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7466" w:rsidRPr="00707466" w:rsidRDefault="00707466" w:rsidP="00707466">
      <w:pPr>
        <w:widowControl w:val="0"/>
        <w:spacing w:after="0" w:line="240" w:lineRule="auto"/>
        <w:contextualSpacing/>
        <w:jc w:val="center"/>
        <w:rPr>
          <w:rFonts w:eastAsia="Times New Roman" w:cs="Times New Roman"/>
          <w:color w:val="000000"/>
          <w:szCs w:val="28"/>
          <w:lang w:eastAsia="uk-UA" w:bidi="uk-UA"/>
        </w:rPr>
      </w:pPr>
      <w:bookmarkStart w:id="0" w:name="_Hlk532913081"/>
      <w:bookmarkStart w:id="1" w:name="_Toc452986866"/>
      <w:bookmarkStart w:id="2" w:name="_Toc530944306"/>
      <w:bookmarkStart w:id="3" w:name="_Toc531954779"/>
      <w:bookmarkStart w:id="4" w:name="_Toc532210590"/>
      <w:bookmarkStart w:id="5" w:name="_Toc533113241"/>
      <w:bookmarkStart w:id="6" w:name="_GoBack"/>
      <w:bookmarkEnd w:id="0"/>
      <w:bookmarkEnd w:id="6"/>
      <w:r w:rsidRPr="00707466">
        <w:rPr>
          <w:rFonts w:eastAsia="Times New Roman" w:cs="Times New Roman"/>
          <w:color w:val="000000"/>
          <w:szCs w:val="28"/>
          <w:lang w:eastAsia="uk-UA" w:bidi="uk-UA"/>
        </w:rPr>
        <w:t>НАЦІОНАЛЬНИЙ ТЕХНІЧНИЙ УНІВЕРСИТЕТ УКРАЇНИ</w:t>
      </w:r>
    </w:p>
    <w:p w:rsidR="00707466" w:rsidRPr="00707466" w:rsidRDefault="00707466" w:rsidP="00707466">
      <w:pPr>
        <w:widowControl w:val="0"/>
        <w:spacing w:after="0" w:line="240" w:lineRule="auto"/>
        <w:contextualSpacing/>
        <w:jc w:val="center"/>
        <w:rPr>
          <w:rFonts w:eastAsia="Times New Roman" w:cs="Times New Roman"/>
          <w:color w:val="000000"/>
          <w:szCs w:val="28"/>
          <w:lang w:eastAsia="uk-UA" w:bidi="uk-UA"/>
        </w:rPr>
      </w:pPr>
      <w:r w:rsidRPr="00707466">
        <w:rPr>
          <w:rFonts w:eastAsia="Times New Roman" w:cs="Times New Roman"/>
          <w:color w:val="000000"/>
          <w:szCs w:val="28"/>
          <w:lang w:eastAsia="uk-UA" w:bidi="uk-UA"/>
        </w:rPr>
        <w:t>«КИЇВСЬКИЙ ПОЛІТЕХНІЧНИЙ ІНСТИТУТ ІМЕНІ ІГОРЯ СІКОРСЬКОГО»</w:t>
      </w:r>
    </w:p>
    <w:p w:rsidR="00707466" w:rsidRPr="00707466" w:rsidRDefault="00707466" w:rsidP="00707466">
      <w:pPr>
        <w:widowControl w:val="0"/>
        <w:spacing w:after="0" w:line="240" w:lineRule="auto"/>
        <w:contextualSpacing/>
        <w:jc w:val="center"/>
        <w:rPr>
          <w:rFonts w:eastAsia="Times New Roman" w:cs="Times New Roman"/>
          <w:color w:val="000000"/>
          <w:szCs w:val="28"/>
          <w:lang w:eastAsia="uk-UA" w:bidi="uk-UA"/>
        </w:rPr>
      </w:pPr>
      <w:r w:rsidRPr="00707466">
        <w:rPr>
          <w:rFonts w:eastAsia="Times New Roman" w:cs="Times New Roman"/>
          <w:color w:val="000000"/>
          <w:szCs w:val="28"/>
          <w:lang w:eastAsia="uk-UA" w:bidi="uk-UA"/>
        </w:rPr>
        <w:t>ІНСТИТУТ ПРИКЛАДНОГО СИСТЕМНОГО АНАЛІЗУ</w:t>
      </w:r>
    </w:p>
    <w:p w:rsidR="00707466" w:rsidRPr="00707466" w:rsidRDefault="00707466" w:rsidP="00707466">
      <w:pPr>
        <w:widowControl w:val="0"/>
        <w:spacing w:after="0" w:line="240" w:lineRule="auto"/>
        <w:contextualSpacing/>
        <w:jc w:val="center"/>
        <w:rPr>
          <w:rFonts w:eastAsia="Times New Roman" w:cs="Times New Roman"/>
          <w:color w:val="000000"/>
          <w:szCs w:val="28"/>
          <w:lang w:eastAsia="uk-UA" w:bidi="uk-UA"/>
        </w:rPr>
      </w:pPr>
      <w:r w:rsidRPr="00707466">
        <w:rPr>
          <w:rFonts w:eastAsia="Times New Roman" w:cs="Times New Roman"/>
          <w:color w:val="000000"/>
          <w:szCs w:val="28"/>
          <w:lang w:eastAsia="uk-UA" w:bidi="uk-UA"/>
        </w:rPr>
        <w:t>КАФЕДРА МАТЕМАТИЧНИХ МЕТОДІВ СИСТЕМНОГО АНАЛІЗУ</w:t>
      </w:r>
    </w:p>
    <w:p w:rsidR="00707466" w:rsidRPr="00707466" w:rsidRDefault="00707466" w:rsidP="00707466">
      <w:pPr>
        <w:widowControl w:val="0"/>
        <w:spacing w:after="0" w:line="240" w:lineRule="auto"/>
        <w:contextualSpacing/>
        <w:jc w:val="center"/>
        <w:rPr>
          <w:rFonts w:eastAsia="Times New Roman" w:cs="Times New Roman"/>
          <w:color w:val="000000"/>
          <w:szCs w:val="28"/>
          <w:lang w:eastAsia="uk-UA" w:bidi="uk-UA"/>
        </w:rPr>
      </w:pPr>
    </w:p>
    <w:p w:rsidR="00707466" w:rsidRPr="00707466" w:rsidRDefault="00707466" w:rsidP="00707466">
      <w:pPr>
        <w:widowControl w:val="0"/>
        <w:spacing w:after="0" w:line="240" w:lineRule="auto"/>
        <w:contextualSpacing/>
        <w:jc w:val="center"/>
        <w:rPr>
          <w:rFonts w:eastAsia="Times New Roman" w:cs="Times New Roman"/>
          <w:color w:val="000000"/>
          <w:szCs w:val="28"/>
          <w:lang w:eastAsia="uk-UA" w:bidi="uk-UA"/>
        </w:rPr>
      </w:pPr>
    </w:p>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На правах рукопису</w:t>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t>До захисту допущено</w:t>
      </w:r>
    </w:p>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УДК</w:t>
      </w:r>
      <w:r w:rsidRPr="00707466">
        <w:rPr>
          <w:rFonts w:eastAsia="Times New Roman" w:cs="Times New Roman"/>
          <w:color w:val="000000"/>
          <w:szCs w:val="28"/>
          <w:lang w:val="ru-RU" w:eastAsia="uk-UA" w:bidi="uk-UA"/>
        </w:rPr>
        <w:t xml:space="preserve"> </w:t>
      </w:r>
      <w:r w:rsidRPr="00707466">
        <w:rPr>
          <w:rFonts w:eastAsia="Times New Roman" w:cs="Times New Roman"/>
          <w:bCs/>
          <w:color w:val="000000"/>
          <w:szCs w:val="28"/>
          <w:lang w:eastAsia="uk-UA" w:bidi="uk-UA"/>
        </w:rPr>
        <w:t>004.942:519.216</w:t>
      </w:r>
      <w:r w:rsidRPr="00707466">
        <w:rPr>
          <w:rFonts w:eastAsia="Times New Roman" w:cs="Times New Roman"/>
          <w:bCs/>
          <w:color w:val="000000"/>
          <w:szCs w:val="28"/>
          <w:lang w:val="ru-RU" w:eastAsia="uk-UA" w:bidi="uk-UA"/>
        </w:rPr>
        <w:t>.3</w:t>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t>В. о. завідувача кафедри ММСА</w:t>
      </w:r>
    </w:p>
    <w:p w:rsidR="00707466" w:rsidRPr="00707466" w:rsidRDefault="00707466" w:rsidP="00707466">
      <w:pPr>
        <w:widowControl w:val="0"/>
        <w:spacing w:before="120" w:after="120" w:line="240" w:lineRule="auto"/>
        <w:ind w:left="709"/>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Pr>
          <w:rFonts w:eastAsia="Times New Roman" w:cs="Times New Roman"/>
          <w:color w:val="000000"/>
          <w:szCs w:val="28"/>
          <w:lang w:eastAsia="uk-UA" w:bidi="uk-UA"/>
        </w:rPr>
        <w:t>__________</w:t>
      </w:r>
      <w:r>
        <w:rPr>
          <w:rFonts w:eastAsia="Times New Roman" w:cs="Times New Roman"/>
          <w:color w:val="000000"/>
          <w:szCs w:val="28"/>
          <w:lang w:eastAsia="uk-UA" w:bidi="uk-UA"/>
        </w:rPr>
        <w:tab/>
        <w:t xml:space="preserve">  </w:t>
      </w:r>
      <w:r w:rsidRPr="00707466">
        <w:rPr>
          <w:rFonts w:eastAsia="Times New Roman" w:cs="Times New Roman"/>
          <w:color w:val="000000"/>
          <w:szCs w:val="28"/>
          <w:lang w:eastAsia="uk-UA" w:bidi="uk-UA"/>
        </w:rPr>
        <w:t>О.Л.Тимощук</w:t>
      </w:r>
    </w:p>
    <w:p w:rsidR="00707466" w:rsidRPr="00707466" w:rsidRDefault="00707466" w:rsidP="00707466">
      <w:pPr>
        <w:widowControl w:val="0"/>
        <w:spacing w:before="120" w:after="120" w:line="240" w:lineRule="auto"/>
        <w:ind w:left="709"/>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t>«___» ____________ 2018 р.</w:t>
      </w:r>
    </w:p>
    <w:p w:rsidR="00707466" w:rsidRPr="00707466" w:rsidRDefault="00707466" w:rsidP="00707466">
      <w:pPr>
        <w:widowControl w:val="0"/>
        <w:spacing w:after="0" w:line="240" w:lineRule="auto"/>
        <w:contextualSpacing/>
        <w:jc w:val="both"/>
        <w:rPr>
          <w:rFonts w:eastAsia="Times New Roman" w:cs="Times New Roman"/>
          <w:bCs/>
          <w:caps/>
          <w:color w:val="000000"/>
          <w:szCs w:val="28"/>
          <w:lang w:eastAsia="uk-UA" w:bidi="uk-UA"/>
        </w:rPr>
      </w:pPr>
    </w:p>
    <w:p w:rsidR="00707466" w:rsidRPr="00707466" w:rsidRDefault="00707466" w:rsidP="00707466">
      <w:pPr>
        <w:widowControl w:val="0"/>
        <w:spacing w:after="0" w:line="240" w:lineRule="auto"/>
        <w:contextualSpacing/>
        <w:jc w:val="both"/>
        <w:rPr>
          <w:rFonts w:eastAsia="Times New Roman" w:cs="Times New Roman"/>
          <w:bCs/>
          <w:caps/>
          <w:color w:val="000000"/>
          <w:szCs w:val="28"/>
          <w:lang w:eastAsia="uk-UA" w:bidi="uk-UA"/>
        </w:rPr>
      </w:pPr>
    </w:p>
    <w:p w:rsidR="00707466" w:rsidRPr="00707466" w:rsidRDefault="00707466" w:rsidP="00707466">
      <w:pPr>
        <w:widowControl w:val="0"/>
        <w:spacing w:after="0" w:line="240" w:lineRule="auto"/>
        <w:contextualSpacing/>
        <w:jc w:val="center"/>
        <w:rPr>
          <w:rFonts w:eastAsia="Times New Roman" w:cs="Times New Roman"/>
          <w:b/>
          <w:color w:val="000000"/>
          <w:szCs w:val="28"/>
          <w:lang w:eastAsia="uk-UA" w:bidi="uk-UA"/>
        </w:rPr>
      </w:pPr>
      <w:r w:rsidRPr="00707466">
        <w:rPr>
          <w:rFonts w:eastAsia="Times New Roman" w:cs="Times New Roman"/>
          <w:b/>
          <w:color w:val="000000"/>
          <w:szCs w:val="28"/>
          <w:lang w:eastAsia="uk-UA" w:bidi="uk-UA"/>
        </w:rPr>
        <w:t>Магістерська дисертація</w:t>
      </w:r>
    </w:p>
    <w:p w:rsidR="00707466" w:rsidRPr="00707466" w:rsidRDefault="00707466" w:rsidP="00707466">
      <w:pPr>
        <w:widowControl w:val="0"/>
        <w:spacing w:after="0" w:line="240" w:lineRule="auto"/>
        <w:contextualSpacing/>
        <w:jc w:val="center"/>
        <w:rPr>
          <w:rFonts w:eastAsia="Times New Roman" w:cs="Times New Roman"/>
          <w:color w:val="000000"/>
          <w:szCs w:val="28"/>
          <w:lang w:val="ru-RU" w:eastAsia="uk-UA" w:bidi="uk-UA"/>
        </w:rPr>
      </w:pPr>
      <w:r w:rsidRPr="00707466">
        <w:rPr>
          <w:rFonts w:eastAsia="Times New Roman" w:cs="Times New Roman"/>
          <w:color w:val="000000"/>
          <w:szCs w:val="28"/>
          <w:lang w:eastAsia="uk-UA" w:bidi="uk-UA"/>
        </w:rPr>
        <w:t>на здобуття ступеня магістра за спеціальністю 122 Комп</w:t>
      </w:r>
      <w:r w:rsidRPr="00707466">
        <w:rPr>
          <w:rFonts w:eastAsia="Times New Roman" w:cs="Times New Roman"/>
          <w:color w:val="000000"/>
          <w:szCs w:val="28"/>
          <w:lang w:val="ru-RU" w:eastAsia="uk-UA" w:bidi="uk-UA"/>
        </w:rPr>
        <w:t>’</w:t>
      </w:r>
      <w:r w:rsidRPr="00707466">
        <w:rPr>
          <w:rFonts w:eastAsia="Times New Roman" w:cs="Times New Roman"/>
          <w:color w:val="000000"/>
          <w:szCs w:val="28"/>
          <w:lang w:eastAsia="uk-UA" w:bidi="uk-UA"/>
        </w:rPr>
        <w:t xml:space="preserve">ютерні науки </w:t>
      </w:r>
      <w:r w:rsidRPr="00707466">
        <w:rPr>
          <w:rFonts w:eastAsia="Times New Roman" w:cs="Times New Roman"/>
          <w:color w:val="000000"/>
          <w:szCs w:val="28"/>
          <w:lang w:eastAsia="uk-UA" w:bidi="uk-UA"/>
        </w:rPr>
        <w:br/>
        <w:t>на тему: «</w:t>
      </w:r>
      <w:bookmarkStart w:id="7" w:name="_Hlk533025902"/>
      <w:r w:rsidRPr="00707466">
        <w:rPr>
          <w:rFonts w:eastAsia="Times New Roman" w:cs="Times New Roman"/>
          <w:color w:val="000000"/>
          <w:szCs w:val="28"/>
          <w:lang w:val="ru-RU" w:eastAsia="uk-UA" w:bidi="uk-UA"/>
        </w:rPr>
        <w:t xml:space="preserve">Система аналізу </w:t>
      </w:r>
      <w:proofErr w:type="spellStart"/>
      <w:r w:rsidRPr="00707466">
        <w:rPr>
          <w:rFonts w:eastAsia="Times New Roman" w:cs="Times New Roman"/>
          <w:color w:val="000000"/>
          <w:szCs w:val="28"/>
          <w:lang w:val="ru-RU" w:eastAsia="uk-UA" w:bidi="uk-UA"/>
        </w:rPr>
        <w:t>телекомунікаційних</w:t>
      </w:r>
      <w:proofErr w:type="spellEnd"/>
      <w:r w:rsidRPr="00707466">
        <w:rPr>
          <w:rFonts w:eastAsia="Times New Roman" w:cs="Times New Roman"/>
          <w:color w:val="000000"/>
          <w:szCs w:val="28"/>
          <w:lang w:val="ru-RU" w:eastAsia="uk-UA" w:bidi="uk-UA"/>
        </w:rPr>
        <w:t xml:space="preserve"> </w:t>
      </w:r>
      <w:proofErr w:type="spellStart"/>
      <w:r w:rsidRPr="00707466">
        <w:rPr>
          <w:rFonts w:eastAsia="Times New Roman" w:cs="Times New Roman"/>
          <w:color w:val="000000"/>
          <w:szCs w:val="28"/>
          <w:lang w:val="ru-RU" w:eastAsia="uk-UA" w:bidi="uk-UA"/>
        </w:rPr>
        <w:t>данних</w:t>
      </w:r>
      <w:proofErr w:type="spellEnd"/>
      <w:r w:rsidRPr="00707466">
        <w:rPr>
          <w:rFonts w:eastAsia="Times New Roman" w:cs="Times New Roman"/>
          <w:color w:val="000000"/>
          <w:szCs w:val="28"/>
          <w:lang w:val="ru-RU" w:eastAsia="uk-UA" w:bidi="uk-UA"/>
        </w:rPr>
        <w:t xml:space="preserve">  в </w:t>
      </w:r>
      <w:r w:rsidRPr="00707466">
        <w:rPr>
          <w:rFonts w:eastAsia="Times New Roman" w:cs="Times New Roman"/>
          <w:color w:val="000000"/>
          <w:szCs w:val="28"/>
          <w:lang w:val="en-US" w:eastAsia="uk-UA" w:bidi="uk-UA"/>
        </w:rPr>
        <w:t>Big</w:t>
      </w:r>
      <w:r w:rsidRPr="00707466">
        <w:rPr>
          <w:rFonts w:eastAsia="Times New Roman" w:cs="Times New Roman"/>
          <w:color w:val="000000"/>
          <w:szCs w:val="28"/>
          <w:lang w:val="ru-RU" w:eastAsia="uk-UA" w:bidi="uk-UA"/>
        </w:rPr>
        <w:t xml:space="preserve"> </w:t>
      </w:r>
      <w:r w:rsidRPr="00707466">
        <w:rPr>
          <w:rFonts w:eastAsia="Times New Roman" w:cs="Times New Roman"/>
          <w:color w:val="000000"/>
          <w:szCs w:val="28"/>
          <w:lang w:val="en-US" w:eastAsia="uk-UA" w:bidi="uk-UA"/>
        </w:rPr>
        <w:t>Data</w:t>
      </w:r>
      <w:r w:rsidRPr="00707466">
        <w:rPr>
          <w:rFonts w:eastAsia="Times New Roman" w:cs="Times New Roman"/>
          <w:color w:val="000000"/>
          <w:szCs w:val="28"/>
          <w:lang w:val="ru-RU" w:eastAsia="uk-UA" w:bidi="uk-UA"/>
        </w:rPr>
        <w:t xml:space="preserve"> </w:t>
      </w:r>
      <w:proofErr w:type="spellStart"/>
      <w:r w:rsidRPr="00707466">
        <w:rPr>
          <w:rFonts w:eastAsia="Times New Roman" w:cs="Times New Roman"/>
          <w:color w:val="000000"/>
          <w:szCs w:val="28"/>
          <w:lang w:val="ru-RU" w:eastAsia="uk-UA" w:bidi="uk-UA"/>
        </w:rPr>
        <w:t>середови</w:t>
      </w:r>
      <w:proofErr w:type="spellEnd"/>
      <w:r w:rsidRPr="00707466">
        <w:rPr>
          <w:rFonts w:eastAsia="Times New Roman" w:cs="Times New Roman"/>
          <w:color w:val="000000"/>
          <w:szCs w:val="28"/>
          <w:lang w:eastAsia="uk-UA" w:bidi="uk-UA"/>
        </w:rPr>
        <w:t>щі</w:t>
      </w:r>
      <w:bookmarkEnd w:id="7"/>
      <w:r w:rsidRPr="00707466">
        <w:rPr>
          <w:rFonts w:eastAsia="Times New Roman" w:cs="Times New Roman"/>
          <w:color w:val="000000"/>
          <w:szCs w:val="28"/>
          <w:lang w:eastAsia="uk-UA" w:bidi="uk-UA"/>
        </w:rPr>
        <w:t>»</w:t>
      </w:r>
    </w:p>
    <w:p w:rsidR="00707466" w:rsidRPr="00707466" w:rsidRDefault="00707466" w:rsidP="00707466">
      <w:pPr>
        <w:widowControl w:val="0"/>
        <w:spacing w:after="0" w:line="240" w:lineRule="auto"/>
        <w:contextualSpacing/>
        <w:jc w:val="both"/>
        <w:rPr>
          <w:rFonts w:eastAsia="Times New Roman" w:cs="Times New Roman"/>
          <w:bCs/>
          <w:color w:val="000000"/>
          <w:szCs w:val="28"/>
          <w:lang w:val="ru-RU" w:eastAsia="uk-UA" w:bidi="uk-UA"/>
        </w:rPr>
      </w:pPr>
    </w:p>
    <w:p w:rsidR="00707466" w:rsidRPr="00707466" w:rsidRDefault="00707466" w:rsidP="00707466">
      <w:pPr>
        <w:widowControl w:val="0"/>
        <w:spacing w:after="0" w:line="240" w:lineRule="auto"/>
        <w:contextualSpacing/>
        <w:rPr>
          <w:rFonts w:eastAsia="Times New Roman" w:cs="Times New Roman"/>
          <w:bCs/>
          <w:color w:val="000000"/>
          <w:szCs w:val="28"/>
          <w:lang w:eastAsia="uk-UA" w:bidi="uk-UA"/>
        </w:rPr>
      </w:pPr>
      <w:r w:rsidRPr="00707466">
        <w:rPr>
          <w:rFonts w:eastAsia="Times New Roman" w:cs="Times New Roman"/>
          <w:bCs/>
          <w:color w:val="000000"/>
          <w:szCs w:val="28"/>
          <w:lang w:eastAsia="uk-UA" w:bidi="uk-UA"/>
        </w:rPr>
        <w:t xml:space="preserve">Виконав: </w:t>
      </w:r>
    </w:p>
    <w:p w:rsidR="00707466" w:rsidRPr="00707466" w:rsidRDefault="00707466" w:rsidP="00707466">
      <w:pPr>
        <w:widowControl w:val="0"/>
        <w:spacing w:after="0" w:line="240" w:lineRule="auto"/>
        <w:contextualSpacing/>
        <w:rPr>
          <w:rFonts w:eastAsia="Times New Roman" w:cs="Times New Roman"/>
          <w:color w:val="000000"/>
          <w:szCs w:val="28"/>
          <w:lang w:eastAsia="uk-UA" w:bidi="uk-UA"/>
        </w:rPr>
      </w:pPr>
      <w:r w:rsidRPr="00707466">
        <w:rPr>
          <w:rFonts w:eastAsia="Times New Roman" w:cs="Times New Roman"/>
          <w:bCs/>
          <w:color w:val="000000"/>
          <w:szCs w:val="28"/>
          <w:lang w:eastAsia="uk-UA" w:bidi="uk-UA"/>
        </w:rPr>
        <w:t xml:space="preserve">студент ІІ курсу, групи </w:t>
      </w:r>
      <w:r w:rsidRPr="00707466">
        <w:rPr>
          <w:rFonts w:eastAsia="Times New Roman" w:cs="Times New Roman"/>
          <w:bCs/>
          <w:color w:val="000000"/>
          <w:szCs w:val="28"/>
          <w:lang w:val="ru-RU" w:eastAsia="uk-UA" w:bidi="uk-UA"/>
        </w:rPr>
        <w:t>КА-74</w:t>
      </w:r>
      <w:r w:rsidRPr="00707466">
        <w:rPr>
          <w:rFonts w:eastAsia="Times New Roman" w:cs="Times New Roman"/>
          <w:bCs/>
          <w:color w:val="000000"/>
          <w:szCs w:val="28"/>
          <w:lang w:eastAsia="uk-UA" w:bidi="uk-UA"/>
        </w:rPr>
        <w:t>мп</w:t>
      </w:r>
      <w:r w:rsidRPr="00707466">
        <w:rPr>
          <w:rFonts w:eastAsia="Times New Roman" w:cs="Times New Roman"/>
          <w:color w:val="000000"/>
          <w:szCs w:val="28"/>
          <w:lang w:eastAsia="uk-UA" w:bidi="uk-UA"/>
        </w:rPr>
        <w:t xml:space="preserve"> </w:t>
      </w:r>
    </w:p>
    <w:p w:rsidR="00707466" w:rsidRPr="00707466" w:rsidRDefault="00707466" w:rsidP="00707466">
      <w:pPr>
        <w:widowControl w:val="0"/>
        <w:tabs>
          <w:tab w:val="left" w:pos="7513"/>
        </w:tabs>
        <w:spacing w:after="240"/>
        <w:contextualSpacing/>
        <w:rPr>
          <w:rFonts w:eastAsia="Times New Roman" w:cs="Times New Roman"/>
          <w:bCs/>
          <w:color w:val="000000"/>
          <w:szCs w:val="28"/>
          <w:lang w:eastAsia="uk-UA" w:bidi="uk-UA"/>
        </w:rPr>
      </w:pPr>
      <w:r w:rsidRPr="00707466">
        <w:rPr>
          <w:rFonts w:eastAsia="Times New Roman" w:cs="Times New Roman"/>
          <w:bCs/>
          <w:color w:val="000000"/>
          <w:szCs w:val="28"/>
          <w:lang w:val="ru-RU" w:eastAsia="uk-UA" w:bidi="uk-UA"/>
        </w:rPr>
        <w:t>Ал</w:t>
      </w:r>
      <w:r w:rsidRPr="00707466">
        <w:rPr>
          <w:rFonts w:eastAsia="Times New Roman" w:cs="Times New Roman"/>
          <w:bCs/>
          <w:color w:val="000000"/>
          <w:szCs w:val="28"/>
          <w:lang w:eastAsia="uk-UA" w:bidi="uk-UA"/>
        </w:rPr>
        <w:t>єксєєв Нікіта Олександрович</w:t>
      </w:r>
      <w:r w:rsidRPr="00707466">
        <w:rPr>
          <w:rFonts w:eastAsia="Times New Roman" w:cs="Times New Roman"/>
          <w:bCs/>
          <w:color w:val="000000"/>
          <w:szCs w:val="28"/>
          <w:lang w:eastAsia="uk-UA" w:bidi="uk-UA"/>
        </w:rPr>
        <w:tab/>
        <w:t>__________</w:t>
      </w:r>
    </w:p>
    <w:p w:rsidR="00707466" w:rsidRPr="00707466" w:rsidRDefault="00707466" w:rsidP="00707466">
      <w:pPr>
        <w:widowControl w:val="0"/>
        <w:tabs>
          <w:tab w:val="left" w:leader="underscore" w:pos="7371"/>
          <w:tab w:val="left" w:pos="7513"/>
          <w:tab w:val="left" w:leader="underscore" w:pos="8903"/>
        </w:tabs>
        <w:spacing w:before="240" w:after="240" w:line="240" w:lineRule="auto"/>
        <w:contextualSpacing/>
        <w:rPr>
          <w:rFonts w:eastAsia="Times New Roman" w:cs="Times New Roman"/>
          <w:bCs/>
          <w:color w:val="000000"/>
          <w:szCs w:val="28"/>
          <w:lang w:eastAsia="uk-UA" w:bidi="uk-UA"/>
        </w:rPr>
      </w:pPr>
    </w:p>
    <w:p w:rsidR="00707466" w:rsidRPr="00707466" w:rsidRDefault="00707466" w:rsidP="00707466">
      <w:pPr>
        <w:widowControl w:val="0"/>
        <w:tabs>
          <w:tab w:val="left" w:leader="underscore" w:pos="7371"/>
          <w:tab w:val="left" w:pos="7513"/>
          <w:tab w:val="left" w:leader="underscore" w:pos="8903"/>
        </w:tabs>
        <w:spacing w:before="240" w:after="240" w:line="240" w:lineRule="auto"/>
        <w:contextualSpacing/>
        <w:rPr>
          <w:rFonts w:eastAsia="Times New Roman" w:cs="Times New Roman"/>
          <w:bCs/>
          <w:color w:val="000000"/>
          <w:szCs w:val="28"/>
          <w:lang w:eastAsia="uk-UA" w:bidi="uk-UA"/>
        </w:rPr>
      </w:pPr>
      <w:r w:rsidRPr="00707466">
        <w:rPr>
          <w:rFonts w:eastAsia="Times New Roman" w:cs="Times New Roman"/>
          <w:bCs/>
          <w:color w:val="000000"/>
          <w:szCs w:val="28"/>
          <w:lang w:eastAsia="uk-UA" w:bidi="uk-UA"/>
        </w:rPr>
        <w:t>Керівник:</w:t>
      </w:r>
      <w:r w:rsidRPr="00707466">
        <w:rPr>
          <w:rFonts w:eastAsia="Times New Roman" w:cs="Times New Roman"/>
          <w:color w:val="000000"/>
          <w:szCs w:val="28"/>
          <w:lang w:eastAsia="uk-UA" w:bidi="uk-UA"/>
        </w:rPr>
        <w:t xml:space="preserve"> </w:t>
      </w:r>
      <w:r w:rsidRPr="00707466">
        <w:rPr>
          <w:rFonts w:eastAsia="Times New Roman" w:cs="Times New Roman"/>
          <w:bCs/>
          <w:color w:val="000000"/>
          <w:szCs w:val="28"/>
          <w:lang w:eastAsia="uk-UA" w:bidi="uk-UA"/>
        </w:rPr>
        <w:t xml:space="preserve">доцент кафедри ММСА, </w:t>
      </w:r>
    </w:p>
    <w:p w:rsidR="00707466" w:rsidRPr="00707466" w:rsidRDefault="00707466" w:rsidP="00707466">
      <w:pPr>
        <w:widowControl w:val="0"/>
        <w:tabs>
          <w:tab w:val="left" w:leader="underscore" w:pos="7371"/>
          <w:tab w:val="left" w:pos="7513"/>
          <w:tab w:val="left" w:leader="underscore" w:pos="8903"/>
        </w:tabs>
        <w:spacing w:after="240" w:line="240" w:lineRule="auto"/>
        <w:contextualSpacing/>
        <w:rPr>
          <w:rFonts w:eastAsia="Times New Roman" w:cs="Times New Roman"/>
          <w:color w:val="000000"/>
          <w:szCs w:val="28"/>
          <w:lang w:eastAsia="uk-UA" w:bidi="uk-UA"/>
        </w:rPr>
      </w:pPr>
      <w:r w:rsidRPr="00707466">
        <w:rPr>
          <w:rFonts w:eastAsia="Times New Roman" w:cs="Times New Roman"/>
          <w:bCs/>
          <w:color w:val="000000"/>
          <w:szCs w:val="28"/>
          <w:lang w:eastAsia="uk-UA" w:bidi="uk-UA"/>
        </w:rPr>
        <w:t>к.т.н., доцент,</w:t>
      </w:r>
    </w:p>
    <w:p w:rsidR="00707466" w:rsidRPr="00707466" w:rsidRDefault="00707466" w:rsidP="00707466">
      <w:pPr>
        <w:widowControl w:val="0"/>
        <w:tabs>
          <w:tab w:val="left" w:pos="7513"/>
        </w:tabs>
        <w:spacing w:after="0"/>
        <w:contextualSpacing/>
        <w:rPr>
          <w:rFonts w:eastAsia="Times New Roman" w:cs="Times New Roman"/>
          <w:bCs/>
          <w:color w:val="000000"/>
          <w:szCs w:val="28"/>
          <w:lang w:eastAsia="uk-UA" w:bidi="uk-UA"/>
        </w:rPr>
      </w:pPr>
      <w:r w:rsidRPr="00707466">
        <w:rPr>
          <w:rFonts w:eastAsia="Times New Roman" w:cs="Times New Roman"/>
          <w:bCs/>
          <w:color w:val="000000"/>
          <w:szCs w:val="28"/>
          <w:lang w:eastAsia="uk-UA" w:bidi="uk-UA"/>
        </w:rPr>
        <w:t>Дідковська М. В.</w:t>
      </w:r>
      <w:r w:rsidRPr="00707466">
        <w:rPr>
          <w:rFonts w:eastAsia="Times New Roman" w:cs="Times New Roman"/>
          <w:bCs/>
          <w:color w:val="000000"/>
          <w:szCs w:val="28"/>
          <w:lang w:eastAsia="uk-UA" w:bidi="uk-UA"/>
        </w:rPr>
        <w:tab/>
        <w:t>__________</w:t>
      </w:r>
    </w:p>
    <w:p w:rsidR="00707466" w:rsidRPr="00707466" w:rsidRDefault="00707466" w:rsidP="00707466">
      <w:pPr>
        <w:widowControl w:val="0"/>
        <w:tabs>
          <w:tab w:val="left" w:leader="underscore" w:pos="7371"/>
          <w:tab w:val="left" w:pos="7513"/>
          <w:tab w:val="left" w:leader="underscore" w:pos="8903"/>
        </w:tabs>
        <w:spacing w:before="240" w:after="0" w:line="240" w:lineRule="auto"/>
        <w:contextualSpacing/>
        <w:rPr>
          <w:rFonts w:eastAsia="Times New Roman" w:cs="Times New Roman"/>
          <w:bCs/>
          <w:color w:val="000000"/>
          <w:szCs w:val="28"/>
          <w:lang w:val="ru-RU" w:eastAsia="uk-UA" w:bidi="uk-UA"/>
        </w:rPr>
      </w:pPr>
      <w:r w:rsidRPr="00707466">
        <w:rPr>
          <w:rFonts w:eastAsia="Times New Roman" w:cs="Times New Roman"/>
          <w:bCs/>
          <w:color w:val="000000"/>
          <w:szCs w:val="28"/>
          <w:lang w:eastAsia="uk-UA" w:bidi="uk-UA"/>
        </w:rPr>
        <w:t xml:space="preserve">Рецензент: </w:t>
      </w:r>
      <w:r w:rsidRPr="00707466">
        <w:rPr>
          <w:rFonts w:eastAsia="Times New Roman" w:cs="Times New Roman"/>
          <w:bCs/>
          <w:color w:val="000000"/>
          <w:szCs w:val="28"/>
          <w:lang w:val="ru-RU" w:eastAsia="uk-UA" w:bidi="uk-UA"/>
        </w:rPr>
        <w:t xml:space="preserve">доцент </w:t>
      </w:r>
      <w:proofErr w:type="spellStart"/>
      <w:r w:rsidRPr="00707466">
        <w:rPr>
          <w:rFonts w:eastAsia="Times New Roman" w:cs="Times New Roman"/>
          <w:bCs/>
          <w:color w:val="000000"/>
          <w:szCs w:val="28"/>
          <w:lang w:val="ru-RU" w:eastAsia="uk-UA" w:bidi="uk-UA"/>
        </w:rPr>
        <w:t>кафедри</w:t>
      </w:r>
      <w:proofErr w:type="spellEnd"/>
      <w:r w:rsidRPr="00707466">
        <w:rPr>
          <w:rFonts w:eastAsia="Times New Roman" w:cs="Times New Roman"/>
          <w:bCs/>
          <w:color w:val="000000"/>
          <w:szCs w:val="28"/>
          <w:lang w:val="ru-RU" w:eastAsia="uk-UA" w:bidi="uk-UA"/>
        </w:rPr>
        <w:t xml:space="preserve"> </w:t>
      </w:r>
      <w:r w:rsidRPr="00707466">
        <w:rPr>
          <w:rFonts w:eastAsia="Times New Roman" w:cs="Times New Roman"/>
          <w:bCs/>
          <w:color w:val="000000"/>
          <w:szCs w:val="28"/>
          <w:lang w:val="ru-RU" w:eastAsia="uk-UA" w:bidi="uk-UA"/>
        </w:rPr>
        <w:br/>
      </w:r>
      <w:proofErr w:type="spellStart"/>
      <w:r w:rsidRPr="00707466">
        <w:rPr>
          <w:rFonts w:eastAsia="Times New Roman" w:cs="Times New Roman"/>
          <w:bCs/>
          <w:color w:val="000000"/>
          <w:szCs w:val="28"/>
          <w:lang w:val="ru-RU" w:eastAsia="uk-UA" w:bidi="uk-UA"/>
        </w:rPr>
        <w:t>програмного</w:t>
      </w:r>
      <w:proofErr w:type="spellEnd"/>
      <w:r w:rsidRPr="00707466">
        <w:rPr>
          <w:rFonts w:eastAsia="Times New Roman" w:cs="Times New Roman"/>
          <w:bCs/>
          <w:color w:val="000000"/>
          <w:szCs w:val="28"/>
          <w:lang w:val="ru-RU" w:eastAsia="uk-UA" w:bidi="uk-UA"/>
        </w:rPr>
        <w:t xml:space="preserve"> </w:t>
      </w:r>
      <w:proofErr w:type="spellStart"/>
      <w:r w:rsidRPr="00707466">
        <w:rPr>
          <w:rFonts w:eastAsia="Times New Roman" w:cs="Times New Roman"/>
          <w:bCs/>
          <w:color w:val="000000"/>
          <w:szCs w:val="28"/>
          <w:lang w:val="ru-RU" w:eastAsia="uk-UA" w:bidi="uk-UA"/>
        </w:rPr>
        <w:t>забезпечення</w:t>
      </w:r>
      <w:proofErr w:type="spellEnd"/>
      <w:r w:rsidRPr="00707466">
        <w:rPr>
          <w:rFonts w:eastAsia="Times New Roman" w:cs="Times New Roman"/>
          <w:bCs/>
          <w:color w:val="000000"/>
          <w:szCs w:val="28"/>
          <w:lang w:val="ru-RU" w:eastAsia="uk-UA" w:bidi="uk-UA"/>
        </w:rPr>
        <w:t xml:space="preserve"> </w:t>
      </w:r>
      <w:proofErr w:type="spellStart"/>
      <w:r w:rsidRPr="00707466">
        <w:rPr>
          <w:rFonts w:eastAsia="Times New Roman" w:cs="Times New Roman"/>
          <w:bCs/>
          <w:color w:val="000000"/>
          <w:szCs w:val="28"/>
          <w:lang w:val="ru-RU" w:eastAsia="uk-UA" w:bidi="uk-UA"/>
        </w:rPr>
        <w:t>комп'ютерних</w:t>
      </w:r>
      <w:proofErr w:type="spellEnd"/>
      <w:r w:rsidRPr="00707466">
        <w:rPr>
          <w:rFonts w:eastAsia="Times New Roman" w:cs="Times New Roman"/>
          <w:bCs/>
          <w:color w:val="000000"/>
          <w:szCs w:val="28"/>
          <w:lang w:val="ru-RU" w:eastAsia="uk-UA" w:bidi="uk-UA"/>
        </w:rPr>
        <w:t xml:space="preserve"> систем</w:t>
      </w:r>
    </w:p>
    <w:p w:rsidR="00707466" w:rsidRPr="00707466" w:rsidRDefault="00707466" w:rsidP="00707466">
      <w:pPr>
        <w:widowControl w:val="0"/>
        <w:tabs>
          <w:tab w:val="left" w:leader="underscore" w:pos="7371"/>
          <w:tab w:val="left" w:pos="7513"/>
          <w:tab w:val="left" w:leader="underscore" w:pos="8903"/>
        </w:tabs>
        <w:spacing w:before="240" w:after="0" w:line="240" w:lineRule="auto"/>
        <w:contextualSpacing/>
        <w:rPr>
          <w:rFonts w:eastAsia="Times New Roman" w:cs="Times New Roman"/>
          <w:bCs/>
          <w:color w:val="000000"/>
          <w:szCs w:val="28"/>
          <w:lang w:val="ru-RU" w:eastAsia="uk-UA" w:bidi="uk-UA"/>
        </w:rPr>
      </w:pPr>
      <w:r w:rsidRPr="00707466">
        <w:rPr>
          <w:rFonts w:eastAsia="Times New Roman" w:cs="Times New Roman"/>
          <w:bCs/>
          <w:color w:val="000000"/>
          <w:szCs w:val="28"/>
          <w:lang w:eastAsia="uk-UA" w:bidi="uk-UA"/>
        </w:rPr>
        <w:t>КПІ ім. І</w:t>
      </w:r>
      <w:r w:rsidRPr="00707466">
        <w:rPr>
          <w:rFonts w:eastAsia="Times New Roman" w:cs="Times New Roman"/>
          <w:bCs/>
          <w:color w:val="000000"/>
          <w:szCs w:val="28"/>
          <w:lang w:val="ru-RU" w:eastAsia="uk-UA" w:bidi="uk-UA"/>
        </w:rPr>
        <w:t xml:space="preserve">горя </w:t>
      </w:r>
      <w:r w:rsidRPr="00707466">
        <w:rPr>
          <w:rFonts w:eastAsia="Times New Roman" w:cs="Times New Roman"/>
          <w:bCs/>
          <w:color w:val="000000"/>
          <w:szCs w:val="28"/>
          <w:lang w:eastAsia="uk-UA" w:bidi="uk-UA"/>
        </w:rPr>
        <w:t xml:space="preserve">Сікорського, </w:t>
      </w:r>
      <w:r w:rsidRPr="00707466">
        <w:rPr>
          <w:rFonts w:eastAsia="Times New Roman" w:cs="Times New Roman"/>
          <w:bCs/>
          <w:color w:val="000000"/>
          <w:szCs w:val="28"/>
          <w:lang w:eastAsia="uk-UA" w:bidi="uk-UA"/>
        </w:rPr>
        <w:br/>
      </w:r>
      <w:r w:rsidRPr="00707466">
        <w:rPr>
          <w:rFonts w:eastAsia="Times New Roman" w:cs="Times New Roman"/>
          <w:bCs/>
          <w:color w:val="000000"/>
          <w:szCs w:val="28"/>
          <w:lang w:val="ru-RU" w:eastAsia="uk-UA" w:bidi="uk-UA"/>
        </w:rPr>
        <w:t>к.т.н., доц.</w:t>
      </w:r>
      <w:r w:rsidRPr="00707466">
        <w:rPr>
          <w:rFonts w:eastAsia="Times New Roman" w:cs="Times New Roman"/>
          <w:bCs/>
          <w:color w:val="000000"/>
          <w:szCs w:val="28"/>
          <w:lang w:val="ru-RU" w:eastAsia="uk-UA" w:bidi="uk-UA"/>
        </w:rPr>
        <w:br/>
      </w:r>
      <w:proofErr w:type="spellStart"/>
      <w:r w:rsidRPr="00707466">
        <w:rPr>
          <w:rFonts w:eastAsia="Times New Roman" w:cs="Times New Roman"/>
          <w:bCs/>
          <w:color w:val="000000"/>
          <w:szCs w:val="28"/>
          <w:lang w:val="ru-RU" w:eastAsia="uk-UA" w:bidi="uk-UA"/>
        </w:rPr>
        <w:t>Заболотня</w:t>
      </w:r>
      <w:proofErr w:type="spellEnd"/>
      <w:r w:rsidRPr="00707466">
        <w:rPr>
          <w:rFonts w:eastAsia="Times New Roman" w:cs="Times New Roman"/>
          <w:bCs/>
          <w:color w:val="000000"/>
          <w:szCs w:val="28"/>
          <w:lang w:val="ru-RU" w:eastAsia="uk-UA" w:bidi="uk-UA"/>
        </w:rPr>
        <w:t xml:space="preserve"> Т. М.</w:t>
      </w:r>
      <w:r>
        <w:rPr>
          <w:rFonts w:eastAsia="Times New Roman" w:cs="Times New Roman"/>
          <w:bCs/>
          <w:color w:val="000000"/>
          <w:szCs w:val="28"/>
          <w:lang w:val="en-US" w:eastAsia="uk-UA" w:bidi="uk-UA"/>
        </w:rPr>
        <w:t xml:space="preserve">                                                                                </w:t>
      </w:r>
      <w:r w:rsidRPr="00707466">
        <w:rPr>
          <w:rFonts w:eastAsia="Times New Roman" w:cs="Times New Roman"/>
          <w:bCs/>
          <w:color w:val="000000"/>
          <w:szCs w:val="28"/>
          <w:lang w:eastAsia="uk-UA" w:bidi="uk-UA"/>
        </w:rPr>
        <w:t>__________</w:t>
      </w:r>
    </w:p>
    <w:p w:rsidR="00707466" w:rsidRPr="00707466" w:rsidRDefault="00707466" w:rsidP="00707466">
      <w:pPr>
        <w:widowControl w:val="0"/>
        <w:tabs>
          <w:tab w:val="left" w:pos="330"/>
        </w:tabs>
        <w:spacing w:after="0" w:line="240" w:lineRule="auto"/>
        <w:ind w:left="4536"/>
        <w:contextualSpacing/>
        <w:jc w:val="both"/>
        <w:rPr>
          <w:rFonts w:eastAsia="Times New Roman" w:cs="Times New Roman"/>
          <w:color w:val="000000"/>
          <w:szCs w:val="28"/>
          <w:lang w:eastAsia="uk-UA" w:bidi="uk-UA"/>
        </w:rPr>
      </w:pPr>
    </w:p>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p>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p>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t>Засвідчую, що у цій магістерській дисертації</w:t>
      </w:r>
    </w:p>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t>немає запозичень з праць інших авторів</w:t>
      </w:r>
    </w:p>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t>без відповідних посилань</w:t>
      </w:r>
    </w:p>
    <w:p w:rsidR="00707466" w:rsidRPr="00707466" w:rsidRDefault="00707466" w:rsidP="00707466">
      <w:pPr>
        <w:widowControl w:val="0"/>
        <w:spacing w:after="12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t xml:space="preserve">Студент </w:t>
      </w:r>
      <w:r w:rsidRPr="00707466">
        <w:rPr>
          <w:rFonts w:eastAsia="Times New Roman" w:cs="Times New Roman"/>
          <w:bCs/>
          <w:color w:val="000000"/>
          <w:szCs w:val="28"/>
          <w:lang w:eastAsia="uk-UA" w:bidi="uk-UA"/>
        </w:rPr>
        <w:t>____________</w:t>
      </w:r>
    </w:p>
    <w:p w:rsidR="00707466" w:rsidRPr="00707466" w:rsidRDefault="00707466" w:rsidP="00707466">
      <w:pPr>
        <w:widowControl w:val="0"/>
        <w:spacing w:after="0" w:line="240" w:lineRule="auto"/>
        <w:contextualSpacing/>
        <w:jc w:val="both"/>
        <w:rPr>
          <w:rFonts w:eastAsia="Times New Roman" w:cs="Times New Roman"/>
          <w:color w:val="000000"/>
          <w:szCs w:val="28"/>
          <w:lang w:val="ru-RU" w:eastAsia="uk-UA" w:bidi="uk-UA"/>
        </w:rPr>
      </w:pPr>
    </w:p>
    <w:p w:rsidR="00707466" w:rsidRPr="00707466" w:rsidRDefault="00707466" w:rsidP="00707466">
      <w:pPr>
        <w:widowControl w:val="0"/>
        <w:spacing w:after="0" w:line="240" w:lineRule="auto"/>
        <w:contextualSpacing/>
        <w:jc w:val="both"/>
        <w:rPr>
          <w:rFonts w:eastAsia="Times New Roman" w:cs="Times New Roman"/>
          <w:color w:val="000000"/>
          <w:szCs w:val="28"/>
          <w:lang w:val="ru-RU" w:eastAsia="uk-UA" w:bidi="uk-UA"/>
        </w:rPr>
      </w:pPr>
    </w:p>
    <w:p w:rsidR="00707466" w:rsidRPr="00707466" w:rsidRDefault="00707466" w:rsidP="00707466">
      <w:pPr>
        <w:widowControl w:val="0"/>
        <w:spacing w:after="0" w:line="240" w:lineRule="auto"/>
        <w:contextualSpacing/>
        <w:jc w:val="both"/>
        <w:rPr>
          <w:rFonts w:eastAsia="Times New Roman" w:cs="Times New Roman"/>
          <w:color w:val="000000"/>
          <w:szCs w:val="28"/>
          <w:lang w:val="ru-RU" w:eastAsia="uk-UA" w:bidi="uk-UA"/>
        </w:rPr>
      </w:pPr>
    </w:p>
    <w:p w:rsidR="00707466" w:rsidRPr="00707466" w:rsidRDefault="00707466" w:rsidP="00707466">
      <w:pPr>
        <w:widowControl w:val="0"/>
        <w:spacing w:after="0" w:line="240" w:lineRule="auto"/>
        <w:contextualSpacing/>
        <w:jc w:val="both"/>
        <w:rPr>
          <w:rFonts w:eastAsia="Times New Roman" w:cs="Times New Roman"/>
          <w:color w:val="000000"/>
          <w:szCs w:val="28"/>
          <w:lang w:val="ru-RU" w:eastAsia="uk-UA" w:bidi="uk-UA"/>
        </w:rPr>
      </w:pPr>
    </w:p>
    <w:p w:rsidR="00707466" w:rsidRPr="00707466" w:rsidRDefault="00707466" w:rsidP="00707466">
      <w:pPr>
        <w:widowControl w:val="0"/>
        <w:spacing w:after="0" w:line="240" w:lineRule="auto"/>
        <w:contextualSpacing/>
        <w:jc w:val="both"/>
        <w:rPr>
          <w:rFonts w:eastAsia="Times New Roman" w:cs="Times New Roman"/>
          <w:color w:val="000000"/>
          <w:szCs w:val="28"/>
          <w:lang w:val="ru-RU" w:eastAsia="uk-UA" w:bidi="uk-UA"/>
        </w:rPr>
      </w:pPr>
    </w:p>
    <w:p w:rsidR="00707466" w:rsidRPr="00707466" w:rsidRDefault="00707466" w:rsidP="00707466">
      <w:pPr>
        <w:widowControl w:val="0"/>
        <w:spacing w:after="0" w:line="240" w:lineRule="auto"/>
        <w:contextualSpacing/>
        <w:jc w:val="both"/>
        <w:rPr>
          <w:rFonts w:eastAsia="Times New Roman" w:cs="Times New Roman"/>
          <w:color w:val="000000"/>
          <w:szCs w:val="28"/>
          <w:lang w:val="ru-RU" w:eastAsia="uk-UA" w:bidi="uk-UA"/>
        </w:rPr>
      </w:pPr>
    </w:p>
    <w:p w:rsidR="00707466" w:rsidRPr="00707466" w:rsidRDefault="00707466" w:rsidP="00707466">
      <w:pPr>
        <w:widowControl w:val="0"/>
        <w:spacing w:after="0" w:line="240" w:lineRule="auto"/>
        <w:contextualSpacing/>
        <w:jc w:val="center"/>
        <w:rPr>
          <w:rFonts w:eastAsia="Times New Roman" w:cs="Times New Roman"/>
          <w:color w:val="000000"/>
          <w:szCs w:val="28"/>
          <w:lang w:eastAsia="uk-UA" w:bidi="uk-UA"/>
        </w:rPr>
      </w:pPr>
      <w:r w:rsidRPr="00707466">
        <w:rPr>
          <w:rFonts w:eastAsia="Times New Roman" w:cs="Times New Roman"/>
          <w:color w:val="000000"/>
          <w:szCs w:val="28"/>
          <w:lang w:eastAsia="uk-UA" w:bidi="uk-UA"/>
        </w:rPr>
        <w:t>Київ</w:t>
      </w:r>
    </w:p>
    <w:p w:rsidR="00707466" w:rsidRPr="00707466" w:rsidRDefault="00707466" w:rsidP="00707466">
      <w:pPr>
        <w:widowControl w:val="0"/>
        <w:spacing w:after="0" w:line="240" w:lineRule="auto"/>
        <w:contextualSpacing/>
        <w:jc w:val="center"/>
        <w:rPr>
          <w:rFonts w:eastAsia="Times New Roman" w:cs="Times New Roman"/>
          <w:color w:val="000000"/>
          <w:szCs w:val="28"/>
          <w:lang w:eastAsia="uk-UA" w:bidi="uk-UA"/>
        </w:rPr>
        <w:sectPr w:rsidR="00707466" w:rsidRPr="00707466" w:rsidSect="00707466">
          <w:headerReference w:type="default" r:id="rId9"/>
          <w:pgSz w:w="11906" w:h="16838"/>
          <w:pgMar w:top="1134" w:right="567" w:bottom="1134" w:left="1701" w:header="708" w:footer="708" w:gutter="0"/>
          <w:pgNumType w:start="1"/>
          <w:cols w:space="708"/>
          <w:titlePg/>
          <w:docGrid w:linePitch="381"/>
        </w:sectPr>
      </w:pPr>
      <w:r w:rsidRPr="00707466">
        <w:rPr>
          <w:rFonts w:eastAsia="Times New Roman" w:cs="Times New Roman"/>
          <w:color w:val="000000"/>
          <w:szCs w:val="28"/>
          <w:lang w:eastAsia="uk-UA" w:bidi="uk-UA"/>
        </w:rPr>
        <w:t>2018</w:t>
      </w:r>
    </w:p>
    <w:p w:rsidR="00707466" w:rsidRPr="00707466" w:rsidRDefault="00707466" w:rsidP="00707466">
      <w:pPr>
        <w:widowControl w:val="0"/>
        <w:spacing w:after="0" w:line="240" w:lineRule="auto"/>
        <w:contextualSpacing/>
        <w:jc w:val="center"/>
        <w:rPr>
          <w:rFonts w:eastAsia="Times New Roman" w:cs="Times New Roman"/>
          <w:color w:val="000000"/>
          <w:szCs w:val="28"/>
          <w:lang w:eastAsia="uk-UA" w:bidi="uk-UA"/>
        </w:rPr>
      </w:pPr>
      <w:r w:rsidRPr="00707466">
        <w:rPr>
          <w:rFonts w:eastAsia="Times New Roman" w:cs="Times New Roman"/>
          <w:color w:val="000000"/>
          <w:szCs w:val="28"/>
          <w:lang w:eastAsia="uk-UA" w:bidi="uk-UA"/>
        </w:rPr>
        <w:lastRenderedPageBreak/>
        <w:t>НАЦІОНАЛЬНИЙ ТЕХНІЧНИЙ УНІВЕРСИТЕТ УКРАЇНИ</w:t>
      </w:r>
    </w:p>
    <w:p w:rsidR="00707466" w:rsidRPr="00707466" w:rsidRDefault="00707466" w:rsidP="00707466">
      <w:pPr>
        <w:widowControl w:val="0"/>
        <w:spacing w:after="0" w:line="240" w:lineRule="auto"/>
        <w:contextualSpacing/>
        <w:jc w:val="center"/>
        <w:rPr>
          <w:rFonts w:eastAsia="Times New Roman" w:cs="Times New Roman"/>
          <w:color w:val="000000"/>
          <w:szCs w:val="28"/>
          <w:lang w:eastAsia="uk-UA" w:bidi="uk-UA"/>
        </w:rPr>
      </w:pPr>
      <w:r w:rsidRPr="00707466">
        <w:rPr>
          <w:rFonts w:eastAsia="Times New Roman" w:cs="Times New Roman"/>
          <w:color w:val="000000"/>
          <w:szCs w:val="28"/>
          <w:lang w:eastAsia="uk-UA" w:bidi="uk-UA"/>
        </w:rPr>
        <w:t>«КИЇВСЬКИЙ ПОЛІТЕХНІЧНИЙ ІНСТИТУТ ІМЕНІ ІГОРЯ СІКОРСЬКОГО»</w:t>
      </w:r>
    </w:p>
    <w:p w:rsidR="00707466" w:rsidRPr="00707466" w:rsidRDefault="00707466" w:rsidP="00707466">
      <w:pPr>
        <w:widowControl w:val="0"/>
        <w:spacing w:after="0" w:line="240" w:lineRule="auto"/>
        <w:contextualSpacing/>
        <w:jc w:val="center"/>
        <w:rPr>
          <w:rFonts w:eastAsia="Times New Roman" w:cs="Times New Roman"/>
          <w:color w:val="000000"/>
          <w:szCs w:val="28"/>
          <w:lang w:eastAsia="uk-UA" w:bidi="uk-UA"/>
        </w:rPr>
      </w:pPr>
      <w:r w:rsidRPr="00707466">
        <w:rPr>
          <w:rFonts w:eastAsia="Times New Roman" w:cs="Times New Roman"/>
          <w:color w:val="000000"/>
          <w:szCs w:val="28"/>
          <w:lang w:eastAsia="uk-UA" w:bidi="uk-UA"/>
        </w:rPr>
        <w:t>ІНСТИТУТ ПРИКЛАДНОГО СИСТЕМНОГО АНАЛІЗУ</w:t>
      </w:r>
    </w:p>
    <w:p w:rsidR="00707466" w:rsidRPr="00707466" w:rsidRDefault="00707466" w:rsidP="00707466">
      <w:pPr>
        <w:widowControl w:val="0"/>
        <w:spacing w:after="0" w:line="240" w:lineRule="auto"/>
        <w:contextualSpacing/>
        <w:jc w:val="center"/>
        <w:rPr>
          <w:rFonts w:eastAsia="Times New Roman" w:cs="Times New Roman"/>
          <w:color w:val="000000"/>
          <w:szCs w:val="28"/>
          <w:lang w:eastAsia="uk-UA" w:bidi="uk-UA"/>
        </w:rPr>
      </w:pPr>
      <w:r w:rsidRPr="00707466">
        <w:rPr>
          <w:rFonts w:eastAsia="Times New Roman" w:cs="Times New Roman"/>
          <w:color w:val="000000"/>
          <w:szCs w:val="28"/>
          <w:lang w:eastAsia="uk-UA" w:bidi="uk-UA"/>
        </w:rPr>
        <w:t>КАФЕДРА МАТЕМАТИЧНИХ МЕТОДІВ СИСТЕМНОГО АНАЛІЗУ</w:t>
      </w:r>
    </w:p>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p>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 xml:space="preserve">Рівень вищої освіти — другий (магістерський) </w:t>
      </w:r>
    </w:p>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Спеціальність (спеціалізація) — 122 «Комп</w:t>
      </w:r>
      <w:r w:rsidRPr="00707466">
        <w:rPr>
          <w:rFonts w:eastAsia="Times New Roman" w:cs="Times New Roman"/>
          <w:color w:val="000000"/>
          <w:szCs w:val="28"/>
          <w:lang w:val="ru-RU" w:eastAsia="uk-UA" w:bidi="uk-UA"/>
        </w:rPr>
        <w:t>’</w:t>
      </w:r>
      <w:r w:rsidRPr="00707466">
        <w:rPr>
          <w:rFonts w:eastAsia="Times New Roman" w:cs="Times New Roman"/>
          <w:color w:val="000000"/>
          <w:szCs w:val="28"/>
          <w:lang w:eastAsia="uk-UA" w:bidi="uk-UA"/>
        </w:rPr>
        <w:t>ютерні науки» («Інтелектуальний аналіз даних в управлінні проектами»)</w:t>
      </w:r>
    </w:p>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p>
    <w:p w:rsidR="00707466" w:rsidRPr="00707466" w:rsidRDefault="00707466" w:rsidP="00707466">
      <w:pPr>
        <w:widowControl w:val="0"/>
        <w:spacing w:after="0" w:line="240" w:lineRule="auto"/>
        <w:ind w:left="4230" w:firstLine="720"/>
        <w:contextualSpacing/>
        <w:jc w:val="both"/>
        <w:rPr>
          <w:rFonts w:eastAsia="Times New Roman" w:cs="Times New Roman"/>
          <w:bCs/>
          <w:color w:val="000000"/>
          <w:szCs w:val="28"/>
          <w:lang w:eastAsia="uk-UA" w:bidi="uk-UA"/>
        </w:rPr>
      </w:pPr>
      <w:r w:rsidRPr="00707466">
        <w:rPr>
          <w:rFonts w:eastAsia="Times New Roman" w:cs="Times New Roman"/>
          <w:bCs/>
          <w:color w:val="000000"/>
          <w:szCs w:val="28"/>
          <w:lang w:eastAsia="uk-UA" w:bidi="uk-UA"/>
        </w:rPr>
        <w:t>ЗАТВЕРДЖУЮ</w:t>
      </w:r>
    </w:p>
    <w:p w:rsidR="00707466" w:rsidRPr="00707466" w:rsidRDefault="00707466" w:rsidP="00707466">
      <w:pPr>
        <w:widowControl w:val="0"/>
        <w:spacing w:after="0" w:line="240" w:lineRule="auto"/>
        <w:ind w:left="4230" w:firstLine="720"/>
        <w:contextualSpacing/>
        <w:jc w:val="both"/>
        <w:rPr>
          <w:rFonts w:eastAsia="Times New Roman" w:cs="Times New Roman"/>
          <w:bCs/>
          <w:color w:val="000000"/>
          <w:szCs w:val="28"/>
          <w:lang w:eastAsia="uk-UA" w:bidi="uk-UA"/>
        </w:rPr>
      </w:pPr>
      <w:r w:rsidRPr="00707466">
        <w:rPr>
          <w:rFonts w:eastAsia="Times New Roman" w:cs="Times New Roman"/>
          <w:bCs/>
          <w:color w:val="000000"/>
          <w:szCs w:val="28"/>
          <w:lang w:eastAsia="uk-UA" w:bidi="uk-UA"/>
        </w:rPr>
        <w:t>В. о. завідувача кафедри ММСА</w:t>
      </w:r>
    </w:p>
    <w:p w:rsidR="00707466" w:rsidRPr="00707466" w:rsidRDefault="00707466" w:rsidP="00707466">
      <w:pPr>
        <w:widowControl w:val="0"/>
        <w:spacing w:before="120" w:after="120" w:line="240" w:lineRule="auto"/>
        <w:ind w:left="4950" w:firstLine="90"/>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__________   О.Л. Тимощук</w:t>
      </w:r>
    </w:p>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r>
      <w:r w:rsidRPr="00707466">
        <w:rPr>
          <w:rFonts w:eastAsia="Times New Roman" w:cs="Times New Roman"/>
          <w:color w:val="000000"/>
          <w:szCs w:val="28"/>
          <w:lang w:eastAsia="uk-UA" w:bidi="uk-UA"/>
        </w:rPr>
        <w:tab/>
        <w:t>«___» ____________ 2018 р.</w:t>
      </w:r>
    </w:p>
    <w:p w:rsidR="00707466" w:rsidRPr="00707466" w:rsidRDefault="00707466" w:rsidP="00707466">
      <w:pPr>
        <w:widowControl w:val="0"/>
        <w:spacing w:after="0" w:line="240" w:lineRule="auto"/>
        <w:contextualSpacing/>
        <w:jc w:val="center"/>
        <w:rPr>
          <w:rFonts w:eastAsia="Times New Roman" w:cs="Times New Roman"/>
          <w:bCs/>
          <w:color w:val="000000"/>
          <w:szCs w:val="28"/>
          <w:lang w:eastAsia="uk-UA" w:bidi="uk-UA"/>
        </w:rPr>
      </w:pPr>
    </w:p>
    <w:p w:rsidR="00707466" w:rsidRPr="00707466" w:rsidRDefault="00707466" w:rsidP="00707466">
      <w:pPr>
        <w:widowControl w:val="0"/>
        <w:spacing w:after="0" w:line="240" w:lineRule="auto"/>
        <w:contextualSpacing/>
        <w:jc w:val="center"/>
        <w:rPr>
          <w:rFonts w:eastAsia="Times New Roman" w:cs="Times New Roman"/>
          <w:bCs/>
          <w:color w:val="000000"/>
          <w:szCs w:val="28"/>
          <w:lang w:eastAsia="uk-UA" w:bidi="uk-UA"/>
        </w:rPr>
      </w:pPr>
    </w:p>
    <w:p w:rsidR="00707466" w:rsidRPr="00707466" w:rsidRDefault="00707466" w:rsidP="00707466">
      <w:pPr>
        <w:widowControl w:val="0"/>
        <w:spacing w:after="120" w:line="240" w:lineRule="auto"/>
        <w:contextualSpacing/>
        <w:jc w:val="center"/>
        <w:rPr>
          <w:rFonts w:eastAsia="Times New Roman" w:cs="Times New Roman"/>
          <w:b/>
          <w:bCs/>
          <w:color w:val="000000"/>
          <w:szCs w:val="28"/>
          <w:lang w:eastAsia="uk-UA" w:bidi="uk-UA"/>
        </w:rPr>
      </w:pPr>
      <w:r w:rsidRPr="00707466">
        <w:rPr>
          <w:rFonts w:eastAsia="Times New Roman" w:cs="Times New Roman"/>
          <w:b/>
          <w:bCs/>
          <w:color w:val="000000"/>
          <w:szCs w:val="28"/>
          <w:lang w:eastAsia="uk-UA" w:bidi="uk-UA"/>
        </w:rPr>
        <w:t>ЗАВДАННЯ</w:t>
      </w:r>
    </w:p>
    <w:p w:rsidR="00707466" w:rsidRPr="00707466" w:rsidRDefault="00707466" w:rsidP="00707466">
      <w:pPr>
        <w:widowControl w:val="0"/>
        <w:tabs>
          <w:tab w:val="left" w:pos="720"/>
          <w:tab w:val="left" w:pos="1440"/>
          <w:tab w:val="left" w:pos="1620"/>
        </w:tabs>
        <w:spacing w:before="120" w:after="0" w:line="240" w:lineRule="auto"/>
        <w:ind w:left="539" w:hanging="539"/>
        <w:contextualSpacing/>
        <w:jc w:val="center"/>
        <w:rPr>
          <w:rFonts w:eastAsia="Times New Roman" w:cs="Times New Roman"/>
          <w:b/>
          <w:bCs/>
          <w:color w:val="FF0000"/>
          <w:szCs w:val="28"/>
          <w:lang w:eastAsia="uk-UA" w:bidi="uk-UA"/>
        </w:rPr>
      </w:pPr>
      <w:r w:rsidRPr="00707466">
        <w:rPr>
          <w:rFonts w:eastAsia="Times New Roman" w:cs="Times New Roman"/>
          <w:bCs/>
          <w:color w:val="000000"/>
          <w:szCs w:val="28"/>
          <w:lang w:eastAsia="uk-UA" w:bidi="uk-UA"/>
        </w:rPr>
        <w:t>на магістерську дисертацію студенту Алєксєєву Нікіті Олександровичу</w:t>
      </w:r>
    </w:p>
    <w:p w:rsidR="00707466" w:rsidRPr="00707466" w:rsidRDefault="00707466" w:rsidP="00707466">
      <w:pPr>
        <w:widowControl w:val="0"/>
        <w:spacing w:after="0" w:line="240" w:lineRule="auto"/>
        <w:contextualSpacing/>
        <w:jc w:val="both"/>
        <w:rPr>
          <w:rFonts w:eastAsia="Times New Roman" w:cs="Times New Roman"/>
          <w:bCs/>
          <w:color w:val="000000"/>
          <w:szCs w:val="28"/>
          <w:lang w:eastAsia="uk-UA" w:bidi="uk-UA"/>
        </w:rPr>
      </w:pP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r w:rsidRPr="00707466">
        <w:rPr>
          <w:rFonts w:eastAsia="Times New Roman" w:cs="Times New Roman"/>
          <w:b/>
          <w:color w:val="000000"/>
          <w:szCs w:val="28"/>
          <w:lang w:eastAsia="uk-UA" w:bidi="uk-UA"/>
        </w:rPr>
        <w:t>1. Тема дисертації</w:t>
      </w:r>
      <w:r w:rsidRPr="00707466">
        <w:rPr>
          <w:rFonts w:eastAsia="Times New Roman" w:cs="Times New Roman"/>
          <w:color w:val="000000"/>
          <w:szCs w:val="28"/>
          <w:lang w:eastAsia="uk-UA" w:bidi="uk-UA"/>
        </w:rPr>
        <w:t xml:space="preserve">: «Система аналізу телекомунікаційних данних  в </w:t>
      </w:r>
      <w:r w:rsidRPr="00707466">
        <w:rPr>
          <w:rFonts w:eastAsia="Times New Roman" w:cs="Times New Roman"/>
          <w:color w:val="000000"/>
          <w:szCs w:val="28"/>
          <w:lang w:val="en-US" w:eastAsia="uk-UA" w:bidi="uk-UA"/>
        </w:rPr>
        <w:t>Big</w:t>
      </w:r>
      <w:r w:rsidRPr="00707466">
        <w:rPr>
          <w:rFonts w:eastAsia="Times New Roman" w:cs="Times New Roman"/>
          <w:color w:val="000000"/>
          <w:szCs w:val="28"/>
          <w:lang w:eastAsia="uk-UA" w:bidi="uk-UA"/>
        </w:rPr>
        <w:t xml:space="preserve"> </w:t>
      </w:r>
      <w:r w:rsidRPr="00707466">
        <w:rPr>
          <w:rFonts w:eastAsia="Times New Roman" w:cs="Times New Roman"/>
          <w:color w:val="000000"/>
          <w:szCs w:val="28"/>
          <w:lang w:val="en-US" w:eastAsia="uk-UA" w:bidi="uk-UA"/>
        </w:rPr>
        <w:t>Data</w:t>
      </w:r>
      <w:r w:rsidRPr="00707466">
        <w:rPr>
          <w:rFonts w:eastAsia="Times New Roman" w:cs="Times New Roman"/>
          <w:color w:val="000000"/>
          <w:szCs w:val="28"/>
          <w:lang w:eastAsia="uk-UA" w:bidi="uk-UA"/>
        </w:rPr>
        <w:t xml:space="preserve"> середовищі», науковий керівник дисертації</w:t>
      </w:r>
      <w:r w:rsidRPr="00707466">
        <w:rPr>
          <w:rFonts w:eastAsia="Times New Roman" w:cs="Times New Roman"/>
          <w:color w:val="FF0000"/>
          <w:szCs w:val="28"/>
          <w:lang w:eastAsia="uk-UA" w:bidi="uk-UA"/>
        </w:rPr>
        <w:t xml:space="preserve"> </w:t>
      </w:r>
      <w:r w:rsidRPr="00707466">
        <w:rPr>
          <w:rFonts w:eastAsia="Times New Roman" w:cs="Times New Roman"/>
          <w:color w:val="000000"/>
          <w:szCs w:val="28"/>
          <w:lang w:eastAsia="uk-UA" w:bidi="uk-UA"/>
        </w:rPr>
        <w:t>Дідковська Марина Віталіївна, доцент, кандидат технічних наук, затверджені наказом по університету від «07» листопада 2018 р. № 4121-с</w:t>
      </w: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r w:rsidRPr="00707466">
        <w:rPr>
          <w:rFonts w:eastAsia="Times New Roman" w:cs="Times New Roman"/>
          <w:b/>
          <w:color w:val="000000"/>
          <w:szCs w:val="28"/>
          <w:lang w:eastAsia="uk-UA" w:bidi="uk-UA"/>
        </w:rPr>
        <w:t>2. Термін подання студентом дисертації</w:t>
      </w:r>
      <w:r w:rsidRPr="00707466">
        <w:rPr>
          <w:rFonts w:eastAsia="Times New Roman" w:cs="Times New Roman"/>
          <w:color w:val="000000"/>
          <w:szCs w:val="28"/>
          <w:lang w:eastAsia="uk-UA" w:bidi="uk-UA"/>
        </w:rPr>
        <w:t>: ___________________________</w:t>
      </w: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r w:rsidRPr="00707466">
        <w:rPr>
          <w:rFonts w:eastAsia="Times New Roman" w:cs="Times New Roman"/>
          <w:b/>
          <w:color w:val="000000"/>
          <w:szCs w:val="28"/>
          <w:lang w:eastAsia="uk-UA" w:bidi="uk-UA"/>
        </w:rPr>
        <w:t xml:space="preserve">3. </w:t>
      </w:r>
      <w:r w:rsidRPr="00707466">
        <w:rPr>
          <w:rFonts w:eastAsia="Times New Roman" w:cs="Times New Roman"/>
          <w:b/>
          <w:bCs/>
          <w:color w:val="000000"/>
          <w:szCs w:val="28"/>
          <w:lang w:eastAsia="uk-UA" w:bidi="uk-UA"/>
        </w:rPr>
        <w:t>Об’єкт дослідження</w:t>
      </w:r>
      <w:r w:rsidRPr="00707466">
        <w:rPr>
          <w:rFonts w:eastAsia="Times New Roman" w:cs="Times New Roman"/>
          <w:color w:val="000000"/>
          <w:szCs w:val="28"/>
          <w:lang w:eastAsia="uk-UA" w:bidi="uk-UA"/>
        </w:rPr>
        <w:t xml:space="preserve">: </w:t>
      </w:r>
      <w:r w:rsidRPr="00707466">
        <w:rPr>
          <w:rFonts w:eastAsia="Times New Roman" w:cs="Times New Roman"/>
          <w:bCs/>
          <w:color w:val="000000"/>
          <w:szCs w:val="28"/>
          <w:lang w:eastAsia="ar-SA" w:bidi="uk-UA"/>
        </w:rPr>
        <w:t>обробка великих масивів даних в середовищі big data</w:t>
      </w:r>
      <w:r w:rsidRPr="00707466">
        <w:rPr>
          <w:rFonts w:eastAsia="Times New Roman" w:cs="Times New Roman"/>
          <w:color w:val="000000"/>
          <w:szCs w:val="28"/>
          <w:lang w:eastAsia="uk-UA" w:bidi="uk-UA"/>
        </w:rPr>
        <w:t>.</w:t>
      </w: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r w:rsidRPr="00707466">
        <w:rPr>
          <w:rFonts w:eastAsia="Times New Roman" w:cs="Times New Roman"/>
          <w:b/>
          <w:color w:val="000000"/>
          <w:szCs w:val="28"/>
          <w:lang w:eastAsia="uk-UA" w:bidi="uk-UA"/>
        </w:rPr>
        <w:t>4. Предмет дослідження</w:t>
      </w:r>
      <w:r w:rsidRPr="00707466">
        <w:rPr>
          <w:rFonts w:eastAsia="Times New Roman" w:cs="Times New Roman"/>
          <w:color w:val="000000"/>
          <w:szCs w:val="28"/>
          <w:lang w:eastAsia="uk-UA" w:bidi="uk-UA"/>
        </w:rPr>
        <w:t xml:space="preserve">: </w:t>
      </w:r>
      <w:r w:rsidRPr="00707466">
        <w:rPr>
          <w:rFonts w:eastAsia="Times New Roman" w:cs="Times New Roman"/>
          <w:color w:val="000000"/>
          <w:szCs w:val="24"/>
          <w:lang w:eastAsia="ar-SA" w:bidi="uk-UA"/>
        </w:rPr>
        <w:t>інформаційні технології, математичні моделі та обчислювальні процедури для організаціїї процесів ціноутворення та пропозицій оператора мобільного зв’язку</w:t>
      </w:r>
      <w:r w:rsidRPr="00707466">
        <w:rPr>
          <w:rFonts w:eastAsia="Times New Roman" w:cs="Times New Roman"/>
          <w:color w:val="000000"/>
          <w:szCs w:val="28"/>
          <w:lang w:eastAsia="uk-UA" w:bidi="uk-UA"/>
        </w:rPr>
        <w:t>.</w:t>
      </w: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r w:rsidRPr="00707466">
        <w:rPr>
          <w:rFonts w:eastAsia="Times New Roman" w:cs="Times New Roman"/>
          <w:b/>
          <w:color w:val="000000"/>
          <w:szCs w:val="28"/>
          <w:lang w:eastAsia="uk-UA" w:bidi="uk-UA"/>
        </w:rPr>
        <w:t>5. Перелік завдань, які потрібно розробити</w:t>
      </w:r>
      <w:r w:rsidRPr="00707466">
        <w:rPr>
          <w:rFonts w:eastAsia="Times New Roman" w:cs="Times New Roman"/>
          <w:color w:val="000000"/>
          <w:szCs w:val="28"/>
          <w:lang w:eastAsia="uk-UA" w:bidi="uk-UA"/>
        </w:rPr>
        <w:t>:</w:t>
      </w: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1)</w:t>
      </w:r>
      <w:r w:rsidRPr="00707466">
        <w:rPr>
          <w:rFonts w:eastAsia="Times New Roman" w:cs="Times New Roman"/>
          <w:color w:val="000000"/>
          <w:szCs w:val="28"/>
          <w:lang w:val="ru-RU" w:eastAsia="uk-UA" w:bidi="uk-UA"/>
        </w:rPr>
        <w:t xml:space="preserve"> </w:t>
      </w:r>
      <w:r w:rsidRPr="00707466">
        <w:rPr>
          <w:rFonts w:eastAsia="Times New Roman" w:cs="Times New Roman"/>
          <w:color w:val="000000"/>
          <w:szCs w:val="28"/>
          <w:lang w:eastAsia="uk-UA" w:bidi="uk-UA"/>
        </w:rPr>
        <w:t>Огляд технічної літератури за темою роботи;</w:t>
      </w: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2) Дослідження актуальності обраної теми;</w:t>
      </w: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 xml:space="preserve">3) Вибір методів </w:t>
      </w:r>
      <w:r w:rsidRPr="00707466">
        <w:rPr>
          <w:rFonts w:eastAsia="Times New Roman" w:cs="Times New Roman"/>
          <w:color w:val="000000"/>
          <w:szCs w:val="28"/>
          <w:lang w:val="ru-RU" w:eastAsia="uk-UA" w:bidi="uk-UA"/>
        </w:rPr>
        <w:t>та алгоритм</w:t>
      </w:r>
      <w:r w:rsidRPr="00707466">
        <w:rPr>
          <w:rFonts w:eastAsia="Times New Roman" w:cs="Times New Roman"/>
          <w:color w:val="000000"/>
          <w:szCs w:val="28"/>
          <w:lang w:eastAsia="uk-UA" w:bidi="uk-UA"/>
        </w:rPr>
        <w:t>ів;</w:t>
      </w: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4) Збір вхідних даних;</w:t>
      </w: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5) Виконання обчислювальних експериментів;</w:t>
      </w: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6) Аналіз результатів;</w:t>
      </w: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7) Проведення аналізу ринкових можливостей запуску стартап-проекту;</w:t>
      </w: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8) Підготовка ілюстративного матеріалу;</w:t>
      </w: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9) Оформлення пояснювальної записки.</w:t>
      </w: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r w:rsidRPr="00707466">
        <w:rPr>
          <w:rFonts w:eastAsia="Times New Roman" w:cs="Times New Roman"/>
          <w:b/>
          <w:color w:val="000000"/>
          <w:szCs w:val="28"/>
          <w:lang w:eastAsia="uk-UA" w:bidi="uk-UA"/>
        </w:rPr>
        <w:t>6. Орієнтовний перелік графічного (ілюстративного) матеріалу</w:t>
      </w:r>
      <w:r w:rsidRPr="00707466">
        <w:rPr>
          <w:rFonts w:eastAsia="Times New Roman" w:cs="Times New Roman"/>
          <w:color w:val="000000"/>
          <w:szCs w:val="28"/>
          <w:lang w:eastAsia="uk-UA" w:bidi="uk-UA"/>
        </w:rPr>
        <w:t>:</w:t>
      </w:r>
    </w:p>
    <w:p w:rsidR="00707466" w:rsidRPr="00707466" w:rsidRDefault="00707466" w:rsidP="00707466">
      <w:pPr>
        <w:widowControl w:val="0"/>
        <w:spacing w:after="0" w:line="240" w:lineRule="auto"/>
        <w:ind w:left="567"/>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lastRenderedPageBreak/>
        <w:t xml:space="preserve">1) Постановка завдання дослідження; </w:t>
      </w:r>
    </w:p>
    <w:p w:rsidR="00707466" w:rsidRPr="00707466" w:rsidRDefault="00707466" w:rsidP="00707466">
      <w:pPr>
        <w:widowControl w:val="0"/>
        <w:spacing w:after="0" w:line="240" w:lineRule="auto"/>
        <w:ind w:left="567"/>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2) Метрики для для оцінки рішень задач;</w:t>
      </w: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eastAsia="uk-UA" w:bidi="uk-UA"/>
        </w:rPr>
      </w:pPr>
    </w:p>
    <w:p w:rsidR="00707466" w:rsidRPr="00707466" w:rsidRDefault="00707466" w:rsidP="00707466">
      <w:pPr>
        <w:widowControl w:val="0"/>
        <w:spacing w:after="0" w:line="240" w:lineRule="auto"/>
        <w:ind w:firstLine="567"/>
        <w:contextualSpacing/>
        <w:rPr>
          <w:rFonts w:eastAsia="Times New Roman" w:cs="Times New Roman"/>
          <w:color w:val="000000"/>
          <w:szCs w:val="28"/>
          <w:u w:val="single"/>
          <w:lang w:eastAsia="uk-UA" w:bidi="uk-UA"/>
        </w:rPr>
      </w:pPr>
      <w:r w:rsidRPr="00707466">
        <w:rPr>
          <w:rFonts w:eastAsia="Times New Roman" w:cs="Times New Roman"/>
          <w:b/>
          <w:color w:val="000000"/>
          <w:szCs w:val="28"/>
          <w:lang w:eastAsia="uk-UA" w:bidi="uk-UA"/>
        </w:rPr>
        <w:t xml:space="preserve">7. </w:t>
      </w:r>
      <w:r w:rsidRPr="00707466">
        <w:rPr>
          <w:rFonts w:eastAsia="Times New Roman" w:cs="Times New Roman"/>
          <w:b/>
          <w:bCs/>
          <w:color w:val="000000"/>
          <w:szCs w:val="28"/>
          <w:lang w:eastAsia="uk-UA" w:bidi="uk-UA"/>
        </w:rPr>
        <w:t>Дата видачі завдання</w:t>
      </w:r>
      <w:r w:rsidRPr="00707466">
        <w:rPr>
          <w:rFonts w:eastAsia="Times New Roman" w:cs="Times New Roman"/>
          <w:bCs/>
          <w:color w:val="000000"/>
          <w:szCs w:val="28"/>
          <w:lang w:eastAsia="uk-UA" w:bidi="uk-UA"/>
        </w:rPr>
        <w:t>:</w:t>
      </w:r>
      <w:r w:rsidRPr="00707466">
        <w:rPr>
          <w:rFonts w:eastAsia="Times New Roman" w:cs="Times New Roman"/>
          <w:color w:val="000000"/>
          <w:szCs w:val="28"/>
          <w:lang w:eastAsia="uk-UA" w:bidi="uk-UA"/>
        </w:rPr>
        <w:t>_____________________________________</w:t>
      </w:r>
    </w:p>
    <w:p w:rsidR="00707466" w:rsidRPr="00707466" w:rsidRDefault="00707466" w:rsidP="00707466">
      <w:pPr>
        <w:widowControl w:val="0"/>
        <w:spacing w:after="0" w:line="240" w:lineRule="auto"/>
        <w:ind w:firstLine="567"/>
        <w:contextualSpacing/>
        <w:jc w:val="both"/>
        <w:rPr>
          <w:rFonts w:eastAsia="Times New Roman" w:cs="Times New Roman"/>
          <w:color w:val="000000"/>
          <w:szCs w:val="28"/>
          <w:lang w:val="ru-RU" w:eastAsia="uk-UA" w:bidi="uk-UA"/>
        </w:rPr>
      </w:pPr>
    </w:p>
    <w:p w:rsidR="00707466" w:rsidRPr="00707466" w:rsidRDefault="00707466" w:rsidP="00707466">
      <w:pPr>
        <w:widowControl w:val="0"/>
        <w:spacing w:after="120" w:line="240" w:lineRule="auto"/>
        <w:contextualSpacing/>
        <w:jc w:val="center"/>
        <w:rPr>
          <w:rFonts w:eastAsia="Times New Roman" w:cs="Times New Roman"/>
          <w:b/>
          <w:bCs/>
          <w:color w:val="000000"/>
          <w:szCs w:val="28"/>
          <w:lang w:eastAsia="uk-UA" w:bidi="uk-UA"/>
        </w:rPr>
      </w:pPr>
      <w:r w:rsidRPr="00707466">
        <w:rPr>
          <w:rFonts w:eastAsia="Times New Roman" w:cs="Times New Roman"/>
          <w:b/>
          <w:bCs/>
          <w:color w:val="000000"/>
          <w:szCs w:val="28"/>
          <w:lang w:eastAsia="uk-UA" w:bidi="uk-UA"/>
        </w:rPr>
        <w:t>Календарний план</w:t>
      </w:r>
    </w:p>
    <w:p w:rsidR="00707466" w:rsidRPr="00707466" w:rsidRDefault="00707466" w:rsidP="00707466">
      <w:pPr>
        <w:widowControl w:val="0"/>
        <w:spacing w:after="120" w:line="240" w:lineRule="auto"/>
        <w:contextualSpacing/>
        <w:jc w:val="center"/>
        <w:rPr>
          <w:rFonts w:eastAsia="Times New Roman" w:cs="Times New Roman"/>
          <w:b/>
          <w:bCs/>
          <w:color w:val="000000"/>
          <w:szCs w:val="28"/>
          <w:lang w:eastAsia="uk-UA" w:bidi="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6"/>
        <w:gridCol w:w="4956"/>
        <w:gridCol w:w="2986"/>
        <w:gridCol w:w="1346"/>
      </w:tblGrid>
      <w:tr w:rsidR="00707466" w:rsidRPr="00707466" w:rsidTr="00707466">
        <w:tc>
          <w:tcPr>
            <w:tcW w:w="290"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 з/п</w:t>
            </w:r>
          </w:p>
        </w:tc>
        <w:tc>
          <w:tcPr>
            <w:tcW w:w="2526"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 xml:space="preserve">Назва етапів виконання </w:t>
            </w:r>
            <w:r w:rsidRPr="00707466">
              <w:rPr>
                <w:rFonts w:eastAsia="Times New Roman" w:cs="Times New Roman"/>
                <w:color w:val="000000"/>
                <w:szCs w:val="28"/>
                <w:lang w:eastAsia="uk-UA" w:bidi="uk-UA"/>
              </w:rPr>
              <w:br/>
              <w:t>магістерської дисертації</w:t>
            </w:r>
          </w:p>
        </w:tc>
        <w:tc>
          <w:tcPr>
            <w:tcW w:w="152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Термін виконання етапів магістерської дисертації</w:t>
            </w:r>
          </w:p>
        </w:tc>
        <w:tc>
          <w:tcPr>
            <w:tcW w:w="66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Примітка</w:t>
            </w:r>
          </w:p>
        </w:tc>
      </w:tr>
      <w:tr w:rsidR="00707466" w:rsidRPr="00707466" w:rsidTr="00707466">
        <w:tc>
          <w:tcPr>
            <w:tcW w:w="290"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val="ru-RU" w:eastAsia="uk-UA" w:bidi="uk-UA"/>
              </w:rPr>
            </w:pPr>
            <w:r w:rsidRPr="00707466">
              <w:rPr>
                <w:rFonts w:eastAsia="Times New Roman" w:cs="Times New Roman"/>
                <w:color w:val="000000"/>
                <w:szCs w:val="28"/>
                <w:lang w:val="ru-RU" w:eastAsia="uk-UA" w:bidi="uk-UA"/>
              </w:rPr>
              <w:t>1.</w:t>
            </w:r>
          </w:p>
        </w:tc>
        <w:tc>
          <w:tcPr>
            <w:tcW w:w="2526"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Отримання завдання на магістерську дисертацію</w:t>
            </w:r>
          </w:p>
        </w:tc>
        <w:tc>
          <w:tcPr>
            <w:tcW w:w="152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07.09.2018 – 09.09.2018</w:t>
            </w:r>
          </w:p>
        </w:tc>
        <w:tc>
          <w:tcPr>
            <w:tcW w:w="66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p>
        </w:tc>
      </w:tr>
      <w:tr w:rsidR="00707466" w:rsidRPr="00707466" w:rsidTr="00707466">
        <w:trPr>
          <w:trHeight w:val="20"/>
        </w:trPr>
        <w:tc>
          <w:tcPr>
            <w:tcW w:w="290"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2.</w:t>
            </w:r>
          </w:p>
        </w:tc>
        <w:tc>
          <w:tcPr>
            <w:tcW w:w="2526"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Огляд технічної літератури за темою</w:t>
            </w:r>
          </w:p>
        </w:tc>
        <w:tc>
          <w:tcPr>
            <w:tcW w:w="152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10.09.2018 – 30.09.2018</w:t>
            </w:r>
          </w:p>
        </w:tc>
        <w:tc>
          <w:tcPr>
            <w:tcW w:w="66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p>
        </w:tc>
      </w:tr>
      <w:tr w:rsidR="00707466" w:rsidRPr="00707466" w:rsidTr="00707466">
        <w:trPr>
          <w:trHeight w:val="20"/>
        </w:trPr>
        <w:tc>
          <w:tcPr>
            <w:tcW w:w="290"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3.</w:t>
            </w:r>
          </w:p>
        </w:tc>
        <w:tc>
          <w:tcPr>
            <w:tcW w:w="2526"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Дослідження актуальності обраної теми</w:t>
            </w:r>
          </w:p>
        </w:tc>
        <w:tc>
          <w:tcPr>
            <w:tcW w:w="152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01.10.2018 – 07.10.2018</w:t>
            </w:r>
          </w:p>
        </w:tc>
        <w:tc>
          <w:tcPr>
            <w:tcW w:w="66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p>
        </w:tc>
      </w:tr>
      <w:tr w:rsidR="00707466" w:rsidRPr="00707466" w:rsidTr="00707466">
        <w:trPr>
          <w:trHeight w:val="20"/>
        </w:trPr>
        <w:tc>
          <w:tcPr>
            <w:tcW w:w="290"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4.</w:t>
            </w:r>
          </w:p>
        </w:tc>
        <w:tc>
          <w:tcPr>
            <w:tcW w:w="2526"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Вибір методів для моделювання і прогнозування</w:t>
            </w:r>
          </w:p>
        </w:tc>
        <w:tc>
          <w:tcPr>
            <w:tcW w:w="152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08.10.2018 – 14.10.2018</w:t>
            </w:r>
          </w:p>
        </w:tc>
        <w:tc>
          <w:tcPr>
            <w:tcW w:w="66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p>
        </w:tc>
      </w:tr>
      <w:tr w:rsidR="00707466" w:rsidRPr="00707466" w:rsidTr="00707466">
        <w:trPr>
          <w:trHeight w:val="20"/>
        </w:trPr>
        <w:tc>
          <w:tcPr>
            <w:tcW w:w="290"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5.</w:t>
            </w:r>
          </w:p>
        </w:tc>
        <w:tc>
          <w:tcPr>
            <w:tcW w:w="2526"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Збір вхідних даних</w:t>
            </w:r>
          </w:p>
        </w:tc>
        <w:tc>
          <w:tcPr>
            <w:tcW w:w="152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15.10.2018 – 21.10.2018</w:t>
            </w:r>
          </w:p>
        </w:tc>
        <w:tc>
          <w:tcPr>
            <w:tcW w:w="66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p>
        </w:tc>
      </w:tr>
      <w:tr w:rsidR="00707466" w:rsidRPr="00707466" w:rsidTr="00707466">
        <w:trPr>
          <w:trHeight w:val="20"/>
        </w:trPr>
        <w:tc>
          <w:tcPr>
            <w:tcW w:w="290"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6.</w:t>
            </w:r>
          </w:p>
        </w:tc>
        <w:tc>
          <w:tcPr>
            <w:tcW w:w="2526"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Виконання обчислювальних експериментів</w:t>
            </w:r>
          </w:p>
        </w:tc>
        <w:tc>
          <w:tcPr>
            <w:tcW w:w="152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22.10.2018 – 28.10.2018</w:t>
            </w:r>
          </w:p>
        </w:tc>
        <w:tc>
          <w:tcPr>
            <w:tcW w:w="66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p>
        </w:tc>
      </w:tr>
      <w:tr w:rsidR="00707466" w:rsidRPr="00707466" w:rsidTr="00707466">
        <w:trPr>
          <w:trHeight w:val="20"/>
        </w:trPr>
        <w:tc>
          <w:tcPr>
            <w:tcW w:w="290"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7.</w:t>
            </w:r>
          </w:p>
        </w:tc>
        <w:tc>
          <w:tcPr>
            <w:tcW w:w="2526"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Аналіз результатів моделювання і прогнозування</w:t>
            </w:r>
          </w:p>
        </w:tc>
        <w:tc>
          <w:tcPr>
            <w:tcW w:w="152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29.10.2018 – 04.11.2018</w:t>
            </w:r>
          </w:p>
        </w:tc>
        <w:tc>
          <w:tcPr>
            <w:tcW w:w="66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p>
        </w:tc>
      </w:tr>
      <w:tr w:rsidR="00707466" w:rsidRPr="00707466" w:rsidTr="00707466">
        <w:trPr>
          <w:trHeight w:val="20"/>
        </w:trPr>
        <w:tc>
          <w:tcPr>
            <w:tcW w:w="290"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 xml:space="preserve">8. </w:t>
            </w:r>
          </w:p>
        </w:tc>
        <w:tc>
          <w:tcPr>
            <w:tcW w:w="2526"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 xml:space="preserve">Проведення аналізу ринкових можливостей запуску стартап-проекту </w:t>
            </w:r>
          </w:p>
        </w:tc>
        <w:tc>
          <w:tcPr>
            <w:tcW w:w="152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05.11.2018 – 11.11.2018</w:t>
            </w:r>
          </w:p>
        </w:tc>
        <w:tc>
          <w:tcPr>
            <w:tcW w:w="66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p>
        </w:tc>
      </w:tr>
      <w:tr w:rsidR="00707466" w:rsidRPr="00707466" w:rsidTr="00707466">
        <w:trPr>
          <w:trHeight w:val="20"/>
        </w:trPr>
        <w:tc>
          <w:tcPr>
            <w:tcW w:w="290"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val="ru-RU" w:eastAsia="uk-UA" w:bidi="uk-UA"/>
              </w:rPr>
            </w:pPr>
            <w:r w:rsidRPr="00707466">
              <w:rPr>
                <w:rFonts w:eastAsia="Times New Roman" w:cs="Times New Roman"/>
                <w:color w:val="000000"/>
                <w:szCs w:val="28"/>
                <w:lang w:eastAsia="uk-UA" w:bidi="uk-UA"/>
              </w:rPr>
              <w:t>9.</w:t>
            </w:r>
          </w:p>
        </w:tc>
        <w:tc>
          <w:tcPr>
            <w:tcW w:w="2526"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Підготовка ілюстративного матеріалу</w:t>
            </w:r>
          </w:p>
        </w:tc>
        <w:tc>
          <w:tcPr>
            <w:tcW w:w="152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12.11.2018 – 18.11.2018</w:t>
            </w:r>
          </w:p>
        </w:tc>
        <w:tc>
          <w:tcPr>
            <w:tcW w:w="66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p>
        </w:tc>
      </w:tr>
      <w:tr w:rsidR="00707466" w:rsidRPr="00707466" w:rsidTr="00707466">
        <w:trPr>
          <w:trHeight w:val="20"/>
        </w:trPr>
        <w:tc>
          <w:tcPr>
            <w:tcW w:w="290"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10.</w:t>
            </w:r>
          </w:p>
        </w:tc>
        <w:tc>
          <w:tcPr>
            <w:tcW w:w="2526"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Оформлення пояснювальної записки</w:t>
            </w:r>
          </w:p>
        </w:tc>
        <w:tc>
          <w:tcPr>
            <w:tcW w:w="152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color w:val="000000"/>
                <w:szCs w:val="28"/>
                <w:lang w:eastAsia="uk-UA" w:bidi="uk-UA"/>
              </w:rPr>
              <w:t>19.11.2018 – 26.11.2018</w:t>
            </w:r>
          </w:p>
        </w:tc>
        <w:tc>
          <w:tcPr>
            <w:tcW w:w="662" w:type="pct"/>
          </w:tcPr>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p>
        </w:tc>
      </w:tr>
    </w:tbl>
    <w:p w:rsidR="00707466" w:rsidRPr="00707466" w:rsidRDefault="00707466" w:rsidP="00707466">
      <w:pPr>
        <w:widowControl w:val="0"/>
        <w:spacing w:after="0" w:line="240" w:lineRule="auto"/>
        <w:contextualSpacing/>
        <w:jc w:val="both"/>
        <w:rPr>
          <w:rFonts w:eastAsia="Times New Roman" w:cs="Times New Roman"/>
          <w:color w:val="000000"/>
          <w:szCs w:val="28"/>
          <w:lang w:val="en-US" w:eastAsia="uk-UA" w:bidi="uk-UA"/>
        </w:rPr>
      </w:pPr>
    </w:p>
    <w:p w:rsidR="00707466" w:rsidRPr="00707466" w:rsidRDefault="00707466" w:rsidP="00707466">
      <w:pPr>
        <w:widowControl w:val="0"/>
        <w:spacing w:after="0" w:line="240" w:lineRule="auto"/>
        <w:contextualSpacing/>
        <w:jc w:val="both"/>
        <w:rPr>
          <w:rFonts w:eastAsia="Times New Roman" w:cs="Times New Roman"/>
          <w:color w:val="000000"/>
          <w:szCs w:val="28"/>
          <w:lang w:val="en-US" w:eastAsia="uk-UA" w:bidi="uk-UA"/>
        </w:rPr>
      </w:pPr>
    </w:p>
    <w:p w:rsidR="00707466" w:rsidRPr="00707466" w:rsidRDefault="00707466" w:rsidP="00707466">
      <w:pPr>
        <w:widowControl w:val="0"/>
        <w:spacing w:after="0" w:line="240" w:lineRule="auto"/>
        <w:contextualSpacing/>
        <w:jc w:val="both"/>
        <w:rPr>
          <w:rFonts w:eastAsia="Times New Roman" w:cs="Times New Roman"/>
          <w:color w:val="000000"/>
          <w:szCs w:val="28"/>
          <w:lang w:val="en-US" w:eastAsia="uk-UA" w:bidi="uk-UA"/>
        </w:rPr>
      </w:pPr>
    </w:p>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r w:rsidRPr="00707466">
        <w:rPr>
          <w:rFonts w:eastAsia="Times New Roman" w:cs="Times New Roman"/>
          <w:bCs/>
          <w:color w:val="000000"/>
          <w:szCs w:val="28"/>
          <w:lang w:eastAsia="uk-UA" w:bidi="uk-UA"/>
        </w:rPr>
        <w:t xml:space="preserve">Студент </w:t>
      </w:r>
      <w:r w:rsidRPr="00707466">
        <w:rPr>
          <w:rFonts w:eastAsia="Times New Roman" w:cs="Times New Roman"/>
          <w:bCs/>
          <w:color w:val="000000"/>
          <w:szCs w:val="28"/>
          <w:lang w:eastAsia="uk-UA" w:bidi="uk-UA"/>
        </w:rPr>
        <w:tab/>
      </w:r>
      <w:r w:rsidRPr="00707466">
        <w:rPr>
          <w:rFonts w:eastAsia="Times New Roman" w:cs="Times New Roman"/>
          <w:bCs/>
          <w:color w:val="000000"/>
          <w:szCs w:val="28"/>
          <w:lang w:eastAsia="uk-UA" w:bidi="uk-UA"/>
        </w:rPr>
        <w:tab/>
      </w:r>
      <w:r w:rsidRPr="00707466">
        <w:rPr>
          <w:rFonts w:eastAsia="Times New Roman" w:cs="Times New Roman"/>
          <w:bCs/>
          <w:color w:val="000000"/>
          <w:szCs w:val="28"/>
          <w:lang w:eastAsia="uk-UA" w:bidi="uk-UA"/>
        </w:rPr>
        <w:tab/>
      </w:r>
      <w:r w:rsidRPr="00707466">
        <w:rPr>
          <w:rFonts w:eastAsia="Times New Roman" w:cs="Times New Roman"/>
          <w:bCs/>
          <w:color w:val="000000"/>
          <w:szCs w:val="28"/>
          <w:lang w:eastAsia="uk-UA" w:bidi="uk-UA"/>
        </w:rPr>
        <w:tab/>
      </w:r>
      <w:r w:rsidRPr="00707466">
        <w:rPr>
          <w:rFonts w:eastAsia="Times New Roman" w:cs="Times New Roman"/>
          <w:bCs/>
          <w:color w:val="000000"/>
          <w:szCs w:val="28"/>
          <w:lang w:eastAsia="uk-UA" w:bidi="uk-UA"/>
        </w:rPr>
        <w:tab/>
      </w:r>
      <w:r w:rsidRPr="00707466">
        <w:rPr>
          <w:rFonts w:eastAsia="Times New Roman" w:cs="Times New Roman"/>
          <w:bCs/>
          <w:color w:val="000000"/>
          <w:szCs w:val="28"/>
          <w:lang w:eastAsia="uk-UA" w:bidi="uk-UA"/>
        </w:rPr>
        <w:tab/>
      </w:r>
      <w:r w:rsidRPr="00707466">
        <w:rPr>
          <w:rFonts w:eastAsia="Times New Roman" w:cs="Times New Roman"/>
          <w:bCs/>
          <w:color w:val="000000"/>
          <w:szCs w:val="28"/>
          <w:lang w:eastAsia="uk-UA" w:bidi="uk-UA"/>
        </w:rPr>
        <w:tab/>
      </w:r>
      <w:r w:rsidR="0088315B">
        <w:rPr>
          <w:rFonts w:eastAsia="Times New Roman" w:cs="Times New Roman"/>
          <w:bCs/>
          <w:color w:val="000000"/>
          <w:szCs w:val="28"/>
          <w:lang w:eastAsia="uk-UA" w:bidi="uk-UA"/>
        </w:rPr>
        <w:tab/>
      </w:r>
      <w:r w:rsidRPr="00707466">
        <w:rPr>
          <w:rFonts w:eastAsia="Times New Roman" w:cs="Times New Roman"/>
          <w:color w:val="000000"/>
          <w:szCs w:val="28"/>
          <w:lang w:eastAsia="uk-UA" w:bidi="uk-UA"/>
        </w:rPr>
        <w:t>Алєксєєв Н.О.</w:t>
      </w:r>
    </w:p>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p>
    <w:p w:rsidR="00707466" w:rsidRPr="00707466" w:rsidRDefault="00707466" w:rsidP="00707466">
      <w:pPr>
        <w:widowControl w:val="0"/>
        <w:spacing w:after="0" w:line="240" w:lineRule="auto"/>
        <w:contextualSpacing/>
        <w:jc w:val="both"/>
        <w:rPr>
          <w:rFonts w:eastAsia="Times New Roman" w:cs="Times New Roman"/>
          <w:color w:val="000000"/>
          <w:szCs w:val="28"/>
          <w:lang w:eastAsia="uk-UA" w:bidi="uk-UA"/>
        </w:rPr>
      </w:pPr>
    </w:p>
    <w:p w:rsidR="00707466" w:rsidRPr="00707466" w:rsidRDefault="00707466" w:rsidP="00707466">
      <w:pPr>
        <w:widowControl w:val="0"/>
        <w:spacing w:after="0" w:line="240" w:lineRule="auto"/>
        <w:contextualSpacing/>
        <w:jc w:val="both"/>
        <w:rPr>
          <w:rFonts w:eastAsia="Times New Roman" w:cs="Times New Roman"/>
          <w:bCs/>
          <w:color w:val="000000"/>
          <w:szCs w:val="28"/>
          <w:lang w:eastAsia="uk-UA" w:bidi="uk-UA"/>
        </w:rPr>
      </w:pPr>
      <w:r w:rsidRPr="00707466">
        <w:rPr>
          <w:rFonts w:eastAsia="Times New Roman" w:cs="Times New Roman"/>
          <w:bCs/>
          <w:color w:val="000000"/>
          <w:szCs w:val="28"/>
          <w:lang w:eastAsia="uk-UA" w:bidi="uk-UA"/>
        </w:rPr>
        <w:t>Науковий керівник дисертації</w:t>
      </w:r>
      <w:r w:rsidRPr="00707466">
        <w:rPr>
          <w:rFonts w:eastAsia="Times New Roman" w:cs="Times New Roman"/>
          <w:bCs/>
          <w:color w:val="000000"/>
          <w:szCs w:val="28"/>
          <w:lang w:eastAsia="uk-UA" w:bidi="uk-UA"/>
        </w:rPr>
        <w:tab/>
      </w:r>
      <w:r w:rsidRPr="00707466">
        <w:rPr>
          <w:rFonts w:eastAsia="Times New Roman" w:cs="Times New Roman"/>
          <w:bCs/>
          <w:color w:val="000000"/>
          <w:szCs w:val="28"/>
          <w:lang w:eastAsia="uk-UA" w:bidi="uk-UA"/>
        </w:rPr>
        <w:tab/>
      </w:r>
      <w:r w:rsidRPr="00707466">
        <w:rPr>
          <w:rFonts w:eastAsia="Times New Roman" w:cs="Times New Roman"/>
          <w:bCs/>
          <w:color w:val="000000"/>
          <w:szCs w:val="28"/>
          <w:lang w:eastAsia="uk-UA" w:bidi="uk-UA"/>
        </w:rPr>
        <w:tab/>
      </w:r>
      <w:r w:rsidRPr="00707466">
        <w:rPr>
          <w:rFonts w:eastAsia="Times New Roman" w:cs="Times New Roman"/>
          <w:color w:val="000000"/>
          <w:szCs w:val="28"/>
          <w:lang w:eastAsia="uk-UA" w:bidi="uk-UA"/>
        </w:rPr>
        <w:tab/>
        <w:t>Дідковська М. В.</w:t>
      </w:r>
      <w:bookmarkEnd w:id="1"/>
      <w:bookmarkEnd w:id="2"/>
    </w:p>
    <w:p w:rsidR="00707466" w:rsidRPr="00707466" w:rsidRDefault="00707466">
      <w:pPr>
        <w:spacing w:line="259" w:lineRule="auto"/>
        <w:rPr>
          <w:rFonts w:eastAsia="Times New Roman" w:cs="Times New Roman"/>
          <w:bCs/>
          <w:caps/>
          <w:kern w:val="1"/>
          <w:szCs w:val="32"/>
          <w:lang w:eastAsia="ar-SA"/>
        </w:rPr>
      </w:pPr>
    </w:p>
    <w:p w:rsidR="0002331E" w:rsidRPr="0088315B" w:rsidRDefault="0002331E" w:rsidP="00F72B16">
      <w:pPr>
        <w:keepNext/>
        <w:keepLines/>
        <w:pageBreakBefore/>
        <w:tabs>
          <w:tab w:val="num" w:pos="432"/>
        </w:tabs>
        <w:suppressAutoHyphens/>
        <w:autoSpaceDE w:val="0"/>
        <w:spacing w:after="240"/>
        <w:jc w:val="center"/>
        <w:outlineLvl w:val="0"/>
        <w:rPr>
          <w:rFonts w:eastAsia="Times New Roman" w:cs="Times New Roman"/>
          <w:bCs/>
          <w:caps/>
          <w:kern w:val="1"/>
          <w:szCs w:val="32"/>
          <w:lang w:val="en-US" w:eastAsia="ar-SA"/>
        </w:rPr>
      </w:pPr>
      <w:r w:rsidRPr="00725956">
        <w:rPr>
          <w:rFonts w:eastAsia="Times New Roman" w:cs="Times New Roman"/>
          <w:bCs/>
          <w:caps/>
          <w:kern w:val="1"/>
          <w:szCs w:val="32"/>
          <w:lang w:val="ru-RU" w:eastAsia="ar-SA"/>
        </w:rPr>
        <w:lastRenderedPageBreak/>
        <w:t>РЕФЕРАТ</w:t>
      </w:r>
      <w:bookmarkEnd w:id="3"/>
      <w:bookmarkEnd w:id="4"/>
      <w:bookmarkEnd w:id="5"/>
    </w:p>
    <w:p w:rsidR="0002331E" w:rsidRPr="0088315B" w:rsidRDefault="0002331E" w:rsidP="006F0E04">
      <w:pPr>
        <w:suppressAutoHyphens/>
        <w:spacing w:after="0"/>
        <w:ind w:firstLine="709"/>
        <w:jc w:val="both"/>
        <w:rPr>
          <w:rFonts w:eastAsia="Times New Roman" w:cs="Times New Roman"/>
          <w:b/>
          <w:sz w:val="24"/>
          <w:szCs w:val="28"/>
          <w:lang w:val="en-US" w:eastAsia="ar-SA"/>
        </w:rPr>
      </w:pPr>
    </w:p>
    <w:p w:rsidR="0002331E" w:rsidRPr="00725956" w:rsidRDefault="0002331E" w:rsidP="006F0E04">
      <w:pPr>
        <w:suppressAutoHyphens/>
        <w:spacing w:after="0"/>
        <w:ind w:firstLine="709"/>
        <w:jc w:val="both"/>
        <w:rPr>
          <w:rFonts w:eastAsia="Times New Roman" w:cs="Times New Roman"/>
          <w:szCs w:val="28"/>
          <w:lang w:eastAsia="ar-SA"/>
        </w:rPr>
      </w:pPr>
      <w:r w:rsidRPr="00725956">
        <w:rPr>
          <w:rFonts w:eastAsia="Times New Roman" w:cs="Times New Roman"/>
          <w:szCs w:val="28"/>
          <w:lang w:eastAsia="ar-SA"/>
        </w:rPr>
        <w:t xml:space="preserve">Магістерська дисертація: </w:t>
      </w:r>
      <w:r w:rsidR="00192132" w:rsidRPr="007F5890">
        <w:rPr>
          <w:rFonts w:eastAsia="Times New Roman" w:cs="Times New Roman"/>
          <w:szCs w:val="28"/>
          <w:lang w:val="ru-RU" w:eastAsia="ar-SA"/>
        </w:rPr>
        <w:t>9</w:t>
      </w:r>
      <w:r w:rsidR="00AA403F" w:rsidRPr="007F5890">
        <w:rPr>
          <w:rFonts w:eastAsia="Times New Roman" w:cs="Times New Roman"/>
          <w:szCs w:val="28"/>
          <w:lang w:val="ru-RU" w:eastAsia="ar-SA"/>
        </w:rPr>
        <w:t>7</w:t>
      </w:r>
      <w:r w:rsidRPr="00725956">
        <w:rPr>
          <w:rFonts w:eastAsia="Times New Roman" w:cs="Times New Roman"/>
          <w:szCs w:val="28"/>
          <w:lang w:eastAsia="ar-SA"/>
        </w:rPr>
        <w:t xml:space="preserve"> с., </w:t>
      </w:r>
      <w:r w:rsidR="009916C9" w:rsidRPr="007F5890">
        <w:rPr>
          <w:rFonts w:eastAsia="Times New Roman" w:cs="Times New Roman"/>
          <w:szCs w:val="28"/>
          <w:lang w:val="ru-RU" w:eastAsia="ar-SA"/>
        </w:rPr>
        <w:t>9</w:t>
      </w:r>
      <w:r w:rsidRPr="00725956">
        <w:rPr>
          <w:rFonts w:eastAsia="Times New Roman" w:cs="Times New Roman"/>
          <w:szCs w:val="28"/>
          <w:lang w:eastAsia="ar-SA"/>
        </w:rPr>
        <w:t xml:space="preserve"> рис.,</w:t>
      </w:r>
      <w:r w:rsidR="009916C9" w:rsidRPr="007F5890">
        <w:rPr>
          <w:rFonts w:eastAsia="Times New Roman" w:cs="Times New Roman"/>
          <w:szCs w:val="28"/>
          <w:lang w:val="ru-RU" w:eastAsia="ar-SA"/>
        </w:rPr>
        <w:t xml:space="preserve"> 17 </w:t>
      </w:r>
      <w:r w:rsidRPr="00725956">
        <w:rPr>
          <w:rFonts w:eastAsia="Times New Roman" w:cs="Times New Roman"/>
          <w:szCs w:val="28"/>
          <w:lang w:eastAsia="ar-SA"/>
        </w:rPr>
        <w:t xml:space="preserve"> табл., </w:t>
      </w:r>
      <w:r w:rsidRPr="007F5890">
        <w:rPr>
          <w:rFonts w:eastAsia="Times New Roman" w:cs="Times New Roman"/>
          <w:szCs w:val="28"/>
          <w:lang w:val="ru-RU" w:eastAsia="ar-SA"/>
        </w:rPr>
        <w:t>1</w:t>
      </w:r>
      <w:r w:rsidRPr="00725956">
        <w:rPr>
          <w:rFonts w:eastAsia="Times New Roman" w:cs="Times New Roman"/>
          <w:szCs w:val="28"/>
          <w:lang w:eastAsia="ar-SA"/>
        </w:rPr>
        <w:t xml:space="preserve"> додат</w:t>
      </w:r>
      <w:proofErr w:type="spellStart"/>
      <w:r w:rsidRPr="00725956">
        <w:rPr>
          <w:rFonts w:eastAsia="Times New Roman" w:cs="Times New Roman"/>
          <w:szCs w:val="28"/>
          <w:lang w:val="ru-RU" w:eastAsia="ar-SA"/>
        </w:rPr>
        <w:t>ок</w:t>
      </w:r>
      <w:proofErr w:type="spellEnd"/>
      <w:r w:rsidRPr="00725956">
        <w:rPr>
          <w:rFonts w:eastAsia="Times New Roman" w:cs="Times New Roman"/>
          <w:szCs w:val="28"/>
          <w:lang w:eastAsia="ar-SA"/>
        </w:rPr>
        <w:t xml:space="preserve">, </w:t>
      </w:r>
      <w:r w:rsidR="00D71372" w:rsidRPr="007F5890">
        <w:rPr>
          <w:rFonts w:eastAsia="Times New Roman" w:cs="Times New Roman"/>
          <w:szCs w:val="28"/>
          <w:lang w:val="ru-RU" w:eastAsia="ar-SA"/>
        </w:rPr>
        <w:t>52</w:t>
      </w:r>
      <w:r w:rsidRPr="00725956">
        <w:rPr>
          <w:rFonts w:eastAsia="Times New Roman" w:cs="Times New Roman"/>
          <w:szCs w:val="28"/>
          <w:lang w:eastAsia="ar-SA"/>
        </w:rPr>
        <w:t xml:space="preserve"> джерел.</w:t>
      </w:r>
    </w:p>
    <w:p w:rsidR="0002331E" w:rsidRPr="00725956" w:rsidRDefault="0002331E" w:rsidP="006F0E04">
      <w:pPr>
        <w:suppressAutoHyphens/>
        <w:spacing w:after="0"/>
        <w:ind w:firstLine="709"/>
        <w:jc w:val="both"/>
        <w:rPr>
          <w:rFonts w:eastAsia="Times New Roman" w:cs="Times New Roman"/>
          <w:szCs w:val="28"/>
          <w:lang w:eastAsia="ar-SA"/>
        </w:rPr>
      </w:pPr>
      <w:r w:rsidRPr="00725956">
        <w:rPr>
          <w:rFonts w:eastAsia="Times New Roman" w:cs="Times New Roman"/>
          <w:szCs w:val="28"/>
          <w:lang w:eastAsia="ar-SA"/>
        </w:rPr>
        <w:t>Тема магістерської дисертації: «</w:t>
      </w:r>
      <w:r w:rsidRPr="0002331E">
        <w:rPr>
          <w:rFonts w:eastAsia="Times New Roman" w:cs="Times New Roman"/>
          <w:szCs w:val="28"/>
          <w:lang w:eastAsia="ar-SA"/>
        </w:rPr>
        <w:t xml:space="preserve">Система аналізу телекомунікаційних данних в </w:t>
      </w:r>
      <w:r w:rsidRPr="0002331E">
        <w:rPr>
          <w:rFonts w:eastAsia="Times New Roman" w:cs="Times New Roman"/>
          <w:szCs w:val="28"/>
          <w:lang w:val="en-US" w:eastAsia="ar-SA"/>
        </w:rPr>
        <w:t>big</w:t>
      </w:r>
      <w:r w:rsidRPr="0002331E">
        <w:rPr>
          <w:rFonts w:eastAsia="Times New Roman" w:cs="Times New Roman"/>
          <w:szCs w:val="28"/>
          <w:lang w:val="ru-RU" w:eastAsia="ar-SA"/>
        </w:rPr>
        <w:t xml:space="preserve"> </w:t>
      </w:r>
      <w:r w:rsidRPr="0002331E">
        <w:rPr>
          <w:rFonts w:eastAsia="Times New Roman" w:cs="Times New Roman"/>
          <w:szCs w:val="28"/>
          <w:lang w:val="en-US" w:eastAsia="ar-SA"/>
        </w:rPr>
        <w:t>data</w:t>
      </w:r>
      <w:r w:rsidRPr="0002331E">
        <w:rPr>
          <w:rFonts w:eastAsia="Times New Roman" w:cs="Times New Roman"/>
          <w:szCs w:val="28"/>
          <w:lang w:val="ru-RU" w:eastAsia="ar-SA"/>
        </w:rPr>
        <w:t xml:space="preserve"> </w:t>
      </w:r>
      <w:proofErr w:type="spellStart"/>
      <w:r w:rsidRPr="0002331E">
        <w:rPr>
          <w:rFonts w:eastAsia="Times New Roman" w:cs="Times New Roman"/>
          <w:szCs w:val="28"/>
          <w:lang w:val="ru-RU" w:eastAsia="ar-SA"/>
        </w:rPr>
        <w:t>середовищі</w:t>
      </w:r>
      <w:proofErr w:type="spellEnd"/>
      <w:r w:rsidRPr="00725956">
        <w:rPr>
          <w:rFonts w:eastAsia="Times New Roman" w:cs="Times New Roman"/>
          <w:szCs w:val="28"/>
          <w:lang w:eastAsia="ar-SA"/>
        </w:rPr>
        <w:t>».</w:t>
      </w:r>
    </w:p>
    <w:p w:rsidR="0002331E" w:rsidRPr="00725956" w:rsidRDefault="0002331E" w:rsidP="006F0E04">
      <w:pPr>
        <w:suppressAutoHyphens/>
        <w:spacing w:after="0"/>
        <w:ind w:firstLine="708"/>
        <w:jc w:val="both"/>
        <w:rPr>
          <w:rFonts w:eastAsia="Times New Roman" w:cs="Times New Roman"/>
          <w:szCs w:val="28"/>
          <w:lang w:eastAsia="ar-SA"/>
        </w:rPr>
      </w:pPr>
      <w:r w:rsidRPr="00725956">
        <w:rPr>
          <w:rFonts w:eastAsia="Times New Roman" w:cs="Times New Roman"/>
          <w:szCs w:val="28"/>
          <w:lang w:eastAsia="ar-SA"/>
        </w:rPr>
        <w:t xml:space="preserve">Об’єкт дослідження – </w:t>
      </w:r>
      <w:bookmarkStart w:id="8" w:name="_Hlk532421320"/>
      <w:r w:rsidRPr="0002331E">
        <w:rPr>
          <w:rFonts w:eastAsia="Times New Roman" w:cs="Times New Roman"/>
          <w:bCs/>
          <w:szCs w:val="28"/>
          <w:lang w:eastAsia="ar-SA"/>
        </w:rPr>
        <w:t>обробка великих масивів даних в середовищі big data</w:t>
      </w:r>
      <w:bookmarkEnd w:id="8"/>
      <w:r w:rsidRPr="00725956">
        <w:rPr>
          <w:rFonts w:eastAsia="Times New Roman" w:cs="Times New Roman"/>
          <w:szCs w:val="28"/>
          <w:lang w:eastAsia="ar-SA"/>
        </w:rPr>
        <w:t>.</w:t>
      </w:r>
    </w:p>
    <w:p w:rsidR="0002331E" w:rsidRPr="00725956" w:rsidRDefault="0002331E" w:rsidP="006F0E04">
      <w:pPr>
        <w:suppressAutoHyphens/>
        <w:spacing w:after="0"/>
        <w:ind w:firstLine="708"/>
        <w:jc w:val="both"/>
        <w:rPr>
          <w:rFonts w:eastAsia="Times New Roman" w:cs="Times New Roman"/>
          <w:szCs w:val="28"/>
          <w:lang w:eastAsia="ar-SA"/>
        </w:rPr>
      </w:pPr>
      <w:r w:rsidRPr="00725956">
        <w:rPr>
          <w:rFonts w:eastAsia="Times New Roman" w:cs="Times New Roman"/>
          <w:szCs w:val="28"/>
          <w:lang w:eastAsia="ar-SA"/>
        </w:rPr>
        <w:t xml:space="preserve">Предмет дослідження – </w:t>
      </w:r>
      <w:bookmarkStart w:id="9" w:name="_Hlk532421341"/>
      <w:r w:rsidRPr="00725956">
        <w:rPr>
          <w:rFonts w:eastAsia="Times New Roman" w:cs="Times New Roman"/>
          <w:szCs w:val="24"/>
          <w:lang w:eastAsia="ar-SA"/>
        </w:rPr>
        <w:t xml:space="preserve">інформаційні технології, математичні моделі та обчислювальні процедури для </w:t>
      </w:r>
      <w:r w:rsidRPr="0002331E">
        <w:rPr>
          <w:rFonts w:eastAsia="Times New Roman" w:cs="Times New Roman"/>
          <w:szCs w:val="24"/>
          <w:lang w:eastAsia="ar-SA"/>
        </w:rPr>
        <w:t>організаціїї</w:t>
      </w:r>
      <w:r w:rsidRPr="00725956">
        <w:rPr>
          <w:rFonts w:eastAsia="Times New Roman" w:cs="Times New Roman"/>
          <w:szCs w:val="24"/>
          <w:lang w:eastAsia="ar-SA"/>
        </w:rPr>
        <w:t xml:space="preserve"> процесів </w:t>
      </w:r>
      <w:bookmarkStart w:id="10" w:name="_Hlk532324093"/>
      <w:r w:rsidRPr="0002331E">
        <w:rPr>
          <w:rFonts w:eastAsia="Times New Roman" w:cs="Times New Roman"/>
          <w:szCs w:val="24"/>
          <w:lang w:eastAsia="ar-SA"/>
        </w:rPr>
        <w:t>ціноутворення та пропозицій оператора мобільного зв’язку</w:t>
      </w:r>
      <w:bookmarkEnd w:id="9"/>
      <w:bookmarkEnd w:id="10"/>
      <w:r w:rsidRPr="00725956">
        <w:rPr>
          <w:rFonts w:eastAsia="Times New Roman" w:cs="Times New Roman"/>
          <w:bCs/>
          <w:szCs w:val="28"/>
          <w:lang w:eastAsia="ar-SA"/>
        </w:rPr>
        <w:t>.</w:t>
      </w:r>
    </w:p>
    <w:p w:rsidR="0002331E" w:rsidRPr="00725956" w:rsidRDefault="0002331E" w:rsidP="006F0E04">
      <w:pPr>
        <w:suppressAutoHyphens/>
        <w:spacing w:after="0"/>
        <w:ind w:firstLine="709"/>
        <w:jc w:val="both"/>
        <w:rPr>
          <w:rFonts w:eastAsia="Times New Roman" w:cs="Times New Roman"/>
          <w:szCs w:val="28"/>
          <w:lang w:eastAsia="ar-SA"/>
        </w:rPr>
      </w:pPr>
      <w:r w:rsidRPr="00725956">
        <w:rPr>
          <w:rFonts w:eastAsia="Times New Roman" w:cs="Times New Roman"/>
          <w:szCs w:val="28"/>
          <w:lang w:eastAsia="ar-SA"/>
        </w:rPr>
        <w:t>Мета роботи –</w:t>
      </w:r>
      <w:r w:rsidRPr="00725956">
        <w:rPr>
          <w:rFonts w:eastAsia="Times New Roman" w:cs="Times New Roman"/>
          <w:bCs/>
          <w:szCs w:val="28"/>
          <w:lang w:eastAsia="ar-SA"/>
        </w:rPr>
        <w:tab/>
      </w:r>
      <w:r w:rsidRPr="00725956">
        <w:rPr>
          <w:rFonts w:eastAsia="Times New Roman" w:cs="Times New Roman"/>
          <w:szCs w:val="24"/>
          <w:lang w:eastAsia="ar-SA"/>
        </w:rPr>
        <w:t xml:space="preserve">проектування, реалізація та застосування системи прийняття рішень для управління </w:t>
      </w:r>
      <w:r w:rsidRPr="0002331E">
        <w:rPr>
          <w:rFonts w:eastAsia="Times New Roman" w:cs="Times New Roman"/>
          <w:szCs w:val="24"/>
          <w:lang w:eastAsia="ar-SA"/>
        </w:rPr>
        <w:t>ціноутворення та пропозицій оператора мобільного зв’язку</w:t>
      </w:r>
      <w:r w:rsidRPr="00725956">
        <w:rPr>
          <w:rFonts w:eastAsia="Times New Roman" w:cs="Times New Roman"/>
          <w:bCs/>
          <w:szCs w:val="28"/>
          <w:lang w:eastAsia="ar-SA"/>
        </w:rPr>
        <w:t>.</w:t>
      </w:r>
    </w:p>
    <w:p w:rsidR="0002331E" w:rsidRPr="00725956" w:rsidRDefault="0002331E" w:rsidP="006F0E04">
      <w:pPr>
        <w:suppressAutoHyphens/>
        <w:spacing w:after="0"/>
        <w:ind w:firstLine="709"/>
        <w:jc w:val="both"/>
        <w:rPr>
          <w:rFonts w:eastAsia="Times New Roman" w:cs="Times New Roman"/>
          <w:szCs w:val="28"/>
          <w:lang w:eastAsia="ar-SA"/>
        </w:rPr>
      </w:pPr>
      <w:r w:rsidRPr="00725956">
        <w:rPr>
          <w:rFonts w:eastAsia="Times New Roman" w:cs="Times New Roman"/>
          <w:szCs w:val="28"/>
          <w:lang w:eastAsia="ar-SA"/>
        </w:rPr>
        <w:t xml:space="preserve">Методи дослідження – </w:t>
      </w:r>
      <w:proofErr w:type="spellStart"/>
      <w:r w:rsidRPr="0002331E">
        <w:rPr>
          <w:rFonts w:eastAsia="Times New Roman" w:cs="Times New Roman"/>
          <w:bCs/>
          <w:szCs w:val="28"/>
          <w:lang w:val="ru-RU" w:eastAsia="ar-SA"/>
        </w:rPr>
        <w:t>методи</w:t>
      </w:r>
      <w:proofErr w:type="spellEnd"/>
      <w:r w:rsidRPr="0002331E">
        <w:rPr>
          <w:rFonts w:eastAsia="Times New Roman" w:cs="Times New Roman"/>
          <w:bCs/>
          <w:szCs w:val="28"/>
          <w:lang w:val="ru-RU" w:eastAsia="ar-SA"/>
        </w:rPr>
        <w:t xml:space="preserve"> </w:t>
      </w:r>
      <w:proofErr w:type="spellStart"/>
      <w:r w:rsidRPr="0002331E">
        <w:rPr>
          <w:rFonts w:eastAsia="Times New Roman" w:cs="Times New Roman"/>
          <w:bCs/>
          <w:szCs w:val="28"/>
          <w:lang w:val="ru-RU" w:eastAsia="ar-SA"/>
        </w:rPr>
        <w:t>обробки</w:t>
      </w:r>
      <w:proofErr w:type="spellEnd"/>
      <w:r w:rsidRPr="0002331E">
        <w:rPr>
          <w:rFonts w:eastAsia="Times New Roman" w:cs="Times New Roman"/>
          <w:bCs/>
          <w:szCs w:val="28"/>
          <w:lang w:val="ru-RU" w:eastAsia="ar-SA"/>
        </w:rPr>
        <w:t xml:space="preserve"> </w:t>
      </w:r>
      <w:r w:rsidRPr="0002331E">
        <w:rPr>
          <w:rFonts w:eastAsia="Times New Roman" w:cs="Times New Roman"/>
          <w:bCs/>
          <w:szCs w:val="28"/>
          <w:lang w:val="en-US" w:eastAsia="ar-SA"/>
        </w:rPr>
        <w:t>big</w:t>
      </w:r>
      <w:r w:rsidRPr="0002331E">
        <w:rPr>
          <w:rFonts w:eastAsia="Times New Roman" w:cs="Times New Roman"/>
          <w:bCs/>
          <w:szCs w:val="28"/>
          <w:lang w:val="ru-RU" w:eastAsia="ar-SA"/>
        </w:rPr>
        <w:t xml:space="preserve"> </w:t>
      </w:r>
      <w:r w:rsidRPr="0002331E">
        <w:rPr>
          <w:rFonts w:eastAsia="Times New Roman" w:cs="Times New Roman"/>
          <w:bCs/>
          <w:szCs w:val="28"/>
          <w:lang w:val="en-US" w:eastAsia="ar-SA"/>
        </w:rPr>
        <w:t>data</w:t>
      </w:r>
      <w:r w:rsidRPr="0002331E">
        <w:rPr>
          <w:rFonts w:eastAsia="Times New Roman" w:cs="Times New Roman"/>
          <w:bCs/>
          <w:szCs w:val="28"/>
          <w:lang w:val="ru-RU" w:eastAsia="ar-SA"/>
        </w:rPr>
        <w:t xml:space="preserve">, </w:t>
      </w:r>
      <w:proofErr w:type="spellStart"/>
      <w:r w:rsidRPr="0002331E">
        <w:rPr>
          <w:rFonts w:eastAsia="Times New Roman" w:cs="Times New Roman"/>
          <w:bCs/>
          <w:szCs w:val="28"/>
          <w:lang w:val="ru-RU" w:eastAsia="ar-SA"/>
        </w:rPr>
        <w:t>інтелектуальний</w:t>
      </w:r>
      <w:proofErr w:type="spellEnd"/>
      <w:r w:rsidRPr="0002331E">
        <w:rPr>
          <w:rFonts w:eastAsia="Times New Roman" w:cs="Times New Roman"/>
          <w:bCs/>
          <w:szCs w:val="28"/>
          <w:lang w:val="ru-RU" w:eastAsia="ar-SA"/>
        </w:rPr>
        <w:t xml:space="preserve"> </w:t>
      </w:r>
      <w:proofErr w:type="spellStart"/>
      <w:r w:rsidRPr="0002331E">
        <w:rPr>
          <w:rFonts w:eastAsia="Times New Roman" w:cs="Times New Roman"/>
          <w:bCs/>
          <w:szCs w:val="28"/>
          <w:lang w:val="ru-RU" w:eastAsia="ar-SA"/>
        </w:rPr>
        <w:t>аналіз</w:t>
      </w:r>
      <w:proofErr w:type="spellEnd"/>
      <w:r w:rsidRPr="00725956">
        <w:rPr>
          <w:rFonts w:eastAsia="Times New Roman" w:cs="Times New Roman"/>
          <w:bCs/>
          <w:szCs w:val="28"/>
          <w:lang w:eastAsia="ar-SA"/>
        </w:rPr>
        <w:t>.</w:t>
      </w:r>
    </w:p>
    <w:p w:rsidR="0002331E" w:rsidRPr="00725956" w:rsidRDefault="0002331E" w:rsidP="006F0E04">
      <w:pPr>
        <w:suppressAutoHyphens/>
        <w:spacing w:after="0"/>
        <w:ind w:firstLine="709"/>
        <w:jc w:val="both"/>
        <w:rPr>
          <w:rFonts w:eastAsia="Times New Roman" w:cs="Times New Roman"/>
          <w:szCs w:val="28"/>
          <w:lang w:eastAsia="ar-SA"/>
        </w:rPr>
      </w:pPr>
      <w:r w:rsidRPr="00725956">
        <w:rPr>
          <w:rFonts w:eastAsia="Times New Roman" w:cs="Times New Roman"/>
          <w:szCs w:val="28"/>
          <w:lang w:eastAsia="ar-SA"/>
        </w:rPr>
        <w:t xml:space="preserve">Актуальність – побудова </w:t>
      </w:r>
      <w:r w:rsidRPr="0002331E">
        <w:rPr>
          <w:rFonts w:eastAsia="Times New Roman" w:cs="Times New Roman"/>
          <w:szCs w:val="28"/>
          <w:lang w:eastAsia="ar-SA"/>
        </w:rPr>
        <w:t>системи</w:t>
      </w:r>
      <w:r w:rsidRPr="00725956">
        <w:rPr>
          <w:rFonts w:eastAsia="Times New Roman" w:cs="Times New Roman"/>
          <w:szCs w:val="28"/>
          <w:lang w:eastAsia="ar-SA"/>
        </w:rPr>
        <w:t xml:space="preserve">, що допоможе при </w:t>
      </w:r>
      <w:r w:rsidRPr="0002331E">
        <w:rPr>
          <w:rFonts w:eastAsia="Times New Roman" w:cs="Times New Roman"/>
          <w:szCs w:val="28"/>
          <w:lang w:eastAsia="ar-SA"/>
        </w:rPr>
        <w:t>ціноутворені та персональних пропозицій мобільного оператора</w:t>
      </w:r>
      <w:r w:rsidRPr="00725956">
        <w:rPr>
          <w:rFonts w:eastAsia="Times New Roman" w:cs="Times New Roman"/>
          <w:szCs w:val="28"/>
          <w:lang w:eastAsia="ar-SA"/>
        </w:rPr>
        <w:t>.</w:t>
      </w:r>
    </w:p>
    <w:p w:rsidR="0002331E" w:rsidRPr="00725956" w:rsidRDefault="0002331E" w:rsidP="006F0E04">
      <w:pPr>
        <w:suppressAutoHyphens/>
        <w:spacing w:after="0"/>
        <w:ind w:firstLine="709"/>
        <w:jc w:val="both"/>
        <w:rPr>
          <w:rFonts w:eastAsia="Times New Roman" w:cs="Times New Roman"/>
          <w:b/>
          <w:bCs/>
          <w:color w:val="000000"/>
          <w:szCs w:val="28"/>
          <w:lang w:eastAsia="ar-SA"/>
        </w:rPr>
      </w:pPr>
      <w:r w:rsidRPr="00725956">
        <w:rPr>
          <w:rFonts w:eastAsia="Times New Roman" w:cs="Times New Roman"/>
          <w:color w:val="000000"/>
          <w:szCs w:val="28"/>
          <w:lang w:eastAsia="ar-SA"/>
        </w:rPr>
        <w:t xml:space="preserve">Проведений аналіз отриманих результатів, виконано аналіз отриманої </w:t>
      </w:r>
      <w:r w:rsidRPr="0002331E">
        <w:rPr>
          <w:rFonts w:eastAsia="Times New Roman" w:cs="Times New Roman"/>
          <w:color w:val="000000"/>
          <w:szCs w:val="28"/>
          <w:lang w:eastAsia="ar-SA"/>
        </w:rPr>
        <w:t>системи</w:t>
      </w:r>
      <w:r w:rsidRPr="00725956">
        <w:rPr>
          <w:rFonts w:eastAsia="Times New Roman" w:cs="Times New Roman"/>
          <w:color w:val="000000"/>
          <w:szCs w:val="28"/>
          <w:lang w:eastAsia="ar-SA"/>
        </w:rPr>
        <w:t xml:space="preserve">. </w:t>
      </w:r>
    </w:p>
    <w:p w:rsidR="0002331E" w:rsidRPr="00725956" w:rsidRDefault="0002331E" w:rsidP="006F0E04">
      <w:pPr>
        <w:suppressAutoHyphens/>
        <w:spacing w:after="0"/>
        <w:ind w:firstLine="708"/>
        <w:jc w:val="both"/>
        <w:rPr>
          <w:rFonts w:eastAsia="Times New Roman" w:cs="Times New Roman"/>
          <w:color w:val="000000"/>
          <w:szCs w:val="28"/>
          <w:lang w:eastAsia="ar-SA"/>
        </w:rPr>
      </w:pPr>
      <w:r w:rsidRPr="00725956">
        <w:rPr>
          <w:rFonts w:eastAsia="Times New Roman" w:cs="Times New Roman"/>
          <w:szCs w:val="28"/>
          <w:lang w:eastAsia="ar-SA"/>
        </w:rPr>
        <w:t xml:space="preserve">Шляхи подальшого розвитку предмету дослідження – </w:t>
      </w:r>
      <w:r w:rsidRPr="00725956">
        <w:rPr>
          <w:rFonts w:eastAsia="Times New Roman" w:cs="Times New Roman"/>
          <w:color w:val="000000"/>
          <w:szCs w:val="28"/>
          <w:lang w:eastAsia="ar-SA"/>
        </w:rPr>
        <w:t>методи прогнозного моделювання за допомогою нейронних мереж</w:t>
      </w:r>
      <w:r w:rsidRPr="0002331E">
        <w:rPr>
          <w:rFonts w:eastAsia="Times New Roman" w:cs="Times New Roman"/>
          <w:color w:val="000000"/>
          <w:szCs w:val="28"/>
          <w:lang w:eastAsia="ar-SA"/>
        </w:rPr>
        <w:t xml:space="preserve">, </w:t>
      </w:r>
      <w:r w:rsidRPr="00725956">
        <w:rPr>
          <w:rFonts w:eastAsia="Times New Roman" w:cs="Times New Roman"/>
          <w:color w:val="000000"/>
          <w:szCs w:val="28"/>
          <w:lang w:eastAsia="ar-SA"/>
        </w:rPr>
        <w:t>.</w:t>
      </w:r>
    </w:p>
    <w:p w:rsidR="0002331E" w:rsidRPr="0002331E" w:rsidRDefault="00ED60E2" w:rsidP="006F0E04">
      <w:pPr>
        <w:suppressAutoHyphens/>
        <w:spacing w:after="0"/>
        <w:ind w:firstLine="709"/>
        <w:jc w:val="both"/>
        <w:rPr>
          <w:rFonts w:eastAsia="Times New Roman" w:cs="Times New Roman"/>
          <w:szCs w:val="24"/>
          <w:lang w:eastAsia="ar-SA"/>
        </w:rPr>
      </w:pPr>
      <w:r>
        <w:rPr>
          <w:rFonts w:eastAsia="Times New Roman" w:cs="Times New Roman"/>
          <w:szCs w:val="24"/>
          <w:lang w:val="en-US" w:eastAsia="ar-SA"/>
        </w:rPr>
        <w:t>BIG</w:t>
      </w:r>
      <w:r w:rsidRPr="00ED60E2">
        <w:rPr>
          <w:rFonts w:eastAsia="Times New Roman" w:cs="Times New Roman"/>
          <w:szCs w:val="24"/>
          <w:lang w:eastAsia="ar-SA"/>
        </w:rPr>
        <w:t xml:space="preserve"> </w:t>
      </w:r>
      <w:r>
        <w:rPr>
          <w:rFonts w:eastAsia="Times New Roman" w:cs="Times New Roman"/>
          <w:szCs w:val="24"/>
          <w:lang w:val="en-US" w:eastAsia="ar-SA"/>
        </w:rPr>
        <w:t>DATA</w:t>
      </w:r>
      <w:r w:rsidR="0002331E" w:rsidRPr="00725956">
        <w:rPr>
          <w:rFonts w:eastAsia="Times New Roman" w:cs="Times New Roman"/>
          <w:szCs w:val="24"/>
          <w:lang w:eastAsia="ar-SA"/>
        </w:rPr>
        <w:t xml:space="preserve">, </w:t>
      </w:r>
      <w:r>
        <w:rPr>
          <w:rFonts w:eastAsia="Times New Roman" w:cs="Times New Roman"/>
          <w:szCs w:val="24"/>
          <w:lang w:eastAsia="ar-SA"/>
        </w:rPr>
        <w:t>ДАННІ ТЕЛЕКОМУНІКАЦЇ</w:t>
      </w:r>
      <w:r w:rsidR="0002331E" w:rsidRPr="00725956">
        <w:rPr>
          <w:rFonts w:eastAsia="Times New Roman" w:cs="Times New Roman"/>
          <w:szCs w:val="24"/>
          <w:lang w:eastAsia="ar-SA"/>
        </w:rPr>
        <w:t>,</w:t>
      </w:r>
      <w:r w:rsidR="0002331E" w:rsidRPr="00725956">
        <w:rPr>
          <w:rFonts w:eastAsia="Times New Roman" w:cs="Times New Roman"/>
          <w:color w:val="000000"/>
          <w:szCs w:val="28"/>
          <w:lang w:eastAsia="ar-SA"/>
        </w:rPr>
        <w:t xml:space="preserve"> </w:t>
      </w:r>
      <w:r>
        <w:rPr>
          <w:rFonts w:eastAsia="Times New Roman" w:cs="Times New Roman"/>
          <w:color w:val="000000"/>
          <w:szCs w:val="28"/>
          <w:lang w:eastAsia="ar-SA"/>
        </w:rPr>
        <w:t>СЕГМЕНТАЦІЯ</w:t>
      </w:r>
      <w:r w:rsidR="0002331E" w:rsidRPr="00725956">
        <w:rPr>
          <w:rFonts w:eastAsia="Times New Roman" w:cs="Times New Roman"/>
          <w:color w:val="000000"/>
          <w:szCs w:val="28"/>
          <w:lang w:eastAsia="ar-SA"/>
        </w:rPr>
        <w:t xml:space="preserve">, </w:t>
      </w:r>
      <w:r>
        <w:rPr>
          <w:rFonts w:eastAsia="Times New Roman" w:cs="Times New Roman"/>
          <w:color w:val="000000"/>
          <w:szCs w:val="28"/>
          <w:lang w:eastAsia="ar-SA"/>
        </w:rPr>
        <w:t>КЛАСТЕРИЗАЦІЯ</w:t>
      </w:r>
      <w:r w:rsidR="0002331E" w:rsidRPr="00725956">
        <w:rPr>
          <w:rFonts w:eastAsia="Times New Roman" w:cs="Times New Roman"/>
          <w:color w:val="000000"/>
          <w:szCs w:val="28"/>
          <w:lang w:eastAsia="ar-SA"/>
        </w:rPr>
        <w:t>,</w:t>
      </w:r>
      <w:r w:rsidR="0002331E" w:rsidRPr="00725956">
        <w:rPr>
          <w:rFonts w:eastAsia="Times New Roman" w:cs="Times New Roman"/>
          <w:szCs w:val="24"/>
          <w:lang w:eastAsia="ar-SA"/>
        </w:rPr>
        <w:t xml:space="preserve"> </w:t>
      </w:r>
      <w:r>
        <w:rPr>
          <w:rFonts w:eastAsia="Times New Roman" w:cs="Times New Roman"/>
          <w:szCs w:val="24"/>
          <w:lang w:eastAsia="ar-SA"/>
        </w:rPr>
        <w:t>ПЕРСОНАЛІЗОВАНІ РЕКОМЕНДАЦІЇ</w:t>
      </w:r>
      <w:r w:rsidR="0002331E" w:rsidRPr="00725956">
        <w:rPr>
          <w:rFonts w:eastAsia="Times New Roman" w:cs="Times New Roman"/>
          <w:szCs w:val="24"/>
          <w:lang w:eastAsia="ar-SA"/>
        </w:rPr>
        <w:t xml:space="preserve">, </w:t>
      </w:r>
      <w:r>
        <w:rPr>
          <w:rFonts w:eastAsia="Times New Roman" w:cs="Times New Roman"/>
          <w:color w:val="000000"/>
          <w:szCs w:val="28"/>
          <w:lang w:eastAsia="ar-SA"/>
        </w:rPr>
        <w:t>МОНІТОРИНГ</w:t>
      </w:r>
      <w:r w:rsidR="0002331E" w:rsidRPr="00725956">
        <w:rPr>
          <w:rFonts w:eastAsia="Times New Roman" w:cs="Times New Roman"/>
          <w:szCs w:val="24"/>
          <w:lang w:eastAsia="ar-SA"/>
        </w:rPr>
        <w:t xml:space="preserve">, </w:t>
      </w:r>
      <w:r>
        <w:rPr>
          <w:rFonts w:eastAsia="Times New Roman" w:cs="Times New Roman"/>
          <w:szCs w:val="24"/>
          <w:lang w:eastAsia="ar-SA"/>
        </w:rPr>
        <w:t>АНАЛІЗ ЦІН</w:t>
      </w:r>
      <w:r w:rsidR="00046B4F">
        <w:rPr>
          <w:rFonts w:eastAsia="Times New Roman" w:cs="Times New Roman"/>
          <w:szCs w:val="24"/>
          <w:lang w:eastAsia="ar-SA"/>
        </w:rPr>
        <w:t>,</w:t>
      </w:r>
      <w:r w:rsidR="0002331E" w:rsidRPr="00725956">
        <w:rPr>
          <w:rFonts w:eastAsia="Times New Roman" w:cs="Times New Roman"/>
          <w:szCs w:val="24"/>
          <w:lang w:eastAsia="ar-SA"/>
        </w:rPr>
        <w:t xml:space="preserve"> СИСТЕМА ПІДТРИМКИ ПРИЙНЯТТЯ РІШЕНЬ.</w:t>
      </w:r>
    </w:p>
    <w:p w:rsidR="0002331E" w:rsidRPr="00725956" w:rsidRDefault="0002331E" w:rsidP="006F0E04">
      <w:pPr>
        <w:jc w:val="both"/>
        <w:rPr>
          <w:rFonts w:eastAsia="Times New Roman" w:cs="Times New Roman"/>
          <w:szCs w:val="24"/>
          <w:lang w:eastAsia="ar-SA"/>
        </w:rPr>
      </w:pPr>
      <w:r w:rsidRPr="0002331E">
        <w:rPr>
          <w:rFonts w:eastAsia="Times New Roman" w:cs="Times New Roman"/>
          <w:szCs w:val="24"/>
          <w:lang w:eastAsia="ar-SA"/>
        </w:rPr>
        <w:br w:type="page"/>
      </w:r>
    </w:p>
    <w:p w:rsidR="0002331E" w:rsidRPr="00725956" w:rsidRDefault="0002331E" w:rsidP="00F72B16">
      <w:pPr>
        <w:keepNext/>
        <w:keepLines/>
        <w:pageBreakBefore/>
        <w:tabs>
          <w:tab w:val="num" w:pos="432"/>
        </w:tabs>
        <w:suppressAutoHyphens/>
        <w:autoSpaceDE w:val="0"/>
        <w:spacing w:before="240" w:after="240"/>
        <w:jc w:val="center"/>
        <w:outlineLvl w:val="0"/>
        <w:rPr>
          <w:rFonts w:eastAsia="Times New Roman" w:cs="Times New Roman"/>
          <w:bCs/>
          <w:caps/>
          <w:kern w:val="1"/>
          <w:szCs w:val="32"/>
          <w:lang w:val="en-US" w:eastAsia="ar-SA"/>
        </w:rPr>
      </w:pPr>
      <w:bookmarkStart w:id="11" w:name="_Toc531954780"/>
      <w:bookmarkStart w:id="12" w:name="_Toc532210591"/>
      <w:bookmarkStart w:id="13" w:name="_Toc533113242"/>
      <w:r w:rsidRPr="00725956">
        <w:rPr>
          <w:rFonts w:eastAsia="Times New Roman" w:cs="Times New Roman"/>
          <w:bCs/>
          <w:caps/>
          <w:kern w:val="1"/>
          <w:szCs w:val="32"/>
          <w:lang w:val="en-US" w:eastAsia="ar-SA"/>
        </w:rPr>
        <w:lastRenderedPageBreak/>
        <w:t>ABSTRACT</w:t>
      </w:r>
      <w:bookmarkEnd w:id="11"/>
      <w:bookmarkEnd w:id="12"/>
      <w:bookmarkEnd w:id="13"/>
    </w:p>
    <w:p w:rsidR="0002331E" w:rsidRPr="00725956" w:rsidRDefault="0002331E" w:rsidP="006F0E04">
      <w:pPr>
        <w:suppressAutoHyphens/>
        <w:spacing w:after="0"/>
        <w:ind w:firstLine="709"/>
        <w:jc w:val="both"/>
        <w:rPr>
          <w:rFonts w:eastAsia="Times New Roman" w:cs="Times New Roman"/>
          <w:sz w:val="24"/>
          <w:szCs w:val="24"/>
          <w:lang w:val="en-US" w:eastAsia="ar-SA"/>
        </w:rPr>
      </w:pPr>
    </w:p>
    <w:p w:rsidR="0002331E" w:rsidRPr="00725956" w:rsidRDefault="0002331E" w:rsidP="006F0E04">
      <w:pPr>
        <w:suppressAutoHyphens/>
        <w:spacing w:after="0"/>
        <w:ind w:firstLine="709"/>
        <w:jc w:val="both"/>
        <w:rPr>
          <w:rFonts w:eastAsia="Times New Roman" w:cs="Times New Roman"/>
          <w:szCs w:val="24"/>
          <w:lang w:val="en-US" w:eastAsia="ar-SA"/>
        </w:rPr>
      </w:pPr>
      <w:r w:rsidRPr="00725956">
        <w:rPr>
          <w:rFonts w:eastAsia="Times New Roman" w:cs="Times New Roman"/>
          <w:szCs w:val="24"/>
          <w:lang w:val="en-US" w:eastAsia="ar-SA"/>
        </w:rPr>
        <w:t xml:space="preserve">Master’s thesis: </w:t>
      </w:r>
      <w:r w:rsidR="00FE1EDD">
        <w:rPr>
          <w:rFonts w:eastAsia="Times New Roman" w:cs="Times New Roman"/>
          <w:szCs w:val="24"/>
          <w:lang w:val="en-US" w:eastAsia="ar-SA"/>
        </w:rPr>
        <w:t>97</w:t>
      </w:r>
      <w:r w:rsidR="009916C9">
        <w:rPr>
          <w:rFonts w:eastAsia="Times New Roman" w:cs="Times New Roman"/>
          <w:szCs w:val="24"/>
          <w:lang w:val="en-US" w:eastAsia="ar-SA"/>
        </w:rPr>
        <w:t xml:space="preserve"> p., 9</w:t>
      </w:r>
      <w:r w:rsidRPr="00725956">
        <w:rPr>
          <w:rFonts w:eastAsia="Times New Roman" w:cs="Times New Roman"/>
          <w:szCs w:val="24"/>
          <w:lang w:val="en-US" w:eastAsia="ar-SA"/>
        </w:rPr>
        <w:t xml:space="preserve"> fig., </w:t>
      </w:r>
      <w:r w:rsidR="009916C9">
        <w:rPr>
          <w:rFonts w:eastAsia="Times New Roman" w:cs="Times New Roman"/>
          <w:szCs w:val="24"/>
          <w:lang w:val="en-US" w:eastAsia="ar-SA"/>
        </w:rPr>
        <w:t>17</w:t>
      </w:r>
      <w:r w:rsidRPr="00725956">
        <w:rPr>
          <w:rFonts w:eastAsia="Times New Roman" w:cs="Times New Roman"/>
          <w:szCs w:val="24"/>
          <w:lang w:val="en-US" w:eastAsia="ar-SA"/>
        </w:rPr>
        <w:t xml:space="preserve"> </w:t>
      </w:r>
      <w:proofErr w:type="spellStart"/>
      <w:r w:rsidRPr="00725956">
        <w:rPr>
          <w:rFonts w:eastAsia="Times New Roman" w:cs="Times New Roman"/>
          <w:szCs w:val="24"/>
          <w:lang w:val="en-US" w:eastAsia="ar-SA"/>
        </w:rPr>
        <w:t>tabl</w:t>
      </w:r>
      <w:proofErr w:type="spellEnd"/>
      <w:r w:rsidRPr="00725956">
        <w:rPr>
          <w:rFonts w:eastAsia="Times New Roman" w:cs="Times New Roman"/>
          <w:szCs w:val="24"/>
          <w:lang w:val="en-US" w:eastAsia="ar-SA"/>
        </w:rPr>
        <w:t xml:space="preserve">., 1 appendix, </w:t>
      </w:r>
      <w:r w:rsidR="00D71372">
        <w:rPr>
          <w:rFonts w:eastAsia="Times New Roman" w:cs="Times New Roman"/>
          <w:szCs w:val="24"/>
          <w:lang w:val="en-US" w:eastAsia="ar-SA"/>
        </w:rPr>
        <w:t>52</w:t>
      </w:r>
      <w:r w:rsidRPr="00725956">
        <w:rPr>
          <w:rFonts w:eastAsia="Times New Roman" w:cs="Times New Roman"/>
          <w:szCs w:val="24"/>
          <w:lang w:val="en-US" w:eastAsia="ar-SA"/>
        </w:rPr>
        <w:t xml:space="preserve"> sources.</w:t>
      </w:r>
    </w:p>
    <w:p w:rsidR="0002331E" w:rsidRPr="00725956" w:rsidRDefault="0002331E" w:rsidP="006F0E04">
      <w:pPr>
        <w:suppressAutoHyphens/>
        <w:spacing w:after="0"/>
        <w:ind w:firstLine="709"/>
        <w:jc w:val="both"/>
        <w:rPr>
          <w:rFonts w:eastAsia="Times New Roman" w:cs="Times New Roman"/>
          <w:szCs w:val="24"/>
          <w:lang w:val="en-US" w:eastAsia="ar-SA"/>
        </w:rPr>
      </w:pPr>
      <w:r w:rsidRPr="00725956">
        <w:rPr>
          <w:rFonts w:eastAsia="Times New Roman" w:cs="Times New Roman"/>
          <w:szCs w:val="24"/>
          <w:lang w:val="en-US" w:eastAsia="ar-SA"/>
        </w:rPr>
        <w:t>Topic of master’s thesis: «</w:t>
      </w:r>
      <w:r w:rsidRPr="0002331E">
        <w:rPr>
          <w:rFonts w:cs="Times New Roman"/>
        </w:rPr>
        <w:t xml:space="preserve"> </w:t>
      </w:r>
      <w:r w:rsidRPr="0002331E">
        <w:rPr>
          <w:rFonts w:eastAsia="Times New Roman" w:cs="Times New Roman"/>
          <w:szCs w:val="24"/>
          <w:lang w:val="en-US" w:eastAsia="ar-SA"/>
        </w:rPr>
        <w:t xml:space="preserve">System for analyzing telecommunication data in a big data environment </w:t>
      </w:r>
      <w:r w:rsidRPr="00725956">
        <w:rPr>
          <w:rFonts w:eastAsia="Times New Roman" w:cs="Times New Roman"/>
          <w:szCs w:val="24"/>
          <w:lang w:val="en-US" w:eastAsia="ar-SA"/>
        </w:rPr>
        <w:t>».</w:t>
      </w:r>
    </w:p>
    <w:p w:rsidR="0002331E" w:rsidRPr="00725956" w:rsidRDefault="0002331E" w:rsidP="006F0E04">
      <w:pPr>
        <w:suppressAutoHyphens/>
        <w:spacing w:after="0"/>
        <w:ind w:firstLine="709"/>
        <w:jc w:val="both"/>
        <w:rPr>
          <w:rFonts w:eastAsia="Times New Roman" w:cs="Times New Roman"/>
          <w:szCs w:val="24"/>
          <w:lang w:val="en-US" w:eastAsia="ar-SA"/>
        </w:rPr>
      </w:pPr>
      <w:r w:rsidRPr="00725956">
        <w:rPr>
          <w:rFonts w:eastAsia="Times New Roman" w:cs="Times New Roman"/>
          <w:szCs w:val="24"/>
          <w:lang w:val="en-US" w:eastAsia="ar-SA"/>
        </w:rPr>
        <w:t>The object of study –</w:t>
      </w:r>
      <w:r w:rsidRPr="00725956">
        <w:rPr>
          <w:rFonts w:eastAsia="Times New Roman" w:cs="Times New Roman"/>
          <w:sz w:val="24"/>
          <w:szCs w:val="24"/>
          <w:lang w:eastAsia="ar-SA"/>
        </w:rPr>
        <w:t xml:space="preserve"> </w:t>
      </w:r>
      <w:r w:rsidRPr="0002331E">
        <w:rPr>
          <w:rFonts w:eastAsia="Times New Roman" w:cs="Times New Roman"/>
          <w:szCs w:val="24"/>
          <w:lang w:val="en-US" w:eastAsia="ar-SA"/>
        </w:rPr>
        <w:t>processing large data arrays in the big data environment</w:t>
      </w:r>
      <w:r w:rsidRPr="00725956">
        <w:rPr>
          <w:rFonts w:eastAsia="Times New Roman" w:cs="Times New Roman"/>
          <w:szCs w:val="24"/>
          <w:lang w:val="en-US" w:eastAsia="ar-SA"/>
        </w:rPr>
        <w:t>.</w:t>
      </w:r>
    </w:p>
    <w:p w:rsidR="0002331E" w:rsidRPr="00725956" w:rsidRDefault="0002331E" w:rsidP="006F0E04">
      <w:pPr>
        <w:suppressAutoHyphens/>
        <w:spacing w:after="0"/>
        <w:ind w:firstLine="709"/>
        <w:jc w:val="both"/>
        <w:rPr>
          <w:rFonts w:eastAsia="Times New Roman" w:cs="Times New Roman"/>
          <w:szCs w:val="24"/>
          <w:lang w:eastAsia="ar-SA"/>
        </w:rPr>
      </w:pPr>
      <w:r w:rsidRPr="00725956">
        <w:rPr>
          <w:rFonts w:eastAsia="Times New Roman" w:cs="Times New Roman"/>
          <w:szCs w:val="24"/>
          <w:lang w:val="en-US" w:eastAsia="ar-SA"/>
        </w:rPr>
        <w:t xml:space="preserve">Subject of research – </w:t>
      </w:r>
      <w:r w:rsidRPr="0002331E">
        <w:rPr>
          <w:rFonts w:eastAsia="Times New Roman" w:cs="Times New Roman"/>
          <w:szCs w:val="24"/>
          <w:lang w:val="en-US" w:eastAsia="ar-SA"/>
        </w:rPr>
        <w:t>information technologies, mathematical models and computational procedures for organization of pricing processes and proposals of the mobile operator</w:t>
      </w:r>
      <w:r w:rsidRPr="00725956">
        <w:rPr>
          <w:rFonts w:eastAsia="Times New Roman" w:cs="Times New Roman"/>
          <w:szCs w:val="24"/>
          <w:lang w:eastAsia="ar-SA"/>
        </w:rPr>
        <w:t>.</w:t>
      </w:r>
    </w:p>
    <w:p w:rsidR="0002331E" w:rsidRPr="0002331E" w:rsidRDefault="0002331E" w:rsidP="006F0E04">
      <w:pPr>
        <w:suppressAutoHyphens/>
        <w:spacing w:after="0"/>
        <w:ind w:firstLine="709"/>
        <w:jc w:val="both"/>
        <w:rPr>
          <w:rFonts w:eastAsia="Times New Roman" w:cs="Times New Roman"/>
          <w:szCs w:val="24"/>
          <w:lang w:val="en-US" w:eastAsia="ar-SA"/>
        </w:rPr>
      </w:pPr>
      <w:r w:rsidRPr="00725956">
        <w:rPr>
          <w:rFonts w:eastAsia="Times New Roman" w:cs="Times New Roman"/>
          <w:szCs w:val="24"/>
          <w:lang w:val="en-US" w:eastAsia="ar-SA"/>
        </w:rPr>
        <w:t xml:space="preserve">Purpose of study – </w:t>
      </w:r>
      <w:r w:rsidRPr="0002331E">
        <w:rPr>
          <w:rFonts w:eastAsia="Times New Roman" w:cs="Times New Roman"/>
          <w:szCs w:val="24"/>
          <w:lang w:val="en-US" w:eastAsia="ar-SA"/>
        </w:rPr>
        <w:t>design, implementation and application of the decision-making system for pricing management and proposals of the mobile operator.</w:t>
      </w:r>
    </w:p>
    <w:p w:rsidR="0002331E" w:rsidRPr="00725956" w:rsidRDefault="0002331E" w:rsidP="006F0E04">
      <w:pPr>
        <w:suppressAutoHyphens/>
        <w:spacing w:after="0"/>
        <w:ind w:firstLine="709"/>
        <w:jc w:val="both"/>
        <w:rPr>
          <w:rFonts w:eastAsia="Times New Roman" w:cs="Times New Roman"/>
          <w:szCs w:val="24"/>
          <w:lang w:val="en-US" w:eastAsia="ar-SA"/>
        </w:rPr>
      </w:pPr>
      <w:r w:rsidRPr="00725956">
        <w:rPr>
          <w:rFonts w:eastAsia="Times New Roman" w:cs="Times New Roman"/>
          <w:szCs w:val="24"/>
          <w:lang w:val="en-US" w:eastAsia="ar-SA"/>
        </w:rPr>
        <w:t xml:space="preserve">Research methods – </w:t>
      </w:r>
      <w:r w:rsidRPr="0002331E">
        <w:rPr>
          <w:rFonts w:eastAsia="Times New Roman" w:cs="Times New Roman"/>
          <w:szCs w:val="24"/>
          <w:lang w:val="en-US" w:eastAsia="ar-SA"/>
        </w:rPr>
        <w:t>methods of processing big data, data mining</w:t>
      </w:r>
      <w:r w:rsidRPr="00725956">
        <w:rPr>
          <w:rFonts w:eastAsia="Times New Roman" w:cs="Times New Roman"/>
          <w:szCs w:val="24"/>
          <w:lang w:val="en-US" w:eastAsia="ar-SA"/>
        </w:rPr>
        <w:t>.</w:t>
      </w:r>
    </w:p>
    <w:p w:rsidR="0002331E" w:rsidRPr="00725956" w:rsidRDefault="0002331E" w:rsidP="006F0E04">
      <w:pPr>
        <w:suppressAutoHyphens/>
        <w:spacing w:after="0"/>
        <w:ind w:firstLine="709"/>
        <w:jc w:val="both"/>
        <w:rPr>
          <w:rFonts w:eastAsia="Times New Roman" w:cs="Times New Roman"/>
          <w:szCs w:val="24"/>
          <w:lang w:val="en-US" w:eastAsia="ar-SA"/>
        </w:rPr>
      </w:pPr>
      <w:r w:rsidRPr="00725956">
        <w:rPr>
          <w:rFonts w:eastAsia="Times New Roman" w:cs="Times New Roman"/>
          <w:szCs w:val="24"/>
          <w:lang w:val="en-US" w:eastAsia="ar-SA"/>
        </w:rPr>
        <w:t xml:space="preserve">Relevance is the </w:t>
      </w:r>
      <w:r w:rsidRPr="0002331E">
        <w:rPr>
          <w:rFonts w:eastAsia="Times New Roman" w:cs="Times New Roman"/>
          <w:szCs w:val="24"/>
          <w:lang w:val="en-US" w:eastAsia="ar-SA"/>
        </w:rPr>
        <w:t>developing of a system that will help with pricing and personal offers of the mobile operator.</w:t>
      </w:r>
    </w:p>
    <w:p w:rsidR="0002331E" w:rsidRPr="00725956" w:rsidRDefault="0002331E" w:rsidP="006F0E04">
      <w:pPr>
        <w:suppressAutoHyphens/>
        <w:spacing w:after="0"/>
        <w:ind w:firstLine="709"/>
        <w:jc w:val="both"/>
        <w:rPr>
          <w:rFonts w:eastAsia="Times New Roman" w:cs="Times New Roman"/>
          <w:szCs w:val="24"/>
          <w:lang w:val="en-US" w:eastAsia="ar-SA"/>
        </w:rPr>
      </w:pPr>
      <w:r w:rsidRPr="00725956">
        <w:rPr>
          <w:rFonts w:eastAsia="Times New Roman" w:cs="Times New Roman"/>
          <w:szCs w:val="24"/>
          <w:lang w:val="en-US" w:eastAsia="ar-SA"/>
        </w:rPr>
        <w:t>An analysis of the obtained results was carried out, the analysis of the obtained prediction model was performed.</w:t>
      </w:r>
    </w:p>
    <w:p w:rsidR="0002331E" w:rsidRPr="00725956" w:rsidRDefault="0002331E" w:rsidP="006F0E04">
      <w:pPr>
        <w:suppressAutoHyphens/>
        <w:spacing w:after="0"/>
        <w:ind w:firstLine="709"/>
        <w:jc w:val="both"/>
        <w:rPr>
          <w:rFonts w:eastAsia="Times New Roman" w:cs="Times New Roman"/>
          <w:szCs w:val="24"/>
          <w:lang w:val="en-US" w:eastAsia="ar-SA"/>
        </w:rPr>
      </w:pPr>
      <w:r w:rsidRPr="00725956">
        <w:rPr>
          <w:rFonts w:eastAsia="Times New Roman" w:cs="Times New Roman"/>
          <w:szCs w:val="24"/>
          <w:lang w:val="en-US" w:eastAsia="ar-SA"/>
        </w:rPr>
        <w:t>Ways of further development of the subject of research - methods of predictive modeling with the help of neural networks.</w:t>
      </w:r>
    </w:p>
    <w:p w:rsidR="0002331E" w:rsidRPr="00E0164B" w:rsidRDefault="009916C9" w:rsidP="006F0E04">
      <w:pPr>
        <w:jc w:val="both"/>
        <w:rPr>
          <w:rFonts w:eastAsia="Times New Roman" w:cs="Times New Roman"/>
          <w:szCs w:val="24"/>
          <w:lang w:val="en-US" w:eastAsia="ar-SA"/>
        </w:rPr>
      </w:pPr>
      <w:r>
        <w:rPr>
          <w:rFonts w:eastAsia="Times New Roman" w:cs="Times New Roman"/>
          <w:szCs w:val="24"/>
          <w:lang w:val="en-US" w:eastAsia="ar-SA"/>
        </w:rPr>
        <w:t xml:space="preserve">BIG DATA, </w:t>
      </w:r>
      <w:r w:rsidRPr="009916C9">
        <w:rPr>
          <w:rFonts w:eastAsia="Times New Roman" w:cs="Times New Roman"/>
          <w:szCs w:val="24"/>
          <w:lang w:val="en-US" w:eastAsia="ar-SA"/>
        </w:rPr>
        <w:t>TELECOMMUNICATIONS, SEGMENTATION, CLASSIFICATION, PERSONALIZED RECOMMENDATIONS, MONITORING, PRICE ANALYSIS, SOLUTION SUPPORT SYSTEM.</w:t>
      </w:r>
      <w:r w:rsidR="0002331E" w:rsidRPr="0002331E">
        <w:rPr>
          <w:rFonts w:eastAsia="Times New Roman" w:cs="Times New Roman"/>
          <w:szCs w:val="24"/>
          <w:lang w:eastAsia="ar-SA"/>
        </w:rPr>
        <w:br w:type="page"/>
      </w:r>
    </w:p>
    <w:sdt>
      <w:sdtPr>
        <w:rPr>
          <w:rFonts w:ascii="Times New Roman" w:eastAsia="Times New Roman" w:hAnsi="Times New Roman" w:cs="Times New Roman"/>
          <w:b w:val="0"/>
          <w:noProof/>
          <w:color w:val="auto"/>
          <w:sz w:val="24"/>
          <w:szCs w:val="24"/>
          <w:lang w:val="uk-UA" w:eastAsia="ar-SA"/>
        </w:rPr>
        <w:id w:val="-437902367"/>
        <w:docPartObj>
          <w:docPartGallery w:val="Table of Contents"/>
          <w:docPartUnique/>
        </w:docPartObj>
      </w:sdtPr>
      <w:sdtEndPr>
        <w:rPr>
          <w:b/>
        </w:rPr>
      </w:sdtEndPr>
      <w:sdtContent>
        <w:p w:rsidR="0002331E" w:rsidRPr="0002331E" w:rsidRDefault="0002331E" w:rsidP="00F72B16">
          <w:pPr>
            <w:pStyle w:val="a4"/>
            <w:spacing w:line="360" w:lineRule="auto"/>
            <w:jc w:val="center"/>
            <w:rPr>
              <w:rStyle w:val="10"/>
              <w:rFonts w:eastAsiaTheme="majorEastAsia" w:cs="Times New Roman"/>
              <w:b w:val="0"/>
              <w:color w:val="auto"/>
            </w:rPr>
          </w:pPr>
          <w:r w:rsidRPr="0002331E">
            <w:rPr>
              <w:rStyle w:val="10"/>
              <w:rFonts w:eastAsiaTheme="majorEastAsia" w:cs="Times New Roman"/>
              <w:b w:val="0"/>
              <w:color w:val="auto"/>
            </w:rPr>
            <w:t>Зміст</w:t>
          </w:r>
        </w:p>
        <w:p w:rsidR="005B0794" w:rsidRDefault="0002331E">
          <w:pPr>
            <w:pStyle w:val="11"/>
            <w:rPr>
              <w:rFonts w:asciiTheme="minorHAnsi" w:eastAsiaTheme="minorEastAsia" w:hAnsiTheme="minorHAnsi" w:cstheme="minorBidi"/>
              <w:b w:val="0"/>
              <w:sz w:val="22"/>
              <w:szCs w:val="22"/>
              <w:lang w:eastAsia="uk-UA"/>
            </w:rPr>
          </w:pPr>
          <w:r w:rsidRPr="0002331E">
            <w:rPr>
              <w:b w:val="0"/>
            </w:rPr>
            <w:fldChar w:fldCharType="begin"/>
          </w:r>
          <w:r w:rsidRPr="0002331E">
            <w:rPr>
              <w:b w:val="0"/>
            </w:rPr>
            <w:instrText xml:space="preserve"> TOC \o "1-3" \h \z \u </w:instrText>
          </w:r>
          <w:r w:rsidRPr="0002331E">
            <w:rPr>
              <w:b w:val="0"/>
            </w:rPr>
            <w:fldChar w:fldCharType="separate"/>
          </w:r>
          <w:hyperlink w:anchor="_Toc533113241" w:history="1">
            <w:r w:rsidR="005B0794" w:rsidRPr="00B41F45">
              <w:rPr>
                <w:rStyle w:val="a3"/>
                <w:bCs/>
                <w:caps/>
                <w:kern w:val="1"/>
                <w:lang w:val="ru-RU"/>
              </w:rPr>
              <w:t>РЕФЕРАТ</w:t>
            </w:r>
            <w:r w:rsidR="005B0794">
              <w:rPr>
                <w:webHidden/>
              </w:rPr>
              <w:tab/>
            </w:r>
            <w:r w:rsidR="005B0794">
              <w:rPr>
                <w:webHidden/>
              </w:rPr>
              <w:fldChar w:fldCharType="begin"/>
            </w:r>
            <w:r w:rsidR="005B0794">
              <w:rPr>
                <w:webHidden/>
              </w:rPr>
              <w:instrText xml:space="preserve"> PAGEREF _Toc533113241 \h </w:instrText>
            </w:r>
            <w:r w:rsidR="005B0794">
              <w:rPr>
                <w:webHidden/>
              </w:rPr>
            </w:r>
            <w:r w:rsidR="005B0794">
              <w:rPr>
                <w:webHidden/>
              </w:rPr>
              <w:fldChar w:fldCharType="separate"/>
            </w:r>
            <w:r w:rsidR="00B8618D">
              <w:rPr>
                <w:webHidden/>
              </w:rPr>
              <w:t>4</w:t>
            </w:r>
            <w:r w:rsidR="005B0794">
              <w:rPr>
                <w:webHidden/>
              </w:rPr>
              <w:fldChar w:fldCharType="end"/>
            </w:r>
          </w:hyperlink>
        </w:p>
        <w:p w:rsidR="005B0794" w:rsidRDefault="00D830FD">
          <w:pPr>
            <w:pStyle w:val="11"/>
            <w:rPr>
              <w:rFonts w:asciiTheme="minorHAnsi" w:eastAsiaTheme="minorEastAsia" w:hAnsiTheme="minorHAnsi" w:cstheme="minorBidi"/>
              <w:b w:val="0"/>
              <w:sz w:val="22"/>
              <w:szCs w:val="22"/>
              <w:lang w:eastAsia="uk-UA"/>
            </w:rPr>
          </w:pPr>
          <w:hyperlink w:anchor="_Toc533113242" w:history="1">
            <w:r w:rsidR="005B0794" w:rsidRPr="00B41F45">
              <w:rPr>
                <w:rStyle w:val="a3"/>
                <w:bCs/>
                <w:caps/>
                <w:kern w:val="1"/>
                <w:lang w:val="en-US"/>
              </w:rPr>
              <w:t>ABSTRACT</w:t>
            </w:r>
            <w:r w:rsidR="005B0794">
              <w:rPr>
                <w:webHidden/>
              </w:rPr>
              <w:tab/>
            </w:r>
            <w:r w:rsidR="005B0794">
              <w:rPr>
                <w:webHidden/>
              </w:rPr>
              <w:fldChar w:fldCharType="begin"/>
            </w:r>
            <w:r w:rsidR="005B0794">
              <w:rPr>
                <w:webHidden/>
              </w:rPr>
              <w:instrText xml:space="preserve"> PAGEREF _Toc533113242 \h </w:instrText>
            </w:r>
            <w:r w:rsidR="005B0794">
              <w:rPr>
                <w:webHidden/>
              </w:rPr>
            </w:r>
            <w:r w:rsidR="005B0794">
              <w:rPr>
                <w:webHidden/>
              </w:rPr>
              <w:fldChar w:fldCharType="separate"/>
            </w:r>
            <w:r w:rsidR="00B8618D">
              <w:rPr>
                <w:webHidden/>
              </w:rPr>
              <w:t>5</w:t>
            </w:r>
            <w:r w:rsidR="005B0794">
              <w:rPr>
                <w:webHidden/>
              </w:rPr>
              <w:fldChar w:fldCharType="end"/>
            </w:r>
          </w:hyperlink>
        </w:p>
        <w:p w:rsidR="005B0794" w:rsidRDefault="00D830FD">
          <w:pPr>
            <w:pStyle w:val="11"/>
            <w:rPr>
              <w:rFonts w:asciiTheme="minorHAnsi" w:eastAsiaTheme="minorEastAsia" w:hAnsiTheme="minorHAnsi" w:cstheme="minorBidi"/>
              <w:b w:val="0"/>
              <w:sz w:val="22"/>
              <w:szCs w:val="22"/>
              <w:lang w:eastAsia="uk-UA"/>
            </w:rPr>
          </w:pPr>
          <w:hyperlink w:anchor="_Toc533113243" w:history="1">
            <w:r w:rsidR="005B0794" w:rsidRPr="00B41F45">
              <w:rPr>
                <w:rStyle w:val="a3"/>
              </w:rPr>
              <w:t>ВСТУП</w:t>
            </w:r>
            <w:r w:rsidR="005B0794">
              <w:rPr>
                <w:webHidden/>
              </w:rPr>
              <w:tab/>
            </w:r>
            <w:r w:rsidR="005B0794">
              <w:rPr>
                <w:webHidden/>
              </w:rPr>
              <w:fldChar w:fldCharType="begin"/>
            </w:r>
            <w:r w:rsidR="005B0794">
              <w:rPr>
                <w:webHidden/>
              </w:rPr>
              <w:instrText xml:space="preserve"> PAGEREF _Toc533113243 \h </w:instrText>
            </w:r>
            <w:r w:rsidR="005B0794">
              <w:rPr>
                <w:webHidden/>
              </w:rPr>
            </w:r>
            <w:r w:rsidR="005B0794">
              <w:rPr>
                <w:webHidden/>
              </w:rPr>
              <w:fldChar w:fldCharType="separate"/>
            </w:r>
            <w:r w:rsidR="00B8618D">
              <w:rPr>
                <w:webHidden/>
              </w:rPr>
              <w:t>7</w:t>
            </w:r>
            <w:r w:rsidR="005B0794">
              <w:rPr>
                <w:webHidden/>
              </w:rPr>
              <w:fldChar w:fldCharType="end"/>
            </w:r>
          </w:hyperlink>
        </w:p>
        <w:p w:rsidR="005B0794" w:rsidRDefault="00D830FD">
          <w:pPr>
            <w:pStyle w:val="11"/>
            <w:rPr>
              <w:rFonts w:asciiTheme="minorHAnsi" w:eastAsiaTheme="minorEastAsia" w:hAnsiTheme="minorHAnsi" w:cstheme="minorBidi"/>
              <w:b w:val="0"/>
              <w:sz w:val="22"/>
              <w:szCs w:val="22"/>
              <w:lang w:eastAsia="uk-UA"/>
            </w:rPr>
          </w:pPr>
          <w:hyperlink w:anchor="_Toc533113244" w:history="1">
            <w:r w:rsidR="005B0794" w:rsidRPr="00B41F45">
              <w:rPr>
                <w:rStyle w:val="a3"/>
              </w:rPr>
              <w:t>РОЗДІЛ 1. АКТУАЛЬНІСТЬ ЗАДАЧІ, ОГЛЯД ІСНУЮЧИХ ПІДХОДІВ</w:t>
            </w:r>
            <w:r w:rsidR="005B0794">
              <w:rPr>
                <w:webHidden/>
              </w:rPr>
              <w:tab/>
            </w:r>
            <w:r w:rsidR="005B0794">
              <w:rPr>
                <w:webHidden/>
              </w:rPr>
              <w:fldChar w:fldCharType="begin"/>
            </w:r>
            <w:r w:rsidR="005B0794">
              <w:rPr>
                <w:webHidden/>
              </w:rPr>
              <w:instrText xml:space="preserve"> PAGEREF _Toc533113244 \h </w:instrText>
            </w:r>
            <w:r w:rsidR="005B0794">
              <w:rPr>
                <w:webHidden/>
              </w:rPr>
            </w:r>
            <w:r w:rsidR="005B0794">
              <w:rPr>
                <w:webHidden/>
              </w:rPr>
              <w:fldChar w:fldCharType="separate"/>
            </w:r>
            <w:r w:rsidR="00B8618D">
              <w:rPr>
                <w:webHidden/>
              </w:rPr>
              <w:t>10</w:t>
            </w:r>
            <w:r w:rsidR="005B0794">
              <w:rPr>
                <w:webHidden/>
              </w:rPr>
              <w:fldChar w:fldCharType="end"/>
            </w:r>
          </w:hyperlink>
        </w:p>
        <w:p w:rsidR="005B0794" w:rsidRDefault="00D830FD">
          <w:pPr>
            <w:pStyle w:val="21"/>
            <w:rPr>
              <w:rFonts w:asciiTheme="minorHAnsi" w:eastAsiaTheme="minorEastAsia" w:hAnsiTheme="minorHAnsi" w:cstheme="minorBidi"/>
              <w:noProof/>
              <w:sz w:val="22"/>
              <w:szCs w:val="22"/>
              <w:lang w:eastAsia="uk-UA"/>
            </w:rPr>
          </w:pPr>
          <w:hyperlink w:anchor="_Toc533113245" w:history="1">
            <w:r w:rsidR="005B0794" w:rsidRPr="00B41F45">
              <w:rPr>
                <w:rStyle w:val="a3"/>
                <w:noProof/>
                <w:lang w:val="ru-RU"/>
              </w:rPr>
              <w:t>1.1</w:t>
            </w:r>
            <w:r w:rsidR="005B0794">
              <w:rPr>
                <w:rFonts w:asciiTheme="minorHAnsi" w:eastAsiaTheme="minorEastAsia" w:hAnsiTheme="minorHAnsi" w:cstheme="minorBidi"/>
                <w:noProof/>
                <w:sz w:val="22"/>
                <w:szCs w:val="22"/>
                <w:lang w:eastAsia="uk-UA"/>
              </w:rPr>
              <w:tab/>
            </w:r>
            <w:r w:rsidR="005B0794" w:rsidRPr="00B41F45">
              <w:rPr>
                <w:rStyle w:val="a3"/>
                <w:noProof/>
                <w:lang w:val="ru-RU"/>
              </w:rPr>
              <w:t>Огляд технологій та області досліджень</w:t>
            </w:r>
            <w:r w:rsidR="005B0794">
              <w:rPr>
                <w:noProof/>
                <w:webHidden/>
              </w:rPr>
              <w:tab/>
            </w:r>
            <w:r w:rsidR="005B0794">
              <w:rPr>
                <w:noProof/>
                <w:webHidden/>
              </w:rPr>
              <w:fldChar w:fldCharType="begin"/>
            </w:r>
            <w:r w:rsidR="005B0794">
              <w:rPr>
                <w:noProof/>
                <w:webHidden/>
              </w:rPr>
              <w:instrText xml:space="preserve"> PAGEREF _Toc533113245 \h </w:instrText>
            </w:r>
            <w:r w:rsidR="005B0794">
              <w:rPr>
                <w:noProof/>
                <w:webHidden/>
              </w:rPr>
            </w:r>
            <w:r w:rsidR="005B0794">
              <w:rPr>
                <w:noProof/>
                <w:webHidden/>
              </w:rPr>
              <w:fldChar w:fldCharType="separate"/>
            </w:r>
            <w:r w:rsidR="00B8618D">
              <w:rPr>
                <w:noProof/>
                <w:webHidden/>
              </w:rPr>
              <w:t>10</w:t>
            </w:r>
            <w:r w:rsidR="005B0794">
              <w:rPr>
                <w:noProof/>
                <w:webHidden/>
              </w:rPr>
              <w:fldChar w:fldCharType="end"/>
            </w:r>
          </w:hyperlink>
        </w:p>
        <w:p w:rsidR="005B0794" w:rsidRDefault="00D830FD">
          <w:pPr>
            <w:pStyle w:val="21"/>
            <w:rPr>
              <w:rFonts w:asciiTheme="minorHAnsi" w:eastAsiaTheme="minorEastAsia" w:hAnsiTheme="minorHAnsi" w:cstheme="minorBidi"/>
              <w:noProof/>
              <w:sz w:val="22"/>
              <w:szCs w:val="22"/>
              <w:lang w:eastAsia="uk-UA"/>
            </w:rPr>
          </w:pPr>
          <w:hyperlink w:anchor="_Toc533113246" w:history="1">
            <w:r w:rsidR="005B0794" w:rsidRPr="00B41F45">
              <w:rPr>
                <w:rStyle w:val="a3"/>
                <w:noProof/>
              </w:rPr>
              <w:t>1.2</w:t>
            </w:r>
            <w:r w:rsidR="005B0794">
              <w:rPr>
                <w:rFonts w:asciiTheme="minorHAnsi" w:eastAsiaTheme="minorEastAsia" w:hAnsiTheme="minorHAnsi" w:cstheme="minorBidi"/>
                <w:noProof/>
                <w:sz w:val="22"/>
                <w:szCs w:val="22"/>
                <w:lang w:eastAsia="uk-UA"/>
              </w:rPr>
              <w:tab/>
            </w:r>
            <w:r w:rsidR="005B0794" w:rsidRPr="00B41F45">
              <w:rPr>
                <w:rStyle w:val="a3"/>
                <w:noProof/>
              </w:rPr>
              <w:t>Аналіз проблем опрацювання різнотипної інформації</w:t>
            </w:r>
            <w:r w:rsidR="005B0794">
              <w:rPr>
                <w:noProof/>
                <w:webHidden/>
              </w:rPr>
              <w:tab/>
            </w:r>
            <w:r w:rsidR="005B0794">
              <w:rPr>
                <w:noProof/>
                <w:webHidden/>
              </w:rPr>
              <w:fldChar w:fldCharType="begin"/>
            </w:r>
            <w:r w:rsidR="005B0794">
              <w:rPr>
                <w:noProof/>
                <w:webHidden/>
              </w:rPr>
              <w:instrText xml:space="preserve"> PAGEREF _Toc533113246 \h </w:instrText>
            </w:r>
            <w:r w:rsidR="005B0794">
              <w:rPr>
                <w:noProof/>
                <w:webHidden/>
              </w:rPr>
            </w:r>
            <w:r w:rsidR="005B0794">
              <w:rPr>
                <w:noProof/>
                <w:webHidden/>
              </w:rPr>
              <w:fldChar w:fldCharType="separate"/>
            </w:r>
            <w:r w:rsidR="00B8618D">
              <w:rPr>
                <w:noProof/>
                <w:webHidden/>
              </w:rPr>
              <w:t>18</w:t>
            </w:r>
            <w:r w:rsidR="005B0794">
              <w:rPr>
                <w:noProof/>
                <w:webHidden/>
              </w:rPr>
              <w:fldChar w:fldCharType="end"/>
            </w:r>
          </w:hyperlink>
        </w:p>
        <w:p w:rsidR="005B0794" w:rsidRDefault="00D830FD">
          <w:pPr>
            <w:pStyle w:val="21"/>
            <w:rPr>
              <w:rFonts w:asciiTheme="minorHAnsi" w:eastAsiaTheme="minorEastAsia" w:hAnsiTheme="minorHAnsi" w:cstheme="minorBidi"/>
              <w:noProof/>
              <w:sz w:val="22"/>
              <w:szCs w:val="22"/>
              <w:lang w:eastAsia="uk-UA"/>
            </w:rPr>
          </w:pPr>
          <w:hyperlink w:anchor="_Toc533113247" w:history="1">
            <w:r w:rsidR="005B0794" w:rsidRPr="00B41F45">
              <w:rPr>
                <w:rStyle w:val="a3"/>
                <w:noProof/>
              </w:rPr>
              <w:t>1.3</w:t>
            </w:r>
            <w:r w:rsidR="005B0794">
              <w:rPr>
                <w:rFonts w:asciiTheme="minorHAnsi" w:eastAsiaTheme="minorEastAsia" w:hAnsiTheme="minorHAnsi" w:cstheme="minorBidi"/>
                <w:noProof/>
                <w:sz w:val="22"/>
                <w:szCs w:val="22"/>
                <w:lang w:eastAsia="uk-UA"/>
              </w:rPr>
              <w:tab/>
            </w:r>
            <w:r w:rsidR="005B0794" w:rsidRPr="00B41F45">
              <w:rPr>
                <w:rStyle w:val="a3"/>
                <w:noProof/>
              </w:rPr>
              <w:t>Визначення Великих даних</w:t>
            </w:r>
            <w:r w:rsidR="005B0794">
              <w:rPr>
                <w:noProof/>
                <w:webHidden/>
              </w:rPr>
              <w:tab/>
            </w:r>
            <w:r w:rsidR="005B0794">
              <w:rPr>
                <w:noProof/>
                <w:webHidden/>
              </w:rPr>
              <w:fldChar w:fldCharType="begin"/>
            </w:r>
            <w:r w:rsidR="005B0794">
              <w:rPr>
                <w:noProof/>
                <w:webHidden/>
              </w:rPr>
              <w:instrText xml:space="preserve"> PAGEREF _Toc533113247 \h </w:instrText>
            </w:r>
            <w:r w:rsidR="005B0794">
              <w:rPr>
                <w:noProof/>
                <w:webHidden/>
              </w:rPr>
            </w:r>
            <w:r w:rsidR="005B0794">
              <w:rPr>
                <w:noProof/>
                <w:webHidden/>
              </w:rPr>
              <w:fldChar w:fldCharType="separate"/>
            </w:r>
            <w:r w:rsidR="00B8618D">
              <w:rPr>
                <w:noProof/>
                <w:webHidden/>
              </w:rPr>
              <w:t>22</w:t>
            </w:r>
            <w:r w:rsidR="005B0794">
              <w:rPr>
                <w:noProof/>
                <w:webHidden/>
              </w:rPr>
              <w:fldChar w:fldCharType="end"/>
            </w:r>
          </w:hyperlink>
        </w:p>
        <w:p w:rsidR="005B0794" w:rsidRDefault="00D830FD">
          <w:pPr>
            <w:pStyle w:val="21"/>
            <w:rPr>
              <w:rFonts w:asciiTheme="minorHAnsi" w:eastAsiaTheme="minorEastAsia" w:hAnsiTheme="minorHAnsi" w:cstheme="minorBidi"/>
              <w:noProof/>
              <w:sz w:val="22"/>
              <w:szCs w:val="22"/>
              <w:lang w:eastAsia="uk-UA"/>
            </w:rPr>
          </w:pPr>
          <w:hyperlink w:anchor="_Toc533113248" w:history="1">
            <w:r w:rsidR="005B0794" w:rsidRPr="00B41F45">
              <w:rPr>
                <w:rStyle w:val="a3"/>
                <w:noProof/>
              </w:rPr>
              <w:t>Висновок до розділу 1</w:t>
            </w:r>
            <w:r w:rsidR="005B0794">
              <w:rPr>
                <w:noProof/>
                <w:webHidden/>
              </w:rPr>
              <w:tab/>
            </w:r>
            <w:r w:rsidR="005B0794">
              <w:rPr>
                <w:noProof/>
                <w:webHidden/>
              </w:rPr>
              <w:fldChar w:fldCharType="begin"/>
            </w:r>
            <w:r w:rsidR="005B0794">
              <w:rPr>
                <w:noProof/>
                <w:webHidden/>
              </w:rPr>
              <w:instrText xml:space="preserve"> PAGEREF _Toc533113248 \h </w:instrText>
            </w:r>
            <w:r w:rsidR="005B0794">
              <w:rPr>
                <w:noProof/>
                <w:webHidden/>
              </w:rPr>
            </w:r>
            <w:r w:rsidR="005B0794">
              <w:rPr>
                <w:noProof/>
                <w:webHidden/>
              </w:rPr>
              <w:fldChar w:fldCharType="separate"/>
            </w:r>
            <w:r w:rsidR="00B8618D">
              <w:rPr>
                <w:noProof/>
                <w:webHidden/>
              </w:rPr>
              <w:t>30</w:t>
            </w:r>
            <w:r w:rsidR="005B0794">
              <w:rPr>
                <w:noProof/>
                <w:webHidden/>
              </w:rPr>
              <w:fldChar w:fldCharType="end"/>
            </w:r>
          </w:hyperlink>
        </w:p>
        <w:p w:rsidR="005B0794" w:rsidRDefault="00D830FD">
          <w:pPr>
            <w:pStyle w:val="11"/>
            <w:rPr>
              <w:rFonts w:asciiTheme="minorHAnsi" w:eastAsiaTheme="minorEastAsia" w:hAnsiTheme="minorHAnsi" w:cstheme="minorBidi"/>
              <w:b w:val="0"/>
              <w:sz w:val="22"/>
              <w:szCs w:val="22"/>
              <w:lang w:eastAsia="uk-UA"/>
            </w:rPr>
          </w:pPr>
          <w:hyperlink w:anchor="_Toc533113249" w:history="1">
            <w:r w:rsidR="005B0794" w:rsidRPr="00B41F45">
              <w:rPr>
                <w:rStyle w:val="a3"/>
              </w:rPr>
              <w:t>РОЗДІЛ 2</w:t>
            </w:r>
            <w:r w:rsidR="005B0794" w:rsidRPr="00B41F45">
              <w:rPr>
                <w:rStyle w:val="a3"/>
                <w:lang w:val="ru-RU"/>
              </w:rPr>
              <w:t xml:space="preserve"> </w:t>
            </w:r>
            <w:r w:rsidR="005B0794" w:rsidRPr="00B41F45">
              <w:rPr>
                <w:rStyle w:val="a3"/>
              </w:rPr>
              <w:t>МЕТОДИ АНАЛІЗУ ВЕЛИКИХ ДАННИХ</w:t>
            </w:r>
            <w:r w:rsidR="005B0794">
              <w:rPr>
                <w:webHidden/>
              </w:rPr>
              <w:tab/>
            </w:r>
            <w:r w:rsidR="005B0794">
              <w:rPr>
                <w:webHidden/>
              </w:rPr>
              <w:fldChar w:fldCharType="begin"/>
            </w:r>
            <w:r w:rsidR="005B0794">
              <w:rPr>
                <w:webHidden/>
              </w:rPr>
              <w:instrText xml:space="preserve"> PAGEREF _Toc533113249 \h </w:instrText>
            </w:r>
            <w:r w:rsidR="005B0794">
              <w:rPr>
                <w:webHidden/>
              </w:rPr>
            </w:r>
            <w:r w:rsidR="005B0794">
              <w:rPr>
                <w:webHidden/>
              </w:rPr>
              <w:fldChar w:fldCharType="separate"/>
            </w:r>
            <w:r w:rsidR="00B8618D">
              <w:rPr>
                <w:webHidden/>
              </w:rPr>
              <w:t>31</w:t>
            </w:r>
            <w:r w:rsidR="005B0794">
              <w:rPr>
                <w:webHidden/>
              </w:rPr>
              <w:fldChar w:fldCharType="end"/>
            </w:r>
          </w:hyperlink>
        </w:p>
        <w:p w:rsidR="005B0794" w:rsidRDefault="00D830FD">
          <w:pPr>
            <w:pStyle w:val="21"/>
            <w:rPr>
              <w:rFonts w:asciiTheme="minorHAnsi" w:eastAsiaTheme="minorEastAsia" w:hAnsiTheme="minorHAnsi" w:cstheme="minorBidi"/>
              <w:noProof/>
              <w:sz w:val="22"/>
              <w:szCs w:val="22"/>
              <w:lang w:eastAsia="uk-UA"/>
            </w:rPr>
          </w:pPr>
          <w:hyperlink w:anchor="_Toc533113250" w:history="1">
            <w:r w:rsidR="005B0794" w:rsidRPr="00B41F45">
              <w:rPr>
                <w:rStyle w:val="a3"/>
                <w:noProof/>
              </w:rPr>
              <w:t>2.1</w:t>
            </w:r>
            <w:r w:rsidR="005B0794">
              <w:rPr>
                <w:rFonts w:asciiTheme="minorHAnsi" w:eastAsiaTheme="minorEastAsia" w:hAnsiTheme="minorHAnsi" w:cstheme="minorBidi"/>
                <w:noProof/>
                <w:sz w:val="22"/>
                <w:szCs w:val="22"/>
                <w:lang w:eastAsia="uk-UA"/>
              </w:rPr>
              <w:tab/>
            </w:r>
            <w:r w:rsidR="005B0794" w:rsidRPr="00B41F45">
              <w:rPr>
                <w:rStyle w:val="a3"/>
                <w:noProof/>
              </w:rPr>
              <w:t>Обробка і методи аналізу Big Data.</w:t>
            </w:r>
            <w:r w:rsidR="005B0794">
              <w:rPr>
                <w:noProof/>
                <w:webHidden/>
              </w:rPr>
              <w:tab/>
            </w:r>
            <w:r w:rsidR="005B0794">
              <w:rPr>
                <w:noProof/>
                <w:webHidden/>
              </w:rPr>
              <w:fldChar w:fldCharType="begin"/>
            </w:r>
            <w:r w:rsidR="005B0794">
              <w:rPr>
                <w:noProof/>
                <w:webHidden/>
              </w:rPr>
              <w:instrText xml:space="preserve"> PAGEREF _Toc533113250 \h </w:instrText>
            </w:r>
            <w:r w:rsidR="005B0794">
              <w:rPr>
                <w:noProof/>
                <w:webHidden/>
              </w:rPr>
            </w:r>
            <w:r w:rsidR="005B0794">
              <w:rPr>
                <w:noProof/>
                <w:webHidden/>
              </w:rPr>
              <w:fldChar w:fldCharType="separate"/>
            </w:r>
            <w:r w:rsidR="00B8618D">
              <w:rPr>
                <w:noProof/>
                <w:webHidden/>
              </w:rPr>
              <w:t>31</w:t>
            </w:r>
            <w:r w:rsidR="005B0794">
              <w:rPr>
                <w:noProof/>
                <w:webHidden/>
              </w:rPr>
              <w:fldChar w:fldCharType="end"/>
            </w:r>
          </w:hyperlink>
        </w:p>
        <w:p w:rsidR="005B0794" w:rsidRDefault="00D830FD">
          <w:pPr>
            <w:pStyle w:val="21"/>
            <w:rPr>
              <w:rFonts w:asciiTheme="minorHAnsi" w:eastAsiaTheme="minorEastAsia" w:hAnsiTheme="minorHAnsi" w:cstheme="minorBidi"/>
              <w:noProof/>
              <w:sz w:val="22"/>
              <w:szCs w:val="22"/>
              <w:lang w:eastAsia="uk-UA"/>
            </w:rPr>
          </w:pPr>
          <w:hyperlink w:anchor="_Toc533113251" w:history="1">
            <w:r w:rsidR="005B0794" w:rsidRPr="00B41F45">
              <w:rPr>
                <w:rStyle w:val="a3"/>
                <w:noProof/>
              </w:rPr>
              <w:t>2.2</w:t>
            </w:r>
            <w:r w:rsidR="005B0794">
              <w:rPr>
                <w:rFonts w:asciiTheme="minorHAnsi" w:eastAsiaTheme="minorEastAsia" w:hAnsiTheme="minorHAnsi" w:cstheme="minorBidi"/>
                <w:noProof/>
                <w:sz w:val="22"/>
                <w:szCs w:val="22"/>
                <w:lang w:eastAsia="uk-UA"/>
              </w:rPr>
              <w:tab/>
            </w:r>
            <w:r w:rsidR="005B0794" w:rsidRPr="00B41F45">
              <w:rPr>
                <w:rStyle w:val="a3"/>
                <w:noProof/>
              </w:rPr>
              <w:t>Алгоритми кластеризації Big Data.</w:t>
            </w:r>
            <w:r w:rsidR="005B0794">
              <w:rPr>
                <w:noProof/>
                <w:webHidden/>
              </w:rPr>
              <w:tab/>
            </w:r>
            <w:r w:rsidR="005B0794">
              <w:rPr>
                <w:noProof/>
                <w:webHidden/>
              </w:rPr>
              <w:fldChar w:fldCharType="begin"/>
            </w:r>
            <w:r w:rsidR="005B0794">
              <w:rPr>
                <w:noProof/>
                <w:webHidden/>
              </w:rPr>
              <w:instrText xml:space="preserve"> PAGEREF _Toc533113251 \h </w:instrText>
            </w:r>
            <w:r w:rsidR="005B0794">
              <w:rPr>
                <w:noProof/>
                <w:webHidden/>
              </w:rPr>
            </w:r>
            <w:r w:rsidR="005B0794">
              <w:rPr>
                <w:noProof/>
                <w:webHidden/>
              </w:rPr>
              <w:fldChar w:fldCharType="separate"/>
            </w:r>
            <w:r w:rsidR="00B8618D">
              <w:rPr>
                <w:noProof/>
                <w:webHidden/>
              </w:rPr>
              <w:t>40</w:t>
            </w:r>
            <w:r w:rsidR="005B0794">
              <w:rPr>
                <w:noProof/>
                <w:webHidden/>
              </w:rPr>
              <w:fldChar w:fldCharType="end"/>
            </w:r>
          </w:hyperlink>
        </w:p>
        <w:p w:rsidR="005B0794" w:rsidRDefault="00D830FD">
          <w:pPr>
            <w:pStyle w:val="21"/>
            <w:rPr>
              <w:rFonts w:asciiTheme="minorHAnsi" w:eastAsiaTheme="minorEastAsia" w:hAnsiTheme="minorHAnsi" w:cstheme="minorBidi"/>
              <w:noProof/>
              <w:sz w:val="22"/>
              <w:szCs w:val="22"/>
              <w:lang w:eastAsia="uk-UA"/>
            </w:rPr>
          </w:pPr>
          <w:hyperlink w:anchor="_Toc533113252" w:history="1">
            <w:r w:rsidR="005B0794" w:rsidRPr="00B41F45">
              <w:rPr>
                <w:rStyle w:val="a3"/>
                <w:noProof/>
              </w:rPr>
              <w:t>Висновки</w:t>
            </w:r>
            <w:r w:rsidR="005B0794" w:rsidRPr="00B41F45">
              <w:rPr>
                <w:rStyle w:val="a3"/>
                <w:noProof/>
                <w:lang w:val="en-US"/>
              </w:rPr>
              <w:t xml:space="preserve"> </w:t>
            </w:r>
            <w:r w:rsidR="005B0794" w:rsidRPr="00B41F45">
              <w:rPr>
                <w:rStyle w:val="a3"/>
                <w:noProof/>
                <w:lang w:val="ru-RU"/>
              </w:rPr>
              <w:t>до розділу 2</w:t>
            </w:r>
            <w:r w:rsidR="005B0794">
              <w:rPr>
                <w:noProof/>
                <w:webHidden/>
              </w:rPr>
              <w:tab/>
            </w:r>
            <w:r w:rsidR="005B0794">
              <w:rPr>
                <w:noProof/>
                <w:webHidden/>
              </w:rPr>
              <w:fldChar w:fldCharType="begin"/>
            </w:r>
            <w:r w:rsidR="005B0794">
              <w:rPr>
                <w:noProof/>
                <w:webHidden/>
              </w:rPr>
              <w:instrText xml:space="preserve"> PAGEREF _Toc533113252 \h </w:instrText>
            </w:r>
            <w:r w:rsidR="005B0794">
              <w:rPr>
                <w:noProof/>
                <w:webHidden/>
              </w:rPr>
            </w:r>
            <w:r w:rsidR="005B0794">
              <w:rPr>
                <w:noProof/>
                <w:webHidden/>
              </w:rPr>
              <w:fldChar w:fldCharType="separate"/>
            </w:r>
            <w:r w:rsidR="00B8618D">
              <w:rPr>
                <w:noProof/>
                <w:webHidden/>
              </w:rPr>
              <w:t>49</w:t>
            </w:r>
            <w:r w:rsidR="005B0794">
              <w:rPr>
                <w:noProof/>
                <w:webHidden/>
              </w:rPr>
              <w:fldChar w:fldCharType="end"/>
            </w:r>
          </w:hyperlink>
        </w:p>
        <w:p w:rsidR="005B0794" w:rsidRDefault="00D830FD">
          <w:pPr>
            <w:pStyle w:val="11"/>
            <w:rPr>
              <w:rFonts w:asciiTheme="minorHAnsi" w:eastAsiaTheme="minorEastAsia" w:hAnsiTheme="minorHAnsi" w:cstheme="minorBidi"/>
              <w:b w:val="0"/>
              <w:sz w:val="22"/>
              <w:szCs w:val="22"/>
              <w:lang w:eastAsia="uk-UA"/>
            </w:rPr>
          </w:pPr>
          <w:hyperlink w:anchor="_Toc533113253" w:history="1">
            <w:r w:rsidR="005B0794" w:rsidRPr="00B41F45">
              <w:rPr>
                <w:rStyle w:val="a3"/>
              </w:rPr>
              <w:t>РОЗДІЛ 3 ПОБУДОВА СИСТЕМА АНАЛІЗУ ДАННИХ</w:t>
            </w:r>
            <w:r w:rsidR="005B0794">
              <w:rPr>
                <w:webHidden/>
              </w:rPr>
              <w:tab/>
            </w:r>
            <w:r w:rsidR="005B0794">
              <w:rPr>
                <w:webHidden/>
              </w:rPr>
              <w:fldChar w:fldCharType="begin"/>
            </w:r>
            <w:r w:rsidR="005B0794">
              <w:rPr>
                <w:webHidden/>
              </w:rPr>
              <w:instrText xml:space="preserve"> PAGEREF _Toc533113253 \h </w:instrText>
            </w:r>
            <w:r w:rsidR="005B0794">
              <w:rPr>
                <w:webHidden/>
              </w:rPr>
            </w:r>
            <w:r w:rsidR="005B0794">
              <w:rPr>
                <w:webHidden/>
              </w:rPr>
              <w:fldChar w:fldCharType="separate"/>
            </w:r>
            <w:r w:rsidR="00B8618D">
              <w:rPr>
                <w:webHidden/>
              </w:rPr>
              <w:t>51</w:t>
            </w:r>
            <w:r w:rsidR="005B0794">
              <w:rPr>
                <w:webHidden/>
              </w:rPr>
              <w:fldChar w:fldCharType="end"/>
            </w:r>
          </w:hyperlink>
        </w:p>
        <w:p w:rsidR="005B0794" w:rsidRDefault="00D830FD">
          <w:pPr>
            <w:pStyle w:val="21"/>
            <w:rPr>
              <w:rFonts w:asciiTheme="minorHAnsi" w:eastAsiaTheme="minorEastAsia" w:hAnsiTheme="minorHAnsi" w:cstheme="minorBidi"/>
              <w:noProof/>
              <w:sz w:val="22"/>
              <w:szCs w:val="22"/>
              <w:lang w:eastAsia="uk-UA"/>
            </w:rPr>
          </w:pPr>
          <w:hyperlink w:anchor="_Toc533113254" w:history="1">
            <w:r w:rsidR="005B0794" w:rsidRPr="00B41F45">
              <w:rPr>
                <w:rStyle w:val="a3"/>
                <w:noProof/>
              </w:rPr>
              <w:t>3.1 Підготовка данних</w:t>
            </w:r>
            <w:r w:rsidR="005B0794">
              <w:rPr>
                <w:noProof/>
                <w:webHidden/>
              </w:rPr>
              <w:tab/>
            </w:r>
            <w:r w:rsidR="005B0794">
              <w:rPr>
                <w:noProof/>
                <w:webHidden/>
              </w:rPr>
              <w:fldChar w:fldCharType="begin"/>
            </w:r>
            <w:r w:rsidR="005B0794">
              <w:rPr>
                <w:noProof/>
                <w:webHidden/>
              </w:rPr>
              <w:instrText xml:space="preserve"> PAGEREF _Toc533113254 \h </w:instrText>
            </w:r>
            <w:r w:rsidR="005B0794">
              <w:rPr>
                <w:noProof/>
                <w:webHidden/>
              </w:rPr>
            </w:r>
            <w:r w:rsidR="005B0794">
              <w:rPr>
                <w:noProof/>
                <w:webHidden/>
              </w:rPr>
              <w:fldChar w:fldCharType="separate"/>
            </w:r>
            <w:r w:rsidR="00B8618D">
              <w:rPr>
                <w:noProof/>
                <w:webHidden/>
              </w:rPr>
              <w:t>51</w:t>
            </w:r>
            <w:r w:rsidR="005B0794">
              <w:rPr>
                <w:noProof/>
                <w:webHidden/>
              </w:rPr>
              <w:fldChar w:fldCharType="end"/>
            </w:r>
          </w:hyperlink>
        </w:p>
        <w:p w:rsidR="005B0794" w:rsidRDefault="00D830FD">
          <w:pPr>
            <w:pStyle w:val="21"/>
            <w:rPr>
              <w:rFonts w:asciiTheme="minorHAnsi" w:eastAsiaTheme="minorEastAsia" w:hAnsiTheme="minorHAnsi" w:cstheme="minorBidi"/>
              <w:noProof/>
              <w:sz w:val="22"/>
              <w:szCs w:val="22"/>
              <w:lang w:eastAsia="uk-UA"/>
            </w:rPr>
          </w:pPr>
          <w:hyperlink w:anchor="_Toc533113255" w:history="1">
            <w:r w:rsidR="005B0794" w:rsidRPr="00B41F45">
              <w:rPr>
                <w:rStyle w:val="a3"/>
                <w:noProof/>
              </w:rPr>
              <w:t>3.2 Розробка алгоритму та архітектури</w:t>
            </w:r>
            <w:r w:rsidR="005B0794">
              <w:rPr>
                <w:noProof/>
                <w:webHidden/>
              </w:rPr>
              <w:tab/>
            </w:r>
            <w:r w:rsidR="005B0794">
              <w:rPr>
                <w:noProof/>
                <w:webHidden/>
              </w:rPr>
              <w:fldChar w:fldCharType="begin"/>
            </w:r>
            <w:r w:rsidR="005B0794">
              <w:rPr>
                <w:noProof/>
                <w:webHidden/>
              </w:rPr>
              <w:instrText xml:space="preserve"> PAGEREF _Toc533113255 \h </w:instrText>
            </w:r>
            <w:r w:rsidR="005B0794">
              <w:rPr>
                <w:noProof/>
                <w:webHidden/>
              </w:rPr>
            </w:r>
            <w:r w:rsidR="005B0794">
              <w:rPr>
                <w:noProof/>
                <w:webHidden/>
              </w:rPr>
              <w:fldChar w:fldCharType="separate"/>
            </w:r>
            <w:r w:rsidR="00B8618D">
              <w:rPr>
                <w:noProof/>
                <w:webHidden/>
              </w:rPr>
              <w:t>53</w:t>
            </w:r>
            <w:r w:rsidR="005B0794">
              <w:rPr>
                <w:noProof/>
                <w:webHidden/>
              </w:rPr>
              <w:fldChar w:fldCharType="end"/>
            </w:r>
          </w:hyperlink>
        </w:p>
        <w:p w:rsidR="005B0794" w:rsidRDefault="00D830FD">
          <w:pPr>
            <w:pStyle w:val="21"/>
            <w:rPr>
              <w:rFonts w:asciiTheme="minorHAnsi" w:eastAsiaTheme="minorEastAsia" w:hAnsiTheme="minorHAnsi" w:cstheme="minorBidi"/>
              <w:noProof/>
              <w:sz w:val="22"/>
              <w:szCs w:val="22"/>
              <w:lang w:eastAsia="uk-UA"/>
            </w:rPr>
          </w:pPr>
          <w:hyperlink w:anchor="_Toc533113256" w:history="1">
            <w:r w:rsidR="005B0794" w:rsidRPr="00B41F45">
              <w:rPr>
                <w:rStyle w:val="a3"/>
                <w:noProof/>
              </w:rPr>
              <w:t>3.3 Аналіз отриманих результатів</w:t>
            </w:r>
            <w:r w:rsidR="005B0794">
              <w:rPr>
                <w:noProof/>
                <w:webHidden/>
              </w:rPr>
              <w:tab/>
            </w:r>
            <w:r w:rsidR="005B0794">
              <w:rPr>
                <w:noProof/>
                <w:webHidden/>
              </w:rPr>
              <w:fldChar w:fldCharType="begin"/>
            </w:r>
            <w:r w:rsidR="005B0794">
              <w:rPr>
                <w:noProof/>
                <w:webHidden/>
              </w:rPr>
              <w:instrText xml:space="preserve"> PAGEREF _Toc533113256 \h </w:instrText>
            </w:r>
            <w:r w:rsidR="005B0794">
              <w:rPr>
                <w:noProof/>
                <w:webHidden/>
              </w:rPr>
            </w:r>
            <w:r w:rsidR="005B0794">
              <w:rPr>
                <w:noProof/>
                <w:webHidden/>
              </w:rPr>
              <w:fldChar w:fldCharType="separate"/>
            </w:r>
            <w:r w:rsidR="00B8618D">
              <w:rPr>
                <w:noProof/>
                <w:webHidden/>
              </w:rPr>
              <w:t>59</w:t>
            </w:r>
            <w:r w:rsidR="005B0794">
              <w:rPr>
                <w:noProof/>
                <w:webHidden/>
              </w:rPr>
              <w:fldChar w:fldCharType="end"/>
            </w:r>
          </w:hyperlink>
        </w:p>
        <w:p w:rsidR="005B0794" w:rsidRDefault="00D830FD">
          <w:pPr>
            <w:pStyle w:val="21"/>
            <w:rPr>
              <w:rFonts w:asciiTheme="minorHAnsi" w:eastAsiaTheme="minorEastAsia" w:hAnsiTheme="minorHAnsi" w:cstheme="minorBidi"/>
              <w:noProof/>
              <w:sz w:val="22"/>
              <w:szCs w:val="22"/>
              <w:lang w:eastAsia="uk-UA"/>
            </w:rPr>
          </w:pPr>
          <w:hyperlink w:anchor="_Toc533113257" w:history="1">
            <w:r w:rsidR="005B0794" w:rsidRPr="00B41F45">
              <w:rPr>
                <w:rStyle w:val="a3"/>
                <w:noProof/>
              </w:rPr>
              <w:t>Висновок до розділу 3</w:t>
            </w:r>
            <w:r w:rsidR="005B0794">
              <w:rPr>
                <w:noProof/>
                <w:webHidden/>
              </w:rPr>
              <w:tab/>
            </w:r>
            <w:r w:rsidR="005B0794">
              <w:rPr>
                <w:noProof/>
                <w:webHidden/>
              </w:rPr>
              <w:fldChar w:fldCharType="begin"/>
            </w:r>
            <w:r w:rsidR="005B0794">
              <w:rPr>
                <w:noProof/>
                <w:webHidden/>
              </w:rPr>
              <w:instrText xml:space="preserve"> PAGEREF _Toc533113257 \h </w:instrText>
            </w:r>
            <w:r w:rsidR="005B0794">
              <w:rPr>
                <w:noProof/>
                <w:webHidden/>
              </w:rPr>
            </w:r>
            <w:r w:rsidR="005B0794">
              <w:rPr>
                <w:noProof/>
                <w:webHidden/>
              </w:rPr>
              <w:fldChar w:fldCharType="separate"/>
            </w:r>
            <w:r w:rsidR="00B8618D">
              <w:rPr>
                <w:noProof/>
                <w:webHidden/>
              </w:rPr>
              <w:t>62</w:t>
            </w:r>
            <w:r w:rsidR="005B0794">
              <w:rPr>
                <w:noProof/>
                <w:webHidden/>
              </w:rPr>
              <w:fldChar w:fldCharType="end"/>
            </w:r>
          </w:hyperlink>
        </w:p>
        <w:p w:rsidR="005B0794" w:rsidRDefault="00D830FD">
          <w:pPr>
            <w:pStyle w:val="11"/>
            <w:rPr>
              <w:rFonts w:asciiTheme="minorHAnsi" w:eastAsiaTheme="minorEastAsia" w:hAnsiTheme="minorHAnsi" w:cstheme="minorBidi"/>
              <w:b w:val="0"/>
              <w:sz w:val="22"/>
              <w:szCs w:val="22"/>
              <w:lang w:eastAsia="uk-UA"/>
            </w:rPr>
          </w:pPr>
          <w:hyperlink w:anchor="_Toc533113258" w:history="1">
            <w:r w:rsidR="005B0794" w:rsidRPr="00B41F45">
              <w:rPr>
                <w:rStyle w:val="a3"/>
              </w:rPr>
              <w:t>РОЗДІЛ 4. РОЗРОБКА СТАРТАП-ПРОЕКТУ</w:t>
            </w:r>
            <w:r w:rsidR="005B0794">
              <w:rPr>
                <w:webHidden/>
              </w:rPr>
              <w:tab/>
            </w:r>
            <w:r w:rsidR="005B0794">
              <w:rPr>
                <w:webHidden/>
              </w:rPr>
              <w:fldChar w:fldCharType="begin"/>
            </w:r>
            <w:r w:rsidR="005B0794">
              <w:rPr>
                <w:webHidden/>
              </w:rPr>
              <w:instrText xml:space="preserve"> PAGEREF _Toc533113258 \h </w:instrText>
            </w:r>
            <w:r w:rsidR="005B0794">
              <w:rPr>
                <w:webHidden/>
              </w:rPr>
            </w:r>
            <w:r w:rsidR="005B0794">
              <w:rPr>
                <w:webHidden/>
              </w:rPr>
              <w:fldChar w:fldCharType="separate"/>
            </w:r>
            <w:r w:rsidR="00B8618D">
              <w:rPr>
                <w:webHidden/>
              </w:rPr>
              <w:t>64</w:t>
            </w:r>
            <w:r w:rsidR="005B0794">
              <w:rPr>
                <w:webHidden/>
              </w:rPr>
              <w:fldChar w:fldCharType="end"/>
            </w:r>
          </w:hyperlink>
        </w:p>
        <w:p w:rsidR="005B0794" w:rsidRDefault="00D830FD">
          <w:pPr>
            <w:pStyle w:val="21"/>
            <w:rPr>
              <w:rFonts w:asciiTheme="minorHAnsi" w:eastAsiaTheme="minorEastAsia" w:hAnsiTheme="minorHAnsi" w:cstheme="minorBidi"/>
              <w:noProof/>
              <w:sz w:val="22"/>
              <w:szCs w:val="22"/>
              <w:lang w:eastAsia="uk-UA"/>
            </w:rPr>
          </w:pPr>
          <w:hyperlink w:anchor="_Toc533113259" w:history="1">
            <w:r w:rsidR="005B0794" w:rsidRPr="00B41F45">
              <w:rPr>
                <w:rStyle w:val="a3"/>
                <w:noProof/>
              </w:rPr>
              <w:t>4.1 Опис ідеї проекту</w:t>
            </w:r>
            <w:r w:rsidR="005B0794">
              <w:rPr>
                <w:noProof/>
                <w:webHidden/>
              </w:rPr>
              <w:tab/>
            </w:r>
            <w:r w:rsidR="005B0794">
              <w:rPr>
                <w:noProof/>
                <w:webHidden/>
              </w:rPr>
              <w:fldChar w:fldCharType="begin"/>
            </w:r>
            <w:r w:rsidR="005B0794">
              <w:rPr>
                <w:noProof/>
                <w:webHidden/>
              </w:rPr>
              <w:instrText xml:space="preserve"> PAGEREF _Toc533113259 \h </w:instrText>
            </w:r>
            <w:r w:rsidR="005B0794">
              <w:rPr>
                <w:noProof/>
                <w:webHidden/>
              </w:rPr>
            </w:r>
            <w:r w:rsidR="005B0794">
              <w:rPr>
                <w:noProof/>
                <w:webHidden/>
              </w:rPr>
              <w:fldChar w:fldCharType="separate"/>
            </w:r>
            <w:r w:rsidR="00B8618D">
              <w:rPr>
                <w:noProof/>
                <w:webHidden/>
              </w:rPr>
              <w:t>65</w:t>
            </w:r>
            <w:r w:rsidR="005B0794">
              <w:rPr>
                <w:noProof/>
                <w:webHidden/>
              </w:rPr>
              <w:fldChar w:fldCharType="end"/>
            </w:r>
          </w:hyperlink>
        </w:p>
        <w:p w:rsidR="005B0794" w:rsidRDefault="00D830FD">
          <w:pPr>
            <w:pStyle w:val="21"/>
            <w:rPr>
              <w:rFonts w:asciiTheme="minorHAnsi" w:eastAsiaTheme="minorEastAsia" w:hAnsiTheme="minorHAnsi" w:cstheme="minorBidi"/>
              <w:noProof/>
              <w:sz w:val="22"/>
              <w:szCs w:val="22"/>
              <w:lang w:eastAsia="uk-UA"/>
            </w:rPr>
          </w:pPr>
          <w:hyperlink w:anchor="_Toc533113260" w:history="1">
            <w:r w:rsidR="005B0794" w:rsidRPr="00B41F45">
              <w:rPr>
                <w:rStyle w:val="a3"/>
                <w:noProof/>
              </w:rPr>
              <w:t>4.2 Технологічний аудит ідеї проекту</w:t>
            </w:r>
            <w:r w:rsidR="005B0794">
              <w:rPr>
                <w:noProof/>
                <w:webHidden/>
              </w:rPr>
              <w:tab/>
            </w:r>
            <w:r w:rsidR="005B0794">
              <w:rPr>
                <w:noProof/>
                <w:webHidden/>
              </w:rPr>
              <w:fldChar w:fldCharType="begin"/>
            </w:r>
            <w:r w:rsidR="005B0794">
              <w:rPr>
                <w:noProof/>
                <w:webHidden/>
              </w:rPr>
              <w:instrText xml:space="preserve"> PAGEREF _Toc533113260 \h </w:instrText>
            </w:r>
            <w:r w:rsidR="005B0794">
              <w:rPr>
                <w:noProof/>
                <w:webHidden/>
              </w:rPr>
            </w:r>
            <w:r w:rsidR="005B0794">
              <w:rPr>
                <w:noProof/>
                <w:webHidden/>
              </w:rPr>
              <w:fldChar w:fldCharType="separate"/>
            </w:r>
            <w:r w:rsidR="00B8618D">
              <w:rPr>
                <w:noProof/>
                <w:webHidden/>
              </w:rPr>
              <w:t>66</w:t>
            </w:r>
            <w:r w:rsidR="005B0794">
              <w:rPr>
                <w:noProof/>
                <w:webHidden/>
              </w:rPr>
              <w:fldChar w:fldCharType="end"/>
            </w:r>
          </w:hyperlink>
        </w:p>
        <w:p w:rsidR="005B0794" w:rsidRDefault="00D830FD">
          <w:pPr>
            <w:pStyle w:val="21"/>
            <w:rPr>
              <w:rFonts w:asciiTheme="minorHAnsi" w:eastAsiaTheme="minorEastAsia" w:hAnsiTheme="minorHAnsi" w:cstheme="minorBidi"/>
              <w:noProof/>
              <w:sz w:val="22"/>
              <w:szCs w:val="22"/>
              <w:lang w:eastAsia="uk-UA"/>
            </w:rPr>
          </w:pPr>
          <w:hyperlink w:anchor="_Toc533113261" w:history="1">
            <w:r w:rsidR="005B0794" w:rsidRPr="00B41F45">
              <w:rPr>
                <w:rStyle w:val="a3"/>
                <w:noProof/>
              </w:rPr>
              <w:t>4.3 Аналіз ринкових можливостей запуску стартап-проекту</w:t>
            </w:r>
            <w:r w:rsidR="005B0794">
              <w:rPr>
                <w:noProof/>
                <w:webHidden/>
              </w:rPr>
              <w:tab/>
            </w:r>
            <w:r w:rsidR="005B0794">
              <w:rPr>
                <w:noProof/>
                <w:webHidden/>
              </w:rPr>
              <w:fldChar w:fldCharType="begin"/>
            </w:r>
            <w:r w:rsidR="005B0794">
              <w:rPr>
                <w:noProof/>
                <w:webHidden/>
              </w:rPr>
              <w:instrText xml:space="preserve"> PAGEREF _Toc533113261 \h </w:instrText>
            </w:r>
            <w:r w:rsidR="005B0794">
              <w:rPr>
                <w:noProof/>
                <w:webHidden/>
              </w:rPr>
            </w:r>
            <w:r w:rsidR="005B0794">
              <w:rPr>
                <w:noProof/>
                <w:webHidden/>
              </w:rPr>
              <w:fldChar w:fldCharType="separate"/>
            </w:r>
            <w:r w:rsidR="00B8618D">
              <w:rPr>
                <w:noProof/>
                <w:webHidden/>
              </w:rPr>
              <w:t>67</w:t>
            </w:r>
            <w:r w:rsidR="005B0794">
              <w:rPr>
                <w:noProof/>
                <w:webHidden/>
              </w:rPr>
              <w:fldChar w:fldCharType="end"/>
            </w:r>
          </w:hyperlink>
        </w:p>
        <w:p w:rsidR="005B0794" w:rsidRDefault="00D830FD">
          <w:pPr>
            <w:pStyle w:val="21"/>
            <w:rPr>
              <w:rFonts w:asciiTheme="minorHAnsi" w:eastAsiaTheme="minorEastAsia" w:hAnsiTheme="minorHAnsi" w:cstheme="minorBidi"/>
              <w:noProof/>
              <w:sz w:val="22"/>
              <w:szCs w:val="22"/>
              <w:lang w:eastAsia="uk-UA"/>
            </w:rPr>
          </w:pPr>
          <w:hyperlink w:anchor="_Toc533113262" w:history="1">
            <w:r w:rsidR="005B0794" w:rsidRPr="00B41F45">
              <w:rPr>
                <w:rStyle w:val="a3"/>
                <w:noProof/>
              </w:rPr>
              <w:t>4.4 Розроблення ринкової стратегії проекту</w:t>
            </w:r>
            <w:r w:rsidR="005B0794">
              <w:rPr>
                <w:noProof/>
                <w:webHidden/>
              </w:rPr>
              <w:tab/>
            </w:r>
            <w:r w:rsidR="005B0794">
              <w:rPr>
                <w:noProof/>
                <w:webHidden/>
              </w:rPr>
              <w:fldChar w:fldCharType="begin"/>
            </w:r>
            <w:r w:rsidR="005B0794">
              <w:rPr>
                <w:noProof/>
                <w:webHidden/>
              </w:rPr>
              <w:instrText xml:space="preserve"> PAGEREF _Toc533113262 \h </w:instrText>
            </w:r>
            <w:r w:rsidR="005B0794">
              <w:rPr>
                <w:noProof/>
                <w:webHidden/>
              </w:rPr>
            </w:r>
            <w:r w:rsidR="005B0794">
              <w:rPr>
                <w:noProof/>
                <w:webHidden/>
              </w:rPr>
              <w:fldChar w:fldCharType="separate"/>
            </w:r>
            <w:r w:rsidR="00B8618D">
              <w:rPr>
                <w:noProof/>
                <w:webHidden/>
              </w:rPr>
              <w:t>75</w:t>
            </w:r>
            <w:r w:rsidR="005B0794">
              <w:rPr>
                <w:noProof/>
                <w:webHidden/>
              </w:rPr>
              <w:fldChar w:fldCharType="end"/>
            </w:r>
          </w:hyperlink>
        </w:p>
        <w:p w:rsidR="005B0794" w:rsidRDefault="00D830FD">
          <w:pPr>
            <w:pStyle w:val="21"/>
            <w:rPr>
              <w:rFonts w:asciiTheme="minorHAnsi" w:eastAsiaTheme="minorEastAsia" w:hAnsiTheme="minorHAnsi" w:cstheme="minorBidi"/>
              <w:noProof/>
              <w:sz w:val="22"/>
              <w:szCs w:val="22"/>
              <w:lang w:eastAsia="uk-UA"/>
            </w:rPr>
          </w:pPr>
          <w:hyperlink w:anchor="_Toc533113263" w:history="1">
            <w:r w:rsidR="005B0794" w:rsidRPr="00B41F45">
              <w:rPr>
                <w:rStyle w:val="a3"/>
                <w:noProof/>
              </w:rPr>
              <w:t>Висновки до розділу 4</w:t>
            </w:r>
            <w:r w:rsidR="005B0794">
              <w:rPr>
                <w:noProof/>
                <w:webHidden/>
              </w:rPr>
              <w:tab/>
            </w:r>
            <w:r w:rsidR="005B0794">
              <w:rPr>
                <w:noProof/>
                <w:webHidden/>
              </w:rPr>
              <w:fldChar w:fldCharType="begin"/>
            </w:r>
            <w:r w:rsidR="005B0794">
              <w:rPr>
                <w:noProof/>
                <w:webHidden/>
              </w:rPr>
              <w:instrText xml:space="preserve"> PAGEREF _Toc533113263 \h </w:instrText>
            </w:r>
            <w:r w:rsidR="005B0794">
              <w:rPr>
                <w:noProof/>
                <w:webHidden/>
              </w:rPr>
            </w:r>
            <w:r w:rsidR="005B0794">
              <w:rPr>
                <w:noProof/>
                <w:webHidden/>
              </w:rPr>
              <w:fldChar w:fldCharType="separate"/>
            </w:r>
            <w:r w:rsidR="00B8618D">
              <w:rPr>
                <w:noProof/>
                <w:webHidden/>
              </w:rPr>
              <w:t>79</w:t>
            </w:r>
            <w:r w:rsidR="005B0794">
              <w:rPr>
                <w:noProof/>
                <w:webHidden/>
              </w:rPr>
              <w:fldChar w:fldCharType="end"/>
            </w:r>
          </w:hyperlink>
        </w:p>
        <w:p w:rsidR="005B0794" w:rsidRDefault="00D830FD">
          <w:pPr>
            <w:pStyle w:val="11"/>
            <w:rPr>
              <w:rFonts w:asciiTheme="minorHAnsi" w:eastAsiaTheme="minorEastAsia" w:hAnsiTheme="minorHAnsi" w:cstheme="minorBidi"/>
              <w:b w:val="0"/>
              <w:sz w:val="22"/>
              <w:szCs w:val="22"/>
              <w:lang w:eastAsia="uk-UA"/>
            </w:rPr>
          </w:pPr>
          <w:hyperlink w:anchor="_Toc533113264" w:history="1">
            <w:r w:rsidR="005B0794" w:rsidRPr="00B41F45">
              <w:rPr>
                <w:rStyle w:val="a3"/>
                <w:lang w:val="ru-RU"/>
              </w:rPr>
              <w:t>ВИСНОВКИ</w:t>
            </w:r>
            <w:r w:rsidR="005B0794">
              <w:rPr>
                <w:webHidden/>
              </w:rPr>
              <w:tab/>
            </w:r>
            <w:r w:rsidR="005B0794">
              <w:rPr>
                <w:webHidden/>
              </w:rPr>
              <w:fldChar w:fldCharType="begin"/>
            </w:r>
            <w:r w:rsidR="005B0794">
              <w:rPr>
                <w:webHidden/>
              </w:rPr>
              <w:instrText xml:space="preserve"> PAGEREF _Toc533113264 \h </w:instrText>
            </w:r>
            <w:r w:rsidR="005B0794">
              <w:rPr>
                <w:webHidden/>
              </w:rPr>
            </w:r>
            <w:r w:rsidR="005B0794">
              <w:rPr>
                <w:webHidden/>
              </w:rPr>
              <w:fldChar w:fldCharType="separate"/>
            </w:r>
            <w:r w:rsidR="00B8618D">
              <w:rPr>
                <w:webHidden/>
              </w:rPr>
              <w:t>80</w:t>
            </w:r>
            <w:r w:rsidR="005B0794">
              <w:rPr>
                <w:webHidden/>
              </w:rPr>
              <w:fldChar w:fldCharType="end"/>
            </w:r>
          </w:hyperlink>
        </w:p>
        <w:p w:rsidR="005B0794" w:rsidRDefault="00D830FD">
          <w:pPr>
            <w:pStyle w:val="11"/>
            <w:rPr>
              <w:rFonts w:asciiTheme="minorHAnsi" w:eastAsiaTheme="minorEastAsia" w:hAnsiTheme="minorHAnsi" w:cstheme="minorBidi"/>
              <w:b w:val="0"/>
              <w:sz w:val="22"/>
              <w:szCs w:val="22"/>
              <w:lang w:eastAsia="uk-UA"/>
            </w:rPr>
          </w:pPr>
          <w:hyperlink w:anchor="_Toc533113265" w:history="1">
            <w:r w:rsidR="005B0794" w:rsidRPr="00B41F45">
              <w:rPr>
                <w:rStyle w:val="a3"/>
                <w:lang w:val="ru-RU"/>
              </w:rPr>
              <w:t>ПЕРЕЛ</w:t>
            </w:r>
            <w:r w:rsidR="005B0794" w:rsidRPr="00B41F45">
              <w:rPr>
                <w:rStyle w:val="a3"/>
              </w:rPr>
              <w:t>І</w:t>
            </w:r>
            <w:r w:rsidR="005B0794" w:rsidRPr="00B41F45">
              <w:rPr>
                <w:rStyle w:val="a3"/>
                <w:lang w:val="ru-RU"/>
              </w:rPr>
              <w:t>К ПОСИЛАНЬ</w:t>
            </w:r>
            <w:r w:rsidR="005B0794">
              <w:rPr>
                <w:webHidden/>
              </w:rPr>
              <w:tab/>
            </w:r>
            <w:r w:rsidR="005B0794">
              <w:rPr>
                <w:webHidden/>
              </w:rPr>
              <w:fldChar w:fldCharType="begin"/>
            </w:r>
            <w:r w:rsidR="005B0794">
              <w:rPr>
                <w:webHidden/>
              </w:rPr>
              <w:instrText xml:space="preserve"> PAGEREF _Toc533113265 \h </w:instrText>
            </w:r>
            <w:r w:rsidR="005B0794">
              <w:rPr>
                <w:webHidden/>
              </w:rPr>
            </w:r>
            <w:r w:rsidR="005B0794">
              <w:rPr>
                <w:webHidden/>
              </w:rPr>
              <w:fldChar w:fldCharType="separate"/>
            </w:r>
            <w:r w:rsidR="00B8618D">
              <w:rPr>
                <w:webHidden/>
              </w:rPr>
              <w:t>82</w:t>
            </w:r>
            <w:r w:rsidR="005B0794">
              <w:rPr>
                <w:webHidden/>
              </w:rPr>
              <w:fldChar w:fldCharType="end"/>
            </w:r>
          </w:hyperlink>
        </w:p>
        <w:p w:rsidR="005B0794" w:rsidRDefault="00D830FD">
          <w:pPr>
            <w:pStyle w:val="11"/>
            <w:rPr>
              <w:rFonts w:asciiTheme="minorHAnsi" w:eastAsiaTheme="minorEastAsia" w:hAnsiTheme="minorHAnsi" w:cstheme="minorBidi"/>
              <w:b w:val="0"/>
              <w:sz w:val="22"/>
              <w:szCs w:val="22"/>
              <w:lang w:eastAsia="uk-UA"/>
            </w:rPr>
          </w:pPr>
          <w:hyperlink w:anchor="_Toc533113266" w:history="1">
            <w:r w:rsidR="005B0794" w:rsidRPr="00B41F45">
              <w:rPr>
                <w:rStyle w:val="a3"/>
                <w:lang w:val="ru-RU"/>
              </w:rPr>
              <w:t>ДОДАТОК А ПРИКЛАД ТЕКСТУ ПРОГРАМИ</w:t>
            </w:r>
            <w:r w:rsidR="005B0794">
              <w:rPr>
                <w:webHidden/>
              </w:rPr>
              <w:tab/>
            </w:r>
            <w:r w:rsidR="005B0794">
              <w:rPr>
                <w:webHidden/>
              </w:rPr>
              <w:fldChar w:fldCharType="begin"/>
            </w:r>
            <w:r w:rsidR="005B0794">
              <w:rPr>
                <w:webHidden/>
              </w:rPr>
              <w:instrText xml:space="preserve"> PAGEREF _Toc533113266 \h </w:instrText>
            </w:r>
            <w:r w:rsidR="005B0794">
              <w:rPr>
                <w:webHidden/>
              </w:rPr>
            </w:r>
            <w:r w:rsidR="005B0794">
              <w:rPr>
                <w:webHidden/>
              </w:rPr>
              <w:fldChar w:fldCharType="separate"/>
            </w:r>
            <w:r w:rsidR="00B8618D">
              <w:rPr>
                <w:webHidden/>
              </w:rPr>
              <w:t>88</w:t>
            </w:r>
            <w:r w:rsidR="005B0794">
              <w:rPr>
                <w:webHidden/>
              </w:rPr>
              <w:fldChar w:fldCharType="end"/>
            </w:r>
          </w:hyperlink>
        </w:p>
        <w:p w:rsidR="0002331E" w:rsidRPr="0002331E" w:rsidRDefault="0002331E" w:rsidP="006F0E04">
          <w:pPr>
            <w:pStyle w:val="11"/>
            <w:spacing w:line="360" w:lineRule="auto"/>
            <w:ind w:firstLine="284"/>
          </w:pPr>
          <w:r w:rsidRPr="0002331E">
            <w:rPr>
              <w:b w:val="0"/>
            </w:rPr>
            <w:fldChar w:fldCharType="end"/>
          </w:r>
        </w:p>
      </w:sdtContent>
    </w:sdt>
    <w:p w:rsidR="0002331E" w:rsidRPr="0002331E" w:rsidRDefault="0002331E" w:rsidP="006F0E04">
      <w:pPr>
        <w:jc w:val="both"/>
        <w:rPr>
          <w:rFonts w:cs="Times New Roman"/>
        </w:rPr>
      </w:pPr>
    </w:p>
    <w:p w:rsidR="0002331E" w:rsidRDefault="0002331E" w:rsidP="00D55021">
      <w:pPr>
        <w:pStyle w:val="1"/>
        <w:rPr>
          <w:rFonts w:cs="Times New Roman"/>
        </w:rPr>
      </w:pPr>
      <w:bookmarkStart w:id="14" w:name="_Toc533113243"/>
      <w:r w:rsidRPr="0002331E">
        <w:rPr>
          <w:rFonts w:cs="Times New Roman"/>
        </w:rPr>
        <w:lastRenderedPageBreak/>
        <w:t>ВСТУП</w:t>
      </w:r>
      <w:bookmarkEnd w:id="14"/>
    </w:p>
    <w:p w:rsidR="0002331E" w:rsidRPr="0002331E" w:rsidRDefault="0002331E" w:rsidP="006F0E04">
      <w:pPr>
        <w:ind w:firstLine="709"/>
        <w:jc w:val="both"/>
        <w:rPr>
          <w:lang w:eastAsia="ar-SA"/>
        </w:rPr>
      </w:pPr>
    </w:p>
    <w:p w:rsidR="0002331E" w:rsidRPr="000B2C1E" w:rsidRDefault="0002331E" w:rsidP="006F0E04">
      <w:pPr>
        <w:ind w:firstLine="708"/>
        <w:jc w:val="both"/>
        <w:rPr>
          <w:rFonts w:cs="Times New Roman"/>
          <w:b/>
          <w:i/>
          <w:szCs w:val="28"/>
          <w:lang w:val="ru-RU"/>
        </w:rPr>
      </w:pPr>
      <w:r w:rsidRPr="000B2C1E">
        <w:rPr>
          <w:rFonts w:cs="Times New Roman"/>
          <w:b/>
          <w:bCs/>
          <w:i/>
          <w:szCs w:val="28"/>
        </w:rPr>
        <w:t>Актуальність теми</w:t>
      </w:r>
      <w:r w:rsidR="000B2C1E" w:rsidRPr="000B2C1E">
        <w:rPr>
          <w:rFonts w:cs="Times New Roman"/>
          <w:b/>
          <w:i/>
          <w:szCs w:val="28"/>
        </w:rPr>
        <w:t>:</w:t>
      </w:r>
    </w:p>
    <w:p w:rsidR="0002331E" w:rsidRDefault="00AF181D" w:rsidP="006F0E04">
      <w:pPr>
        <w:ind w:firstLine="708"/>
        <w:jc w:val="both"/>
        <w:rPr>
          <w:rFonts w:cs="Times New Roman"/>
          <w:szCs w:val="28"/>
        </w:rPr>
      </w:pPr>
      <w:r w:rsidRPr="00AF181D">
        <w:rPr>
          <w:rFonts w:cs="Times New Roman"/>
          <w:szCs w:val="28"/>
        </w:rPr>
        <w:t>У сучасному світі кількість великих даних зростає з року в рік. З ростом масивів даних з'являються і нові технології їх обробки. Сучасні технології обробки Big Data зобов'язані вирішувати три основні завдання: зберігання великих обсягів, структурування розрізнених даних, швидкий і точний аналіз. При цьому за допомогою аналізу Big Data вже давно вирішуються не тільки прямі завдання телеком-компаній, але і безліч додаткових завдань, таких як маркетингові дослідження ринку, просування нових продуктів і послуг, захист від шахрайства та ін.</w:t>
      </w:r>
    </w:p>
    <w:p w:rsidR="00AF181D" w:rsidRPr="00AF181D" w:rsidRDefault="00AF181D" w:rsidP="006F0E04">
      <w:pPr>
        <w:ind w:firstLine="708"/>
        <w:jc w:val="both"/>
        <w:rPr>
          <w:rFonts w:cs="Times New Roman"/>
          <w:szCs w:val="28"/>
        </w:rPr>
      </w:pPr>
      <w:r w:rsidRPr="00AF181D">
        <w:rPr>
          <w:rFonts w:cs="Times New Roman"/>
          <w:szCs w:val="28"/>
        </w:rPr>
        <w:t>Крім відстеження та забезпечення належного рівня якості послуг, практично всі без винятку оператори зв'язку використовують Big Data з метою створення і просування нових послуг, розробки націлених клієнтських пропозицій. Для цього аналізуються геолокаційні дані клієнтів, типи мобільних телефонів, профілі споживання інтернет-трафіку, що використовуються сервіси, що здійснюються покупки, коло спілкування і багато іншого. Подібний аналіз допомагає забезпечити максимально швидку адаптацію послуг зв'язку до постійно мінливих потреб клієнтів, розробити і запропонувати клієнтам найбільш</w:t>
      </w:r>
      <w:r>
        <w:rPr>
          <w:rFonts w:cs="Times New Roman"/>
          <w:szCs w:val="28"/>
        </w:rPr>
        <w:t xml:space="preserve"> гнучкі тарифні плани та умови.</w:t>
      </w:r>
    </w:p>
    <w:p w:rsidR="00AF181D" w:rsidRPr="00046B4F" w:rsidRDefault="00AF181D" w:rsidP="006F0E04">
      <w:pPr>
        <w:ind w:firstLine="708"/>
        <w:jc w:val="both"/>
        <w:rPr>
          <w:rFonts w:cs="Times New Roman"/>
          <w:szCs w:val="28"/>
        </w:rPr>
      </w:pPr>
      <w:r w:rsidRPr="00AF181D">
        <w:rPr>
          <w:rFonts w:cs="Times New Roman"/>
          <w:szCs w:val="28"/>
        </w:rPr>
        <w:t xml:space="preserve">Виходить, що основна сфера використання Big Data з метою збільшення прибутку - це маркетинг. Маркетингові дослідження є в телеком-компаніях ключовими, за їх результатами ухвалюються рішення, у що саме варто вкладати кошти, також прогнозується інформація, скільки прибутку принесе висновок на ринок тих чи інших нових сервісів. Подібне використання Big Data вкрай широко поширене, адже щоб маркетингова кампанія пройшла максимально ефективно, необхідно не помилитися з "портретом" клієнта. Технології Big Data забезпечують виділення, проведення аналізу і структурування профілів </w:t>
      </w:r>
      <w:r w:rsidRPr="00AF181D">
        <w:rPr>
          <w:rFonts w:cs="Times New Roman"/>
          <w:szCs w:val="28"/>
        </w:rPr>
        <w:lastRenderedPageBreak/>
        <w:t>клієнтів, тим самим дозволяючи проводити цільовий маркетинг без помилок і пропонуючи кінцевим клієнтам в першу чергу саме те, що мак</w:t>
      </w:r>
      <w:r>
        <w:rPr>
          <w:rFonts w:cs="Times New Roman"/>
          <w:szCs w:val="28"/>
        </w:rPr>
        <w:t>симально могло б їх зацікавити.</w:t>
      </w:r>
    </w:p>
    <w:p w:rsidR="00AF181D" w:rsidRPr="00AF181D" w:rsidRDefault="00AF181D" w:rsidP="006F0E04">
      <w:pPr>
        <w:ind w:firstLine="708"/>
        <w:jc w:val="both"/>
        <w:rPr>
          <w:rFonts w:cs="Times New Roman"/>
          <w:szCs w:val="28"/>
        </w:rPr>
      </w:pPr>
      <w:r w:rsidRPr="00AF181D">
        <w:rPr>
          <w:rFonts w:cs="Times New Roman"/>
          <w:szCs w:val="28"/>
        </w:rPr>
        <w:t>Застосування рішень Big Data цікаво і "навпаки": не тільки з метою маркетингових досліджень, а й для виявлення та аналізу недоотриманого прибутку - це ще одна досить ефективна сфера використання подібних технологій. Тут стає важливим визначити обсяги ненаданих послуг через недоступність сервісів в певний момент часу, відсутності у клієнтів підключення до запитуваною послуг, фіксувати відтік клієнтів і так далі. Технології Big Data дозволяють аналізувати і корелювати причини подібних подій, будь то догляд клієнтів або збій конкретного сервісу, і допомагати планувати заходи з метою не допустити реалізації даних несприятливих для компанії факторів надалі - запропонувати новий тарифний план, збільшити якість покриття мережі в даній конкретній області і так далі.</w:t>
      </w:r>
    </w:p>
    <w:p w:rsidR="0002331E" w:rsidRPr="0002331E" w:rsidRDefault="0002331E" w:rsidP="006F0E04">
      <w:pPr>
        <w:suppressAutoHyphens/>
        <w:spacing w:after="0"/>
        <w:ind w:firstLine="708"/>
        <w:jc w:val="both"/>
        <w:rPr>
          <w:rFonts w:eastAsia="Times New Roman" w:cs="Times New Roman"/>
          <w:szCs w:val="28"/>
          <w:lang w:eastAsia="ar-SA"/>
        </w:rPr>
      </w:pPr>
      <w:r w:rsidRPr="0002331E">
        <w:rPr>
          <w:rFonts w:eastAsia="Times New Roman" w:cs="Times New Roman"/>
          <w:b/>
          <w:i/>
          <w:szCs w:val="24"/>
          <w:lang w:eastAsia="ar-SA"/>
        </w:rPr>
        <w:t>Об’єкт дослідження:</w:t>
      </w:r>
      <w:r w:rsidRPr="0002331E">
        <w:rPr>
          <w:rFonts w:eastAsia="Times New Roman" w:cs="Times New Roman"/>
          <w:szCs w:val="24"/>
          <w:lang w:eastAsia="ar-SA"/>
        </w:rPr>
        <w:t xml:space="preserve"> </w:t>
      </w:r>
      <w:r w:rsidRPr="0002331E">
        <w:rPr>
          <w:rFonts w:eastAsia="Times New Roman" w:cs="Times New Roman"/>
          <w:bCs/>
          <w:szCs w:val="28"/>
          <w:lang w:eastAsia="ar-SA"/>
        </w:rPr>
        <w:t xml:space="preserve">обробка великих масивів даних </w:t>
      </w:r>
      <w:r>
        <w:rPr>
          <w:rFonts w:eastAsia="Times New Roman" w:cs="Times New Roman"/>
          <w:bCs/>
          <w:szCs w:val="28"/>
          <w:lang w:eastAsia="ar-SA"/>
        </w:rPr>
        <w:t xml:space="preserve">мобільного оператора </w:t>
      </w:r>
      <w:r w:rsidRPr="0002331E">
        <w:rPr>
          <w:rFonts w:eastAsia="Times New Roman" w:cs="Times New Roman"/>
          <w:bCs/>
          <w:szCs w:val="28"/>
          <w:lang w:eastAsia="ar-SA"/>
        </w:rPr>
        <w:t>в середовищі big data</w:t>
      </w:r>
      <w:r>
        <w:rPr>
          <w:rFonts w:eastAsia="Times New Roman" w:cs="Times New Roman"/>
          <w:bCs/>
          <w:szCs w:val="28"/>
          <w:lang w:val="ru-RU" w:eastAsia="ar-SA"/>
        </w:rPr>
        <w:t xml:space="preserve"> для </w:t>
      </w:r>
      <w:proofErr w:type="spellStart"/>
      <w:r>
        <w:rPr>
          <w:rFonts w:eastAsia="Times New Roman" w:cs="Times New Roman"/>
          <w:bCs/>
          <w:szCs w:val="28"/>
          <w:lang w:val="ru-RU" w:eastAsia="ar-SA"/>
        </w:rPr>
        <w:t>ціноутворення</w:t>
      </w:r>
      <w:proofErr w:type="spellEnd"/>
      <w:r>
        <w:rPr>
          <w:rFonts w:eastAsia="Times New Roman" w:cs="Times New Roman"/>
          <w:bCs/>
          <w:szCs w:val="28"/>
          <w:lang w:eastAsia="ar-SA"/>
        </w:rPr>
        <w:t xml:space="preserve"> та персональних рекомендацій</w:t>
      </w:r>
    </w:p>
    <w:p w:rsidR="0002331E" w:rsidRPr="0002331E" w:rsidRDefault="0002331E" w:rsidP="006F0E04">
      <w:pPr>
        <w:suppressAutoHyphens/>
        <w:spacing w:after="0"/>
        <w:ind w:firstLine="709"/>
        <w:jc w:val="both"/>
        <w:rPr>
          <w:rFonts w:eastAsia="Times New Roman" w:cs="Times New Roman"/>
          <w:szCs w:val="24"/>
          <w:lang w:eastAsia="ar-SA"/>
        </w:rPr>
      </w:pPr>
      <w:r w:rsidRPr="0002331E">
        <w:rPr>
          <w:rFonts w:eastAsia="Times New Roman" w:cs="Times New Roman"/>
          <w:b/>
          <w:i/>
          <w:szCs w:val="24"/>
          <w:lang w:eastAsia="ar-SA"/>
        </w:rPr>
        <w:t>Предмет дослідження:</w:t>
      </w:r>
      <w:r w:rsidRPr="0002331E">
        <w:rPr>
          <w:rFonts w:eastAsia="Times New Roman" w:cs="Times New Roman"/>
          <w:szCs w:val="24"/>
          <w:lang w:eastAsia="ar-SA"/>
        </w:rPr>
        <w:t xml:space="preserve"> </w:t>
      </w:r>
      <w:r w:rsidRPr="00725956">
        <w:rPr>
          <w:rFonts w:eastAsia="Times New Roman" w:cs="Times New Roman"/>
          <w:szCs w:val="24"/>
          <w:lang w:eastAsia="ar-SA"/>
        </w:rPr>
        <w:t xml:space="preserve">інформаційні технології, математичні моделі та обчислювальні процедури для </w:t>
      </w:r>
      <w:r w:rsidRPr="0002331E">
        <w:rPr>
          <w:rFonts w:eastAsia="Times New Roman" w:cs="Times New Roman"/>
          <w:szCs w:val="24"/>
          <w:lang w:eastAsia="ar-SA"/>
        </w:rPr>
        <w:t>організаціїї</w:t>
      </w:r>
      <w:r w:rsidRPr="00725956">
        <w:rPr>
          <w:rFonts w:eastAsia="Times New Roman" w:cs="Times New Roman"/>
          <w:szCs w:val="24"/>
          <w:lang w:eastAsia="ar-SA"/>
        </w:rPr>
        <w:t xml:space="preserve"> процесів </w:t>
      </w:r>
      <w:r w:rsidRPr="0002331E">
        <w:rPr>
          <w:rFonts w:eastAsia="Times New Roman" w:cs="Times New Roman"/>
          <w:szCs w:val="24"/>
          <w:lang w:eastAsia="ar-SA"/>
        </w:rPr>
        <w:t>ціноутворення та пропозицій оператора мобільного зв’язку</w:t>
      </w:r>
      <w:r w:rsidRPr="0002331E">
        <w:rPr>
          <w:rFonts w:eastAsia="Times New Roman" w:cs="Times New Roman"/>
          <w:bCs/>
          <w:szCs w:val="28"/>
          <w:lang w:eastAsia="ar-SA"/>
        </w:rPr>
        <w:t>.</w:t>
      </w:r>
    </w:p>
    <w:p w:rsidR="0002331E" w:rsidRPr="00725956" w:rsidRDefault="0002331E" w:rsidP="006F0E04">
      <w:pPr>
        <w:suppressAutoHyphens/>
        <w:spacing w:after="0"/>
        <w:ind w:firstLine="709"/>
        <w:jc w:val="both"/>
        <w:rPr>
          <w:rFonts w:eastAsia="Times New Roman" w:cs="Times New Roman"/>
          <w:szCs w:val="28"/>
          <w:lang w:eastAsia="ar-SA"/>
        </w:rPr>
      </w:pPr>
      <w:r>
        <w:rPr>
          <w:rFonts w:eastAsia="Times New Roman" w:cs="Times New Roman"/>
          <w:b/>
          <w:i/>
          <w:szCs w:val="24"/>
          <w:lang w:eastAsia="ar-SA"/>
        </w:rPr>
        <w:t xml:space="preserve">Мета </w:t>
      </w:r>
      <w:r w:rsidRPr="0002331E">
        <w:rPr>
          <w:rFonts w:eastAsia="Times New Roman" w:cs="Times New Roman"/>
          <w:b/>
          <w:i/>
          <w:szCs w:val="24"/>
          <w:lang w:eastAsia="ar-SA"/>
        </w:rPr>
        <w:t>дослідження:</w:t>
      </w:r>
      <w:r w:rsidRPr="0002331E">
        <w:rPr>
          <w:rFonts w:eastAsia="Times New Roman" w:cs="Times New Roman"/>
          <w:szCs w:val="24"/>
          <w:lang w:eastAsia="ar-SA"/>
        </w:rPr>
        <w:t xml:space="preserve"> </w:t>
      </w:r>
      <w:r w:rsidRPr="00725956">
        <w:rPr>
          <w:rFonts w:eastAsia="Times New Roman" w:cs="Times New Roman"/>
          <w:szCs w:val="24"/>
          <w:lang w:eastAsia="ar-SA"/>
        </w:rPr>
        <w:t xml:space="preserve">проектування, реалізація та застосування системи прийняття рішень для управління </w:t>
      </w:r>
      <w:r w:rsidRPr="0002331E">
        <w:rPr>
          <w:rFonts w:eastAsia="Times New Roman" w:cs="Times New Roman"/>
          <w:szCs w:val="24"/>
          <w:lang w:eastAsia="ar-SA"/>
        </w:rPr>
        <w:t>ціноутворення та пропозицій оператора мобільного зв’язку</w:t>
      </w:r>
      <w:r w:rsidRPr="00725956">
        <w:rPr>
          <w:rFonts w:eastAsia="Times New Roman" w:cs="Times New Roman"/>
          <w:bCs/>
          <w:szCs w:val="28"/>
          <w:lang w:eastAsia="ar-SA"/>
        </w:rPr>
        <w:t>.</w:t>
      </w:r>
    </w:p>
    <w:p w:rsidR="0002331E" w:rsidRPr="0002331E" w:rsidRDefault="0002331E" w:rsidP="006F0E04">
      <w:pPr>
        <w:suppressAutoHyphens/>
        <w:spacing w:after="0"/>
        <w:ind w:firstLine="709"/>
        <w:jc w:val="both"/>
        <w:rPr>
          <w:rFonts w:eastAsia="Times New Roman" w:cs="Times New Roman"/>
          <w:b/>
          <w:i/>
          <w:szCs w:val="24"/>
          <w:lang w:eastAsia="ar-SA"/>
        </w:rPr>
      </w:pPr>
      <w:r w:rsidRPr="0002331E">
        <w:rPr>
          <w:rFonts w:eastAsia="Times New Roman" w:cs="Times New Roman"/>
          <w:b/>
          <w:i/>
          <w:szCs w:val="24"/>
          <w:lang w:eastAsia="ar-SA"/>
        </w:rPr>
        <w:t>Задачі дослідження:</w:t>
      </w:r>
    </w:p>
    <w:p w:rsidR="0002331E" w:rsidRPr="0002331E" w:rsidRDefault="0002331E" w:rsidP="008A5C20">
      <w:pPr>
        <w:numPr>
          <w:ilvl w:val="0"/>
          <w:numId w:val="28"/>
        </w:numPr>
        <w:suppressAutoHyphens/>
        <w:spacing w:after="0"/>
        <w:contextualSpacing/>
        <w:jc w:val="both"/>
        <w:rPr>
          <w:rFonts w:eastAsia="Times New Roman" w:cs="Times New Roman"/>
          <w:b/>
          <w:szCs w:val="24"/>
          <w:u w:val="single"/>
          <w:lang w:eastAsia="ar-SA"/>
        </w:rPr>
      </w:pPr>
      <w:r w:rsidRPr="0002331E">
        <w:rPr>
          <w:rFonts w:eastAsia="Times New Roman" w:cs="Times New Roman"/>
          <w:szCs w:val="24"/>
          <w:lang w:eastAsia="ar-SA"/>
        </w:rPr>
        <w:t>збір інформації для проектування та реалізації системи підтримки прийняття рішень;</w:t>
      </w:r>
    </w:p>
    <w:p w:rsidR="0002331E" w:rsidRPr="0002331E" w:rsidRDefault="0002331E" w:rsidP="008A5C20">
      <w:pPr>
        <w:numPr>
          <w:ilvl w:val="0"/>
          <w:numId w:val="28"/>
        </w:numPr>
        <w:suppressAutoHyphens/>
        <w:spacing w:after="0"/>
        <w:contextualSpacing/>
        <w:jc w:val="both"/>
        <w:rPr>
          <w:rFonts w:eastAsia="Times New Roman" w:cs="Times New Roman"/>
          <w:b/>
          <w:szCs w:val="24"/>
          <w:u w:val="single"/>
          <w:lang w:eastAsia="ar-SA"/>
        </w:rPr>
      </w:pPr>
      <w:r w:rsidRPr="0002331E">
        <w:rPr>
          <w:rFonts w:eastAsia="Times New Roman" w:cs="Times New Roman"/>
          <w:szCs w:val="24"/>
          <w:lang w:eastAsia="ar-SA"/>
        </w:rPr>
        <w:t xml:space="preserve">розробка структури  та функціональної схеми системи </w:t>
      </w:r>
      <w:r w:rsidR="00475B9D">
        <w:rPr>
          <w:rFonts w:eastAsia="Times New Roman" w:cs="Times New Roman"/>
          <w:szCs w:val="24"/>
          <w:lang w:eastAsia="ar-SA"/>
        </w:rPr>
        <w:t>кластеризації</w:t>
      </w:r>
      <w:r w:rsidRPr="0002331E">
        <w:rPr>
          <w:rFonts w:eastAsia="Times New Roman" w:cs="Times New Roman"/>
          <w:szCs w:val="24"/>
          <w:lang w:eastAsia="ar-SA"/>
        </w:rPr>
        <w:t>;</w:t>
      </w:r>
    </w:p>
    <w:p w:rsidR="0002331E" w:rsidRPr="00475B9D" w:rsidRDefault="0002331E" w:rsidP="008A5C20">
      <w:pPr>
        <w:numPr>
          <w:ilvl w:val="0"/>
          <w:numId w:val="28"/>
        </w:numPr>
        <w:suppressAutoHyphens/>
        <w:spacing w:after="0"/>
        <w:contextualSpacing/>
        <w:jc w:val="both"/>
        <w:rPr>
          <w:rFonts w:eastAsia="Times New Roman" w:cs="Times New Roman"/>
          <w:b/>
          <w:szCs w:val="24"/>
          <w:u w:val="single"/>
          <w:lang w:eastAsia="ar-SA"/>
        </w:rPr>
      </w:pPr>
      <w:r w:rsidRPr="0002331E">
        <w:rPr>
          <w:rFonts w:eastAsia="Times New Roman" w:cs="Times New Roman"/>
          <w:szCs w:val="24"/>
          <w:lang w:eastAsia="ar-SA"/>
        </w:rPr>
        <w:t>побудова математични</w:t>
      </w:r>
      <w:r w:rsidR="00475B9D">
        <w:rPr>
          <w:rFonts w:eastAsia="Times New Roman" w:cs="Times New Roman"/>
          <w:szCs w:val="24"/>
          <w:lang w:eastAsia="ar-SA"/>
        </w:rPr>
        <w:t>х моделей та їх використання для кластеризації</w:t>
      </w:r>
      <w:r w:rsidRPr="0002331E">
        <w:rPr>
          <w:rFonts w:eastAsia="Times New Roman" w:cs="Times New Roman"/>
          <w:szCs w:val="24"/>
          <w:lang w:eastAsia="ar-SA"/>
        </w:rPr>
        <w:t>.</w:t>
      </w:r>
    </w:p>
    <w:p w:rsidR="00475B9D" w:rsidRPr="00707466" w:rsidRDefault="00475B9D" w:rsidP="00475B9D">
      <w:pPr>
        <w:suppressAutoHyphens/>
        <w:spacing w:after="0"/>
        <w:ind w:left="-206"/>
        <w:contextualSpacing/>
        <w:jc w:val="both"/>
        <w:rPr>
          <w:rFonts w:eastAsia="Times New Roman" w:cs="Times New Roman"/>
          <w:b/>
          <w:szCs w:val="24"/>
          <w:u w:val="single"/>
          <w:lang w:val="ru-RU" w:eastAsia="ar-SA"/>
        </w:rPr>
      </w:pPr>
    </w:p>
    <w:p w:rsidR="0002331E" w:rsidRPr="000B2C1E" w:rsidRDefault="0002331E" w:rsidP="006F0E04">
      <w:pPr>
        <w:tabs>
          <w:tab w:val="left" w:pos="360"/>
        </w:tabs>
        <w:spacing w:after="0"/>
        <w:ind w:right="-17" w:firstLine="720"/>
        <w:jc w:val="both"/>
        <w:rPr>
          <w:rFonts w:eastAsia="Times New Roman" w:cs="Times New Roman"/>
          <w:bCs/>
          <w:i/>
          <w:szCs w:val="28"/>
          <w:lang w:eastAsia="ru-RU"/>
        </w:rPr>
      </w:pPr>
      <w:r w:rsidRPr="000B2C1E">
        <w:rPr>
          <w:rFonts w:eastAsia="Times New Roman" w:cs="Times New Roman"/>
          <w:b/>
          <w:bCs/>
          <w:i/>
          <w:szCs w:val="28"/>
          <w:lang w:eastAsia="ru-RU"/>
        </w:rPr>
        <w:lastRenderedPageBreak/>
        <w:t>Науков</w:t>
      </w:r>
      <w:r w:rsidR="000B2C1E">
        <w:rPr>
          <w:rFonts w:eastAsia="Times New Roman" w:cs="Times New Roman"/>
          <w:b/>
          <w:bCs/>
          <w:i/>
          <w:szCs w:val="28"/>
          <w:lang w:eastAsia="ru-RU"/>
        </w:rPr>
        <w:t>а новизна одержаних результатів:</w:t>
      </w:r>
    </w:p>
    <w:p w:rsidR="00A20062" w:rsidRDefault="0002331E" w:rsidP="006F0E04">
      <w:pPr>
        <w:pStyle w:val="a9"/>
        <w:numPr>
          <w:ilvl w:val="0"/>
          <w:numId w:val="3"/>
        </w:numPr>
        <w:tabs>
          <w:tab w:val="left" w:pos="360"/>
        </w:tabs>
        <w:suppressAutoHyphens/>
        <w:spacing w:after="0"/>
        <w:ind w:right="-17"/>
        <w:jc w:val="both"/>
        <w:rPr>
          <w:rFonts w:eastAsia="Times New Roman" w:cs="Times New Roman"/>
          <w:bCs/>
          <w:szCs w:val="28"/>
          <w:lang w:eastAsia="ru-RU"/>
        </w:rPr>
      </w:pPr>
      <w:r w:rsidRPr="00A20062">
        <w:rPr>
          <w:rFonts w:eastAsia="Times New Roman" w:cs="Times New Roman"/>
          <w:bCs/>
          <w:szCs w:val="28"/>
          <w:lang w:eastAsia="ru-RU"/>
        </w:rPr>
        <w:t xml:space="preserve">Удосконалено </w:t>
      </w:r>
      <w:r w:rsidR="009916C9">
        <w:rPr>
          <w:rFonts w:eastAsia="Times New Roman" w:cs="Times New Roman"/>
          <w:bCs/>
          <w:szCs w:val="28"/>
          <w:lang w:val="ru-RU" w:eastAsia="ru-RU"/>
        </w:rPr>
        <w:t xml:space="preserve">способу </w:t>
      </w:r>
      <w:proofErr w:type="spellStart"/>
      <w:r w:rsidR="009916C9">
        <w:rPr>
          <w:rFonts w:eastAsia="Times New Roman" w:cs="Times New Roman"/>
          <w:bCs/>
          <w:szCs w:val="28"/>
          <w:lang w:val="ru-RU" w:eastAsia="ru-RU"/>
        </w:rPr>
        <w:t>сегментації</w:t>
      </w:r>
      <w:proofErr w:type="spellEnd"/>
      <w:r w:rsidR="009916C9">
        <w:rPr>
          <w:rFonts w:eastAsia="Times New Roman" w:cs="Times New Roman"/>
          <w:bCs/>
          <w:szCs w:val="28"/>
          <w:lang w:eastAsia="ru-RU"/>
        </w:rPr>
        <w:t xml:space="preserve"> телекомункаційних даних</w:t>
      </w:r>
      <w:r w:rsidRPr="00A20062">
        <w:rPr>
          <w:rFonts w:eastAsia="Times New Roman" w:cs="Times New Roman"/>
          <w:bCs/>
          <w:szCs w:val="28"/>
          <w:lang w:eastAsia="ru-RU"/>
        </w:rPr>
        <w:t>.</w:t>
      </w:r>
    </w:p>
    <w:p w:rsidR="0002331E" w:rsidRPr="00A20062" w:rsidRDefault="0002331E" w:rsidP="006F0E04">
      <w:pPr>
        <w:pStyle w:val="a9"/>
        <w:numPr>
          <w:ilvl w:val="0"/>
          <w:numId w:val="3"/>
        </w:numPr>
        <w:tabs>
          <w:tab w:val="left" w:pos="360"/>
        </w:tabs>
        <w:suppressAutoHyphens/>
        <w:spacing w:after="0"/>
        <w:ind w:right="-17"/>
        <w:jc w:val="both"/>
        <w:rPr>
          <w:rFonts w:eastAsia="Times New Roman" w:cs="Times New Roman"/>
          <w:bCs/>
          <w:szCs w:val="28"/>
          <w:lang w:eastAsia="ru-RU"/>
        </w:rPr>
      </w:pPr>
      <w:r w:rsidRPr="00A20062">
        <w:rPr>
          <w:rFonts w:eastAsia="Times New Roman" w:cs="Times New Roman"/>
          <w:bCs/>
          <w:szCs w:val="28"/>
          <w:lang w:eastAsia="ru-RU"/>
        </w:rPr>
        <w:t xml:space="preserve">Побудована нова модель для </w:t>
      </w:r>
      <w:r w:rsidR="009916C9">
        <w:rPr>
          <w:rFonts w:eastAsia="Times New Roman" w:cs="Times New Roman"/>
          <w:bCs/>
          <w:szCs w:val="28"/>
          <w:lang w:eastAsia="ru-RU"/>
        </w:rPr>
        <w:t>кластеризації</w:t>
      </w:r>
      <w:r w:rsidRPr="00A20062">
        <w:rPr>
          <w:rFonts w:eastAsia="Times New Roman" w:cs="Times New Roman"/>
          <w:bCs/>
          <w:szCs w:val="28"/>
          <w:lang w:eastAsia="ru-RU"/>
        </w:rPr>
        <w:t>.</w:t>
      </w:r>
    </w:p>
    <w:p w:rsidR="00F659C1" w:rsidRDefault="00F659C1" w:rsidP="008A5C20">
      <w:pPr>
        <w:pStyle w:val="1"/>
        <w:ind w:firstLine="709"/>
        <w:jc w:val="both"/>
      </w:pPr>
      <w:bookmarkStart w:id="15" w:name="_Toc533113244"/>
      <w:r w:rsidRPr="00F659C1">
        <w:lastRenderedPageBreak/>
        <w:t>РОЗДІЛ 1. АКТУАЛЬНІСТЬ ЗАДАЧІ, ОГЛЯД ІСНУЮЧИХ ПІДХОДІВ</w:t>
      </w:r>
      <w:bookmarkEnd w:id="15"/>
    </w:p>
    <w:p w:rsidR="00F659C1" w:rsidRPr="00D55021" w:rsidRDefault="00F659C1" w:rsidP="006F0E04">
      <w:pPr>
        <w:pStyle w:val="2"/>
        <w:numPr>
          <w:ilvl w:val="1"/>
          <w:numId w:val="5"/>
        </w:numPr>
        <w:ind w:firstLine="714"/>
        <w:jc w:val="both"/>
        <w:rPr>
          <w:lang w:val="ru-RU"/>
        </w:rPr>
      </w:pPr>
      <w:bookmarkStart w:id="16" w:name="_Toc532041618"/>
      <w:bookmarkStart w:id="17" w:name="_Toc532323498"/>
      <w:bookmarkStart w:id="18" w:name="_Hlk532390635"/>
      <w:bookmarkStart w:id="19" w:name="_Toc533113245"/>
      <w:proofErr w:type="spellStart"/>
      <w:r>
        <w:rPr>
          <w:lang w:val="ru-RU"/>
        </w:rPr>
        <w:t>Огляд</w:t>
      </w:r>
      <w:proofErr w:type="spellEnd"/>
      <w:r>
        <w:rPr>
          <w:lang w:val="ru-RU"/>
        </w:rPr>
        <w:t xml:space="preserve"> </w:t>
      </w:r>
      <w:proofErr w:type="spellStart"/>
      <w:r>
        <w:rPr>
          <w:lang w:val="ru-RU"/>
        </w:rPr>
        <w:t>технологій</w:t>
      </w:r>
      <w:proofErr w:type="spellEnd"/>
      <w:r>
        <w:rPr>
          <w:lang w:val="ru-RU"/>
        </w:rPr>
        <w:t xml:space="preserve"> та </w:t>
      </w:r>
      <w:proofErr w:type="spellStart"/>
      <w:r>
        <w:rPr>
          <w:lang w:val="ru-RU"/>
        </w:rPr>
        <w:t>області</w:t>
      </w:r>
      <w:proofErr w:type="spellEnd"/>
      <w:r>
        <w:rPr>
          <w:lang w:val="ru-RU"/>
        </w:rPr>
        <w:t xml:space="preserve"> </w:t>
      </w:r>
      <w:proofErr w:type="spellStart"/>
      <w:r>
        <w:rPr>
          <w:lang w:val="ru-RU"/>
        </w:rPr>
        <w:t>досліджень</w:t>
      </w:r>
      <w:bookmarkEnd w:id="16"/>
      <w:bookmarkEnd w:id="17"/>
      <w:bookmarkEnd w:id="18"/>
      <w:bookmarkEnd w:id="19"/>
      <w:proofErr w:type="spellEnd"/>
    </w:p>
    <w:p w:rsidR="00F659C1" w:rsidRDefault="00F659C1" w:rsidP="006F0E04">
      <w:pPr>
        <w:jc w:val="both"/>
        <w:rPr>
          <w:lang w:val="ru-RU"/>
        </w:rPr>
      </w:pPr>
    </w:p>
    <w:p w:rsidR="008A5C20" w:rsidRDefault="008A5C20" w:rsidP="006F0E04">
      <w:pPr>
        <w:jc w:val="both"/>
        <w:rPr>
          <w:lang w:val="ru-RU"/>
        </w:rPr>
      </w:pPr>
    </w:p>
    <w:p w:rsidR="00F659C1" w:rsidRPr="00664B2B" w:rsidRDefault="00F659C1" w:rsidP="006F0E04">
      <w:pPr>
        <w:ind w:firstLine="709"/>
        <w:jc w:val="both"/>
        <w:rPr>
          <w:rFonts w:cs="Times New Roman"/>
          <w:szCs w:val="28"/>
        </w:rPr>
      </w:pPr>
      <w:bookmarkStart w:id="20" w:name="_Hlk532390678"/>
      <w:r w:rsidRPr="00664B2B">
        <w:rPr>
          <w:rFonts w:cs="Times New Roman"/>
          <w:szCs w:val="28"/>
        </w:rPr>
        <w:t>«Великі дані (Big Data) – позначення структурованих и неструктурованих даних величезних обсягів і значного розмаїття, що піддаються ефективній обробці програмних інструментів, які горизонтально масштабуються та з’явились у кінці 2000-х років, і альтернативних традиційних систем управління базами даних і рішенням класу рішень Business Intelligence».</w:t>
      </w:r>
    </w:p>
    <w:p w:rsidR="00F659C1" w:rsidRPr="00664B2B" w:rsidRDefault="00F659C1" w:rsidP="006F0E04">
      <w:pPr>
        <w:jc w:val="both"/>
        <w:rPr>
          <w:rFonts w:cs="Times New Roman"/>
          <w:szCs w:val="28"/>
        </w:rPr>
      </w:pPr>
      <w:r w:rsidRPr="00664B2B">
        <w:rPr>
          <w:rFonts w:cs="Times New Roman"/>
          <w:szCs w:val="28"/>
        </w:rPr>
        <w:t>Як бачимо, у цьому визначені присутні такі неоднозначні терміни, як «величезних», «значного», «ефективній» та «альтернативних». Навіть сама назва доволі суб’єктивна. Наприклад, 4 Терабайти (ємкість сучасного зовнішнього жорсткого диску для ноутбуку) – це вже великі дані чи ні? До цього визначення Вікіпедія додає наступне: «в широкому сенсі про «великі дані» говорять, як про соціально-економічний феномен, пов’язаний з появою технологічних можливостей аналізувати величезні масиви інформації, у деяких проблемних галузях – весь світовий об’єм даних, і трансформаційні наслідки, які з цього випливають.»</w:t>
      </w:r>
    </w:p>
    <w:p w:rsidR="00F659C1" w:rsidRPr="00664B2B" w:rsidRDefault="00F659C1" w:rsidP="006F0E04">
      <w:pPr>
        <w:jc w:val="both"/>
        <w:rPr>
          <w:rFonts w:cs="Times New Roman"/>
          <w:szCs w:val="28"/>
        </w:rPr>
      </w:pPr>
      <w:r w:rsidRPr="00664B2B">
        <w:rPr>
          <w:rFonts w:cs="Times New Roman"/>
          <w:szCs w:val="28"/>
        </w:rPr>
        <w:t>Аналітики компанії IBS «весь світовий объём даних» оцінили такими величинами:</w:t>
      </w:r>
    </w:p>
    <w:p w:rsidR="00F659C1" w:rsidRPr="00664B2B" w:rsidRDefault="00F659C1" w:rsidP="006F0E04">
      <w:pPr>
        <w:rPr>
          <w:rFonts w:cs="Times New Roman"/>
          <w:szCs w:val="28"/>
        </w:rPr>
      </w:pPr>
      <w:r w:rsidRPr="00664B2B">
        <w:rPr>
          <w:rFonts w:cs="Times New Roman"/>
          <w:szCs w:val="28"/>
        </w:rPr>
        <w:t>2003 г. — 5 ексабайтів даних (1 ЭБ = 1 млрд гігабайтів)</w:t>
      </w:r>
      <w:r w:rsidRPr="00664B2B">
        <w:rPr>
          <w:rFonts w:cs="Times New Roman"/>
          <w:szCs w:val="28"/>
        </w:rPr>
        <w:br/>
        <w:t>2008 г. — 0,18 зеттабайта (1 ЗБ = 1024 ексабайта)</w:t>
      </w:r>
      <w:r w:rsidRPr="00664B2B">
        <w:rPr>
          <w:rFonts w:cs="Times New Roman"/>
          <w:szCs w:val="28"/>
        </w:rPr>
        <w:br/>
        <w:t>2015 г. — более 6,5 зеттабайтів</w:t>
      </w:r>
      <w:r w:rsidRPr="00664B2B">
        <w:rPr>
          <w:rFonts w:cs="Times New Roman"/>
          <w:szCs w:val="28"/>
        </w:rPr>
        <w:br/>
        <w:t>2020 г. — 40–44 зеттабайта (прогноз)</w:t>
      </w:r>
      <w:r w:rsidRPr="00664B2B">
        <w:rPr>
          <w:rFonts w:cs="Times New Roman"/>
          <w:szCs w:val="28"/>
        </w:rPr>
        <w:br/>
        <w:t>2025 г. — цей об’єм збільшується ще у 10 разів.</w:t>
      </w:r>
    </w:p>
    <w:p w:rsidR="00F659C1" w:rsidRPr="00664B2B" w:rsidRDefault="00F659C1" w:rsidP="006F0E04">
      <w:pPr>
        <w:jc w:val="both"/>
        <w:rPr>
          <w:rFonts w:cs="Times New Roman"/>
          <w:szCs w:val="28"/>
          <w:lang w:val="ru-RU"/>
        </w:rPr>
      </w:pPr>
      <w:r w:rsidRPr="00664B2B">
        <w:rPr>
          <w:rFonts w:cs="Times New Roman"/>
          <w:szCs w:val="28"/>
        </w:rPr>
        <w:lastRenderedPageBreak/>
        <w:t>У доповіді також підкреслюється, що більшу частину даних генерувати будуть не звичайні споживачі, а підприємства (згадаймо Промисловий інтернет речей)</w:t>
      </w:r>
      <w:r w:rsidRPr="00664B2B">
        <w:rPr>
          <w:rFonts w:cs="Times New Roman"/>
          <w:szCs w:val="28"/>
          <w:lang w:val="ru-RU"/>
        </w:rPr>
        <w:t>.[4]</w:t>
      </w:r>
    </w:p>
    <w:p w:rsidR="00F659C1" w:rsidRPr="00664B2B" w:rsidRDefault="00F659C1" w:rsidP="006F0E04">
      <w:pPr>
        <w:jc w:val="both"/>
        <w:rPr>
          <w:rFonts w:cs="Times New Roman"/>
          <w:szCs w:val="28"/>
        </w:rPr>
      </w:pPr>
      <w:r w:rsidRPr="00664B2B">
        <w:rPr>
          <w:rFonts w:cs="Times New Roman"/>
          <w:szCs w:val="28"/>
        </w:rPr>
        <w:t>Можна користуватись і більш простим визначенням, яке цілком відповідає усталеним і більш простим визначенням, що цілком відповідають думці журналістів і маркетологів. «Великі дані – це сукупність технологій, покликаних здійснювати три операції:</w:t>
      </w:r>
    </w:p>
    <w:p w:rsidR="00ED60E2" w:rsidRDefault="00F659C1" w:rsidP="006F0E04">
      <w:pPr>
        <w:pStyle w:val="a9"/>
        <w:numPr>
          <w:ilvl w:val="0"/>
          <w:numId w:val="18"/>
        </w:numPr>
        <w:jc w:val="both"/>
        <w:rPr>
          <w:rFonts w:cs="Times New Roman"/>
          <w:szCs w:val="28"/>
        </w:rPr>
      </w:pPr>
      <w:r w:rsidRPr="00ED60E2">
        <w:rPr>
          <w:rFonts w:cs="Times New Roman"/>
          <w:szCs w:val="28"/>
        </w:rPr>
        <w:t>Обробляти більші, у порівнянні зі «стандартним</w:t>
      </w:r>
      <w:r w:rsidR="00ED60E2">
        <w:rPr>
          <w:rFonts w:cs="Times New Roman"/>
          <w:szCs w:val="28"/>
        </w:rPr>
        <w:t>и» сценаріями, об’єми даних.</w:t>
      </w:r>
    </w:p>
    <w:p w:rsidR="00ED60E2" w:rsidRDefault="00F659C1" w:rsidP="006F0E04">
      <w:pPr>
        <w:pStyle w:val="a9"/>
        <w:numPr>
          <w:ilvl w:val="0"/>
          <w:numId w:val="18"/>
        </w:numPr>
        <w:jc w:val="both"/>
        <w:rPr>
          <w:rFonts w:cs="Times New Roman"/>
          <w:szCs w:val="28"/>
        </w:rPr>
      </w:pPr>
      <w:r w:rsidRPr="00ED60E2">
        <w:rPr>
          <w:rFonts w:cs="Times New Roman"/>
          <w:szCs w:val="28"/>
        </w:rPr>
        <w:t>Уміти працювати з даними, що швидко надходять у дуже великих об’ємах. Тобто даних не просто багато, а їх постійн</w:t>
      </w:r>
      <w:r w:rsidR="00ED60E2">
        <w:rPr>
          <w:rFonts w:cs="Times New Roman"/>
          <w:szCs w:val="28"/>
        </w:rPr>
        <w:t>о стає все більше й більше. </w:t>
      </w:r>
    </w:p>
    <w:p w:rsidR="00F659C1" w:rsidRPr="00ED60E2" w:rsidRDefault="00F659C1" w:rsidP="006F0E04">
      <w:pPr>
        <w:pStyle w:val="a9"/>
        <w:numPr>
          <w:ilvl w:val="0"/>
          <w:numId w:val="18"/>
        </w:numPr>
        <w:jc w:val="both"/>
        <w:rPr>
          <w:rFonts w:cs="Times New Roman"/>
          <w:szCs w:val="28"/>
        </w:rPr>
      </w:pPr>
      <w:r w:rsidRPr="00ED60E2">
        <w:rPr>
          <w:rFonts w:cs="Times New Roman"/>
          <w:szCs w:val="28"/>
        </w:rPr>
        <w:t>Вміти працювати зі структурованими і мало стуктурованими даними паралельно і у різних аспектах.»</w:t>
      </w:r>
      <w:r w:rsidRPr="00ED60E2">
        <w:rPr>
          <w:rFonts w:cs="Times New Roman"/>
          <w:szCs w:val="28"/>
          <w:lang w:val="ru-RU"/>
        </w:rPr>
        <w:t>[5]</w:t>
      </w:r>
      <w:r w:rsidRPr="00ED60E2">
        <w:rPr>
          <w:rFonts w:cs="Times New Roman"/>
          <w:szCs w:val="28"/>
        </w:rPr>
        <w:t> </w:t>
      </w:r>
    </w:p>
    <w:p w:rsidR="00F659C1" w:rsidRPr="00664B2B" w:rsidRDefault="00F659C1" w:rsidP="006F0E04">
      <w:pPr>
        <w:ind w:firstLine="708"/>
        <w:jc w:val="both"/>
        <w:rPr>
          <w:rFonts w:cs="Times New Roman"/>
          <w:szCs w:val="28"/>
          <w:lang w:val="ru-RU"/>
        </w:rPr>
      </w:pPr>
      <w:r w:rsidRPr="00664B2B">
        <w:rPr>
          <w:rFonts w:cs="Times New Roman"/>
          <w:szCs w:val="28"/>
        </w:rPr>
        <w:t>Вважається, що ці «вміння» дозволяють виявляти приховані закономірності, що вислизають від обмеженого людського сприйняття. Це дає безпрецедентні можливості оптимізації багатьох сфер нашого життя: державного управління, медицини, телекомунікацій, фінансів, транспорту, виробництва і так далі. Не дивно, що журналісти і маркетологи так часто використовували словосполучення Big Data, що багато експертів вважають цей термін дикредитованим і пропонують від нього відмовитись.[</w:t>
      </w:r>
      <w:r w:rsidRPr="00664B2B">
        <w:rPr>
          <w:rFonts w:cs="Times New Roman"/>
          <w:szCs w:val="28"/>
          <w:lang w:val="ru-RU"/>
        </w:rPr>
        <w:t>6]</w:t>
      </w:r>
    </w:p>
    <w:p w:rsidR="00F659C1" w:rsidRDefault="00F659C1" w:rsidP="006F0E04">
      <w:pPr>
        <w:ind w:firstLine="708"/>
        <w:jc w:val="both"/>
        <w:rPr>
          <w:rFonts w:cs="Times New Roman"/>
          <w:szCs w:val="28"/>
        </w:rPr>
      </w:pPr>
      <w:r w:rsidRPr="00664B2B">
        <w:rPr>
          <w:rFonts w:cs="Times New Roman"/>
          <w:szCs w:val="28"/>
        </w:rPr>
        <w:t>Більш того, у жовтні 2015 року компанія Gartner виключила Big Data з числа популярных трендів. Своє рішення аналітики компанії пояснили тим, що до складу поняття «великі дані» входить значна кількість технологій, які вже активно застосовуються на підприємствах, вони частково стосуються інших популярних сфер і тенденцій і стали повсякденним робочим інструментом. </w:t>
      </w:r>
    </w:p>
    <w:p w:rsidR="00ED60E2" w:rsidRDefault="00ED60E2" w:rsidP="006F0E04">
      <w:pPr>
        <w:ind w:firstLine="708"/>
        <w:jc w:val="both"/>
        <w:rPr>
          <w:rFonts w:cs="Times New Roman"/>
          <w:szCs w:val="28"/>
        </w:rPr>
      </w:pPr>
    </w:p>
    <w:p w:rsidR="00ED60E2" w:rsidRPr="00664B2B" w:rsidRDefault="00ED60E2" w:rsidP="006F0E04">
      <w:pPr>
        <w:ind w:firstLine="708"/>
        <w:jc w:val="both"/>
        <w:rPr>
          <w:rFonts w:cs="Times New Roman"/>
          <w:szCs w:val="28"/>
        </w:rPr>
      </w:pPr>
    </w:p>
    <w:p w:rsidR="00F659C1" w:rsidRPr="00664B2B" w:rsidRDefault="00F659C1" w:rsidP="006F0E04">
      <w:pPr>
        <w:ind w:firstLine="708"/>
        <w:jc w:val="both"/>
        <w:rPr>
          <w:rFonts w:cs="Times New Roman"/>
          <w:b/>
          <w:bCs/>
          <w:szCs w:val="28"/>
        </w:rPr>
      </w:pPr>
      <w:r w:rsidRPr="00664B2B">
        <w:rPr>
          <w:rFonts w:cs="Times New Roman"/>
          <w:b/>
          <w:bCs/>
          <w:szCs w:val="28"/>
        </w:rPr>
        <w:lastRenderedPageBreak/>
        <w:t>Три "V" (4, 5, 7) і три принципи роботи з великими даними</w:t>
      </w:r>
    </w:p>
    <w:p w:rsidR="00F659C1" w:rsidRPr="00664B2B" w:rsidRDefault="00F659C1" w:rsidP="006F0E04">
      <w:pPr>
        <w:ind w:firstLine="708"/>
        <w:jc w:val="both"/>
        <w:rPr>
          <w:rFonts w:cs="Times New Roman"/>
          <w:szCs w:val="28"/>
        </w:rPr>
      </w:pPr>
      <w:r w:rsidRPr="00664B2B">
        <w:rPr>
          <w:rFonts w:cs="Times New Roman"/>
          <w:szCs w:val="28"/>
        </w:rPr>
        <w:t>Визначальними характеристиками для великих даних є, окрім їх фізичного об’єму, й інші, які підкреслюють складність задачі обробки і аналізу цих даних. Набір даних VVV (volume, velocity, variety — фізичний об’єм, швидкість приросту даних і необхідність їх швидкої обробки, здатність обробляти дані різних типів) був розроблений компанією Meta Group у 2001 році з метою вказати на рівну значимість управління даними по всім трьом аспектам.</w:t>
      </w:r>
    </w:p>
    <w:p w:rsidR="00F659C1" w:rsidRPr="00664B2B" w:rsidRDefault="00F659C1" w:rsidP="006F0E04">
      <w:pPr>
        <w:jc w:val="both"/>
        <w:rPr>
          <w:rFonts w:cs="Times New Roman"/>
          <w:szCs w:val="28"/>
        </w:rPr>
      </w:pPr>
      <w:r w:rsidRPr="00664B2B">
        <w:rPr>
          <w:rFonts w:cs="Times New Roman"/>
          <w:szCs w:val="28"/>
        </w:rPr>
        <w:t>У подальшому з’явилась інтерпретація з чотирьома V (додалась veracity – достовірність), п’ятю V (viability – життєздатність і value – цінність), семи V (variability – змінність та visualization – візуалізація). Але компанія IDC, наприклад, інтерпретує саме четверте V як value (цінність), пікреслюючи економічну доцільність обробки великих об’ємів даних у відповідних умовах.[7]</w:t>
      </w:r>
    </w:p>
    <w:p w:rsidR="00F659C1" w:rsidRPr="00664B2B" w:rsidRDefault="00F659C1" w:rsidP="006F0E04">
      <w:pPr>
        <w:jc w:val="both"/>
        <w:rPr>
          <w:rFonts w:cs="Times New Roman"/>
          <w:szCs w:val="28"/>
        </w:rPr>
      </w:pPr>
      <w:r w:rsidRPr="00664B2B">
        <w:rPr>
          <w:rFonts w:cs="Times New Roman"/>
          <w:szCs w:val="28"/>
        </w:rPr>
        <w:t>Виходячи з вищеназваних визначень, основні принципи роботи з великими даними такі:</w:t>
      </w:r>
    </w:p>
    <w:p w:rsidR="00F659C1" w:rsidRPr="00664B2B" w:rsidRDefault="00F659C1" w:rsidP="006F0E04">
      <w:pPr>
        <w:numPr>
          <w:ilvl w:val="0"/>
          <w:numId w:val="6"/>
        </w:numPr>
        <w:jc w:val="both"/>
        <w:rPr>
          <w:rFonts w:cs="Times New Roman"/>
          <w:szCs w:val="28"/>
        </w:rPr>
      </w:pPr>
      <w:r w:rsidRPr="00664B2B">
        <w:rPr>
          <w:rFonts w:cs="Times New Roman"/>
          <w:b/>
          <w:bCs/>
          <w:szCs w:val="28"/>
        </w:rPr>
        <w:t>Горизонтальна масштабованість.</w:t>
      </w:r>
      <w:r w:rsidRPr="00664B2B">
        <w:rPr>
          <w:rFonts w:cs="Times New Roman"/>
          <w:szCs w:val="28"/>
        </w:rPr>
        <w:t> Це — базовий принцип обробки великих данных. Як вже було зазначено, великих даних з кожним днем стає все більше. Відповідно, необхідно збільшувати кількість обчислювальних вузлів, за якими розподіляються ці дані, при чому обробка має відбуватись без погіршення продуктивності </w:t>
      </w:r>
    </w:p>
    <w:p w:rsidR="00F659C1" w:rsidRPr="00664B2B" w:rsidRDefault="00F659C1" w:rsidP="006F0E04">
      <w:pPr>
        <w:numPr>
          <w:ilvl w:val="0"/>
          <w:numId w:val="6"/>
        </w:numPr>
        <w:jc w:val="both"/>
        <w:rPr>
          <w:rFonts w:cs="Times New Roman"/>
          <w:szCs w:val="28"/>
        </w:rPr>
      </w:pPr>
      <w:r w:rsidRPr="00664B2B">
        <w:rPr>
          <w:rFonts w:cs="Times New Roman"/>
          <w:b/>
          <w:bCs/>
          <w:szCs w:val="28"/>
        </w:rPr>
        <w:t>Відмовостійкість.</w:t>
      </w:r>
      <w:r w:rsidRPr="00664B2B">
        <w:rPr>
          <w:rFonts w:cs="Times New Roman"/>
          <w:szCs w:val="28"/>
        </w:rPr>
        <w:t> Цей принцип витікає з попереднього. Оскільки обчислювальних вузлів у кластері може бути багато (іноді десятки тисяч) та їх кількість, не виключено, буде збільшуватись, зростає ймовірність виходу машин з ладу. Методи роботи з великими даними мають враховувати ймовірність таких ситуацій і передбачати превентивні заходи</w:t>
      </w:r>
    </w:p>
    <w:p w:rsidR="00F659C1" w:rsidRPr="00664B2B" w:rsidRDefault="00F659C1" w:rsidP="006F0E04">
      <w:pPr>
        <w:numPr>
          <w:ilvl w:val="0"/>
          <w:numId w:val="6"/>
        </w:numPr>
        <w:jc w:val="both"/>
        <w:rPr>
          <w:rFonts w:cs="Times New Roman"/>
          <w:szCs w:val="28"/>
        </w:rPr>
      </w:pPr>
      <w:r w:rsidRPr="00664B2B">
        <w:rPr>
          <w:rFonts w:cs="Times New Roman"/>
          <w:b/>
          <w:bCs/>
          <w:szCs w:val="28"/>
        </w:rPr>
        <w:lastRenderedPageBreak/>
        <w:t>Локальність даних.</w:t>
      </w:r>
      <w:r w:rsidRPr="00664B2B">
        <w:rPr>
          <w:rFonts w:cs="Times New Roman"/>
          <w:szCs w:val="28"/>
        </w:rPr>
        <w:t> Оскільки дані розподілені по великій кількості обчислювальних вузлів, то, якщо вони фізично знаходяться на одному сервері, а обробляються на іншому, витрати на передачу даних можуть бути невиправдано великими. Тому обробку даних бажано проводити на тій же машині, на якій вони зберігаються </w:t>
      </w:r>
    </w:p>
    <w:p w:rsidR="00F659C1" w:rsidRPr="00664B2B" w:rsidRDefault="00F659C1" w:rsidP="006F0E04">
      <w:pPr>
        <w:jc w:val="both"/>
        <w:rPr>
          <w:rFonts w:cs="Times New Roman"/>
          <w:szCs w:val="28"/>
        </w:rPr>
      </w:pPr>
      <w:r w:rsidRPr="00664B2B">
        <w:rPr>
          <w:rFonts w:cs="Times New Roman"/>
          <w:szCs w:val="28"/>
        </w:rPr>
        <w:t>Ці принципи відрізняються від тих, які характерні для традиційних, централізованих, вертикальних моделей зберігання добре структурованих даних. Власне, для роботи з великими даними розробляються підходи і технології.</w:t>
      </w:r>
    </w:p>
    <w:p w:rsidR="00F659C1" w:rsidRPr="00664B2B" w:rsidRDefault="00F659C1" w:rsidP="006F0E04">
      <w:pPr>
        <w:ind w:firstLine="708"/>
        <w:jc w:val="both"/>
        <w:rPr>
          <w:rFonts w:cs="Times New Roman"/>
          <w:b/>
          <w:bCs/>
          <w:szCs w:val="28"/>
        </w:rPr>
      </w:pPr>
      <w:r w:rsidRPr="00664B2B">
        <w:rPr>
          <w:rFonts w:cs="Times New Roman"/>
          <w:b/>
          <w:bCs/>
          <w:szCs w:val="28"/>
        </w:rPr>
        <w:t>Технології і тенденції роботи з Big Data</w:t>
      </w:r>
    </w:p>
    <w:p w:rsidR="00F659C1" w:rsidRPr="00664B2B" w:rsidRDefault="00F659C1" w:rsidP="006F0E04">
      <w:pPr>
        <w:ind w:firstLine="709"/>
        <w:jc w:val="both"/>
        <w:rPr>
          <w:rFonts w:cs="Times New Roman"/>
          <w:szCs w:val="28"/>
        </w:rPr>
      </w:pPr>
      <w:r w:rsidRPr="00664B2B">
        <w:rPr>
          <w:rFonts w:cs="Times New Roman"/>
          <w:szCs w:val="28"/>
        </w:rPr>
        <w:t>Початково у сукупність підходів і технологій включались засоби масово-паралельної обробки невизначено-структурованих даних, такі як СУБД NoSQL, алгоритми MapReduce і засоби проекту Hadoop. У подальшому до технологій великих даних почали відносити й інші рішення, що забезпечують схожі за характеристиками можливості обробки надвеликих масивів даних, а також деякі апаратні засоби.</w:t>
      </w:r>
    </w:p>
    <w:p w:rsidR="00F659C1" w:rsidRPr="00664B2B" w:rsidRDefault="00F659C1" w:rsidP="006F0E04">
      <w:pPr>
        <w:numPr>
          <w:ilvl w:val="0"/>
          <w:numId w:val="7"/>
        </w:numPr>
        <w:jc w:val="both"/>
        <w:rPr>
          <w:rFonts w:cs="Times New Roman"/>
          <w:szCs w:val="28"/>
        </w:rPr>
      </w:pPr>
      <w:r w:rsidRPr="00664B2B">
        <w:rPr>
          <w:rFonts w:cs="Times New Roman"/>
          <w:b/>
          <w:bCs/>
          <w:szCs w:val="28"/>
        </w:rPr>
        <w:t>MapReduce</w:t>
      </w:r>
      <w:r w:rsidRPr="00664B2B">
        <w:rPr>
          <w:rFonts w:cs="Times New Roman"/>
          <w:szCs w:val="28"/>
        </w:rPr>
        <w:t> — модель розподілених обчислювань у комп’ютерних кластерах, представлена компанією Google. Згідно з цією моделлю, додаток розділяється на значну кількість однакових елементарних завдань, що виконуються на вузлах кластера і потім, природнім шляхом зводяться у кінцевий результат.</w:t>
      </w:r>
    </w:p>
    <w:p w:rsidR="00F659C1" w:rsidRPr="00664B2B" w:rsidRDefault="00F659C1" w:rsidP="006F0E04">
      <w:pPr>
        <w:numPr>
          <w:ilvl w:val="0"/>
          <w:numId w:val="7"/>
        </w:numPr>
        <w:jc w:val="both"/>
        <w:rPr>
          <w:rFonts w:cs="Times New Roman"/>
          <w:szCs w:val="28"/>
        </w:rPr>
      </w:pPr>
      <w:r w:rsidRPr="00664B2B">
        <w:rPr>
          <w:rFonts w:cs="Times New Roman"/>
          <w:b/>
          <w:bCs/>
          <w:szCs w:val="28"/>
        </w:rPr>
        <w:t>NoSQL</w:t>
      </w:r>
      <w:r w:rsidRPr="00664B2B">
        <w:rPr>
          <w:rFonts w:cs="Times New Roman"/>
          <w:szCs w:val="28"/>
        </w:rPr>
        <w:t> (від англ. Not Only SQL, не лише SQL) — загальний термін для різних нереляційних баз даних і сховищ, не означає якусь конкретну технологію чи продукт. Звичайні реляційні бази даних добре підходять для досить швидких і однотипних запитів, а на складних і гнучко побудованих запитах, характерних для великих даних, навантаження перевищує розумні межі і використання СУБД стає неефективним.</w:t>
      </w:r>
    </w:p>
    <w:p w:rsidR="00F659C1" w:rsidRPr="00664B2B" w:rsidRDefault="00F659C1" w:rsidP="006F0E04">
      <w:pPr>
        <w:numPr>
          <w:ilvl w:val="0"/>
          <w:numId w:val="7"/>
        </w:numPr>
        <w:jc w:val="both"/>
        <w:rPr>
          <w:rFonts w:cs="Times New Roman"/>
          <w:szCs w:val="28"/>
        </w:rPr>
      </w:pPr>
      <w:r w:rsidRPr="00664B2B">
        <w:rPr>
          <w:rFonts w:cs="Times New Roman"/>
          <w:b/>
          <w:bCs/>
          <w:szCs w:val="28"/>
        </w:rPr>
        <w:lastRenderedPageBreak/>
        <w:t>Hadoop</w:t>
      </w:r>
      <w:r w:rsidRPr="00664B2B">
        <w:rPr>
          <w:rFonts w:cs="Times New Roman"/>
          <w:szCs w:val="28"/>
        </w:rPr>
        <w:t> — набор утилітів, бібліотек і фреймворків, що вільно розповсюджується, для розробки і виконання розподілених програм, які працюють на кластерах із сотень і тисяч вузлів. Вважається однією з основоположних технологій більшості даних.</w:t>
      </w:r>
    </w:p>
    <w:p w:rsidR="00F659C1" w:rsidRPr="00664B2B" w:rsidRDefault="00F659C1" w:rsidP="006F0E04">
      <w:pPr>
        <w:numPr>
          <w:ilvl w:val="0"/>
          <w:numId w:val="7"/>
        </w:numPr>
        <w:jc w:val="both"/>
        <w:rPr>
          <w:rFonts w:cs="Times New Roman"/>
          <w:szCs w:val="28"/>
        </w:rPr>
      </w:pPr>
      <w:r w:rsidRPr="00664B2B">
        <w:rPr>
          <w:rFonts w:cs="Times New Roman"/>
          <w:b/>
          <w:bCs/>
          <w:szCs w:val="28"/>
        </w:rPr>
        <w:t>R</w:t>
      </w:r>
      <w:r w:rsidRPr="00664B2B">
        <w:rPr>
          <w:rFonts w:cs="Times New Roman"/>
          <w:szCs w:val="28"/>
        </w:rPr>
        <w:t> — мова програмування для статистичної обробки даних і роботи з графікою. Широко використовується для аналізу даних і фактично став стандартом для статистичних програм.</w:t>
      </w:r>
    </w:p>
    <w:p w:rsidR="00F659C1" w:rsidRPr="00664B2B" w:rsidRDefault="00F659C1" w:rsidP="006F0E04">
      <w:pPr>
        <w:numPr>
          <w:ilvl w:val="0"/>
          <w:numId w:val="7"/>
        </w:numPr>
        <w:jc w:val="both"/>
        <w:rPr>
          <w:rFonts w:cs="Times New Roman"/>
          <w:szCs w:val="28"/>
        </w:rPr>
      </w:pPr>
      <w:r w:rsidRPr="00664B2B">
        <w:rPr>
          <w:rFonts w:cs="Times New Roman"/>
          <w:b/>
          <w:bCs/>
          <w:szCs w:val="28"/>
        </w:rPr>
        <w:t>Апаратні рішення.</w:t>
      </w:r>
      <w:r w:rsidRPr="00664B2B">
        <w:rPr>
          <w:rFonts w:cs="Times New Roman"/>
          <w:szCs w:val="28"/>
        </w:rPr>
        <w:t> Корпорації Teradata, EMC та ін. др. пропонують апаратно-програмні комплекси, призначені для обробки великих даних. Ці комплекси поставляються як готові до установки телекомунікаційні шафи, що містять кластер серверів і керівне програмне забезпечення для масово-паралельної обробки. Сюди іноді відносять апаратні рішення для аналітичної обробки в оперативній пам’яті, зокрема, апаратно-програмні комплекси Hana компанії SAP і комплекс Exalytics компанії Oracle, незважаючи на те, що така обробка початково не є масово-паралельною, а об’єми оперативної пам’яті одного вузлаобмежуються кількома терабайтами [8]</w:t>
      </w:r>
    </w:p>
    <w:p w:rsidR="00F659C1" w:rsidRDefault="00F659C1" w:rsidP="006F0E04">
      <w:pPr>
        <w:ind w:firstLine="426"/>
        <w:jc w:val="both"/>
        <w:rPr>
          <w:rFonts w:cs="Times New Roman"/>
          <w:szCs w:val="28"/>
        </w:rPr>
      </w:pPr>
      <w:r w:rsidRPr="00664B2B">
        <w:rPr>
          <w:rFonts w:cs="Times New Roman"/>
          <w:szCs w:val="28"/>
        </w:rPr>
        <w:t>Консалтингова компанія McKinsey, окрім технологій NoSQL, MapReduce, Hadoop, R, які розглядає більшість аналітиків, включає у контекст придатності для обробки великих даних також технології Business Intelligence і реляційні системи управління базами даних з підтримкою мови SQL.</w:t>
      </w:r>
    </w:p>
    <w:p w:rsidR="00500FFC" w:rsidRPr="00664B2B" w:rsidRDefault="00500FFC" w:rsidP="006F0E04">
      <w:pPr>
        <w:ind w:firstLine="360"/>
        <w:jc w:val="both"/>
        <w:rPr>
          <w:rFonts w:cs="Times New Roman"/>
          <w:szCs w:val="28"/>
        </w:rPr>
      </w:pPr>
    </w:p>
    <w:p w:rsidR="00F659C1" w:rsidRPr="00664B2B" w:rsidRDefault="00F659C1" w:rsidP="006F0E04">
      <w:pPr>
        <w:ind w:firstLine="851"/>
        <w:jc w:val="both"/>
        <w:rPr>
          <w:rFonts w:cs="Times New Roman"/>
          <w:b/>
          <w:bCs/>
          <w:szCs w:val="28"/>
        </w:rPr>
      </w:pPr>
      <w:r w:rsidRPr="00664B2B">
        <w:rPr>
          <w:rFonts w:cs="Times New Roman"/>
          <w:b/>
          <w:bCs/>
          <w:szCs w:val="28"/>
        </w:rPr>
        <w:t>Методи і техніка анализу великих даних</w:t>
      </w:r>
    </w:p>
    <w:p w:rsidR="00F659C1" w:rsidRPr="00664B2B" w:rsidRDefault="00F659C1" w:rsidP="006F0E04">
      <w:pPr>
        <w:ind w:firstLine="709"/>
        <w:jc w:val="both"/>
        <w:rPr>
          <w:rFonts w:cs="Times New Roman"/>
          <w:szCs w:val="28"/>
        </w:rPr>
      </w:pPr>
      <w:r w:rsidRPr="00664B2B">
        <w:rPr>
          <w:rFonts w:cs="Times New Roman"/>
          <w:szCs w:val="28"/>
        </w:rPr>
        <w:t>Міжнародна консалтингова компанія McKinsey, що спеціалізується на розв’язанні задач, пов’язаних зі стратегічним управлінням, виділяє 11 методів і технік аналізу, що застосовуються до великих даних.</w:t>
      </w:r>
    </w:p>
    <w:p w:rsidR="00F659C1" w:rsidRPr="00664B2B" w:rsidRDefault="00F659C1" w:rsidP="006F0E04">
      <w:pPr>
        <w:numPr>
          <w:ilvl w:val="0"/>
          <w:numId w:val="8"/>
        </w:numPr>
        <w:jc w:val="both"/>
        <w:rPr>
          <w:rFonts w:cs="Times New Roman"/>
          <w:szCs w:val="28"/>
        </w:rPr>
      </w:pPr>
      <w:r w:rsidRPr="00664B2B">
        <w:rPr>
          <w:rFonts w:cs="Times New Roman"/>
          <w:b/>
          <w:bCs/>
          <w:szCs w:val="28"/>
        </w:rPr>
        <w:lastRenderedPageBreak/>
        <w:t>Методи классу Data Mining</w:t>
      </w:r>
      <w:r w:rsidRPr="00664B2B">
        <w:rPr>
          <w:rFonts w:cs="Times New Roman"/>
          <w:szCs w:val="28"/>
        </w:rPr>
        <w:t> (видобуток даних, інтелектуальний аналіз даних, глибинний аналіз данних) — сукупність методів виявлення у даних раніше невідомих, нетривіальних, практично корисних знань, необхідних для прийняття рішень. До таких методів, зокрема, належать: навчання асоціативним правилам (association rule learning), класифікація (разгалуження на категорії), кластерний аналіз, регресійний аналіз, виявлення і аналіз відхилень тощо.</w:t>
      </w:r>
    </w:p>
    <w:p w:rsidR="00F659C1" w:rsidRPr="00664B2B" w:rsidRDefault="00F659C1" w:rsidP="006F0E04">
      <w:pPr>
        <w:numPr>
          <w:ilvl w:val="0"/>
          <w:numId w:val="8"/>
        </w:numPr>
        <w:jc w:val="both"/>
        <w:rPr>
          <w:rFonts w:cs="Times New Roman"/>
          <w:szCs w:val="28"/>
        </w:rPr>
      </w:pPr>
      <w:r w:rsidRPr="00664B2B">
        <w:rPr>
          <w:rFonts w:cs="Times New Roman"/>
          <w:b/>
          <w:bCs/>
          <w:szCs w:val="28"/>
        </w:rPr>
        <w:t>Краудсорсинг</w:t>
      </w:r>
      <w:r w:rsidRPr="00664B2B">
        <w:rPr>
          <w:rFonts w:cs="Times New Roman"/>
          <w:szCs w:val="28"/>
        </w:rPr>
        <w:t> — класифікація і збагачення даних силами широкого, неозначеного кола особистостей, що виконують цю роботу без вступу у трудові стосунки.</w:t>
      </w:r>
    </w:p>
    <w:p w:rsidR="00F659C1" w:rsidRPr="00664B2B" w:rsidRDefault="00F659C1" w:rsidP="006F0E04">
      <w:pPr>
        <w:numPr>
          <w:ilvl w:val="0"/>
          <w:numId w:val="8"/>
        </w:numPr>
        <w:jc w:val="both"/>
        <w:rPr>
          <w:rFonts w:cs="Times New Roman"/>
          <w:szCs w:val="28"/>
        </w:rPr>
      </w:pPr>
      <w:r w:rsidRPr="00664B2B">
        <w:rPr>
          <w:rFonts w:cs="Times New Roman"/>
          <w:b/>
          <w:bCs/>
          <w:szCs w:val="28"/>
        </w:rPr>
        <w:t>Змішання та інтеграція даних</w:t>
      </w:r>
      <w:r w:rsidRPr="00664B2B">
        <w:rPr>
          <w:rFonts w:cs="Times New Roman"/>
          <w:szCs w:val="28"/>
        </w:rPr>
        <w:t> (data fusion and integration) — набір технік, що дозволяють інтегрувати різнорідні дані з розмаїття джерел з метою проведення глибинного аналізу (наприклад, цифрова обробка сигналів, обробка природньої мови, включно з тональним аналізом).</w:t>
      </w:r>
    </w:p>
    <w:p w:rsidR="00F659C1" w:rsidRPr="00664B2B" w:rsidRDefault="00F659C1" w:rsidP="006F0E04">
      <w:pPr>
        <w:numPr>
          <w:ilvl w:val="0"/>
          <w:numId w:val="8"/>
        </w:numPr>
        <w:jc w:val="both"/>
        <w:rPr>
          <w:rFonts w:cs="Times New Roman"/>
          <w:szCs w:val="28"/>
        </w:rPr>
      </w:pPr>
      <w:r w:rsidRPr="00664B2B">
        <w:rPr>
          <w:rFonts w:cs="Times New Roman"/>
          <w:b/>
          <w:bCs/>
          <w:szCs w:val="28"/>
        </w:rPr>
        <w:t>Машинне навчання</w:t>
      </w:r>
      <w:r w:rsidRPr="00664B2B">
        <w:rPr>
          <w:rFonts w:cs="Times New Roman"/>
          <w:szCs w:val="28"/>
        </w:rPr>
        <w:t>, включаючи навчання з учителем і без учителя – використання моделей, побудованих на базі статистичного аналізучи машинного навчання для отримання комплексних прогнозів на основі базових моделей.</w:t>
      </w:r>
    </w:p>
    <w:p w:rsidR="00F659C1" w:rsidRPr="00664B2B" w:rsidRDefault="00F659C1" w:rsidP="006F0E04">
      <w:pPr>
        <w:numPr>
          <w:ilvl w:val="0"/>
          <w:numId w:val="8"/>
        </w:numPr>
        <w:jc w:val="both"/>
        <w:rPr>
          <w:rFonts w:cs="Times New Roman"/>
          <w:szCs w:val="28"/>
        </w:rPr>
      </w:pPr>
      <w:r w:rsidRPr="00664B2B">
        <w:rPr>
          <w:rFonts w:cs="Times New Roman"/>
          <w:b/>
          <w:bCs/>
          <w:szCs w:val="28"/>
        </w:rPr>
        <w:t>Штучні нейронні мережі</w:t>
      </w:r>
      <w:r w:rsidRPr="00664B2B">
        <w:rPr>
          <w:rFonts w:cs="Times New Roman"/>
          <w:szCs w:val="28"/>
        </w:rPr>
        <w:t>, мережевий аналіз, оптимізація, у тому числі генетичні алгоритми (genetic algorithm — евристичні алгоритми пошуку, що використовуються для розв’язання задач оптимізації і моделювання шляхом випадкового підбору, комбінування і варіації потрібних параметрів з використанням механізмів, аналогічних натуральному відбору у природі)</w:t>
      </w:r>
    </w:p>
    <w:p w:rsidR="00F659C1" w:rsidRPr="00664B2B" w:rsidRDefault="00F659C1" w:rsidP="006F0E04">
      <w:pPr>
        <w:numPr>
          <w:ilvl w:val="0"/>
          <w:numId w:val="8"/>
        </w:numPr>
        <w:jc w:val="both"/>
        <w:rPr>
          <w:rFonts w:cs="Times New Roman"/>
          <w:szCs w:val="28"/>
        </w:rPr>
      </w:pPr>
      <w:r w:rsidRPr="00664B2B">
        <w:rPr>
          <w:rFonts w:cs="Times New Roman"/>
          <w:b/>
          <w:bCs/>
          <w:szCs w:val="28"/>
        </w:rPr>
        <w:t>Розпізнавання образів</w:t>
      </w:r>
    </w:p>
    <w:p w:rsidR="00F659C1" w:rsidRPr="00664B2B" w:rsidRDefault="00F659C1" w:rsidP="006F0E04">
      <w:pPr>
        <w:numPr>
          <w:ilvl w:val="0"/>
          <w:numId w:val="8"/>
        </w:numPr>
        <w:jc w:val="both"/>
        <w:rPr>
          <w:rFonts w:cs="Times New Roman"/>
          <w:szCs w:val="28"/>
        </w:rPr>
      </w:pPr>
      <w:r w:rsidRPr="00664B2B">
        <w:rPr>
          <w:rFonts w:cs="Times New Roman"/>
          <w:b/>
          <w:bCs/>
          <w:szCs w:val="28"/>
        </w:rPr>
        <w:t>Прогнозна аналітика</w:t>
      </w:r>
    </w:p>
    <w:p w:rsidR="00F659C1" w:rsidRPr="00664B2B" w:rsidRDefault="00F659C1" w:rsidP="006F0E04">
      <w:pPr>
        <w:numPr>
          <w:ilvl w:val="0"/>
          <w:numId w:val="8"/>
        </w:numPr>
        <w:jc w:val="both"/>
        <w:rPr>
          <w:rFonts w:cs="Times New Roman"/>
          <w:szCs w:val="28"/>
        </w:rPr>
      </w:pPr>
      <w:r w:rsidRPr="00664B2B">
        <w:rPr>
          <w:rFonts w:cs="Times New Roman"/>
          <w:b/>
          <w:bCs/>
          <w:szCs w:val="28"/>
        </w:rPr>
        <w:lastRenderedPageBreak/>
        <w:t>Імітаційне моделювання</w:t>
      </w:r>
      <w:r w:rsidRPr="00664B2B">
        <w:rPr>
          <w:rFonts w:cs="Times New Roman"/>
          <w:szCs w:val="28"/>
        </w:rPr>
        <w:t> (simulation) — метод, що дозволяє будувати моделі, що описують процеси так, як вони би проходили у дійсності. Імітаційне моделювання модна розглядати як різновид експериментальних випробувань.</w:t>
      </w:r>
    </w:p>
    <w:p w:rsidR="00F659C1" w:rsidRPr="00664B2B" w:rsidRDefault="00F659C1" w:rsidP="006F0E04">
      <w:pPr>
        <w:numPr>
          <w:ilvl w:val="0"/>
          <w:numId w:val="8"/>
        </w:numPr>
        <w:jc w:val="both"/>
        <w:rPr>
          <w:rFonts w:cs="Times New Roman"/>
          <w:szCs w:val="28"/>
        </w:rPr>
      </w:pPr>
      <w:r w:rsidRPr="00664B2B">
        <w:rPr>
          <w:rFonts w:cs="Times New Roman"/>
          <w:b/>
          <w:bCs/>
          <w:szCs w:val="28"/>
        </w:rPr>
        <w:t>Просторовий аналіз</w:t>
      </w:r>
      <w:r w:rsidRPr="00664B2B">
        <w:rPr>
          <w:rFonts w:cs="Times New Roman"/>
          <w:szCs w:val="28"/>
        </w:rPr>
        <w:t> (spatial analysis) — клас методів, що використовують топологічну, геометричну і географічну інформацію, що вилучається із даних.</w:t>
      </w:r>
    </w:p>
    <w:p w:rsidR="00F659C1" w:rsidRPr="00664B2B" w:rsidRDefault="00F659C1" w:rsidP="006F0E04">
      <w:pPr>
        <w:numPr>
          <w:ilvl w:val="0"/>
          <w:numId w:val="8"/>
        </w:numPr>
        <w:jc w:val="both"/>
        <w:rPr>
          <w:rFonts w:cs="Times New Roman"/>
          <w:szCs w:val="28"/>
        </w:rPr>
      </w:pPr>
      <w:r w:rsidRPr="00664B2B">
        <w:rPr>
          <w:rFonts w:cs="Times New Roman"/>
          <w:b/>
          <w:bCs/>
          <w:szCs w:val="28"/>
        </w:rPr>
        <w:t>Статистичний аналіз</w:t>
      </w:r>
      <w:r w:rsidRPr="00664B2B">
        <w:rPr>
          <w:rFonts w:cs="Times New Roman"/>
          <w:szCs w:val="28"/>
        </w:rPr>
        <w:t> — аналіз часових рядів, A/B-тестування (A/B testing, split testing — метод маркетингового дослідження; при його використанні контрольна група елементів порівнюється із набором тестових груп, у яких один чи кілька показників були змінені, щоб з’ясувати, які зі змін покращують цільовий показник.</w:t>
      </w:r>
    </w:p>
    <w:p w:rsidR="00F659C1" w:rsidRPr="00500FFC" w:rsidRDefault="00F659C1" w:rsidP="006F0E04">
      <w:pPr>
        <w:numPr>
          <w:ilvl w:val="0"/>
          <w:numId w:val="8"/>
        </w:numPr>
        <w:jc w:val="both"/>
        <w:rPr>
          <w:rFonts w:cs="Times New Roman"/>
          <w:szCs w:val="28"/>
        </w:rPr>
      </w:pPr>
      <w:r w:rsidRPr="00664B2B">
        <w:rPr>
          <w:rFonts w:cs="Times New Roman"/>
          <w:b/>
          <w:bCs/>
          <w:szCs w:val="28"/>
        </w:rPr>
        <w:t>Візуалізація аналітичних даних</w:t>
      </w:r>
      <w:r w:rsidRPr="00664B2B">
        <w:rPr>
          <w:rFonts w:cs="Times New Roman"/>
          <w:szCs w:val="28"/>
        </w:rPr>
        <w:t> — подання інформації у вигляді малюнків, діаграм, з використанням інтерактивних можливостей і анімації, як для отримання результатів, так і для використання у якості вихідних даних для подальшого аналізу. Дуже важливий етап аналізу великих даних, що дозволяє показати найважливіші результати аналізу у найбільш зручному для сприйняття вигляді.[</w:t>
      </w:r>
      <w:r w:rsidRPr="00664B2B">
        <w:rPr>
          <w:rFonts w:cs="Times New Roman"/>
          <w:szCs w:val="28"/>
          <w:lang w:val="ru-RU"/>
        </w:rPr>
        <w:t>9]</w:t>
      </w:r>
    </w:p>
    <w:p w:rsidR="00500FFC" w:rsidRPr="00664B2B" w:rsidRDefault="00500FFC" w:rsidP="006F0E04">
      <w:pPr>
        <w:ind w:left="720"/>
        <w:jc w:val="both"/>
        <w:rPr>
          <w:rFonts w:cs="Times New Roman"/>
          <w:szCs w:val="28"/>
        </w:rPr>
      </w:pPr>
    </w:p>
    <w:p w:rsidR="00F659C1" w:rsidRPr="00664B2B" w:rsidRDefault="00F659C1" w:rsidP="006F0E04">
      <w:pPr>
        <w:ind w:firstLine="851"/>
        <w:jc w:val="both"/>
        <w:rPr>
          <w:rFonts w:cs="Times New Roman"/>
          <w:b/>
          <w:bCs/>
          <w:szCs w:val="28"/>
        </w:rPr>
      </w:pPr>
      <w:r w:rsidRPr="00664B2B">
        <w:rPr>
          <w:rFonts w:cs="Times New Roman"/>
          <w:b/>
          <w:bCs/>
          <w:szCs w:val="28"/>
        </w:rPr>
        <w:t>Великі дані у промисловості</w:t>
      </w:r>
    </w:p>
    <w:p w:rsidR="00F659C1" w:rsidRPr="00664B2B" w:rsidRDefault="00F659C1" w:rsidP="006F0E04">
      <w:pPr>
        <w:ind w:firstLine="709"/>
        <w:jc w:val="both"/>
        <w:rPr>
          <w:rFonts w:cs="Times New Roman"/>
          <w:szCs w:val="28"/>
        </w:rPr>
      </w:pPr>
      <w:r w:rsidRPr="00664B2B">
        <w:rPr>
          <w:rFonts w:cs="Times New Roman"/>
          <w:szCs w:val="28"/>
        </w:rPr>
        <w:t>Згідно звіту компанії McKinsey «Global Institute, Big data: The next frontier for innovation, competition, and productivity», дані стали таким само важливим фактором виробництва, як трудові ресурси чи виробничі активи. За рахунок використання великих даних, компанії можуть отримувати відчутні конкурентні переваги. Технології Big Data можуть бути корисними при вирішенні наступних задач:</w:t>
      </w:r>
    </w:p>
    <w:p w:rsidR="00F659C1" w:rsidRPr="00664B2B" w:rsidRDefault="00F659C1" w:rsidP="006F0E04">
      <w:pPr>
        <w:numPr>
          <w:ilvl w:val="0"/>
          <w:numId w:val="9"/>
        </w:numPr>
        <w:jc w:val="both"/>
        <w:rPr>
          <w:rFonts w:cs="Times New Roman"/>
          <w:szCs w:val="28"/>
        </w:rPr>
      </w:pPr>
      <w:r w:rsidRPr="00664B2B">
        <w:rPr>
          <w:rFonts w:cs="Times New Roman"/>
          <w:szCs w:val="28"/>
        </w:rPr>
        <w:t>прогнозування ринкової ситуації</w:t>
      </w:r>
    </w:p>
    <w:p w:rsidR="00F659C1" w:rsidRPr="00664B2B" w:rsidRDefault="00F659C1" w:rsidP="006F0E04">
      <w:pPr>
        <w:numPr>
          <w:ilvl w:val="0"/>
          <w:numId w:val="9"/>
        </w:numPr>
        <w:jc w:val="both"/>
        <w:rPr>
          <w:rFonts w:cs="Times New Roman"/>
          <w:szCs w:val="28"/>
        </w:rPr>
      </w:pPr>
      <w:r w:rsidRPr="00664B2B">
        <w:rPr>
          <w:rFonts w:cs="Times New Roman"/>
          <w:szCs w:val="28"/>
        </w:rPr>
        <w:lastRenderedPageBreak/>
        <w:t>маркетинг і оптимізація продажів</w:t>
      </w:r>
    </w:p>
    <w:p w:rsidR="00F659C1" w:rsidRPr="00664B2B" w:rsidRDefault="00F659C1" w:rsidP="006F0E04">
      <w:pPr>
        <w:numPr>
          <w:ilvl w:val="0"/>
          <w:numId w:val="9"/>
        </w:numPr>
        <w:jc w:val="both"/>
        <w:rPr>
          <w:rFonts w:cs="Times New Roman"/>
          <w:szCs w:val="28"/>
        </w:rPr>
      </w:pPr>
      <w:r w:rsidRPr="00664B2B">
        <w:rPr>
          <w:rFonts w:cs="Times New Roman"/>
          <w:szCs w:val="28"/>
        </w:rPr>
        <w:t>вдосконалення продукції</w:t>
      </w:r>
    </w:p>
    <w:p w:rsidR="00F659C1" w:rsidRPr="00664B2B" w:rsidRDefault="00F659C1" w:rsidP="006F0E04">
      <w:pPr>
        <w:numPr>
          <w:ilvl w:val="0"/>
          <w:numId w:val="9"/>
        </w:numPr>
        <w:jc w:val="both"/>
        <w:rPr>
          <w:rFonts w:cs="Times New Roman"/>
          <w:szCs w:val="28"/>
        </w:rPr>
      </w:pPr>
      <w:r w:rsidRPr="00664B2B">
        <w:rPr>
          <w:rFonts w:cs="Times New Roman"/>
          <w:szCs w:val="28"/>
        </w:rPr>
        <w:t>ухвалення управлінських рішень</w:t>
      </w:r>
    </w:p>
    <w:p w:rsidR="00F659C1" w:rsidRPr="00664B2B" w:rsidRDefault="00F659C1" w:rsidP="006F0E04">
      <w:pPr>
        <w:numPr>
          <w:ilvl w:val="0"/>
          <w:numId w:val="9"/>
        </w:numPr>
        <w:jc w:val="both"/>
        <w:rPr>
          <w:rFonts w:cs="Times New Roman"/>
          <w:szCs w:val="28"/>
        </w:rPr>
      </w:pPr>
      <w:r w:rsidRPr="00664B2B">
        <w:rPr>
          <w:rFonts w:cs="Times New Roman"/>
          <w:szCs w:val="28"/>
        </w:rPr>
        <w:t>підвищення продуктивності праці</w:t>
      </w:r>
    </w:p>
    <w:p w:rsidR="00F659C1" w:rsidRPr="00664B2B" w:rsidRDefault="00F659C1" w:rsidP="006F0E04">
      <w:pPr>
        <w:numPr>
          <w:ilvl w:val="0"/>
          <w:numId w:val="9"/>
        </w:numPr>
        <w:jc w:val="both"/>
        <w:rPr>
          <w:rFonts w:cs="Times New Roman"/>
          <w:szCs w:val="28"/>
        </w:rPr>
      </w:pPr>
      <w:r w:rsidRPr="00664B2B">
        <w:rPr>
          <w:rFonts w:cs="Times New Roman"/>
          <w:szCs w:val="28"/>
        </w:rPr>
        <w:t>ефективна логістика</w:t>
      </w:r>
    </w:p>
    <w:p w:rsidR="00F659C1" w:rsidRPr="00664B2B" w:rsidRDefault="00F659C1" w:rsidP="006F0E04">
      <w:pPr>
        <w:numPr>
          <w:ilvl w:val="0"/>
          <w:numId w:val="9"/>
        </w:numPr>
        <w:jc w:val="both"/>
        <w:rPr>
          <w:rFonts w:cs="Times New Roman"/>
          <w:szCs w:val="28"/>
        </w:rPr>
      </w:pPr>
      <w:r w:rsidRPr="00664B2B">
        <w:rPr>
          <w:rFonts w:cs="Times New Roman"/>
          <w:szCs w:val="28"/>
        </w:rPr>
        <w:t>моніторинг стану основних фондів.[</w:t>
      </w:r>
      <w:r w:rsidRPr="00664B2B">
        <w:rPr>
          <w:rFonts w:cs="Times New Roman"/>
          <w:szCs w:val="28"/>
          <w:lang w:val="en-US"/>
        </w:rPr>
        <w:t>10,11]</w:t>
      </w:r>
    </w:p>
    <w:p w:rsidR="00F659C1" w:rsidRPr="00664B2B" w:rsidRDefault="00F659C1" w:rsidP="006F0E04">
      <w:pPr>
        <w:ind w:firstLine="709"/>
        <w:jc w:val="both"/>
        <w:rPr>
          <w:rFonts w:cs="Times New Roman"/>
          <w:szCs w:val="28"/>
        </w:rPr>
      </w:pPr>
      <w:r w:rsidRPr="00664B2B">
        <w:rPr>
          <w:rFonts w:cs="Times New Roman"/>
          <w:szCs w:val="28"/>
        </w:rPr>
        <w:t>На виробничих підприємствах великі дані генеруються також внаслідок впровадження підприємства, великі дані генеруються також внаслідок впровадження технологій Промислового інтернету речей. У ході цього процесу основні вузли і деталі станків і машин оснащуються датчиками, виконавчими пристроями, контролерами та, іноді, недорогими процесорами, здатними виробляти граничні (туманні) обчислення. В процесі виробничого процесу здійснюється постійний збір даних і, можливо, їх попередня обробка (наприклад, фільтрація). Аналітичні платформи обробляють результати у найбільш зручному для сприйняття вигляді і зберігають для подальшого використання. На основі аналізу отриманих даних робляться висновки про стан обладнання, ефективність внесених змін у технологічні процеси і т.д..</w:t>
      </w:r>
    </w:p>
    <w:p w:rsidR="00F659C1" w:rsidRPr="00664B2B" w:rsidRDefault="00F659C1" w:rsidP="006F0E04">
      <w:pPr>
        <w:jc w:val="both"/>
        <w:rPr>
          <w:rFonts w:cs="Times New Roman"/>
          <w:szCs w:val="28"/>
        </w:rPr>
      </w:pPr>
      <w:r w:rsidRPr="00664B2B">
        <w:rPr>
          <w:rFonts w:cs="Times New Roman"/>
          <w:szCs w:val="28"/>
        </w:rPr>
        <w:t>Завдяки моніторингу інформації у режимі реального часу персонал підприємства має змогу:</w:t>
      </w:r>
    </w:p>
    <w:p w:rsidR="00F659C1" w:rsidRPr="00664B2B" w:rsidRDefault="00F659C1" w:rsidP="006F0E04">
      <w:pPr>
        <w:numPr>
          <w:ilvl w:val="0"/>
          <w:numId w:val="10"/>
        </w:numPr>
        <w:jc w:val="both"/>
        <w:rPr>
          <w:rFonts w:cs="Times New Roman"/>
          <w:szCs w:val="28"/>
        </w:rPr>
      </w:pPr>
      <w:r w:rsidRPr="00664B2B">
        <w:rPr>
          <w:rFonts w:cs="Times New Roman"/>
          <w:szCs w:val="28"/>
        </w:rPr>
        <w:t>скорочувати кількість простоїв</w:t>
      </w:r>
    </w:p>
    <w:p w:rsidR="00F659C1" w:rsidRPr="00664B2B" w:rsidRDefault="00F659C1" w:rsidP="006F0E04">
      <w:pPr>
        <w:numPr>
          <w:ilvl w:val="0"/>
          <w:numId w:val="10"/>
        </w:numPr>
        <w:jc w:val="both"/>
        <w:rPr>
          <w:rFonts w:cs="Times New Roman"/>
          <w:szCs w:val="28"/>
        </w:rPr>
      </w:pPr>
      <w:r w:rsidRPr="00664B2B">
        <w:rPr>
          <w:rFonts w:cs="Times New Roman"/>
          <w:szCs w:val="28"/>
        </w:rPr>
        <w:t>підвищувати продуктивність обладнання</w:t>
      </w:r>
    </w:p>
    <w:p w:rsidR="00F659C1" w:rsidRPr="00664B2B" w:rsidRDefault="00F659C1" w:rsidP="006F0E04">
      <w:pPr>
        <w:numPr>
          <w:ilvl w:val="0"/>
          <w:numId w:val="10"/>
        </w:numPr>
        <w:jc w:val="both"/>
        <w:rPr>
          <w:rFonts w:cs="Times New Roman"/>
          <w:szCs w:val="28"/>
        </w:rPr>
      </w:pPr>
      <w:r w:rsidRPr="00664B2B">
        <w:rPr>
          <w:rFonts w:cs="Times New Roman"/>
          <w:szCs w:val="28"/>
        </w:rPr>
        <w:t>зменшувати витрати на експлуатацію обладнання</w:t>
      </w:r>
    </w:p>
    <w:p w:rsidR="00F659C1" w:rsidRPr="00664B2B" w:rsidRDefault="00F659C1" w:rsidP="006F0E04">
      <w:pPr>
        <w:numPr>
          <w:ilvl w:val="0"/>
          <w:numId w:val="10"/>
        </w:numPr>
        <w:jc w:val="both"/>
        <w:rPr>
          <w:rFonts w:cs="Times New Roman"/>
          <w:szCs w:val="28"/>
        </w:rPr>
      </w:pPr>
      <w:r w:rsidRPr="00664B2B">
        <w:rPr>
          <w:rFonts w:cs="Times New Roman"/>
          <w:szCs w:val="28"/>
        </w:rPr>
        <w:t>запобігати нещасним випадкам.</w:t>
      </w:r>
    </w:p>
    <w:p w:rsidR="00F659C1" w:rsidRPr="00664B2B" w:rsidRDefault="00F659C1" w:rsidP="006F0E04">
      <w:pPr>
        <w:jc w:val="both"/>
        <w:rPr>
          <w:rFonts w:cs="Times New Roman"/>
          <w:szCs w:val="28"/>
        </w:rPr>
      </w:pPr>
      <w:r w:rsidRPr="00664B2B">
        <w:rPr>
          <w:rFonts w:cs="Times New Roman"/>
          <w:szCs w:val="28"/>
        </w:rPr>
        <w:t xml:space="preserve">Останній пункт особливо важливий. Наприклад, оператори, що працюють на підприємствах нафтопереробної промисловості, отримують у середньому біля 1500 аварійних повідомлень на день, тобто більше одного повідомлення у </w:t>
      </w:r>
      <w:r w:rsidRPr="00664B2B">
        <w:rPr>
          <w:rFonts w:cs="Times New Roman"/>
          <w:szCs w:val="28"/>
        </w:rPr>
        <w:lastRenderedPageBreak/>
        <w:t>хвилину. Це призводить до підвищеної втоми операторів, яким доводиться постійно приймати миттєві рішення про те, як реагує платформа на той чи інший сигнал. Але аналітична платформа може відфільтровувати другорядну інформацію, і тоді оператори отримують можливість зосередитись у першу чергу а критичних ситуаціях. Це дозволяє їм більш ефективно виявити чи попередити аварії і, можливо, нещасні випадки. В результаті підвищуються рівні надійності виробництва, промислової безпеки, готовності технологічного обладнання, відповідності нормативним вимогам.[12]</w:t>
      </w:r>
    </w:p>
    <w:p w:rsidR="004E34E1" w:rsidRDefault="00F659C1" w:rsidP="008A5C20">
      <w:pPr>
        <w:ind w:firstLine="709"/>
        <w:jc w:val="both"/>
        <w:rPr>
          <w:rFonts w:cs="Times New Roman"/>
          <w:szCs w:val="28"/>
          <w:lang w:val="ru-RU"/>
        </w:rPr>
      </w:pPr>
      <w:r w:rsidRPr="00664B2B">
        <w:rPr>
          <w:rFonts w:cs="Times New Roman"/>
          <w:szCs w:val="28"/>
        </w:rPr>
        <w:t>Крім того, за результатами анализу великих даних можна розрахувати строки окупності обладнання, перспективи змін технологічних режимів, скорочення обслуговуючого персоналу – тобто приймати стратегічні рішеня стосовно подальшого розвитку підприємства.[</w:t>
      </w:r>
      <w:r w:rsidRPr="00664B2B">
        <w:rPr>
          <w:rFonts w:cs="Times New Roman"/>
          <w:szCs w:val="28"/>
          <w:lang w:val="ru-RU"/>
        </w:rPr>
        <w:t>13]</w:t>
      </w:r>
      <w:bookmarkEnd w:id="20"/>
    </w:p>
    <w:p w:rsidR="008A5C20" w:rsidRDefault="008A5C20" w:rsidP="008A5C20">
      <w:pPr>
        <w:ind w:firstLine="709"/>
        <w:jc w:val="both"/>
        <w:rPr>
          <w:rFonts w:cs="Times New Roman"/>
          <w:szCs w:val="28"/>
          <w:lang w:val="ru-RU"/>
        </w:rPr>
      </w:pPr>
    </w:p>
    <w:p w:rsidR="008A5C20" w:rsidRPr="008A5C20" w:rsidRDefault="008A5C20" w:rsidP="008A5C20">
      <w:pPr>
        <w:ind w:firstLine="709"/>
        <w:jc w:val="both"/>
        <w:rPr>
          <w:rFonts w:cs="Times New Roman"/>
          <w:szCs w:val="28"/>
          <w:lang w:val="ru-RU"/>
        </w:rPr>
      </w:pPr>
    </w:p>
    <w:p w:rsidR="004E34E1" w:rsidRPr="009D645F" w:rsidRDefault="004E34E1" w:rsidP="006F0E04">
      <w:pPr>
        <w:pStyle w:val="2"/>
        <w:numPr>
          <w:ilvl w:val="1"/>
          <w:numId w:val="5"/>
        </w:numPr>
        <w:ind w:firstLine="714"/>
        <w:jc w:val="both"/>
      </w:pPr>
      <w:bookmarkStart w:id="21" w:name="_Toc532041619"/>
      <w:bookmarkStart w:id="22" w:name="_Toc532323499"/>
      <w:bookmarkStart w:id="23" w:name="_Toc533113246"/>
      <w:r w:rsidRPr="009D645F">
        <w:t>Аналіз проблем опрацювання різнотипної інформації</w:t>
      </w:r>
      <w:bookmarkEnd w:id="21"/>
      <w:bookmarkEnd w:id="22"/>
      <w:bookmarkEnd w:id="23"/>
    </w:p>
    <w:p w:rsidR="00F659C1" w:rsidRDefault="00F659C1" w:rsidP="006F0E04">
      <w:pPr>
        <w:ind w:firstLine="709"/>
        <w:jc w:val="both"/>
        <w:rPr>
          <w:lang w:val="ru-RU"/>
        </w:rPr>
      </w:pPr>
    </w:p>
    <w:p w:rsidR="009916C9" w:rsidRDefault="009916C9" w:rsidP="006F0E04">
      <w:pPr>
        <w:ind w:firstLine="709"/>
        <w:jc w:val="both"/>
        <w:rPr>
          <w:lang w:val="ru-RU"/>
        </w:rPr>
      </w:pPr>
    </w:p>
    <w:p w:rsidR="004E34E1" w:rsidRDefault="004E34E1" w:rsidP="006F0E04">
      <w:pPr>
        <w:ind w:firstLine="708"/>
        <w:jc w:val="both"/>
        <w:rPr>
          <w:rFonts w:cs="Times New Roman"/>
          <w:szCs w:val="28"/>
        </w:rPr>
      </w:pPr>
      <w:r w:rsidRPr="005E2266">
        <w:rPr>
          <w:rFonts w:cs="Times New Roman"/>
          <w:szCs w:val="28"/>
        </w:rPr>
        <w:t>Проблема швидкого отримання різнотип</w:t>
      </w:r>
      <w:r>
        <w:rPr>
          <w:rFonts w:cs="Times New Roman"/>
          <w:szCs w:val="28"/>
        </w:rPr>
        <w:t xml:space="preserve">ових даних (сенсорних числових, </w:t>
      </w:r>
      <w:r w:rsidRPr="005E2266">
        <w:rPr>
          <w:rFonts w:cs="Times New Roman"/>
          <w:szCs w:val="28"/>
        </w:rPr>
        <w:t>текстових документів, графіків тощо) з метою формування на їх основі</w:t>
      </w:r>
      <w:r>
        <w:rPr>
          <w:rFonts w:cs="Times New Roman"/>
          <w:szCs w:val="28"/>
        </w:rPr>
        <w:t xml:space="preserve"> </w:t>
      </w:r>
      <w:r w:rsidRPr="005E2266">
        <w:rPr>
          <w:rFonts w:cs="Times New Roman"/>
          <w:szCs w:val="28"/>
        </w:rPr>
        <w:t>оперативних рішень постала ще у роки 2-ї світової війни і активно розвивалась</w:t>
      </w:r>
      <w:r>
        <w:rPr>
          <w:rFonts w:cs="Times New Roman"/>
          <w:szCs w:val="28"/>
        </w:rPr>
        <w:t xml:space="preserve"> </w:t>
      </w:r>
      <w:r w:rsidRPr="005E2266">
        <w:rPr>
          <w:rFonts w:cs="Times New Roman"/>
          <w:szCs w:val="28"/>
        </w:rPr>
        <w:t>для застосування в атомних проектах, управлінні ракетами, навігації,</w:t>
      </w:r>
      <w:r>
        <w:rPr>
          <w:rFonts w:cs="Times New Roman"/>
          <w:szCs w:val="28"/>
        </w:rPr>
        <w:t xml:space="preserve"> управлінні </w:t>
      </w:r>
      <w:r w:rsidRPr="005E2266">
        <w:rPr>
          <w:rFonts w:cs="Times New Roman"/>
          <w:szCs w:val="28"/>
        </w:rPr>
        <w:t>бойовими діями.</w:t>
      </w:r>
    </w:p>
    <w:p w:rsidR="004E34E1" w:rsidRPr="005E2266" w:rsidRDefault="004E34E1" w:rsidP="006F0E04">
      <w:pPr>
        <w:ind w:firstLine="708"/>
        <w:jc w:val="both"/>
        <w:rPr>
          <w:rFonts w:cs="Times New Roman"/>
          <w:szCs w:val="28"/>
        </w:rPr>
      </w:pPr>
      <w:r w:rsidRPr="005E2266">
        <w:rPr>
          <w:rFonts w:cs="Times New Roman"/>
          <w:szCs w:val="28"/>
        </w:rPr>
        <w:t>Опрацювання та аналіз таких різнотипових даних використовується для</w:t>
      </w:r>
      <w:r>
        <w:rPr>
          <w:rFonts w:cs="Times New Roman"/>
          <w:szCs w:val="28"/>
        </w:rPr>
        <w:t xml:space="preserve"> </w:t>
      </w:r>
      <w:r w:rsidRPr="005E2266">
        <w:rPr>
          <w:rFonts w:cs="Times New Roman"/>
          <w:szCs w:val="28"/>
        </w:rPr>
        <w:t>моделювання розвитку подій та ситуацій, а також в системах підтримки</w:t>
      </w:r>
      <w:r>
        <w:rPr>
          <w:rFonts w:cs="Times New Roman"/>
          <w:szCs w:val="28"/>
        </w:rPr>
        <w:t xml:space="preserve"> </w:t>
      </w:r>
      <w:r w:rsidRPr="005E2266">
        <w:rPr>
          <w:rFonts w:cs="Times New Roman"/>
          <w:szCs w:val="28"/>
        </w:rPr>
        <w:t>прийняття рішень. Започаткували вивчення цієї проблеми фон Нейман,</w:t>
      </w:r>
      <w:r>
        <w:rPr>
          <w:rFonts w:cs="Times New Roman"/>
          <w:szCs w:val="28"/>
        </w:rPr>
        <w:t xml:space="preserve"> </w:t>
      </w:r>
      <w:r w:rsidRPr="005E2266">
        <w:rPr>
          <w:rFonts w:cs="Times New Roman"/>
          <w:szCs w:val="28"/>
        </w:rPr>
        <w:t>розробки компанії IBM, науковці школи Лєбєд</w:t>
      </w:r>
      <w:r>
        <w:rPr>
          <w:rFonts w:cs="Times New Roman"/>
          <w:szCs w:val="28"/>
        </w:rPr>
        <w:t xml:space="preserve">єва С.О. (спеціалізована ЕОМ), </w:t>
      </w:r>
      <w:r w:rsidRPr="005E2266">
        <w:rPr>
          <w:rFonts w:cs="Times New Roman"/>
          <w:szCs w:val="28"/>
        </w:rPr>
        <w:t>Глушкова В.М. (системний аналіз, теорія конфлік</w:t>
      </w:r>
      <w:r>
        <w:rPr>
          <w:rFonts w:cs="Times New Roman"/>
          <w:szCs w:val="28"/>
        </w:rPr>
        <w:t xml:space="preserve">тних ігор, </w:t>
      </w:r>
      <w:r>
        <w:rPr>
          <w:rFonts w:cs="Times New Roman"/>
          <w:szCs w:val="28"/>
        </w:rPr>
        <w:lastRenderedPageBreak/>
        <w:t xml:space="preserve">проблемноорієнтовані </w:t>
      </w:r>
      <w:r w:rsidRPr="005E2266">
        <w:rPr>
          <w:rFonts w:cs="Times New Roman"/>
          <w:szCs w:val="28"/>
        </w:rPr>
        <w:t>системи моделювання та опрацюв</w:t>
      </w:r>
      <w:r>
        <w:rPr>
          <w:rFonts w:cs="Times New Roman"/>
          <w:szCs w:val="28"/>
        </w:rPr>
        <w:t>ання даних) [</w:t>
      </w:r>
      <w:r w:rsidRPr="009D645F">
        <w:rPr>
          <w:rFonts w:cs="Times New Roman"/>
          <w:szCs w:val="28"/>
        </w:rPr>
        <w:t>13</w:t>
      </w:r>
      <w:r>
        <w:rPr>
          <w:rFonts w:cs="Times New Roman"/>
          <w:szCs w:val="28"/>
        </w:rPr>
        <w:t xml:space="preserve">, 5], що призвело </w:t>
      </w:r>
      <w:r w:rsidRPr="005E2266">
        <w:rPr>
          <w:rFonts w:cs="Times New Roman"/>
          <w:szCs w:val="28"/>
        </w:rPr>
        <w:t>до розвитку мов блокового програмува</w:t>
      </w:r>
      <w:r>
        <w:rPr>
          <w:rFonts w:cs="Times New Roman"/>
          <w:szCs w:val="28"/>
        </w:rPr>
        <w:t xml:space="preserve">ння, систем підтримки прийняття </w:t>
      </w:r>
      <w:r w:rsidRPr="005E2266">
        <w:rPr>
          <w:rFonts w:cs="Times New Roman"/>
          <w:szCs w:val="28"/>
        </w:rPr>
        <w:t>рішень.</w:t>
      </w:r>
    </w:p>
    <w:p w:rsidR="004E34E1" w:rsidRDefault="004E34E1" w:rsidP="006F0E04">
      <w:pPr>
        <w:ind w:firstLine="708"/>
        <w:jc w:val="both"/>
        <w:rPr>
          <w:rFonts w:cs="Times New Roman"/>
          <w:szCs w:val="28"/>
        </w:rPr>
      </w:pPr>
      <w:r w:rsidRPr="005E2266">
        <w:rPr>
          <w:rFonts w:cs="Times New Roman"/>
          <w:szCs w:val="28"/>
        </w:rPr>
        <w:t>Проте зміна класу досліджень – від опер</w:t>
      </w:r>
      <w:r>
        <w:rPr>
          <w:rFonts w:cs="Times New Roman"/>
          <w:szCs w:val="28"/>
        </w:rPr>
        <w:t xml:space="preserve">ативного до аналітичного, поява </w:t>
      </w:r>
      <w:r w:rsidRPr="005E2266">
        <w:rPr>
          <w:rFonts w:cs="Times New Roman"/>
          <w:szCs w:val="28"/>
        </w:rPr>
        <w:t>нових типів даних, необхідність швидкого доступу до них, зумовила</w:t>
      </w:r>
      <w:r>
        <w:rPr>
          <w:rFonts w:cs="Times New Roman"/>
          <w:szCs w:val="28"/>
        </w:rPr>
        <w:t xml:space="preserve"> збільшення </w:t>
      </w:r>
      <w:r w:rsidRPr="005E2266">
        <w:rPr>
          <w:rFonts w:cs="Times New Roman"/>
          <w:szCs w:val="28"/>
        </w:rPr>
        <w:t>інтересу до проблеми інтеграції та опрацювання даних з метою</w:t>
      </w:r>
      <w:r>
        <w:rPr>
          <w:rFonts w:cs="Times New Roman"/>
          <w:szCs w:val="28"/>
        </w:rPr>
        <w:t xml:space="preserve"> </w:t>
      </w:r>
      <w:r w:rsidRPr="005E2266">
        <w:rPr>
          <w:rFonts w:cs="Times New Roman"/>
          <w:szCs w:val="28"/>
        </w:rPr>
        <w:t>підвищення якості управлінських рішень. Найвищий пік активності досліджень</w:t>
      </w:r>
      <w:r>
        <w:rPr>
          <w:rFonts w:cs="Times New Roman"/>
          <w:szCs w:val="28"/>
        </w:rPr>
        <w:t xml:space="preserve"> </w:t>
      </w:r>
      <w:r w:rsidRPr="005E2266">
        <w:rPr>
          <w:rFonts w:cs="Times New Roman"/>
          <w:szCs w:val="28"/>
        </w:rPr>
        <w:t>у сфері інтеграції припадає на 90-ті рр. XX ст. та на наш час [54] у зв’язку з</w:t>
      </w:r>
      <w:r>
        <w:rPr>
          <w:rFonts w:cs="Times New Roman"/>
          <w:szCs w:val="28"/>
        </w:rPr>
        <w:t xml:space="preserve"> </w:t>
      </w:r>
      <w:r w:rsidRPr="005E2266">
        <w:rPr>
          <w:rFonts w:cs="Times New Roman"/>
          <w:szCs w:val="28"/>
        </w:rPr>
        <w:t>бурхливим розвитком методів Business Intelligence та збільшенням</w:t>
      </w:r>
      <w:r>
        <w:rPr>
          <w:rFonts w:cs="Times New Roman"/>
          <w:szCs w:val="28"/>
        </w:rPr>
        <w:t xml:space="preserve"> </w:t>
      </w:r>
      <w:r w:rsidRPr="005E2266">
        <w:rPr>
          <w:rFonts w:cs="Times New Roman"/>
          <w:szCs w:val="28"/>
        </w:rPr>
        <w:t>можливостей сховищ даних (збільшення обсягів збережених даних, наявність</w:t>
      </w:r>
      <w:r>
        <w:rPr>
          <w:rFonts w:cs="Times New Roman"/>
          <w:szCs w:val="28"/>
        </w:rPr>
        <w:t xml:space="preserve"> </w:t>
      </w:r>
      <w:r w:rsidRPr="005E2266">
        <w:rPr>
          <w:rFonts w:cs="Times New Roman"/>
          <w:szCs w:val="28"/>
        </w:rPr>
        <w:t>процедур аналітичного опрацювання даних – OLAP).</w:t>
      </w:r>
    </w:p>
    <w:p w:rsidR="004E34E1" w:rsidRPr="005E2266" w:rsidRDefault="004E34E1" w:rsidP="006F0E04">
      <w:pPr>
        <w:ind w:firstLine="708"/>
        <w:jc w:val="both"/>
        <w:rPr>
          <w:rFonts w:cs="Times New Roman"/>
          <w:szCs w:val="28"/>
        </w:rPr>
      </w:pPr>
      <w:r w:rsidRPr="005E2266">
        <w:rPr>
          <w:rFonts w:cs="Times New Roman"/>
          <w:szCs w:val="28"/>
        </w:rPr>
        <w:t>Особливістю сучасних досліджень є аналіз не лише типів даних (описів),</w:t>
      </w:r>
      <w:r>
        <w:rPr>
          <w:rFonts w:cs="Times New Roman"/>
          <w:szCs w:val="28"/>
        </w:rPr>
        <w:t xml:space="preserve"> </w:t>
      </w:r>
      <w:r w:rsidRPr="005E2266">
        <w:rPr>
          <w:rFonts w:cs="Times New Roman"/>
          <w:szCs w:val="28"/>
        </w:rPr>
        <w:t>але й семантики. Особливо активний розвиток</w:t>
      </w:r>
      <w:r>
        <w:rPr>
          <w:rFonts w:cs="Times New Roman"/>
          <w:szCs w:val="28"/>
        </w:rPr>
        <w:t xml:space="preserve"> засобів для оперативного збору </w:t>
      </w:r>
      <w:r w:rsidRPr="005E2266">
        <w:rPr>
          <w:rFonts w:cs="Times New Roman"/>
          <w:szCs w:val="28"/>
        </w:rPr>
        <w:t>різнотипних даних, завантаження їх у сховище даних, аналізу та прогнозування</w:t>
      </w:r>
      <w:r>
        <w:rPr>
          <w:rFonts w:cs="Times New Roman"/>
          <w:szCs w:val="28"/>
        </w:rPr>
        <w:t xml:space="preserve"> </w:t>
      </w:r>
      <w:r w:rsidRPr="005E2266">
        <w:rPr>
          <w:rFonts w:cs="Times New Roman"/>
          <w:szCs w:val="28"/>
        </w:rPr>
        <w:t>спостерігається в сферах енергетики та адміністративного керування,</w:t>
      </w:r>
      <w:r>
        <w:rPr>
          <w:rFonts w:cs="Times New Roman"/>
          <w:szCs w:val="28"/>
        </w:rPr>
        <w:t xml:space="preserve"> </w:t>
      </w:r>
      <w:r w:rsidRPr="005E2266">
        <w:rPr>
          <w:rFonts w:cs="Times New Roman"/>
          <w:szCs w:val="28"/>
        </w:rPr>
        <w:t>нафтогазовому секторі [53].</w:t>
      </w:r>
    </w:p>
    <w:p w:rsidR="004E34E1" w:rsidRDefault="004E34E1" w:rsidP="008A5C20">
      <w:pPr>
        <w:ind w:firstLine="708"/>
        <w:jc w:val="both"/>
        <w:rPr>
          <w:rFonts w:cs="Times New Roman"/>
          <w:szCs w:val="28"/>
        </w:rPr>
      </w:pPr>
      <w:r w:rsidRPr="005E2266">
        <w:rPr>
          <w:rFonts w:cs="Times New Roman"/>
          <w:szCs w:val="28"/>
        </w:rPr>
        <w:t>Схема отримання інформації органам</w:t>
      </w:r>
      <w:r>
        <w:rPr>
          <w:rFonts w:cs="Times New Roman"/>
          <w:szCs w:val="28"/>
        </w:rPr>
        <w:t xml:space="preserve">и керування регіоном передбачає </w:t>
      </w:r>
      <w:r w:rsidRPr="005E2266">
        <w:rPr>
          <w:rFonts w:cs="Times New Roman"/>
          <w:szCs w:val="28"/>
        </w:rPr>
        <w:t>створення статистичних звітів іншими об’єктами галузі за наперед визначеною</w:t>
      </w:r>
      <w:r>
        <w:rPr>
          <w:rFonts w:cs="Times New Roman"/>
          <w:szCs w:val="28"/>
        </w:rPr>
        <w:t xml:space="preserve"> </w:t>
      </w:r>
      <w:r w:rsidRPr="005E2266">
        <w:rPr>
          <w:rFonts w:cs="Times New Roman"/>
          <w:szCs w:val="28"/>
        </w:rPr>
        <w:t>формою з покроковим агрегуванням інформації від одного об’єкту до іншого</w:t>
      </w:r>
    </w:p>
    <w:p w:rsidR="008A5C20" w:rsidRDefault="004E34E1" w:rsidP="006F0E04">
      <w:pPr>
        <w:ind w:firstLine="708"/>
        <w:jc w:val="both"/>
        <w:rPr>
          <w:rFonts w:cs="Times New Roman"/>
          <w:szCs w:val="28"/>
        </w:rPr>
      </w:pPr>
      <w:r w:rsidRPr="00CC7655">
        <w:rPr>
          <w:rFonts w:cs="Times New Roman"/>
          <w:szCs w:val="28"/>
        </w:rPr>
        <w:t xml:space="preserve">Це приводить до того, що особа, яка отримує інформацію, бачить її лише в агреговану вигляді за жорстко визначеними критеріями групування, а  деталізована інформація потрапляє зі значним запізненням. Тому рішення, які можуть бути прийняті у такому випадку, недостатньо враховують усі особливості перебігу процесів розвитку регіону. Процес консолідації даних </w:t>
      </w:r>
      <w:r w:rsidR="00397236" w:rsidRPr="00397236">
        <w:rPr>
          <w:rFonts w:cs="Times New Roman"/>
          <w:szCs w:val="28"/>
        </w:rPr>
        <w:t xml:space="preserve">(на рисунку 1.1) </w:t>
      </w:r>
      <w:r w:rsidRPr="00CC7655">
        <w:rPr>
          <w:rFonts w:cs="Times New Roman"/>
          <w:szCs w:val="28"/>
        </w:rPr>
        <w:t>для аналізу та прогнозування розвитку регіону генерує наступні задачі: підвищення оперативності отримання, аналізу та використання</w:t>
      </w:r>
      <w:r>
        <w:rPr>
          <w:rFonts w:cs="Times New Roman"/>
          <w:szCs w:val="28"/>
        </w:rPr>
        <w:t xml:space="preserve"> </w:t>
      </w:r>
      <w:r w:rsidRPr="005E2266">
        <w:rPr>
          <w:rFonts w:cs="Times New Roman"/>
          <w:szCs w:val="28"/>
        </w:rPr>
        <w:t>інформації, необхідної для підтримання прийняття рішень щодо</w:t>
      </w:r>
      <w:r>
        <w:rPr>
          <w:rFonts w:cs="Times New Roman"/>
          <w:szCs w:val="28"/>
        </w:rPr>
        <w:t xml:space="preserve"> </w:t>
      </w:r>
      <w:r w:rsidRPr="005E2266">
        <w:rPr>
          <w:rFonts w:cs="Times New Roman"/>
          <w:szCs w:val="28"/>
        </w:rPr>
        <w:t>керування регіоном;</w:t>
      </w:r>
    </w:p>
    <w:p w:rsidR="004E34E1" w:rsidRDefault="008A5C20" w:rsidP="006F0E04">
      <w:pPr>
        <w:ind w:firstLine="708"/>
        <w:jc w:val="both"/>
        <w:rPr>
          <w:noProof/>
        </w:rPr>
      </w:pPr>
      <w:r w:rsidRPr="008A5C20">
        <w:rPr>
          <w:noProof/>
        </w:rPr>
        <w:lastRenderedPageBreak/>
        <w:t xml:space="preserve"> </w:t>
      </w:r>
      <w:r>
        <w:rPr>
          <w:noProof/>
          <w:lang w:val="ru-RU" w:eastAsia="ru-RU"/>
        </w:rPr>
        <w:drawing>
          <wp:inline distT="0" distB="0" distL="0" distR="0" wp14:anchorId="6AE911ED" wp14:editId="0A6194D5">
            <wp:extent cx="5257800" cy="29184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b="13933"/>
                    <a:stretch/>
                  </pic:blipFill>
                  <pic:spPr bwMode="auto">
                    <a:xfrm>
                      <a:off x="0" y="0"/>
                      <a:ext cx="5257800" cy="2918460"/>
                    </a:xfrm>
                    <a:prstGeom prst="rect">
                      <a:avLst/>
                    </a:prstGeom>
                    <a:ln>
                      <a:noFill/>
                    </a:ln>
                    <a:extLst>
                      <a:ext uri="{53640926-AAD7-44D8-BBD7-CCE9431645EC}">
                        <a14:shadowObscured xmlns:a14="http://schemas.microsoft.com/office/drawing/2010/main"/>
                      </a:ext>
                    </a:extLst>
                  </pic:spPr>
                </pic:pic>
              </a:graphicData>
            </a:graphic>
          </wp:inline>
        </w:drawing>
      </w:r>
    </w:p>
    <w:p w:rsidR="008A5C20" w:rsidRPr="008A5C20" w:rsidRDefault="008A5C20" w:rsidP="008A5C20">
      <w:pPr>
        <w:jc w:val="center"/>
        <w:rPr>
          <w:rFonts w:cs="Times New Roman"/>
          <w:szCs w:val="28"/>
          <w:lang w:val="ru-RU"/>
        </w:rPr>
      </w:pPr>
      <w:r>
        <w:rPr>
          <w:rFonts w:cs="Times New Roman"/>
          <w:szCs w:val="28"/>
          <w:lang w:val="ru-RU"/>
        </w:rPr>
        <w:t xml:space="preserve">Рисунок 1.1 - Схема </w:t>
      </w:r>
      <w:proofErr w:type="spellStart"/>
      <w:r>
        <w:rPr>
          <w:rFonts w:cs="Times New Roman"/>
          <w:szCs w:val="28"/>
          <w:lang w:val="ru-RU"/>
        </w:rPr>
        <w:t>рівноправного</w:t>
      </w:r>
      <w:proofErr w:type="spellEnd"/>
      <w:r>
        <w:rPr>
          <w:rFonts w:cs="Times New Roman"/>
          <w:szCs w:val="28"/>
          <w:lang w:val="ru-RU"/>
        </w:rPr>
        <w:t xml:space="preserve"> </w:t>
      </w:r>
      <w:proofErr w:type="spellStart"/>
      <w:r>
        <w:rPr>
          <w:rFonts w:cs="Times New Roman"/>
          <w:szCs w:val="28"/>
          <w:lang w:val="ru-RU"/>
        </w:rPr>
        <w:t>обміну</w:t>
      </w:r>
      <w:proofErr w:type="spellEnd"/>
      <w:r>
        <w:rPr>
          <w:rFonts w:cs="Times New Roman"/>
          <w:szCs w:val="28"/>
          <w:lang w:val="ru-RU"/>
        </w:rPr>
        <w:t xml:space="preserve"> </w:t>
      </w:r>
      <w:proofErr w:type="spellStart"/>
      <w:r>
        <w:rPr>
          <w:rFonts w:cs="Times New Roman"/>
          <w:szCs w:val="28"/>
          <w:lang w:val="ru-RU"/>
        </w:rPr>
        <w:t>данними</w:t>
      </w:r>
      <w:proofErr w:type="spellEnd"/>
    </w:p>
    <w:p w:rsidR="004E34E1" w:rsidRPr="009D645F" w:rsidRDefault="004E34E1" w:rsidP="006F0E04">
      <w:pPr>
        <w:pStyle w:val="a9"/>
        <w:numPr>
          <w:ilvl w:val="0"/>
          <w:numId w:val="10"/>
        </w:numPr>
        <w:jc w:val="both"/>
        <w:rPr>
          <w:rFonts w:cs="Times New Roman"/>
          <w:szCs w:val="28"/>
        </w:rPr>
      </w:pPr>
      <w:r w:rsidRPr="009D645F">
        <w:rPr>
          <w:rFonts w:cs="Times New Roman"/>
          <w:szCs w:val="28"/>
        </w:rPr>
        <w:t>підвищення якості та дієвості керуючих рішень завдяки оперуванню</w:t>
      </w:r>
    </w:p>
    <w:p w:rsidR="004E34E1" w:rsidRPr="005E2266" w:rsidRDefault="004E34E1" w:rsidP="006F0E04">
      <w:pPr>
        <w:jc w:val="both"/>
        <w:rPr>
          <w:rFonts w:cs="Times New Roman"/>
          <w:szCs w:val="28"/>
        </w:rPr>
      </w:pPr>
      <w:r w:rsidRPr="005E2266">
        <w:rPr>
          <w:rFonts w:cs="Times New Roman"/>
          <w:szCs w:val="28"/>
        </w:rPr>
        <w:t>достовірною інформацією, отриман</w:t>
      </w:r>
      <w:r w:rsidR="009363AF">
        <w:rPr>
          <w:rFonts w:cs="Times New Roman"/>
          <w:szCs w:val="28"/>
        </w:rPr>
        <w:t>ою безпосередньо з відповідного</w:t>
      </w:r>
      <w:r w:rsidR="009363AF" w:rsidRPr="009363AF">
        <w:rPr>
          <w:rFonts w:cs="Times New Roman"/>
          <w:szCs w:val="28"/>
          <w:lang w:val="ru-RU"/>
        </w:rPr>
        <w:t xml:space="preserve"> </w:t>
      </w:r>
      <w:r w:rsidRPr="005E2266">
        <w:rPr>
          <w:rFonts w:cs="Times New Roman"/>
          <w:szCs w:val="28"/>
        </w:rPr>
        <w:t>джерела;</w:t>
      </w:r>
    </w:p>
    <w:p w:rsidR="004E34E1" w:rsidRPr="009D645F" w:rsidRDefault="004E34E1" w:rsidP="006F0E04">
      <w:pPr>
        <w:pStyle w:val="a9"/>
        <w:numPr>
          <w:ilvl w:val="0"/>
          <w:numId w:val="10"/>
        </w:numPr>
        <w:jc w:val="both"/>
        <w:rPr>
          <w:rFonts w:cs="Times New Roman"/>
          <w:szCs w:val="28"/>
        </w:rPr>
      </w:pPr>
      <w:r w:rsidRPr="009D645F">
        <w:rPr>
          <w:rFonts w:cs="Times New Roman"/>
          <w:szCs w:val="28"/>
        </w:rPr>
        <w:t>визначення нових аспектів діяльності регіону завдяки аналізу даних,</w:t>
      </w:r>
    </w:p>
    <w:p w:rsidR="004E34E1" w:rsidRPr="005E2266" w:rsidRDefault="004E34E1" w:rsidP="006F0E04">
      <w:pPr>
        <w:jc w:val="both"/>
        <w:rPr>
          <w:rFonts w:cs="Times New Roman"/>
          <w:szCs w:val="28"/>
        </w:rPr>
      </w:pPr>
      <w:r w:rsidRPr="005E2266">
        <w:rPr>
          <w:rFonts w:cs="Times New Roman"/>
          <w:szCs w:val="28"/>
        </w:rPr>
        <w:t>які не потрапляли у традиційні звіти, і тому не враховувалися при</w:t>
      </w:r>
      <w:r w:rsidR="009363AF">
        <w:rPr>
          <w:rFonts w:cs="Times New Roman"/>
          <w:szCs w:val="28"/>
        </w:rPr>
        <w:t xml:space="preserve"> </w:t>
      </w:r>
      <w:r w:rsidRPr="005E2266">
        <w:rPr>
          <w:rFonts w:cs="Times New Roman"/>
          <w:szCs w:val="28"/>
        </w:rPr>
        <w:t>прийнятті рішень;</w:t>
      </w:r>
    </w:p>
    <w:p w:rsidR="004E34E1" w:rsidRPr="009D645F" w:rsidRDefault="004E34E1" w:rsidP="006F0E04">
      <w:pPr>
        <w:pStyle w:val="a9"/>
        <w:numPr>
          <w:ilvl w:val="0"/>
          <w:numId w:val="10"/>
        </w:numPr>
        <w:jc w:val="both"/>
        <w:rPr>
          <w:rFonts w:cs="Times New Roman"/>
          <w:szCs w:val="28"/>
        </w:rPr>
      </w:pPr>
      <w:r w:rsidRPr="009D645F">
        <w:rPr>
          <w:rFonts w:cs="Times New Roman"/>
          <w:szCs w:val="28"/>
        </w:rPr>
        <w:t>своєчасного виявлення негативних тенденцій розвитку з метою їх</w:t>
      </w:r>
    </w:p>
    <w:p w:rsidR="004E34E1" w:rsidRPr="005E2266" w:rsidRDefault="004E34E1" w:rsidP="006F0E04">
      <w:pPr>
        <w:jc w:val="both"/>
        <w:rPr>
          <w:rFonts w:cs="Times New Roman"/>
          <w:szCs w:val="28"/>
        </w:rPr>
      </w:pPr>
      <w:r w:rsidRPr="005E2266">
        <w:rPr>
          <w:rFonts w:cs="Times New Roman"/>
          <w:szCs w:val="28"/>
        </w:rPr>
        <w:t>подальшого усунення.</w:t>
      </w:r>
    </w:p>
    <w:p w:rsidR="004E34E1" w:rsidRDefault="004E34E1" w:rsidP="006F0E04">
      <w:pPr>
        <w:ind w:firstLine="708"/>
        <w:jc w:val="both"/>
        <w:rPr>
          <w:rFonts w:cs="Times New Roman"/>
          <w:szCs w:val="28"/>
        </w:rPr>
      </w:pPr>
      <w:r w:rsidRPr="005E2266">
        <w:rPr>
          <w:rFonts w:cs="Times New Roman"/>
          <w:szCs w:val="28"/>
        </w:rPr>
        <w:t>Інформаційний бум призвів до збільшення кількості даних, накопичених</w:t>
      </w:r>
      <w:r>
        <w:rPr>
          <w:rFonts w:cs="Times New Roman"/>
          <w:szCs w:val="28"/>
        </w:rPr>
        <w:t xml:space="preserve"> </w:t>
      </w:r>
      <w:r w:rsidRPr="005E2266">
        <w:rPr>
          <w:rFonts w:cs="Times New Roman"/>
          <w:szCs w:val="28"/>
        </w:rPr>
        <w:t>у багатьох предметних галузях у сотні та тисячі разів. До таких областей</w:t>
      </w:r>
      <w:r>
        <w:rPr>
          <w:rFonts w:cs="Times New Roman"/>
          <w:szCs w:val="28"/>
        </w:rPr>
        <w:t xml:space="preserve"> </w:t>
      </w:r>
      <w:r w:rsidRPr="005E2266">
        <w:rPr>
          <w:rFonts w:cs="Times New Roman"/>
          <w:szCs w:val="28"/>
        </w:rPr>
        <w:t>відноситься і сфера державного управління. Кількість зібраної інформації</w:t>
      </w:r>
      <w:r>
        <w:rPr>
          <w:rFonts w:cs="Times New Roman"/>
          <w:szCs w:val="28"/>
        </w:rPr>
        <w:t xml:space="preserve"> </w:t>
      </w:r>
      <w:r w:rsidRPr="005E2266">
        <w:rPr>
          <w:rFonts w:cs="Times New Roman"/>
          <w:szCs w:val="28"/>
        </w:rPr>
        <w:t>зростає експоненційно. Так, за дослідженням IDC Digital Universe Study [141],</w:t>
      </w:r>
      <w:r>
        <w:rPr>
          <w:rFonts w:cs="Times New Roman"/>
          <w:szCs w:val="28"/>
        </w:rPr>
        <w:t xml:space="preserve"> </w:t>
      </w:r>
      <w:r w:rsidRPr="005E2266">
        <w:rPr>
          <w:rFonts w:cs="Times New Roman"/>
          <w:szCs w:val="28"/>
        </w:rPr>
        <w:t>проведеним на замовлення компанії EMC, сумарний обсяг світових даних у</w:t>
      </w:r>
      <w:r>
        <w:rPr>
          <w:rFonts w:cs="Times New Roman"/>
          <w:szCs w:val="28"/>
        </w:rPr>
        <w:t xml:space="preserve"> </w:t>
      </w:r>
      <w:r w:rsidRPr="005E2266">
        <w:rPr>
          <w:rFonts w:cs="Times New Roman"/>
          <w:szCs w:val="28"/>
        </w:rPr>
        <w:t>2005 році складав 130 ексабайт, до 2011 року він зріс до 1227 EB, а за останній</w:t>
      </w:r>
      <w:r>
        <w:rPr>
          <w:rFonts w:cs="Times New Roman"/>
          <w:szCs w:val="28"/>
        </w:rPr>
        <w:t xml:space="preserve"> </w:t>
      </w:r>
      <w:r w:rsidRPr="005E2266">
        <w:rPr>
          <w:rFonts w:cs="Times New Roman"/>
          <w:szCs w:val="28"/>
        </w:rPr>
        <w:t>рік знову подвоївся, досягши 3 ZB (зетабайт). Прогноз, здійснений тим же</w:t>
      </w:r>
      <w:r>
        <w:rPr>
          <w:rFonts w:cs="Times New Roman"/>
          <w:szCs w:val="28"/>
        </w:rPr>
        <w:t xml:space="preserve"> </w:t>
      </w:r>
      <w:r w:rsidRPr="005E2266">
        <w:rPr>
          <w:rFonts w:cs="Times New Roman"/>
          <w:szCs w:val="28"/>
        </w:rPr>
        <w:t>дослідженням, показує, що до 2018 року обсяг цифрових даних зросте до 7.9</w:t>
      </w:r>
      <w:r>
        <w:rPr>
          <w:rFonts w:cs="Times New Roman"/>
          <w:szCs w:val="28"/>
        </w:rPr>
        <w:t xml:space="preserve"> </w:t>
      </w:r>
      <w:r w:rsidRPr="005E2266">
        <w:rPr>
          <w:rFonts w:cs="Times New Roman"/>
          <w:szCs w:val="28"/>
        </w:rPr>
        <w:t>ZB. Розмір окремих баз даних зростає так само швидко і подолав петабайтний</w:t>
      </w:r>
      <w:r>
        <w:rPr>
          <w:rFonts w:cs="Times New Roman"/>
          <w:szCs w:val="28"/>
        </w:rPr>
        <w:t xml:space="preserve"> </w:t>
      </w:r>
      <w:r w:rsidRPr="005E2266">
        <w:rPr>
          <w:rFonts w:cs="Times New Roman"/>
          <w:szCs w:val="28"/>
        </w:rPr>
        <w:lastRenderedPageBreak/>
        <w:t>бар’єр. Більшість зібраних даних на даний час не аналізується, або ж проходить</w:t>
      </w:r>
      <w:r>
        <w:rPr>
          <w:rFonts w:cs="Times New Roman"/>
          <w:szCs w:val="28"/>
        </w:rPr>
        <w:t xml:space="preserve"> </w:t>
      </w:r>
      <w:r w:rsidRPr="005E2266">
        <w:rPr>
          <w:rFonts w:cs="Times New Roman"/>
          <w:szCs w:val="28"/>
        </w:rPr>
        <w:t>лише поверхневий аналіз [52].</w:t>
      </w:r>
      <w:r>
        <w:rPr>
          <w:rFonts w:cs="Times New Roman"/>
          <w:szCs w:val="28"/>
        </w:rPr>
        <w:t xml:space="preserve"> </w:t>
      </w:r>
    </w:p>
    <w:p w:rsidR="004E34E1" w:rsidRDefault="004E34E1" w:rsidP="006F0E04">
      <w:pPr>
        <w:ind w:firstLine="708"/>
        <w:jc w:val="both"/>
        <w:rPr>
          <w:rFonts w:cs="Times New Roman"/>
          <w:szCs w:val="28"/>
        </w:rPr>
      </w:pPr>
      <w:r w:rsidRPr="005E2266">
        <w:rPr>
          <w:rFonts w:cs="Times New Roman"/>
          <w:szCs w:val="28"/>
        </w:rPr>
        <w:t>Видобування даних є процесом виявлення нових нетривіальних</w:t>
      </w:r>
      <w:r>
        <w:rPr>
          <w:rFonts w:cs="Times New Roman"/>
          <w:szCs w:val="28"/>
        </w:rPr>
        <w:t xml:space="preserve"> </w:t>
      </w:r>
      <w:r w:rsidRPr="005E2266">
        <w:rPr>
          <w:rFonts w:cs="Times New Roman"/>
          <w:szCs w:val="28"/>
        </w:rPr>
        <w:t>закономірностей з великих масивів інформації. Необхідно зазначити, що</w:t>
      </w:r>
      <w:r>
        <w:rPr>
          <w:rFonts w:cs="Times New Roman"/>
          <w:szCs w:val="28"/>
        </w:rPr>
        <w:t xml:space="preserve"> </w:t>
      </w:r>
      <w:r w:rsidRPr="005E2266">
        <w:rPr>
          <w:rFonts w:cs="Times New Roman"/>
          <w:szCs w:val="28"/>
        </w:rPr>
        <w:t>прикметник «великий» у застосуванні до даних має тенденцію до постійного</w:t>
      </w:r>
      <w:r>
        <w:rPr>
          <w:rFonts w:cs="Times New Roman"/>
          <w:szCs w:val="28"/>
        </w:rPr>
        <w:t xml:space="preserve"> </w:t>
      </w:r>
      <w:r w:rsidRPr="005E2266">
        <w:rPr>
          <w:rFonts w:cs="Times New Roman"/>
          <w:szCs w:val="28"/>
        </w:rPr>
        <w:t>зростання значення. Наприклад, за даними Тіма Суонсона кількість операцій,</w:t>
      </w:r>
      <w:r>
        <w:rPr>
          <w:rFonts w:cs="Times New Roman"/>
          <w:szCs w:val="28"/>
        </w:rPr>
        <w:t xml:space="preserve"> </w:t>
      </w:r>
      <w:r w:rsidRPr="005E2266">
        <w:rPr>
          <w:rFonts w:cs="Times New Roman"/>
          <w:szCs w:val="28"/>
        </w:rPr>
        <w:t>що здійснюється щодня в криптовалюті Bitcoin, перевищила 100 000 операцій</w:t>
      </w:r>
      <w:r>
        <w:rPr>
          <w:rFonts w:cs="Times New Roman"/>
          <w:szCs w:val="28"/>
        </w:rPr>
        <w:t xml:space="preserve"> </w:t>
      </w:r>
      <w:r w:rsidRPr="005E2266">
        <w:rPr>
          <w:rFonts w:cs="Times New Roman"/>
          <w:szCs w:val="28"/>
        </w:rPr>
        <w:t>(оригінал у «Щоденний обсяг транзакцій в Bitcoin подолав 100-тисячний</w:t>
      </w:r>
      <w:r>
        <w:rPr>
          <w:rFonts w:cs="Times New Roman"/>
          <w:szCs w:val="28"/>
        </w:rPr>
        <w:t xml:space="preserve"> </w:t>
      </w:r>
      <w:r w:rsidRPr="005E2266">
        <w:rPr>
          <w:rFonts w:cs="Times New Roman"/>
          <w:szCs w:val="28"/>
        </w:rPr>
        <w:t xml:space="preserve">бар'єр»: [Режим доступу] </w:t>
      </w:r>
      <w:hyperlink r:id="rId11" w:history="1">
        <w:r w:rsidRPr="00266847">
          <w:rPr>
            <w:rStyle w:val="a3"/>
            <w:rFonts w:cs="Times New Roman"/>
            <w:szCs w:val="28"/>
          </w:rPr>
          <w:t>http://vkurse.ua/ua/business/ezhednevnyy-obemtranzakciy-v-bitcoin.html</w:t>
        </w:r>
      </w:hyperlink>
      <w:r w:rsidRPr="005E2266">
        <w:rPr>
          <w:rFonts w:cs="Times New Roman"/>
          <w:szCs w:val="28"/>
        </w:rPr>
        <w:t>).</w:t>
      </w:r>
      <w:r>
        <w:rPr>
          <w:rFonts w:cs="Times New Roman"/>
          <w:szCs w:val="28"/>
        </w:rPr>
        <w:t xml:space="preserve"> </w:t>
      </w:r>
    </w:p>
    <w:p w:rsidR="004E34E1" w:rsidRPr="005E2266" w:rsidRDefault="004E34E1" w:rsidP="006F0E04">
      <w:pPr>
        <w:ind w:firstLine="708"/>
        <w:jc w:val="both"/>
        <w:rPr>
          <w:rFonts w:cs="Times New Roman"/>
          <w:szCs w:val="28"/>
        </w:rPr>
      </w:pPr>
      <w:r w:rsidRPr="005E2266">
        <w:rPr>
          <w:rFonts w:cs="Times New Roman"/>
          <w:szCs w:val="28"/>
        </w:rPr>
        <w:t>Очевидно, що таку кількість даних неможливо</w:t>
      </w:r>
      <w:r>
        <w:rPr>
          <w:rFonts w:cs="Times New Roman"/>
          <w:szCs w:val="28"/>
        </w:rPr>
        <w:t xml:space="preserve"> опрацювати без </w:t>
      </w:r>
      <w:r w:rsidRPr="005E2266">
        <w:rPr>
          <w:rFonts w:cs="Times New Roman"/>
          <w:szCs w:val="28"/>
        </w:rPr>
        <w:t>використання автоматизованих засобів. Тому фахівцями</w:t>
      </w:r>
      <w:r>
        <w:rPr>
          <w:rFonts w:cs="Times New Roman"/>
          <w:szCs w:val="28"/>
        </w:rPr>
        <w:t xml:space="preserve"> </w:t>
      </w:r>
      <w:r w:rsidRPr="005E2266">
        <w:rPr>
          <w:rFonts w:cs="Times New Roman"/>
          <w:szCs w:val="28"/>
        </w:rPr>
        <w:t>розроблено багато методів аналізу даних, пошуку залежностей між ними,</w:t>
      </w:r>
      <w:r>
        <w:rPr>
          <w:rFonts w:cs="Times New Roman"/>
          <w:szCs w:val="28"/>
        </w:rPr>
        <w:t xml:space="preserve"> </w:t>
      </w:r>
      <w:r w:rsidRPr="005E2266">
        <w:rPr>
          <w:rFonts w:cs="Times New Roman"/>
          <w:szCs w:val="28"/>
        </w:rPr>
        <w:t>прогнозування тощо.</w:t>
      </w:r>
    </w:p>
    <w:p w:rsidR="004E34E1" w:rsidRDefault="004E34E1" w:rsidP="006F0E04">
      <w:pPr>
        <w:ind w:firstLine="708"/>
        <w:jc w:val="both"/>
        <w:rPr>
          <w:rFonts w:cs="Times New Roman"/>
          <w:szCs w:val="28"/>
        </w:rPr>
      </w:pPr>
      <w:r w:rsidRPr="005E2266">
        <w:rPr>
          <w:rFonts w:cs="Times New Roman"/>
          <w:szCs w:val="28"/>
        </w:rPr>
        <w:t>Основними проблемами, які виникають при обробці даних, є відсутність</w:t>
      </w:r>
      <w:r>
        <w:rPr>
          <w:rFonts w:cs="Times New Roman"/>
          <w:szCs w:val="28"/>
        </w:rPr>
        <w:t xml:space="preserve"> </w:t>
      </w:r>
      <w:r w:rsidRPr="005E2266">
        <w:rPr>
          <w:rFonts w:cs="Times New Roman"/>
          <w:szCs w:val="28"/>
        </w:rPr>
        <w:t>методів аналізу, придатних до застосування через їх різнотипність (для регіону–</w:t>
      </w:r>
      <w:r>
        <w:rPr>
          <w:rFonts w:cs="Times New Roman"/>
          <w:szCs w:val="28"/>
        </w:rPr>
        <w:t xml:space="preserve"> </w:t>
      </w:r>
      <w:r w:rsidRPr="005E2266">
        <w:rPr>
          <w:rFonts w:cs="Times New Roman"/>
          <w:szCs w:val="28"/>
        </w:rPr>
        <w:t>це і числові дані, і гео-дані, слабоструктуровані звіти тощо), потреба у значних</w:t>
      </w:r>
      <w:r>
        <w:rPr>
          <w:rFonts w:cs="Times New Roman"/>
          <w:szCs w:val="28"/>
        </w:rPr>
        <w:t xml:space="preserve"> </w:t>
      </w:r>
      <w:r w:rsidRPr="005E2266">
        <w:rPr>
          <w:rFonts w:cs="Times New Roman"/>
          <w:szCs w:val="28"/>
        </w:rPr>
        <w:t>людських ресурсах для підтримк</w:t>
      </w:r>
      <w:r>
        <w:rPr>
          <w:rFonts w:cs="Times New Roman"/>
          <w:szCs w:val="28"/>
        </w:rPr>
        <w:t xml:space="preserve">и процесу аналізу даних, висока   </w:t>
      </w:r>
      <w:r w:rsidRPr="005E2266">
        <w:rPr>
          <w:rFonts w:cs="Times New Roman"/>
          <w:szCs w:val="28"/>
        </w:rPr>
        <w:t>обчислювальна складність наявних алгоритмів аналізу та стрімке зростання</w:t>
      </w:r>
      <w:r>
        <w:rPr>
          <w:rFonts w:cs="Times New Roman"/>
          <w:szCs w:val="28"/>
        </w:rPr>
        <w:t xml:space="preserve"> </w:t>
      </w:r>
      <w:r w:rsidRPr="005E2266">
        <w:rPr>
          <w:rFonts w:cs="Times New Roman"/>
          <w:szCs w:val="28"/>
        </w:rPr>
        <w:t>обсягу зібраних даних. Це в свою чергу призводить до постійного зростання</w:t>
      </w:r>
      <w:r>
        <w:rPr>
          <w:rFonts w:cs="Times New Roman"/>
          <w:szCs w:val="28"/>
        </w:rPr>
        <w:t xml:space="preserve"> </w:t>
      </w:r>
      <w:r w:rsidRPr="005E2266">
        <w:rPr>
          <w:rFonts w:cs="Times New Roman"/>
          <w:szCs w:val="28"/>
        </w:rPr>
        <w:t>часу, що витрачається на аналіз даних навіть при регулярному оновленні</w:t>
      </w:r>
      <w:r>
        <w:rPr>
          <w:rFonts w:cs="Times New Roman"/>
          <w:szCs w:val="28"/>
        </w:rPr>
        <w:t xml:space="preserve"> </w:t>
      </w:r>
      <w:r w:rsidRPr="005E2266">
        <w:rPr>
          <w:rFonts w:cs="Times New Roman"/>
          <w:szCs w:val="28"/>
        </w:rPr>
        <w:t>комп’ютерних засобів, а також – необхідність роботи із розподіленими базами</w:t>
      </w:r>
      <w:r>
        <w:rPr>
          <w:rFonts w:cs="Times New Roman"/>
          <w:szCs w:val="28"/>
        </w:rPr>
        <w:t xml:space="preserve"> </w:t>
      </w:r>
      <w:r w:rsidRPr="005E2266">
        <w:rPr>
          <w:rFonts w:cs="Times New Roman"/>
          <w:szCs w:val="28"/>
        </w:rPr>
        <w:t>даних, можливості яких більшість існуючих методів аналізу даних не</w:t>
      </w:r>
      <w:r>
        <w:rPr>
          <w:rFonts w:cs="Times New Roman"/>
          <w:szCs w:val="28"/>
        </w:rPr>
        <w:t xml:space="preserve"> </w:t>
      </w:r>
      <w:r w:rsidRPr="005E2266">
        <w:rPr>
          <w:rFonts w:cs="Times New Roman"/>
          <w:szCs w:val="28"/>
        </w:rPr>
        <w:t>використовують ефективно.</w:t>
      </w:r>
      <w:r>
        <w:rPr>
          <w:rFonts w:cs="Times New Roman"/>
          <w:szCs w:val="28"/>
        </w:rPr>
        <w:t xml:space="preserve"> </w:t>
      </w:r>
    </w:p>
    <w:p w:rsidR="004E34E1" w:rsidRDefault="004E34E1" w:rsidP="006F0E04">
      <w:pPr>
        <w:ind w:firstLine="708"/>
        <w:jc w:val="both"/>
        <w:rPr>
          <w:rFonts w:cs="Times New Roman"/>
          <w:szCs w:val="28"/>
        </w:rPr>
      </w:pPr>
      <w:r w:rsidRPr="005E2266">
        <w:rPr>
          <w:rFonts w:cs="Times New Roman"/>
          <w:szCs w:val="28"/>
        </w:rPr>
        <w:t>Таким чином, виникає задача розробл</w:t>
      </w:r>
      <w:r>
        <w:rPr>
          <w:rFonts w:cs="Times New Roman"/>
          <w:szCs w:val="28"/>
        </w:rPr>
        <w:t xml:space="preserve">ення ефективного методу аналізу </w:t>
      </w:r>
      <w:r w:rsidRPr="005E2266">
        <w:rPr>
          <w:rFonts w:cs="Times New Roman"/>
          <w:szCs w:val="28"/>
        </w:rPr>
        <w:t>даних, що може застосовуватись до розподілених баз даних різних предметних</w:t>
      </w:r>
      <w:r>
        <w:rPr>
          <w:rFonts w:cs="Times New Roman"/>
          <w:szCs w:val="28"/>
        </w:rPr>
        <w:t xml:space="preserve"> </w:t>
      </w:r>
      <w:r w:rsidRPr="005E2266">
        <w:rPr>
          <w:rFonts w:cs="Times New Roman"/>
          <w:szCs w:val="28"/>
        </w:rPr>
        <w:t>областей. Тому для регіону доцільно розробляти методи та засоби консолідації</w:t>
      </w:r>
      <w:r>
        <w:rPr>
          <w:rFonts w:cs="Times New Roman"/>
          <w:szCs w:val="28"/>
        </w:rPr>
        <w:t xml:space="preserve"> </w:t>
      </w:r>
      <w:r w:rsidRPr="005E2266">
        <w:rPr>
          <w:rFonts w:cs="Times New Roman"/>
          <w:szCs w:val="28"/>
        </w:rPr>
        <w:t>даних та використання їх для аналізу.</w:t>
      </w:r>
    </w:p>
    <w:p w:rsidR="004E34E1" w:rsidRDefault="004E34E1" w:rsidP="006F0E04">
      <w:pPr>
        <w:jc w:val="both"/>
        <w:rPr>
          <w:rFonts w:cs="Times New Roman"/>
          <w:szCs w:val="28"/>
        </w:rPr>
      </w:pPr>
      <w:r>
        <w:rPr>
          <w:rFonts w:cs="Times New Roman"/>
          <w:szCs w:val="28"/>
        </w:rPr>
        <w:br w:type="page"/>
      </w:r>
    </w:p>
    <w:p w:rsidR="004E34E1" w:rsidRDefault="004E34E1" w:rsidP="006F0E04">
      <w:pPr>
        <w:pStyle w:val="2"/>
        <w:numPr>
          <w:ilvl w:val="1"/>
          <w:numId w:val="5"/>
        </w:numPr>
        <w:ind w:firstLine="714"/>
        <w:jc w:val="both"/>
      </w:pPr>
      <w:bookmarkStart w:id="24" w:name="_Toc532041620"/>
      <w:bookmarkStart w:id="25" w:name="_Toc532323500"/>
      <w:bookmarkStart w:id="26" w:name="_Toc533113247"/>
      <w:r w:rsidRPr="009D645F">
        <w:lastRenderedPageBreak/>
        <w:t>Визначення Великих даних</w:t>
      </w:r>
      <w:bookmarkEnd w:id="24"/>
      <w:bookmarkEnd w:id="25"/>
      <w:bookmarkEnd w:id="26"/>
    </w:p>
    <w:p w:rsidR="004E34E1" w:rsidRDefault="004E34E1" w:rsidP="006F0E04">
      <w:pPr>
        <w:ind w:firstLine="708"/>
        <w:jc w:val="both"/>
        <w:rPr>
          <w:rFonts w:cs="Times New Roman"/>
          <w:szCs w:val="28"/>
        </w:rPr>
      </w:pPr>
    </w:p>
    <w:p w:rsidR="004E34E1" w:rsidRDefault="004E34E1" w:rsidP="006F0E04">
      <w:pPr>
        <w:ind w:firstLine="708"/>
        <w:jc w:val="both"/>
        <w:rPr>
          <w:rFonts w:cs="Times New Roman"/>
          <w:szCs w:val="28"/>
        </w:rPr>
      </w:pPr>
    </w:p>
    <w:p w:rsidR="004E34E1" w:rsidRDefault="004E34E1" w:rsidP="006F0E04">
      <w:pPr>
        <w:ind w:firstLine="708"/>
        <w:jc w:val="both"/>
        <w:rPr>
          <w:rFonts w:cs="Times New Roman"/>
          <w:szCs w:val="28"/>
        </w:rPr>
      </w:pPr>
      <w:r w:rsidRPr="009D645F">
        <w:rPr>
          <w:rFonts w:cs="Times New Roman"/>
          <w:szCs w:val="28"/>
        </w:rPr>
        <w:t>Концепція Великих даних не нова, вона виникла за часів мейнфреймів і</w:t>
      </w:r>
      <w:r>
        <w:rPr>
          <w:rFonts w:cs="Times New Roman"/>
          <w:szCs w:val="28"/>
        </w:rPr>
        <w:t xml:space="preserve"> </w:t>
      </w:r>
      <w:r w:rsidRPr="009D645F">
        <w:rPr>
          <w:rFonts w:cs="Times New Roman"/>
          <w:szCs w:val="28"/>
        </w:rPr>
        <w:t>пов’яза</w:t>
      </w:r>
      <w:r w:rsidR="009916C9">
        <w:rPr>
          <w:rFonts w:cs="Times New Roman"/>
          <w:szCs w:val="28"/>
        </w:rPr>
        <w:t xml:space="preserve">них з ними наукових обчислень [36, </w:t>
      </w:r>
      <w:r w:rsidRPr="009D645F">
        <w:rPr>
          <w:rFonts w:cs="Times New Roman"/>
          <w:szCs w:val="28"/>
        </w:rPr>
        <w:t>38]. Як добре відомо,</w:t>
      </w:r>
      <w:r>
        <w:rPr>
          <w:rFonts w:cs="Times New Roman"/>
          <w:szCs w:val="28"/>
        </w:rPr>
        <w:t xml:space="preserve"> </w:t>
      </w:r>
      <w:r w:rsidRPr="009D645F">
        <w:rPr>
          <w:rFonts w:cs="Times New Roman"/>
          <w:szCs w:val="28"/>
        </w:rPr>
        <w:t>наукомісткість обчислень завжди було складним завданням. Як правило, вона</w:t>
      </w:r>
      <w:r>
        <w:rPr>
          <w:rFonts w:cs="Times New Roman"/>
          <w:szCs w:val="28"/>
        </w:rPr>
        <w:t xml:space="preserve"> </w:t>
      </w:r>
      <w:r w:rsidRPr="009D645F">
        <w:rPr>
          <w:rFonts w:cs="Times New Roman"/>
          <w:szCs w:val="28"/>
        </w:rPr>
        <w:t>нерозривно пов’язана з обробкою великих обсягів інформації.</w:t>
      </w:r>
      <w:r>
        <w:rPr>
          <w:rFonts w:cs="Times New Roman"/>
          <w:szCs w:val="28"/>
        </w:rPr>
        <w:t xml:space="preserve"> </w:t>
      </w:r>
    </w:p>
    <w:p w:rsidR="004E34E1" w:rsidRDefault="004E34E1" w:rsidP="006F0E04">
      <w:pPr>
        <w:ind w:firstLine="708"/>
        <w:jc w:val="both"/>
        <w:rPr>
          <w:rFonts w:cs="Times New Roman"/>
          <w:szCs w:val="28"/>
        </w:rPr>
      </w:pPr>
      <w:r w:rsidRPr="009D645F">
        <w:rPr>
          <w:rFonts w:cs="Times New Roman"/>
          <w:szCs w:val="28"/>
        </w:rPr>
        <w:t>Проте, безпосередньо термін «Великі дані» (Big Data) з’явився порівняно</w:t>
      </w:r>
      <w:r>
        <w:rPr>
          <w:rFonts w:cs="Times New Roman"/>
          <w:szCs w:val="28"/>
        </w:rPr>
        <w:t xml:space="preserve"> </w:t>
      </w:r>
      <w:r w:rsidRPr="009D645F">
        <w:rPr>
          <w:rFonts w:cs="Times New Roman"/>
          <w:szCs w:val="28"/>
        </w:rPr>
        <w:t>недавно. Він є одним з небагатьох, що має відомий день народження – 3</w:t>
      </w:r>
      <w:r>
        <w:rPr>
          <w:rFonts w:cs="Times New Roman"/>
          <w:szCs w:val="28"/>
        </w:rPr>
        <w:t xml:space="preserve"> </w:t>
      </w:r>
      <w:r w:rsidRPr="009D645F">
        <w:rPr>
          <w:rFonts w:cs="Times New Roman"/>
          <w:szCs w:val="28"/>
        </w:rPr>
        <w:t>вересня 2008 р. Тоді було випущено спеціальний випуск найстарішого</w:t>
      </w:r>
      <w:r>
        <w:rPr>
          <w:rFonts w:cs="Times New Roman"/>
          <w:szCs w:val="28"/>
        </w:rPr>
        <w:t xml:space="preserve"> </w:t>
      </w:r>
      <w:r w:rsidRPr="009D645F">
        <w:rPr>
          <w:rFonts w:cs="Times New Roman"/>
          <w:szCs w:val="28"/>
        </w:rPr>
        <w:t>британського наукового журналу Nature. Журнал присвячений пошукам</w:t>
      </w:r>
      <w:r>
        <w:rPr>
          <w:rFonts w:cs="Times New Roman"/>
          <w:szCs w:val="28"/>
        </w:rPr>
        <w:t xml:space="preserve"> </w:t>
      </w:r>
      <w:r w:rsidRPr="009D645F">
        <w:rPr>
          <w:rFonts w:cs="Times New Roman"/>
          <w:szCs w:val="28"/>
        </w:rPr>
        <w:t>відповіді на питання: «Як технології можуть вплинути на наукове майбутнє, що</w:t>
      </w:r>
      <w:r>
        <w:rPr>
          <w:rFonts w:cs="Times New Roman"/>
          <w:szCs w:val="28"/>
        </w:rPr>
        <w:t xml:space="preserve"> </w:t>
      </w:r>
      <w:r w:rsidRPr="009D645F">
        <w:rPr>
          <w:rFonts w:cs="Times New Roman"/>
          <w:szCs w:val="28"/>
        </w:rPr>
        <w:t xml:space="preserve">відкриває можливості </w:t>
      </w:r>
      <w:r w:rsidR="009916C9">
        <w:rPr>
          <w:rFonts w:cs="Times New Roman"/>
          <w:szCs w:val="28"/>
        </w:rPr>
        <w:t>для роботи з Великими даними» [</w:t>
      </w:r>
      <w:r w:rsidRPr="009D645F">
        <w:rPr>
          <w:rFonts w:cs="Times New Roman"/>
          <w:szCs w:val="28"/>
        </w:rPr>
        <w:t>35].</w:t>
      </w:r>
      <w:r>
        <w:rPr>
          <w:rFonts w:cs="Times New Roman"/>
          <w:szCs w:val="28"/>
        </w:rPr>
        <w:t xml:space="preserve"> </w:t>
      </w:r>
      <w:r w:rsidRPr="009D645F">
        <w:rPr>
          <w:rFonts w:cs="Times New Roman"/>
          <w:szCs w:val="28"/>
        </w:rPr>
        <w:t>Згідно зі звітом McKinsey інституту під назвою «Великі дані: Наступний</w:t>
      </w:r>
      <w:r>
        <w:rPr>
          <w:rFonts w:cs="Times New Roman"/>
          <w:szCs w:val="28"/>
        </w:rPr>
        <w:t xml:space="preserve"> </w:t>
      </w:r>
      <w:r w:rsidRPr="009D645F">
        <w:rPr>
          <w:rFonts w:cs="Times New Roman"/>
          <w:szCs w:val="28"/>
        </w:rPr>
        <w:t>рубіж для інновацій, конкуренції і продуктивності», термін «Великі дані»</w:t>
      </w:r>
      <w:r>
        <w:rPr>
          <w:rFonts w:cs="Times New Roman"/>
          <w:szCs w:val="28"/>
        </w:rPr>
        <w:t xml:space="preserve"> </w:t>
      </w:r>
      <w:r w:rsidRPr="009D645F">
        <w:rPr>
          <w:rFonts w:cs="Times New Roman"/>
          <w:szCs w:val="28"/>
        </w:rPr>
        <w:t>відноситься до наборів даних, розмір яких перевищує ємність звичайної бази</w:t>
      </w:r>
      <w:r>
        <w:rPr>
          <w:rFonts w:cs="Times New Roman"/>
          <w:szCs w:val="28"/>
        </w:rPr>
        <w:t xml:space="preserve"> </w:t>
      </w:r>
      <w:r w:rsidRPr="009D645F">
        <w:rPr>
          <w:rFonts w:cs="Times New Roman"/>
          <w:szCs w:val="28"/>
        </w:rPr>
        <w:t>даних (БД) для видобування, зберігання, управлі</w:t>
      </w:r>
      <w:r w:rsidR="009916C9">
        <w:rPr>
          <w:rFonts w:cs="Times New Roman"/>
          <w:szCs w:val="28"/>
        </w:rPr>
        <w:t>ння і аналізу інформації [</w:t>
      </w:r>
      <w:r w:rsidRPr="009D645F">
        <w:rPr>
          <w:rFonts w:cs="Times New Roman"/>
          <w:szCs w:val="28"/>
        </w:rPr>
        <w:t>35].</w:t>
      </w:r>
    </w:p>
    <w:p w:rsidR="004E34E1" w:rsidRPr="009D645F" w:rsidRDefault="004E34E1" w:rsidP="006F0E04">
      <w:pPr>
        <w:ind w:firstLine="708"/>
        <w:jc w:val="both"/>
        <w:rPr>
          <w:rFonts w:cs="Times New Roman"/>
          <w:szCs w:val="28"/>
        </w:rPr>
      </w:pPr>
      <w:r>
        <w:rPr>
          <w:rFonts w:cs="Times New Roman"/>
          <w:szCs w:val="28"/>
        </w:rPr>
        <w:t xml:space="preserve"> </w:t>
      </w:r>
      <w:r w:rsidRPr="009D645F">
        <w:rPr>
          <w:rFonts w:cs="Times New Roman"/>
          <w:szCs w:val="28"/>
        </w:rPr>
        <w:t>Глобальні сховища даних продовжують зростати. Представлений звіт</w:t>
      </w:r>
      <w:r>
        <w:rPr>
          <w:rFonts w:cs="Times New Roman"/>
          <w:szCs w:val="28"/>
        </w:rPr>
        <w:t xml:space="preserve"> </w:t>
      </w:r>
      <w:r w:rsidRPr="009D645F">
        <w:rPr>
          <w:rFonts w:cs="Times New Roman"/>
          <w:szCs w:val="28"/>
        </w:rPr>
        <w:t>аналітичної компанії IDC під назвою «Digital Universe Study» в середині 2011</w:t>
      </w:r>
      <w:r>
        <w:rPr>
          <w:rFonts w:cs="Times New Roman"/>
          <w:szCs w:val="28"/>
        </w:rPr>
        <w:t xml:space="preserve"> </w:t>
      </w:r>
      <w:r w:rsidRPr="009D645F">
        <w:rPr>
          <w:rFonts w:cs="Times New Roman"/>
          <w:szCs w:val="28"/>
        </w:rPr>
        <w:t>року (який був</w:t>
      </w:r>
      <w:r w:rsidR="009916C9">
        <w:rPr>
          <w:rFonts w:cs="Times New Roman"/>
          <w:szCs w:val="28"/>
        </w:rPr>
        <w:t xml:space="preserve"> організований компанією EMC) [</w:t>
      </w:r>
      <w:r w:rsidRPr="009D645F">
        <w:rPr>
          <w:rFonts w:cs="Times New Roman"/>
          <w:szCs w:val="28"/>
        </w:rPr>
        <w:t>41] передбачає, що загальний</w:t>
      </w:r>
      <w:r>
        <w:rPr>
          <w:rFonts w:cs="Times New Roman"/>
          <w:szCs w:val="28"/>
        </w:rPr>
        <w:t xml:space="preserve"> </w:t>
      </w:r>
      <w:r w:rsidRPr="009D645F">
        <w:rPr>
          <w:rFonts w:cs="Times New Roman"/>
          <w:szCs w:val="28"/>
        </w:rPr>
        <w:t>світовий обсяг генерованих і тиражованих даних може досягати в 2011 році</w:t>
      </w:r>
      <w:r>
        <w:rPr>
          <w:rFonts w:cs="Times New Roman"/>
          <w:szCs w:val="28"/>
        </w:rPr>
        <w:t xml:space="preserve"> </w:t>
      </w:r>
      <w:r w:rsidRPr="009D645F">
        <w:rPr>
          <w:rFonts w:cs="Times New Roman"/>
          <w:szCs w:val="28"/>
        </w:rPr>
        <w:t>близько 1,8 зеттабайт (1,8 трлн гігабайт ). Це приблизно в 9 разів більше, ніж</w:t>
      </w:r>
      <w:r>
        <w:rPr>
          <w:rFonts w:cs="Times New Roman"/>
          <w:szCs w:val="28"/>
        </w:rPr>
        <w:t xml:space="preserve"> </w:t>
      </w:r>
      <w:r w:rsidRPr="009D645F">
        <w:rPr>
          <w:rFonts w:cs="Times New Roman"/>
          <w:szCs w:val="28"/>
        </w:rPr>
        <w:t>те,</w:t>
      </w:r>
      <w:r w:rsidR="009916C9">
        <w:rPr>
          <w:rFonts w:cs="Times New Roman"/>
          <w:szCs w:val="28"/>
        </w:rPr>
        <w:t xml:space="preserve"> що було створено в 2006 році [</w:t>
      </w:r>
      <w:r w:rsidRPr="009D645F">
        <w:rPr>
          <w:rFonts w:cs="Times New Roman"/>
          <w:szCs w:val="28"/>
        </w:rPr>
        <w:t>41].</w:t>
      </w:r>
    </w:p>
    <w:p w:rsidR="004E34E1" w:rsidRPr="009D645F" w:rsidRDefault="004E34E1" w:rsidP="006F0E04">
      <w:pPr>
        <w:ind w:firstLine="708"/>
        <w:jc w:val="both"/>
        <w:rPr>
          <w:rFonts w:cs="Times New Roman"/>
          <w:szCs w:val="28"/>
        </w:rPr>
      </w:pPr>
      <w:r w:rsidRPr="009D645F">
        <w:rPr>
          <w:rFonts w:cs="Times New Roman"/>
          <w:szCs w:val="28"/>
        </w:rPr>
        <w:t>Проте, концепт «Великі дані» означає набагато більше, ніж просто</w:t>
      </w:r>
      <w:r>
        <w:rPr>
          <w:rFonts w:cs="Times New Roman"/>
          <w:szCs w:val="28"/>
        </w:rPr>
        <w:t xml:space="preserve"> </w:t>
      </w:r>
      <w:r w:rsidRPr="009D645F">
        <w:rPr>
          <w:rFonts w:cs="Times New Roman"/>
          <w:szCs w:val="28"/>
        </w:rPr>
        <w:t>величезні обсяги інформації. Проблема полягає не в тому, що організації</w:t>
      </w:r>
      <w:r>
        <w:rPr>
          <w:rFonts w:cs="Times New Roman"/>
          <w:szCs w:val="28"/>
        </w:rPr>
        <w:t xml:space="preserve"> </w:t>
      </w:r>
      <w:r w:rsidRPr="009D645F">
        <w:rPr>
          <w:rFonts w:cs="Times New Roman"/>
          <w:szCs w:val="28"/>
        </w:rPr>
        <w:t>генерують величезні обсяги даних, але більшість з них представлені в форматі,</w:t>
      </w:r>
      <w:r>
        <w:rPr>
          <w:rFonts w:cs="Times New Roman"/>
          <w:szCs w:val="28"/>
        </w:rPr>
        <w:t xml:space="preserve"> </w:t>
      </w:r>
      <w:r w:rsidRPr="009D645F">
        <w:rPr>
          <w:rFonts w:cs="Times New Roman"/>
          <w:szCs w:val="28"/>
        </w:rPr>
        <w:t>який не дуже добре вписується в традиційний структурований формат бази</w:t>
      </w:r>
      <w:r>
        <w:rPr>
          <w:rFonts w:cs="Times New Roman"/>
          <w:szCs w:val="28"/>
        </w:rPr>
        <w:t xml:space="preserve"> </w:t>
      </w:r>
      <w:r w:rsidRPr="009D645F">
        <w:rPr>
          <w:rFonts w:cs="Times New Roman"/>
          <w:szCs w:val="28"/>
        </w:rPr>
        <w:t>даних. Це веб-журнали, відео, текстові документи, машинний код, або,</w:t>
      </w:r>
      <w:r>
        <w:rPr>
          <w:rFonts w:cs="Times New Roman"/>
          <w:szCs w:val="28"/>
        </w:rPr>
        <w:t xml:space="preserve"> </w:t>
      </w:r>
      <w:r w:rsidRPr="009D645F">
        <w:rPr>
          <w:rFonts w:cs="Times New Roman"/>
          <w:szCs w:val="28"/>
        </w:rPr>
        <w:lastRenderedPageBreak/>
        <w:t>наприклад, картографічні дані. У результаті, корпорація може мати доступ до</w:t>
      </w:r>
      <w:r>
        <w:rPr>
          <w:rFonts w:cs="Times New Roman"/>
          <w:szCs w:val="28"/>
        </w:rPr>
        <w:t xml:space="preserve"> </w:t>
      </w:r>
      <w:r w:rsidRPr="009D645F">
        <w:rPr>
          <w:rFonts w:cs="Times New Roman"/>
          <w:szCs w:val="28"/>
        </w:rPr>
        <w:t>величезного обсягу своїх даних і не ма</w:t>
      </w:r>
      <w:r>
        <w:rPr>
          <w:rFonts w:cs="Times New Roman"/>
          <w:szCs w:val="28"/>
        </w:rPr>
        <w:t xml:space="preserve">ти необхідних інструментів для  </w:t>
      </w:r>
      <w:r w:rsidRPr="009D645F">
        <w:rPr>
          <w:rFonts w:cs="Times New Roman"/>
          <w:szCs w:val="28"/>
        </w:rPr>
        <w:t>встановлення зв’язків між цими даними, автоматизованого формулювання</w:t>
      </w:r>
      <w:r>
        <w:rPr>
          <w:rFonts w:cs="Times New Roman"/>
          <w:szCs w:val="28"/>
        </w:rPr>
        <w:t xml:space="preserve"> </w:t>
      </w:r>
      <w:r w:rsidRPr="009D645F">
        <w:rPr>
          <w:rFonts w:cs="Times New Roman"/>
          <w:szCs w:val="28"/>
        </w:rPr>
        <w:t>конструктивних висновків на основі аналізу цих даних. Крім того, дані зараз</w:t>
      </w:r>
      <w:r>
        <w:rPr>
          <w:rFonts w:cs="Times New Roman"/>
          <w:szCs w:val="28"/>
        </w:rPr>
        <w:t xml:space="preserve"> </w:t>
      </w:r>
      <w:r w:rsidRPr="009D645F">
        <w:rPr>
          <w:rFonts w:cs="Times New Roman"/>
          <w:szCs w:val="28"/>
        </w:rPr>
        <w:t>оновлюються частіше, і ми маємо ситуацію коли традиційні методи аналізу</w:t>
      </w:r>
      <w:r>
        <w:rPr>
          <w:rFonts w:cs="Times New Roman"/>
          <w:szCs w:val="28"/>
        </w:rPr>
        <w:t xml:space="preserve"> </w:t>
      </w:r>
      <w:r w:rsidRPr="009D645F">
        <w:rPr>
          <w:rFonts w:cs="Times New Roman"/>
          <w:szCs w:val="28"/>
        </w:rPr>
        <w:t>інформації не можуть опрацювати величезні обсяги даних, що постійно</w:t>
      </w:r>
      <w:r>
        <w:rPr>
          <w:rFonts w:cs="Times New Roman"/>
          <w:szCs w:val="28"/>
        </w:rPr>
        <w:t xml:space="preserve"> </w:t>
      </w:r>
      <w:r w:rsidRPr="009D645F">
        <w:rPr>
          <w:rFonts w:cs="Times New Roman"/>
          <w:szCs w:val="28"/>
        </w:rPr>
        <w:t>оновлюються, і це, в кінцевому рахунку, прокладає шлях для технологій Big</w:t>
      </w:r>
      <w:r>
        <w:rPr>
          <w:rFonts w:cs="Times New Roman"/>
          <w:szCs w:val="28"/>
        </w:rPr>
        <w:t xml:space="preserve"> </w:t>
      </w:r>
      <w:r w:rsidRPr="009D645F">
        <w:rPr>
          <w:rFonts w:cs="Times New Roman"/>
          <w:szCs w:val="28"/>
        </w:rPr>
        <w:t>Data.</w:t>
      </w:r>
    </w:p>
    <w:p w:rsidR="004E34E1" w:rsidRPr="009D645F" w:rsidRDefault="004E34E1" w:rsidP="006F0E04">
      <w:pPr>
        <w:ind w:firstLine="708"/>
        <w:jc w:val="both"/>
        <w:rPr>
          <w:rFonts w:cs="Times New Roman"/>
          <w:szCs w:val="28"/>
        </w:rPr>
      </w:pPr>
      <w:r w:rsidRPr="009D645F">
        <w:rPr>
          <w:rFonts w:cs="Times New Roman"/>
          <w:szCs w:val="28"/>
        </w:rPr>
        <w:t>EWeek подає визначення, запропоноване дослідницькою компанією</w:t>
      </w:r>
      <w:r>
        <w:rPr>
          <w:rFonts w:cs="Times New Roman"/>
          <w:szCs w:val="28"/>
        </w:rPr>
        <w:t xml:space="preserve"> </w:t>
      </w:r>
      <w:r w:rsidRPr="009D645F">
        <w:rPr>
          <w:rFonts w:cs="Times New Roman"/>
          <w:szCs w:val="28"/>
        </w:rPr>
        <w:t>Gartner: «Великі дані характеризуються обсягом, різноманітністю і швидкою</w:t>
      </w:r>
      <w:r>
        <w:rPr>
          <w:rFonts w:cs="Times New Roman"/>
          <w:szCs w:val="28"/>
        </w:rPr>
        <w:t xml:space="preserve"> </w:t>
      </w:r>
      <w:r w:rsidRPr="009D645F">
        <w:rPr>
          <w:rFonts w:cs="Times New Roman"/>
          <w:szCs w:val="28"/>
        </w:rPr>
        <w:t>плинністю структурованих і неструктурованих даних в процесорах і пристроях</w:t>
      </w:r>
      <w:r>
        <w:rPr>
          <w:rFonts w:cs="Times New Roman"/>
          <w:szCs w:val="28"/>
        </w:rPr>
        <w:t xml:space="preserve"> </w:t>
      </w:r>
      <w:r w:rsidRPr="009D645F">
        <w:rPr>
          <w:rFonts w:cs="Times New Roman"/>
          <w:szCs w:val="28"/>
        </w:rPr>
        <w:t>зберігання даних, а також перетворення даних для задач бізнес-консалтингу для</w:t>
      </w:r>
      <w:r>
        <w:rPr>
          <w:rFonts w:cs="Times New Roman"/>
          <w:szCs w:val="28"/>
        </w:rPr>
        <w:t xml:space="preserve"> </w:t>
      </w:r>
      <w:r w:rsidRPr="009D645F">
        <w:rPr>
          <w:rFonts w:cs="Times New Roman"/>
          <w:szCs w:val="28"/>
        </w:rPr>
        <w:t>підприємств»[52].</w:t>
      </w:r>
    </w:p>
    <w:p w:rsidR="004E34E1" w:rsidRPr="009D645F" w:rsidRDefault="004E34E1" w:rsidP="006F0E04">
      <w:pPr>
        <w:ind w:firstLine="708"/>
        <w:jc w:val="both"/>
        <w:rPr>
          <w:rFonts w:cs="Times New Roman"/>
          <w:szCs w:val="28"/>
        </w:rPr>
      </w:pPr>
      <w:r w:rsidRPr="009D645F">
        <w:rPr>
          <w:rFonts w:cs="Times New Roman"/>
          <w:szCs w:val="28"/>
        </w:rPr>
        <w:t>Великі дані (Big Data) в інформаційних технологіях за визначенням</w:t>
      </w:r>
      <w:r>
        <w:rPr>
          <w:rFonts w:cs="Times New Roman"/>
          <w:szCs w:val="28"/>
        </w:rPr>
        <w:t xml:space="preserve"> </w:t>
      </w:r>
      <w:r w:rsidRPr="009D645F">
        <w:rPr>
          <w:rFonts w:cs="Times New Roman"/>
          <w:szCs w:val="28"/>
        </w:rPr>
        <w:t>К. Лінч, Д. Леней – набір методів та засобів опрацювання структурованих і</w:t>
      </w:r>
      <w:r>
        <w:rPr>
          <w:rFonts w:cs="Times New Roman"/>
          <w:szCs w:val="28"/>
        </w:rPr>
        <w:t xml:space="preserve"> </w:t>
      </w:r>
      <w:r w:rsidRPr="009D645F">
        <w:rPr>
          <w:rFonts w:cs="Times New Roman"/>
          <w:szCs w:val="28"/>
        </w:rPr>
        <w:t>неструктурованих різнотипних динамічних даних великих обсягів з метою їх</w:t>
      </w:r>
      <w:r>
        <w:rPr>
          <w:rFonts w:cs="Times New Roman"/>
          <w:szCs w:val="28"/>
        </w:rPr>
        <w:t xml:space="preserve"> </w:t>
      </w:r>
      <w:r w:rsidRPr="009D645F">
        <w:rPr>
          <w:rFonts w:cs="Times New Roman"/>
          <w:szCs w:val="28"/>
        </w:rPr>
        <w:t>аналізу та використання для підтримки прийняття рішень [52]. Є</w:t>
      </w:r>
      <w:r>
        <w:rPr>
          <w:rFonts w:cs="Times New Roman"/>
          <w:szCs w:val="28"/>
        </w:rPr>
        <w:t xml:space="preserve"> </w:t>
      </w:r>
      <w:r w:rsidRPr="009D645F">
        <w:rPr>
          <w:rFonts w:cs="Times New Roman"/>
          <w:szCs w:val="28"/>
        </w:rPr>
        <w:t>альтернативою традиційним системам управління базами даних і рішенням</w:t>
      </w:r>
      <w:r>
        <w:rPr>
          <w:rFonts w:cs="Times New Roman"/>
          <w:szCs w:val="28"/>
        </w:rPr>
        <w:t xml:space="preserve"> </w:t>
      </w:r>
      <w:r w:rsidRPr="009D645F">
        <w:rPr>
          <w:rFonts w:cs="Times New Roman"/>
          <w:szCs w:val="28"/>
        </w:rPr>
        <w:t>класу Business Intelligence. До цього класу відносять засоби паралельного</w:t>
      </w:r>
      <w:r>
        <w:rPr>
          <w:rFonts w:cs="Times New Roman"/>
          <w:szCs w:val="28"/>
        </w:rPr>
        <w:t xml:space="preserve"> </w:t>
      </w:r>
      <w:r w:rsidRPr="009D645F">
        <w:rPr>
          <w:rFonts w:cs="Times New Roman"/>
          <w:szCs w:val="28"/>
        </w:rPr>
        <w:t>опрацювання даних (NoSQL, алгоритми MapReduce, Hadoop) [5, 6, 47, 48].</w:t>
      </w:r>
    </w:p>
    <w:p w:rsidR="004E34E1" w:rsidRPr="009D645F" w:rsidRDefault="004E34E1" w:rsidP="006F0E04">
      <w:pPr>
        <w:ind w:firstLine="708"/>
        <w:jc w:val="both"/>
        <w:rPr>
          <w:rFonts w:cs="Times New Roman"/>
          <w:szCs w:val="28"/>
        </w:rPr>
      </w:pPr>
      <w:r w:rsidRPr="009D645F">
        <w:rPr>
          <w:rFonts w:cs="Times New Roman"/>
          <w:szCs w:val="28"/>
        </w:rPr>
        <w:t>На думку компанії DCA (Data-Centric Alliance) під Big Data розуміють</w:t>
      </w:r>
      <w:r>
        <w:rPr>
          <w:rFonts w:cs="Times New Roman"/>
          <w:szCs w:val="28"/>
        </w:rPr>
        <w:t xml:space="preserve"> </w:t>
      </w:r>
      <w:r w:rsidRPr="009D645F">
        <w:rPr>
          <w:rFonts w:cs="Times New Roman"/>
          <w:szCs w:val="28"/>
        </w:rPr>
        <w:t>не якийсь конкретний об’єм даних і навіть не дані, а методи їх обробки, які</w:t>
      </w:r>
      <w:r>
        <w:rPr>
          <w:rFonts w:cs="Times New Roman"/>
          <w:szCs w:val="28"/>
        </w:rPr>
        <w:t xml:space="preserve"> </w:t>
      </w:r>
      <w:r w:rsidRPr="009D645F">
        <w:rPr>
          <w:rFonts w:cs="Times New Roman"/>
          <w:szCs w:val="28"/>
        </w:rPr>
        <w:t>дозволяють роз</w:t>
      </w:r>
      <w:r w:rsidR="009916C9">
        <w:rPr>
          <w:rFonts w:cs="Times New Roman"/>
          <w:szCs w:val="28"/>
        </w:rPr>
        <w:t>поділено обробляти інформацію [</w:t>
      </w:r>
      <w:r w:rsidRPr="009D645F">
        <w:rPr>
          <w:rFonts w:cs="Times New Roman"/>
          <w:szCs w:val="28"/>
        </w:rPr>
        <w:t>41]. Ці методи можна</w:t>
      </w:r>
      <w:r>
        <w:rPr>
          <w:rFonts w:cs="Times New Roman"/>
          <w:szCs w:val="28"/>
        </w:rPr>
        <w:t xml:space="preserve"> </w:t>
      </w:r>
      <w:r w:rsidRPr="009D645F">
        <w:rPr>
          <w:rFonts w:cs="Times New Roman"/>
          <w:szCs w:val="28"/>
        </w:rPr>
        <w:t>застосовувати як до великих масивів даних (таких як дані всіх сторінок в</w:t>
      </w:r>
      <w:r>
        <w:rPr>
          <w:rFonts w:cs="Times New Roman"/>
          <w:szCs w:val="28"/>
        </w:rPr>
        <w:t xml:space="preserve"> </w:t>
      </w:r>
      <w:r w:rsidRPr="009D645F">
        <w:rPr>
          <w:rFonts w:cs="Times New Roman"/>
          <w:szCs w:val="28"/>
        </w:rPr>
        <w:t>мережі Інтерет), так і до малих масивів (інформація про денні поступлення</w:t>
      </w:r>
      <w:r>
        <w:rPr>
          <w:rFonts w:cs="Times New Roman"/>
          <w:szCs w:val="28"/>
        </w:rPr>
        <w:t xml:space="preserve"> </w:t>
      </w:r>
      <w:r w:rsidRPr="009D645F">
        <w:rPr>
          <w:rFonts w:cs="Times New Roman"/>
          <w:szCs w:val="28"/>
        </w:rPr>
        <w:t>товару в магазин).</w:t>
      </w:r>
    </w:p>
    <w:p w:rsidR="004E34E1" w:rsidRPr="009D645F" w:rsidRDefault="004E34E1" w:rsidP="006F0E04">
      <w:pPr>
        <w:ind w:firstLine="708"/>
        <w:jc w:val="both"/>
        <w:rPr>
          <w:rFonts w:cs="Times New Roman"/>
          <w:szCs w:val="28"/>
        </w:rPr>
      </w:pPr>
      <w:r w:rsidRPr="009D645F">
        <w:rPr>
          <w:rFonts w:cs="Times New Roman"/>
          <w:szCs w:val="28"/>
        </w:rPr>
        <w:t>Визначальними характеристиками для Великих даних є [47] обсяг</w:t>
      </w:r>
      <w:r>
        <w:rPr>
          <w:rFonts w:cs="Times New Roman"/>
          <w:szCs w:val="28"/>
        </w:rPr>
        <w:t xml:space="preserve"> </w:t>
      </w:r>
      <w:r w:rsidRPr="009D645F">
        <w:rPr>
          <w:rFonts w:cs="Times New Roman"/>
          <w:szCs w:val="28"/>
        </w:rPr>
        <w:t>(volume, в сенсі величини фізичного обсягу), швидкість (velocity в сенсах як</w:t>
      </w:r>
      <w:r>
        <w:rPr>
          <w:rFonts w:cs="Times New Roman"/>
          <w:szCs w:val="28"/>
        </w:rPr>
        <w:t xml:space="preserve"> </w:t>
      </w:r>
      <w:r w:rsidRPr="009D645F">
        <w:rPr>
          <w:rFonts w:cs="Times New Roman"/>
          <w:szCs w:val="28"/>
        </w:rPr>
        <w:lastRenderedPageBreak/>
        <w:t>швидкості приросту, так і необхідності високошвидкісної обробки та</w:t>
      </w:r>
      <w:r>
        <w:rPr>
          <w:rFonts w:cs="Times New Roman"/>
          <w:szCs w:val="28"/>
        </w:rPr>
        <w:t xml:space="preserve"> </w:t>
      </w:r>
      <w:r w:rsidRPr="009D645F">
        <w:rPr>
          <w:rFonts w:cs="Times New Roman"/>
          <w:szCs w:val="28"/>
        </w:rPr>
        <w:t>отримання результатів), різноманіття (variety, в сенсі можливості одночасної</w:t>
      </w:r>
      <w:r>
        <w:rPr>
          <w:rFonts w:cs="Times New Roman"/>
          <w:szCs w:val="28"/>
        </w:rPr>
        <w:t xml:space="preserve"> </w:t>
      </w:r>
      <w:r w:rsidRPr="009D645F">
        <w:rPr>
          <w:rFonts w:cs="Times New Roman"/>
          <w:szCs w:val="28"/>
        </w:rPr>
        <w:t>обробки різних типів структуровани</w:t>
      </w:r>
      <w:r>
        <w:rPr>
          <w:rFonts w:cs="Times New Roman"/>
          <w:szCs w:val="28"/>
        </w:rPr>
        <w:t>х і слабоструктурованих даних).</w:t>
      </w:r>
    </w:p>
    <w:p w:rsidR="004E34E1" w:rsidRPr="009D645F" w:rsidRDefault="004E34E1" w:rsidP="006F0E04">
      <w:pPr>
        <w:ind w:firstLine="708"/>
        <w:jc w:val="both"/>
        <w:rPr>
          <w:rFonts w:cs="Times New Roman"/>
          <w:szCs w:val="28"/>
        </w:rPr>
      </w:pPr>
      <w:r w:rsidRPr="009D645F">
        <w:rPr>
          <w:rFonts w:cs="Times New Roman"/>
          <w:szCs w:val="28"/>
        </w:rPr>
        <w:t>Хмарні технології підтримують інфраструктуру віртуалізації та її</w:t>
      </w:r>
      <w:r>
        <w:rPr>
          <w:rFonts w:cs="Times New Roman"/>
          <w:szCs w:val="28"/>
        </w:rPr>
        <w:t xml:space="preserve"> </w:t>
      </w:r>
      <w:r w:rsidRPr="009D645F">
        <w:rPr>
          <w:rFonts w:cs="Times New Roman"/>
          <w:szCs w:val="28"/>
        </w:rPr>
        <w:t>профілювання для конкретних структур даних або для підтримки конкретних</w:t>
      </w:r>
      <w:r>
        <w:rPr>
          <w:rFonts w:cs="Times New Roman"/>
          <w:szCs w:val="28"/>
        </w:rPr>
        <w:t xml:space="preserve"> </w:t>
      </w:r>
      <w:r w:rsidRPr="009D645F">
        <w:rPr>
          <w:rFonts w:cs="Times New Roman"/>
          <w:szCs w:val="28"/>
        </w:rPr>
        <w:t>наукових робочих процесів [56].</w:t>
      </w:r>
    </w:p>
    <w:p w:rsidR="004E34E1" w:rsidRPr="009D645F" w:rsidRDefault="004E34E1" w:rsidP="006F0E04">
      <w:pPr>
        <w:jc w:val="both"/>
        <w:rPr>
          <w:rFonts w:cs="Times New Roman"/>
          <w:szCs w:val="28"/>
        </w:rPr>
      </w:pPr>
      <w:r w:rsidRPr="009D645F">
        <w:rPr>
          <w:rFonts w:cs="Times New Roman"/>
          <w:szCs w:val="28"/>
        </w:rPr>
        <w:t>Розмаїтість (Variety) визначається за допомогою [46]:</w:t>
      </w:r>
    </w:p>
    <w:p w:rsidR="00AC787A" w:rsidRDefault="004E34E1" w:rsidP="006F0E04">
      <w:pPr>
        <w:pStyle w:val="a9"/>
        <w:numPr>
          <w:ilvl w:val="0"/>
          <w:numId w:val="10"/>
        </w:numPr>
        <w:jc w:val="both"/>
        <w:rPr>
          <w:rFonts w:cs="Times New Roman"/>
          <w:szCs w:val="28"/>
        </w:rPr>
      </w:pPr>
      <w:r w:rsidRPr="00AC787A">
        <w:rPr>
          <w:rFonts w:cs="Times New Roman"/>
          <w:szCs w:val="28"/>
        </w:rPr>
        <w:t>реляційних даних (таблиці / транзакції);</w:t>
      </w:r>
    </w:p>
    <w:p w:rsidR="00AC787A" w:rsidRDefault="004E34E1" w:rsidP="006F0E04">
      <w:pPr>
        <w:pStyle w:val="a9"/>
        <w:numPr>
          <w:ilvl w:val="0"/>
          <w:numId w:val="10"/>
        </w:numPr>
        <w:jc w:val="both"/>
        <w:rPr>
          <w:rFonts w:cs="Times New Roman"/>
          <w:szCs w:val="28"/>
        </w:rPr>
      </w:pPr>
      <w:r w:rsidRPr="00AC787A">
        <w:rPr>
          <w:rFonts w:cs="Times New Roman"/>
          <w:szCs w:val="28"/>
        </w:rPr>
        <w:t>текстових даних (Web),напівструктурованих даних (XML);</w:t>
      </w:r>
    </w:p>
    <w:p w:rsidR="00AC787A" w:rsidRDefault="004E34E1" w:rsidP="006F0E04">
      <w:pPr>
        <w:pStyle w:val="a9"/>
        <w:numPr>
          <w:ilvl w:val="0"/>
          <w:numId w:val="10"/>
        </w:numPr>
        <w:jc w:val="both"/>
        <w:rPr>
          <w:rFonts w:cs="Times New Roman"/>
          <w:szCs w:val="28"/>
        </w:rPr>
      </w:pPr>
      <w:r w:rsidRPr="00AC787A">
        <w:rPr>
          <w:rFonts w:cs="Times New Roman"/>
          <w:szCs w:val="28"/>
        </w:rPr>
        <w:t xml:space="preserve"> даних на основі графових моделей (соціальна мережа, Semantic Web,RDF);</w:t>
      </w:r>
    </w:p>
    <w:p w:rsidR="00AC787A" w:rsidRDefault="004E34E1" w:rsidP="006F0E04">
      <w:pPr>
        <w:pStyle w:val="a9"/>
        <w:numPr>
          <w:ilvl w:val="0"/>
          <w:numId w:val="10"/>
        </w:numPr>
        <w:jc w:val="both"/>
        <w:rPr>
          <w:rFonts w:cs="Times New Roman"/>
          <w:szCs w:val="28"/>
        </w:rPr>
      </w:pPr>
      <w:r w:rsidRPr="00AC787A">
        <w:rPr>
          <w:rFonts w:cs="Times New Roman"/>
          <w:szCs w:val="28"/>
        </w:rPr>
        <w:t xml:space="preserve"> потокових даних;</w:t>
      </w:r>
    </w:p>
    <w:p w:rsidR="004E34E1" w:rsidRPr="00AC787A" w:rsidRDefault="004E34E1" w:rsidP="006F0E04">
      <w:pPr>
        <w:pStyle w:val="a9"/>
        <w:numPr>
          <w:ilvl w:val="0"/>
          <w:numId w:val="10"/>
        </w:numPr>
        <w:jc w:val="both"/>
        <w:rPr>
          <w:rFonts w:cs="Times New Roman"/>
          <w:szCs w:val="28"/>
        </w:rPr>
      </w:pPr>
      <w:r w:rsidRPr="00AC787A">
        <w:rPr>
          <w:rFonts w:cs="Times New Roman"/>
          <w:szCs w:val="28"/>
        </w:rPr>
        <w:t xml:space="preserve"> великих публічних даних (онлайн, погода, фінанси і т.д.).</w:t>
      </w:r>
    </w:p>
    <w:p w:rsidR="004E34E1" w:rsidRPr="009D645F" w:rsidRDefault="004E34E1" w:rsidP="006F0E04">
      <w:pPr>
        <w:jc w:val="both"/>
        <w:rPr>
          <w:rFonts w:cs="Times New Roman"/>
          <w:szCs w:val="28"/>
        </w:rPr>
      </w:pPr>
      <w:r w:rsidRPr="009D645F">
        <w:rPr>
          <w:rFonts w:cs="Times New Roman"/>
          <w:szCs w:val="28"/>
        </w:rPr>
        <w:t>Є такі види вартості (Value) у Великих да</w:t>
      </w:r>
      <w:r>
        <w:rPr>
          <w:rFonts w:cs="Times New Roman"/>
          <w:szCs w:val="28"/>
        </w:rPr>
        <w:t xml:space="preserve">них як статистичні дані, події, </w:t>
      </w:r>
      <w:r w:rsidRPr="009D645F">
        <w:rPr>
          <w:rFonts w:cs="Times New Roman"/>
          <w:szCs w:val="28"/>
        </w:rPr>
        <w:t>метадані тощо.</w:t>
      </w:r>
    </w:p>
    <w:p w:rsidR="004E34E1" w:rsidRPr="009D645F" w:rsidRDefault="004E34E1" w:rsidP="006F0E04">
      <w:pPr>
        <w:jc w:val="both"/>
        <w:rPr>
          <w:rFonts w:cs="Times New Roman"/>
          <w:szCs w:val="28"/>
        </w:rPr>
      </w:pPr>
      <w:r w:rsidRPr="009D645F">
        <w:rPr>
          <w:rFonts w:cs="Times New Roman"/>
          <w:szCs w:val="28"/>
        </w:rPr>
        <w:t>Швидкість (Velocity) (Speed) Великих даних подана як:</w:t>
      </w:r>
    </w:p>
    <w:p w:rsidR="00AC787A" w:rsidRDefault="004E34E1" w:rsidP="006F0E04">
      <w:pPr>
        <w:pStyle w:val="a9"/>
        <w:numPr>
          <w:ilvl w:val="0"/>
          <w:numId w:val="29"/>
        </w:numPr>
        <w:jc w:val="both"/>
        <w:rPr>
          <w:rFonts w:cs="Times New Roman"/>
          <w:szCs w:val="28"/>
        </w:rPr>
      </w:pPr>
      <w:r w:rsidRPr="00AC787A">
        <w:rPr>
          <w:rFonts w:cs="Times New Roman"/>
          <w:szCs w:val="28"/>
        </w:rPr>
        <w:t>дані генеруються швидко і повинні бути опрацьовані швидко,</w:t>
      </w:r>
    </w:p>
    <w:p w:rsidR="00AC787A" w:rsidRDefault="004E34E1" w:rsidP="006F0E04">
      <w:pPr>
        <w:pStyle w:val="a9"/>
        <w:numPr>
          <w:ilvl w:val="0"/>
          <w:numId w:val="29"/>
        </w:numPr>
        <w:jc w:val="both"/>
        <w:rPr>
          <w:rFonts w:cs="Times New Roman"/>
          <w:szCs w:val="28"/>
        </w:rPr>
      </w:pPr>
      <w:r w:rsidRPr="00AC787A">
        <w:rPr>
          <w:rFonts w:cs="Times New Roman"/>
          <w:szCs w:val="28"/>
        </w:rPr>
        <w:t>он-лайн аналіз даних,</w:t>
      </w:r>
    </w:p>
    <w:p w:rsidR="004E34E1" w:rsidRPr="00AC787A" w:rsidRDefault="004E34E1" w:rsidP="006F0E04">
      <w:pPr>
        <w:pStyle w:val="a9"/>
        <w:numPr>
          <w:ilvl w:val="0"/>
          <w:numId w:val="29"/>
        </w:numPr>
        <w:jc w:val="both"/>
        <w:rPr>
          <w:rFonts w:cs="Times New Roman"/>
          <w:szCs w:val="28"/>
        </w:rPr>
      </w:pPr>
      <w:r w:rsidRPr="00AC787A">
        <w:rPr>
          <w:rFonts w:cs="Times New Roman"/>
          <w:szCs w:val="28"/>
        </w:rPr>
        <w:t xml:space="preserve"> підтримка прийняття рішень з неповними даними.</w:t>
      </w:r>
    </w:p>
    <w:p w:rsidR="004E34E1" w:rsidRPr="009D645F" w:rsidRDefault="004E34E1" w:rsidP="006F0E04">
      <w:pPr>
        <w:jc w:val="both"/>
        <w:rPr>
          <w:rFonts w:cs="Times New Roman"/>
          <w:szCs w:val="28"/>
        </w:rPr>
      </w:pPr>
      <w:r w:rsidRPr="009D645F">
        <w:rPr>
          <w:rFonts w:cs="Times New Roman"/>
          <w:szCs w:val="28"/>
        </w:rPr>
        <w:t xml:space="preserve">Достовірність (Veracity) – поняття, </w:t>
      </w:r>
      <w:r>
        <w:rPr>
          <w:rFonts w:cs="Times New Roman"/>
          <w:szCs w:val="28"/>
        </w:rPr>
        <w:t xml:space="preserve">зворотне до невизначеності, яка </w:t>
      </w:r>
      <w:r w:rsidRPr="009D645F">
        <w:rPr>
          <w:rFonts w:cs="Times New Roman"/>
          <w:szCs w:val="28"/>
        </w:rPr>
        <w:t xml:space="preserve">виникає через невідповідність даних, </w:t>
      </w:r>
      <w:r>
        <w:rPr>
          <w:rFonts w:cs="Times New Roman"/>
          <w:szCs w:val="28"/>
        </w:rPr>
        <w:t xml:space="preserve">їх неповноту, латентність [49]. </w:t>
      </w:r>
      <w:r w:rsidRPr="009D645F">
        <w:rPr>
          <w:rFonts w:cs="Times New Roman"/>
          <w:szCs w:val="28"/>
        </w:rPr>
        <w:t>Аналіз даних в системах територі</w:t>
      </w:r>
      <w:r>
        <w:rPr>
          <w:rFonts w:cs="Times New Roman"/>
          <w:szCs w:val="28"/>
        </w:rPr>
        <w:t xml:space="preserve">ального управління зводиться до </w:t>
      </w:r>
      <w:r w:rsidRPr="009D645F">
        <w:rPr>
          <w:rFonts w:cs="Times New Roman"/>
          <w:szCs w:val="28"/>
        </w:rPr>
        <w:t>вирішення трьох конкретних завдань:</w:t>
      </w:r>
    </w:p>
    <w:p w:rsidR="004E34E1" w:rsidRPr="00166505" w:rsidRDefault="004E34E1" w:rsidP="006F0E04">
      <w:pPr>
        <w:pStyle w:val="a9"/>
        <w:numPr>
          <w:ilvl w:val="0"/>
          <w:numId w:val="10"/>
        </w:numPr>
        <w:jc w:val="both"/>
        <w:rPr>
          <w:rFonts w:cs="Times New Roman"/>
          <w:szCs w:val="28"/>
        </w:rPr>
      </w:pPr>
      <w:r w:rsidRPr="001A4438">
        <w:rPr>
          <w:rFonts w:cs="Times New Roman"/>
          <w:szCs w:val="28"/>
        </w:rPr>
        <w:t>соціально-економічна оцінка стану природного середовища в регіоні в</w:t>
      </w:r>
      <w:r>
        <w:rPr>
          <w:rFonts w:cs="Times New Roman"/>
          <w:szCs w:val="28"/>
        </w:rPr>
        <w:t xml:space="preserve"> </w:t>
      </w:r>
      <w:r w:rsidRPr="00166505">
        <w:rPr>
          <w:rFonts w:cs="Times New Roman"/>
          <w:szCs w:val="28"/>
        </w:rPr>
        <w:t>даний час і перспективі, розроблення на її основі системи заходів по</w:t>
      </w:r>
      <w:r>
        <w:rPr>
          <w:rFonts w:cs="Times New Roman"/>
          <w:szCs w:val="28"/>
        </w:rPr>
        <w:t xml:space="preserve"> </w:t>
      </w:r>
      <w:r w:rsidRPr="00166505">
        <w:rPr>
          <w:rFonts w:cs="Times New Roman"/>
          <w:szCs w:val="28"/>
        </w:rPr>
        <w:t>повному запобіганню чи максимальному пом’якшенню негативного</w:t>
      </w:r>
      <w:r>
        <w:rPr>
          <w:rFonts w:cs="Times New Roman"/>
          <w:szCs w:val="28"/>
        </w:rPr>
        <w:t xml:space="preserve"> </w:t>
      </w:r>
      <w:r w:rsidRPr="00166505">
        <w:rPr>
          <w:rFonts w:cs="Times New Roman"/>
          <w:szCs w:val="28"/>
        </w:rPr>
        <w:t>впливу господарської діяльності на навколишнє середовище;</w:t>
      </w:r>
    </w:p>
    <w:p w:rsidR="004E34E1" w:rsidRPr="00166505" w:rsidRDefault="004E34E1" w:rsidP="006F0E04">
      <w:pPr>
        <w:pStyle w:val="a9"/>
        <w:numPr>
          <w:ilvl w:val="0"/>
          <w:numId w:val="10"/>
        </w:numPr>
        <w:jc w:val="both"/>
        <w:rPr>
          <w:rFonts w:cs="Times New Roman"/>
          <w:szCs w:val="28"/>
        </w:rPr>
      </w:pPr>
      <w:r w:rsidRPr="001A4438">
        <w:rPr>
          <w:rFonts w:cs="Times New Roman"/>
          <w:szCs w:val="28"/>
        </w:rPr>
        <w:lastRenderedPageBreak/>
        <w:t>визначення й врахування можливих наслідків змін у природному</w:t>
      </w:r>
      <w:r>
        <w:rPr>
          <w:rFonts w:cs="Times New Roman"/>
          <w:szCs w:val="28"/>
        </w:rPr>
        <w:t xml:space="preserve"> </w:t>
      </w:r>
      <w:r w:rsidRPr="00166505">
        <w:rPr>
          <w:rFonts w:cs="Times New Roman"/>
          <w:szCs w:val="28"/>
        </w:rPr>
        <w:t>середовищі в результаті господарської діяльності і техногенних</w:t>
      </w:r>
      <w:r>
        <w:rPr>
          <w:rFonts w:cs="Times New Roman"/>
          <w:szCs w:val="28"/>
        </w:rPr>
        <w:t xml:space="preserve"> </w:t>
      </w:r>
      <w:r w:rsidRPr="00166505">
        <w:rPr>
          <w:rFonts w:cs="Times New Roman"/>
          <w:szCs w:val="28"/>
        </w:rPr>
        <w:t>процесів, їх вплив на спеціалізацію і комплексний розвиток</w:t>
      </w:r>
      <w:r>
        <w:rPr>
          <w:rFonts w:cs="Times New Roman"/>
          <w:szCs w:val="28"/>
        </w:rPr>
        <w:t xml:space="preserve"> </w:t>
      </w:r>
      <w:r w:rsidRPr="00166505">
        <w:rPr>
          <w:rFonts w:cs="Times New Roman"/>
          <w:szCs w:val="28"/>
        </w:rPr>
        <w:t>господарства регіону;</w:t>
      </w:r>
    </w:p>
    <w:p w:rsidR="004E34E1" w:rsidRPr="00166505" w:rsidRDefault="004E34E1" w:rsidP="006F0E04">
      <w:pPr>
        <w:pStyle w:val="a9"/>
        <w:numPr>
          <w:ilvl w:val="0"/>
          <w:numId w:val="10"/>
        </w:numPr>
        <w:jc w:val="both"/>
        <w:rPr>
          <w:rFonts w:cs="Times New Roman"/>
          <w:szCs w:val="28"/>
        </w:rPr>
      </w:pPr>
      <w:r w:rsidRPr="001A4438">
        <w:rPr>
          <w:rFonts w:cs="Times New Roman"/>
          <w:szCs w:val="28"/>
        </w:rPr>
        <w:t>врахування прогнозів еколого-економічних процесів у контексті</w:t>
      </w:r>
      <w:r>
        <w:rPr>
          <w:rFonts w:cs="Times New Roman"/>
          <w:szCs w:val="28"/>
        </w:rPr>
        <w:t xml:space="preserve"> </w:t>
      </w:r>
      <w:r w:rsidRPr="00166505">
        <w:rPr>
          <w:rFonts w:cs="Times New Roman"/>
          <w:szCs w:val="28"/>
        </w:rPr>
        <w:t>загального комплексного прогнозу соціально-економічного розвитку</w:t>
      </w:r>
      <w:r>
        <w:rPr>
          <w:rFonts w:cs="Times New Roman"/>
          <w:szCs w:val="28"/>
        </w:rPr>
        <w:t xml:space="preserve"> </w:t>
      </w:r>
      <w:r w:rsidRPr="00166505">
        <w:rPr>
          <w:rFonts w:cs="Times New Roman"/>
          <w:szCs w:val="28"/>
        </w:rPr>
        <w:t>регіону шляхом формування ряду критеріїв і обмежень як по ресурсах,</w:t>
      </w:r>
      <w:r>
        <w:rPr>
          <w:rFonts w:cs="Times New Roman"/>
          <w:szCs w:val="28"/>
        </w:rPr>
        <w:t xml:space="preserve"> </w:t>
      </w:r>
      <w:r w:rsidRPr="00166505">
        <w:rPr>
          <w:rFonts w:cs="Times New Roman"/>
          <w:szCs w:val="28"/>
        </w:rPr>
        <w:t>так і за допомогою показників якісного стану навколишнього</w:t>
      </w:r>
      <w:r>
        <w:rPr>
          <w:rFonts w:cs="Times New Roman"/>
          <w:szCs w:val="28"/>
        </w:rPr>
        <w:t xml:space="preserve"> </w:t>
      </w:r>
      <w:r w:rsidRPr="00166505">
        <w:rPr>
          <w:rFonts w:cs="Times New Roman"/>
          <w:szCs w:val="28"/>
        </w:rPr>
        <w:t>середовища.</w:t>
      </w:r>
    </w:p>
    <w:p w:rsidR="004E34E1" w:rsidRDefault="004E34E1" w:rsidP="006F0E04">
      <w:pPr>
        <w:ind w:firstLine="708"/>
        <w:jc w:val="both"/>
        <w:rPr>
          <w:rFonts w:cs="Times New Roman"/>
          <w:szCs w:val="28"/>
        </w:rPr>
      </w:pPr>
      <w:r w:rsidRPr="009D645F">
        <w:rPr>
          <w:rFonts w:cs="Times New Roman"/>
          <w:szCs w:val="28"/>
        </w:rPr>
        <w:t>Незважаючи на те, що термін був введений в академічному середовищі,</w:t>
      </w:r>
      <w:r>
        <w:rPr>
          <w:rFonts w:cs="Times New Roman"/>
          <w:szCs w:val="28"/>
        </w:rPr>
        <w:t xml:space="preserve"> </w:t>
      </w:r>
      <w:r w:rsidRPr="009D645F">
        <w:rPr>
          <w:rFonts w:cs="Times New Roman"/>
          <w:szCs w:val="28"/>
        </w:rPr>
        <w:t>первинною була проблема зростання кількості і різноманітності наукових</w:t>
      </w:r>
      <w:r>
        <w:rPr>
          <w:rFonts w:cs="Times New Roman"/>
          <w:szCs w:val="28"/>
        </w:rPr>
        <w:t xml:space="preserve"> </w:t>
      </w:r>
      <w:r w:rsidRPr="009D645F">
        <w:rPr>
          <w:rFonts w:cs="Times New Roman"/>
          <w:szCs w:val="28"/>
        </w:rPr>
        <w:t>даних. Станом на 2009 рік термін став широко поширений у діловій пресі, а до</w:t>
      </w:r>
      <w:r>
        <w:rPr>
          <w:rFonts w:cs="Times New Roman"/>
          <w:szCs w:val="28"/>
        </w:rPr>
        <w:t xml:space="preserve"> </w:t>
      </w:r>
      <w:r w:rsidRPr="009D645F">
        <w:rPr>
          <w:rFonts w:cs="Times New Roman"/>
          <w:szCs w:val="28"/>
        </w:rPr>
        <w:t>2010 року з’явилася перша низка інформаційно-технологічних продуктів і</w:t>
      </w:r>
      <w:r>
        <w:rPr>
          <w:rFonts w:cs="Times New Roman"/>
          <w:szCs w:val="28"/>
        </w:rPr>
        <w:t xml:space="preserve"> </w:t>
      </w:r>
      <w:r w:rsidRPr="009D645F">
        <w:rPr>
          <w:rFonts w:cs="Times New Roman"/>
          <w:szCs w:val="28"/>
        </w:rPr>
        <w:t>рішень, що стосуються виключно проблем обробки великих обсягів даних.</w:t>
      </w:r>
      <w:r>
        <w:rPr>
          <w:rFonts w:cs="Times New Roman"/>
          <w:szCs w:val="28"/>
        </w:rPr>
        <w:t xml:space="preserve"> </w:t>
      </w:r>
      <w:r w:rsidRPr="009D645F">
        <w:rPr>
          <w:rFonts w:cs="Times New Roman"/>
          <w:szCs w:val="28"/>
        </w:rPr>
        <w:t>З 2011 року більшість найбільших постачальників інформаційних технологій</w:t>
      </w:r>
      <w:r>
        <w:rPr>
          <w:rFonts w:cs="Times New Roman"/>
          <w:szCs w:val="28"/>
        </w:rPr>
        <w:t xml:space="preserve"> </w:t>
      </w:r>
      <w:r w:rsidRPr="009D645F">
        <w:rPr>
          <w:rFonts w:cs="Times New Roman"/>
          <w:szCs w:val="28"/>
        </w:rPr>
        <w:t>для організацій в їх бізнес-стратегії використовують концепцію Великих даних,</w:t>
      </w:r>
      <w:r>
        <w:rPr>
          <w:rFonts w:cs="Times New Roman"/>
          <w:szCs w:val="28"/>
        </w:rPr>
        <w:t xml:space="preserve"> </w:t>
      </w:r>
      <w:r w:rsidRPr="009D645F">
        <w:rPr>
          <w:rFonts w:cs="Times New Roman"/>
          <w:szCs w:val="28"/>
        </w:rPr>
        <w:t>у тому числі IBM, Oracle, Microsoft, Hewlett-Packard , E</w:t>
      </w:r>
      <w:r w:rsidR="009916C9">
        <w:rPr>
          <w:rFonts w:cs="Times New Roman"/>
          <w:szCs w:val="28"/>
        </w:rPr>
        <w:t xml:space="preserve">MC [51, </w:t>
      </w:r>
      <w:r w:rsidRPr="009D645F">
        <w:rPr>
          <w:rFonts w:cs="Times New Roman"/>
          <w:szCs w:val="28"/>
        </w:rPr>
        <w:t>41].</w:t>
      </w:r>
      <w:r>
        <w:rPr>
          <w:rFonts w:cs="Times New Roman"/>
          <w:szCs w:val="28"/>
        </w:rPr>
        <w:t xml:space="preserve"> </w:t>
      </w:r>
    </w:p>
    <w:p w:rsidR="004E34E1" w:rsidRPr="009D645F" w:rsidRDefault="004E34E1" w:rsidP="006F0E04">
      <w:pPr>
        <w:ind w:firstLine="708"/>
        <w:jc w:val="both"/>
        <w:rPr>
          <w:rFonts w:cs="Times New Roman"/>
          <w:szCs w:val="28"/>
        </w:rPr>
      </w:pPr>
      <w:r w:rsidRPr="009D645F">
        <w:rPr>
          <w:rFonts w:cs="Times New Roman"/>
          <w:szCs w:val="28"/>
        </w:rPr>
        <w:t>Завдання, що виникають під час опрацювання, обробки, інтерпретації,</w:t>
      </w:r>
      <w:r>
        <w:rPr>
          <w:rFonts w:cs="Times New Roman"/>
          <w:szCs w:val="28"/>
        </w:rPr>
        <w:t xml:space="preserve"> </w:t>
      </w:r>
      <w:r w:rsidRPr="009D645F">
        <w:rPr>
          <w:rFonts w:cs="Times New Roman"/>
          <w:szCs w:val="28"/>
        </w:rPr>
        <w:t>збору та організації Великих даних, з’явилися в численних секторах,</w:t>
      </w:r>
      <w:r>
        <w:rPr>
          <w:rFonts w:cs="Times New Roman"/>
          <w:szCs w:val="28"/>
        </w:rPr>
        <w:t xml:space="preserve"> </w:t>
      </w:r>
      <w:r w:rsidRPr="009D645F">
        <w:rPr>
          <w:rFonts w:cs="Times New Roman"/>
          <w:szCs w:val="28"/>
        </w:rPr>
        <w:t>включаючи бізнес, промисловість, некомерційні організації. Обсяги даних, такі</w:t>
      </w:r>
      <w:r>
        <w:rPr>
          <w:rFonts w:cs="Times New Roman"/>
          <w:szCs w:val="28"/>
        </w:rPr>
        <w:t xml:space="preserve"> </w:t>
      </w:r>
      <w:r w:rsidRPr="009D645F">
        <w:rPr>
          <w:rFonts w:cs="Times New Roman"/>
          <w:szCs w:val="28"/>
        </w:rPr>
        <w:t>як операції замовника у роздрібній торгівлі, моніторинг погоди, бізнес-аналіз,</w:t>
      </w:r>
      <w:r>
        <w:rPr>
          <w:rFonts w:cs="Times New Roman"/>
          <w:szCs w:val="28"/>
        </w:rPr>
        <w:t xml:space="preserve"> </w:t>
      </w:r>
      <w:r w:rsidRPr="009D645F">
        <w:rPr>
          <w:rFonts w:cs="Times New Roman"/>
          <w:szCs w:val="28"/>
        </w:rPr>
        <w:t>можуть швидко випереджувати потужність традиційних методів та</w:t>
      </w:r>
      <w:r>
        <w:rPr>
          <w:rFonts w:cs="Times New Roman"/>
          <w:szCs w:val="28"/>
        </w:rPr>
        <w:t xml:space="preserve"> </w:t>
      </w:r>
      <w:r w:rsidRPr="009D645F">
        <w:rPr>
          <w:rFonts w:cs="Times New Roman"/>
          <w:szCs w:val="28"/>
        </w:rPr>
        <w:t>інструментів аналізу даних. З’явилися нові методи та інструменти, включаючи</w:t>
      </w:r>
      <w:r>
        <w:rPr>
          <w:rFonts w:cs="Times New Roman"/>
          <w:szCs w:val="28"/>
        </w:rPr>
        <w:t xml:space="preserve"> </w:t>
      </w:r>
      <w:r w:rsidRPr="009D645F">
        <w:rPr>
          <w:rFonts w:cs="Times New Roman"/>
          <w:szCs w:val="28"/>
        </w:rPr>
        <w:t>бази даних NoSQL, MapReduce, обробка природної мови, машинне навчання,</w:t>
      </w:r>
      <w:r>
        <w:rPr>
          <w:rFonts w:cs="Times New Roman"/>
          <w:szCs w:val="28"/>
        </w:rPr>
        <w:t xml:space="preserve"> </w:t>
      </w:r>
      <w:r w:rsidRPr="009D645F">
        <w:rPr>
          <w:rFonts w:cs="Times New Roman"/>
          <w:szCs w:val="28"/>
        </w:rPr>
        <w:t>візуалізація, придбання, і серіалізація. Усе це стає необхідним, щоб повною</w:t>
      </w:r>
      <w:r>
        <w:rPr>
          <w:rFonts w:cs="Times New Roman"/>
          <w:szCs w:val="28"/>
        </w:rPr>
        <w:t xml:space="preserve"> </w:t>
      </w:r>
      <w:r w:rsidRPr="009D645F">
        <w:rPr>
          <w:rFonts w:cs="Times New Roman"/>
          <w:szCs w:val="28"/>
        </w:rPr>
        <w:t>мірою усвідомити, що відбувається, коли зростають Великі дані, як вони</w:t>
      </w:r>
      <w:r>
        <w:rPr>
          <w:rFonts w:cs="Times New Roman"/>
          <w:szCs w:val="28"/>
        </w:rPr>
        <w:t xml:space="preserve"> </w:t>
      </w:r>
      <w:r w:rsidRPr="009D645F">
        <w:rPr>
          <w:rFonts w:cs="Times New Roman"/>
          <w:szCs w:val="28"/>
        </w:rPr>
        <w:t>застосовуються і де починають відігравати вирішальну роль. Також необхідо</w:t>
      </w:r>
      <w:r>
        <w:rPr>
          <w:rFonts w:cs="Times New Roman"/>
          <w:szCs w:val="28"/>
        </w:rPr>
        <w:t xml:space="preserve"> </w:t>
      </w:r>
      <w:r w:rsidRPr="009D645F">
        <w:rPr>
          <w:rFonts w:cs="Times New Roman"/>
          <w:szCs w:val="28"/>
        </w:rPr>
        <w:t>знати вимоги до існуючих методів розроблення систем і аналізу даних.</w:t>
      </w:r>
    </w:p>
    <w:p w:rsidR="004E34E1" w:rsidRDefault="004E34E1" w:rsidP="006F0E04">
      <w:pPr>
        <w:ind w:firstLine="708"/>
        <w:jc w:val="both"/>
        <w:rPr>
          <w:rFonts w:cs="Times New Roman"/>
          <w:szCs w:val="28"/>
        </w:rPr>
      </w:pPr>
      <w:r w:rsidRPr="009D645F">
        <w:rPr>
          <w:rFonts w:cs="Times New Roman"/>
          <w:szCs w:val="28"/>
        </w:rPr>
        <w:t>Великі дані є терміном, який використовується для ідентифікації наборів</w:t>
      </w:r>
      <w:r>
        <w:rPr>
          <w:rFonts w:cs="Times New Roman"/>
          <w:szCs w:val="28"/>
        </w:rPr>
        <w:t xml:space="preserve"> </w:t>
      </w:r>
      <w:r w:rsidRPr="009D645F">
        <w:rPr>
          <w:rFonts w:cs="Times New Roman"/>
          <w:szCs w:val="28"/>
        </w:rPr>
        <w:t>даних, з якими ми не можемо впоратися з використанням існуючих методологій</w:t>
      </w:r>
      <w:r>
        <w:rPr>
          <w:rFonts w:cs="Times New Roman"/>
          <w:szCs w:val="28"/>
        </w:rPr>
        <w:t xml:space="preserve"> </w:t>
      </w:r>
      <w:r w:rsidRPr="009D645F">
        <w:rPr>
          <w:rFonts w:cs="Times New Roman"/>
          <w:szCs w:val="28"/>
        </w:rPr>
        <w:lastRenderedPageBreak/>
        <w:t>та програмних засобів через їх великий розмір і складність. Багато дослідників</w:t>
      </w:r>
      <w:r>
        <w:rPr>
          <w:rFonts w:cs="Times New Roman"/>
          <w:szCs w:val="28"/>
        </w:rPr>
        <w:t xml:space="preserve"> </w:t>
      </w:r>
      <w:r w:rsidRPr="009D645F">
        <w:rPr>
          <w:rFonts w:cs="Times New Roman"/>
          <w:szCs w:val="28"/>
        </w:rPr>
        <w:t>намагаються розробити методики і програмні засоби для передачі даних або</w:t>
      </w:r>
      <w:r>
        <w:rPr>
          <w:rFonts w:cs="Times New Roman"/>
          <w:szCs w:val="28"/>
        </w:rPr>
        <w:t xml:space="preserve"> </w:t>
      </w:r>
      <w:r w:rsidRPr="009D645F">
        <w:rPr>
          <w:rFonts w:cs="Times New Roman"/>
          <w:szCs w:val="28"/>
        </w:rPr>
        <w:t>видобування інформаційних гр</w:t>
      </w:r>
      <w:r>
        <w:rPr>
          <w:rFonts w:cs="Times New Roman"/>
          <w:szCs w:val="28"/>
        </w:rPr>
        <w:t xml:space="preserve">анул з Великих даних [27, 54].  </w:t>
      </w:r>
    </w:p>
    <w:p w:rsidR="004E34E1" w:rsidRPr="009D645F" w:rsidRDefault="004E34E1" w:rsidP="006F0E04">
      <w:pPr>
        <w:ind w:firstLine="708"/>
        <w:jc w:val="both"/>
        <w:rPr>
          <w:rFonts w:cs="Times New Roman"/>
          <w:szCs w:val="28"/>
        </w:rPr>
      </w:pPr>
      <w:r w:rsidRPr="009D645F">
        <w:rPr>
          <w:rFonts w:cs="Times New Roman"/>
          <w:szCs w:val="28"/>
        </w:rPr>
        <w:t>Особливості Великих даних, а саме:</w:t>
      </w:r>
    </w:p>
    <w:p w:rsidR="004E34E1" w:rsidRPr="001A4438" w:rsidRDefault="004E34E1" w:rsidP="006F0E04">
      <w:pPr>
        <w:pStyle w:val="a9"/>
        <w:numPr>
          <w:ilvl w:val="0"/>
          <w:numId w:val="10"/>
        </w:numPr>
        <w:jc w:val="both"/>
        <w:rPr>
          <w:rFonts w:cs="Times New Roman"/>
          <w:szCs w:val="28"/>
        </w:rPr>
      </w:pPr>
      <w:r w:rsidRPr="001A4438">
        <w:rPr>
          <w:rFonts w:cs="Times New Roman"/>
          <w:szCs w:val="28"/>
        </w:rPr>
        <w:t>робота з неструктурованою та структурованою інформацією,</w:t>
      </w:r>
    </w:p>
    <w:p w:rsidR="004E34E1" w:rsidRPr="00166505" w:rsidRDefault="004E34E1" w:rsidP="006F0E04">
      <w:pPr>
        <w:pStyle w:val="a9"/>
        <w:numPr>
          <w:ilvl w:val="0"/>
          <w:numId w:val="10"/>
        </w:numPr>
        <w:jc w:val="both"/>
        <w:rPr>
          <w:rFonts w:cs="Times New Roman"/>
          <w:szCs w:val="28"/>
        </w:rPr>
      </w:pPr>
      <w:r w:rsidRPr="001A4438">
        <w:rPr>
          <w:rFonts w:cs="Times New Roman"/>
          <w:szCs w:val="28"/>
        </w:rPr>
        <w:t>орієнтація на швидке опрацювання даних,</w:t>
      </w:r>
      <w:r>
        <w:rPr>
          <w:rFonts w:cs="Times New Roman"/>
          <w:szCs w:val="28"/>
        </w:rPr>
        <w:t xml:space="preserve"> призводять до того, що </w:t>
      </w:r>
      <w:r w:rsidRPr="00166505">
        <w:rPr>
          <w:rFonts w:cs="Times New Roman"/>
          <w:szCs w:val="28"/>
        </w:rPr>
        <w:t>традиційні мови запитів виявляються малоефективними</w:t>
      </w:r>
      <w:r>
        <w:rPr>
          <w:rFonts w:cs="Times New Roman"/>
          <w:szCs w:val="28"/>
        </w:rPr>
        <w:t xml:space="preserve"> </w:t>
      </w:r>
      <w:r w:rsidRPr="00166505">
        <w:rPr>
          <w:rFonts w:cs="Times New Roman"/>
          <w:szCs w:val="28"/>
        </w:rPr>
        <w:t>для роботи з даними [41].</w:t>
      </w:r>
    </w:p>
    <w:p w:rsidR="00534DD3" w:rsidRDefault="004E34E1" w:rsidP="006F0E04">
      <w:pPr>
        <w:ind w:firstLine="708"/>
        <w:jc w:val="both"/>
        <w:rPr>
          <w:rFonts w:cs="Times New Roman"/>
          <w:szCs w:val="28"/>
        </w:rPr>
      </w:pPr>
      <w:r w:rsidRPr="009D645F">
        <w:rPr>
          <w:rFonts w:cs="Times New Roman"/>
          <w:szCs w:val="28"/>
        </w:rPr>
        <w:t xml:space="preserve">Тому метою роботи є формальний опис </w:t>
      </w:r>
      <w:r>
        <w:rPr>
          <w:rFonts w:cs="Times New Roman"/>
          <w:szCs w:val="28"/>
        </w:rPr>
        <w:t xml:space="preserve">різних моделей даних, виділення </w:t>
      </w:r>
      <w:r w:rsidRPr="009D645F">
        <w:rPr>
          <w:rFonts w:cs="Times New Roman"/>
          <w:szCs w:val="28"/>
        </w:rPr>
        <w:t>операцій та носіїв, а також способів їх сумісного використання</w:t>
      </w:r>
    </w:p>
    <w:p w:rsidR="001A1AEA" w:rsidRPr="004A1FE0" w:rsidRDefault="001A1AEA" w:rsidP="006F0E04">
      <w:pPr>
        <w:ind w:firstLine="360"/>
        <w:jc w:val="both"/>
        <w:rPr>
          <w:rFonts w:cs="Times New Roman"/>
          <w:szCs w:val="28"/>
        </w:rPr>
      </w:pPr>
      <w:r w:rsidRPr="004A1FE0">
        <w:rPr>
          <w:rFonts w:cs="Times New Roman"/>
          <w:szCs w:val="28"/>
        </w:rPr>
        <w:t>Концепція «Великі дані» досі не дуже добре окреслена, хоча активно використовується для бізнесу та технологій. Аналіз згаданих вище джерел, науково-популярних журналів, і блогів дають змогу виділити наступні фокуси обговорення [18]: джерела Великих даних,</w:t>
      </w:r>
    </w:p>
    <w:p w:rsidR="001A1AEA" w:rsidRPr="00E613A4" w:rsidRDefault="001A1AEA" w:rsidP="006F0E04">
      <w:pPr>
        <w:pStyle w:val="a9"/>
        <w:numPr>
          <w:ilvl w:val="0"/>
          <w:numId w:val="10"/>
        </w:numPr>
        <w:jc w:val="both"/>
        <w:rPr>
          <w:rFonts w:cs="Times New Roman"/>
          <w:szCs w:val="28"/>
        </w:rPr>
      </w:pPr>
      <w:r w:rsidRPr="00E613A4">
        <w:rPr>
          <w:rFonts w:cs="Times New Roman"/>
          <w:szCs w:val="28"/>
        </w:rPr>
        <w:t>апаратне забезпечення та інфраструктура,</w:t>
      </w:r>
    </w:p>
    <w:p w:rsidR="001A1AEA" w:rsidRPr="00E613A4" w:rsidRDefault="001A1AEA" w:rsidP="006F0E04">
      <w:pPr>
        <w:pStyle w:val="a9"/>
        <w:numPr>
          <w:ilvl w:val="0"/>
          <w:numId w:val="10"/>
        </w:numPr>
        <w:jc w:val="both"/>
        <w:rPr>
          <w:rFonts w:cs="Times New Roman"/>
          <w:szCs w:val="28"/>
        </w:rPr>
      </w:pPr>
      <w:r w:rsidRPr="00E613A4">
        <w:rPr>
          <w:rFonts w:cs="Times New Roman"/>
          <w:szCs w:val="28"/>
        </w:rPr>
        <w:t>програмне забезпечення і зберігання,</w:t>
      </w:r>
    </w:p>
    <w:p w:rsidR="001A1AEA" w:rsidRPr="00E613A4" w:rsidRDefault="001A1AEA" w:rsidP="006F0E04">
      <w:pPr>
        <w:pStyle w:val="a9"/>
        <w:numPr>
          <w:ilvl w:val="0"/>
          <w:numId w:val="10"/>
        </w:numPr>
        <w:jc w:val="both"/>
        <w:rPr>
          <w:rFonts w:cs="Times New Roman"/>
          <w:szCs w:val="28"/>
        </w:rPr>
      </w:pPr>
      <w:r w:rsidRPr="00E613A4">
        <w:rPr>
          <w:rFonts w:cs="Times New Roman"/>
          <w:szCs w:val="28"/>
        </w:rPr>
        <w:t>інформаційні технології (методи і засоби обробки даних).</w:t>
      </w:r>
    </w:p>
    <w:p w:rsidR="001A1AEA" w:rsidRPr="00E613A4" w:rsidRDefault="001A1AEA" w:rsidP="006F0E04">
      <w:pPr>
        <w:pStyle w:val="a9"/>
        <w:numPr>
          <w:ilvl w:val="0"/>
          <w:numId w:val="10"/>
        </w:numPr>
        <w:jc w:val="both"/>
        <w:rPr>
          <w:rFonts w:cs="Times New Roman"/>
          <w:szCs w:val="28"/>
        </w:rPr>
      </w:pPr>
      <w:r w:rsidRPr="00E613A4">
        <w:rPr>
          <w:rFonts w:cs="Times New Roman"/>
          <w:szCs w:val="28"/>
        </w:rPr>
        <w:t>використання Великих даних, бізнес-аналіз.</w:t>
      </w:r>
    </w:p>
    <w:p w:rsidR="001A1AEA" w:rsidRDefault="001A1AEA" w:rsidP="006F0E04">
      <w:pPr>
        <w:ind w:firstLine="708"/>
        <w:jc w:val="both"/>
        <w:rPr>
          <w:rFonts w:cs="Times New Roman"/>
          <w:szCs w:val="28"/>
        </w:rPr>
      </w:pPr>
      <w:r w:rsidRPr="00E613A4">
        <w:rPr>
          <w:rFonts w:cs="Times New Roman"/>
          <w:szCs w:val="28"/>
        </w:rPr>
        <w:t>В якості джерел Великих даних мо</w:t>
      </w:r>
      <w:r>
        <w:rPr>
          <w:rFonts w:cs="Times New Roman"/>
          <w:szCs w:val="28"/>
        </w:rPr>
        <w:t xml:space="preserve">жна виділити пристрої та людей. </w:t>
      </w:r>
      <w:r w:rsidRPr="00E613A4">
        <w:rPr>
          <w:rFonts w:cs="Times New Roman"/>
          <w:szCs w:val="28"/>
        </w:rPr>
        <w:t>Приклади перших джерел: національні та міжнародні проекти, такі як Великий</w:t>
      </w:r>
      <w:r>
        <w:rPr>
          <w:rFonts w:cs="Times New Roman"/>
          <w:szCs w:val="28"/>
        </w:rPr>
        <w:t xml:space="preserve"> </w:t>
      </w:r>
      <w:r w:rsidRPr="00E613A4">
        <w:rPr>
          <w:rFonts w:cs="Times New Roman"/>
          <w:szCs w:val="28"/>
        </w:rPr>
        <w:t>адронний коллайдер (LHC) в ЦЕРН, Лабораторія фізики елементарних</w:t>
      </w:r>
      <w:r>
        <w:rPr>
          <w:rFonts w:cs="Times New Roman"/>
          <w:szCs w:val="28"/>
        </w:rPr>
        <w:t xml:space="preserve"> </w:t>
      </w:r>
      <w:r w:rsidRPr="00E613A4">
        <w:rPr>
          <w:rFonts w:cs="Times New Roman"/>
          <w:szCs w:val="28"/>
        </w:rPr>
        <w:t>частинок в Європі, Великий синоптичний оглядовий телескоп на півночі Чилі;</w:t>
      </w:r>
      <w:r>
        <w:rPr>
          <w:rFonts w:cs="Times New Roman"/>
          <w:szCs w:val="28"/>
        </w:rPr>
        <w:t xml:space="preserve"> </w:t>
      </w:r>
      <w:r w:rsidRPr="00E613A4">
        <w:rPr>
          <w:rFonts w:cs="Times New Roman"/>
          <w:szCs w:val="28"/>
        </w:rPr>
        <w:t>промисловість (SCADA, фінанси і т.д.) [21].</w:t>
      </w:r>
      <w:r>
        <w:rPr>
          <w:rFonts w:cs="Times New Roman"/>
          <w:szCs w:val="28"/>
        </w:rPr>
        <w:t xml:space="preserve"> </w:t>
      </w:r>
    </w:p>
    <w:p w:rsidR="001A1AEA" w:rsidRDefault="001A1AEA" w:rsidP="006F0E04">
      <w:pPr>
        <w:ind w:firstLine="708"/>
        <w:jc w:val="both"/>
        <w:rPr>
          <w:rFonts w:cs="Times New Roman"/>
          <w:szCs w:val="28"/>
        </w:rPr>
      </w:pPr>
      <w:r w:rsidRPr="00E613A4">
        <w:rPr>
          <w:rFonts w:cs="Times New Roman"/>
          <w:szCs w:val="28"/>
        </w:rPr>
        <w:t>Приклади другого типу джерел</w:t>
      </w:r>
      <w:r w:rsidR="00397236" w:rsidRPr="00397236">
        <w:rPr>
          <w:rFonts w:cs="Times New Roman"/>
          <w:szCs w:val="28"/>
        </w:rPr>
        <w:t xml:space="preserve"> на рисунку 1.2 </w:t>
      </w:r>
      <w:r w:rsidRPr="00E613A4">
        <w:rPr>
          <w:rFonts w:cs="Times New Roman"/>
          <w:szCs w:val="28"/>
        </w:rPr>
        <w:t>: соціальні мережі, охорона здоров’я,</w:t>
      </w:r>
      <w:r>
        <w:rPr>
          <w:rFonts w:cs="Times New Roman"/>
          <w:szCs w:val="28"/>
        </w:rPr>
        <w:t xml:space="preserve"> </w:t>
      </w:r>
      <w:r w:rsidRPr="00E613A4">
        <w:rPr>
          <w:rFonts w:cs="Times New Roman"/>
          <w:szCs w:val="28"/>
        </w:rPr>
        <w:t>роздрібна торгівля, особисті дані про місцезнаходження, управління</w:t>
      </w:r>
      <w:r>
        <w:rPr>
          <w:rFonts w:cs="Times New Roman"/>
          <w:szCs w:val="28"/>
        </w:rPr>
        <w:t xml:space="preserve"> </w:t>
      </w:r>
      <w:r w:rsidRPr="00E613A4">
        <w:rPr>
          <w:rFonts w:cs="Times New Roman"/>
          <w:szCs w:val="28"/>
        </w:rPr>
        <w:t>громадським сектором і т.д.</w:t>
      </w:r>
      <w:r>
        <w:rPr>
          <w:rFonts w:cs="Times New Roman"/>
          <w:szCs w:val="28"/>
        </w:rPr>
        <w:t xml:space="preserve"> </w:t>
      </w:r>
      <w:r w:rsidRPr="00E613A4">
        <w:rPr>
          <w:rFonts w:cs="Times New Roman"/>
          <w:szCs w:val="28"/>
        </w:rPr>
        <w:t>Для збору і обробки Великих даних доцільно використовувати технології</w:t>
      </w:r>
      <w:r>
        <w:rPr>
          <w:rFonts w:cs="Times New Roman"/>
          <w:szCs w:val="28"/>
        </w:rPr>
        <w:t xml:space="preserve"> </w:t>
      </w:r>
      <w:r w:rsidRPr="00E613A4">
        <w:rPr>
          <w:rFonts w:cs="Times New Roman"/>
          <w:szCs w:val="28"/>
        </w:rPr>
        <w:t xml:space="preserve">хмарних обчислень. Хмарні обчислення – це нова </w:t>
      </w:r>
      <w:r w:rsidRPr="00E613A4">
        <w:rPr>
          <w:rFonts w:cs="Times New Roman"/>
          <w:szCs w:val="28"/>
        </w:rPr>
        <w:lastRenderedPageBreak/>
        <w:t>парадигма для розміщення</w:t>
      </w:r>
      <w:r>
        <w:rPr>
          <w:rFonts w:cs="Times New Roman"/>
          <w:szCs w:val="28"/>
        </w:rPr>
        <w:t xml:space="preserve"> </w:t>
      </w:r>
      <w:r w:rsidRPr="00E613A4">
        <w:rPr>
          <w:rFonts w:cs="Times New Roman"/>
          <w:szCs w:val="28"/>
        </w:rPr>
        <w:t>кластерів даних і надання різних послуг локальною мережею або через</w:t>
      </w:r>
      <w:r>
        <w:rPr>
          <w:rFonts w:cs="Times New Roman"/>
          <w:szCs w:val="28"/>
        </w:rPr>
        <w:t xml:space="preserve"> </w:t>
      </w:r>
      <w:r w:rsidRPr="00E613A4">
        <w:rPr>
          <w:rFonts w:cs="Times New Roman"/>
          <w:szCs w:val="28"/>
        </w:rPr>
        <w:t xml:space="preserve">Інтернет. </w:t>
      </w:r>
    </w:p>
    <w:p w:rsidR="001A1AEA" w:rsidRDefault="001A1AEA" w:rsidP="006F0E04">
      <w:pPr>
        <w:ind w:firstLine="708"/>
        <w:jc w:val="both"/>
        <w:rPr>
          <w:rFonts w:cs="Times New Roman"/>
          <w:szCs w:val="28"/>
        </w:rPr>
      </w:pPr>
      <w:r w:rsidRPr="00E613A4">
        <w:rPr>
          <w:rFonts w:cs="Times New Roman"/>
          <w:szCs w:val="28"/>
        </w:rPr>
        <w:t>Хостинг кластерів даних дає змогу клієнтам зберігати та обчислювати</w:t>
      </w:r>
      <w:r>
        <w:rPr>
          <w:rFonts w:cs="Times New Roman"/>
          <w:szCs w:val="28"/>
        </w:rPr>
        <w:t xml:space="preserve"> </w:t>
      </w:r>
      <w:r w:rsidRPr="00E613A4">
        <w:rPr>
          <w:rFonts w:cs="Times New Roman"/>
          <w:szCs w:val="28"/>
        </w:rPr>
        <w:t>величезну кількість даних у хмарі.</w:t>
      </w:r>
      <w:r>
        <w:rPr>
          <w:rFonts w:cs="Times New Roman"/>
          <w:szCs w:val="28"/>
        </w:rPr>
        <w:t xml:space="preserve"> </w:t>
      </w:r>
      <w:r w:rsidRPr="00E613A4">
        <w:rPr>
          <w:rFonts w:cs="Times New Roman"/>
          <w:szCs w:val="28"/>
        </w:rPr>
        <w:t>Оскільки розмір окремих баз даних зростає швидко і подолав</w:t>
      </w:r>
      <w:r>
        <w:rPr>
          <w:rFonts w:cs="Times New Roman"/>
          <w:szCs w:val="28"/>
        </w:rPr>
        <w:t xml:space="preserve"> </w:t>
      </w:r>
      <w:r w:rsidRPr="00E613A4">
        <w:rPr>
          <w:rFonts w:cs="Times New Roman"/>
          <w:szCs w:val="28"/>
        </w:rPr>
        <w:t>петабайтний бар’єр (наприклад, бази даних соціальних мереж),то онлайн</w:t>
      </w:r>
      <w:r>
        <w:rPr>
          <w:rFonts w:cs="Times New Roman"/>
          <w:szCs w:val="28"/>
        </w:rPr>
        <w:t xml:space="preserve"> </w:t>
      </w:r>
      <w:r w:rsidRPr="00E613A4">
        <w:rPr>
          <w:rFonts w:cs="Times New Roman"/>
          <w:szCs w:val="28"/>
        </w:rPr>
        <w:t>опрацювання в режимі OLAP таких обсягів практично неможливе</w:t>
      </w:r>
      <w:r>
        <w:rPr>
          <w:rFonts w:cs="Times New Roman"/>
          <w:szCs w:val="28"/>
        </w:rPr>
        <w:t xml:space="preserve"> </w:t>
      </w:r>
    </w:p>
    <w:p w:rsidR="001A1AEA" w:rsidRDefault="001A1AEA" w:rsidP="006F0E04">
      <w:pPr>
        <w:ind w:firstLine="708"/>
        <w:jc w:val="both"/>
        <w:rPr>
          <w:rFonts w:cs="Times New Roman"/>
          <w:szCs w:val="28"/>
        </w:rPr>
      </w:pPr>
      <w:r>
        <w:rPr>
          <w:noProof/>
          <w:lang w:val="ru-RU" w:eastAsia="ru-RU"/>
        </w:rPr>
        <w:drawing>
          <wp:inline distT="0" distB="0" distL="0" distR="0" wp14:anchorId="77788375" wp14:editId="65582553">
            <wp:extent cx="5431347" cy="2582333"/>
            <wp:effectExtent l="0" t="0" r="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b="18323"/>
                    <a:stretch/>
                  </pic:blipFill>
                  <pic:spPr bwMode="auto">
                    <a:xfrm>
                      <a:off x="0" y="0"/>
                      <a:ext cx="5431972" cy="2582630"/>
                    </a:xfrm>
                    <a:prstGeom prst="rect">
                      <a:avLst/>
                    </a:prstGeom>
                    <a:ln>
                      <a:noFill/>
                    </a:ln>
                    <a:extLst>
                      <a:ext uri="{53640926-AAD7-44D8-BBD7-CCE9431645EC}">
                        <a14:shadowObscured xmlns:a14="http://schemas.microsoft.com/office/drawing/2010/main"/>
                      </a:ext>
                    </a:extLst>
                  </pic:spPr>
                </pic:pic>
              </a:graphicData>
            </a:graphic>
          </wp:inline>
        </w:drawing>
      </w:r>
    </w:p>
    <w:p w:rsidR="007B1603" w:rsidRPr="007B1603" w:rsidRDefault="007B1603" w:rsidP="008A5C20">
      <w:pPr>
        <w:ind w:firstLine="708"/>
        <w:jc w:val="center"/>
        <w:rPr>
          <w:rFonts w:cs="Times New Roman"/>
          <w:szCs w:val="28"/>
          <w:lang w:val="ru-RU"/>
        </w:rPr>
      </w:pPr>
      <w:r>
        <w:rPr>
          <w:rFonts w:cs="Times New Roman"/>
          <w:szCs w:val="28"/>
        </w:rPr>
        <w:t xml:space="preserve">Рисунок 1.2 - Порівняльна характеристика </w:t>
      </w:r>
      <w:r>
        <w:rPr>
          <w:rFonts w:cs="Times New Roman"/>
          <w:szCs w:val="28"/>
          <w:lang w:val="en-US"/>
        </w:rPr>
        <w:t>OLAP</w:t>
      </w:r>
      <w:r w:rsidRPr="007B1603">
        <w:rPr>
          <w:rFonts w:cs="Times New Roman"/>
          <w:szCs w:val="28"/>
          <w:lang w:val="ru-RU"/>
        </w:rPr>
        <w:t xml:space="preserve"> </w:t>
      </w:r>
      <w:r>
        <w:rPr>
          <w:rFonts w:cs="Times New Roman"/>
          <w:szCs w:val="28"/>
          <w:lang w:val="ru-RU"/>
        </w:rPr>
        <w:t xml:space="preserve">та </w:t>
      </w:r>
      <w:r>
        <w:rPr>
          <w:rFonts w:cs="Times New Roman"/>
          <w:szCs w:val="28"/>
          <w:lang w:val="en-US"/>
        </w:rPr>
        <w:t>Big</w:t>
      </w:r>
      <w:r w:rsidRPr="007B1603">
        <w:rPr>
          <w:rFonts w:cs="Times New Roman"/>
          <w:szCs w:val="28"/>
          <w:lang w:val="ru-RU"/>
        </w:rPr>
        <w:t xml:space="preserve"> </w:t>
      </w:r>
      <w:r>
        <w:rPr>
          <w:rFonts w:cs="Times New Roman"/>
          <w:szCs w:val="28"/>
          <w:lang w:val="en-US"/>
        </w:rPr>
        <w:t>Data</w:t>
      </w:r>
    </w:p>
    <w:p w:rsidR="001A1AEA" w:rsidRDefault="001A1AEA" w:rsidP="006F0E04">
      <w:pPr>
        <w:ind w:firstLine="708"/>
        <w:jc w:val="both"/>
        <w:rPr>
          <w:noProof/>
        </w:rPr>
      </w:pPr>
      <w:r w:rsidRPr="00E613A4">
        <w:rPr>
          <w:rFonts w:cs="Times New Roman"/>
          <w:szCs w:val="28"/>
        </w:rPr>
        <w:t xml:space="preserve">В таблиці </w:t>
      </w:r>
      <w:r w:rsidR="007B1603">
        <w:rPr>
          <w:rFonts w:cs="Times New Roman"/>
          <w:szCs w:val="28"/>
          <w:lang w:val="ru-RU"/>
        </w:rPr>
        <w:t>на рис</w:t>
      </w:r>
      <w:r w:rsidR="00397236">
        <w:rPr>
          <w:rFonts w:cs="Times New Roman"/>
          <w:szCs w:val="28"/>
          <w:lang w:val="ru-RU"/>
        </w:rPr>
        <w:t>унку</w:t>
      </w:r>
      <w:r w:rsidR="007B1603">
        <w:rPr>
          <w:rFonts w:cs="Times New Roman"/>
          <w:szCs w:val="28"/>
          <w:lang w:val="ru-RU"/>
        </w:rPr>
        <w:t xml:space="preserve"> </w:t>
      </w:r>
      <w:r w:rsidR="007B1603">
        <w:rPr>
          <w:rFonts w:cs="Times New Roman"/>
          <w:szCs w:val="28"/>
        </w:rPr>
        <w:t>1.</w:t>
      </w:r>
      <w:r w:rsidR="007B1603">
        <w:rPr>
          <w:rFonts w:cs="Times New Roman"/>
          <w:szCs w:val="28"/>
          <w:lang w:val="ru-RU"/>
        </w:rPr>
        <w:t>3</w:t>
      </w:r>
      <w:r w:rsidR="009916C9">
        <w:rPr>
          <w:rFonts w:cs="Times New Roman"/>
          <w:szCs w:val="28"/>
        </w:rPr>
        <w:t xml:space="preserve"> [</w:t>
      </w:r>
      <w:r w:rsidRPr="00E613A4">
        <w:rPr>
          <w:rFonts w:cs="Times New Roman"/>
          <w:szCs w:val="28"/>
        </w:rPr>
        <w:t>29] подано відомості щодо ряду інструментів</w:t>
      </w:r>
      <w:r>
        <w:rPr>
          <w:rFonts w:cs="Times New Roman"/>
          <w:szCs w:val="28"/>
        </w:rPr>
        <w:t xml:space="preserve"> </w:t>
      </w:r>
      <w:r w:rsidRPr="00E613A4">
        <w:rPr>
          <w:rFonts w:cs="Times New Roman"/>
          <w:szCs w:val="28"/>
        </w:rPr>
        <w:t>опрацювання Великих даних з відкритим вихідним кодом, які надаються через</w:t>
      </w:r>
      <w:r>
        <w:rPr>
          <w:rFonts w:cs="Times New Roman"/>
          <w:szCs w:val="28"/>
        </w:rPr>
        <w:t xml:space="preserve"> </w:t>
      </w:r>
      <w:r w:rsidRPr="00E613A4">
        <w:rPr>
          <w:rFonts w:cs="Times New Roman"/>
          <w:szCs w:val="28"/>
        </w:rPr>
        <w:t>інфраструктури хмарних обчислень. Більшість інструментів забезпечується</w:t>
      </w:r>
      <w:r>
        <w:rPr>
          <w:rFonts w:cs="Times New Roman"/>
          <w:szCs w:val="28"/>
        </w:rPr>
        <w:t xml:space="preserve"> </w:t>
      </w:r>
      <w:r w:rsidRPr="00E613A4">
        <w:rPr>
          <w:rFonts w:cs="Times New Roman"/>
          <w:szCs w:val="28"/>
        </w:rPr>
        <w:t xml:space="preserve">Apache і </w:t>
      </w:r>
      <w:r w:rsidR="009916C9">
        <w:rPr>
          <w:rFonts w:cs="Times New Roman"/>
          <w:szCs w:val="28"/>
        </w:rPr>
        <w:t>випущені під ліцензією Apache [</w:t>
      </w:r>
      <w:r w:rsidRPr="00E613A4">
        <w:rPr>
          <w:rFonts w:cs="Times New Roman"/>
          <w:szCs w:val="28"/>
        </w:rPr>
        <w:t>29]. Усі ці продукти згруповано за</w:t>
      </w:r>
      <w:r>
        <w:rPr>
          <w:rFonts w:cs="Times New Roman"/>
          <w:szCs w:val="28"/>
        </w:rPr>
        <w:t xml:space="preserve"> </w:t>
      </w:r>
      <w:r w:rsidRPr="00E613A4">
        <w:rPr>
          <w:rFonts w:cs="Times New Roman"/>
          <w:szCs w:val="28"/>
        </w:rPr>
        <w:t>типами задач, що виникають в процесах опрацювання Великих даних.</w:t>
      </w:r>
      <w:r>
        <w:rPr>
          <w:rFonts w:cs="Times New Roman"/>
          <w:szCs w:val="28"/>
        </w:rPr>
        <w:t xml:space="preserve"> </w:t>
      </w:r>
    </w:p>
    <w:p w:rsidR="001A1AEA" w:rsidRDefault="001A1AEA" w:rsidP="006F0E04">
      <w:pPr>
        <w:jc w:val="both"/>
        <w:rPr>
          <w:rFonts w:cs="Times New Roman"/>
          <w:szCs w:val="28"/>
        </w:rPr>
      </w:pPr>
      <w:r>
        <w:rPr>
          <w:noProof/>
          <w:lang w:val="ru-RU" w:eastAsia="ru-RU"/>
        </w:rPr>
        <w:lastRenderedPageBreak/>
        <w:drawing>
          <wp:inline distT="0" distB="0" distL="0" distR="0" wp14:anchorId="019CCAE1" wp14:editId="771FD886">
            <wp:extent cx="6120765" cy="6323965"/>
            <wp:effectExtent l="0" t="0" r="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20765" cy="6323965"/>
                    </a:xfrm>
                    <a:prstGeom prst="rect">
                      <a:avLst/>
                    </a:prstGeom>
                  </pic:spPr>
                </pic:pic>
              </a:graphicData>
            </a:graphic>
          </wp:inline>
        </w:drawing>
      </w:r>
    </w:p>
    <w:p w:rsidR="007B1603" w:rsidRPr="00397236" w:rsidRDefault="007B1603" w:rsidP="008A5C20">
      <w:pPr>
        <w:jc w:val="center"/>
        <w:rPr>
          <w:rFonts w:cs="Times New Roman"/>
          <w:szCs w:val="28"/>
          <w:lang w:val="ru-RU"/>
        </w:rPr>
      </w:pPr>
      <w:r>
        <w:rPr>
          <w:rFonts w:cs="Times New Roman"/>
          <w:szCs w:val="28"/>
          <w:lang w:val="ru-RU"/>
        </w:rPr>
        <w:t xml:space="preserve">Рисунок 1.3  - </w:t>
      </w:r>
      <w:proofErr w:type="spellStart"/>
      <w:r>
        <w:rPr>
          <w:rFonts w:cs="Times New Roman"/>
          <w:szCs w:val="28"/>
          <w:lang w:val="ru-RU"/>
        </w:rPr>
        <w:t>Таблиця</w:t>
      </w:r>
      <w:proofErr w:type="spellEnd"/>
      <w:r>
        <w:rPr>
          <w:rFonts w:cs="Times New Roman"/>
          <w:szCs w:val="28"/>
          <w:lang w:val="ru-RU"/>
        </w:rPr>
        <w:t xml:space="preserve"> </w:t>
      </w:r>
      <w:proofErr w:type="spellStart"/>
      <w:r>
        <w:rPr>
          <w:rFonts w:cs="Times New Roman"/>
          <w:szCs w:val="28"/>
          <w:lang w:val="ru-RU"/>
        </w:rPr>
        <w:t>інструментів</w:t>
      </w:r>
      <w:proofErr w:type="spellEnd"/>
      <w:r>
        <w:rPr>
          <w:rFonts w:cs="Times New Roman"/>
          <w:szCs w:val="28"/>
          <w:lang w:val="ru-RU"/>
        </w:rPr>
        <w:t xml:space="preserve"> </w:t>
      </w:r>
      <w:proofErr w:type="spellStart"/>
      <w:r>
        <w:rPr>
          <w:rFonts w:cs="Times New Roman"/>
          <w:szCs w:val="28"/>
          <w:lang w:val="ru-RU"/>
        </w:rPr>
        <w:t>роботи</w:t>
      </w:r>
      <w:proofErr w:type="spellEnd"/>
      <w:r>
        <w:rPr>
          <w:rFonts w:cs="Times New Roman"/>
          <w:szCs w:val="28"/>
          <w:lang w:val="ru-RU"/>
        </w:rPr>
        <w:t xml:space="preserve"> з великими </w:t>
      </w:r>
      <w:proofErr w:type="spellStart"/>
      <w:r>
        <w:rPr>
          <w:rFonts w:cs="Times New Roman"/>
          <w:szCs w:val="28"/>
          <w:lang w:val="ru-RU"/>
        </w:rPr>
        <w:t>данними</w:t>
      </w:r>
      <w:proofErr w:type="spellEnd"/>
      <w:r w:rsidR="00397236" w:rsidRPr="00397236">
        <w:rPr>
          <w:rFonts w:cs="Times New Roman"/>
          <w:szCs w:val="28"/>
          <w:lang w:val="ru-RU"/>
        </w:rPr>
        <w:t xml:space="preserve"> [58]</w:t>
      </w:r>
      <w:r w:rsidR="008A5C20">
        <w:rPr>
          <w:rFonts w:cs="Times New Roman"/>
          <w:szCs w:val="28"/>
          <w:lang w:val="ru-RU"/>
        </w:rPr>
        <w:t xml:space="preserve"> (</w:t>
      </w:r>
      <w:proofErr w:type="spellStart"/>
      <w:r w:rsidR="008A5C20">
        <w:rPr>
          <w:rFonts w:cs="Times New Roman"/>
          <w:szCs w:val="28"/>
          <w:lang w:val="ru-RU"/>
        </w:rPr>
        <w:t>аркуш</w:t>
      </w:r>
      <w:proofErr w:type="spellEnd"/>
      <w:r w:rsidR="008A5C20">
        <w:rPr>
          <w:rFonts w:cs="Times New Roman"/>
          <w:szCs w:val="28"/>
          <w:lang w:val="ru-RU"/>
        </w:rPr>
        <w:t xml:space="preserve"> 1)</w:t>
      </w:r>
    </w:p>
    <w:p w:rsidR="001A1AEA" w:rsidRDefault="001A1AEA" w:rsidP="006F0E04">
      <w:pPr>
        <w:jc w:val="both"/>
        <w:rPr>
          <w:rFonts w:cs="Times New Roman"/>
          <w:szCs w:val="28"/>
        </w:rPr>
      </w:pPr>
      <w:r>
        <w:rPr>
          <w:noProof/>
          <w:lang w:val="ru-RU" w:eastAsia="ru-RU"/>
        </w:rPr>
        <w:lastRenderedPageBreak/>
        <w:drawing>
          <wp:inline distT="0" distB="0" distL="0" distR="0" wp14:anchorId="1BC29521" wp14:editId="12DFC92A">
            <wp:extent cx="6000750" cy="7676092"/>
            <wp:effectExtent l="0" t="0" r="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2788"/>
                    <a:stretch/>
                  </pic:blipFill>
                  <pic:spPr bwMode="auto">
                    <a:xfrm>
                      <a:off x="0" y="0"/>
                      <a:ext cx="6000750" cy="7676092"/>
                    </a:xfrm>
                    <a:prstGeom prst="rect">
                      <a:avLst/>
                    </a:prstGeom>
                    <a:ln>
                      <a:noFill/>
                    </a:ln>
                    <a:extLst>
                      <a:ext uri="{53640926-AAD7-44D8-BBD7-CCE9431645EC}">
                        <a14:shadowObscured xmlns:a14="http://schemas.microsoft.com/office/drawing/2010/main"/>
                      </a:ext>
                    </a:extLst>
                  </pic:spPr>
                </pic:pic>
              </a:graphicData>
            </a:graphic>
          </wp:inline>
        </w:drawing>
      </w:r>
    </w:p>
    <w:p w:rsidR="008A5C20" w:rsidRPr="00397236" w:rsidRDefault="008A5C20" w:rsidP="008A5C20">
      <w:pPr>
        <w:jc w:val="center"/>
        <w:rPr>
          <w:rFonts w:cs="Times New Roman"/>
          <w:szCs w:val="28"/>
          <w:lang w:val="ru-RU"/>
        </w:rPr>
      </w:pPr>
      <w:r>
        <w:rPr>
          <w:rFonts w:cs="Times New Roman"/>
          <w:szCs w:val="28"/>
          <w:lang w:val="ru-RU"/>
        </w:rPr>
        <w:t xml:space="preserve">Рисунок 1.3  - </w:t>
      </w:r>
      <w:proofErr w:type="spellStart"/>
      <w:r>
        <w:rPr>
          <w:rFonts w:cs="Times New Roman"/>
          <w:szCs w:val="28"/>
          <w:lang w:val="ru-RU"/>
        </w:rPr>
        <w:t>Таблиця</w:t>
      </w:r>
      <w:proofErr w:type="spellEnd"/>
      <w:r>
        <w:rPr>
          <w:rFonts w:cs="Times New Roman"/>
          <w:szCs w:val="28"/>
          <w:lang w:val="ru-RU"/>
        </w:rPr>
        <w:t xml:space="preserve"> </w:t>
      </w:r>
      <w:proofErr w:type="spellStart"/>
      <w:r>
        <w:rPr>
          <w:rFonts w:cs="Times New Roman"/>
          <w:szCs w:val="28"/>
          <w:lang w:val="ru-RU"/>
        </w:rPr>
        <w:t>інструментів</w:t>
      </w:r>
      <w:proofErr w:type="spellEnd"/>
      <w:r>
        <w:rPr>
          <w:rFonts w:cs="Times New Roman"/>
          <w:szCs w:val="28"/>
          <w:lang w:val="ru-RU"/>
        </w:rPr>
        <w:t xml:space="preserve"> </w:t>
      </w:r>
      <w:proofErr w:type="spellStart"/>
      <w:r>
        <w:rPr>
          <w:rFonts w:cs="Times New Roman"/>
          <w:szCs w:val="28"/>
          <w:lang w:val="ru-RU"/>
        </w:rPr>
        <w:t>роботи</w:t>
      </w:r>
      <w:proofErr w:type="spellEnd"/>
      <w:r>
        <w:rPr>
          <w:rFonts w:cs="Times New Roman"/>
          <w:szCs w:val="28"/>
          <w:lang w:val="ru-RU"/>
        </w:rPr>
        <w:t xml:space="preserve"> з великими </w:t>
      </w:r>
      <w:proofErr w:type="spellStart"/>
      <w:r>
        <w:rPr>
          <w:rFonts w:cs="Times New Roman"/>
          <w:szCs w:val="28"/>
          <w:lang w:val="ru-RU"/>
        </w:rPr>
        <w:t>данними</w:t>
      </w:r>
      <w:proofErr w:type="spellEnd"/>
      <w:r w:rsidRPr="00397236">
        <w:rPr>
          <w:rFonts w:cs="Times New Roman"/>
          <w:szCs w:val="28"/>
          <w:lang w:val="ru-RU"/>
        </w:rPr>
        <w:t xml:space="preserve"> [58]</w:t>
      </w:r>
      <w:r>
        <w:rPr>
          <w:rFonts w:cs="Times New Roman"/>
          <w:szCs w:val="28"/>
          <w:lang w:val="ru-RU"/>
        </w:rPr>
        <w:t xml:space="preserve"> (</w:t>
      </w:r>
      <w:proofErr w:type="spellStart"/>
      <w:r>
        <w:rPr>
          <w:rFonts w:cs="Times New Roman"/>
          <w:szCs w:val="28"/>
          <w:lang w:val="ru-RU"/>
        </w:rPr>
        <w:t>аркуш</w:t>
      </w:r>
      <w:proofErr w:type="spellEnd"/>
      <w:r>
        <w:rPr>
          <w:rFonts w:cs="Times New Roman"/>
          <w:szCs w:val="28"/>
          <w:lang w:val="ru-RU"/>
        </w:rPr>
        <w:t xml:space="preserve"> 2)</w:t>
      </w:r>
    </w:p>
    <w:p w:rsidR="009916C9" w:rsidRDefault="009916C9" w:rsidP="006F0E04">
      <w:pPr>
        <w:jc w:val="both"/>
        <w:rPr>
          <w:rFonts w:cs="Times New Roman"/>
          <w:szCs w:val="28"/>
          <w:lang w:val="ru-RU"/>
        </w:rPr>
      </w:pPr>
    </w:p>
    <w:p w:rsidR="009916C9" w:rsidRDefault="009916C9" w:rsidP="006F0E04">
      <w:pPr>
        <w:jc w:val="both"/>
        <w:rPr>
          <w:rFonts w:cs="Times New Roman"/>
          <w:szCs w:val="28"/>
          <w:lang w:val="ru-RU"/>
        </w:rPr>
      </w:pPr>
    </w:p>
    <w:p w:rsidR="009916C9" w:rsidRDefault="009916C9" w:rsidP="008A5C20">
      <w:pPr>
        <w:pStyle w:val="2"/>
        <w:ind w:left="360"/>
        <w:jc w:val="both"/>
      </w:pPr>
      <w:bookmarkStart w:id="27" w:name="_Toc533113248"/>
      <w:r>
        <w:lastRenderedPageBreak/>
        <w:t>Висновок до розділу 1</w:t>
      </w:r>
      <w:bookmarkEnd w:id="27"/>
    </w:p>
    <w:p w:rsidR="009916C9" w:rsidRDefault="009916C9" w:rsidP="006F0E04">
      <w:pPr>
        <w:jc w:val="both"/>
      </w:pPr>
    </w:p>
    <w:p w:rsidR="009916C9" w:rsidRDefault="009916C9" w:rsidP="006F0E04">
      <w:pPr>
        <w:pStyle w:val="a9"/>
        <w:numPr>
          <w:ilvl w:val="0"/>
          <w:numId w:val="26"/>
        </w:numPr>
        <w:jc w:val="both"/>
      </w:pPr>
      <w:r>
        <w:t xml:space="preserve">Подано поняття Великих даних та описано їх характеристики. Проаналізовано інформаційні моделі представлення даних великих обсягів та показано їх обмеження. Це призводить до необхідності розроблення моделі представлення Великих даних. </w:t>
      </w:r>
    </w:p>
    <w:p w:rsidR="009916C9" w:rsidRDefault="009916C9" w:rsidP="006F0E04">
      <w:pPr>
        <w:pStyle w:val="a9"/>
        <w:numPr>
          <w:ilvl w:val="0"/>
          <w:numId w:val="26"/>
        </w:numPr>
        <w:jc w:val="both"/>
      </w:pPr>
      <w:r>
        <w:t xml:space="preserve">Проаналізовано особливості NoSQL-баз даних та принципи перетворення даних в інші формати. Визначено нерозв’язані задачі. </w:t>
      </w:r>
    </w:p>
    <w:p w:rsidR="009916C9" w:rsidRDefault="009916C9" w:rsidP="006F0E04">
      <w:pPr>
        <w:pStyle w:val="a9"/>
        <w:numPr>
          <w:ilvl w:val="0"/>
          <w:numId w:val="26"/>
        </w:numPr>
        <w:jc w:val="both"/>
      </w:pPr>
      <w:r>
        <w:t>Проаналізовано методи обробки великих данних.</w:t>
      </w:r>
    </w:p>
    <w:p w:rsidR="009916C9" w:rsidRPr="009916C9" w:rsidRDefault="009916C9" w:rsidP="006F0E04">
      <w:pPr>
        <w:pStyle w:val="a9"/>
        <w:numPr>
          <w:ilvl w:val="0"/>
          <w:numId w:val="26"/>
        </w:numPr>
        <w:jc w:val="both"/>
      </w:pPr>
      <w:r>
        <w:t>Здійснено постановку задачі дослідження на основі виділення раніше нерозв’язаних задач</w:t>
      </w:r>
    </w:p>
    <w:p w:rsidR="00534DD3" w:rsidRPr="00FA4398" w:rsidRDefault="00816110" w:rsidP="00D55021">
      <w:pPr>
        <w:pStyle w:val="1"/>
      </w:pPr>
      <w:bookmarkStart w:id="28" w:name="_Toc533113249"/>
      <w:r>
        <w:lastRenderedPageBreak/>
        <w:t>РОЗДІЛ 2</w:t>
      </w:r>
      <w:r w:rsidR="00FA4398" w:rsidRPr="00FA4398">
        <w:rPr>
          <w:lang w:val="ru-RU"/>
        </w:rPr>
        <w:t xml:space="preserve"> </w:t>
      </w:r>
      <w:r w:rsidR="00FA4398">
        <w:t>МЕТОДИ АНАЛІЗУ ВЕЛИКИХ ДАННИХ</w:t>
      </w:r>
      <w:bookmarkEnd w:id="28"/>
    </w:p>
    <w:p w:rsidR="000D52F8" w:rsidRDefault="000D52F8" w:rsidP="006F0E04">
      <w:pPr>
        <w:pStyle w:val="2"/>
        <w:numPr>
          <w:ilvl w:val="1"/>
          <w:numId w:val="3"/>
        </w:numPr>
        <w:ind w:firstLine="414"/>
        <w:jc w:val="both"/>
        <w:rPr>
          <w:lang w:eastAsia="ar-SA"/>
        </w:rPr>
      </w:pPr>
      <w:bookmarkStart w:id="29" w:name="_Toc533113250"/>
      <w:r>
        <w:rPr>
          <w:lang w:eastAsia="ar-SA"/>
        </w:rPr>
        <w:t>Обробка і методи аналізу Big Data.</w:t>
      </w:r>
      <w:bookmarkEnd w:id="29"/>
      <w:r>
        <w:rPr>
          <w:lang w:eastAsia="ar-SA"/>
        </w:rPr>
        <w:t xml:space="preserve"> </w:t>
      </w:r>
    </w:p>
    <w:p w:rsidR="000D52F8" w:rsidRDefault="000D52F8" w:rsidP="006F0E04">
      <w:pPr>
        <w:jc w:val="both"/>
        <w:rPr>
          <w:lang w:eastAsia="ar-SA"/>
        </w:rPr>
      </w:pPr>
    </w:p>
    <w:p w:rsidR="008A5C20" w:rsidRDefault="008A5C20" w:rsidP="006F0E04">
      <w:pPr>
        <w:jc w:val="both"/>
        <w:rPr>
          <w:lang w:eastAsia="ar-SA"/>
        </w:rPr>
      </w:pPr>
    </w:p>
    <w:p w:rsidR="000D52F8" w:rsidRPr="000D52F8" w:rsidRDefault="000D52F8" w:rsidP="006F0E04">
      <w:pPr>
        <w:ind w:firstLine="567"/>
        <w:jc w:val="both"/>
        <w:rPr>
          <w:rFonts w:cs="Times New Roman"/>
          <w:szCs w:val="28"/>
          <w:lang w:eastAsia="ar-SA"/>
        </w:rPr>
      </w:pPr>
      <w:r w:rsidRPr="000D52F8">
        <w:rPr>
          <w:rFonts w:cs="Times New Roman"/>
          <w:szCs w:val="28"/>
          <w:lang w:eastAsia="ar-SA"/>
        </w:rPr>
        <w:t>З точки зору обробки в основу технологій Big Data п</w:t>
      </w:r>
      <w:r>
        <w:rPr>
          <w:rFonts w:cs="Times New Roman"/>
          <w:szCs w:val="28"/>
          <w:lang w:eastAsia="ar-SA"/>
        </w:rPr>
        <w:t>окладені два основних принципи:</w:t>
      </w:r>
    </w:p>
    <w:p w:rsidR="000D52F8" w:rsidRPr="006F0E04" w:rsidRDefault="000D52F8" w:rsidP="006F0E04">
      <w:pPr>
        <w:pStyle w:val="a9"/>
        <w:numPr>
          <w:ilvl w:val="0"/>
          <w:numId w:val="27"/>
        </w:numPr>
        <w:jc w:val="both"/>
        <w:rPr>
          <w:rFonts w:cs="Times New Roman"/>
          <w:szCs w:val="28"/>
          <w:lang w:eastAsia="ar-SA"/>
        </w:rPr>
      </w:pPr>
      <w:r w:rsidRPr="006F0E04">
        <w:rPr>
          <w:rFonts w:cs="Times New Roman"/>
          <w:szCs w:val="28"/>
          <w:lang w:eastAsia="ar-SA"/>
        </w:rPr>
        <w:t>розподіленого зберігання даних;</w:t>
      </w:r>
    </w:p>
    <w:p w:rsidR="000D52F8" w:rsidRPr="006F0E04" w:rsidRDefault="000D52F8" w:rsidP="006F0E04">
      <w:pPr>
        <w:pStyle w:val="a9"/>
        <w:numPr>
          <w:ilvl w:val="0"/>
          <w:numId w:val="27"/>
        </w:numPr>
        <w:jc w:val="both"/>
        <w:rPr>
          <w:rFonts w:cs="Times New Roman"/>
          <w:szCs w:val="28"/>
          <w:lang w:eastAsia="ar-SA"/>
        </w:rPr>
      </w:pPr>
      <w:r w:rsidRPr="006F0E04">
        <w:rPr>
          <w:rFonts w:cs="Times New Roman"/>
          <w:szCs w:val="28"/>
          <w:lang w:eastAsia="ar-SA"/>
        </w:rPr>
        <w:t>розподіленої обробки, з урахуванням локальності даних.</w:t>
      </w:r>
    </w:p>
    <w:p w:rsidR="000D52F8" w:rsidRPr="000D52F8" w:rsidRDefault="000D52F8" w:rsidP="006F0E04">
      <w:pPr>
        <w:ind w:firstLine="708"/>
        <w:jc w:val="both"/>
        <w:rPr>
          <w:rFonts w:cs="Times New Roman"/>
          <w:szCs w:val="28"/>
          <w:lang w:eastAsia="ar-SA"/>
        </w:rPr>
      </w:pPr>
      <w:r w:rsidRPr="000D52F8">
        <w:rPr>
          <w:rFonts w:cs="Times New Roman"/>
          <w:szCs w:val="28"/>
          <w:lang w:eastAsia="ar-SA"/>
        </w:rPr>
        <w:t>Розподілене зберігання вирішує проблему великого обсягу даних, дозволяючи організовувати сховище з довільного числа окремих простих носіїв. Зберігання може бути організовано з різним ступенем надмірності, забезпечуючи сті</w:t>
      </w:r>
      <w:r>
        <w:rPr>
          <w:rFonts w:cs="Times New Roman"/>
          <w:szCs w:val="28"/>
          <w:lang w:eastAsia="ar-SA"/>
        </w:rPr>
        <w:t>йкість до збоїв окремих носіїв.</w:t>
      </w:r>
    </w:p>
    <w:p w:rsidR="000D52F8" w:rsidRPr="000D52F8" w:rsidRDefault="000D52F8" w:rsidP="006F0E04">
      <w:pPr>
        <w:ind w:firstLine="708"/>
        <w:jc w:val="both"/>
        <w:rPr>
          <w:rFonts w:cs="Times New Roman"/>
          <w:szCs w:val="28"/>
          <w:lang w:eastAsia="ar-SA"/>
        </w:rPr>
      </w:pPr>
      <w:r w:rsidRPr="000D52F8">
        <w:rPr>
          <w:rFonts w:cs="Times New Roman"/>
          <w:szCs w:val="28"/>
          <w:lang w:eastAsia="ar-SA"/>
        </w:rPr>
        <w:t>Розподілена обробка з урахуванням локальності даних означає, що програма обробки доставляється на обчислювач, що знаходиться якомога ближче до оброблюваних даних. Це принципово відрізняється від традиційного підходу, коли обчислювальні потужності і підсистема зберігання розділені і дані повинні бути доставлені на обчислювач. Таким чином, технології Big Data спираються на обчислювальні кластери з безлічі обчислювачів, забезпечених локальної підсистемою зберігання. Доступ до даних і їх обробка здійснюються спеціальним програмним забезпеченням. Найбільш відомим і інтенсивно розвиваються проектом в області Big Data є Apache Hadoop [6,7]. В даний час на ринку інформаційних систем і програмного забезпечення синонімом Big Data є технологія Hadoop, яка представляє собою програмний фреймворк, що дозволяє зберігати і обробляти дані за допомогою комп'ютерних кластерів, використовуючи парадигму MapReduce. Основними складовими платформи Hadoop є:</w:t>
      </w:r>
    </w:p>
    <w:p w:rsidR="000D52F8" w:rsidRDefault="000D52F8" w:rsidP="006F0E04">
      <w:pPr>
        <w:pStyle w:val="a9"/>
        <w:numPr>
          <w:ilvl w:val="0"/>
          <w:numId w:val="16"/>
        </w:numPr>
        <w:jc w:val="both"/>
        <w:rPr>
          <w:rFonts w:cs="Times New Roman"/>
          <w:szCs w:val="28"/>
          <w:lang w:eastAsia="ar-SA"/>
        </w:rPr>
      </w:pPr>
      <w:r w:rsidRPr="000D52F8">
        <w:rPr>
          <w:rFonts w:cs="Times New Roman"/>
          <w:szCs w:val="28"/>
          <w:lang w:eastAsia="ar-SA"/>
        </w:rPr>
        <w:lastRenderedPageBreak/>
        <w:t>відмовостійка розподілена файлова система Hadoop Distributed File System (HDFS), за допомогою якої здійснюється зберігання;</w:t>
      </w:r>
    </w:p>
    <w:p w:rsidR="000D52F8" w:rsidRDefault="000D52F8" w:rsidP="006F0E04">
      <w:pPr>
        <w:pStyle w:val="a9"/>
        <w:numPr>
          <w:ilvl w:val="0"/>
          <w:numId w:val="16"/>
        </w:numPr>
        <w:jc w:val="both"/>
        <w:rPr>
          <w:rFonts w:cs="Times New Roman"/>
          <w:szCs w:val="28"/>
          <w:lang w:eastAsia="ar-SA"/>
        </w:rPr>
      </w:pPr>
      <w:r w:rsidRPr="000D52F8">
        <w:rPr>
          <w:rFonts w:cs="Times New Roman"/>
          <w:szCs w:val="28"/>
          <w:lang w:eastAsia="ar-SA"/>
        </w:rPr>
        <w:t xml:space="preserve"> програмний інтерфейс Map Reduce, який є основою для створення програмного забезпечення, що обробляють великі обсяги структурованих і неструктурованих даних паралельно на кластері, що складається з тисяч машин;</w:t>
      </w:r>
    </w:p>
    <w:p w:rsidR="00A010A8" w:rsidRPr="002F506F" w:rsidRDefault="000D52F8" w:rsidP="002F506F">
      <w:pPr>
        <w:pStyle w:val="a9"/>
        <w:numPr>
          <w:ilvl w:val="0"/>
          <w:numId w:val="16"/>
        </w:numPr>
        <w:jc w:val="both"/>
        <w:rPr>
          <w:rFonts w:cs="Times New Roman"/>
          <w:szCs w:val="28"/>
          <w:lang w:eastAsia="ar-SA"/>
        </w:rPr>
      </w:pPr>
      <w:r w:rsidRPr="000D52F8">
        <w:rPr>
          <w:rFonts w:cs="Times New Roman"/>
          <w:szCs w:val="28"/>
          <w:lang w:eastAsia="ar-SA"/>
        </w:rPr>
        <w:t xml:space="preserve"> Apache Hadoop YARN, що виконує функцію управління даними.</w:t>
      </w:r>
    </w:p>
    <w:p w:rsidR="002F506F" w:rsidRDefault="00F53FC6" w:rsidP="002F506F">
      <w:pPr>
        <w:ind w:firstLine="435"/>
        <w:jc w:val="center"/>
        <w:rPr>
          <w:rFonts w:cs="Times New Roman"/>
          <w:szCs w:val="28"/>
          <w:lang w:eastAsia="ar-SA"/>
        </w:rPr>
      </w:pPr>
      <w:r>
        <w:rPr>
          <w:rFonts w:cs="Times New Roman"/>
          <w:szCs w:val="28"/>
          <w:lang w:eastAsia="ar-SA"/>
        </w:rPr>
        <w:t>Відповідно до підходоу</w:t>
      </w:r>
      <w:r w:rsidR="000D52F8" w:rsidRPr="000D52F8">
        <w:rPr>
          <w:rFonts w:cs="Times New Roman"/>
          <w:szCs w:val="28"/>
          <w:lang w:eastAsia="ar-SA"/>
        </w:rPr>
        <w:t xml:space="preserve"> MapReduce</w:t>
      </w:r>
      <w:r w:rsidRPr="00F53FC6">
        <w:rPr>
          <w:rFonts w:cs="Times New Roman"/>
          <w:szCs w:val="28"/>
          <w:lang w:eastAsia="ar-SA"/>
        </w:rPr>
        <w:t xml:space="preserve"> (на рисунку 2.1)</w:t>
      </w:r>
      <w:r w:rsidR="000D52F8" w:rsidRPr="000D52F8">
        <w:rPr>
          <w:rFonts w:cs="Times New Roman"/>
          <w:szCs w:val="28"/>
          <w:lang w:eastAsia="ar-SA"/>
        </w:rPr>
        <w:t xml:space="preserve"> обробка даних складається з двох кроків: Map і Reduce. На кроці Map виконується попередня обробка даних, яка здійснюється паралельно на різних вузлах кластера. </w:t>
      </w:r>
      <w:r w:rsidR="002F506F">
        <w:rPr>
          <w:noProof/>
          <w:lang w:val="ru-RU" w:eastAsia="ru-RU"/>
        </w:rPr>
        <w:drawing>
          <wp:inline distT="0" distB="0" distL="0" distR="0" wp14:anchorId="27E10F62" wp14:editId="0017F720">
            <wp:extent cx="4729480" cy="302916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734253" cy="3032221"/>
                    </a:xfrm>
                    <a:prstGeom prst="rect">
                      <a:avLst/>
                    </a:prstGeom>
                  </pic:spPr>
                </pic:pic>
              </a:graphicData>
            </a:graphic>
          </wp:inline>
        </w:drawing>
      </w:r>
    </w:p>
    <w:p w:rsidR="002F506F" w:rsidRDefault="002F506F" w:rsidP="002F506F">
      <w:pPr>
        <w:pStyle w:val="a9"/>
        <w:ind w:left="795"/>
        <w:jc w:val="center"/>
        <w:rPr>
          <w:rFonts w:cs="Times New Roman"/>
          <w:szCs w:val="28"/>
          <w:lang w:eastAsia="ar-SA"/>
        </w:rPr>
      </w:pPr>
      <w:r>
        <w:rPr>
          <w:rFonts w:cs="Times New Roman"/>
          <w:szCs w:val="28"/>
          <w:lang w:eastAsia="ar-SA"/>
        </w:rPr>
        <w:t>Рис</w:t>
      </w:r>
      <w:proofErr w:type="spellStart"/>
      <w:r>
        <w:rPr>
          <w:rFonts w:cs="Times New Roman"/>
          <w:szCs w:val="28"/>
          <w:lang w:val="ru-RU" w:eastAsia="ar-SA"/>
        </w:rPr>
        <w:t>унок</w:t>
      </w:r>
      <w:proofErr w:type="spellEnd"/>
      <w:r>
        <w:rPr>
          <w:rFonts w:cs="Times New Roman"/>
          <w:szCs w:val="28"/>
          <w:lang w:eastAsia="ar-SA"/>
        </w:rPr>
        <w:t xml:space="preserve"> 2.1 – Концептуальна </w:t>
      </w:r>
      <w:r w:rsidRPr="007B1603">
        <w:rPr>
          <w:rFonts w:cs="Times New Roman"/>
          <w:szCs w:val="28"/>
          <w:lang w:eastAsia="ar-SA"/>
        </w:rPr>
        <w:t>модель MapReduce</w:t>
      </w:r>
    </w:p>
    <w:p w:rsidR="000D52F8" w:rsidRPr="000D52F8" w:rsidRDefault="000D52F8" w:rsidP="006F0E04">
      <w:pPr>
        <w:ind w:firstLine="435"/>
        <w:jc w:val="both"/>
        <w:rPr>
          <w:rFonts w:cs="Times New Roman"/>
          <w:szCs w:val="28"/>
          <w:lang w:eastAsia="ar-SA"/>
        </w:rPr>
      </w:pPr>
      <w:r w:rsidRPr="000D52F8">
        <w:rPr>
          <w:rFonts w:cs="Times New Roman"/>
          <w:szCs w:val="28"/>
          <w:lang w:eastAsia="ar-SA"/>
        </w:rPr>
        <w:t xml:space="preserve">На кроці Reduce відбувається зведення попередньо оброблених даних в єдиний результат. В основі моделі роботи Apache Hadoop лежать три основних принципи. По-перше, дані рівномірно розподіляються на внутрішніх дисках безлічі серверів, об'єднаних HDFS. По-друге, не дані передаються програмі обробки, а програма - до даних. Третій принцип - дані обробляються паралельно, причому ця можливість закладена архітектурно в програмному інтерфейсі Map Reduce. Таким чином, замість звичної концепції «база даних + </w:t>
      </w:r>
      <w:r w:rsidRPr="000D52F8">
        <w:rPr>
          <w:rFonts w:cs="Times New Roman"/>
          <w:szCs w:val="28"/>
          <w:lang w:eastAsia="ar-SA"/>
        </w:rPr>
        <w:lastRenderedPageBreak/>
        <w:t>сервер» у нас є кластер з безлічі недорогих вузлів, кожен з яких є і сховищем, і обробником даних, а саме поняття «база даних» відсутня. Платформа Hadoop дозволяє скоротити час на обробку і підготовку даних, розширює можливості по аналізу, дозволяє оперувати новою інформацією та неструктурованими даними. Компанія Oracle розбиває життєвий цикл обробки інформації на три етапи і використовує для кожного з них власне рішення:</w:t>
      </w:r>
    </w:p>
    <w:p w:rsidR="000D52F8" w:rsidRPr="000D52F8" w:rsidRDefault="000D52F8" w:rsidP="002F506F">
      <w:pPr>
        <w:ind w:firstLine="708"/>
        <w:jc w:val="both"/>
        <w:rPr>
          <w:rFonts w:cs="Times New Roman"/>
          <w:b/>
          <w:szCs w:val="28"/>
          <w:lang w:eastAsia="ar-SA"/>
        </w:rPr>
      </w:pPr>
      <w:r w:rsidRPr="003235CB">
        <w:rPr>
          <w:rFonts w:cs="Times New Roman"/>
          <w:b/>
          <w:szCs w:val="28"/>
          <w:lang w:eastAsia="ar-SA"/>
        </w:rPr>
        <w:t>1) Зб</w:t>
      </w:r>
      <w:r w:rsidRPr="000D52F8">
        <w:rPr>
          <w:rFonts w:cs="Times New Roman"/>
          <w:b/>
          <w:szCs w:val="28"/>
          <w:lang w:eastAsia="ar-SA"/>
        </w:rPr>
        <w:t xml:space="preserve">ір, обробка та структурування даних. </w:t>
      </w:r>
    </w:p>
    <w:p w:rsidR="000D52F8" w:rsidRPr="000D52F8" w:rsidRDefault="000D52F8" w:rsidP="00D55021">
      <w:pPr>
        <w:ind w:firstLine="708"/>
        <w:jc w:val="both"/>
        <w:rPr>
          <w:rFonts w:cs="Times New Roman"/>
          <w:szCs w:val="28"/>
          <w:lang w:eastAsia="ar-SA"/>
        </w:rPr>
      </w:pPr>
      <w:r w:rsidRPr="000D52F8">
        <w:rPr>
          <w:rFonts w:cs="Times New Roman"/>
          <w:szCs w:val="28"/>
          <w:lang w:eastAsia="ar-SA"/>
        </w:rPr>
        <w:t>В якості вирішення застосовується Oracle Big Data Appliance - це встановлений Hadoop-кла-стер, Oracle NoSQL Database і засоби інтеграції з іншими сховищами даних. Завдання Oracle Big Data Appliance полягає в зберіганні та первинній обробці неструктурованою або частково структурованої інформації, тобто як раз в тому, що у систем на базі Hadoop виходи</w:t>
      </w:r>
      <w:r w:rsidR="006F0E04">
        <w:rPr>
          <w:rFonts w:cs="Times New Roman"/>
          <w:szCs w:val="28"/>
          <w:lang w:eastAsia="ar-SA"/>
        </w:rPr>
        <w:t>ть найкраще.</w:t>
      </w:r>
    </w:p>
    <w:p w:rsidR="000D52F8" w:rsidRPr="000D52F8" w:rsidRDefault="000D52F8" w:rsidP="00D55021">
      <w:pPr>
        <w:ind w:firstLine="708"/>
        <w:jc w:val="both"/>
        <w:rPr>
          <w:rFonts w:cs="Times New Roman"/>
          <w:b/>
          <w:szCs w:val="28"/>
          <w:lang w:eastAsia="ar-SA"/>
        </w:rPr>
      </w:pPr>
      <w:r w:rsidRPr="000D52F8">
        <w:rPr>
          <w:rFonts w:cs="Times New Roman"/>
          <w:b/>
          <w:szCs w:val="28"/>
          <w:lang w:eastAsia="ar-SA"/>
        </w:rPr>
        <w:t>2) Агрегація і аналіз даних.</w:t>
      </w:r>
    </w:p>
    <w:p w:rsidR="000D52F8" w:rsidRPr="000D52F8" w:rsidRDefault="000D52F8" w:rsidP="00D55021">
      <w:pPr>
        <w:ind w:firstLine="708"/>
        <w:jc w:val="both"/>
        <w:rPr>
          <w:rFonts w:cs="Times New Roman"/>
          <w:szCs w:val="28"/>
          <w:lang w:eastAsia="ar-SA"/>
        </w:rPr>
      </w:pPr>
      <w:r w:rsidRPr="000D52F8">
        <w:rPr>
          <w:rFonts w:cs="Times New Roman"/>
          <w:szCs w:val="28"/>
          <w:lang w:eastAsia="ar-SA"/>
        </w:rPr>
        <w:t xml:space="preserve"> Для роботи зі структурованими даними використовується комплекс Oracle Exadata. Модулі інтеграції Oracle Big Data Appliance дозволяють оперативно завантажувати дані в Oracle Exadata, а також отримувати доступ до дан</w:t>
      </w:r>
      <w:r>
        <w:rPr>
          <w:rFonts w:cs="Times New Roman"/>
          <w:szCs w:val="28"/>
          <w:lang w:eastAsia="ar-SA"/>
        </w:rPr>
        <w:t>их «на льоту» з Oracle Exadata.</w:t>
      </w:r>
    </w:p>
    <w:p w:rsidR="000D52F8" w:rsidRDefault="000D52F8" w:rsidP="00D55021">
      <w:pPr>
        <w:ind w:firstLine="708"/>
        <w:jc w:val="both"/>
        <w:rPr>
          <w:rFonts w:cs="Times New Roman"/>
          <w:szCs w:val="28"/>
          <w:lang w:eastAsia="ar-SA"/>
        </w:rPr>
      </w:pPr>
      <w:r w:rsidRPr="000D52F8">
        <w:rPr>
          <w:rFonts w:cs="Times New Roman"/>
          <w:b/>
          <w:szCs w:val="28"/>
          <w:lang w:eastAsia="ar-SA"/>
        </w:rPr>
        <w:t>3) Аналітика даних в реальному часі.</w:t>
      </w:r>
      <w:r w:rsidRPr="000D52F8">
        <w:rPr>
          <w:rFonts w:cs="Times New Roman"/>
          <w:szCs w:val="28"/>
          <w:lang w:eastAsia="ar-SA"/>
        </w:rPr>
        <w:t xml:space="preserve"> </w:t>
      </w:r>
    </w:p>
    <w:p w:rsidR="000D52F8" w:rsidRPr="000D52F8" w:rsidRDefault="000D52F8" w:rsidP="00D55021">
      <w:pPr>
        <w:ind w:firstLine="708"/>
        <w:jc w:val="both"/>
        <w:rPr>
          <w:rFonts w:cs="Times New Roman"/>
          <w:szCs w:val="28"/>
          <w:lang w:eastAsia="ar-SA"/>
        </w:rPr>
      </w:pPr>
      <w:r w:rsidRPr="000D52F8">
        <w:rPr>
          <w:rFonts w:cs="Times New Roman"/>
          <w:szCs w:val="28"/>
          <w:lang w:eastAsia="ar-SA"/>
        </w:rPr>
        <w:t>Для максимально оперативного аналізу отриманих даних використовується Oracle Exalytics Database Machine, яка дозволяє вирішувати аналітичні завдання фактично в режимі «online». Існує безліч різноманітних методів аналізу масивів даних, в основі яких лежить приблизно однаковий набір інструментів аналізу даних [3]: багатовимірний аналіз (OLAP), регресія, класифікація, кластеризація і пошук закономірностей. Деякі з перерахованих методик зовсім не обов'язково можуть бути застосовані виключно до ве</w:t>
      </w:r>
      <w:r>
        <w:rPr>
          <w:rFonts w:cs="Times New Roman"/>
          <w:szCs w:val="28"/>
          <w:lang w:eastAsia="ar-SA"/>
        </w:rPr>
        <w:t xml:space="preserve">ликих даними і можуть з успіхом </w:t>
      </w:r>
      <w:r w:rsidRPr="000D52F8">
        <w:rPr>
          <w:rFonts w:cs="Times New Roman"/>
          <w:szCs w:val="28"/>
          <w:lang w:eastAsia="ar-SA"/>
        </w:rPr>
        <w:t>використовуватися для менших за обсягом масивів (наприклад, A / B-т</w:t>
      </w:r>
      <w:r>
        <w:rPr>
          <w:rFonts w:cs="Times New Roman"/>
          <w:szCs w:val="28"/>
          <w:lang w:eastAsia="ar-SA"/>
        </w:rPr>
        <w:t>естування, регресійний аналіз).</w:t>
      </w:r>
    </w:p>
    <w:p w:rsidR="000D52F8" w:rsidRPr="000D52F8" w:rsidRDefault="000D52F8" w:rsidP="006F0E04">
      <w:pPr>
        <w:ind w:firstLine="708"/>
        <w:jc w:val="both"/>
        <w:rPr>
          <w:rFonts w:cs="Times New Roman"/>
          <w:szCs w:val="28"/>
          <w:lang w:eastAsia="ar-SA"/>
        </w:rPr>
      </w:pPr>
      <w:r w:rsidRPr="000D52F8">
        <w:rPr>
          <w:rFonts w:cs="Times New Roman"/>
          <w:szCs w:val="28"/>
          <w:lang w:eastAsia="ar-SA"/>
        </w:rPr>
        <w:lastRenderedPageBreak/>
        <w:t>Багатовимірний аналіз - суть методу полягає в побудові багатовимірного куба і отриманні його різних зрізів. Результатом аналізу, як правило, є таблиця, в осередках якої містяться агреговані показники (кількість, середнє, мінімальне або максимальне значення і так далі). Залежно від реалізації, існують три типи системи багатовимірного аналізу (OLAP): багатовимірна OLAP (Multidimensional OLAP - MOLAP); реляційна OLAP (Relational OLAP - ROLAP); гібридна OLAP (Hybrid OLAP - HOLAP). Серед них ROLAP-системи є найбільш прозорими і вивченими, оскільки ґрунтуються на широко поширених реляційних СУБД, в той час як внутрішній устрій MOLAP і HOLAP зазвичай більш закрита і відноситься до області «ноу-хау» конкретних комерційних продуктів.</w:t>
      </w:r>
    </w:p>
    <w:p w:rsidR="000D52F8" w:rsidRPr="000D52F8" w:rsidRDefault="000D52F8" w:rsidP="006F0E04">
      <w:pPr>
        <w:ind w:firstLine="708"/>
        <w:jc w:val="both"/>
        <w:rPr>
          <w:rFonts w:cs="Times New Roman"/>
          <w:szCs w:val="28"/>
          <w:lang w:eastAsia="ar-SA"/>
        </w:rPr>
      </w:pPr>
      <w:r w:rsidRPr="000D52F8">
        <w:rPr>
          <w:rFonts w:cs="Times New Roman"/>
          <w:szCs w:val="28"/>
          <w:lang w:eastAsia="ar-SA"/>
        </w:rPr>
        <w:t>MOLAP представляє інформацію у вигляді «чесної» багатовимірної моделі, але всередині використовуються ті ж підходи, що і в ROLAP: схеми «зірка» та «сніжинка». З точки зору СУБД база даних ROLAP - це звичайна реляційна база, і для неї необхідно підтримувати весь перелік операцій. Однак це не дозволяє, по-перше, жорстко контролювати етапи введення даних. По-друге, збирати статистику і підбирати оптимальні структури для зберігання індексів. По-третє, оптимізувати розміщення даних на диску для забезпечення високої швидкості введення / виводу. По-четверте, при виконанні аналітичних запитів через високі вимоги до швидкодії немає можливості провести глибокий статистичний аналіз і виробити оптимальний план виконання. У ROLAP використовуються «рідні» реляційні оптимізатори запиту, які ніяк не враховують «багатовимірність» бази даних. Технології MOLAP позбавлені перелічених недоліків і завдяки цьому дозволяють домог</w:t>
      </w:r>
      <w:r>
        <w:rPr>
          <w:rFonts w:cs="Times New Roman"/>
          <w:szCs w:val="28"/>
          <w:lang w:eastAsia="ar-SA"/>
        </w:rPr>
        <w:t>тися більшої швидкості аналізу.</w:t>
      </w:r>
    </w:p>
    <w:p w:rsidR="000D52F8" w:rsidRPr="000D52F8" w:rsidRDefault="000D52F8" w:rsidP="006F0E04">
      <w:pPr>
        <w:ind w:firstLine="708"/>
        <w:jc w:val="both"/>
        <w:rPr>
          <w:rFonts w:cs="Times New Roman"/>
          <w:szCs w:val="28"/>
          <w:lang w:eastAsia="ar-SA"/>
        </w:rPr>
      </w:pPr>
      <w:r w:rsidRPr="000D52F8">
        <w:rPr>
          <w:rFonts w:cs="Times New Roman"/>
          <w:szCs w:val="28"/>
          <w:lang w:eastAsia="ar-SA"/>
        </w:rPr>
        <w:t xml:space="preserve">Вибір технології MOLAP / ROLAP / HOLAP при аналізі Big Data залежить від частоти оновлення бази даних. З точки зору розпаралелювання обробки, на перший погляд, все просто - будь-який багатовимірний куб може бути «розрізаний» по розподілам одного з вимірів і розподілений між </w:t>
      </w:r>
      <w:r w:rsidRPr="000D52F8">
        <w:rPr>
          <w:rFonts w:cs="Times New Roman"/>
          <w:szCs w:val="28"/>
          <w:lang w:eastAsia="ar-SA"/>
        </w:rPr>
        <w:lastRenderedPageBreak/>
        <w:t>декількома серверами. Наприклад, можна розділити куб на тимчасові періоди (по роках і місяцях), за територіальною ознакою (кожен сервер відповідає за свій регіон) і так далі. Критерієм для поділу куба є наступний принцип: в</w:t>
      </w:r>
      <w:r>
        <w:rPr>
          <w:rFonts w:cs="Times New Roman"/>
          <w:szCs w:val="28"/>
          <w:lang w:eastAsia="ar-SA"/>
        </w:rPr>
        <w:t xml:space="preserve">иконання багатовимірного запиту </w:t>
      </w:r>
      <w:r w:rsidRPr="000D52F8">
        <w:rPr>
          <w:rFonts w:cs="Times New Roman"/>
          <w:szCs w:val="28"/>
          <w:lang w:eastAsia="ar-SA"/>
        </w:rPr>
        <w:t>має лягати не на один сервер, а на кілька, після чого отримані результати збираються в єдине ціле. Наприклад, якщо користувач запитує статистику продажів по країні за вказаний проміжок часу, а дані розподі</w:t>
      </w:r>
      <w:r w:rsidR="009363AF">
        <w:rPr>
          <w:rFonts w:cs="Times New Roman"/>
          <w:szCs w:val="28"/>
          <w:lang w:eastAsia="ar-SA"/>
        </w:rPr>
        <w:t>лені за кількома регіональним О</w:t>
      </w:r>
      <w:r w:rsidRPr="000D52F8">
        <w:rPr>
          <w:rFonts w:cs="Times New Roman"/>
          <w:szCs w:val="28"/>
          <w:lang w:eastAsia="ar-SA"/>
        </w:rPr>
        <w:t>ЛР-серверів, то кожен сервер повертає свою власну відповідь, які потім збираються воєдино. Якщо ж дані будуть розподілені по тимчасовому критерію, то при виконанні даного прикладу запиту все навантаження ляже на один сервер.</w:t>
      </w:r>
    </w:p>
    <w:p w:rsidR="000D52F8" w:rsidRPr="000D52F8" w:rsidRDefault="000D52F8" w:rsidP="006F0E04">
      <w:pPr>
        <w:ind w:firstLine="708"/>
        <w:jc w:val="both"/>
        <w:rPr>
          <w:rFonts w:cs="Times New Roman"/>
          <w:szCs w:val="28"/>
          <w:lang w:eastAsia="ar-SA"/>
        </w:rPr>
      </w:pPr>
      <w:r w:rsidRPr="000D52F8">
        <w:rPr>
          <w:rFonts w:cs="Times New Roman"/>
          <w:szCs w:val="28"/>
          <w:lang w:eastAsia="ar-SA"/>
        </w:rPr>
        <w:t>Проблема в тому, що, по-перше, дуже важко заздалегідь визначити оптимальний розподіл даних по серверах, а по-друге, для частини аналітичних запитів може бути заздалегідь невідомо, які дані і з яких серверів знадобляться.</w:t>
      </w:r>
      <w:r>
        <w:rPr>
          <w:rFonts w:cs="Times New Roman"/>
          <w:szCs w:val="28"/>
          <w:lang w:eastAsia="ar-SA"/>
        </w:rPr>
        <w:t xml:space="preserve"> </w:t>
      </w:r>
      <w:r w:rsidRPr="000D52F8">
        <w:rPr>
          <w:rFonts w:cs="Times New Roman"/>
          <w:szCs w:val="28"/>
          <w:lang w:val="ru-RU" w:eastAsia="ar-SA"/>
        </w:rPr>
        <w:t xml:space="preserve"> </w:t>
      </w:r>
      <w:r w:rsidRPr="000D52F8">
        <w:rPr>
          <w:rFonts w:cs="Times New Roman"/>
          <w:szCs w:val="28"/>
          <w:lang w:eastAsia="ar-SA"/>
        </w:rPr>
        <w:t>Стосовно до Великих Даним це означає, що існуючі підходи для багатовимірного аналізу можуть добре масштабироваться і що вони допускають розподілений збір інформації - кожен сервер може самостійно збирати інформацію, здійснювати її очищення і завантаження в локальну базу.</w:t>
      </w:r>
    </w:p>
    <w:p w:rsidR="000D52F8" w:rsidRPr="000D52F8" w:rsidRDefault="000D52F8" w:rsidP="006F0E04">
      <w:pPr>
        <w:ind w:firstLine="708"/>
        <w:jc w:val="both"/>
        <w:rPr>
          <w:rFonts w:cs="Times New Roman"/>
          <w:szCs w:val="28"/>
          <w:lang w:eastAsia="ar-SA"/>
        </w:rPr>
      </w:pPr>
      <w:r w:rsidRPr="000D52F8">
        <w:rPr>
          <w:rFonts w:cs="Times New Roman"/>
          <w:szCs w:val="28"/>
          <w:lang w:eastAsia="ar-SA"/>
        </w:rPr>
        <w:t xml:space="preserve">Регресія - під регресією розуміють побудову параметричної функції, яка описує зміну зазначеної числової величини в зазначений проміжок часу. Ця функція будується на основі відомих даних, а потім використовується для передбачення подальших значень цієї ж величини. На вхід методу надходить послідовність пар виду «час - значення», що описує поведінку цієї величини при заданих умовах, наприклад, кількість продажів конкретного виду товару в конкретному регіоні. На виході - параметри функції, яка описує поведінку досліджуваної величини. Незалежно від виду використовуваної параметричної функції підбір значень її параметрів здійснюється одним і тим же способом. Обчислюється сумарна різниця між що спостерігаються значеннями і значеннями, які дає функція при поточних значеннях її параметрів. Потім визначається, як слід підкоригувати значення параметрів для того, щоб </w:t>
      </w:r>
      <w:r w:rsidRPr="000D52F8">
        <w:rPr>
          <w:rFonts w:cs="Times New Roman"/>
          <w:szCs w:val="28"/>
          <w:lang w:eastAsia="ar-SA"/>
        </w:rPr>
        <w:lastRenderedPageBreak/>
        <w:t>зменшити поточну сумарну різницю. Ці операції повторюються до тих пір, поки сумарна різниця не досягне необхідного мінімуму або її подальше зменшення стане неможливим. З точки зору обробки даних при регресійному аналізі ключовими операціями є обчислення поточної сумарною різниці і коригування значень параметрів. Якщо перша операція распараллеливается очевидним чином (сума обчислюється по частинах на окремих серверах, а потім підсумовується на центральному</w:t>
      </w:r>
      <w:r w:rsidR="00AF3D8D">
        <w:rPr>
          <w:rFonts w:cs="Times New Roman"/>
          <w:szCs w:val="28"/>
          <w:lang w:eastAsia="ar-SA"/>
        </w:rPr>
        <w:t xml:space="preserve"> </w:t>
      </w:r>
      <w:r w:rsidRPr="000D52F8">
        <w:rPr>
          <w:rFonts w:cs="Times New Roman"/>
          <w:szCs w:val="28"/>
          <w:lang w:eastAsia="ar-SA"/>
        </w:rPr>
        <w:t>сервері), то з другої складніше. У найбільш загальному випадку при коригуванні ваг використовують загальновідомий математичний факт: функція декількох параметрів зростає в напрямку градієнта і убуває в напрямку, протилежному градієнту. У свою чергу, обчислення градієнта полягає в обчисленні приватних похідних функції по кожному з параметрів, що зводиться до дискретного диференціювання,</w:t>
      </w:r>
      <w:r w:rsidR="00AF3D8D">
        <w:rPr>
          <w:rFonts w:cs="Times New Roman"/>
          <w:szCs w:val="28"/>
          <w:lang w:eastAsia="ar-SA"/>
        </w:rPr>
        <w:t xml:space="preserve"> </w:t>
      </w:r>
      <w:r w:rsidRPr="000D52F8">
        <w:rPr>
          <w:rFonts w:cs="Times New Roman"/>
          <w:szCs w:val="28"/>
          <w:lang w:eastAsia="ar-SA"/>
        </w:rPr>
        <w:t>заснованому на обчисленні зважених сум. В результаті коригування значень параметрів також зводиться до підсумовування, яке може бути распараллеліть.</w:t>
      </w:r>
    </w:p>
    <w:p w:rsidR="00D55021" w:rsidRDefault="000D52F8" w:rsidP="006F0E04">
      <w:pPr>
        <w:ind w:firstLine="708"/>
        <w:jc w:val="both"/>
        <w:rPr>
          <w:rFonts w:cs="Times New Roman"/>
          <w:szCs w:val="28"/>
          <w:lang w:eastAsia="ar-SA"/>
        </w:rPr>
      </w:pPr>
      <w:r w:rsidRPr="000D52F8">
        <w:rPr>
          <w:rFonts w:cs="Times New Roman"/>
          <w:szCs w:val="28"/>
          <w:lang w:eastAsia="ar-SA"/>
        </w:rPr>
        <w:t xml:space="preserve">Якщо регресійний аналіз зводиться до обчислення зважених сум, то він має приблизно тим же ступенем застосовності і при роботі з Big Data, що і багатовимірний аналіз. Таким чином, системи регресійного аналізу хвилі можуть масштабироваться і працювати в умовах розподіленого збору інформації. Класифікація - її завдання частково схожа на завдання регресії і полягає в спробі побудови і використання залежності однієї змінної від декількох інших. Наприклад, маючи базу даних про ціну об'єктів нерухомості, можна побудувати систему правил, що дозволяє на основі параметрів нового об'єкта передбачити його приблизну ціну. </w:t>
      </w:r>
    </w:p>
    <w:p w:rsidR="00D55021" w:rsidRDefault="000D52F8" w:rsidP="006F0E04">
      <w:pPr>
        <w:ind w:firstLine="708"/>
        <w:jc w:val="both"/>
        <w:rPr>
          <w:rFonts w:cs="Times New Roman"/>
          <w:szCs w:val="28"/>
          <w:lang w:eastAsia="ar-SA"/>
        </w:rPr>
      </w:pPr>
      <w:r w:rsidRPr="000D52F8">
        <w:rPr>
          <w:rFonts w:cs="Times New Roman"/>
          <w:szCs w:val="28"/>
          <w:lang w:eastAsia="ar-SA"/>
        </w:rPr>
        <w:t xml:space="preserve">Відмінність класифікації від регресії полягає в тому, що аналізується не тимчасовою ряд - подаються на вхід значення ніяк не можуть бути впорядковані. На поточний момент розроблено безліч методів класифікації (функції Байеса, нейронні мережі, машини підтримують векторів, дерева рішень і т. Д.), Кожен з яких має під собою добре опрацьовану наукову теорію. Разом з тим всі методи класифікації будуються по одній і тій же схемі. </w:t>
      </w:r>
      <w:r w:rsidRPr="000D52F8">
        <w:rPr>
          <w:rFonts w:cs="Times New Roman"/>
          <w:szCs w:val="28"/>
          <w:lang w:eastAsia="ar-SA"/>
        </w:rPr>
        <w:lastRenderedPageBreak/>
        <w:t xml:space="preserve">Спочатку проводиться навчання алгоритму на порівняно невеликій вибірці, а потім - застосування отриманих правил до іншої вибірці. На першому етапі можливо копіювання масиву даних на один сервер для запуску «класичного» алгоритму навчання без розпаралелювання роботи. Однак на другому етапі дані можуть оброблятися незалежно - система правил, отримана за підсумками самонавчання, копіюється на кожен сервер, і через неї проганяється весь масив даних, що зберігається на цьому сервері. Отримані результати можуть або зберігатися там же на сервері, або відправлятися для подальшої обробки. </w:t>
      </w:r>
    </w:p>
    <w:p w:rsidR="000D52F8" w:rsidRPr="000D52F8" w:rsidRDefault="000D52F8" w:rsidP="006F0E04">
      <w:pPr>
        <w:ind w:firstLine="708"/>
        <w:jc w:val="both"/>
        <w:rPr>
          <w:rFonts w:cs="Times New Roman"/>
          <w:szCs w:val="28"/>
          <w:lang w:eastAsia="ar-SA"/>
        </w:rPr>
      </w:pPr>
      <w:r w:rsidRPr="000D52F8">
        <w:rPr>
          <w:rFonts w:cs="Times New Roman"/>
          <w:szCs w:val="28"/>
          <w:lang w:eastAsia="ar-SA"/>
        </w:rPr>
        <w:t>Таким чином, на етапі навчання класифікаторів про роботу з Big Data поки мова не йде - не існує вибірок такого обсягу, підготовлених для навчання систем, а на етапі класифікації о</w:t>
      </w:r>
      <w:r w:rsidR="006F0E04">
        <w:rPr>
          <w:rFonts w:cs="Times New Roman"/>
          <w:szCs w:val="28"/>
          <w:lang w:eastAsia="ar-SA"/>
        </w:rPr>
        <w:t xml:space="preserve">кремі порції даних обробляються незалежно один від одного. </w:t>
      </w:r>
      <w:r w:rsidRPr="000D52F8">
        <w:rPr>
          <w:rFonts w:cs="Times New Roman"/>
          <w:szCs w:val="28"/>
          <w:lang w:eastAsia="ar-SA"/>
        </w:rPr>
        <w:t>Кластеризація - її завдання полягає в розбитті безлічі інформаційних сутностей на групи, при цьому члени однієї групи більш схожі один на одного, ніж члени з різних (класифікація відносить кожен об'єкт до однієї з заздалегідь визначених груп). В якості критерію схожості використовується функція-відстань, на вхід якої надходять дві сутності, а на вихід - ступінь їх схожості. Відомо безліч різних способів кластеризації (графові, ієрархічні</w:t>
      </w:r>
      <w:r w:rsidR="00AF3D8D">
        <w:rPr>
          <w:rFonts w:cs="Times New Roman"/>
          <w:szCs w:val="28"/>
          <w:lang w:eastAsia="ar-SA"/>
        </w:rPr>
        <w:t>, ітеративні, мережі Кохонена).</w:t>
      </w:r>
    </w:p>
    <w:p w:rsidR="00D55021" w:rsidRDefault="000D52F8" w:rsidP="00D55021">
      <w:pPr>
        <w:ind w:firstLine="708"/>
        <w:jc w:val="both"/>
        <w:rPr>
          <w:rFonts w:cs="Times New Roman"/>
          <w:szCs w:val="28"/>
          <w:lang w:eastAsia="ar-SA"/>
        </w:rPr>
      </w:pPr>
      <w:r w:rsidRPr="000D52F8">
        <w:rPr>
          <w:rFonts w:cs="Times New Roman"/>
          <w:szCs w:val="28"/>
          <w:lang w:eastAsia="ar-SA"/>
        </w:rPr>
        <w:t xml:space="preserve">Проблема кластеризації Big Data полягає в тому, що наявні алгоритми припускають можливість безпосереднього звернення до будь-якої інформаційної суті у вихідних даних (заздалегідь неможливо передбачити, які саме сутності знадобляться алгоритму). У свою чергу, вихідні дані можуть бути розподілені по різних серверах, і при цьому не гарантується, що кожен кластер зберігається строго на одному сервері. Якщо розподіл даних по серверах робити прозорим для алгоритму кластеризації, то це неминуче призведе до копіювання великих обсягів з одного сервера на інший. </w:t>
      </w:r>
    </w:p>
    <w:p w:rsidR="000D52F8" w:rsidRPr="000D52F8" w:rsidRDefault="000D52F8" w:rsidP="00D55021">
      <w:pPr>
        <w:ind w:firstLine="708"/>
        <w:jc w:val="both"/>
        <w:rPr>
          <w:rFonts w:cs="Times New Roman"/>
          <w:szCs w:val="28"/>
          <w:lang w:eastAsia="ar-SA"/>
        </w:rPr>
      </w:pPr>
      <w:r w:rsidRPr="000D52F8">
        <w:rPr>
          <w:rFonts w:cs="Times New Roman"/>
          <w:szCs w:val="28"/>
          <w:lang w:eastAsia="ar-SA"/>
        </w:rPr>
        <w:t xml:space="preserve">Рішення проблеми може бути наступним. На кожному сервері запускається свій алгоритм, який оперує тільки даними цього сервера, а на виході дає параметри знайдених кластерів і їх ваги, які оцінюються виходячи з </w:t>
      </w:r>
      <w:r w:rsidRPr="000D52F8">
        <w:rPr>
          <w:rFonts w:cs="Times New Roman"/>
          <w:szCs w:val="28"/>
          <w:lang w:eastAsia="ar-SA"/>
        </w:rPr>
        <w:lastRenderedPageBreak/>
        <w:t xml:space="preserve">кількості елементів всередині кластера. Потім отримана інформація збирається на центральному сервері і проводиться метакластерізація - виділення груп близько розташованих кластерів з урахуванням їх ваг. Цей метод універсальний, добре распараллеливается і може використовувати будь-які інші алгоритми кластеризації, однак він вимагає проведення серйозних наукових досліджень, тестування на реальних даних і порівняння отриманих результатів </w:t>
      </w:r>
      <w:r w:rsidR="00D55021">
        <w:rPr>
          <w:rFonts w:cs="Times New Roman"/>
          <w:szCs w:val="28"/>
          <w:lang w:eastAsia="ar-SA"/>
        </w:rPr>
        <w:t xml:space="preserve">з іншими «локальними» методами. </w:t>
      </w:r>
      <w:r w:rsidRPr="000D52F8">
        <w:rPr>
          <w:rFonts w:cs="Times New Roman"/>
          <w:szCs w:val="28"/>
          <w:lang w:eastAsia="ar-SA"/>
        </w:rPr>
        <w:t>Таким чином, для аналізу Big Data переважна частина методів кластеризації непридатна в чистому вигляді і необхідні додаткові дослідження.</w:t>
      </w:r>
    </w:p>
    <w:p w:rsidR="000D52F8" w:rsidRPr="000D52F8" w:rsidRDefault="000D52F8" w:rsidP="00D55021">
      <w:pPr>
        <w:ind w:firstLine="708"/>
        <w:jc w:val="both"/>
        <w:rPr>
          <w:rFonts w:cs="Times New Roman"/>
          <w:szCs w:val="28"/>
          <w:lang w:eastAsia="ar-SA"/>
        </w:rPr>
      </w:pPr>
      <w:r w:rsidRPr="000D52F8">
        <w:rPr>
          <w:rFonts w:cs="Times New Roman"/>
          <w:szCs w:val="28"/>
          <w:lang w:eastAsia="ar-SA"/>
        </w:rPr>
        <w:t>Пошук закономірностей - суть методу полягає в знаходженні правил, що описують взаємозалежності між внутрішніми елементами даних. Класичним прикладом є аналіз покупок в супермаркеті і виявлення правил виду «якщо людина купує фотоапарат, то зазвичай він купує ще до нього акумулятор і карту пам'яті». На вхід завдання пошуку закономірностей надходить неврегульована безліч сутностей, для кожної з яких відомий набір присутніх інформаційних ознак; наприклад, так</w:t>
      </w:r>
      <w:r w:rsidR="00AF3D8D">
        <w:rPr>
          <w:rFonts w:cs="Times New Roman"/>
          <w:szCs w:val="28"/>
          <w:lang w:eastAsia="ar-SA"/>
        </w:rPr>
        <w:t xml:space="preserve">ими сутностями можуть бути чеки </w:t>
      </w:r>
      <w:r w:rsidRPr="000D52F8">
        <w:rPr>
          <w:rFonts w:cs="Times New Roman"/>
          <w:szCs w:val="28"/>
          <w:lang w:eastAsia="ar-SA"/>
        </w:rPr>
        <w:t>на покупки, а ознаками - куплені товари. Завдання пошуку закономірностей зводиться до виявлення правил виду «якщо присутні ознаки Ai, A2, ..., An, то присутні і ознаки Б1; B2, ..., Bm, при цьому кожне правило характеризується двома параметрами: ймовірністю спрацьовування і підтримкою. Перший параметр показує, як часто виконується дане правило, а другий - як часто можна застосувати дане правило, тобто як часто зустрічається п</w:t>
      </w:r>
      <w:r w:rsidR="00AF3D8D">
        <w:rPr>
          <w:rFonts w:cs="Times New Roman"/>
          <w:szCs w:val="28"/>
          <w:lang w:eastAsia="ar-SA"/>
        </w:rPr>
        <w:t>оєднання ознак A1, A2, ..., An.</w:t>
      </w:r>
    </w:p>
    <w:p w:rsidR="000D52F8" w:rsidRPr="000D52F8" w:rsidRDefault="000D52F8" w:rsidP="00D55021">
      <w:pPr>
        <w:ind w:firstLine="708"/>
        <w:jc w:val="both"/>
        <w:rPr>
          <w:rFonts w:cs="Times New Roman"/>
          <w:szCs w:val="28"/>
          <w:lang w:eastAsia="ar-SA"/>
        </w:rPr>
      </w:pPr>
      <w:r w:rsidRPr="00D55021">
        <w:rPr>
          <w:rFonts w:cs="Times New Roman"/>
          <w:b/>
          <w:szCs w:val="28"/>
          <w:lang w:eastAsia="ar-SA"/>
        </w:rPr>
        <w:t>A / B тестування</w:t>
      </w:r>
      <w:r w:rsidRPr="000D52F8">
        <w:rPr>
          <w:rFonts w:cs="Times New Roman"/>
          <w:szCs w:val="28"/>
          <w:lang w:eastAsia="ar-SA"/>
        </w:rPr>
        <w:t xml:space="preserve"> - методика, в якій контрольна вибірка по черзі порівнюється з іншими. Таким чином удасться виявити оптимальну комбінацію показників для досягнення, наприклад, найкращою відповідної реакції споживачів на маркетингову пропозицію. Великі дані дозволяють провести величезну кількість ітерацій і таким чином отримати статистично достовір</w:t>
      </w:r>
      <w:r w:rsidR="00AF3D8D">
        <w:rPr>
          <w:rFonts w:cs="Times New Roman"/>
          <w:szCs w:val="28"/>
          <w:lang w:eastAsia="ar-SA"/>
        </w:rPr>
        <w:t>ний результат.</w:t>
      </w:r>
    </w:p>
    <w:p w:rsidR="000D52F8" w:rsidRPr="000D52F8" w:rsidRDefault="000D52F8" w:rsidP="006F0E04">
      <w:pPr>
        <w:ind w:firstLine="708"/>
        <w:jc w:val="both"/>
        <w:rPr>
          <w:rFonts w:cs="Times New Roman"/>
          <w:szCs w:val="28"/>
          <w:lang w:eastAsia="ar-SA"/>
        </w:rPr>
      </w:pPr>
      <w:r w:rsidRPr="00AF3D8D">
        <w:rPr>
          <w:rFonts w:cs="Times New Roman"/>
          <w:b/>
          <w:szCs w:val="28"/>
          <w:lang w:eastAsia="ar-SA"/>
        </w:rPr>
        <w:lastRenderedPageBreak/>
        <w:t>Краудсорсін</w:t>
      </w:r>
      <w:r w:rsidRPr="000D52F8">
        <w:rPr>
          <w:rFonts w:cs="Times New Roman"/>
          <w:szCs w:val="28"/>
          <w:lang w:eastAsia="ar-SA"/>
        </w:rPr>
        <w:t>г - методика збору даних з великої кількості джерел: категоризація і збагачення даних силами шир</w:t>
      </w:r>
      <w:r w:rsidR="00AF3D8D">
        <w:rPr>
          <w:rFonts w:cs="Times New Roman"/>
          <w:szCs w:val="28"/>
          <w:lang w:eastAsia="ar-SA"/>
        </w:rPr>
        <w:t>окого, невизначеного кола осіб.</w:t>
      </w:r>
    </w:p>
    <w:p w:rsidR="000D52F8" w:rsidRPr="000D52F8" w:rsidRDefault="000D52F8" w:rsidP="006F0E04">
      <w:pPr>
        <w:ind w:firstLine="708"/>
        <w:jc w:val="both"/>
        <w:rPr>
          <w:rFonts w:cs="Times New Roman"/>
          <w:szCs w:val="28"/>
          <w:lang w:eastAsia="ar-SA"/>
        </w:rPr>
      </w:pPr>
      <w:r w:rsidRPr="00AF3D8D">
        <w:rPr>
          <w:rFonts w:cs="Times New Roman"/>
          <w:b/>
          <w:szCs w:val="28"/>
          <w:lang w:eastAsia="ar-SA"/>
        </w:rPr>
        <w:t>Змішання і інтеграція даних</w:t>
      </w:r>
      <w:r w:rsidRPr="000D52F8">
        <w:rPr>
          <w:rFonts w:cs="Times New Roman"/>
          <w:szCs w:val="28"/>
          <w:lang w:eastAsia="ar-SA"/>
        </w:rPr>
        <w:t xml:space="preserve"> - набір технік, що дозволяють інтегрувати різнорідні дані з різноманітних джерел для</w:t>
      </w:r>
      <w:r w:rsidR="00AF3D8D">
        <w:rPr>
          <w:rFonts w:cs="Times New Roman"/>
          <w:szCs w:val="28"/>
          <w:lang w:eastAsia="ar-SA"/>
        </w:rPr>
        <w:t xml:space="preserve"> можливості глибинного аналізу.</w:t>
      </w:r>
    </w:p>
    <w:p w:rsidR="000D52F8" w:rsidRPr="000D52F8" w:rsidRDefault="000D52F8" w:rsidP="006F0E04">
      <w:pPr>
        <w:ind w:firstLine="708"/>
        <w:jc w:val="both"/>
        <w:rPr>
          <w:rFonts w:cs="Times New Roman"/>
          <w:szCs w:val="28"/>
          <w:lang w:eastAsia="ar-SA"/>
        </w:rPr>
      </w:pPr>
      <w:r w:rsidRPr="00AF3D8D">
        <w:rPr>
          <w:rFonts w:cs="Times New Roman"/>
          <w:b/>
          <w:szCs w:val="28"/>
          <w:lang w:eastAsia="ar-SA"/>
        </w:rPr>
        <w:t xml:space="preserve">Машинне навчання ( «штучний інтелект») </w:t>
      </w:r>
      <w:r w:rsidRPr="000D52F8">
        <w:rPr>
          <w:rFonts w:cs="Times New Roman"/>
          <w:szCs w:val="28"/>
          <w:lang w:eastAsia="ar-SA"/>
        </w:rPr>
        <w:t>- має на меті створення алгоритмів самонавчання на базі статистичного аналізу даних або машинного навчання для отримання комплексних прогнозів.</w:t>
      </w:r>
    </w:p>
    <w:p w:rsidR="00AF3D8D" w:rsidRDefault="000D52F8" w:rsidP="006F0E04">
      <w:pPr>
        <w:ind w:firstLine="708"/>
        <w:jc w:val="both"/>
        <w:rPr>
          <w:rFonts w:cs="Times New Roman"/>
          <w:szCs w:val="28"/>
          <w:lang w:eastAsia="ar-SA"/>
        </w:rPr>
      </w:pPr>
      <w:r w:rsidRPr="00AF3D8D">
        <w:rPr>
          <w:rFonts w:cs="Times New Roman"/>
          <w:b/>
          <w:szCs w:val="28"/>
          <w:lang w:eastAsia="ar-SA"/>
        </w:rPr>
        <w:t>Генетичні алгоритми</w:t>
      </w:r>
      <w:r w:rsidRPr="000D52F8">
        <w:rPr>
          <w:rFonts w:cs="Times New Roman"/>
          <w:szCs w:val="28"/>
          <w:lang w:eastAsia="ar-SA"/>
        </w:rPr>
        <w:t xml:space="preserve"> - в цій методиці можливі рішення представляють у вигляді «хромосом», які можуть комбінуватися і мутувати. Як і в процесі природної еволюції, виживає найбільш пристосована особина. Оптимізація - набір чисельних методів для ре-дизайну складних систем і процесів для поліпшення одного або декількох показників. Допомагає в прийнятті стратегічних рішень, наприклад, складу виведеної на ринок продуктової лінійки, проведенні інвестиційного аналізу. Візуалізація аналітичних даних - методи для подання інформації у вигляді малюнків, графіків, схем і діаграм з використанням інтерактивних можливостей та анімації як для результатів, так і для використання в якості вихідних даних.</w:t>
      </w:r>
    </w:p>
    <w:p w:rsidR="00AF3D8D" w:rsidRDefault="00AF3D8D" w:rsidP="006F0E04">
      <w:pPr>
        <w:jc w:val="both"/>
        <w:rPr>
          <w:rFonts w:cs="Times New Roman"/>
          <w:szCs w:val="28"/>
          <w:lang w:eastAsia="ar-SA"/>
        </w:rPr>
      </w:pPr>
      <w:r>
        <w:rPr>
          <w:rFonts w:cs="Times New Roman"/>
          <w:szCs w:val="28"/>
          <w:lang w:eastAsia="ar-SA"/>
        </w:rPr>
        <w:br w:type="page"/>
      </w:r>
    </w:p>
    <w:p w:rsidR="00AF3D8D" w:rsidRDefault="00AF3D8D" w:rsidP="006F0E04">
      <w:pPr>
        <w:pStyle w:val="2"/>
        <w:numPr>
          <w:ilvl w:val="1"/>
          <w:numId w:val="3"/>
        </w:numPr>
        <w:ind w:hanging="11"/>
        <w:jc w:val="both"/>
        <w:rPr>
          <w:lang w:eastAsia="ar-SA"/>
        </w:rPr>
      </w:pPr>
      <w:r w:rsidRPr="00046B4F">
        <w:rPr>
          <w:lang w:eastAsia="ar-SA"/>
        </w:rPr>
        <w:lastRenderedPageBreak/>
        <w:t xml:space="preserve"> </w:t>
      </w:r>
      <w:bookmarkStart w:id="30" w:name="_Toc533113251"/>
      <w:r w:rsidRPr="00AF3D8D">
        <w:rPr>
          <w:lang w:eastAsia="ar-SA"/>
        </w:rPr>
        <w:t>Алгоритми кластеризації Big Data.</w:t>
      </w:r>
      <w:bookmarkEnd w:id="30"/>
      <w:r w:rsidRPr="00AF3D8D">
        <w:rPr>
          <w:lang w:eastAsia="ar-SA"/>
        </w:rPr>
        <w:t xml:space="preserve"> </w:t>
      </w:r>
    </w:p>
    <w:p w:rsidR="00AF3D8D" w:rsidRPr="00AF3D8D" w:rsidRDefault="00AF3D8D" w:rsidP="006F0E04">
      <w:pPr>
        <w:pStyle w:val="a9"/>
        <w:jc w:val="both"/>
        <w:rPr>
          <w:lang w:eastAsia="ar-SA"/>
        </w:rPr>
      </w:pPr>
    </w:p>
    <w:p w:rsidR="00AF3D8D" w:rsidRPr="00C20E5F" w:rsidRDefault="00AF3D8D" w:rsidP="006F0E04">
      <w:pPr>
        <w:ind w:firstLine="708"/>
        <w:jc w:val="both"/>
        <w:rPr>
          <w:rFonts w:cs="Times New Roman"/>
          <w:szCs w:val="28"/>
          <w:lang w:val="ru-RU" w:eastAsia="ar-SA"/>
        </w:rPr>
      </w:pPr>
      <w:r w:rsidRPr="00AF3D8D">
        <w:rPr>
          <w:rFonts w:cs="Times New Roman"/>
          <w:szCs w:val="28"/>
          <w:lang w:eastAsia="ar-SA"/>
        </w:rPr>
        <w:t>При виконанні кластеризації основною проблемою є визначення числа кластерів. Число методів розбиття множини на кластери досить велике. Всі їх можна поділити на ієрархічні і неієрархічні.</w:t>
      </w:r>
    </w:p>
    <w:p w:rsidR="00C20E5F" w:rsidRDefault="00AF3D8D" w:rsidP="006F0E04">
      <w:pPr>
        <w:ind w:firstLine="708"/>
        <w:jc w:val="both"/>
        <w:rPr>
          <w:rFonts w:cs="Times New Roman"/>
          <w:szCs w:val="28"/>
          <w:lang w:eastAsia="ar-SA"/>
        </w:rPr>
      </w:pPr>
      <w:r w:rsidRPr="00AF3D8D">
        <w:rPr>
          <w:rFonts w:cs="Times New Roman"/>
          <w:szCs w:val="28"/>
          <w:lang w:eastAsia="ar-SA"/>
        </w:rPr>
        <w:t xml:space="preserve">У неієрархічних алгоритмах характер їх роботи і умова зупинки необхідно заздалегідь регламентувати часто досить великим числом параметрів, що іноді важко, особливо на початковому етапі вивчення матеріалу. Але в таких алгоритмах досягається велика гнучкість у варіюванні кластеризації і зазвичай визначається число кластерів. З іншого боку, коли об'єкти характеризуються великим числом ознак (параметрів), то набуває великого значення завдання угруповання ознак. В ієрархічних алгоритмах фактично відмовляються від визначення числа кластерів, будуючи повне дерево вкладених кластерів (дендро-граму). Їх число визначається з припущень, що не відносяться до роботи алгоритмів, наприклад, по динаміці зміни порога розщеплення (злиття) кластерів. Труднощі таких алгоритмів добре вивчені: вибір заходів близькості кластерів, проблема інверсій індексації в дендро-грамах, негнучкість ієрархічних класифікацій, яка іноді вельми небажана. Проте, уявлення кластеризації у вигляді денді-рограмма дозволяє отримати найбільш повне уявлення про структуру кластерів. </w:t>
      </w:r>
    </w:p>
    <w:p w:rsidR="00C20E5F" w:rsidRDefault="00C20E5F" w:rsidP="006F0E04">
      <w:pPr>
        <w:ind w:firstLine="708"/>
        <w:jc w:val="both"/>
        <w:rPr>
          <w:rFonts w:cs="Times New Roman"/>
          <w:szCs w:val="28"/>
          <w:lang w:eastAsia="ar-SA"/>
        </w:rPr>
      </w:pPr>
    </w:p>
    <w:p w:rsidR="00C20E5F" w:rsidRPr="00E00072" w:rsidRDefault="00C20E5F" w:rsidP="006F0E04">
      <w:pPr>
        <w:ind w:firstLine="708"/>
        <w:jc w:val="both"/>
        <w:rPr>
          <w:rFonts w:cs="Times New Roman"/>
          <w:i/>
          <w:lang w:eastAsia="ar-SA"/>
        </w:rPr>
      </w:pPr>
      <w:r w:rsidRPr="00E00072">
        <w:rPr>
          <w:rFonts w:cs="Times New Roman"/>
          <w:i/>
          <w:lang w:eastAsia="ar-SA"/>
        </w:rPr>
        <w:t>Алгоритм k-середніх</w:t>
      </w:r>
      <w:r w:rsidR="00AF3D8D" w:rsidRPr="00E00072">
        <w:rPr>
          <w:rFonts w:cs="Times New Roman"/>
          <w:i/>
          <w:lang w:eastAsia="ar-SA"/>
        </w:rPr>
        <w:t xml:space="preserve"> </w:t>
      </w:r>
    </w:p>
    <w:p w:rsidR="00C20E5F" w:rsidRPr="00807EE9" w:rsidRDefault="00C20E5F" w:rsidP="006F0E04">
      <w:pPr>
        <w:jc w:val="both"/>
        <w:rPr>
          <w:rFonts w:cs="Times New Roman"/>
          <w:szCs w:val="28"/>
          <w:lang w:eastAsia="ar-SA"/>
        </w:rPr>
      </w:pPr>
    </w:p>
    <w:p w:rsidR="003235CB" w:rsidRDefault="00AF3D8D" w:rsidP="006F0E04">
      <w:pPr>
        <w:ind w:firstLine="708"/>
        <w:jc w:val="both"/>
        <w:rPr>
          <w:rFonts w:cs="Times New Roman"/>
          <w:szCs w:val="28"/>
          <w:lang w:eastAsia="ar-SA"/>
        </w:rPr>
      </w:pPr>
      <w:r w:rsidRPr="00C20E5F">
        <w:rPr>
          <w:rFonts w:cs="Times New Roman"/>
          <w:szCs w:val="28"/>
          <w:lang w:eastAsia="ar-SA"/>
        </w:rPr>
        <w:t xml:space="preserve">Алгоритм </w:t>
      </w:r>
      <w:r w:rsidR="00C20E5F">
        <w:rPr>
          <w:rFonts w:cs="Times New Roman"/>
          <w:szCs w:val="28"/>
          <w:lang w:val="en-US" w:eastAsia="ar-SA"/>
        </w:rPr>
        <w:t>k</w:t>
      </w:r>
      <w:r w:rsidR="00C20E5F" w:rsidRPr="00C20E5F">
        <w:rPr>
          <w:rFonts w:cs="Times New Roman"/>
          <w:szCs w:val="28"/>
          <w:lang w:val="ru-RU" w:eastAsia="ar-SA"/>
        </w:rPr>
        <w:t>-</w:t>
      </w:r>
      <w:r w:rsidR="00C20E5F">
        <w:rPr>
          <w:rFonts w:cs="Times New Roman"/>
          <w:szCs w:val="28"/>
          <w:lang w:val="ru-RU" w:eastAsia="ar-SA"/>
        </w:rPr>
        <w:t>с</w:t>
      </w:r>
      <w:r w:rsidR="00C20E5F">
        <w:rPr>
          <w:rFonts w:cs="Times New Roman"/>
          <w:szCs w:val="28"/>
          <w:lang w:eastAsia="ar-SA"/>
        </w:rPr>
        <w:t>ередніх</w:t>
      </w:r>
      <w:r w:rsidRPr="00C20E5F">
        <w:rPr>
          <w:rFonts w:cs="Times New Roman"/>
          <w:szCs w:val="28"/>
          <w:lang w:eastAsia="ar-SA"/>
        </w:rPr>
        <w:t xml:space="preserve"> будує до кластерів, розташованих на можливо великих відстанях один від одного. Основний тип задач, які вирішує алгоритм к-середніх, - наявність припущень (гіпотез) щодо числа кластерів, при цьому вони повинні бути різні настільки, наскільки це можливо. Загальна ідея алгоритму: заданий фіксоване число до кластерів спостереження зіставляється </w:t>
      </w:r>
      <w:r w:rsidRPr="00C20E5F">
        <w:rPr>
          <w:rFonts w:cs="Times New Roman"/>
          <w:szCs w:val="28"/>
          <w:lang w:eastAsia="ar-SA"/>
        </w:rPr>
        <w:lastRenderedPageBreak/>
        <w:t xml:space="preserve">кластерам так, що середні в кластері максимально можливо відрізняються один від одного. Опис алгоритму [8]: </w:t>
      </w:r>
    </w:p>
    <w:p w:rsidR="00AF3D8D" w:rsidRPr="00AF3D8D" w:rsidRDefault="00AF3D8D" w:rsidP="006F0E04">
      <w:pPr>
        <w:ind w:firstLine="708"/>
        <w:jc w:val="both"/>
        <w:rPr>
          <w:rFonts w:cs="Times New Roman"/>
          <w:szCs w:val="28"/>
          <w:lang w:eastAsia="ar-SA"/>
        </w:rPr>
      </w:pPr>
      <w:r w:rsidRPr="00C20E5F">
        <w:rPr>
          <w:rFonts w:cs="Times New Roman"/>
          <w:szCs w:val="28"/>
          <w:lang w:eastAsia="ar-SA"/>
        </w:rPr>
        <w:t>Етап 1. Початковий розподіл об'єктів по кластерам. Вибирається число до, і на першому кроці ці точки вважаються "центрами" кластерів. Кожному кластеру відповідає один центр. Вибір початкових центроїдів може здійснюватися в такий спосіб: вибір к-спостережень для максимізації початкової відстані; випадковий вибір к-спостережень; вибір перших до-спостереження-ний. В результаті кожен об'єкт призначений певного кластеру.</w:t>
      </w:r>
    </w:p>
    <w:p w:rsidR="003235CB" w:rsidRDefault="00AF3D8D" w:rsidP="006F0E04">
      <w:pPr>
        <w:ind w:firstLine="708"/>
        <w:jc w:val="both"/>
        <w:rPr>
          <w:rFonts w:cs="Times New Roman"/>
          <w:szCs w:val="28"/>
          <w:lang w:eastAsia="ar-SA"/>
        </w:rPr>
      </w:pPr>
      <w:r w:rsidRPr="00AF3D8D">
        <w:rPr>
          <w:rFonts w:cs="Times New Roman"/>
          <w:szCs w:val="28"/>
          <w:lang w:eastAsia="ar-SA"/>
        </w:rPr>
        <w:t>Етап 2. Обчислюються центри кластерів, якими далі вважаються покоординатно середні кластерів. Об'єкти знову перерозподіляються. Процес обчислення центрів і перерозподілу об'єктів триває до тих пір, поки не виконана одна з умов: кластерні центри стабілізувалися, тобто всі спостереження належать кластеру, до якого належали до поточної ітерації; число ітерацій одно максимуму.</w:t>
      </w:r>
    </w:p>
    <w:p w:rsidR="00AF3D8D" w:rsidRPr="00AF3D8D" w:rsidRDefault="00AF3D8D" w:rsidP="006F0E04">
      <w:pPr>
        <w:ind w:firstLine="708"/>
        <w:jc w:val="both"/>
        <w:rPr>
          <w:rFonts w:cs="Times New Roman"/>
          <w:szCs w:val="28"/>
          <w:lang w:eastAsia="ar-SA"/>
        </w:rPr>
      </w:pPr>
      <w:r w:rsidRPr="00AF3D8D">
        <w:rPr>
          <w:rFonts w:cs="Times New Roman"/>
          <w:szCs w:val="28"/>
          <w:lang w:eastAsia="ar-SA"/>
        </w:rPr>
        <w:t>Вибір числа кластерів є складним питанням. Якщо немає припущень щодо цього числа, рекомендують створити 2 кластера, потім 3, 4, 5 і більше, порівнюючи отримані результати. Переваги методу: простота використання; швидкість використання; зрозумілість і прозорість алгоритму.</w:t>
      </w:r>
    </w:p>
    <w:p w:rsidR="003235CB" w:rsidRDefault="00AF3D8D" w:rsidP="006F0E04">
      <w:pPr>
        <w:ind w:firstLine="708"/>
        <w:jc w:val="both"/>
        <w:rPr>
          <w:rFonts w:cs="Times New Roman"/>
          <w:szCs w:val="28"/>
          <w:lang w:eastAsia="ar-SA"/>
        </w:rPr>
      </w:pPr>
      <w:r w:rsidRPr="00AF3D8D">
        <w:rPr>
          <w:rFonts w:cs="Times New Roman"/>
          <w:szCs w:val="28"/>
          <w:lang w:eastAsia="ar-SA"/>
        </w:rPr>
        <w:t xml:space="preserve">Недоліки методу: алгоритм занадто чутливий до викидів, які можуть спотворювати середнє; повільна робота на великих базах даних; необхідно ставити кількість кластерів. </w:t>
      </w:r>
    </w:p>
    <w:p w:rsidR="003235CB" w:rsidRDefault="003235CB" w:rsidP="006F0E04">
      <w:pPr>
        <w:ind w:firstLine="708"/>
        <w:jc w:val="both"/>
        <w:rPr>
          <w:rFonts w:cs="Times New Roman"/>
          <w:szCs w:val="28"/>
          <w:lang w:eastAsia="ar-SA"/>
        </w:rPr>
      </w:pPr>
    </w:p>
    <w:p w:rsidR="003235CB" w:rsidRPr="00807EE9" w:rsidRDefault="00AF3D8D" w:rsidP="006F0E04">
      <w:pPr>
        <w:ind w:firstLine="708"/>
        <w:jc w:val="both"/>
        <w:rPr>
          <w:rFonts w:cs="Times New Roman"/>
          <w:i/>
          <w:lang w:eastAsia="ar-SA"/>
        </w:rPr>
      </w:pPr>
      <w:r w:rsidRPr="00807EE9">
        <w:rPr>
          <w:rFonts w:cs="Times New Roman"/>
          <w:i/>
          <w:lang w:eastAsia="ar-SA"/>
        </w:rPr>
        <w:t xml:space="preserve">Алгоритм HCM (Hard C - Means). </w:t>
      </w:r>
    </w:p>
    <w:p w:rsidR="003235CB" w:rsidRPr="003235CB" w:rsidRDefault="003235CB" w:rsidP="006F0E04">
      <w:pPr>
        <w:jc w:val="both"/>
        <w:rPr>
          <w:lang w:eastAsia="ar-SA"/>
        </w:rPr>
      </w:pPr>
    </w:p>
    <w:p w:rsidR="003235CB" w:rsidRDefault="00AF3D8D" w:rsidP="006F0E04">
      <w:pPr>
        <w:ind w:firstLine="708"/>
        <w:jc w:val="both"/>
        <w:rPr>
          <w:rFonts w:cs="Times New Roman"/>
          <w:szCs w:val="28"/>
          <w:lang w:eastAsia="ar-SA"/>
        </w:rPr>
      </w:pPr>
      <w:r w:rsidRPr="00AF3D8D">
        <w:rPr>
          <w:rFonts w:cs="Times New Roman"/>
          <w:szCs w:val="28"/>
          <w:lang w:eastAsia="ar-SA"/>
        </w:rPr>
        <w:t xml:space="preserve">Метод Hard C - Means застосовується, в основному, для кластеризації великих наборів числових даних. Опис алгоритму [9]: </w:t>
      </w:r>
    </w:p>
    <w:p w:rsidR="003235CB" w:rsidRDefault="00AF3D8D" w:rsidP="006F0E04">
      <w:pPr>
        <w:ind w:firstLine="708"/>
        <w:jc w:val="both"/>
        <w:rPr>
          <w:rFonts w:cs="Times New Roman"/>
          <w:szCs w:val="28"/>
          <w:lang w:eastAsia="ar-SA"/>
        </w:rPr>
      </w:pPr>
      <w:r w:rsidRPr="00AF3D8D">
        <w:rPr>
          <w:rFonts w:cs="Times New Roman"/>
          <w:szCs w:val="28"/>
          <w:lang w:eastAsia="ar-SA"/>
        </w:rPr>
        <w:lastRenderedPageBreak/>
        <w:t xml:space="preserve">Крок 1. Ініціалізація кластерних центрів </w:t>
      </w:r>
      <m:oMath>
        <m:sSub>
          <m:sSubPr>
            <m:ctrlPr>
              <w:rPr>
                <w:rFonts w:ascii="Cambria Math" w:hAnsi="Cambria Math" w:cs="Times New Roman"/>
                <w:i/>
                <w:szCs w:val="28"/>
                <w:lang w:eastAsia="ar-SA"/>
              </w:rPr>
            </m:ctrlPr>
          </m:sSubPr>
          <m:e>
            <m:r>
              <w:rPr>
                <w:rFonts w:ascii="Cambria Math" w:hAnsi="Cambria Math" w:cs="Times New Roman"/>
                <w:szCs w:val="28"/>
                <w:lang w:eastAsia="ar-SA"/>
              </w:rPr>
              <m:t>c</m:t>
            </m:r>
          </m:e>
          <m:sub>
            <m:r>
              <w:rPr>
                <w:rFonts w:ascii="Cambria Math" w:hAnsi="Cambria Math" w:cs="Times New Roman"/>
                <w:szCs w:val="28"/>
                <w:lang w:eastAsia="ar-SA"/>
              </w:rPr>
              <m:t>i</m:t>
            </m:r>
          </m:sub>
        </m:sSub>
      </m:oMath>
      <w:r w:rsidRPr="00AF3D8D">
        <w:rPr>
          <w:rFonts w:cs="Times New Roman"/>
          <w:szCs w:val="28"/>
          <w:lang w:eastAsia="ar-SA"/>
        </w:rPr>
        <w:t xml:space="preserve"> (i = 1,2, ..., c). Це можна зробити, вибравши випадковим чином c - векторів з вхідного набору. </w:t>
      </w:r>
    </w:p>
    <w:p w:rsidR="00AF3D8D" w:rsidRDefault="00AF3D8D" w:rsidP="006F0E04">
      <w:pPr>
        <w:ind w:firstLine="708"/>
        <w:jc w:val="both"/>
        <w:rPr>
          <w:rFonts w:cs="Times New Roman"/>
          <w:szCs w:val="28"/>
          <w:lang w:eastAsia="ar-SA"/>
        </w:rPr>
      </w:pPr>
      <w:r w:rsidRPr="00AF3D8D">
        <w:rPr>
          <w:rFonts w:cs="Times New Roman"/>
          <w:szCs w:val="28"/>
          <w:lang w:eastAsia="ar-SA"/>
        </w:rPr>
        <w:t>Крок 2. Обчислення рядовий матриці M.</w:t>
      </w:r>
      <w:r w:rsidR="003235CB">
        <w:rPr>
          <w:rFonts w:cs="Times New Roman"/>
          <w:szCs w:val="28"/>
          <w:lang w:eastAsia="ar-SA"/>
        </w:rPr>
        <w:t xml:space="preserve"> Вона складається з елементів </w:t>
      </w:r>
      <m:oMath>
        <m:sSub>
          <m:sSubPr>
            <m:ctrlPr>
              <w:rPr>
                <w:rFonts w:ascii="Cambria Math" w:hAnsi="Cambria Math" w:cs="Times New Roman"/>
                <w:i/>
                <w:szCs w:val="28"/>
                <w:lang w:eastAsia="ar-SA"/>
              </w:rPr>
            </m:ctrlPr>
          </m:sSubPr>
          <m:e>
            <m:r>
              <w:rPr>
                <w:rFonts w:ascii="Cambria Math" w:hAnsi="Cambria Math" w:cs="Times New Roman"/>
                <w:szCs w:val="28"/>
                <w:lang w:eastAsia="ar-SA"/>
              </w:rPr>
              <m:t>m</m:t>
            </m:r>
          </m:e>
          <m:sub>
            <m:r>
              <w:rPr>
                <w:rFonts w:ascii="Cambria Math" w:hAnsi="Cambria Math" w:cs="Times New Roman"/>
                <w:szCs w:val="28"/>
                <w:lang w:eastAsia="ar-SA"/>
              </w:rPr>
              <m:t>ik</m:t>
            </m:r>
          </m:sub>
        </m:sSub>
      </m:oMath>
      <w:r w:rsidRPr="00AF3D8D">
        <w:rPr>
          <w:rFonts w:cs="Times New Roman"/>
          <w:szCs w:val="28"/>
          <w:lang w:eastAsia="ar-SA"/>
        </w:rPr>
        <w:t>:</w:t>
      </w:r>
    </w:p>
    <w:p w:rsidR="000A6834" w:rsidRPr="00C2535F" w:rsidRDefault="000A6834" w:rsidP="006F0E04">
      <w:pPr>
        <w:ind w:firstLine="708"/>
        <w:jc w:val="both"/>
        <w:rPr>
          <w:rFonts w:eastAsiaTheme="minorEastAsia" w:cs="Times New Roman"/>
          <w:szCs w:val="28"/>
          <w:lang w:eastAsia="ar-S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695"/>
      </w:tblGrid>
      <w:tr w:rsidR="00C2535F" w:rsidTr="00C2535F">
        <w:tc>
          <w:tcPr>
            <w:tcW w:w="7933" w:type="dxa"/>
            <w:vAlign w:val="center"/>
          </w:tcPr>
          <w:p w:rsidR="00C2535F" w:rsidRPr="00C2535F" w:rsidRDefault="00D830FD" w:rsidP="006F0E04">
            <w:pPr>
              <w:jc w:val="both"/>
              <w:rPr>
                <w:rFonts w:cs="Times New Roman"/>
                <w:szCs w:val="28"/>
                <w:lang w:eastAsia="ar-SA"/>
              </w:rPr>
            </w:pPr>
            <m:oMathPara>
              <m:oMathParaPr>
                <m:jc m:val="right"/>
              </m:oMathParaPr>
              <m:oMath>
                <m:sSub>
                  <m:sSubPr>
                    <m:ctrlPr>
                      <w:rPr>
                        <w:rFonts w:ascii="Cambria Math" w:hAnsi="Cambria Math" w:cs="Times New Roman"/>
                        <w:i/>
                        <w:szCs w:val="28"/>
                        <w:lang w:val="uk-UA" w:eastAsia="ar-SA"/>
                      </w:rPr>
                    </m:ctrlPr>
                  </m:sSubPr>
                  <m:e>
                    <m:r>
                      <w:rPr>
                        <w:rFonts w:ascii="Cambria Math" w:hAnsi="Cambria Math" w:cs="Times New Roman"/>
                        <w:szCs w:val="28"/>
                        <w:lang w:eastAsia="ar-SA"/>
                      </w:rPr>
                      <m:t>m</m:t>
                    </m:r>
                  </m:e>
                  <m:sub>
                    <m:r>
                      <w:rPr>
                        <w:rFonts w:ascii="Cambria Math" w:hAnsi="Cambria Math" w:cs="Times New Roman"/>
                        <w:szCs w:val="28"/>
                        <w:lang w:eastAsia="ar-SA"/>
                      </w:rPr>
                      <m:t>ik</m:t>
                    </m:r>
                  </m:sub>
                </m:sSub>
                <m:r>
                  <w:rPr>
                    <w:rFonts w:ascii="Cambria Math" w:hAnsi="Cambria Math" w:cs="Times New Roman"/>
                    <w:szCs w:val="28"/>
                    <w:lang w:eastAsia="ar-SA"/>
                  </w:rPr>
                  <m:t>=</m:t>
                </m:r>
                <m:d>
                  <m:dPr>
                    <m:begChr m:val="{"/>
                    <m:endChr m:val=""/>
                    <m:ctrlPr>
                      <w:rPr>
                        <w:rFonts w:ascii="Cambria Math" w:hAnsi="Cambria Math" w:cs="Times New Roman"/>
                        <w:i/>
                        <w:szCs w:val="28"/>
                        <w:lang w:val="uk-UA" w:eastAsia="ar-SA"/>
                      </w:rPr>
                    </m:ctrlPr>
                  </m:dPr>
                  <m:e>
                    <m:eqArr>
                      <m:eqArrPr>
                        <m:ctrlPr>
                          <w:rPr>
                            <w:rFonts w:ascii="Cambria Math" w:hAnsi="Cambria Math" w:cs="Times New Roman"/>
                            <w:i/>
                            <w:szCs w:val="28"/>
                            <w:lang w:val="uk-UA" w:eastAsia="ar-SA"/>
                          </w:rPr>
                        </m:ctrlPr>
                      </m:eqArrPr>
                      <m:e>
                        <m:r>
                          <w:rPr>
                            <w:rFonts w:ascii="Cambria Math" w:hAnsi="Cambria Math" w:cs="Times New Roman"/>
                            <w:szCs w:val="28"/>
                            <w:lang w:eastAsia="ar-SA"/>
                          </w:rPr>
                          <m:t xml:space="preserve">1, </m:t>
                        </m:r>
                        <m:sSup>
                          <m:sSupPr>
                            <m:ctrlPr>
                              <w:rPr>
                                <w:rFonts w:ascii="Cambria Math" w:hAnsi="Cambria Math" w:cs="Times New Roman"/>
                                <w:i/>
                                <w:szCs w:val="28"/>
                                <w:lang w:val="uk-UA" w:eastAsia="ar-SA"/>
                              </w:rPr>
                            </m:ctrlPr>
                          </m:sSupPr>
                          <m:e>
                            <m:d>
                              <m:dPr>
                                <m:begChr m:val="‖"/>
                                <m:endChr m:val="‖"/>
                                <m:ctrlPr>
                                  <w:rPr>
                                    <w:rFonts w:ascii="Cambria Math" w:hAnsi="Cambria Math" w:cs="Times New Roman"/>
                                    <w:i/>
                                    <w:szCs w:val="28"/>
                                    <w:lang w:val="uk-UA" w:eastAsia="ar-SA"/>
                                  </w:rPr>
                                </m:ctrlPr>
                              </m:dPr>
                              <m:e>
                                <m:sSub>
                                  <m:sSubPr>
                                    <m:ctrlPr>
                                      <w:rPr>
                                        <w:rFonts w:ascii="Cambria Math" w:hAnsi="Cambria Math" w:cs="Times New Roman"/>
                                        <w:i/>
                                        <w:szCs w:val="28"/>
                                        <w:lang w:val="uk-UA" w:eastAsia="ar-SA"/>
                                      </w:rPr>
                                    </m:ctrlPr>
                                  </m:sSubPr>
                                  <m:e>
                                    <m:r>
                                      <w:rPr>
                                        <w:rFonts w:ascii="Cambria Math" w:hAnsi="Cambria Math" w:cs="Times New Roman"/>
                                        <w:szCs w:val="28"/>
                                        <w:lang w:eastAsia="ar-SA"/>
                                      </w:rPr>
                                      <m:t>u</m:t>
                                    </m:r>
                                  </m:e>
                                  <m:sub>
                                    <m:r>
                                      <w:rPr>
                                        <w:rFonts w:ascii="Cambria Math" w:hAnsi="Cambria Math" w:cs="Times New Roman"/>
                                        <w:szCs w:val="28"/>
                                        <w:lang w:eastAsia="ar-SA"/>
                                      </w:rPr>
                                      <m:t>k</m:t>
                                    </m:r>
                                  </m:sub>
                                </m:sSub>
                                <m:r>
                                  <w:rPr>
                                    <w:rFonts w:ascii="Cambria Math" w:hAnsi="Cambria Math" w:cs="Times New Roman"/>
                                    <w:szCs w:val="28"/>
                                    <w:lang w:eastAsia="ar-SA"/>
                                  </w:rPr>
                                  <m:t>-</m:t>
                                </m:r>
                                <m:sSub>
                                  <m:sSubPr>
                                    <m:ctrlPr>
                                      <w:rPr>
                                        <w:rFonts w:ascii="Cambria Math" w:hAnsi="Cambria Math" w:cs="Times New Roman"/>
                                        <w:i/>
                                        <w:szCs w:val="28"/>
                                        <w:lang w:val="uk-UA" w:eastAsia="ar-SA"/>
                                      </w:rPr>
                                    </m:ctrlPr>
                                  </m:sSubPr>
                                  <m:e>
                                    <m:r>
                                      <w:rPr>
                                        <w:rFonts w:ascii="Cambria Math" w:hAnsi="Cambria Math" w:cs="Times New Roman"/>
                                        <w:szCs w:val="28"/>
                                        <w:lang w:eastAsia="ar-SA"/>
                                      </w:rPr>
                                      <m:t>c</m:t>
                                    </m:r>
                                  </m:e>
                                  <m:sub>
                                    <m:r>
                                      <w:rPr>
                                        <w:rFonts w:ascii="Cambria Math" w:hAnsi="Cambria Math" w:cs="Times New Roman"/>
                                        <w:szCs w:val="28"/>
                                        <w:lang w:eastAsia="ar-SA"/>
                                      </w:rPr>
                                      <m:t>i</m:t>
                                    </m:r>
                                  </m:sub>
                                </m:sSub>
                              </m:e>
                            </m:d>
                          </m:e>
                          <m:sup>
                            <m:r>
                              <w:rPr>
                                <w:rFonts w:ascii="Cambria Math" w:hAnsi="Cambria Math" w:cs="Times New Roman"/>
                                <w:szCs w:val="28"/>
                                <w:lang w:eastAsia="ar-SA"/>
                              </w:rPr>
                              <m:t>2</m:t>
                            </m:r>
                          </m:sup>
                        </m:sSup>
                        <m:r>
                          <w:rPr>
                            <w:rFonts w:ascii="Cambria Math" w:hAnsi="Cambria Math" w:cs="Times New Roman"/>
                            <w:szCs w:val="28"/>
                            <w:lang w:eastAsia="ar-SA"/>
                          </w:rPr>
                          <m:t xml:space="preserve">≤ </m:t>
                        </m:r>
                        <m:sSup>
                          <m:sSupPr>
                            <m:ctrlPr>
                              <w:rPr>
                                <w:rFonts w:ascii="Cambria Math" w:hAnsi="Cambria Math" w:cs="Times New Roman"/>
                                <w:i/>
                                <w:szCs w:val="28"/>
                                <w:lang w:val="uk-UA" w:eastAsia="ar-SA"/>
                              </w:rPr>
                            </m:ctrlPr>
                          </m:sSupPr>
                          <m:e>
                            <m:d>
                              <m:dPr>
                                <m:begChr m:val="‖"/>
                                <m:endChr m:val="‖"/>
                                <m:ctrlPr>
                                  <w:rPr>
                                    <w:rFonts w:ascii="Cambria Math" w:hAnsi="Cambria Math" w:cs="Times New Roman"/>
                                    <w:i/>
                                    <w:szCs w:val="28"/>
                                    <w:lang w:val="uk-UA" w:eastAsia="ar-SA"/>
                                  </w:rPr>
                                </m:ctrlPr>
                              </m:dPr>
                              <m:e>
                                <m:sSub>
                                  <m:sSubPr>
                                    <m:ctrlPr>
                                      <w:rPr>
                                        <w:rFonts w:ascii="Cambria Math" w:hAnsi="Cambria Math" w:cs="Times New Roman"/>
                                        <w:i/>
                                        <w:szCs w:val="28"/>
                                        <w:lang w:val="uk-UA" w:eastAsia="ar-SA"/>
                                      </w:rPr>
                                    </m:ctrlPr>
                                  </m:sSubPr>
                                  <m:e>
                                    <m:r>
                                      <w:rPr>
                                        <w:rFonts w:ascii="Cambria Math" w:hAnsi="Cambria Math" w:cs="Times New Roman"/>
                                        <w:szCs w:val="28"/>
                                        <w:lang w:eastAsia="ar-SA"/>
                                      </w:rPr>
                                      <m:t>u</m:t>
                                    </m:r>
                                  </m:e>
                                  <m:sub>
                                    <m:r>
                                      <w:rPr>
                                        <w:rFonts w:ascii="Cambria Math" w:hAnsi="Cambria Math" w:cs="Times New Roman"/>
                                        <w:szCs w:val="28"/>
                                        <w:lang w:eastAsia="ar-SA"/>
                                      </w:rPr>
                                      <m:t>k</m:t>
                                    </m:r>
                                  </m:sub>
                                </m:sSub>
                                <m:r>
                                  <w:rPr>
                                    <w:rFonts w:ascii="Cambria Math" w:hAnsi="Cambria Math" w:cs="Times New Roman"/>
                                    <w:szCs w:val="28"/>
                                    <w:lang w:eastAsia="ar-SA"/>
                                  </w:rPr>
                                  <m:t>-</m:t>
                                </m:r>
                                <m:sSub>
                                  <m:sSubPr>
                                    <m:ctrlPr>
                                      <w:rPr>
                                        <w:rFonts w:ascii="Cambria Math" w:hAnsi="Cambria Math" w:cs="Times New Roman"/>
                                        <w:i/>
                                        <w:szCs w:val="28"/>
                                        <w:lang w:val="uk-UA" w:eastAsia="ar-SA"/>
                                      </w:rPr>
                                    </m:ctrlPr>
                                  </m:sSubPr>
                                  <m:e>
                                    <m:r>
                                      <w:rPr>
                                        <w:rFonts w:ascii="Cambria Math" w:hAnsi="Cambria Math" w:cs="Times New Roman"/>
                                        <w:szCs w:val="28"/>
                                        <w:lang w:eastAsia="ar-SA"/>
                                      </w:rPr>
                                      <m:t>c</m:t>
                                    </m:r>
                                  </m:e>
                                  <m:sub>
                                    <m:r>
                                      <w:rPr>
                                        <w:rFonts w:ascii="Cambria Math" w:hAnsi="Cambria Math" w:cs="Times New Roman"/>
                                        <w:szCs w:val="28"/>
                                        <w:lang w:eastAsia="ar-SA"/>
                                      </w:rPr>
                                      <m:t>j</m:t>
                                    </m:r>
                                  </m:sub>
                                </m:sSub>
                              </m:e>
                            </m:d>
                          </m:e>
                          <m:sup>
                            <m:r>
                              <w:rPr>
                                <w:rFonts w:ascii="Cambria Math" w:hAnsi="Cambria Math" w:cs="Times New Roman"/>
                                <w:szCs w:val="28"/>
                                <w:lang w:eastAsia="ar-SA"/>
                              </w:rPr>
                              <m:t>2</m:t>
                            </m:r>
                          </m:sup>
                        </m:sSup>
                        <m:r>
                          <w:rPr>
                            <w:rFonts w:ascii="Cambria Math" w:hAnsi="Cambria Math" w:cs="Times New Roman"/>
                            <w:szCs w:val="28"/>
                            <w:lang w:eastAsia="ar-SA"/>
                          </w:rPr>
                          <m:t xml:space="preserve">, </m:t>
                        </m:r>
                        <m:r>
                          <w:rPr>
                            <w:rFonts w:ascii="Cambria Math" w:hAnsi="Cambria Math" w:cs="Times New Roman"/>
                            <w:szCs w:val="28"/>
                            <w:lang w:val="ru-RU" w:eastAsia="ar-SA"/>
                          </w:rPr>
                          <m:t>для в</m:t>
                        </m:r>
                        <m:r>
                          <w:rPr>
                            <w:rFonts w:ascii="Cambria Math" w:hAnsi="Cambria Math" w:cs="Times New Roman"/>
                            <w:szCs w:val="28"/>
                            <w:lang w:eastAsia="ar-SA"/>
                          </w:rPr>
                          <m:t>іх i</m:t>
                        </m:r>
                        <m:r>
                          <w:rPr>
                            <w:rFonts w:ascii="Cambria Math" w:hAnsi="Cambria Math" w:cs="Times New Roman"/>
                            <w:szCs w:val="28"/>
                            <w:lang w:val="ru-RU" w:eastAsia="ar-SA"/>
                          </w:rPr>
                          <m:t>≠</m:t>
                        </m:r>
                        <m:r>
                          <w:rPr>
                            <w:rFonts w:ascii="Cambria Math" w:hAnsi="Cambria Math" w:cs="Times New Roman"/>
                            <w:szCs w:val="28"/>
                            <w:lang w:eastAsia="ar-SA"/>
                          </w:rPr>
                          <m:t>j</m:t>
                        </m:r>
                        <m:r>
                          <w:rPr>
                            <w:rFonts w:ascii="Cambria Math" w:hAnsi="Cambria Math" w:cs="Times New Roman"/>
                            <w:szCs w:val="28"/>
                            <w:lang w:val="ru-RU" w:eastAsia="ar-SA"/>
                          </w:rPr>
                          <m:t>,</m:t>
                        </m:r>
                      </m:e>
                      <m:e>
                        <m:r>
                          <w:rPr>
                            <w:rFonts w:ascii="Cambria Math" w:hAnsi="Cambria Math" w:cs="Times New Roman"/>
                            <w:szCs w:val="28"/>
                            <w:lang w:val="ru-RU" w:eastAsia="ar-SA"/>
                          </w:rPr>
                          <m:t xml:space="preserve"> </m:t>
                        </m:r>
                        <m:r>
                          <w:rPr>
                            <w:rFonts w:ascii="Cambria Math" w:hAnsi="Cambria Math" w:cs="Times New Roman"/>
                            <w:szCs w:val="28"/>
                            <w:lang w:eastAsia="ar-SA"/>
                          </w:rPr>
                          <m:t>i</m:t>
                        </m:r>
                        <m:r>
                          <w:rPr>
                            <w:rFonts w:ascii="Cambria Math" w:hAnsi="Cambria Math" w:cs="Times New Roman"/>
                            <w:szCs w:val="28"/>
                            <w:lang w:val="ru-RU" w:eastAsia="ar-SA"/>
                          </w:rPr>
                          <m:t>=1,2,…</m:t>
                        </m:r>
                        <m:r>
                          <w:rPr>
                            <w:rFonts w:ascii="Cambria Math" w:hAnsi="Cambria Math" w:cs="Times New Roman"/>
                            <w:szCs w:val="28"/>
                            <w:lang w:eastAsia="ar-SA"/>
                          </w:rPr>
                          <m:t>C</m:t>
                        </m:r>
                        <m:r>
                          <w:rPr>
                            <w:rFonts w:ascii="Cambria Math" w:hAnsi="Cambria Math" w:cs="Times New Roman"/>
                            <w:szCs w:val="28"/>
                            <w:lang w:val="ru-RU" w:eastAsia="ar-SA"/>
                          </w:rPr>
                          <m:t xml:space="preserve">, </m:t>
                        </m:r>
                        <m:r>
                          <w:rPr>
                            <w:rFonts w:ascii="Cambria Math" w:hAnsi="Cambria Math" w:cs="Times New Roman"/>
                            <w:szCs w:val="28"/>
                            <w:lang w:eastAsia="ar-SA"/>
                          </w:rPr>
                          <m:t>k</m:t>
                        </m:r>
                        <m:r>
                          <w:rPr>
                            <w:rFonts w:ascii="Cambria Math" w:hAnsi="Cambria Math" w:cs="Times New Roman"/>
                            <w:szCs w:val="28"/>
                            <w:lang w:val="ru-RU" w:eastAsia="ar-SA"/>
                          </w:rPr>
                          <m:t>=1,2,..,</m:t>
                        </m:r>
                        <m:r>
                          <w:rPr>
                            <w:rFonts w:ascii="Cambria Math" w:hAnsi="Cambria Math" w:cs="Times New Roman"/>
                            <w:szCs w:val="28"/>
                            <w:lang w:eastAsia="ar-SA"/>
                          </w:rPr>
                          <m:t>K</m:t>
                        </m:r>
                        <m:ctrlPr>
                          <w:rPr>
                            <w:rFonts w:ascii="Cambria Math" w:eastAsia="Cambria Math" w:hAnsi="Cambria Math" w:cs="Cambria Math"/>
                            <w:i/>
                            <w:szCs w:val="28"/>
                            <w:lang w:eastAsia="ar-SA"/>
                          </w:rPr>
                        </m:ctrlPr>
                      </m:e>
                      <m:e>
                        <m:r>
                          <w:rPr>
                            <w:rFonts w:ascii="Cambria Math" w:eastAsia="Cambria Math" w:hAnsi="Cambria Math" w:cs="Cambria Math"/>
                            <w:szCs w:val="28"/>
                            <w:lang w:eastAsia="ar-SA"/>
                          </w:rPr>
                          <m:t>0,інше</m:t>
                        </m:r>
                      </m:e>
                    </m:eqArr>
                  </m:e>
                </m:d>
              </m:oMath>
            </m:oMathPara>
          </w:p>
        </w:tc>
        <w:tc>
          <w:tcPr>
            <w:tcW w:w="1695" w:type="dxa"/>
            <w:vAlign w:val="center"/>
          </w:tcPr>
          <w:p w:rsidR="00C2535F" w:rsidRPr="00040527" w:rsidRDefault="00C2535F" w:rsidP="00D55021">
            <w:pPr>
              <w:jc w:val="right"/>
              <w:rPr>
                <w:rFonts w:cs="Times New Roman"/>
                <w:szCs w:val="28"/>
                <w:lang w:val="uk-UA" w:eastAsia="ar-SA"/>
              </w:rPr>
            </w:pPr>
            <w:r w:rsidRPr="00040527">
              <w:rPr>
                <w:rFonts w:cs="Times New Roman"/>
                <w:szCs w:val="28"/>
                <w:lang w:val="uk-UA" w:eastAsia="ar-SA"/>
              </w:rPr>
              <w:t>(2.1)</w:t>
            </w:r>
          </w:p>
        </w:tc>
      </w:tr>
    </w:tbl>
    <w:p w:rsidR="00C2535F" w:rsidRPr="00C54722" w:rsidRDefault="00C2535F" w:rsidP="006F0E04">
      <w:pPr>
        <w:ind w:firstLine="708"/>
        <w:jc w:val="both"/>
        <w:rPr>
          <w:rFonts w:cs="Times New Roman"/>
          <w:szCs w:val="28"/>
          <w:lang w:eastAsia="ar-SA"/>
        </w:rPr>
      </w:pPr>
    </w:p>
    <w:p w:rsidR="00AF3D8D" w:rsidRDefault="00AF3D8D" w:rsidP="006F0E04">
      <w:pPr>
        <w:ind w:firstLine="708"/>
        <w:jc w:val="both"/>
        <w:rPr>
          <w:rFonts w:cs="Times New Roman"/>
          <w:szCs w:val="28"/>
          <w:lang w:eastAsia="ar-SA"/>
        </w:rPr>
      </w:pPr>
      <w:r w:rsidRPr="00AF3D8D">
        <w:rPr>
          <w:rFonts w:cs="Times New Roman"/>
          <w:szCs w:val="28"/>
          <w:lang w:eastAsia="ar-SA"/>
        </w:rPr>
        <w:t>де К - кількість елементів у вхідному наборі даних. Матриця М має такі властивості:</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37"/>
        <w:gridCol w:w="3391"/>
      </w:tblGrid>
      <w:tr w:rsidR="00C2535F" w:rsidTr="004800B7">
        <w:tc>
          <w:tcPr>
            <w:tcW w:w="6237" w:type="dxa"/>
            <w:vAlign w:val="center"/>
          </w:tcPr>
          <w:p w:rsidR="00C2535F" w:rsidRPr="00C2535F" w:rsidRDefault="00D830FD" w:rsidP="006F0E04">
            <w:pPr>
              <w:jc w:val="both"/>
              <w:rPr>
                <w:rFonts w:cs="Times New Roman"/>
                <w:szCs w:val="28"/>
                <w:lang w:eastAsia="ar-SA"/>
              </w:rPr>
            </w:pPr>
            <m:oMathPara>
              <m:oMathParaPr>
                <m:jc m:val="right"/>
              </m:oMathParaPr>
              <m:oMath>
                <m:nary>
                  <m:naryPr>
                    <m:chr m:val="∑"/>
                    <m:limLoc m:val="undOvr"/>
                    <m:ctrlPr>
                      <w:rPr>
                        <w:rFonts w:ascii="Cambria Math" w:hAnsi="Cambria Math" w:cs="Times New Roman"/>
                        <w:i/>
                        <w:szCs w:val="28"/>
                        <w:lang w:val="uk-UA" w:eastAsia="ar-SA"/>
                      </w:rPr>
                    </m:ctrlPr>
                  </m:naryPr>
                  <m:sub>
                    <m:r>
                      <w:rPr>
                        <w:rFonts w:ascii="Cambria Math" w:hAnsi="Cambria Math" w:cs="Times New Roman"/>
                        <w:szCs w:val="28"/>
                        <w:lang w:val="uk-UA" w:eastAsia="ar-SA"/>
                      </w:rPr>
                      <m:t>i=1</m:t>
                    </m:r>
                  </m:sub>
                  <m:sup>
                    <m:r>
                      <w:rPr>
                        <w:rFonts w:ascii="Cambria Math" w:hAnsi="Cambria Math" w:cs="Times New Roman"/>
                        <w:szCs w:val="28"/>
                        <w:lang w:val="uk-UA" w:eastAsia="ar-SA"/>
                      </w:rPr>
                      <m:t>c</m:t>
                    </m:r>
                  </m:sup>
                  <m:e>
                    <m:sSub>
                      <m:sSubPr>
                        <m:ctrlPr>
                          <w:rPr>
                            <w:rFonts w:ascii="Cambria Math" w:hAnsi="Cambria Math" w:cs="Times New Roman"/>
                            <w:i/>
                            <w:szCs w:val="28"/>
                            <w:lang w:val="uk-UA" w:eastAsia="ar-SA"/>
                          </w:rPr>
                        </m:ctrlPr>
                      </m:sSubPr>
                      <m:e>
                        <m:r>
                          <w:rPr>
                            <w:rFonts w:ascii="Cambria Math" w:hAnsi="Cambria Math" w:cs="Times New Roman"/>
                            <w:szCs w:val="28"/>
                            <w:lang w:eastAsia="ar-SA"/>
                          </w:rPr>
                          <m:t>m</m:t>
                        </m:r>
                      </m:e>
                      <m:sub>
                        <m:r>
                          <w:rPr>
                            <w:rFonts w:ascii="Cambria Math" w:hAnsi="Cambria Math" w:cs="Times New Roman"/>
                            <w:szCs w:val="28"/>
                            <w:lang w:eastAsia="ar-SA"/>
                          </w:rPr>
                          <m:t>ij</m:t>
                        </m:r>
                      </m:sub>
                    </m:sSub>
                    <m:r>
                      <w:rPr>
                        <w:rFonts w:ascii="Cambria Math" w:hAnsi="Cambria Math" w:cs="Times New Roman"/>
                        <w:szCs w:val="28"/>
                        <w:lang w:val="uk-UA" w:eastAsia="ar-SA"/>
                      </w:rPr>
                      <m:t xml:space="preserve">=1, </m:t>
                    </m:r>
                    <m:nary>
                      <m:naryPr>
                        <m:chr m:val="∑"/>
                        <m:limLoc m:val="undOvr"/>
                        <m:ctrlPr>
                          <w:rPr>
                            <w:rFonts w:ascii="Cambria Math" w:hAnsi="Cambria Math" w:cs="Times New Roman"/>
                            <w:i/>
                            <w:szCs w:val="28"/>
                            <w:lang w:val="uk-UA" w:eastAsia="ar-SA"/>
                          </w:rPr>
                        </m:ctrlPr>
                      </m:naryPr>
                      <m:sub>
                        <m:r>
                          <w:rPr>
                            <w:rFonts w:ascii="Cambria Math" w:hAnsi="Cambria Math" w:cs="Times New Roman"/>
                            <w:szCs w:val="28"/>
                            <w:lang w:val="uk-UA" w:eastAsia="ar-SA"/>
                          </w:rPr>
                          <m:t>j=1</m:t>
                        </m:r>
                      </m:sub>
                      <m:sup>
                        <m:r>
                          <w:rPr>
                            <w:rFonts w:ascii="Cambria Math" w:hAnsi="Cambria Math" w:cs="Times New Roman"/>
                            <w:szCs w:val="28"/>
                            <w:lang w:val="uk-UA" w:eastAsia="ar-SA"/>
                          </w:rPr>
                          <m:t>K</m:t>
                        </m:r>
                      </m:sup>
                      <m:e>
                        <m:sSub>
                          <m:sSubPr>
                            <m:ctrlPr>
                              <w:rPr>
                                <w:rFonts w:ascii="Cambria Math" w:hAnsi="Cambria Math" w:cs="Times New Roman"/>
                                <w:i/>
                                <w:szCs w:val="28"/>
                                <w:lang w:val="uk-UA" w:eastAsia="ar-SA"/>
                              </w:rPr>
                            </m:ctrlPr>
                          </m:sSubPr>
                          <m:e>
                            <m:r>
                              <w:rPr>
                                <w:rFonts w:ascii="Cambria Math" w:hAnsi="Cambria Math" w:cs="Times New Roman"/>
                                <w:szCs w:val="28"/>
                                <w:lang w:eastAsia="ar-SA"/>
                              </w:rPr>
                              <m:t>m</m:t>
                            </m:r>
                          </m:e>
                          <m:sub>
                            <m:r>
                              <w:rPr>
                                <w:rFonts w:ascii="Cambria Math" w:hAnsi="Cambria Math" w:cs="Times New Roman"/>
                                <w:szCs w:val="28"/>
                                <w:lang w:eastAsia="ar-SA"/>
                              </w:rPr>
                              <m:t>ij</m:t>
                            </m:r>
                          </m:sub>
                        </m:sSub>
                      </m:e>
                    </m:nary>
                  </m:e>
                </m:nary>
              </m:oMath>
            </m:oMathPara>
          </w:p>
        </w:tc>
        <w:tc>
          <w:tcPr>
            <w:tcW w:w="3391" w:type="dxa"/>
            <w:vAlign w:val="center"/>
          </w:tcPr>
          <w:p w:rsidR="00C2535F" w:rsidRPr="00040527" w:rsidRDefault="00C2535F" w:rsidP="00D55021">
            <w:pPr>
              <w:jc w:val="right"/>
              <w:rPr>
                <w:rFonts w:cs="Times New Roman"/>
                <w:szCs w:val="28"/>
                <w:lang w:val="uk-UA" w:eastAsia="ar-SA"/>
              </w:rPr>
            </w:pPr>
            <w:r w:rsidRPr="00040527">
              <w:rPr>
                <w:rFonts w:cs="Times New Roman"/>
                <w:szCs w:val="28"/>
                <w:lang w:val="uk-UA" w:eastAsia="ar-SA"/>
              </w:rPr>
              <w:t>(2.2)</w:t>
            </w:r>
          </w:p>
        </w:tc>
      </w:tr>
    </w:tbl>
    <w:p w:rsidR="00C2535F" w:rsidRPr="00AF3D8D" w:rsidRDefault="00C2535F" w:rsidP="006F0E04">
      <w:pPr>
        <w:ind w:firstLine="708"/>
        <w:jc w:val="both"/>
        <w:rPr>
          <w:rFonts w:cs="Times New Roman"/>
          <w:szCs w:val="28"/>
          <w:lang w:eastAsia="ar-SA"/>
        </w:rPr>
      </w:pPr>
    </w:p>
    <w:p w:rsidR="00C2535F" w:rsidRPr="00AF3D8D" w:rsidRDefault="003235CB" w:rsidP="006F0E04">
      <w:pPr>
        <w:ind w:firstLine="708"/>
        <w:jc w:val="both"/>
        <w:rPr>
          <w:rFonts w:cs="Times New Roman"/>
          <w:szCs w:val="28"/>
          <w:lang w:eastAsia="ar-SA"/>
        </w:rPr>
      </w:pPr>
      <w:r w:rsidRPr="00AF3D8D">
        <w:rPr>
          <w:rFonts w:cs="Times New Roman"/>
          <w:szCs w:val="28"/>
          <w:lang w:eastAsia="ar-SA"/>
        </w:rPr>
        <w:t>Крок 3. Роз</w:t>
      </w:r>
      <w:r w:rsidR="00C2535F">
        <w:rPr>
          <w:rFonts w:cs="Times New Roman"/>
          <w:szCs w:val="28"/>
          <w:lang w:eastAsia="ar-SA"/>
        </w:rPr>
        <w:t xml:space="preserve">рахунок об'єктної функції: </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71"/>
        <w:gridCol w:w="2257"/>
      </w:tblGrid>
      <w:tr w:rsidR="00C2535F" w:rsidTr="000D3799">
        <w:tc>
          <w:tcPr>
            <w:tcW w:w="7371" w:type="dxa"/>
            <w:vAlign w:val="center"/>
          </w:tcPr>
          <w:p w:rsidR="00C2535F" w:rsidRPr="00C2535F" w:rsidRDefault="00040527" w:rsidP="006F0E04">
            <w:pPr>
              <w:jc w:val="both"/>
              <w:rPr>
                <w:rFonts w:cs="Times New Roman"/>
                <w:szCs w:val="28"/>
                <w:lang w:eastAsia="ar-SA"/>
              </w:rPr>
            </w:pPr>
            <m:oMathPara>
              <m:oMathParaPr>
                <m:jc m:val="right"/>
              </m:oMathParaPr>
              <m:oMath>
                <m:r>
                  <w:rPr>
                    <w:rFonts w:ascii="Cambria Math" w:hAnsi="Cambria Math" w:cs="Times New Roman"/>
                    <w:szCs w:val="28"/>
                    <w:lang w:val="uk-UA" w:eastAsia="ar-SA"/>
                  </w:rPr>
                  <m:t>J=</m:t>
                </m:r>
                <m:nary>
                  <m:naryPr>
                    <m:chr m:val="∑"/>
                    <m:limLoc m:val="undOvr"/>
                    <m:ctrlPr>
                      <w:rPr>
                        <w:rFonts w:ascii="Cambria Math" w:hAnsi="Cambria Math" w:cs="Times New Roman"/>
                        <w:i/>
                        <w:szCs w:val="28"/>
                        <w:lang w:val="uk-UA" w:eastAsia="ar-SA"/>
                      </w:rPr>
                    </m:ctrlPr>
                  </m:naryPr>
                  <m:sub>
                    <m:r>
                      <w:rPr>
                        <w:rFonts w:ascii="Cambria Math" w:hAnsi="Cambria Math" w:cs="Times New Roman"/>
                        <w:szCs w:val="28"/>
                        <w:lang w:val="uk-UA" w:eastAsia="ar-SA"/>
                      </w:rPr>
                      <m:t>i=1</m:t>
                    </m:r>
                  </m:sub>
                  <m:sup>
                    <m:r>
                      <w:rPr>
                        <w:rFonts w:ascii="Cambria Math" w:hAnsi="Cambria Math" w:cs="Times New Roman"/>
                        <w:szCs w:val="28"/>
                        <w:lang w:val="uk-UA" w:eastAsia="ar-SA"/>
                      </w:rPr>
                      <m:t>c</m:t>
                    </m:r>
                  </m:sup>
                  <m:e>
                    <m:sSub>
                      <m:sSubPr>
                        <m:ctrlPr>
                          <w:rPr>
                            <w:rFonts w:ascii="Cambria Math" w:hAnsi="Cambria Math" w:cs="Times New Roman"/>
                            <w:i/>
                            <w:szCs w:val="28"/>
                            <w:lang w:val="uk-UA" w:eastAsia="ar-SA"/>
                          </w:rPr>
                        </m:ctrlPr>
                      </m:sSubPr>
                      <m:e>
                        <m:r>
                          <w:rPr>
                            <w:rFonts w:ascii="Cambria Math" w:hAnsi="Cambria Math" w:cs="Times New Roman"/>
                            <w:szCs w:val="28"/>
                            <w:lang w:eastAsia="ar-SA"/>
                          </w:rPr>
                          <m:t>J</m:t>
                        </m:r>
                      </m:e>
                      <m:sub>
                        <m:r>
                          <w:rPr>
                            <w:rFonts w:ascii="Cambria Math" w:hAnsi="Cambria Math" w:cs="Times New Roman"/>
                            <w:szCs w:val="28"/>
                            <w:lang w:eastAsia="ar-SA"/>
                          </w:rPr>
                          <m:t>i</m:t>
                        </m:r>
                      </m:sub>
                    </m:sSub>
                    <m:r>
                      <w:rPr>
                        <w:rFonts w:ascii="Cambria Math" w:hAnsi="Cambria Math" w:cs="Times New Roman"/>
                        <w:szCs w:val="28"/>
                        <w:lang w:val="uk-UA" w:eastAsia="ar-SA"/>
                      </w:rPr>
                      <m:t>=</m:t>
                    </m:r>
                    <m:nary>
                      <m:naryPr>
                        <m:chr m:val="∑"/>
                        <m:limLoc m:val="undOvr"/>
                        <m:ctrlPr>
                          <w:rPr>
                            <w:rFonts w:ascii="Cambria Math" w:hAnsi="Cambria Math" w:cs="Times New Roman"/>
                            <w:i/>
                            <w:szCs w:val="28"/>
                            <w:lang w:val="uk-UA" w:eastAsia="ar-SA"/>
                          </w:rPr>
                        </m:ctrlPr>
                      </m:naryPr>
                      <m:sub>
                        <m:r>
                          <w:rPr>
                            <w:rFonts w:ascii="Cambria Math" w:hAnsi="Cambria Math" w:cs="Times New Roman"/>
                            <w:szCs w:val="28"/>
                            <w:lang w:val="uk-UA" w:eastAsia="ar-SA"/>
                          </w:rPr>
                          <m:t>i=1</m:t>
                        </m:r>
                      </m:sub>
                      <m:sup>
                        <m:r>
                          <w:rPr>
                            <w:rFonts w:ascii="Cambria Math" w:hAnsi="Cambria Math" w:cs="Times New Roman"/>
                            <w:szCs w:val="28"/>
                            <w:lang w:val="uk-UA" w:eastAsia="ar-SA"/>
                          </w:rPr>
                          <m:t>c</m:t>
                        </m:r>
                      </m:sup>
                      <m:e>
                        <m:d>
                          <m:dPr>
                            <m:ctrlPr>
                              <w:rPr>
                                <w:rFonts w:ascii="Cambria Math" w:hAnsi="Cambria Math" w:cs="Times New Roman"/>
                                <w:i/>
                                <w:szCs w:val="28"/>
                                <w:lang w:val="uk-UA" w:eastAsia="ar-SA"/>
                              </w:rPr>
                            </m:ctrlPr>
                          </m:dPr>
                          <m:e>
                            <m:nary>
                              <m:naryPr>
                                <m:chr m:val="∑"/>
                                <m:limLoc m:val="undOvr"/>
                                <m:supHide m:val="1"/>
                                <m:ctrlPr>
                                  <w:rPr>
                                    <w:rFonts w:ascii="Cambria Math" w:hAnsi="Cambria Math" w:cs="Times New Roman"/>
                                    <w:i/>
                                    <w:szCs w:val="28"/>
                                    <w:lang w:val="uk-UA" w:eastAsia="ar-SA"/>
                                  </w:rPr>
                                </m:ctrlPr>
                              </m:naryPr>
                              <m:sub>
                                <m:r>
                                  <w:rPr>
                                    <w:rFonts w:ascii="Cambria Math" w:hAnsi="Cambria Math" w:cs="Times New Roman"/>
                                    <w:szCs w:val="28"/>
                                    <w:lang w:val="uk-UA" w:eastAsia="ar-SA"/>
                                  </w:rPr>
                                  <m:t>k,</m:t>
                                </m:r>
                                <m:sSub>
                                  <m:sSubPr>
                                    <m:ctrlPr>
                                      <w:rPr>
                                        <w:rFonts w:ascii="Cambria Math" w:hAnsi="Cambria Math" w:cs="Times New Roman"/>
                                        <w:i/>
                                        <w:szCs w:val="28"/>
                                        <w:lang w:val="uk-UA" w:eastAsia="ar-SA"/>
                                      </w:rPr>
                                    </m:ctrlPr>
                                  </m:sSubPr>
                                  <m:e>
                                    <m:r>
                                      <w:rPr>
                                        <w:rFonts w:ascii="Cambria Math" w:hAnsi="Cambria Math" w:cs="Times New Roman"/>
                                        <w:szCs w:val="28"/>
                                        <w:lang w:val="uk-UA" w:eastAsia="ar-SA"/>
                                      </w:rPr>
                                      <m:t>u</m:t>
                                    </m:r>
                                  </m:e>
                                  <m:sub>
                                    <m:r>
                                      <w:rPr>
                                        <w:rFonts w:ascii="Cambria Math" w:hAnsi="Cambria Math" w:cs="Times New Roman"/>
                                        <w:szCs w:val="28"/>
                                        <w:lang w:val="uk-UA" w:eastAsia="ar-SA"/>
                                      </w:rPr>
                                      <m:t>k</m:t>
                                    </m:r>
                                  </m:sub>
                                </m:sSub>
                                <m:r>
                                  <w:rPr>
                                    <w:rFonts w:ascii="Cambria Math" w:hAnsi="Cambria Math" w:cs="Times New Roman"/>
                                    <w:szCs w:val="28"/>
                                    <w:lang w:val="uk-UA" w:eastAsia="ar-SA"/>
                                  </w:rPr>
                                  <m:t>∈</m:t>
                                </m:r>
                                <m:sSub>
                                  <m:sSubPr>
                                    <m:ctrlPr>
                                      <w:rPr>
                                        <w:rFonts w:ascii="Cambria Math" w:hAnsi="Cambria Math" w:cs="Times New Roman"/>
                                        <w:i/>
                                        <w:szCs w:val="28"/>
                                        <w:lang w:val="uk-UA" w:eastAsia="ar-SA"/>
                                      </w:rPr>
                                    </m:ctrlPr>
                                  </m:sSubPr>
                                  <m:e>
                                    <m:r>
                                      <w:rPr>
                                        <w:rFonts w:ascii="Cambria Math" w:hAnsi="Cambria Math" w:cs="Times New Roman"/>
                                        <w:szCs w:val="28"/>
                                        <w:lang w:val="uk-UA" w:eastAsia="ar-SA"/>
                                      </w:rPr>
                                      <m:t>C</m:t>
                                    </m:r>
                                  </m:e>
                                  <m:sub>
                                    <m:r>
                                      <w:rPr>
                                        <w:rFonts w:ascii="Cambria Math" w:hAnsi="Cambria Math" w:cs="Times New Roman"/>
                                        <w:szCs w:val="28"/>
                                        <w:lang w:val="uk-UA" w:eastAsia="ar-SA"/>
                                      </w:rPr>
                                      <m:t>i</m:t>
                                    </m:r>
                                  </m:sub>
                                </m:sSub>
                              </m:sub>
                              <m:sup/>
                              <m:e>
                                <m:sSup>
                                  <m:sSupPr>
                                    <m:ctrlPr>
                                      <w:rPr>
                                        <w:rFonts w:ascii="Cambria Math" w:hAnsi="Cambria Math" w:cs="Times New Roman"/>
                                        <w:i/>
                                        <w:szCs w:val="28"/>
                                        <w:lang w:val="uk-UA" w:eastAsia="ar-SA"/>
                                      </w:rPr>
                                    </m:ctrlPr>
                                  </m:sSupPr>
                                  <m:e>
                                    <m:d>
                                      <m:dPr>
                                        <m:begChr m:val="‖"/>
                                        <m:endChr m:val="‖"/>
                                        <m:ctrlPr>
                                          <w:rPr>
                                            <w:rFonts w:ascii="Cambria Math" w:hAnsi="Cambria Math" w:cs="Times New Roman"/>
                                            <w:i/>
                                            <w:szCs w:val="28"/>
                                            <w:lang w:val="uk-UA" w:eastAsia="ar-SA"/>
                                          </w:rPr>
                                        </m:ctrlPr>
                                      </m:dPr>
                                      <m:e>
                                        <m:sSub>
                                          <m:sSubPr>
                                            <m:ctrlPr>
                                              <w:rPr>
                                                <w:rFonts w:ascii="Cambria Math" w:hAnsi="Cambria Math" w:cs="Times New Roman"/>
                                                <w:i/>
                                                <w:szCs w:val="28"/>
                                                <w:lang w:val="uk-UA" w:eastAsia="ar-SA"/>
                                              </w:rPr>
                                            </m:ctrlPr>
                                          </m:sSubPr>
                                          <m:e>
                                            <m:r>
                                              <w:rPr>
                                                <w:rFonts w:ascii="Cambria Math" w:hAnsi="Cambria Math" w:cs="Times New Roman"/>
                                                <w:szCs w:val="28"/>
                                                <w:lang w:eastAsia="ar-SA"/>
                                              </w:rPr>
                                              <m:t>u</m:t>
                                            </m:r>
                                          </m:e>
                                          <m:sub>
                                            <m:r>
                                              <w:rPr>
                                                <w:rFonts w:ascii="Cambria Math" w:hAnsi="Cambria Math" w:cs="Times New Roman"/>
                                                <w:szCs w:val="28"/>
                                                <w:lang w:eastAsia="ar-SA"/>
                                              </w:rPr>
                                              <m:t>k</m:t>
                                            </m:r>
                                          </m:sub>
                                        </m:sSub>
                                        <m:r>
                                          <w:rPr>
                                            <w:rFonts w:ascii="Cambria Math" w:hAnsi="Cambria Math" w:cs="Times New Roman"/>
                                            <w:szCs w:val="28"/>
                                            <w:lang w:eastAsia="ar-SA"/>
                                          </w:rPr>
                                          <m:t>-</m:t>
                                        </m:r>
                                        <m:sSub>
                                          <m:sSubPr>
                                            <m:ctrlPr>
                                              <w:rPr>
                                                <w:rFonts w:ascii="Cambria Math" w:hAnsi="Cambria Math" w:cs="Times New Roman"/>
                                                <w:i/>
                                                <w:szCs w:val="28"/>
                                                <w:lang w:val="uk-UA" w:eastAsia="ar-SA"/>
                                              </w:rPr>
                                            </m:ctrlPr>
                                          </m:sSubPr>
                                          <m:e>
                                            <m:r>
                                              <w:rPr>
                                                <w:rFonts w:ascii="Cambria Math" w:hAnsi="Cambria Math" w:cs="Times New Roman"/>
                                                <w:szCs w:val="28"/>
                                                <w:lang w:eastAsia="ar-SA"/>
                                              </w:rPr>
                                              <m:t>c</m:t>
                                            </m:r>
                                          </m:e>
                                          <m:sub>
                                            <m:r>
                                              <w:rPr>
                                                <w:rFonts w:ascii="Cambria Math" w:hAnsi="Cambria Math" w:cs="Times New Roman"/>
                                                <w:szCs w:val="28"/>
                                                <w:lang w:eastAsia="ar-SA"/>
                                              </w:rPr>
                                              <m:t>i</m:t>
                                            </m:r>
                                          </m:sub>
                                        </m:sSub>
                                      </m:e>
                                    </m:d>
                                  </m:e>
                                  <m:sup>
                                    <m:r>
                                      <w:rPr>
                                        <w:rFonts w:ascii="Cambria Math" w:hAnsi="Cambria Math" w:cs="Times New Roman"/>
                                        <w:szCs w:val="28"/>
                                        <w:lang w:eastAsia="ar-SA"/>
                                      </w:rPr>
                                      <m:t>2</m:t>
                                    </m:r>
                                  </m:sup>
                                </m:sSup>
                              </m:e>
                            </m:nary>
                          </m:e>
                        </m:d>
                      </m:e>
                    </m:nary>
                  </m:e>
                </m:nary>
              </m:oMath>
            </m:oMathPara>
          </w:p>
        </w:tc>
        <w:tc>
          <w:tcPr>
            <w:tcW w:w="2257" w:type="dxa"/>
            <w:vAlign w:val="center"/>
          </w:tcPr>
          <w:p w:rsidR="00C2535F" w:rsidRPr="00040527" w:rsidRDefault="00C2535F" w:rsidP="00D55021">
            <w:pPr>
              <w:jc w:val="right"/>
              <w:rPr>
                <w:rFonts w:cs="Times New Roman"/>
                <w:szCs w:val="28"/>
                <w:lang w:val="uk-UA" w:eastAsia="ar-SA"/>
              </w:rPr>
            </w:pPr>
            <w:r w:rsidRPr="00040527">
              <w:rPr>
                <w:rFonts w:cs="Times New Roman"/>
                <w:szCs w:val="28"/>
                <w:lang w:val="uk-UA" w:eastAsia="ar-SA"/>
              </w:rPr>
              <w:t>(2.3)</w:t>
            </w:r>
          </w:p>
        </w:tc>
      </w:tr>
    </w:tbl>
    <w:p w:rsidR="003235CB" w:rsidRPr="00AF3D8D" w:rsidRDefault="003235CB" w:rsidP="006F0E04">
      <w:pPr>
        <w:jc w:val="both"/>
        <w:rPr>
          <w:rFonts w:cs="Times New Roman"/>
          <w:szCs w:val="28"/>
          <w:lang w:eastAsia="ar-SA"/>
        </w:rPr>
      </w:pPr>
    </w:p>
    <w:p w:rsidR="003235CB" w:rsidRPr="00AF3D8D" w:rsidRDefault="003235CB" w:rsidP="006F0E04">
      <w:pPr>
        <w:ind w:firstLine="708"/>
        <w:jc w:val="both"/>
        <w:rPr>
          <w:rFonts w:cs="Times New Roman"/>
          <w:szCs w:val="28"/>
          <w:lang w:eastAsia="ar-SA"/>
        </w:rPr>
      </w:pPr>
      <w:r w:rsidRPr="00AF3D8D">
        <w:rPr>
          <w:rFonts w:cs="Times New Roman"/>
          <w:szCs w:val="28"/>
          <w:lang w:eastAsia="ar-SA"/>
        </w:rPr>
        <w:t>Крок 4. Перерахуно</w:t>
      </w:r>
      <w:r w:rsidR="000D3799">
        <w:rPr>
          <w:rFonts w:cs="Times New Roman"/>
          <w:szCs w:val="28"/>
          <w:lang w:eastAsia="ar-SA"/>
        </w:rPr>
        <w:t>к кластерних центрів рівнянням:</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79"/>
        <w:gridCol w:w="3249"/>
      </w:tblGrid>
      <w:tr w:rsidR="000D3799" w:rsidTr="000D3799">
        <w:tc>
          <w:tcPr>
            <w:tcW w:w="6379" w:type="dxa"/>
            <w:vAlign w:val="center"/>
          </w:tcPr>
          <w:p w:rsidR="000D3799" w:rsidRPr="000D3799" w:rsidRDefault="00D830FD" w:rsidP="006F0E04">
            <w:pPr>
              <w:jc w:val="both"/>
              <w:rPr>
                <w:rFonts w:cs="Times New Roman"/>
                <w:i/>
                <w:szCs w:val="28"/>
                <w:lang w:eastAsia="ar-SA"/>
              </w:rPr>
            </w:pPr>
            <m:oMathPara>
              <m:oMathParaPr>
                <m:jc m:val="right"/>
              </m:oMathParaPr>
              <m:oMath>
                <m:sSub>
                  <m:sSubPr>
                    <m:ctrlPr>
                      <w:rPr>
                        <w:rFonts w:ascii="Cambria Math" w:hAnsi="Cambria Math" w:cs="Times New Roman"/>
                        <w:i/>
                        <w:szCs w:val="28"/>
                        <w:lang w:eastAsia="ar-SA"/>
                      </w:rPr>
                    </m:ctrlPr>
                  </m:sSubPr>
                  <m:e>
                    <m:r>
                      <w:rPr>
                        <w:rFonts w:ascii="Cambria Math" w:hAnsi="Cambria Math" w:cs="Times New Roman"/>
                        <w:szCs w:val="28"/>
                        <w:lang w:eastAsia="ar-SA"/>
                      </w:rPr>
                      <m:t>C</m:t>
                    </m:r>
                  </m:e>
                  <m:sub>
                    <m:r>
                      <w:rPr>
                        <w:rFonts w:ascii="Cambria Math" w:hAnsi="Cambria Math" w:cs="Times New Roman"/>
                        <w:szCs w:val="28"/>
                        <w:lang w:eastAsia="ar-SA"/>
                      </w:rPr>
                      <m:t>i</m:t>
                    </m:r>
                  </m:sub>
                </m:sSub>
                <m:r>
                  <w:rPr>
                    <w:rFonts w:ascii="Cambria Math" w:hAnsi="Cambria Math" w:cs="Times New Roman"/>
                    <w:szCs w:val="28"/>
                    <w:lang w:eastAsia="ar-SA"/>
                  </w:rPr>
                  <m:t>=</m:t>
                </m:r>
                <m:f>
                  <m:fPr>
                    <m:ctrlPr>
                      <w:rPr>
                        <w:rFonts w:ascii="Cambria Math" w:hAnsi="Cambria Math" w:cs="Times New Roman"/>
                        <w:i/>
                        <w:szCs w:val="28"/>
                        <w:lang w:eastAsia="ar-SA"/>
                      </w:rPr>
                    </m:ctrlPr>
                  </m:fPr>
                  <m:num>
                    <m:r>
                      <w:rPr>
                        <w:rFonts w:ascii="Cambria Math" w:hAnsi="Cambria Math" w:cs="Times New Roman"/>
                        <w:szCs w:val="28"/>
                        <w:lang w:eastAsia="ar-SA"/>
                      </w:rPr>
                      <m:t>1</m:t>
                    </m:r>
                  </m:num>
                  <m:den>
                    <m:d>
                      <m:dPr>
                        <m:begChr m:val="|"/>
                        <m:endChr m:val="|"/>
                        <m:ctrlPr>
                          <w:rPr>
                            <w:rFonts w:ascii="Cambria Math" w:hAnsi="Cambria Math" w:cs="Times New Roman"/>
                            <w:i/>
                            <w:szCs w:val="28"/>
                            <w:lang w:eastAsia="ar-SA"/>
                          </w:rPr>
                        </m:ctrlPr>
                      </m:dPr>
                      <m:e>
                        <m:sSub>
                          <m:sSubPr>
                            <m:ctrlPr>
                              <w:rPr>
                                <w:rFonts w:ascii="Cambria Math" w:hAnsi="Cambria Math" w:cs="Times New Roman"/>
                                <w:i/>
                                <w:szCs w:val="28"/>
                                <w:lang w:eastAsia="ar-SA"/>
                              </w:rPr>
                            </m:ctrlPr>
                          </m:sSubPr>
                          <m:e>
                            <m:r>
                              <w:rPr>
                                <w:rFonts w:ascii="Cambria Math" w:hAnsi="Cambria Math" w:cs="Times New Roman"/>
                                <w:szCs w:val="28"/>
                                <w:lang w:eastAsia="ar-SA"/>
                              </w:rPr>
                              <m:t>C</m:t>
                            </m:r>
                          </m:e>
                          <m:sub>
                            <m:r>
                              <w:rPr>
                                <w:rFonts w:ascii="Cambria Math" w:hAnsi="Cambria Math" w:cs="Times New Roman"/>
                                <w:szCs w:val="28"/>
                                <w:lang w:eastAsia="ar-SA"/>
                              </w:rPr>
                              <m:t>i</m:t>
                            </m:r>
                          </m:sub>
                        </m:sSub>
                      </m:e>
                    </m:d>
                  </m:den>
                </m:f>
                <m:nary>
                  <m:naryPr>
                    <m:chr m:val="∑"/>
                    <m:limLoc m:val="subSup"/>
                    <m:supHide m:val="1"/>
                    <m:ctrlPr>
                      <w:rPr>
                        <w:rFonts w:ascii="Cambria Math" w:hAnsi="Cambria Math" w:cs="Times New Roman"/>
                        <w:i/>
                        <w:szCs w:val="28"/>
                        <w:lang w:eastAsia="ar-SA"/>
                      </w:rPr>
                    </m:ctrlPr>
                  </m:naryPr>
                  <m:sub>
                    <m:r>
                      <w:rPr>
                        <w:rFonts w:ascii="Cambria Math" w:hAnsi="Cambria Math" w:cs="Times New Roman"/>
                        <w:szCs w:val="28"/>
                        <w:lang w:eastAsia="ar-SA"/>
                      </w:rPr>
                      <m:t>k,</m:t>
                    </m:r>
                    <m:sSub>
                      <m:sSubPr>
                        <m:ctrlPr>
                          <w:rPr>
                            <w:rFonts w:ascii="Cambria Math" w:hAnsi="Cambria Math" w:cs="Times New Roman"/>
                            <w:i/>
                            <w:szCs w:val="28"/>
                            <w:lang w:eastAsia="ar-SA"/>
                          </w:rPr>
                        </m:ctrlPr>
                      </m:sSubPr>
                      <m:e>
                        <m:r>
                          <w:rPr>
                            <w:rFonts w:ascii="Cambria Math" w:hAnsi="Cambria Math" w:cs="Times New Roman"/>
                            <w:szCs w:val="28"/>
                            <w:lang w:eastAsia="ar-SA"/>
                          </w:rPr>
                          <m:t>u</m:t>
                        </m:r>
                      </m:e>
                      <m:sub>
                        <m:r>
                          <w:rPr>
                            <w:rFonts w:ascii="Cambria Math" w:hAnsi="Cambria Math" w:cs="Times New Roman"/>
                            <w:szCs w:val="28"/>
                            <w:lang w:eastAsia="ar-SA"/>
                          </w:rPr>
                          <m:t>k</m:t>
                        </m:r>
                      </m:sub>
                    </m:sSub>
                  </m:sub>
                  <m:sup/>
                  <m:e>
                    <m:r>
                      <w:rPr>
                        <w:rFonts w:ascii="Cambria Math" w:hAnsi="Cambria Math" w:cs="Times New Roman"/>
                        <w:szCs w:val="28"/>
                        <w:lang w:eastAsia="ar-SA"/>
                      </w:rPr>
                      <m:t>∈</m:t>
                    </m:r>
                  </m:e>
                </m:nary>
                <m:sSub>
                  <m:sSubPr>
                    <m:ctrlPr>
                      <w:rPr>
                        <w:rFonts w:ascii="Cambria Math" w:hAnsi="Cambria Math" w:cs="Times New Roman"/>
                        <w:i/>
                        <w:szCs w:val="28"/>
                        <w:lang w:eastAsia="ar-SA"/>
                      </w:rPr>
                    </m:ctrlPr>
                  </m:sSubPr>
                  <m:e>
                    <m:r>
                      <w:rPr>
                        <w:rFonts w:ascii="Cambria Math" w:hAnsi="Cambria Math" w:cs="Times New Roman"/>
                        <w:szCs w:val="28"/>
                        <w:lang w:eastAsia="ar-SA"/>
                      </w:rPr>
                      <m:t>C</m:t>
                    </m:r>
                  </m:e>
                  <m:sub>
                    <m:r>
                      <w:rPr>
                        <w:rFonts w:ascii="Cambria Math" w:hAnsi="Cambria Math" w:cs="Times New Roman"/>
                        <w:szCs w:val="28"/>
                        <w:lang w:eastAsia="ar-SA"/>
                      </w:rPr>
                      <m:t>i</m:t>
                    </m:r>
                  </m:sub>
                </m:sSub>
                <m:sSub>
                  <m:sSubPr>
                    <m:ctrlPr>
                      <w:rPr>
                        <w:rFonts w:ascii="Cambria Math" w:hAnsi="Cambria Math" w:cs="Times New Roman"/>
                        <w:i/>
                        <w:szCs w:val="28"/>
                        <w:lang w:eastAsia="ar-SA"/>
                      </w:rPr>
                    </m:ctrlPr>
                  </m:sSubPr>
                  <m:e>
                    <m:r>
                      <w:rPr>
                        <w:rFonts w:ascii="Cambria Math" w:hAnsi="Cambria Math" w:cs="Times New Roman"/>
                        <w:szCs w:val="28"/>
                        <w:lang w:eastAsia="ar-SA"/>
                      </w:rPr>
                      <m:t>u</m:t>
                    </m:r>
                  </m:e>
                  <m:sub>
                    <m:r>
                      <w:rPr>
                        <w:rFonts w:ascii="Cambria Math" w:hAnsi="Cambria Math" w:cs="Times New Roman"/>
                        <w:szCs w:val="28"/>
                        <w:lang w:eastAsia="ar-SA"/>
                      </w:rPr>
                      <m:t>k</m:t>
                    </m:r>
                  </m:sub>
                </m:sSub>
              </m:oMath>
            </m:oMathPara>
          </w:p>
        </w:tc>
        <w:tc>
          <w:tcPr>
            <w:tcW w:w="3249" w:type="dxa"/>
            <w:vAlign w:val="center"/>
          </w:tcPr>
          <w:p w:rsidR="000D3799" w:rsidRPr="00040527" w:rsidRDefault="000D3799" w:rsidP="00D55021">
            <w:pPr>
              <w:jc w:val="right"/>
              <w:rPr>
                <w:rFonts w:cs="Times New Roman"/>
                <w:szCs w:val="28"/>
                <w:lang w:val="uk-UA" w:eastAsia="ar-SA"/>
              </w:rPr>
            </w:pPr>
            <w:r w:rsidRPr="00040527">
              <w:rPr>
                <w:rFonts w:cs="Times New Roman"/>
                <w:szCs w:val="28"/>
                <w:lang w:val="uk-UA" w:eastAsia="ar-SA"/>
              </w:rPr>
              <w:t>(2.4)</w:t>
            </w:r>
          </w:p>
        </w:tc>
      </w:tr>
    </w:tbl>
    <w:p w:rsidR="000D3799" w:rsidRDefault="000D3799" w:rsidP="006F0E04">
      <w:pPr>
        <w:ind w:firstLine="708"/>
        <w:jc w:val="both"/>
        <w:rPr>
          <w:rFonts w:cs="Times New Roman"/>
          <w:szCs w:val="28"/>
          <w:lang w:eastAsia="ar-SA"/>
        </w:rPr>
      </w:pPr>
    </w:p>
    <w:p w:rsidR="000D3799" w:rsidRDefault="003235CB" w:rsidP="006F0E04">
      <w:pPr>
        <w:ind w:firstLine="708"/>
        <w:jc w:val="both"/>
        <w:rPr>
          <w:rFonts w:cs="Times New Roman"/>
          <w:szCs w:val="28"/>
          <w:lang w:eastAsia="ar-SA"/>
        </w:rPr>
      </w:pPr>
      <w:r w:rsidRPr="00AF3D8D">
        <w:rPr>
          <w:rFonts w:cs="Times New Roman"/>
          <w:szCs w:val="28"/>
          <w:lang w:eastAsia="ar-SA"/>
        </w:rPr>
        <w:t xml:space="preserve">де </w:t>
      </w:r>
      <m:oMath>
        <m:d>
          <m:dPr>
            <m:begChr m:val="|"/>
            <m:endChr m:val="|"/>
            <m:ctrlPr>
              <w:rPr>
                <w:rFonts w:ascii="Cambria Math" w:hAnsi="Cambria Math" w:cs="Times New Roman"/>
                <w:i/>
                <w:szCs w:val="28"/>
                <w:lang w:val="en-US" w:eastAsia="ar-SA"/>
              </w:rPr>
            </m:ctrlPr>
          </m:dPr>
          <m:e>
            <m:sSub>
              <m:sSubPr>
                <m:ctrlPr>
                  <w:rPr>
                    <w:rFonts w:ascii="Cambria Math" w:hAnsi="Cambria Math" w:cs="Times New Roman"/>
                    <w:i/>
                    <w:szCs w:val="28"/>
                    <w:lang w:val="en-US" w:eastAsia="ar-SA"/>
                  </w:rPr>
                </m:ctrlPr>
              </m:sSubPr>
              <m:e>
                <m:r>
                  <w:rPr>
                    <w:rFonts w:ascii="Cambria Math" w:hAnsi="Cambria Math" w:cs="Times New Roman"/>
                    <w:szCs w:val="28"/>
                    <w:lang w:eastAsia="ar-SA"/>
                  </w:rPr>
                  <m:t>C</m:t>
                </m:r>
              </m:e>
              <m:sub>
                <m:r>
                  <w:rPr>
                    <w:rFonts w:ascii="Cambria Math" w:hAnsi="Cambria Math" w:cs="Times New Roman"/>
                    <w:szCs w:val="28"/>
                    <w:lang w:eastAsia="ar-SA"/>
                  </w:rPr>
                  <m:t>i</m:t>
                </m:r>
              </m:sub>
            </m:sSub>
          </m:e>
        </m:d>
      </m:oMath>
      <w:r w:rsidRPr="00AF3D8D">
        <w:rPr>
          <w:rFonts w:cs="Times New Roman"/>
          <w:szCs w:val="28"/>
          <w:lang w:eastAsia="ar-SA"/>
        </w:rPr>
        <w:t xml:space="preserve"> - кількість елементів в i-м кластері. </w:t>
      </w:r>
    </w:p>
    <w:p w:rsidR="003235CB" w:rsidRDefault="003235CB" w:rsidP="006F0E04">
      <w:pPr>
        <w:ind w:firstLine="708"/>
        <w:jc w:val="both"/>
        <w:rPr>
          <w:rFonts w:cs="Times New Roman"/>
          <w:szCs w:val="28"/>
          <w:lang w:eastAsia="ar-SA"/>
        </w:rPr>
      </w:pPr>
      <w:r w:rsidRPr="00AF3D8D">
        <w:rPr>
          <w:rFonts w:cs="Times New Roman"/>
          <w:szCs w:val="28"/>
          <w:lang w:eastAsia="ar-SA"/>
        </w:rPr>
        <w:t>Крок 5. Перехід на крок 2.</w:t>
      </w:r>
    </w:p>
    <w:p w:rsidR="008F58CC" w:rsidRDefault="008F58CC" w:rsidP="006F0E04">
      <w:pPr>
        <w:ind w:firstLine="708"/>
        <w:jc w:val="both"/>
        <w:rPr>
          <w:rFonts w:cs="Times New Roman"/>
          <w:szCs w:val="28"/>
          <w:lang w:eastAsia="ar-SA"/>
        </w:rPr>
      </w:pPr>
      <w:r w:rsidRPr="00AF3D8D">
        <w:rPr>
          <w:rFonts w:cs="Times New Roman"/>
          <w:szCs w:val="28"/>
          <w:lang w:eastAsia="ar-SA"/>
        </w:rPr>
        <w:lastRenderedPageBreak/>
        <w:t>Перевагами методу є: легкість реалізації, обчислювальна простота, а недоліками - завдання кількості кластерів, відсутність гарантії в знаходженні оптимального рішення.</w:t>
      </w:r>
    </w:p>
    <w:p w:rsidR="008F58CC" w:rsidRPr="00AF3D8D" w:rsidRDefault="008F58CC" w:rsidP="006F0E04">
      <w:pPr>
        <w:ind w:firstLine="708"/>
        <w:jc w:val="both"/>
        <w:rPr>
          <w:rFonts w:cs="Times New Roman"/>
          <w:szCs w:val="28"/>
          <w:lang w:eastAsia="ar-SA"/>
        </w:rPr>
      </w:pPr>
    </w:p>
    <w:p w:rsidR="003235CB" w:rsidRPr="00807EE9" w:rsidRDefault="008F58CC" w:rsidP="006F0E04">
      <w:pPr>
        <w:ind w:firstLine="708"/>
        <w:jc w:val="both"/>
        <w:rPr>
          <w:rFonts w:cs="Times New Roman"/>
          <w:i/>
          <w:lang w:eastAsia="ar-SA"/>
        </w:rPr>
      </w:pPr>
      <w:r w:rsidRPr="00807EE9">
        <w:rPr>
          <w:rFonts w:cs="Times New Roman"/>
          <w:i/>
          <w:lang w:eastAsia="ar-SA"/>
        </w:rPr>
        <w:t>Алгоритм нечіткої кластеризації Fuzzy C-means.</w:t>
      </w:r>
    </w:p>
    <w:p w:rsidR="008F58CC" w:rsidRDefault="008F58CC" w:rsidP="006F0E04">
      <w:pPr>
        <w:jc w:val="both"/>
        <w:rPr>
          <w:lang w:eastAsia="ar-SA"/>
        </w:rPr>
      </w:pPr>
    </w:p>
    <w:p w:rsidR="008F58CC" w:rsidRPr="00AF3D8D" w:rsidRDefault="008F58CC" w:rsidP="006F0E04">
      <w:pPr>
        <w:ind w:firstLine="708"/>
        <w:jc w:val="both"/>
        <w:rPr>
          <w:rFonts w:cs="Times New Roman"/>
          <w:szCs w:val="28"/>
          <w:lang w:eastAsia="ar-SA"/>
        </w:rPr>
      </w:pPr>
      <w:r w:rsidRPr="00AF3D8D">
        <w:rPr>
          <w:rFonts w:cs="Times New Roman"/>
          <w:szCs w:val="28"/>
          <w:lang w:eastAsia="ar-SA"/>
        </w:rPr>
        <w:t xml:space="preserve">Метод нечіткої кластеризації Fuzzy C-means так само застосовується, в основному, для кластеризації великих наборів числових даних. Опис алгоритму </w:t>
      </w:r>
    </w:p>
    <w:p w:rsidR="008F58CC" w:rsidRDefault="008F58CC" w:rsidP="006F0E04">
      <w:pPr>
        <w:ind w:firstLine="708"/>
        <w:jc w:val="both"/>
        <w:rPr>
          <w:rFonts w:cs="Times New Roman"/>
          <w:szCs w:val="28"/>
          <w:lang w:eastAsia="ar-SA"/>
        </w:rPr>
      </w:pPr>
      <w:r w:rsidRPr="00AF3D8D">
        <w:rPr>
          <w:rFonts w:cs="Times New Roman"/>
          <w:szCs w:val="28"/>
          <w:lang w:eastAsia="ar-SA"/>
        </w:rPr>
        <w:t>Нехай нечіткі класте</w:t>
      </w:r>
      <w:r w:rsidR="00CC10E7">
        <w:rPr>
          <w:rFonts w:cs="Times New Roman"/>
          <w:szCs w:val="28"/>
          <w:lang w:eastAsia="ar-SA"/>
        </w:rPr>
        <w:t>ри задаються матрицею розбиття:</w:t>
      </w:r>
    </w:p>
    <w:p w:rsidR="002F506F" w:rsidRPr="00AF3D8D" w:rsidRDefault="002F506F" w:rsidP="006F0E04">
      <w:pPr>
        <w:ind w:firstLine="708"/>
        <w:jc w:val="both"/>
        <w:rPr>
          <w:rFonts w:cs="Times New Roman"/>
          <w:szCs w:val="28"/>
          <w:lang w:eastAsia="ar-SA"/>
        </w:rPr>
      </w:pPr>
    </w:p>
    <w:p w:rsidR="008F58CC" w:rsidRPr="002F506F" w:rsidRDefault="000D3799" w:rsidP="006F0E04">
      <w:pPr>
        <w:ind w:firstLine="708"/>
        <w:jc w:val="both"/>
        <w:rPr>
          <w:rFonts w:eastAsiaTheme="minorEastAsia" w:cs="Times New Roman"/>
          <w:szCs w:val="28"/>
          <w:lang w:eastAsia="ar-SA"/>
        </w:rPr>
      </w:pPr>
      <m:oMathPara>
        <m:oMath>
          <m:r>
            <w:rPr>
              <w:rFonts w:ascii="Cambria Math" w:hAnsi="Cambria Math" w:cs="Times New Roman"/>
              <w:szCs w:val="28"/>
              <w:lang w:eastAsia="ar-SA"/>
            </w:rPr>
            <m:t xml:space="preserve">F = </m:t>
          </m:r>
          <m:d>
            <m:dPr>
              <m:begChr m:val="["/>
              <m:endChr m:val="]"/>
              <m:ctrlPr>
                <w:rPr>
                  <w:rFonts w:ascii="Cambria Math" w:hAnsi="Cambria Math" w:cs="Times New Roman"/>
                  <w:i/>
                  <w:szCs w:val="28"/>
                  <w:lang w:eastAsia="ar-SA"/>
                </w:rPr>
              </m:ctrlPr>
            </m:dPr>
            <m:e>
              <m:sSub>
                <m:sSubPr>
                  <m:ctrlPr>
                    <w:rPr>
                      <w:rFonts w:ascii="Cambria Math" w:hAnsi="Cambria Math" w:cs="Times New Roman"/>
                      <w:i/>
                      <w:szCs w:val="28"/>
                      <w:lang w:eastAsia="ar-SA"/>
                    </w:rPr>
                  </m:ctrlPr>
                </m:sSubPr>
                <m:e>
                  <m:r>
                    <w:rPr>
                      <w:rFonts w:ascii="Cambria Math" w:hAnsi="Cambria Math" w:cs="Times New Roman"/>
                      <w:szCs w:val="28"/>
                      <w:lang w:eastAsia="ar-SA"/>
                    </w:rPr>
                    <m:t>μ</m:t>
                  </m:r>
                </m:e>
                <m:sub>
                  <m:r>
                    <w:rPr>
                      <w:rFonts w:ascii="Cambria Math" w:hAnsi="Cambria Math" w:cs="Times New Roman"/>
                      <w:szCs w:val="28"/>
                      <w:lang w:eastAsia="ar-SA"/>
                    </w:rPr>
                    <m:t>ki</m:t>
                  </m:r>
                </m:sub>
              </m:sSub>
            </m:e>
          </m:d>
          <m:r>
            <w:rPr>
              <w:rFonts w:ascii="Cambria Math" w:hAnsi="Cambria Math" w:cs="Times New Roman"/>
              <w:szCs w:val="28"/>
              <w:lang w:eastAsia="ar-SA"/>
            </w:rPr>
            <m:t xml:space="preserve">, </m:t>
          </m:r>
          <m:sSub>
            <m:sSubPr>
              <m:ctrlPr>
                <w:rPr>
                  <w:rFonts w:ascii="Cambria Math" w:hAnsi="Cambria Math" w:cs="Times New Roman"/>
                  <w:i/>
                  <w:szCs w:val="28"/>
                  <w:lang w:eastAsia="ar-SA"/>
                </w:rPr>
              </m:ctrlPr>
            </m:sSubPr>
            <m:e>
              <m:r>
                <w:rPr>
                  <w:rFonts w:ascii="Cambria Math" w:hAnsi="Cambria Math" w:cs="Times New Roman"/>
                  <w:szCs w:val="28"/>
                  <w:lang w:eastAsia="ar-SA"/>
                </w:rPr>
                <m:t xml:space="preserve">   μ</m:t>
              </m:r>
            </m:e>
            <m:sub>
              <m:r>
                <w:rPr>
                  <w:rFonts w:ascii="Cambria Math" w:hAnsi="Cambria Math" w:cs="Times New Roman"/>
                  <w:szCs w:val="28"/>
                  <w:lang w:eastAsia="ar-SA"/>
                </w:rPr>
                <m:t>ki</m:t>
              </m:r>
            </m:sub>
          </m:sSub>
          <m:r>
            <w:rPr>
              <w:rFonts w:ascii="Cambria Math" w:hAnsi="Cambria Math" w:cs="Times New Roman"/>
              <w:szCs w:val="28"/>
              <w:lang w:eastAsia="ar-SA"/>
            </w:rPr>
            <m:t>∈</m:t>
          </m:r>
          <m:d>
            <m:dPr>
              <m:begChr m:val="["/>
              <m:endChr m:val="]"/>
              <m:ctrlPr>
                <w:rPr>
                  <w:rFonts w:ascii="Cambria Math" w:hAnsi="Cambria Math" w:cs="Times New Roman"/>
                  <w:i/>
                  <w:szCs w:val="28"/>
                  <w:lang w:eastAsia="ar-SA"/>
                </w:rPr>
              </m:ctrlPr>
            </m:dPr>
            <m:e>
              <m:r>
                <w:rPr>
                  <w:rFonts w:ascii="Cambria Math" w:hAnsi="Cambria Math" w:cs="Times New Roman"/>
                  <w:szCs w:val="28"/>
                  <w:lang w:eastAsia="ar-SA"/>
                </w:rPr>
                <m:t>0,1</m:t>
              </m:r>
            </m:e>
          </m:d>
          <m:r>
            <w:rPr>
              <w:rFonts w:ascii="Cambria Math" w:hAnsi="Cambria Math" w:cs="Times New Roman"/>
              <w:szCs w:val="28"/>
              <w:lang w:eastAsia="ar-SA"/>
            </w:rPr>
            <m:t>,   k=</m:t>
          </m:r>
          <m:acc>
            <m:accPr>
              <m:chr m:val="̅"/>
              <m:ctrlPr>
                <w:rPr>
                  <w:rFonts w:ascii="Cambria Math" w:hAnsi="Cambria Math" w:cs="Times New Roman"/>
                  <w:i/>
                  <w:szCs w:val="28"/>
                  <w:lang w:eastAsia="ar-SA"/>
                </w:rPr>
              </m:ctrlPr>
            </m:accPr>
            <m:e>
              <m:r>
                <w:rPr>
                  <w:rFonts w:ascii="Cambria Math" w:hAnsi="Cambria Math" w:cs="Times New Roman"/>
                  <w:szCs w:val="28"/>
                  <w:lang w:eastAsia="ar-SA"/>
                </w:rPr>
                <m:t>1,M</m:t>
              </m:r>
            </m:e>
          </m:acc>
          <m:r>
            <w:rPr>
              <w:rFonts w:ascii="Cambria Math" w:hAnsi="Cambria Math" w:cs="Times New Roman"/>
              <w:szCs w:val="28"/>
              <w:lang w:eastAsia="ar-SA"/>
            </w:rPr>
            <m:t>;i=</m:t>
          </m:r>
          <m:acc>
            <m:accPr>
              <m:chr m:val="̅"/>
              <m:ctrlPr>
                <w:rPr>
                  <w:rFonts w:ascii="Cambria Math" w:hAnsi="Cambria Math" w:cs="Times New Roman"/>
                  <w:i/>
                  <w:szCs w:val="28"/>
                  <w:lang w:eastAsia="ar-SA"/>
                </w:rPr>
              </m:ctrlPr>
            </m:accPr>
            <m:e>
              <m:r>
                <w:rPr>
                  <w:rFonts w:ascii="Cambria Math" w:hAnsi="Cambria Math" w:cs="Times New Roman"/>
                  <w:szCs w:val="28"/>
                  <w:lang w:eastAsia="ar-SA"/>
                </w:rPr>
                <m:t>1,c</m:t>
              </m:r>
            </m:e>
          </m:acc>
        </m:oMath>
      </m:oMathPara>
    </w:p>
    <w:p w:rsidR="002F506F" w:rsidRPr="00CC10E7" w:rsidRDefault="002F506F" w:rsidP="006F0E04">
      <w:pPr>
        <w:ind w:firstLine="708"/>
        <w:jc w:val="both"/>
        <w:rPr>
          <w:rFonts w:cs="Times New Roman"/>
          <w:szCs w:val="28"/>
          <w:lang w:val="en-US" w:eastAsia="ar-SA"/>
        </w:rPr>
      </w:pPr>
    </w:p>
    <w:p w:rsidR="001653C3" w:rsidRDefault="001653C3" w:rsidP="006F0E04">
      <w:pPr>
        <w:jc w:val="both"/>
        <w:rPr>
          <w:rFonts w:cs="Times New Roman"/>
          <w:szCs w:val="28"/>
          <w:lang w:eastAsia="ar-SA"/>
        </w:rPr>
      </w:pPr>
      <w:r w:rsidRPr="00AF3D8D">
        <w:rPr>
          <w:rFonts w:cs="Times New Roman"/>
          <w:szCs w:val="28"/>
          <w:lang w:eastAsia="ar-SA"/>
        </w:rPr>
        <w:t xml:space="preserve">де </w:t>
      </w:r>
      <m:oMath>
        <m:sSub>
          <m:sSubPr>
            <m:ctrlPr>
              <w:rPr>
                <w:rFonts w:ascii="Cambria Math" w:hAnsi="Cambria Math" w:cs="Times New Roman"/>
                <w:i/>
                <w:szCs w:val="28"/>
                <w:lang w:eastAsia="ar-SA"/>
              </w:rPr>
            </m:ctrlPr>
          </m:sSubPr>
          <m:e>
            <m:r>
              <w:rPr>
                <w:rFonts w:ascii="Cambria Math" w:hAnsi="Cambria Math" w:cs="Times New Roman"/>
                <w:szCs w:val="28"/>
                <w:lang w:eastAsia="ar-SA"/>
              </w:rPr>
              <m:t>μ</m:t>
            </m:r>
          </m:e>
          <m:sub>
            <m:r>
              <w:rPr>
                <w:rFonts w:ascii="Cambria Math" w:hAnsi="Cambria Math" w:cs="Times New Roman"/>
                <w:szCs w:val="28"/>
                <w:lang w:eastAsia="ar-SA"/>
              </w:rPr>
              <m:t>ki</m:t>
            </m:r>
          </m:sub>
        </m:sSub>
      </m:oMath>
      <w:r w:rsidRPr="00AF3D8D">
        <w:rPr>
          <w:rFonts w:cs="Times New Roman"/>
          <w:szCs w:val="28"/>
          <w:lang w:eastAsia="ar-SA"/>
        </w:rPr>
        <w:t xml:space="preserve"> - ступінь нал</w:t>
      </w:r>
      <w:r w:rsidR="00223033">
        <w:rPr>
          <w:rFonts w:cs="Times New Roman"/>
          <w:szCs w:val="28"/>
          <w:lang w:eastAsia="ar-SA"/>
        </w:rPr>
        <w:t>ежності об'єкта до до кластеру k</w:t>
      </w:r>
      <w:r w:rsidRPr="00AF3D8D">
        <w:rPr>
          <w:rFonts w:cs="Times New Roman"/>
          <w:szCs w:val="28"/>
          <w:lang w:eastAsia="ar-SA"/>
        </w:rPr>
        <w:t>; с - кількість кластерів; М - кількість елементів. При цьому:</w:t>
      </w:r>
    </w:p>
    <w:p w:rsidR="002F506F" w:rsidRPr="00AF3D8D" w:rsidRDefault="002F506F" w:rsidP="006F0E04">
      <w:pPr>
        <w:jc w:val="both"/>
        <w:rPr>
          <w:rFonts w:cs="Times New Roman"/>
          <w:szCs w:val="28"/>
          <w:lang w:eastAsia="ar-S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79"/>
        <w:gridCol w:w="3249"/>
      </w:tblGrid>
      <w:tr w:rsidR="00223033" w:rsidTr="004800B7">
        <w:tc>
          <w:tcPr>
            <w:tcW w:w="6379" w:type="dxa"/>
            <w:vAlign w:val="center"/>
          </w:tcPr>
          <w:p w:rsidR="00223033" w:rsidRPr="000D3799" w:rsidRDefault="00D830FD" w:rsidP="006F0E04">
            <w:pPr>
              <w:jc w:val="both"/>
              <w:rPr>
                <w:rFonts w:cs="Times New Roman"/>
                <w:i/>
                <w:szCs w:val="28"/>
                <w:lang w:eastAsia="ar-SA"/>
              </w:rPr>
            </w:pPr>
            <m:oMathPara>
              <m:oMathParaPr>
                <m:jc m:val="right"/>
              </m:oMathParaPr>
              <m:oMath>
                <m:d>
                  <m:dPr>
                    <m:begChr m:val="{"/>
                    <m:endChr m:val=""/>
                    <m:ctrlPr>
                      <w:rPr>
                        <w:rFonts w:ascii="Cambria Math" w:hAnsi="Cambria Math" w:cs="Times New Roman"/>
                        <w:i/>
                        <w:szCs w:val="28"/>
                        <w:lang w:eastAsia="ar-SA"/>
                      </w:rPr>
                    </m:ctrlPr>
                  </m:dPr>
                  <m:e>
                    <m:eqArr>
                      <m:eqArrPr>
                        <m:ctrlPr>
                          <w:rPr>
                            <w:rFonts w:ascii="Cambria Math" w:hAnsi="Cambria Math" w:cs="Times New Roman"/>
                            <w:i/>
                            <w:szCs w:val="28"/>
                            <w:lang w:eastAsia="ar-SA"/>
                          </w:rPr>
                        </m:ctrlPr>
                      </m:eqArrPr>
                      <m:e>
                        <m:nary>
                          <m:naryPr>
                            <m:chr m:val="∑"/>
                            <m:limLoc m:val="subSup"/>
                            <m:ctrlPr>
                              <w:rPr>
                                <w:rFonts w:ascii="Cambria Math" w:hAnsi="Cambria Math" w:cs="Times New Roman"/>
                                <w:i/>
                                <w:szCs w:val="28"/>
                                <w:lang w:eastAsia="ar-SA"/>
                              </w:rPr>
                            </m:ctrlPr>
                          </m:naryPr>
                          <m:sub>
                            <m:r>
                              <w:rPr>
                                <w:rFonts w:ascii="Cambria Math" w:hAnsi="Cambria Math" w:cs="Times New Roman"/>
                                <w:szCs w:val="28"/>
                                <w:lang w:eastAsia="ar-SA"/>
                              </w:rPr>
                              <m:t>i=1</m:t>
                            </m:r>
                          </m:sub>
                          <m:sup>
                            <m:r>
                              <w:rPr>
                                <w:rFonts w:ascii="Cambria Math" w:hAnsi="Cambria Math" w:cs="Times New Roman"/>
                                <w:szCs w:val="28"/>
                                <w:lang w:eastAsia="ar-SA"/>
                              </w:rPr>
                              <m:t>c</m:t>
                            </m:r>
                          </m:sup>
                          <m:e>
                            <m:sSub>
                              <m:sSubPr>
                                <m:ctrlPr>
                                  <w:rPr>
                                    <w:rFonts w:ascii="Cambria Math" w:hAnsi="Cambria Math" w:cs="Times New Roman"/>
                                    <w:i/>
                                    <w:szCs w:val="28"/>
                                    <w:lang w:val="uk-UA" w:eastAsia="ar-SA"/>
                                  </w:rPr>
                                </m:ctrlPr>
                              </m:sSubPr>
                              <m:e>
                                <m:r>
                                  <w:rPr>
                                    <w:rFonts w:ascii="Cambria Math" w:hAnsi="Cambria Math" w:cs="Times New Roman"/>
                                    <w:szCs w:val="28"/>
                                    <w:lang w:eastAsia="ar-SA"/>
                                  </w:rPr>
                                  <m:t>μ</m:t>
                                </m:r>
                              </m:e>
                              <m:sub>
                                <m:r>
                                  <w:rPr>
                                    <w:rFonts w:ascii="Cambria Math" w:hAnsi="Cambria Math" w:cs="Times New Roman"/>
                                    <w:szCs w:val="28"/>
                                    <w:lang w:eastAsia="ar-SA"/>
                                  </w:rPr>
                                  <m:t>ki</m:t>
                                </m:r>
                              </m:sub>
                            </m:sSub>
                          </m:e>
                        </m:nary>
                        <m:r>
                          <w:rPr>
                            <w:rFonts w:ascii="Cambria Math" w:hAnsi="Cambria Math" w:cs="Times New Roman"/>
                            <w:szCs w:val="28"/>
                            <w:lang w:eastAsia="ar-SA"/>
                          </w:rPr>
                          <m:t>=1,k=</m:t>
                        </m:r>
                        <m:acc>
                          <m:accPr>
                            <m:chr m:val="̅"/>
                            <m:ctrlPr>
                              <w:rPr>
                                <w:rFonts w:ascii="Cambria Math" w:hAnsi="Cambria Math" w:cs="Times New Roman"/>
                                <w:i/>
                                <w:szCs w:val="28"/>
                                <w:lang w:val="uk-UA" w:eastAsia="ar-SA"/>
                              </w:rPr>
                            </m:ctrlPr>
                          </m:accPr>
                          <m:e>
                            <m:r>
                              <w:rPr>
                                <w:rFonts w:ascii="Cambria Math" w:hAnsi="Cambria Math" w:cs="Times New Roman"/>
                                <w:szCs w:val="28"/>
                                <w:lang w:eastAsia="ar-SA"/>
                              </w:rPr>
                              <m:t>1,M</m:t>
                            </m:r>
                          </m:e>
                        </m:acc>
                        <m:r>
                          <w:rPr>
                            <w:rFonts w:ascii="Cambria Math" w:hAnsi="Cambria Math" w:cs="Times New Roman"/>
                            <w:szCs w:val="28"/>
                            <w:lang w:eastAsia="ar-SA"/>
                          </w:rPr>
                          <m:t>;</m:t>
                        </m:r>
                      </m:e>
                      <m:e>
                        <m:r>
                          <w:rPr>
                            <w:rFonts w:ascii="Cambria Math" w:hAnsi="Cambria Math" w:cs="Times New Roman"/>
                            <w:szCs w:val="28"/>
                            <w:lang w:eastAsia="ar-SA"/>
                          </w:rPr>
                          <m:t>0&lt;</m:t>
                        </m:r>
                        <m:nary>
                          <m:naryPr>
                            <m:chr m:val="∑"/>
                            <m:limLoc m:val="subSup"/>
                            <m:ctrlPr>
                              <w:rPr>
                                <w:rFonts w:ascii="Cambria Math" w:hAnsi="Cambria Math" w:cs="Times New Roman"/>
                                <w:i/>
                                <w:szCs w:val="28"/>
                                <w:lang w:eastAsia="ar-SA"/>
                              </w:rPr>
                            </m:ctrlPr>
                          </m:naryPr>
                          <m:sub>
                            <m:r>
                              <w:rPr>
                                <w:rFonts w:ascii="Cambria Math" w:hAnsi="Cambria Math" w:cs="Times New Roman"/>
                                <w:szCs w:val="28"/>
                                <w:lang w:eastAsia="ar-SA"/>
                              </w:rPr>
                              <m:t>k=1</m:t>
                            </m:r>
                          </m:sub>
                          <m:sup>
                            <m:r>
                              <w:rPr>
                                <w:rFonts w:ascii="Cambria Math" w:hAnsi="Cambria Math" w:cs="Times New Roman"/>
                                <w:szCs w:val="28"/>
                                <w:lang w:eastAsia="ar-SA"/>
                              </w:rPr>
                              <m:t>M</m:t>
                            </m:r>
                          </m:sup>
                          <m:e>
                            <m:sSub>
                              <m:sSubPr>
                                <m:ctrlPr>
                                  <w:rPr>
                                    <w:rFonts w:ascii="Cambria Math" w:hAnsi="Cambria Math" w:cs="Times New Roman"/>
                                    <w:i/>
                                    <w:szCs w:val="28"/>
                                    <w:lang w:val="uk-UA" w:eastAsia="ar-SA"/>
                                  </w:rPr>
                                </m:ctrlPr>
                              </m:sSubPr>
                              <m:e>
                                <m:r>
                                  <w:rPr>
                                    <w:rFonts w:ascii="Cambria Math" w:hAnsi="Cambria Math" w:cs="Times New Roman"/>
                                    <w:szCs w:val="28"/>
                                    <w:lang w:eastAsia="ar-SA"/>
                                  </w:rPr>
                                  <m:t>μ</m:t>
                                </m:r>
                              </m:e>
                              <m:sub>
                                <m:r>
                                  <w:rPr>
                                    <w:rFonts w:ascii="Cambria Math" w:hAnsi="Cambria Math" w:cs="Times New Roman"/>
                                    <w:szCs w:val="28"/>
                                    <w:lang w:eastAsia="ar-SA"/>
                                  </w:rPr>
                                  <m:t>ki</m:t>
                                </m:r>
                              </m:sub>
                            </m:sSub>
                            <m:r>
                              <w:rPr>
                                <w:rFonts w:ascii="Cambria Math" w:hAnsi="Cambria Math" w:cs="Times New Roman"/>
                                <w:szCs w:val="28"/>
                                <w:lang w:val="uk-UA" w:eastAsia="ar-SA"/>
                              </w:rPr>
                              <m:t xml:space="preserve">&lt;M, </m:t>
                            </m:r>
                            <m:r>
                              <w:rPr>
                                <w:rFonts w:ascii="Cambria Math" w:hAnsi="Cambria Math" w:cs="Times New Roman"/>
                                <w:szCs w:val="28"/>
                                <w:lang w:eastAsia="ar-SA"/>
                              </w:rPr>
                              <m:t>i=</m:t>
                            </m:r>
                            <m:acc>
                              <m:accPr>
                                <m:chr m:val="̅"/>
                                <m:ctrlPr>
                                  <w:rPr>
                                    <w:rFonts w:ascii="Cambria Math" w:hAnsi="Cambria Math" w:cs="Times New Roman"/>
                                    <w:i/>
                                    <w:szCs w:val="28"/>
                                    <w:lang w:val="uk-UA" w:eastAsia="ar-SA"/>
                                  </w:rPr>
                                </m:ctrlPr>
                              </m:accPr>
                              <m:e>
                                <m:r>
                                  <w:rPr>
                                    <w:rFonts w:ascii="Cambria Math" w:hAnsi="Cambria Math" w:cs="Times New Roman"/>
                                    <w:szCs w:val="28"/>
                                    <w:lang w:eastAsia="ar-SA"/>
                                  </w:rPr>
                                  <m:t>1,c</m:t>
                                </m:r>
                              </m:e>
                            </m:acc>
                          </m:e>
                        </m:nary>
                      </m:e>
                    </m:eqArr>
                  </m:e>
                </m:d>
              </m:oMath>
            </m:oMathPara>
          </w:p>
        </w:tc>
        <w:tc>
          <w:tcPr>
            <w:tcW w:w="3249" w:type="dxa"/>
            <w:vAlign w:val="center"/>
          </w:tcPr>
          <w:p w:rsidR="00223033" w:rsidRPr="00040527" w:rsidRDefault="00223033" w:rsidP="006F0E04">
            <w:pPr>
              <w:jc w:val="right"/>
              <w:rPr>
                <w:rFonts w:cs="Times New Roman"/>
                <w:szCs w:val="28"/>
                <w:lang w:val="uk-UA" w:eastAsia="ar-SA"/>
              </w:rPr>
            </w:pPr>
            <w:r w:rsidRPr="00040527">
              <w:rPr>
                <w:rFonts w:cs="Times New Roman"/>
                <w:szCs w:val="28"/>
                <w:lang w:val="uk-UA" w:eastAsia="ar-SA"/>
              </w:rPr>
              <w:t>(2.5)</w:t>
            </w:r>
          </w:p>
        </w:tc>
      </w:tr>
    </w:tbl>
    <w:p w:rsidR="008F58CC" w:rsidRPr="00046B4F" w:rsidRDefault="001653C3" w:rsidP="006F0E04">
      <w:pPr>
        <w:jc w:val="both"/>
        <w:rPr>
          <w:lang w:val="ru-RU" w:eastAsia="ar-SA"/>
        </w:rPr>
      </w:pPr>
      <w:r w:rsidRPr="00046B4F">
        <w:rPr>
          <w:lang w:val="ru-RU" w:eastAsia="ar-SA"/>
        </w:rPr>
        <w:t xml:space="preserve"> </w:t>
      </w:r>
    </w:p>
    <w:p w:rsidR="00127CEF" w:rsidRDefault="00AF3D8D" w:rsidP="006F0E04">
      <w:pPr>
        <w:ind w:firstLine="708"/>
        <w:jc w:val="both"/>
        <w:rPr>
          <w:rFonts w:cs="Times New Roman"/>
          <w:szCs w:val="28"/>
          <w:lang w:eastAsia="ar-SA"/>
        </w:rPr>
      </w:pPr>
      <w:r w:rsidRPr="00AF3D8D">
        <w:rPr>
          <w:rFonts w:cs="Times New Roman"/>
          <w:szCs w:val="28"/>
          <w:lang w:eastAsia="ar-SA"/>
        </w:rPr>
        <w:t xml:space="preserve">Етап 1. Встановити параметри алгоритму: </w:t>
      </w:r>
      <w:r w:rsidR="00162F2E">
        <w:rPr>
          <w:rFonts w:cs="Times New Roman"/>
          <w:szCs w:val="28"/>
          <w:lang w:val="en-US" w:eastAsia="ar-SA"/>
        </w:rPr>
        <w:t>c</w:t>
      </w:r>
      <w:r w:rsidRPr="00AF3D8D">
        <w:rPr>
          <w:rFonts w:cs="Times New Roman"/>
          <w:szCs w:val="28"/>
          <w:lang w:eastAsia="ar-SA"/>
        </w:rPr>
        <w:t xml:space="preserve"> - кількість кластерів; </w:t>
      </w:r>
      <w:r w:rsidR="00162F2E">
        <w:rPr>
          <w:rFonts w:cs="Times New Roman"/>
          <w:szCs w:val="28"/>
          <w:lang w:val="en-US" w:eastAsia="ar-SA"/>
        </w:rPr>
        <w:t>m</w:t>
      </w:r>
      <w:r w:rsidRPr="00AF3D8D">
        <w:rPr>
          <w:rFonts w:cs="Times New Roman"/>
          <w:szCs w:val="28"/>
          <w:lang w:eastAsia="ar-SA"/>
        </w:rPr>
        <w:t xml:space="preserve"> - експонентний вага, який визначає нечіткість, размазанность кластерів</w:t>
      </w:r>
      <w:r w:rsidR="00162F2E" w:rsidRPr="00162F2E">
        <w:rPr>
          <w:rFonts w:cs="Times New Roman"/>
          <w:szCs w:val="28"/>
          <w:lang w:val="ru-RU" w:eastAsia="ar-SA"/>
        </w:rPr>
        <w:t xml:space="preserve"> </w:t>
      </w:r>
      <m:oMath>
        <m:r>
          <w:rPr>
            <w:rFonts w:ascii="Cambria Math" w:hAnsi="Cambria Math" w:cs="Times New Roman"/>
            <w:szCs w:val="28"/>
            <w:lang w:val="ru-RU" w:eastAsia="ar-SA"/>
          </w:rPr>
          <m:t>(m∈</m:t>
        </m:r>
        <m:d>
          <m:dPr>
            <m:begChr m:val="["/>
            <m:ctrlPr>
              <w:rPr>
                <w:rFonts w:ascii="Cambria Math" w:hAnsi="Cambria Math" w:cs="Times New Roman"/>
                <w:i/>
                <w:szCs w:val="28"/>
                <w:lang w:val="ru-RU" w:eastAsia="ar-SA"/>
              </w:rPr>
            </m:ctrlPr>
          </m:dPr>
          <m:e>
            <m:r>
              <w:rPr>
                <w:rFonts w:ascii="Cambria Math" w:hAnsi="Cambria Math" w:cs="Times New Roman"/>
                <w:szCs w:val="28"/>
                <w:lang w:val="ru-RU" w:eastAsia="ar-SA"/>
              </w:rPr>
              <m:t>1,∞</m:t>
            </m:r>
          </m:e>
        </m:d>
        <m:r>
          <w:rPr>
            <w:rFonts w:ascii="Cambria Math" w:hAnsi="Cambria Math" w:cs="Times New Roman"/>
            <w:szCs w:val="28"/>
            <w:lang w:val="ru-RU" w:eastAsia="ar-SA"/>
          </w:rPr>
          <m:t>)</m:t>
        </m:r>
      </m:oMath>
      <w:r w:rsidRPr="00AF3D8D">
        <w:rPr>
          <w:rFonts w:cs="Times New Roman"/>
          <w:szCs w:val="28"/>
          <w:lang w:eastAsia="ar-SA"/>
        </w:rPr>
        <w:t xml:space="preserve">; </w:t>
      </w:r>
      <m:oMath>
        <m:r>
          <w:rPr>
            <w:rFonts w:ascii="Cambria Math" w:hAnsi="Cambria Math" w:cs="Times New Roman"/>
            <w:szCs w:val="28"/>
            <w:lang w:eastAsia="ar-SA"/>
          </w:rPr>
          <m:t>ε</m:t>
        </m:r>
      </m:oMath>
      <w:r w:rsidRPr="00AF3D8D">
        <w:rPr>
          <w:rFonts w:cs="Times New Roman"/>
          <w:szCs w:val="28"/>
          <w:lang w:eastAsia="ar-SA"/>
        </w:rPr>
        <w:t xml:space="preserve"> - параметр зупинки алгоритму. </w:t>
      </w:r>
    </w:p>
    <w:p w:rsidR="00127CEF" w:rsidRDefault="00AF3D8D" w:rsidP="006F0E04">
      <w:pPr>
        <w:ind w:firstLine="708"/>
        <w:jc w:val="both"/>
        <w:rPr>
          <w:rFonts w:cs="Times New Roman"/>
          <w:szCs w:val="28"/>
          <w:lang w:eastAsia="ar-SA"/>
        </w:rPr>
      </w:pPr>
      <w:r w:rsidRPr="00AF3D8D">
        <w:rPr>
          <w:rFonts w:cs="Times New Roman"/>
          <w:szCs w:val="28"/>
          <w:lang w:eastAsia="ar-SA"/>
        </w:rPr>
        <w:t>Етап 2. Генерація випадковим чином матриці нечіткого</w:t>
      </w:r>
      <w:r w:rsidR="00162F2E">
        <w:rPr>
          <w:rFonts w:cs="Times New Roman"/>
          <w:szCs w:val="28"/>
          <w:lang w:eastAsia="ar-SA"/>
        </w:rPr>
        <w:t xml:space="preserve"> розбиття з урахуванням умов (2.5</w:t>
      </w:r>
      <w:r w:rsidRPr="00AF3D8D">
        <w:rPr>
          <w:rFonts w:cs="Times New Roman"/>
          <w:szCs w:val="28"/>
          <w:lang w:eastAsia="ar-SA"/>
        </w:rPr>
        <w:t xml:space="preserve">). </w:t>
      </w:r>
    </w:p>
    <w:p w:rsidR="00AF3D8D" w:rsidRPr="00AF3D8D" w:rsidRDefault="00AF3D8D" w:rsidP="006F0E04">
      <w:pPr>
        <w:ind w:firstLine="708"/>
        <w:jc w:val="both"/>
        <w:rPr>
          <w:rFonts w:cs="Times New Roman"/>
          <w:szCs w:val="28"/>
          <w:lang w:eastAsia="ar-SA"/>
        </w:rPr>
      </w:pPr>
      <w:r w:rsidRPr="00AF3D8D">
        <w:rPr>
          <w:rFonts w:cs="Times New Roman"/>
          <w:szCs w:val="28"/>
          <w:lang w:eastAsia="ar-SA"/>
        </w:rPr>
        <w:t>Етап 3. Розрахунок центрів кластерів</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21"/>
        <w:gridCol w:w="3107"/>
      </w:tblGrid>
      <w:tr w:rsidR="00162F2E" w:rsidTr="00162F2E">
        <w:tc>
          <w:tcPr>
            <w:tcW w:w="6521" w:type="dxa"/>
            <w:vAlign w:val="center"/>
          </w:tcPr>
          <w:p w:rsidR="00162F2E" w:rsidRPr="000D3799" w:rsidRDefault="00D830FD" w:rsidP="006F0E04">
            <w:pPr>
              <w:jc w:val="both"/>
              <w:rPr>
                <w:rFonts w:cs="Times New Roman"/>
                <w:i/>
                <w:szCs w:val="28"/>
                <w:lang w:eastAsia="ar-SA"/>
              </w:rPr>
            </w:pPr>
            <m:oMathPara>
              <m:oMathParaPr>
                <m:jc m:val="right"/>
              </m:oMathParaPr>
              <m:oMath>
                <m:sSub>
                  <m:sSubPr>
                    <m:ctrlPr>
                      <w:rPr>
                        <w:rFonts w:ascii="Cambria Math" w:hAnsi="Cambria Math" w:cs="Times New Roman"/>
                        <w:i/>
                        <w:szCs w:val="28"/>
                        <w:lang w:eastAsia="ar-SA"/>
                      </w:rPr>
                    </m:ctrlPr>
                  </m:sSubPr>
                  <m:e>
                    <m:r>
                      <w:rPr>
                        <w:rFonts w:ascii="Cambria Math" w:hAnsi="Cambria Math" w:cs="Times New Roman"/>
                        <w:szCs w:val="28"/>
                        <w:lang w:eastAsia="ar-SA"/>
                      </w:rPr>
                      <m:t>V</m:t>
                    </m:r>
                  </m:e>
                  <m:sub>
                    <m:r>
                      <w:rPr>
                        <w:rFonts w:ascii="Cambria Math" w:hAnsi="Cambria Math" w:cs="Times New Roman"/>
                        <w:szCs w:val="28"/>
                        <w:lang w:eastAsia="ar-SA"/>
                      </w:rPr>
                      <m:t>i</m:t>
                    </m:r>
                  </m:sub>
                </m:sSub>
                <m:r>
                  <w:rPr>
                    <w:rFonts w:ascii="Cambria Math" w:hAnsi="Cambria Math" w:cs="Times New Roman"/>
                    <w:szCs w:val="28"/>
                    <w:lang w:eastAsia="ar-SA"/>
                  </w:rPr>
                  <m:t>=</m:t>
                </m:r>
                <m:f>
                  <m:fPr>
                    <m:ctrlPr>
                      <w:rPr>
                        <w:rFonts w:ascii="Cambria Math" w:hAnsi="Cambria Math" w:cs="Times New Roman"/>
                        <w:i/>
                        <w:szCs w:val="28"/>
                        <w:lang w:eastAsia="ar-SA"/>
                      </w:rPr>
                    </m:ctrlPr>
                  </m:fPr>
                  <m:num>
                    <m:nary>
                      <m:naryPr>
                        <m:chr m:val="∑"/>
                        <m:limLoc m:val="subSup"/>
                        <m:ctrlPr>
                          <w:rPr>
                            <w:rFonts w:ascii="Cambria Math" w:hAnsi="Cambria Math" w:cs="Times New Roman"/>
                            <w:i/>
                            <w:szCs w:val="28"/>
                            <w:lang w:eastAsia="ar-SA"/>
                          </w:rPr>
                        </m:ctrlPr>
                      </m:naryPr>
                      <m:sub>
                        <m:r>
                          <w:rPr>
                            <w:rFonts w:ascii="Cambria Math" w:hAnsi="Cambria Math" w:cs="Times New Roman"/>
                            <w:szCs w:val="28"/>
                            <w:lang w:eastAsia="ar-SA"/>
                          </w:rPr>
                          <m:t>k=1</m:t>
                        </m:r>
                      </m:sub>
                      <m:sup>
                        <m:r>
                          <w:rPr>
                            <w:rFonts w:ascii="Cambria Math" w:hAnsi="Cambria Math" w:cs="Times New Roman"/>
                            <w:szCs w:val="28"/>
                            <w:lang w:eastAsia="ar-SA"/>
                          </w:rPr>
                          <m:t>M</m:t>
                        </m:r>
                      </m:sup>
                      <m:e>
                        <m:sSubSup>
                          <m:sSubSupPr>
                            <m:ctrlPr>
                              <w:rPr>
                                <w:rFonts w:ascii="Cambria Math" w:hAnsi="Cambria Math" w:cs="Times New Roman"/>
                                <w:i/>
                                <w:szCs w:val="28"/>
                                <w:lang w:eastAsia="ar-SA"/>
                              </w:rPr>
                            </m:ctrlPr>
                          </m:sSubSupPr>
                          <m:e>
                            <m:r>
                              <w:rPr>
                                <w:rFonts w:ascii="Cambria Math" w:hAnsi="Cambria Math" w:cs="Times New Roman"/>
                                <w:szCs w:val="28"/>
                                <w:lang w:eastAsia="ar-SA"/>
                              </w:rPr>
                              <m:t>μ</m:t>
                            </m:r>
                          </m:e>
                          <m:sub>
                            <m:r>
                              <w:rPr>
                                <w:rFonts w:ascii="Cambria Math" w:hAnsi="Cambria Math" w:cs="Times New Roman"/>
                                <w:szCs w:val="28"/>
                                <w:lang w:eastAsia="ar-SA"/>
                              </w:rPr>
                              <m:t>ki</m:t>
                            </m:r>
                          </m:sub>
                          <m:sup>
                            <m:r>
                              <w:rPr>
                                <w:rFonts w:ascii="Cambria Math" w:hAnsi="Cambria Math" w:cs="Times New Roman"/>
                                <w:szCs w:val="28"/>
                                <w:lang w:eastAsia="ar-SA"/>
                              </w:rPr>
                              <m:t>m</m:t>
                            </m:r>
                          </m:sup>
                        </m:sSubSup>
                        <m:r>
                          <w:rPr>
                            <w:rFonts w:ascii="Cambria Math" w:hAnsi="Cambria Math" w:cs="Times New Roman"/>
                            <w:szCs w:val="28"/>
                            <w:lang w:eastAsia="ar-SA"/>
                          </w:rPr>
                          <m:t>*|X|</m:t>
                        </m:r>
                      </m:e>
                    </m:nary>
                  </m:num>
                  <m:den>
                    <m:nary>
                      <m:naryPr>
                        <m:chr m:val="∑"/>
                        <m:limLoc m:val="subSup"/>
                        <m:ctrlPr>
                          <w:rPr>
                            <w:rFonts w:ascii="Cambria Math" w:hAnsi="Cambria Math" w:cs="Times New Roman"/>
                            <w:i/>
                            <w:szCs w:val="28"/>
                            <w:lang w:eastAsia="ar-SA"/>
                          </w:rPr>
                        </m:ctrlPr>
                      </m:naryPr>
                      <m:sub>
                        <m:r>
                          <w:rPr>
                            <w:rFonts w:ascii="Cambria Math" w:hAnsi="Cambria Math" w:cs="Times New Roman"/>
                            <w:szCs w:val="28"/>
                            <w:lang w:eastAsia="ar-SA"/>
                          </w:rPr>
                          <m:t>k=1</m:t>
                        </m:r>
                      </m:sub>
                      <m:sup>
                        <m:r>
                          <w:rPr>
                            <w:rFonts w:ascii="Cambria Math" w:hAnsi="Cambria Math" w:cs="Times New Roman"/>
                            <w:szCs w:val="28"/>
                            <w:lang w:eastAsia="ar-SA"/>
                          </w:rPr>
                          <m:t>M</m:t>
                        </m:r>
                      </m:sup>
                      <m:e>
                        <m:sSubSup>
                          <m:sSubSupPr>
                            <m:ctrlPr>
                              <w:rPr>
                                <w:rFonts w:ascii="Cambria Math" w:hAnsi="Cambria Math" w:cs="Times New Roman"/>
                                <w:i/>
                                <w:szCs w:val="28"/>
                                <w:lang w:eastAsia="ar-SA"/>
                              </w:rPr>
                            </m:ctrlPr>
                          </m:sSubSupPr>
                          <m:e>
                            <m:r>
                              <w:rPr>
                                <w:rFonts w:ascii="Cambria Math" w:hAnsi="Cambria Math" w:cs="Times New Roman"/>
                                <w:szCs w:val="28"/>
                                <w:lang w:eastAsia="ar-SA"/>
                              </w:rPr>
                              <m:t>μ</m:t>
                            </m:r>
                          </m:e>
                          <m:sub>
                            <m:r>
                              <w:rPr>
                                <w:rFonts w:ascii="Cambria Math" w:hAnsi="Cambria Math" w:cs="Times New Roman"/>
                                <w:szCs w:val="28"/>
                                <w:lang w:eastAsia="ar-SA"/>
                              </w:rPr>
                              <m:t>ki</m:t>
                            </m:r>
                          </m:sub>
                          <m:sup>
                            <m:r>
                              <w:rPr>
                                <w:rFonts w:ascii="Cambria Math" w:hAnsi="Cambria Math" w:cs="Times New Roman"/>
                                <w:szCs w:val="28"/>
                                <w:lang w:eastAsia="ar-SA"/>
                              </w:rPr>
                              <m:t>m</m:t>
                            </m:r>
                          </m:sup>
                        </m:sSubSup>
                      </m:e>
                    </m:nary>
                  </m:den>
                </m:f>
                <m:r>
                  <w:rPr>
                    <w:rFonts w:ascii="Cambria Math" w:hAnsi="Cambria Math" w:cs="Times New Roman"/>
                    <w:szCs w:val="28"/>
                    <w:lang w:eastAsia="ar-SA"/>
                  </w:rPr>
                  <m:t>, i=</m:t>
                </m:r>
                <m:acc>
                  <m:accPr>
                    <m:chr m:val="̅"/>
                    <m:ctrlPr>
                      <w:rPr>
                        <w:rFonts w:ascii="Cambria Math" w:hAnsi="Cambria Math" w:cs="Times New Roman"/>
                        <w:i/>
                        <w:szCs w:val="28"/>
                        <w:lang w:val="uk-UA" w:eastAsia="ar-SA"/>
                      </w:rPr>
                    </m:ctrlPr>
                  </m:accPr>
                  <m:e>
                    <m:r>
                      <w:rPr>
                        <w:rFonts w:ascii="Cambria Math" w:hAnsi="Cambria Math" w:cs="Times New Roman"/>
                        <w:szCs w:val="28"/>
                        <w:lang w:eastAsia="ar-SA"/>
                      </w:rPr>
                      <m:t>1,c</m:t>
                    </m:r>
                  </m:e>
                </m:acc>
              </m:oMath>
            </m:oMathPara>
          </w:p>
        </w:tc>
        <w:tc>
          <w:tcPr>
            <w:tcW w:w="3107" w:type="dxa"/>
            <w:vAlign w:val="center"/>
          </w:tcPr>
          <w:p w:rsidR="00162F2E" w:rsidRPr="00040527" w:rsidRDefault="00162F2E" w:rsidP="006F0E04">
            <w:pPr>
              <w:jc w:val="right"/>
              <w:rPr>
                <w:rFonts w:cs="Times New Roman"/>
                <w:szCs w:val="28"/>
                <w:lang w:val="uk-UA" w:eastAsia="ar-SA"/>
              </w:rPr>
            </w:pPr>
            <w:r w:rsidRPr="00040527">
              <w:rPr>
                <w:rFonts w:cs="Times New Roman"/>
                <w:szCs w:val="28"/>
                <w:lang w:val="uk-UA" w:eastAsia="ar-SA"/>
              </w:rPr>
              <w:t>(2.6)</w:t>
            </w:r>
          </w:p>
        </w:tc>
      </w:tr>
    </w:tbl>
    <w:p w:rsidR="00AF3D8D" w:rsidRPr="00AF3D8D" w:rsidRDefault="00AF3D8D" w:rsidP="006F0E04">
      <w:pPr>
        <w:ind w:firstLine="708"/>
        <w:jc w:val="both"/>
        <w:rPr>
          <w:rFonts w:cs="Times New Roman"/>
          <w:szCs w:val="28"/>
          <w:lang w:eastAsia="ar-SA"/>
        </w:rPr>
      </w:pPr>
    </w:p>
    <w:p w:rsidR="00AF3D8D" w:rsidRDefault="00AF3D8D" w:rsidP="006F0E04">
      <w:pPr>
        <w:ind w:firstLine="708"/>
        <w:jc w:val="both"/>
        <w:rPr>
          <w:rFonts w:cs="Times New Roman"/>
          <w:szCs w:val="28"/>
          <w:lang w:eastAsia="ar-SA"/>
        </w:rPr>
      </w:pPr>
      <w:r w:rsidRPr="00AF3D8D">
        <w:rPr>
          <w:rFonts w:cs="Times New Roman"/>
          <w:szCs w:val="28"/>
          <w:lang w:eastAsia="ar-SA"/>
        </w:rPr>
        <w:t>Етап 4. Розрахунок відстані між об'єктами Х і центрами кластерів:</w:t>
      </w:r>
    </w:p>
    <w:p w:rsidR="002F506F" w:rsidRPr="00AF3D8D" w:rsidRDefault="002F506F" w:rsidP="006F0E04">
      <w:pPr>
        <w:ind w:firstLine="708"/>
        <w:jc w:val="both"/>
        <w:rPr>
          <w:rFonts w:cs="Times New Roman"/>
          <w:szCs w:val="28"/>
          <w:lang w:eastAsia="ar-S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0"/>
        <w:gridCol w:w="2398"/>
      </w:tblGrid>
      <w:tr w:rsidR="00420C66" w:rsidTr="00304CDF">
        <w:tc>
          <w:tcPr>
            <w:tcW w:w="7230" w:type="dxa"/>
            <w:vAlign w:val="center"/>
          </w:tcPr>
          <w:p w:rsidR="00420C66" w:rsidRPr="000D3799" w:rsidRDefault="00D830FD" w:rsidP="006F0E04">
            <w:pPr>
              <w:jc w:val="both"/>
              <w:rPr>
                <w:rFonts w:cs="Times New Roman"/>
                <w:i/>
                <w:szCs w:val="28"/>
                <w:lang w:eastAsia="ar-SA"/>
              </w:rPr>
            </w:pPr>
            <m:oMathPara>
              <m:oMathParaPr>
                <m:jc m:val="right"/>
              </m:oMathParaPr>
              <m:oMath>
                <m:sSub>
                  <m:sSubPr>
                    <m:ctrlPr>
                      <w:rPr>
                        <w:rFonts w:ascii="Cambria Math" w:hAnsi="Cambria Math" w:cs="Times New Roman"/>
                        <w:i/>
                        <w:szCs w:val="28"/>
                        <w:lang w:eastAsia="ar-SA"/>
                      </w:rPr>
                    </m:ctrlPr>
                  </m:sSubPr>
                  <m:e>
                    <m:r>
                      <w:rPr>
                        <w:rFonts w:ascii="Cambria Math" w:hAnsi="Cambria Math" w:cs="Times New Roman"/>
                        <w:szCs w:val="28"/>
                        <w:lang w:eastAsia="ar-SA"/>
                      </w:rPr>
                      <m:t>D</m:t>
                    </m:r>
                  </m:e>
                  <m:sub>
                    <m:r>
                      <w:rPr>
                        <w:rFonts w:ascii="Cambria Math" w:hAnsi="Cambria Math" w:cs="Times New Roman"/>
                        <w:szCs w:val="28"/>
                        <w:lang w:eastAsia="ar-SA"/>
                      </w:rPr>
                      <m:t>ki</m:t>
                    </m:r>
                  </m:sub>
                </m:sSub>
                <m:r>
                  <w:rPr>
                    <w:rFonts w:ascii="Cambria Math" w:hAnsi="Cambria Math" w:cs="Times New Roman"/>
                    <w:szCs w:val="28"/>
                    <w:lang w:eastAsia="ar-SA"/>
                  </w:rPr>
                  <m:t>=</m:t>
                </m:r>
                <m:rad>
                  <m:radPr>
                    <m:degHide m:val="1"/>
                    <m:ctrlPr>
                      <w:rPr>
                        <w:rFonts w:ascii="Cambria Math" w:hAnsi="Cambria Math" w:cs="Times New Roman"/>
                        <w:i/>
                        <w:szCs w:val="28"/>
                        <w:lang w:eastAsia="ar-SA"/>
                      </w:rPr>
                    </m:ctrlPr>
                  </m:radPr>
                  <m:deg/>
                  <m:e>
                    <m:sSup>
                      <m:sSupPr>
                        <m:ctrlPr>
                          <w:rPr>
                            <w:rFonts w:ascii="Cambria Math" w:hAnsi="Cambria Math" w:cs="Times New Roman"/>
                            <w:i/>
                            <w:szCs w:val="28"/>
                            <w:lang w:eastAsia="ar-SA"/>
                          </w:rPr>
                        </m:ctrlPr>
                      </m:sSupPr>
                      <m:e>
                        <m:d>
                          <m:dPr>
                            <m:begChr m:val="‖"/>
                            <m:endChr m:val="‖"/>
                            <m:ctrlPr>
                              <w:rPr>
                                <w:rFonts w:ascii="Cambria Math" w:hAnsi="Cambria Math" w:cs="Times New Roman"/>
                                <w:i/>
                                <w:szCs w:val="28"/>
                                <w:lang w:eastAsia="ar-SA"/>
                              </w:rPr>
                            </m:ctrlPr>
                          </m:dPr>
                          <m:e>
                            <m:sSub>
                              <m:sSubPr>
                                <m:ctrlPr>
                                  <w:rPr>
                                    <w:rFonts w:ascii="Cambria Math" w:hAnsi="Cambria Math" w:cs="Times New Roman"/>
                                    <w:i/>
                                    <w:szCs w:val="28"/>
                                    <w:lang w:eastAsia="ar-SA"/>
                                  </w:rPr>
                                </m:ctrlPr>
                              </m:sSubPr>
                              <m:e>
                                <m:r>
                                  <w:rPr>
                                    <w:rFonts w:ascii="Cambria Math" w:hAnsi="Cambria Math" w:cs="Times New Roman"/>
                                    <w:szCs w:val="28"/>
                                    <w:lang w:eastAsia="ar-SA"/>
                                  </w:rPr>
                                  <m:t>X</m:t>
                                </m:r>
                              </m:e>
                              <m:sub>
                                <m:r>
                                  <w:rPr>
                                    <w:rFonts w:ascii="Cambria Math" w:hAnsi="Cambria Math" w:cs="Times New Roman"/>
                                    <w:szCs w:val="28"/>
                                    <w:lang w:eastAsia="ar-SA"/>
                                  </w:rPr>
                                  <m:t>k</m:t>
                                </m:r>
                              </m:sub>
                            </m:sSub>
                            <m:r>
                              <w:rPr>
                                <w:rFonts w:ascii="Cambria Math" w:hAnsi="Cambria Math" w:cs="Times New Roman"/>
                                <w:szCs w:val="28"/>
                                <w:lang w:eastAsia="ar-SA"/>
                              </w:rPr>
                              <m:t>-</m:t>
                            </m:r>
                            <m:sSub>
                              <m:sSubPr>
                                <m:ctrlPr>
                                  <w:rPr>
                                    <w:rFonts w:ascii="Cambria Math" w:hAnsi="Cambria Math" w:cs="Times New Roman"/>
                                    <w:i/>
                                    <w:szCs w:val="28"/>
                                    <w:lang w:eastAsia="ar-SA"/>
                                  </w:rPr>
                                </m:ctrlPr>
                              </m:sSubPr>
                              <m:e>
                                <m:r>
                                  <w:rPr>
                                    <w:rFonts w:ascii="Cambria Math" w:hAnsi="Cambria Math" w:cs="Times New Roman"/>
                                    <w:szCs w:val="28"/>
                                    <w:lang w:eastAsia="ar-SA"/>
                                  </w:rPr>
                                  <m:t>V</m:t>
                                </m:r>
                              </m:e>
                              <m:sub>
                                <m:r>
                                  <w:rPr>
                                    <w:rFonts w:ascii="Cambria Math" w:hAnsi="Cambria Math" w:cs="Times New Roman"/>
                                    <w:szCs w:val="28"/>
                                    <w:lang w:eastAsia="ar-SA"/>
                                  </w:rPr>
                                  <m:t>i</m:t>
                                </m:r>
                              </m:sub>
                            </m:sSub>
                          </m:e>
                        </m:d>
                      </m:e>
                      <m:sup>
                        <m:r>
                          <w:rPr>
                            <w:rFonts w:ascii="Cambria Math" w:hAnsi="Cambria Math" w:cs="Times New Roman"/>
                            <w:szCs w:val="28"/>
                            <w:lang w:eastAsia="ar-SA"/>
                          </w:rPr>
                          <m:t>2</m:t>
                        </m:r>
                      </m:sup>
                    </m:sSup>
                  </m:e>
                </m:rad>
                <m:r>
                  <w:rPr>
                    <w:rFonts w:ascii="Cambria Math" w:hAnsi="Cambria Math" w:cs="Times New Roman"/>
                    <w:szCs w:val="28"/>
                    <w:lang w:eastAsia="ar-SA"/>
                  </w:rPr>
                  <m:t>,k=</m:t>
                </m:r>
                <m:acc>
                  <m:accPr>
                    <m:chr m:val="̅"/>
                    <m:ctrlPr>
                      <w:rPr>
                        <w:rFonts w:ascii="Cambria Math" w:hAnsi="Cambria Math" w:cs="Times New Roman"/>
                        <w:i/>
                        <w:szCs w:val="28"/>
                        <w:lang w:val="uk-UA" w:eastAsia="ar-SA"/>
                      </w:rPr>
                    </m:ctrlPr>
                  </m:accPr>
                  <m:e>
                    <m:r>
                      <w:rPr>
                        <w:rFonts w:ascii="Cambria Math" w:hAnsi="Cambria Math" w:cs="Times New Roman"/>
                        <w:szCs w:val="28"/>
                        <w:lang w:eastAsia="ar-SA"/>
                      </w:rPr>
                      <m:t>1,M</m:t>
                    </m:r>
                  </m:e>
                </m:acc>
                <m:r>
                  <w:rPr>
                    <w:rFonts w:ascii="Cambria Math" w:hAnsi="Cambria Math" w:cs="Times New Roman"/>
                    <w:szCs w:val="28"/>
                    <w:lang w:eastAsia="ar-SA"/>
                  </w:rPr>
                  <m:t>; i=</m:t>
                </m:r>
                <m:acc>
                  <m:accPr>
                    <m:chr m:val="̅"/>
                    <m:ctrlPr>
                      <w:rPr>
                        <w:rFonts w:ascii="Cambria Math" w:hAnsi="Cambria Math" w:cs="Times New Roman"/>
                        <w:i/>
                        <w:szCs w:val="28"/>
                        <w:lang w:val="uk-UA" w:eastAsia="ar-SA"/>
                      </w:rPr>
                    </m:ctrlPr>
                  </m:accPr>
                  <m:e>
                    <m:r>
                      <w:rPr>
                        <w:rFonts w:ascii="Cambria Math" w:hAnsi="Cambria Math" w:cs="Times New Roman"/>
                        <w:szCs w:val="28"/>
                        <w:lang w:eastAsia="ar-SA"/>
                      </w:rPr>
                      <m:t>1,c</m:t>
                    </m:r>
                  </m:e>
                </m:acc>
              </m:oMath>
            </m:oMathPara>
          </w:p>
        </w:tc>
        <w:tc>
          <w:tcPr>
            <w:tcW w:w="2398" w:type="dxa"/>
            <w:vAlign w:val="center"/>
          </w:tcPr>
          <w:p w:rsidR="00420C66" w:rsidRPr="00040527" w:rsidRDefault="00304CDF" w:rsidP="006F0E04">
            <w:pPr>
              <w:jc w:val="right"/>
              <w:rPr>
                <w:rFonts w:cs="Times New Roman"/>
                <w:szCs w:val="28"/>
                <w:lang w:val="uk-UA" w:eastAsia="ar-SA"/>
              </w:rPr>
            </w:pPr>
            <w:r w:rsidRPr="00040527">
              <w:rPr>
                <w:rFonts w:cs="Times New Roman"/>
                <w:szCs w:val="28"/>
                <w:lang w:val="uk-UA" w:eastAsia="ar-SA"/>
              </w:rPr>
              <w:t>(2.7</w:t>
            </w:r>
            <w:r w:rsidR="00420C66" w:rsidRPr="00040527">
              <w:rPr>
                <w:rFonts w:cs="Times New Roman"/>
                <w:szCs w:val="28"/>
                <w:lang w:val="uk-UA" w:eastAsia="ar-SA"/>
              </w:rPr>
              <w:t>)</w:t>
            </w:r>
          </w:p>
        </w:tc>
      </w:tr>
    </w:tbl>
    <w:p w:rsidR="00AF3D8D" w:rsidRPr="00AF3D8D" w:rsidRDefault="00AF3D8D" w:rsidP="006F0E04">
      <w:pPr>
        <w:jc w:val="both"/>
        <w:rPr>
          <w:rFonts w:cs="Times New Roman"/>
          <w:szCs w:val="28"/>
          <w:lang w:eastAsia="ar-SA"/>
        </w:rPr>
      </w:pPr>
    </w:p>
    <w:p w:rsidR="00AF3D8D" w:rsidRDefault="00AF3D8D" w:rsidP="006F0E04">
      <w:pPr>
        <w:ind w:left="708"/>
        <w:jc w:val="both"/>
        <w:rPr>
          <w:rFonts w:cs="Times New Roman"/>
          <w:szCs w:val="28"/>
          <w:lang w:eastAsia="ar-SA"/>
        </w:rPr>
      </w:pPr>
      <w:r w:rsidRPr="00AF3D8D">
        <w:rPr>
          <w:rFonts w:cs="Times New Roman"/>
          <w:szCs w:val="28"/>
          <w:lang w:eastAsia="ar-SA"/>
        </w:rPr>
        <w:t>Етап 5. Перерахунок елементі</w:t>
      </w:r>
      <w:r w:rsidR="00304CDF">
        <w:rPr>
          <w:rFonts w:cs="Times New Roman"/>
          <w:szCs w:val="28"/>
          <w:lang w:eastAsia="ar-SA"/>
        </w:rPr>
        <w:t xml:space="preserve">в матриці розбиття з </w:t>
      </w:r>
      <w:r w:rsidRPr="00AF3D8D">
        <w:rPr>
          <w:rFonts w:cs="Times New Roman"/>
          <w:szCs w:val="28"/>
          <w:lang w:eastAsia="ar-SA"/>
        </w:rPr>
        <w:t>урахуванням наступних умов:</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0"/>
        <w:gridCol w:w="2398"/>
      </w:tblGrid>
      <w:tr w:rsidR="00304CDF" w:rsidTr="004800B7">
        <w:tc>
          <w:tcPr>
            <w:tcW w:w="7230" w:type="dxa"/>
            <w:vAlign w:val="center"/>
          </w:tcPr>
          <w:p w:rsidR="00304CDF" w:rsidRPr="000D3799" w:rsidRDefault="00D830FD" w:rsidP="006F0E04">
            <w:pPr>
              <w:jc w:val="right"/>
              <w:rPr>
                <w:rFonts w:cs="Times New Roman"/>
                <w:i/>
                <w:szCs w:val="28"/>
                <w:lang w:eastAsia="ar-SA"/>
              </w:rPr>
            </w:pPr>
            <m:oMathPara>
              <m:oMathParaPr>
                <m:jc m:val="right"/>
              </m:oMathParaPr>
              <m:oMath>
                <m:m>
                  <m:mPr>
                    <m:mcs>
                      <m:mc>
                        <m:mcPr>
                          <m:count m:val="1"/>
                          <m:mcJc m:val="center"/>
                        </m:mcPr>
                      </m:mc>
                    </m:mcs>
                    <m:ctrlPr>
                      <w:rPr>
                        <w:rFonts w:ascii="Cambria Math" w:hAnsi="Cambria Math" w:cs="Times New Roman"/>
                        <w:i/>
                        <w:szCs w:val="28"/>
                        <w:lang w:eastAsia="ar-SA"/>
                      </w:rPr>
                    </m:ctrlPr>
                  </m:mPr>
                  <m:mr>
                    <m:e>
                      <m:r>
                        <w:rPr>
                          <w:rFonts w:ascii="Cambria Math" w:hAnsi="Cambria Math" w:cs="Times New Roman"/>
                          <w:szCs w:val="28"/>
                          <w:lang w:eastAsia="ar-SA"/>
                        </w:rPr>
                        <m:t xml:space="preserve">якщо </m:t>
                      </m:r>
                      <m:sSub>
                        <m:sSubPr>
                          <m:ctrlPr>
                            <w:rPr>
                              <w:rFonts w:ascii="Cambria Math" w:hAnsi="Cambria Math" w:cs="Times New Roman"/>
                              <w:i/>
                              <w:szCs w:val="28"/>
                              <w:lang w:eastAsia="ar-SA"/>
                            </w:rPr>
                          </m:ctrlPr>
                        </m:sSubPr>
                        <m:e>
                          <m:r>
                            <w:rPr>
                              <w:rFonts w:ascii="Cambria Math" w:hAnsi="Cambria Math" w:cs="Times New Roman"/>
                              <w:szCs w:val="28"/>
                              <w:lang w:eastAsia="ar-SA"/>
                            </w:rPr>
                            <m:t>D</m:t>
                          </m:r>
                        </m:e>
                        <m:sub>
                          <m:r>
                            <w:rPr>
                              <w:rFonts w:ascii="Cambria Math" w:hAnsi="Cambria Math" w:cs="Times New Roman"/>
                              <w:szCs w:val="28"/>
                              <w:lang w:eastAsia="ar-SA"/>
                            </w:rPr>
                            <m:t>k</m:t>
                          </m:r>
                        </m:sub>
                      </m:sSub>
                      <m:r>
                        <w:rPr>
                          <w:rFonts w:ascii="Cambria Math" w:hAnsi="Cambria Math" w:cs="Times New Roman"/>
                          <w:szCs w:val="28"/>
                          <w:lang w:eastAsia="ar-SA"/>
                        </w:rPr>
                        <m:t>&gt;0:</m:t>
                      </m:r>
                      <m:sSub>
                        <m:sSubPr>
                          <m:ctrlPr>
                            <w:rPr>
                              <w:rFonts w:ascii="Cambria Math" w:hAnsi="Cambria Math" w:cs="Times New Roman"/>
                              <w:i/>
                              <w:szCs w:val="28"/>
                              <w:lang w:val="uk-UA" w:eastAsia="ar-SA"/>
                            </w:rPr>
                          </m:ctrlPr>
                        </m:sSubPr>
                        <m:e>
                          <m:r>
                            <w:rPr>
                              <w:rFonts w:ascii="Cambria Math" w:hAnsi="Cambria Math" w:cs="Times New Roman"/>
                              <w:szCs w:val="28"/>
                              <w:lang w:eastAsia="ar-SA"/>
                            </w:rPr>
                            <m:t>μ</m:t>
                          </m:r>
                        </m:e>
                        <m:sub>
                          <m:r>
                            <w:rPr>
                              <w:rFonts w:ascii="Cambria Math" w:hAnsi="Cambria Math" w:cs="Times New Roman"/>
                              <w:szCs w:val="28"/>
                              <w:lang w:eastAsia="ar-SA"/>
                            </w:rPr>
                            <m:t>k</m:t>
                          </m:r>
                        </m:sub>
                      </m:sSub>
                      <m:r>
                        <w:rPr>
                          <w:rFonts w:ascii="Cambria Math" w:hAnsi="Cambria Math" w:cs="Times New Roman"/>
                          <w:szCs w:val="28"/>
                          <w:lang w:val="uk-UA" w:eastAsia="ar-SA"/>
                        </w:rPr>
                        <m:t>=</m:t>
                      </m:r>
                      <m:f>
                        <m:fPr>
                          <m:ctrlPr>
                            <w:rPr>
                              <w:rFonts w:ascii="Cambria Math" w:hAnsi="Cambria Math" w:cs="Times New Roman"/>
                              <w:i/>
                              <w:szCs w:val="28"/>
                              <w:lang w:val="uk-UA" w:eastAsia="ar-SA"/>
                            </w:rPr>
                          </m:ctrlPr>
                        </m:fPr>
                        <m:num>
                          <m:r>
                            <w:rPr>
                              <w:rFonts w:ascii="Cambria Math" w:hAnsi="Cambria Math" w:cs="Times New Roman"/>
                              <w:szCs w:val="28"/>
                              <w:lang w:val="uk-UA" w:eastAsia="ar-SA"/>
                            </w:rPr>
                            <m:t>1</m:t>
                          </m:r>
                        </m:num>
                        <m:den>
                          <m:sSup>
                            <m:sSupPr>
                              <m:ctrlPr>
                                <w:rPr>
                                  <w:rFonts w:ascii="Cambria Math" w:hAnsi="Cambria Math" w:cs="Times New Roman"/>
                                  <w:i/>
                                  <w:szCs w:val="28"/>
                                  <w:lang w:val="uk-UA" w:eastAsia="ar-SA"/>
                                </w:rPr>
                              </m:ctrlPr>
                            </m:sSupPr>
                            <m:e>
                              <m:d>
                                <m:dPr>
                                  <m:ctrlPr>
                                    <w:rPr>
                                      <w:rFonts w:ascii="Cambria Math" w:hAnsi="Cambria Math" w:cs="Times New Roman"/>
                                      <w:i/>
                                      <w:szCs w:val="28"/>
                                      <w:lang w:val="uk-UA" w:eastAsia="ar-SA"/>
                                    </w:rPr>
                                  </m:ctrlPr>
                                </m:dPr>
                                <m:e>
                                  <m:sSubSup>
                                    <m:sSubSupPr>
                                      <m:ctrlPr>
                                        <w:rPr>
                                          <w:rFonts w:ascii="Cambria Math" w:hAnsi="Cambria Math" w:cs="Times New Roman"/>
                                          <w:i/>
                                          <w:szCs w:val="28"/>
                                          <w:lang w:val="uk-UA" w:eastAsia="ar-SA"/>
                                        </w:rPr>
                                      </m:ctrlPr>
                                    </m:sSubSupPr>
                                    <m:e>
                                      <m:r>
                                        <w:rPr>
                                          <w:rFonts w:ascii="Cambria Math" w:hAnsi="Cambria Math" w:cs="Times New Roman"/>
                                          <w:szCs w:val="28"/>
                                          <w:lang w:val="uk-UA" w:eastAsia="ar-SA"/>
                                        </w:rPr>
                                        <m:t>D</m:t>
                                      </m:r>
                                    </m:e>
                                    <m:sub>
                                      <m:r>
                                        <w:rPr>
                                          <w:rFonts w:ascii="Cambria Math" w:hAnsi="Cambria Math" w:cs="Times New Roman"/>
                                          <w:szCs w:val="28"/>
                                          <w:lang w:val="uk-UA" w:eastAsia="ar-SA"/>
                                        </w:rPr>
                                        <m:t>jk</m:t>
                                      </m:r>
                                    </m:sub>
                                    <m:sup>
                                      <m:r>
                                        <w:rPr>
                                          <w:rFonts w:ascii="Cambria Math" w:hAnsi="Cambria Math" w:cs="Times New Roman"/>
                                          <w:szCs w:val="28"/>
                                          <w:lang w:val="uk-UA" w:eastAsia="ar-SA"/>
                                        </w:rPr>
                                        <m:t>2</m:t>
                                      </m:r>
                                    </m:sup>
                                  </m:sSubSup>
                                  <m:r>
                                    <w:rPr>
                                      <w:rFonts w:ascii="Cambria Math" w:hAnsi="Cambria Math" w:cs="Times New Roman"/>
                                      <w:szCs w:val="28"/>
                                      <w:lang w:val="uk-UA" w:eastAsia="ar-SA"/>
                                    </w:rPr>
                                    <m:t>*</m:t>
                                  </m:r>
                                  <m:nary>
                                    <m:naryPr>
                                      <m:chr m:val="∑"/>
                                      <m:limLoc m:val="subSup"/>
                                      <m:ctrlPr>
                                        <w:rPr>
                                          <w:rFonts w:ascii="Cambria Math" w:hAnsi="Cambria Math" w:cs="Times New Roman"/>
                                          <w:i/>
                                          <w:szCs w:val="28"/>
                                          <w:lang w:val="uk-UA" w:eastAsia="ar-SA"/>
                                        </w:rPr>
                                      </m:ctrlPr>
                                    </m:naryPr>
                                    <m:sub>
                                      <m:r>
                                        <w:rPr>
                                          <w:rFonts w:ascii="Cambria Math" w:hAnsi="Cambria Math" w:cs="Times New Roman"/>
                                          <w:szCs w:val="28"/>
                                          <w:lang w:val="uk-UA" w:eastAsia="ar-SA"/>
                                        </w:rPr>
                                        <m:t>j=1</m:t>
                                      </m:r>
                                    </m:sub>
                                    <m:sup>
                                      <m:r>
                                        <w:rPr>
                                          <w:rFonts w:ascii="Cambria Math" w:hAnsi="Cambria Math" w:cs="Times New Roman"/>
                                          <w:szCs w:val="28"/>
                                          <w:lang w:val="uk-UA" w:eastAsia="ar-SA"/>
                                        </w:rPr>
                                        <m:t>c</m:t>
                                      </m:r>
                                    </m:sup>
                                    <m:e>
                                      <m:f>
                                        <m:fPr>
                                          <m:ctrlPr>
                                            <w:rPr>
                                              <w:rFonts w:ascii="Cambria Math" w:hAnsi="Cambria Math" w:cs="Times New Roman"/>
                                              <w:i/>
                                              <w:szCs w:val="28"/>
                                              <w:lang w:val="uk-UA" w:eastAsia="ar-SA"/>
                                            </w:rPr>
                                          </m:ctrlPr>
                                        </m:fPr>
                                        <m:num>
                                          <m:r>
                                            <w:rPr>
                                              <w:rFonts w:ascii="Cambria Math" w:hAnsi="Cambria Math" w:cs="Times New Roman"/>
                                              <w:szCs w:val="28"/>
                                              <w:lang w:val="uk-UA" w:eastAsia="ar-SA"/>
                                            </w:rPr>
                                            <m:t>1</m:t>
                                          </m:r>
                                        </m:num>
                                        <m:den>
                                          <m:sSubSup>
                                            <m:sSubSupPr>
                                              <m:ctrlPr>
                                                <w:rPr>
                                                  <w:rFonts w:ascii="Cambria Math" w:hAnsi="Cambria Math" w:cs="Times New Roman"/>
                                                  <w:i/>
                                                  <w:szCs w:val="28"/>
                                                  <w:lang w:val="uk-UA" w:eastAsia="ar-SA"/>
                                                </w:rPr>
                                              </m:ctrlPr>
                                            </m:sSubSupPr>
                                            <m:e>
                                              <m:r>
                                                <w:rPr>
                                                  <w:rFonts w:ascii="Cambria Math" w:hAnsi="Cambria Math" w:cs="Times New Roman"/>
                                                  <w:szCs w:val="28"/>
                                                  <w:lang w:val="uk-UA" w:eastAsia="ar-SA"/>
                                                </w:rPr>
                                                <m:t>D</m:t>
                                              </m:r>
                                            </m:e>
                                            <m:sub>
                                              <m:r>
                                                <w:rPr>
                                                  <w:rFonts w:ascii="Cambria Math" w:hAnsi="Cambria Math" w:cs="Times New Roman"/>
                                                  <w:szCs w:val="28"/>
                                                  <w:lang w:val="uk-UA" w:eastAsia="ar-SA"/>
                                                </w:rPr>
                                                <m:t>jk</m:t>
                                              </m:r>
                                            </m:sub>
                                            <m:sup>
                                              <m:r>
                                                <w:rPr>
                                                  <w:rFonts w:ascii="Cambria Math" w:hAnsi="Cambria Math" w:cs="Times New Roman"/>
                                                  <w:szCs w:val="28"/>
                                                  <w:lang w:val="uk-UA" w:eastAsia="ar-SA"/>
                                                </w:rPr>
                                                <m:t>2</m:t>
                                              </m:r>
                                            </m:sup>
                                          </m:sSubSup>
                                        </m:den>
                                      </m:f>
                                    </m:e>
                                  </m:nary>
                                </m:e>
                              </m:d>
                            </m:e>
                            <m:sup>
                              <m:f>
                                <m:fPr>
                                  <m:ctrlPr>
                                    <w:rPr>
                                      <w:rFonts w:ascii="Cambria Math" w:hAnsi="Cambria Math" w:cs="Times New Roman"/>
                                      <w:i/>
                                      <w:szCs w:val="28"/>
                                      <w:lang w:val="uk-UA" w:eastAsia="ar-SA"/>
                                    </w:rPr>
                                  </m:ctrlPr>
                                </m:fPr>
                                <m:num>
                                  <m:r>
                                    <w:rPr>
                                      <w:rFonts w:ascii="Cambria Math" w:hAnsi="Cambria Math" w:cs="Times New Roman"/>
                                      <w:szCs w:val="28"/>
                                      <w:lang w:val="uk-UA" w:eastAsia="ar-SA"/>
                                    </w:rPr>
                                    <m:t>1</m:t>
                                  </m:r>
                                </m:num>
                                <m:den>
                                  <m:r>
                                    <w:rPr>
                                      <w:rFonts w:ascii="Cambria Math" w:hAnsi="Cambria Math" w:cs="Times New Roman"/>
                                      <w:szCs w:val="28"/>
                                      <w:lang w:val="uk-UA" w:eastAsia="ar-SA"/>
                                    </w:rPr>
                                    <m:t>(m-1)</m:t>
                                  </m:r>
                                </m:den>
                              </m:f>
                            </m:sup>
                          </m:sSup>
                        </m:den>
                      </m:f>
                      <m:r>
                        <w:rPr>
                          <w:rFonts w:ascii="Cambria Math" w:hAnsi="Cambria Math" w:cs="Times New Roman"/>
                          <w:szCs w:val="28"/>
                          <w:lang w:eastAsia="ar-SA"/>
                        </w:rPr>
                        <m:t>, j=</m:t>
                      </m:r>
                      <m:acc>
                        <m:accPr>
                          <m:chr m:val="̅"/>
                          <m:ctrlPr>
                            <w:rPr>
                              <w:rFonts w:ascii="Cambria Math" w:hAnsi="Cambria Math" w:cs="Times New Roman"/>
                              <w:i/>
                              <w:szCs w:val="28"/>
                              <w:lang w:val="uk-UA" w:eastAsia="ar-SA"/>
                            </w:rPr>
                          </m:ctrlPr>
                        </m:accPr>
                        <m:e>
                          <m:r>
                            <w:rPr>
                              <w:rFonts w:ascii="Cambria Math" w:hAnsi="Cambria Math" w:cs="Times New Roman"/>
                              <w:szCs w:val="28"/>
                              <w:lang w:eastAsia="ar-SA"/>
                            </w:rPr>
                            <m:t>1,c</m:t>
                          </m:r>
                        </m:e>
                      </m:acc>
                      <m:r>
                        <w:rPr>
                          <w:rFonts w:ascii="Cambria Math" w:hAnsi="Cambria Math" w:cs="Times New Roman"/>
                          <w:szCs w:val="28"/>
                          <w:lang w:val="uk-UA" w:eastAsia="ar-SA"/>
                        </w:rPr>
                        <m:t>,</m:t>
                      </m:r>
                    </m:e>
                  </m:mr>
                  <m:mr>
                    <m:e>
                      <m:r>
                        <w:rPr>
                          <w:rFonts w:ascii="Cambria Math" w:hAnsi="Cambria Math" w:cs="Times New Roman"/>
                          <w:szCs w:val="28"/>
                          <w:lang w:val="ru-RU" w:eastAsia="ar-SA"/>
                        </w:rPr>
                        <m:t xml:space="preserve">якщо </m:t>
                      </m:r>
                      <m:sSub>
                        <m:sSubPr>
                          <m:ctrlPr>
                            <w:rPr>
                              <w:rFonts w:ascii="Cambria Math" w:hAnsi="Cambria Math" w:cs="Times New Roman"/>
                              <w:i/>
                              <w:szCs w:val="28"/>
                              <w:lang w:eastAsia="ar-SA"/>
                            </w:rPr>
                          </m:ctrlPr>
                        </m:sSubPr>
                        <m:e>
                          <m:r>
                            <w:rPr>
                              <w:rFonts w:ascii="Cambria Math" w:hAnsi="Cambria Math" w:cs="Times New Roman"/>
                              <w:szCs w:val="28"/>
                              <w:lang w:eastAsia="ar-SA"/>
                            </w:rPr>
                            <m:t>D</m:t>
                          </m:r>
                        </m:e>
                        <m:sub>
                          <m:r>
                            <w:rPr>
                              <w:rFonts w:ascii="Cambria Math" w:hAnsi="Cambria Math" w:cs="Times New Roman"/>
                              <w:szCs w:val="28"/>
                              <w:lang w:eastAsia="ar-SA"/>
                            </w:rPr>
                            <m:t>k</m:t>
                          </m:r>
                        </m:sub>
                      </m:sSub>
                      <m:r>
                        <w:rPr>
                          <w:rFonts w:ascii="Cambria Math" w:hAnsi="Cambria Math" w:cs="Times New Roman"/>
                          <w:szCs w:val="28"/>
                          <w:lang w:eastAsia="ar-SA"/>
                        </w:rPr>
                        <m:t xml:space="preserve">=0: </m:t>
                      </m:r>
                      <m:sSub>
                        <m:sSubPr>
                          <m:ctrlPr>
                            <w:rPr>
                              <w:rFonts w:ascii="Cambria Math" w:hAnsi="Cambria Math" w:cs="Times New Roman"/>
                              <w:i/>
                              <w:szCs w:val="28"/>
                              <w:lang w:val="uk-UA" w:eastAsia="ar-SA"/>
                            </w:rPr>
                          </m:ctrlPr>
                        </m:sSubPr>
                        <m:e>
                          <m:r>
                            <w:rPr>
                              <w:rFonts w:ascii="Cambria Math" w:hAnsi="Cambria Math" w:cs="Times New Roman"/>
                              <w:szCs w:val="28"/>
                              <w:lang w:eastAsia="ar-SA"/>
                            </w:rPr>
                            <m:t>μ</m:t>
                          </m:r>
                        </m:e>
                        <m:sub>
                          <m:r>
                            <w:rPr>
                              <w:rFonts w:ascii="Cambria Math" w:hAnsi="Cambria Math" w:cs="Times New Roman"/>
                              <w:szCs w:val="28"/>
                              <w:lang w:eastAsia="ar-SA"/>
                            </w:rPr>
                            <m:t>k</m:t>
                          </m:r>
                        </m:sub>
                      </m:sSub>
                      <m:r>
                        <w:rPr>
                          <w:rFonts w:ascii="Cambria Math" w:hAnsi="Cambria Math" w:cs="Times New Roman"/>
                          <w:szCs w:val="28"/>
                          <w:lang w:val="uk-UA" w:eastAsia="ar-SA"/>
                        </w:rPr>
                        <m:t>=</m:t>
                      </m:r>
                      <m:d>
                        <m:dPr>
                          <m:begChr m:val="{"/>
                          <m:endChr m:val=""/>
                          <m:ctrlPr>
                            <w:rPr>
                              <w:rFonts w:ascii="Cambria Math" w:hAnsi="Cambria Math" w:cs="Times New Roman"/>
                              <w:i/>
                              <w:szCs w:val="28"/>
                              <w:lang w:val="uk-UA" w:eastAsia="ar-SA"/>
                            </w:rPr>
                          </m:ctrlPr>
                        </m:dPr>
                        <m:e>
                          <m:eqArr>
                            <m:eqArrPr>
                              <m:ctrlPr>
                                <w:rPr>
                                  <w:rFonts w:ascii="Cambria Math" w:hAnsi="Cambria Math" w:cs="Times New Roman"/>
                                  <w:i/>
                                  <w:szCs w:val="28"/>
                                  <w:lang w:val="uk-UA" w:eastAsia="ar-SA"/>
                                </w:rPr>
                              </m:ctrlPr>
                            </m:eqArrPr>
                            <m:e>
                              <m:r>
                                <w:rPr>
                                  <w:rFonts w:ascii="Cambria Math" w:hAnsi="Cambria Math" w:cs="Times New Roman"/>
                                  <w:szCs w:val="28"/>
                                  <w:lang w:val="uk-UA" w:eastAsia="ar-SA"/>
                                </w:rPr>
                                <m:t>1</m:t>
                              </m:r>
                              <m:r>
                                <w:rPr>
                                  <w:rFonts w:ascii="Cambria Math" w:hAnsi="Cambria Math" w:cs="Times New Roman"/>
                                  <w:szCs w:val="28"/>
                                  <w:lang w:eastAsia="ar-SA"/>
                                </w:rPr>
                                <m:t>,j=i</m:t>
                              </m:r>
                            </m:e>
                            <m:e>
                              <m:r>
                                <w:rPr>
                                  <w:rFonts w:ascii="Cambria Math" w:hAnsi="Cambria Math" w:cs="Times New Roman"/>
                                  <w:szCs w:val="28"/>
                                  <w:lang w:val="uk-UA" w:eastAsia="ar-SA"/>
                                </w:rPr>
                                <m:t>0, j≠i</m:t>
                              </m:r>
                            </m:e>
                          </m:eqArr>
                          <m:r>
                            <w:rPr>
                              <w:rFonts w:ascii="Cambria Math" w:hAnsi="Cambria Math" w:cs="Times New Roman"/>
                              <w:szCs w:val="28"/>
                              <w:lang w:val="uk-UA" w:eastAsia="ar-SA"/>
                            </w:rPr>
                            <m:t xml:space="preserve"> ,</m:t>
                          </m:r>
                          <m:r>
                            <w:rPr>
                              <w:rFonts w:ascii="Cambria Math" w:hAnsi="Cambria Math" w:cs="Times New Roman"/>
                              <w:szCs w:val="28"/>
                              <w:lang w:eastAsia="ar-SA"/>
                            </w:rPr>
                            <m:t xml:space="preserve"> j=</m:t>
                          </m:r>
                          <m:acc>
                            <m:accPr>
                              <m:chr m:val="̅"/>
                              <m:ctrlPr>
                                <w:rPr>
                                  <w:rFonts w:ascii="Cambria Math" w:hAnsi="Cambria Math" w:cs="Times New Roman"/>
                                  <w:i/>
                                  <w:szCs w:val="28"/>
                                  <w:lang w:val="uk-UA" w:eastAsia="ar-SA"/>
                                </w:rPr>
                              </m:ctrlPr>
                            </m:accPr>
                            <m:e>
                              <m:r>
                                <w:rPr>
                                  <w:rFonts w:ascii="Cambria Math" w:hAnsi="Cambria Math" w:cs="Times New Roman"/>
                                  <w:szCs w:val="28"/>
                                  <w:lang w:eastAsia="ar-SA"/>
                                </w:rPr>
                                <m:t>1,c</m:t>
                              </m:r>
                            </m:e>
                          </m:acc>
                          <m:r>
                            <w:rPr>
                              <w:rFonts w:ascii="Cambria Math" w:hAnsi="Cambria Math" w:cs="Times New Roman"/>
                              <w:szCs w:val="28"/>
                              <w:lang w:val="uk-UA" w:eastAsia="ar-SA"/>
                            </w:rPr>
                            <m:t xml:space="preserve"> </m:t>
                          </m:r>
                        </m:e>
                      </m:d>
                    </m:e>
                  </m:mr>
                </m:m>
              </m:oMath>
            </m:oMathPara>
          </w:p>
        </w:tc>
        <w:tc>
          <w:tcPr>
            <w:tcW w:w="2398" w:type="dxa"/>
            <w:vAlign w:val="center"/>
          </w:tcPr>
          <w:p w:rsidR="00304CDF" w:rsidRPr="00040527" w:rsidRDefault="00304CDF" w:rsidP="006F0E04">
            <w:pPr>
              <w:jc w:val="right"/>
              <w:rPr>
                <w:rFonts w:cs="Times New Roman"/>
                <w:szCs w:val="28"/>
                <w:lang w:val="uk-UA" w:eastAsia="ar-SA"/>
              </w:rPr>
            </w:pPr>
            <w:r w:rsidRPr="00040527">
              <w:rPr>
                <w:rFonts w:cs="Times New Roman"/>
                <w:szCs w:val="28"/>
                <w:lang w:val="uk-UA" w:eastAsia="ar-SA"/>
              </w:rPr>
              <w:t>(2.8)</w:t>
            </w:r>
          </w:p>
        </w:tc>
      </w:tr>
    </w:tbl>
    <w:p w:rsidR="00304CDF" w:rsidRPr="00AF3D8D" w:rsidRDefault="00304CDF" w:rsidP="006F0E04">
      <w:pPr>
        <w:ind w:left="708"/>
        <w:jc w:val="both"/>
        <w:rPr>
          <w:rFonts w:cs="Times New Roman"/>
          <w:szCs w:val="28"/>
          <w:lang w:eastAsia="ar-SA"/>
        </w:rPr>
      </w:pPr>
    </w:p>
    <w:p w:rsidR="00127CEF" w:rsidRDefault="00AF3D8D" w:rsidP="006F0E04">
      <w:pPr>
        <w:ind w:firstLine="708"/>
        <w:jc w:val="both"/>
        <w:rPr>
          <w:rFonts w:cs="Times New Roman"/>
          <w:szCs w:val="28"/>
          <w:lang w:eastAsia="ar-SA"/>
        </w:rPr>
      </w:pPr>
      <w:r w:rsidRPr="00AF3D8D">
        <w:rPr>
          <w:rFonts w:cs="Times New Roman"/>
          <w:szCs w:val="28"/>
          <w:lang w:eastAsia="ar-SA"/>
        </w:rPr>
        <w:t>Етап 6. П</w:t>
      </w:r>
      <w:r w:rsidR="009949ED">
        <w:rPr>
          <w:rFonts w:cs="Times New Roman"/>
          <w:szCs w:val="28"/>
          <w:lang w:eastAsia="ar-SA"/>
        </w:rPr>
        <w:t>еревірити умова || F - F * || &lt;</w:t>
      </w:r>
      <m:oMath>
        <m:r>
          <w:rPr>
            <w:rFonts w:ascii="Cambria Math" w:hAnsi="Cambria Math" w:cs="Times New Roman"/>
            <w:szCs w:val="28"/>
            <w:lang w:eastAsia="ar-SA"/>
          </w:rPr>
          <m:t xml:space="preserve"> ε</m:t>
        </m:r>
      </m:oMath>
      <w:r w:rsidRPr="00AF3D8D">
        <w:rPr>
          <w:rFonts w:cs="Times New Roman"/>
          <w:szCs w:val="28"/>
          <w:lang w:eastAsia="ar-SA"/>
        </w:rPr>
        <w:t xml:space="preserve">, де F * матриця нечіткого розбиття на попередній ітерації алгоритму. Якщо «Так», то перехід до етапу 7, інакше до кроку 3. </w:t>
      </w:r>
    </w:p>
    <w:p w:rsidR="00AF3D8D" w:rsidRPr="00AF3D8D" w:rsidRDefault="00AF3D8D" w:rsidP="006F0E04">
      <w:pPr>
        <w:ind w:firstLine="708"/>
        <w:jc w:val="both"/>
        <w:rPr>
          <w:rFonts w:cs="Times New Roman"/>
          <w:szCs w:val="28"/>
          <w:lang w:eastAsia="ar-SA"/>
        </w:rPr>
      </w:pPr>
      <w:r w:rsidRPr="00AF3D8D">
        <w:rPr>
          <w:rFonts w:cs="Times New Roman"/>
          <w:szCs w:val="28"/>
          <w:lang w:eastAsia="ar-SA"/>
        </w:rPr>
        <w:t>Етап 7. Кінець.</w:t>
      </w:r>
    </w:p>
    <w:p w:rsidR="00127CEF" w:rsidRDefault="00C41983" w:rsidP="006F0E04">
      <w:pPr>
        <w:ind w:firstLine="708"/>
        <w:jc w:val="both"/>
        <w:rPr>
          <w:rFonts w:cs="Times New Roman"/>
          <w:szCs w:val="28"/>
          <w:lang w:eastAsia="ar-SA"/>
        </w:rPr>
      </w:pPr>
      <w:r>
        <w:rPr>
          <w:rFonts w:cs="Times New Roman"/>
          <w:szCs w:val="28"/>
          <w:lang w:eastAsia="ar-SA"/>
        </w:rPr>
        <w:t xml:space="preserve">Переваги: </w:t>
      </w:r>
      <w:r w:rsidR="00AF3D8D" w:rsidRPr="00AF3D8D">
        <w:rPr>
          <w:rFonts w:cs="Times New Roman"/>
          <w:szCs w:val="28"/>
          <w:lang w:eastAsia="ar-SA"/>
        </w:rPr>
        <w:t xml:space="preserve">нечіткість при визначенні об'єкта в кластер дозволяє визначати об'єкти, які знаходяться на кордоні, в кластери. Недоліки: обчислювальна складність, завдання кількості кластерів, невизначеність з об'єктами, які віддалені від центрів всіх кластерів. </w:t>
      </w:r>
    </w:p>
    <w:p w:rsidR="00127CEF" w:rsidRDefault="00127CEF" w:rsidP="006F0E04">
      <w:pPr>
        <w:ind w:firstLine="708"/>
        <w:jc w:val="both"/>
        <w:rPr>
          <w:rFonts w:cs="Times New Roman"/>
          <w:szCs w:val="28"/>
          <w:lang w:eastAsia="ar-SA"/>
        </w:rPr>
      </w:pPr>
    </w:p>
    <w:p w:rsidR="002F506F" w:rsidRDefault="002F506F" w:rsidP="006F0E04">
      <w:pPr>
        <w:ind w:firstLine="708"/>
        <w:jc w:val="both"/>
        <w:rPr>
          <w:rFonts w:cs="Times New Roman"/>
          <w:szCs w:val="28"/>
          <w:lang w:eastAsia="ar-SA"/>
        </w:rPr>
      </w:pPr>
    </w:p>
    <w:p w:rsidR="002F506F" w:rsidRDefault="002F506F" w:rsidP="006F0E04">
      <w:pPr>
        <w:ind w:firstLine="708"/>
        <w:jc w:val="both"/>
        <w:rPr>
          <w:rFonts w:cs="Times New Roman"/>
          <w:szCs w:val="28"/>
          <w:lang w:eastAsia="ar-SA"/>
        </w:rPr>
      </w:pPr>
    </w:p>
    <w:p w:rsidR="00127CEF" w:rsidRPr="00807EE9" w:rsidRDefault="00AF3D8D" w:rsidP="006F0E04">
      <w:pPr>
        <w:ind w:firstLine="708"/>
        <w:jc w:val="both"/>
        <w:rPr>
          <w:rFonts w:cs="Times New Roman"/>
          <w:i/>
          <w:lang w:eastAsia="ar-SA"/>
        </w:rPr>
      </w:pPr>
      <w:r w:rsidRPr="00807EE9">
        <w:rPr>
          <w:rFonts w:cs="Times New Roman"/>
          <w:i/>
          <w:lang w:eastAsia="ar-SA"/>
        </w:rPr>
        <w:lastRenderedPageBreak/>
        <w:t xml:space="preserve">Алгоритм FRiS-Cluster. </w:t>
      </w:r>
    </w:p>
    <w:p w:rsidR="00127CEF" w:rsidRPr="00127CEF" w:rsidRDefault="00127CEF" w:rsidP="006F0E04">
      <w:pPr>
        <w:jc w:val="both"/>
        <w:rPr>
          <w:lang w:eastAsia="ar-SA"/>
        </w:rPr>
      </w:pPr>
    </w:p>
    <w:p w:rsidR="00AF3D8D" w:rsidRPr="00AF3D8D" w:rsidRDefault="00AF3D8D" w:rsidP="006F0E04">
      <w:pPr>
        <w:ind w:firstLine="708"/>
        <w:jc w:val="both"/>
        <w:rPr>
          <w:rFonts w:cs="Times New Roman"/>
          <w:szCs w:val="28"/>
          <w:lang w:eastAsia="ar-SA"/>
        </w:rPr>
      </w:pPr>
      <w:r w:rsidRPr="00AF3D8D">
        <w:rPr>
          <w:rFonts w:cs="Times New Roman"/>
          <w:szCs w:val="28"/>
          <w:lang w:eastAsia="ar-SA"/>
        </w:rPr>
        <w:t>Однією з основних проблем, що виникають при вирішенні задачі класифікації будь-яких об'єктів, є проблема вибору міри схожості. Найчастіше в цій ролі виступає відстань (евклидово, Чебишева, «міських кварталів»). В основі алгоритму лежить FRiS-функція (Function of Rival Similarity - функція конкурентного подібності). FRiS - міра схожості двох об'єктів щодо деякого третього об'єкта. Вона, на відміну від інших існуючих заходів схожості, дозволяє не просто оцінювати поняття «далеко» або «близько», «схожий» або «не схожий», а й давати кількісну оцінку схожості. Такий підхід дозволяє враховувати більшу кількість факторів при класифікації. Дослідження показали, що FRiS-функція добре імітує людський механізм сприйняття подібності та відмінності. Це дозволяє використовувати її як базовий елемент для різних типів завдань, включаючи завдання кластеризації документів.</w:t>
      </w:r>
    </w:p>
    <w:p w:rsidR="00AF3D8D" w:rsidRDefault="00AF3D8D" w:rsidP="006F0E04">
      <w:pPr>
        <w:ind w:firstLine="708"/>
        <w:jc w:val="both"/>
        <w:rPr>
          <w:rFonts w:cs="Times New Roman"/>
          <w:szCs w:val="28"/>
          <w:lang w:eastAsia="ar-SA"/>
        </w:rPr>
      </w:pPr>
      <w:r w:rsidRPr="00AF3D8D">
        <w:rPr>
          <w:rFonts w:cs="Times New Roman"/>
          <w:szCs w:val="28"/>
          <w:lang w:eastAsia="ar-SA"/>
        </w:rPr>
        <w:t>Алгоритм кластеризації можна описати таким чином. Він послідовно шукає рішення задачі кластеризац</w:t>
      </w:r>
      <w:r w:rsidR="009949ED">
        <w:rPr>
          <w:rFonts w:cs="Times New Roman"/>
          <w:szCs w:val="28"/>
          <w:lang w:eastAsia="ar-SA"/>
        </w:rPr>
        <w:t>ії для значень k</w:t>
      </w:r>
      <w:r w:rsidR="009949ED" w:rsidRPr="009949ED">
        <w:rPr>
          <w:rFonts w:cs="Times New Roman"/>
          <w:szCs w:val="28"/>
          <w:lang w:val="ru-RU" w:eastAsia="ar-SA"/>
        </w:rPr>
        <w:t xml:space="preserve"> </w:t>
      </w:r>
      <w:r w:rsidRPr="00AF3D8D">
        <w:rPr>
          <w:rFonts w:cs="Times New Roman"/>
          <w:szCs w:val="28"/>
          <w:lang w:eastAsia="ar-SA"/>
        </w:rPr>
        <w:t xml:space="preserve">= 1, ..., К, де К - заданий користувачем максимальне число кластерів. Потім з отриманих рішень вибирається краще. В описі алгоритму використовуються </w:t>
      </w:r>
      <w:r w:rsidRPr="00127CEF">
        <w:rPr>
          <w:rFonts w:cs="Times New Roman"/>
          <w:szCs w:val="28"/>
          <w:lang w:eastAsia="ar-SA"/>
        </w:rPr>
        <w:t>FRiS</w:t>
      </w:r>
      <w:r w:rsidRPr="00AF3D8D">
        <w:rPr>
          <w:rFonts w:cs="Times New Roman"/>
          <w:szCs w:val="28"/>
          <w:lang w:eastAsia="ar-SA"/>
        </w:rPr>
        <w:t>-функція:</w:t>
      </w:r>
    </w:p>
    <w:p w:rsidR="002F506F" w:rsidRPr="00AF3D8D" w:rsidRDefault="002F506F" w:rsidP="006F0E04">
      <w:pPr>
        <w:ind w:firstLine="708"/>
        <w:jc w:val="both"/>
        <w:rPr>
          <w:rFonts w:cs="Times New Roman"/>
          <w:szCs w:val="28"/>
          <w:lang w:eastAsia="ar-S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04"/>
        <w:gridCol w:w="2824"/>
      </w:tblGrid>
      <w:tr w:rsidR="00AD605B" w:rsidTr="00AD605B">
        <w:tc>
          <w:tcPr>
            <w:tcW w:w="6804" w:type="dxa"/>
            <w:vAlign w:val="center"/>
          </w:tcPr>
          <w:p w:rsidR="009949ED" w:rsidRPr="00414951" w:rsidRDefault="00040527" w:rsidP="006F0E04">
            <w:pPr>
              <w:jc w:val="both"/>
              <w:rPr>
                <w:rFonts w:cs="Times New Roman"/>
                <w:i/>
                <w:szCs w:val="28"/>
                <w:lang w:val="ru-RU" w:eastAsia="ar-SA"/>
              </w:rPr>
            </w:pPr>
            <m:oMathPara>
              <m:oMathParaPr>
                <m:jc m:val="right"/>
              </m:oMathParaPr>
              <m:oMath>
                <m:r>
                  <w:rPr>
                    <w:rFonts w:ascii="Cambria Math" w:hAnsi="Cambria Math" w:cs="Times New Roman"/>
                    <w:szCs w:val="28"/>
                    <w:lang w:eastAsia="ar-SA"/>
                  </w:rPr>
                  <m:t>F</m:t>
                </m:r>
                <m:d>
                  <m:dPr>
                    <m:ctrlPr>
                      <w:rPr>
                        <w:rFonts w:ascii="Cambria Math" w:hAnsi="Cambria Math" w:cs="Times New Roman"/>
                        <w:i/>
                        <w:szCs w:val="28"/>
                        <w:lang w:eastAsia="ar-SA"/>
                      </w:rPr>
                    </m:ctrlPr>
                  </m:dPr>
                  <m:e>
                    <m:r>
                      <w:rPr>
                        <w:rFonts w:ascii="Cambria Math" w:hAnsi="Cambria Math" w:cs="Times New Roman"/>
                        <w:szCs w:val="28"/>
                        <w:lang w:eastAsia="ar-SA"/>
                      </w:rPr>
                      <m:t>a,S</m:t>
                    </m:r>
                  </m:e>
                </m:d>
                <m:r>
                  <w:rPr>
                    <w:rFonts w:ascii="Cambria Math" w:hAnsi="Cambria Math" w:cs="Times New Roman"/>
                    <w:szCs w:val="28"/>
                    <w:lang w:eastAsia="ar-SA"/>
                  </w:rPr>
                  <m:t>=</m:t>
                </m:r>
                <m:f>
                  <m:fPr>
                    <m:ctrlPr>
                      <w:rPr>
                        <w:rFonts w:ascii="Cambria Math" w:hAnsi="Cambria Math" w:cs="Times New Roman"/>
                        <w:i/>
                        <w:szCs w:val="28"/>
                        <w:lang w:eastAsia="ar-SA"/>
                      </w:rPr>
                    </m:ctrlPr>
                  </m:fPr>
                  <m:num>
                    <m:sSub>
                      <m:sSubPr>
                        <m:ctrlPr>
                          <w:rPr>
                            <w:rFonts w:ascii="Cambria Math" w:hAnsi="Cambria Math" w:cs="Times New Roman"/>
                            <w:i/>
                            <w:szCs w:val="28"/>
                            <w:lang w:eastAsia="ar-SA"/>
                          </w:rPr>
                        </m:ctrlPr>
                      </m:sSubPr>
                      <m:e>
                        <m:r>
                          <w:rPr>
                            <w:rFonts w:ascii="Cambria Math" w:hAnsi="Cambria Math" w:cs="Times New Roman"/>
                            <w:szCs w:val="28"/>
                            <w:lang w:eastAsia="ar-SA"/>
                          </w:rPr>
                          <m:t>r</m:t>
                        </m:r>
                      </m:e>
                      <m:sub>
                        <m:r>
                          <w:rPr>
                            <w:rFonts w:ascii="Cambria Math" w:hAnsi="Cambria Math" w:cs="Times New Roman"/>
                            <w:szCs w:val="28"/>
                            <w:lang w:eastAsia="ar-SA"/>
                          </w:rPr>
                          <m:t>2</m:t>
                        </m:r>
                      </m:sub>
                    </m:sSub>
                    <m:d>
                      <m:dPr>
                        <m:ctrlPr>
                          <w:rPr>
                            <w:rFonts w:ascii="Cambria Math" w:hAnsi="Cambria Math" w:cs="Times New Roman"/>
                            <w:i/>
                            <w:szCs w:val="28"/>
                            <w:lang w:eastAsia="ar-SA"/>
                          </w:rPr>
                        </m:ctrlPr>
                      </m:dPr>
                      <m:e>
                        <m:r>
                          <w:rPr>
                            <w:rFonts w:ascii="Cambria Math" w:hAnsi="Cambria Math" w:cs="Times New Roman"/>
                            <w:szCs w:val="28"/>
                            <w:lang w:eastAsia="ar-SA"/>
                          </w:rPr>
                          <m:t>a,S</m:t>
                        </m:r>
                      </m:e>
                    </m:d>
                    <m:r>
                      <w:rPr>
                        <w:rFonts w:ascii="Cambria Math" w:hAnsi="Cambria Math" w:cs="Times New Roman"/>
                        <w:szCs w:val="28"/>
                        <w:lang w:eastAsia="ar-SA"/>
                      </w:rPr>
                      <m:t>-</m:t>
                    </m:r>
                    <m:sSub>
                      <m:sSubPr>
                        <m:ctrlPr>
                          <w:rPr>
                            <w:rFonts w:ascii="Cambria Math" w:hAnsi="Cambria Math" w:cs="Times New Roman"/>
                            <w:i/>
                            <w:szCs w:val="28"/>
                            <w:lang w:eastAsia="ar-SA"/>
                          </w:rPr>
                        </m:ctrlPr>
                      </m:sSubPr>
                      <m:e>
                        <m:r>
                          <w:rPr>
                            <w:rFonts w:ascii="Cambria Math" w:hAnsi="Cambria Math" w:cs="Times New Roman"/>
                            <w:szCs w:val="28"/>
                            <w:lang w:eastAsia="ar-SA"/>
                          </w:rPr>
                          <m:t>r</m:t>
                        </m:r>
                      </m:e>
                      <m:sub>
                        <m:r>
                          <w:rPr>
                            <w:rFonts w:ascii="Cambria Math" w:hAnsi="Cambria Math" w:cs="Times New Roman"/>
                            <w:szCs w:val="28"/>
                            <w:lang w:eastAsia="ar-SA"/>
                          </w:rPr>
                          <m:t>1</m:t>
                        </m:r>
                      </m:sub>
                    </m:sSub>
                    <m:r>
                      <w:rPr>
                        <w:rFonts w:ascii="Cambria Math" w:hAnsi="Cambria Math" w:cs="Times New Roman"/>
                        <w:szCs w:val="28"/>
                        <w:lang w:eastAsia="ar-SA"/>
                      </w:rPr>
                      <m:t>(a,S)</m:t>
                    </m:r>
                  </m:num>
                  <m:den>
                    <m:sSub>
                      <m:sSubPr>
                        <m:ctrlPr>
                          <w:rPr>
                            <w:rFonts w:ascii="Cambria Math" w:hAnsi="Cambria Math" w:cs="Times New Roman"/>
                            <w:i/>
                            <w:szCs w:val="28"/>
                            <w:lang w:eastAsia="ar-SA"/>
                          </w:rPr>
                        </m:ctrlPr>
                      </m:sSubPr>
                      <m:e>
                        <m:r>
                          <w:rPr>
                            <w:rFonts w:ascii="Cambria Math" w:hAnsi="Cambria Math" w:cs="Times New Roman"/>
                            <w:szCs w:val="28"/>
                            <w:lang w:eastAsia="ar-SA"/>
                          </w:rPr>
                          <m:t>r</m:t>
                        </m:r>
                      </m:e>
                      <m:sub>
                        <m:r>
                          <w:rPr>
                            <w:rFonts w:ascii="Cambria Math" w:hAnsi="Cambria Math" w:cs="Times New Roman"/>
                            <w:szCs w:val="28"/>
                            <w:lang w:eastAsia="ar-SA"/>
                          </w:rPr>
                          <m:t>2</m:t>
                        </m:r>
                      </m:sub>
                    </m:sSub>
                    <m:d>
                      <m:dPr>
                        <m:ctrlPr>
                          <w:rPr>
                            <w:rFonts w:ascii="Cambria Math" w:hAnsi="Cambria Math" w:cs="Times New Roman"/>
                            <w:i/>
                            <w:szCs w:val="28"/>
                            <w:lang w:eastAsia="ar-SA"/>
                          </w:rPr>
                        </m:ctrlPr>
                      </m:dPr>
                      <m:e>
                        <m:r>
                          <w:rPr>
                            <w:rFonts w:ascii="Cambria Math" w:hAnsi="Cambria Math" w:cs="Times New Roman"/>
                            <w:szCs w:val="28"/>
                            <w:lang w:eastAsia="ar-SA"/>
                          </w:rPr>
                          <m:t>a,S</m:t>
                        </m:r>
                      </m:e>
                    </m:d>
                    <m:r>
                      <w:rPr>
                        <w:rFonts w:ascii="Cambria Math" w:hAnsi="Cambria Math" w:cs="Times New Roman"/>
                        <w:szCs w:val="28"/>
                        <w:lang w:eastAsia="ar-SA"/>
                      </w:rPr>
                      <m:t>+</m:t>
                    </m:r>
                    <m:sSub>
                      <m:sSubPr>
                        <m:ctrlPr>
                          <w:rPr>
                            <w:rFonts w:ascii="Cambria Math" w:hAnsi="Cambria Math" w:cs="Times New Roman"/>
                            <w:i/>
                            <w:szCs w:val="28"/>
                            <w:lang w:eastAsia="ar-SA"/>
                          </w:rPr>
                        </m:ctrlPr>
                      </m:sSubPr>
                      <m:e>
                        <m:r>
                          <w:rPr>
                            <w:rFonts w:ascii="Cambria Math" w:hAnsi="Cambria Math" w:cs="Times New Roman"/>
                            <w:szCs w:val="28"/>
                            <w:lang w:eastAsia="ar-SA"/>
                          </w:rPr>
                          <m:t>r</m:t>
                        </m:r>
                      </m:e>
                      <m:sub>
                        <m:r>
                          <w:rPr>
                            <w:rFonts w:ascii="Cambria Math" w:hAnsi="Cambria Math" w:cs="Times New Roman"/>
                            <w:szCs w:val="28"/>
                            <w:lang w:eastAsia="ar-SA"/>
                          </w:rPr>
                          <m:t>1</m:t>
                        </m:r>
                      </m:sub>
                    </m:sSub>
                    <m:r>
                      <w:rPr>
                        <w:rFonts w:ascii="Cambria Math" w:hAnsi="Cambria Math" w:cs="Times New Roman"/>
                        <w:szCs w:val="28"/>
                        <w:lang w:eastAsia="ar-SA"/>
                      </w:rPr>
                      <m:t>(a,S)</m:t>
                    </m:r>
                  </m:den>
                </m:f>
              </m:oMath>
            </m:oMathPara>
          </w:p>
        </w:tc>
        <w:tc>
          <w:tcPr>
            <w:tcW w:w="2824" w:type="dxa"/>
            <w:vAlign w:val="center"/>
          </w:tcPr>
          <w:p w:rsidR="009949ED" w:rsidRPr="00040527" w:rsidRDefault="009949ED" w:rsidP="006F0E04">
            <w:pPr>
              <w:jc w:val="right"/>
              <w:rPr>
                <w:rFonts w:cs="Times New Roman"/>
                <w:szCs w:val="28"/>
                <w:lang w:val="uk-UA" w:eastAsia="ar-SA"/>
              </w:rPr>
            </w:pPr>
            <w:r w:rsidRPr="00040527">
              <w:rPr>
                <w:rFonts w:cs="Times New Roman"/>
                <w:szCs w:val="28"/>
                <w:lang w:val="uk-UA" w:eastAsia="ar-SA"/>
              </w:rPr>
              <w:t>(2.9)</w:t>
            </w:r>
          </w:p>
        </w:tc>
      </w:tr>
      <w:tr w:rsidR="00AD605B" w:rsidTr="00AD605B">
        <w:tc>
          <w:tcPr>
            <w:tcW w:w="6804" w:type="dxa"/>
            <w:vAlign w:val="center"/>
          </w:tcPr>
          <w:p w:rsidR="00AD605B" w:rsidRDefault="00AD605B" w:rsidP="006F0E04">
            <w:pPr>
              <w:jc w:val="both"/>
              <w:rPr>
                <w:rFonts w:eastAsia="Calibri" w:cs="Times New Roman"/>
                <w:szCs w:val="28"/>
                <w:lang w:eastAsia="ar-SA"/>
              </w:rPr>
            </w:pPr>
          </w:p>
        </w:tc>
        <w:tc>
          <w:tcPr>
            <w:tcW w:w="2824" w:type="dxa"/>
            <w:vAlign w:val="center"/>
          </w:tcPr>
          <w:p w:rsidR="00AD605B" w:rsidRPr="00040527" w:rsidRDefault="00AD605B" w:rsidP="006F0E04">
            <w:pPr>
              <w:jc w:val="both"/>
              <w:rPr>
                <w:rFonts w:cs="Times New Roman"/>
                <w:szCs w:val="28"/>
                <w:lang w:eastAsia="ar-SA"/>
              </w:rPr>
            </w:pPr>
          </w:p>
        </w:tc>
      </w:tr>
    </w:tbl>
    <w:p w:rsidR="00AF3D8D" w:rsidRDefault="00AF3D8D" w:rsidP="006F0E04">
      <w:pPr>
        <w:jc w:val="both"/>
        <w:rPr>
          <w:rFonts w:cs="Times New Roman"/>
          <w:szCs w:val="28"/>
          <w:lang w:eastAsia="ar-SA"/>
        </w:rPr>
      </w:pPr>
      <w:r w:rsidRPr="00AF3D8D">
        <w:rPr>
          <w:rFonts w:cs="Times New Roman"/>
          <w:szCs w:val="28"/>
          <w:lang w:eastAsia="ar-SA"/>
        </w:rPr>
        <w:t xml:space="preserve">і скорочена </w:t>
      </w:r>
      <w:r w:rsidRPr="00127CEF">
        <w:rPr>
          <w:rFonts w:cs="Times New Roman"/>
          <w:szCs w:val="28"/>
          <w:lang w:eastAsia="ar-SA"/>
        </w:rPr>
        <w:t>FRiS</w:t>
      </w:r>
      <w:r w:rsidRPr="00AF3D8D">
        <w:rPr>
          <w:rFonts w:cs="Times New Roman"/>
          <w:szCs w:val="28"/>
          <w:lang w:eastAsia="ar-SA"/>
        </w:rPr>
        <w:t>-функція:</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21"/>
        <w:gridCol w:w="3107"/>
      </w:tblGrid>
      <w:tr w:rsidR="00AD605B" w:rsidTr="00AD605B">
        <w:tc>
          <w:tcPr>
            <w:tcW w:w="6521" w:type="dxa"/>
            <w:vAlign w:val="center"/>
          </w:tcPr>
          <w:p w:rsidR="00AD605B" w:rsidRPr="00414951" w:rsidRDefault="00D830FD" w:rsidP="006F0E04">
            <w:pPr>
              <w:jc w:val="both"/>
              <w:rPr>
                <w:rFonts w:cs="Times New Roman"/>
                <w:i/>
                <w:szCs w:val="28"/>
                <w:lang w:val="ru-RU" w:eastAsia="ar-SA"/>
              </w:rPr>
            </w:pPr>
            <m:oMathPara>
              <m:oMathParaPr>
                <m:jc m:val="right"/>
              </m:oMathParaPr>
              <m:oMath>
                <m:sSup>
                  <m:sSupPr>
                    <m:ctrlPr>
                      <w:rPr>
                        <w:rFonts w:ascii="Cambria Math" w:hAnsi="Cambria Math" w:cs="Times New Roman"/>
                        <w:i/>
                        <w:szCs w:val="28"/>
                        <w:lang w:eastAsia="ar-SA"/>
                      </w:rPr>
                    </m:ctrlPr>
                  </m:sSupPr>
                  <m:e>
                    <m:r>
                      <w:rPr>
                        <w:rFonts w:ascii="Cambria Math" w:hAnsi="Cambria Math" w:cs="Times New Roman"/>
                        <w:szCs w:val="28"/>
                        <w:lang w:eastAsia="ar-SA"/>
                      </w:rPr>
                      <m:t>F</m:t>
                    </m:r>
                  </m:e>
                  <m:sup>
                    <m:r>
                      <w:rPr>
                        <w:rFonts w:ascii="Cambria Math" w:hAnsi="Cambria Math" w:cs="Times New Roman"/>
                        <w:szCs w:val="28"/>
                        <w:lang w:eastAsia="ar-SA"/>
                      </w:rPr>
                      <m:t>*</m:t>
                    </m:r>
                  </m:sup>
                </m:sSup>
                <m:d>
                  <m:dPr>
                    <m:ctrlPr>
                      <w:rPr>
                        <w:rFonts w:ascii="Cambria Math" w:hAnsi="Cambria Math" w:cs="Times New Roman"/>
                        <w:i/>
                        <w:szCs w:val="28"/>
                        <w:lang w:eastAsia="ar-SA"/>
                      </w:rPr>
                    </m:ctrlPr>
                  </m:dPr>
                  <m:e>
                    <m:r>
                      <w:rPr>
                        <w:rFonts w:ascii="Cambria Math" w:hAnsi="Cambria Math" w:cs="Times New Roman"/>
                        <w:szCs w:val="28"/>
                        <w:lang w:eastAsia="ar-SA"/>
                      </w:rPr>
                      <m:t>a,S</m:t>
                    </m:r>
                  </m:e>
                </m:d>
                <m:r>
                  <w:rPr>
                    <w:rFonts w:ascii="Cambria Math" w:hAnsi="Cambria Math" w:cs="Times New Roman"/>
                    <w:szCs w:val="28"/>
                    <w:lang w:eastAsia="ar-SA"/>
                  </w:rPr>
                  <m:t>=</m:t>
                </m:r>
                <m:f>
                  <m:fPr>
                    <m:ctrlPr>
                      <w:rPr>
                        <w:rFonts w:ascii="Cambria Math" w:hAnsi="Cambria Math" w:cs="Times New Roman"/>
                        <w:i/>
                        <w:szCs w:val="28"/>
                        <w:lang w:eastAsia="ar-SA"/>
                      </w:rPr>
                    </m:ctrlPr>
                  </m:fPr>
                  <m:num>
                    <m:sSubSup>
                      <m:sSubSupPr>
                        <m:ctrlPr>
                          <w:rPr>
                            <w:rFonts w:ascii="Cambria Math" w:hAnsi="Cambria Math" w:cs="Times New Roman"/>
                            <w:i/>
                            <w:szCs w:val="28"/>
                            <w:lang w:eastAsia="ar-SA"/>
                          </w:rPr>
                        </m:ctrlPr>
                      </m:sSubSupPr>
                      <m:e>
                        <m:r>
                          <w:rPr>
                            <w:rFonts w:ascii="Cambria Math" w:hAnsi="Cambria Math" w:cs="Times New Roman"/>
                            <w:szCs w:val="28"/>
                            <w:lang w:eastAsia="ar-SA"/>
                          </w:rPr>
                          <m:t>r</m:t>
                        </m:r>
                      </m:e>
                      <m:sub>
                        <m:r>
                          <w:rPr>
                            <w:rFonts w:ascii="Cambria Math" w:hAnsi="Cambria Math" w:cs="Times New Roman"/>
                            <w:szCs w:val="28"/>
                            <w:lang w:eastAsia="ar-SA"/>
                          </w:rPr>
                          <m:t>2</m:t>
                        </m:r>
                      </m:sub>
                      <m:sup>
                        <m:r>
                          <w:rPr>
                            <w:rFonts w:ascii="Cambria Math" w:hAnsi="Cambria Math" w:cs="Times New Roman"/>
                            <w:szCs w:val="28"/>
                            <w:lang w:eastAsia="ar-SA"/>
                          </w:rPr>
                          <m:t>*</m:t>
                        </m:r>
                      </m:sup>
                    </m:sSubSup>
                    <m:r>
                      <w:rPr>
                        <w:rFonts w:ascii="Cambria Math" w:hAnsi="Cambria Math" w:cs="Times New Roman"/>
                        <w:szCs w:val="28"/>
                        <w:lang w:eastAsia="ar-SA"/>
                      </w:rPr>
                      <m:t>-</m:t>
                    </m:r>
                    <m:sSub>
                      <m:sSubPr>
                        <m:ctrlPr>
                          <w:rPr>
                            <w:rFonts w:ascii="Cambria Math" w:hAnsi="Cambria Math" w:cs="Times New Roman"/>
                            <w:i/>
                            <w:szCs w:val="28"/>
                            <w:lang w:eastAsia="ar-SA"/>
                          </w:rPr>
                        </m:ctrlPr>
                      </m:sSubPr>
                      <m:e>
                        <m:r>
                          <w:rPr>
                            <w:rFonts w:ascii="Cambria Math" w:hAnsi="Cambria Math" w:cs="Times New Roman"/>
                            <w:szCs w:val="28"/>
                            <w:lang w:eastAsia="ar-SA"/>
                          </w:rPr>
                          <m:t>r</m:t>
                        </m:r>
                      </m:e>
                      <m:sub>
                        <m:r>
                          <w:rPr>
                            <w:rFonts w:ascii="Cambria Math" w:hAnsi="Cambria Math" w:cs="Times New Roman"/>
                            <w:szCs w:val="28"/>
                            <w:lang w:eastAsia="ar-SA"/>
                          </w:rPr>
                          <m:t>1</m:t>
                        </m:r>
                      </m:sub>
                    </m:sSub>
                    <m:r>
                      <w:rPr>
                        <w:rFonts w:ascii="Cambria Math" w:hAnsi="Cambria Math" w:cs="Times New Roman"/>
                        <w:szCs w:val="28"/>
                        <w:lang w:eastAsia="ar-SA"/>
                      </w:rPr>
                      <m:t>(a,S)</m:t>
                    </m:r>
                  </m:num>
                  <m:den>
                    <m:sSubSup>
                      <m:sSubSupPr>
                        <m:ctrlPr>
                          <w:rPr>
                            <w:rFonts w:ascii="Cambria Math" w:hAnsi="Cambria Math" w:cs="Times New Roman"/>
                            <w:i/>
                            <w:szCs w:val="28"/>
                            <w:lang w:eastAsia="ar-SA"/>
                          </w:rPr>
                        </m:ctrlPr>
                      </m:sSubSupPr>
                      <m:e>
                        <m:r>
                          <w:rPr>
                            <w:rFonts w:ascii="Cambria Math" w:hAnsi="Cambria Math" w:cs="Times New Roman"/>
                            <w:szCs w:val="28"/>
                            <w:lang w:eastAsia="ar-SA"/>
                          </w:rPr>
                          <m:t>r</m:t>
                        </m:r>
                      </m:e>
                      <m:sub>
                        <m:r>
                          <w:rPr>
                            <w:rFonts w:ascii="Cambria Math" w:hAnsi="Cambria Math" w:cs="Times New Roman"/>
                            <w:szCs w:val="28"/>
                            <w:lang w:eastAsia="ar-SA"/>
                          </w:rPr>
                          <m:t>2</m:t>
                        </m:r>
                      </m:sub>
                      <m:sup>
                        <m:r>
                          <w:rPr>
                            <w:rFonts w:ascii="Cambria Math" w:hAnsi="Cambria Math" w:cs="Times New Roman"/>
                            <w:szCs w:val="28"/>
                            <w:lang w:eastAsia="ar-SA"/>
                          </w:rPr>
                          <m:t>*</m:t>
                        </m:r>
                      </m:sup>
                    </m:sSubSup>
                    <m:r>
                      <w:rPr>
                        <w:rFonts w:ascii="Cambria Math" w:hAnsi="Cambria Math" w:cs="Times New Roman"/>
                        <w:szCs w:val="28"/>
                        <w:lang w:eastAsia="ar-SA"/>
                      </w:rPr>
                      <m:t>+</m:t>
                    </m:r>
                    <m:sSub>
                      <m:sSubPr>
                        <m:ctrlPr>
                          <w:rPr>
                            <w:rFonts w:ascii="Cambria Math" w:hAnsi="Cambria Math" w:cs="Times New Roman"/>
                            <w:i/>
                            <w:szCs w:val="28"/>
                            <w:lang w:eastAsia="ar-SA"/>
                          </w:rPr>
                        </m:ctrlPr>
                      </m:sSubPr>
                      <m:e>
                        <m:r>
                          <w:rPr>
                            <w:rFonts w:ascii="Cambria Math" w:hAnsi="Cambria Math" w:cs="Times New Roman"/>
                            <w:szCs w:val="28"/>
                            <w:lang w:eastAsia="ar-SA"/>
                          </w:rPr>
                          <m:t>r</m:t>
                        </m:r>
                      </m:e>
                      <m:sub>
                        <m:r>
                          <w:rPr>
                            <w:rFonts w:ascii="Cambria Math" w:hAnsi="Cambria Math" w:cs="Times New Roman"/>
                            <w:szCs w:val="28"/>
                            <w:lang w:eastAsia="ar-SA"/>
                          </w:rPr>
                          <m:t>1</m:t>
                        </m:r>
                      </m:sub>
                    </m:sSub>
                    <m:r>
                      <w:rPr>
                        <w:rFonts w:ascii="Cambria Math" w:hAnsi="Cambria Math" w:cs="Times New Roman"/>
                        <w:szCs w:val="28"/>
                        <w:lang w:eastAsia="ar-SA"/>
                      </w:rPr>
                      <m:t>(a,S)</m:t>
                    </m:r>
                  </m:den>
                </m:f>
              </m:oMath>
            </m:oMathPara>
          </w:p>
        </w:tc>
        <w:tc>
          <w:tcPr>
            <w:tcW w:w="3107" w:type="dxa"/>
            <w:vAlign w:val="center"/>
          </w:tcPr>
          <w:p w:rsidR="00AD605B" w:rsidRPr="00040527" w:rsidRDefault="00AD605B" w:rsidP="006F0E04">
            <w:pPr>
              <w:jc w:val="right"/>
              <w:rPr>
                <w:rFonts w:cs="Times New Roman"/>
                <w:szCs w:val="28"/>
                <w:lang w:val="uk-UA" w:eastAsia="ar-SA"/>
              </w:rPr>
            </w:pPr>
            <w:r w:rsidRPr="00040527">
              <w:rPr>
                <w:rFonts w:cs="Times New Roman"/>
                <w:szCs w:val="28"/>
                <w:lang w:val="uk-UA" w:eastAsia="ar-SA"/>
              </w:rPr>
              <w:t>(2.10)</w:t>
            </w:r>
          </w:p>
        </w:tc>
      </w:tr>
    </w:tbl>
    <w:p w:rsidR="00AD605B" w:rsidRPr="00AF3D8D" w:rsidRDefault="00AD605B" w:rsidP="006F0E04">
      <w:pPr>
        <w:jc w:val="both"/>
        <w:rPr>
          <w:rFonts w:cs="Times New Roman"/>
          <w:szCs w:val="28"/>
          <w:lang w:eastAsia="ar-SA"/>
        </w:rPr>
      </w:pPr>
    </w:p>
    <w:p w:rsidR="00127CEF" w:rsidRPr="00707466" w:rsidRDefault="00AF3D8D" w:rsidP="006F0E04">
      <w:pPr>
        <w:ind w:firstLine="708"/>
        <w:jc w:val="both"/>
        <w:rPr>
          <w:rFonts w:cs="Times New Roman"/>
          <w:szCs w:val="28"/>
          <w:lang w:val="ru-RU" w:eastAsia="ar-SA"/>
        </w:rPr>
      </w:pPr>
      <w:r w:rsidRPr="00AF3D8D">
        <w:rPr>
          <w:rFonts w:cs="Times New Roman"/>
          <w:szCs w:val="28"/>
          <w:lang w:eastAsia="ar-SA"/>
        </w:rPr>
        <w:t xml:space="preserve">Тут: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r</m:t>
            </m:r>
          </m:e>
          <m:sub>
            <m:r>
              <w:rPr>
                <w:rFonts w:ascii="Cambria Math" w:hAnsi="Cambria Math" w:cs="Times New Roman"/>
                <w:szCs w:val="28"/>
                <w:lang w:eastAsia="ar-SA"/>
              </w:rPr>
              <m:t>1</m:t>
            </m:r>
          </m:sub>
        </m:sSub>
      </m:oMath>
      <w:r w:rsidRPr="00AF3D8D">
        <w:rPr>
          <w:rFonts w:cs="Times New Roman"/>
          <w:szCs w:val="28"/>
          <w:lang w:eastAsia="ar-SA"/>
        </w:rPr>
        <w:t xml:space="preserve">- мінімальна відстань до найближчого стовпа «свого» кластера,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r</m:t>
            </m:r>
          </m:e>
          <m:sub>
            <m:r>
              <w:rPr>
                <w:rFonts w:ascii="Cambria Math" w:hAnsi="Cambria Math" w:cs="Times New Roman"/>
                <w:szCs w:val="28"/>
                <w:lang w:eastAsia="ar-SA"/>
              </w:rPr>
              <m:t>2</m:t>
            </m:r>
          </m:sub>
        </m:sSub>
      </m:oMath>
      <w:r w:rsidRPr="00AF3D8D">
        <w:rPr>
          <w:rFonts w:cs="Times New Roman"/>
          <w:szCs w:val="28"/>
          <w:lang w:eastAsia="ar-SA"/>
        </w:rPr>
        <w:t xml:space="preserve"> - мінімальна відстань до найближчого стовпа кластера-конкурента; </w:t>
      </w:r>
      <m:oMath>
        <m:sSubSup>
          <m:sSubSupPr>
            <m:ctrlPr>
              <w:rPr>
                <w:rFonts w:ascii="Cambria Math" w:hAnsi="Cambria Math" w:cs="Times New Roman"/>
                <w:i/>
                <w:szCs w:val="28"/>
                <w:lang w:val="en-US" w:eastAsia="ar-SA"/>
              </w:rPr>
            </m:ctrlPr>
          </m:sSubSupPr>
          <m:e>
            <m:r>
              <w:rPr>
                <w:rFonts w:ascii="Cambria Math" w:hAnsi="Cambria Math" w:cs="Times New Roman"/>
                <w:szCs w:val="28"/>
                <w:lang w:eastAsia="ar-SA"/>
              </w:rPr>
              <m:t>r</m:t>
            </m:r>
          </m:e>
          <m:sub>
            <m:r>
              <w:rPr>
                <w:rFonts w:ascii="Cambria Math" w:hAnsi="Cambria Math" w:cs="Times New Roman"/>
                <w:szCs w:val="28"/>
                <w:lang w:eastAsia="ar-SA"/>
              </w:rPr>
              <m:t>2</m:t>
            </m:r>
          </m:sub>
          <m:sup>
            <m:r>
              <w:rPr>
                <w:rFonts w:ascii="Cambria Math" w:hAnsi="Cambria Math" w:cs="Times New Roman"/>
                <w:szCs w:val="28"/>
                <w:lang w:eastAsia="ar-SA"/>
              </w:rPr>
              <m:t>*</m:t>
            </m:r>
          </m:sup>
        </m:sSubSup>
      </m:oMath>
      <w:r w:rsidRPr="00AF3D8D">
        <w:rPr>
          <w:rFonts w:cs="Times New Roman"/>
          <w:szCs w:val="28"/>
          <w:lang w:eastAsia="ar-SA"/>
        </w:rPr>
        <w:t xml:space="preserve">- відстань </w:t>
      </w:r>
      <w:r w:rsidRPr="00AF3D8D">
        <w:rPr>
          <w:rFonts w:cs="Times New Roman"/>
          <w:szCs w:val="28"/>
          <w:lang w:eastAsia="ar-SA"/>
        </w:rPr>
        <w:lastRenderedPageBreak/>
        <w:t xml:space="preserve">до віртуального стовпи (використовується при </w:t>
      </w:r>
      <w:r w:rsidR="00AD605B">
        <w:rPr>
          <w:rFonts w:cs="Times New Roman"/>
          <w:szCs w:val="28"/>
          <w:lang w:val="en-US" w:eastAsia="ar-SA"/>
        </w:rPr>
        <w:t>k</w:t>
      </w:r>
      <w:r w:rsidRPr="00AF3D8D">
        <w:rPr>
          <w:rFonts w:cs="Times New Roman"/>
          <w:szCs w:val="28"/>
          <w:lang w:eastAsia="ar-SA"/>
        </w:rPr>
        <w:t xml:space="preserve"> = 1, коли справжні конкуренти ще не були знайдені). </w:t>
      </w:r>
    </w:p>
    <w:p w:rsidR="00AF3D8D" w:rsidRDefault="00AF3D8D" w:rsidP="006F0E04">
      <w:pPr>
        <w:ind w:firstLine="708"/>
        <w:jc w:val="both"/>
        <w:rPr>
          <w:rFonts w:cs="Times New Roman"/>
          <w:szCs w:val="28"/>
          <w:lang w:eastAsia="ar-SA"/>
        </w:rPr>
      </w:pPr>
      <w:r w:rsidRPr="00AF3D8D">
        <w:rPr>
          <w:rFonts w:cs="Times New Roman"/>
          <w:szCs w:val="28"/>
          <w:lang w:eastAsia="ar-SA"/>
        </w:rPr>
        <w:t xml:space="preserve">Крок 1. При </w:t>
      </w:r>
      <w:r w:rsidR="00AD605B">
        <w:rPr>
          <w:rFonts w:cs="Times New Roman"/>
          <w:szCs w:val="28"/>
          <w:lang w:val="en-US" w:eastAsia="ar-SA"/>
        </w:rPr>
        <w:t>k</w:t>
      </w:r>
      <w:r w:rsidRPr="00AF3D8D">
        <w:rPr>
          <w:rFonts w:cs="Times New Roman"/>
          <w:szCs w:val="28"/>
          <w:lang w:eastAsia="ar-SA"/>
        </w:rPr>
        <w:t xml:space="preserve"> = 1 для кожного об'єкта а навчальної вибірки знаходиться значення середньої скороченої </w:t>
      </w:r>
      <w:r w:rsidR="00AD605B" w:rsidRPr="00127CEF">
        <w:rPr>
          <w:rFonts w:cs="Times New Roman"/>
          <w:szCs w:val="28"/>
          <w:lang w:eastAsia="ar-SA"/>
        </w:rPr>
        <w:t>FRiS</w:t>
      </w:r>
      <w:r w:rsidR="00AD605B" w:rsidRPr="00AF3D8D">
        <w:rPr>
          <w:rFonts w:cs="Times New Roman"/>
          <w:szCs w:val="28"/>
          <w:lang w:eastAsia="ar-SA"/>
        </w:rPr>
        <w:t xml:space="preserve">-функція </w:t>
      </w:r>
    </w:p>
    <w:p w:rsidR="002F506F" w:rsidRDefault="002F506F" w:rsidP="006F0E04">
      <w:pPr>
        <w:ind w:firstLine="708"/>
        <w:jc w:val="both"/>
        <w:rPr>
          <w:rFonts w:cs="Times New Roman"/>
          <w:szCs w:val="28"/>
          <w:lang w:eastAsia="ar-S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21"/>
        <w:gridCol w:w="3107"/>
      </w:tblGrid>
      <w:tr w:rsidR="004B2EED" w:rsidTr="004800B7">
        <w:tc>
          <w:tcPr>
            <w:tcW w:w="6521" w:type="dxa"/>
            <w:vAlign w:val="center"/>
          </w:tcPr>
          <w:p w:rsidR="004B2EED" w:rsidRPr="00414951" w:rsidRDefault="00D830FD" w:rsidP="006F0E04">
            <w:pPr>
              <w:jc w:val="both"/>
              <w:rPr>
                <w:rFonts w:cs="Times New Roman"/>
                <w:i/>
                <w:szCs w:val="28"/>
                <w:lang w:val="ru-RU" w:eastAsia="ar-SA"/>
              </w:rPr>
            </w:pPr>
            <m:oMathPara>
              <m:oMathParaPr>
                <m:jc m:val="right"/>
              </m:oMathParaPr>
              <m:oMath>
                <m:acc>
                  <m:accPr>
                    <m:chr m:val="̅"/>
                    <m:ctrlPr>
                      <w:rPr>
                        <w:rFonts w:ascii="Cambria Math" w:hAnsi="Cambria Math" w:cs="Times New Roman"/>
                        <w:i/>
                        <w:szCs w:val="28"/>
                        <w:lang w:eastAsia="ar-SA"/>
                      </w:rPr>
                    </m:ctrlPr>
                  </m:accPr>
                  <m:e>
                    <m:sSup>
                      <m:sSupPr>
                        <m:ctrlPr>
                          <w:rPr>
                            <w:rFonts w:ascii="Cambria Math" w:hAnsi="Cambria Math" w:cs="Times New Roman"/>
                            <w:i/>
                            <w:szCs w:val="28"/>
                            <w:lang w:eastAsia="ar-SA"/>
                          </w:rPr>
                        </m:ctrlPr>
                      </m:sSupPr>
                      <m:e>
                        <m:r>
                          <w:rPr>
                            <w:rFonts w:ascii="Cambria Math" w:hAnsi="Cambria Math" w:cs="Times New Roman"/>
                            <w:szCs w:val="28"/>
                            <w:lang w:eastAsia="ar-SA"/>
                          </w:rPr>
                          <m:t>F</m:t>
                        </m:r>
                      </m:e>
                      <m:sup>
                        <m:r>
                          <w:rPr>
                            <w:rFonts w:ascii="Cambria Math" w:hAnsi="Cambria Math" w:cs="Times New Roman"/>
                            <w:szCs w:val="28"/>
                            <w:lang w:eastAsia="ar-SA"/>
                          </w:rPr>
                          <m:t>*</m:t>
                        </m:r>
                      </m:sup>
                    </m:sSup>
                  </m:e>
                </m:acc>
                <m:d>
                  <m:dPr>
                    <m:ctrlPr>
                      <w:rPr>
                        <w:rFonts w:ascii="Cambria Math" w:hAnsi="Cambria Math" w:cs="Times New Roman"/>
                        <w:i/>
                        <w:szCs w:val="28"/>
                        <w:lang w:eastAsia="ar-SA"/>
                      </w:rPr>
                    </m:ctrlPr>
                  </m:dPr>
                  <m:e>
                    <m:r>
                      <w:rPr>
                        <w:rFonts w:ascii="Cambria Math" w:hAnsi="Cambria Math" w:cs="Times New Roman"/>
                        <w:szCs w:val="28"/>
                        <w:lang w:eastAsia="ar-SA"/>
                      </w:rPr>
                      <m:t>S</m:t>
                    </m:r>
                  </m:e>
                </m:d>
                <m:r>
                  <w:rPr>
                    <w:rFonts w:ascii="Cambria Math" w:hAnsi="Cambria Math" w:cs="Times New Roman"/>
                    <w:szCs w:val="28"/>
                    <w:lang w:eastAsia="ar-SA"/>
                  </w:rPr>
                  <m:t>=</m:t>
                </m:r>
                <m:f>
                  <m:fPr>
                    <m:ctrlPr>
                      <w:rPr>
                        <w:rFonts w:ascii="Cambria Math" w:hAnsi="Cambria Math" w:cs="Times New Roman"/>
                        <w:i/>
                        <w:szCs w:val="28"/>
                        <w:lang w:eastAsia="ar-SA"/>
                      </w:rPr>
                    </m:ctrlPr>
                  </m:fPr>
                  <m:num>
                    <m:r>
                      <w:rPr>
                        <w:rFonts w:ascii="Cambria Math" w:hAnsi="Cambria Math" w:cs="Times New Roman"/>
                        <w:szCs w:val="28"/>
                        <w:lang w:eastAsia="ar-SA"/>
                      </w:rPr>
                      <m:t>1</m:t>
                    </m:r>
                  </m:num>
                  <m:den>
                    <m:r>
                      <w:rPr>
                        <w:rFonts w:ascii="Cambria Math" w:hAnsi="Cambria Math" w:cs="Times New Roman"/>
                        <w:szCs w:val="28"/>
                        <w:lang w:eastAsia="ar-SA"/>
                      </w:rPr>
                      <m:t>M</m:t>
                    </m:r>
                  </m:den>
                </m:f>
                <m:nary>
                  <m:naryPr>
                    <m:chr m:val="∑"/>
                    <m:limLoc m:val="subSup"/>
                    <m:supHide m:val="1"/>
                    <m:ctrlPr>
                      <w:rPr>
                        <w:rFonts w:ascii="Cambria Math" w:hAnsi="Cambria Math" w:cs="Times New Roman"/>
                        <w:i/>
                        <w:szCs w:val="28"/>
                        <w:lang w:eastAsia="ar-SA"/>
                      </w:rPr>
                    </m:ctrlPr>
                  </m:naryPr>
                  <m:sub>
                    <m:r>
                      <w:rPr>
                        <w:rFonts w:ascii="Cambria Math" w:hAnsi="Cambria Math" w:cs="Times New Roman"/>
                        <w:szCs w:val="28"/>
                        <w:lang w:eastAsia="ar-SA"/>
                      </w:rPr>
                      <m:t>a∈A</m:t>
                    </m:r>
                  </m:sub>
                  <m:sup/>
                  <m:e>
                    <m:sSup>
                      <m:sSupPr>
                        <m:ctrlPr>
                          <w:rPr>
                            <w:rFonts w:ascii="Cambria Math" w:hAnsi="Cambria Math" w:cs="Times New Roman"/>
                            <w:i/>
                            <w:szCs w:val="28"/>
                            <w:lang w:eastAsia="ar-SA"/>
                          </w:rPr>
                        </m:ctrlPr>
                      </m:sSupPr>
                      <m:e>
                        <m:r>
                          <w:rPr>
                            <w:rFonts w:ascii="Cambria Math" w:hAnsi="Cambria Math" w:cs="Times New Roman"/>
                            <w:szCs w:val="28"/>
                            <w:lang w:eastAsia="ar-SA"/>
                          </w:rPr>
                          <m:t>F</m:t>
                        </m:r>
                      </m:e>
                      <m:sup>
                        <m:r>
                          <w:rPr>
                            <w:rFonts w:ascii="Cambria Math" w:hAnsi="Cambria Math" w:cs="Times New Roman"/>
                            <w:szCs w:val="28"/>
                            <w:lang w:eastAsia="ar-SA"/>
                          </w:rPr>
                          <m:t>*</m:t>
                        </m:r>
                      </m:sup>
                    </m:sSup>
                    <m:d>
                      <m:dPr>
                        <m:ctrlPr>
                          <w:rPr>
                            <w:rFonts w:ascii="Cambria Math" w:hAnsi="Cambria Math" w:cs="Times New Roman"/>
                            <w:i/>
                            <w:szCs w:val="28"/>
                            <w:lang w:eastAsia="ar-SA"/>
                          </w:rPr>
                        </m:ctrlPr>
                      </m:dPr>
                      <m:e>
                        <m:r>
                          <w:rPr>
                            <w:rFonts w:ascii="Cambria Math" w:hAnsi="Cambria Math" w:cs="Times New Roman"/>
                            <w:szCs w:val="28"/>
                            <w:lang w:eastAsia="ar-SA"/>
                          </w:rPr>
                          <m:t>a,S</m:t>
                        </m:r>
                      </m:e>
                    </m:d>
                  </m:e>
                </m:nary>
              </m:oMath>
            </m:oMathPara>
          </w:p>
        </w:tc>
        <w:tc>
          <w:tcPr>
            <w:tcW w:w="3107" w:type="dxa"/>
            <w:vAlign w:val="center"/>
          </w:tcPr>
          <w:p w:rsidR="004B2EED" w:rsidRPr="00040527" w:rsidRDefault="004B2EED" w:rsidP="006F0E04">
            <w:pPr>
              <w:jc w:val="right"/>
              <w:rPr>
                <w:rFonts w:cs="Times New Roman"/>
                <w:szCs w:val="28"/>
                <w:lang w:val="uk-UA" w:eastAsia="ar-SA"/>
              </w:rPr>
            </w:pPr>
            <w:r w:rsidRPr="00040527">
              <w:rPr>
                <w:rFonts w:cs="Times New Roman"/>
                <w:szCs w:val="28"/>
                <w:lang w:val="uk-UA" w:eastAsia="ar-SA"/>
              </w:rPr>
              <w:t>(2.11)</w:t>
            </w:r>
          </w:p>
        </w:tc>
      </w:tr>
    </w:tbl>
    <w:p w:rsidR="004B2EED" w:rsidRPr="00AD605B" w:rsidRDefault="004B2EED" w:rsidP="006F0E04">
      <w:pPr>
        <w:ind w:firstLine="708"/>
        <w:jc w:val="both"/>
        <w:rPr>
          <w:rFonts w:cs="Times New Roman"/>
          <w:i/>
          <w:szCs w:val="28"/>
          <w:lang w:val="ru-RU" w:eastAsia="ar-SA"/>
        </w:rPr>
      </w:pPr>
    </w:p>
    <w:p w:rsidR="00AF3D8D" w:rsidRPr="00AF3D8D" w:rsidRDefault="00AF3D8D" w:rsidP="006F0E04">
      <w:pPr>
        <w:ind w:firstLine="708"/>
        <w:jc w:val="both"/>
        <w:rPr>
          <w:rFonts w:cs="Times New Roman"/>
          <w:szCs w:val="28"/>
          <w:lang w:eastAsia="ar-SA"/>
        </w:rPr>
      </w:pPr>
      <w:r w:rsidRPr="00AF3D8D">
        <w:rPr>
          <w:rFonts w:cs="Times New Roman"/>
          <w:szCs w:val="28"/>
          <w:lang w:eastAsia="ar-SA"/>
        </w:rPr>
        <w:t xml:space="preserve">Крок 2. Об'єкт з максимальним значенням середньої скороченої </w:t>
      </w:r>
      <w:r w:rsidR="004B2EED" w:rsidRPr="00127CEF">
        <w:rPr>
          <w:rFonts w:cs="Times New Roman"/>
          <w:szCs w:val="28"/>
          <w:lang w:eastAsia="ar-SA"/>
        </w:rPr>
        <w:t>FRiS</w:t>
      </w:r>
      <w:r w:rsidR="004B2EED" w:rsidRPr="00AF3D8D">
        <w:rPr>
          <w:rFonts w:cs="Times New Roman"/>
          <w:szCs w:val="28"/>
          <w:lang w:eastAsia="ar-SA"/>
        </w:rPr>
        <w:t>-функція</w:t>
      </w:r>
      <w:r w:rsidRPr="00AF3D8D">
        <w:rPr>
          <w:rFonts w:cs="Times New Roman"/>
          <w:szCs w:val="28"/>
          <w:lang w:eastAsia="ar-SA"/>
        </w:rPr>
        <w:t xml:space="preserve"> приймається за перший стовп -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s</m:t>
            </m:r>
          </m:e>
          <m:sub>
            <m:r>
              <w:rPr>
                <w:rFonts w:ascii="Cambria Math" w:hAnsi="Cambria Math" w:cs="Times New Roman"/>
                <w:szCs w:val="28"/>
                <w:lang w:eastAsia="ar-SA"/>
              </w:rPr>
              <m:t>1</m:t>
            </m:r>
          </m:sub>
        </m:sSub>
      </m:oMath>
      <w:r w:rsidR="004B2EED">
        <w:rPr>
          <w:rFonts w:cs="Times New Roman"/>
          <w:szCs w:val="28"/>
          <w:lang w:eastAsia="ar-SA"/>
        </w:rPr>
        <w:t>.</w:t>
      </w:r>
    </w:p>
    <w:p w:rsidR="00127CEF" w:rsidRDefault="00AF3D8D" w:rsidP="006F0E04">
      <w:pPr>
        <w:ind w:firstLine="708"/>
        <w:jc w:val="both"/>
        <w:rPr>
          <w:rFonts w:cs="Times New Roman"/>
          <w:szCs w:val="28"/>
          <w:lang w:eastAsia="ar-SA"/>
        </w:rPr>
      </w:pPr>
      <w:r w:rsidRPr="00AF3D8D">
        <w:rPr>
          <w:rFonts w:cs="Times New Roman"/>
          <w:szCs w:val="28"/>
          <w:lang w:eastAsia="ar-SA"/>
        </w:rPr>
        <w:t xml:space="preserve">Крок 3. Кожен об'єкт а, за винятком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s</m:t>
            </m:r>
          </m:e>
          <m:sub>
            <m:r>
              <w:rPr>
                <w:rFonts w:ascii="Cambria Math" w:hAnsi="Cambria Math" w:cs="Times New Roman"/>
                <w:szCs w:val="28"/>
                <w:lang w:eastAsia="ar-SA"/>
              </w:rPr>
              <m:t>1</m:t>
            </m:r>
          </m:sub>
        </m:sSub>
      </m:oMath>
      <w:r w:rsidRPr="00AF3D8D">
        <w:rPr>
          <w:rFonts w:cs="Times New Roman"/>
          <w:szCs w:val="28"/>
          <w:lang w:eastAsia="ar-SA"/>
        </w:rPr>
        <w:t xml:space="preserve">, пробується на роль другого стовпа, стовпом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s</m:t>
            </m:r>
          </m:e>
          <m:sub>
            <m:r>
              <w:rPr>
                <w:rFonts w:ascii="Cambria Math" w:hAnsi="Cambria Math" w:cs="Times New Roman"/>
                <w:szCs w:val="28"/>
                <w:lang w:eastAsia="ar-SA"/>
              </w:rPr>
              <m:t>1</m:t>
            </m:r>
          </m:sub>
        </m:sSub>
      </m:oMath>
      <w:r w:rsidRPr="00AF3D8D">
        <w:rPr>
          <w:rFonts w:cs="Times New Roman"/>
          <w:szCs w:val="28"/>
          <w:lang w:eastAsia="ar-SA"/>
        </w:rPr>
        <w:t xml:space="preserve"> призначається об'єкт, для якого значення функції </w:t>
      </w:r>
      <m:oMath>
        <m:acc>
          <m:accPr>
            <m:chr m:val="̅"/>
            <m:ctrlPr>
              <w:rPr>
                <w:rFonts w:ascii="Cambria Math" w:hAnsi="Cambria Math" w:cs="Times New Roman"/>
                <w:i/>
                <w:szCs w:val="28"/>
                <w:lang w:val="en-US" w:eastAsia="ar-SA"/>
              </w:rPr>
            </m:ctrlPr>
          </m:accPr>
          <m:e>
            <m:sSup>
              <m:sSupPr>
                <m:ctrlPr>
                  <w:rPr>
                    <w:rFonts w:ascii="Cambria Math" w:hAnsi="Cambria Math" w:cs="Times New Roman"/>
                    <w:i/>
                    <w:szCs w:val="28"/>
                    <w:lang w:val="en-US" w:eastAsia="ar-SA"/>
                  </w:rPr>
                </m:ctrlPr>
              </m:sSupPr>
              <m:e>
                <m:r>
                  <w:rPr>
                    <w:rFonts w:ascii="Cambria Math" w:hAnsi="Cambria Math" w:cs="Times New Roman"/>
                    <w:szCs w:val="28"/>
                    <w:lang w:eastAsia="ar-SA"/>
                  </w:rPr>
                  <m:t>F</m:t>
                </m:r>
              </m:e>
              <m:sup>
                <m:r>
                  <w:rPr>
                    <w:rFonts w:ascii="Cambria Math" w:hAnsi="Cambria Math" w:cs="Times New Roman"/>
                    <w:szCs w:val="28"/>
                    <w:lang w:eastAsia="ar-SA"/>
                  </w:rPr>
                  <m:t>*</m:t>
                </m:r>
              </m:sup>
            </m:sSup>
          </m:e>
        </m:acc>
        <m:r>
          <w:rPr>
            <w:rFonts w:ascii="Cambria Math" w:hAnsi="Cambria Math" w:cs="Times New Roman"/>
            <w:szCs w:val="28"/>
            <w:lang w:val="ru-RU" w:eastAsia="ar-SA"/>
          </w:rPr>
          <m:t>{</m:t>
        </m:r>
        <m:d>
          <m:dPr>
            <m:ctrlPr>
              <w:rPr>
                <w:rFonts w:ascii="Cambria Math" w:hAnsi="Cambria Math" w:cs="Times New Roman"/>
                <w:i/>
                <w:szCs w:val="28"/>
                <w:lang w:val="en-US" w:eastAsia="ar-SA"/>
              </w:rPr>
            </m:ctrlPr>
          </m:dPr>
          <m:e>
            <m:r>
              <w:rPr>
                <w:rFonts w:ascii="Cambria Math" w:hAnsi="Cambria Math" w:cs="Times New Roman"/>
                <w:szCs w:val="28"/>
                <w:lang w:eastAsia="ar-SA"/>
              </w:rPr>
              <m:t>a,</m:t>
            </m:r>
            <m:sSub>
              <m:sSubPr>
                <m:ctrlPr>
                  <w:rPr>
                    <w:rFonts w:ascii="Cambria Math" w:hAnsi="Cambria Math" w:cs="Times New Roman"/>
                    <w:i/>
                    <w:szCs w:val="28"/>
                    <w:lang w:val="en-US" w:eastAsia="ar-SA"/>
                  </w:rPr>
                </m:ctrlPr>
              </m:sSubPr>
              <m:e>
                <m:r>
                  <w:rPr>
                    <w:rFonts w:ascii="Cambria Math" w:hAnsi="Cambria Math" w:cs="Times New Roman"/>
                    <w:szCs w:val="28"/>
                    <w:lang w:eastAsia="ar-SA"/>
                  </w:rPr>
                  <m:t>s</m:t>
                </m:r>
              </m:e>
              <m:sub>
                <m:r>
                  <w:rPr>
                    <w:rFonts w:ascii="Cambria Math" w:hAnsi="Cambria Math" w:cs="Times New Roman"/>
                    <w:szCs w:val="28"/>
                    <w:lang w:eastAsia="ar-SA"/>
                  </w:rPr>
                  <m:t>1</m:t>
                </m:r>
              </m:sub>
            </m:sSub>
          </m:e>
        </m:d>
        <m:r>
          <w:rPr>
            <w:rFonts w:ascii="Cambria Math" w:hAnsi="Cambria Math" w:cs="Times New Roman"/>
            <w:szCs w:val="28"/>
            <w:lang w:val="ru-RU" w:eastAsia="ar-SA"/>
          </w:rPr>
          <m:t>}</m:t>
        </m:r>
      </m:oMath>
      <w:r w:rsidRPr="00AF3D8D">
        <w:rPr>
          <w:rFonts w:cs="Times New Roman"/>
          <w:szCs w:val="28"/>
          <w:lang w:eastAsia="ar-SA"/>
        </w:rPr>
        <w:t xml:space="preserve"> виявляється максимальним. </w:t>
      </w:r>
    </w:p>
    <w:p w:rsidR="00AF3D8D" w:rsidRPr="00AF3D8D" w:rsidRDefault="00AF3D8D" w:rsidP="006F0E04">
      <w:pPr>
        <w:ind w:firstLine="708"/>
        <w:jc w:val="both"/>
        <w:rPr>
          <w:rFonts w:cs="Times New Roman"/>
          <w:szCs w:val="28"/>
          <w:lang w:eastAsia="ar-SA"/>
        </w:rPr>
      </w:pPr>
      <w:r w:rsidRPr="00AF3D8D">
        <w:rPr>
          <w:rFonts w:cs="Times New Roman"/>
          <w:szCs w:val="28"/>
          <w:lang w:eastAsia="ar-SA"/>
        </w:rPr>
        <w:t xml:space="preserve">Крок 4. Всі об'єкти вихідної вибірки розподіляються між стовпами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s</m:t>
            </m:r>
          </m:e>
          <m:sub>
            <m:r>
              <w:rPr>
                <w:rFonts w:ascii="Cambria Math" w:hAnsi="Cambria Math" w:cs="Times New Roman"/>
                <w:szCs w:val="28"/>
                <w:lang w:eastAsia="ar-SA"/>
              </w:rPr>
              <m:t>1</m:t>
            </m:r>
          </m:sub>
        </m:sSub>
      </m:oMath>
      <w:r w:rsidRPr="00AF3D8D">
        <w:rPr>
          <w:rFonts w:cs="Times New Roman"/>
          <w:szCs w:val="28"/>
          <w:lang w:eastAsia="ar-SA"/>
        </w:rPr>
        <w:t xml:space="preserve">,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s</m:t>
            </m:r>
          </m:e>
          <m:sub>
            <m:r>
              <w:rPr>
                <w:rFonts w:ascii="Cambria Math" w:hAnsi="Cambria Math" w:cs="Times New Roman"/>
                <w:szCs w:val="28"/>
                <w:lang w:eastAsia="ar-SA"/>
              </w:rPr>
              <m:t>2</m:t>
            </m:r>
          </m:sub>
        </m:sSub>
      </m:oMath>
      <w:r w:rsidRPr="00AF3D8D">
        <w:rPr>
          <w:rFonts w:cs="Times New Roman"/>
          <w:szCs w:val="28"/>
          <w:lang w:eastAsia="ar-SA"/>
        </w:rPr>
        <w:t>, утворюючи кластери</w:t>
      </w:r>
      <m:oMath>
        <m:r>
          <w:rPr>
            <w:rFonts w:ascii="Cambria Math" w:hAnsi="Cambria Math" w:cs="Times New Roman"/>
            <w:szCs w:val="28"/>
            <w:lang w:eastAsia="ar-SA"/>
          </w:rPr>
          <m:t xml:space="preserve"> </m:t>
        </m:r>
        <m:sSub>
          <m:sSubPr>
            <m:ctrlPr>
              <w:rPr>
                <w:rFonts w:ascii="Cambria Math" w:hAnsi="Cambria Math" w:cs="Times New Roman"/>
                <w:i/>
                <w:szCs w:val="28"/>
                <w:lang w:val="en-US" w:eastAsia="ar-SA"/>
              </w:rPr>
            </m:ctrlPr>
          </m:sSubPr>
          <m:e>
            <m:r>
              <w:rPr>
                <w:rFonts w:ascii="Cambria Math" w:hAnsi="Cambria Math" w:cs="Times New Roman"/>
                <w:szCs w:val="28"/>
                <w:lang w:eastAsia="ar-SA"/>
              </w:rPr>
              <m:t>A</m:t>
            </m:r>
          </m:e>
          <m:sub>
            <m:r>
              <w:rPr>
                <w:rFonts w:ascii="Cambria Math" w:hAnsi="Cambria Math" w:cs="Times New Roman"/>
                <w:szCs w:val="28"/>
                <w:lang w:eastAsia="ar-SA"/>
              </w:rPr>
              <m:t>1</m:t>
            </m:r>
          </m:sub>
        </m:sSub>
      </m:oMath>
      <w:r w:rsidRPr="00AF3D8D">
        <w:rPr>
          <w:rFonts w:cs="Times New Roman"/>
          <w:szCs w:val="28"/>
          <w:lang w:eastAsia="ar-SA"/>
        </w:rPr>
        <w:t xml:space="preserve">,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A</m:t>
            </m:r>
          </m:e>
          <m:sub>
            <m:r>
              <w:rPr>
                <w:rFonts w:ascii="Cambria Math" w:hAnsi="Cambria Math" w:cs="Times New Roman"/>
                <w:szCs w:val="28"/>
                <w:lang w:eastAsia="ar-SA"/>
              </w:rPr>
              <m:t>2</m:t>
            </m:r>
          </m:sub>
        </m:sSub>
      </m:oMath>
      <w:r w:rsidRPr="00AF3D8D">
        <w:rPr>
          <w:rFonts w:cs="Times New Roman"/>
          <w:szCs w:val="28"/>
          <w:lang w:eastAsia="ar-SA"/>
        </w:rPr>
        <w:t xml:space="preserve">, відповідно. Об'єкт </w:t>
      </w:r>
      <w:r w:rsidRPr="004B2EED">
        <w:rPr>
          <w:rFonts w:cs="Times New Roman"/>
          <w:i/>
          <w:szCs w:val="28"/>
          <w:lang w:eastAsia="ar-SA"/>
        </w:rPr>
        <w:t>а</w:t>
      </w:r>
      <w:r w:rsidRPr="00AF3D8D">
        <w:rPr>
          <w:rFonts w:cs="Times New Roman"/>
          <w:szCs w:val="28"/>
          <w:lang w:eastAsia="ar-SA"/>
        </w:rPr>
        <w:t xml:space="preserve"> відноситься до кластеру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A</m:t>
            </m:r>
          </m:e>
          <m:sub>
            <m:r>
              <w:rPr>
                <w:rFonts w:ascii="Cambria Math" w:hAnsi="Cambria Math" w:cs="Times New Roman"/>
                <w:szCs w:val="28"/>
                <w:lang w:eastAsia="ar-SA"/>
              </w:rPr>
              <m:t>1</m:t>
            </m:r>
          </m:sub>
        </m:sSub>
      </m:oMath>
      <w:r w:rsidR="004B2EED" w:rsidRPr="00AF3D8D">
        <w:rPr>
          <w:rFonts w:cs="Times New Roman"/>
          <w:szCs w:val="28"/>
          <w:lang w:eastAsia="ar-SA"/>
        </w:rPr>
        <w:t>,</w:t>
      </w:r>
      <w:r w:rsidRPr="00AF3D8D">
        <w:rPr>
          <w:rFonts w:cs="Times New Roman"/>
          <w:szCs w:val="28"/>
          <w:lang w:eastAsia="ar-SA"/>
        </w:rPr>
        <w:t xml:space="preserve">, якщо відстань від </w:t>
      </w:r>
      <w:r w:rsidRPr="004B2EED">
        <w:rPr>
          <w:rFonts w:cs="Times New Roman"/>
          <w:i/>
          <w:szCs w:val="28"/>
          <w:lang w:eastAsia="ar-SA"/>
        </w:rPr>
        <w:t>а</w:t>
      </w:r>
      <w:r w:rsidRPr="00AF3D8D">
        <w:rPr>
          <w:rFonts w:cs="Times New Roman"/>
          <w:szCs w:val="28"/>
          <w:lang w:eastAsia="ar-SA"/>
        </w:rPr>
        <w:t xml:space="preserve"> до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s</m:t>
            </m:r>
          </m:e>
          <m:sub>
            <m:r>
              <w:rPr>
                <w:rFonts w:ascii="Cambria Math" w:hAnsi="Cambria Math" w:cs="Times New Roman"/>
                <w:szCs w:val="28"/>
                <w:lang w:eastAsia="ar-SA"/>
              </w:rPr>
              <m:t>1</m:t>
            </m:r>
          </m:sub>
        </m:sSub>
      </m:oMath>
      <w:r w:rsidRPr="00AF3D8D">
        <w:rPr>
          <w:rFonts w:cs="Times New Roman"/>
          <w:szCs w:val="28"/>
          <w:lang w:eastAsia="ar-SA"/>
        </w:rPr>
        <w:t xml:space="preserve"> менше, ніж для будь-якого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s</m:t>
            </m:r>
          </m:e>
          <m:sub>
            <m:r>
              <w:rPr>
                <w:rFonts w:ascii="Cambria Math" w:hAnsi="Cambria Math" w:cs="Times New Roman"/>
                <w:szCs w:val="28"/>
                <w:lang w:eastAsia="ar-SA"/>
              </w:rPr>
              <m:t>i</m:t>
            </m:r>
          </m:sub>
        </m:sSub>
      </m:oMath>
      <w:r w:rsidRPr="00AF3D8D">
        <w:rPr>
          <w:rFonts w:cs="Times New Roman"/>
          <w:szCs w:val="28"/>
          <w:lang w:eastAsia="ar-SA"/>
        </w:rPr>
        <w:t>.</w:t>
      </w:r>
    </w:p>
    <w:p w:rsidR="00AF3D8D" w:rsidRDefault="00AF3D8D" w:rsidP="006F0E04">
      <w:pPr>
        <w:ind w:firstLine="708"/>
        <w:jc w:val="both"/>
        <w:rPr>
          <w:rFonts w:cs="Times New Roman"/>
          <w:szCs w:val="28"/>
          <w:lang w:eastAsia="ar-SA"/>
        </w:rPr>
      </w:pPr>
      <w:r w:rsidRPr="00AF3D8D">
        <w:rPr>
          <w:rFonts w:cs="Times New Roman"/>
          <w:szCs w:val="28"/>
          <w:lang w:eastAsia="ar-SA"/>
        </w:rPr>
        <w:t xml:space="preserve">Крок 5. Після додавання кластера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A</m:t>
            </m:r>
          </m:e>
          <m:sub>
            <m:r>
              <w:rPr>
                <w:rFonts w:ascii="Cambria Math" w:hAnsi="Cambria Math" w:cs="Times New Roman"/>
                <w:szCs w:val="28"/>
                <w:lang w:eastAsia="ar-SA"/>
              </w:rPr>
              <m:t>2</m:t>
            </m:r>
          </m:sub>
        </m:sSub>
      </m:oMath>
      <w:r w:rsidRPr="00AF3D8D">
        <w:rPr>
          <w:rFonts w:cs="Times New Roman"/>
          <w:szCs w:val="28"/>
          <w:lang w:eastAsia="ar-SA"/>
        </w:rPr>
        <w:t xml:space="preserve">, еталонний об'єкт для кластера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A</m:t>
            </m:r>
          </m:e>
          <m:sub>
            <m:r>
              <w:rPr>
                <w:rFonts w:ascii="Cambria Math" w:hAnsi="Cambria Math" w:cs="Times New Roman"/>
                <w:szCs w:val="28"/>
                <w:lang w:eastAsia="ar-SA"/>
              </w:rPr>
              <m:t>1</m:t>
            </m:r>
          </m:sub>
        </m:sSub>
      </m:oMath>
      <w:r w:rsidRPr="00AF3D8D">
        <w:rPr>
          <w:rFonts w:cs="Times New Roman"/>
          <w:szCs w:val="28"/>
          <w:lang w:eastAsia="ar-SA"/>
        </w:rPr>
        <w:t xml:space="preserve"> вибирається знову, але вже серед об'єктів кластера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A</m:t>
            </m:r>
          </m:e>
          <m:sub>
            <m:r>
              <w:rPr>
                <w:rFonts w:ascii="Cambria Math" w:hAnsi="Cambria Math" w:cs="Times New Roman"/>
                <w:szCs w:val="28"/>
                <w:lang w:eastAsia="ar-SA"/>
              </w:rPr>
              <m:t>1</m:t>
            </m:r>
          </m:sub>
        </m:sSub>
      </m:oMath>
      <w:r w:rsidRPr="00AF3D8D">
        <w:rPr>
          <w:rFonts w:cs="Times New Roman"/>
          <w:szCs w:val="28"/>
          <w:lang w:eastAsia="ar-SA"/>
        </w:rPr>
        <w:t xml:space="preserve">Столпом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s</m:t>
            </m:r>
          </m:e>
          <m:sub>
            <m:r>
              <w:rPr>
                <w:rFonts w:ascii="Cambria Math" w:hAnsi="Cambria Math" w:cs="Times New Roman"/>
                <w:szCs w:val="28"/>
                <w:lang w:eastAsia="ar-SA"/>
              </w:rPr>
              <m:t>12</m:t>
            </m:r>
          </m:sub>
        </m:sSub>
      </m:oMath>
      <w:r w:rsidRPr="00AF3D8D">
        <w:rPr>
          <w:rFonts w:cs="Times New Roman"/>
          <w:szCs w:val="28"/>
          <w:lang w:eastAsia="ar-SA"/>
        </w:rPr>
        <w:t xml:space="preserve"> призначається об'єкт, на якому досягає свого максимуму функція </w:t>
      </w:r>
      <m:oMath>
        <m:acc>
          <m:accPr>
            <m:chr m:val="̅"/>
            <m:ctrlPr>
              <w:rPr>
                <w:rFonts w:ascii="Cambria Math" w:hAnsi="Cambria Math" w:cs="Times New Roman"/>
                <w:i/>
                <w:szCs w:val="28"/>
                <w:lang w:val="en-US" w:eastAsia="ar-SA"/>
              </w:rPr>
            </m:ctrlPr>
          </m:accPr>
          <m:e>
            <m:sSup>
              <m:sSupPr>
                <m:ctrlPr>
                  <w:rPr>
                    <w:rFonts w:ascii="Cambria Math" w:hAnsi="Cambria Math" w:cs="Times New Roman"/>
                    <w:i/>
                    <w:szCs w:val="28"/>
                    <w:lang w:val="en-US" w:eastAsia="ar-SA"/>
                  </w:rPr>
                </m:ctrlPr>
              </m:sSupPr>
              <m:e>
                <m:r>
                  <w:rPr>
                    <w:rFonts w:ascii="Cambria Math" w:hAnsi="Cambria Math" w:cs="Times New Roman"/>
                    <w:szCs w:val="28"/>
                    <w:lang w:eastAsia="ar-SA"/>
                  </w:rPr>
                  <m:t>F</m:t>
                </m:r>
              </m:e>
              <m:sup>
                <m:r>
                  <w:rPr>
                    <w:rFonts w:ascii="Cambria Math" w:hAnsi="Cambria Math" w:cs="Times New Roman"/>
                    <w:szCs w:val="28"/>
                    <w:lang w:eastAsia="ar-SA"/>
                  </w:rPr>
                  <m:t>*</m:t>
                </m:r>
              </m:sup>
            </m:sSup>
          </m:e>
        </m:acc>
        <m:r>
          <w:rPr>
            <w:rFonts w:ascii="Cambria Math" w:hAnsi="Cambria Math" w:cs="Times New Roman"/>
            <w:szCs w:val="28"/>
            <w:lang w:val="ru-RU" w:eastAsia="ar-SA"/>
          </w:rPr>
          <m:t>{</m:t>
        </m:r>
        <m:d>
          <m:dPr>
            <m:ctrlPr>
              <w:rPr>
                <w:rFonts w:ascii="Cambria Math" w:hAnsi="Cambria Math" w:cs="Times New Roman"/>
                <w:i/>
                <w:szCs w:val="28"/>
                <w:lang w:val="en-US" w:eastAsia="ar-SA"/>
              </w:rPr>
            </m:ctrlPr>
          </m:dPr>
          <m:e>
            <m:r>
              <w:rPr>
                <w:rFonts w:ascii="Cambria Math" w:hAnsi="Cambria Math" w:cs="Times New Roman"/>
                <w:szCs w:val="28"/>
                <w:lang w:eastAsia="ar-SA"/>
              </w:rPr>
              <m:t>a,</m:t>
            </m:r>
            <m:sSub>
              <m:sSubPr>
                <m:ctrlPr>
                  <w:rPr>
                    <w:rFonts w:ascii="Cambria Math" w:hAnsi="Cambria Math" w:cs="Times New Roman"/>
                    <w:i/>
                    <w:szCs w:val="28"/>
                    <w:lang w:val="en-US" w:eastAsia="ar-SA"/>
                  </w:rPr>
                </m:ctrlPr>
              </m:sSubPr>
              <m:e>
                <m:r>
                  <w:rPr>
                    <w:rFonts w:ascii="Cambria Math" w:hAnsi="Cambria Math" w:cs="Times New Roman"/>
                    <w:szCs w:val="28"/>
                    <w:lang w:eastAsia="ar-SA"/>
                  </w:rPr>
                  <m:t>s</m:t>
                </m:r>
              </m:e>
              <m:sub>
                <m:r>
                  <w:rPr>
                    <w:rFonts w:ascii="Cambria Math" w:hAnsi="Cambria Math" w:cs="Times New Roman"/>
                    <w:szCs w:val="28"/>
                    <w:lang w:eastAsia="ar-SA"/>
                  </w:rPr>
                  <m:t>2</m:t>
                </m:r>
              </m:sub>
            </m:sSub>
          </m:e>
        </m:d>
        <m:r>
          <w:rPr>
            <w:rFonts w:ascii="Cambria Math" w:hAnsi="Cambria Math" w:cs="Times New Roman"/>
            <w:szCs w:val="28"/>
            <w:lang w:val="ru-RU" w:eastAsia="ar-SA"/>
          </w:rPr>
          <m:t>}</m:t>
        </m:r>
      </m:oMath>
      <w:r w:rsidRPr="00AF3D8D">
        <w:rPr>
          <w:rFonts w:cs="Times New Roman"/>
          <w:szCs w:val="28"/>
          <w:lang w:eastAsia="ar-SA"/>
        </w:rPr>
        <w:t xml:space="preserve">, описана нижче. Аналогічно, знаходиться стовп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s</m:t>
            </m:r>
          </m:e>
          <m:sub>
            <m:r>
              <w:rPr>
                <w:rFonts w:ascii="Cambria Math" w:hAnsi="Cambria Math" w:cs="Times New Roman"/>
                <w:szCs w:val="28"/>
                <w:lang w:eastAsia="ar-SA"/>
              </w:rPr>
              <m:t>22</m:t>
            </m:r>
          </m:sub>
        </m:sSub>
      </m:oMath>
      <w:r w:rsidRPr="00AF3D8D">
        <w:rPr>
          <w:rFonts w:cs="Times New Roman"/>
          <w:szCs w:val="28"/>
          <w:lang w:eastAsia="ar-SA"/>
        </w:rPr>
        <w:t xml:space="preserve"> для другого кластера. Отримана клас</w:t>
      </w:r>
      <w:r w:rsidR="004800B7">
        <w:rPr>
          <w:rFonts w:cs="Times New Roman"/>
          <w:szCs w:val="28"/>
          <w:lang w:eastAsia="ar-SA"/>
        </w:rPr>
        <w:t>теризація є рішення задачі для k</w:t>
      </w:r>
      <w:r w:rsidRPr="00AF3D8D">
        <w:rPr>
          <w:rFonts w:cs="Times New Roman"/>
          <w:szCs w:val="28"/>
          <w:lang w:eastAsia="ar-SA"/>
        </w:rPr>
        <w:t xml:space="preserve"> = 2:</w:t>
      </w:r>
    </w:p>
    <w:p w:rsidR="002F506F" w:rsidRPr="00AF3D8D" w:rsidRDefault="002F506F" w:rsidP="006F0E04">
      <w:pPr>
        <w:ind w:firstLine="708"/>
        <w:jc w:val="both"/>
        <w:rPr>
          <w:rFonts w:cs="Times New Roman"/>
          <w:szCs w:val="28"/>
          <w:lang w:eastAsia="ar-S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21"/>
        <w:gridCol w:w="3107"/>
      </w:tblGrid>
      <w:tr w:rsidR="004800B7" w:rsidTr="004800B7">
        <w:tc>
          <w:tcPr>
            <w:tcW w:w="6521" w:type="dxa"/>
            <w:vAlign w:val="center"/>
          </w:tcPr>
          <w:p w:rsidR="004800B7" w:rsidRPr="00414951" w:rsidRDefault="00D830FD" w:rsidP="006F0E04">
            <w:pPr>
              <w:jc w:val="both"/>
              <w:rPr>
                <w:rFonts w:cs="Times New Roman"/>
                <w:i/>
                <w:szCs w:val="28"/>
                <w:lang w:val="ru-RU" w:eastAsia="ar-SA"/>
              </w:rPr>
            </w:pPr>
            <m:oMathPara>
              <m:oMathParaPr>
                <m:jc m:val="right"/>
              </m:oMathParaPr>
              <m:oMath>
                <m:acc>
                  <m:accPr>
                    <m:chr m:val="̅"/>
                    <m:ctrlPr>
                      <w:rPr>
                        <w:rFonts w:ascii="Cambria Math" w:hAnsi="Cambria Math" w:cs="Times New Roman"/>
                        <w:i/>
                        <w:szCs w:val="28"/>
                        <w:lang w:eastAsia="ar-SA"/>
                      </w:rPr>
                    </m:ctrlPr>
                  </m:accPr>
                  <m:e>
                    <m:r>
                      <w:rPr>
                        <w:rFonts w:ascii="Cambria Math" w:hAnsi="Cambria Math" w:cs="Times New Roman"/>
                        <w:szCs w:val="28"/>
                        <w:lang w:eastAsia="ar-SA"/>
                      </w:rPr>
                      <m:t>F</m:t>
                    </m:r>
                  </m:e>
                </m:acc>
                <m:d>
                  <m:dPr>
                    <m:ctrlPr>
                      <w:rPr>
                        <w:rFonts w:ascii="Cambria Math" w:hAnsi="Cambria Math" w:cs="Times New Roman"/>
                        <w:i/>
                        <w:szCs w:val="28"/>
                        <w:lang w:eastAsia="ar-SA"/>
                      </w:rPr>
                    </m:ctrlPr>
                  </m:dPr>
                  <m:e>
                    <m:r>
                      <w:rPr>
                        <w:rFonts w:ascii="Cambria Math" w:hAnsi="Cambria Math" w:cs="Times New Roman"/>
                        <w:szCs w:val="28"/>
                        <w:lang w:eastAsia="ar-SA"/>
                      </w:rPr>
                      <m:t>S</m:t>
                    </m:r>
                  </m:e>
                </m:d>
                <m:r>
                  <w:rPr>
                    <w:rFonts w:ascii="Cambria Math" w:hAnsi="Cambria Math" w:cs="Times New Roman"/>
                    <w:szCs w:val="28"/>
                    <w:lang w:eastAsia="ar-SA"/>
                  </w:rPr>
                  <m:t>=</m:t>
                </m:r>
                <m:f>
                  <m:fPr>
                    <m:ctrlPr>
                      <w:rPr>
                        <w:rFonts w:ascii="Cambria Math" w:hAnsi="Cambria Math" w:cs="Times New Roman"/>
                        <w:i/>
                        <w:szCs w:val="28"/>
                        <w:lang w:eastAsia="ar-SA"/>
                      </w:rPr>
                    </m:ctrlPr>
                  </m:fPr>
                  <m:num>
                    <m:r>
                      <w:rPr>
                        <w:rFonts w:ascii="Cambria Math" w:hAnsi="Cambria Math" w:cs="Times New Roman"/>
                        <w:szCs w:val="28"/>
                        <w:lang w:eastAsia="ar-SA"/>
                      </w:rPr>
                      <m:t>1</m:t>
                    </m:r>
                  </m:num>
                  <m:den>
                    <m:r>
                      <w:rPr>
                        <w:rFonts w:ascii="Cambria Math" w:hAnsi="Cambria Math" w:cs="Times New Roman"/>
                        <w:szCs w:val="28"/>
                        <w:lang w:eastAsia="ar-SA"/>
                      </w:rPr>
                      <m:t>M</m:t>
                    </m:r>
                  </m:den>
                </m:f>
                <m:nary>
                  <m:naryPr>
                    <m:chr m:val="∑"/>
                    <m:limLoc m:val="subSup"/>
                    <m:supHide m:val="1"/>
                    <m:ctrlPr>
                      <w:rPr>
                        <w:rFonts w:ascii="Cambria Math" w:hAnsi="Cambria Math" w:cs="Times New Roman"/>
                        <w:i/>
                        <w:szCs w:val="28"/>
                        <w:lang w:eastAsia="ar-SA"/>
                      </w:rPr>
                    </m:ctrlPr>
                  </m:naryPr>
                  <m:sub>
                    <m:r>
                      <w:rPr>
                        <w:rFonts w:ascii="Cambria Math" w:hAnsi="Cambria Math" w:cs="Times New Roman"/>
                        <w:szCs w:val="28"/>
                        <w:lang w:eastAsia="ar-SA"/>
                      </w:rPr>
                      <m:t>a∈A</m:t>
                    </m:r>
                  </m:sub>
                  <m:sup/>
                  <m:e>
                    <m:r>
                      <w:rPr>
                        <w:rFonts w:ascii="Cambria Math" w:hAnsi="Cambria Math" w:cs="Times New Roman"/>
                        <w:szCs w:val="28"/>
                        <w:lang w:eastAsia="ar-SA"/>
                      </w:rPr>
                      <m:t>F</m:t>
                    </m:r>
                    <m:d>
                      <m:dPr>
                        <m:ctrlPr>
                          <w:rPr>
                            <w:rFonts w:ascii="Cambria Math" w:hAnsi="Cambria Math" w:cs="Times New Roman"/>
                            <w:i/>
                            <w:szCs w:val="28"/>
                            <w:lang w:eastAsia="ar-SA"/>
                          </w:rPr>
                        </m:ctrlPr>
                      </m:dPr>
                      <m:e>
                        <m:r>
                          <w:rPr>
                            <w:rFonts w:ascii="Cambria Math" w:hAnsi="Cambria Math" w:cs="Times New Roman"/>
                            <w:szCs w:val="28"/>
                            <w:lang w:eastAsia="ar-SA"/>
                          </w:rPr>
                          <m:t>a,S</m:t>
                        </m:r>
                      </m:e>
                    </m:d>
                  </m:e>
                </m:nary>
              </m:oMath>
            </m:oMathPara>
          </w:p>
        </w:tc>
        <w:tc>
          <w:tcPr>
            <w:tcW w:w="3107" w:type="dxa"/>
            <w:vAlign w:val="center"/>
          </w:tcPr>
          <w:p w:rsidR="004800B7" w:rsidRPr="00040527" w:rsidRDefault="004800B7" w:rsidP="006F0E04">
            <w:pPr>
              <w:jc w:val="right"/>
              <w:rPr>
                <w:rFonts w:cs="Times New Roman"/>
                <w:szCs w:val="28"/>
                <w:lang w:val="uk-UA" w:eastAsia="ar-SA"/>
              </w:rPr>
            </w:pPr>
            <w:r w:rsidRPr="00040527">
              <w:rPr>
                <w:rFonts w:cs="Times New Roman"/>
                <w:szCs w:val="28"/>
                <w:lang w:val="uk-UA" w:eastAsia="ar-SA"/>
              </w:rPr>
              <w:t>(2.12)</w:t>
            </w:r>
          </w:p>
        </w:tc>
      </w:tr>
    </w:tbl>
    <w:p w:rsidR="002F506F" w:rsidRDefault="002F506F" w:rsidP="006F0E04">
      <w:pPr>
        <w:ind w:firstLine="708"/>
        <w:jc w:val="both"/>
        <w:rPr>
          <w:rFonts w:cs="Times New Roman"/>
          <w:szCs w:val="28"/>
          <w:lang w:eastAsia="ar-SA"/>
        </w:rPr>
      </w:pPr>
    </w:p>
    <w:p w:rsidR="00AF3D8D" w:rsidRPr="00AF3D8D" w:rsidRDefault="00AF3D8D" w:rsidP="006F0E04">
      <w:pPr>
        <w:ind w:firstLine="708"/>
        <w:jc w:val="both"/>
        <w:rPr>
          <w:rFonts w:cs="Times New Roman"/>
          <w:szCs w:val="28"/>
          <w:lang w:eastAsia="ar-SA"/>
        </w:rPr>
      </w:pPr>
      <w:r w:rsidRPr="00AF3D8D">
        <w:rPr>
          <w:rFonts w:cs="Times New Roman"/>
          <w:szCs w:val="28"/>
          <w:lang w:eastAsia="ar-SA"/>
        </w:rPr>
        <w:lastRenderedPageBreak/>
        <w:t>Крок 6. Далі для кожного нового стовпа повторюються ті ж операції, що і при додаванні об'єкта два. Крок 5 виконується для всіх кластерів поточної кластеризації.</w:t>
      </w:r>
    </w:p>
    <w:p w:rsidR="00127CEF" w:rsidRDefault="00AF3D8D" w:rsidP="006F0E04">
      <w:pPr>
        <w:ind w:firstLine="708"/>
        <w:jc w:val="both"/>
        <w:rPr>
          <w:rFonts w:cs="Times New Roman"/>
          <w:szCs w:val="28"/>
          <w:lang w:eastAsia="ar-SA"/>
        </w:rPr>
      </w:pPr>
      <w:r w:rsidRPr="00AF3D8D">
        <w:rPr>
          <w:rFonts w:cs="Times New Roman"/>
          <w:szCs w:val="28"/>
          <w:lang w:eastAsia="ar-SA"/>
        </w:rPr>
        <w:t xml:space="preserve">Даний алгоритм має високу трудомісткість </w:t>
      </w:r>
      <m:oMath>
        <m:r>
          <w:rPr>
            <w:rFonts w:ascii="Cambria Math" w:hAnsi="Cambria Math" w:cs="Times New Roman"/>
            <w:szCs w:val="28"/>
            <w:lang w:val="en-US" w:eastAsia="ar-SA"/>
          </w:rPr>
          <m:t>O</m:t>
        </m:r>
        <m:r>
          <w:rPr>
            <w:rFonts w:ascii="Cambria Math" w:hAnsi="Cambria Math" w:cs="Times New Roman"/>
            <w:szCs w:val="28"/>
            <w:lang w:eastAsia="ar-SA"/>
          </w:rPr>
          <m:t>(</m:t>
        </m:r>
        <m:sSup>
          <m:sSupPr>
            <m:ctrlPr>
              <w:rPr>
                <w:rFonts w:ascii="Cambria Math" w:hAnsi="Cambria Math" w:cs="Times New Roman"/>
                <w:i/>
                <w:szCs w:val="28"/>
                <w:lang w:val="en-US" w:eastAsia="ar-SA"/>
              </w:rPr>
            </m:ctrlPr>
          </m:sSupPr>
          <m:e>
            <m:r>
              <w:rPr>
                <w:rFonts w:ascii="Cambria Math" w:hAnsi="Cambria Math" w:cs="Times New Roman"/>
                <w:szCs w:val="28"/>
                <w:lang w:val="en-US" w:eastAsia="ar-SA"/>
              </w:rPr>
              <m:t>n</m:t>
            </m:r>
          </m:e>
          <m:sup>
            <m:r>
              <w:rPr>
                <w:rFonts w:ascii="Cambria Math" w:hAnsi="Cambria Math" w:cs="Times New Roman"/>
                <w:szCs w:val="28"/>
                <w:lang w:eastAsia="ar-SA"/>
              </w:rPr>
              <m:t>3</m:t>
            </m:r>
          </m:sup>
        </m:sSup>
        <m:r>
          <w:rPr>
            <w:rFonts w:ascii="Cambria Math" w:hAnsi="Cambria Math" w:cs="Times New Roman"/>
            <w:szCs w:val="28"/>
            <w:lang w:eastAsia="ar-SA"/>
          </w:rPr>
          <m:t>)</m:t>
        </m:r>
      </m:oMath>
      <w:r w:rsidRPr="00AF3D8D">
        <w:rPr>
          <w:rFonts w:cs="Times New Roman"/>
          <w:szCs w:val="28"/>
          <w:lang w:eastAsia="ar-SA"/>
        </w:rPr>
        <w:t xml:space="preserve">, а також алгоритму потрібно більше осередків </w:t>
      </w:r>
      <m:oMath>
        <m:sSup>
          <m:sSupPr>
            <m:ctrlPr>
              <w:rPr>
                <w:rFonts w:ascii="Cambria Math" w:hAnsi="Cambria Math" w:cs="Times New Roman"/>
                <w:i/>
                <w:szCs w:val="28"/>
                <w:lang w:val="en-US" w:eastAsia="ar-SA"/>
              </w:rPr>
            </m:ctrlPr>
          </m:sSupPr>
          <m:e>
            <m:r>
              <w:rPr>
                <w:rFonts w:ascii="Cambria Math" w:hAnsi="Cambria Math" w:cs="Times New Roman"/>
                <w:szCs w:val="28"/>
                <w:lang w:val="en-US" w:eastAsia="ar-SA"/>
              </w:rPr>
              <m:t>n</m:t>
            </m:r>
          </m:e>
          <m:sup>
            <m:r>
              <w:rPr>
                <w:rFonts w:ascii="Cambria Math" w:hAnsi="Cambria Math" w:cs="Times New Roman"/>
                <w:szCs w:val="28"/>
                <w:lang w:eastAsia="ar-SA"/>
              </w:rPr>
              <m:t>2</m:t>
            </m:r>
          </m:sup>
        </m:sSup>
      </m:oMath>
      <w:r w:rsidRPr="00AF3D8D">
        <w:rPr>
          <w:rFonts w:cs="Times New Roman"/>
          <w:szCs w:val="28"/>
          <w:lang w:eastAsia="ar-SA"/>
        </w:rPr>
        <w:t xml:space="preserve"> пам'яті, що обумовлено необхідністю зберігання матриці парних відстаней. </w:t>
      </w:r>
    </w:p>
    <w:p w:rsidR="00127CEF" w:rsidRDefault="00127CEF" w:rsidP="006F0E04">
      <w:pPr>
        <w:ind w:firstLine="708"/>
        <w:jc w:val="both"/>
        <w:rPr>
          <w:rFonts w:cs="Times New Roman"/>
          <w:szCs w:val="28"/>
          <w:lang w:eastAsia="ar-SA"/>
        </w:rPr>
      </w:pPr>
    </w:p>
    <w:p w:rsidR="00AF3D8D" w:rsidRPr="00807EE9" w:rsidRDefault="00AF3D8D" w:rsidP="006F0E04">
      <w:pPr>
        <w:ind w:firstLine="708"/>
        <w:jc w:val="both"/>
        <w:rPr>
          <w:rFonts w:cs="Times New Roman"/>
          <w:i/>
          <w:szCs w:val="28"/>
          <w:lang w:eastAsia="ar-SA"/>
        </w:rPr>
      </w:pPr>
      <w:r w:rsidRPr="00807EE9">
        <w:rPr>
          <w:rFonts w:cs="Times New Roman"/>
          <w:i/>
          <w:szCs w:val="28"/>
          <w:lang w:eastAsia="ar-SA"/>
        </w:rPr>
        <w:t>Алгоритм FRiS-Stolp.</w:t>
      </w:r>
    </w:p>
    <w:p w:rsidR="00AF3D8D" w:rsidRPr="00AF3D8D" w:rsidRDefault="00AF3D8D" w:rsidP="006F0E04">
      <w:pPr>
        <w:ind w:firstLine="708"/>
        <w:jc w:val="both"/>
        <w:rPr>
          <w:rFonts w:cs="Times New Roman"/>
          <w:szCs w:val="28"/>
          <w:lang w:eastAsia="ar-SA"/>
        </w:rPr>
      </w:pPr>
      <w:r w:rsidRPr="00AF3D8D">
        <w:rPr>
          <w:rFonts w:cs="Times New Roman"/>
          <w:szCs w:val="28"/>
          <w:lang w:eastAsia="ar-SA"/>
        </w:rPr>
        <w:t xml:space="preserve">Іншим застосуванням </w:t>
      </w:r>
      <w:r w:rsidR="004800B7" w:rsidRPr="00127CEF">
        <w:rPr>
          <w:rFonts w:cs="Times New Roman"/>
          <w:szCs w:val="28"/>
          <w:lang w:eastAsia="ar-SA"/>
        </w:rPr>
        <w:t>FRiS</w:t>
      </w:r>
      <w:r w:rsidR="004800B7" w:rsidRPr="00AF3D8D">
        <w:rPr>
          <w:rFonts w:cs="Times New Roman"/>
          <w:szCs w:val="28"/>
          <w:lang w:eastAsia="ar-SA"/>
        </w:rPr>
        <w:t xml:space="preserve">-функція </w:t>
      </w:r>
      <w:r w:rsidRPr="00AF3D8D">
        <w:rPr>
          <w:rFonts w:cs="Times New Roman"/>
          <w:szCs w:val="28"/>
          <w:lang w:eastAsia="ar-SA"/>
        </w:rPr>
        <w:t>є один з алгоритмів відбору еталонних зразків</w:t>
      </w:r>
    </w:p>
    <w:p w:rsidR="00AF3D8D" w:rsidRPr="00AF3D8D" w:rsidRDefault="00AF3D8D" w:rsidP="006F0E04">
      <w:pPr>
        <w:ind w:firstLine="708"/>
        <w:jc w:val="both"/>
        <w:rPr>
          <w:rFonts w:cs="Times New Roman"/>
          <w:szCs w:val="28"/>
          <w:lang w:eastAsia="ar-SA"/>
        </w:rPr>
      </w:pPr>
    </w:p>
    <w:p w:rsidR="004800B7" w:rsidRDefault="00AF3D8D" w:rsidP="006F0E04">
      <w:pPr>
        <w:ind w:firstLine="708"/>
        <w:jc w:val="both"/>
        <w:rPr>
          <w:rFonts w:cs="Times New Roman"/>
          <w:szCs w:val="28"/>
          <w:lang w:eastAsia="ar-SA"/>
        </w:rPr>
      </w:pPr>
      <w:r w:rsidRPr="00AF3D8D">
        <w:rPr>
          <w:rFonts w:cs="Times New Roman"/>
          <w:szCs w:val="28"/>
          <w:lang w:eastAsia="ar-SA"/>
        </w:rPr>
        <w:t xml:space="preserve">(Стовпів) для метричного класифікатора, іменований FRiS-Stolp. Вибір еталонів робиться за допомогою алгоритму FRiS-Stolp. Його ідея полягає в тому, що всі об'єкти першого способу по черзі призначаються еталонами. Він націлений на вибір мінімального числа стовпів, які захищають не тільки самих себе, але забезпечують задану надійність захисту всіх інших об'єктів навчальної вибірки. Першими вибираються стовпи, що захищають максимально можливу кількість об'єктів із заданою надійністю. З цієї причини при нормальних розподілах в першу чергу будуть обрані стовпи, розташовані в точках математичного очікування [12]. </w:t>
      </w:r>
    </w:p>
    <w:p w:rsidR="00AF3D8D" w:rsidRPr="00AF3D8D" w:rsidRDefault="004800B7" w:rsidP="006F0E04">
      <w:pPr>
        <w:ind w:firstLine="708"/>
        <w:jc w:val="both"/>
        <w:rPr>
          <w:rFonts w:cs="Times New Roman"/>
          <w:szCs w:val="28"/>
          <w:lang w:eastAsia="ar-SA"/>
        </w:rPr>
      </w:pPr>
      <w:r>
        <w:rPr>
          <w:rFonts w:cs="Times New Roman"/>
          <w:szCs w:val="28"/>
          <w:lang w:eastAsia="ar-SA"/>
        </w:rPr>
        <w:t>Алгоритм FRiS-Stolp:</w:t>
      </w:r>
    </w:p>
    <w:p w:rsidR="00AF3D8D" w:rsidRPr="00AF3D8D" w:rsidRDefault="00AF3D8D" w:rsidP="006F0E04">
      <w:pPr>
        <w:ind w:firstLine="708"/>
        <w:jc w:val="both"/>
        <w:rPr>
          <w:rFonts w:cs="Times New Roman"/>
          <w:szCs w:val="28"/>
          <w:lang w:eastAsia="ar-SA"/>
        </w:rPr>
      </w:pPr>
      <w:r w:rsidRPr="00AF3D8D">
        <w:rPr>
          <w:rFonts w:cs="Times New Roman"/>
          <w:szCs w:val="28"/>
          <w:lang w:eastAsia="ar-SA"/>
        </w:rPr>
        <w:t xml:space="preserve">Крок 1. Перевіримо варіант, при якому перший випадково обраний об'єкт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a</m:t>
            </m:r>
          </m:e>
          <m:sub>
            <m:r>
              <w:rPr>
                <w:rFonts w:ascii="Cambria Math" w:hAnsi="Cambria Math" w:cs="Times New Roman"/>
                <w:szCs w:val="28"/>
                <w:lang w:eastAsia="ar-SA"/>
              </w:rPr>
              <m:t>i</m:t>
            </m:r>
          </m:sub>
        </m:sSub>
      </m:oMath>
      <w:r w:rsidRPr="00AF3D8D">
        <w:rPr>
          <w:rFonts w:cs="Times New Roman"/>
          <w:szCs w:val="28"/>
          <w:lang w:eastAsia="ar-SA"/>
        </w:rPr>
        <w:t xml:space="preserve"> є єдиним стовпом способу </w:t>
      </w:r>
      <m:oMath>
        <m:r>
          <w:rPr>
            <w:rFonts w:ascii="Cambria Math" w:hAnsi="Cambria Math" w:cs="Times New Roman"/>
            <w:szCs w:val="28"/>
            <w:lang w:val="en-US" w:eastAsia="ar-SA"/>
          </w:rPr>
          <m:t>S</m:t>
        </m:r>
      </m:oMath>
      <w:r w:rsidRPr="00AF3D8D">
        <w:rPr>
          <w:rFonts w:cs="Times New Roman"/>
          <w:szCs w:val="28"/>
          <w:lang w:eastAsia="ar-SA"/>
        </w:rPr>
        <w:t xml:space="preserve">; а всі інші образи в якості стовпів мають свої об'єкти. Для всіх об'єктів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a</m:t>
            </m:r>
          </m:e>
          <m:sub>
            <m:r>
              <w:rPr>
                <w:rFonts w:ascii="Cambria Math" w:hAnsi="Cambria Math" w:cs="Times New Roman"/>
                <w:szCs w:val="28"/>
                <w:lang w:eastAsia="ar-SA"/>
              </w:rPr>
              <m:t>i</m:t>
            </m:r>
          </m:sub>
        </m:sSub>
        <m:r>
          <w:rPr>
            <w:rFonts w:ascii="Cambria Math" w:hAnsi="Cambria Math" w:cs="Times New Roman"/>
            <w:szCs w:val="28"/>
            <w:lang w:val="ru-RU" w:eastAsia="ar-SA"/>
          </w:rPr>
          <m:t>≠</m:t>
        </m:r>
        <m:sSub>
          <m:sSubPr>
            <m:ctrlPr>
              <w:rPr>
                <w:rFonts w:ascii="Cambria Math" w:hAnsi="Cambria Math" w:cs="Times New Roman"/>
                <w:i/>
                <w:szCs w:val="28"/>
                <w:lang w:val="en-US" w:eastAsia="ar-SA"/>
              </w:rPr>
            </m:ctrlPr>
          </m:sSubPr>
          <m:e>
            <m:r>
              <w:rPr>
                <w:rFonts w:ascii="Cambria Math" w:hAnsi="Cambria Math" w:cs="Times New Roman"/>
                <w:szCs w:val="28"/>
                <w:lang w:eastAsia="ar-SA"/>
              </w:rPr>
              <m:t>a</m:t>
            </m:r>
          </m:e>
          <m:sub>
            <m:r>
              <w:rPr>
                <w:rFonts w:ascii="Cambria Math" w:hAnsi="Cambria Math" w:cs="Times New Roman"/>
                <w:szCs w:val="28"/>
                <w:lang w:eastAsia="ar-SA"/>
              </w:rPr>
              <m:t>j</m:t>
            </m:r>
          </m:sub>
        </m:sSub>
        <m:r>
          <w:rPr>
            <w:rFonts w:ascii="Cambria Math" w:hAnsi="Cambria Math" w:cs="Times New Roman"/>
            <w:szCs w:val="28"/>
            <w:lang w:val="ru-RU" w:eastAsia="ar-SA"/>
          </w:rPr>
          <m:t xml:space="preserve"> </m:t>
        </m:r>
      </m:oMath>
      <w:r w:rsidRPr="00AF3D8D">
        <w:rPr>
          <w:rFonts w:cs="Times New Roman"/>
          <w:szCs w:val="28"/>
          <w:lang w:eastAsia="ar-SA"/>
        </w:rPr>
        <w:t xml:space="preserve">першого способу знаходимо відстань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r</m:t>
            </m:r>
          </m:e>
          <m:sub>
            <m:r>
              <w:rPr>
                <w:rFonts w:ascii="Cambria Math" w:hAnsi="Cambria Math" w:cs="Times New Roman"/>
                <w:szCs w:val="28"/>
                <w:lang w:eastAsia="ar-SA"/>
              </w:rPr>
              <m:t>1j</m:t>
            </m:r>
          </m:sub>
        </m:sSub>
      </m:oMath>
      <w:r w:rsidRPr="00AF3D8D">
        <w:rPr>
          <w:rFonts w:cs="Times New Roman"/>
          <w:szCs w:val="28"/>
          <w:lang w:eastAsia="ar-SA"/>
        </w:rPr>
        <w:t xml:space="preserve"> до свого стовпа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a</m:t>
            </m:r>
          </m:e>
          <m:sub>
            <m:r>
              <w:rPr>
                <w:rFonts w:ascii="Cambria Math" w:hAnsi="Cambria Math" w:cs="Times New Roman"/>
                <w:szCs w:val="28"/>
                <w:lang w:eastAsia="ar-SA"/>
              </w:rPr>
              <m:t>i</m:t>
            </m:r>
          </m:sub>
        </m:sSub>
      </m:oMath>
      <w:r w:rsidRPr="00AF3D8D">
        <w:rPr>
          <w:rFonts w:cs="Times New Roman"/>
          <w:szCs w:val="28"/>
          <w:lang w:eastAsia="ar-SA"/>
        </w:rPr>
        <w:t xml:space="preserve"> і відстань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r</m:t>
            </m:r>
          </m:e>
          <m:sub>
            <m:r>
              <w:rPr>
                <w:rFonts w:ascii="Cambria Math" w:hAnsi="Cambria Math" w:cs="Times New Roman"/>
                <w:szCs w:val="28"/>
                <w:lang w:eastAsia="ar-SA"/>
              </w:rPr>
              <m:t>2j</m:t>
            </m:r>
          </m:sub>
        </m:sSub>
      </m:oMath>
      <w:r w:rsidRPr="00AF3D8D">
        <w:rPr>
          <w:rFonts w:cs="Times New Roman"/>
          <w:szCs w:val="28"/>
          <w:lang w:eastAsia="ar-SA"/>
        </w:rPr>
        <w:t xml:space="preserve"> до найближчого об'єкта чужого способу. За цим відстаням обчислюється значення FRiS-функції для кожного об'єкта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a</m:t>
            </m:r>
          </m:e>
          <m:sub>
            <m:r>
              <w:rPr>
                <w:rFonts w:ascii="Cambria Math" w:hAnsi="Cambria Math" w:cs="Times New Roman"/>
                <w:szCs w:val="28"/>
                <w:lang w:eastAsia="ar-SA"/>
              </w:rPr>
              <m:t>j</m:t>
            </m:r>
          </m:sub>
        </m:sSub>
      </m:oMath>
      <w:r w:rsidRPr="00AF3D8D">
        <w:rPr>
          <w:rFonts w:cs="Times New Roman"/>
          <w:szCs w:val="28"/>
          <w:lang w:eastAsia="ar-SA"/>
        </w:rPr>
        <w:t xml:space="preserve"> першого способу. Знаходимо ті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m</m:t>
            </m:r>
          </m:e>
          <m:sub>
            <m:r>
              <w:rPr>
                <w:rFonts w:ascii="Cambria Math" w:hAnsi="Cambria Math" w:cs="Times New Roman"/>
                <w:szCs w:val="28"/>
                <w:lang w:eastAsia="ar-SA"/>
              </w:rPr>
              <m:t>i</m:t>
            </m:r>
          </m:sub>
        </m:sSub>
      </m:oMath>
      <w:r w:rsidRPr="00AF3D8D">
        <w:rPr>
          <w:rFonts w:cs="Times New Roman"/>
          <w:szCs w:val="28"/>
          <w:lang w:eastAsia="ar-SA"/>
        </w:rPr>
        <w:t xml:space="preserve"> об'єктів першого способу, значення функцій </w:t>
      </w:r>
      <w:r w:rsidRPr="00AF3D8D">
        <w:rPr>
          <w:rFonts w:cs="Times New Roman"/>
          <w:szCs w:val="28"/>
          <w:lang w:eastAsia="ar-SA"/>
        </w:rPr>
        <w:lastRenderedPageBreak/>
        <w:t xml:space="preserve">приналежності </w:t>
      </w:r>
      <w:r w:rsidRPr="004800B7">
        <w:rPr>
          <w:rFonts w:cs="Times New Roman"/>
          <w:i/>
          <w:szCs w:val="28"/>
          <w:lang w:eastAsia="ar-SA"/>
        </w:rPr>
        <w:t>F</w:t>
      </w:r>
      <w:r w:rsidRPr="00AF3D8D">
        <w:rPr>
          <w:rFonts w:cs="Times New Roman"/>
          <w:szCs w:val="28"/>
          <w:lang w:eastAsia="ar-SA"/>
        </w:rPr>
        <w:t xml:space="preserve"> яких вище заданого порогу </w:t>
      </w:r>
      <w:r w:rsidRPr="004800B7">
        <w:rPr>
          <w:rFonts w:cs="Times New Roman"/>
          <w:i/>
          <w:szCs w:val="28"/>
          <w:lang w:eastAsia="ar-SA"/>
        </w:rPr>
        <w:t>F *</w:t>
      </w:r>
      <w:r w:rsidRPr="00AF3D8D">
        <w:rPr>
          <w:rFonts w:cs="Times New Roman"/>
          <w:szCs w:val="28"/>
          <w:lang w:eastAsia="ar-SA"/>
        </w:rPr>
        <w:t xml:space="preserve">, наприклад, </w:t>
      </w:r>
      <w:r w:rsidRPr="004800B7">
        <w:rPr>
          <w:rFonts w:cs="Times New Roman"/>
          <w:i/>
          <w:szCs w:val="28"/>
          <w:lang w:eastAsia="ar-SA"/>
        </w:rPr>
        <w:t>F *</w:t>
      </w:r>
      <w:r w:rsidRPr="00AF3D8D">
        <w:rPr>
          <w:rFonts w:cs="Times New Roman"/>
          <w:szCs w:val="28"/>
          <w:lang w:eastAsia="ar-SA"/>
        </w:rPr>
        <w:t xml:space="preserve"> = 0. За цим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m</m:t>
            </m:r>
          </m:e>
          <m:sub>
            <m:r>
              <w:rPr>
                <w:rFonts w:ascii="Cambria Math" w:hAnsi="Cambria Math" w:cs="Times New Roman"/>
                <w:szCs w:val="28"/>
                <w:lang w:eastAsia="ar-SA"/>
              </w:rPr>
              <m:t>i</m:t>
            </m:r>
          </m:sub>
        </m:sSub>
      </m:oMath>
      <w:r w:rsidRPr="00AF3D8D">
        <w:rPr>
          <w:rFonts w:cs="Times New Roman"/>
          <w:szCs w:val="28"/>
          <w:lang w:eastAsia="ar-SA"/>
        </w:rPr>
        <w:t xml:space="preserve"> об'єктам обчислюємо сумарне значення FRiS-функції </w:t>
      </w:r>
      <m:oMath>
        <m:sSub>
          <m:sSubPr>
            <m:ctrlPr>
              <w:rPr>
                <w:rFonts w:ascii="Cambria Math" w:hAnsi="Cambria Math" w:cs="Times New Roman"/>
                <w:i/>
                <w:szCs w:val="28"/>
                <w:lang w:val="en-US" w:eastAsia="ar-SA"/>
              </w:rPr>
            </m:ctrlPr>
          </m:sSubPr>
          <m:e>
            <m:r>
              <w:rPr>
                <w:rFonts w:ascii="Cambria Math" w:hAnsi="Cambria Math" w:cs="Times New Roman"/>
                <w:szCs w:val="28"/>
                <w:lang w:val="en-US" w:eastAsia="ar-SA"/>
              </w:rPr>
              <m:t>F</m:t>
            </m:r>
          </m:e>
          <m:sub>
            <m:r>
              <w:rPr>
                <w:rFonts w:ascii="Cambria Math" w:hAnsi="Cambria Math" w:cs="Times New Roman"/>
                <w:szCs w:val="28"/>
                <w:lang w:eastAsia="ar-SA"/>
              </w:rPr>
              <m:t>j</m:t>
            </m:r>
          </m:sub>
        </m:sSub>
      </m:oMath>
      <w:r w:rsidRPr="00AF3D8D">
        <w:rPr>
          <w:rFonts w:cs="Times New Roman"/>
          <w:szCs w:val="28"/>
          <w:lang w:eastAsia="ar-SA"/>
        </w:rPr>
        <w:t xml:space="preserve">, яке характеризує придатність об'єкта?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a</m:t>
            </m:r>
          </m:e>
          <m:sub>
            <m:r>
              <w:rPr>
                <w:rFonts w:ascii="Cambria Math" w:hAnsi="Cambria Math" w:cs="Times New Roman"/>
                <w:szCs w:val="28"/>
                <w:lang w:eastAsia="ar-SA"/>
              </w:rPr>
              <m:t>j</m:t>
            </m:r>
          </m:sub>
        </m:sSub>
      </m:oMath>
      <w:r w:rsidR="004800B7">
        <w:rPr>
          <w:rFonts w:cs="Times New Roman"/>
          <w:szCs w:val="28"/>
          <w:lang w:eastAsia="ar-SA"/>
        </w:rPr>
        <w:t xml:space="preserve"> на ​​роль стовпа.</w:t>
      </w:r>
    </w:p>
    <w:p w:rsidR="00AF3D8D" w:rsidRPr="00AF3D8D" w:rsidRDefault="00AF3D8D" w:rsidP="006F0E04">
      <w:pPr>
        <w:ind w:firstLine="708"/>
        <w:jc w:val="both"/>
        <w:rPr>
          <w:rFonts w:cs="Times New Roman"/>
          <w:szCs w:val="28"/>
          <w:lang w:eastAsia="ar-SA"/>
        </w:rPr>
      </w:pPr>
      <w:r w:rsidRPr="00AF3D8D">
        <w:rPr>
          <w:rFonts w:cs="Times New Roman"/>
          <w:szCs w:val="28"/>
          <w:lang w:eastAsia="ar-SA"/>
        </w:rPr>
        <w:t>Крок 2. Аналогічну процедуру повторюємо, призначаючи як стовпи все М об'</w:t>
      </w:r>
      <w:r w:rsidR="004800B7">
        <w:rPr>
          <w:rFonts w:cs="Times New Roman"/>
          <w:szCs w:val="28"/>
          <w:lang w:eastAsia="ar-SA"/>
        </w:rPr>
        <w:t>єктів першого способу по черзі.</w:t>
      </w:r>
    </w:p>
    <w:p w:rsidR="004800B7" w:rsidRDefault="00AF3D8D" w:rsidP="006F0E04">
      <w:pPr>
        <w:ind w:firstLine="708"/>
        <w:jc w:val="both"/>
        <w:rPr>
          <w:rFonts w:cs="Times New Roman"/>
          <w:szCs w:val="28"/>
          <w:lang w:eastAsia="ar-SA"/>
        </w:rPr>
      </w:pPr>
      <w:r w:rsidRPr="00AF3D8D">
        <w:rPr>
          <w:rFonts w:cs="Times New Roman"/>
          <w:szCs w:val="28"/>
          <w:lang w:eastAsia="ar-SA"/>
        </w:rPr>
        <w:t xml:space="preserve">Крок 3. Знаходимо об'єкт </w:t>
      </w:r>
      <m:oMath>
        <m:sSub>
          <m:sSubPr>
            <m:ctrlPr>
              <w:rPr>
                <w:rFonts w:ascii="Cambria Math" w:hAnsi="Cambria Math" w:cs="Times New Roman"/>
                <w:i/>
                <w:szCs w:val="28"/>
                <w:lang w:val="en-US" w:eastAsia="ar-SA"/>
              </w:rPr>
            </m:ctrlPr>
          </m:sSubPr>
          <m:e>
            <m:r>
              <w:rPr>
                <w:rFonts w:ascii="Cambria Math" w:hAnsi="Cambria Math" w:cs="Times New Roman"/>
                <w:szCs w:val="28"/>
                <w:lang w:val="en-US" w:eastAsia="ar-SA"/>
              </w:rPr>
              <m:t>a</m:t>
            </m:r>
          </m:e>
          <m:sub>
            <m:r>
              <w:rPr>
                <w:rFonts w:ascii="Cambria Math" w:hAnsi="Cambria Math" w:cs="Times New Roman"/>
                <w:szCs w:val="28"/>
                <w:lang w:eastAsia="ar-SA"/>
              </w:rPr>
              <m:t>i</m:t>
            </m:r>
          </m:sub>
        </m:sSub>
      </m:oMath>
      <w:r w:rsidRPr="00AF3D8D">
        <w:rPr>
          <w:rFonts w:cs="Times New Roman"/>
          <w:szCs w:val="28"/>
          <w:lang w:eastAsia="ar-SA"/>
        </w:rPr>
        <w:t xml:space="preserve"> з максимальним значенням </w:t>
      </w:r>
      <m:oMath>
        <m:sSub>
          <m:sSubPr>
            <m:ctrlPr>
              <w:rPr>
                <w:rFonts w:ascii="Cambria Math" w:hAnsi="Cambria Math" w:cs="Times New Roman"/>
                <w:i/>
                <w:szCs w:val="28"/>
                <w:lang w:val="en-US" w:eastAsia="ar-SA"/>
              </w:rPr>
            </m:ctrlPr>
          </m:sSubPr>
          <m:e>
            <m:r>
              <w:rPr>
                <w:rFonts w:ascii="Cambria Math" w:hAnsi="Cambria Math" w:cs="Times New Roman"/>
                <w:szCs w:val="28"/>
                <w:lang w:val="en-US" w:eastAsia="ar-SA"/>
              </w:rPr>
              <m:t>F</m:t>
            </m:r>
          </m:e>
          <m:sub>
            <m:r>
              <w:rPr>
                <w:rFonts w:ascii="Cambria Math" w:hAnsi="Cambria Math" w:cs="Times New Roman"/>
                <w:szCs w:val="28"/>
                <w:lang w:eastAsia="ar-SA"/>
              </w:rPr>
              <m:t>i</m:t>
            </m:r>
          </m:sub>
        </m:sSub>
      </m:oMath>
      <w:r w:rsidRPr="00AF3D8D">
        <w:rPr>
          <w:rFonts w:cs="Times New Roman"/>
          <w:szCs w:val="28"/>
          <w:lang w:eastAsia="ar-SA"/>
        </w:rPr>
        <w:t xml:space="preserve"> і оголошуємо його першим стовпом </w:t>
      </w:r>
      <m:oMath>
        <m:sSub>
          <m:sSubPr>
            <m:ctrlPr>
              <w:rPr>
                <w:rFonts w:ascii="Cambria Math" w:hAnsi="Cambria Math" w:cs="Times New Roman"/>
                <w:i/>
                <w:szCs w:val="28"/>
                <w:lang w:val="en-US" w:eastAsia="ar-SA"/>
              </w:rPr>
            </m:ctrlPr>
          </m:sSubPr>
          <m:e>
            <m:r>
              <w:rPr>
                <w:rFonts w:ascii="Cambria Math" w:hAnsi="Cambria Math" w:cs="Times New Roman"/>
                <w:szCs w:val="28"/>
                <w:lang w:val="en-US" w:eastAsia="ar-SA"/>
              </w:rPr>
              <m:t>A</m:t>
            </m:r>
          </m:e>
          <m:sub>
            <m:r>
              <w:rPr>
                <w:rFonts w:ascii="Cambria Math" w:hAnsi="Cambria Math" w:cs="Times New Roman"/>
                <w:szCs w:val="28"/>
                <w:lang w:eastAsia="ar-SA"/>
              </w:rPr>
              <m:t>11</m:t>
            </m:r>
          </m:sub>
        </m:sSub>
      </m:oMath>
      <w:r w:rsidRPr="00AF3D8D">
        <w:rPr>
          <w:rFonts w:cs="Times New Roman"/>
          <w:szCs w:val="28"/>
          <w:lang w:eastAsia="ar-SA"/>
        </w:rPr>
        <w:t xml:space="preserve"> першого кластера </w:t>
      </w:r>
      <m:oMath>
        <m:sSub>
          <m:sSubPr>
            <m:ctrlPr>
              <w:rPr>
                <w:rFonts w:ascii="Cambria Math" w:hAnsi="Cambria Math" w:cs="Times New Roman"/>
                <w:i/>
                <w:szCs w:val="28"/>
                <w:lang w:val="en-US" w:eastAsia="ar-SA"/>
              </w:rPr>
            </m:ctrlPr>
          </m:sSubPr>
          <m:e>
            <m:r>
              <w:rPr>
                <w:rFonts w:ascii="Cambria Math" w:hAnsi="Cambria Math" w:cs="Times New Roman"/>
                <w:szCs w:val="28"/>
                <w:lang w:val="en-US" w:eastAsia="ar-SA"/>
              </w:rPr>
              <m:t>C</m:t>
            </m:r>
          </m:e>
          <m:sub>
            <m:r>
              <w:rPr>
                <w:rFonts w:ascii="Cambria Math" w:hAnsi="Cambria Math" w:cs="Times New Roman"/>
                <w:szCs w:val="28"/>
                <w:lang w:eastAsia="ar-SA"/>
              </w:rPr>
              <m:t>11</m:t>
            </m:r>
          </m:sub>
        </m:sSub>
      </m:oMath>
      <w:r w:rsidRPr="00AF3D8D">
        <w:rPr>
          <w:rFonts w:cs="Times New Roman"/>
          <w:szCs w:val="28"/>
          <w:lang w:eastAsia="ar-SA"/>
        </w:rPr>
        <w:t xml:space="preserve">першого способу </w:t>
      </w:r>
      <m:oMath>
        <m:sSub>
          <m:sSubPr>
            <m:ctrlPr>
              <w:rPr>
                <w:rFonts w:ascii="Cambria Math" w:hAnsi="Cambria Math" w:cs="Times New Roman"/>
                <w:i/>
                <w:szCs w:val="28"/>
                <w:lang w:val="en-US" w:eastAsia="ar-SA"/>
              </w:rPr>
            </m:ctrlPr>
          </m:sSubPr>
          <m:e>
            <m:r>
              <w:rPr>
                <w:rFonts w:ascii="Cambria Math" w:hAnsi="Cambria Math" w:cs="Times New Roman"/>
                <w:szCs w:val="28"/>
                <w:lang w:val="en-US" w:eastAsia="ar-SA"/>
              </w:rPr>
              <m:t>S</m:t>
            </m:r>
          </m:e>
          <m:sub>
            <m:r>
              <w:rPr>
                <w:rFonts w:ascii="Cambria Math" w:hAnsi="Cambria Math" w:cs="Times New Roman"/>
                <w:szCs w:val="28"/>
                <w:lang w:eastAsia="ar-SA"/>
              </w:rPr>
              <m:t>1</m:t>
            </m:r>
          </m:sub>
        </m:sSub>
      </m:oMath>
      <w:r w:rsidRPr="00AF3D8D">
        <w:rPr>
          <w:rFonts w:cs="Times New Roman"/>
          <w:szCs w:val="28"/>
          <w:lang w:eastAsia="ar-SA"/>
        </w:rPr>
        <w:t xml:space="preserve">. </w:t>
      </w:r>
    </w:p>
    <w:p w:rsidR="00B6004E" w:rsidRDefault="00AF3D8D" w:rsidP="006F0E04">
      <w:pPr>
        <w:ind w:firstLine="708"/>
        <w:jc w:val="both"/>
        <w:rPr>
          <w:rFonts w:cs="Times New Roman"/>
          <w:szCs w:val="28"/>
          <w:lang w:eastAsia="ar-SA"/>
        </w:rPr>
      </w:pPr>
      <w:r w:rsidRPr="00AF3D8D">
        <w:rPr>
          <w:rFonts w:cs="Times New Roman"/>
          <w:szCs w:val="28"/>
          <w:lang w:eastAsia="ar-SA"/>
        </w:rPr>
        <w:t xml:space="preserve">Крок 4. Виключаємо з першого способу </w:t>
      </w:r>
      <m:oMath>
        <m:sSub>
          <m:sSubPr>
            <m:ctrlPr>
              <w:rPr>
                <w:rFonts w:ascii="Cambria Math" w:hAnsi="Cambria Math" w:cs="Times New Roman"/>
                <w:i/>
                <w:szCs w:val="28"/>
                <w:lang w:val="en-US" w:eastAsia="ar-SA"/>
              </w:rPr>
            </m:ctrlPr>
          </m:sSubPr>
          <m:e>
            <m:r>
              <w:rPr>
                <w:rFonts w:ascii="Cambria Math" w:hAnsi="Cambria Math" w:cs="Times New Roman"/>
                <w:szCs w:val="28"/>
                <w:lang w:eastAsia="ar-SA"/>
              </w:rPr>
              <m:t>m</m:t>
            </m:r>
          </m:e>
          <m:sub>
            <m:r>
              <w:rPr>
                <w:rFonts w:ascii="Cambria Math" w:hAnsi="Cambria Math" w:cs="Times New Roman"/>
                <w:szCs w:val="28"/>
                <w:lang w:eastAsia="ar-SA"/>
              </w:rPr>
              <m:t>i</m:t>
            </m:r>
          </m:sub>
        </m:sSub>
      </m:oMath>
      <w:r w:rsidRPr="00AF3D8D">
        <w:rPr>
          <w:rFonts w:cs="Times New Roman"/>
          <w:szCs w:val="28"/>
          <w:lang w:eastAsia="ar-SA"/>
        </w:rPr>
        <w:t xml:space="preserve"> об'єктів, що входять в перший кластер. </w:t>
      </w:r>
    </w:p>
    <w:p w:rsidR="00AF3D8D" w:rsidRPr="00AF3D8D" w:rsidRDefault="00AF3D8D" w:rsidP="006F0E04">
      <w:pPr>
        <w:ind w:firstLine="708"/>
        <w:jc w:val="both"/>
        <w:rPr>
          <w:rFonts w:cs="Times New Roman"/>
          <w:szCs w:val="28"/>
          <w:lang w:eastAsia="ar-SA"/>
        </w:rPr>
      </w:pPr>
      <w:r w:rsidRPr="00AF3D8D">
        <w:rPr>
          <w:rFonts w:cs="Times New Roman"/>
          <w:szCs w:val="28"/>
          <w:lang w:eastAsia="ar-SA"/>
        </w:rPr>
        <w:t>Крок 5. Для інших об'єктів першого способу знаходимо наступний стовп повторенням кроків 1</w:t>
      </w:r>
      <w:r w:rsidR="00B6004E" w:rsidRPr="00B6004E">
        <w:rPr>
          <w:rFonts w:cs="Times New Roman"/>
          <w:szCs w:val="28"/>
          <w:lang w:val="ru-RU" w:eastAsia="ar-SA"/>
        </w:rPr>
        <w:t xml:space="preserve"> - </w:t>
      </w:r>
      <w:r w:rsidRPr="00AF3D8D">
        <w:rPr>
          <w:rFonts w:cs="Times New Roman"/>
          <w:szCs w:val="28"/>
          <w:lang w:eastAsia="ar-SA"/>
        </w:rPr>
        <w:t>4.</w:t>
      </w:r>
    </w:p>
    <w:p w:rsidR="00AF3D8D" w:rsidRPr="00AF3D8D" w:rsidRDefault="00AF3D8D" w:rsidP="006F0E04">
      <w:pPr>
        <w:ind w:firstLine="708"/>
        <w:jc w:val="both"/>
        <w:rPr>
          <w:rFonts w:cs="Times New Roman"/>
          <w:szCs w:val="28"/>
          <w:lang w:eastAsia="ar-SA"/>
        </w:rPr>
      </w:pPr>
    </w:p>
    <w:p w:rsidR="00AF3D8D" w:rsidRPr="00AF3D8D" w:rsidRDefault="00AF3D8D" w:rsidP="006F0E04">
      <w:pPr>
        <w:ind w:firstLine="708"/>
        <w:jc w:val="both"/>
        <w:rPr>
          <w:rFonts w:cs="Times New Roman"/>
          <w:szCs w:val="28"/>
          <w:lang w:eastAsia="ar-SA"/>
        </w:rPr>
      </w:pPr>
      <w:r w:rsidRPr="00AF3D8D">
        <w:rPr>
          <w:rFonts w:cs="Times New Roman"/>
          <w:szCs w:val="28"/>
          <w:lang w:eastAsia="ar-SA"/>
        </w:rPr>
        <w:t>Крок 6. Процес зупиняється, якщо всі об'єкти першого способу виявил</w:t>
      </w:r>
      <w:r w:rsidR="00B6004E">
        <w:rPr>
          <w:rFonts w:cs="Times New Roman"/>
          <w:szCs w:val="28"/>
          <w:lang w:eastAsia="ar-SA"/>
        </w:rPr>
        <w:t>ися включеними в свої кластери.</w:t>
      </w:r>
    </w:p>
    <w:p w:rsidR="00AF3D8D" w:rsidRPr="00AF3D8D" w:rsidRDefault="00AF3D8D" w:rsidP="006F0E04">
      <w:pPr>
        <w:ind w:firstLine="708"/>
        <w:jc w:val="both"/>
        <w:rPr>
          <w:rFonts w:cs="Times New Roman"/>
          <w:szCs w:val="28"/>
          <w:lang w:eastAsia="ar-SA"/>
        </w:rPr>
      </w:pPr>
      <w:r w:rsidRPr="00AF3D8D">
        <w:rPr>
          <w:rFonts w:cs="Times New Roman"/>
          <w:szCs w:val="28"/>
          <w:lang w:eastAsia="ar-SA"/>
        </w:rPr>
        <w:t>Крок 7. Відн</w:t>
      </w:r>
      <w:r w:rsidR="00B6004E">
        <w:rPr>
          <w:rFonts w:cs="Times New Roman"/>
          <w:szCs w:val="28"/>
          <w:lang w:eastAsia="ar-SA"/>
        </w:rPr>
        <w:t xml:space="preserve">овлюємо всі об'єкти образу </w:t>
      </w:r>
      <m:oMath>
        <m:sSub>
          <m:sSubPr>
            <m:ctrlPr>
              <w:rPr>
                <w:rFonts w:ascii="Cambria Math" w:hAnsi="Cambria Math" w:cs="Times New Roman"/>
                <w:i/>
                <w:szCs w:val="28"/>
                <w:lang w:val="en-US" w:eastAsia="ar-SA"/>
              </w:rPr>
            </m:ctrlPr>
          </m:sSubPr>
          <m:e>
            <m:r>
              <w:rPr>
                <w:rFonts w:ascii="Cambria Math" w:hAnsi="Cambria Math" w:cs="Times New Roman"/>
                <w:szCs w:val="28"/>
                <w:lang w:val="en-US" w:eastAsia="ar-SA"/>
              </w:rPr>
              <m:t>S</m:t>
            </m:r>
          </m:e>
          <m:sub>
            <m:r>
              <w:rPr>
                <w:rFonts w:ascii="Cambria Math" w:hAnsi="Cambria Math" w:cs="Times New Roman"/>
                <w:szCs w:val="28"/>
                <w:lang w:eastAsia="ar-SA"/>
              </w:rPr>
              <m:t>1</m:t>
            </m:r>
          </m:sub>
        </m:sSub>
      </m:oMath>
      <w:r w:rsidR="00B6004E">
        <w:rPr>
          <w:rFonts w:cs="Times New Roman"/>
          <w:szCs w:val="28"/>
          <w:lang w:eastAsia="ar-SA"/>
        </w:rPr>
        <w:t xml:space="preserve"> і </w:t>
      </w:r>
      <w:r w:rsidRPr="00AF3D8D">
        <w:rPr>
          <w:rFonts w:cs="Times New Roman"/>
          <w:szCs w:val="28"/>
          <w:lang w:eastAsia="ar-SA"/>
        </w:rPr>
        <w:t xml:space="preserve">для образу </w:t>
      </w:r>
      <m:oMath>
        <m:sSub>
          <m:sSubPr>
            <m:ctrlPr>
              <w:rPr>
                <w:rFonts w:ascii="Cambria Math" w:hAnsi="Cambria Math" w:cs="Times New Roman"/>
                <w:i/>
                <w:szCs w:val="28"/>
                <w:lang w:val="en-US" w:eastAsia="ar-SA"/>
              </w:rPr>
            </m:ctrlPr>
          </m:sSubPr>
          <m:e>
            <m:r>
              <w:rPr>
                <w:rFonts w:ascii="Cambria Math" w:hAnsi="Cambria Math" w:cs="Times New Roman"/>
                <w:szCs w:val="28"/>
                <w:lang w:val="en-US" w:eastAsia="ar-SA"/>
              </w:rPr>
              <m:t>S</m:t>
            </m:r>
          </m:e>
          <m:sub>
            <m:r>
              <w:rPr>
                <w:rFonts w:ascii="Cambria Math" w:hAnsi="Cambria Math" w:cs="Times New Roman"/>
                <w:szCs w:val="28"/>
                <w:lang w:eastAsia="ar-SA"/>
              </w:rPr>
              <m:t>2</m:t>
            </m:r>
          </m:sub>
        </m:sSub>
      </m:oMath>
      <w:r w:rsidRPr="00AF3D8D">
        <w:rPr>
          <w:rFonts w:cs="Times New Roman"/>
          <w:szCs w:val="28"/>
          <w:lang w:eastAsia="ar-SA"/>
        </w:rPr>
        <w:t xml:space="preserve"> виконуємо кроки 1</w:t>
      </w:r>
      <w:r w:rsidR="00B6004E">
        <w:rPr>
          <w:rFonts w:cs="Times New Roman"/>
          <w:szCs w:val="28"/>
          <w:lang w:eastAsia="ar-SA"/>
        </w:rPr>
        <w:t xml:space="preserve"> </w:t>
      </w:r>
      <w:r w:rsidRPr="00AF3D8D">
        <w:rPr>
          <w:rFonts w:cs="Times New Roman"/>
          <w:szCs w:val="28"/>
          <w:lang w:eastAsia="ar-SA"/>
        </w:rPr>
        <w:t>-</w:t>
      </w:r>
      <w:r w:rsidR="00B6004E">
        <w:rPr>
          <w:rFonts w:cs="Times New Roman"/>
          <w:szCs w:val="28"/>
          <w:lang w:eastAsia="ar-SA"/>
        </w:rPr>
        <w:t xml:space="preserve"> </w:t>
      </w:r>
      <w:r w:rsidRPr="00AF3D8D">
        <w:rPr>
          <w:rFonts w:cs="Times New Roman"/>
          <w:szCs w:val="28"/>
          <w:lang w:eastAsia="ar-SA"/>
        </w:rPr>
        <w:t>6.</w:t>
      </w:r>
    </w:p>
    <w:p w:rsidR="00807EE9" w:rsidRDefault="00AF3D8D" w:rsidP="006F0E04">
      <w:pPr>
        <w:ind w:firstLine="708"/>
        <w:jc w:val="both"/>
        <w:rPr>
          <w:rFonts w:cs="Times New Roman"/>
          <w:szCs w:val="28"/>
          <w:lang w:eastAsia="ar-SA"/>
        </w:rPr>
      </w:pPr>
      <w:r w:rsidRPr="00AF3D8D">
        <w:rPr>
          <w:rFonts w:cs="Times New Roman"/>
          <w:szCs w:val="28"/>
          <w:lang w:eastAsia="ar-SA"/>
        </w:rPr>
        <w:t>Крок 8. Повт</w:t>
      </w:r>
      <w:r w:rsidR="00B6004E">
        <w:rPr>
          <w:rFonts w:cs="Times New Roman"/>
          <w:szCs w:val="28"/>
          <w:lang w:eastAsia="ar-SA"/>
        </w:rPr>
        <w:t xml:space="preserve">орюємо кроки 1 - 7 для всіх інших </w:t>
      </w:r>
      <w:r w:rsidRPr="00AF3D8D">
        <w:rPr>
          <w:rFonts w:cs="Times New Roman"/>
          <w:szCs w:val="28"/>
          <w:lang w:eastAsia="ar-SA"/>
        </w:rPr>
        <w:t>образів.</w:t>
      </w:r>
      <w:r w:rsidR="00B6004E">
        <w:rPr>
          <w:rFonts w:cs="Times New Roman"/>
          <w:szCs w:val="28"/>
          <w:lang w:eastAsia="ar-SA"/>
        </w:rPr>
        <w:t xml:space="preserve"> </w:t>
      </w:r>
      <w:r w:rsidRPr="00AF3D8D">
        <w:rPr>
          <w:rFonts w:cs="Times New Roman"/>
          <w:szCs w:val="28"/>
          <w:lang w:eastAsia="ar-SA"/>
        </w:rPr>
        <w:t xml:space="preserve">На цьому кроці закінчується перший етап пошуку стовпів. Кожен стовп </w:t>
      </w:r>
      <m:oMath>
        <m:sSub>
          <m:sSubPr>
            <m:ctrlPr>
              <w:rPr>
                <w:rFonts w:ascii="Cambria Math" w:hAnsi="Cambria Math" w:cs="Times New Roman"/>
                <w:i/>
                <w:szCs w:val="28"/>
                <w:lang w:val="en-US" w:eastAsia="ar-SA"/>
              </w:rPr>
            </m:ctrlPr>
          </m:sSubPr>
          <m:e>
            <m:r>
              <w:rPr>
                <w:rFonts w:ascii="Cambria Math" w:hAnsi="Cambria Math" w:cs="Times New Roman"/>
                <w:szCs w:val="28"/>
                <w:lang w:val="en-US" w:eastAsia="ar-SA"/>
              </w:rPr>
              <m:t>A</m:t>
            </m:r>
          </m:e>
          <m:sub>
            <m:r>
              <w:rPr>
                <w:rFonts w:ascii="Cambria Math" w:hAnsi="Cambria Math" w:cs="Times New Roman"/>
                <w:szCs w:val="28"/>
                <w:lang w:eastAsia="ar-SA"/>
              </w:rPr>
              <m:t>j</m:t>
            </m:r>
          </m:sub>
        </m:sSub>
      </m:oMath>
      <w:r w:rsidRPr="00AF3D8D">
        <w:rPr>
          <w:rFonts w:cs="Times New Roman"/>
          <w:szCs w:val="28"/>
          <w:lang w:eastAsia="ar-SA"/>
        </w:rPr>
        <w:t xml:space="preserve"> захищає підмножина об</w:t>
      </w:r>
      <w:r w:rsidR="00807EE9">
        <w:rPr>
          <w:rFonts w:cs="Times New Roman"/>
          <w:szCs w:val="28"/>
          <w:lang w:eastAsia="ar-SA"/>
        </w:rPr>
        <w:t xml:space="preserve">'єктів </w:t>
      </w:r>
      <m:oMath>
        <m:sSub>
          <m:sSubPr>
            <m:ctrlPr>
              <w:rPr>
                <w:rFonts w:ascii="Cambria Math" w:hAnsi="Cambria Math" w:cs="Times New Roman"/>
                <w:i/>
                <w:szCs w:val="28"/>
                <w:lang w:val="en-US" w:eastAsia="ar-SA"/>
              </w:rPr>
            </m:ctrlPr>
          </m:sSubPr>
          <m:e>
            <m:r>
              <w:rPr>
                <w:rFonts w:ascii="Cambria Math" w:hAnsi="Cambria Math" w:cs="Times New Roman"/>
                <w:szCs w:val="28"/>
                <w:lang w:val="en-US" w:eastAsia="ar-SA"/>
              </w:rPr>
              <m:t>m</m:t>
            </m:r>
          </m:e>
          <m:sub>
            <m:r>
              <w:rPr>
                <w:rFonts w:ascii="Cambria Math" w:hAnsi="Cambria Math" w:cs="Times New Roman"/>
                <w:szCs w:val="28"/>
                <w:lang w:eastAsia="ar-SA"/>
              </w:rPr>
              <m:t>j</m:t>
            </m:r>
          </m:sub>
        </m:sSub>
      </m:oMath>
      <w:r w:rsidR="00807EE9">
        <w:rPr>
          <w:rFonts w:cs="Times New Roman"/>
          <w:szCs w:val="28"/>
          <w:lang w:eastAsia="ar-SA"/>
        </w:rPr>
        <w:t xml:space="preserve"> свого кластера </w:t>
      </w:r>
      <m:oMath>
        <m:sSub>
          <m:sSubPr>
            <m:ctrlPr>
              <w:rPr>
                <w:rFonts w:ascii="Cambria Math" w:hAnsi="Cambria Math" w:cs="Times New Roman"/>
                <w:i/>
                <w:szCs w:val="28"/>
                <w:lang w:val="en-US" w:eastAsia="ar-SA"/>
              </w:rPr>
            </m:ctrlPr>
          </m:sSubPr>
          <m:e>
            <m:r>
              <w:rPr>
                <w:rFonts w:ascii="Cambria Math" w:hAnsi="Cambria Math" w:cs="Times New Roman"/>
                <w:szCs w:val="28"/>
                <w:lang w:val="en-US" w:eastAsia="ar-SA"/>
              </w:rPr>
              <m:t>C</m:t>
            </m:r>
          </m:e>
          <m:sub>
            <m:r>
              <w:rPr>
                <w:rFonts w:ascii="Cambria Math" w:hAnsi="Cambria Math" w:cs="Times New Roman"/>
                <w:szCs w:val="28"/>
                <w:lang w:eastAsia="ar-SA"/>
              </w:rPr>
              <m:t>j</m:t>
            </m:r>
          </m:sub>
        </m:sSub>
      </m:oMath>
      <w:r w:rsidR="00807EE9">
        <w:rPr>
          <w:rFonts w:cs="Times New Roman"/>
          <w:szCs w:val="28"/>
          <w:lang w:eastAsia="ar-SA"/>
        </w:rPr>
        <w:t xml:space="preserve">. </w:t>
      </w:r>
      <w:r w:rsidR="00B6004E">
        <w:rPr>
          <w:rFonts w:cs="Times New Roman"/>
          <w:szCs w:val="28"/>
          <w:lang w:eastAsia="ar-SA"/>
        </w:rPr>
        <w:t xml:space="preserve"> </w:t>
      </w:r>
    </w:p>
    <w:p w:rsidR="00807EE9" w:rsidRDefault="00B6004E" w:rsidP="006F0E04">
      <w:pPr>
        <w:spacing w:line="259" w:lineRule="auto"/>
        <w:jc w:val="both"/>
        <w:rPr>
          <w:rFonts w:cs="Times New Roman"/>
          <w:szCs w:val="28"/>
          <w:lang w:eastAsia="ar-SA"/>
        </w:rPr>
      </w:pPr>
      <w:r>
        <w:rPr>
          <w:rFonts w:cs="Times New Roman"/>
          <w:szCs w:val="28"/>
          <w:lang w:eastAsia="ar-SA"/>
        </w:rPr>
        <w:br w:type="page"/>
      </w:r>
    </w:p>
    <w:p w:rsidR="00AF3D8D" w:rsidRPr="00707466" w:rsidRDefault="00AF3D8D" w:rsidP="006F0E04">
      <w:pPr>
        <w:pStyle w:val="2"/>
        <w:ind w:firstLine="851"/>
        <w:jc w:val="both"/>
        <w:rPr>
          <w:lang w:eastAsia="ar-SA"/>
        </w:rPr>
      </w:pPr>
      <w:bookmarkStart w:id="31" w:name="_Toc533113252"/>
      <w:r w:rsidRPr="00AF3D8D">
        <w:rPr>
          <w:lang w:eastAsia="ar-SA"/>
        </w:rPr>
        <w:lastRenderedPageBreak/>
        <w:t>Висновки</w:t>
      </w:r>
      <w:r w:rsidR="00B6004E" w:rsidRPr="00707466">
        <w:rPr>
          <w:lang w:eastAsia="ar-SA"/>
        </w:rPr>
        <w:t xml:space="preserve"> </w:t>
      </w:r>
      <w:r w:rsidR="00F163E0" w:rsidRPr="00707466">
        <w:rPr>
          <w:lang w:eastAsia="ar-SA"/>
        </w:rPr>
        <w:t xml:space="preserve">до </w:t>
      </w:r>
      <w:r w:rsidR="00B6004E" w:rsidRPr="00707466">
        <w:rPr>
          <w:lang w:eastAsia="ar-SA"/>
        </w:rPr>
        <w:t>розділу 2</w:t>
      </w:r>
      <w:bookmarkEnd w:id="31"/>
    </w:p>
    <w:p w:rsidR="00B6004E" w:rsidRPr="00707466" w:rsidRDefault="00B6004E" w:rsidP="006F0E04">
      <w:pPr>
        <w:jc w:val="both"/>
        <w:rPr>
          <w:lang w:eastAsia="ar-SA"/>
        </w:rPr>
      </w:pPr>
    </w:p>
    <w:p w:rsidR="002F506F" w:rsidRPr="00707466" w:rsidRDefault="002F506F" w:rsidP="006F0E04">
      <w:pPr>
        <w:jc w:val="both"/>
        <w:rPr>
          <w:lang w:eastAsia="ar-SA"/>
        </w:rPr>
      </w:pPr>
    </w:p>
    <w:p w:rsidR="00AF3D8D" w:rsidRPr="00AF3D8D" w:rsidRDefault="00AF3D8D" w:rsidP="006F0E04">
      <w:pPr>
        <w:ind w:firstLine="708"/>
        <w:jc w:val="both"/>
        <w:rPr>
          <w:rFonts w:cs="Times New Roman"/>
          <w:szCs w:val="28"/>
          <w:lang w:eastAsia="ar-SA"/>
        </w:rPr>
      </w:pPr>
      <w:r w:rsidRPr="00AF3D8D">
        <w:rPr>
          <w:rFonts w:cs="Times New Roman"/>
          <w:szCs w:val="28"/>
          <w:lang w:eastAsia="ar-SA"/>
        </w:rPr>
        <w:t>Епоха Big Data вже настала - обсяги даних, що генеруються в науці, бізнесі, індустрії та управлінні ІТ, ростуть експоненціально. Однак існуючі програми обробки Big Data</w:t>
      </w:r>
      <w:r w:rsidR="00807EE9">
        <w:rPr>
          <w:rFonts w:cs="Times New Roman"/>
          <w:szCs w:val="28"/>
          <w:lang w:eastAsia="ar-SA"/>
        </w:rPr>
        <w:t xml:space="preserve"> </w:t>
      </w:r>
      <w:r w:rsidRPr="00AF3D8D">
        <w:rPr>
          <w:rFonts w:cs="Times New Roman"/>
          <w:szCs w:val="28"/>
          <w:lang w:eastAsia="ar-SA"/>
        </w:rPr>
        <w:t>не дозволяють контролювати етапи введення даних, збирати статистику і підбирати оптимальні структури для зберігання індексів, оптимізувати розміщення даних на диску для забезпечення високої швидкості введення / виводу, для виконання аналітичних запитів немає можливості провести глибокий статистичний аналіз і виробити оптимальний план виконання. Найважливіше значення для масштабованості і швидкодії додатків мають характеристики мереж ЦОД - оптимізація якості обслуговування (QoS) вимагає активного обміну інформацією між обчислювальними вузлами. Однак більшість нинішніх ЦОД не здатні забезпечити високі швидкості переносу даних, зіставні з показниками комунікаційних мереж високопродуктивних комп'ютерів.</w:t>
      </w:r>
    </w:p>
    <w:p w:rsidR="00AF3D8D" w:rsidRPr="00046B4F" w:rsidRDefault="00AF3D8D" w:rsidP="006F0E04">
      <w:pPr>
        <w:ind w:firstLine="708"/>
        <w:jc w:val="both"/>
        <w:rPr>
          <w:rFonts w:cs="Times New Roman"/>
          <w:szCs w:val="28"/>
          <w:lang w:eastAsia="ar-SA"/>
        </w:rPr>
      </w:pPr>
      <w:r w:rsidRPr="00AF3D8D">
        <w:rPr>
          <w:rFonts w:cs="Times New Roman"/>
          <w:szCs w:val="28"/>
          <w:lang w:eastAsia="ar-SA"/>
        </w:rPr>
        <w:t>Що стосується методів аналізу для обробки Big Data, існуючі на сьогодні інструменти і найбільш поширені методи аналізу масивів даних поки не повністю задовольняють вимогам додатків обробки Big Data. В одному випадку вони не придатні для обробки великих даних, в іншому - важко їх застосовність при побудові автоматичної класифікації безлічі об'єктів в умовах відсутності апріорної інформації про кількість класів, в третьому - алгоритм має високу трудомісткість.</w:t>
      </w:r>
    </w:p>
    <w:p w:rsidR="00AF3D8D" w:rsidRPr="00AF3D8D" w:rsidRDefault="00AF3D8D" w:rsidP="006F0E04">
      <w:pPr>
        <w:ind w:firstLine="708"/>
        <w:jc w:val="both"/>
        <w:rPr>
          <w:rFonts w:cs="Times New Roman"/>
          <w:szCs w:val="28"/>
          <w:lang w:eastAsia="ar-SA"/>
        </w:rPr>
      </w:pPr>
      <w:r w:rsidRPr="00AF3D8D">
        <w:rPr>
          <w:rFonts w:cs="Times New Roman"/>
          <w:szCs w:val="28"/>
          <w:lang w:eastAsia="ar-SA"/>
        </w:rPr>
        <w:t xml:space="preserve">В даний момент можна прогнозувати високошвидкісну доставку даних з розподілених джерел, оптимізацію перенесення даних можна здійснити, наприклад, за допомогою розвиваються зараз методів управління ресурсами з дотриманням гарантій якості обслуговування (QoS). У промисловій сфері можна прогнозувати апаратні засоби зі спеціалізованими датчиками для </w:t>
      </w:r>
      <w:r w:rsidRPr="00AF3D8D">
        <w:rPr>
          <w:rFonts w:cs="Times New Roman"/>
          <w:szCs w:val="28"/>
          <w:lang w:eastAsia="ar-SA"/>
        </w:rPr>
        <w:lastRenderedPageBreak/>
        <w:t>точного зняття показників даних, а також розвиток програм, які будуть ці дані збирати, обробляти і структурувати, передавати в центри обробки, візуалізувати для легкого сприйняття, що, в свою чергу, полегшить прийняття правильного рішення. В [13] розроблена паралельна реалізація алгоритму FRiS для кластеризації наукових статей на основі технології паралельних обчислень Message Passing Interface (MPI). В якості запобіжного близькості при кластеризації прийнята міра конкурентного подібності. Для настройки вагових коефіцієнтів при обчисленні міри схожості використовується генетичний алгоритм.</w:t>
      </w:r>
    </w:p>
    <w:p w:rsidR="00AF3D8D" w:rsidRPr="00AF3D8D" w:rsidRDefault="00AF3D8D" w:rsidP="006F0E04">
      <w:pPr>
        <w:ind w:firstLine="708"/>
        <w:jc w:val="both"/>
        <w:rPr>
          <w:rFonts w:cs="Times New Roman"/>
          <w:szCs w:val="28"/>
          <w:lang w:eastAsia="ar-SA"/>
        </w:rPr>
      </w:pPr>
    </w:p>
    <w:p w:rsidR="00816110" w:rsidRPr="00AF3D8D" w:rsidRDefault="00816110" w:rsidP="006F0E04">
      <w:pPr>
        <w:ind w:firstLine="708"/>
        <w:jc w:val="both"/>
        <w:rPr>
          <w:rFonts w:cs="Times New Roman"/>
          <w:szCs w:val="28"/>
          <w:lang w:eastAsia="ar-SA"/>
        </w:rPr>
      </w:pPr>
    </w:p>
    <w:p w:rsidR="00816110" w:rsidRDefault="00816110" w:rsidP="00D55021">
      <w:pPr>
        <w:pStyle w:val="1"/>
      </w:pPr>
      <w:bookmarkStart w:id="32" w:name="_Toc533113253"/>
      <w:r>
        <w:lastRenderedPageBreak/>
        <w:t>РОЗДІЛ 3</w:t>
      </w:r>
      <w:r w:rsidR="00F00769">
        <w:t xml:space="preserve"> ПОБУДОВА СИСТЕМА АНАЛІЗУ ДАННИХ</w:t>
      </w:r>
      <w:bookmarkEnd w:id="32"/>
    </w:p>
    <w:p w:rsidR="00F00769" w:rsidRDefault="00F00769" w:rsidP="006F0E04">
      <w:pPr>
        <w:jc w:val="both"/>
        <w:rPr>
          <w:lang w:eastAsia="ar-SA"/>
        </w:rPr>
      </w:pPr>
    </w:p>
    <w:p w:rsidR="005776A4" w:rsidRDefault="005776A4" w:rsidP="006F0E04">
      <w:pPr>
        <w:ind w:firstLine="708"/>
        <w:jc w:val="both"/>
        <w:rPr>
          <w:lang w:eastAsia="ar-SA"/>
        </w:rPr>
      </w:pPr>
      <w:r w:rsidRPr="005776A4">
        <w:rPr>
          <w:lang w:eastAsia="ar-SA"/>
        </w:rPr>
        <w:t xml:space="preserve">Кластерний аналіз належить до методів безконтрольного моделювання. </w:t>
      </w:r>
      <w:r w:rsidRPr="005776A4">
        <w:rPr>
          <w:lang w:val="ru-RU" w:eastAsia="ar-SA"/>
        </w:rPr>
        <w:t xml:space="preserve"> </w:t>
      </w:r>
      <w:r w:rsidRPr="005776A4">
        <w:rPr>
          <w:lang w:eastAsia="ar-SA"/>
        </w:rPr>
        <w:t xml:space="preserve">У цьому випадку всі клієнтські атрибути з вибраного набору можуть бути одночасно проаналізовані, з метою створення сегментів клієнтів із подібними характеристиками. Кластерна модель здатна управляти великою кількістю атрибутів і виявляти сегменти, керовані даними, які невідомо заздалегідь. </w:t>
      </w:r>
    </w:p>
    <w:p w:rsidR="005776A4" w:rsidRDefault="005776A4" w:rsidP="006F0E04">
      <w:pPr>
        <w:ind w:firstLine="708"/>
        <w:jc w:val="both"/>
        <w:rPr>
          <w:lang w:eastAsia="ar-SA"/>
        </w:rPr>
      </w:pPr>
      <w:r w:rsidRPr="005776A4">
        <w:rPr>
          <w:lang w:eastAsia="ar-SA"/>
        </w:rPr>
        <w:t>Як вже згадувалося, кластери використовуються, коли важко знати сегменти заздалегідь, і, отже, потрібен загальн</w:t>
      </w:r>
      <w:r>
        <w:rPr>
          <w:lang w:eastAsia="ar-SA"/>
        </w:rPr>
        <w:t>ий алгоритм. Отже, кластеризації</w:t>
      </w:r>
      <w:r w:rsidRPr="005776A4">
        <w:rPr>
          <w:lang w:eastAsia="ar-SA"/>
        </w:rPr>
        <w:t xml:space="preserve"> віддається перевагу для поведінкової сегментації. Прикладом може служити наступне: якщо маркетолог хоче створити сегменти клієнтів, щоб визначити, які з клієнтів є більш активними та часто </w:t>
      </w:r>
      <w:r>
        <w:rPr>
          <w:lang w:eastAsia="ar-SA"/>
        </w:rPr>
        <w:t>користуються інтернетом</w:t>
      </w:r>
      <w:r w:rsidRPr="005776A4">
        <w:rPr>
          <w:lang w:eastAsia="ar-SA"/>
        </w:rPr>
        <w:t xml:space="preserve">, тоді алгоритм кластерів може бути використаний для аналізу поведінкових даних та створення клієнта сегменти, що використовують поведінкові дані. Алгоритм кластеризації може в якості вхідних даних враховувати комбінацію атрибутів поведінки, таких як кількість </w:t>
      </w:r>
      <w:r>
        <w:rPr>
          <w:lang w:eastAsia="ar-SA"/>
        </w:rPr>
        <w:t>сесій</w:t>
      </w:r>
      <w:r w:rsidRPr="005776A4">
        <w:rPr>
          <w:lang w:eastAsia="ar-SA"/>
        </w:rPr>
        <w:t xml:space="preserve">, кількість </w:t>
      </w:r>
      <w:r>
        <w:rPr>
          <w:lang w:eastAsia="ar-SA"/>
        </w:rPr>
        <w:t>дзвінків</w:t>
      </w:r>
      <w:r w:rsidRPr="005776A4">
        <w:rPr>
          <w:lang w:eastAsia="ar-SA"/>
        </w:rPr>
        <w:t xml:space="preserve">, час останнього </w:t>
      </w:r>
      <w:r>
        <w:rPr>
          <w:lang w:eastAsia="ar-SA"/>
        </w:rPr>
        <w:t>використання</w:t>
      </w:r>
      <w:r w:rsidRPr="005776A4">
        <w:rPr>
          <w:lang w:eastAsia="ar-SA"/>
        </w:rPr>
        <w:t xml:space="preserve"> тощо. Алгоритм створить однорідні групи клієнтів, які покажуть, які з них більш активні або менш активні. </w:t>
      </w:r>
    </w:p>
    <w:p w:rsidR="00EB6746" w:rsidRPr="00F00769" w:rsidRDefault="00EB6746" w:rsidP="006F0E04">
      <w:pPr>
        <w:ind w:firstLine="708"/>
        <w:jc w:val="both"/>
        <w:rPr>
          <w:lang w:eastAsia="ar-SA"/>
        </w:rPr>
      </w:pPr>
    </w:p>
    <w:p w:rsidR="00816110" w:rsidRDefault="00F00769" w:rsidP="006F0E04">
      <w:pPr>
        <w:pStyle w:val="2"/>
        <w:ind w:firstLine="1134"/>
        <w:jc w:val="both"/>
        <w:rPr>
          <w:lang w:eastAsia="ar-SA"/>
        </w:rPr>
      </w:pPr>
      <w:bookmarkStart w:id="33" w:name="_Toc533113254"/>
      <w:r>
        <w:rPr>
          <w:lang w:eastAsia="ar-SA"/>
        </w:rPr>
        <w:t>3.1 Підготовка данних</w:t>
      </w:r>
      <w:bookmarkEnd w:id="33"/>
    </w:p>
    <w:p w:rsidR="00F00769" w:rsidRDefault="00F00769" w:rsidP="006F0E04">
      <w:pPr>
        <w:jc w:val="both"/>
        <w:rPr>
          <w:lang w:eastAsia="ar-SA"/>
        </w:rPr>
      </w:pPr>
    </w:p>
    <w:p w:rsidR="00F00769" w:rsidRDefault="00F00769" w:rsidP="006F0E04">
      <w:pPr>
        <w:ind w:firstLine="708"/>
        <w:jc w:val="both"/>
        <w:rPr>
          <w:lang w:eastAsia="ar-SA"/>
        </w:rPr>
      </w:pPr>
      <w:r>
        <w:rPr>
          <w:lang w:eastAsia="ar-SA"/>
        </w:rPr>
        <w:t>В якості данних для аналізу було вирішино згенерувати необхідний об’єм записів активності користувачів за структурою подібний до існуючих в одній з систем віртуального мобільного оператора.</w:t>
      </w:r>
    </w:p>
    <w:p w:rsidR="00F00769" w:rsidRDefault="00F00769" w:rsidP="006F0E04">
      <w:pPr>
        <w:jc w:val="both"/>
        <w:rPr>
          <w:lang w:val="ru-RU" w:eastAsia="ar-SA"/>
        </w:rPr>
      </w:pPr>
      <w:r>
        <w:rPr>
          <w:lang w:eastAsia="ar-SA"/>
        </w:rPr>
        <w:t xml:space="preserve">Приклад запису активності у форматі </w:t>
      </w:r>
      <w:r>
        <w:rPr>
          <w:lang w:val="en-US" w:eastAsia="ar-SA"/>
        </w:rPr>
        <w:t>JSON</w:t>
      </w:r>
      <w:r w:rsidRPr="00F00769">
        <w:rPr>
          <w:lang w:val="ru-RU" w:eastAsia="ar-SA"/>
        </w:rPr>
        <w:t>:</w:t>
      </w:r>
    </w:p>
    <w:p w:rsidR="00C73F3A" w:rsidRPr="00F00769" w:rsidRDefault="00C73F3A" w:rsidP="006F0E04">
      <w:pPr>
        <w:jc w:val="both"/>
        <w:rPr>
          <w:lang w:val="ru-RU" w:eastAsia="ar-SA"/>
        </w:rPr>
      </w:pPr>
    </w:p>
    <w:p w:rsidR="00BA5AB8" w:rsidRPr="00707466" w:rsidRDefault="00BA5AB8" w:rsidP="006F0E04">
      <w:pPr>
        <w:spacing w:line="240" w:lineRule="auto"/>
        <w:jc w:val="both"/>
        <w:rPr>
          <w:rFonts w:asciiTheme="majorHAnsi" w:hAnsiTheme="majorHAnsi" w:cstheme="majorHAnsi"/>
          <w:sz w:val="22"/>
          <w:lang w:val="ru-RU" w:eastAsia="ar-SA"/>
        </w:rPr>
        <w:sectPr w:rsidR="00BA5AB8" w:rsidRPr="00707466" w:rsidSect="000410F9">
          <w:headerReference w:type="even" r:id="rId16"/>
          <w:headerReference w:type="default" r:id="rId17"/>
          <w:footerReference w:type="even" r:id="rId18"/>
          <w:footerReference w:type="default" r:id="rId19"/>
          <w:headerReference w:type="first" r:id="rId20"/>
          <w:footerReference w:type="first" r:id="rId21"/>
          <w:pgSz w:w="11906" w:h="16838"/>
          <w:pgMar w:top="1134" w:right="567" w:bottom="1134" w:left="1701" w:header="708" w:footer="708" w:gutter="0"/>
          <w:pgNumType w:start="4"/>
          <w:cols w:space="708"/>
          <w:docGrid w:linePitch="360"/>
        </w:sectPr>
      </w:pPr>
    </w:p>
    <w:p w:rsidR="00F00769"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lastRenderedPageBreak/>
        <w:t>[</w:t>
      </w:r>
      <w:r w:rsidR="00F00769" w:rsidRPr="00B53ECC">
        <w:rPr>
          <w:rFonts w:asciiTheme="majorHAnsi" w:hAnsiTheme="majorHAnsi" w:cstheme="majorHAnsi"/>
          <w:sz w:val="22"/>
          <w:lang w:val="en-US" w:eastAsia="ar-SA"/>
        </w:rPr>
        <w:t>{</w:t>
      </w:r>
    </w:p>
    <w:p w:rsidR="00F00769" w:rsidRPr="00B53ECC" w:rsidRDefault="00F00769"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StartTimestamp</w:t>
      </w:r>
      <w:proofErr w:type="spellEnd"/>
      <w:r w:rsidRPr="00B53ECC">
        <w:rPr>
          <w:rFonts w:asciiTheme="majorHAnsi" w:hAnsiTheme="majorHAnsi" w:cstheme="majorHAnsi"/>
          <w:sz w:val="22"/>
          <w:lang w:val="en-US" w:eastAsia="ar-SA"/>
        </w:rPr>
        <w:t>": "2018-11-27 12:22:56",</w:t>
      </w:r>
    </w:p>
    <w:p w:rsidR="00F00769" w:rsidRPr="00B53ECC" w:rsidRDefault="00F00769"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EndTimestamp</w:t>
      </w:r>
      <w:proofErr w:type="spellEnd"/>
      <w:r w:rsidRPr="00B53ECC">
        <w:rPr>
          <w:rFonts w:asciiTheme="majorHAnsi" w:hAnsiTheme="majorHAnsi" w:cstheme="majorHAnsi"/>
          <w:sz w:val="22"/>
          <w:lang w:val="en-US" w:eastAsia="ar-SA"/>
        </w:rPr>
        <w:t>": "2018-11-27 14:56:04",</w:t>
      </w:r>
    </w:p>
    <w:p w:rsidR="00F00769" w:rsidRPr="00B53ECC" w:rsidRDefault="00F00769"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"Amount": 494.7513343680357,</w:t>
      </w:r>
    </w:p>
    <w:p w:rsidR="00F00769" w:rsidRPr="00B53ECC" w:rsidRDefault="00F00769"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"Type": "DATA",</w:t>
      </w:r>
    </w:p>
    <w:p w:rsidR="00F00769" w:rsidRPr="00B53ECC" w:rsidRDefault="00F00769"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FromMSISDN</w:t>
      </w:r>
      <w:proofErr w:type="spellEnd"/>
      <w:r w:rsidRPr="00B53ECC">
        <w:rPr>
          <w:rFonts w:asciiTheme="majorHAnsi" w:hAnsiTheme="majorHAnsi" w:cstheme="majorHAnsi"/>
          <w:sz w:val="22"/>
          <w:lang w:val="en-US" w:eastAsia="ar-SA"/>
        </w:rPr>
        <w:t>": "7898873890400",</w:t>
      </w:r>
    </w:p>
    <w:p w:rsidR="00F00769" w:rsidRPr="00B53ECC" w:rsidRDefault="00F00769"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ToMSISDN</w:t>
      </w:r>
      <w:proofErr w:type="spellEnd"/>
      <w:r w:rsidRPr="00B53ECC">
        <w:rPr>
          <w:rFonts w:asciiTheme="majorHAnsi" w:hAnsiTheme="majorHAnsi" w:cstheme="majorHAnsi"/>
          <w:sz w:val="22"/>
          <w:lang w:val="en-US" w:eastAsia="ar-SA"/>
        </w:rPr>
        <w:t>": "",</w:t>
      </w:r>
    </w:p>
    <w:p w:rsidR="00F00769" w:rsidRPr="00B53ECC" w:rsidRDefault="00F00769"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FromCountry</w:t>
      </w:r>
      <w:proofErr w:type="spellEnd"/>
      <w:r w:rsidRPr="00B53ECC">
        <w:rPr>
          <w:rFonts w:asciiTheme="majorHAnsi" w:hAnsiTheme="majorHAnsi" w:cstheme="majorHAnsi"/>
          <w:sz w:val="22"/>
          <w:lang w:val="en-US" w:eastAsia="ar-SA"/>
        </w:rPr>
        <w:t>": "Marshall Islands",</w:t>
      </w:r>
    </w:p>
    <w:p w:rsidR="00F00769" w:rsidRPr="00B53ECC" w:rsidRDefault="00F00769"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ToCountry</w:t>
      </w:r>
      <w:proofErr w:type="spellEnd"/>
      <w:r w:rsidRPr="00B53ECC">
        <w:rPr>
          <w:rFonts w:asciiTheme="majorHAnsi" w:hAnsiTheme="majorHAnsi" w:cstheme="majorHAnsi"/>
          <w:sz w:val="22"/>
          <w:lang w:val="en-US" w:eastAsia="ar-SA"/>
        </w:rPr>
        <w:t>": "",</w:t>
      </w:r>
    </w:p>
    <w:p w:rsidR="00F00769" w:rsidRPr="00B53ECC" w:rsidRDefault="00B53ECC" w:rsidP="006F0E04">
      <w:pPr>
        <w:spacing w:line="240" w:lineRule="auto"/>
        <w:jc w:val="both"/>
        <w:rPr>
          <w:rFonts w:asciiTheme="majorHAnsi" w:hAnsiTheme="majorHAnsi" w:cstheme="majorHAnsi"/>
          <w:sz w:val="22"/>
          <w:lang w:val="en-US" w:eastAsia="ar-SA"/>
        </w:rPr>
      </w:pPr>
      <w:r>
        <w:rPr>
          <w:rFonts w:asciiTheme="majorHAnsi" w:hAnsiTheme="majorHAnsi" w:cstheme="majorHAnsi"/>
          <w:sz w:val="22"/>
          <w:lang w:val="en-US" w:eastAsia="ar-SA"/>
        </w:rPr>
        <w:t xml:space="preserve">    "</w:t>
      </w:r>
      <w:proofErr w:type="spellStart"/>
      <w:r>
        <w:rPr>
          <w:rFonts w:asciiTheme="majorHAnsi" w:hAnsiTheme="majorHAnsi" w:cstheme="majorHAnsi"/>
          <w:sz w:val="22"/>
          <w:lang w:val="en-US" w:eastAsia="ar-SA"/>
        </w:rPr>
        <w:t>EndCost</w:t>
      </w:r>
      <w:proofErr w:type="spellEnd"/>
      <w:r>
        <w:rPr>
          <w:rFonts w:asciiTheme="majorHAnsi" w:hAnsiTheme="majorHAnsi" w:cstheme="majorHAnsi"/>
          <w:sz w:val="22"/>
          <w:lang w:val="en-US" w:eastAsia="ar-SA"/>
        </w:rPr>
        <w:t>": 71.62</w:t>
      </w:r>
      <w:r w:rsidR="00F00769" w:rsidRPr="00B53ECC">
        <w:rPr>
          <w:rFonts w:asciiTheme="majorHAnsi" w:hAnsiTheme="majorHAnsi" w:cstheme="majorHAnsi"/>
          <w:sz w:val="22"/>
          <w:lang w:val="en-US" w:eastAsia="ar-SA"/>
        </w:rPr>
        <w:t>,</w:t>
      </w:r>
    </w:p>
    <w:p w:rsidR="00F00769" w:rsidRPr="00B53ECC" w:rsidRDefault="00F00769"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B</w:t>
      </w:r>
      <w:r w:rsidR="00B53ECC">
        <w:rPr>
          <w:rFonts w:asciiTheme="majorHAnsi" w:hAnsiTheme="majorHAnsi" w:cstheme="majorHAnsi"/>
          <w:sz w:val="22"/>
          <w:lang w:val="en-US" w:eastAsia="ar-SA"/>
        </w:rPr>
        <w:t>alanceBefore</w:t>
      </w:r>
      <w:proofErr w:type="spellEnd"/>
      <w:r w:rsidR="00B53ECC">
        <w:rPr>
          <w:rFonts w:asciiTheme="majorHAnsi" w:hAnsiTheme="majorHAnsi" w:cstheme="majorHAnsi"/>
          <w:sz w:val="22"/>
          <w:lang w:val="en-US" w:eastAsia="ar-SA"/>
        </w:rPr>
        <w:t>": 98.69</w:t>
      </w:r>
      <w:r w:rsidRPr="00B53ECC">
        <w:rPr>
          <w:rFonts w:asciiTheme="majorHAnsi" w:hAnsiTheme="majorHAnsi" w:cstheme="majorHAnsi"/>
          <w:sz w:val="22"/>
          <w:lang w:val="en-US" w:eastAsia="ar-SA"/>
        </w:rPr>
        <w:t>,</w:t>
      </w:r>
    </w:p>
    <w:p w:rsidR="00F00769" w:rsidRPr="00B53ECC" w:rsidRDefault="00F00769"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BalanceAfter</w:t>
      </w:r>
      <w:proofErr w:type="spellEnd"/>
      <w:r w:rsidRPr="00B53ECC">
        <w:rPr>
          <w:rFonts w:asciiTheme="majorHAnsi" w:hAnsiTheme="majorHAnsi" w:cstheme="majorHAnsi"/>
          <w:sz w:val="22"/>
          <w:lang w:val="en-US" w:eastAsia="ar-SA"/>
        </w:rPr>
        <w:t>": 27.07</w:t>
      </w:r>
    </w:p>
    <w:p w:rsidR="00F00769" w:rsidRPr="00B53ECC" w:rsidRDefault="00F00769"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w:t>
      </w:r>
      <w:r w:rsidR="00B53ECC" w:rsidRPr="00B53ECC">
        <w:rPr>
          <w:rFonts w:asciiTheme="majorHAnsi" w:hAnsiTheme="majorHAnsi" w:cstheme="majorHAnsi"/>
          <w:sz w:val="22"/>
          <w:lang w:val="en-US" w:eastAsia="ar-SA"/>
        </w:rPr>
        <w:t>,</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lastRenderedPageBreak/>
        <w:t>{</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StartTimestamp</w:t>
      </w:r>
      <w:proofErr w:type="spellEnd"/>
      <w:r w:rsidRPr="00B53ECC">
        <w:rPr>
          <w:rFonts w:asciiTheme="majorHAnsi" w:hAnsiTheme="majorHAnsi" w:cstheme="majorHAnsi"/>
          <w:sz w:val="22"/>
          <w:lang w:val="en-US" w:eastAsia="ar-SA"/>
        </w:rPr>
        <w:t>": "2018-12-07 18:58:35",</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EndTimestamp</w:t>
      </w:r>
      <w:proofErr w:type="spellEnd"/>
      <w:r w:rsidRPr="00B53ECC">
        <w:rPr>
          <w:rFonts w:asciiTheme="majorHAnsi" w:hAnsiTheme="majorHAnsi" w:cstheme="majorHAnsi"/>
          <w:sz w:val="22"/>
          <w:lang w:val="en-US" w:eastAsia="ar-SA"/>
        </w:rPr>
        <w:t>": "",</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"Amount": 157,</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"Type": "SMS",</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FromMSISDN</w:t>
      </w:r>
      <w:proofErr w:type="spellEnd"/>
      <w:r w:rsidRPr="00B53ECC">
        <w:rPr>
          <w:rFonts w:asciiTheme="majorHAnsi" w:hAnsiTheme="majorHAnsi" w:cstheme="majorHAnsi"/>
          <w:sz w:val="22"/>
          <w:lang w:val="en-US" w:eastAsia="ar-SA"/>
        </w:rPr>
        <w:t>": "5825602878152",</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ToMSISDN</w:t>
      </w:r>
      <w:proofErr w:type="spellEnd"/>
      <w:r w:rsidRPr="00B53ECC">
        <w:rPr>
          <w:rFonts w:asciiTheme="majorHAnsi" w:hAnsiTheme="majorHAnsi" w:cstheme="majorHAnsi"/>
          <w:sz w:val="22"/>
          <w:lang w:val="en-US" w:eastAsia="ar-SA"/>
        </w:rPr>
        <w:t>": "0017172422439",</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FromCountry</w:t>
      </w:r>
      <w:proofErr w:type="spellEnd"/>
      <w:r w:rsidRPr="00B53ECC">
        <w:rPr>
          <w:rFonts w:asciiTheme="majorHAnsi" w:hAnsiTheme="majorHAnsi" w:cstheme="majorHAnsi"/>
          <w:sz w:val="22"/>
          <w:lang w:val="en-US" w:eastAsia="ar-SA"/>
        </w:rPr>
        <w:t>": "Croatia",</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ToCountry</w:t>
      </w:r>
      <w:proofErr w:type="spellEnd"/>
      <w:r w:rsidRPr="00B53ECC">
        <w:rPr>
          <w:rFonts w:asciiTheme="majorHAnsi" w:hAnsiTheme="majorHAnsi" w:cstheme="majorHAnsi"/>
          <w:sz w:val="22"/>
          <w:lang w:val="en-US" w:eastAsia="ar-SA"/>
        </w:rPr>
        <w:t>": "Seychelles",</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EndCost</w:t>
      </w:r>
      <w:proofErr w:type="spellEnd"/>
      <w:r w:rsidRPr="00B53ECC">
        <w:rPr>
          <w:rFonts w:asciiTheme="majorHAnsi" w:hAnsiTheme="majorHAnsi" w:cstheme="majorHAnsi"/>
          <w:sz w:val="22"/>
          <w:lang w:val="en-US" w:eastAsia="ar-SA"/>
        </w:rPr>
        <w:t>": 12.19,</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BalanceBefore</w:t>
      </w:r>
      <w:proofErr w:type="spellEnd"/>
      <w:r w:rsidRPr="00B53ECC">
        <w:rPr>
          <w:rFonts w:asciiTheme="majorHAnsi" w:hAnsiTheme="majorHAnsi" w:cstheme="majorHAnsi"/>
          <w:sz w:val="22"/>
          <w:lang w:val="en-US" w:eastAsia="ar-SA"/>
        </w:rPr>
        <w:t>": 71.92,</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BalanceAfter</w:t>
      </w:r>
      <w:proofErr w:type="spellEnd"/>
      <w:r w:rsidRPr="00B53ECC">
        <w:rPr>
          <w:rFonts w:asciiTheme="majorHAnsi" w:hAnsiTheme="majorHAnsi" w:cstheme="majorHAnsi"/>
          <w:sz w:val="22"/>
          <w:lang w:val="en-US" w:eastAsia="ar-SA"/>
        </w:rPr>
        <w:t>": 59.73</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w:t>
      </w:r>
    </w:p>
    <w:p w:rsidR="005776A4" w:rsidRDefault="005776A4" w:rsidP="006F0E04">
      <w:pPr>
        <w:spacing w:line="240" w:lineRule="auto"/>
        <w:jc w:val="both"/>
        <w:rPr>
          <w:rFonts w:asciiTheme="majorHAnsi" w:hAnsiTheme="majorHAnsi" w:cstheme="majorHAnsi"/>
          <w:sz w:val="22"/>
          <w:lang w:val="en-US" w:eastAsia="ar-SA"/>
        </w:rPr>
      </w:pP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lastRenderedPageBreak/>
        <w:t>{</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StartTimestamp</w:t>
      </w:r>
      <w:proofErr w:type="spellEnd"/>
      <w:r w:rsidRPr="00B53ECC">
        <w:rPr>
          <w:rFonts w:asciiTheme="majorHAnsi" w:hAnsiTheme="majorHAnsi" w:cstheme="majorHAnsi"/>
          <w:sz w:val="22"/>
          <w:lang w:val="en-US" w:eastAsia="ar-SA"/>
        </w:rPr>
        <w:t>": "2018-12-06 20:04:40",</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EndTimestamp</w:t>
      </w:r>
      <w:proofErr w:type="spellEnd"/>
      <w:r w:rsidRPr="00B53ECC">
        <w:rPr>
          <w:rFonts w:asciiTheme="majorHAnsi" w:hAnsiTheme="majorHAnsi" w:cstheme="majorHAnsi"/>
          <w:sz w:val="22"/>
          <w:lang w:val="en-US" w:eastAsia="ar-SA"/>
        </w:rPr>
        <w:t>": "2018-12-06 20:53:11",</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"Amount": 2911,</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"Type": "VOICE",</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FromMSISDN</w:t>
      </w:r>
      <w:proofErr w:type="spellEnd"/>
      <w:r w:rsidRPr="00B53ECC">
        <w:rPr>
          <w:rFonts w:asciiTheme="majorHAnsi" w:hAnsiTheme="majorHAnsi" w:cstheme="majorHAnsi"/>
          <w:sz w:val="22"/>
          <w:lang w:val="en-US" w:eastAsia="ar-SA"/>
        </w:rPr>
        <w:t>": "6555133089941",</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ToMSISDN</w:t>
      </w:r>
      <w:proofErr w:type="spellEnd"/>
      <w:r w:rsidRPr="00B53ECC">
        <w:rPr>
          <w:rFonts w:asciiTheme="majorHAnsi" w:hAnsiTheme="majorHAnsi" w:cstheme="majorHAnsi"/>
          <w:sz w:val="22"/>
          <w:lang w:val="en-US" w:eastAsia="ar-SA"/>
        </w:rPr>
        <w:t>": "4538407765181",</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FromCountry</w:t>
      </w:r>
      <w:proofErr w:type="spellEnd"/>
      <w:r w:rsidRPr="00B53ECC">
        <w:rPr>
          <w:rFonts w:asciiTheme="majorHAnsi" w:hAnsiTheme="majorHAnsi" w:cstheme="majorHAnsi"/>
          <w:sz w:val="22"/>
          <w:lang w:val="en-US" w:eastAsia="ar-SA"/>
        </w:rPr>
        <w:t>": "Cameroon",</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ToCountry</w:t>
      </w:r>
      <w:proofErr w:type="spellEnd"/>
      <w:r w:rsidRPr="00B53ECC">
        <w:rPr>
          <w:rFonts w:asciiTheme="majorHAnsi" w:hAnsiTheme="majorHAnsi" w:cstheme="majorHAnsi"/>
          <w:sz w:val="22"/>
          <w:lang w:val="en-US" w:eastAsia="ar-SA"/>
        </w:rPr>
        <w:t>": "Tuvalu",</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EndCost</w:t>
      </w:r>
      <w:proofErr w:type="spellEnd"/>
      <w:r w:rsidRPr="00B53ECC">
        <w:rPr>
          <w:rFonts w:asciiTheme="majorHAnsi" w:hAnsiTheme="majorHAnsi" w:cstheme="majorHAnsi"/>
          <w:sz w:val="22"/>
          <w:lang w:val="en-US" w:eastAsia="ar-SA"/>
        </w:rPr>
        <w:t>": 1.76,</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BalanceBefore</w:t>
      </w:r>
      <w:proofErr w:type="spellEnd"/>
      <w:r w:rsidRPr="00B53ECC">
        <w:rPr>
          <w:rFonts w:asciiTheme="majorHAnsi" w:hAnsiTheme="majorHAnsi" w:cstheme="majorHAnsi"/>
          <w:sz w:val="22"/>
          <w:lang w:val="en-US" w:eastAsia="ar-SA"/>
        </w:rPr>
        <w:t>": 88.79,</w:t>
      </w:r>
    </w:p>
    <w:p w:rsidR="00B53ECC" w:rsidRPr="00B53ECC" w:rsidRDefault="00B53ECC" w:rsidP="006F0E04">
      <w:pPr>
        <w:spacing w:line="240" w:lineRule="auto"/>
        <w:jc w:val="both"/>
        <w:rPr>
          <w:rFonts w:asciiTheme="majorHAnsi" w:hAnsiTheme="majorHAnsi" w:cstheme="majorHAnsi"/>
          <w:sz w:val="22"/>
          <w:lang w:val="en-US" w:eastAsia="ar-SA"/>
        </w:rPr>
      </w:pPr>
      <w:r w:rsidRPr="00B53ECC">
        <w:rPr>
          <w:rFonts w:asciiTheme="majorHAnsi" w:hAnsiTheme="majorHAnsi" w:cstheme="majorHAnsi"/>
          <w:sz w:val="22"/>
          <w:lang w:val="en-US" w:eastAsia="ar-SA"/>
        </w:rPr>
        <w:t xml:space="preserve">    "</w:t>
      </w:r>
      <w:proofErr w:type="spellStart"/>
      <w:r w:rsidRPr="00B53ECC">
        <w:rPr>
          <w:rFonts w:asciiTheme="majorHAnsi" w:hAnsiTheme="majorHAnsi" w:cstheme="majorHAnsi"/>
          <w:sz w:val="22"/>
          <w:lang w:val="en-US" w:eastAsia="ar-SA"/>
        </w:rPr>
        <w:t>BalanceAfter</w:t>
      </w:r>
      <w:proofErr w:type="spellEnd"/>
      <w:r w:rsidRPr="00B53ECC">
        <w:rPr>
          <w:rFonts w:asciiTheme="majorHAnsi" w:hAnsiTheme="majorHAnsi" w:cstheme="majorHAnsi"/>
          <w:sz w:val="22"/>
          <w:lang w:val="en-US" w:eastAsia="ar-SA"/>
        </w:rPr>
        <w:t>": 87.03</w:t>
      </w:r>
    </w:p>
    <w:p w:rsidR="00BA5AB8" w:rsidRDefault="00B53ECC" w:rsidP="006F0E04">
      <w:pPr>
        <w:spacing w:line="240" w:lineRule="auto"/>
        <w:jc w:val="both"/>
        <w:rPr>
          <w:rFonts w:asciiTheme="majorHAnsi" w:hAnsiTheme="majorHAnsi" w:cstheme="majorHAnsi"/>
          <w:sz w:val="22"/>
          <w:lang w:val="en-US" w:eastAsia="ar-SA"/>
        </w:rPr>
        <w:sectPr w:rsidR="00BA5AB8" w:rsidSect="005776A4">
          <w:type w:val="continuous"/>
          <w:pgSz w:w="11906" w:h="16838"/>
          <w:pgMar w:top="1134" w:right="567" w:bottom="1134" w:left="1701" w:header="708" w:footer="708" w:gutter="0"/>
          <w:cols w:num="3" w:space="708"/>
          <w:docGrid w:linePitch="360"/>
        </w:sectPr>
      </w:pPr>
      <w:r w:rsidRPr="00B53ECC">
        <w:rPr>
          <w:rFonts w:asciiTheme="majorHAnsi" w:hAnsiTheme="majorHAnsi" w:cstheme="majorHAnsi"/>
          <w:sz w:val="22"/>
          <w:lang w:val="en-US" w:eastAsia="ar-SA"/>
        </w:rPr>
        <w:t>}]</w:t>
      </w:r>
    </w:p>
    <w:p w:rsidR="005776A4" w:rsidRDefault="005776A4" w:rsidP="006F0E04">
      <w:pPr>
        <w:spacing w:line="240" w:lineRule="auto"/>
        <w:jc w:val="both"/>
        <w:rPr>
          <w:rFonts w:asciiTheme="majorHAnsi" w:hAnsiTheme="majorHAnsi" w:cstheme="majorHAnsi"/>
          <w:sz w:val="22"/>
          <w:lang w:val="en-US" w:eastAsia="ar-SA"/>
        </w:rPr>
        <w:sectPr w:rsidR="005776A4" w:rsidSect="00BA5AB8">
          <w:type w:val="continuous"/>
          <w:pgSz w:w="11906" w:h="16838"/>
          <w:pgMar w:top="1134" w:right="567" w:bottom="1134" w:left="1701" w:header="708" w:footer="708" w:gutter="0"/>
          <w:cols w:space="708"/>
          <w:docGrid w:linePitch="360"/>
        </w:sectPr>
      </w:pPr>
    </w:p>
    <w:p w:rsidR="00B53ECC" w:rsidRPr="00B53ECC" w:rsidRDefault="00B53ECC" w:rsidP="006F0E04">
      <w:pPr>
        <w:spacing w:line="240" w:lineRule="auto"/>
        <w:jc w:val="both"/>
        <w:rPr>
          <w:rFonts w:asciiTheme="majorHAnsi" w:hAnsiTheme="majorHAnsi" w:cstheme="majorHAnsi"/>
          <w:sz w:val="22"/>
          <w:lang w:val="en-US" w:eastAsia="ar-SA"/>
        </w:rPr>
      </w:pPr>
    </w:p>
    <w:p w:rsidR="00B53ECC" w:rsidRPr="00046B4F" w:rsidRDefault="00B53ECC" w:rsidP="006F0E04">
      <w:pPr>
        <w:jc w:val="both"/>
        <w:rPr>
          <w:lang w:val="en-US" w:eastAsia="ar-SA"/>
        </w:rPr>
      </w:pPr>
    </w:p>
    <w:p w:rsidR="00F00769" w:rsidRDefault="00F00769" w:rsidP="006F0E04">
      <w:pPr>
        <w:jc w:val="both"/>
        <w:rPr>
          <w:lang w:eastAsia="ar-SA"/>
        </w:rPr>
      </w:pPr>
    </w:p>
    <w:p w:rsidR="00F00769" w:rsidRPr="00F00769" w:rsidRDefault="00F00769" w:rsidP="006F0E04">
      <w:pPr>
        <w:jc w:val="both"/>
        <w:rPr>
          <w:lang w:eastAsia="ar-SA"/>
        </w:rPr>
      </w:pPr>
      <w:r>
        <w:rPr>
          <w:lang w:eastAsia="ar-SA"/>
        </w:rPr>
        <w:br w:type="page"/>
      </w:r>
    </w:p>
    <w:p w:rsidR="00F00769" w:rsidRDefault="00F00769" w:rsidP="006F0E04">
      <w:pPr>
        <w:pStyle w:val="2"/>
        <w:ind w:firstLine="1134"/>
        <w:jc w:val="both"/>
        <w:rPr>
          <w:lang w:eastAsia="ar-SA"/>
        </w:rPr>
      </w:pPr>
      <w:bookmarkStart w:id="34" w:name="_Toc533113255"/>
      <w:r>
        <w:rPr>
          <w:lang w:eastAsia="ar-SA"/>
        </w:rPr>
        <w:lastRenderedPageBreak/>
        <w:t>3.2 Розробка алгоритму та архітектури</w:t>
      </w:r>
      <w:bookmarkEnd w:id="34"/>
    </w:p>
    <w:p w:rsidR="00F00769" w:rsidRDefault="00F00769" w:rsidP="006F0E04">
      <w:pPr>
        <w:jc w:val="both"/>
        <w:rPr>
          <w:lang w:eastAsia="ar-SA"/>
        </w:rPr>
      </w:pPr>
    </w:p>
    <w:p w:rsidR="00EB6746" w:rsidRDefault="00EB6746" w:rsidP="006F0E04">
      <w:pPr>
        <w:jc w:val="both"/>
        <w:rPr>
          <w:lang w:eastAsia="ar-SA"/>
        </w:rPr>
      </w:pPr>
    </w:p>
    <w:p w:rsidR="00EB6746" w:rsidRDefault="00C73F3A" w:rsidP="006F0E04">
      <w:pPr>
        <w:ind w:firstLine="708"/>
        <w:jc w:val="both"/>
        <w:rPr>
          <w:lang w:eastAsia="ar-SA"/>
        </w:rPr>
      </w:pPr>
      <w:r w:rsidRPr="00C73F3A">
        <w:rPr>
          <w:lang w:eastAsia="ar-SA"/>
        </w:rPr>
        <w:t xml:space="preserve">Цей розділ представляє ключовий дизайн сегментації подій в різні кластери, використовуючи </w:t>
      </w:r>
      <w:r>
        <w:rPr>
          <w:lang w:eastAsia="ar-SA"/>
        </w:rPr>
        <w:t xml:space="preserve">метод </w:t>
      </w:r>
      <w:r w:rsidRPr="00C73F3A">
        <w:rPr>
          <w:lang w:eastAsia="ar-SA"/>
        </w:rPr>
        <w:t>паралельн</w:t>
      </w:r>
      <w:r>
        <w:rPr>
          <w:lang w:eastAsia="ar-SA"/>
        </w:rPr>
        <w:t>ої кластеризації k-means</w:t>
      </w:r>
      <w:r w:rsidRPr="00C73F3A">
        <w:rPr>
          <w:lang w:eastAsia="ar-SA"/>
        </w:rPr>
        <w:t xml:space="preserve"> на основі MapReduce. Це допоможе в обробці </w:t>
      </w:r>
      <w:r>
        <w:rPr>
          <w:lang w:eastAsia="ar-SA"/>
        </w:rPr>
        <w:t>записів</w:t>
      </w:r>
      <w:r w:rsidRPr="00C73F3A">
        <w:rPr>
          <w:lang w:eastAsia="ar-SA"/>
        </w:rPr>
        <w:t xml:space="preserve"> з великим обсягом, різноманітністю та швидкістю, і в кінцевому підсумку допомагає </w:t>
      </w:r>
      <w:r>
        <w:rPr>
          <w:lang w:eastAsia="ar-SA"/>
        </w:rPr>
        <w:t xml:space="preserve">ціноутвореню та </w:t>
      </w:r>
      <w:r w:rsidR="00275933">
        <w:rPr>
          <w:lang w:eastAsia="ar-SA"/>
        </w:rPr>
        <w:t>рекомендаціям</w:t>
      </w:r>
      <w:r>
        <w:rPr>
          <w:lang w:eastAsia="ar-SA"/>
        </w:rPr>
        <w:t>.</w:t>
      </w:r>
    </w:p>
    <w:p w:rsidR="00C73F3A" w:rsidRDefault="00C73F3A" w:rsidP="006F0E04">
      <w:pPr>
        <w:ind w:firstLine="708"/>
        <w:jc w:val="both"/>
        <w:rPr>
          <w:lang w:eastAsia="ar-SA"/>
        </w:rPr>
      </w:pPr>
      <w:r w:rsidRPr="00C73F3A">
        <w:rPr>
          <w:lang w:eastAsia="ar-SA"/>
        </w:rPr>
        <w:t>Нижче наведено кілька</w:t>
      </w:r>
      <w:r w:rsidR="00275933">
        <w:rPr>
          <w:lang w:eastAsia="ar-SA"/>
        </w:rPr>
        <w:t xml:space="preserve"> визначень для того, щоб описати</w:t>
      </w:r>
      <w:r w:rsidRPr="00C73F3A">
        <w:rPr>
          <w:lang w:eastAsia="ar-SA"/>
        </w:rPr>
        <w:t xml:space="preserve"> запропоноване рішення. </w:t>
      </w:r>
    </w:p>
    <w:p w:rsidR="00C73F3A" w:rsidRDefault="00C73F3A" w:rsidP="006F0E04">
      <w:pPr>
        <w:ind w:firstLine="708"/>
        <w:jc w:val="both"/>
        <w:rPr>
          <w:lang w:eastAsia="ar-SA"/>
        </w:rPr>
      </w:pPr>
      <w:r w:rsidRPr="00C73F3A">
        <w:rPr>
          <w:lang w:eastAsia="ar-SA"/>
        </w:rPr>
        <w:t xml:space="preserve">Визначення 1 ( ΔE ): </w:t>
      </w:r>
      <w:r>
        <w:rPr>
          <w:lang w:val="ru-RU" w:eastAsia="ar-SA"/>
        </w:rPr>
        <w:t>нехай</w:t>
      </w:r>
      <w:r w:rsidRPr="00C73F3A">
        <w:rPr>
          <w:lang w:eastAsia="ar-SA"/>
        </w:rPr>
        <w:t xml:space="preserve"> ΔE бу</w:t>
      </w:r>
      <w:r>
        <w:rPr>
          <w:lang w:val="ru-RU" w:eastAsia="ar-SA"/>
        </w:rPr>
        <w:t>де</w:t>
      </w:r>
      <w:r w:rsidRPr="00C73F3A">
        <w:rPr>
          <w:lang w:eastAsia="ar-SA"/>
        </w:rPr>
        <w:t xml:space="preserve"> </w:t>
      </w:r>
      <w:r w:rsidRPr="00C73F3A">
        <w:rPr>
          <w:i/>
          <w:lang w:eastAsia="ar-SA"/>
        </w:rPr>
        <w:t>сегментом подій</w:t>
      </w:r>
      <w:r>
        <w:rPr>
          <w:lang w:eastAsia="ar-SA"/>
        </w:rPr>
        <w:t>, на якому базується один</w:t>
      </w:r>
      <w:r w:rsidRPr="00C73F3A">
        <w:rPr>
          <w:lang w:eastAsia="ar-SA"/>
        </w:rPr>
        <w:t xml:space="preserve"> або декільк</w:t>
      </w:r>
      <w:r>
        <w:rPr>
          <w:lang w:val="ru-RU" w:eastAsia="ar-SA"/>
        </w:rPr>
        <w:t>а</w:t>
      </w:r>
      <w:r w:rsidRPr="00C73F3A">
        <w:rPr>
          <w:lang w:eastAsia="ar-SA"/>
        </w:rPr>
        <w:t xml:space="preserve"> подіях </w:t>
      </w:r>
      <w:proofErr w:type="spellStart"/>
      <w:r>
        <w:rPr>
          <w:lang w:val="ru-RU" w:eastAsia="ar-SA"/>
        </w:rPr>
        <w:t>користувача</w:t>
      </w:r>
      <w:proofErr w:type="spellEnd"/>
      <w:r w:rsidRPr="00C73F3A">
        <w:rPr>
          <w:lang w:eastAsia="ar-SA"/>
        </w:rPr>
        <w:t>, які поді</w:t>
      </w:r>
      <w:r>
        <w:rPr>
          <w:lang w:eastAsia="ar-SA"/>
        </w:rPr>
        <w:t xml:space="preserve">бні один до одного на основі данної властивості </w:t>
      </w:r>
      <m:oMath>
        <m:sSub>
          <m:sSubPr>
            <m:ctrlPr>
              <w:rPr>
                <w:rFonts w:ascii="Cambria Math" w:eastAsiaTheme="minorEastAsia" w:hAnsi="Cambria Math"/>
                <w:i/>
                <w:lang w:eastAsia="ar-SA"/>
              </w:rPr>
            </m:ctrlPr>
          </m:sSubPr>
          <m:e>
            <m:r>
              <w:rPr>
                <w:rFonts w:ascii="Cambria Math" w:eastAsiaTheme="minorEastAsia" w:hAnsi="Cambria Math"/>
                <w:lang w:eastAsia="ar-SA"/>
              </w:rPr>
              <m:t>p</m:t>
            </m:r>
          </m:e>
          <m:sub>
            <m:r>
              <w:rPr>
                <w:rFonts w:ascii="Cambria Math" w:eastAsiaTheme="minorEastAsia" w:hAnsi="Cambria Math"/>
                <w:lang w:val="en-US" w:eastAsia="ar-SA"/>
              </w:rPr>
              <m:t>i</m:t>
            </m:r>
          </m:sub>
        </m:sSub>
      </m:oMath>
      <w:r w:rsidRPr="00C73F3A">
        <w:rPr>
          <w:lang w:eastAsia="ar-SA"/>
        </w:rPr>
        <w:t xml:space="preserve"> . </w:t>
      </w:r>
    </w:p>
    <w:p w:rsidR="002F506F" w:rsidRDefault="002F506F" w:rsidP="006F0E04">
      <w:pPr>
        <w:ind w:firstLine="708"/>
        <w:jc w:val="both"/>
        <w:rPr>
          <w:lang w:eastAsia="ar-SA"/>
        </w:rPr>
      </w:pPr>
    </w:p>
    <w:p w:rsidR="00C73F3A" w:rsidRPr="00C73F3A" w:rsidRDefault="00C73F3A" w:rsidP="006F0E04">
      <w:pPr>
        <w:jc w:val="both"/>
        <w:rPr>
          <w:bCs/>
          <w:i/>
          <w:iCs/>
          <w:color w:val="000000"/>
          <w:sz w:val="27"/>
          <w:szCs w:val="27"/>
          <w:shd w:val="clear" w:color="auto" w:fill="FFFFFF"/>
        </w:rPr>
      </w:pPr>
      <m:oMathPara>
        <m:oMath>
          <m:r>
            <w:rPr>
              <w:rFonts w:ascii="Cambria Math" w:hAnsi="Cambria Math"/>
              <w:color w:val="000000"/>
              <w:sz w:val="27"/>
              <w:szCs w:val="27"/>
              <w:shd w:val="clear" w:color="auto" w:fill="FFFFFF"/>
            </w:rPr>
            <m:t xml:space="preserve">ΔE = </m:t>
          </m:r>
          <m:d>
            <m:dPr>
              <m:begChr m:val="{"/>
              <m:endChr m:val="}"/>
              <m:ctrlPr>
                <w:rPr>
                  <w:rFonts w:ascii="Cambria Math" w:hAnsi="Cambria Math"/>
                  <w:bCs/>
                  <w:i/>
                  <w:iCs/>
                  <w:color w:val="000000"/>
                  <w:sz w:val="27"/>
                  <w:szCs w:val="27"/>
                  <w:shd w:val="clear" w:color="auto" w:fill="FFFFFF"/>
                </w:rPr>
              </m:ctrlPr>
            </m:dPr>
            <m:e>
              <m:r>
                <w:rPr>
                  <w:rFonts w:ascii="Cambria Math" w:hAnsi="Cambria Math"/>
                  <w:color w:val="000000"/>
                  <w:sz w:val="27"/>
                  <w:szCs w:val="27"/>
                  <w:shd w:val="clear" w:color="auto" w:fill="FFFFFF"/>
                </w:rPr>
                <m:t>LE </m:t>
              </m:r>
              <m:r>
                <w:rPr>
                  <w:rFonts w:ascii="Cambria Math" w:hAnsi="Cambria Math"/>
                  <w:color w:val="000000"/>
                  <w:sz w:val="11"/>
                  <w:szCs w:val="11"/>
                  <w:shd w:val="clear" w:color="auto" w:fill="FFFFFF"/>
                </w:rPr>
                <m:t>1</m:t>
              </m:r>
              <m:r>
                <w:rPr>
                  <w:rFonts w:ascii="Cambria Math" w:hAnsi="Cambria Math"/>
                  <w:color w:val="000000"/>
                  <w:sz w:val="27"/>
                  <w:szCs w:val="27"/>
                  <w:shd w:val="clear" w:color="auto" w:fill="FFFFFF"/>
                </w:rPr>
                <m:t> , LE </m:t>
              </m:r>
              <m:r>
                <w:rPr>
                  <w:rFonts w:ascii="Cambria Math" w:hAnsi="Cambria Math"/>
                  <w:color w:val="000000"/>
                  <w:sz w:val="11"/>
                  <w:szCs w:val="11"/>
                  <w:shd w:val="clear" w:color="auto" w:fill="FFFFFF"/>
                </w:rPr>
                <m:t>2</m:t>
              </m:r>
              <m:r>
                <w:rPr>
                  <w:rFonts w:ascii="Cambria Math" w:hAnsi="Cambria Math"/>
                  <w:color w:val="000000"/>
                  <w:sz w:val="27"/>
                  <w:szCs w:val="27"/>
                  <w:shd w:val="clear" w:color="auto" w:fill="FFFFFF"/>
                </w:rPr>
                <m:t> , LE </m:t>
              </m:r>
              <m:r>
                <w:rPr>
                  <w:rFonts w:ascii="Cambria Math" w:hAnsi="Cambria Math"/>
                  <w:color w:val="000000"/>
                  <w:sz w:val="11"/>
                  <w:szCs w:val="11"/>
                  <w:shd w:val="clear" w:color="auto" w:fill="FFFFFF"/>
                </w:rPr>
                <m:t>3</m:t>
              </m:r>
              <m:r>
                <w:rPr>
                  <w:rFonts w:ascii="Cambria Math" w:hAnsi="Cambria Math"/>
                  <w:color w:val="000000"/>
                  <w:sz w:val="27"/>
                  <w:szCs w:val="27"/>
                  <w:shd w:val="clear" w:color="auto" w:fill="FFFFFF"/>
                </w:rPr>
                <m:t> , … LE </m:t>
              </m:r>
              <m:r>
                <w:rPr>
                  <w:rFonts w:ascii="Cambria Math" w:hAnsi="Cambria Math"/>
                  <w:color w:val="000000"/>
                  <w:sz w:val="11"/>
                  <w:szCs w:val="11"/>
                  <w:shd w:val="clear" w:color="auto" w:fill="FFFFFF"/>
                </w:rPr>
                <m:t>m</m:t>
              </m:r>
              <m:r>
                <w:rPr>
                  <w:rFonts w:ascii="Cambria Math" w:hAnsi="Cambria Math"/>
                  <w:color w:val="000000"/>
                  <w:sz w:val="27"/>
                  <w:szCs w:val="27"/>
                  <w:shd w:val="clear" w:color="auto" w:fill="FFFFFF"/>
                </w:rPr>
                <m:t> </m:t>
              </m:r>
            </m:e>
          </m:d>
        </m:oMath>
      </m:oMathPara>
    </w:p>
    <w:p w:rsidR="002F506F" w:rsidRDefault="002F506F" w:rsidP="006F0E04">
      <w:pPr>
        <w:ind w:firstLine="708"/>
        <w:jc w:val="both"/>
        <w:rPr>
          <w:lang w:eastAsia="ar-SA"/>
        </w:rPr>
      </w:pPr>
    </w:p>
    <w:p w:rsidR="00C73F3A" w:rsidRDefault="00C73F3A" w:rsidP="006F0E04">
      <w:pPr>
        <w:ind w:firstLine="708"/>
        <w:jc w:val="both"/>
        <w:rPr>
          <w:lang w:eastAsia="ar-SA"/>
        </w:rPr>
      </w:pPr>
      <w:r w:rsidRPr="00C73F3A">
        <w:rPr>
          <w:lang w:eastAsia="ar-SA"/>
        </w:rPr>
        <w:t>Визначення 2 (</w:t>
      </w:r>
      <w:r w:rsidR="00275933">
        <w:rPr>
          <w:lang w:eastAsia="ar-SA"/>
        </w:rPr>
        <w:t>Подія</w:t>
      </w:r>
      <w:r w:rsidRPr="00C73F3A">
        <w:rPr>
          <w:lang w:eastAsia="ar-SA"/>
        </w:rPr>
        <w:t xml:space="preserve"> - LE): як ви</w:t>
      </w:r>
      <w:r>
        <w:rPr>
          <w:lang w:eastAsia="ar-SA"/>
        </w:rPr>
        <w:t xml:space="preserve">значено в [1], LE є </w:t>
      </w:r>
      <w:r w:rsidR="00275933">
        <w:rPr>
          <w:lang w:eastAsia="ar-SA"/>
        </w:rPr>
        <w:t>п</w:t>
      </w:r>
      <w:r>
        <w:rPr>
          <w:lang w:eastAsia="ar-SA"/>
        </w:rPr>
        <w:t>оді</w:t>
      </w:r>
      <w:proofErr w:type="spellStart"/>
      <w:r w:rsidR="00275933">
        <w:rPr>
          <w:lang w:val="ru-RU" w:eastAsia="ar-SA"/>
        </w:rPr>
        <w:t>єю</w:t>
      </w:r>
      <w:proofErr w:type="spellEnd"/>
      <w:r w:rsidR="00275933">
        <w:rPr>
          <w:lang w:eastAsia="ar-SA"/>
        </w:rPr>
        <w:t>, яка</w:t>
      </w:r>
      <w:r w:rsidRPr="00C73F3A">
        <w:rPr>
          <w:lang w:eastAsia="ar-SA"/>
        </w:rPr>
        <w:t xml:space="preserve"> визначає модель для будь-якої події, яка може трапитися під час</w:t>
      </w:r>
      <w:r w:rsidR="00944509">
        <w:rPr>
          <w:lang w:val="ru-RU" w:eastAsia="ar-SA"/>
        </w:rPr>
        <w:t xml:space="preserve"> </w:t>
      </w:r>
      <w:proofErr w:type="spellStart"/>
      <w:r w:rsidR="00944509">
        <w:rPr>
          <w:lang w:val="ru-RU" w:eastAsia="ar-SA"/>
        </w:rPr>
        <w:t>дій</w:t>
      </w:r>
      <w:proofErr w:type="spellEnd"/>
      <w:r w:rsidR="00944509">
        <w:rPr>
          <w:lang w:val="ru-RU" w:eastAsia="ar-SA"/>
        </w:rPr>
        <w:t xml:space="preserve"> </w:t>
      </w:r>
      <w:proofErr w:type="spellStart"/>
      <w:r w:rsidR="00944509">
        <w:rPr>
          <w:lang w:val="ru-RU" w:eastAsia="ar-SA"/>
        </w:rPr>
        <w:t>користувачів</w:t>
      </w:r>
      <w:proofErr w:type="spellEnd"/>
      <w:r w:rsidRPr="00C73F3A">
        <w:rPr>
          <w:lang w:eastAsia="ar-SA"/>
        </w:rPr>
        <w:t xml:space="preserve">. </w:t>
      </w:r>
    </w:p>
    <w:p w:rsidR="00944509" w:rsidRDefault="00C73F3A" w:rsidP="006F0E04">
      <w:pPr>
        <w:ind w:firstLine="708"/>
        <w:jc w:val="both"/>
        <w:rPr>
          <w:lang w:eastAsia="ar-SA"/>
        </w:rPr>
      </w:pPr>
      <w:r w:rsidRPr="00C73F3A">
        <w:rPr>
          <w:lang w:eastAsia="ar-SA"/>
        </w:rPr>
        <w:t xml:space="preserve">Визначення 3 ( P ): Нехай P - це набір </w:t>
      </w:r>
      <w:r w:rsidR="00944509">
        <w:rPr>
          <w:lang w:eastAsia="ar-SA"/>
        </w:rPr>
        <w:t xml:space="preserve">властивостей у заданому </w:t>
      </w:r>
      <w:r w:rsidRPr="00C73F3A">
        <w:rPr>
          <w:lang w:eastAsia="ar-SA"/>
        </w:rPr>
        <w:t>LE. Це може бути пов'язане з одним або декількома властивостями з події.</w:t>
      </w:r>
    </w:p>
    <w:p w:rsidR="002F506F" w:rsidRDefault="002F506F" w:rsidP="006F0E04">
      <w:pPr>
        <w:ind w:firstLine="708"/>
        <w:jc w:val="both"/>
        <w:rPr>
          <w:lang w:eastAsia="ar-SA"/>
        </w:rPr>
      </w:pPr>
    </w:p>
    <w:p w:rsidR="00C73F3A" w:rsidRPr="00944509" w:rsidRDefault="00944509" w:rsidP="006F0E04">
      <w:pPr>
        <w:ind w:firstLine="708"/>
        <w:jc w:val="both"/>
        <w:rPr>
          <w:rFonts w:eastAsiaTheme="minorEastAsia"/>
          <w:lang w:eastAsia="ar-SA"/>
        </w:rPr>
      </w:pPr>
      <m:oMathPara>
        <m:oMath>
          <m:r>
            <w:rPr>
              <w:rFonts w:ascii="Cambria Math" w:hAnsi="Cambria Math"/>
              <w:lang w:eastAsia="ar-SA"/>
            </w:rPr>
            <m:t>P = {p 1 , p 2 , p 3 , ... p k }</m:t>
          </m:r>
        </m:oMath>
      </m:oMathPara>
    </w:p>
    <w:p w:rsidR="002F506F" w:rsidRDefault="002F506F" w:rsidP="006F0E04">
      <w:pPr>
        <w:ind w:firstLine="708"/>
        <w:jc w:val="both"/>
        <w:rPr>
          <w:lang w:eastAsia="ar-SA"/>
        </w:rPr>
      </w:pPr>
    </w:p>
    <w:p w:rsidR="00944509" w:rsidRDefault="00944509" w:rsidP="006F0E04">
      <w:pPr>
        <w:ind w:firstLine="708"/>
        <w:jc w:val="both"/>
        <w:rPr>
          <w:lang w:eastAsia="ar-SA"/>
        </w:rPr>
      </w:pPr>
      <w:r w:rsidRPr="00944509">
        <w:rPr>
          <w:lang w:eastAsia="ar-SA"/>
        </w:rPr>
        <w:t xml:space="preserve">Запропонована сегментація подій здійснюється шляхом використання кластеризації, щоб класифікувати різні події </w:t>
      </w:r>
      <w:r>
        <w:rPr>
          <w:lang w:eastAsia="ar-SA"/>
        </w:rPr>
        <w:t xml:space="preserve">в різні категорій. </w:t>
      </w:r>
      <w:r w:rsidRPr="00944509">
        <w:rPr>
          <w:lang w:eastAsia="ar-SA"/>
        </w:rPr>
        <w:t xml:space="preserve">Розподіл </w:t>
      </w:r>
      <w:r w:rsidRPr="00944509">
        <w:rPr>
          <w:lang w:eastAsia="ar-SA"/>
        </w:rPr>
        <w:lastRenderedPageBreak/>
        <w:t>кла</w:t>
      </w:r>
      <w:r>
        <w:rPr>
          <w:lang w:eastAsia="ar-SA"/>
        </w:rPr>
        <w:t xml:space="preserve">стеризації використовується </w:t>
      </w:r>
      <w:r w:rsidRPr="00944509">
        <w:rPr>
          <w:lang w:eastAsia="ar-SA"/>
        </w:rPr>
        <w:t>алгоритм</w:t>
      </w:r>
      <w:r>
        <w:rPr>
          <w:lang w:eastAsia="ar-SA"/>
        </w:rPr>
        <w:t xml:space="preserve"> k-середніх</w:t>
      </w:r>
      <w:r w:rsidRPr="00944509">
        <w:rPr>
          <w:lang w:eastAsia="ar-SA"/>
        </w:rPr>
        <w:t xml:space="preserve"> </w:t>
      </w:r>
      <w:r>
        <w:rPr>
          <w:lang w:eastAsia="ar-SA"/>
        </w:rPr>
        <w:t xml:space="preserve">, </w:t>
      </w:r>
      <w:r w:rsidRPr="00944509">
        <w:rPr>
          <w:lang w:eastAsia="ar-SA"/>
        </w:rPr>
        <w:t xml:space="preserve">який </w:t>
      </w:r>
      <w:r>
        <w:rPr>
          <w:lang w:eastAsia="ar-SA"/>
        </w:rPr>
        <w:t>був</w:t>
      </w:r>
      <w:r w:rsidRPr="00944509">
        <w:rPr>
          <w:lang w:eastAsia="ar-SA"/>
        </w:rPr>
        <w:t xml:space="preserve"> розшир</w:t>
      </w:r>
      <w:r>
        <w:rPr>
          <w:lang w:eastAsia="ar-SA"/>
        </w:rPr>
        <w:t>ений</w:t>
      </w:r>
      <w:r w:rsidRPr="00944509">
        <w:rPr>
          <w:lang w:eastAsia="ar-SA"/>
        </w:rPr>
        <w:t xml:space="preserve"> до MapReduce. Тому запропонована кластеризація має два </w:t>
      </w:r>
      <w:r>
        <w:rPr>
          <w:lang w:eastAsia="ar-SA"/>
        </w:rPr>
        <w:t xml:space="preserve">основні кроки, які є подібними по </w:t>
      </w:r>
      <w:r w:rsidRPr="00944509">
        <w:rPr>
          <w:lang w:eastAsia="ar-SA"/>
        </w:rPr>
        <w:t xml:space="preserve">аналогія з MapReduce. Два кроки включають </w:t>
      </w:r>
      <w:r>
        <w:rPr>
          <w:lang w:eastAsia="ar-SA"/>
        </w:rPr>
        <w:t>розподіл даних</w:t>
      </w:r>
      <w:r w:rsidRPr="00944509">
        <w:rPr>
          <w:lang w:eastAsia="ar-SA"/>
        </w:rPr>
        <w:t xml:space="preserve"> в різні підмножини, обчислення локального кластеризації, а потім зменшення результатів, щоб об'єднати і підійти до загального і ост</w:t>
      </w:r>
      <w:r>
        <w:rPr>
          <w:lang w:eastAsia="ar-SA"/>
        </w:rPr>
        <w:t>аточне рішення про кластеризаці</w:t>
      </w:r>
      <w:r>
        <w:rPr>
          <w:lang w:val="ru-RU" w:eastAsia="ar-SA"/>
        </w:rPr>
        <w:t>ю</w:t>
      </w:r>
      <w:r w:rsidRPr="00944509">
        <w:rPr>
          <w:lang w:eastAsia="ar-SA"/>
        </w:rPr>
        <w:t xml:space="preserve">. </w:t>
      </w:r>
    </w:p>
    <w:p w:rsidR="00352AFC" w:rsidRDefault="00944509" w:rsidP="006F0E04">
      <w:pPr>
        <w:ind w:firstLine="708"/>
        <w:jc w:val="both"/>
        <w:rPr>
          <w:lang w:eastAsia="ar-SA"/>
        </w:rPr>
      </w:pPr>
      <w:r w:rsidRPr="00944509">
        <w:rPr>
          <w:lang w:eastAsia="ar-SA"/>
        </w:rPr>
        <w:t xml:space="preserve">K - це число необхідних кластерів, і </w:t>
      </w:r>
      <w:proofErr w:type="spellStart"/>
      <w:r>
        <w:rPr>
          <w:lang w:val="ru-RU" w:eastAsia="ar-SA"/>
        </w:rPr>
        <w:t>воно</w:t>
      </w:r>
      <w:proofErr w:type="spellEnd"/>
      <w:r w:rsidRPr="00944509">
        <w:rPr>
          <w:lang w:eastAsia="ar-SA"/>
        </w:rPr>
        <w:t xml:space="preserve"> обробляє та призначає поді</w:t>
      </w:r>
      <w:r w:rsidR="00275933">
        <w:rPr>
          <w:lang w:eastAsia="ar-SA"/>
        </w:rPr>
        <w:t>ю</w:t>
      </w:r>
      <w:r>
        <w:rPr>
          <w:lang w:eastAsia="ar-SA"/>
        </w:rPr>
        <w:t xml:space="preserve"> </w:t>
      </w:r>
      <w:r w:rsidR="00275933">
        <w:rPr>
          <w:lang w:eastAsia="ar-SA"/>
        </w:rPr>
        <w:t>до кластеру</w:t>
      </w:r>
      <w:r>
        <w:rPr>
          <w:lang w:eastAsia="ar-SA"/>
        </w:rPr>
        <w:t>. А</w:t>
      </w:r>
      <w:r w:rsidRPr="00944509">
        <w:rPr>
          <w:lang w:eastAsia="ar-SA"/>
        </w:rPr>
        <w:t>лгоритму k-means що виконує кластеризацію на основі найвищого внутрішньог</w:t>
      </w:r>
      <w:r w:rsidR="00352AFC">
        <w:rPr>
          <w:lang w:eastAsia="ar-SA"/>
        </w:rPr>
        <w:t>о кластера подібність і найменшої подібності</w:t>
      </w:r>
      <w:r w:rsidRPr="00944509">
        <w:rPr>
          <w:lang w:eastAsia="ar-SA"/>
        </w:rPr>
        <w:t xml:space="preserve"> між кластерами серед подій. Кластери</w:t>
      </w:r>
      <w:r w:rsidR="00275933">
        <w:rPr>
          <w:lang w:eastAsia="ar-SA"/>
        </w:rPr>
        <w:t xml:space="preserve"> подій</w:t>
      </w:r>
      <w:r w:rsidRPr="00944509">
        <w:rPr>
          <w:lang w:eastAsia="ar-SA"/>
        </w:rPr>
        <w:t xml:space="preserve"> ототожнюються з центроїдом, який обробляється як точку відліку для даного кластера. Традиційний алгоритм k-means містить ітеративний розрахунок відстаней всіх точок до центроїди. У кожній ітерації потрібно розрахувати відстань для n кількість то</w:t>
      </w:r>
      <w:r w:rsidR="00352AFC">
        <w:rPr>
          <w:lang w:eastAsia="ar-SA"/>
        </w:rPr>
        <w:t>чок з k числа кластерів. Тому, с</w:t>
      </w:r>
      <w:r w:rsidRPr="00944509">
        <w:rPr>
          <w:lang w:eastAsia="ar-SA"/>
        </w:rPr>
        <w:t xml:space="preserve">кладність розрахунку відстаней - O (nk), де n - це кількість точок і k - кількість кластерів. </w:t>
      </w:r>
    </w:p>
    <w:p w:rsidR="00944509" w:rsidRPr="00E55022" w:rsidRDefault="00944509" w:rsidP="006F0E04">
      <w:pPr>
        <w:ind w:firstLine="708"/>
        <w:jc w:val="both"/>
        <w:rPr>
          <w:lang w:val="ru-RU" w:eastAsia="ar-SA"/>
        </w:rPr>
      </w:pPr>
      <w:r w:rsidRPr="00944509">
        <w:rPr>
          <w:lang w:eastAsia="ar-SA"/>
        </w:rPr>
        <w:t>Припускаючи що для того, щоб з'ясувати це оптимальне рішення</w:t>
      </w:r>
      <w:r w:rsidR="00625D5C">
        <w:rPr>
          <w:lang w:eastAsia="ar-SA"/>
        </w:rPr>
        <w:t xml:space="preserve"> необхідно </w:t>
      </w:r>
      <w:r w:rsidR="00625D5C">
        <w:rPr>
          <w:lang w:val="en-US" w:eastAsia="ar-SA"/>
        </w:rPr>
        <w:t>l</w:t>
      </w:r>
      <w:r w:rsidR="00625D5C" w:rsidRPr="00625D5C">
        <w:rPr>
          <w:lang w:eastAsia="ar-SA"/>
        </w:rPr>
        <w:t xml:space="preserve"> </w:t>
      </w:r>
      <w:r w:rsidR="00625D5C">
        <w:rPr>
          <w:lang w:eastAsia="ar-SA"/>
        </w:rPr>
        <w:t>ітерацій</w:t>
      </w:r>
      <w:r w:rsidRPr="00944509">
        <w:rPr>
          <w:lang w:eastAsia="ar-SA"/>
        </w:rPr>
        <w:t>, загальна обчислювальна вартість алгоритму k-means буде O (nkl). Слід зазначити, що k та l в основному багато менше n, тобто k, l &lt;&lt; n. Розрахунок відстані між двома подіями не є залежить від інших подій. Тому це можливо зробити цей процес паралельним та використати хмарне обчислення платформи для обробки та групування подій в масштабі. Проте, з іншого боку, переоцінюючи центроїди на основі нові скупчення, створені для подій, повинні бути серійними процес, оскільки цей крок залежить від результатів попередньог</w:t>
      </w:r>
      <w:r w:rsidR="00E55022">
        <w:rPr>
          <w:lang w:val="ru-RU" w:eastAsia="ar-SA"/>
        </w:rPr>
        <w:t>о.</w:t>
      </w:r>
    </w:p>
    <w:p w:rsidR="00FD5F78" w:rsidRPr="00FD5F78" w:rsidRDefault="00FD5F78" w:rsidP="006F0E04">
      <w:pPr>
        <w:ind w:firstLine="708"/>
        <w:jc w:val="both"/>
        <w:rPr>
          <w:b/>
          <w:lang w:eastAsia="ar-SA"/>
        </w:rPr>
      </w:pPr>
      <w:r w:rsidRPr="00FD5F78">
        <w:rPr>
          <w:b/>
          <w:lang w:eastAsia="ar-SA"/>
        </w:rPr>
        <w:t>Кластериза</w:t>
      </w:r>
      <w:r>
        <w:rPr>
          <w:b/>
          <w:lang w:eastAsia="ar-SA"/>
        </w:rPr>
        <w:t xml:space="preserve">ція K-Mean на основі MapReduce </w:t>
      </w:r>
    </w:p>
    <w:p w:rsidR="00666878" w:rsidRDefault="00FD5F78" w:rsidP="006F0E04">
      <w:pPr>
        <w:jc w:val="both"/>
        <w:rPr>
          <w:lang w:eastAsia="ar-SA"/>
        </w:rPr>
      </w:pPr>
      <w:r>
        <w:rPr>
          <w:lang w:eastAsia="ar-SA"/>
        </w:rPr>
        <w:t>Мотивом у розробці запропонованого рішення має бути здатний обробляти дані з великим обсягом, різноманітністю та швидкістю</w:t>
      </w:r>
      <w:r w:rsidR="002F506F">
        <w:rPr>
          <w:lang w:val="ru-RU" w:eastAsia="ar-SA"/>
        </w:rPr>
        <w:t xml:space="preserve"> (рисунок 3.1)</w:t>
      </w:r>
      <w:r>
        <w:rPr>
          <w:lang w:eastAsia="ar-SA"/>
        </w:rPr>
        <w:t xml:space="preserve">. Тому запропонований підхід до обробки даних на платформі Hadoop які зберігається </w:t>
      </w:r>
      <w:r>
        <w:rPr>
          <w:lang w:eastAsia="ar-SA"/>
        </w:rPr>
        <w:lastRenderedPageBreak/>
        <w:t xml:space="preserve">в </w:t>
      </w:r>
      <w:r w:rsidRPr="00FD5F78">
        <w:rPr>
          <w:lang w:eastAsia="ar-SA"/>
        </w:rPr>
        <w:t>розпод</w:t>
      </w:r>
      <w:r>
        <w:rPr>
          <w:lang w:eastAsia="ar-SA"/>
        </w:rPr>
        <w:t xml:space="preserve">іленій файловій системі HDFS що базується на послідовності пар </w:t>
      </w:r>
      <w:r w:rsidRPr="00FD5F78">
        <w:rPr>
          <w:i/>
          <w:lang w:eastAsia="ar-SA"/>
        </w:rPr>
        <w:t>ключ</w:t>
      </w:r>
      <w:r>
        <w:rPr>
          <w:lang w:eastAsia="ar-SA"/>
        </w:rPr>
        <w:t>-</w:t>
      </w:r>
      <w:r w:rsidRPr="00FD5F78">
        <w:rPr>
          <w:i/>
          <w:lang w:eastAsia="ar-SA"/>
        </w:rPr>
        <w:t>значеня</w:t>
      </w:r>
      <w:r>
        <w:rPr>
          <w:lang w:eastAsia="ar-SA"/>
        </w:rPr>
        <w:t xml:space="preserve">. Кожен з об'єктів у даному вхідному наборі даних є позначаються парами &lt;key, value&gt;. Основні вказують на позицію, як зміщення від початку, об'єкта у файлі. Значення є фактичним </w:t>
      </w:r>
      <w:r w:rsidR="00666878">
        <w:rPr>
          <w:lang w:eastAsia="ar-SA"/>
        </w:rPr>
        <w:t xml:space="preserve">вміст об'єкта у файлі. </w:t>
      </w:r>
    </w:p>
    <w:p w:rsidR="00666878" w:rsidRDefault="00FD5F78" w:rsidP="006F0E04">
      <w:pPr>
        <w:jc w:val="both"/>
        <w:rPr>
          <w:lang w:eastAsia="ar-SA"/>
        </w:rPr>
      </w:pPr>
      <w:r>
        <w:rPr>
          <w:lang w:eastAsia="ar-SA"/>
        </w:rPr>
        <w:t xml:space="preserve"> </w:t>
      </w:r>
      <w:r w:rsidR="00666878">
        <w:rPr>
          <w:lang w:eastAsia="ar-SA"/>
        </w:rPr>
        <w:tab/>
        <w:t xml:space="preserve">Програмування MapReduce використовується для обробки даних паралельно. MapReduce дозволяє вказати </w:t>
      </w:r>
      <w:proofErr w:type="spellStart"/>
      <w:r w:rsidR="00666878">
        <w:rPr>
          <w:lang w:val="ru-RU" w:eastAsia="ar-SA"/>
        </w:rPr>
        <w:t>сховище</w:t>
      </w:r>
      <w:proofErr w:type="spellEnd"/>
      <w:r w:rsidR="00666878">
        <w:rPr>
          <w:lang w:val="ru-RU" w:eastAsia="ar-SA"/>
        </w:rPr>
        <w:t xml:space="preserve"> </w:t>
      </w:r>
      <w:proofErr w:type="spellStart"/>
      <w:r w:rsidR="00666878">
        <w:rPr>
          <w:lang w:val="ru-RU" w:eastAsia="ar-SA"/>
        </w:rPr>
        <w:t>данних</w:t>
      </w:r>
      <w:proofErr w:type="spellEnd"/>
      <w:r w:rsidR="00666878">
        <w:rPr>
          <w:lang w:eastAsia="ar-SA"/>
        </w:rPr>
        <w:t xml:space="preserve">, розподіл на різні вузли для паралельної обробки та </w:t>
      </w:r>
      <w:proofErr w:type="spellStart"/>
      <w:r w:rsidR="00666878">
        <w:rPr>
          <w:lang w:val="ru-RU" w:eastAsia="ar-SA"/>
        </w:rPr>
        <w:t>балансування</w:t>
      </w:r>
      <w:proofErr w:type="spellEnd"/>
      <w:r w:rsidR="00666878">
        <w:rPr>
          <w:lang w:eastAsia="ar-SA"/>
        </w:rPr>
        <w:t xml:space="preserve"> навантаження під час обчислення даних паралельно на різних вузлах.</w:t>
      </w:r>
    </w:p>
    <w:p w:rsidR="00BF110A" w:rsidRDefault="00B0509F" w:rsidP="006F0E04">
      <w:pPr>
        <w:ind w:firstLine="708"/>
        <w:jc w:val="both"/>
        <w:rPr>
          <w:lang w:eastAsia="ar-SA"/>
        </w:rPr>
      </w:pPr>
      <w:r w:rsidRPr="00B0509F">
        <w:rPr>
          <w:b/>
          <w:lang w:eastAsia="ar-SA"/>
        </w:rPr>
        <w:t xml:space="preserve">Етап </w:t>
      </w:r>
      <w:r w:rsidRPr="00B0509F">
        <w:rPr>
          <w:b/>
          <w:lang w:val="en-US" w:eastAsia="ar-SA"/>
        </w:rPr>
        <w:t>Map</w:t>
      </w:r>
      <w:r>
        <w:rPr>
          <w:lang w:eastAsia="ar-SA"/>
        </w:rPr>
        <w:t xml:space="preserve">: </w:t>
      </w:r>
      <w:r w:rsidR="00471EF0">
        <w:rPr>
          <w:lang w:eastAsia="ar-SA"/>
        </w:rPr>
        <w:tab/>
      </w:r>
      <w:r w:rsidR="00471EF0">
        <w:rPr>
          <w:lang w:eastAsia="ar-SA"/>
        </w:rPr>
        <w:tab/>
      </w:r>
      <w:r>
        <w:rPr>
          <w:lang w:eastAsia="ar-SA"/>
        </w:rPr>
        <w:t>виконує</w:t>
      </w:r>
      <w:r w:rsidR="00BF110A" w:rsidRPr="00BF110A">
        <w:rPr>
          <w:lang w:eastAsia="ar-SA"/>
        </w:rPr>
        <w:t>ться</w:t>
      </w:r>
      <w:r>
        <w:rPr>
          <w:lang w:eastAsia="ar-SA"/>
        </w:rPr>
        <w:t xml:space="preserve"> один прохід на даному етапі </w:t>
      </w:r>
      <w:r w:rsidR="00BF110A" w:rsidRPr="00BF110A">
        <w:rPr>
          <w:lang w:eastAsia="ar-SA"/>
        </w:rPr>
        <w:t>по</w:t>
      </w:r>
      <w:r w:rsidR="00275933">
        <w:rPr>
          <w:lang w:eastAsia="ar-SA"/>
        </w:rPr>
        <w:t xml:space="preserve"> </w:t>
      </w:r>
      <w:r w:rsidR="00BF110A" w:rsidRPr="00BF110A">
        <w:rPr>
          <w:lang w:eastAsia="ar-SA"/>
        </w:rPr>
        <w:t>всьому</w:t>
      </w:r>
      <w:r w:rsidR="00BF110A">
        <w:rPr>
          <w:lang w:eastAsia="ar-SA"/>
        </w:rPr>
        <w:t xml:space="preserve"> </w:t>
      </w:r>
      <w:r w:rsidR="00275933">
        <w:rPr>
          <w:lang w:eastAsia="ar-SA"/>
        </w:rPr>
        <w:t xml:space="preserve">списку </w:t>
      </w:r>
      <w:r>
        <w:rPr>
          <w:lang w:eastAsia="ar-SA"/>
        </w:rPr>
        <w:t xml:space="preserve">подій, розбиває </w:t>
      </w:r>
      <w:r w:rsidR="00BF110A" w:rsidRPr="00BF110A">
        <w:rPr>
          <w:lang w:eastAsia="ar-SA"/>
        </w:rPr>
        <w:t>його</w:t>
      </w:r>
      <w:r>
        <w:rPr>
          <w:lang w:eastAsia="ar-SA"/>
        </w:rPr>
        <w:t xml:space="preserve"> на різні підмножини і відправляє їх всім </w:t>
      </w:r>
      <w:r w:rsidR="00BF110A">
        <w:rPr>
          <w:lang w:val="en-US" w:eastAsia="ar-SA"/>
        </w:rPr>
        <w:t>map</w:t>
      </w:r>
      <w:r w:rsidR="00BF110A" w:rsidRPr="00BF110A">
        <w:rPr>
          <w:lang w:eastAsia="ar-SA"/>
        </w:rPr>
        <w:t xml:space="preserve"> модулям</w:t>
      </w:r>
      <w:r w:rsidR="00BF110A">
        <w:rPr>
          <w:lang w:eastAsia="ar-SA"/>
        </w:rPr>
        <w:t>. У результаті</w:t>
      </w:r>
      <w:r>
        <w:rPr>
          <w:lang w:eastAsia="ar-SA"/>
        </w:rPr>
        <w:t xml:space="preserve"> оптимальн</w:t>
      </w:r>
      <w:r w:rsidR="00BF110A">
        <w:rPr>
          <w:lang w:val="ru-RU" w:eastAsia="ar-SA"/>
        </w:rPr>
        <w:t>е</w:t>
      </w:r>
      <w:r>
        <w:rPr>
          <w:lang w:eastAsia="ar-SA"/>
        </w:rPr>
        <w:t xml:space="preserve"> рішеннями кластеризації обчислюється на підмножинах подій на кожному mapper локально і </w:t>
      </w:r>
      <w:r w:rsidR="00BF110A">
        <w:rPr>
          <w:lang w:val="ru-RU" w:eastAsia="ar-SA"/>
        </w:rPr>
        <w:t xml:space="preserve">в </w:t>
      </w:r>
      <w:r>
        <w:rPr>
          <w:lang w:eastAsia="ar-SA"/>
        </w:rPr>
        <w:t xml:space="preserve">результати називаються локальними проміжними кластеризаціями для відповідних підмножин </w:t>
      </w:r>
      <w:r w:rsidR="00BF110A">
        <w:rPr>
          <w:lang w:eastAsia="ar-SA"/>
        </w:rPr>
        <w:t>подій. MRK-</w:t>
      </w:r>
      <w:r>
        <w:rPr>
          <w:lang w:eastAsia="ar-SA"/>
        </w:rPr>
        <w:t xml:space="preserve">алгоритм веде глобальне рішення кластеризації та повторно обчислює глобальне рішення кластеризації на базі локального проміжного продукту </w:t>
      </w:r>
      <w:r w:rsidR="00BF110A">
        <w:rPr>
          <w:lang w:eastAsia="ar-SA"/>
        </w:rPr>
        <w:t>отриманих рішень</w:t>
      </w:r>
      <w:r>
        <w:rPr>
          <w:lang w:eastAsia="ar-SA"/>
        </w:rPr>
        <w:t xml:space="preserve">, поки не </w:t>
      </w:r>
      <w:r w:rsidR="00BF110A">
        <w:rPr>
          <w:lang w:eastAsia="ar-SA"/>
        </w:rPr>
        <w:t>досягне глобального оптимальної</w:t>
      </w:r>
      <w:r>
        <w:rPr>
          <w:lang w:eastAsia="ar-SA"/>
        </w:rPr>
        <w:t xml:space="preserve"> </w:t>
      </w:r>
      <w:r w:rsidR="00BF110A">
        <w:rPr>
          <w:lang w:eastAsia="ar-SA"/>
        </w:rPr>
        <w:t>кластеризації</w:t>
      </w:r>
      <w:r>
        <w:rPr>
          <w:lang w:eastAsia="ar-SA"/>
        </w:rPr>
        <w:t>. Для певної підмножини подій - mapper обчис</w:t>
      </w:r>
      <w:r w:rsidR="00BF110A">
        <w:rPr>
          <w:lang w:eastAsia="ar-SA"/>
        </w:rPr>
        <w:t>лює локальний проміжний кластер</w:t>
      </w:r>
      <w:r>
        <w:rPr>
          <w:lang w:eastAsia="ar-SA"/>
        </w:rPr>
        <w:t>.</w:t>
      </w:r>
    </w:p>
    <w:p w:rsidR="001A3CE2" w:rsidRDefault="001A3CE2" w:rsidP="006F0E04">
      <w:pPr>
        <w:ind w:firstLine="708"/>
        <w:jc w:val="both"/>
        <w:rPr>
          <w:lang w:eastAsia="ar-SA"/>
        </w:rPr>
      </w:pPr>
    </w:p>
    <w:p w:rsidR="00BF110A" w:rsidRPr="00BF110A" w:rsidRDefault="00BF110A" w:rsidP="006F0E04">
      <w:pPr>
        <w:ind w:firstLine="708"/>
        <w:jc w:val="both"/>
        <w:rPr>
          <w:b/>
          <w:i/>
          <w:lang w:eastAsia="ar-SA"/>
        </w:rPr>
      </w:pPr>
      <w:r w:rsidRPr="00BF110A">
        <w:rPr>
          <w:b/>
          <w:i/>
          <w:lang w:eastAsia="ar-SA"/>
        </w:rPr>
        <w:t>Алгоритм маппера</w:t>
      </w:r>
      <w:r w:rsidR="001B5E30" w:rsidRPr="00707466">
        <w:rPr>
          <w:b/>
          <w:i/>
          <w:lang w:eastAsia="ar-SA"/>
        </w:rPr>
        <w:t xml:space="preserve"> (</w:t>
      </w:r>
      <w:r w:rsidR="001B5E30">
        <w:rPr>
          <w:b/>
          <w:i/>
          <w:lang w:val="en-US" w:eastAsia="ar-SA"/>
        </w:rPr>
        <w:t>Map</w:t>
      </w:r>
      <w:r w:rsidR="001B5E30" w:rsidRPr="00707466">
        <w:rPr>
          <w:b/>
          <w:i/>
          <w:lang w:eastAsia="ar-SA"/>
        </w:rPr>
        <w:t>)</w:t>
      </w:r>
      <w:r w:rsidRPr="00BF110A">
        <w:rPr>
          <w:b/>
          <w:i/>
          <w:lang w:eastAsia="ar-SA"/>
        </w:rPr>
        <w:t>:</w:t>
      </w:r>
    </w:p>
    <w:p w:rsidR="00BF110A" w:rsidRDefault="00BF110A" w:rsidP="006F0E04">
      <w:pPr>
        <w:jc w:val="both"/>
        <w:rPr>
          <w:lang w:eastAsia="ar-SA"/>
        </w:rPr>
      </w:pPr>
      <w:r>
        <w:rPr>
          <w:lang w:eastAsia="ar-SA"/>
        </w:rPr>
        <w:t xml:space="preserve">Вхід: m наборів подій, що містять k локальних центроїд </w:t>
      </w:r>
      <w:r w:rsidRPr="001A3CE2">
        <w:rPr>
          <w:i/>
          <w:lang w:eastAsia="ar-SA"/>
        </w:rPr>
        <w:t>(c1, c2, ... ck)</w:t>
      </w:r>
    </w:p>
    <w:p w:rsidR="00BF110A" w:rsidRDefault="00BF110A" w:rsidP="006F0E04">
      <w:pPr>
        <w:jc w:val="both"/>
        <w:rPr>
          <w:lang w:eastAsia="ar-SA"/>
        </w:rPr>
      </w:pPr>
      <w:r>
        <w:rPr>
          <w:lang w:eastAsia="ar-SA"/>
        </w:rPr>
        <w:t xml:space="preserve">Вихід: глобальні центроїди </w:t>
      </w:r>
      <w:r w:rsidRPr="001A3CE2">
        <w:rPr>
          <w:i/>
          <w:lang w:eastAsia="ar-SA"/>
        </w:rPr>
        <w:t>(c1 ', c2', ... ck ')</w:t>
      </w:r>
    </w:p>
    <w:p w:rsidR="00BF110A" w:rsidRDefault="00BF110A" w:rsidP="006F0E04">
      <w:pPr>
        <w:jc w:val="both"/>
        <w:rPr>
          <w:lang w:eastAsia="ar-SA"/>
        </w:rPr>
      </w:pPr>
      <w:r>
        <w:rPr>
          <w:lang w:eastAsia="ar-SA"/>
        </w:rPr>
        <w:t xml:space="preserve">Алгоритм: </w:t>
      </w:r>
      <w:r>
        <w:rPr>
          <w:lang w:val="en-US" w:eastAsia="ar-SA"/>
        </w:rPr>
        <w:t>map</w:t>
      </w:r>
      <w:r>
        <w:rPr>
          <w:lang w:eastAsia="ar-SA"/>
        </w:rPr>
        <w:t xml:space="preserve"> (m наборів </w:t>
      </w:r>
      <w:r w:rsidRPr="00BF110A">
        <w:rPr>
          <w:lang w:val="ru-RU" w:eastAsia="ar-SA"/>
        </w:rPr>
        <w:t>,</w:t>
      </w:r>
      <w:r>
        <w:rPr>
          <w:lang w:eastAsia="ar-SA"/>
        </w:rPr>
        <w:t xml:space="preserve"> </w:t>
      </w:r>
      <w:r w:rsidRPr="001A3CE2">
        <w:rPr>
          <w:i/>
          <w:lang w:eastAsia="ar-SA"/>
        </w:rPr>
        <w:t>k</w:t>
      </w:r>
      <w:r>
        <w:rPr>
          <w:lang w:eastAsia="ar-SA"/>
        </w:rPr>
        <w:t xml:space="preserve"> локальних</w:t>
      </w:r>
      <w:r w:rsidRPr="00BF110A">
        <w:rPr>
          <w:lang w:val="ru-RU" w:eastAsia="ar-SA"/>
        </w:rPr>
        <w:t xml:space="preserve"> </w:t>
      </w:r>
      <w:r>
        <w:rPr>
          <w:lang w:eastAsia="ar-SA"/>
        </w:rPr>
        <w:t>центроїдів)</w:t>
      </w:r>
    </w:p>
    <w:p w:rsidR="00BF110A" w:rsidRDefault="00BF110A" w:rsidP="006F0E04">
      <w:pPr>
        <w:pStyle w:val="a9"/>
        <w:numPr>
          <w:ilvl w:val="0"/>
          <w:numId w:val="21"/>
        </w:numPr>
        <w:jc w:val="both"/>
        <w:rPr>
          <w:lang w:eastAsia="ar-SA"/>
        </w:rPr>
      </w:pPr>
      <w:r>
        <w:rPr>
          <w:lang w:eastAsia="ar-SA"/>
        </w:rPr>
        <w:t xml:space="preserve">Для всіх m наборів </w:t>
      </w:r>
      <w:r w:rsidRPr="001A3CE2">
        <w:rPr>
          <w:i/>
          <w:lang w:eastAsia="ar-SA"/>
        </w:rPr>
        <w:t>k</w:t>
      </w:r>
      <w:r>
        <w:rPr>
          <w:lang w:eastAsia="ar-SA"/>
        </w:rPr>
        <w:t xml:space="preserve"> локальних центроїдів</w:t>
      </w:r>
    </w:p>
    <w:p w:rsidR="00BF110A" w:rsidRDefault="00BF110A" w:rsidP="006F0E04">
      <w:pPr>
        <w:pStyle w:val="a9"/>
        <w:numPr>
          <w:ilvl w:val="0"/>
          <w:numId w:val="21"/>
        </w:numPr>
        <w:jc w:val="both"/>
        <w:rPr>
          <w:lang w:eastAsia="ar-SA"/>
        </w:rPr>
      </w:pPr>
      <w:r>
        <w:rPr>
          <w:lang w:eastAsia="ar-SA"/>
        </w:rPr>
        <w:t>Обчислити середнє глобальне середнє для всіх відповідних центроїд</w:t>
      </w:r>
    </w:p>
    <w:p w:rsidR="00BF110A" w:rsidRDefault="00BF110A" w:rsidP="006F0E04">
      <w:pPr>
        <w:pStyle w:val="a9"/>
        <w:numPr>
          <w:ilvl w:val="0"/>
          <w:numId w:val="21"/>
        </w:numPr>
        <w:jc w:val="both"/>
        <w:rPr>
          <w:lang w:eastAsia="ar-SA"/>
        </w:rPr>
      </w:pPr>
      <w:r>
        <w:rPr>
          <w:lang w:eastAsia="ar-SA"/>
        </w:rPr>
        <w:t>Вивести  глобальні центроїди</w:t>
      </w:r>
    </w:p>
    <w:p w:rsidR="00BF110A" w:rsidRDefault="00471EF0" w:rsidP="006F0E04">
      <w:pPr>
        <w:pStyle w:val="a9"/>
        <w:numPr>
          <w:ilvl w:val="0"/>
          <w:numId w:val="21"/>
        </w:numPr>
        <w:jc w:val="both"/>
        <w:rPr>
          <w:lang w:eastAsia="ar-SA"/>
        </w:rPr>
      </w:pPr>
      <w:r>
        <w:rPr>
          <w:lang w:eastAsia="ar-SA"/>
        </w:rPr>
        <w:lastRenderedPageBreak/>
        <w:t>Повторити доки глобальні центроїди не перестануть змінюватись</w:t>
      </w:r>
    </w:p>
    <w:p w:rsidR="00BF110A" w:rsidRDefault="004A2480" w:rsidP="006F0E04">
      <w:pPr>
        <w:jc w:val="both"/>
        <w:rPr>
          <w:lang w:eastAsia="ar-SA"/>
        </w:rPr>
      </w:pPr>
      <w:r w:rsidRPr="004A2480">
        <w:rPr>
          <w:b/>
          <w:lang w:eastAsia="ar-SA"/>
        </w:rPr>
        <w:t>Поєднання даних:</w:t>
      </w:r>
      <w:r>
        <w:rPr>
          <w:lang w:eastAsia="ar-SA"/>
        </w:rPr>
        <w:t xml:space="preserve"> </w:t>
      </w:r>
      <w:r>
        <w:rPr>
          <w:lang w:eastAsia="ar-SA"/>
        </w:rPr>
        <w:tab/>
        <w:t>після кожного етапу відображення обчислень глобального кластування, функція комбінатора застосовується до проміжних наборів подій того ж етапу відображення. Проміжні</w:t>
      </w:r>
      <w:r w:rsidR="001A3CE2">
        <w:rPr>
          <w:lang w:eastAsia="ar-SA"/>
        </w:rPr>
        <w:t xml:space="preserve"> дані зберігаються на </w:t>
      </w:r>
      <w:r>
        <w:rPr>
          <w:lang w:eastAsia="ar-SA"/>
        </w:rPr>
        <w:t>локальному дисковому просторі</w:t>
      </w:r>
      <w:r w:rsidR="001A3CE2">
        <w:rPr>
          <w:lang w:eastAsia="ar-SA"/>
        </w:rPr>
        <w:t xml:space="preserve"> </w:t>
      </w:r>
      <w:r>
        <w:rPr>
          <w:lang w:eastAsia="ar-SA"/>
        </w:rPr>
        <w:t>відповідні вузли, тому він не включає ніяких</w:t>
      </w:r>
      <w:r w:rsidR="001A3CE2">
        <w:rPr>
          <w:lang w:eastAsia="ar-SA"/>
        </w:rPr>
        <w:t xml:space="preserve"> </w:t>
      </w:r>
      <w:r>
        <w:rPr>
          <w:lang w:eastAsia="ar-SA"/>
        </w:rPr>
        <w:t>витрати на комунікацію або накладні витрати. У функції комбайнера</w:t>
      </w:r>
      <w:r w:rsidR="001A3CE2">
        <w:rPr>
          <w:lang w:eastAsia="ar-SA"/>
        </w:rPr>
        <w:t xml:space="preserve"> </w:t>
      </w:r>
      <w:r>
        <w:rPr>
          <w:lang w:eastAsia="ar-SA"/>
        </w:rPr>
        <w:t xml:space="preserve">ми частково підсумовуємо значення </w:t>
      </w:r>
      <w:r w:rsidR="001A3CE2">
        <w:rPr>
          <w:lang w:eastAsia="ar-SA"/>
        </w:rPr>
        <w:t xml:space="preserve">всіх подій на основі </w:t>
      </w:r>
      <w:r>
        <w:rPr>
          <w:lang w:eastAsia="ar-SA"/>
        </w:rPr>
        <w:t xml:space="preserve">вибрані властивості, які локально </w:t>
      </w:r>
      <w:r w:rsidR="001A3CE2">
        <w:rPr>
          <w:lang w:eastAsia="ar-SA"/>
        </w:rPr>
        <w:t xml:space="preserve">призначені для одного кластеру. Для того, щоб </w:t>
      </w:r>
      <w:r>
        <w:rPr>
          <w:lang w:eastAsia="ar-SA"/>
        </w:rPr>
        <w:t>обчислити середнє зн</w:t>
      </w:r>
      <w:r w:rsidR="001A3CE2">
        <w:rPr>
          <w:lang w:eastAsia="ar-SA"/>
        </w:rPr>
        <w:t xml:space="preserve">ачення подій, на основі їх властивості, для </w:t>
      </w:r>
      <w:r>
        <w:rPr>
          <w:lang w:eastAsia="ar-SA"/>
        </w:rPr>
        <w:t xml:space="preserve">кожного кластера </w:t>
      </w:r>
      <w:r w:rsidR="001A3CE2">
        <w:rPr>
          <w:lang w:eastAsia="ar-SA"/>
        </w:rPr>
        <w:t xml:space="preserve">ми зберігаємо місцеві центроїди </w:t>
      </w:r>
      <w:r>
        <w:rPr>
          <w:lang w:eastAsia="ar-SA"/>
        </w:rPr>
        <w:t>в тому ж кластері в одній і тій же задачі відображення.</w:t>
      </w:r>
    </w:p>
    <w:p w:rsidR="001A3CE2" w:rsidRDefault="001A3CE2" w:rsidP="006F0E04">
      <w:pPr>
        <w:jc w:val="both"/>
        <w:rPr>
          <w:lang w:eastAsia="ar-SA"/>
        </w:rPr>
      </w:pPr>
    </w:p>
    <w:p w:rsidR="004A2480" w:rsidRPr="004A2480" w:rsidRDefault="004A2480" w:rsidP="006F0E04">
      <w:pPr>
        <w:ind w:firstLine="708"/>
        <w:jc w:val="both"/>
        <w:rPr>
          <w:b/>
          <w:i/>
          <w:lang w:eastAsia="ar-SA"/>
        </w:rPr>
      </w:pPr>
      <w:r w:rsidRPr="004A2480">
        <w:rPr>
          <w:b/>
          <w:i/>
          <w:lang w:eastAsia="ar-SA"/>
        </w:rPr>
        <w:t>Алгоритм комбінатора</w:t>
      </w:r>
      <w:r w:rsidR="001B5E30" w:rsidRPr="00707466">
        <w:rPr>
          <w:b/>
          <w:i/>
          <w:lang w:eastAsia="ar-SA"/>
        </w:rPr>
        <w:t xml:space="preserve"> (</w:t>
      </w:r>
      <w:r w:rsidR="001B5E30">
        <w:rPr>
          <w:b/>
          <w:i/>
          <w:lang w:val="en-US" w:eastAsia="ar-SA"/>
        </w:rPr>
        <w:t>Combine</w:t>
      </w:r>
      <w:r w:rsidR="001B5E30" w:rsidRPr="00707466">
        <w:rPr>
          <w:b/>
          <w:i/>
          <w:lang w:eastAsia="ar-SA"/>
        </w:rPr>
        <w:t>)</w:t>
      </w:r>
      <w:r w:rsidRPr="004A2480">
        <w:rPr>
          <w:b/>
          <w:i/>
          <w:lang w:eastAsia="ar-SA"/>
        </w:rPr>
        <w:t>:</w:t>
      </w:r>
    </w:p>
    <w:p w:rsidR="004A2480" w:rsidRDefault="004A2480" w:rsidP="006F0E04">
      <w:pPr>
        <w:jc w:val="both"/>
        <w:rPr>
          <w:lang w:eastAsia="ar-SA"/>
        </w:rPr>
      </w:pPr>
      <w:r>
        <w:rPr>
          <w:lang w:eastAsia="ar-SA"/>
        </w:rPr>
        <w:t xml:space="preserve">Вхід: локальні k центроїди </w:t>
      </w:r>
      <w:r w:rsidRPr="001A3CE2">
        <w:rPr>
          <w:i/>
          <w:lang w:eastAsia="ar-SA"/>
        </w:rPr>
        <w:t>(c1, c2, ... ck)</w:t>
      </w:r>
    </w:p>
    <w:p w:rsidR="004A2480" w:rsidRDefault="004A2480" w:rsidP="006F0E04">
      <w:pPr>
        <w:jc w:val="both"/>
        <w:rPr>
          <w:lang w:eastAsia="ar-SA"/>
        </w:rPr>
      </w:pPr>
      <w:r>
        <w:rPr>
          <w:lang w:eastAsia="ar-SA"/>
        </w:rPr>
        <w:t xml:space="preserve">Вихід: глобальні центроїди </w:t>
      </w:r>
      <w:r w:rsidRPr="001A3CE2">
        <w:rPr>
          <w:i/>
          <w:lang w:eastAsia="ar-SA"/>
        </w:rPr>
        <w:t>(c1 ', c2', ... ck ')</w:t>
      </w:r>
    </w:p>
    <w:p w:rsidR="004A2480" w:rsidRDefault="004A2480" w:rsidP="006F0E04">
      <w:pPr>
        <w:jc w:val="both"/>
        <w:rPr>
          <w:lang w:eastAsia="ar-SA"/>
        </w:rPr>
      </w:pPr>
      <w:r>
        <w:rPr>
          <w:lang w:eastAsia="ar-SA"/>
        </w:rPr>
        <w:t>Алгоритм: об'єднати (локальні к центроїди)</w:t>
      </w:r>
    </w:p>
    <w:p w:rsidR="000464B3" w:rsidRDefault="000464B3" w:rsidP="006F0E04">
      <w:pPr>
        <w:pStyle w:val="a9"/>
        <w:numPr>
          <w:ilvl w:val="0"/>
          <w:numId w:val="23"/>
        </w:numPr>
        <w:jc w:val="both"/>
        <w:rPr>
          <w:lang w:eastAsia="ar-SA"/>
        </w:rPr>
      </w:pPr>
      <w:r>
        <w:rPr>
          <w:lang w:eastAsia="ar-SA"/>
        </w:rPr>
        <w:t xml:space="preserve">Для кожного </w:t>
      </w:r>
      <w:r w:rsidRPr="001A3CE2">
        <w:rPr>
          <w:i/>
          <w:lang w:eastAsia="ar-SA"/>
        </w:rPr>
        <w:t>k</w:t>
      </w:r>
      <w:r>
        <w:rPr>
          <w:lang w:eastAsia="ar-SA"/>
        </w:rPr>
        <w:t xml:space="preserve"> кластеру</w:t>
      </w:r>
      <w:r w:rsidR="004A2480">
        <w:rPr>
          <w:lang w:eastAsia="ar-SA"/>
        </w:rPr>
        <w:t xml:space="preserve"> подій</w:t>
      </w:r>
    </w:p>
    <w:p w:rsidR="000464B3" w:rsidRDefault="004A2480" w:rsidP="006F0E04">
      <w:pPr>
        <w:pStyle w:val="a9"/>
        <w:numPr>
          <w:ilvl w:val="0"/>
          <w:numId w:val="23"/>
        </w:numPr>
        <w:jc w:val="both"/>
        <w:rPr>
          <w:lang w:eastAsia="ar-SA"/>
        </w:rPr>
      </w:pPr>
      <w:r>
        <w:rPr>
          <w:lang w:eastAsia="ar-SA"/>
        </w:rPr>
        <w:t xml:space="preserve"> Ініціалізувати або оно</w:t>
      </w:r>
      <w:r w:rsidR="000464B3">
        <w:rPr>
          <w:lang w:eastAsia="ar-SA"/>
        </w:rPr>
        <w:t xml:space="preserve">вити масив, що містить відстані </w:t>
      </w:r>
      <w:r>
        <w:rPr>
          <w:lang w:eastAsia="ar-SA"/>
        </w:rPr>
        <w:t>кожн</w:t>
      </w:r>
      <w:r w:rsidR="000464B3">
        <w:rPr>
          <w:lang w:eastAsia="ar-SA"/>
        </w:rPr>
        <w:t>ї</w:t>
      </w:r>
      <w:r>
        <w:rPr>
          <w:lang w:eastAsia="ar-SA"/>
        </w:rPr>
        <w:t xml:space="preserve"> поді</w:t>
      </w:r>
      <w:r w:rsidR="000464B3">
        <w:rPr>
          <w:lang w:eastAsia="ar-SA"/>
        </w:rPr>
        <w:t>ї до локального</w:t>
      </w:r>
      <w:r>
        <w:rPr>
          <w:lang w:eastAsia="ar-SA"/>
        </w:rPr>
        <w:t xml:space="preserve"> </w:t>
      </w:r>
      <w:r w:rsidRPr="001A3CE2">
        <w:rPr>
          <w:i/>
          <w:lang w:eastAsia="ar-SA"/>
        </w:rPr>
        <w:t>k</w:t>
      </w:r>
      <w:r>
        <w:rPr>
          <w:lang w:eastAsia="ar-SA"/>
        </w:rPr>
        <w:t xml:space="preserve"> центроїда</w:t>
      </w:r>
      <w:r w:rsidR="000464B3">
        <w:rPr>
          <w:lang w:eastAsia="ar-SA"/>
        </w:rPr>
        <w:t>, заснована на поданих властивостях подій</w:t>
      </w:r>
    </w:p>
    <w:p w:rsidR="004A2480" w:rsidRDefault="004A2480" w:rsidP="006F0E04">
      <w:pPr>
        <w:pStyle w:val="a9"/>
        <w:numPr>
          <w:ilvl w:val="0"/>
          <w:numId w:val="23"/>
        </w:numPr>
        <w:jc w:val="both"/>
        <w:rPr>
          <w:lang w:eastAsia="ar-SA"/>
        </w:rPr>
      </w:pPr>
      <w:r>
        <w:rPr>
          <w:lang w:eastAsia="ar-SA"/>
        </w:rPr>
        <w:t>Обчислити середню відстань для кожної події, на основі</w:t>
      </w:r>
      <w:r w:rsidR="000464B3">
        <w:rPr>
          <w:lang w:eastAsia="ar-SA"/>
        </w:rPr>
        <w:t xml:space="preserve"> заданих властивістях подій</w:t>
      </w:r>
      <w:r>
        <w:rPr>
          <w:lang w:eastAsia="ar-SA"/>
        </w:rPr>
        <w:t xml:space="preserve">, у всіх </w:t>
      </w:r>
      <w:r w:rsidRPr="001A3CE2">
        <w:rPr>
          <w:i/>
          <w:lang w:eastAsia="ar-SA"/>
        </w:rPr>
        <w:t>m</w:t>
      </w:r>
      <w:r>
        <w:rPr>
          <w:lang w:eastAsia="ar-SA"/>
        </w:rPr>
        <w:t xml:space="preserve"> наборах</w:t>
      </w:r>
      <w:r w:rsidR="000464B3">
        <w:rPr>
          <w:lang w:eastAsia="ar-SA"/>
        </w:rPr>
        <w:t xml:space="preserve"> </w:t>
      </w:r>
      <w:r>
        <w:rPr>
          <w:lang w:eastAsia="ar-SA"/>
        </w:rPr>
        <w:t xml:space="preserve">локальних </w:t>
      </w:r>
      <w:r w:rsidRPr="001A3CE2">
        <w:rPr>
          <w:i/>
          <w:lang w:eastAsia="ar-SA"/>
        </w:rPr>
        <w:t>k</w:t>
      </w:r>
      <w:r>
        <w:rPr>
          <w:lang w:eastAsia="ar-SA"/>
        </w:rPr>
        <w:t xml:space="preserve"> центроїдів</w:t>
      </w:r>
    </w:p>
    <w:p w:rsidR="001A3CE2" w:rsidRDefault="001A3CE2" w:rsidP="006F0E04">
      <w:pPr>
        <w:jc w:val="both"/>
        <w:rPr>
          <w:lang w:eastAsia="ar-SA"/>
        </w:rPr>
      </w:pPr>
      <w:r w:rsidRPr="001A3CE2">
        <w:rPr>
          <w:b/>
          <w:lang w:eastAsia="ar-SA"/>
        </w:rPr>
        <w:t>Етап зменшення (Red</w:t>
      </w:r>
      <w:proofErr w:type="spellStart"/>
      <w:r w:rsidRPr="001A3CE2">
        <w:rPr>
          <w:b/>
          <w:lang w:val="en-US" w:eastAsia="ar-SA"/>
        </w:rPr>
        <w:t>uce</w:t>
      </w:r>
      <w:proofErr w:type="spellEnd"/>
      <w:r w:rsidRPr="001A3CE2">
        <w:rPr>
          <w:b/>
          <w:lang w:eastAsia="ar-SA"/>
        </w:rPr>
        <w:t>):</w:t>
      </w:r>
      <w:r>
        <w:rPr>
          <w:lang w:eastAsia="ar-SA"/>
        </w:rPr>
        <w:t xml:space="preserve"> </w:t>
      </w:r>
      <w:r>
        <w:rPr>
          <w:lang w:eastAsia="ar-SA"/>
        </w:rPr>
        <w:tab/>
        <w:t>Функція зменшення діє на наборах поді</w:t>
      </w:r>
      <w:r w:rsidRPr="001A3CE2">
        <w:rPr>
          <w:lang w:eastAsia="ar-SA"/>
        </w:rPr>
        <w:t>й</w:t>
      </w:r>
      <w:r>
        <w:rPr>
          <w:lang w:eastAsia="ar-SA"/>
        </w:rPr>
        <w:t>, отриманих з комбінаційної функції кожного вузл</w:t>
      </w:r>
      <w:r w:rsidRPr="001A3CE2">
        <w:rPr>
          <w:lang w:eastAsia="ar-SA"/>
        </w:rPr>
        <w:t>а</w:t>
      </w:r>
      <w:r>
        <w:rPr>
          <w:lang w:eastAsia="ar-SA"/>
        </w:rPr>
        <w:t xml:space="preserve">. Функція combiner містить проміжні значення локальних центроїдів, які потім використовуються для обчислити глобальні центроїди. У функції зменшення, всі значення властивостей локальних подій підсумовуються і розраховуются локальні </w:t>
      </w:r>
      <w:r>
        <w:rPr>
          <w:lang w:eastAsia="ar-SA"/>
        </w:rPr>
        <w:lastRenderedPageBreak/>
        <w:t xml:space="preserve">центроїди. Таким чином, ми отримуємо нові центроїди, які використовуються в наступній ітерації для обчислення глобальньних центроїд. Цей процес триває до досягнення глобально оптимального рішення. </w:t>
      </w:r>
      <w:r w:rsidR="00B0509F">
        <w:rPr>
          <w:lang w:eastAsia="ar-SA"/>
        </w:rPr>
        <w:t xml:space="preserve"> </w:t>
      </w:r>
    </w:p>
    <w:p w:rsidR="001A3CE2" w:rsidRDefault="001A3CE2" w:rsidP="006F0E04">
      <w:pPr>
        <w:jc w:val="both"/>
        <w:rPr>
          <w:lang w:eastAsia="ar-SA"/>
        </w:rPr>
      </w:pPr>
    </w:p>
    <w:p w:rsidR="001A3CE2" w:rsidRPr="001A3CE2" w:rsidRDefault="001A3CE2" w:rsidP="006F0E04">
      <w:pPr>
        <w:ind w:firstLine="708"/>
        <w:jc w:val="both"/>
        <w:rPr>
          <w:b/>
          <w:i/>
          <w:lang w:eastAsia="ar-SA"/>
        </w:rPr>
      </w:pPr>
      <w:r>
        <w:rPr>
          <w:b/>
          <w:i/>
          <w:lang w:eastAsia="ar-SA"/>
        </w:rPr>
        <w:t>`</w:t>
      </w:r>
      <w:r w:rsidRPr="001A3CE2">
        <w:rPr>
          <w:b/>
          <w:i/>
          <w:lang w:eastAsia="ar-SA"/>
        </w:rPr>
        <w:t>Алгоритм редуцора (</w:t>
      </w:r>
      <w:r w:rsidRPr="001A3CE2">
        <w:rPr>
          <w:b/>
          <w:i/>
          <w:lang w:val="en-US" w:eastAsia="ar-SA"/>
        </w:rPr>
        <w:t>Reduce</w:t>
      </w:r>
      <w:r w:rsidRPr="00275933">
        <w:rPr>
          <w:b/>
          <w:i/>
          <w:lang w:eastAsia="ar-SA"/>
        </w:rPr>
        <w:t>)</w:t>
      </w:r>
      <w:r w:rsidRPr="001A3CE2">
        <w:rPr>
          <w:b/>
          <w:i/>
          <w:lang w:eastAsia="ar-SA"/>
        </w:rPr>
        <w:t>:</w:t>
      </w:r>
    </w:p>
    <w:p w:rsidR="001A3CE2" w:rsidRDefault="001A3CE2" w:rsidP="006F0E04">
      <w:pPr>
        <w:jc w:val="both"/>
        <w:rPr>
          <w:lang w:eastAsia="ar-SA"/>
        </w:rPr>
      </w:pPr>
      <w:r>
        <w:rPr>
          <w:lang w:eastAsia="ar-SA"/>
        </w:rPr>
        <w:t xml:space="preserve">Вхід: Локальні </w:t>
      </w:r>
      <w:r w:rsidRPr="00275933">
        <w:rPr>
          <w:i/>
          <w:lang w:eastAsia="ar-SA"/>
        </w:rPr>
        <w:t>k</w:t>
      </w:r>
      <w:r>
        <w:rPr>
          <w:lang w:eastAsia="ar-SA"/>
        </w:rPr>
        <w:t xml:space="preserve">-центроїди </w:t>
      </w:r>
      <w:r w:rsidRPr="00275933">
        <w:rPr>
          <w:i/>
          <w:lang w:eastAsia="ar-SA"/>
        </w:rPr>
        <w:t>(c1, c2, ... ck)</w:t>
      </w:r>
      <w:r>
        <w:rPr>
          <w:lang w:eastAsia="ar-SA"/>
        </w:rPr>
        <w:t xml:space="preserve"> з </w:t>
      </w:r>
      <w:r w:rsidR="00275933" w:rsidRPr="00275933">
        <w:rPr>
          <w:i/>
          <w:lang w:val="en-US" w:eastAsia="ar-SA"/>
        </w:rPr>
        <w:t>m</w:t>
      </w:r>
      <w:r w:rsidR="00275933">
        <w:rPr>
          <w:lang w:eastAsia="ar-SA"/>
        </w:rPr>
        <w:t>-ї частини подій</w:t>
      </w:r>
    </w:p>
    <w:p w:rsidR="001A3CE2" w:rsidRDefault="001A3CE2" w:rsidP="006F0E04">
      <w:pPr>
        <w:jc w:val="both"/>
        <w:rPr>
          <w:lang w:eastAsia="ar-SA"/>
        </w:rPr>
      </w:pPr>
      <w:r>
        <w:rPr>
          <w:lang w:eastAsia="ar-SA"/>
        </w:rPr>
        <w:t xml:space="preserve">Вихід: перерахунок локальних </w:t>
      </w:r>
      <w:r w:rsidR="00275933" w:rsidRPr="00275933">
        <w:rPr>
          <w:i/>
          <w:lang w:val="en-US" w:eastAsia="ar-SA"/>
        </w:rPr>
        <w:t>k</w:t>
      </w:r>
      <w:r>
        <w:rPr>
          <w:lang w:eastAsia="ar-SA"/>
        </w:rPr>
        <w:t xml:space="preserve"> центроїдів </w:t>
      </w:r>
      <w:r w:rsidRPr="00275933">
        <w:rPr>
          <w:i/>
          <w:lang w:eastAsia="ar-SA"/>
        </w:rPr>
        <w:t>(c1 ', c2', ... ck ')</w:t>
      </w:r>
    </w:p>
    <w:p w:rsidR="001A3CE2" w:rsidRDefault="001A3CE2" w:rsidP="006F0E04">
      <w:pPr>
        <w:jc w:val="both"/>
        <w:rPr>
          <w:lang w:eastAsia="ar-SA"/>
        </w:rPr>
      </w:pPr>
      <w:r>
        <w:rPr>
          <w:lang w:eastAsia="ar-SA"/>
        </w:rPr>
        <w:t xml:space="preserve">Алгоритм: зменшити (локальні </w:t>
      </w:r>
      <w:r w:rsidR="00275933" w:rsidRPr="00275933">
        <w:rPr>
          <w:i/>
          <w:lang w:val="en-US" w:eastAsia="ar-SA"/>
        </w:rPr>
        <w:t>k</w:t>
      </w:r>
      <w:r>
        <w:rPr>
          <w:lang w:eastAsia="ar-SA"/>
        </w:rPr>
        <w:t xml:space="preserve"> центроїди)</w:t>
      </w:r>
    </w:p>
    <w:p w:rsidR="00275933" w:rsidRDefault="001A3CE2" w:rsidP="006F0E04">
      <w:pPr>
        <w:pStyle w:val="a9"/>
        <w:numPr>
          <w:ilvl w:val="0"/>
          <w:numId w:val="25"/>
        </w:numPr>
        <w:jc w:val="both"/>
        <w:rPr>
          <w:lang w:eastAsia="ar-SA"/>
        </w:rPr>
      </w:pPr>
      <w:r>
        <w:rPr>
          <w:lang w:eastAsia="ar-SA"/>
        </w:rPr>
        <w:t xml:space="preserve">Визначте міру подібності між двома </w:t>
      </w:r>
      <w:r w:rsidR="00275933">
        <w:rPr>
          <w:lang w:eastAsia="ar-SA"/>
        </w:rPr>
        <w:t>подіями, засновані на обраних властивостях</w:t>
      </w:r>
      <w:r>
        <w:rPr>
          <w:lang w:eastAsia="ar-SA"/>
        </w:rPr>
        <w:t xml:space="preserve">, в </w:t>
      </w:r>
      <w:r w:rsidR="00275933" w:rsidRPr="00275933">
        <w:rPr>
          <w:i/>
          <w:lang w:val="en-US" w:eastAsia="ar-SA"/>
        </w:rPr>
        <w:t>m</w:t>
      </w:r>
      <w:r w:rsidR="00275933">
        <w:rPr>
          <w:lang w:eastAsia="ar-SA"/>
        </w:rPr>
        <w:t>-й частині</w:t>
      </w:r>
      <w:r>
        <w:rPr>
          <w:lang w:eastAsia="ar-SA"/>
        </w:rPr>
        <w:t xml:space="preserve"> набору подій </w:t>
      </w:r>
    </w:p>
    <w:p w:rsidR="00275933" w:rsidRDefault="001A3CE2" w:rsidP="006F0E04">
      <w:pPr>
        <w:pStyle w:val="a9"/>
        <w:numPr>
          <w:ilvl w:val="0"/>
          <w:numId w:val="25"/>
        </w:numPr>
        <w:jc w:val="both"/>
        <w:rPr>
          <w:lang w:eastAsia="ar-SA"/>
        </w:rPr>
      </w:pPr>
      <w:r>
        <w:rPr>
          <w:lang w:eastAsia="ar-SA"/>
        </w:rPr>
        <w:t xml:space="preserve">Виберіть </w:t>
      </w:r>
      <w:r w:rsidRPr="00275933">
        <w:rPr>
          <w:i/>
          <w:lang w:eastAsia="ar-SA"/>
        </w:rPr>
        <w:t>k</w:t>
      </w:r>
      <w:r>
        <w:rPr>
          <w:lang w:eastAsia="ar-SA"/>
        </w:rPr>
        <w:t xml:space="preserve"> </w:t>
      </w:r>
      <w:r w:rsidR="00275933">
        <w:rPr>
          <w:lang w:eastAsia="ar-SA"/>
        </w:rPr>
        <w:t>подію як початкову груповуцентроїду</w:t>
      </w:r>
    </w:p>
    <w:p w:rsidR="00275933" w:rsidRDefault="00275933" w:rsidP="006F0E04">
      <w:pPr>
        <w:pStyle w:val="a9"/>
        <w:numPr>
          <w:ilvl w:val="0"/>
          <w:numId w:val="25"/>
        </w:numPr>
        <w:jc w:val="both"/>
        <w:rPr>
          <w:lang w:eastAsia="ar-SA"/>
        </w:rPr>
      </w:pPr>
      <w:r>
        <w:rPr>
          <w:lang w:eastAsia="ar-SA"/>
        </w:rPr>
        <w:t xml:space="preserve">Призначте кожну подію до </w:t>
      </w:r>
      <w:r w:rsidR="001A3CE2">
        <w:rPr>
          <w:lang w:eastAsia="ar-SA"/>
        </w:rPr>
        <w:t>кластеру, у якому є</w:t>
      </w:r>
      <w:r>
        <w:rPr>
          <w:lang w:eastAsia="ar-SA"/>
        </w:rPr>
        <w:t xml:space="preserve"> </w:t>
      </w:r>
      <w:r w:rsidR="001A3CE2">
        <w:rPr>
          <w:lang w:eastAsia="ar-SA"/>
        </w:rPr>
        <w:t>найближчий центроїд</w:t>
      </w:r>
      <w:r>
        <w:rPr>
          <w:lang w:eastAsia="ar-SA"/>
        </w:rPr>
        <w:t>.</w:t>
      </w:r>
    </w:p>
    <w:p w:rsidR="001A3CE2" w:rsidRDefault="001A3CE2" w:rsidP="006F0E04">
      <w:pPr>
        <w:pStyle w:val="a9"/>
        <w:numPr>
          <w:ilvl w:val="0"/>
          <w:numId w:val="25"/>
        </w:numPr>
        <w:jc w:val="both"/>
        <w:rPr>
          <w:lang w:eastAsia="ar-SA"/>
        </w:rPr>
      </w:pPr>
      <w:r>
        <w:rPr>
          <w:lang w:eastAsia="ar-SA"/>
        </w:rPr>
        <w:t>Коли всі події були призначені, перерахуйте</w:t>
      </w:r>
      <w:r w:rsidR="00275933">
        <w:rPr>
          <w:lang w:eastAsia="ar-SA"/>
        </w:rPr>
        <w:t xml:space="preserve"> </w:t>
      </w:r>
      <w:r>
        <w:rPr>
          <w:lang w:eastAsia="ar-SA"/>
        </w:rPr>
        <w:t xml:space="preserve">позиції </w:t>
      </w:r>
      <w:r w:rsidRPr="00275933">
        <w:rPr>
          <w:i/>
          <w:lang w:eastAsia="ar-SA"/>
        </w:rPr>
        <w:t>k</w:t>
      </w:r>
      <w:r>
        <w:rPr>
          <w:lang w:eastAsia="ar-SA"/>
        </w:rPr>
        <w:t xml:space="preserve"> локальних центроїдів</w:t>
      </w:r>
    </w:p>
    <w:p w:rsidR="00927E12" w:rsidRPr="000B5E28" w:rsidRDefault="00927E12" w:rsidP="002F506F">
      <w:pPr>
        <w:jc w:val="center"/>
        <w:rPr>
          <w:lang w:eastAsia="ar-SA"/>
        </w:rPr>
      </w:pPr>
      <w:r>
        <w:rPr>
          <w:noProof/>
          <w:lang w:val="ru-RU" w:eastAsia="ru-RU"/>
        </w:rPr>
        <w:lastRenderedPageBreak/>
        <w:drawing>
          <wp:inline distT="0" distB="0" distL="0" distR="0">
            <wp:extent cx="6120130" cy="3960084"/>
            <wp:effectExtent l="0" t="0" r="0" b="0"/>
            <wp:docPr id="7" name="Picture 7" descr="CO 2 concentration time series data processing flowcharts using MapReduce-based K-Means Â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 2 concentration time series data processing flowcharts using MapReduce-based K-Means Â "/>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20130" cy="3960084"/>
                    </a:xfrm>
                    <a:prstGeom prst="rect">
                      <a:avLst/>
                    </a:prstGeom>
                    <a:noFill/>
                    <a:ln>
                      <a:noFill/>
                    </a:ln>
                  </pic:spPr>
                </pic:pic>
              </a:graphicData>
            </a:graphic>
          </wp:inline>
        </w:drawing>
      </w:r>
      <w:r w:rsidR="000B5E28" w:rsidRPr="00995A0C">
        <w:rPr>
          <w:lang w:eastAsia="ar-SA"/>
        </w:rPr>
        <w:t xml:space="preserve">Рисунок 3.1 </w:t>
      </w:r>
      <w:r w:rsidR="002F506F">
        <w:rPr>
          <w:lang w:val="ru-RU" w:eastAsia="ar-SA"/>
        </w:rPr>
        <w:t xml:space="preserve">- </w:t>
      </w:r>
      <w:r w:rsidR="000B5E28">
        <w:rPr>
          <w:lang w:eastAsia="ar-SA"/>
        </w:rPr>
        <w:t>Блок-схема алгоритму</w:t>
      </w:r>
    </w:p>
    <w:p w:rsidR="00F00769" w:rsidRDefault="00F00769" w:rsidP="006F0E04">
      <w:pPr>
        <w:jc w:val="both"/>
        <w:rPr>
          <w:lang w:eastAsia="ar-SA"/>
        </w:rPr>
      </w:pPr>
      <w:r>
        <w:rPr>
          <w:lang w:eastAsia="ar-SA"/>
        </w:rPr>
        <w:br w:type="page"/>
      </w:r>
    </w:p>
    <w:p w:rsidR="00F00769" w:rsidRPr="00F00769" w:rsidRDefault="00F00769" w:rsidP="006F0E04">
      <w:pPr>
        <w:pStyle w:val="2"/>
        <w:ind w:firstLine="1134"/>
        <w:jc w:val="both"/>
        <w:rPr>
          <w:lang w:eastAsia="ar-SA"/>
        </w:rPr>
      </w:pPr>
      <w:bookmarkStart w:id="35" w:name="_Toc533113256"/>
      <w:r>
        <w:rPr>
          <w:lang w:eastAsia="ar-SA"/>
        </w:rPr>
        <w:lastRenderedPageBreak/>
        <w:t>3.3 Аналіз отриманих результатів</w:t>
      </w:r>
      <w:bookmarkEnd w:id="35"/>
    </w:p>
    <w:p w:rsidR="00F00769" w:rsidRDefault="00F00769" w:rsidP="006F0E04">
      <w:pPr>
        <w:jc w:val="both"/>
        <w:rPr>
          <w:lang w:eastAsia="ar-SA"/>
        </w:rPr>
      </w:pPr>
    </w:p>
    <w:p w:rsidR="00C56D60" w:rsidRDefault="00995A0C" w:rsidP="006F0E04">
      <w:pPr>
        <w:ind w:firstLine="708"/>
        <w:jc w:val="both"/>
        <w:rPr>
          <w:lang w:eastAsia="ar-SA"/>
        </w:rPr>
      </w:pPr>
      <w:r w:rsidRPr="00995A0C">
        <w:rPr>
          <w:lang w:eastAsia="ar-SA"/>
        </w:rPr>
        <w:t xml:space="preserve">У </w:t>
      </w:r>
      <w:r>
        <w:rPr>
          <w:lang w:eastAsia="ar-SA"/>
        </w:rPr>
        <w:t xml:space="preserve">цьому підрозділі представлена </w:t>
      </w:r>
      <w:r w:rsidRPr="00995A0C">
        <w:rPr>
          <w:lang w:eastAsia="ar-SA"/>
        </w:rPr>
        <w:t xml:space="preserve">експериментальна оцінка, яка демонструє, що запропоноване рішення може обробляти дані у великих масштабах з великим обсягом, різноманітністю та швидкістю. Експерименти проводяться на безлічі обчислювальних вузлів, кожен з яких має процесор </w:t>
      </w:r>
      <w:r w:rsidRPr="00995A0C">
        <w:rPr>
          <w:lang w:val="en-US" w:eastAsia="ar-SA"/>
        </w:rPr>
        <w:t>Intel</w:t>
      </w:r>
      <w:r w:rsidRPr="00995A0C">
        <w:rPr>
          <w:lang w:eastAsia="ar-SA"/>
        </w:rPr>
        <w:t xml:space="preserve"> </w:t>
      </w:r>
      <w:r w:rsidRPr="00995A0C">
        <w:rPr>
          <w:lang w:val="en-US" w:eastAsia="ar-SA"/>
        </w:rPr>
        <w:t>Quad</w:t>
      </w:r>
      <w:r w:rsidRPr="00995A0C">
        <w:rPr>
          <w:lang w:eastAsia="ar-SA"/>
        </w:rPr>
        <w:t>-</w:t>
      </w:r>
      <w:r w:rsidRPr="00995A0C">
        <w:rPr>
          <w:lang w:val="en-US" w:eastAsia="ar-SA"/>
        </w:rPr>
        <w:t>Core</w:t>
      </w:r>
      <w:r w:rsidRPr="00995A0C">
        <w:rPr>
          <w:lang w:eastAsia="ar-SA"/>
        </w:rPr>
        <w:t xml:space="preserve"> 2.00 </w:t>
      </w:r>
      <w:r w:rsidRPr="00995A0C">
        <w:rPr>
          <w:lang w:val="en-US" w:eastAsia="ar-SA"/>
        </w:rPr>
        <w:t>GHz</w:t>
      </w:r>
      <w:r w:rsidRPr="00995A0C">
        <w:rPr>
          <w:lang w:eastAsia="ar-SA"/>
        </w:rPr>
        <w:t xml:space="preserve"> і 8 Гб пам'яті. Під час проведення експ</w:t>
      </w:r>
      <w:r w:rsidR="00C56D60">
        <w:rPr>
          <w:lang w:eastAsia="ar-SA"/>
        </w:rPr>
        <w:t>ериментів використовуються</w:t>
      </w:r>
      <w:r w:rsidRPr="00995A0C">
        <w:rPr>
          <w:lang w:eastAsia="ar-SA"/>
        </w:rPr>
        <w:t xml:space="preserve"> </w:t>
      </w:r>
      <w:r w:rsidRPr="00995A0C">
        <w:rPr>
          <w:lang w:val="en-US" w:eastAsia="ar-SA"/>
        </w:rPr>
        <w:t>Hadoop</w:t>
      </w:r>
      <w:r w:rsidRPr="00995A0C">
        <w:rPr>
          <w:lang w:eastAsia="ar-SA"/>
        </w:rPr>
        <w:t xml:space="preserve"> та </w:t>
      </w:r>
      <w:r w:rsidR="00C56D60">
        <w:rPr>
          <w:lang w:val="en-US" w:eastAsia="ar-SA"/>
        </w:rPr>
        <w:t>Python</w:t>
      </w:r>
      <w:r w:rsidRPr="00995A0C">
        <w:rPr>
          <w:lang w:eastAsia="ar-SA"/>
        </w:rPr>
        <w:t xml:space="preserve">. </w:t>
      </w:r>
    </w:p>
    <w:p w:rsidR="00C56D60" w:rsidRDefault="00995A0C" w:rsidP="006F0E04">
      <w:pPr>
        <w:ind w:firstLine="708"/>
        <w:jc w:val="both"/>
        <w:rPr>
          <w:lang w:val="ru-RU" w:eastAsia="ar-SA"/>
        </w:rPr>
      </w:pPr>
      <w:r w:rsidRPr="00995A0C">
        <w:rPr>
          <w:lang w:eastAsia="ar-SA"/>
        </w:rPr>
        <w:t xml:space="preserve">Для вимірювання швидкості набір даних зберігається постійним, а кількість експериментальних тестових вузлів збільшується. </w:t>
      </w:r>
      <w:r w:rsidRPr="00995A0C">
        <w:rPr>
          <w:lang w:val="ru-RU" w:eastAsia="ar-SA"/>
        </w:rPr>
        <w:t xml:space="preserve">Алгоритм повинен </w:t>
      </w:r>
      <w:proofErr w:type="spellStart"/>
      <w:r w:rsidRPr="00995A0C">
        <w:rPr>
          <w:lang w:val="ru-RU" w:eastAsia="ar-SA"/>
        </w:rPr>
        <w:t>відображати</w:t>
      </w:r>
      <w:proofErr w:type="spellEnd"/>
      <w:r w:rsidRPr="00995A0C">
        <w:rPr>
          <w:lang w:val="ru-RU" w:eastAsia="ar-SA"/>
        </w:rPr>
        <w:t xml:space="preserve"> </w:t>
      </w:r>
      <w:proofErr w:type="spellStart"/>
      <w:r w:rsidRPr="00995A0C">
        <w:rPr>
          <w:lang w:val="ru-RU" w:eastAsia="ar-SA"/>
        </w:rPr>
        <w:t>лінійну</w:t>
      </w:r>
      <w:proofErr w:type="spellEnd"/>
      <w:r w:rsidRPr="00995A0C">
        <w:rPr>
          <w:lang w:val="ru-RU" w:eastAsia="ar-SA"/>
        </w:rPr>
        <w:t xml:space="preserve"> </w:t>
      </w:r>
      <w:proofErr w:type="spellStart"/>
      <w:r w:rsidRPr="00995A0C">
        <w:rPr>
          <w:lang w:val="ru-RU" w:eastAsia="ar-SA"/>
        </w:rPr>
        <w:t>поведінку</w:t>
      </w:r>
      <w:proofErr w:type="spellEnd"/>
      <w:r w:rsidRPr="00995A0C">
        <w:rPr>
          <w:lang w:val="ru-RU" w:eastAsia="ar-SA"/>
        </w:rPr>
        <w:t xml:space="preserve">, </w:t>
      </w:r>
      <w:proofErr w:type="spellStart"/>
      <w:r w:rsidRPr="00995A0C">
        <w:rPr>
          <w:lang w:val="ru-RU" w:eastAsia="ar-SA"/>
        </w:rPr>
        <w:t>якщо</w:t>
      </w:r>
      <w:proofErr w:type="spellEnd"/>
      <w:r w:rsidRPr="00995A0C">
        <w:rPr>
          <w:lang w:val="ru-RU" w:eastAsia="ar-SA"/>
        </w:rPr>
        <w:t xml:space="preserve"> вона </w:t>
      </w:r>
      <w:proofErr w:type="spellStart"/>
      <w:r w:rsidRPr="00995A0C">
        <w:rPr>
          <w:lang w:val="ru-RU" w:eastAsia="ar-SA"/>
        </w:rPr>
        <w:t>запускається</w:t>
      </w:r>
      <w:proofErr w:type="spellEnd"/>
      <w:r w:rsidRPr="00995A0C">
        <w:rPr>
          <w:lang w:val="ru-RU" w:eastAsia="ar-SA"/>
        </w:rPr>
        <w:t xml:space="preserve"> </w:t>
      </w:r>
      <w:proofErr w:type="spellStart"/>
      <w:r w:rsidRPr="00995A0C">
        <w:rPr>
          <w:lang w:val="ru-RU" w:eastAsia="ar-SA"/>
        </w:rPr>
        <w:t>паралельно</w:t>
      </w:r>
      <w:proofErr w:type="spellEnd"/>
      <w:r w:rsidRPr="00995A0C">
        <w:rPr>
          <w:lang w:val="ru-RU" w:eastAsia="ar-SA"/>
        </w:rPr>
        <w:t xml:space="preserve"> в </w:t>
      </w:r>
      <w:proofErr w:type="spellStart"/>
      <w:r w:rsidRPr="00995A0C">
        <w:rPr>
          <w:lang w:val="ru-RU" w:eastAsia="ar-SA"/>
        </w:rPr>
        <w:t>ідеальних</w:t>
      </w:r>
      <w:proofErr w:type="spellEnd"/>
      <w:r w:rsidRPr="00995A0C">
        <w:rPr>
          <w:lang w:val="ru-RU" w:eastAsia="ar-SA"/>
        </w:rPr>
        <w:t xml:space="preserve"> </w:t>
      </w:r>
      <w:proofErr w:type="spellStart"/>
      <w:r w:rsidRPr="00995A0C">
        <w:rPr>
          <w:lang w:val="ru-RU" w:eastAsia="ar-SA"/>
        </w:rPr>
        <w:t>умовах</w:t>
      </w:r>
      <w:proofErr w:type="spellEnd"/>
      <w:r w:rsidRPr="00995A0C">
        <w:rPr>
          <w:lang w:val="ru-RU" w:eastAsia="ar-SA"/>
        </w:rPr>
        <w:t xml:space="preserve"> (</w:t>
      </w:r>
      <w:proofErr w:type="spellStart"/>
      <w:r w:rsidRPr="00995A0C">
        <w:rPr>
          <w:lang w:val="ru-RU" w:eastAsia="ar-SA"/>
        </w:rPr>
        <w:t>тобто</w:t>
      </w:r>
      <w:proofErr w:type="spellEnd"/>
      <w:r w:rsidRPr="00995A0C">
        <w:rPr>
          <w:lang w:val="ru-RU" w:eastAsia="ar-SA"/>
        </w:rPr>
        <w:t xml:space="preserve"> </w:t>
      </w:r>
      <w:proofErr w:type="spellStart"/>
      <w:r w:rsidRPr="00995A0C">
        <w:rPr>
          <w:lang w:val="ru-RU" w:eastAsia="ar-SA"/>
        </w:rPr>
        <w:t>немає</w:t>
      </w:r>
      <w:proofErr w:type="spellEnd"/>
      <w:r w:rsidRPr="00995A0C">
        <w:rPr>
          <w:lang w:val="ru-RU" w:eastAsia="ar-SA"/>
        </w:rPr>
        <w:t xml:space="preserve"> </w:t>
      </w:r>
      <w:proofErr w:type="spellStart"/>
      <w:r w:rsidRPr="00995A0C">
        <w:rPr>
          <w:lang w:val="ru-RU" w:eastAsia="ar-SA"/>
        </w:rPr>
        <w:t>витрат</w:t>
      </w:r>
      <w:proofErr w:type="spellEnd"/>
      <w:r w:rsidRPr="00995A0C">
        <w:rPr>
          <w:lang w:val="ru-RU" w:eastAsia="ar-SA"/>
        </w:rPr>
        <w:t xml:space="preserve"> на </w:t>
      </w:r>
      <w:proofErr w:type="spellStart"/>
      <w:r w:rsidRPr="00995A0C">
        <w:rPr>
          <w:lang w:val="ru-RU" w:eastAsia="ar-SA"/>
        </w:rPr>
        <w:t>накладні</w:t>
      </w:r>
      <w:proofErr w:type="spellEnd"/>
      <w:r w:rsidRPr="00995A0C">
        <w:rPr>
          <w:lang w:val="ru-RU" w:eastAsia="ar-SA"/>
        </w:rPr>
        <w:t xml:space="preserve"> </w:t>
      </w:r>
      <w:proofErr w:type="spellStart"/>
      <w:r w:rsidRPr="00995A0C">
        <w:rPr>
          <w:lang w:val="ru-RU" w:eastAsia="ar-SA"/>
        </w:rPr>
        <w:t>витрати</w:t>
      </w:r>
      <w:proofErr w:type="spellEnd"/>
      <w:r w:rsidRPr="00995A0C">
        <w:rPr>
          <w:lang w:val="ru-RU" w:eastAsia="ar-SA"/>
        </w:rPr>
        <w:t xml:space="preserve"> </w:t>
      </w:r>
      <w:proofErr w:type="spellStart"/>
      <w:r w:rsidRPr="00995A0C">
        <w:rPr>
          <w:lang w:val="ru-RU" w:eastAsia="ar-SA"/>
        </w:rPr>
        <w:t>між</w:t>
      </w:r>
      <w:proofErr w:type="spellEnd"/>
      <w:r w:rsidRPr="00995A0C">
        <w:rPr>
          <w:lang w:val="ru-RU" w:eastAsia="ar-SA"/>
        </w:rPr>
        <w:t xml:space="preserve"> </w:t>
      </w:r>
      <w:proofErr w:type="spellStart"/>
      <w:r w:rsidRPr="00995A0C">
        <w:rPr>
          <w:lang w:val="ru-RU" w:eastAsia="ar-SA"/>
        </w:rPr>
        <w:t>вузлами</w:t>
      </w:r>
      <w:proofErr w:type="spellEnd"/>
      <w:r w:rsidRPr="00995A0C">
        <w:rPr>
          <w:lang w:val="ru-RU" w:eastAsia="ar-SA"/>
        </w:rPr>
        <w:t xml:space="preserve"> </w:t>
      </w:r>
      <w:proofErr w:type="spellStart"/>
      <w:r w:rsidRPr="00995A0C">
        <w:rPr>
          <w:lang w:val="ru-RU" w:eastAsia="ar-SA"/>
        </w:rPr>
        <w:t>зв'язку</w:t>
      </w:r>
      <w:proofErr w:type="spellEnd"/>
      <w:r w:rsidRPr="00995A0C">
        <w:rPr>
          <w:lang w:val="ru-RU" w:eastAsia="ar-SA"/>
        </w:rPr>
        <w:t xml:space="preserve">). </w:t>
      </w:r>
    </w:p>
    <w:p w:rsidR="00C56D60" w:rsidRDefault="00995A0C" w:rsidP="006F0E04">
      <w:pPr>
        <w:ind w:firstLine="708"/>
        <w:jc w:val="both"/>
        <w:rPr>
          <w:lang w:val="ru-RU" w:eastAsia="ar-SA"/>
        </w:rPr>
      </w:pPr>
      <w:proofErr w:type="spellStart"/>
      <w:r w:rsidRPr="00995A0C">
        <w:rPr>
          <w:lang w:val="ru-RU" w:eastAsia="ar-SA"/>
        </w:rPr>
        <w:t>Наші</w:t>
      </w:r>
      <w:proofErr w:type="spellEnd"/>
      <w:r w:rsidRPr="00995A0C">
        <w:rPr>
          <w:lang w:val="ru-RU" w:eastAsia="ar-SA"/>
        </w:rPr>
        <w:t xml:space="preserve"> </w:t>
      </w:r>
      <w:proofErr w:type="spellStart"/>
      <w:r w:rsidRPr="00995A0C">
        <w:rPr>
          <w:lang w:val="ru-RU" w:eastAsia="ar-SA"/>
        </w:rPr>
        <w:t>експериментальні</w:t>
      </w:r>
      <w:proofErr w:type="spellEnd"/>
      <w:r w:rsidRPr="00995A0C">
        <w:rPr>
          <w:lang w:val="ru-RU" w:eastAsia="ar-SA"/>
        </w:rPr>
        <w:t xml:space="preserve"> </w:t>
      </w:r>
      <w:proofErr w:type="spellStart"/>
      <w:r w:rsidRPr="00995A0C">
        <w:rPr>
          <w:lang w:val="ru-RU" w:eastAsia="ar-SA"/>
        </w:rPr>
        <w:t>випробування</w:t>
      </w:r>
      <w:proofErr w:type="spellEnd"/>
      <w:r w:rsidRPr="00995A0C">
        <w:rPr>
          <w:lang w:val="ru-RU" w:eastAsia="ar-SA"/>
        </w:rPr>
        <w:t xml:space="preserve"> </w:t>
      </w:r>
      <w:proofErr w:type="spellStart"/>
      <w:r w:rsidRPr="00995A0C">
        <w:rPr>
          <w:lang w:val="ru-RU" w:eastAsia="ar-SA"/>
        </w:rPr>
        <w:t>дійшли</w:t>
      </w:r>
      <w:proofErr w:type="spellEnd"/>
      <w:r w:rsidRPr="00995A0C">
        <w:rPr>
          <w:lang w:val="ru-RU" w:eastAsia="ar-SA"/>
        </w:rPr>
        <w:t xml:space="preserve"> </w:t>
      </w:r>
      <w:proofErr w:type="spellStart"/>
      <w:r w:rsidRPr="00995A0C">
        <w:rPr>
          <w:lang w:val="ru-RU" w:eastAsia="ar-SA"/>
        </w:rPr>
        <w:t>висновку</w:t>
      </w:r>
      <w:proofErr w:type="spellEnd"/>
      <w:r w:rsidRPr="00995A0C">
        <w:rPr>
          <w:lang w:val="ru-RU" w:eastAsia="ar-SA"/>
        </w:rPr>
        <w:t xml:space="preserve">, </w:t>
      </w:r>
      <w:proofErr w:type="spellStart"/>
      <w:r w:rsidRPr="00995A0C">
        <w:rPr>
          <w:lang w:val="ru-RU" w:eastAsia="ar-SA"/>
        </w:rPr>
        <w:t>що</w:t>
      </w:r>
      <w:proofErr w:type="spellEnd"/>
      <w:r w:rsidRPr="00995A0C">
        <w:rPr>
          <w:lang w:val="ru-RU" w:eastAsia="ar-SA"/>
        </w:rPr>
        <w:t xml:space="preserve"> </w:t>
      </w:r>
      <w:proofErr w:type="spellStart"/>
      <w:r w:rsidRPr="00995A0C">
        <w:rPr>
          <w:lang w:val="ru-RU" w:eastAsia="ar-SA"/>
        </w:rPr>
        <w:t>запропонований</w:t>
      </w:r>
      <w:proofErr w:type="spellEnd"/>
      <w:r w:rsidRPr="00995A0C">
        <w:rPr>
          <w:lang w:val="ru-RU" w:eastAsia="ar-SA"/>
        </w:rPr>
        <w:t xml:space="preserve"> нами </w:t>
      </w:r>
      <w:proofErr w:type="spellStart"/>
      <w:r w:rsidRPr="00995A0C">
        <w:rPr>
          <w:lang w:val="ru-RU" w:eastAsia="ar-SA"/>
        </w:rPr>
        <w:t>паралельний</w:t>
      </w:r>
      <w:proofErr w:type="spellEnd"/>
      <w:r w:rsidRPr="00995A0C">
        <w:rPr>
          <w:lang w:val="ru-RU" w:eastAsia="ar-SA"/>
        </w:rPr>
        <w:t xml:space="preserve"> алгоритм </w:t>
      </w:r>
      <w:r w:rsidRPr="00995A0C">
        <w:rPr>
          <w:lang w:val="en-US" w:eastAsia="ar-SA"/>
        </w:rPr>
        <w:t>MRK</w:t>
      </w:r>
      <w:r w:rsidRPr="00995A0C">
        <w:rPr>
          <w:lang w:val="ru-RU" w:eastAsia="ar-SA"/>
        </w:rPr>
        <w:t>-</w:t>
      </w:r>
      <w:r w:rsidRPr="00995A0C">
        <w:rPr>
          <w:lang w:val="en-US" w:eastAsia="ar-SA"/>
        </w:rPr>
        <w:t>Means</w:t>
      </w:r>
      <w:r w:rsidRPr="00995A0C">
        <w:rPr>
          <w:lang w:val="ru-RU" w:eastAsia="ar-SA"/>
        </w:rPr>
        <w:t xml:space="preserve"> </w:t>
      </w:r>
      <w:proofErr w:type="spellStart"/>
      <w:r w:rsidRPr="00995A0C">
        <w:rPr>
          <w:lang w:val="ru-RU" w:eastAsia="ar-SA"/>
        </w:rPr>
        <w:t>показує</w:t>
      </w:r>
      <w:proofErr w:type="spellEnd"/>
      <w:r w:rsidRPr="00995A0C">
        <w:rPr>
          <w:lang w:val="ru-RU" w:eastAsia="ar-SA"/>
        </w:rPr>
        <w:t xml:space="preserve"> практично </w:t>
      </w:r>
      <w:proofErr w:type="spellStart"/>
      <w:r w:rsidRPr="00995A0C">
        <w:rPr>
          <w:lang w:val="ru-RU" w:eastAsia="ar-SA"/>
        </w:rPr>
        <w:t>лінійну</w:t>
      </w:r>
      <w:proofErr w:type="spellEnd"/>
      <w:r w:rsidRPr="00995A0C">
        <w:rPr>
          <w:lang w:val="ru-RU" w:eastAsia="ar-SA"/>
        </w:rPr>
        <w:t xml:space="preserve"> </w:t>
      </w:r>
      <w:proofErr w:type="spellStart"/>
      <w:r w:rsidRPr="00995A0C">
        <w:rPr>
          <w:lang w:val="ru-RU" w:eastAsia="ar-SA"/>
        </w:rPr>
        <w:t>поведінку</w:t>
      </w:r>
      <w:proofErr w:type="spellEnd"/>
      <w:r w:rsidRPr="00995A0C">
        <w:rPr>
          <w:lang w:val="ru-RU" w:eastAsia="ar-SA"/>
        </w:rPr>
        <w:t xml:space="preserve"> в </w:t>
      </w:r>
      <w:proofErr w:type="spellStart"/>
      <w:r w:rsidRPr="00995A0C">
        <w:rPr>
          <w:lang w:val="ru-RU" w:eastAsia="ar-SA"/>
        </w:rPr>
        <w:t>термінах</w:t>
      </w:r>
      <w:proofErr w:type="spellEnd"/>
      <w:r w:rsidRPr="00995A0C">
        <w:rPr>
          <w:lang w:val="ru-RU" w:eastAsia="ar-SA"/>
        </w:rPr>
        <w:t xml:space="preserve"> часу, </w:t>
      </w:r>
      <w:proofErr w:type="spellStart"/>
      <w:r w:rsidRPr="00995A0C">
        <w:rPr>
          <w:lang w:val="ru-RU" w:eastAsia="ar-SA"/>
        </w:rPr>
        <w:t>що</w:t>
      </w:r>
      <w:proofErr w:type="spellEnd"/>
      <w:r w:rsidRPr="00995A0C">
        <w:rPr>
          <w:lang w:val="ru-RU" w:eastAsia="ar-SA"/>
        </w:rPr>
        <w:t xml:space="preserve"> </w:t>
      </w:r>
      <w:proofErr w:type="spellStart"/>
      <w:r w:rsidRPr="00995A0C">
        <w:rPr>
          <w:lang w:val="ru-RU" w:eastAsia="ar-SA"/>
        </w:rPr>
        <w:t>витрачається</w:t>
      </w:r>
      <w:proofErr w:type="spellEnd"/>
      <w:r w:rsidRPr="00995A0C">
        <w:rPr>
          <w:lang w:val="ru-RU" w:eastAsia="ar-SA"/>
        </w:rPr>
        <w:t xml:space="preserve"> на </w:t>
      </w:r>
      <w:proofErr w:type="spellStart"/>
      <w:r w:rsidRPr="00995A0C">
        <w:rPr>
          <w:lang w:val="ru-RU" w:eastAsia="ar-SA"/>
        </w:rPr>
        <w:t>обробку</w:t>
      </w:r>
      <w:proofErr w:type="spellEnd"/>
      <w:r w:rsidRPr="00995A0C">
        <w:rPr>
          <w:lang w:val="ru-RU" w:eastAsia="ar-SA"/>
        </w:rPr>
        <w:t xml:space="preserve"> таких </w:t>
      </w:r>
      <w:proofErr w:type="spellStart"/>
      <w:r w:rsidRPr="00995A0C">
        <w:rPr>
          <w:lang w:val="ru-RU" w:eastAsia="ar-SA"/>
        </w:rPr>
        <w:t>даних</w:t>
      </w:r>
      <w:proofErr w:type="spellEnd"/>
      <w:r w:rsidRPr="00995A0C">
        <w:rPr>
          <w:lang w:val="ru-RU" w:eastAsia="ar-SA"/>
        </w:rPr>
        <w:t xml:space="preserve">. </w:t>
      </w:r>
      <w:proofErr w:type="spellStart"/>
      <w:r w:rsidRPr="00995A0C">
        <w:rPr>
          <w:lang w:val="ru-RU" w:eastAsia="ar-SA"/>
        </w:rPr>
        <w:t>Проте</w:t>
      </w:r>
      <w:proofErr w:type="spellEnd"/>
      <w:r w:rsidRPr="00995A0C">
        <w:rPr>
          <w:lang w:val="ru-RU" w:eastAsia="ar-SA"/>
        </w:rPr>
        <w:t xml:space="preserve">, коли ми почали </w:t>
      </w:r>
      <w:proofErr w:type="spellStart"/>
      <w:r w:rsidRPr="00995A0C">
        <w:rPr>
          <w:lang w:val="ru-RU" w:eastAsia="ar-SA"/>
        </w:rPr>
        <w:t>збільшувати</w:t>
      </w:r>
      <w:proofErr w:type="spellEnd"/>
      <w:r w:rsidRPr="00995A0C">
        <w:rPr>
          <w:lang w:val="ru-RU" w:eastAsia="ar-SA"/>
        </w:rPr>
        <w:t xml:space="preserve"> </w:t>
      </w:r>
      <w:proofErr w:type="spellStart"/>
      <w:r w:rsidRPr="00995A0C">
        <w:rPr>
          <w:lang w:val="ru-RU" w:eastAsia="ar-SA"/>
        </w:rPr>
        <w:t>кількість</w:t>
      </w:r>
      <w:proofErr w:type="spellEnd"/>
      <w:r w:rsidRPr="00995A0C">
        <w:rPr>
          <w:lang w:val="ru-RU" w:eastAsia="ar-SA"/>
        </w:rPr>
        <w:t xml:space="preserve"> </w:t>
      </w:r>
      <w:proofErr w:type="spellStart"/>
      <w:r w:rsidRPr="00995A0C">
        <w:rPr>
          <w:lang w:val="ru-RU" w:eastAsia="ar-SA"/>
        </w:rPr>
        <w:t>вузлів</w:t>
      </w:r>
      <w:proofErr w:type="spellEnd"/>
      <w:r w:rsidRPr="00995A0C">
        <w:rPr>
          <w:lang w:val="ru-RU" w:eastAsia="ar-SA"/>
        </w:rPr>
        <w:t xml:space="preserve"> (</w:t>
      </w:r>
      <w:proofErr w:type="spellStart"/>
      <w:r w:rsidRPr="00995A0C">
        <w:rPr>
          <w:lang w:val="ru-RU" w:eastAsia="ar-SA"/>
        </w:rPr>
        <w:t>наприклад</w:t>
      </w:r>
      <w:proofErr w:type="spellEnd"/>
      <w:r w:rsidRPr="00995A0C">
        <w:rPr>
          <w:lang w:val="ru-RU" w:eastAsia="ar-SA"/>
        </w:rPr>
        <w:t xml:space="preserve">, </w:t>
      </w:r>
      <w:r w:rsidRPr="00995A0C">
        <w:rPr>
          <w:lang w:val="en-US" w:eastAsia="ar-SA"/>
        </w:rPr>
        <w:t>m</w:t>
      </w:r>
      <w:r w:rsidRPr="00995A0C">
        <w:rPr>
          <w:lang w:val="ru-RU" w:eastAsia="ar-SA"/>
        </w:rPr>
        <w:t xml:space="preserve">), </w:t>
      </w:r>
      <w:proofErr w:type="spellStart"/>
      <w:r w:rsidRPr="00995A0C">
        <w:rPr>
          <w:lang w:val="ru-RU" w:eastAsia="ar-SA"/>
        </w:rPr>
        <w:t>витрати</w:t>
      </w:r>
      <w:proofErr w:type="spellEnd"/>
      <w:r w:rsidRPr="00995A0C">
        <w:rPr>
          <w:lang w:val="ru-RU" w:eastAsia="ar-SA"/>
        </w:rPr>
        <w:t xml:space="preserve"> </w:t>
      </w:r>
      <w:proofErr w:type="spellStart"/>
      <w:r w:rsidRPr="00995A0C">
        <w:rPr>
          <w:lang w:val="ru-RU" w:eastAsia="ar-SA"/>
        </w:rPr>
        <w:t>між</w:t>
      </w:r>
      <w:proofErr w:type="spellEnd"/>
      <w:r w:rsidRPr="00995A0C">
        <w:rPr>
          <w:lang w:val="ru-RU" w:eastAsia="ar-SA"/>
        </w:rPr>
        <w:t xml:space="preserve"> </w:t>
      </w:r>
      <w:proofErr w:type="spellStart"/>
      <w:r w:rsidRPr="00995A0C">
        <w:rPr>
          <w:lang w:val="ru-RU" w:eastAsia="ar-SA"/>
        </w:rPr>
        <w:t>вузлами</w:t>
      </w:r>
      <w:proofErr w:type="spellEnd"/>
      <w:r w:rsidRPr="00995A0C">
        <w:rPr>
          <w:lang w:val="ru-RU" w:eastAsia="ar-SA"/>
        </w:rPr>
        <w:t xml:space="preserve"> </w:t>
      </w:r>
      <w:proofErr w:type="spellStart"/>
      <w:r w:rsidRPr="00995A0C">
        <w:rPr>
          <w:lang w:val="ru-RU" w:eastAsia="ar-SA"/>
        </w:rPr>
        <w:t>зв'язку</w:t>
      </w:r>
      <w:proofErr w:type="spellEnd"/>
      <w:r w:rsidRPr="00995A0C">
        <w:rPr>
          <w:lang w:val="ru-RU" w:eastAsia="ar-SA"/>
        </w:rPr>
        <w:t xml:space="preserve"> </w:t>
      </w:r>
      <w:proofErr w:type="spellStart"/>
      <w:r w:rsidRPr="00995A0C">
        <w:rPr>
          <w:lang w:val="ru-RU" w:eastAsia="ar-SA"/>
        </w:rPr>
        <w:t>також</w:t>
      </w:r>
      <w:proofErr w:type="spellEnd"/>
      <w:r w:rsidRPr="00995A0C">
        <w:rPr>
          <w:lang w:val="ru-RU" w:eastAsia="ar-SA"/>
        </w:rPr>
        <w:t xml:space="preserve"> до </w:t>
      </w:r>
      <w:proofErr w:type="spellStart"/>
      <w:r w:rsidRPr="00995A0C">
        <w:rPr>
          <w:lang w:val="ru-RU" w:eastAsia="ar-SA"/>
        </w:rPr>
        <w:t>певної</w:t>
      </w:r>
      <w:proofErr w:type="spellEnd"/>
      <w:r w:rsidRPr="00995A0C">
        <w:rPr>
          <w:lang w:val="ru-RU" w:eastAsia="ar-SA"/>
        </w:rPr>
        <w:t xml:space="preserve"> </w:t>
      </w:r>
      <w:proofErr w:type="spellStart"/>
      <w:r w:rsidRPr="00995A0C">
        <w:rPr>
          <w:lang w:val="ru-RU" w:eastAsia="ar-SA"/>
        </w:rPr>
        <w:t>міри</w:t>
      </w:r>
      <w:proofErr w:type="spellEnd"/>
      <w:r w:rsidRPr="00995A0C">
        <w:rPr>
          <w:lang w:val="ru-RU" w:eastAsia="ar-SA"/>
        </w:rPr>
        <w:t xml:space="preserve"> стали </w:t>
      </w:r>
      <w:proofErr w:type="spellStart"/>
      <w:r w:rsidRPr="00995A0C">
        <w:rPr>
          <w:lang w:val="ru-RU" w:eastAsia="ar-SA"/>
        </w:rPr>
        <w:t>накладними</w:t>
      </w:r>
      <w:proofErr w:type="spellEnd"/>
      <w:r w:rsidRPr="00995A0C">
        <w:rPr>
          <w:lang w:val="ru-RU" w:eastAsia="ar-SA"/>
        </w:rPr>
        <w:t xml:space="preserve">. </w:t>
      </w:r>
    </w:p>
    <w:p w:rsidR="00C56D60" w:rsidRDefault="00995A0C" w:rsidP="006F0E04">
      <w:pPr>
        <w:ind w:firstLine="708"/>
        <w:jc w:val="both"/>
        <w:rPr>
          <w:lang w:val="ru-RU" w:eastAsia="ar-SA"/>
        </w:rPr>
      </w:pPr>
      <w:proofErr w:type="spellStart"/>
      <w:r w:rsidRPr="00995A0C">
        <w:rPr>
          <w:lang w:val="ru-RU" w:eastAsia="ar-SA"/>
        </w:rPr>
        <w:t>Важливо</w:t>
      </w:r>
      <w:proofErr w:type="spellEnd"/>
      <w:r w:rsidRPr="00995A0C">
        <w:rPr>
          <w:lang w:val="ru-RU" w:eastAsia="ar-SA"/>
        </w:rPr>
        <w:t xml:space="preserve"> </w:t>
      </w:r>
      <w:proofErr w:type="spellStart"/>
      <w:r w:rsidRPr="00995A0C">
        <w:rPr>
          <w:lang w:val="ru-RU" w:eastAsia="ar-SA"/>
        </w:rPr>
        <w:t>також</w:t>
      </w:r>
      <w:proofErr w:type="spellEnd"/>
      <w:r w:rsidRPr="00995A0C">
        <w:rPr>
          <w:lang w:val="ru-RU" w:eastAsia="ar-SA"/>
        </w:rPr>
        <w:t xml:space="preserve"> </w:t>
      </w:r>
      <w:proofErr w:type="spellStart"/>
      <w:r w:rsidRPr="00995A0C">
        <w:rPr>
          <w:lang w:val="ru-RU" w:eastAsia="ar-SA"/>
        </w:rPr>
        <w:t>зазначити</w:t>
      </w:r>
      <w:proofErr w:type="spellEnd"/>
      <w:r w:rsidRPr="00995A0C">
        <w:rPr>
          <w:lang w:val="ru-RU" w:eastAsia="ar-SA"/>
        </w:rPr>
        <w:t xml:space="preserve">, </w:t>
      </w:r>
      <w:proofErr w:type="spellStart"/>
      <w:r w:rsidRPr="00995A0C">
        <w:rPr>
          <w:lang w:val="ru-RU" w:eastAsia="ar-SA"/>
        </w:rPr>
        <w:t>що</w:t>
      </w:r>
      <w:proofErr w:type="spellEnd"/>
      <w:r w:rsidRPr="00995A0C">
        <w:rPr>
          <w:lang w:val="ru-RU" w:eastAsia="ar-SA"/>
        </w:rPr>
        <w:t xml:space="preserve"> </w:t>
      </w:r>
      <w:proofErr w:type="spellStart"/>
      <w:r w:rsidRPr="00995A0C">
        <w:rPr>
          <w:lang w:val="ru-RU" w:eastAsia="ar-SA"/>
        </w:rPr>
        <w:t>такі</w:t>
      </w:r>
      <w:proofErr w:type="spellEnd"/>
      <w:r w:rsidRPr="00995A0C">
        <w:rPr>
          <w:lang w:val="ru-RU" w:eastAsia="ar-SA"/>
        </w:rPr>
        <w:t xml:space="preserve"> </w:t>
      </w:r>
      <w:proofErr w:type="spellStart"/>
      <w:r w:rsidRPr="00995A0C">
        <w:rPr>
          <w:lang w:val="ru-RU" w:eastAsia="ar-SA"/>
        </w:rPr>
        <w:t>накладні</w:t>
      </w:r>
      <w:proofErr w:type="spellEnd"/>
      <w:r w:rsidRPr="00995A0C">
        <w:rPr>
          <w:lang w:val="ru-RU" w:eastAsia="ar-SA"/>
        </w:rPr>
        <w:t xml:space="preserve"> </w:t>
      </w:r>
      <w:proofErr w:type="spellStart"/>
      <w:r w:rsidRPr="00995A0C">
        <w:rPr>
          <w:lang w:val="ru-RU" w:eastAsia="ar-SA"/>
        </w:rPr>
        <w:t>витрати</w:t>
      </w:r>
      <w:proofErr w:type="spellEnd"/>
      <w:r w:rsidRPr="00995A0C">
        <w:rPr>
          <w:lang w:val="ru-RU" w:eastAsia="ar-SA"/>
        </w:rPr>
        <w:t xml:space="preserve"> на </w:t>
      </w:r>
      <w:proofErr w:type="spellStart"/>
      <w:r w:rsidRPr="00995A0C">
        <w:rPr>
          <w:lang w:val="ru-RU" w:eastAsia="ar-SA"/>
        </w:rPr>
        <w:t>зв'язок</w:t>
      </w:r>
      <w:proofErr w:type="spellEnd"/>
      <w:r w:rsidRPr="00995A0C">
        <w:rPr>
          <w:lang w:val="ru-RU" w:eastAsia="ar-SA"/>
        </w:rPr>
        <w:t xml:space="preserve"> не є </w:t>
      </w:r>
      <w:proofErr w:type="spellStart"/>
      <w:r w:rsidRPr="00995A0C">
        <w:rPr>
          <w:lang w:val="ru-RU" w:eastAsia="ar-SA"/>
        </w:rPr>
        <w:t>значними</w:t>
      </w:r>
      <w:proofErr w:type="spellEnd"/>
      <w:r w:rsidRPr="00995A0C">
        <w:rPr>
          <w:lang w:val="ru-RU" w:eastAsia="ar-SA"/>
        </w:rPr>
        <w:t xml:space="preserve"> </w:t>
      </w:r>
      <w:proofErr w:type="spellStart"/>
      <w:r w:rsidRPr="00995A0C">
        <w:rPr>
          <w:lang w:val="ru-RU" w:eastAsia="ar-SA"/>
        </w:rPr>
        <w:t>порівняно</w:t>
      </w:r>
      <w:proofErr w:type="spellEnd"/>
      <w:r w:rsidRPr="00995A0C">
        <w:rPr>
          <w:lang w:val="ru-RU" w:eastAsia="ar-SA"/>
        </w:rPr>
        <w:t xml:space="preserve"> з часом </w:t>
      </w:r>
      <w:proofErr w:type="spellStart"/>
      <w:r w:rsidRPr="00995A0C">
        <w:rPr>
          <w:lang w:val="ru-RU" w:eastAsia="ar-SA"/>
        </w:rPr>
        <w:t>обробки</w:t>
      </w:r>
      <w:proofErr w:type="spellEnd"/>
      <w:r w:rsidRPr="00995A0C">
        <w:rPr>
          <w:lang w:val="ru-RU" w:eastAsia="ar-SA"/>
        </w:rPr>
        <w:t xml:space="preserve"> </w:t>
      </w:r>
      <w:proofErr w:type="spellStart"/>
      <w:r w:rsidRPr="00995A0C">
        <w:rPr>
          <w:lang w:val="ru-RU" w:eastAsia="ar-SA"/>
        </w:rPr>
        <w:t>даних</w:t>
      </w:r>
      <w:proofErr w:type="spellEnd"/>
      <w:r w:rsidRPr="00995A0C">
        <w:rPr>
          <w:lang w:val="ru-RU" w:eastAsia="ar-SA"/>
        </w:rPr>
        <w:t xml:space="preserve">, </w:t>
      </w:r>
      <w:proofErr w:type="spellStart"/>
      <w:r w:rsidRPr="00995A0C">
        <w:rPr>
          <w:lang w:val="ru-RU" w:eastAsia="ar-SA"/>
        </w:rPr>
        <w:t>отже</w:t>
      </w:r>
      <w:proofErr w:type="spellEnd"/>
      <w:r w:rsidRPr="00995A0C">
        <w:rPr>
          <w:lang w:val="ru-RU" w:eastAsia="ar-SA"/>
        </w:rPr>
        <w:t xml:space="preserve"> </w:t>
      </w:r>
      <w:proofErr w:type="spellStart"/>
      <w:r w:rsidRPr="00995A0C">
        <w:rPr>
          <w:lang w:val="ru-RU" w:eastAsia="ar-SA"/>
        </w:rPr>
        <w:t>ці</w:t>
      </w:r>
      <w:proofErr w:type="spellEnd"/>
      <w:r w:rsidRPr="00995A0C">
        <w:rPr>
          <w:lang w:val="ru-RU" w:eastAsia="ar-SA"/>
        </w:rPr>
        <w:t xml:space="preserve"> </w:t>
      </w:r>
      <w:proofErr w:type="spellStart"/>
      <w:r w:rsidRPr="00995A0C">
        <w:rPr>
          <w:lang w:val="ru-RU" w:eastAsia="ar-SA"/>
        </w:rPr>
        <w:t>накладні</w:t>
      </w:r>
      <w:proofErr w:type="spellEnd"/>
      <w:r w:rsidRPr="00995A0C">
        <w:rPr>
          <w:lang w:val="ru-RU" w:eastAsia="ar-SA"/>
        </w:rPr>
        <w:t xml:space="preserve"> </w:t>
      </w:r>
      <w:proofErr w:type="spellStart"/>
      <w:r w:rsidRPr="00995A0C">
        <w:rPr>
          <w:lang w:val="ru-RU" w:eastAsia="ar-SA"/>
        </w:rPr>
        <w:t>витрати</w:t>
      </w:r>
      <w:proofErr w:type="spellEnd"/>
      <w:r w:rsidRPr="00995A0C">
        <w:rPr>
          <w:lang w:val="ru-RU" w:eastAsia="ar-SA"/>
        </w:rPr>
        <w:t xml:space="preserve"> на </w:t>
      </w:r>
      <w:proofErr w:type="spellStart"/>
      <w:r w:rsidRPr="00995A0C">
        <w:rPr>
          <w:lang w:val="ru-RU" w:eastAsia="ar-SA"/>
        </w:rPr>
        <w:t>зв'язок</w:t>
      </w:r>
      <w:proofErr w:type="spellEnd"/>
      <w:r w:rsidRPr="00995A0C">
        <w:rPr>
          <w:lang w:val="ru-RU" w:eastAsia="ar-SA"/>
        </w:rPr>
        <w:t xml:space="preserve"> </w:t>
      </w:r>
      <w:proofErr w:type="spellStart"/>
      <w:r w:rsidRPr="00995A0C">
        <w:rPr>
          <w:lang w:val="ru-RU" w:eastAsia="ar-SA"/>
        </w:rPr>
        <w:t>суттєво</w:t>
      </w:r>
      <w:proofErr w:type="spellEnd"/>
      <w:r w:rsidRPr="00995A0C">
        <w:rPr>
          <w:lang w:val="ru-RU" w:eastAsia="ar-SA"/>
        </w:rPr>
        <w:t xml:space="preserve"> не </w:t>
      </w:r>
      <w:proofErr w:type="spellStart"/>
      <w:r w:rsidRPr="00995A0C">
        <w:rPr>
          <w:lang w:val="ru-RU" w:eastAsia="ar-SA"/>
        </w:rPr>
        <w:t>впливають</w:t>
      </w:r>
      <w:proofErr w:type="spellEnd"/>
      <w:r w:rsidRPr="00995A0C">
        <w:rPr>
          <w:lang w:val="ru-RU" w:eastAsia="ar-SA"/>
        </w:rPr>
        <w:t xml:space="preserve"> на </w:t>
      </w:r>
      <w:proofErr w:type="spellStart"/>
      <w:r w:rsidRPr="00995A0C">
        <w:rPr>
          <w:lang w:val="ru-RU" w:eastAsia="ar-SA"/>
        </w:rPr>
        <w:t>загальне</w:t>
      </w:r>
      <w:proofErr w:type="spellEnd"/>
      <w:r w:rsidRPr="00995A0C">
        <w:rPr>
          <w:lang w:val="ru-RU" w:eastAsia="ar-SA"/>
        </w:rPr>
        <w:t xml:space="preserve"> </w:t>
      </w:r>
      <w:proofErr w:type="spellStart"/>
      <w:r w:rsidRPr="00995A0C">
        <w:rPr>
          <w:lang w:val="ru-RU" w:eastAsia="ar-SA"/>
        </w:rPr>
        <w:t>рішення</w:t>
      </w:r>
      <w:proofErr w:type="spellEnd"/>
      <w:r w:rsidRPr="00995A0C">
        <w:rPr>
          <w:lang w:val="ru-RU" w:eastAsia="ar-SA"/>
        </w:rPr>
        <w:t xml:space="preserve">. </w:t>
      </w:r>
    </w:p>
    <w:p w:rsidR="00C56D60" w:rsidRDefault="00C56D60" w:rsidP="006F0E04">
      <w:pPr>
        <w:ind w:firstLine="708"/>
        <w:jc w:val="both"/>
        <w:rPr>
          <w:lang w:val="ru-RU" w:eastAsia="ar-SA"/>
        </w:rPr>
      </w:pPr>
      <w:r w:rsidRPr="00995A0C">
        <w:rPr>
          <w:lang w:val="ru-RU" w:eastAsia="ar-SA"/>
        </w:rPr>
        <w:t>На рисунку 3</w:t>
      </w:r>
      <w:r w:rsidRPr="00C56D60">
        <w:rPr>
          <w:lang w:val="ru-RU" w:eastAsia="ar-SA"/>
        </w:rPr>
        <w:t>.2</w:t>
      </w:r>
      <w:r w:rsidRPr="00995A0C">
        <w:rPr>
          <w:lang w:val="ru-RU" w:eastAsia="ar-SA"/>
        </w:rPr>
        <w:t xml:space="preserve"> показано </w:t>
      </w:r>
      <w:proofErr w:type="spellStart"/>
      <w:r w:rsidRPr="00995A0C">
        <w:rPr>
          <w:lang w:val="ru-RU" w:eastAsia="ar-SA"/>
        </w:rPr>
        <w:t>ефективність</w:t>
      </w:r>
      <w:proofErr w:type="spellEnd"/>
      <w:r w:rsidRPr="00995A0C">
        <w:rPr>
          <w:lang w:val="ru-RU" w:eastAsia="ar-SA"/>
        </w:rPr>
        <w:t xml:space="preserve"> </w:t>
      </w:r>
      <w:proofErr w:type="spellStart"/>
      <w:r w:rsidRPr="00995A0C">
        <w:rPr>
          <w:lang w:val="ru-RU" w:eastAsia="ar-SA"/>
        </w:rPr>
        <w:t>запропонованого</w:t>
      </w:r>
      <w:proofErr w:type="spellEnd"/>
      <w:r w:rsidRPr="00995A0C">
        <w:rPr>
          <w:lang w:val="ru-RU" w:eastAsia="ar-SA"/>
        </w:rPr>
        <w:t xml:space="preserve"> </w:t>
      </w:r>
      <w:proofErr w:type="spellStart"/>
      <w:r w:rsidRPr="00995A0C">
        <w:rPr>
          <w:lang w:val="ru-RU" w:eastAsia="ar-SA"/>
        </w:rPr>
        <w:t>рішення</w:t>
      </w:r>
      <w:proofErr w:type="spellEnd"/>
      <w:r w:rsidRPr="00995A0C">
        <w:rPr>
          <w:lang w:val="ru-RU" w:eastAsia="ar-SA"/>
        </w:rPr>
        <w:t xml:space="preserve">, яке </w:t>
      </w:r>
      <w:proofErr w:type="spellStart"/>
      <w:r w:rsidRPr="00995A0C">
        <w:rPr>
          <w:lang w:val="ru-RU" w:eastAsia="ar-SA"/>
        </w:rPr>
        <w:t>демонструє</w:t>
      </w:r>
      <w:proofErr w:type="spellEnd"/>
      <w:r w:rsidRPr="00995A0C">
        <w:rPr>
          <w:lang w:val="ru-RU" w:eastAsia="ar-SA"/>
        </w:rPr>
        <w:t xml:space="preserve">, як </w:t>
      </w:r>
      <w:proofErr w:type="spellStart"/>
      <w:r w:rsidRPr="00995A0C">
        <w:rPr>
          <w:lang w:val="ru-RU" w:eastAsia="ar-SA"/>
        </w:rPr>
        <w:t>він</w:t>
      </w:r>
      <w:proofErr w:type="spellEnd"/>
      <w:r w:rsidRPr="00995A0C">
        <w:rPr>
          <w:lang w:val="ru-RU" w:eastAsia="ar-SA"/>
        </w:rPr>
        <w:t xml:space="preserve"> </w:t>
      </w:r>
      <w:proofErr w:type="spellStart"/>
      <w:r w:rsidRPr="00995A0C">
        <w:rPr>
          <w:lang w:val="ru-RU" w:eastAsia="ar-SA"/>
        </w:rPr>
        <w:t>може</w:t>
      </w:r>
      <w:proofErr w:type="spellEnd"/>
      <w:r w:rsidRPr="00995A0C">
        <w:rPr>
          <w:lang w:val="ru-RU" w:eastAsia="ar-SA"/>
        </w:rPr>
        <w:t xml:space="preserve"> </w:t>
      </w:r>
      <w:proofErr w:type="spellStart"/>
      <w:r w:rsidRPr="00995A0C">
        <w:rPr>
          <w:lang w:val="ru-RU" w:eastAsia="ar-SA"/>
        </w:rPr>
        <w:t>обробляти</w:t>
      </w:r>
      <w:proofErr w:type="spellEnd"/>
      <w:r w:rsidRPr="00995A0C">
        <w:rPr>
          <w:lang w:val="ru-RU" w:eastAsia="ar-SA"/>
        </w:rPr>
        <w:t xml:space="preserve"> </w:t>
      </w:r>
      <w:proofErr w:type="spellStart"/>
      <w:r w:rsidRPr="00995A0C">
        <w:rPr>
          <w:lang w:val="ru-RU" w:eastAsia="ar-SA"/>
        </w:rPr>
        <w:t>набори</w:t>
      </w:r>
      <w:proofErr w:type="spellEnd"/>
      <w:r w:rsidRPr="00995A0C">
        <w:rPr>
          <w:lang w:val="ru-RU" w:eastAsia="ar-SA"/>
        </w:rPr>
        <w:t xml:space="preserve"> </w:t>
      </w:r>
      <w:proofErr w:type="spellStart"/>
      <w:r w:rsidRPr="00995A0C">
        <w:rPr>
          <w:lang w:val="ru-RU" w:eastAsia="ar-SA"/>
        </w:rPr>
        <w:t>даних</w:t>
      </w:r>
      <w:proofErr w:type="spellEnd"/>
      <w:r w:rsidRPr="00995A0C">
        <w:rPr>
          <w:lang w:val="ru-RU" w:eastAsia="ar-SA"/>
        </w:rPr>
        <w:t xml:space="preserve"> з великими </w:t>
      </w:r>
      <w:proofErr w:type="spellStart"/>
      <w:r w:rsidRPr="00995A0C">
        <w:rPr>
          <w:lang w:val="ru-RU" w:eastAsia="ar-SA"/>
        </w:rPr>
        <w:t>обсягами</w:t>
      </w:r>
      <w:proofErr w:type="spellEnd"/>
      <w:r w:rsidRPr="00995A0C">
        <w:rPr>
          <w:lang w:val="ru-RU" w:eastAsia="ar-SA"/>
        </w:rPr>
        <w:t xml:space="preserve"> </w:t>
      </w:r>
      <w:proofErr w:type="spellStart"/>
      <w:r w:rsidRPr="00995A0C">
        <w:rPr>
          <w:lang w:val="ru-RU" w:eastAsia="ar-SA"/>
        </w:rPr>
        <w:t>даних</w:t>
      </w:r>
      <w:proofErr w:type="spellEnd"/>
      <w:r w:rsidRPr="00995A0C">
        <w:rPr>
          <w:lang w:val="ru-RU" w:eastAsia="ar-SA"/>
        </w:rPr>
        <w:t xml:space="preserve"> у </w:t>
      </w:r>
      <w:proofErr w:type="spellStart"/>
      <w:r w:rsidRPr="00995A0C">
        <w:rPr>
          <w:lang w:val="ru-RU" w:eastAsia="ar-SA"/>
        </w:rPr>
        <w:t>вигляді</w:t>
      </w:r>
      <w:proofErr w:type="spellEnd"/>
      <w:r w:rsidRPr="00995A0C">
        <w:rPr>
          <w:lang w:val="ru-RU" w:eastAsia="ar-SA"/>
        </w:rPr>
        <w:t xml:space="preserve"> </w:t>
      </w:r>
      <w:proofErr w:type="spellStart"/>
      <w:r w:rsidRPr="00995A0C">
        <w:rPr>
          <w:lang w:val="ru-RU" w:eastAsia="ar-SA"/>
        </w:rPr>
        <w:t>подій</w:t>
      </w:r>
      <w:proofErr w:type="spellEnd"/>
      <w:r w:rsidRPr="00C56D60">
        <w:rPr>
          <w:lang w:val="ru-RU" w:eastAsia="ar-SA"/>
        </w:rPr>
        <w:t xml:space="preserve"> </w:t>
      </w:r>
      <w:proofErr w:type="spellStart"/>
      <w:r>
        <w:rPr>
          <w:lang w:val="ru-RU" w:eastAsia="ar-SA"/>
        </w:rPr>
        <w:t>користува</w:t>
      </w:r>
      <w:proofErr w:type="spellEnd"/>
      <w:r>
        <w:rPr>
          <w:lang w:eastAsia="ar-SA"/>
        </w:rPr>
        <w:t>чів</w:t>
      </w:r>
      <w:r w:rsidRPr="00995A0C">
        <w:rPr>
          <w:lang w:val="ru-RU" w:eastAsia="ar-SA"/>
        </w:rPr>
        <w:t>.</w:t>
      </w:r>
    </w:p>
    <w:p w:rsidR="00C56D60" w:rsidRDefault="00C56D60" w:rsidP="006F0E04">
      <w:pPr>
        <w:ind w:firstLine="708"/>
        <w:jc w:val="both"/>
        <w:rPr>
          <w:lang w:val="ru-RU" w:eastAsia="ar-SA"/>
        </w:rPr>
      </w:pPr>
    </w:p>
    <w:p w:rsidR="00C56D60" w:rsidRDefault="00C56D60" w:rsidP="00D55021">
      <w:pPr>
        <w:ind w:firstLine="708"/>
        <w:jc w:val="center"/>
        <w:rPr>
          <w:lang w:val="ru-RU" w:eastAsia="ar-SA"/>
        </w:rPr>
      </w:pPr>
      <w:r w:rsidRPr="00C56D60">
        <w:rPr>
          <w:noProof/>
          <w:lang w:val="ru-RU" w:eastAsia="ru-RU"/>
        </w:rPr>
        <w:lastRenderedPageBreak/>
        <w:drawing>
          <wp:inline distT="0" distB="0" distL="0" distR="0">
            <wp:extent cx="4257675" cy="2887814"/>
            <wp:effectExtent l="0" t="0" r="0" b="825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67011" cy="2894146"/>
                    </a:xfrm>
                    <a:prstGeom prst="rect">
                      <a:avLst/>
                    </a:prstGeom>
                    <a:noFill/>
                    <a:ln>
                      <a:noFill/>
                    </a:ln>
                  </pic:spPr>
                </pic:pic>
              </a:graphicData>
            </a:graphic>
          </wp:inline>
        </w:drawing>
      </w:r>
    </w:p>
    <w:p w:rsidR="00C56D60" w:rsidRDefault="00C56D60" w:rsidP="002F506F">
      <w:pPr>
        <w:ind w:firstLine="708"/>
        <w:jc w:val="center"/>
        <w:rPr>
          <w:lang w:val="ru-RU" w:eastAsia="ar-SA"/>
        </w:rPr>
      </w:pPr>
      <w:r>
        <w:rPr>
          <w:lang w:val="ru-RU" w:eastAsia="ar-SA"/>
        </w:rPr>
        <w:t xml:space="preserve">Рисунок 3.2 </w:t>
      </w:r>
      <w:r w:rsidR="002F506F">
        <w:rPr>
          <w:lang w:val="ru-RU" w:eastAsia="ar-SA"/>
        </w:rPr>
        <w:t xml:space="preserve">- </w:t>
      </w:r>
      <w:proofErr w:type="spellStart"/>
      <w:r>
        <w:rPr>
          <w:lang w:val="ru-RU" w:eastAsia="ar-SA"/>
        </w:rPr>
        <w:t>Витрачений</w:t>
      </w:r>
      <w:proofErr w:type="spellEnd"/>
      <w:r>
        <w:rPr>
          <w:lang w:val="ru-RU" w:eastAsia="ar-SA"/>
        </w:rPr>
        <w:t xml:space="preserve"> час до </w:t>
      </w:r>
      <w:proofErr w:type="spellStart"/>
      <w:r>
        <w:rPr>
          <w:lang w:val="ru-RU" w:eastAsia="ar-SA"/>
        </w:rPr>
        <w:t>кількості</w:t>
      </w:r>
      <w:proofErr w:type="spellEnd"/>
      <w:r>
        <w:rPr>
          <w:lang w:val="ru-RU" w:eastAsia="ar-SA"/>
        </w:rPr>
        <w:t xml:space="preserve"> </w:t>
      </w:r>
      <w:proofErr w:type="spellStart"/>
      <w:r>
        <w:rPr>
          <w:lang w:val="ru-RU" w:eastAsia="ar-SA"/>
        </w:rPr>
        <w:t>вузлів</w:t>
      </w:r>
      <w:proofErr w:type="spellEnd"/>
    </w:p>
    <w:p w:rsidR="00C56D60" w:rsidRDefault="00C56D60" w:rsidP="006F0E04">
      <w:pPr>
        <w:ind w:firstLine="708"/>
        <w:jc w:val="both"/>
        <w:rPr>
          <w:lang w:val="ru-RU" w:eastAsia="ar-SA"/>
        </w:rPr>
      </w:pPr>
    </w:p>
    <w:p w:rsidR="00C56D60" w:rsidRDefault="00C56D60" w:rsidP="006F0E04">
      <w:pPr>
        <w:ind w:firstLine="708"/>
        <w:jc w:val="both"/>
        <w:rPr>
          <w:lang w:val="ru-RU" w:eastAsia="ar-SA"/>
        </w:rPr>
      </w:pPr>
      <w:proofErr w:type="spellStart"/>
      <w:r w:rsidRPr="00C56D60">
        <w:rPr>
          <w:lang w:val="ru-RU" w:eastAsia="ar-SA"/>
        </w:rPr>
        <w:t>Пропоноване</w:t>
      </w:r>
      <w:proofErr w:type="spellEnd"/>
      <w:r w:rsidRPr="00C56D60">
        <w:rPr>
          <w:lang w:val="ru-RU" w:eastAsia="ar-SA"/>
        </w:rPr>
        <w:t xml:space="preserve"> </w:t>
      </w:r>
      <w:proofErr w:type="spellStart"/>
      <w:r w:rsidRPr="00C56D60">
        <w:rPr>
          <w:lang w:val="ru-RU" w:eastAsia="ar-SA"/>
        </w:rPr>
        <w:t>рішення</w:t>
      </w:r>
      <w:proofErr w:type="spellEnd"/>
      <w:r w:rsidRPr="00C56D60">
        <w:rPr>
          <w:lang w:val="ru-RU" w:eastAsia="ar-SA"/>
        </w:rPr>
        <w:t xml:space="preserve"> </w:t>
      </w:r>
      <w:proofErr w:type="spellStart"/>
      <w:r w:rsidRPr="00C56D60">
        <w:rPr>
          <w:lang w:val="ru-RU" w:eastAsia="ar-SA"/>
        </w:rPr>
        <w:t>було</w:t>
      </w:r>
      <w:proofErr w:type="spellEnd"/>
      <w:r w:rsidRPr="00C56D60">
        <w:rPr>
          <w:lang w:val="ru-RU" w:eastAsia="ar-SA"/>
        </w:rPr>
        <w:t xml:space="preserve"> </w:t>
      </w:r>
      <w:proofErr w:type="spellStart"/>
      <w:r w:rsidRPr="00C56D60">
        <w:rPr>
          <w:lang w:val="ru-RU" w:eastAsia="ar-SA"/>
        </w:rPr>
        <w:t>також</w:t>
      </w:r>
      <w:proofErr w:type="spellEnd"/>
      <w:r w:rsidRPr="00C56D60">
        <w:rPr>
          <w:lang w:val="ru-RU" w:eastAsia="ar-SA"/>
        </w:rPr>
        <w:t xml:space="preserve"> </w:t>
      </w:r>
      <w:proofErr w:type="spellStart"/>
      <w:r w:rsidRPr="00C56D60">
        <w:rPr>
          <w:lang w:val="ru-RU" w:eastAsia="ar-SA"/>
        </w:rPr>
        <w:t>проаналізов</w:t>
      </w:r>
      <w:r>
        <w:rPr>
          <w:lang w:val="ru-RU" w:eastAsia="ar-SA"/>
        </w:rPr>
        <w:t>ано</w:t>
      </w:r>
      <w:proofErr w:type="spellEnd"/>
      <w:r>
        <w:rPr>
          <w:lang w:val="ru-RU" w:eastAsia="ar-SA"/>
        </w:rPr>
        <w:t xml:space="preserve"> на те, як </w:t>
      </w:r>
      <w:proofErr w:type="spellStart"/>
      <w:r>
        <w:rPr>
          <w:lang w:val="ru-RU" w:eastAsia="ar-SA"/>
        </w:rPr>
        <w:t>воно</w:t>
      </w:r>
      <w:proofErr w:type="spellEnd"/>
      <w:r>
        <w:rPr>
          <w:lang w:val="ru-RU" w:eastAsia="ar-SA"/>
        </w:rPr>
        <w:t xml:space="preserve"> </w:t>
      </w:r>
      <w:proofErr w:type="spellStart"/>
      <w:r w:rsidRPr="00C56D60">
        <w:rPr>
          <w:lang w:val="ru-RU" w:eastAsia="ar-SA"/>
        </w:rPr>
        <w:t>виконується</w:t>
      </w:r>
      <w:proofErr w:type="spellEnd"/>
      <w:r w:rsidRPr="00C56D60">
        <w:rPr>
          <w:lang w:val="ru-RU" w:eastAsia="ar-SA"/>
        </w:rPr>
        <w:t xml:space="preserve">, </w:t>
      </w:r>
      <w:proofErr w:type="spellStart"/>
      <w:r w:rsidRPr="00C56D60">
        <w:rPr>
          <w:lang w:val="ru-RU" w:eastAsia="ar-SA"/>
        </w:rPr>
        <w:t>якщо</w:t>
      </w:r>
      <w:proofErr w:type="spellEnd"/>
      <w:r w:rsidRPr="00C56D60">
        <w:rPr>
          <w:lang w:val="ru-RU" w:eastAsia="ar-SA"/>
        </w:rPr>
        <w:t xml:space="preserve"> </w:t>
      </w:r>
      <w:proofErr w:type="spellStart"/>
      <w:r w:rsidRPr="00C56D60">
        <w:rPr>
          <w:lang w:val="ru-RU" w:eastAsia="ar-SA"/>
        </w:rPr>
        <w:t>розмір</w:t>
      </w:r>
      <w:proofErr w:type="spellEnd"/>
      <w:r w:rsidRPr="00C56D60">
        <w:rPr>
          <w:lang w:val="ru-RU" w:eastAsia="ar-SA"/>
        </w:rPr>
        <w:t xml:space="preserve"> набору </w:t>
      </w:r>
      <w:proofErr w:type="spellStart"/>
      <w:r w:rsidRPr="00C56D60">
        <w:rPr>
          <w:lang w:val="ru-RU" w:eastAsia="ar-SA"/>
        </w:rPr>
        <w:t>даних</w:t>
      </w:r>
      <w:proofErr w:type="spellEnd"/>
      <w:r w:rsidRPr="00C56D60">
        <w:rPr>
          <w:lang w:val="ru-RU" w:eastAsia="ar-SA"/>
        </w:rPr>
        <w:t xml:space="preserve"> </w:t>
      </w:r>
      <w:proofErr w:type="spellStart"/>
      <w:r w:rsidRPr="00C56D60">
        <w:rPr>
          <w:lang w:val="ru-RU" w:eastAsia="ar-SA"/>
        </w:rPr>
        <w:t>збільшується</w:t>
      </w:r>
      <w:proofErr w:type="spellEnd"/>
      <w:r w:rsidRPr="00C56D60">
        <w:rPr>
          <w:lang w:val="ru-RU" w:eastAsia="ar-SA"/>
        </w:rPr>
        <w:t xml:space="preserve"> </w:t>
      </w:r>
      <w:proofErr w:type="spellStart"/>
      <w:r w:rsidRPr="00C56D60">
        <w:rPr>
          <w:lang w:val="ru-RU" w:eastAsia="ar-SA"/>
        </w:rPr>
        <w:t>поряд</w:t>
      </w:r>
      <w:proofErr w:type="spellEnd"/>
      <w:r w:rsidRPr="00C56D60">
        <w:rPr>
          <w:lang w:val="ru-RU" w:eastAsia="ar-SA"/>
        </w:rPr>
        <w:t xml:space="preserve"> з </w:t>
      </w:r>
      <w:proofErr w:type="spellStart"/>
      <w:r w:rsidRPr="00C56D60">
        <w:rPr>
          <w:lang w:val="ru-RU" w:eastAsia="ar-SA"/>
        </w:rPr>
        <w:t>обчислювальними</w:t>
      </w:r>
      <w:proofErr w:type="spellEnd"/>
      <w:r w:rsidRPr="00C56D60">
        <w:rPr>
          <w:lang w:val="ru-RU" w:eastAsia="ar-SA"/>
        </w:rPr>
        <w:t xml:space="preserve"> </w:t>
      </w:r>
      <w:proofErr w:type="spellStart"/>
      <w:r w:rsidRPr="00C56D60">
        <w:rPr>
          <w:lang w:val="ru-RU" w:eastAsia="ar-SA"/>
        </w:rPr>
        <w:t>вузлами</w:t>
      </w:r>
      <w:proofErr w:type="spellEnd"/>
      <w:r w:rsidRPr="00C56D60">
        <w:rPr>
          <w:lang w:val="ru-RU" w:eastAsia="ar-SA"/>
        </w:rPr>
        <w:t xml:space="preserve"> в тестовому </w:t>
      </w:r>
      <w:proofErr w:type="spellStart"/>
      <w:r w:rsidRPr="00C56D60">
        <w:rPr>
          <w:lang w:val="ru-RU" w:eastAsia="ar-SA"/>
        </w:rPr>
        <w:t>режимі</w:t>
      </w:r>
      <w:proofErr w:type="spellEnd"/>
      <w:r w:rsidRPr="00C56D60">
        <w:rPr>
          <w:lang w:val="ru-RU" w:eastAsia="ar-SA"/>
        </w:rPr>
        <w:t xml:space="preserve">. У </w:t>
      </w:r>
      <w:proofErr w:type="spellStart"/>
      <w:r w:rsidRPr="00C56D60">
        <w:rPr>
          <w:lang w:val="ru-RU" w:eastAsia="ar-SA"/>
        </w:rPr>
        <w:t>ідеальних</w:t>
      </w:r>
      <w:proofErr w:type="spellEnd"/>
      <w:r w:rsidRPr="00C56D60">
        <w:rPr>
          <w:lang w:val="ru-RU" w:eastAsia="ar-SA"/>
        </w:rPr>
        <w:t xml:space="preserve"> </w:t>
      </w:r>
      <w:proofErr w:type="spellStart"/>
      <w:r w:rsidRPr="00C56D60">
        <w:rPr>
          <w:lang w:val="ru-RU" w:eastAsia="ar-SA"/>
        </w:rPr>
        <w:t>умовах</w:t>
      </w:r>
      <w:proofErr w:type="spellEnd"/>
      <w:r w:rsidRPr="00C56D60">
        <w:rPr>
          <w:lang w:val="ru-RU" w:eastAsia="ar-SA"/>
        </w:rPr>
        <w:t xml:space="preserve">, без </w:t>
      </w:r>
      <w:proofErr w:type="spellStart"/>
      <w:r w:rsidRPr="00C56D60">
        <w:rPr>
          <w:lang w:val="ru-RU" w:eastAsia="ar-SA"/>
        </w:rPr>
        <w:t>накладних</w:t>
      </w:r>
      <w:proofErr w:type="spellEnd"/>
      <w:r w:rsidRPr="00C56D60">
        <w:rPr>
          <w:lang w:val="ru-RU" w:eastAsia="ar-SA"/>
        </w:rPr>
        <w:t xml:space="preserve"> </w:t>
      </w:r>
      <w:proofErr w:type="spellStart"/>
      <w:r w:rsidRPr="00C56D60">
        <w:rPr>
          <w:lang w:val="ru-RU" w:eastAsia="ar-SA"/>
        </w:rPr>
        <w:t>витрат</w:t>
      </w:r>
      <w:proofErr w:type="spellEnd"/>
      <w:r w:rsidRPr="00C56D60">
        <w:rPr>
          <w:lang w:val="ru-RU" w:eastAsia="ar-SA"/>
        </w:rPr>
        <w:t xml:space="preserve"> на </w:t>
      </w:r>
      <w:proofErr w:type="spellStart"/>
      <w:r w:rsidRPr="00C56D60">
        <w:rPr>
          <w:lang w:val="ru-RU" w:eastAsia="ar-SA"/>
        </w:rPr>
        <w:t>зв'язок</w:t>
      </w:r>
      <w:proofErr w:type="spellEnd"/>
      <w:r w:rsidRPr="00C56D60">
        <w:rPr>
          <w:lang w:val="ru-RU" w:eastAsia="ar-SA"/>
        </w:rPr>
        <w:t xml:space="preserve">, наше </w:t>
      </w:r>
      <w:proofErr w:type="spellStart"/>
      <w:r w:rsidRPr="00C56D60">
        <w:rPr>
          <w:lang w:val="ru-RU" w:eastAsia="ar-SA"/>
        </w:rPr>
        <w:t>пропоноване</w:t>
      </w:r>
      <w:proofErr w:type="spellEnd"/>
      <w:r w:rsidRPr="00C56D60">
        <w:rPr>
          <w:lang w:val="ru-RU" w:eastAsia="ar-SA"/>
        </w:rPr>
        <w:t xml:space="preserve"> </w:t>
      </w:r>
      <w:proofErr w:type="spellStart"/>
      <w:r w:rsidRPr="00C56D60">
        <w:rPr>
          <w:lang w:val="ru-RU" w:eastAsia="ar-SA"/>
        </w:rPr>
        <w:t>рішення</w:t>
      </w:r>
      <w:proofErr w:type="spellEnd"/>
      <w:r w:rsidRPr="00C56D60">
        <w:rPr>
          <w:lang w:val="ru-RU" w:eastAsia="ar-SA"/>
        </w:rPr>
        <w:t xml:space="preserve"> повинно </w:t>
      </w:r>
      <w:proofErr w:type="spellStart"/>
      <w:r w:rsidRPr="00C56D60">
        <w:rPr>
          <w:lang w:val="ru-RU" w:eastAsia="ar-SA"/>
        </w:rPr>
        <w:t>мати</w:t>
      </w:r>
      <w:proofErr w:type="spellEnd"/>
      <w:r w:rsidRPr="00C56D60">
        <w:rPr>
          <w:lang w:val="ru-RU" w:eastAsia="ar-SA"/>
        </w:rPr>
        <w:t xml:space="preserve"> </w:t>
      </w:r>
      <w:proofErr w:type="spellStart"/>
      <w:r w:rsidRPr="00C56D60">
        <w:rPr>
          <w:lang w:val="ru-RU" w:eastAsia="ar-SA"/>
        </w:rPr>
        <w:t>можливість</w:t>
      </w:r>
      <w:proofErr w:type="spellEnd"/>
      <w:r w:rsidRPr="00C56D60">
        <w:rPr>
          <w:lang w:val="ru-RU" w:eastAsia="ar-SA"/>
        </w:rPr>
        <w:t xml:space="preserve"> </w:t>
      </w:r>
      <w:proofErr w:type="spellStart"/>
      <w:r w:rsidRPr="00C56D60">
        <w:rPr>
          <w:lang w:val="ru-RU" w:eastAsia="ar-SA"/>
        </w:rPr>
        <w:t>обробляти</w:t>
      </w:r>
      <w:proofErr w:type="spellEnd"/>
      <w:r w:rsidRPr="00C56D60">
        <w:rPr>
          <w:lang w:val="ru-RU" w:eastAsia="ar-SA"/>
        </w:rPr>
        <w:t xml:space="preserve"> </w:t>
      </w:r>
      <w:proofErr w:type="spellStart"/>
      <w:r w:rsidRPr="00C56D60">
        <w:rPr>
          <w:lang w:val="ru-RU" w:eastAsia="ar-SA"/>
        </w:rPr>
        <w:t>великі</w:t>
      </w:r>
      <w:proofErr w:type="spellEnd"/>
      <w:r w:rsidRPr="00C56D60">
        <w:rPr>
          <w:lang w:val="ru-RU" w:eastAsia="ar-SA"/>
        </w:rPr>
        <w:t xml:space="preserve"> </w:t>
      </w:r>
      <w:proofErr w:type="spellStart"/>
      <w:r w:rsidRPr="00C56D60">
        <w:rPr>
          <w:lang w:val="ru-RU" w:eastAsia="ar-SA"/>
        </w:rPr>
        <w:t>обсяги</w:t>
      </w:r>
      <w:proofErr w:type="spellEnd"/>
      <w:r w:rsidRPr="00C56D60">
        <w:rPr>
          <w:lang w:val="ru-RU" w:eastAsia="ar-SA"/>
        </w:rPr>
        <w:t xml:space="preserve"> </w:t>
      </w:r>
      <w:proofErr w:type="spellStart"/>
      <w:r w:rsidRPr="00C56D60">
        <w:rPr>
          <w:lang w:val="ru-RU" w:eastAsia="ar-SA"/>
        </w:rPr>
        <w:t>даних</w:t>
      </w:r>
      <w:proofErr w:type="spellEnd"/>
      <w:r w:rsidRPr="00C56D60">
        <w:rPr>
          <w:lang w:val="ru-RU" w:eastAsia="ar-SA"/>
        </w:rPr>
        <w:t xml:space="preserve"> з великою </w:t>
      </w:r>
      <w:proofErr w:type="spellStart"/>
      <w:r w:rsidRPr="00C56D60">
        <w:rPr>
          <w:lang w:val="ru-RU" w:eastAsia="ar-SA"/>
        </w:rPr>
        <w:t>кількістю</w:t>
      </w:r>
      <w:proofErr w:type="spellEnd"/>
      <w:r w:rsidRPr="00C56D60">
        <w:rPr>
          <w:lang w:val="ru-RU" w:eastAsia="ar-SA"/>
        </w:rPr>
        <w:t xml:space="preserve"> </w:t>
      </w:r>
      <w:proofErr w:type="spellStart"/>
      <w:r w:rsidRPr="00C56D60">
        <w:rPr>
          <w:lang w:val="ru-RU" w:eastAsia="ar-SA"/>
        </w:rPr>
        <w:t>вузлів</w:t>
      </w:r>
      <w:proofErr w:type="spellEnd"/>
      <w:r w:rsidRPr="00C56D60">
        <w:rPr>
          <w:lang w:val="ru-RU" w:eastAsia="ar-SA"/>
        </w:rPr>
        <w:t xml:space="preserve"> </w:t>
      </w:r>
      <w:proofErr w:type="spellStart"/>
      <w:r w:rsidRPr="00C56D60">
        <w:rPr>
          <w:lang w:val="ru-RU" w:eastAsia="ar-SA"/>
        </w:rPr>
        <w:t>одночасно</w:t>
      </w:r>
      <w:proofErr w:type="spellEnd"/>
      <w:r w:rsidRPr="00C56D60">
        <w:rPr>
          <w:lang w:val="ru-RU" w:eastAsia="ar-SA"/>
        </w:rPr>
        <w:t xml:space="preserve">, </w:t>
      </w:r>
      <w:proofErr w:type="spellStart"/>
      <w:r w:rsidRPr="00C56D60">
        <w:rPr>
          <w:lang w:val="ru-RU" w:eastAsia="ar-SA"/>
        </w:rPr>
        <w:t>оскільки</w:t>
      </w:r>
      <w:proofErr w:type="spellEnd"/>
      <w:r w:rsidRPr="00C56D60">
        <w:rPr>
          <w:lang w:val="ru-RU" w:eastAsia="ar-SA"/>
        </w:rPr>
        <w:t xml:space="preserve"> </w:t>
      </w:r>
      <w:proofErr w:type="spellStart"/>
      <w:r w:rsidRPr="00C56D60">
        <w:rPr>
          <w:lang w:val="ru-RU" w:eastAsia="ar-SA"/>
        </w:rPr>
        <w:t>він</w:t>
      </w:r>
      <w:proofErr w:type="spellEnd"/>
      <w:r w:rsidRPr="00C56D60">
        <w:rPr>
          <w:lang w:val="ru-RU" w:eastAsia="ar-SA"/>
        </w:rPr>
        <w:t xml:space="preserve"> буде </w:t>
      </w:r>
      <w:proofErr w:type="spellStart"/>
      <w:r w:rsidRPr="00C56D60">
        <w:rPr>
          <w:lang w:val="ru-RU" w:eastAsia="ar-SA"/>
        </w:rPr>
        <w:t>обробляти</w:t>
      </w:r>
      <w:proofErr w:type="spellEnd"/>
      <w:r w:rsidRPr="00C56D60">
        <w:rPr>
          <w:lang w:val="ru-RU" w:eastAsia="ar-SA"/>
        </w:rPr>
        <w:t xml:space="preserve"> </w:t>
      </w:r>
      <w:proofErr w:type="spellStart"/>
      <w:r w:rsidRPr="00C56D60">
        <w:rPr>
          <w:lang w:val="ru-RU" w:eastAsia="ar-SA"/>
        </w:rPr>
        <w:t>невелику</w:t>
      </w:r>
      <w:proofErr w:type="spellEnd"/>
      <w:r w:rsidRPr="00C56D60">
        <w:rPr>
          <w:lang w:val="ru-RU" w:eastAsia="ar-SA"/>
        </w:rPr>
        <w:t xml:space="preserve"> </w:t>
      </w:r>
      <w:proofErr w:type="spellStart"/>
      <w:r w:rsidRPr="00C56D60">
        <w:rPr>
          <w:lang w:val="ru-RU" w:eastAsia="ar-SA"/>
        </w:rPr>
        <w:t>кількість</w:t>
      </w:r>
      <w:proofErr w:type="spellEnd"/>
      <w:r w:rsidRPr="00C56D60">
        <w:rPr>
          <w:lang w:val="ru-RU" w:eastAsia="ar-SA"/>
        </w:rPr>
        <w:t xml:space="preserve"> </w:t>
      </w:r>
      <w:proofErr w:type="spellStart"/>
      <w:r w:rsidRPr="00C56D60">
        <w:rPr>
          <w:lang w:val="ru-RU" w:eastAsia="ar-SA"/>
        </w:rPr>
        <w:t>даних</w:t>
      </w:r>
      <w:proofErr w:type="spellEnd"/>
      <w:r w:rsidRPr="00C56D60">
        <w:rPr>
          <w:lang w:val="ru-RU" w:eastAsia="ar-SA"/>
        </w:rPr>
        <w:t xml:space="preserve"> з </w:t>
      </w:r>
      <w:proofErr w:type="spellStart"/>
      <w:r w:rsidRPr="00C56D60">
        <w:rPr>
          <w:lang w:val="ru-RU" w:eastAsia="ar-SA"/>
        </w:rPr>
        <w:t>меншою</w:t>
      </w:r>
      <w:proofErr w:type="spellEnd"/>
      <w:r w:rsidRPr="00C56D60">
        <w:rPr>
          <w:lang w:val="ru-RU" w:eastAsia="ar-SA"/>
        </w:rPr>
        <w:t xml:space="preserve"> </w:t>
      </w:r>
      <w:proofErr w:type="spellStart"/>
      <w:r w:rsidRPr="00C56D60">
        <w:rPr>
          <w:lang w:val="ru-RU" w:eastAsia="ar-SA"/>
        </w:rPr>
        <w:t>кількістю</w:t>
      </w:r>
      <w:proofErr w:type="spellEnd"/>
      <w:r w:rsidRPr="00C56D60">
        <w:rPr>
          <w:lang w:val="ru-RU" w:eastAsia="ar-SA"/>
        </w:rPr>
        <w:t xml:space="preserve"> </w:t>
      </w:r>
      <w:proofErr w:type="spellStart"/>
      <w:r w:rsidRPr="00C56D60">
        <w:rPr>
          <w:lang w:val="ru-RU" w:eastAsia="ar-SA"/>
        </w:rPr>
        <w:t>вузлів</w:t>
      </w:r>
      <w:proofErr w:type="spellEnd"/>
      <w:r w:rsidRPr="00C56D60">
        <w:rPr>
          <w:lang w:val="ru-RU" w:eastAsia="ar-SA"/>
        </w:rPr>
        <w:t xml:space="preserve">. </w:t>
      </w:r>
    </w:p>
    <w:p w:rsidR="00C56D60" w:rsidRDefault="00C56D60" w:rsidP="006F0E04">
      <w:pPr>
        <w:ind w:firstLine="708"/>
        <w:jc w:val="both"/>
        <w:rPr>
          <w:lang w:val="ru-RU" w:eastAsia="ar-SA"/>
        </w:rPr>
      </w:pPr>
      <w:r w:rsidRPr="00C56D60">
        <w:rPr>
          <w:lang w:val="ru-RU" w:eastAsia="ar-SA"/>
        </w:rPr>
        <w:t xml:space="preserve">Для того, </w:t>
      </w:r>
      <w:proofErr w:type="spellStart"/>
      <w:r w:rsidRPr="00C56D60">
        <w:rPr>
          <w:lang w:val="ru-RU" w:eastAsia="ar-SA"/>
        </w:rPr>
        <w:t>щоб</w:t>
      </w:r>
      <w:proofErr w:type="spellEnd"/>
      <w:r w:rsidRPr="00C56D60">
        <w:rPr>
          <w:lang w:val="ru-RU" w:eastAsia="ar-SA"/>
        </w:rPr>
        <w:t xml:space="preserve"> </w:t>
      </w:r>
      <w:proofErr w:type="spellStart"/>
      <w:r w:rsidRPr="00C56D60">
        <w:rPr>
          <w:lang w:val="ru-RU" w:eastAsia="ar-SA"/>
        </w:rPr>
        <w:t>оцінити</w:t>
      </w:r>
      <w:proofErr w:type="spellEnd"/>
      <w:r w:rsidRPr="00C56D60">
        <w:rPr>
          <w:lang w:val="ru-RU" w:eastAsia="ar-SA"/>
        </w:rPr>
        <w:t xml:space="preserve">, </w:t>
      </w:r>
      <w:proofErr w:type="spellStart"/>
      <w:r w:rsidRPr="00C56D60">
        <w:rPr>
          <w:lang w:val="ru-RU" w:eastAsia="ar-SA"/>
        </w:rPr>
        <w:t>що</w:t>
      </w:r>
      <w:proofErr w:type="spellEnd"/>
      <w:r w:rsidRPr="00C56D60">
        <w:rPr>
          <w:lang w:val="ru-RU" w:eastAsia="ar-SA"/>
        </w:rPr>
        <w:t xml:space="preserve"> </w:t>
      </w:r>
      <w:proofErr w:type="spellStart"/>
      <w:r w:rsidRPr="00C56D60">
        <w:rPr>
          <w:lang w:val="ru-RU" w:eastAsia="ar-SA"/>
        </w:rPr>
        <w:t>розмір</w:t>
      </w:r>
      <w:proofErr w:type="spellEnd"/>
      <w:r w:rsidRPr="00C56D60">
        <w:rPr>
          <w:lang w:val="ru-RU" w:eastAsia="ar-SA"/>
        </w:rPr>
        <w:t xml:space="preserve"> набору </w:t>
      </w:r>
      <w:proofErr w:type="spellStart"/>
      <w:r w:rsidRPr="00C56D60">
        <w:rPr>
          <w:lang w:val="ru-RU" w:eastAsia="ar-SA"/>
        </w:rPr>
        <w:t>даних</w:t>
      </w:r>
      <w:proofErr w:type="spellEnd"/>
      <w:r w:rsidRPr="00C56D60">
        <w:rPr>
          <w:lang w:val="ru-RU" w:eastAsia="ar-SA"/>
        </w:rPr>
        <w:t xml:space="preserve"> </w:t>
      </w:r>
      <w:proofErr w:type="spellStart"/>
      <w:r w:rsidRPr="00C56D60">
        <w:rPr>
          <w:lang w:val="ru-RU" w:eastAsia="ar-SA"/>
        </w:rPr>
        <w:t>був</w:t>
      </w:r>
      <w:proofErr w:type="spellEnd"/>
      <w:r w:rsidRPr="00C56D60">
        <w:rPr>
          <w:lang w:val="ru-RU" w:eastAsia="ar-SA"/>
        </w:rPr>
        <w:t xml:space="preserve"> </w:t>
      </w:r>
      <w:proofErr w:type="spellStart"/>
      <w:r w:rsidRPr="00C56D60">
        <w:rPr>
          <w:lang w:val="ru-RU" w:eastAsia="ar-SA"/>
        </w:rPr>
        <w:t>збільшений</w:t>
      </w:r>
      <w:proofErr w:type="spellEnd"/>
      <w:r w:rsidRPr="00C56D60">
        <w:rPr>
          <w:lang w:val="ru-RU" w:eastAsia="ar-SA"/>
        </w:rPr>
        <w:t xml:space="preserve"> у </w:t>
      </w:r>
      <w:proofErr w:type="spellStart"/>
      <w:r w:rsidRPr="00C56D60">
        <w:rPr>
          <w:lang w:val="ru-RU" w:eastAsia="ar-SA"/>
        </w:rPr>
        <w:t>прямій</w:t>
      </w:r>
      <w:proofErr w:type="spellEnd"/>
      <w:r w:rsidRPr="00C56D60">
        <w:rPr>
          <w:lang w:val="ru-RU" w:eastAsia="ar-SA"/>
        </w:rPr>
        <w:t xml:space="preserve"> </w:t>
      </w:r>
      <w:proofErr w:type="spellStart"/>
      <w:r w:rsidRPr="00C56D60">
        <w:rPr>
          <w:lang w:val="ru-RU" w:eastAsia="ar-SA"/>
        </w:rPr>
        <w:t>кореляції</w:t>
      </w:r>
      <w:proofErr w:type="spellEnd"/>
      <w:r w:rsidRPr="00C56D60">
        <w:rPr>
          <w:lang w:val="ru-RU" w:eastAsia="ar-SA"/>
        </w:rPr>
        <w:t xml:space="preserve"> з </w:t>
      </w:r>
      <w:proofErr w:type="spellStart"/>
      <w:r w:rsidRPr="00C56D60">
        <w:rPr>
          <w:lang w:val="ru-RU" w:eastAsia="ar-SA"/>
        </w:rPr>
        <w:t>збільшенням</w:t>
      </w:r>
      <w:proofErr w:type="spellEnd"/>
      <w:r w:rsidRPr="00C56D60">
        <w:rPr>
          <w:lang w:val="ru-RU" w:eastAsia="ar-SA"/>
        </w:rPr>
        <w:t xml:space="preserve"> числа </w:t>
      </w:r>
      <w:proofErr w:type="spellStart"/>
      <w:r w:rsidRPr="00C56D60">
        <w:rPr>
          <w:lang w:val="ru-RU" w:eastAsia="ar-SA"/>
        </w:rPr>
        <w:t>вузлів</w:t>
      </w:r>
      <w:proofErr w:type="spellEnd"/>
      <w:r w:rsidRPr="00C56D60">
        <w:rPr>
          <w:lang w:val="ru-RU" w:eastAsia="ar-SA"/>
        </w:rPr>
        <w:t xml:space="preserve"> у </w:t>
      </w:r>
      <w:proofErr w:type="spellStart"/>
      <w:r w:rsidRPr="00C56D60">
        <w:rPr>
          <w:lang w:val="ru-RU" w:eastAsia="ar-SA"/>
        </w:rPr>
        <w:t>експериментальному</w:t>
      </w:r>
      <w:proofErr w:type="spellEnd"/>
      <w:r w:rsidRPr="00C56D60">
        <w:rPr>
          <w:lang w:val="ru-RU" w:eastAsia="ar-SA"/>
        </w:rPr>
        <w:t xml:space="preserve"> тестовому </w:t>
      </w:r>
      <w:proofErr w:type="spellStart"/>
      <w:r w:rsidRPr="00C56D60">
        <w:rPr>
          <w:lang w:val="ru-RU" w:eastAsia="ar-SA"/>
        </w:rPr>
        <w:t>режимі</w:t>
      </w:r>
      <w:proofErr w:type="spellEnd"/>
      <w:r w:rsidRPr="00C56D60">
        <w:rPr>
          <w:lang w:val="ru-RU" w:eastAsia="ar-SA"/>
        </w:rPr>
        <w:t xml:space="preserve">. </w:t>
      </w:r>
      <w:proofErr w:type="spellStart"/>
      <w:r w:rsidRPr="00C56D60">
        <w:rPr>
          <w:lang w:val="ru-RU" w:eastAsia="ar-SA"/>
        </w:rPr>
        <w:t>Відзначено</w:t>
      </w:r>
      <w:proofErr w:type="spellEnd"/>
      <w:r w:rsidRPr="00C56D60">
        <w:rPr>
          <w:lang w:val="ru-RU" w:eastAsia="ar-SA"/>
        </w:rPr>
        <w:t xml:space="preserve">, </w:t>
      </w:r>
      <w:proofErr w:type="spellStart"/>
      <w:r w:rsidRPr="00C56D60">
        <w:rPr>
          <w:lang w:val="ru-RU" w:eastAsia="ar-SA"/>
        </w:rPr>
        <w:t>що</w:t>
      </w:r>
      <w:proofErr w:type="spellEnd"/>
      <w:r w:rsidRPr="00C56D60">
        <w:rPr>
          <w:lang w:val="ru-RU" w:eastAsia="ar-SA"/>
        </w:rPr>
        <w:t xml:space="preserve"> </w:t>
      </w:r>
      <w:proofErr w:type="spellStart"/>
      <w:r w:rsidRPr="00C56D60">
        <w:rPr>
          <w:lang w:val="ru-RU" w:eastAsia="ar-SA"/>
        </w:rPr>
        <w:t>після</w:t>
      </w:r>
      <w:proofErr w:type="spellEnd"/>
      <w:r w:rsidRPr="00C56D60">
        <w:rPr>
          <w:lang w:val="ru-RU" w:eastAsia="ar-SA"/>
        </w:rPr>
        <w:t xml:space="preserve"> </w:t>
      </w:r>
      <w:proofErr w:type="spellStart"/>
      <w:r w:rsidRPr="00C56D60">
        <w:rPr>
          <w:lang w:val="ru-RU" w:eastAsia="ar-SA"/>
        </w:rPr>
        <w:t>збільшення</w:t>
      </w:r>
      <w:proofErr w:type="spellEnd"/>
      <w:r w:rsidRPr="00C56D60">
        <w:rPr>
          <w:lang w:val="ru-RU" w:eastAsia="ar-SA"/>
        </w:rPr>
        <w:t xml:space="preserve"> </w:t>
      </w:r>
      <w:proofErr w:type="spellStart"/>
      <w:r w:rsidRPr="00C56D60">
        <w:rPr>
          <w:lang w:val="ru-RU" w:eastAsia="ar-SA"/>
        </w:rPr>
        <w:t>кількості</w:t>
      </w:r>
      <w:proofErr w:type="spellEnd"/>
      <w:r w:rsidRPr="00C56D60">
        <w:rPr>
          <w:lang w:val="ru-RU" w:eastAsia="ar-SA"/>
        </w:rPr>
        <w:t xml:space="preserve"> </w:t>
      </w:r>
      <w:proofErr w:type="spellStart"/>
      <w:r w:rsidRPr="00C56D60">
        <w:rPr>
          <w:lang w:val="ru-RU" w:eastAsia="ar-SA"/>
        </w:rPr>
        <w:t>вузлів</w:t>
      </w:r>
      <w:proofErr w:type="spellEnd"/>
      <w:r w:rsidRPr="00C56D60">
        <w:rPr>
          <w:lang w:val="ru-RU" w:eastAsia="ar-SA"/>
        </w:rPr>
        <w:t xml:space="preserve">, </w:t>
      </w:r>
      <w:proofErr w:type="spellStart"/>
      <w:r w:rsidRPr="00C56D60">
        <w:rPr>
          <w:lang w:val="ru-RU" w:eastAsia="ar-SA"/>
        </w:rPr>
        <w:t>міжвузівські</w:t>
      </w:r>
      <w:proofErr w:type="spellEnd"/>
      <w:r w:rsidRPr="00C56D60">
        <w:rPr>
          <w:lang w:val="ru-RU" w:eastAsia="ar-SA"/>
        </w:rPr>
        <w:t xml:space="preserve"> </w:t>
      </w:r>
      <w:proofErr w:type="spellStart"/>
      <w:r w:rsidRPr="00C56D60">
        <w:rPr>
          <w:lang w:val="ru-RU" w:eastAsia="ar-SA"/>
        </w:rPr>
        <w:t>витрати</w:t>
      </w:r>
      <w:proofErr w:type="spellEnd"/>
      <w:r w:rsidRPr="00C56D60">
        <w:rPr>
          <w:lang w:val="ru-RU" w:eastAsia="ar-SA"/>
        </w:rPr>
        <w:t xml:space="preserve"> на </w:t>
      </w:r>
      <w:proofErr w:type="spellStart"/>
      <w:r w:rsidRPr="00C56D60">
        <w:rPr>
          <w:lang w:val="ru-RU" w:eastAsia="ar-SA"/>
        </w:rPr>
        <w:t>зв'язок</w:t>
      </w:r>
      <w:proofErr w:type="spellEnd"/>
      <w:r w:rsidRPr="00C56D60">
        <w:rPr>
          <w:lang w:val="ru-RU" w:eastAsia="ar-SA"/>
        </w:rPr>
        <w:t xml:space="preserve"> </w:t>
      </w:r>
      <w:proofErr w:type="spellStart"/>
      <w:r w:rsidRPr="00C56D60">
        <w:rPr>
          <w:lang w:val="ru-RU" w:eastAsia="ar-SA"/>
        </w:rPr>
        <w:t>також</w:t>
      </w:r>
      <w:proofErr w:type="spellEnd"/>
      <w:r w:rsidRPr="00C56D60">
        <w:rPr>
          <w:lang w:val="ru-RU" w:eastAsia="ar-SA"/>
        </w:rPr>
        <w:t xml:space="preserve"> стали </w:t>
      </w:r>
      <w:proofErr w:type="spellStart"/>
      <w:r w:rsidRPr="00C56D60">
        <w:rPr>
          <w:lang w:val="ru-RU" w:eastAsia="ar-SA"/>
        </w:rPr>
        <w:t>певною</w:t>
      </w:r>
      <w:proofErr w:type="spellEnd"/>
      <w:r w:rsidRPr="00C56D60">
        <w:rPr>
          <w:lang w:val="ru-RU" w:eastAsia="ar-SA"/>
        </w:rPr>
        <w:t xml:space="preserve"> </w:t>
      </w:r>
      <w:proofErr w:type="spellStart"/>
      <w:r w:rsidRPr="00C56D60">
        <w:rPr>
          <w:lang w:val="ru-RU" w:eastAsia="ar-SA"/>
        </w:rPr>
        <w:t>мірою</w:t>
      </w:r>
      <w:proofErr w:type="spellEnd"/>
      <w:r w:rsidRPr="00C56D60">
        <w:rPr>
          <w:lang w:val="ru-RU" w:eastAsia="ar-SA"/>
        </w:rPr>
        <w:t xml:space="preserve"> </w:t>
      </w:r>
      <w:proofErr w:type="spellStart"/>
      <w:r w:rsidRPr="00C56D60">
        <w:rPr>
          <w:lang w:val="ru-RU" w:eastAsia="ar-SA"/>
        </w:rPr>
        <w:t>накладними</w:t>
      </w:r>
      <w:proofErr w:type="spellEnd"/>
      <w:r w:rsidRPr="00C56D60">
        <w:rPr>
          <w:lang w:val="ru-RU" w:eastAsia="ar-SA"/>
        </w:rPr>
        <w:t xml:space="preserve"> </w:t>
      </w:r>
      <w:proofErr w:type="spellStart"/>
      <w:r w:rsidRPr="00C56D60">
        <w:rPr>
          <w:lang w:val="ru-RU" w:eastAsia="ar-SA"/>
        </w:rPr>
        <w:t>витратами</w:t>
      </w:r>
      <w:proofErr w:type="spellEnd"/>
      <w:r w:rsidRPr="00C56D60">
        <w:rPr>
          <w:lang w:val="ru-RU" w:eastAsia="ar-SA"/>
        </w:rPr>
        <w:t xml:space="preserve">, </w:t>
      </w:r>
      <w:proofErr w:type="spellStart"/>
      <w:r w:rsidRPr="00C56D60">
        <w:rPr>
          <w:lang w:val="ru-RU" w:eastAsia="ar-SA"/>
        </w:rPr>
        <w:t>однак</w:t>
      </w:r>
      <w:proofErr w:type="spellEnd"/>
      <w:r w:rsidRPr="00C56D60">
        <w:rPr>
          <w:lang w:val="ru-RU" w:eastAsia="ar-SA"/>
        </w:rPr>
        <w:t xml:space="preserve"> </w:t>
      </w:r>
      <w:proofErr w:type="spellStart"/>
      <w:r w:rsidRPr="00C56D60">
        <w:rPr>
          <w:lang w:val="ru-RU" w:eastAsia="ar-SA"/>
        </w:rPr>
        <w:t>були</w:t>
      </w:r>
      <w:proofErr w:type="spellEnd"/>
      <w:r w:rsidRPr="00C56D60">
        <w:rPr>
          <w:lang w:val="ru-RU" w:eastAsia="ar-SA"/>
        </w:rPr>
        <w:t xml:space="preserve"> </w:t>
      </w:r>
      <w:proofErr w:type="spellStart"/>
      <w:r w:rsidRPr="00C56D60">
        <w:rPr>
          <w:lang w:val="ru-RU" w:eastAsia="ar-SA"/>
        </w:rPr>
        <w:t>визнані</w:t>
      </w:r>
      <w:proofErr w:type="spellEnd"/>
      <w:r w:rsidRPr="00C56D60">
        <w:rPr>
          <w:lang w:val="ru-RU" w:eastAsia="ar-SA"/>
        </w:rPr>
        <w:t xml:space="preserve"> </w:t>
      </w:r>
      <w:proofErr w:type="spellStart"/>
      <w:r w:rsidRPr="00C56D60">
        <w:rPr>
          <w:lang w:val="ru-RU" w:eastAsia="ar-SA"/>
        </w:rPr>
        <w:t>значно</w:t>
      </w:r>
      <w:proofErr w:type="spellEnd"/>
      <w:r w:rsidRPr="00C56D60">
        <w:rPr>
          <w:lang w:val="ru-RU" w:eastAsia="ar-SA"/>
        </w:rPr>
        <w:t xml:space="preserve"> </w:t>
      </w:r>
      <w:proofErr w:type="spellStart"/>
      <w:r w:rsidRPr="00C56D60">
        <w:rPr>
          <w:lang w:val="ru-RU" w:eastAsia="ar-SA"/>
        </w:rPr>
        <w:t>меншими</w:t>
      </w:r>
      <w:proofErr w:type="spellEnd"/>
      <w:r w:rsidRPr="00C56D60">
        <w:rPr>
          <w:lang w:val="ru-RU" w:eastAsia="ar-SA"/>
        </w:rPr>
        <w:t xml:space="preserve"> і не </w:t>
      </w:r>
      <w:proofErr w:type="spellStart"/>
      <w:r w:rsidRPr="00C56D60">
        <w:rPr>
          <w:lang w:val="ru-RU" w:eastAsia="ar-SA"/>
        </w:rPr>
        <w:t>впливають</w:t>
      </w:r>
      <w:proofErr w:type="spellEnd"/>
      <w:r w:rsidRPr="00C56D60">
        <w:rPr>
          <w:lang w:val="ru-RU" w:eastAsia="ar-SA"/>
        </w:rPr>
        <w:t xml:space="preserve"> на </w:t>
      </w:r>
      <w:proofErr w:type="spellStart"/>
      <w:r w:rsidRPr="00C56D60">
        <w:rPr>
          <w:lang w:val="ru-RU" w:eastAsia="ar-SA"/>
        </w:rPr>
        <w:t>загальну</w:t>
      </w:r>
      <w:proofErr w:type="spellEnd"/>
      <w:r w:rsidRPr="00C56D60">
        <w:rPr>
          <w:lang w:val="ru-RU" w:eastAsia="ar-SA"/>
        </w:rPr>
        <w:t xml:space="preserve"> </w:t>
      </w:r>
      <w:proofErr w:type="spellStart"/>
      <w:r w:rsidRPr="00C56D60">
        <w:rPr>
          <w:lang w:val="ru-RU" w:eastAsia="ar-SA"/>
        </w:rPr>
        <w:t>ефективність</w:t>
      </w:r>
      <w:proofErr w:type="spellEnd"/>
      <w:r w:rsidRPr="00C56D60">
        <w:rPr>
          <w:lang w:val="ru-RU" w:eastAsia="ar-SA"/>
        </w:rPr>
        <w:t xml:space="preserve"> </w:t>
      </w:r>
      <w:proofErr w:type="spellStart"/>
      <w:r w:rsidRPr="00C56D60">
        <w:rPr>
          <w:lang w:val="ru-RU" w:eastAsia="ar-SA"/>
        </w:rPr>
        <w:t>запропонованого</w:t>
      </w:r>
      <w:proofErr w:type="spellEnd"/>
      <w:r w:rsidRPr="00C56D60">
        <w:rPr>
          <w:lang w:val="ru-RU" w:eastAsia="ar-SA"/>
        </w:rPr>
        <w:t xml:space="preserve"> нами </w:t>
      </w:r>
      <w:proofErr w:type="spellStart"/>
      <w:r w:rsidRPr="00C56D60">
        <w:rPr>
          <w:lang w:val="ru-RU" w:eastAsia="ar-SA"/>
        </w:rPr>
        <w:t>підходу</w:t>
      </w:r>
      <w:proofErr w:type="spellEnd"/>
      <w:r w:rsidRPr="00C56D60">
        <w:rPr>
          <w:lang w:val="ru-RU" w:eastAsia="ar-SA"/>
        </w:rPr>
        <w:t>.</w:t>
      </w:r>
    </w:p>
    <w:p w:rsidR="00F00769" w:rsidRPr="00C56D60" w:rsidRDefault="00C56D60" w:rsidP="006F0E04">
      <w:pPr>
        <w:ind w:firstLine="708"/>
        <w:jc w:val="both"/>
        <w:rPr>
          <w:lang w:val="ru-RU" w:eastAsia="ar-SA"/>
        </w:rPr>
      </w:pPr>
      <w:r>
        <w:rPr>
          <w:lang w:val="ru-RU" w:eastAsia="ar-SA"/>
        </w:rPr>
        <w:t xml:space="preserve"> На рисунку 3.3</w:t>
      </w:r>
      <w:r w:rsidRPr="00C56D60">
        <w:rPr>
          <w:lang w:val="ru-RU" w:eastAsia="ar-SA"/>
        </w:rPr>
        <w:t xml:space="preserve"> </w:t>
      </w:r>
      <w:proofErr w:type="spellStart"/>
      <w:r w:rsidRPr="00C56D60">
        <w:rPr>
          <w:lang w:val="ru-RU" w:eastAsia="ar-SA"/>
        </w:rPr>
        <w:t>зображено</w:t>
      </w:r>
      <w:proofErr w:type="spellEnd"/>
      <w:r w:rsidRPr="00C56D60">
        <w:rPr>
          <w:lang w:val="ru-RU" w:eastAsia="ar-SA"/>
        </w:rPr>
        <w:t xml:space="preserve"> </w:t>
      </w:r>
      <w:proofErr w:type="spellStart"/>
      <w:r w:rsidRPr="00C56D60">
        <w:rPr>
          <w:lang w:val="ru-RU" w:eastAsia="ar-SA"/>
        </w:rPr>
        <w:t>ефективність</w:t>
      </w:r>
      <w:proofErr w:type="spellEnd"/>
      <w:r w:rsidRPr="00C56D60">
        <w:rPr>
          <w:lang w:val="ru-RU" w:eastAsia="ar-SA"/>
        </w:rPr>
        <w:t xml:space="preserve"> </w:t>
      </w:r>
      <w:proofErr w:type="spellStart"/>
      <w:r w:rsidRPr="00C56D60">
        <w:rPr>
          <w:lang w:val="ru-RU" w:eastAsia="ar-SA"/>
        </w:rPr>
        <w:t>запропонованого</w:t>
      </w:r>
      <w:proofErr w:type="spellEnd"/>
      <w:r w:rsidRPr="00C56D60">
        <w:rPr>
          <w:lang w:val="ru-RU" w:eastAsia="ar-SA"/>
        </w:rPr>
        <w:t xml:space="preserve"> </w:t>
      </w:r>
      <w:proofErr w:type="spellStart"/>
      <w:r w:rsidRPr="00C56D60">
        <w:rPr>
          <w:lang w:val="ru-RU" w:eastAsia="ar-SA"/>
        </w:rPr>
        <w:t>рішення</w:t>
      </w:r>
      <w:proofErr w:type="spellEnd"/>
      <w:r w:rsidRPr="00C56D60">
        <w:rPr>
          <w:lang w:val="ru-RU" w:eastAsia="ar-SA"/>
        </w:rPr>
        <w:t xml:space="preserve">, як вона </w:t>
      </w:r>
      <w:proofErr w:type="spellStart"/>
      <w:r w:rsidRPr="00C56D60">
        <w:rPr>
          <w:lang w:val="ru-RU" w:eastAsia="ar-SA"/>
        </w:rPr>
        <w:t>масштабується</w:t>
      </w:r>
      <w:proofErr w:type="spellEnd"/>
      <w:r w:rsidRPr="00C56D60">
        <w:rPr>
          <w:lang w:val="ru-RU" w:eastAsia="ar-SA"/>
        </w:rPr>
        <w:t xml:space="preserve"> з </w:t>
      </w:r>
      <w:proofErr w:type="spellStart"/>
      <w:r w:rsidRPr="00C56D60">
        <w:rPr>
          <w:lang w:val="ru-RU" w:eastAsia="ar-SA"/>
        </w:rPr>
        <w:t>більшою</w:t>
      </w:r>
      <w:proofErr w:type="spellEnd"/>
      <w:r w:rsidRPr="00C56D60">
        <w:rPr>
          <w:lang w:val="ru-RU" w:eastAsia="ar-SA"/>
        </w:rPr>
        <w:t xml:space="preserve"> </w:t>
      </w:r>
      <w:proofErr w:type="spellStart"/>
      <w:r w:rsidRPr="00C56D60">
        <w:rPr>
          <w:lang w:val="ru-RU" w:eastAsia="ar-SA"/>
        </w:rPr>
        <w:t>кількістю</w:t>
      </w:r>
      <w:proofErr w:type="spellEnd"/>
      <w:r w:rsidRPr="00C56D60">
        <w:rPr>
          <w:lang w:val="ru-RU" w:eastAsia="ar-SA"/>
        </w:rPr>
        <w:t xml:space="preserve"> </w:t>
      </w:r>
      <w:proofErr w:type="spellStart"/>
      <w:r w:rsidRPr="00C56D60">
        <w:rPr>
          <w:lang w:val="ru-RU" w:eastAsia="ar-SA"/>
        </w:rPr>
        <w:t>даних</w:t>
      </w:r>
      <w:proofErr w:type="spellEnd"/>
      <w:r w:rsidRPr="00C56D60">
        <w:rPr>
          <w:lang w:val="ru-RU" w:eastAsia="ar-SA"/>
        </w:rPr>
        <w:t xml:space="preserve"> з </w:t>
      </w:r>
      <w:proofErr w:type="spellStart"/>
      <w:r w:rsidRPr="00C56D60">
        <w:rPr>
          <w:lang w:val="ru-RU" w:eastAsia="ar-SA"/>
        </w:rPr>
        <w:t>більшою</w:t>
      </w:r>
      <w:proofErr w:type="spellEnd"/>
      <w:r w:rsidRPr="00C56D60">
        <w:rPr>
          <w:lang w:val="ru-RU" w:eastAsia="ar-SA"/>
        </w:rPr>
        <w:t xml:space="preserve"> </w:t>
      </w:r>
      <w:proofErr w:type="spellStart"/>
      <w:r w:rsidRPr="00C56D60">
        <w:rPr>
          <w:lang w:val="ru-RU" w:eastAsia="ar-SA"/>
        </w:rPr>
        <w:t>кількістю</w:t>
      </w:r>
      <w:proofErr w:type="spellEnd"/>
      <w:r w:rsidRPr="00C56D60">
        <w:rPr>
          <w:lang w:val="ru-RU" w:eastAsia="ar-SA"/>
        </w:rPr>
        <w:t xml:space="preserve"> </w:t>
      </w:r>
      <w:proofErr w:type="spellStart"/>
      <w:r w:rsidRPr="00C56D60">
        <w:rPr>
          <w:lang w:val="ru-RU" w:eastAsia="ar-SA"/>
        </w:rPr>
        <w:t>вузлів</w:t>
      </w:r>
      <w:proofErr w:type="spellEnd"/>
      <w:r w:rsidRPr="00C56D60">
        <w:rPr>
          <w:lang w:val="ru-RU" w:eastAsia="ar-SA"/>
        </w:rPr>
        <w:t>.</w:t>
      </w:r>
    </w:p>
    <w:p w:rsidR="00F00769" w:rsidRDefault="00C56D60" w:rsidP="00D55021">
      <w:pPr>
        <w:jc w:val="center"/>
        <w:rPr>
          <w:lang w:eastAsia="ar-SA"/>
        </w:rPr>
      </w:pPr>
      <w:r w:rsidRPr="00C56D60">
        <w:rPr>
          <w:noProof/>
          <w:lang w:val="ru-RU" w:eastAsia="ru-RU"/>
        </w:rPr>
        <w:lastRenderedPageBreak/>
        <w:drawing>
          <wp:inline distT="0" distB="0" distL="0" distR="0">
            <wp:extent cx="5416811" cy="234315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22511" cy="2345616"/>
                    </a:xfrm>
                    <a:prstGeom prst="rect">
                      <a:avLst/>
                    </a:prstGeom>
                    <a:noFill/>
                    <a:ln>
                      <a:noFill/>
                    </a:ln>
                  </pic:spPr>
                </pic:pic>
              </a:graphicData>
            </a:graphic>
          </wp:inline>
        </w:drawing>
      </w:r>
    </w:p>
    <w:p w:rsidR="00C56D60" w:rsidRDefault="00C56D60" w:rsidP="002F506F">
      <w:pPr>
        <w:jc w:val="center"/>
        <w:rPr>
          <w:lang w:eastAsia="ar-SA"/>
        </w:rPr>
      </w:pPr>
      <w:r>
        <w:rPr>
          <w:lang w:val="ru-RU" w:eastAsia="ar-SA"/>
        </w:rPr>
        <w:t xml:space="preserve">Рисунок 3.3 </w:t>
      </w:r>
      <w:r w:rsidR="002F506F">
        <w:rPr>
          <w:lang w:val="ru-RU" w:eastAsia="ar-SA"/>
        </w:rPr>
        <w:t xml:space="preserve">- </w:t>
      </w:r>
      <w:proofErr w:type="spellStart"/>
      <w:r>
        <w:rPr>
          <w:lang w:val="ru-RU" w:eastAsia="ar-SA"/>
        </w:rPr>
        <w:t>Витрачен</w:t>
      </w:r>
      <w:proofErr w:type="spellEnd"/>
      <w:r>
        <w:rPr>
          <w:lang w:eastAsia="ar-SA"/>
        </w:rPr>
        <w:t>ий час до кількості вузлів та об’єму данних</w:t>
      </w:r>
    </w:p>
    <w:p w:rsidR="00C56D60" w:rsidRDefault="00C56D60" w:rsidP="006F0E04">
      <w:pPr>
        <w:jc w:val="both"/>
        <w:rPr>
          <w:lang w:eastAsia="ar-SA"/>
        </w:rPr>
      </w:pPr>
    </w:p>
    <w:p w:rsidR="00C56D60" w:rsidRDefault="00C56D60" w:rsidP="006F0E04">
      <w:pPr>
        <w:ind w:firstLine="708"/>
        <w:jc w:val="both"/>
        <w:rPr>
          <w:lang w:eastAsia="ar-SA"/>
        </w:rPr>
      </w:pPr>
      <w:r w:rsidRPr="00C56D60">
        <w:rPr>
          <w:lang w:eastAsia="ar-SA"/>
        </w:rPr>
        <w:t xml:space="preserve">Здатність обробляти великий об'єм даних вимірювалася шляхом проведення експериментів, щоб з'ясувати, скільки часу було витрачено на обробку даних на певну кількість вузлів. Різні варіанти того ж набору даних використовувались з різними розмірами. Кожен з наборів даних був виконаний на тест-ліжку з різними вузлами. </w:t>
      </w:r>
    </w:p>
    <w:p w:rsidR="00C56D60" w:rsidRDefault="00C56D60" w:rsidP="006F0E04">
      <w:pPr>
        <w:ind w:firstLine="708"/>
        <w:jc w:val="both"/>
        <w:rPr>
          <w:lang w:eastAsia="ar-SA"/>
        </w:rPr>
      </w:pPr>
      <w:r w:rsidRPr="00C56D60">
        <w:rPr>
          <w:lang w:eastAsia="ar-SA"/>
        </w:rPr>
        <w:t xml:space="preserve">У ідеальних умовах і без накладних витрат на зв'язування пропоноване рішення повинно виконуватись лінійно, обробляючи великі обсяги даних на 1 або більше вузлів. Під час експериментів міжнузлові витрати на зв'язок почали збільшуватися, оскільки кількість обчислювальних вузлів збільшилася. Витрати на зв'язок були певною мірою накладними витратами, але вони були значно меншими та не впливали на загальну ефективність пропонованого рішення. </w:t>
      </w:r>
    </w:p>
    <w:p w:rsidR="00C56D60" w:rsidRDefault="00985A78" w:rsidP="006F0E04">
      <w:pPr>
        <w:ind w:firstLine="708"/>
        <w:jc w:val="both"/>
        <w:rPr>
          <w:lang w:eastAsia="ar-SA"/>
        </w:rPr>
      </w:pPr>
      <w:r>
        <w:rPr>
          <w:lang w:eastAsia="ar-SA"/>
        </w:rPr>
        <w:t>На рисунку 3.4</w:t>
      </w:r>
      <w:r w:rsidR="00C56D60" w:rsidRPr="00C56D60">
        <w:rPr>
          <w:lang w:eastAsia="ar-SA"/>
        </w:rPr>
        <w:t xml:space="preserve"> показано ефективність запропонованого рішення, як він обробляє різні обсяги даних з меншими чи більшими числами обчислювальних вузлів.</w:t>
      </w:r>
    </w:p>
    <w:p w:rsidR="00985A78" w:rsidRDefault="00985A78" w:rsidP="00D55021">
      <w:pPr>
        <w:ind w:firstLine="708"/>
        <w:jc w:val="center"/>
        <w:rPr>
          <w:lang w:eastAsia="ar-SA"/>
        </w:rPr>
      </w:pPr>
      <w:r w:rsidRPr="00985A78">
        <w:rPr>
          <w:noProof/>
          <w:lang w:val="ru-RU" w:eastAsia="ru-RU"/>
        </w:rPr>
        <w:lastRenderedPageBreak/>
        <w:drawing>
          <wp:inline distT="0" distB="0" distL="0" distR="0">
            <wp:extent cx="4695825" cy="3195964"/>
            <wp:effectExtent l="0" t="0" r="0" b="444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04902" cy="3202142"/>
                    </a:xfrm>
                    <a:prstGeom prst="rect">
                      <a:avLst/>
                    </a:prstGeom>
                    <a:noFill/>
                    <a:ln>
                      <a:noFill/>
                    </a:ln>
                  </pic:spPr>
                </pic:pic>
              </a:graphicData>
            </a:graphic>
          </wp:inline>
        </w:drawing>
      </w:r>
    </w:p>
    <w:p w:rsidR="00985A78" w:rsidRDefault="00985A78" w:rsidP="002F506F">
      <w:pPr>
        <w:ind w:firstLine="708"/>
        <w:jc w:val="center"/>
        <w:rPr>
          <w:lang w:eastAsia="ar-SA"/>
        </w:rPr>
      </w:pPr>
      <w:r>
        <w:rPr>
          <w:lang w:eastAsia="ar-SA"/>
        </w:rPr>
        <w:t xml:space="preserve">Рисунок 3.4 </w:t>
      </w:r>
      <w:r w:rsidR="002F506F">
        <w:rPr>
          <w:lang w:val="ru-RU" w:eastAsia="ar-SA"/>
        </w:rPr>
        <w:t xml:space="preserve">- </w:t>
      </w:r>
      <w:r>
        <w:rPr>
          <w:lang w:eastAsia="ar-SA"/>
        </w:rPr>
        <w:t>Час витрачений на обробку, проти об’єму данних в залежності від кількості вузлів</w:t>
      </w:r>
    </w:p>
    <w:p w:rsidR="00985A78" w:rsidRDefault="00985A78" w:rsidP="006F0E04">
      <w:pPr>
        <w:ind w:firstLine="708"/>
        <w:jc w:val="both"/>
        <w:rPr>
          <w:lang w:eastAsia="ar-SA"/>
        </w:rPr>
      </w:pPr>
    </w:p>
    <w:p w:rsidR="00985A78" w:rsidRDefault="00985A78" w:rsidP="002F506F">
      <w:pPr>
        <w:pStyle w:val="2"/>
        <w:ind w:firstLine="708"/>
        <w:jc w:val="both"/>
        <w:rPr>
          <w:lang w:eastAsia="ar-SA"/>
        </w:rPr>
      </w:pPr>
      <w:bookmarkStart w:id="36" w:name="_Toc533113257"/>
      <w:r>
        <w:rPr>
          <w:lang w:eastAsia="ar-SA"/>
        </w:rPr>
        <w:t>Висновок до розділу 3</w:t>
      </w:r>
      <w:bookmarkEnd w:id="36"/>
    </w:p>
    <w:p w:rsidR="00985A78" w:rsidRDefault="00985A78" w:rsidP="006F0E04">
      <w:pPr>
        <w:ind w:firstLine="708"/>
        <w:jc w:val="both"/>
        <w:rPr>
          <w:lang w:eastAsia="ar-SA"/>
        </w:rPr>
      </w:pPr>
    </w:p>
    <w:p w:rsidR="002F506F" w:rsidRDefault="002F506F" w:rsidP="006F0E04">
      <w:pPr>
        <w:ind w:firstLine="708"/>
        <w:jc w:val="both"/>
        <w:rPr>
          <w:lang w:eastAsia="ar-SA"/>
        </w:rPr>
      </w:pPr>
    </w:p>
    <w:p w:rsidR="00985A78" w:rsidRPr="000B2C3F" w:rsidRDefault="000B2C3F" w:rsidP="006F0E04">
      <w:pPr>
        <w:ind w:firstLine="708"/>
        <w:jc w:val="both"/>
        <w:rPr>
          <w:lang w:val="ru-RU" w:eastAsia="ar-SA"/>
        </w:rPr>
      </w:pPr>
      <w:proofErr w:type="spellStart"/>
      <w:r w:rsidRPr="000B2C3F">
        <w:rPr>
          <w:lang w:val="ru-RU" w:eastAsia="ar-SA"/>
        </w:rPr>
        <w:t>Кл</w:t>
      </w:r>
      <w:r>
        <w:rPr>
          <w:lang w:val="ru-RU" w:eastAsia="ar-SA"/>
        </w:rPr>
        <w:t>астеризація</w:t>
      </w:r>
      <w:proofErr w:type="spellEnd"/>
      <w:r>
        <w:rPr>
          <w:lang w:val="ru-RU" w:eastAsia="ar-SA"/>
        </w:rPr>
        <w:t xml:space="preserve"> </w:t>
      </w:r>
      <w:proofErr w:type="spellStart"/>
      <w:r>
        <w:rPr>
          <w:lang w:val="ru-RU" w:eastAsia="ar-SA"/>
        </w:rPr>
        <w:t>даних</w:t>
      </w:r>
      <w:proofErr w:type="spellEnd"/>
      <w:r>
        <w:rPr>
          <w:lang w:val="ru-RU" w:eastAsia="ar-SA"/>
        </w:rPr>
        <w:t xml:space="preserve"> є </w:t>
      </w:r>
      <w:proofErr w:type="spellStart"/>
      <w:r>
        <w:rPr>
          <w:lang w:val="ru-RU" w:eastAsia="ar-SA"/>
        </w:rPr>
        <w:t>важливою</w:t>
      </w:r>
      <w:proofErr w:type="spellEnd"/>
      <w:r>
        <w:rPr>
          <w:lang w:val="ru-RU" w:eastAsia="ar-SA"/>
        </w:rPr>
        <w:t xml:space="preserve"> </w:t>
      </w:r>
      <w:r w:rsidRPr="000B2C3F">
        <w:rPr>
          <w:lang w:val="ru-RU" w:eastAsia="ar-SA"/>
        </w:rPr>
        <w:t xml:space="preserve">при </w:t>
      </w:r>
      <w:proofErr w:type="spellStart"/>
      <w:r w:rsidRPr="000B2C3F">
        <w:rPr>
          <w:lang w:val="ru-RU" w:eastAsia="ar-SA"/>
        </w:rPr>
        <w:t>аналізі</w:t>
      </w:r>
      <w:proofErr w:type="spellEnd"/>
      <w:r w:rsidRPr="000B2C3F">
        <w:rPr>
          <w:lang w:val="ru-RU" w:eastAsia="ar-SA"/>
        </w:rPr>
        <w:t xml:space="preserve"> </w:t>
      </w:r>
      <w:proofErr w:type="spellStart"/>
      <w:r w:rsidRPr="000B2C3F">
        <w:rPr>
          <w:lang w:val="ru-RU" w:eastAsia="ar-SA"/>
        </w:rPr>
        <w:t>даних</w:t>
      </w:r>
      <w:proofErr w:type="spellEnd"/>
      <w:r w:rsidRPr="000B2C3F">
        <w:rPr>
          <w:lang w:val="ru-RU" w:eastAsia="ar-SA"/>
        </w:rPr>
        <w:t xml:space="preserve">. </w:t>
      </w:r>
      <w:proofErr w:type="spellStart"/>
      <w:r w:rsidRPr="000B2C3F">
        <w:rPr>
          <w:lang w:val="ru-RU" w:eastAsia="ar-SA"/>
        </w:rPr>
        <w:t>Отже</w:t>
      </w:r>
      <w:proofErr w:type="spellEnd"/>
      <w:r w:rsidRPr="000B2C3F">
        <w:rPr>
          <w:lang w:val="ru-RU" w:eastAsia="ar-SA"/>
        </w:rPr>
        <w:t xml:space="preserve">, </w:t>
      </w:r>
      <w:proofErr w:type="spellStart"/>
      <w:r w:rsidRPr="000B2C3F">
        <w:rPr>
          <w:lang w:val="ru-RU" w:eastAsia="ar-SA"/>
        </w:rPr>
        <w:t>він</w:t>
      </w:r>
      <w:proofErr w:type="spellEnd"/>
      <w:r w:rsidRPr="000B2C3F">
        <w:rPr>
          <w:lang w:val="ru-RU" w:eastAsia="ar-SA"/>
        </w:rPr>
        <w:t xml:space="preserve"> </w:t>
      </w:r>
      <w:proofErr w:type="spellStart"/>
      <w:r w:rsidRPr="000B2C3F">
        <w:rPr>
          <w:lang w:val="ru-RU" w:eastAsia="ar-SA"/>
        </w:rPr>
        <w:t>також</w:t>
      </w:r>
      <w:proofErr w:type="spellEnd"/>
      <w:r w:rsidRPr="000B2C3F">
        <w:rPr>
          <w:lang w:val="ru-RU" w:eastAsia="ar-SA"/>
        </w:rPr>
        <w:t xml:space="preserve"> став </w:t>
      </w:r>
      <w:proofErr w:type="spellStart"/>
      <w:r w:rsidRPr="000B2C3F">
        <w:rPr>
          <w:lang w:val="ru-RU" w:eastAsia="ar-SA"/>
        </w:rPr>
        <w:t>основним</w:t>
      </w:r>
      <w:proofErr w:type="spellEnd"/>
      <w:r w:rsidRPr="000B2C3F">
        <w:rPr>
          <w:lang w:val="ru-RU" w:eastAsia="ar-SA"/>
        </w:rPr>
        <w:t xml:space="preserve"> </w:t>
      </w:r>
      <w:proofErr w:type="spellStart"/>
      <w:r w:rsidRPr="000B2C3F">
        <w:rPr>
          <w:lang w:val="ru-RU" w:eastAsia="ar-SA"/>
        </w:rPr>
        <w:t>останнім</w:t>
      </w:r>
      <w:proofErr w:type="spellEnd"/>
      <w:r w:rsidRPr="000B2C3F">
        <w:rPr>
          <w:lang w:val="ru-RU" w:eastAsia="ar-SA"/>
        </w:rPr>
        <w:t xml:space="preserve"> </w:t>
      </w:r>
      <w:proofErr w:type="spellStart"/>
      <w:r w:rsidRPr="000B2C3F">
        <w:rPr>
          <w:lang w:val="ru-RU" w:eastAsia="ar-SA"/>
        </w:rPr>
        <w:t>розвитком</w:t>
      </w:r>
      <w:proofErr w:type="spellEnd"/>
      <w:r w:rsidRPr="000B2C3F">
        <w:rPr>
          <w:lang w:val="ru-RU" w:eastAsia="ar-SA"/>
        </w:rPr>
        <w:t xml:space="preserve"> у великих масштабах та </w:t>
      </w:r>
      <w:proofErr w:type="spellStart"/>
      <w:r w:rsidRPr="000B2C3F">
        <w:rPr>
          <w:lang w:val="ru-RU" w:eastAsia="ar-SA"/>
        </w:rPr>
        <w:t>моніторингу</w:t>
      </w:r>
      <w:proofErr w:type="spellEnd"/>
      <w:r w:rsidRPr="000B2C3F">
        <w:rPr>
          <w:lang w:val="ru-RU" w:eastAsia="ar-SA"/>
        </w:rPr>
        <w:t xml:space="preserve"> та </w:t>
      </w:r>
      <w:proofErr w:type="spellStart"/>
      <w:r w:rsidRPr="000B2C3F">
        <w:rPr>
          <w:lang w:val="ru-RU" w:eastAsia="ar-SA"/>
        </w:rPr>
        <w:t>керуванню</w:t>
      </w:r>
      <w:proofErr w:type="spellEnd"/>
      <w:r w:rsidRPr="000B2C3F">
        <w:rPr>
          <w:lang w:val="ru-RU" w:eastAsia="ar-SA"/>
        </w:rPr>
        <w:t xml:space="preserve"> потребами в </w:t>
      </w:r>
      <w:proofErr w:type="spellStart"/>
      <w:r w:rsidRPr="000B2C3F">
        <w:rPr>
          <w:lang w:val="ru-RU" w:eastAsia="ar-SA"/>
        </w:rPr>
        <w:t>даних</w:t>
      </w:r>
      <w:proofErr w:type="spellEnd"/>
      <w:r w:rsidRPr="000B2C3F">
        <w:rPr>
          <w:lang w:val="ru-RU" w:eastAsia="ar-SA"/>
        </w:rPr>
        <w:t xml:space="preserve">. </w:t>
      </w:r>
      <w:proofErr w:type="spellStart"/>
      <w:r w:rsidRPr="000B2C3F">
        <w:rPr>
          <w:lang w:val="ru-RU" w:eastAsia="ar-SA"/>
        </w:rPr>
        <w:t>Вирішальним</w:t>
      </w:r>
      <w:proofErr w:type="spellEnd"/>
      <w:r w:rsidRPr="000B2C3F">
        <w:rPr>
          <w:lang w:val="ru-RU" w:eastAsia="ar-SA"/>
        </w:rPr>
        <w:t xml:space="preserve"> </w:t>
      </w:r>
      <w:proofErr w:type="spellStart"/>
      <w:r w:rsidRPr="000B2C3F">
        <w:rPr>
          <w:lang w:val="ru-RU" w:eastAsia="ar-SA"/>
        </w:rPr>
        <w:t>чинником</w:t>
      </w:r>
      <w:proofErr w:type="spellEnd"/>
      <w:r w:rsidRPr="000B2C3F">
        <w:rPr>
          <w:lang w:val="ru-RU" w:eastAsia="ar-SA"/>
        </w:rPr>
        <w:t xml:space="preserve"> </w:t>
      </w:r>
      <w:proofErr w:type="spellStart"/>
      <w:r w:rsidRPr="000B2C3F">
        <w:rPr>
          <w:lang w:val="ru-RU" w:eastAsia="ar-SA"/>
        </w:rPr>
        <w:t>було</w:t>
      </w:r>
      <w:proofErr w:type="spellEnd"/>
      <w:r w:rsidRPr="000B2C3F">
        <w:rPr>
          <w:lang w:val="ru-RU" w:eastAsia="ar-SA"/>
        </w:rPr>
        <w:t xml:space="preserve"> </w:t>
      </w:r>
      <w:proofErr w:type="spellStart"/>
      <w:r w:rsidRPr="000B2C3F">
        <w:rPr>
          <w:lang w:val="ru-RU" w:eastAsia="ar-SA"/>
        </w:rPr>
        <w:t>ефективне</w:t>
      </w:r>
      <w:proofErr w:type="spellEnd"/>
      <w:r w:rsidRPr="000B2C3F">
        <w:rPr>
          <w:lang w:val="ru-RU" w:eastAsia="ar-SA"/>
        </w:rPr>
        <w:t xml:space="preserve"> </w:t>
      </w:r>
      <w:proofErr w:type="spellStart"/>
      <w:r>
        <w:rPr>
          <w:lang w:val="ru-RU" w:eastAsia="ar-SA"/>
        </w:rPr>
        <w:t>перероблення</w:t>
      </w:r>
      <w:proofErr w:type="spellEnd"/>
      <w:r>
        <w:rPr>
          <w:lang w:val="ru-RU" w:eastAsia="ar-SA"/>
        </w:rPr>
        <w:t xml:space="preserve"> та </w:t>
      </w:r>
      <w:proofErr w:type="spellStart"/>
      <w:r>
        <w:rPr>
          <w:lang w:val="ru-RU" w:eastAsia="ar-SA"/>
        </w:rPr>
        <w:t>обробки</w:t>
      </w:r>
      <w:proofErr w:type="spellEnd"/>
      <w:r w:rsidRPr="000B2C3F">
        <w:rPr>
          <w:lang w:val="ru-RU" w:eastAsia="ar-SA"/>
        </w:rPr>
        <w:t xml:space="preserve"> </w:t>
      </w:r>
      <w:proofErr w:type="spellStart"/>
      <w:r w:rsidRPr="000B2C3F">
        <w:rPr>
          <w:lang w:val="ru-RU" w:eastAsia="ar-SA"/>
        </w:rPr>
        <w:t>цього</w:t>
      </w:r>
      <w:proofErr w:type="spellEnd"/>
      <w:r w:rsidRPr="000B2C3F">
        <w:rPr>
          <w:lang w:val="ru-RU" w:eastAsia="ar-SA"/>
        </w:rPr>
        <w:t xml:space="preserve"> типу великих </w:t>
      </w:r>
      <w:proofErr w:type="spellStart"/>
      <w:r w:rsidRPr="000B2C3F">
        <w:rPr>
          <w:lang w:val="ru-RU" w:eastAsia="ar-SA"/>
        </w:rPr>
        <w:t>даних</w:t>
      </w:r>
      <w:proofErr w:type="spellEnd"/>
      <w:r w:rsidRPr="000B2C3F">
        <w:rPr>
          <w:lang w:val="ru-RU" w:eastAsia="ar-SA"/>
        </w:rPr>
        <w:t xml:space="preserve">. </w:t>
      </w:r>
      <w:proofErr w:type="spellStart"/>
      <w:r w:rsidRPr="000B2C3F">
        <w:rPr>
          <w:lang w:val="ru-RU" w:eastAsia="ar-SA"/>
        </w:rPr>
        <w:t>Пропоноване</w:t>
      </w:r>
      <w:proofErr w:type="spellEnd"/>
      <w:r w:rsidRPr="000B2C3F">
        <w:rPr>
          <w:lang w:val="ru-RU" w:eastAsia="ar-SA"/>
        </w:rPr>
        <w:t xml:space="preserve"> </w:t>
      </w:r>
      <w:proofErr w:type="spellStart"/>
      <w:r w:rsidRPr="000B2C3F">
        <w:rPr>
          <w:lang w:val="ru-RU" w:eastAsia="ar-SA"/>
        </w:rPr>
        <w:t>рішення</w:t>
      </w:r>
      <w:proofErr w:type="spellEnd"/>
      <w:r w:rsidRPr="000B2C3F">
        <w:rPr>
          <w:lang w:val="ru-RU" w:eastAsia="ar-SA"/>
        </w:rPr>
        <w:t xml:space="preserve"> в </w:t>
      </w:r>
      <w:proofErr w:type="spellStart"/>
      <w:r w:rsidRPr="000B2C3F">
        <w:rPr>
          <w:lang w:val="ru-RU" w:eastAsia="ar-SA"/>
        </w:rPr>
        <w:t>даній</w:t>
      </w:r>
      <w:proofErr w:type="spellEnd"/>
      <w:r w:rsidRPr="000B2C3F">
        <w:rPr>
          <w:lang w:val="ru-RU" w:eastAsia="ar-SA"/>
        </w:rPr>
        <w:t xml:space="preserve"> </w:t>
      </w:r>
      <w:proofErr w:type="spellStart"/>
      <w:r w:rsidRPr="000B2C3F">
        <w:rPr>
          <w:lang w:val="ru-RU" w:eastAsia="ar-SA"/>
        </w:rPr>
        <w:t>роботі</w:t>
      </w:r>
      <w:proofErr w:type="spellEnd"/>
      <w:r w:rsidRPr="000B2C3F">
        <w:rPr>
          <w:lang w:val="ru-RU" w:eastAsia="ar-SA"/>
        </w:rPr>
        <w:t xml:space="preserve"> </w:t>
      </w:r>
      <w:proofErr w:type="spellStart"/>
      <w:r w:rsidRPr="000B2C3F">
        <w:rPr>
          <w:lang w:val="ru-RU" w:eastAsia="ar-SA"/>
        </w:rPr>
        <w:t>містить</w:t>
      </w:r>
      <w:proofErr w:type="spellEnd"/>
      <w:r w:rsidRPr="000B2C3F">
        <w:rPr>
          <w:lang w:val="ru-RU" w:eastAsia="ar-SA"/>
        </w:rPr>
        <w:t xml:space="preserve"> </w:t>
      </w:r>
      <w:proofErr w:type="spellStart"/>
      <w:r w:rsidRPr="000B2C3F">
        <w:rPr>
          <w:lang w:val="ru-RU" w:eastAsia="ar-SA"/>
        </w:rPr>
        <w:t>уточнену</w:t>
      </w:r>
      <w:proofErr w:type="spellEnd"/>
      <w:r w:rsidRPr="000B2C3F">
        <w:rPr>
          <w:lang w:val="ru-RU" w:eastAsia="ar-SA"/>
        </w:rPr>
        <w:t xml:space="preserve"> модель </w:t>
      </w:r>
      <w:proofErr w:type="spellStart"/>
      <w:r w:rsidRPr="000B2C3F">
        <w:rPr>
          <w:lang w:val="ru-RU" w:eastAsia="ar-SA"/>
        </w:rPr>
        <w:t>семантичних</w:t>
      </w:r>
      <w:proofErr w:type="spellEnd"/>
      <w:r w:rsidRPr="000B2C3F">
        <w:rPr>
          <w:lang w:val="ru-RU" w:eastAsia="ar-SA"/>
        </w:rPr>
        <w:t xml:space="preserve"> </w:t>
      </w:r>
      <w:proofErr w:type="spellStart"/>
      <w:r w:rsidRPr="000B2C3F">
        <w:rPr>
          <w:lang w:val="ru-RU" w:eastAsia="ar-SA"/>
        </w:rPr>
        <w:t>журналів</w:t>
      </w:r>
      <w:proofErr w:type="spellEnd"/>
      <w:r w:rsidRPr="000B2C3F">
        <w:rPr>
          <w:lang w:val="ru-RU" w:eastAsia="ar-SA"/>
        </w:rPr>
        <w:t xml:space="preserve"> та алгоритм </w:t>
      </w:r>
      <w:proofErr w:type="spellStart"/>
      <w:r w:rsidRPr="000B2C3F">
        <w:rPr>
          <w:lang w:val="ru-RU" w:eastAsia="ar-SA"/>
        </w:rPr>
        <w:t>сегментації</w:t>
      </w:r>
      <w:proofErr w:type="spellEnd"/>
      <w:r w:rsidRPr="000B2C3F">
        <w:rPr>
          <w:lang w:val="ru-RU" w:eastAsia="ar-SA"/>
        </w:rPr>
        <w:t xml:space="preserve"> </w:t>
      </w:r>
      <w:proofErr w:type="spellStart"/>
      <w:r w:rsidRPr="000B2C3F">
        <w:rPr>
          <w:lang w:val="ru-RU" w:eastAsia="ar-SA"/>
        </w:rPr>
        <w:t>подій</w:t>
      </w:r>
      <w:proofErr w:type="spellEnd"/>
      <w:r w:rsidRPr="000B2C3F">
        <w:rPr>
          <w:lang w:val="ru-RU" w:eastAsia="ar-SA"/>
        </w:rPr>
        <w:t xml:space="preserve">, </w:t>
      </w:r>
      <w:proofErr w:type="spellStart"/>
      <w:r w:rsidRPr="000B2C3F">
        <w:rPr>
          <w:lang w:val="ru-RU" w:eastAsia="ar-SA"/>
        </w:rPr>
        <w:t>який</w:t>
      </w:r>
      <w:proofErr w:type="spellEnd"/>
      <w:r w:rsidRPr="000B2C3F">
        <w:rPr>
          <w:lang w:val="ru-RU" w:eastAsia="ar-SA"/>
        </w:rPr>
        <w:t xml:space="preserve"> </w:t>
      </w:r>
      <w:proofErr w:type="spellStart"/>
      <w:r w:rsidRPr="000B2C3F">
        <w:rPr>
          <w:lang w:val="ru-RU" w:eastAsia="ar-SA"/>
        </w:rPr>
        <w:t>розширює</w:t>
      </w:r>
      <w:proofErr w:type="spellEnd"/>
      <w:r w:rsidRPr="000B2C3F">
        <w:rPr>
          <w:lang w:val="ru-RU" w:eastAsia="ar-SA"/>
        </w:rPr>
        <w:t xml:space="preserve"> </w:t>
      </w:r>
      <w:proofErr w:type="spellStart"/>
      <w:r w:rsidRPr="000B2C3F">
        <w:rPr>
          <w:lang w:val="ru-RU" w:eastAsia="ar-SA"/>
        </w:rPr>
        <w:t>кластеризації</w:t>
      </w:r>
      <w:proofErr w:type="spellEnd"/>
      <w:r w:rsidRPr="000B2C3F">
        <w:rPr>
          <w:lang w:val="ru-RU" w:eastAsia="ar-SA"/>
        </w:rPr>
        <w:t xml:space="preserve"> </w:t>
      </w:r>
      <w:r w:rsidRPr="000B2C3F">
        <w:rPr>
          <w:lang w:val="en-US" w:eastAsia="ar-SA"/>
        </w:rPr>
        <w:t>k</w:t>
      </w:r>
      <w:r w:rsidRPr="000B2C3F">
        <w:rPr>
          <w:lang w:val="ru-RU" w:eastAsia="ar-SA"/>
        </w:rPr>
        <w:t>-</w:t>
      </w:r>
      <w:proofErr w:type="spellStart"/>
      <w:r w:rsidRPr="000B2C3F">
        <w:rPr>
          <w:lang w:val="ru-RU" w:eastAsia="ar-SA"/>
        </w:rPr>
        <w:t>засобу</w:t>
      </w:r>
      <w:proofErr w:type="spellEnd"/>
      <w:r w:rsidRPr="000B2C3F">
        <w:rPr>
          <w:lang w:val="ru-RU" w:eastAsia="ar-SA"/>
        </w:rPr>
        <w:t xml:space="preserve"> до </w:t>
      </w:r>
      <w:r w:rsidRPr="000B2C3F">
        <w:rPr>
          <w:lang w:val="en-US" w:eastAsia="ar-SA"/>
        </w:rPr>
        <w:t>MapReduce</w:t>
      </w:r>
      <w:r w:rsidRPr="000B2C3F">
        <w:rPr>
          <w:lang w:val="ru-RU" w:eastAsia="ar-SA"/>
        </w:rPr>
        <w:t xml:space="preserve"> та </w:t>
      </w:r>
      <w:proofErr w:type="spellStart"/>
      <w:r w:rsidRPr="000B2C3F">
        <w:rPr>
          <w:lang w:val="ru-RU" w:eastAsia="ar-SA"/>
        </w:rPr>
        <w:t>його</w:t>
      </w:r>
      <w:proofErr w:type="spellEnd"/>
      <w:r w:rsidRPr="000B2C3F">
        <w:rPr>
          <w:lang w:val="ru-RU" w:eastAsia="ar-SA"/>
        </w:rPr>
        <w:t xml:space="preserve"> </w:t>
      </w:r>
      <w:proofErr w:type="spellStart"/>
      <w:r w:rsidRPr="000B2C3F">
        <w:rPr>
          <w:lang w:val="ru-RU" w:eastAsia="ar-SA"/>
        </w:rPr>
        <w:t>кластерів</w:t>
      </w:r>
      <w:proofErr w:type="spellEnd"/>
      <w:r w:rsidRPr="000B2C3F">
        <w:rPr>
          <w:lang w:val="ru-RU" w:eastAsia="ar-SA"/>
        </w:rPr>
        <w:t xml:space="preserve"> і </w:t>
      </w:r>
      <w:proofErr w:type="spellStart"/>
      <w:r w:rsidRPr="000B2C3F">
        <w:rPr>
          <w:lang w:val="ru-RU" w:eastAsia="ar-SA"/>
        </w:rPr>
        <w:t>процесів</w:t>
      </w:r>
      <w:proofErr w:type="spellEnd"/>
      <w:r w:rsidRPr="000B2C3F">
        <w:rPr>
          <w:lang w:val="ru-RU" w:eastAsia="ar-SA"/>
        </w:rPr>
        <w:t xml:space="preserve">, </w:t>
      </w:r>
      <w:proofErr w:type="spellStart"/>
      <w:r w:rsidRPr="000B2C3F">
        <w:rPr>
          <w:lang w:val="ru-RU" w:eastAsia="ar-SA"/>
        </w:rPr>
        <w:t>моделюється</w:t>
      </w:r>
      <w:proofErr w:type="spellEnd"/>
      <w:r w:rsidRPr="000B2C3F">
        <w:rPr>
          <w:lang w:val="ru-RU" w:eastAsia="ar-SA"/>
        </w:rPr>
        <w:t xml:space="preserve"> за </w:t>
      </w:r>
      <w:proofErr w:type="spellStart"/>
      <w:r w:rsidRPr="000B2C3F">
        <w:rPr>
          <w:lang w:val="ru-RU" w:eastAsia="ar-SA"/>
        </w:rPr>
        <w:t>допомогою</w:t>
      </w:r>
      <w:proofErr w:type="spellEnd"/>
      <w:r w:rsidRPr="000B2C3F">
        <w:rPr>
          <w:lang w:val="ru-RU" w:eastAsia="ar-SA"/>
        </w:rPr>
        <w:t xml:space="preserve"> </w:t>
      </w:r>
      <w:proofErr w:type="spellStart"/>
      <w:r w:rsidRPr="000B2C3F">
        <w:rPr>
          <w:lang w:val="ru-RU" w:eastAsia="ar-SA"/>
        </w:rPr>
        <w:t>запропонованої</w:t>
      </w:r>
      <w:proofErr w:type="spellEnd"/>
      <w:r w:rsidRPr="000B2C3F">
        <w:rPr>
          <w:lang w:val="ru-RU" w:eastAsia="ar-SA"/>
        </w:rPr>
        <w:t xml:space="preserve"> </w:t>
      </w:r>
      <w:proofErr w:type="spellStart"/>
      <w:r w:rsidRPr="000B2C3F">
        <w:rPr>
          <w:lang w:val="ru-RU" w:eastAsia="ar-SA"/>
        </w:rPr>
        <w:t>уточненої</w:t>
      </w:r>
      <w:proofErr w:type="spellEnd"/>
      <w:r w:rsidRPr="000B2C3F">
        <w:rPr>
          <w:lang w:val="ru-RU" w:eastAsia="ar-SA"/>
        </w:rPr>
        <w:t xml:space="preserve"> </w:t>
      </w:r>
      <w:proofErr w:type="spellStart"/>
      <w:r w:rsidRPr="000B2C3F">
        <w:rPr>
          <w:lang w:val="ru-RU" w:eastAsia="ar-SA"/>
        </w:rPr>
        <w:t>семантичної</w:t>
      </w:r>
      <w:proofErr w:type="spellEnd"/>
      <w:r w:rsidRPr="000B2C3F">
        <w:rPr>
          <w:lang w:val="ru-RU" w:eastAsia="ar-SA"/>
        </w:rPr>
        <w:t xml:space="preserve"> </w:t>
      </w:r>
      <w:proofErr w:type="spellStart"/>
      <w:r w:rsidRPr="000B2C3F">
        <w:rPr>
          <w:lang w:val="ru-RU" w:eastAsia="ar-SA"/>
        </w:rPr>
        <w:t>моделі</w:t>
      </w:r>
      <w:proofErr w:type="spellEnd"/>
      <w:r w:rsidRPr="000B2C3F">
        <w:rPr>
          <w:lang w:val="ru-RU" w:eastAsia="ar-SA"/>
        </w:rPr>
        <w:t xml:space="preserve"> </w:t>
      </w:r>
      <w:proofErr w:type="spellStart"/>
      <w:r w:rsidRPr="000B2C3F">
        <w:rPr>
          <w:lang w:val="ru-RU" w:eastAsia="ar-SA"/>
        </w:rPr>
        <w:t>ведення</w:t>
      </w:r>
      <w:proofErr w:type="spellEnd"/>
      <w:r w:rsidRPr="000B2C3F">
        <w:rPr>
          <w:lang w:val="ru-RU" w:eastAsia="ar-SA"/>
        </w:rPr>
        <w:t xml:space="preserve"> журналу в </w:t>
      </w:r>
      <w:proofErr w:type="spellStart"/>
      <w:r w:rsidRPr="000B2C3F">
        <w:rPr>
          <w:lang w:val="ru-RU" w:eastAsia="ar-SA"/>
        </w:rPr>
        <w:t>масштабі</w:t>
      </w:r>
      <w:proofErr w:type="spellEnd"/>
      <w:r w:rsidRPr="000B2C3F">
        <w:rPr>
          <w:lang w:val="ru-RU" w:eastAsia="ar-SA"/>
        </w:rPr>
        <w:t xml:space="preserve">. </w:t>
      </w:r>
      <w:proofErr w:type="spellStart"/>
      <w:r w:rsidRPr="000B2C3F">
        <w:rPr>
          <w:lang w:val="ru-RU" w:eastAsia="ar-SA"/>
        </w:rPr>
        <w:t>Запропонований</w:t>
      </w:r>
      <w:proofErr w:type="spellEnd"/>
      <w:r w:rsidRPr="000B2C3F">
        <w:rPr>
          <w:lang w:val="ru-RU" w:eastAsia="ar-SA"/>
        </w:rPr>
        <w:t xml:space="preserve"> алгоритм </w:t>
      </w:r>
      <w:proofErr w:type="spellStart"/>
      <w:r w:rsidRPr="000B2C3F">
        <w:rPr>
          <w:lang w:val="ru-RU" w:eastAsia="ar-SA"/>
        </w:rPr>
        <w:t>розроблений</w:t>
      </w:r>
      <w:proofErr w:type="spellEnd"/>
      <w:r w:rsidRPr="000B2C3F">
        <w:rPr>
          <w:lang w:val="ru-RU" w:eastAsia="ar-SA"/>
        </w:rPr>
        <w:t xml:space="preserve"> таким чином, </w:t>
      </w:r>
      <w:proofErr w:type="spellStart"/>
      <w:r w:rsidRPr="000B2C3F">
        <w:rPr>
          <w:lang w:val="ru-RU" w:eastAsia="ar-SA"/>
        </w:rPr>
        <w:t>що</w:t>
      </w:r>
      <w:proofErr w:type="spellEnd"/>
      <w:r w:rsidRPr="000B2C3F">
        <w:rPr>
          <w:lang w:val="ru-RU" w:eastAsia="ar-SA"/>
        </w:rPr>
        <w:t xml:space="preserve"> </w:t>
      </w:r>
      <w:proofErr w:type="spellStart"/>
      <w:r w:rsidRPr="000B2C3F">
        <w:rPr>
          <w:lang w:val="ru-RU" w:eastAsia="ar-SA"/>
        </w:rPr>
        <w:t>він</w:t>
      </w:r>
      <w:proofErr w:type="spellEnd"/>
      <w:r w:rsidRPr="000B2C3F">
        <w:rPr>
          <w:lang w:val="ru-RU" w:eastAsia="ar-SA"/>
        </w:rPr>
        <w:t xml:space="preserve"> </w:t>
      </w:r>
      <w:proofErr w:type="spellStart"/>
      <w:r w:rsidRPr="000B2C3F">
        <w:rPr>
          <w:lang w:val="ru-RU" w:eastAsia="ar-SA"/>
        </w:rPr>
        <w:t>може</w:t>
      </w:r>
      <w:proofErr w:type="spellEnd"/>
      <w:r w:rsidRPr="000B2C3F">
        <w:rPr>
          <w:lang w:val="ru-RU" w:eastAsia="ar-SA"/>
        </w:rPr>
        <w:t xml:space="preserve"> бути </w:t>
      </w:r>
      <w:proofErr w:type="spellStart"/>
      <w:r w:rsidRPr="000B2C3F">
        <w:rPr>
          <w:lang w:val="ru-RU" w:eastAsia="ar-SA"/>
        </w:rPr>
        <w:t>виконаний</w:t>
      </w:r>
      <w:proofErr w:type="spellEnd"/>
      <w:r w:rsidRPr="000B2C3F">
        <w:rPr>
          <w:lang w:val="ru-RU" w:eastAsia="ar-SA"/>
        </w:rPr>
        <w:t xml:space="preserve"> </w:t>
      </w:r>
      <w:proofErr w:type="spellStart"/>
      <w:r>
        <w:rPr>
          <w:lang w:val="ru-RU" w:eastAsia="ar-SA"/>
        </w:rPr>
        <w:t>паралельно</w:t>
      </w:r>
      <w:proofErr w:type="spellEnd"/>
      <w:r>
        <w:rPr>
          <w:lang w:val="ru-RU" w:eastAsia="ar-SA"/>
        </w:rPr>
        <w:t xml:space="preserve"> будь-</w:t>
      </w:r>
      <w:proofErr w:type="spellStart"/>
      <w:r>
        <w:rPr>
          <w:lang w:val="ru-RU" w:eastAsia="ar-SA"/>
        </w:rPr>
        <w:t>якій</w:t>
      </w:r>
      <w:proofErr w:type="spellEnd"/>
      <w:r>
        <w:rPr>
          <w:lang w:val="ru-RU" w:eastAsia="ar-SA"/>
        </w:rPr>
        <w:t xml:space="preserve"> </w:t>
      </w:r>
      <w:proofErr w:type="spellStart"/>
      <w:r>
        <w:rPr>
          <w:lang w:val="ru-RU" w:eastAsia="ar-SA"/>
        </w:rPr>
        <w:t>кількості</w:t>
      </w:r>
      <w:proofErr w:type="spellEnd"/>
      <w:r w:rsidRPr="000B2C3F">
        <w:rPr>
          <w:lang w:val="ru-RU" w:eastAsia="ar-SA"/>
        </w:rPr>
        <w:t xml:space="preserve"> </w:t>
      </w:r>
      <w:proofErr w:type="spellStart"/>
      <w:r w:rsidRPr="000B2C3F">
        <w:rPr>
          <w:lang w:val="ru-RU" w:eastAsia="ar-SA"/>
        </w:rPr>
        <w:t>вузлів</w:t>
      </w:r>
      <w:proofErr w:type="spellEnd"/>
      <w:r w:rsidRPr="000B2C3F">
        <w:rPr>
          <w:lang w:val="ru-RU" w:eastAsia="ar-SA"/>
        </w:rPr>
        <w:t xml:space="preserve"> і </w:t>
      </w:r>
      <w:proofErr w:type="spellStart"/>
      <w:r w:rsidRPr="000B2C3F">
        <w:rPr>
          <w:lang w:val="ru-RU" w:eastAsia="ar-SA"/>
        </w:rPr>
        <w:t>незалежно</w:t>
      </w:r>
      <w:proofErr w:type="spellEnd"/>
      <w:r w:rsidRPr="000B2C3F">
        <w:rPr>
          <w:lang w:val="ru-RU" w:eastAsia="ar-SA"/>
        </w:rPr>
        <w:t xml:space="preserve"> </w:t>
      </w:r>
      <w:proofErr w:type="spellStart"/>
      <w:r w:rsidRPr="000B2C3F">
        <w:rPr>
          <w:lang w:val="ru-RU" w:eastAsia="ar-SA"/>
        </w:rPr>
        <w:t>від</w:t>
      </w:r>
      <w:proofErr w:type="spellEnd"/>
      <w:r w:rsidRPr="000B2C3F">
        <w:rPr>
          <w:lang w:val="ru-RU" w:eastAsia="ar-SA"/>
        </w:rPr>
        <w:t xml:space="preserve"> </w:t>
      </w:r>
      <w:proofErr w:type="spellStart"/>
      <w:r w:rsidRPr="000B2C3F">
        <w:rPr>
          <w:lang w:val="ru-RU" w:eastAsia="ar-SA"/>
        </w:rPr>
        <w:t>кількості</w:t>
      </w:r>
      <w:proofErr w:type="spellEnd"/>
      <w:r w:rsidRPr="000B2C3F">
        <w:rPr>
          <w:lang w:val="ru-RU" w:eastAsia="ar-SA"/>
        </w:rPr>
        <w:t xml:space="preserve"> </w:t>
      </w:r>
      <w:proofErr w:type="spellStart"/>
      <w:r w:rsidRPr="000B2C3F">
        <w:rPr>
          <w:lang w:val="ru-RU" w:eastAsia="ar-SA"/>
        </w:rPr>
        <w:t>кластерів</w:t>
      </w:r>
      <w:proofErr w:type="spellEnd"/>
      <w:r w:rsidRPr="000B2C3F">
        <w:rPr>
          <w:lang w:val="ru-RU" w:eastAsia="ar-SA"/>
        </w:rPr>
        <w:t xml:space="preserve"> </w:t>
      </w:r>
      <w:proofErr w:type="spellStart"/>
      <w:r w:rsidRPr="000B2C3F">
        <w:rPr>
          <w:lang w:val="ru-RU" w:eastAsia="ar-SA"/>
        </w:rPr>
        <w:t>подій</w:t>
      </w:r>
      <w:proofErr w:type="spellEnd"/>
      <w:r w:rsidRPr="000B2C3F">
        <w:rPr>
          <w:lang w:val="ru-RU" w:eastAsia="ar-SA"/>
        </w:rPr>
        <w:t xml:space="preserve">, </w:t>
      </w:r>
      <w:proofErr w:type="spellStart"/>
      <w:r w:rsidRPr="000B2C3F">
        <w:rPr>
          <w:lang w:val="ru-RU" w:eastAsia="ar-SA"/>
        </w:rPr>
        <w:t>які</w:t>
      </w:r>
      <w:proofErr w:type="spellEnd"/>
      <w:r w:rsidRPr="000B2C3F">
        <w:rPr>
          <w:lang w:val="ru-RU" w:eastAsia="ar-SA"/>
        </w:rPr>
        <w:t xml:space="preserve"> </w:t>
      </w:r>
      <w:proofErr w:type="spellStart"/>
      <w:r w:rsidRPr="000B2C3F">
        <w:rPr>
          <w:lang w:val="ru-RU" w:eastAsia="ar-SA"/>
        </w:rPr>
        <w:t>будуть</w:t>
      </w:r>
      <w:proofErr w:type="spellEnd"/>
      <w:r w:rsidRPr="000B2C3F">
        <w:rPr>
          <w:lang w:val="ru-RU" w:eastAsia="ar-SA"/>
        </w:rPr>
        <w:t xml:space="preserve"> </w:t>
      </w:r>
      <w:proofErr w:type="spellStart"/>
      <w:r w:rsidRPr="000B2C3F">
        <w:rPr>
          <w:lang w:val="ru-RU" w:eastAsia="ar-SA"/>
        </w:rPr>
        <w:t>виявлені</w:t>
      </w:r>
      <w:proofErr w:type="spellEnd"/>
      <w:r w:rsidRPr="000B2C3F">
        <w:rPr>
          <w:lang w:val="ru-RU" w:eastAsia="ar-SA"/>
        </w:rPr>
        <w:t xml:space="preserve">. </w:t>
      </w:r>
      <w:proofErr w:type="spellStart"/>
      <w:r w:rsidRPr="000B2C3F">
        <w:rPr>
          <w:lang w:val="ru-RU" w:eastAsia="ar-SA"/>
        </w:rPr>
        <w:t>Також</w:t>
      </w:r>
      <w:proofErr w:type="spellEnd"/>
      <w:r w:rsidRPr="000B2C3F">
        <w:rPr>
          <w:lang w:val="ru-RU" w:eastAsia="ar-SA"/>
        </w:rPr>
        <w:t xml:space="preserve"> </w:t>
      </w:r>
      <w:proofErr w:type="spellStart"/>
      <w:r w:rsidRPr="000B2C3F">
        <w:rPr>
          <w:lang w:val="ru-RU" w:eastAsia="ar-SA"/>
        </w:rPr>
        <w:t>було</w:t>
      </w:r>
      <w:proofErr w:type="spellEnd"/>
      <w:r w:rsidRPr="000B2C3F">
        <w:rPr>
          <w:lang w:val="ru-RU" w:eastAsia="ar-SA"/>
        </w:rPr>
        <w:t xml:space="preserve"> </w:t>
      </w:r>
      <w:proofErr w:type="spellStart"/>
      <w:r w:rsidRPr="000B2C3F">
        <w:rPr>
          <w:lang w:val="ru-RU" w:eastAsia="ar-SA"/>
        </w:rPr>
        <w:t>проаналізовано</w:t>
      </w:r>
      <w:proofErr w:type="spellEnd"/>
      <w:r w:rsidRPr="000B2C3F">
        <w:rPr>
          <w:lang w:val="ru-RU" w:eastAsia="ar-SA"/>
        </w:rPr>
        <w:t xml:space="preserve"> </w:t>
      </w:r>
      <w:proofErr w:type="spellStart"/>
      <w:r w:rsidRPr="000B2C3F">
        <w:rPr>
          <w:lang w:val="ru-RU" w:eastAsia="ar-SA"/>
        </w:rPr>
        <w:t>складність</w:t>
      </w:r>
      <w:proofErr w:type="spellEnd"/>
      <w:r w:rsidRPr="000B2C3F">
        <w:rPr>
          <w:lang w:val="ru-RU" w:eastAsia="ar-SA"/>
        </w:rPr>
        <w:t xml:space="preserve"> </w:t>
      </w:r>
      <w:proofErr w:type="spellStart"/>
      <w:r w:rsidRPr="000B2C3F">
        <w:rPr>
          <w:lang w:val="ru-RU" w:eastAsia="ar-SA"/>
        </w:rPr>
        <w:t>запропонованого</w:t>
      </w:r>
      <w:proofErr w:type="spellEnd"/>
      <w:r w:rsidRPr="000B2C3F">
        <w:rPr>
          <w:lang w:val="ru-RU" w:eastAsia="ar-SA"/>
        </w:rPr>
        <w:t xml:space="preserve"> </w:t>
      </w:r>
      <w:proofErr w:type="spellStart"/>
      <w:r w:rsidRPr="000B2C3F">
        <w:rPr>
          <w:lang w:val="ru-RU" w:eastAsia="ar-SA"/>
        </w:rPr>
        <w:t>рішення</w:t>
      </w:r>
      <w:proofErr w:type="spellEnd"/>
      <w:r w:rsidRPr="000B2C3F">
        <w:rPr>
          <w:lang w:val="ru-RU" w:eastAsia="ar-SA"/>
        </w:rPr>
        <w:t xml:space="preserve"> та </w:t>
      </w:r>
      <w:proofErr w:type="spellStart"/>
      <w:r w:rsidRPr="000B2C3F">
        <w:rPr>
          <w:lang w:val="ru-RU" w:eastAsia="ar-SA"/>
        </w:rPr>
        <w:t>визнано</w:t>
      </w:r>
      <w:proofErr w:type="spellEnd"/>
      <w:r w:rsidRPr="000B2C3F">
        <w:rPr>
          <w:lang w:val="ru-RU" w:eastAsia="ar-SA"/>
        </w:rPr>
        <w:t xml:space="preserve"> </w:t>
      </w:r>
      <w:proofErr w:type="spellStart"/>
      <w:r w:rsidRPr="000B2C3F">
        <w:rPr>
          <w:lang w:val="ru-RU" w:eastAsia="ar-SA"/>
        </w:rPr>
        <w:lastRenderedPageBreak/>
        <w:t>можливим</w:t>
      </w:r>
      <w:proofErr w:type="spellEnd"/>
      <w:r w:rsidRPr="000B2C3F">
        <w:rPr>
          <w:lang w:val="ru-RU" w:eastAsia="ar-SA"/>
        </w:rPr>
        <w:t xml:space="preserve"> </w:t>
      </w:r>
      <w:proofErr w:type="spellStart"/>
      <w:r w:rsidRPr="000B2C3F">
        <w:rPr>
          <w:lang w:val="ru-RU" w:eastAsia="ar-SA"/>
        </w:rPr>
        <w:t>обробку</w:t>
      </w:r>
      <w:proofErr w:type="spellEnd"/>
      <w:r w:rsidRPr="000B2C3F">
        <w:rPr>
          <w:lang w:val="ru-RU" w:eastAsia="ar-SA"/>
        </w:rPr>
        <w:t xml:space="preserve"> </w:t>
      </w:r>
      <w:proofErr w:type="spellStart"/>
      <w:r w:rsidRPr="000B2C3F">
        <w:rPr>
          <w:lang w:val="ru-RU" w:eastAsia="ar-SA"/>
        </w:rPr>
        <w:t>даних</w:t>
      </w:r>
      <w:proofErr w:type="spellEnd"/>
      <w:r w:rsidRPr="000B2C3F">
        <w:rPr>
          <w:lang w:val="ru-RU" w:eastAsia="ar-SA"/>
        </w:rPr>
        <w:t xml:space="preserve"> у великих масштабах. </w:t>
      </w:r>
      <w:proofErr w:type="spellStart"/>
      <w:r w:rsidRPr="000B2C3F">
        <w:rPr>
          <w:lang w:val="ru-RU" w:eastAsia="ar-SA"/>
        </w:rPr>
        <w:t>Оцінки</w:t>
      </w:r>
      <w:proofErr w:type="spellEnd"/>
      <w:r w:rsidRPr="000B2C3F">
        <w:rPr>
          <w:lang w:val="ru-RU" w:eastAsia="ar-SA"/>
        </w:rPr>
        <w:t xml:space="preserve"> </w:t>
      </w:r>
      <w:proofErr w:type="spellStart"/>
      <w:r w:rsidRPr="000B2C3F">
        <w:rPr>
          <w:lang w:val="ru-RU" w:eastAsia="ar-SA"/>
        </w:rPr>
        <w:t>продуктивності</w:t>
      </w:r>
      <w:proofErr w:type="spellEnd"/>
      <w:r w:rsidRPr="000B2C3F">
        <w:rPr>
          <w:lang w:val="ru-RU" w:eastAsia="ar-SA"/>
        </w:rPr>
        <w:t xml:space="preserve"> </w:t>
      </w:r>
      <w:proofErr w:type="spellStart"/>
      <w:r w:rsidRPr="000B2C3F">
        <w:rPr>
          <w:lang w:val="ru-RU" w:eastAsia="ar-SA"/>
        </w:rPr>
        <w:t>також</w:t>
      </w:r>
      <w:proofErr w:type="spellEnd"/>
      <w:r w:rsidRPr="000B2C3F">
        <w:rPr>
          <w:lang w:val="ru-RU" w:eastAsia="ar-SA"/>
        </w:rPr>
        <w:t xml:space="preserve"> </w:t>
      </w:r>
      <w:proofErr w:type="spellStart"/>
      <w:r w:rsidRPr="000B2C3F">
        <w:rPr>
          <w:lang w:val="ru-RU" w:eastAsia="ar-SA"/>
        </w:rPr>
        <w:t>були</w:t>
      </w:r>
      <w:proofErr w:type="spellEnd"/>
      <w:r w:rsidRPr="000B2C3F">
        <w:rPr>
          <w:lang w:val="ru-RU" w:eastAsia="ar-SA"/>
        </w:rPr>
        <w:t xml:space="preserve"> </w:t>
      </w:r>
      <w:proofErr w:type="spellStart"/>
      <w:r w:rsidRPr="000B2C3F">
        <w:rPr>
          <w:lang w:val="ru-RU" w:eastAsia="ar-SA"/>
        </w:rPr>
        <w:t>виконані</w:t>
      </w:r>
      <w:proofErr w:type="spellEnd"/>
      <w:r w:rsidRPr="000B2C3F">
        <w:rPr>
          <w:lang w:val="ru-RU" w:eastAsia="ar-SA"/>
        </w:rPr>
        <w:t xml:space="preserve"> шляхом </w:t>
      </w:r>
      <w:proofErr w:type="spellStart"/>
      <w:r w:rsidRPr="000B2C3F">
        <w:rPr>
          <w:lang w:val="ru-RU" w:eastAsia="ar-SA"/>
        </w:rPr>
        <w:t>збільшення</w:t>
      </w:r>
      <w:proofErr w:type="spellEnd"/>
      <w:r w:rsidRPr="000B2C3F">
        <w:rPr>
          <w:lang w:val="ru-RU" w:eastAsia="ar-SA"/>
        </w:rPr>
        <w:t xml:space="preserve"> </w:t>
      </w:r>
      <w:proofErr w:type="spellStart"/>
      <w:r w:rsidRPr="000B2C3F">
        <w:rPr>
          <w:lang w:val="ru-RU" w:eastAsia="ar-SA"/>
        </w:rPr>
        <w:t>розміру</w:t>
      </w:r>
      <w:proofErr w:type="spellEnd"/>
      <w:r w:rsidRPr="000B2C3F">
        <w:rPr>
          <w:lang w:val="ru-RU" w:eastAsia="ar-SA"/>
        </w:rPr>
        <w:t xml:space="preserve"> </w:t>
      </w:r>
      <w:proofErr w:type="spellStart"/>
      <w:r w:rsidRPr="000B2C3F">
        <w:rPr>
          <w:lang w:val="ru-RU" w:eastAsia="ar-SA"/>
        </w:rPr>
        <w:t>даних</w:t>
      </w:r>
      <w:proofErr w:type="spellEnd"/>
      <w:r w:rsidRPr="000B2C3F">
        <w:rPr>
          <w:lang w:val="ru-RU" w:eastAsia="ar-SA"/>
        </w:rPr>
        <w:t xml:space="preserve"> шляхом </w:t>
      </w:r>
      <w:proofErr w:type="spellStart"/>
      <w:r w:rsidRPr="000B2C3F">
        <w:rPr>
          <w:lang w:val="ru-RU" w:eastAsia="ar-SA"/>
        </w:rPr>
        <w:t>збільшення</w:t>
      </w:r>
      <w:proofErr w:type="spellEnd"/>
      <w:r w:rsidRPr="000B2C3F">
        <w:rPr>
          <w:lang w:val="ru-RU" w:eastAsia="ar-SA"/>
        </w:rPr>
        <w:t xml:space="preserve"> </w:t>
      </w:r>
      <w:proofErr w:type="spellStart"/>
      <w:r w:rsidRPr="000B2C3F">
        <w:rPr>
          <w:lang w:val="ru-RU" w:eastAsia="ar-SA"/>
        </w:rPr>
        <w:t>кількості</w:t>
      </w:r>
      <w:proofErr w:type="spellEnd"/>
      <w:r w:rsidRPr="000B2C3F">
        <w:rPr>
          <w:lang w:val="ru-RU" w:eastAsia="ar-SA"/>
        </w:rPr>
        <w:t xml:space="preserve"> </w:t>
      </w:r>
      <w:proofErr w:type="spellStart"/>
      <w:r w:rsidRPr="000B2C3F">
        <w:rPr>
          <w:lang w:val="ru-RU" w:eastAsia="ar-SA"/>
        </w:rPr>
        <w:t>вузлів</w:t>
      </w:r>
      <w:proofErr w:type="spellEnd"/>
      <w:r w:rsidRPr="000B2C3F">
        <w:rPr>
          <w:lang w:val="ru-RU" w:eastAsia="ar-SA"/>
        </w:rPr>
        <w:t xml:space="preserve"> для </w:t>
      </w:r>
      <w:proofErr w:type="spellStart"/>
      <w:r w:rsidRPr="000B2C3F">
        <w:rPr>
          <w:lang w:val="ru-RU" w:eastAsia="ar-SA"/>
        </w:rPr>
        <w:t>обробки</w:t>
      </w:r>
      <w:proofErr w:type="spellEnd"/>
      <w:r w:rsidRPr="000B2C3F">
        <w:rPr>
          <w:lang w:val="ru-RU" w:eastAsia="ar-SA"/>
        </w:rPr>
        <w:t xml:space="preserve"> </w:t>
      </w:r>
      <w:proofErr w:type="spellStart"/>
      <w:r w:rsidRPr="000B2C3F">
        <w:rPr>
          <w:lang w:val="ru-RU" w:eastAsia="ar-SA"/>
        </w:rPr>
        <w:t>однакових</w:t>
      </w:r>
      <w:proofErr w:type="spellEnd"/>
      <w:r w:rsidRPr="000B2C3F">
        <w:rPr>
          <w:lang w:val="ru-RU" w:eastAsia="ar-SA"/>
        </w:rPr>
        <w:t xml:space="preserve"> </w:t>
      </w:r>
      <w:proofErr w:type="spellStart"/>
      <w:r w:rsidRPr="000B2C3F">
        <w:rPr>
          <w:lang w:val="ru-RU" w:eastAsia="ar-SA"/>
        </w:rPr>
        <w:t>чи</w:t>
      </w:r>
      <w:proofErr w:type="spellEnd"/>
      <w:r w:rsidRPr="000B2C3F">
        <w:rPr>
          <w:lang w:val="ru-RU" w:eastAsia="ar-SA"/>
        </w:rPr>
        <w:t xml:space="preserve"> </w:t>
      </w:r>
      <w:proofErr w:type="spellStart"/>
      <w:r w:rsidRPr="000B2C3F">
        <w:rPr>
          <w:lang w:val="ru-RU" w:eastAsia="ar-SA"/>
        </w:rPr>
        <w:t>різних</w:t>
      </w:r>
      <w:proofErr w:type="spellEnd"/>
      <w:r w:rsidRPr="000B2C3F">
        <w:rPr>
          <w:lang w:val="ru-RU" w:eastAsia="ar-SA"/>
        </w:rPr>
        <w:t xml:space="preserve"> </w:t>
      </w:r>
      <w:proofErr w:type="spellStart"/>
      <w:r w:rsidRPr="000B2C3F">
        <w:rPr>
          <w:lang w:val="ru-RU" w:eastAsia="ar-SA"/>
        </w:rPr>
        <w:t>обсягів</w:t>
      </w:r>
      <w:proofErr w:type="spellEnd"/>
      <w:r w:rsidRPr="000B2C3F">
        <w:rPr>
          <w:lang w:val="ru-RU" w:eastAsia="ar-SA"/>
        </w:rPr>
        <w:t xml:space="preserve"> </w:t>
      </w:r>
      <w:proofErr w:type="spellStart"/>
      <w:r w:rsidRPr="000B2C3F">
        <w:rPr>
          <w:lang w:val="ru-RU" w:eastAsia="ar-SA"/>
        </w:rPr>
        <w:t>даних</w:t>
      </w:r>
      <w:proofErr w:type="spellEnd"/>
      <w:r w:rsidRPr="000B2C3F">
        <w:rPr>
          <w:lang w:val="ru-RU" w:eastAsia="ar-SA"/>
        </w:rPr>
        <w:t xml:space="preserve"> шляхом </w:t>
      </w:r>
      <w:proofErr w:type="spellStart"/>
      <w:r w:rsidRPr="000B2C3F">
        <w:rPr>
          <w:lang w:val="ru-RU" w:eastAsia="ar-SA"/>
        </w:rPr>
        <w:t>вимірювання</w:t>
      </w:r>
      <w:proofErr w:type="spellEnd"/>
      <w:r w:rsidRPr="000B2C3F">
        <w:rPr>
          <w:lang w:val="ru-RU" w:eastAsia="ar-SA"/>
        </w:rPr>
        <w:t xml:space="preserve"> </w:t>
      </w:r>
      <w:proofErr w:type="spellStart"/>
      <w:r w:rsidRPr="000B2C3F">
        <w:rPr>
          <w:lang w:val="ru-RU" w:eastAsia="ar-SA"/>
        </w:rPr>
        <w:t>швидкості</w:t>
      </w:r>
      <w:proofErr w:type="spellEnd"/>
      <w:r w:rsidRPr="000B2C3F">
        <w:rPr>
          <w:lang w:val="ru-RU" w:eastAsia="ar-SA"/>
        </w:rPr>
        <w:t xml:space="preserve">, </w:t>
      </w:r>
      <w:proofErr w:type="spellStart"/>
      <w:r w:rsidRPr="000B2C3F">
        <w:rPr>
          <w:lang w:val="ru-RU" w:eastAsia="ar-SA"/>
        </w:rPr>
        <w:t>тобто</w:t>
      </w:r>
      <w:proofErr w:type="spellEnd"/>
      <w:r w:rsidRPr="000B2C3F">
        <w:rPr>
          <w:lang w:val="ru-RU" w:eastAsia="ar-SA"/>
        </w:rPr>
        <w:t xml:space="preserve"> шляхом </w:t>
      </w:r>
      <w:proofErr w:type="spellStart"/>
      <w:r w:rsidRPr="000B2C3F">
        <w:rPr>
          <w:lang w:val="ru-RU" w:eastAsia="ar-SA"/>
        </w:rPr>
        <w:t>збільшення</w:t>
      </w:r>
      <w:proofErr w:type="spellEnd"/>
      <w:r w:rsidRPr="000B2C3F">
        <w:rPr>
          <w:lang w:val="ru-RU" w:eastAsia="ar-SA"/>
        </w:rPr>
        <w:t xml:space="preserve"> </w:t>
      </w:r>
      <w:proofErr w:type="spellStart"/>
      <w:r w:rsidRPr="000B2C3F">
        <w:rPr>
          <w:lang w:val="ru-RU" w:eastAsia="ar-SA"/>
        </w:rPr>
        <w:t>розміру</w:t>
      </w:r>
      <w:proofErr w:type="spellEnd"/>
      <w:r w:rsidRPr="000B2C3F">
        <w:rPr>
          <w:lang w:val="ru-RU" w:eastAsia="ar-SA"/>
        </w:rPr>
        <w:t xml:space="preserve"> наших </w:t>
      </w:r>
      <w:proofErr w:type="spellStart"/>
      <w:r w:rsidRPr="000B2C3F">
        <w:rPr>
          <w:lang w:val="ru-RU" w:eastAsia="ar-SA"/>
        </w:rPr>
        <w:t>даних</w:t>
      </w:r>
      <w:proofErr w:type="spellEnd"/>
      <w:r w:rsidRPr="000B2C3F">
        <w:rPr>
          <w:lang w:val="ru-RU" w:eastAsia="ar-SA"/>
        </w:rPr>
        <w:t xml:space="preserve"> у </w:t>
      </w:r>
      <w:proofErr w:type="spellStart"/>
      <w:r w:rsidRPr="000B2C3F">
        <w:rPr>
          <w:lang w:val="ru-RU" w:eastAsia="ar-SA"/>
        </w:rPr>
        <w:t>прямій</w:t>
      </w:r>
      <w:proofErr w:type="spellEnd"/>
      <w:r w:rsidRPr="000B2C3F">
        <w:rPr>
          <w:lang w:val="ru-RU" w:eastAsia="ar-SA"/>
        </w:rPr>
        <w:t xml:space="preserve"> </w:t>
      </w:r>
      <w:proofErr w:type="spellStart"/>
      <w:r w:rsidRPr="000B2C3F">
        <w:rPr>
          <w:lang w:val="ru-RU" w:eastAsia="ar-SA"/>
        </w:rPr>
        <w:t>пр</w:t>
      </w:r>
      <w:r>
        <w:rPr>
          <w:lang w:val="ru-RU" w:eastAsia="ar-SA"/>
        </w:rPr>
        <w:t>опорції</w:t>
      </w:r>
      <w:proofErr w:type="spellEnd"/>
      <w:r>
        <w:rPr>
          <w:lang w:val="ru-RU" w:eastAsia="ar-SA"/>
        </w:rPr>
        <w:t xml:space="preserve"> </w:t>
      </w:r>
      <w:proofErr w:type="spellStart"/>
      <w:r>
        <w:rPr>
          <w:lang w:val="ru-RU" w:eastAsia="ar-SA"/>
        </w:rPr>
        <w:t>кількості</w:t>
      </w:r>
      <w:proofErr w:type="spellEnd"/>
      <w:r>
        <w:rPr>
          <w:lang w:val="ru-RU" w:eastAsia="ar-SA"/>
        </w:rPr>
        <w:t xml:space="preserve"> </w:t>
      </w:r>
      <w:proofErr w:type="spellStart"/>
      <w:r>
        <w:rPr>
          <w:lang w:val="ru-RU" w:eastAsia="ar-SA"/>
        </w:rPr>
        <w:t>вузлів</w:t>
      </w:r>
      <w:proofErr w:type="spellEnd"/>
      <w:r>
        <w:rPr>
          <w:lang w:val="ru-RU" w:eastAsia="ar-SA"/>
        </w:rPr>
        <w:t>. Проводились</w:t>
      </w:r>
      <w:r w:rsidRPr="000B2C3F">
        <w:rPr>
          <w:lang w:val="ru-RU" w:eastAsia="ar-SA"/>
        </w:rPr>
        <w:t xml:space="preserve"> </w:t>
      </w:r>
      <w:proofErr w:type="spellStart"/>
      <w:r w:rsidRPr="000B2C3F">
        <w:rPr>
          <w:lang w:val="ru-RU" w:eastAsia="ar-SA"/>
        </w:rPr>
        <w:t>експерименти</w:t>
      </w:r>
      <w:proofErr w:type="spellEnd"/>
      <w:r w:rsidRPr="000B2C3F">
        <w:rPr>
          <w:lang w:val="ru-RU" w:eastAsia="ar-SA"/>
        </w:rPr>
        <w:t xml:space="preserve">, </w:t>
      </w:r>
      <w:proofErr w:type="spellStart"/>
      <w:r w:rsidRPr="000B2C3F">
        <w:rPr>
          <w:lang w:val="ru-RU" w:eastAsia="ar-SA"/>
        </w:rPr>
        <w:t>щоб</w:t>
      </w:r>
      <w:proofErr w:type="spellEnd"/>
      <w:r w:rsidRPr="000B2C3F">
        <w:rPr>
          <w:lang w:val="ru-RU" w:eastAsia="ar-SA"/>
        </w:rPr>
        <w:t xml:space="preserve"> </w:t>
      </w:r>
      <w:proofErr w:type="spellStart"/>
      <w:r w:rsidRPr="000B2C3F">
        <w:rPr>
          <w:lang w:val="ru-RU" w:eastAsia="ar-SA"/>
        </w:rPr>
        <w:t>з'ясувати</w:t>
      </w:r>
      <w:proofErr w:type="spellEnd"/>
      <w:r w:rsidRPr="000B2C3F">
        <w:rPr>
          <w:lang w:val="ru-RU" w:eastAsia="ar-SA"/>
        </w:rPr>
        <w:t xml:space="preserve">, </w:t>
      </w:r>
      <w:proofErr w:type="spellStart"/>
      <w:r w:rsidRPr="000B2C3F">
        <w:rPr>
          <w:lang w:val="ru-RU" w:eastAsia="ar-SA"/>
        </w:rPr>
        <w:t>скільки</w:t>
      </w:r>
      <w:proofErr w:type="spellEnd"/>
      <w:r w:rsidRPr="000B2C3F">
        <w:rPr>
          <w:lang w:val="ru-RU" w:eastAsia="ar-SA"/>
        </w:rPr>
        <w:t xml:space="preserve"> часу </w:t>
      </w:r>
      <w:proofErr w:type="spellStart"/>
      <w:r w:rsidRPr="000B2C3F">
        <w:rPr>
          <w:lang w:val="ru-RU" w:eastAsia="ar-SA"/>
        </w:rPr>
        <w:t>потрібно</w:t>
      </w:r>
      <w:proofErr w:type="spellEnd"/>
      <w:r w:rsidRPr="000B2C3F">
        <w:rPr>
          <w:lang w:val="ru-RU" w:eastAsia="ar-SA"/>
        </w:rPr>
        <w:t xml:space="preserve"> для </w:t>
      </w:r>
      <w:proofErr w:type="spellStart"/>
      <w:r w:rsidRPr="000B2C3F">
        <w:rPr>
          <w:lang w:val="ru-RU" w:eastAsia="ar-SA"/>
        </w:rPr>
        <w:t>обробки</w:t>
      </w:r>
      <w:proofErr w:type="spellEnd"/>
      <w:r w:rsidRPr="000B2C3F">
        <w:rPr>
          <w:lang w:val="ru-RU" w:eastAsia="ar-SA"/>
        </w:rPr>
        <w:t xml:space="preserve"> </w:t>
      </w:r>
      <w:proofErr w:type="spellStart"/>
      <w:r w:rsidRPr="000B2C3F">
        <w:rPr>
          <w:lang w:val="ru-RU" w:eastAsia="ar-SA"/>
        </w:rPr>
        <w:t>даних</w:t>
      </w:r>
      <w:proofErr w:type="spellEnd"/>
      <w:r w:rsidRPr="000B2C3F">
        <w:rPr>
          <w:lang w:val="ru-RU" w:eastAsia="ar-SA"/>
        </w:rPr>
        <w:t xml:space="preserve"> на </w:t>
      </w:r>
      <w:proofErr w:type="spellStart"/>
      <w:r w:rsidRPr="000B2C3F">
        <w:rPr>
          <w:lang w:val="ru-RU" w:eastAsia="ar-SA"/>
        </w:rPr>
        <w:t>певну</w:t>
      </w:r>
      <w:proofErr w:type="spellEnd"/>
      <w:r w:rsidRPr="000B2C3F">
        <w:rPr>
          <w:lang w:val="ru-RU" w:eastAsia="ar-SA"/>
        </w:rPr>
        <w:t xml:space="preserve"> </w:t>
      </w:r>
      <w:proofErr w:type="spellStart"/>
      <w:r w:rsidRPr="000B2C3F">
        <w:rPr>
          <w:lang w:val="ru-RU" w:eastAsia="ar-SA"/>
        </w:rPr>
        <w:t>кількість</w:t>
      </w:r>
      <w:proofErr w:type="spellEnd"/>
      <w:r w:rsidRPr="000B2C3F">
        <w:rPr>
          <w:lang w:val="ru-RU" w:eastAsia="ar-SA"/>
        </w:rPr>
        <w:t xml:space="preserve"> </w:t>
      </w:r>
      <w:proofErr w:type="spellStart"/>
      <w:r w:rsidRPr="000B2C3F">
        <w:rPr>
          <w:lang w:val="ru-RU" w:eastAsia="ar-SA"/>
        </w:rPr>
        <w:t>вузлів</w:t>
      </w:r>
      <w:proofErr w:type="spellEnd"/>
      <w:r w:rsidRPr="000B2C3F">
        <w:rPr>
          <w:lang w:val="ru-RU" w:eastAsia="ar-SA"/>
        </w:rPr>
        <w:t xml:space="preserve">, і як час </w:t>
      </w:r>
      <w:proofErr w:type="spellStart"/>
      <w:r w:rsidRPr="000B2C3F">
        <w:rPr>
          <w:lang w:val="ru-RU" w:eastAsia="ar-SA"/>
        </w:rPr>
        <w:t>обробки</w:t>
      </w:r>
      <w:proofErr w:type="spellEnd"/>
      <w:r w:rsidRPr="000B2C3F">
        <w:rPr>
          <w:lang w:val="ru-RU" w:eastAsia="ar-SA"/>
        </w:rPr>
        <w:t xml:space="preserve"> </w:t>
      </w:r>
      <w:proofErr w:type="spellStart"/>
      <w:r w:rsidRPr="000B2C3F">
        <w:rPr>
          <w:lang w:val="ru-RU" w:eastAsia="ar-SA"/>
        </w:rPr>
        <w:t>змінюється</w:t>
      </w:r>
      <w:proofErr w:type="spellEnd"/>
      <w:r w:rsidRPr="000B2C3F">
        <w:rPr>
          <w:lang w:val="ru-RU" w:eastAsia="ar-SA"/>
        </w:rPr>
        <w:t xml:space="preserve"> у </w:t>
      </w:r>
      <w:proofErr w:type="spellStart"/>
      <w:r w:rsidRPr="000B2C3F">
        <w:rPr>
          <w:lang w:val="ru-RU" w:eastAsia="ar-SA"/>
        </w:rPr>
        <w:t>зростаючому</w:t>
      </w:r>
      <w:proofErr w:type="spellEnd"/>
      <w:r w:rsidRPr="000B2C3F">
        <w:rPr>
          <w:lang w:val="ru-RU" w:eastAsia="ar-SA"/>
        </w:rPr>
        <w:t xml:space="preserve"> </w:t>
      </w:r>
      <w:proofErr w:type="spellStart"/>
      <w:r w:rsidRPr="000B2C3F">
        <w:rPr>
          <w:lang w:val="ru-RU" w:eastAsia="ar-SA"/>
        </w:rPr>
        <w:t>числі</w:t>
      </w:r>
      <w:proofErr w:type="spellEnd"/>
      <w:r w:rsidRPr="000B2C3F">
        <w:rPr>
          <w:lang w:val="ru-RU" w:eastAsia="ar-SA"/>
        </w:rPr>
        <w:t xml:space="preserve"> </w:t>
      </w:r>
      <w:proofErr w:type="spellStart"/>
      <w:r w:rsidRPr="000B2C3F">
        <w:rPr>
          <w:lang w:val="ru-RU" w:eastAsia="ar-SA"/>
        </w:rPr>
        <w:t>вузлів</w:t>
      </w:r>
      <w:proofErr w:type="spellEnd"/>
      <w:r w:rsidRPr="000B2C3F">
        <w:rPr>
          <w:lang w:val="ru-RU" w:eastAsia="ar-SA"/>
        </w:rPr>
        <w:t xml:space="preserve"> для </w:t>
      </w:r>
      <w:proofErr w:type="spellStart"/>
      <w:r w:rsidRPr="000B2C3F">
        <w:rPr>
          <w:lang w:val="ru-RU" w:eastAsia="ar-SA"/>
        </w:rPr>
        <w:t>різних</w:t>
      </w:r>
      <w:proofErr w:type="spellEnd"/>
      <w:r w:rsidRPr="000B2C3F">
        <w:rPr>
          <w:lang w:val="ru-RU" w:eastAsia="ar-SA"/>
        </w:rPr>
        <w:t xml:space="preserve"> </w:t>
      </w:r>
      <w:proofErr w:type="spellStart"/>
      <w:r w:rsidRPr="000B2C3F">
        <w:rPr>
          <w:lang w:val="ru-RU" w:eastAsia="ar-SA"/>
        </w:rPr>
        <w:t>розмірів</w:t>
      </w:r>
      <w:proofErr w:type="spellEnd"/>
      <w:r w:rsidRPr="000B2C3F">
        <w:rPr>
          <w:lang w:val="ru-RU" w:eastAsia="ar-SA"/>
        </w:rPr>
        <w:t xml:space="preserve"> </w:t>
      </w:r>
      <w:proofErr w:type="spellStart"/>
      <w:r w:rsidRPr="000B2C3F">
        <w:rPr>
          <w:lang w:val="ru-RU" w:eastAsia="ar-SA"/>
        </w:rPr>
        <w:t>наборів</w:t>
      </w:r>
      <w:proofErr w:type="spellEnd"/>
      <w:r w:rsidRPr="000B2C3F">
        <w:rPr>
          <w:lang w:val="ru-RU" w:eastAsia="ar-SA"/>
        </w:rPr>
        <w:t xml:space="preserve"> </w:t>
      </w:r>
      <w:proofErr w:type="spellStart"/>
      <w:r w:rsidRPr="000B2C3F">
        <w:rPr>
          <w:lang w:val="ru-RU" w:eastAsia="ar-SA"/>
        </w:rPr>
        <w:t>даних</w:t>
      </w:r>
      <w:proofErr w:type="spellEnd"/>
      <w:r w:rsidRPr="000B2C3F">
        <w:rPr>
          <w:lang w:val="ru-RU" w:eastAsia="ar-SA"/>
        </w:rPr>
        <w:t xml:space="preserve">. </w:t>
      </w:r>
      <w:proofErr w:type="spellStart"/>
      <w:r w:rsidRPr="000B2C3F">
        <w:rPr>
          <w:lang w:val="ru-RU" w:eastAsia="ar-SA"/>
        </w:rPr>
        <w:t>Нарешті</w:t>
      </w:r>
      <w:proofErr w:type="spellEnd"/>
      <w:r w:rsidRPr="000B2C3F">
        <w:rPr>
          <w:lang w:val="ru-RU" w:eastAsia="ar-SA"/>
        </w:rPr>
        <w:t xml:space="preserve">, </w:t>
      </w:r>
      <w:proofErr w:type="spellStart"/>
      <w:r w:rsidRPr="000B2C3F">
        <w:rPr>
          <w:lang w:val="ru-RU" w:eastAsia="ar-SA"/>
        </w:rPr>
        <w:t>ефективність</w:t>
      </w:r>
      <w:proofErr w:type="spellEnd"/>
      <w:r w:rsidRPr="000B2C3F">
        <w:rPr>
          <w:lang w:val="ru-RU" w:eastAsia="ar-SA"/>
        </w:rPr>
        <w:t xml:space="preserve"> </w:t>
      </w:r>
      <w:proofErr w:type="spellStart"/>
      <w:r w:rsidRPr="000B2C3F">
        <w:rPr>
          <w:lang w:val="ru-RU" w:eastAsia="ar-SA"/>
        </w:rPr>
        <w:t>пропонованого</w:t>
      </w:r>
      <w:proofErr w:type="spellEnd"/>
      <w:r w:rsidRPr="000B2C3F">
        <w:rPr>
          <w:lang w:val="ru-RU" w:eastAsia="ar-SA"/>
        </w:rPr>
        <w:t xml:space="preserve"> алгоритму </w:t>
      </w:r>
      <w:proofErr w:type="spellStart"/>
      <w:r w:rsidRPr="000B2C3F">
        <w:rPr>
          <w:lang w:val="ru-RU" w:eastAsia="ar-SA"/>
        </w:rPr>
        <w:t>була</w:t>
      </w:r>
      <w:proofErr w:type="spellEnd"/>
      <w:r w:rsidRPr="000B2C3F">
        <w:rPr>
          <w:lang w:val="ru-RU" w:eastAsia="ar-SA"/>
        </w:rPr>
        <w:t xml:space="preserve"> </w:t>
      </w:r>
      <w:proofErr w:type="spellStart"/>
      <w:r w:rsidRPr="000B2C3F">
        <w:rPr>
          <w:lang w:val="ru-RU" w:eastAsia="ar-SA"/>
        </w:rPr>
        <w:t>продемонстрована</w:t>
      </w:r>
      <w:proofErr w:type="spellEnd"/>
      <w:r w:rsidRPr="000B2C3F">
        <w:rPr>
          <w:lang w:val="ru-RU" w:eastAsia="ar-SA"/>
        </w:rPr>
        <w:t xml:space="preserve"> шляхом </w:t>
      </w:r>
      <w:proofErr w:type="spellStart"/>
      <w:r w:rsidRPr="000B2C3F">
        <w:rPr>
          <w:lang w:val="ru-RU" w:eastAsia="ar-SA"/>
        </w:rPr>
        <w:t>застосування</w:t>
      </w:r>
      <w:proofErr w:type="spellEnd"/>
      <w:r w:rsidRPr="000B2C3F">
        <w:rPr>
          <w:lang w:val="ru-RU" w:eastAsia="ar-SA"/>
        </w:rPr>
        <w:t xml:space="preserve"> </w:t>
      </w:r>
      <w:proofErr w:type="spellStart"/>
      <w:r w:rsidRPr="000B2C3F">
        <w:rPr>
          <w:lang w:val="ru-RU" w:eastAsia="ar-SA"/>
        </w:rPr>
        <w:t>його</w:t>
      </w:r>
      <w:proofErr w:type="spellEnd"/>
      <w:r w:rsidRPr="000B2C3F">
        <w:rPr>
          <w:lang w:val="ru-RU" w:eastAsia="ar-SA"/>
        </w:rPr>
        <w:t xml:space="preserve"> до</w:t>
      </w:r>
      <w:r>
        <w:rPr>
          <w:lang w:val="ru-RU" w:eastAsia="ar-SA"/>
        </w:rPr>
        <w:t xml:space="preserve"> </w:t>
      </w:r>
      <w:proofErr w:type="spellStart"/>
      <w:r>
        <w:rPr>
          <w:lang w:val="ru-RU" w:eastAsia="ar-SA"/>
        </w:rPr>
        <w:t>сегментації</w:t>
      </w:r>
      <w:proofErr w:type="spellEnd"/>
      <w:r>
        <w:rPr>
          <w:lang w:val="ru-RU" w:eastAsia="ar-SA"/>
        </w:rPr>
        <w:t xml:space="preserve"> </w:t>
      </w:r>
      <w:proofErr w:type="spellStart"/>
      <w:r>
        <w:rPr>
          <w:lang w:val="ru-RU" w:eastAsia="ar-SA"/>
        </w:rPr>
        <w:t>данних</w:t>
      </w:r>
      <w:proofErr w:type="spellEnd"/>
      <w:r>
        <w:rPr>
          <w:lang w:val="ru-RU" w:eastAsia="ar-SA"/>
        </w:rPr>
        <w:t xml:space="preserve"> </w:t>
      </w:r>
      <w:proofErr w:type="spellStart"/>
      <w:r>
        <w:rPr>
          <w:lang w:val="ru-RU" w:eastAsia="ar-SA"/>
        </w:rPr>
        <w:t>користувчаів</w:t>
      </w:r>
      <w:proofErr w:type="spellEnd"/>
      <w:r w:rsidRPr="000B2C3F">
        <w:rPr>
          <w:lang w:val="ru-RU" w:eastAsia="ar-SA"/>
        </w:rPr>
        <w:t>.</w:t>
      </w:r>
    </w:p>
    <w:p w:rsidR="00534DD3" w:rsidRPr="00534DD3" w:rsidRDefault="00534DD3" w:rsidP="00D55021">
      <w:pPr>
        <w:pStyle w:val="1"/>
      </w:pPr>
      <w:bookmarkStart w:id="37" w:name="_Toc532210613"/>
      <w:bookmarkStart w:id="38" w:name="_Toc533113258"/>
      <w:r w:rsidRPr="00534DD3">
        <w:lastRenderedPageBreak/>
        <w:t>РОЗДІЛ 4. РОЗРОБКА СТАРТАП-ПРОЕКТУ</w:t>
      </w:r>
      <w:bookmarkEnd w:id="37"/>
      <w:bookmarkEnd w:id="38"/>
    </w:p>
    <w:p w:rsidR="00534DD3" w:rsidRDefault="00534DD3" w:rsidP="006F0E04">
      <w:pPr>
        <w:jc w:val="both"/>
        <w:rPr>
          <w:rFonts w:cs="Times New Roman"/>
          <w:szCs w:val="28"/>
        </w:rPr>
      </w:pP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 xml:space="preserve">Стартап – це тимчасова організація, створена для пошуку повторюваної, масштабованої і стійкої бізнес-моделі. Стартап не є маленькою копією великої компанії. Це бізнес, який будується для подальшого продажу і ґрунтується на дещо інших правилах. Цим він і відрізняється від традиційного бізнесу. Стартап спочатку передбачає наявність якоїсь інновації, наприклад, заснованої на новій технології, або інновації в бізнес-процесах, або адаптації рішення, якого до цього не було на локальному ринку. Це означає, що стартапер перебуває в стані високої невизначеності. Тобто існують припущення щодо майбутніх клієнтів і партнерів, постачальників, зв’язків  тощо. Відповідно, інструментарій і кроки, які потрібно буде зробити, дещо відрізняються від традиційного бізнесу. </w:t>
      </w: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Після того як буде знайдено повторювану бізнес-модель, бізнес потрібно масштабувати. Ось тут і знадобляться інвестиції, які стануть необхідним паливом для стрімкого зростання. Адже пройти шлях від компанії в гаражі до компанії вартістю кілька мільйонів або мільярдів доларів без зовнішніх інвестицій у більшості випадків майже неможливо. Розроблення та виведення стартап-проекту на ринок передбачає здійснення чотирьох етапів: маркетинговий аналіз, організація, фінансово-економічний аналіз та заходи з комерціалізації стартап-проекту.</w:t>
      </w: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Даний розділ магістерської дисертації присвячено реалізації першого етапу розробки стартап-проекту, а саме висвітленню маркетингових аспектів створення стартапу: відбору ідей, створенню концепції продукту, визначення перспектив ринкової реалізації проекту та розроблення маркетингової стратегії.</w:t>
      </w:r>
    </w:p>
    <w:p w:rsidR="00534DD3" w:rsidRPr="00534DD3" w:rsidRDefault="00534DD3" w:rsidP="006F0E04">
      <w:pPr>
        <w:suppressAutoHyphens/>
        <w:spacing w:after="0"/>
        <w:ind w:firstLine="709"/>
        <w:jc w:val="both"/>
        <w:rPr>
          <w:rFonts w:eastAsia="Times New Roman" w:cs="Times New Roman"/>
          <w:spacing w:val="-2"/>
          <w:szCs w:val="28"/>
          <w:lang w:eastAsia="ar-SA"/>
        </w:rPr>
      </w:pPr>
      <w:r w:rsidRPr="00534DD3">
        <w:rPr>
          <w:rFonts w:eastAsia="Times New Roman" w:cs="Times New Roman"/>
          <w:spacing w:val="-2"/>
          <w:szCs w:val="28"/>
          <w:lang w:eastAsia="ar-SA"/>
        </w:rPr>
        <w:t xml:space="preserve">Метою розділу є проведення маркетингового аналізу стартап проекту задля визначення принципової можливості його ринкового впровадження та можливих напрямів реалізації цього впровадження. </w:t>
      </w:r>
    </w:p>
    <w:p w:rsidR="00534DD3" w:rsidRPr="00534DD3" w:rsidRDefault="00534DD3" w:rsidP="006F0E04">
      <w:pPr>
        <w:jc w:val="both"/>
        <w:rPr>
          <w:rFonts w:eastAsia="Times New Roman" w:cs="Times New Roman"/>
          <w:spacing w:val="-2"/>
          <w:szCs w:val="28"/>
          <w:lang w:eastAsia="ar-SA"/>
        </w:rPr>
      </w:pPr>
    </w:p>
    <w:p w:rsidR="00534DD3" w:rsidRPr="00534DD3" w:rsidRDefault="00534DD3" w:rsidP="006F0E04">
      <w:pPr>
        <w:keepNext/>
        <w:keepLines/>
        <w:tabs>
          <w:tab w:val="num" w:pos="1713"/>
        </w:tabs>
        <w:suppressAutoHyphens/>
        <w:autoSpaceDE w:val="0"/>
        <w:spacing w:before="240" w:after="0"/>
        <w:ind w:firstLine="1134"/>
        <w:jc w:val="both"/>
        <w:outlineLvl w:val="1"/>
        <w:rPr>
          <w:rFonts w:eastAsia="Times New Roman" w:cs="Times New Roman"/>
          <w:szCs w:val="28"/>
          <w:lang w:eastAsia="ar-SA"/>
        </w:rPr>
      </w:pPr>
      <w:bookmarkStart w:id="39" w:name="_Toc484460601"/>
      <w:bookmarkStart w:id="40" w:name="_Toc485315832"/>
      <w:bookmarkStart w:id="41" w:name="_Toc532210614"/>
      <w:bookmarkStart w:id="42" w:name="_Toc533113259"/>
      <w:r w:rsidRPr="00534DD3">
        <w:rPr>
          <w:rFonts w:eastAsia="Times New Roman" w:cs="Times New Roman"/>
          <w:szCs w:val="28"/>
          <w:lang w:eastAsia="ar-SA"/>
        </w:rPr>
        <w:lastRenderedPageBreak/>
        <w:t>4.1 Опис ідеї проекту</w:t>
      </w:r>
      <w:bookmarkEnd w:id="39"/>
      <w:bookmarkEnd w:id="40"/>
      <w:bookmarkEnd w:id="41"/>
      <w:bookmarkEnd w:id="42"/>
    </w:p>
    <w:p w:rsidR="00534DD3" w:rsidRPr="00534DD3" w:rsidRDefault="00534DD3" w:rsidP="006F0E04">
      <w:pPr>
        <w:suppressAutoHyphens/>
        <w:spacing w:after="0"/>
        <w:ind w:firstLine="709"/>
        <w:jc w:val="both"/>
        <w:rPr>
          <w:rFonts w:eastAsia="Times New Roman" w:cs="Times New Roman"/>
          <w:sz w:val="24"/>
          <w:szCs w:val="24"/>
          <w:lang w:eastAsia="ar-SA"/>
        </w:rPr>
      </w:pPr>
    </w:p>
    <w:p w:rsidR="00534DD3" w:rsidRPr="00A36EF9" w:rsidRDefault="00534DD3" w:rsidP="006F0E04">
      <w:pPr>
        <w:suppressAutoHyphens/>
        <w:spacing w:after="0"/>
        <w:ind w:firstLine="709"/>
        <w:jc w:val="both"/>
        <w:rPr>
          <w:rFonts w:eastAsia="Times New Roman" w:cs="Times New Roman"/>
          <w:sz w:val="24"/>
          <w:szCs w:val="24"/>
          <w:lang w:val="ru-RU" w:eastAsia="ar-SA"/>
        </w:rPr>
      </w:pP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Даний стартап-проект стосується розробки та реалізації програмного забезпечення для</w:t>
      </w:r>
      <w:r w:rsidR="00046B4F">
        <w:rPr>
          <w:rFonts w:eastAsia="Times New Roman" w:cs="Times New Roman"/>
          <w:szCs w:val="28"/>
          <w:lang w:eastAsia="ar-SA"/>
        </w:rPr>
        <w:t xml:space="preserve"> аналізу телекомунікаційних данних в </w:t>
      </w:r>
      <w:r w:rsidR="00046B4F">
        <w:rPr>
          <w:rFonts w:eastAsia="Times New Roman" w:cs="Times New Roman"/>
          <w:szCs w:val="28"/>
          <w:lang w:val="en-US" w:eastAsia="ar-SA"/>
        </w:rPr>
        <w:t>big</w:t>
      </w:r>
      <w:r w:rsidR="00046B4F" w:rsidRPr="00046B4F">
        <w:rPr>
          <w:rFonts w:eastAsia="Times New Roman" w:cs="Times New Roman"/>
          <w:szCs w:val="28"/>
          <w:lang w:val="ru-RU" w:eastAsia="ar-SA"/>
        </w:rPr>
        <w:t xml:space="preserve"> </w:t>
      </w:r>
      <w:r w:rsidR="00046B4F">
        <w:rPr>
          <w:rFonts w:eastAsia="Times New Roman" w:cs="Times New Roman"/>
          <w:szCs w:val="28"/>
          <w:lang w:val="en-US" w:eastAsia="ar-SA"/>
        </w:rPr>
        <w:t>data</w:t>
      </w:r>
      <w:r w:rsidR="00046B4F" w:rsidRPr="00046B4F">
        <w:rPr>
          <w:rFonts w:eastAsia="Times New Roman" w:cs="Times New Roman"/>
          <w:szCs w:val="28"/>
          <w:lang w:val="ru-RU" w:eastAsia="ar-SA"/>
        </w:rPr>
        <w:t xml:space="preserve"> </w:t>
      </w:r>
      <w:proofErr w:type="spellStart"/>
      <w:r w:rsidR="00046B4F">
        <w:rPr>
          <w:rFonts w:eastAsia="Times New Roman" w:cs="Times New Roman"/>
          <w:szCs w:val="28"/>
          <w:lang w:val="ru-RU" w:eastAsia="ar-SA"/>
        </w:rPr>
        <w:t>середовищ</w:t>
      </w:r>
      <w:proofErr w:type="spellEnd"/>
      <w:r w:rsidR="00046B4F">
        <w:rPr>
          <w:rFonts w:eastAsia="Times New Roman" w:cs="Times New Roman"/>
          <w:szCs w:val="28"/>
          <w:lang w:eastAsia="ar-SA"/>
        </w:rPr>
        <w:t>і</w:t>
      </w:r>
      <w:r w:rsidRPr="00534DD3">
        <w:rPr>
          <w:rFonts w:eastAsia="Times New Roman" w:cs="Times New Roman"/>
          <w:szCs w:val="28"/>
          <w:lang w:eastAsia="ar-SA"/>
        </w:rPr>
        <w:t>.  Системи з використанням цих алгоритмів для зазначеної задачі раніше розроблені не були. Переваги та вигоди від продукту наведено у таблиці 4.1.</w:t>
      </w:r>
    </w:p>
    <w:p w:rsidR="00534DD3" w:rsidRPr="00534DD3" w:rsidRDefault="00534DD3" w:rsidP="006F0E04">
      <w:pPr>
        <w:keepNext/>
        <w:numPr>
          <w:ilvl w:val="12"/>
          <w:numId w:val="0"/>
        </w:numPr>
        <w:spacing w:after="0"/>
        <w:ind w:left="1843" w:firstLine="709"/>
        <w:jc w:val="both"/>
        <w:rPr>
          <w:rFonts w:eastAsia="Times New Roman" w:cs="Times New Roman"/>
          <w:bCs/>
          <w:szCs w:val="28"/>
          <w:lang w:eastAsia="ru-RU"/>
        </w:rPr>
      </w:pPr>
    </w:p>
    <w:p w:rsidR="00534DD3" w:rsidRPr="00534DD3" w:rsidRDefault="00534DD3" w:rsidP="006F0E04">
      <w:pPr>
        <w:keepNext/>
        <w:numPr>
          <w:ilvl w:val="12"/>
          <w:numId w:val="0"/>
        </w:numPr>
        <w:spacing w:after="0"/>
        <w:ind w:firstLine="709"/>
        <w:jc w:val="both"/>
        <w:rPr>
          <w:rFonts w:eastAsia="Times New Roman" w:cs="Times New Roman"/>
          <w:bCs/>
          <w:szCs w:val="28"/>
          <w:lang w:eastAsia="ru-RU"/>
        </w:rPr>
      </w:pPr>
      <w:r w:rsidRPr="00534DD3">
        <w:rPr>
          <w:rFonts w:eastAsia="Times New Roman" w:cs="Times New Roman"/>
          <w:bCs/>
          <w:szCs w:val="28"/>
          <w:lang w:eastAsia="ru-RU"/>
        </w:rPr>
        <w:t>Таблиця 4.1 – Опис ідеї стартап-проекту</w:t>
      </w:r>
    </w:p>
    <w:tbl>
      <w:tblPr>
        <w:tblStyle w:val="aa"/>
        <w:tblW w:w="9526" w:type="dxa"/>
        <w:tblInd w:w="108" w:type="dxa"/>
        <w:tblLook w:val="00A0" w:firstRow="1" w:lastRow="0" w:firstColumn="1" w:lastColumn="0" w:noHBand="0" w:noVBand="0"/>
      </w:tblPr>
      <w:tblGrid>
        <w:gridCol w:w="2625"/>
        <w:gridCol w:w="2608"/>
        <w:gridCol w:w="4293"/>
      </w:tblGrid>
      <w:tr w:rsidR="00534DD3" w:rsidRPr="00534DD3" w:rsidTr="002F506F">
        <w:tc>
          <w:tcPr>
            <w:tcW w:w="2625" w:type="dxa"/>
            <w:vAlign w:val="center"/>
          </w:tcPr>
          <w:p w:rsidR="00534DD3" w:rsidRPr="00534DD3" w:rsidRDefault="00534DD3" w:rsidP="006F0E04">
            <w:pPr>
              <w:numPr>
                <w:ilvl w:val="12"/>
                <w:numId w:val="0"/>
              </w:numPr>
              <w:jc w:val="both"/>
              <w:rPr>
                <w:b/>
                <w:szCs w:val="28"/>
                <w:lang w:eastAsia="ru-RU"/>
              </w:rPr>
            </w:pPr>
            <w:proofErr w:type="spellStart"/>
            <w:r w:rsidRPr="00534DD3">
              <w:rPr>
                <w:b/>
                <w:szCs w:val="28"/>
                <w:lang w:eastAsia="ru-RU"/>
              </w:rPr>
              <w:t>Зміст</w:t>
            </w:r>
            <w:proofErr w:type="spellEnd"/>
            <w:r w:rsidRPr="00534DD3">
              <w:rPr>
                <w:b/>
                <w:szCs w:val="28"/>
                <w:lang w:eastAsia="ru-RU"/>
              </w:rPr>
              <w:t xml:space="preserve"> </w:t>
            </w:r>
            <w:proofErr w:type="spellStart"/>
            <w:r w:rsidRPr="00534DD3">
              <w:rPr>
                <w:b/>
                <w:szCs w:val="28"/>
                <w:lang w:eastAsia="ru-RU"/>
              </w:rPr>
              <w:t>ідеї</w:t>
            </w:r>
            <w:proofErr w:type="spellEnd"/>
          </w:p>
        </w:tc>
        <w:tc>
          <w:tcPr>
            <w:tcW w:w="2608" w:type="dxa"/>
            <w:vAlign w:val="center"/>
          </w:tcPr>
          <w:p w:rsidR="00534DD3" w:rsidRPr="00534DD3" w:rsidRDefault="00534DD3" w:rsidP="006F0E04">
            <w:pPr>
              <w:numPr>
                <w:ilvl w:val="12"/>
                <w:numId w:val="0"/>
              </w:numPr>
              <w:jc w:val="both"/>
              <w:rPr>
                <w:b/>
                <w:szCs w:val="28"/>
                <w:lang w:eastAsia="ru-RU"/>
              </w:rPr>
            </w:pPr>
            <w:proofErr w:type="spellStart"/>
            <w:r w:rsidRPr="00534DD3">
              <w:rPr>
                <w:b/>
                <w:szCs w:val="28"/>
                <w:lang w:eastAsia="ru-RU"/>
              </w:rPr>
              <w:t>Напрямки</w:t>
            </w:r>
            <w:proofErr w:type="spellEnd"/>
            <w:r w:rsidRPr="00534DD3">
              <w:rPr>
                <w:b/>
                <w:szCs w:val="28"/>
                <w:lang w:eastAsia="ru-RU"/>
              </w:rPr>
              <w:t xml:space="preserve"> </w:t>
            </w:r>
            <w:proofErr w:type="spellStart"/>
            <w:r w:rsidRPr="00534DD3">
              <w:rPr>
                <w:b/>
                <w:szCs w:val="28"/>
                <w:lang w:eastAsia="ru-RU"/>
              </w:rPr>
              <w:t>застосування</w:t>
            </w:r>
            <w:proofErr w:type="spellEnd"/>
          </w:p>
        </w:tc>
        <w:tc>
          <w:tcPr>
            <w:tcW w:w="4293" w:type="dxa"/>
            <w:vAlign w:val="center"/>
          </w:tcPr>
          <w:p w:rsidR="00534DD3" w:rsidRPr="00534DD3" w:rsidRDefault="00534DD3" w:rsidP="006F0E04">
            <w:pPr>
              <w:numPr>
                <w:ilvl w:val="12"/>
                <w:numId w:val="0"/>
              </w:numPr>
              <w:jc w:val="both"/>
              <w:rPr>
                <w:b/>
                <w:szCs w:val="28"/>
                <w:lang w:eastAsia="ru-RU"/>
              </w:rPr>
            </w:pPr>
            <w:proofErr w:type="spellStart"/>
            <w:r w:rsidRPr="00534DD3">
              <w:rPr>
                <w:b/>
                <w:szCs w:val="28"/>
                <w:lang w:eastAsia="ru-RU"/>
              </w:rPr>
              <w:t>Вигоди</w:t>
            </w:r>
            <w:proofErr w:type="spellEnd"/>
            <w:r w:rsidRPr="00534DD3">
              <w:rPr>
                <w:b/>
                <w:szCs w:val="28"/>
                <w:lang w:eastAsia="ru-RU"/>
              </w:rPr>
              <w:t xml:space="preserve"> </w:t>
            </w:r>
            <w:proofErr w:type="spellStart"/>
            <w:r w:rsidRPr="00534DD3">
              <w:rPr>
                <w:b/>
                <w:szCs w:val="28"/>
                <w:lang w:eastAsia="ru-RU"/>
              </w:rPr>
              <w:t>для</w:t>
            </w:r>
            <w:proofErr w:type="spellEnd"/>
            <w:r w:rsidRPr="00534DD3">
              <w:rPr>
                <w:b/>
                <w:szCs w:val="28"/>
                <w:lang w:eastAsia="ru-RU"/>
              </w:rPr>
              <w:t xml:space="preserve"> </w:t>
            </w:r>
            <w:proofErr w:type="spellStart"/>
            <w:r w:rsidRPr="00534DD3">
              <w:rPr>
                <w:b/>
                <w:szCs w:val="28"/>
                <w:lang w:eastAsia="ru-RU"/>
              </w:rPr>
              <w:t>користувача</w:t>
            </w:r>
            <w:proofErr w:type="spellEnd"/>
          </w:p>
        </w:tc>
      </w:tr>
      <w:tr w:rsidR="00534DD3" w:rsidRPr="00534DD3" w:rsidTr="002F506F">
        <w:trPr>
          <w:trHeight w:val="1728"/>
        </w:trPr>
        <w:tc>
          <w:tcPr>
            <w:tcW w:w="2625" w:type="dxa"/>
            <w:vAlign w:val="center"/>
          </w:tcPr>
          <w:p w:rsidR="00534DD3" w:rsidRPr="00046B4F" w:rsidRDefault="00534DD3" w:rsidP="006F0E04">
            <w:pPr>
              <w:numPr>
                <w:ilvl w:val="12"/>
                <w:numId w:val="0"/>
              </w:numPr>
              <w:jc w:val="both"/>
              <w:rPr>
                <w:szCs w:val="28"/>
                <w:lang w:val="ru-RU" w:eastAsia="ru-RU"/>
              </w:rPr>
            </w:pPr>
            <w:proofErr w:type="spellStart"/>
            <w:r w:rsidRPr="00534DD3">
              <w:rPr>
                <w:szCs w:val="28"/>
                <w:lang w:val="ru-RU" w:eastAsia="ru-RU"/>
              </w:rPr>
              <w:t>Розробка</w:t>
            </w:r>
            <w:proofErr w:type="spellEnd"/>
            <w:r w:rsidRPr="00534DD3">
              <w:rPr>
                <w:szCs w:val="28"/>
                <w:lang w:val="ru-RU" w:eastAsia="ru-RU"/>
              </w:rPr>
              <w:t xml:space="preserve"> ПО </w:t>
            </w:r>
            <w:r w:rsidR="00046B4F" w:rsidRPr="00046B4F">
              <w:rPr>
                <w:rFonts w:eastAsia="Times New Roman" w:cs="Times New Roman"/>
                <w:szCs w:val="28"/>
                <w:lang w:val="ru-RU" w:eastAsia="ar-SA"/>
              </w:rPr>
              <w:t xml:space="preserve">для аналізу </w:t>
            </w:r>
            <w:proofErr w:type="spellStart"/>
            <w:r w:rsidR="00046B4F" w:rsidRPr="00046B4F">
              <w:rPr>
                <w:rFonts w:eastAsia="Times New Roman" w:cs="Times New Roman"/>
                <w:szCs w:val="28"/>
                <w:lang w:val="ru-RU" w:eastAsia="ar-SA"/>
              </w:rPr>
              <w:t>телекомунікаційних</w:t>
            </w:r>
            <w:proofErr w:type="spellEnd"/>
            <w:r w:rsidR="00046B4F" w:rsidRPr="00046B4F">
              <w:rPr>
                <w:rFonts w:eastAsia="Times New Roman" w:cs="Times New Roman"/>
                <w:szCs w:val="28"/>
                <w:lang w:val="ru-RU" w:eastAsia="ar-SA"/>
              </w:rPr>
              <w:t xml:space="preserve"> </w:t>
            </w:r>
            <w:proofErr w:type="spellStart"/>
            <w:r w:rsidR="00046B4F" w:rsidRPr="00046B4F">
              <w:rPr>
                <w:rFonts w:eastAsia="Times New Roman" w:cs="Times New Roman"/>
                <w:szCs w:val="28"/>
                <w:lang w:val="ru-RU" w:eastAsia="ar-SA"/>
              </w:rPr>
              <w:t>данних</w:t>
            </w:r>
            <w:proofErr w:type="spellEnd"/>
          </w:p>
        </w:tc>
        <w:tc>
          <w:tcPr>
            <w:tcW w:w="2608" w:type="dxa"/>
            <w:vAlign w:val="center"/>
          </w:tcPr>
          <w:p w:rsidR="00534DD3" w:rsidRPr="00534DD3" w:rsidRDefault="00046B4F" w:rsidP="006F0E04">
            <w:pPr>
              <w:numPr>
                <w:ilvl w:val="12"/>
                <w:numId w:val="0"/>
              </w:numPr>
              <w:jc w:val="both"/>
              <w:rPr>
                <w:szCs w:val="28"/>
                <w:lang w:eastAsia="ru-RU"/>
              </w:rPr>
            </w:pPr>
            <w:r>
              <w:rPr>
                <w:szCs w:val="28"/>
                <w:lang w:val="uk-UA" w:eastAsia="ru-RU"/>
              </w:rPr>
              <w:t>Телеком оператори, маркетингові агенства</w:t>
            </w:r>
            <w:r w:rsidR="00534DD3" w:rsidRPr="00534DD3">
              <w:rPr>
                <w:szCs w:val="28"/>
                <w:lang w:eastAsia="ru-RU"/>
              </w:rPr>
              <w:t xml:space="preserve"> </w:t>
            </w:r>
          </w:p>
        </w:tc>
        <w:tc>
          <w:tcPr>
            <w:tcW w:w="4293" w:type="dxa"/>
            <w:vAlign w:val="center"/>
          </w:tcPr>
          <w:p w:rsidR="00534DD3" w:rsidRPr="00534DD3" w:rsidRDefault="00046B4F" w:rsidP="006F0E04">
            <w:pPr>
              <w:numPr>
                <w:ilvl w:val="12"/>
                <w:numId w:val="0"/>
              </w:numPr>
              <w:jc w:val="both"/>
              <w:rPr>
                <w:szCs w:val="28"/>
                <w:lang w:val="ru-RU" w:eastAsia="ru-RU"/>
              </w:rPr>
            </w:pPr>
            <w:r>
              <w:rPr>
                <w:szCs w:val="28"/>
                <w:lang w:val="ru-RU" w:eastAsia="ru-RU"/>
              </w:rPr>
              <w:t xml:space="preserve"> </w:t>
            </w:r>
            <w:proofErr w:type="spellStart"/>
            <w:r>
              <w:rPr>
                <w:szCs w:val="28"/>
                <w:lang w:val="ru-RU" w:eastAsia="ru-RU"/>
              </w:rPr>
              <w:t>Сегментація</w:t>
            </w:r>
            <w:proofErr w:type="spellEnd"/>
            <w:r>
              <w:rPr>
                <w:szCs w:val="28"/>
                <w:lang w:val="ru-RU" w:eastAsia="ru-RU"/>
              </w:rPr>
              <w:t xml:space="preserve"> </w:t>
            </w:r>
            <w:proofErr w:type="spellStart"/>
            <w:r>
              <w:rPr>
                <w:szCs w:val="28"/>
                <w:lang w:val="ru-RU" w:eastAsia="ru-RU"/>
              </w:rPr>
              <w:t>поведінки</w:t>
            </w:r>
            <w:proofErr w:type="spellEnd"/>
            <w:r>
              <w:rPr>
                <w:szCs w:val="28"/>
                <w:lang w:val="ru-RU" w:eastAsia="ru-RU"/>
              </w:rPr>
              <w:t xml:space="preserve"> </w:t>
            </w:r>
            <w:proofErr w:type="spellStart"/>
            <w:r>
              <w:rPr>
                <w:szCs w:val="28"/>
                <w:lang w:val="ru-RU" w:eastAsia="ru-RU"/>
              </w:rPr>
              <w:t>користувачів</w:t>
            </w:r>
            <w:proofErr w:type="spellEnd"/>
            <w:r>
              <w:rPr>
                <w:szCs w:val="28"/>
                <w:lang w:val="ru-RU" w:eastAsia="ru-RU"/>
              </w:rPr>
              <w:t xml:space="preserve"> для </w:t>
            </w:r>
            <w:proofErr w:type="spellStart"/>
            <w:r>
              <w:rPr>
                <w:szCs w:val="28"/>
                <w:lang w:val="ru-RU" w:eastAsia="ru-RU"/>
              </w:rPr>
              <w:t>подальшого</w:t>
            </w:r>
            <w:proofErr w:type="spellEnd"/>
            <w:r>
              <w:rPr>
                <w:szCs w:val="28"/>
                <w:lang w:val="ru-RU" w:eastAsia="ru-RU"/>
              </w:rPr>
              <w:t xml:space="preserve"> </w:t>
            </w:r>
            <w:proofErr w:type="spellStart"/>
            <w:r>
              <w:rPr>
                <w:szCs w:val="28"/>
                <w:lang w:val="ru-RU" w:eastAsia="ru-RU"/>
              </w:rPr>
              <w:t>покращення</w:t>
            </w:r>
            <w:proofErr w:type="spellEnd"/>
            <w:r>
              <w:rPr>
                <w:szCs w:val="28"/>
                <w:lang w:val="ru-RU" w:eastAsia="ru-RU"/>
              </w:rPr>
              <w:t xml:space="preserve"> </w:t>
            </w:r>
            <w:proofErr w:type="spellStart"/>
            <w:r>
              <w:rPr>
                <w:szCs w:val="28"/>
                <w:lang w:val="ru-RU" w:eastAsia="ru-RU"/>
              </w:rPr>
              <w:t>персональних</w:t>
            </w:r>
            <w:proofErr w:type="spellEnd"/>
            <w:r>
              <w:rPr>
                <w:szCs w:val="28"/>
                <w:lang w:val="ru-RU" w:eastAsia="ru-RU"/>
              </w:rPr>
              <w:t xml:space="preserve"> </w:t>
            </w:r>
            <w:proofErr w:type="spellStart"/>
            <w:r>
              <w:rPr>
                <w:szCs w:val="28"/>
                <w:lang w:val="ru-RU" w:eastAsia="ru-RU"/>
              </w:rPr>
              <w:t>рекомендацій</w:t>
            </w:r>
            <w:proofErr w:type="spellEnd"/>
            <w:r>
              <w:rPr>
                <w:szCs w:val="28"/>
                <w:lang w:val="ru-RU" w:eastAsia="ru-RU"/>
              </w:rPr>
              <w:t xml:space="preserve"> та </w:t>
            </w:r>
            <w:proofErr w:type="spellStart"/>
            <w:r>
              <w:rPr>
                <w:szCs w:val="28"/>
                <w:lang w:val="ru-RU" w:eastAsia="ru-RU"/>
              </w:rPr>
              <w:t>ціноутворення</w:t>
            </w:r>
            <w:proofErr w:type="spellEnd"/>
          </w:p>
        </w:tc>
      </w:tr>
    </w:tbl>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 xml:space="preserve">Для аналізу відмінностей даного продукту від аналогів було визначено перелік техніко-економічних властивостей та характеристик ідеї, а також означено попереднє коло конкурентів. </w:t>
      </w: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На даний момент продукт не має конкурентів на вітчизняному ринку взагалі. Зарубіжні аналітико-інформаційні системи не можуть бути придатними у вітчизняних реаліях. Результати порівняльного аналізу стартап-ідеї та конкурентів наведено у таблиці 4.2.</w:t>
      </w:r>
    </w:p>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suppressAutoHyphens/>
        <w:spacing w:after="0"/>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lastRenderedPageBreak/>
        <w:t>Таблиця 4.2</w:t>
      </w:r>
      <w:r w:rsidRPr="00534DD3">
        <w:rPr>
          <w:rFonts w:eastAsia="Times New Roman" w:cs="Times New Roman"/>
          <w:noProof/>
          <w:szCs w:val="28"/>
          <w:lang w:eastAsia="ar-SA"/>
        </w:rPr>
        <w:t xml:space="preserve"> – </w:t>
      </w:r>
      <w:r w:rsidRPr="00534DD3">
        <w:rPr>
          <w:rFonts w:eastAsia="Times New Roman" w:cs="Times New Roman"/>
          <w:szCs w:val="28"/>
          <w:lang w:eastAsia="ar-SA"/>
        </w:rPr>
        <w:t>Визначення сильних, слабких та нейтральних характеристик ідеї проекту</w:t>
      </w:r>
    </w:p>
    <w:tbl>
      <w:tblPr>
        <w:tblStyle w:val="aa"/>
        <w:tblW w:w="0" w:type="auto"/>
        <w:tblLook w:val="04A0" w:firstRow="1" w:lastRow="0" w:firstColumn="1" w:lastColumn="0" w:noHBand="0" w:noVBand="1"/>
      </w:tblPr>
      <w:tblGrid>
        <w:gridCol w:w="2339"/>
        <w:gridCol w:w="1821"/>
        <w:gridCol w:w="1813"/>
        <w:gridCol w:w="1712"/>
        <w:gridCol w:w="1944"/>
      </w:tblGrid>
      <w:tr w:rsidR="00534DD3" w:rsidRPr="00534DD3" w:rsidTr="00534DD3">
        <w:tc>
          <w:tcPr>
            <w:tcW w:w="2339" w:type="dxa"/>
            <w:vAlign w:val="center"/>
          </w:tcPr>
          <w:p w:rsidR="00534DD3" w:rsidRPr="00534DD3" w:rsidRDefault="00534DD3" w:rsidP="006F0E04">
            <w:pPr>
              <w:spacing w:line="276" w:lineRule="auto"/>
              <w:jc w:val="both"/>
              <w:rPr>
                <w:b/>
                <w:szCs w:val="28"/>
              </w:rPr>
            </w:pPr>
            <w:proofErr w:type="spellStart"/>
            <w:r w:rsidRPr="00534DD3">
              <w:rPr>
                <w:b/>
                <w:szCs w:val="28"/>
              </w:rPr>
              <w:t>Техніко-економічні</w:t>
            </w:r>
            <w:proofErr w:type="spellEnd"/>
            <w:r w:rsidRPr="00534DD3">
              <w:rPr>
                <w:b/>
                <w:szCs w:val="28"/>
              </w:rPr>
              <w:t xml:space="preserve"> </w:t>
            </w:r>
            <w:proofErr w:type="spellStart"/>
            <w:r w:rsidRPr="00534DD3">
              <w:rPr>
                <w:b/>
                <w:szCs w:val="28"/>
              </w:rPr>
              <w:t>характеристики</w:t>
            </w:r>
            <w:proofErr w:type="spellEnd"/>
            <w:r w:rsidRPr="00534DD3">
              <w:rPr>
                <w:b/>
                <w:szCs w:val="28"/>
              </w:rPr>
              <w:t xml:space="preserve"> </w:t>
            </w:r>
            <w:proofErr w:type="spellStart"/>
            <w:r w:rsidRPr="00534DD3">
              <w:rPr>
                <w:b/>
                <w:szCs w:val="28"/>
              </w:rPr>
              <w:t>ідеї</w:t>
            </w:r>
            <w:proofErr w:type="spellEnd"/>
          </w:p>
        </w:tc>
        <w:tc>
          <w:tcPr>
            <w:tcW w:w="1821" w:type="dxa"/>
            <w:vAlign w:val="center"/>
          </w:tcPr>
          <w:p w:rsidR="00534DD3" w:rsidRPr="00534DD3" w:rsidRDefault="00534DD3" w:rsidP="006F0E04">
            <w:pPr>
              <w:spacing w:line="276" w:lineRule="auto"/>
              <w:jc w:val="both"/>
              <w:rPr>
                <w:b/>
                <w:szCs w:val="28"/>
                <w:lang w:val="ru-RU"/>
              </w:rPr>
            </w:pPr>
            <w:proofErr w:type="spellStart"/>
            <w:r w:rsidRPr="00534DD3">
              <w:rPr>
                <w:b/>
                <w:szCs w:val="28"/>
                <w:lang w:val="ru-RU"/>
              </w:rPr>
              <w:t>Ціна</w:t>
            </w:r>
            <w:proofErr w:type="spellEnd"/>
            <w:r w:rsidRPr="00534DD3">
              <w:rPr>
                <w:b/>
                <w:szCs w:val="28"/>
                <w:lang w:val="ru-RU"/>
              </w:rPr>
              <w:t xml:space="preserve"> </w:t>
            </w:r>
            <w:proofErr w:type="spellStart"/>
            <w:r w:rsidRPr="00534DD3">
              <w:rPr>
                <w:b/>
                <w:szCs w:val="28"/>
                <w:lang w:val="ru-RU"/>
              </w:rPr>
              <w:t>додатків</w:t>
            </w:r>
            <w:proofErr w:type="spellEnd"/>
            <w:r w:rsidRPr="00534DD3">
              <w:rPr>
                <w:b/>
                <w:szCs w:val="28"/>
                <w:lang w:val="ru-RU"/>
              </w:rPr>
              <w:t xml:space="preserve">, </w:t>
            </w:r>
            <w:proofErr w:type="spellStart"/>
            <w:r w:rsidRPr="00534DD3">
              <w:rPr>
                <w:b/>
                <w:szCs w:val="28"/>
                <w:lang w:val="ru-RU"/>
              </w:rPr>
              <w:t>створених</w:t>
            </w:r>
            <w:proofErr w:type="spellEnd"/>
            <w:r w:rsidRPr="00534DD3">
              <w:rPr>
                <w:b/>
                <w:szCs w:val="28"/>
                <w:lang w:val="ru-RU"/>
              </w:rPr>
              <w:t xml:space="preserve"> за </w:t>
            </w:r>
            <w:proofErr w:type="spellStart"/>
            <w:r w:rsidRPr="00534DD3">
              <w:rPr>
                <w:b/>
                <w:szCs w:val="28"/>
                <w:lang w:val="ru-RU"/>
              </w:rPr>
              <w:t>допомогою</w:t>
            </w:r>
            <w:proofErr w:type="spellEnd"/>
            <w:r w:rsidRPr="00534DD3">
              <w:rPr>
                <w:b/>
                <w:szCs w:val="28"/>
                <w:lang w:val="ru-RU"/>
              </w:rPr>
              <w:t xml:space="preserve"> </w:t>
            </w:r>
            <w:proofErr w:type="spellStart"/>
            <w:r w:rsidRPr="00534DD3">
              <w:rPr>
                <w:b/>
                <w:szCs w:val="28"/>
                <w:lang w:val="ru-RU"/>
              </w:rPr>
              <w:t>платформи</w:t>
            </w:r>
            <w:proofErr w:type="spellEnd"/>
          </w:p>
        </w:tc>
        <w:tc>
          <w:tcPr>
            <w:tcW w:w="1813" w:type="dxa"/>
            <w:vAlign w:val="center"/>
          </w:tcPr>
          <w:p w:rsidR="00534DD3" w:rsidRPr="00534DD3" w:rsidRDefault="00534DD3" w:rsidP="006F0E04">
            <w:pPr>
              <w:spacing w:line="276" w:lineRule="auto"/>
              <w:jc w:val="both"/>
              <w:rPr>
                <w:b/>
                <w:szCs w:val="28"/>
                <w:lang w:val="ru-RU"/>
              </w:rPr>
            </w:pPr>
            <w:r w:rsidRPr="00534DD3">
              <w:rPr>
                <w:b/>
                <w:szCs w:val="28"/>
                <w:lang w:val="ru-RU"/>
              </w:rPr>
              <w:t xml:space="preserve">Час </w:t>
            </w:r>
            <w:proofErr w:type="spellStart"/>
            <w:r w:rsidRPr="00534DD3">
              <w:rPr>
                <w:b/>
                <w:szCs w:val="28"/>
                <w:lang w:val="ru-RU"/>
              </w:rPr>
              <w:t>створення</w:t>
            </w:r>
            <w:proofErr w:type="spellEnd"/>
            <w:r w:rsidRPr="00534DD3">
              <w:rPr>
                <w:b/>
                <w:szCs w:val="28"/>
                <w:lang w:val="ru-RU"/>
              </w:rPr>
              <w:t xml:space="preserve"> </w:t>
            </w:r>
            <w:proofErr w:type="spellStart"/>
            <w:r w:rsidRPr="00534DD3">
              <w:rPr>
                <w:b/>
                <w:szCs w:val="28"/>
                <w:lang w:val="ru-RU"/>
              </w:rPr>
              <w:t>додатку</w:t>
            </w:r>
            <w:proofErr w:type="spellEnd"/>
            <w:r w:rsidRPr="00534DD3">
              <w:rPr>
                <w:b/>
                <w:szCs w:val="28"/>
                <w:lang w:val="ru-RU"/>
              </w:rPr>
              <w:t xml:space="preserve"> за </w:t>
            </w:r>
            <w:proofErr w:type="spellStart"/>
            <w:r w:rsidRPr="00534DD3">
              <w:rPr>
                <w:b/>
                <w:szCs w:val="28"/>
                <w:lang w:val="ru-RU"/>
              </w:rPr>
              <w:t>допомогою</w:t>
            </w:r>
            <w:proofErr w:type="spellEnd"/>
            <w:r w:rsidRPr="00534DD3">
              <w:rPr>
                <w:b/>
                <w:szCs w:val="28"/>
                <w:lang w:val="ru-RU"/>
              </w:rPr>
              <w:t xml:space="preserve"> </w:t>
            </w:r>
            <w:proofErr w:type="spellStart"/>
            <w:r w:rsidRPr="00534DD3">
              <w:rPr>
                <w:b/>
                <w:szCs w:val="28"/>
                <w:lang w:val="ru-RU"/>
              </w:rPr>
              <w:t>платформи</w:t>
            </w:r>
            <w:proofErr w:type="spellEnd"/>
          </w:p>
        </w:tc>
        <w:tc>
          <w:tcPr>
            <w:tcW w:w="1712" w:type="dxa"/>
            <w:vAlign w:val="center"/>
          </w:tcPr>
          <w:p w:rsidR="00534DD3" w:rsidRPr="00534DD3" w:rsidRDefault="00534DD3" w:rsidP="006F0E04">
            <w:pPr>
              <w:spacing w:line="276" w:lineRule="auto"/>
              <w:jc w:val="both"/>
              <w:rPr>
                <w:b/>
                <w:szCs w:val="28"/>
              </w:rPr>
            </w:pPr>
            <w:proofErr w:type="spellStart"/>
            <w:r w:rsidRPr="00534DD3">
              <w:rPr>
                <w:b/>
                <w:szCs w:val="28"/>
              </w:rPr>
              <w:t>Сумісність</w:t>
            </w:r>
            <w:proofErr w:type="spellEnd"/>
            <w:r w:rsidRPr="00534DD3">
              <w:rPr>
                <w:b/>
                <w:szCs w:val="28"/>
              </w:rPr>
              <w:t xml:space="preserve"> з </w:t>
            </w:r>
            <w:proofErr w:type="spellStart"/>
            <w:r w:rsidRPr="00534DD3">
              <w:rPr>
                <w:b/>
                <w:szCs w:val="28"/>
              </w:rPr>
              <w:t>іншими</w:t>
            </w:r>
            <w:proofErr w:type="spellEnd"/>
            <w:r w:rsidRPr="00534DD3">
              <w:rPr>
                <w:b/>
                <w:szCs w:val="28"/>
              </w:rPr>
              <w:t xml:space="preserve"> ОС</w:t>
            </w:r>
          </w:p>
        </w:tc>
        <w:tc>
          <w:tcPr>
            <w:tcW w:w="1944" w:type="dxa"/>
            <w:vAlign w:val="center"/>
          </w:tcPr>
          <w:p w:rsidR="00534DD3" w:rsidRPr="00534DD3" w:rsidRDefault="00534DD3" w:rsidP="006F0E04">
            <w:pPr>
              <w:spacing w:line="276" w:lineRule="auto"/>
              <w:jc w:val="both"/>
              <w:rPr>
                <w:b/>
                <w:szCs w:val="28"/>
                <w:lang w:val="ru-RU"/>
              </w:rPr>
            </w:pPr>
            <w:proofErr w:type="spellStart"/>
            <w:r w:rsidRPr="00534DD3">
              <w:rPr>
                <w:b/>
                <w:szCs w:val="28"/>
                <w:lang w:val="ru-RU"/>
              </w:rPr>
              <w:t>Відповідність</w:t>
            </w:r>
            <w:proofErr w:type="spellEnd"/>
            <w:r w:rsidRPr="00534DD3">
              <w:rPr>
                <w:b/>
                <w:szCs w:val="28"/>
                <w:lang w:val="ru-RU"/>
              </w:rPr>
              <w:t xml:space="preserve"> </w:t>
            </w:r>
            <w:proofErr w:type="spellStart"/>
            <w:r w:rsidRPr="00534DD3">
              <w:rPr>
                <w:b/>
                <w:szCs w:val="28"/>
                <w:lang w:val="ru-RU"/>
              </w:rPr>
              <w:t>ситуації</w:t>
            </w:r>
            <w:proofErr w:type="spellEnd"/>
            <w:r w:rsidRPr="00534DD3">
              <w:rPr>
                <w:b/>
                <w:szCs w:val="28"/>
                <w:lang w:val="ru-RU"/>
              </w:rPr>
              <w:t xml:space="preserve"> на державному ринку</w:t>
            </w:r>
          </w:p>
        </w:tc>
      </w:tr>
      <w:tr w:rsidR="00534DD3" w:rsidRPr="00534DD3" w:rsidTr="00534DD3">
        <w:tc>
          <w:tcPr>
            <w:tcW w:w="2339" w:type="dxa"/>
            <w:vAlign w:val="center"/>
          </w:tcPr>
          <w:p w:rsidR="00534DD3" w:rsidRPr="00534DD3" w:rsidRDefault="00534DD3" w:rsidP="006F0E04">
            <w:pPr>
              <w:spacing w:line="276" w:lineRule="auto"/>
              <w:jc w:val="both"/>
              <w:rPr>
                <w:szCs w:val="28"/>
              </w:rPr>
            </w:pPr>
            <w:proofErr w:type="spellStart"/>
            <w:r w:rsidRPr="00534DD3">
              <w:rPr>
                <w:szCs w:val="28"/>
              </w:rPr>
              <w:t>Потенційні</w:t>
            </w:r>
            <w:proofErr w:type="spellEnd"/>
            <w:r w:rsidRPr="00534DD3">
              <w:rPr>
                <w:szCs w:val="28"/>
              </w:rPr>
              <w:t xml:space="preserve"> </w:t>
            </w:r>
            <w:proofErr w:type="spellStart"/>
            <w:r w:rsidRPr="00534DD3">
              <w:rPr>
                <w:szCs w:val="28"/>
              </w:rPr>
              <w:t>конкуренти</w:t>
            </w:r>
            <w:proofErr w:type="spellEnd"/>
          </w:p>
        </w:tc>
        <w:tc>
          <w:tcPr>
            <w:tcW w:w="1821" w:type="dxa"/>
            <w:vAlign w:val="center"/>
          </w:tcPr>
          <w:p w:rsidR="00534DD3" w:rsidRPr="00534DD3" w:rsidRDefault="00046B4F" w:rsidP="006F0E04">
            <w:pPr>
              <w:spacing w:line="276" w:lineRule="auto"/>
              <w:jc w:val="both"/>
              <w:rPr>
                <w:szCs w:val="28"/>
              </w:rPr>
            </w:pPr>
            <w:r>
              <w:rPr>
                <w:szCs w:val="28"/>
              </w:rPr>
              <w:t>10</w:t>
            </w:r>
            <w:r w:rsidR="00534DD3" w:rsidRPr="00534DD3">
              <w:rPr>
                <w:szCs w:val="28"/>
              </w:rPr>
              <w:t xml:space="preserve">0 000 </w:t>
            </w:r>
            <w:proofErr w:type="spellStart"/>
            <w:r w:rsidR="00534DD3" w:rsidRPr="00534DD3">
              <w:rPr>
                <w:szCs w:val="28"/>
              </w:rPr>
              <w:t>грн</w:t>
            </w:r>
            <w:proofErr w:type="spellEnd"/>
          </w:p>
        </w:tc>
        <w:tc>
          <w:tcPr>
            <w:tcW w:w="1813" w:type="dxa"/>
            <w:vAlign w:val="center"/>
          </w:tcPr>
          <w:p w:rsidR="00534DD3" w:rsidRPr="00534DD3" w:rsidRDefault="00534DD3" w:rsidP="006F0E04">
            <w:pPr>
              <w:spacing w:line="276" w:lineRule="auto"/>
              <w:jc w:val="both"/>
              <w:rPr>
                <w:szCs w:val="28"/>
              </w:rPr>
            </w:pPr>
            <w:r w:rsidRPr="00534DD3">
              <w:rPr>
                <w:szCs w:val="28"/>
              </w:rPr>
              <w:t xml:space="preserve">6 </w:t>
            </w:r>
            <w:proofErr w:type="spellStart"/>
            <w:r w:rsidRPr="00534DD3">
              <w:rPr>
                <w:szCs w:val="28"/>
              </w:rPr>
              <w:t>місяців</w:t>
            </w:r>
            <w:proofErr w:type="spellEnd"/>
          </w:p>
        </w:tc>
        <w:tc>
          <w:tcPr>
            <w:tcW w:w="1712" w:type="dxa"/>
            <w:vAlign w:val="center"/>
          </w:tcPr>
          <w:p w:rsidR="00534DD3" w:rsidRPr="00534DD3" w:rsidRDefault="00534DD3" w:rsidP="006F0E04">
            <w:pPr>
              <w:spacing w:line="276" w:lineRule="auto"/>
              <w:jc w:val="both"/>
              <w:rPr>
                <w:szCs w:val="28"/>
              </w:rPr>
            </w:pPr>
            <w:proofErr w:type="spellStart"/>
            <w:r w:rsidRPr="00534DD3">
              <w:rPr>
                <w:szCs w:val="28"/>
              </w:rPr>
              <w:t>Відповідно</w:t>
            </w:r>
            <w:proofErr w:type="spellEnd"/>
            <w:r w:rsidRPr="00534DD3">
              <w:rPr>
                <w:szCs w:val="28"/>
              </w:rPr>
              <w:t xml:space="preserve"> </w:t>
            </w:r>
            <w:proofErr w:type="spellStart"/>
            <w:r w:rsidRPr="00534DD3">
              <w:rPr>
                <w:szCs w:val="28"/>
              </w:rPr>
              <w:t>вимогам</w:t>
            </w:r>
            <w:proofErr w:type="spellEnd"/>
            <w:r w:rsidRPr="00534DD3">
              <w:rPr>
                <w:szCs w:val="28"/>
              </w:rPr>
              <w:t xml:space="preserve"> </w:t>
            </w:r>
            <w:proofErr w:type="spellStart"/>
            <w:r w:rsidRPr="00534DD3">
              <w:rPr>
                <w:szCs w:val="28"/>
              </w:rPr>
              <w:t>замовника</w:t>
            </w:r>
            <w:proofErr w:type="spellEnd"/>
          </w:p>
        </w:tc>
        <w:tc>
          <w:tcPr>
            <w:tcW w:w="1944" w:type="dxa"/>
            <w:vAlign w:val="center"/>
          </w:tcPr>
          <w:p w:rsidR="00534DD3" w:rsidRPr="00534DD3" w:rsidRDefault="00534DD3" w:rsidP="006F0E04">
            <w:pPr>
              <w:spacing w:line="276" w:lineRule="auto"/>
              <w:jc w:val="both"/>
              <w:rPr>
                <w:szCs w:val="28"/>
              </w:rPr>
            </w:pPr>
            <w:proofErr w:type="spellStart"/>
            <w:r w:rsidRPr="00534DD3">
              <w:rPr>
                <w:szCs w:val="28"/>
              </w:rPr>
              <w:t>Не</w:t>
            </w:r>
            <w:proofErr w:type="spellEnd"/>
            <w:r w:rsidRPr="00534DD3">
              <w:rPr>
                <w:szCs w:val="28"/>
              </w:rPr>
              <w:t xml:space="preserve"> </w:t>
            </w:r>
            <w:proofErr w:type="spellStart"/>
            <w:r w:rsidRPr="00534DD3">
              <w:rPr>
                <w:szCs w:val="28"/>
              </w:rPr>
              <w:t>відповідає</w:t>
            </w:r>
            <w:proofErr w:type="spellEnd"/>
          </w:p>
        </w:tc>
      </w:tr>
      <w:tr w:rsidR="00534DD3" w:rsidRPr="00534DD3" w:rsidTr="00534DD3">
        <w:tc>
          <w:tcPr>
            <w:tcW w:w="2339" w:type="dxa"/>
            <w:vAlign w:val="center"/>
          </w:tcPr>
          <w:p w:rsidR="00534DD3" w:rsidRPr="00534DD3" w:rsidRDefault="00534DD3" w:rsidP="006F0E04">
            <w:pPr>
              <w:spacing w:line="276" w:lineRule="auto"/>
              <w:jc w:val="both"/>
              <w:rPr>
                <w:szCs w:val="28"/>
              </w:rPr>
            </w:pPr>
            <w:proofErr w:type="spellStart"/>
            <w:r w:rsidRPr="00534DD3">
              <w:rPr>
                <w:szCs w:val="28"/>
              </w:rPr>
              <w:t>Мій</w:t>
            </w:r>
            <w:proofErr w:type="spellEnd"/>
            <w:r w:rsidRPr="00534DD3">
              <w:rPr>
                <w:szCs w:val="28"/>
              </w:rPr>
              <w:t xml:space="preserve"> </w:t>
            </w:r>
            <w:proofErr w:type="spellStart"/>
            <w:r w:rsidRPr="00534DD3">
              <w:rPr>
                <w:szCs w:val="28"/>
              </w:rPr>
              <w:t>проект</w:t>
            </w:r>
            <w:proofErr w:type="spellEnd"/>
          </w:p>
        </w:tc>
        <w:tc>
          <w:tcPr>
            <w:tcW w:w="1821" w:type="dxa"/>
            <w:vAlign w:val="center"/>
          </w:tcPr>
          <w:p w:rsidR="00534DD3" w:rsidRPr="00534DD3" w:rsidRDefault="00534DD3" w:rsidP="006F0E04">
            <w:pPr>
              <w:spacing w:line="276" w:lineRule="auto"/>
              <w:jc w:val="both"/>
              <w:rPr>
                <w:szCs w:val="28"/>
              </w:rPr>
            </w:pPr>
            <w:r w:rsidRPr="00534DD3">
              <w:rPr>
                <w:szCs w:val="28"/>
              </w:rPr>
              <w:t xml:space="preserve">18 000 - 35 000 </w:t>
            </w:r>
            <w:proofErr w:type="spellStart"/>
            <w:r w:rsidRPr="00534DD3">
              <w:rPr>
                <w:szCs w:val="28"/>
              </w:rPr>
              <w:t>грн</w:t>
            </w:r>
            <w:proofErr w:type="spellEnd"/>
          </w:p>
        </w:tc>
        <w:tc>
          <w:tcPr>
            <w:tcW w:w="1813" w:type="dxa"/>
            <w:vAlign w:val="center"/>
          </w:tcPr>
          <w:p w:rsidR="00534DD3" w:rsidRPr="00534DD3" w:rsidRDefault="00534DD3" w:rsidP="006F0E04">
            <w:pPr>
              <w:spacing w:line="276" w:lineRule="auto"/>
              <w:jc w:val="both"/>
              <w:rPr>
                <w:szCs w:val="28"/>
              </w:rPr>
            </w:pPr>
            <w:r w:rsidRPr="00534DD3">
              <w:rPr>
                <w:szCs w:val="28"/>
              </w:rPr>
              <w:t xml:space="preserve">4 </w:t>
            </w:r>
            <w:proofErr w:type="spellStart"/>
            <w:r w:rsidRPr="00534DD3">
              <w:rPr>
                <w:szCs w:val="28"/>
              </w:rPr>
              <w:t>місяці</w:t>
            </w:r>
            <w:proofErr w:type="spellEnd"/>
          </w:p>
        </w:tc>
        <w:tc>
          <w:tcPr>
            <w:tcW w:w="1712" w:type="dxa"/>
            <w:vAlign w:val="center"/>
          </w:tcPr>
          <w:p w:rsidR="00534DD3" w:rsidRPr="00534DD3" w:rsidRDefault="00534DD3" w:rsidP="006F0E04">
            <w:pPr>
              <w:spacing w:line="276" w:lineRule="auto"/>
              <w:jc w:val="both"/>
              <w:rPr>
                <w:szCs w:val="28"/>
              </w:rPr>
            </w:pPr>
            <w:proofErr w:type="spellStart"/>
            <w:r w:rsidRPr="00534DD3">
              <w:rPr>
                <w:szCs w:val="28"/>
              </w:rPr>
              <w:t>Сумісність</w:t>
            </w:r>
            <w:proofErr w:type="spellEnd"/>
            <w:r w:rsidRPr="00534DD3">
              <w:rPr>
                <w:szCs w:val="28"/>
              </w:rPr>
              <w:t xml:space="preserve"> з Windows</w:t>
            </w:r>
          </w:p>
        </w:tc>
        <w:tc>
          <w:tcPr>
            <w:tcW w:w="1944" w:type="dxa"/>
            <w:vAlign w:val="center"/>
          </w:tcPr>
          <w:p w:rsidR="00534DD3" w:rsidRPr="00534DD3" w:rsidRDefault="00534DD3" w:rsidP="006F0E04">
            <w:pPr>
              <w:spacing w:line="276" w:lineRule="auto"/>
              <w:jc w:val="both"/>
              <w:rPr>
                <w:szCs w:val="28"/>
              </w:rPr>
            </w:pPr>
            <w:proofErr w:type="spellStart"/>
            <w:r w:rsidRPr="00534DD3">
              <w:rPr>
                <w:szCs w:val="28"/>
              </w:rPr>
              <w:t>Відповідає</w:t>
            </w:r>
            <w:proofErr w:type="spellEnd"/>
          </w:p>
        </w:tc>
      </w:tr>
      <w:tr w:rsidR="00534DD3" w:rsidRPr="00534DD3" w:rsidTr="00534DD3">
        <w:tc>
          <w:tcPr>
            <w:tcW w:w="2339" w:type="dxa"/>
            <w:vAlign w:val="center"/>
          </w:tcPr>
          <w:p w:rsidR="00534DD3" w:rsidRPr="00534DD3" w:rsidRDefault="00534DD3" w:rsidP="006F0E04">
            <w:pPr>
              <w:spacing w:line="276" w:lineRule="auto"/>
              <w:jc w:val="both"/>
              <w:rPr>
                <w:szCs w:val="28"/>
              </w:rPr>
            </w:pPr>
            <w:proofErr w:type="spellStart"/>
            <w:r w:rsidRPr="00534DD3">
              <w:rPr>
                <w:szCs w:val="28"/>
              </w:rPr>
              <w:t>Слабка</w:t>
            </w:r>
            <w:proofErr w:type="spellEnd"/>
            <w:r w:rsidRPr="00534DD3">
              <w:rPr>
                <w:szCs w:val="28"/>
              </w:rPr>
              <w:t xml:space="preserve"> </w:t>
            </w:r>
            <w:proofErr w:type="spellStart"/>
            <w:r w:rsidRPr="00534DD3">
              <w:rPr>
                <w:szCs w:val="28"/>
              </w:rPr>
              <w:t>сторона</w:t>
            </w:r>
            <w:proofErr w:type="spellEnd"/>
          </w:p>
        </w:tc>
        <w:tc>
          <w:tcPr>
            <w:tcW w:w="1821" w:type="dxa"/>
            <w:vAlign w:val="center"/>
          </w:tcPr>
          <w:p w:rsidR="00534DD3" w:rsidRPr="00534DD3" w:rsidRDefault="00534DD3" w:rsidP="006F0E04">
            <w:pPr>
              <w:spacing w:line="276" w:lineRule="auto"/>
              <w:jc w:val="both"/>
              <w:rPr>
                <w:szCs w:val="28"/>
                <w:lang w:val="ru-RU"/>
              </w:rPr>
            </w:pPr>
            <w:proofErr w:type="spellStart"/>
            <w:r w:rsidRPr="00534DD3">
              <w:rPr>
                <w:szCs w:val="28"/>
                <w:lang w:val="ru-RU"/>
              </w:rPr>
              <w:t>По</w:t>
            </w:r>
            <w:r w:rsidR="00DF0738">
              <w:rPr>
                <w:szCs w:val="28"/>
                <w:lang w:val="ru-RU"/>
              </w:rPr>
              <w:t>трібні</w:t>
            </w:r>
            <w:proofErr w:type="spellEnd"/>
            <w:r w:rsidR="00DF0738">
              <w:rPr>
                <w:szCs w:val="28"/>
                <w:lang w:val="ru-RU"/>
              </w:rPr>
              <w:t xml:space="preserve"> </w:t>
            </w:r>
            <w:proofErr w:type="spellStart"/>
            <w:r w:rsidR="00DF0738">
              <w:rPr>
                <w:szCs w:val="28"/>
                <w:lang w:val="ru-RU"/>
              </w:rPr>
              <w:t>великі</w:t>
            </w:r>
            <w:proofErr w:type="spellEnd"/>
            <w:r w:rsidR="00DF0738">
              <w:rPr>
                <w:szCs w:val="28"/>
                <w:lang w:val="ru-RU"/>
              </w:rPr>
              <w:t xml:space="preserve"> </w:t>
            </w:r>
            <w:proofErr w:type="spellStart"/>
            <w:r w:rsidR="00DF0738">
              <w:rPr>
                <w:szCs w:val="28"/>
                <w:lang w:val="ru-RU"/>
              </w:rPr>
              <w:t>обсяги</w:t>
            </w:r>
            <w:proofErr w:type="spellEnd"/>
            <w:r w:rsidR="00DF0738">
              <w:rPr>
                <w:szCs w:val="28"/>
                <w:lang w:val="ru-RU"/>
              </w:rPr>
              <w:t xml:space="preserve"> </w:t>
            </w:r>
            <w:proofErr w:type="spellStart"/>
            <w:r w:rsidR="00DF0738">
              <w:rPr>
                <w:szCs w:val="28"/>
                <w:lang w:val="ru-RU"/>
              </w:rPr>
              <w:t>даних</w:t>
            </w:r>
            <w:proofErr w:type="spellEnd"/>
            <w:r w:rsidR="00DF0738">
              <w:rPr>
                <w:szCs w:val="28"/>
                <w:lang w:val="ru-RU"/>
              </w:rPr>
              <w:t xml:space="preserve"> </w:t>
            </w:r>
          </w:p>
        </w:tc>
        <w:tc>
          <w:tcPr>
            <w:tcW w:w="1813" w:type="dxa"/>
            <w:vAlign w:val="center"/>
          </w:tcPr>
          <w:p w:rsidR="00534DD3" w:rsidRPr="00534DD3" w:rsidRDefault="00534DD3" w:rsidP="006F0E04">
            <w:pPr>
              <w:spacing w:line="276" w:lineRule="auto"/>
              <w:jc w:val="both"/>
              <w:rPr>
                <w:szCs w:val="28"/>
              </w:rPr>
            </w:pPr>
            <w:r w:rsidRPr="00534DD3">
              <w:rPr>
                <w:szCs w:val="28"/>
              </w:rPr>
              <w:t>-</w:t>
            </w:r>
          </w:p>
        </w:tc>
        <w:tc>
          <w:tcPr>
            <w:tcW w:w="1712" w:type="dxa"/>
            <w:vAlign w:val="center"/>
          </w:tcPr>
          <w:p w:rsidR="00534DD3" w:rsidRPr="00534DD3" w:rsidRDefault="00534DD3" w:rsidP="006F0E04">
            <w:pPr>
              <w:spacing w:line="276" w:lineRule="auto"/>
              <w:jc w:val="both"/>
              <w:rPr>
                <w:szCs w:val="28"/>
              </w:rPr>
            </w:pPr>
            <w:r w:rsidRPr="00534DD3">
              <w:rPr>
                <w:szCs w:val="28"/>
              </w:rPr>
              <w:t>-</w:t>
            </w:r>
          </w:p>
        </w:tc>
        <w:tc>
          <w:tcPr>
            <w:tcW w:w="1944" w:type="dxa"/>
            <w:vAlign w:val="center"/>
          </w:tcPr>
          <w:p w:rsidR="00534DD3" w:rsidRPr="00534DD3" w:rsidRDefault="00DF0738" w:rsidP="006F0E04">
            <w:pPr>
              <w:spacing w:line="276" w:lineRule="auto"/>
              <w:jc w:val="both"/>
              <w:rPr>
                <w:szCs w:val="28"/>
                <w:lang w:val="ru-RU"/>
              </w:rPr>
            </w:pPr>
            <w:r>
              <w:rPr>
                <w:szCs w:val="28"/>
                <w:lang w:val="ru-RU"/>
              </w:rPr>
              <w:t xml:space="preserve">Для </w:t>
            </w:r>
            <w:proofErr w:type="spellStart"/>
            <w:r>
              <w:rPr>
                <w:szCs w:val="28"/>
                <w:lang w:val="ru-RU"/>
              </w:rPr>
              <w:t>ефективних</w:t>
            </w:r>
            <w:proofErr w:type="spellEnd"/>
            <w:r>
              <w:rPr>
                <w:szCs w:val="28"/>
                <w:lang w:val="ru-RU"/>
              </w:rPr>
              <w:t xml:space="preserve"> </w:t>
            </w:r>
            <w:proofErr w:type="spellStart"/>
            <w:r>
              <w:rPr>
                <w:szCs w:val="28"/>
                <w:lang w:val="ru-RU"/>
              </w:rPr>
              <w:t>обчислень</w:t>
            </w:r>
            <w:proofErr w:type="spellEnd"/>
            <w:r>
              <w:rPr>
                <w:szCs w:val="28"/>
                <w:lang w:val="ru-RU"/>
              </w:rPr>
              <w:t xml:space="preserve"> </w:t>
            </w:r>
            <w:proofErr w:type="spellStart"/>
            <w:r>
              <w:rPr>
                <w:szCs w:val="28"/>
                <w:lang w:val="ru-RU"/>
              </w:rPr>
              <w:t>необхідні</w:t>
            </w:r>
            <w:proofErr w:type="spellEnd"/>
            <w:r>
              <w:rPr>
                <w:szCs w:val="28"/>
                <w:lang w:val="ru-RU"/>
              </w:rPr>
              <w:t xml:space="preserve"> </w:t>
            </w:r>
            <w:proofErr w:type="spellStart"/>
            <w:r>
              <w:rPr>
                <w:szCs w:val="28"/>
                <w:lang w:val="ru-RU"/>
              </w:rPr>
              <w:t>хмарні</w:t>
            </w:r>
            <w:proofErr w:type="spellEnd"/>
            <w:r>
              <w:rPr>
                <w:szCs w:val="28"/>
                <w:lang w:val="ru-RU"/>
              </w:rPr>
              <w:t xml:space="preserve"> </w:t>
            </w:r>
            <w:proofErr w:type="spellStart"/>
            <w:r>
              <w:rPr>
                <w:szCs w:val="28"/>
                <w:lang w:val="ru-RU"/>
              </w:rPr>
              <w:t>потужності</w:t>
            </w:r>
            <w:proofErr w:type="spellEnd"/>
          </w:p>
        </w:tc>
      </w:tr>
      <w:tr w:rsidR="00534DD3" w:rsidRPr="00534DD3" w:rsidTr="00534DD3">
        <w:tc>
          <w:tcPr>
            <w:tcW w:w="2339" w:type="dxa"/>
            <w:vAlign w:val="center"/>
          </w:tcPr>
          <w:p w:rsidR="00534DD3" w:rsidRPr="00534DD3" w:rsidRDefault="00534DD3" w:rsidP="006F0E04">
            <w:pPr>
              <w:spacing w:line="276" w:lineRule="auto"/>
              <w:jc w:val="both"/>
              <w:rPr>
                <w:szCs w:val="28"/>
              </w:rPr>
            </w:pPr>
            <w:proofErr w:type="spellStart"/>
            <w:r w:rsidRPr="00534DD3">
              <w:rPr>
                <w:szCs w:val="28"/>
              </w:rPr>
              <w:t>Нейтральна</w:t>
            </w:r>
            <w:proofErr w:type="spellEnd"/>
            <w:r w:rsidRPr="00534DD3">
              <w:rPr>
                <w:szCs w:val="28"/>
              </w:rPr>
              <w:t xml:space="preserve"> </w:t>
            </w:r>
            <w:proofErr w:type="spellStart"/>
            <w:r w:rsidRPr="00534DD3">
              <w:rPr>
                <w:szCs w:val="28"/>
              </w:rPr>
              <w:t>сторона</w:t>
            </w:r>
            <w:proofErr w:type="spellEnd"/>
          </w:p>
        </w:tc>
        <w:tc>
          <w:tcPr>
            <w:tcW w:w="1821" w:type="dxa"/>
            <w:vAlign w:val="center"/>
          </w:tcPr>
          <w:p w:rsidR="00534DD3" w:rsidRPr="00534DD3" w:rsidRDefault="00534DD3" w:rsidP="006F0E04">
            <w:pPr>
              <w:spacing w:line="276" w:lineRule="auto"/>
              <w:jc w:val="both"/>
              <w:rPr>
                <w:szCs w:val="28"/>
              </w:rPr>
            </w:pPr>
            <w:r w:rsidRPr="00534DD3">
              <w:rPr>
                <w:szCs w:val="28"/>
              </w:rPr>
              <w:t>-</w:t>
            </w:r>
          </w:p>
        </w:tc>
        <w:tc>
          <w:tcPr>
            <w:tcW w:w="1813" w:type="dxa"/>
            <w:vAlign w:val="center"/>
          </w:tcPr>
          <w:p w:rsidR="00534DD3" w:rsidRPr="00534DD3" w:rsidRDefault="00534DD3" w:rsidP="006F0E04">
            <w:pPr>
              <w:spacing w:line="276" w:lineRule="auto"/>
              <w:jc w:val="both"/>
              <w:rPr>
                <w:szCs w:val="28"/>
              </w:rPr>
            </w:pPr>
            <w:r w:rsidRPr="00534DD3">
              <w:rPr>
                <w:szCs w:val="28"/>
              </w:rPr>
              <w:t>-</w:t>
            </w:r>
          </w:p>
        </w:tc>
        <w:tc>
          <w:tcPr>
            <w:tcW w:w="1712" w:type="dxa"/>
            <w:vAlign w:val="center"/>
          </w:tcPr>
          <w:p w:rsidR="00534DD3" w:rsidRPr="00534DD3" w:rsidRDefault="00534DD3" w:rsidP="006F0E04">
            <w:pPr>
              <w:spacing w:line="276" w:lineRule="auto"/>
              <w:jc w:val="both"/>
              <w:rPr>
                <w:szCs w:val="28"/>
                <w:lang w:val="ru-RU"/>
              </w:rPr>
            </w:pPr>
            <w:proofErr w:type="spellStart"/>
            <w:r w:rsidRPr="00534DD3">
              <w:rPr>
                <w:szCs w:val="28"/>
                <w:lang w:val="ru-RU"/>
              </w:rPr>
              <w:t>Можливість</w:t>
            </w:r>
            <w:proofErr w:type="spellEnd"/>
            <w:r w:rsidRPr="00534DD3">
              <w:rPr>
                <w:szCs w:val="28"/>
                <w:lang w:val="ru-RU"/>
              </w:rPr>
              <w:t xml:space="preserve"> </w:t>
            </w:r>
            <w:proofErr w:type="spellStart"/>
            <w:r w:rsidRPr="00534DD3">
              <w:rPr>
                <w:szCs w:val="28"/>
                <w:lang w:val="ru-RU"/>
              </w:rPr>
              <w:t>створення</w:t>
            </w:r>
            <w:proofErr w:type="spellEnd"/>
            <w:r w:rsidRPr="00534DD3">
              <w:rPr>
                <w:szCs w:val="28"/>
                <w:lang w:val="ru-RU"/>
              </w:rPr>
              <w:t xml:space="preserve"> для </w:t>
            </w:r>
            <w:proofErr w:type="spellStart"/>
            <w:r w:rsidRPr="00534DD3">
              <w:rPr>
                <w:szCs w:val="28"/>
                <w:lang w:val="ru-RU"/>
              </w:rPr>
              <w:t>різних</w:t>
            </w:r>
            <w:proofErr w:type="spellEnd"/>
            <w:r w:rsidRPr="00534DD3">
              <w:rPr>
                <w:szCs w:val="28"/>
                <w:lang w:val="ru-RU"/>
              </w:rPr>
              <w:t xml:space="preserve"> </w:t>
            </w:r>
            <w:proofErr w:type="spellStart"/>
            <w:r w:rsidRPr="00534DD3">
              <w:rPr>
                <w:szCs w:val="28"/>
                <w:lang w:val="ru-RU"/>
              </w:rPr>
              <w:t>операційних</w:t>
            </w:r>
            <w:proofErr w:type="spellEnd"/>
            <w:r w:rsidRPr="00534DD3">
              <w:rPr>
                <w:szCs w:val="28"/>
                <w:lang w:val="ru-RU"/>
              </w:rPr>
              <w:t xml:space="preserve"> систем</w:t>
            </w:r>
          </w:p>
        </w:tc>
        <w:tc>
          <w:tcPr>
            <w:tcW w:w="1944" w:type="dxa"/>
            <w:vAlign w:val="center"/>
          </w:tcPr>
          <w:p w:rsidR="00534DD3" w:rsidRPr="00534DD3" w:rsidRDefault="00534DD3" w:rsidP="006F0E04">
            <w:pPr>
              <w:spacing w:line="276" w:lineRule="auto"/>
              <w:jc w:val="both"/>
              <w:rPr>
                <w:szCs w:val="28"/>
                <w:lang w:val="ru-RU"/>
              </w:rPr>
            </w:pPr>
          </w:p>
        </w:tc>
      </w:tr>
      <w:tr w:rsidR="00534DD3" w:rsidRPr="00534DD3" w:rsidTr="00534DD3">
        <w:tc>
          <w:tcPr>
            <w:tcW w:w="2339" w:type="dxa"/>
            <w:vAlign w:val="center"/>
          </w:tcPr>
          <w:p w:rsidR="00534DD3" w:rsidRPr="00534DD3" w:rsidRDefault="00534DD3" w:rsidP="006F0E04">
            <w:pPr>
              <w:spacing w:line="276" w:lineRule="auto"/>
              <w:jc w:val="both"/>
              <w:rPr>
                <w:szCs w:val="28"/>
              </w:rPr>
            </w:pPr>
            <w:proofErr w:type="spellStart"/>
            <w:r w:rsidRPr="00534DD3">
              <w:rPr>
                <w:szCs w:val="28"/>
              </w:rPr>
              <w:t>Сильна</w:t>
            </w:r>
            <w:proofErr w:type="spellEnd"/>
            <w:r w:rsidRPr="00534DD3">
              <w:rPr>
                <w:szCs w:val="28"/>
              </w:rPr>
              <w:t xml:space="preserve"> </w:t>
            </w:r>
            <w:proofErr w:type="spellStart"/>
            <w:r w:rsidRPr="00534DD3">
              <w:rPr>
                <w:szCs w:val="28"/>
              </w:rPr>
              <w:t>сторона</w:t>
            </w:r>
            <w:proofErr w:type="spellEnd"/>
          </w:p>
        </w:tc>
        <w:tc>
          <w:tcPr>
            <w:tcW w:w="1821" w:type="dxa"/>
            <w:vAlign w:val="center"/>
          </w:tcPr>
          <w:p w:rsidR="00534DD3" w:rsidRPr="00534DD3" w:rsidRDefault="00534DD3" w:rsidP="006F0E04">
            <w:pPr>
              <w:spacing w:line="276" w:lineRule="auto"/>
              <w:jc w:val="both"/>
              <w:rPr>
                <w:szCs w:val="28"/>
              </w:rPr>
            </w:pPr>
            <w:proofErr w:type="spellStart"/>
            <w:r w:rsidRPr="00534DD3">
              <w:rPr>
                <w:szCs w:val="28"/>
              </w:rPr>
              <w:t>Низька</w:t>
            </w:r>
            <w:proofErr w:type="spellEnd"/>
            <w:r w:rsidRPr="00534DD3">
              <w:rPr>
                <w:szCs w:val="28"/>
              </w:rPr>
              <w:t xml:space="preserve"> </w:t>
            </w:r>
            <w:proofErr w:type="spellStart"/>
            <w:r w:rsidRPr="00534DD3">
              <w:rPr>
                <w:szCs w:val="28"/>
              </w:rPr>
              <w:t>ціна</w:t>
            </w:r>
            <w:proofErr w:type="spellEnd"/>
          </w:p>
        </w:tc>
        <w:tc>
          <w:tcPr>
            <w:tcW w:w="1813" w:type="dxa"/>
            <w:vAlign w:val="center"/>
          </w:tcPr>
          <w:p w:rsidR="00534DD3" w:rsidRPr="00534DD3" w:rsidRDefault="00534DD3" w:rsidP="006F0E04">
            <w:pPr>
              <w:spacing w:line="276" w:lineRule="auto"/>
              <w:jc w:val="both"/>
              <w:rPr>
                <w:szCs w:val="28"/>
              </w:rPr>
            </w:pPr>
            <w:proofErr w:type="spellStart"/>
            <w:r w:rsidRPr="00534DD3">
              <w:rPr>
                <w:szCs w:val="28"/>
              </w:rPr>
              <w:t>Швидкість</w:t>
            </w:r>
            <w:proofErr w:type="spellEnd"/>
            <w:r w:rsidRPr="00534DD3">
              <w:rPr>
                <w:szCs w:val="28"/>
              </w:rPr>
              <w:t xml:space="preserve"> </w:t>
            </w:r>
            <w:proofErr w:type="spellStart"/>
            <w:r w:rsidRPr="00534DD3">
              <w:rPr>
                <w:szCs w:val="28"/>
              </w:rPr>
              <w:t>розробки</w:t>
            </w:r>
            <w:proofErr w:type="spellEnd"/>
          </w:p>
        </w:tc>
        <w:tc>
          <w:tcPr>
            <w:tcW w:w="1712" w:type="dxa"/>
            <w:vAlign w:val="center"/>
          </w:tcPr>
          <w:p w:rsidR="00534DD3" w:rsidRPr="00534DD3" w:rsidRDefault="00534DD3" w:rsidP="006F0E04">
            <w:pPr>
              <w:spacing w:line="276" w:lineRule="auto"/>
              <w:jc w:val="both"/>
              <w:rPr>
                <w:szCs w:val="28"/>
              </w:rPr>
            </w:pPr>
            <w:r w:rsidRPr="00534DD3">
              <w:rPr>
                <w:szCs w:val="28"/>
              </w:rPr>
              <w:t>-</w:t>
            </w:r>
          </w:p>
        </w:tc>
        <w:tc>
          <w:tcPr>
            <w:tcW w:w="1944" w:type="dxa"/>
            <w:vAlign w:val="center"/>
          </w:tcPr>
          <w:p w:rsidR="00534DD3" w:rsidRPr="00534DD3" w:rsidRDefault="00534DD3" w:rsidP="006F0E04">
            <w:pPr>
              <w:spacing w:line="276" w:lineRule="auto"/>
              <w:jc w:val="both"/>
              <w:rPr>
                <w:szCs w:val="28"/>
              </w:rPr>
            </w:pPr>
          </w:p>
        </w:tc>
      </w:tr>
    </w:tbl>
    <w:p w:rsidR="00534DD3" w:rsidRPr="00534DD3" w:rsidRDefault="00534DD3" w:rsidP="006F0E04">
      <w:pPr>
        <w:suppressAutoHyphens/>
        <w:spacing w:after="0"/>
        <w:jc w:val="both"/>
        <w:rPr>
          <w:rFonts w:eastAsia="Times New Roman" w:cs="Times New Roman"/>
          <w:szCs w:val="28"/>
          <w:lang w:eastAsia="ar-SA"/>
        </w:rPr>
      </w:pPr>
    </w:p>
    <w:p w:rsidR="00534DD3" w:rsidRPr="00534DD3" w:rsidRDefault="00534DD3" w:rsidP="006F0E04">
      <w:pPr>
        <w:suppressAutoHyphens/>
        <w:spacing w:after="0"/>
        <w:jc w:val="both"/>
        <w:rPr>
          <w:rFonts w:eastAsia="Times New Roman" w:cs="Times New Roman"/>
          <w:szCs w:val="28"/>
          <w:lang w:eastAsia="ar-SA"/>
        </w:rPr>
      </w:pPr>
    </w:p>
    <w:p w:rsidR="00534DD3" w:rsidRPr="00534DD3" w:rsidRDefault="00534DD3" w:rsidP="006F0E04">
      <w:pPr>
        <w:keepNext/>
        <w:keepLines/>
        <w:tabs>
          <w:tab w:val="num" w:pos="1713"/>
        </w:tabs>
        <w:suppressAutoHyphens/>
        <w:autoSpaceDE w:val="0"/>
        <w:spacing w:after="0"/>
        <w:ind w:firstLine="1134"/>
        <w:jc w:val="both"/>
        <w:outlineLvl w:val="1"/>
        <w:rPr>
          <w:rFonts w:eastAsia="Times New Roman" w:cs="Times New Roman"/>
          <w:szCs w:val="28"/>
          <w:lang w:eastAsia="ar-SA"/>
        </w:rPr>
      </w:pPr>
      <w:bookmarkStart w:id="43" w:name="_Toc484460602"/>
      <w:bookmarkStart w:id="44" w:name="_Toc485315833"/>
      <w:bookmarkStart w:id="45" w:name="_Toc532210615"/>
      <w:bookmarkStart w:id="46" w:name="_Toc533113260"/>
      <w:r w:rsidRPr="00534DD3">
        <w:rPr>
          <w:rFonts w:eastAsia="Times New Roman" w:cs="Times New Roman"/>
          <w:szCs w:val="28"/>
          <w:lang w:eastAsia="ar-SA"/>
        </w:rPr>
        <w:t>4.2 Технологічний аудит ідеї проекту</w:t>
      </w:r>
      <w:bookmarkEnd w:id="43"/>
      <w:bookmarkEnd w:id="44"/>
      <w:bookmarkEnd w:id="45"/>
      <w:bookmarkEnd w:id="46"/>
    </w:p>
    <w:p w:rsidR="00534DD3" w:rsidRPr="00534DD3" w:rsidRDefault="00534DD3" w:rsidP="006F0E04">
      <w:pPr>
        <w:suppressAutoHyphens/>
        <w:spacing w:after="0"/>
        <w:ind w:firstLine="709"/>
        <w:jc w:val="both"/>
        <w:rPr>
          <w:rFonts w:eastAsia="Times New Roman" w:cs="Times New Roman"/>
          <w:sz w:val="24"/>
          <w:szCs w:val="24"/>
          <w:lang w:eastAsia="ar-SA"/>
        </w:rPr>
      </w:pPr>
    </w:p>
    <w:p w:rsidR="00534DD3" w:rsidRPr="00534DD3" w:rsidRDefault="00534DD3" w:rsidP="006F0E04">
      <w:pPr>
        <w:suppressAutoHyphens/>
        <w:spacing w:after="0"/>
        <w:ind w:firstLine="709"/>
        <w:jc w:val="both"/>
        <w:rPr>
          <w:rFonts w:eastAsia="Times New Roman" w:cs="Times New Roman"/>
          <w:sz w:val="24"/>
          <w:szCs w:val="24"/>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ab/>
        <w:t>Маркетинговий аналіз стартап-проекту передбачає проведення аудиту технології, за допомогою якої можна реалізувати ідею проекту. Результати аналізу технологічної здійсненності проекту наведено у таблиці 4.3.</w:t>
      </w:r>
    </w:p>
    <w:p w:rsidR="00534DD3" w:rsidRDefault="00534DD3" w:rsidP="006F0E04">
      <w:pPr>
        <w:suppressAutoHyphens/>
        <w:spacing w:after="0"/>
        <w:ind w:firstLine="709"/>
        <w:jc w:val="both"/>
        <w:rPr>
          <w:rFonts w:eastAsia="Times New Roman" w:cs="Times New Roman"/>
          <w:b/>
          <w:szCs w:val="28"/>
          <w:lang w:eastAsia="ar-SA"/>
        </w:rPr>
      </w:pPr>
    </w:p>
    <w:p w:rsidR="002F506F" w:rsidRPr="00534DD3" w:rsidRDefault="002F506F" w:rsidP="006F0E04">
      <w:pPr>
        <w:suppressAutoHyphens/>
        <w:spacing w:after="0"/>
        <w:ind w:firstLine="709"/>
        <w:jc w:val="both"/>
        <w:rPr>
          <w:rFonts w:eastAsia="Times New Roman" w:cs="Times New Roman"/>
          <w:b/>
          <w:szCs w:val="28"/>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Таблиця 4.3 - Технологічна здійсненність ідеї проекту</w:t>
      </w:r>
    </w:p>
    <w:tbl>
      <w:tblPr>
        <w:tblStyle w:val="aa"/>
        <w:tblW w:w="0" w:type="auto"/>
        <w:tblLook w:val="04A0" w:firstRow="1" w:lastRow="0" w:firstColumn="1" w:lastColumn="0" w:noHBand="0" w:noVBand="1"/>
      </w:tblPr>
      <w:tblGrid>
        <w:gridCol w:w="498"/>
        <w:gridCol w:w="3171"/>
        <w:gridCol w:w="2028"/>
        <w:gridCol w:w="1806"/>
        <w:gridCol w:w="1842"/>
      </w:tblGrid>
      <w:tr w:rsidR="00534DD3" w:rsidRPr="00534DD3" w:rsidTr="00534DD3">
        <w:tc>
          <w:tcPr>
            <w:tcW w:w="498" w:type="dxa"/>
          </w:tcPr>
          <w:p w:rsidR="00534DD3" w:rsidRPr="00534DD3" w:rsidRDefault="00534DD3" w:rsidP="006F0E04">
            <w:pPr>
              <w:jc w:val="both"/>
              <w:rPr>
                <w:b/>
                <w:szCs w:val="28"/>
              </w:rPr>
            </w:pPr>
            <w:r w:rsidRPr="00534DD3">
              <w:rPr>
                <w:b/>
                <w:szCs w:val="28"/>
              </w:rPr>
              <w:t>№</w:t>
            </w:r>
          </w:p>
        </w:tc>
        <w:tc>
          <w:tcPr>
            <w:tcW w:w="3171" w:type="dxa"/>
          </w:tcPr>
          <w:p w:rsidR="00534DD3" w:rsidRPr="00534DD3" w:rsidRDefault="00534DD3" w:rsidP="006F0E04">
            <w:pPr>
              <w:jc w:val="both"/>
              <w:rPr>
                <w:b/>
                <w:szCs w:val="28"/>
              </w:rPr>
            </w:pPr>
            <w:proofErr w:type="spellStart"/>
            <w:r w:rsidRPr="00534DD3">
              <w:rPr>
                <w:b/>
                <w:szCs w:val="28"/>
              </w:rPr>
              <w:t>Ідея</w:t>
            </w:r>
            <w:proofErr w:type="spellEnd"/>
            <w:r w:rsidRPr="00534DD3">
              <w:rPr>
                <w:b/>
                <w:szCs w:val="28"/>
              </w:rPr>
              <w:t xml:space="preserve"> </w:t>
            </w:r>
            <w:proofErr w:type="spellStart"/>
            <w:r w:rsidRPr="00534DD3">
              <w:rPr>
                <w:b/>
                <w:szCs w:val="28"/>
              </w:rPr>
              <w:t>проекту</w:t>
            </w:r>
            <w:proofErr w:type="spellEnd"/>
          </w:p>
        </w:tc>
        <w:tc>
          <w:tcPr>
            <w:tcW w:w="2028" w:type="dxa"/>
          </w:tcPr>
          <w:p w:rsidR="00534DD3" w:rsidRPr="00534DD3" w:rsidRDefault="00534DD3" w:rsidP="006F0E04">
            <w:pPr>
              <w:jc w:val="both"/>
              <w:rPr>
                <w:b/>
                <w:szCs w:val="28"/>
              </w:rPr>
            </w:pPr>
            <w:proofErr w:type="spellStart"/>
            <w:r w:rsidRPr="00534DD3">
              <w:rPr>
                <w:b/>
                <w:szCs w:val="28"/>
              </w:rPr>
              <w:t>Технологія</w:t>
            </w:r>
            <w:proofErr w:type="spellEnd"/>
            <w:r w:rsidRPr="00534DD3">
              <w:rPr>
                <w:b/>
                <w:szCs w:val="28"/>
              </w:rPr>
              <w:t xml:space="preserve"> </w:t>
            </w:r>
            <w:proofErr w:type="spellStart"/>
            <w:r w:rsidRPr="00534DD3">
              <w:rPr>
                <w:b/>
                <w:szCs w:val="28"/>
              </w:rPr>
              <w:t>реалізація</w:t>
            </w:r>
            <w:proofErr w:type="spellEnd"/>
          </w:p>
        </w:tc>
        <w:tc>
          <w:tcPr>
            <w:tcW w:w="1806" w:type="dxa"/>
          </w:tcPr>
          <w:p w:rsidR="00534DD3" w:rsidRPr="00534DD3" w:rsidRDefault="00534DD3" w:rsidP="006F0E04">
            <w:pPr>
              <w:jc w:val="both"/>
              <w:rPr>
                <w:b/>
                <w:szCs w:val="28"/>
              </w:rPr>
            </w:pPr>
            <w:proofErr w:type="spellStart"/>
            <w:r w:rsidRPr="00534DD3">
              <w:rPr>
                <w:b/>
                <w:szCs w:val="28"/>
              </w:rPr>
              <w:t>Наявність</w:t>
            </w:r>
            <w:proofErr w:type="spellEnd"/>
            <w:r w:rsidRPr="00534DD3">
              <w:rPr>
                <w:b/>
                <w:szCs w:val="28"/>
              </w:rPr>
              <w:t xml:space="preserve"> </w:t>
            </w:r>
            <w:proofErr w:type="spellStart"/>
            <w:r w:rsidRPr="00534DD3">
              <w:rPr>
                <w:b/>
                <w:szCs w:val="28"/>
              </w:rPr>
              <w:t>технології</w:t>
            </w:r>
            <w:proofErr w:type="spellEnd"/>
          </w:p>
        </w:tc>
        <w:tc>
          <w:tcPr>
            <w:tcW w:w="1842" w:type="dxa"/>
          </w:tcPr>
          <w:p w:rsidR="00534DD3" w:rsidRPr="00534DD3" w:rsidRDefault="00534DD3" w:rsidP="006F0E04">
            <w:pPr>
              <w:jc w:val="both"/>
              <w:rPr>
                <w:b/>
                <w:szCs w:val="28"/>
              </w:rPr>
            </w:pPr>
            <w:proofErr w:type="spellStart"/>
            <w:r w:rsidRPr="00534DD3">
              <w:rPr>
                <w:b/>
                <w:szCs w:val="28"/>
              </w:rPr>
              <w:t>Доступність</w:t>
            </w:r>
            <w:proofErr w:type="spellEnd"/>
            <w:r w:rsidRPr="00534DD3">
              <w:rPr>
                <w:b/>
                <w:szCs w:val="28"/>
              </w:rPr>
              <w:t xml:space="preserve"> </w:t>
            </w:r>
          </w:p>
        </w:tc>
      </w:tr>
      <w:tr w:rsidR="00DF0738" w:rsidRPr="00534DD3" w:rsidTr="00534DD3">
        <w:tc>
          <w:tcPr>
            <w:tcW w:w="498" w:type="dxa"/>
            <w:vMerge w:val="restart"/>
          </w:tcPr>
          <w:p w:rsidR="00DF0738" w:rsidRPr="00534DD3" w:rsidRDefault="00DF0738" w:rsidP="006F0E04">
            <w:pPr>
              <w:jc w:val="both"/>
              <w:rPr>
                <w:szCs w:val="28"/>
              </w:rPr>
            </w:pPr>
            <w:r w:rsidRPr="00534DD3">
              <w:rPr>
                <w:szCs w:val="28"/>
              </w:rPr>
              <w:t>1</w:t>
            </w:r>
          </w:p>
        </w:tc>
        <w:tc>
          <w:tcPr>
            <w:tcW w:w="3171" w:type="dxa"/>
            <w:vMerge w:val="restart"/>
          </w:tcPr>
          <w:p w:rsidR="00DF0738" w:rsidRPr="00534DD3" w:rsidRDefault="00DF0738" w:rsidP="006F0E04">
            <w:pPr>
              <w:jc w:val="both"/>
              <w:rPr>
                <w:szCs w:val="28"/>
                <w:lang w:val="ru-RU"/>
              </w:rPr>
            </w:pPr>
            <w:proofErr w:type="spellStart"/>
            <w:r w:rsidRPr="00534DD3">
              <w:rPr>
                <w:szCs w:val="28"/>
                <w:lang w:val="ru-RU" w:eastAsia="ru-RU"/>
              </w:rPr>
              <w:t>Розробка</w:t>
            </w:r>
            <w:proofErr w:type="spellEnd"/>
            <w:r w:rsidRPr="00534DD3">
              <w:rPr>
                <w:szCs w:val="28"/>
                <w:lang w:val="ru-RU" w:eastAsia="ru-RU"/>
              </w:rPr>
              <w:t xml:space="preserve"> ПО </w:t>
            </w:r>
            <w:r w:rsidRPr="00046B4F">
              <w:rPr>
                <w:rFonts w:eastAsia="Times New Roman" w:cs="Times New Roman"/>
                <w:szCs w:val="28"/>
                <w:lang w:val="ru-RU" w:eastAsia="ar-SA"/>
              </w:rPr>
              <w:t xml:space="preserve">для аналізу </w:t>
            </w:r>
            <w:proofErr w:type="spellStart"/>
            <w:r w:rsidRPr="00046B4F">
              <w:rPr>
                <w:rFonts w:eastAsia="Times New Roman" w:cs="Times New Roman"/>
                <w:szCs w:val="28"/>
                <w:lang w:val="ru-RU" w:eastAsia="ar-SA"/>
              </w:rPr>
              <w:t>телекомунікаційних</w:t>
            </w:r>
            <w:proofErr w:type="spellEnd"/>
            <w:r w:rsidRPr="00046B4F">
              <w:rPr>
                <w:rFonts w:eastAsia="Times New Roman" w:cs="Times New Roman"/>
                <w:szCs w:val="28"/>
                <w:lang w:val="ru-RU" w:eastAsia="ar-SA"/>
              </w:rPr>
              <w:t xml:space="preserve"> </w:t>
            </w:r>
            <w:proofErr w:type="spellStart"/>
            <w:r w:rsidRPr="00046B4F">
              <w:rPr>
                <w:rFonts w:eastAsia="Times New Roman" w:cs="Times New Roman"/>
                <w:szCs w:val="28"/>
                <w:lang w:val="ru-RU" w:eastAsia="ar-SA"/>
              </w:rPr>
              <w:t>данних</w:t>
            </w:r>
            <w:proofErr w:type="spellEnd"/>
          </w:p>
        </w:tc>
        <w:tc>
          <w:tcPr>
            <w:tcW w:w="2028" w:type="dxa"/>
          </w:tcPr>
          <w:p w:rsidR="00DF0738" w:rsidRPr="00534DD3" w:rsidRDefault="00DF0738" w:rsidP="006F0E04">
            <w:pPr>
              <w:jc w:val="both"/>
              <w:rPr>
                <w:szCs w:val="28"/>
              </w:rPr>
            </w:pPr>
            <w:proofErr w:type="spellStart"/>
            <w:r w:rsidRPr="00534DD3">
              <w:rPr>
                <w:szCs w:val="28"/>
              </w:rPr>
              <w:t>Мова</w:t>
            </w:r>
            <w:proofErr w:type="spellEnd"/>
            <w:r w:rsidRPr="00534DD3">
              <w:rPr>
                <w:szCs w:val="28"/>
              </w:rPr>
              <w:t xml:space="preserve"> </w:t>
            </w:r>
            <w:proofErr w:type="spellStart"/>
            <w:r w:rsidRPr="00534DD3">
              <w:rPr>
                <w:szCs w:val="28"/>
              </w:rPr>
              <w:t>програмування</w:t>
            </w:r>
            <w:proofErr w:type="spellEnd"/>
            <w:r w:rsidRPr="00534DD3">
              <w:rPr>
                <w:szCs w:val="28"/>
              </w:rPr>
              <w:t xml:space="preserve"> – Python </w:t>
            </w:r>
          </w:p>
        </w:tc>
        <w:tc>
          <w:tcPr>
            <w:tcW w:w="1806" w:type="dxa"/>
          </w:tcPr>
          <w:p w:rsidR="00DF0738" w:rsidRPr="00534DD3" w:rsidRDefault="00DF0738" w:rsidP="006F0E04">
            <w:pPr>
              <w:jc w:val="both"/>
              <w:rPr>
                <w:szCs w:val="28"/>
              </w:rPr>
            </w:pPr>
            <w:proofErr w:type="spellStart"/>
            <w:r w:rsidRPr="00534DD3">
              <w:rPr>
                <w:szCs w:val="28"/>
              </w:rPr>
              <w:t>Наявна</w:t>
            </w:r>
            <w:proofErr w:type="spellEnd"/>
          </w:p>
        </w:tc>
        <w:tc>
          <w:tcPr>
            <w:tcW w:w="1842" w:type="dxa"/>
          </w:tcPr>
          <w:p w:rsidR="00DF0738" w:rsidRPr="00534DD3" w:rsidRDefault="00DF0738" w:rsidP="006F0E04">
            <w:pPr>
              <w:jc w:val="both"/>
              <w:rPr>
                <w:szCs w:val="28"/>
              </w:rPr>
            </w:pPr>
            <w:proofErr w:type="spellStart"/>
            <w:r w:rsidRPr="00534DD3">
              <w:rPr>
                <w:szCs w:val="28"/>
              </w:rPr>
              <w:t>Доступна</w:t>
            </w:r>
            <w:proofErr w:type="spellEnd"/>
          </w:p>
        </w:tc>
      </w:tr>
      <w:tr w:rsidR="00DF0738" w:rsidRPr="00534DD3" w:rsidTr="00534DD3">
        <w:tc>
          <w:tcPr>
            <w:tcW w:w="498" w:type="dxa"/>
            <w:vMerge/>
          </w:tcPr>
          <w:p w:rsidR="00DF0738" w:rsidRPr="00534DD3" w:rsidRDefault="00DF0738" w:rsidP="006F0E04">
            <w:pPr>
              <w:jc w:val="both"/>
              <w:rPr>
                <w:szCs w:val="28"/>
              </w:rPr>
            </w:pPr>
          </w:p>
        </w:tc>
        <w:tc>
          <w:tcPr>
            <w:tcW w:w="3171" w:type="dxa"/>
            <w:vMerge/>
          </w:tcPr>
          <w:p w:rsidR="00DF0738" w:rsidRPr="00534DD3" w:rsidRDefault="00DF0738" w:rsidP="006F0E04">
            <w:pPr>
              <w:jc w:val="both"/>
              <w:rPr>
                <w:szCs w:val="28"/>
                <w:lang w:val="ru-RU" w:eastAsia="ru-RU"/>
              </w:rPr>
            </w:pPr>
          </w:p>
        </w:tc>
        <w:tc>
          <w:tcPr>
            <w:tcW w:w="2028" w:type="dxa"/>
          </w:tcPr>
          <w:p w:rsidR="00DF0738" w:rsidRPr="00DF0738" w:rsidRDefault="00DF0738" w:rsidP="006F0E04">
            <w:pPr>
              <w:jc w:val="both"/>
              <w:rPr>
                <w:szCs w:val="28"/>
                <w:lang w:val="ru-RU"/>
              </w:rPr>
            </w:pPr>
            <w:r>
              <w:rPr>
                <w:szCs w:val="28"/>
                <w:lang w:val="uk-UA"/>
              </w:rPr>
              <w:t xml:space="preserve">Фреймворк для обробки </w:t>
            </w:r>
            <w:r>
              <w:rPr>
                <w:szCs w:val="28"/>
              </w:rPr>
              <w:t>Big</w:t>
            </w:r>
            <w:r w:rsidRPr="00DF0738">
              <w:rPr>
                <w:szCs w:val="28"/>
                <w:lang w:val="ru-RU"/>
              </w:rPr>
              <w:t xml:space="preserve"> </w:t>
            </w:r>
            <w:r>
              <w:rPr>
                <w:szCs w:val="28"/>
              </w:rPr>
              <w:t>Data</w:t>
            </w:r>
            <w:r w:rsidRPr="00DF0738">
              <w:rPr>
                <w:szCs w:val="28"/>
                <w:lang w:val="ru-RU"/>
              </w:rPr>
              <w:t xml:space="preserve"> - </w:t>
            </w:r>
            <w:r>
              <w:rPr>
                <w:szCs w:val="28"/>
              </w:rPr>
              <w:t>Hadoop</w:t>
            </w:r>
          </w:p>
        </w:tc>
        <w:tc>
          <w:tcPr>
            <w:tcW w:w="1806" w:type="dxa"/>
          </w:tcPr>
          <w:p w:rsidR="00DF0738" w:rsidRPr="00DF0738" w:rsidRDefault="00DF0738" w:rsidP="006F0E04">
            <w:pPr>
              <w:jc w:val="both"/>
              <w:rPr>
                <w:szCs w:val="28"/>
                <w:lang w:val="ru-RU"/>
              </w:rPr>
            </w:pPr>
            <w:proofErr w:type="spellStart"/>
            <w:r>
              <w:rPr>
                <w:szCs w:val="28"/>
                <w:lang w:val="ru-RU"/>
              </w:rPr>
              <w:t>Наявна</w:t>
            </w:r>
            <w:proofErr w:type="spellEnd"/>
          </w:p>
        </w:tc>
        <w:tc>
          <w:tcPr>
            <w:tcW w:w="1842" w:type="dxa"/>
          </w:tcPr>
          <w:p w:rsidR="00DF0738" w:rsidRPr="00DF0738" w:rsidRDefault="00DF0738" w:rsidP="006F0E04">
            <w:pPr>
              <w:jc w:val="both"/>
              <w:rPr>
                <w:szCs w:val="28"/>
                <w:lang w:val="ru-RU"/>
              </w:rPr>
            </w:pPr>
            <w:r>
              <w:rPr>
                <w:szCs w:val="28"/>
                <w:lang w:val="ru-RU"/>
              </w:rPr>
              <w:t>Доступна</w:t>
            </w:r>
          </w:p>
        </w:tc>
      </w:tr>
    </w:tbl>
    <w:p w:rsidR="00534DD3" w:rsidRPr="00534DD3" w:rsidRDefault="00534DD3" w:rsidP="006F0E04">
      <w:pPr>
        <w:suppressAutoHyphens/>
        <w:spacing w:after="0"/>
        <w:ind w:firstLine="709"/>
        <w:jc w:val="both"/>
        <w:rPr>
          <w:rFonts w:eastAsia="Times New Roman" w:cs="Times New Roman"/>
          <w:szCs w:val="28"/>
          <w:lang w:eastAsia="ar-SA"/>
        </w:rPr>
      </w:pPr>
    </w:p>
    <w:p w:rsidR="00534DD3" w:rsidRPr="00DF0738" w:rsidRDefault="00534DD3" w:rsidP="006F0E04">
      <w:pPr>
        <w:suppressAutoHyphens/>
        <w:spacing w:after="0"/>
        <w:ind w:firstLine="709"/>
        <w:jc w:val="both"/>
        <w:rPr>
          <w:rFonts w:eastAsia="Times New Roman" w:cs="Times New Roman"/>
          <w:szCs w:val="28"/>
          <w:lang w:val="ru-RU" w:eastAsia="ar-SA"/>
        </w:rPr>
      </w:pPr>
      <w:r w:rsidRPr="00534DD3">
        <w:rPr>
          <w:rFonts w:eastAsia="Times New Roman" w:cs="Times New Roman"/>
          <w:szCs w:val="28"/>
          <w:lang w:eastAsia="ar-SA"/>
        </w:rPr>
        <w:t>За результатами таблиці 4.3 можна зробити наступні висновки: для реалізації головної ідеї стартап-проекту наявне на ринку та доступне середовище програмування Python, яке дозволяє легко реалізувати моделі, необхідні для досягнення мети та ідеї проекту та є безкоштовним. Тому для реалізації ідеї стартапу було використано середовище розробки Python.</w:t>
      </w:r>
      <w:r w:rsidR="00DF0738">
        <w:rPr>
          <w:rFonts w:eastAsia="Times New Roman" w:cs="Times New Roman"/>
          <w:szCs w:val="28"/>
          <w:lang w:val="ru-RU" w:eastAsia="ar-SA"/>
        </w:rPr>
        <w:t xml:space="preserve"> </w:t>
      </w:r>
      <w:proofErr w:type="spellStart"/>
      <w:r w:rsidR="00DF0738">
        <w:rPr>
          <w:rFonts w:eastAsia="Times New Roman" w:cs="Times New Roman"/>
          <w:szCs w:val="28"/>
          <w:lang w:val="ru-RU" w:eastAsia="ar-SA"/>
        </w:rPr>
        <w:t>Також</w:t>
      </w:r>
      <w:proofErr w:type="spellEnd"/>
      <w:r w:rsidR="00DF0738">
        <w:rPr>
          <w:rFonts w:eastAsia="Times New Roman" w:cs="Times New Roman"/>
          <w:szCs w:val="28"/>
          <w:lang w:val="ru-RU" w:eastAsia="ar-SA"/>
        </w:rPr>
        <w:t xml:space="preserve"> </w:t>
      </w:r>
      <w:proofErr w:type="spellStart"/>
      <w:r w:rsidR="00DF0738">
        <w:rPr>
          <w:rFonts w:eastAsia="Times New Roman" w:cs="Times New Roman"/>
          <w:szCs w:val="28"/>
          <w:lang w:val="ru-RU" w:eastAsia="ar-SA"/>
        </w:rPr>
        <w:t>використовувався</w:t>
      </w:r>
      <w:proofErr w:type="spellEnd"/>
      <w:r w:rsidR="00DF0738">
        <w:rPr>
          <w:rFonts w:eastAsia="Times New Roman" w:cs="Times New Roman"/>
          <w:szCs w:val="28"/>
          <w:lang w:val="ru-RU" w:eastAsia="ar-SA"/>
        </w:rPr>
        <w:t xml:space="preserve"> </w:t>
      </w:r>
      <w:proofErr w:type="spellStart"/>
      <w:r w:rsidR="00DF0738">
        <w:rPr>
          <w:rFonts w:eastAsia="Times New Roman" w:cs="Times New Roman"/>
          <w:szCs w:val="28"/>
          <w:lang w:val="ru-RU" w:eastAsia="ar-SA"/>
        </w:rPr>
        <w:t>безкоштовний</w:t>
      </w:r>
      <w:proofErr w:type="spellEnd"/>
      <w:r w:rsidR="00DF0738">
        <w:rPr>
          <w:rFonts w:eastAsia="Times New Roman" w:cs="Times New Roman"/>
          <w:szCs w:val="28"/>
          <w:lang w:val="ru-RU" w:eastAsia="ar-SA"/>
        </w:rPr>
        <w:t xml:space="preserve"> </w:t>
      </w:r>
      <w:proofErr w:type="spellStart"/>
      <w:r w:rsidR="00DF0738">
        <w:rPr>
          <w:rFonts w:eastAsia="Times New Roman" w:cs="Times New Roman"/>
          <w:szCs w:val="28"/>
          <w:lang w:val="ru-RU" w:eastAsia="ar-SA"/>
        </w:rPr>
        <w:t>фреймворк</w:t>
      </w:r>
      <w:proofErr w:type="spellEnd"/>
      <w:r w:rsidR="00DF0738">
        <w:rPr>
          <w:rFonts w:eastAsia="Times New Roman" w:cs="Times New Roman"/>
          <w:szCs w:val="28"/>
          <w:lang w:val="ru-RU" w:eastAsia="ar-SA"/>
        </w:rPr>
        <w:t xml:space="preserve"> для </w:t>
      </w:r>
      <w:proofErr w:type="spellStart"/>
      <w:r w:rsidR="00DF0738">
        <w:rPr>
          <w:rFonts w:eastAsia="Times New Roman" w:cs="Times New Roman"/>
          <w:szCs w:val="28"/>
          <w:lang w:val="ru-RU" w:eastAsia="ar-SA"/>
        </w:rPr>
        <w:t>опробки</w:t>
      </w:r>
      <w:proofErr w:type="spellEnd"/>
      <w:r w:rsidR="00DF0738">
        <w:rPr>
          <w:rFonts w:eastAsia="Times New Roman" w:cs="Times New Roman"/>
          <w:szCs w:val="28"/>
          <w:lang w:val="ru-RU" w:eastAsia="ar-SA"/>
        </w:rPr>
        <w:t xml:space="preserve"> великих </w:t>
      </w:r>
      <w:proofErr w:type="spellStart"/>
      <w:r w:rsidR="00DF0738">
        <w:rPr>
          <w:rFonts w:eastAsia="Times New Roman" w:cs="Times New Roman"/>
          <w:szCs w:val="28"/>
          <w:lang w:val="ru-RU" w:eastAsia="ar-SA"/>
        </w:rPr>
        <w:t>маси</w:t>
      </w:r>
      <w:proofErr w:type="spellEnd"/>
      <w:r w:rsidR="00DF0738">
        <w:rPr>
          <w:rFonts w:eastAsia="Times New Roman" w:cs="Times New Roman"/>
          <w:szCs w:val="28"/>
          <w:lang w:eastAsia="ar-SA"/>
        </w:rPr>
        <w:t>вів данних</w:t>
      </w:r>
      <w:r w:rsidR="00DF0738" w:rsidRPr="00DF0738">
        <w:rPr>
          <w:rFonts w:eastAsia="Times New Roman" w:cs="Times New Roman"/>
          <w:szCs w:val="28"/>
          <w:lang w:val="ru-RU" w:eastAsia="ar-SA"/>
        </w:rPr>
        <w:t xml:space="preserve"> </w:t>
      </w:r>
      <w:r w:rsidR="00DF0738">
        <w:rPr>
          <w:rFonts w:eastAsia="Times New Roman" w:cs="Times New Roman"/>
          <w:szCs w:val="28"/>
          <w:lang w:val="en-US" w:eastAsia="ar-SA"/>
        </w:rPr>
        <w:t>Hadoop</w:t>
      </w:r>
      <w:r w:rsidR="00DF0738" w:rsidRPr="00DF0738">
        <w:rPr>
          <w:rFonts w:eastAsia="Times New Roman" w:cs="Times New Roman"/>
          <w:szCs w:val="28"/>
          <w:lang w:val="ru-RU" w:eastAsia="ar-SA"/>
        </w:rPr>
        <w:t>.</w:t>
      </w:r>
    </w:p>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keepNext/>
        <w:keepLines/>
        <w:tabs>
          <w:tab w:val="num" w:pos="1713"/>
        </w:tabs>
        <w:suppressAutoHyphens/>
        <w:autoSpaceDE w:val="0"/>
        <w:spacing w:after="0"/>
        <w:ind w:firstLine="1134"/>
        <w:jc w:val="both"/>
        <w:outlineLvl w:val="1"/>
        <w:rPr>
          <w:rFonts w:eastAsia="Times New Roman" w:cs="Times New Roman"/>
          <w:szCs w:val="28"/>
          <w:lang w:eastAsia="ar-SA"/>
        </w:rPr>
      </w:pPr>
      <w:bookmarkStart w:id="47" w:name="_Toc484460603"/>
      <w:bookmarkStart w:id="48" w:name="_Toc485315834"/>
      <w:bookmarkStart w:id="49" w:name="_Toc532210616"/>
      <w:bookmarkStart w:id="50" w:name="_Toc533113261"/>
      <w:r w:rsidRPr="00534DD3">
        <w:rPr>
          <w:rFonts w:eastAsia="Times New Roman" w:cs="Times New Roman"/>
          <w:szCs w:val="28"/>
          <w:lang w:eastAsia="ar-SA"/>
        </w:rPr>
        <w:t>4.3 Аналіз ринкових можливостей запуску стартап-проекту</w:t>
      </w:r>
      <w:bookmarkEnd w:id="47"/>
      <w:bookmarkEnd w:id="48"/>
      <w:bookmarkEnd w:id="49"/>
      <w:bookmarkEnd w:id="50"/>
    </w:p>
    <w:p w:rsidR="00534DD3" w:rsidRPr="00534DD3" w:rsidRDefault="00534DD3" w:rsidP="006F0E04">
      <w:pPr>
        <w:suppressAutoHyphens/>
        <w:spacing w:after="0"/>
        <w:ind w:firstLine="709"/>
        <w:jc w:val="both"/>
        <w:rPr>
          <w:rFonts w:eastAsia="Times New Roman" w:cs="Times New Roman"/>
          <w:sz w:val="24"/>
          <w:szCs w:val="24"/>
          <w:lang w:eastAsia="ar-SA"/>
        </w:rPr>
      </w:pPr>
    </w:p>
    <w:p w:rsidR="00534DD3" w:rsidRPr="00534DD3" w:rsidRDefault="00534DD3" w:rsidP="006F0E04">
      <w:pPr>
        <w:suppressAutoHyphens/>
        <w:spacing w:after="0"/>
        <w:ind w:firstLine="709"/>
        <w:jc w:val="both"/>
        <w:rPr>
          <w:rFonts w:eastAsia="Times New Roman" w:cs="Times New Roman"/>
          <w:sz w:val="24"/>
          <w:szCs w:val="24"/>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Щоб спланувати напрями розвитку проекту із урахуванням стану ринкового середовища, необхідно визначити ринкові можливості, які можна використати під час ринкового впровадження проекту та ринкові загрози, що можуть перешкодити реалізації проекту.</w:t>
      </w: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Спочатку проводиться аналіз попиту. Результати вказані у таблиці 4.4.</w:t>
      </w:r>
    </w:p>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jc w:val="both"/>
        <w:rPr>
          <w:rFonts w:eastAsia="Times New Roman" w:cs="Times New Roman"/>
          <w:szCs w:val="28"/>
          <w:lang w:eastAsia="ar-SA"/>
        </w:rPr>
      </w:pPr>
      <w:r w:rsidRPr="00534DD3">
        <w:rPr>
          <w:rFonts w:eastAsia="Times New Roman" w:cs="Times New Roman"/>
          <w:szCs w:val="28"/>
          <w:lang w:eastAsia="ar-SA"/>
        </w:rPr>
        <w:lastRenderedPageBreak/>
        <w:br w:type="page"/>
      </w:r>
    </w:p>
    <w:p w:rsidR="00534DD3" w:rsidRPr="00534DD3" w:rsidRDefault="00534DD3" w:rsidP="006F0E04">
      <w:pPr>
        <w:suppressAutoHyphens/>
        <w:spacing w:after="0"/>
        <w:ind w:right="-1" w:firstLine="709"/>
        <w:jc w:val="both"/>
        <w:rPr>
          <w:rFonts w:eastAsia="Times New Roman" w:cs="Times New Roman"/>
          <w:szCs w:val="28"/>
          <w:lang w:eastAsia="ar-SA"/>
        </w:rPr>
      </w:pPr>
      <w:r w:rsidRPr="00534DD3">
        <w:rPr>
          <w:rFonts w:eastAsia="Times New Roman" w:cs="Times New Roman"/>
          <w:szCs w:val="28"/>
          <w:lang w:eastAsia="ar-SA"/>
        </w:rPr>
        <w:lastRenderedPageBreak/>
        <w:t>Таблиця 4.4 – Попередня характеристика потенційного ринку стартап-проекту</w:t>
      </w:r>
    </w:p>
    <w:tbl>
      <w:tblPr>
        <w:tblW w:w="9761" w:type="dxa"/>
        <w:tblInd w:w="10" w:type="dxa"/>
        <w:tblLayout w:type="fixed"/>
        <w:tblCellMar>
          <w:left w:w="0" w:type="dxa"/>
          <w:right w:w="0" w:type="dxa"/>
        </w:tblCellMar>
        <w:tblLook w:val="0000" w:firstRow="0" w:lastRow="0" w:firstColumn="0" w:lastColumn="0" w:noHBand="0" w:noVBand="0"/>
      </w:tblPr>
      <w:tblGrid>
        <w:gridCol w:w="564"/>
        <w:gridCol w:w="7071"/>
        <w:gridCol w:w="2126"/>
      </w:tblGrid>
      <w:tr w:rsidR="00534DD3" w:rsidRPr="00534DD3" w:rsidTr="00534DD3">
        <w:trPr>
          <w:trHeight w:val="20"/>
        </w:trPr>
        <w:tc>
          <w:tcPr>
            <w:tcW w:w="564" w:type="dxa"/>
            <w:tcBorders>
              <w:top w:val="single" w:sz="8" w:space="0" w:color="auto"/>
              <w:left w:val="single" w:sz="8" w:space="0" w:color="auto"/>
              <w:right w:val="single" w:sz="8" w:space="0" w:color="auto"/>
            </w:tcBorders>
            <w:shd w:val="clear" w:color="auto" w:fill="auto"/>
            <w:vAlign w:val="center"/>
          </w:tcPr>
          <w:p w:rsidR="00534DD3" w:rsidRPr="00534DD3" w:rsidRDefault="00534DD3" w:rsidP="006F0E04">
            <w:pPr>
              <w:suppressAutoHyphens/>
              <w:spacing w:after="0"/>
              <w:ind w:right="-7638" w:firstLine="122"/>
              <w:jc w:val="both"/>
              <w:rPr>
                <w:rFonts w:eastAsia="Times New Roman" w:cs="Times New Roman"/>
                <w:b/>
                <w:szCs w:val="28"/>
                <w:lang w:eastAsia="ar-SA"/>
              </w:rPr>
            </w:pPr>
          </w:p>
        </w:tc>
        <w:tc>
          <w:tcPr>
            <w:tcW w:w="7071" w:type="dxa"/>
            <w:vMerge w:val="restart"/>
            <w:tcBorders>
              <w:top w:val="single" w:sz="8" w:space="0" w:color="auto"/>
              <w:right w:val="single" w:sz="8" w:space="0" w:color="auto"/>
            </w:tcBorders>
            <w:shd w:val="clear" w:color="auto" w:fill="auto"/>
            <w:vAlign w:val="center"/>
          </w:tcPr>
          <w:p w:rsidR="00534DD3" w:rsidRPr="00534DD3" w:rsidRDefault="00534DD3" w:rsidP="006F0E04">
            <w:pPr>
              <w:suppressAutoHyphens/>
              <w:spacing w:after="0"/>
              <w:ind w:right="-7638" w:hanging="20"/>
              <w:jc w:val="both"/>
              <w:rPr>
                <w:rFonts w:eastAsia="Times New Roman" w:cs="Times New Roman"/>
                <w:b/>
                <w:szCs w:val="28"/>
                <w:lang w:eastAsia="ar-SA"/>
              </w:rPr>
            </w:pPr>
          </w:p>
          <w:p w:rsidR="00534DD3" w:rsidRPr="00534DD3" w:rsidRDefault="00534DD3" w:rsidP="006F0E04">
            <w:pPr>
              <w:suppressAutoHyphens/>
              <w:spacing w:after="0"/>
              <w:ind w:right="-7638" w:hanging="20"/>
              <w:jc w:val="both"/>
              <w:rPr>
                <w:rFonts w:eastAsia="Times New Roman" w:cs="Times New Roman"/>
                <w:b/>
                <w:szCs w:val="28"/>
                <w:lang w:eastAsia="ar-SA"/>
              </w:rPr>
            </w:pPr>
            <w:r w:rsidRPr="00534DD3">
              <w:rPr>
                <w:rFonts w:eastAsia="Times New Roman" w:cs="Times New Roman"/>
                <w:b/>
                <w:szCs w:val="28"/>
                <w:lang w:eastAsia="ar-SA"/>
              </w:rPr>
              <w:t>Показники стану ринку (найменування)</w:t>
            </w:r>
          </w:p>
        </w:tc>
        <w:tc>
          <w:tcPr>
            <w:tcW w:w="2126" w:type="dxa"/>
            <w:vMerge w:val="restart"/>
            <w:tcBorders>
              <w:top w:val="single" w:sz="8" w:space="0" w:color="auto"/>
              <w:right w:val="single" w:sz="8" w:space="0" w:color="auto"/>
            </w:tcBorders>
            <w:shd w:val="clear" w:color="auto" w:fill="auto"/>
            <w:vAlign w:val="center"/>
          </w:tcPr>
          <w:p w:rsidR="00534DD3" w:rsidRPr="00534DD3" w:rsidRDefault="00534DD3" w:rsidP="006F0E04">
            <w:pPr>
              <w:suppressAutoHyphens/>
              <w:spacing w:after="0"/>
              <w:ind w:right="-7638" w:hanging="20"/>
              <w:jc w:val="both"/>
              <w:rPr>
                <w:rFonts w:eastAsia="Times New Roman" w:cs="Times New Roman"/>
                <w:b/>
                <w:szCs w:val="28"/>
                <w:lang w:eastAsia="ar-SA"/>
              </w:rPr>
            </w:pPr>
          </w:p>
          <w:p w:rsidR="00534DD3" w:rsidRPr="00534DD3" w:rsidRDefault="00534DD3" w:rsidP="006F0E04">
            <w:pPr>
              <w:suppressAutoHyphens/>
              <w:spacing w:after="0"/>
              <w:ind w:right="-7638" w:hanging="20"/>
              <w:jc w:val="both"/>
              <w:rPr>
                <w:rFonts w:eastAsia="Times New Roman" w:cs="Times New Roman"/>
                <w:b/>
                <w:szCs w:val="28"/>
                <w:lang w:eastAsia="ar-SA"/>
              </w:rPr>
            </w:pPr>
            <w:r w:rsidRPr="00534DD3">
              <w:rPr>
                <w:rFonts w:eastAsia="Times New Roman" w:cs="Times New Roman"/>
                <w:b/>
                <w:szCs w:val="28"/>
                <w:lang w:eastAsia="ar-SA"/>
              </w:rPr>
              <w:t>Характеристика</w:t>
            </w:r>
          </w:p>
        </w:tc>
      </w:tr>
      <w:tr w:rsidR="00534DD3" w:rsidRPr="00534DD3" w:rsidTr="00534DD3">
        <w:trPr>
          <w:trHeight w:val="483"/>
        </w:trPr>
        <w:tc>
          <w:tcPr>
            <w:tcW w:w="564" w:type="dxa"/>
            <w:vMerge w:val="restart"/>
            <w:tcBorders>
              <w:left w:val="single" w:sz="8" w:space="0" w:color="auto"/>
              <w:right w:val="single" w:sz="8" w:space="0" w:color="auto"/>
            </w:tcBorders>
            <w:shd w:val="clear" w:color="auto" w:fill="auto"/>
            <w:vAlign w:val="center"/>
          </w:tcPr>
          <w:p w:rsidR="00534DD3" w:rsidRPr="00534DD3" w:rsidRDefault="00534DD3" w:rsidP="006F0E04">
            <w:pPr>
              <w:suppressAutoHyphens/>
              <w:spacing w:after="0"/>
              <w:jc w:val="both"/>
              <w:rPr>
                <w:rFonts w:eastAsia="Times New Roman" w:cs="Times New Roman"/>
                <w:b/>
                <w:szCs w:val="28"/>
                <w:lang w:eastAsia="ar-SA"/>
              </w:rPr>
            </w:pPr>
            <w:r w:rsidRPr="00534DD3">
              <w:rPr>
                <w:rFonts w:eastAsia="Times New Roman" w:cs="Times New Roman"/>
                <w:b/>
                <w:szCs w:val="28"/>
                <w:lang w:val="ru-RU" w:eastAsia="ar-SA"/>
              </w:rPr>
              <w:t xml:space="preserve"> </w:t>
            </w:r>
            <w:r w:rsidRPr="00534DD3">
              <w:rPr>
                <w:rFonts w:eastAsia="Times New Roman" w:cs="Times New Roman"/>
                <w:b/>
                <w:szCs w:val="28"/>
                <w:lang w:eastAsia="ar-SA"/>
              </w:rPr>
              <w:t>№</w:t>
            </w:r>
          </w:p>
        </w:tc>
        <w:tc>
          <w:tcPr>
            <w:tcW w:w="7071" w:type="dxa"/>
            <w:vMerge/>
            <w:tcBorders>
              <w:right w:val="single" w:sz="8" w:space="0" w:color="auto"/>
            </w:tcBorders>
            <w:shd w:val="clear" w:color="auto" w:fill="auto"/>
            <w:vAlign w:val="center"/>
          </w:tcPr>
          <w:p w:rsidR="00534DD3" w:rsidRPr="00534DD3" w:rsidRDefault="00534DD3" w:rsidP="006F0E04">
            <w:pPr>
              <w:suppressAutoHyphens/>
              <w:spacing w:after="0"/>
              <w:ind w:left="-591" w:firstLine="709"/>
              <w:jc w:val="both"/>
              <w:rPr>
                <w:rFonts w:eastAsia="Times New Roman" w:cs="Times New Roman"/>
                <w:b/>
                <w:szCs w:val="28"/>
                <w:lang w:eastAsia="ar-SA"/>
              </w:rPr>
            </w:pPr>
          </w:p>
        </w:tc>
        <w:tc>
          <w:tcPr>
            <w:tcW w:w="2126" w:type="dxa"/>
            <w:vMerge/>
            <w:tcBorders>
              <w:right w:val="single" w:sz="8" w:space="0" w:color="auto"/>
            </w:tcBorders>
            <w:shd w:val="clear" w:color="auto" w:fill="auto"/>
            <w:vAlign w:val="center"/>
          </w:tcPr>
          <w:p w:rsidR="00534DD3" w:rsidRPr="00534DD3" w:rsidRDefault="00534DD3" w:rsidP="006F0E04">
            <w:pPr>
              <w:suppressAutoHyphens/>
              <w:spacing w:after="0"/>
              <w:ind w:left="-591" w:firstLine="709"/>
              <w:jc w:val="both"/>
              <w:rPr>
                <w:rFonts w:eastAsia="Times New Roman" w:cs="Times New Roman"/>
                <w:b/>
                <w:szCs w:val="28"/>
                <w:lang w:eastAsia="ar-SA"/>
              </w:rPr>
            </w:pPr>
          </w:p>
        </w:tc>
      </w:tr>
      <w:tr w:rsidR="00534DD3" w:rsidRPr="00534DD3" w:rsidTr="00534DD3">
        <w:trPr>
          <w:trHeight w:val="510"/>
        </w:trPr>
        <w:tc>
          <w:tcPr>
            <w:tcW w:w="564" w:type="dxa"/>
            <w:vMerge/>
            <w:tcBorders>
              <w:left w:val="single" w:sz="8" w:space="0" w:color="auto"/>
              <w:bottom w:val="single" w:sz="8" w:space="0" w:color="auto"/>
              <w:right w:val="single" w:sz="8" w:space="0" w:color="auto"/>
            </w:tcBorders>
            <w:shd w:val="clear" w:color="auto" w:fill="auto"/>
            <w:vAlign w:val="bottom"/>
          </w:tcPr>
          <w:p w:rsidR="00534DD3" w:rsidRPr="00534DD3" w:rsidRDefault="00534DD3" w:rsidP="006F0E04">
            <w:pPr>
              <w:suppressAutoHyphens/>
              <w:spacing w:after="0"/>
              <w:ind w:left="-591" w:firstLine="709"/>
              <w:jc w:val="both"/>
              <w:rPr>
                <w:rFonts w:eastAsia="Times New Roman" w:cs="Times New Roman"/>
                <w:b/>
                <w:szCs w:val="28"/>
                <w:lang w:eastAsia="ar-SA"/>
              </w:rPr>
            </w:pPr>
          </w:p>
        </w:tc>
        <w:tc>
          <w:tcPr>
            <w:tcW w:w="7071" w:type="dxa"/>
            <w:tcBorders>
              <w:bottom w:val="single" w:sz="8" w:space="0" w:color="auto"/>
              <w:right w:val="single" w:sz="8" w:space="0" w:color="auto"/>
            </w:tcBorders>
            <w:shd w:val="clear" w:color="auto" w:fill="auto"/>
            <w:vAlign w:val="bottom"/>
          </w:tcPr>
          <w:p w:rsidR="00534DD3" w:rsidRPr="00534DD3" w:rsidRDefault="00534DD3" w:rsidP="006F0E04">
            <w:pPr>
              <w:suppressAutoHyphens/>
              <w:spacing w:after="0"/>
              <w:jc w:val="both"/>
              <w:rPr>
                <w:rFonts w:eastAsia="Times New Roman" w:cs="Times New Roman"/>
                <w:b/>
                <w:szCs w:val="28"/>
                <w:lang w:eastAsia="ar-SA"/>
              </w:rPr>
            </w:pPr>
          </w:p>
        </w:tc>
        <w:tc>
          <w:tcPr>
            <w:tcW w:w="2126" w:type="dxa"/>
            <w:tcBorders>
              <w:bottom w:val="single" w:sz="8" w:space="0" w:color="auto"/>
              <w:right w:val="single" w:sz="8" w:space="0" w:color="auto"/>
            </w:tcBorders>
            <w:shd w:val="clear" w:color="auto" w:fill="auto"/>
            <w:vAlign w:val="bottom"/>
          </w:tcPr>
          <w:p w:rsidR="00534DD3" w:rsidRPr="00534DD3" w:rsidRDefault="00534DD3" w:rsidP="006F0E04">
            <w:pPr>
              <w:suppressAutoHyphens/>
              <w:spacing w:after="0"/>
              <w:jc w:val="both"/>
              <w:rPr>
                <w:rFonts w:eastAsia="Times New Roman" w:cs="Times New Roman"/>
                <w:b/>
                <w:szCs w:val="28"/>
                <w:lang w:eastAsia="ar-SA"/>
              </w:rPr>
            </w:pPr>
          </w:p>
        </w:tc>
      </w:tr>
      <w:tr w:rsidR="00534DD3" w:rsidRPr="00534DD3" w:rsidTr="00534DD3">
        <w:trPr>
          <w:trHeight w:val="267"/>
        </w:trPr>
        <w:tc>
          <w:tcPr>
            <w:tcW w:w="564" w:type="dxa"/>
            <w:tcBorders>
              <w:left w:val="single" w:sz="8" w:space="0" w:color="auto"/>
              <w:bottom w:val="single" w:sz="8" w:space="0" w:color="auto"/>
              <w:right w:val="single" w:sz="8" w:space="0" w:color="auto"/>
            </w:tcBorders>
            <w:shd w:val="clear" w:color="auto" w:fill="auto"/>
            <w:vAlign w:val="bottom"/>
          </w:tcPr>
          <w:p w:rsidR="00534DD3" w:rsidRPr="00534DD3" w:rsidRDefault="00534DD3" w:rsidP="006F0E04">
            <w:pPr>
              <w:suppressAutoHyphens/>
              <w:spacing w:after="0"/>
              <w:ind w:left="122" w:right="-8630"/>
              <w:jc w:val="both"/>
              <w:rPr>
                <w:rFonts w:eastAsia="Times New Roman" w:cs="Times New Roman"/>
                <w:szCs w:val="28"/>
                <w:lang w:eastAsia="ar-SA"/>
              </w:rPr>
            </w:pPr>
            <w:r w:rsidRPr="00534DD3">
              <w:rPr>
                <w:rFonts w:eastAsia="Times New Roman" w:cs="Times New Roman"/>
                <w:szCs w:val="28"/>
                <w:lang w:eastAsia="ar-SA"/>
              </w:rPr>
              <w:t>1</w:t>
            </w:r>
          </w:p>
        </w:tc>
        <w:tc>
          <w:tcPr>
            <w:tcW w:w="7071" w:type="dxa"/>
            <w:tcBorders>
              <w:bottom w:val="single" w:sz="8" w:space="0" w:color="auto"/>
              <w:right w:val="single" w:sz="8" w:space="0" w:color="auto"/>
            </w:tcBorders>
            <w:shd w:val="clear" w:color="auto" w:fill="auto"/>
            <w:vAlign w:val="bottom"/>
          </w:tcPr>
          <w:p w:rsidR="00534DD3" w:rsidRPr="00534DD3" w:rsidRDefault="00534DD3" w:rsidP="006F0E04">
            <w:pPr>
              <w:suppressAutoHyphens/>
              <w:spacing w:after="0"/>
              <w:ind w:left="122" w:right="-8630"/>
              <w:jc w:val="both"/>
              <w:rPr>
                <w:rFonts w:eastAsia="Times New Roman" w:cs="Times New Roman"/>
                <w:szCs w:val="28"/>
                <w:lang w:eastAsia="ar-SA"/>
              </w:rPr>
            </w:pPr>
            <w:r w:rsidRPr="00534DD3">
              <w:rPr>
                <w:rFonts w:eastAsia="Times New Roman" w:cs="Times New Roman"/>
                <w:szCs w:val="28"/>
                <w:lang w:eastAsia="ar-SA"/>
              </w:rPr>
              <w:t>Кількість головних гравців, од</w:t>
            </w:r>
          </w:p>
        </w:tc>
        <w:tc>
          <w:tcPr>
            <w:tcW w:w="2126" w:type="dxa"/>
            <w:tcBorders>
              <w:bottom w:val="single" w:sz="8" w:space="0" w:color="auto"/>
              <w:right w:val="single" w:sz="8" w:space="0" w:color="auto"/>
            </w:tcBorders>
            <w:shd w:val="clear" w:color="auto" w:fill="auto"/>
            <w:vAlign w:val="bottom"/>
          </w:tcPr>
          <w:p w:rsidR="00534DD3" w:rsidRPr="00DF0738" w:rsidRDefault="00DF0738" w:rsidP="006F0E04">
            <w:pPr>
              <w:suppressAutoHyphens/>
              <w:spacing w:after="0"/>
              <w:ind w:left="122" w:right="-8630"/>
              <w:jc w:val="both"/>
              <w:rPr>
                <w:rFonts w:eastAsia="Times New Roman" w:cs="Times New Roman"/>
                <w:szCs w:val="28"/>
                <w:lang w:val="en-US" w:eastAsia="ar-SA"/>
              </w:rPr>
            </w:pPr>
            <w:r>
              <w:rPr>
                <w:rFonts w:eastAsia="Times New Roman" w:cs="Times New Roman"/>
                <w:szCs w:val="28"/>
                <w:lang w:val="en-US" w:eastAsia="ar-SA"/>
              </w:rPr>
              <w:t>5</w:t>
            </w:r>
          </w:p>
        </w:tc>
      </w:tr>
      <w:tr w:rsidR="00534DD3" w:rsidRPr="00534DD3" w:rsidTr="00534DD3">
        <w:trPr>
          <w:trHeight w:val="269"/>
        </w:trPr>
        <w:tc>
          <w:tcPr>
            <w:tcW w:w="564" w:type="dxa"/>
            <w:tcBorders>
              <w:left w:val="single" w:sz="8" w:space="0" w:color="auto"/>
              <w:bottom w:val="single" w:sz="8" w:space="0" w:color="auto"/>
              <w:right w:val="single" w:sz="8" w:space="0" w:color="auto"/>
            </w:tcBorders>
            <w:shd w:val="clear" w:color="auto" w:fill="auto"/>
            <w:vAlign w:val="bottom"/>
          </w:tcPr>
          <w:p w:rsidR="00534DD3" w:rsidRPr="00534DD3" w:rsidRDefault="00534DD3" w:rsidP="006F0E04">
            <w:pPr>
              <w:suppressAutoHyphens/>
              <w:spacing w:after="0"/>
              <w:ind w:left="122" w:right="-8630"/>
              <w:jc w:val="both"/>
              <w:rPr>
                <w:rFonts w:eastAsia="Times New Roman" w:cs="Times New Roman"/>
                <w:szCs w:val="28"/>
                <w:lang w:eastAsia="ar-SA"/>
              </w:rPr>
            </w:pPr>
            <w:r w:rsidRPr="00534DD3">
              <w:rPr>
                <w:rFonts w:eastAsia="Times New Roman" w:cs="Times New Roman"/>
                <w:szCs w:val="28"/>
                <w:lang w:eastAsia="ar-SA"/>
              </w:rPr>
              <w:t>2</w:t>
            </w:r>
          </w:p>
        </w:tc>
        <w:tc>
          <w:tcPr>
            <w:tcW w:w="7071" w:type="dxa"/>
            <w:tcBorders>
              <w:bottom w:val="single" w:sz="8" w:space="0" w:color="auto"/>
              <w:right w:val="single" w:sz="8" w:space="0" w:color="auto"/>
            </w:tcBorders>
            <w:shd w:val="clear" w:color="auto" w:fill="auto"/>
            <w:vAlign w:val="bottom"/>
          </w:tcPr>
          <w:p w:rsidR="00534DD3" w:rsidRPr="00534DD3" w:rsidRDefault="00534DD3" w:rsidP="006F0E04">
            <w:pPr>
              <w:suppressAutoHyphens/>
              <w:spacing w:after="0"/>
              <w:ind w:left="122" w:right="-8630"/>
              <w:jc w:val="both"/>
              <w:rPr>
                <w:rFonts w:eastAsia="Times New Roman" w:cs="Times New Roman"/>
                <w:szCs w:val="28"/>
                <w:lang w:eastAsia="ar-SA"/>
              </w:rPr>
            </w:pPr>
            <w:r w:rsidRPr="00534DD3">
              <w:rPr>
                <w:rFonts w:eastAsia="Times New Roman" w:cs="Times New Roman"/>
                <w:szCs w:val="28"/>
                <w:lang w:eastAsia="ar-SA"/>
              </w:rPr>
              <w:t>Загальний обсяг продаж, грн/ум.од</w:t>
            </w:r>
          </w:p>
        </w:tc>
        <w:tc>
          <w:tcPr>
            <w:tcW w:w="2126" w:type="dxa"/>
            <w:tcBorders>
              <w:bottom w:val="single" w:sz="8" w:space="0" w:color="auto"/>
              <w:right w:val="single" w:sz="8" w:space="0" w:color="auto"/>
            </w:tcBorders>
            <w:shd w:val="clear" w:color="auto" w:fill="auto"/>
            <w:vAlign w:val="bottom"/>
          </w:tcPr>
          <w:p w:rsidR="00534DD3" w:rsidRPr="00534DD3" w:rsidRDefault="00DF0738" w:rsidP="006F0E04">
            <w:pPr>
              <w:suppressAutoHyphens/>
              <w:spacing w:after="0"/>
              <w:ind w:left="122" w:right="-8630"/>
              <w:jc w:val="both"/>
              <w:rPr>
                <w:rFonts w:eastAsia="Times New Roman" w:cs="Times New Roman"/>
                <w:szCs w:val="28"/>
                <w:lang w:eastAsia="ar-SA"/>
              </w:rPr>
            </w:pPr>
            <w:r>
              <w:rPr>
                <w:rFonts w:eastAsia="Times New Roman" w:cs="Times New Roman"/>
                <w:szCs w:val="28"/>
                <w:lang w:val="en-US" w:eastAsia="ar-SA"/>
              </w:rPr>
              <w:t>8</w:t>
            </w:r>
            <w:r w:rsidR="00534DD3" w:rsidRPr="00534DD3">
              <w:rPr>
                <w:rFonts w:eastAsia="Times New Roman" w:cs="Times New Roman"/>
                <w:szCs w:val="28"/>
                <w:lang w:eastAsia="ar-SA"/>
              </w:rPr>
              <w:t> 500 000 у.о.</w:t>
            </w:r>
          </w:p>
        </w:tc>
      </w:tr>
      <w:tr w:rsidR="00534DD3" w:rsidRPr="00534DD3" w:rsidTr="00534DD3">
        <w:trPr>
          <w:trHeight w:val="267"/>
        </w:trPr>
        <w:tc>
          <w:tcPr>
            <w:tcW w:w="564" w:type="dxa"/>
            <w:tcBorders>
              <w:left w:val="single" w:sz="8" w:space="0" w:color="auto"/>
              <w:bottom w:val="single" w:sz="8" w:space="0" w:color="auto"/>
              <w:right w:val="single" w:sz="8" w:space="0" w:color="auto"/>
            </w:tcBorders>
            <w:shd w:val="clear" w:color="auto" w:fill="auto"/>
            <w:vAlign w:val="bottom"/>
          </w:tcPr>
          <w:p w:rsidR="00534DD3" w:rsidRPr="00534DD3" w:rsidRDefault="00534DD3" w:rsidP="006F0E04">
            <w:pPr>
              <w:suppressAutoHyphens/>
              <w:spacing w:after="0"/>
              <w:ind w:left="122" w:right="-8630"/>
              <w:jc w:val="both"/>
              <w:rPr>
                <w:rFonts w:eastAsia="Times New Roman" w:cs="Times New Roman"/>
                <w:szCs w:val="28"/>
                <w:lang w:eastAsia="ar-SA"/>
              </w:rPr>
            </w:pPr>
            <w:r w:rsidRPr="00534DD3">
              <w:rPr>
                <w:rFonts w:eastAsia="Times New Roman" w:cs="Times New Roman"/>
                <w:szCs w:val="28"/>
                <w:lang w:eastAsia="ar-SA"/>
              </w:rPr>
              <w:t>3</w:t>
            </w:r>
          </w:p>
        </w:tc>
        <w:tc>
          <w:tcPr>
            <w:tcW w:w="7071" w:type="dxa"/>
            <w:tcBorders>
              <w:bottom w:val="single" w:sz="8" w:space="0" w:color="auto"/>
              <w:right w:val="single" w:sz="8" w:space="0" w:color="auto"/>
            </w:tcBorders>
            <w:shd w:val="clear" w:color="auto" w:fill="auto"/>
            <w:vAlign w:val="bottom"/>
          </w:tcPr>
          <w:p w:rsidR="00534DD3" w:rsidRPr="00534DD3" w:rsidRDefault="00534DD3" w:rsidP="006F0E04">
            <w:pPr>
              <w:suppressAutoHyphens/>
              <w:spacing w:after="0"/>
              <w:ind w:left="122" w:right="-8630"/>
              <w:jc w:val="both"/>
              <w:rPr>
                <w:rFonts w:eastAsia="Times New Roman" w:cs="Times New Roman"/>
                <w:szCs w:val="28"/>
                <w:lang w:eastAsia="ar-SA"/>
              </w:rPr>
            </w:pPr>
            <w:r w:rsidRPr="00534DD3">
              <w:rPr>
                <w:rFonts w:eastAsia="Times New Roman" w:cs="Times New Roman"/>
                <w:szCs w:val="28"/>
                <w:lang w:eastAsia="ar-SA"/>
              </w:rPr>
              <w:t>Динаміка ринку (якісна оцінка)</w:t>
            </w:r>
          </w:p>
        </w:tc>
        <w:tc>
          <w:tcPr>
            <w:tcW w:w="2126" w:type="dxa"/>
            <w:tcBorders>
              <w:bottom w:val="single" w:sz="8" w:space="0" w:color="auto"/>
              <w:right w:val="single" w:sz="8" w:space="0" w:color="auto"/>
            </w:tcBorders>
            <w:shd w:val="clear" w:color="auto" w:fill="auto"/>
            <w:vAlign w:val="bottom"/>
          </w:tcPr>
          <w:p w:rsidR="00534DD3" w:rsidRPr="00534DD3" w:rsidRDefault="00534DD3" w:rsidP="006F0E04">
            <w:pPr>
              <w:suppressAutoHyphens/>
              <w:spacing w:after="0"/>
              <w:ind w:left="122" w:right="-8630"/>
              <w:jc w:val="both"/>
              <w:rPr>
                <w:rFonts w:eastAsia="Times New Roman" w:cs="Times New Roman"/>
                <w:szCs w:val="28"/>
                <w:lang w:eastAsia="ar-SA"/>
              </w:rPr>
            </w:pPr>
            <w:r w:rsidRPr="00534DD3">
              <w:rPr>
                <w:rFonts w:eastAsia="Times New Roman" w:cs="Times New Roman"/>
                <w:szCs w:val="28"/>
                <w:lang w:eastAsia="ar-SA"/>
              </w:rPr>
              <w:t>Зростає</w:t>
            </w:r>
          </w:p>
        </w:tc>
      </w:tr>
      <w:tr w:rsidR="00534DD3" w:rsidRPr="00534DD3" w:rsidTr="00534DD3">
        <w:trPr>
          <w:trHeight w:val="267"/>
        </w:trPr>
        <w:tc>
          <w:tcPr>
            <w:tcW w:w="564" w:type="dxa"/>
            <w:tcBorders>
              <w:left w:val="single" w:sz="8" w:space="0" w:color="auto"/>
              <w:bottom w:val="single" w:sz="8" w:space="0" w:color="auto"/>
              <w:right w:val="single" w:sz="8" w:space="0" w:color="auto"/>
            </w:tcBorders>
            <w:shd w:val="clear" w:color="auto" w:fill="auto"/>
            <w:vAlign w:val="bottom"/>
          </w:tcPr>
          <w:p w:rsidR="00534DD3" w:rsidRPr="00534DD3" w:rsidRDefault="00534DD3" w:rsidP="006F0E04">
            <w:pPr>
              <w:suppressAutoHyphens/>
              <w:spacing w:after="0"/>
              <w:ind w:left="122" w:right="-8630"/>
              <w:jc w:val="both"/>
              <w:rPr>
                <w:rFonts w:eastAsia="Times New Roman" w:cs="Times New Roman"/>
                <w:szCs w:val="28"/>
                <w:lang w:eastAsia="ar-SA"/>
              </w:rPr>
            </w:pPr>
            <w:r w:rsidRPr="00534DD3">
              <w:rPr>
                <w:rFonts w:eastAsia="Times New Roman" w:cs="Times New Roman"/>
                <w:szCs w:val="28"/>
                <w:lang w:eastAsia="ar-SA"/>
              </w:rPr>
              <w:t>4</w:t>
            </w:r>
          </w:p>
        </w:tc>
        <w:tc>
          <w:tcPr>
            <w:tcW w:w="7071" w:type="dxa"/>
            <w:tcBorders>
              <w:bottom w:val="single" w:sz="8" w:space="0" w:color="auto"/>
              <w:right w:val="single" w:sz="8" w:space="0" w:color="auto"/>
            </w:tcBorders>
            <w:shd w:val="clear" w:color="auto" w:fill="auto"/>
            <w:vAlign w:val="bottom"/>
          </w:tcPr>
          <w:p w:rsidR="00534DD3" w:rsidRPr="00534DD3" w:rsidRDefault="00534DD3" w:rsidP="006F0E04">
            <w:pPr>
              <w:suppressAutoHyphens/>
              <w:spacing w:after="0"/>
              <w:ind w:left="122" w:right="-8630"/>
              <w:jc w:val="both"/>
              <w:rPr>
                <w:rFonts w:eastAsia="Times New Roman" w:cs="Times New Roman"/>
                <w:szCs w:val="28"/>
                <w:lang w:eastAsia="ar-SA"/>
              </w:rPr>
            </w:pPr>
            <w:r w:rsidRPr="00534DD3">
              <w:rPr>
                <w:rFonts w:eastAsia="Times New Roman" w:cs="Times New Roman"/>
                <w:szCs w:val="28"/>
                <w:lang w:eastAsia="ar-SA"/>
              </w:rPr>
              <w:t>Наявність обмежень для входу (вказати характер обмежень)</w:t>
            </w:r>
          </w:p>
        </w:tc>
        <w:tc>
          <w:tcPr>
            <w:tcW w:w="2126" w:type="dxa"/>
            <w:tcBorders>
              <w:bottom w:val="single" w:sz="8" w:space="0" w:color="auto"/>
              <w:right w:val="single" w:sz="8" w:space="0" w:color="auto"/>
            </w:tcBorders>
            <w:shd w:val="clear" w:color="auto" w:fill="auto"/>
            <w:vAlign w:val="bottom"/>
          </w:tcPr>
          <w:p w:rsidR="00534DD3" w:rsidRPr="00534DD3" w:rsidRDefault="00534DD3" w:rsidP="006F0E04">
            <w:pPr>
              <w:suppressAutoHyphens/>
              <w:spacing w:after="0"/>
              <w:ind w:left="122" w:right="-8630"/>
              <w:jc w:val="both"/>
              <w:rPr>
                <w:rFonts w:eastAsia="Times New Roman" w:cs="Times New Roman"/>
                <w:szCs w:val="28"/>
                <w:lang w:eastAsia="ar-SA"/>
              </w:rPr>
            </w:pPr>
            <w:r w:rsidRPr="00534DD3">
              <w:rPr>
                <w:rFonts w:eastAsia="Times New Roman" w:cs="Times New Roman"/>
                <w:szCs w:val="28"/>
                <w:lang w:eastAsia="ar-SA"/>
              </w:rPr>
              <w:t>Немає</w:t>
            </w:r>
          </w:p>
        </w:tc>
      </w:tr>
      <w:tr w:rsidR="00534DD3" w:rsidRPr="00534DD3" w:rsidTr="00534DD3">
        <w:trPr>
          <w:trHeight w:val="267"/>
        </w:trPr>
        <w:tc>
          <w:tcPr>
            <w:tcW w:w="564" w:type="dxa"/>
            <w:tcBorders>
              <w:left w:val="single" w:sz="8" w:space="0" w:color="auto"/>
              <w:bottom w:val="single" w:sz="8" w:space="0" w:color="auto"/>
              <w:right w:val="single" w:sz="8" w:space="0" w:color="auto"/>
            </w:tcBorders>
            <w:shd w:val="clear" w:color="auto" w:fill="auto"/>
            <w:vAlign w:val="bottom"/>
          </w:tcPr>
          <w:p w:rsidR="00534DD3" w:rsidRPr="00534DD3" w:rsidRDefault="00534DD3" w:rsidP="006F0E04">
            <w:pPr>
              <w:suppressAutoHyphens/>
              <w:spacing w:after="0"/>
              <w:ind w:left="122" w:right="-8630"/>
              <w:jc w:val="both"/>
              <w:rPr>
                <w:rFonts w:eastAsia="Times New Roman" w:cs="Times New Roman"/>
                <w:szCs w:val="28"/>
                <w:lang w:eastAsia="ar-SA"/>
              </w:rPr>
            </w:pPr>
            <w:r w:rsidRPr="00534DD3">
              <w:rPr>
                <w:rFonts w:eastAsia="Times New Roman" w:cs="Times New Roman"/>
                <w:szCs w:val="28"/>
                <w:lang w:eastAsia="ar-SA"/>
              </w:rPr>
              <w:t>5</w:t>
            </w:r>
          </w:p>
        </w:tc>
        <w:tc>
          <w:tcPr>
            <w:tcW w:w="7071" w:type="dxa"/>
            <w:tcBorders>
              <w:bottom w:val="single" w:sz="8" w:space="0" w:color="auto"/>
              <w:right w:val="single" w:sz="8" w:space="0" w:color="auto"/>
            </w:tcBorders>
            <w:shd w:val="clear" w:color="auto" w:fill="auto"/>
            <w:vAlign w:val="bottom"/>
          </w:tcPr>
          <w:p w:rsidR="00534DD3" w:rsidRPr="00534DD3" w:rsidRDefault="00534DD3" w:rsidP="006F0E04">
            <w:pPr>
              <w:suppressAutoHyphens/>
              <w:spacing w:after="0"/>
              <w:ind w:left="122" w:right="-8630"/>
              <w:jc w:val="both"/>
              <w:rPr>
                <w:rFonts w:eastAsia="Times New Roman" w:cs="Times New Roman"/>
                <w:szCs w:val="28"/>
                <w:lang w:eastAsia="ar-SA"/>
              </w:rPr>
            </w:pPr>
            <w:r w:rsidRPr="00534DD3">
              <w:rPr>
                <w:rFonts w:eastAsia="Times New Roman" w:cs="Times New Roman"/>
                <w:szCs w:val="28"/>
                <w:lang w:eastAsia="ar-SA"/>
              </w:rPr>
              <w:t>Специфічні вимоги до стандартизації та сертифікації</w:t>
            </w:r>
          </w:p>
        </w:tc>
        <w:tc>
          <w:tcPr>
            <w:tcW w:w="2126" w:type="dxa"/>
            <w:tcBorders>
              <w:bottom w:val="single" w:sz="8" w:space="0" w:color="auto"/>
              <w:right w:val="single" w:sz="8" w:space="0" w:color="auto"/>
            </w:tcBorders>
            <w:shd w:val="clear" w:color="auto" w:fill="auto"/>
            <w:vAlign w:val="bottom"/>
          </w:tcPr>
          <w:p w:rsidR="00534DD3" w:rsidRPr="00534DD3" w:rsidRDefault="00534DD3" w:rsidP="006F0E04">
            <w:pPr>
              <w:suppressAutoHyphens/>
              <w:spacing w:after="0"/>
              <w:ind w:left="122" w:right="-8630"/>
              <w:jc w:val="both"/>
              <w:rPr>
                <w:rFonts w:eastAsia="Times New Roman" w:cs="Times New Roman"/>
                <w:szCs w:val="28"/>
                <w:lang w:eastAsia="ar-SA"/>
              </w:rPr>
            </w:pPr>
            <w:r w:rsidRPr="00534DD3">
              <w:rPr>
                <w:rFonts w:eastAsia="Times New Roman" w:cs="Times New Roman"/>
                <w:szCs w:val="28"/>
                <w:lang w:eastAsia="ar-SA"/>
              </w:rPr>
              <w:t>Немає</w:t>
            </w:r>
          </w:p>
        </w:tc>
      </w:tr>
      <w:tr w:rsidR="00534DD3" w:rsidRPr="00534DD3" w:rsidTr="00534DD3">
        <w:trPr>
          <w:trHeight w:val="267"/>
        </w:trPr>
        <w:tc>
          <w:tcPr>
            <w:tcW w:w="564" w:type="dxa"/>
            <w:tcBorders>
              <w:left w:val="single" w:sz="8" w:space="0" w:color="auto"/>
              <w:bottom w:val="single" w:sz="8" w:space="0" w:color="auto"/>
              <w:right w:val="single" w:sz="8" w:space="0" w:color="auto"/>
            </w:tcBorders>
            <w:shd w:val="clear" w:color="auto" w:fill="auto"/>
            <w:vAlign w:val="bottom"/>
          </w:tcPr>
          <w:p w:rsidR="00534DD3" w:rsidRPr="00534DD3" w:rsidRDefault="00534DD3" w:rsidP="006F0E04">
            <w:pPr>
              <w:suppressAutoHyphens/>
              <w:spacing w:after="0"/>
              <w:ind w:left="122" w:right="-8630"/>
              <w:jc w:val="both"/>
              <w:rPr>
                <w:rFonts w:eastAsia="Times New Roman" w:cs="Times New Roman"/>
                <w:szCs w:val="28"/>
                <w:lang w:eastAsia="ar-SA"/>
              </w:rPr>
            </w:pPr>
            <w:r w:rsidRPr="00534DD3">
              <w:rPr>
                <w:rFonts w:eastAsia="Times New Roman" w:cs="Times New Roman"/>
                <w:szCs w:val="28"/>
                <w:lang w:eastAsia="ar-SA"/>
              </w:rPr>
              <w:t>6</w:t>
            </w:r>
          </w:p>
        </w:tc>
        <w:tc>
          <w:tcPr>
            <w:tcW w:w="7071" w:type="dxa"/>
            <w:tcBorders>
              <w:bottom w:val="single" w:sz="8" w:space="0" w:color="auto"/>
              <w:right w:val="single" w:sz="8" w:space="0" w:color="auto"/>
            </w:tcBorders>
            <w:shd w:val="clear" w:color="auto" w:fill="auto"/>
            <w:vAlign w:val="bottom"/>
          </w:tcPr>
          <w:p w:rsidR="00534DD3" w:rsidRPr="00534DD3" w:rsidRDefault="00534DD3" w:rsidP="006F0E04">
            <w:pPr>
              <w:suppressAutoHyphens/>
              <w:spacing w:after="0"/>
              <w:ind w:left="122" w:right="-8630"/>
              <w:jc w:val="both"/>
              <w:rPr>
                <w:rFonts w:eastAsia="Times New Roman" w:cs="Times New Roman"/>
                <w:szCs w:val="28"/>
                <w:lang w:eastAsia="ar-SA"/>
              </w:rPr>
            </w:pPr>
            <w:r w:rsidRPr="00534DD3">
              <w:rPr>
                <w:rFonts w:eastAsia="Times New Roman" w:cs="Times New Roman"/>
                <w:szCs w:val="28"/>
                <w:lang w:eastAsia="ar-SA"/>
              </w:rPr>
              <w:t>Середня норма рентабельності в галузі (або по ринку), %</w:t>
            </w:r>
          </w:p>
        </w:tc>
        <w:tc>
          <w:tcPr>
            <w:tcW w:w="2126" w:type="dxa"/>
            <w:tcBorders>
              <w:bottom w:val="single" w:sz="8" w:space="0" w:color="auto"/>
              <w:right w:val="single" w:sz="8" w:space="0" w:color="auto"/>
            </w:tcBorders>
            <w:shd w:val="clear" w:color="auto" w:fill="auto"/>
            <w:vAlign w:val="bottom"/>
          </w:tcPr>
          <w:p w:rsidR="00534DD3" w:rsidRPr="00DF0738" w:rsidRDefault="00534DD3" w:rsidP="006F0E04">
            <w:pPr>
              <w:suppressAutoHyphens/>
              <w:spacing w:after="0"/>
              <w:ind w:left="122" w:right="-8630"/>
              <w:jc w:val="both"/>
              <w:rPr>
                <w:rFonts w:eastAsia="Times New Roman" w:cs="Times New Roman"/>
                <w:szCs w:val="28"/>
                <w:lang w:val="en-US" w:eastAsia="ar-SA"/>
              </w:rPr>
            </w:pPr>
            <w:r w:rsidRPr="00534DD3">
              <w:rPr>
                <w:rFonts w:eastAsia="Times New Roman" w:cs="Times New Roman"/>
                <w:szCs w:val="28"/>
                <w:lang w:eastAsia="ar-SA"/>
              </w:rPr>
              <w:t>1</w:t>
            </w:r>
            <w:r w:rsidR="00DF0738">
              <w:rPr>
                <w:rFonts w:eastAsia="Times New Roman" w:cs="Times New Roman"/>
                <w:szCs w:val="28"/>
                <w:lang w:val="en-US" w:eastAsia="ar-SA"/>
              </w:rPr>
              <w:t>0</w:t>
            </w:r>
          </w:p>
        </w:tc>
      </w:tr>
    </w:tbl>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 xml:space="preserve">За результатами таблиці </w:t>
      </w:r>
      <w:r w:rsidRPr="00534DD3">
        <w:rPr>
          <w:rFonts w:eastAsia="Times New Roman" w:cs="Times New Roman"/>
          <w:szCs w:val="28"/>
          <w:lang w:val="ru-RU" w:eastAsia="ar-SA"/>
        </w:rPr>
        <w:t>4.</w:t>
      </w:r>
      <w:r w:rsidRPr="00534DD3">
        <w:rPr>
          <w:rFonts w:eastAsia="Times New Roman" w:cs="Times New Roman"/>
          <w:szCs w:val="28"/>
          <w:lang w:eastAsia="ar-SA"/>
        </w:rPr>
        <w:t>4 можна зробити висновок про те, що ринок є привабливим для входження.</w:t>
      </w: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Надалі визначаються потенційні групи клієнтів, їх характеристики, та формується орієнтовний перелік вимог до товару для кожної групи (табл. 4.5).</w:t>
      </w:r>
    </w:p>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2F506F">
      <w:pPr>
        <w:suppressAutoHyphens/>
        <w:spacing w:after="0"/>
        <w:ind w:left="708"/>
        <w:jc w:val="both"/>
        <w:rPr>
          <w:rFonts w:eastAsia="Times New Roman" w:cs="Times New Roman"/>
          <w:szCs w:val="28"/>
          <w:lang w:eastAsia="ar-SA"/>
        </w:rPr>
      </w:pPr>
      <w:r w:rsidRPr="00534DD3">
        <w:rPr>
          <w:rFonts w:eastAsia="Times New Roman" w:cs="Times New Roman"/>
          <w:szCs w:val="28"/>
          <w:lang w:eastAsia="ar-SA"/>
        </w:rPr>
        <w:t>Таблиця 4.5 - Характеристика потенційних клієнтів стартап-проекту</w:t>
      </w:r>
    </w:p>
    <w:tbl>
      <w:tblPr>
        <w:tblStyle w:val="aa"/>
        <w:tblW w:w="9460" w:type="dxa"/>
        <w:tblInd w:w="5" w:type="dxa"/>
        <w:tblLook w:val="04A0" w:firstRow="1" w:lastRow="0" w:firstColumn="1" w:lastColumn="0" w:noHBand="0" w:noVBand="1"/>
      </w:tblPr>
      <w:tblGrid>
        <w:gridCol w:w="504"/>
        <w:gridCol w:w="2486"/>
        <w:gridCol w:w="2657"/>
        <w:gridCol w:w="2002"/>
        <w:gridCol w:w="1811"/>
      </w:tblGrid>
      <w:tr w:rsidR="00534DD3" w:rsidRPr="00534DD3" w:rsidTr="00534DD3">
        <w:tc>
          <w:tcPr>
            <w:tcW w:w="508" w:type="dxa"/>
            <w:vAlign w:val="center"/>
          </w:tcPr>
          <w:p w:rsidR="00534DD3" w:rsidRPr="00534DD3" w:rsidRDefault="00534DD3" w:rsidP="006F0E04">
            <w:pPr>
              <w:spacing w:line="276" w:lineRule="auto"/>
              <w:jc w:val="both"/>
              <w:rPr>
                <w:b/>
                <w:szCs w:val="28"/>
              </w:rPr>
            </w:pPr>
            <w:r w:rsidRPr="00534DD3">
              <w:rPr>
                <w:b/>
                <w:szCs w:val="28"/>
              </w:rPr>
              <w:t>№</w:t>
            </w:r>
          </w:p>
        </w:tc>
        <w:tc>
          <w:tcPr>
            <w:tcW w:w="2748" w:type="dxa"/>
            <w:vAlign w:val="center"/>
          </w:tcPr>
          <w:p w:rsidR="00534DD3" w:rsidRPr="00534DD3" w:rsidRDefault="00534DD3" w:rsidP="006F0E04">
            <w:pPr>
              <w:spacing w:line="276" w:lineRule="auto"/>
              <w:jc w:val="both"/>
              <w:rPr>
                <w:b/>
                <w:szCs w:val="28"/>
              </w:rPr>
            </w:pPr>
            <w:proofErr w:type="spellStart"/>
            <w:r w:rsidRPr="00534DD3">
              <w:rPr>
                <w:b/>
                <w:szCs w:val="28"/>
              </w:rPr>
              <w:t>Потреба</w:t>
            </w:r>
            <w:proofErr w:type="spellEnd"/>
            <w:r w:rsidRPr="00534DD3">
              <w:rPr>
                <w:b/>
                <w:szCs w:val="28"/>
              </w:rPr>
              <w:t xml:space="preserve">, </w:t>
            </w:r>
            <w:proofErr w:type="spellStart"/>
            <w:r w:rsidRPr="00534DD3">
              <w:rPr>
                <w:b/>
                <w:szCs w:val="28"/>
              </w:rPr>
              <w:t>що</w:t>
            </w:r>
            <w:proofErr w:type="spellEnd"/>
            <w:r w:rsidRPr="00534DD3">
              <w:rPr>
                <w:b/>
                <w:szCs w:val="28"/>
              </w:rPr>
              <w:t xml:space="preserve"> </w:t>
            </w:r>
            <w:proofErr w:type="spellStart"/>
            <w:r w:rsidRPr="00534DD3">
              <w:rPr>
                <w:b/>
                <w:szCs w:val="28"/>
              </w:rPr>
              <w:t>формує</w:t>
            </w:r>
            <w:proofErr w:type="spellEnd"/>
            <w:r w:rsidRPr="00534DD3">
              <w:rPr>
                <w:b/>
                <w:szCs w:val="28"/>
              </w:rPr>
              <w:t xml:space="preserve"> </w:t>
            </w:r>
            <w:proofErr w:type="spellStart"/>
            <w:r w:rsidRPr="00534DD3">
              <w:rPr>
                <w:b/>
                <w:szCs w:val="28"/>
              </w:rPr>
              <w:t>ринок</w:t>
            </w:r>
            <w:proofErr w:type="spellEnd"/>
          </w:p>
        </w:tc>
        <w:tc>
          <w:tcPr>
            <w:tcW w:w="2218" w:type="dxa"/>
            <w:vAlign w:val="center"/>
          </w:tcPr>
          <w:p w:rsidR="00534DD3" w:rsidRPr="00534DD3" w:rsidRDefault="00534DD3" w:rsidP="006F0E04">
            <w:pPr>
              <w:spacing w:line="276" w:lineRule="auto"/>
              <w:jc w:val="both"/>
              <w:rPr>
                <w:b/>
                <w:szCs w:val="28"/>
              </w:rPr>
            </w:pPr>
            <w:proofErr w:type="spellStart"/>
            <w:r w:rsidRPr="00534DD3">
              <w:rPr>
                <w:b/>
                <w:szCs w:val="28"/>
              </w:rPr>
              <w:t>Цільова</w:t>
            </w:r>
            <w:proofErr w:type="spellEnd"/>
            <w:r w:rsidRPr="00534DD3">
              <w:rPr>
                <w:b/>
                <w:szCs w:val="28"/>
              </w:rPr>
              <w:t xml:space="preserve"> </w:t>
            </w:r>
            <w:proofErr w:type="spellStart"/>
            <w:r w:rsidRPr="00534DD3">
              <w:rPr>
                <w:b/>
                <w:szCs w:val="28"/>
              </w:rPr>
              <w:t>аудиторія</w:t>
            </w:r>
            <w:proofErr w:type="spellEnd"/>
          </w:p>
        </w:tc>
        <w:tc>
          <w:tcPr>
            <w:tcW w:w="2118" w:type="dxa"/>
            <w:vAlign w:val="center"/>
          </w:tcPr>
          <w:p w:rsidR="00534DD3" w:rsidRPr="00534DD3" w:rsidRDefault="00534DD3" w:rsidP="006F0E04">
            <w:pPr>
              <w:spacing w:line="276" w:lineRule="auto"/>
              <w:jc w:val="both"/>
              <w:rPr>
                <w:b/>
                <w:szCs w:val="28"/>
                <w:lang w:val="ru-RU"/>
              </w:rPr>
            </w:pPr>
            <w:proofErr w:type="spellStart"/>
            <w:r w:rsidRPr="00534DD3">
              <w:rPr>
                <w:b/>
                <w:szCs w:val="28"/>
                <w:lang w:val="ru-RU"/>
              </w:rPr>
              <w:t>Відмінності</w:t>
            </w:r>
            <w:proofErr w:type="spellEnd"/>
            <w:r w:rsidRPr="00534DD3">
              <w:rPr>
                <w:b/>
                <w:szCs w:val="28"/>
                <w:lang w:val="ru-RU"/>
              </w:rPr>
              <w:t xml:space="preserve"> у </w:t>
            </w:r>
            <w:proofErr w:type="spellStart"/>
            <w:r w:rsidRPr="00534DD3">
              <w:rPr>
                <w:b/>
                <w:szCs w:val="28"/>
                <w:lang w:val="ru-RU"/>
              </w:rPr>
              <w:t>поведінці</w:t>
            </w:r>
            <w:proofErr w:type="spellEnd"/>
            <w:r w:rsidRPr="00534DD3">
              <w:rPr>
                <w:b/>
                <w:szCs w:val="28"/>
                <w:lang w:val="ru-RU"/>
              </w:rPr>
              <w:t xml:space="preserve"> </w:t>
            </w:r>
            <w:proofErr w:type="spellStart"/>
            <w:r w:rsidRPr="00534DD3">
              <w:rPr>
                <w:b/>
                <w:szCs w:val="28"/>
                <w:lang w:val="ru-RU"/>
              </w:rPr>
              <w:t>різних</w:t>
            </w:r>
            <w:proofErr w:type="spellEnd"/>
            <w:r w:rsidRPr="00534DD3">
              <w:rPr>
                <w:b/>
                <w:szCs w:val="28"/>
                <w:lang w:val="ru-RU"/>
              </w:rPr>
              <w:t xml:space="preserve"> </w:t>
            </w:r>
            <w:proofErr w:type="spellStart"/>
            <w:r w:rsidRPr="00534DD3">
              <w:rPr>
                <w:b/>
                <w:szCs w:val="28"/>
                <w:lang w:val="ru-RU"/>
              </w:rPr>
              <w:t>потенційних</w:t>
            </w:r>
            <w:proofErr w:type="spellEnd"/>
            <w:r w:rsidRPr="00534DD3">
              <w:rPr>
                <w:b/>
                <w:szCs w:val="28"/>
                <w:lang w:val="ru-RU"/>
              </w:rPr>
              <w:t xml:space="preserve"> </w:t>
            </w:r>
            <w:proofErr w:type="spellStart"/>
            <w:r w:rsidRPr="00534DD3">
              <w:rPr>
                <w:b/>
                <w:szCs w:val="28"/>
                <w:lang w:val="ru-RU"/>
              </w:rPr>
              <w:t>цільових</w:t>
            </w:r>
            <w:proofErr w:type="spellEnd"/>
            <w:r w:rsidRPr="00534DD3">
              <w:rPr>
                <w:b/>
                <w:szCs w:val="28"/>
                <w:lang w:val="ru-RU"/>
              </w:rPr>
              <w:t xml:space="preserve"> </w:t>
            </w:r>
            <w:proofErr w:type="spellStart"/>
            <w:r w:rsidRPr="00534DD3">
              <w:rPr>
                <w:b/>
                <w:szCs w:val="28"/>
                <w:lang w:val="ru-RU"/>
              </w:rPr>
              <w:t>груп</w:t>
            </w:r>
            <w:proofErr w:type="spellEnd"/>
          </w:p>
        </w:tc>
        <w:tc>
          <w:tcPr>
            <w:tcW w:w="1868" w:type="dxa"/>
            <w:vAlign w:val="center"/>
          </w:tcPr>
          <w:p w:rsidR="00534DD3" w:rsidRPr="00534DD3" w:rsidRDefault="00534DD3" w:rsidP="006F0E04">
            <w:pPr>
              <w:spacing w:line="276" w:lineRule="auto"/>
              <w:jc w:val="both"/>
              <w:rPr>
                <w:b/>
                <w:szCs w:val="28"/>
              </w:rPr>
            </w:pPr>
            <w:proofErr w:type="spellStart"/>
            <w:r w:rsidRPr="00534DD3">
              <w:rPr>
                <w:b/>
                <w:szCs w:val="28"/>
              </w:rPr>
              <w:t>Вимоги</w:t>
            </w:r>
            <w:proofErr w:type="spellEnd"/>
            <w:r w:rsidRPr="00534DD3">
              <w:rPr>
                <w:b/>
                <w:szCs w:val="28"/>
              </w:rPr>
              <w:t xml:space="preserve"> </w:t>
            </w:r>
            <w:proofErr w:type="spellStart"/>
            <w:r w:rsidRPr="00534DD3">
              <w:rPr>
                <w:b/>
                <w:szCs w:val="28"/>
              </w:rPr>
              <w:t>споживачів</w:t>
            </w:r>
            <w:proofErr w:type="spellEnd"/>
            <w:r w:rsidRPr="00534DD3">
              <w:rPr>
                <w:b/>
                <w:szCs w:val="28"/>
              </w:rPr>
              <w:t xml:space="preserve"> </w:t>
            </w:r>
            <w:proofErr w:type="spellStart"/>
            <w:r w:rsidRPr="00534DD3">
              <w:rPr>
                <w:b/>
                <w:szCs w:val="28"/>
              </w:rPr>
              <w:t>до</w:t>
            </w:r>
            <w:proofErr w:type="spellEnd"/>
            <w:r w:rsidRPr="00534DD3">
              <w:rPr>
                <w:b/>
                <w:szCs w:val="28"/>
              </w:rPr>
              <w:t xml:space="preserve"> </w:t>
            </w:r>
            <w:proofErr w:type="spellStart"/>
            <w:r w:rsidRPr="00534DD3">
              <w:rPr>
                <w:b/>
                <w:szCs w:val="28"/>
              </w:rPr>
              <w:t>товару</w:t>
            </w:r>
            <w:proofErr w:type="spellEnd"/>
          </w:p>
        </w:tc>
      </w:tr>
      <w:tr w:rsidR="00534DD3" w:rsidRPr="00534DD3" w:rsidTr="00534DD3">
        <w:tc>
          <w:tcPr>
            <w:tcW w:w="508" w:type="dxa"/>
            <w:vAlign w:val="center"/>
          </w:tcPr>
          <w:p w:rsidR="00534DD3" w:rsidRPr="00534DD3" w:rsidRDefault="00534DD3" w:rsidP="006F0E04">
            <w:pPr>
              <w:spacing w:line="276" w:lineRule="auto"/>
              <w:jc w:val="both"/>
              <w:rPr>
                <w:szCs w:val="28"/>
              </w:rPr>
            </w:pPr>
            <w:r w:rsidRPr="00534DD3">
              <w:rPr>
                <w:szCs w:val="28"/>
              </w:rPr>
              <w:t>1</w:t>
            </w:r>
          </w:p>
        </w:tc>
        <w:tc>
          <w:tcPr>
            <w:tcW w:w="2748" w:type="dxa"/>
            <w:vAlign w:val="center"/>
          </w:tcPr>
          <w:p w:rsidR="00534DD3" w:rsidRPr="00DF0738" w:rsidRDefault="00DF0738" w:rsidP="006F0E04">
            <w:pPr>
              <w:spacing w:line="276" w:lineRule="auto"/>
              <w:jc w:val="both"/>
              <w:rPr>
                <w:szCs w:val="28"/>
                <w:lang w:val="uk-UA"/>
              </w:rPr>
            </w:pPr>
            <w:r>
              <w:rPr>
                <w:szCs w:val="28"/>
                <w:lang w:val="ru-RU"/>
              </w:rPr>
              <w:t>С</w:t>
            </w:r>
            <w:r>
              <w:rPr>
                <w:szCs w:val="28"/>
                <w:lang w:val="uk-UA"/>
              </w:rPr>
              <w:t>егментація користувачів за використанням послуг</w:t>
            </w:r>
          </w:p>
        </w:tc>
        <w:tc>
          <w:tcPr>
            <w:tcW w:w="2218" w:type="dxa"/>
            <w:vAlign w:val="center"/>
          </w:tcPr>
          <w:p w:rsidR="00534DD3" w:rsidRPr="00534DD3" w:rsidRDefault="00DF0738" w:rsidP="006F0E04">
            <w:pPr>
              <w:numPr>
                <w:ilvl w:val="0"/>
                <w:numId w:val="13"/>
              </w:numPr>
              <w:spacing w:line="276" w:lineRule="auto"/>
              <w:ind w:left="0" w:firstLine="0"/>
              <w:contextualSpacing/>
              <w:jc w:val="both"/>
              <w:rPr>
                <w:szCs w:val="28"/>
              </w:rPr>
            </w:pPr>
            <w:r>
              <w:rPr>
                <w:szCs w:val="28"/>
                <w:lang w:val="uk-UA"/>
              </w:rPr>
              <w:t>Маркетнговий відділ телеком операторів</w:t>
            </w:r>
          </w:p>
          <w:p w:rsidR="00534DD3" w:rsidRPr="00534DD3" w:rsidRDefault="00DF0738" w:rsidP="006F0E04">
            <w:pPr>
              <w:numPr>
                <w:ilvl w:val="0"/>
                <w:numId w:val="13"/>
              </w:numPr>
              <w:spacing w:line="276" w:lineRule="auto"/>
              <w:ind w:left="0" w:firstLine="0"/>
              <w:contextualSpacing/>
              <w:jc w:val="both"/>
              <w:rPr>
                <w:szCs w:val="28"/>
              </w:rPr>
            </w:pPr>
            <w:r>
              <w:rPr>
                <w:szCs w:val="28"/>
                <w:lang w:val="uk-UA"/>
              </w:rPr>
              <w:t>Віділ супроводження телеком связку</w:t>
            </w:r>
          </w:p>
          <w:p w:rsidR="00534DD3" w:rsidRPr="00DF0738" w:rsidRDefault="00534DD3" w:rsidP="006F0E04">
            <w:pPr>
              <w:numPr>
                <w:ilvl w:val="0"/>
                <w:numId w:val="13"/>
              </w:numPr>
              <w:spacing w:line="276" w:lineRule="auto"/>
              <w:ind w:left="0" w:firstLine="0"/>
              <w:contextualSpacing/>
              <w:jc w:val="both"/>
              <w:rPr>
                <w:szCs w:val="28"/>
              </w:rPr>
            </w:pPr>
            <w:proofErr w:type="spellStart"/>
            <w:r w:rsidRPr="00534DD3">
              <w:rPr>
                <w:szCs w:val="28"/>
              </w:rPr>
              <w:t>Ревізійна</w:t>
            </w:r>
            <w:proofErr w:type="spellEnd"/>
            <w:r w:rsidRPr="00534DD3">
              <w:rPr>
                <w:szCs w:val="28"/>
              </w:rPr>
              <w:t xml:space="preserve"> </w:t>
            </w:r>
            <w:proofErr w:type="spellStart"/>
            <w:r w:rsidRPr="00534DD3">
              <w:rPr>
                <w:szCs w:val="28"/>
              </w:rPr>
              <w:t>комісія</w:t>
            </w:r>
            <w:proofErr w:type="spellEnd"/>
            <w:r w:rsidRPr="00534DD3">
              <w:rPr>
                <w:szCs w:val="28"/>
              </w:rPr>
              <w:t xml:space="preserve"> </w:t>
            </w:r>
          </w:p>
        </w:tc>
        <w:tc>
          <w:tcPr>
            <w:tcW w:w="2118" w:type="dxa"/>
            <w:vAlign w:val="center"/>
          </w:tcPr>
          <w:p w:rsidR="00534DD3" w:rsidRPr="00534DD3" w:rsidRDefault="00534DD3" w:rsidP="006F0E04">
            <w:pPr>
              <w:spacing w:line="276" w:lineRule="auto"/>
              <w:jc w:val="both"/>
              <w:rPr>
                <w:szCs w:val="28"/>
              </w:rPr>
            </w:pPr>
            <w:proofErr w:type="spellStart"/>
            <w:r w:rsidRPr="00534DD3">
              <w:rPr>
                <w:szCs w:val="28"/>
              </w:rPr>
              <w:t>Розмір</w:t>
            </w:r>
            <w:proofErr w:type="spellEnd"/>
            <w:r w:rsidRPr="00534DD3">
              <w:rPr>
                <w:szCs w:val="28"/>
              </w:rPr>
              <w:t xml:space="preserve"> </w:t>
            </w:r>
            <w:proofErr w:type="spellStart"/>
            <w:r w:rsidRPr="00534DD3">
              <w:rPr>
                <w:szCs w:val="28"/>
              </w:rPr>
              <w:t>бюджету</w:t>
            </w:r>
            <w:proofErr w:type="spellEnd"/>
            <w:r w:rsidRPr="00534DD3">
              <w:rPr>
                <w:szCs w:val="28"/>
              </w:rPr>
              <w:t xml:space="preserve"> </w:t>
            </w:r>
            <w:proofErr w:type="spellStart"/>
            <w:r w:rsidRPr="00534DD3">
              <w:rPr>
                <w:szCs w:val="28"/>
              </w:rPr>
              <w:t>організації</w:t>
            </w:r>
            <w:proofErr w:type="spellEnd"/>
            <w:r w:rsidRPr="00534DD3">
              <w:rPr>
                <w:szCs w:val="28"/>
              </w:rPr>
              <w:t>.</w:t>
            </w:r>
          </w:p>
          <w:p w:rsidR="00534DD3" w:rsidRPr="00534DD3" w:rsidRDefault="00534DD3" w:rsidP="006F0E04">
            <w:pPr>
              <w:spacing w:line="276" w:lineRule="auto"/>
              <w:jc w:val="both"/>
              <w:rPr>
                <w:szCs w:val="28"/>
              </w:rPr>
            </w:pPr>
          </w:p>
        </w:tc>
        <w:tc>
          <w:tcPr>
            <w:tcW w:w="1868" w:type="dxa"/>
            <w:vAlign w:val="center"/>
          </w:tcPr>
          <w:p w:rsidR="00534DD3" w:rsidRPr="00534DD3" w:rsidRDefault="00534DD3" w:rsidP="006F0E04">
            <w:pPr>
              <w:spacing w:line="276" w:lineRule="auto"/>
              <w:jc w:val="both"/>
              <w:rPr>
                <w:szCs w:val="28"/>
                <w:lang w:val="ru-RU"/>
              </w:rPr>
            </w:pPr>
            <w:proofErr w:type="spellStart"/>
            <w:r w:rsidRPr="00534DD3">
              <w:rPr>
                <w:szCs w:val="28"/>
                <w:lang w:val="ru-RU"/>
              </w:rPr>
              <w:t>Захищеність</w:t>
            </w:r>
            <w:proofErr w:type="spellEnd"/>
            <w:r w:rsidRPr="00534DD3">
              <w:rPr>
                <w:szCs w:val="28"/>
                <w:lang w:val="ru-RU"/>
              </w:rPr>
              <w:t xml:space="preserve"> </w:t>
            </w:r>
            <w:proofErr w:type="spellStart"/>
            <w:r w:rsidRPr="00534DD3">
              <w:rPr>
                <w:szCs w:val="28"/>
                <w:lang w:val="ru-RU"/>
              </w:rPr>
              <w:t>даних</w:t>
            </w:r>
            <w:proofErr w:type="spellEnd"/>
            <w:r w:rsidRPr="00534DD3">
              <w:rPr>
                <w:szCs w:val="28"/>
                <w:lang w:val="ru-RU"/>
              </w:rPr>
              <w:t xml:space="preserve">, </w:t>
            </w:r>
            <w:proofErr w:type="spellStart"/>
            <w:r w:rsidRPr="00534DD3">
              <w:rPr>
                <w:szCs w:val="28"/>
                <w:lang w:val="ru-RU"/>
              </w:rPr>
              <w:t>точність</w:t>
            </w:r>
            <w:proofErr w:type="spellEnd"/>
            <w:r w:rsidRPr="00534DD3">
              <w:rPr>
                <w:szCs w:val="28"/>
                <w:lang w:val="ru-RU"/>
              </w:rPr>
              <w:t xml:space="preserve"> </w:t>
            </w:r>
            <w:proofErr w:type="spellStart"/>
            <w:r w:rsidRPr="00534DD3">
              <w:rPr>
                <w:szCs w:val="28"/>
                <w:lang w:val="ru-RU"/>
              </w:rPr>
              <w:t>обчислень</w:t>
            </w:r>
            <w:proofErr w:type="spellEnd"/>
            <w:r w:rsidRPr="00534DD3">
              <w:rPr>
                <w:szCs w:val="28"/>
                <w:lang w:val="ru-RU"/>
              </w:rPr>
              <w:t xml:space="preserve"> </w:t>
            </w:r>
          </w:p>
        </w:tc>
      </w:tr>
    </w:tbl>
    <w:p w:rsidR="00534DD3" w:rsidRPr="00534DD3" w:rsidRDefault="00534DD3" w:rsidP="006F0E04">
      <w:pPr>
        <w:suppressAutoHyphens/>
        <w:spacing w:after="0"/>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Після визначення потенційних груп клієнтів проводиться аналіз ринкового середовища: складаються таблиці факторів, що сприяють ринковому впровадженню проекту, та факторів, що йому перешкоджають (таблиці 4.6 – 4.8).</w:t>
      </w:r>
    </w:p>
    <w:p w:rsidR="00534DD3" w:rsidRPr="00534DD3" w:rsidRDefault="00534DD3" w:rsidP="006F0E04">
      <w:pPr>
        <w:suppressAutoHyphens/>
        <w:spacing w:after="0"/>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bCs/>
          <w:szCs w:val="28"/>
          <w:lang w:eastAsia="ar-SA"/>
        </w:rPr>
        <w:t>Таблиця 4.6 – Фактори загроз</w:t>
      </w:r>
    </w:p>
    <w:tbl>
      <w:tblPr>
        <w:tblW w:w="92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530"/>
        <w:gridCol w:w="2051"/>
        <w:gridCol w:w="3082"/>
        <w:gridCol w:w="3607"/>
      </w:tblGrid>
      <w:tr w:rsidR="00534DD3" w:rsidRPr="00534DD3" w:rsidTr="00534DD3">
        <w:trPr>
          <w:trHeight w:val="591"/>
        </w:trPr>
        <w:tc>
          <w:tcPr>
            <w:tcW w:w="5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34DD3" w:rsidRPr="00534DD3" w:rsidRDefault="00534DD3" w:rsidP="006F0E04">
            <w:pPr>
              <w:suppressAutoHyphens/>
              <w:spacing w:after="0"/>
              <w:ind w:right="-66" w:hanging="113"/>
              <w:jc w:val="both"/>
              <w:rPr>
                <w:rFonts w:eastAsia="Times New Roman" w:cs="Times New Roman"/>
                <w:b/>
                <w:szCs w:val="28"/>
                <w:lang w:eastAsia="ar-SA"/>
              </w:rPr>
            </w:pPr>
            <w:r w:rsidRPr="00534DD3">
              <w:rPr>
                <w:rFonts w:eastAsia="Times New Roman" w:cs="Times New Roman"/>
                <w:b/>
                <w:szCs w:val="28"/>
                <w:lang w:eastAsia="ar-SA"/>
              </w:rPr>
              <w:t>№</w:t>
            </w:r>
          </w:p>
        </w:tc>
        <w:tc>
          <w:tcPr>
            <w:tcW w:w="20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34DD3" w:rsidRPr="00534DD3" w:rsidRDefault="00534DD3" w:rsidP="006F0E04">
            <w:pPr>
              <w:suppressAutoHyphens/>
              <w:spacing w:after="0"/>
              <w:ind w:left="208" w:right="-66"/>
              <w:jc w:val="both"/>
              <w:rPr>
                <w:rFonts w:eastAsia="Times New Roman" w:cs="Times New Roman"/>
                <w:b/>
                <w:szCs w:val="28"/>
                <w:lang w:eastAsia="ar-SA"/>
              </w:rPr>
            </w:pPr>
            <w:r w:rsidRPr="00534DD3">
              <w:rPr>
                <w:rFonts w:eastAsia="Times New Roman" w:cs="Times New Roman"/>
                <w:b/>
                <w:szCs w:val="28"/>
                <w:lang w:eastAsia="ar-SA"/>
              </w:rPr>
              <w:t>Фактор</w:t>
            </w: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34DD3" w:rsidRPr="00534DD3" w:rsidRDefault="00534DD3" w:rsidP="006F0E04">
            <w:pPr>
              <w:suppressAutoHyphens/>
              <w:spacing w:after="0"/>
              <w:ind w:left="208" w:right="-66"/>
              <w:jc w:val="both"/>
              <w:rPr>
                <w:rFonts w:eastAsia="Times New Roman" w:cs="Times New Roman"/>
                <w:b/>
                <w:szCs w:val="28"/>
                <w:lang w:eastAsia="ar-SA"/>
              </w:rPr>
            </w:pPr>
            <w:r w:rsidRPr="00534DD3">
              <w:rPr>
                <w:rFonts w:eastAsia="Times New Roman" w:cs="Times New Roman"/>
                <w:b/>
                <w:szCs w:val="28"/>
                <w:lang w:eastAsia="ar-SA"/>
              </w:rPr>
              <w:t>Зміст загрози</w:t>
            </w:r>
          </w:p>
        </w:tc>
        <w:tc>
          <w:tcPr>
            <w:tcW w:w="360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34DD3" w:rsidRPr="00534DD3" w:rsidRDefault="00534DD3" w:rsidP="006F0E04">
            <w:pPr>
              <w:suppressAutoHyphens/>
              <w:spacing w:after="0"/>
              <w:ind w:left="208" w:right="-66"/>
              <w:jc w:val="both"/>
              <w:rPr>
                <w:rFonts w:eastAsia="Times New Roman" w:cs="Times New Roman"/>
                <w:b/>
                <w:szCs w:val="28"/>
                <w:lang w:eastAsia="ar-SA"/>
              </w:rPr>
            </w:pPr>
            <w:r w:rsidRPr="00534DD3">
              <w:rPr>
                <w:rFonts w:eastAsia="Times New Roman" w:cs="Times New Roman"/>
                <w:b/>
                <w:szCs w:val="28"/>
                <w:lang w:eastAsia="ar-SA"/>
              </w:rPr>
              <w:t>Можлива реакція компанії</w:t>
            </w:r>
          </w:p>
        </w:tc>
      </w:tr>
      <w:tr w:rsidR="00534DD3" w:rsidRPr="00534DD3" w:rsidTr="00534DD3">
        <w:trPr>
          <w:trHeight w:val="895"/>
        </w:trPr>
        <w:tc>
          <w:tcPr>
            <w:tcW w:w="530"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right="-66" w:hanging="113"/>
              <w:jc w:val="both"/>
              <w:rPr>
                <w:rFonts w:eastAsia="Times New Roman" w:cs="Times New Roman"/>
                <w:szCs w:val="28"/>
                <w:lang w:eastAsia="ar-SA"/>
              </w:rPr>
            </w:pPr>
            <w:r w:rsidRPr="00534DD3">
              <w:rPr>
                <w:rFonts w:eastAsia="Times New Roman" w:cs="Times New Roman"/>
                <w:szCs w:val="28"/>
                <w:lang w:eastAsia="ar-SA"/>
              </w:rPr>
              <w:t>1</w:t>
            </w:r>
          </w:p>
        </w:tc>
        <w:tc>
          <w:tcPr>
            <w:tcW w:w="2051"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left="208" w:right="-66"/>
              <w:jc w:val="both"/>
              <w:rPr>
                <w:rFonts w:eastAsia="Times New Roman" w:cs="Times New Roman"/>
                <w:szCs w:val="28"/>
                <w:lang w:eastAsia="ar-SA"/>
              </w:rPr>
            </w:pPr>
            <w:r w:rsidRPr="00534DD3">
              <w:rPr>
                <w:rFonts w:eastAsia="Times New Roman" w:cs="Times New Roman"/>
                <w:szCs w:val="28"/>
                <w:lang w:eastAsia="ar-SA"/>
              </w:rPr>
              <w:t>Війна</w:t>
            </w: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left="208" w:right="-66"/>
              <w:jc w:val="both"/>
              <w:rPr>
                <w:rFonts w:eastAsia="Times New Roman" w:cs="Times New Roman"/>
                <w:szCs w:val="28"/>
                <w:lang w:eastAsia="ar-SA"/>
              </w:rPr>
            </w:pPr>
            <w:r w:rsidRPr="00534DD3">
              <w:rPr>
                <w:rFonts w:eastAsia="Times New Roman" w:cs="Times New Roman"/>
                <w:szCs w:val="28"/>
                <w:lang w:eastAsia="ar-SA"/>
              </w:rPr>
              <w:t xml:space="preserve">Відсутність попиту </w:t>
            </w:r>
          </w:p>
          <w:p w:rsidR="00534DD3" w:rsidRPr="00534DD3" w:rsidRDefault="00534DD3" w:rsidP="006F0E04">
            <w:pPr>
              <w:suppressAutoHyphens/>
              <w:spacing w:after="0"/>
              <w:ind w:left="208" w:right="-66"/>
              <w:jc w:val="both"/>
              <w:rPr>
                <w:rFonts w:eastAsia="Times New Roman" w:cs="Times New Roman"/>
                <w:szCs w:val="28"/>
                <w:lang w:eastAsia="ar-SA"/>
              </w:rPr>
            </w:pPr>
            <w:r w:rsidRPr="00534DD3">
              <w:rPr>
                <w:rFonts w:eastAsia="Times New Roman" w:cs="Times New Roman"/>
                <w:szCs w:val="28"/>
                <w:lang w:eastAsia="ar-SA"/>
              </w:rPr>
              <w:t xml:space="preserve">в умовах </w:t>
            </w:r>
          </w:p>
          <w:p w:rsidR="00534DD3" w:rsidRPr="00534DD3" w:rsidRDefault="00534DD3" w:rsidP="006F0E04">
            <w:pPr>
              <w:suppressAutoHyphens/>
              <w:spacing w:after="0"/>
              <w:ind w:left="208" w:right="-66"/>
              <w:jc w:val="both"/>
              <w:rPr>
                <w:rFonts w:eastAsia="Times New Roman" w:cs="Times New Roman"/>
                <w:szCs w:val="28"/>
                <w:lang w:eastAsia="ar-SA"/>
              </w:rPr>
            </w:pPr>
            <w:r w:rsidRPr="00534DD3">
              <w:rPr>
                <w:rFonts w:eastAsia="Times New Roman" w:cs="Times New Roman"/>
                <w:szCs w:val="28"/>
                <w:lang w:eastAsia="ar-SA"/>
              </w:rPr>
              <w:t>ведення бойових дій</w:t>
            </w:r>
          </w:p>
        </w:tc>
        <w:tc>
          <w:tcPr>
            <w:tcW w:w="3607"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left="208" w:right="-66"/>
              <w:jc w:val="both"/>
              <w:rPr>
                <w:rFonts w:eastAsia="Times New Roman" w:cs="Times New Roman"/>
                <w:szCs w:val="28"/>
                <w:lang w:eastAsia="ar-SA"/>
              </w:rPr>
            </w:pPr>
            <w:r w:rsidRPr="00534DD3">
              <w:rPr>
                <w:rFonts w:eastAsia="Times New Roman" w:cs="Times New Roman"/>
                <w:szCs w:val="28"/>
                <w:lang w:eastAsia="ar-SA"/>
              </w:rPr>
              <w:t>Зміна вектору збуту</w:t>
            </w:r>
          </w:p>
          <w:p w:rsidR="00534DD3" w:rsidRPr="00534DD3" w:rsidRDefault="00534DD3" w:rsidP="006F0E04">
            <w:pPr>
              <w:suppressAutoHyphens/>
              <w:spacing w:after="0"/>
              <w:ind w:right="-66"/>
              <w:jc w:val="both"/>
              <w:rPr>
                <w:rFonts w:eastAsia="Times New Roman" w:cs="Times New Roman"/>
                <w:szCs w:val="28"/>
                <w:lang w:eastAsia="ar-SA"/>
              </w:rPr>
            </w:pPr>
            <w:r w:rsidRPr="00534DD3">
              <w:rPr>
                <w:rFonts w:eastAsia="Times New Roman" w:cs="Times New Roman"/>
                <w:szCs w:val="28"/>
                <w:lang w:val="ru-RU" w:eastAsia="ar-SA"/>
              </w:rPr>
              <w:t xml:space="preserve">   </w:t>
            </w:r>
            <w:r w:rsidRPr="00534DD3">
              <w:rPr>
                <w:rFonts w:eastAsia="Times New Roman" w:cs="Times New Roman"/>
                <w:szCs w:val="28"/>
                <w:lang w:eastAsia="ar-SA"/>
              </w:rPr>
              <w:t>товару</w:t>
            </w:r>
          </w:p>
        </w:tc>
      </w:tr>
      <w:tr w:rsidR="00534DD3" w:rsidRPr="00534DD3" w:rsidTr="00534DD3">
        <w:trPr>
          <w:trHeight w:val="591"/>
        </w:trPr>
        <w:tc>
          <w:tcPr>
            <w:tcW w:w="530"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right="-66" w:hanging="113"/>
              <w:jc w:val="both"/>
              <w:rPr>
                <w:rFonts w:eastAsia="Times New Roman" w:cs="Times New Roman"/>
                <w:szCs w:val="28"/>
                <w:lang w:eastAsia="ar-SA"/>
              </w:rPr>
            </w:pPr>
            <w:r w:rsidRPr="00534DD3">
              <w:rPr>
                <w:rFonts w:eastAsia="Times New Roman" w:cs="Times New Roman"/>
                <w:szCs w:val="28"/>
                <w:lang w:eastAsia="ar-SA"/>
              </w:rPr>
              <w:t>2</w:t>
            </w:r>
          </w:p>
        </w:tc>
        <w:tc>
          <w:tcPr>
            <w:tcW w:w="2051"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left="208" w:right="-66"/>
              <w:jc w:val="both"/>
              <w:rPr>
                <w:rFonts w:eastAsia="Times New Roman" w:cs="Times New Roman"/>
                <w:szCs w:val="28"/>
                <w:lang w:eastAsia="ar-SA"/>
              </w:rPr>
            </w:pPr>
            <w:r w:rsidRPr="00534DD3">
              <w:rPr>
                <w:rFonts w:eastAsia="Times New Roman" w:cs="Times New Roman"/>
                <w:szCs w:val="28"/>
                <w:lang w:eastAsia="ar-SA"/>
              </w:rPr>
              <w:t>Ресурси</w:t>
            </w:r>
          </w:p>
          <w:p w:rsidR="00534DD3" w:rsidRPr="00534DD3" w:rsidRDefault="00534DD3" w:rsidP="006F0E04">
            <w:pPr>
              <w:suppressAutoHyphens/>
              <w:spacing w:after="0"/>
              <w:ind w:left="208" w:right="-66"/>
              <w:jc w:val="both"/>
              <w:rPr>
                <w:rFonts w:eastAsia="Times New Roman" w:cs="Times New Roman"/>
                <w:szCs w:val="28"/>
                <w:lang w:eastAsia="ar-SA"/>
              </w:rPr>
            </w:pP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left="208" w:right="-66"/>
              <w:jc w:val="both"/>
              <w:rPr>
                <w:rFonts w:eastAsia="Times New Roman" w:cs="Times New Roman"/>
                <w:szCs w:val="28"/>
                <w:lang w:eastAsia="ar-SA"/>
              </w:rPr>
            </w:pPr>
            <w:r w:rsidRPr="00534DD3">
              <w:rPr>
                <w:rFonts w:eastAsia="Times New Roman" w:cs="Times New Roman"/>
                <w:szCs w:val="28"/>
                <w:lang w:eastAsia="ar-SA"/>
              </w:rPr>
              <w:t xml:space="preserve">Відсутність даних </w:t>
            </w:r>
          </w:p>
          <w:p w:rsidR="00534DD3" w:rsidRPr="00534DD3" w:rsidRDefault="00534DD3" w:rsidP="006F0E04">
            <w:pPr>
              <w:suppressAutoHyphens/>
              <w:spacing w:after="0"/>
              <w:ind w:left="208" w:right="-66"/>
              <w:jc w:val="both"/>
              <w:rPr>
                <w:rFonts w:eastAsia="Times New Roman" w:cs="Times New Roman"/>
                <w:szCs w:val="28"/>
                <w:lang w:eastAsia="ar-SA"/>
              </w:rPr>
            </w:pPr>
            <w:r w:rsidRPr="00534DD3">
              <w:rPr>
                <w:rFonts w:eastAsia="Times New Roman" w:cs="Times New Roman"/>
                <w:szCs w:val="28"/>
                <w:lang w:eastAsia="ar-SA"/>
              </w:rPr>
              <w:t>для аналізу</w:t>
            </w:r>
          </w:p>
        </w:tc>
        <w:tc>
          <w:tcPr>
            <w:tcW w:w="3607"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left="208" w:right="-66"/>
              <w:jc w:val="both"/>
              <w:rPr>
                <w:rFonts w:eastAsia="Times New Roman" w:cs="Times New Roman"/>
                <w:szCs w:val="28"/>
                <w:lang w:eastAsia="ar-SA"/>
              </w:rPr>
            </w:pPr>
            <w:r w:rsidRPr="00534DD3">
              <w:rPr>
                <w:rFonts w:eastAsia="Times New Roman" w:cs="Times New Roman"/>
                <w:szCs w:val="28"/>
                <w:lang w:eastAsia="ar-SA"/>
              </w:rPr>
              <w:t xml:space="preserve">Пошук організацій, </w:t>
            </w:r>
          </w:p>
          <w:p w:rsidR="00534DD3" w:rsidRPr="00534DD3" w:rsidRDefault="00534DD3" w:rsidP="006F0E04">
            <w:pPr>
              <w:suppressAutoHyphens/>
              <w:spacing w:after="0"/>
              <w:ind w:left="208" w:right="-66"/>
              <w:jc w:val="both"/>
              <w:rPr>
                <w:rFonts w:eastAsia="Times New Roman" w:cs="Times New Roman"/>
                <w:szCs w:val="28"/>
                <w:lang w:eastAsia="ar-SA"/>
              </w:rPr>
            </w:pPr>
            <w:r w:rsidRPr="00534DD3">
              <w:rPr>
                <w:rFonts w:eastAsia="Times New Roman" w:cs="Times New Roman"/>
                <w:szCs w:val="28"/>
                <w:lang w:eastAsia="ar-SA"/>
              </w:rPr>
              <w:t>які можуть надати дані</w:t>
            </w:r>
          </w:p>
        </w:tc>
      </w:tr>
      <w:tr w:rsidR="00534DD3" w:rsidRPr="00534DD3" w:rsidTr="00534DD3">
        <w:trPr>
          <w:trHeight w:val="287"/>
        </w:trPr>
        <w:tc>
          <w:tcPr>
            <w:tcW w:w="530"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right="-66" w:hanging="113"/>
              <w:jc w:val="both"/>
              <w:rPr>
                <w:rFonts w:eastAsia="Times New Roman" w:cs="Times New Roman"/>
                <w:szCs w:val="28"/>
                <w:lang w:eastAsia="ar-SA"/>
              </w:rPr>
            </w:pPr>
            <w:r w:rsidRPr="00534DD3">
              <w:rPr>
                <w:rFonts w:eastAsia="Times New Roman" w:cs="Times New Roman"/>
                <w:szCs w:val="28"/>
                <w:lang w:eastAsia="ar-SA"/>
              </w:rPr>
              <w:t>3</w:t>
            </w:r>
          </w:p>
        </w:tc>
        <w:tc>
          <w:tcPr>
            <w:tcW w:w="2051"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left="208" w:right="-66"/>
              <w:jc w:val="both"/>
              <w:rPr>
                <w:rFonts w:eastAsia="Times New Roman" w:cs="Times New Roman"/>
                <w:szCs w:val="28"/>
                <w:lang w:eastAsia="ar-SA"/>
              </w:rPr>
            </w:pPr>
            <w:r w:rsidRPr="00534DD3">
              <w:rPr>
                <w:rFonts w:eastAsia="Times New Roman" w:cs="Times New Roman"/>
                <w:szCs w:val="28"/>
                <w:lang w:eastAsia="ar-SA"/>
              </w:rPr>
              <w:t xml:space="preserve">Проблеми </w:t>
            </w:r>
          </w:p>
          <w:p w:rsidR="00534DD3" w:rsidRPr="00534DD3" w:rsidRDefault="00534DD3" w:rsidP="006F0E04">
            <w:pPr>
              <w:suppressAutoHyphens/>
              <w:spacing w:after="0"/>
              <w:ind w:left="208" w:right="-66"/>
              <w:jc w:val="both"/>
              <w:rPr>
                <w:rFonts w:eastAsia="Times New Roman" w:cs="Times New Roman"/>
                <w:szCs w:val="28"/>
                <w:lang w:eastAsia="ar-SA"/>
              </w:rPr>
            </w:pPr>
            <w:r w:rsidRPr="00534DD3">
              <w:rPr>
                <w:rFonts w:eastAsia="Times New Roman" w:cs="Times New Roman"/>
                <w:szCs w:val="28"/>
                <w:lang w:eastAsia="ar-SA"/>
              </w:rPr>
              <w:t>зі збутом</w:t>
            </w: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left="208" w:right="-66"/>
              <w:jc w:val="both"/>
              <w:rPr>
                <w:rFonts w:eastAsia="Times New Roman" w:cs="Times New Roman"/>
                <w:szCs w:val="28"/>
                <w:lang w:eastAsia="ar-SA"/>
              </w:rPr>
            </w:pPr>
            <w:r w:rsidRPr="00534DD3">
              <w:rPr>
                <w:rFonts w:eastAsia="Times New Roman" w:cs="Times New Roman"/>
                <w:szCs w:val="28"/>
                <w:lang w:eastAsia="ar-SA"/>
              </w:rPr>
              <w:t>Висока ціна</w:t>
            </w:r>
          </w:p>
        </w:tc>
        <w:tc>
          <w:tcPr>
            <w:tcW w:w="3607"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left="208" w:right="-66"/>
              <w:jc w:val="both"/>
              <w:rPr>
                <w:rFonts w:eastAsia="Times New Roman" w:cs="Times New Roman"/>
                <w:szCs w:val="28"/>
                <w:lang w:eastAsia="ar-SA"/>
              </w:rPr>
            </w:pPr>
            <w:r w:rsidRPr="00534DD3">
              <w:rPr>
                <w:rFonts w:eastAsia="Times New Roman" w:cs="Times New Roman"/>
                <w:szCs w:val="28"/>
                <w:lang w:eastAsia="ar-SA"/>
              </w:rPr>
              <w:t xml:space="preserve">Відстежувати рівень </w:t>
            </w:r>
          </w:p>
          <w:p w:rsidR="00534DD3" w:rsidRPr="00534DD3" w:rsidRDefault="00534DD3" w:rsidP="006F0E04">
            <w:pPr>
              <w:suppressAutoHyphens/>
              <w:spacing w:after="0"/>
              <w:ind w:left="208" w:right="-66"/>
              <w:jc w:val="both"/>
              <w:rPr>
                <w:rFonts w:eastAsia="Times New Roman" w:cs="Times New Roman"/>
                <w:szCs w:val="28"/>
                <w:lang w:eastAsia="ar-SA"/>
              </w:rPr>
            </w:pPr>
            <w:r w:rsidRPr="00534DD3">
              <w:rPr>
                <w:rFonts w:eastAsia="Times New Roman" w:cs="Times New Roman"/>
                <w:szCs w:val="28"/>
                <w:lang w:eastAsia="ar-SA"/>
              </w:rPr>
              <w:t>цін конкурентів</w:t>
            </w:r>
          </w:p>
        </w:tc>
      </w:tr>
      <w:tr w:rsidR="00534DD3" w:rsidRPr="00534DD3" w:rsidTr="00534DD3">
        <w:trPr>
          <w:trHeight w:val="591"/>
        </w:trPr>
        <w:tc>
          <w:tcPr>
            <w:tcW w:w="530"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right="-66" w:hanging="113"/>
              <w:jc w:val="both"/>
              <w:rPr>
                <w:rFonts w:eastAsia="Times New Roman" w:cs="Times New Roman"/>
                <w:szCs w:val="28"/>
                <w:lang w:eastAsia="ar-SA"/>
              </w:rPr>
            </w:pPr>
            <w:r w:rsidRPr="00534DD3">
              <w:rPr>
                <w:rFonts w:eastAsia="Times New Roman" w:cs="Times New Roman"/>
                <w:szCs w:val="28"/>
                <w:lang w:eastAsia="ar-SA"/>
              </w:rPr>
              <w:t>4</w:t>
            </w:r>
          </w:p>
        </w:tc>
        <w:tc>
          <w:tcPr>
            <w:tcW w:w="2051"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left="208" w:right="-66"/>
              <w:jc w:val="both"/>
              <w:rPr>
                <w:rFonts w:eastAsia="Times New Roman" w:cs="Times New Roman"/>
                <w:szCs w:val="28"/>
                <w:lang w:eastAsia="ar-SA"/>
              </w:rPr>
            </w:pPr>
            <w:r w:rsidRPr="00534DD3">
              <w:rPr>
                <w:rFonts w:eastAsia="Times New Roman" w:cs="Times New Roman"/>
                <w:szCs w:val="28"/>
                <w:lang w:eastAsia="ar-SA"/>
              </w:rPr>
              <w:t>Політична криза</w:t>
            </w: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left="208" w:right="-66"/>
              <w:jc w:val="both"/>
              <w:rPr>
                <w:rFonts w:eastAsia="Times New Roman" w:cs="Times New Roman"/>
                <w:szCs w:val="28"/>
                <w:lang w:eastAsia="ar-SA"/>
              </w:rPr>
            </w:pPr>
            <w:r w:rsidRPr="00534DD3">
              <w:rPr>
                <w:rFonts w:eastAsia="Times New Roman" w:cs="Times New Roman"/>
                <w:szCs w:val="28"/>
                <w:lang w:eastAsia="ar-SA"/>
              </w:rPr>
              <w:t>Рівень корумпованості влади</w:t>
            </w:r>
          </w:p>
        </w:tc>
        <w:tc>
          <w:tcPr>
            <w:tcW w:w="3607"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left="208" w:right="-66"/>
              <w:jc w:val="both"/>
              <w:rPr>
                <w:rFonts w:eastAsia="Times New Roman" w:cs="Times New Roman"/>
                <w:szCs w:val="28"/>
                <w:lang w:eastAsia="ar-SA"/>
              </w:rPr>
            </w:pPr>
            <w:r w:rsidRPr="00534DD3">
              <w:rPr>
                <w:rFonts w:eastAsia="Times New Roman" w:cs="Times New Roman"/>
                <w:szCs w:val="28"/>
                <w:lang w:eastAsia="ar-SA"/>
              </w:rPr>
              <w:t xml:space="preserve">Пошук клієнтів </w:t>
            </w:r>
          </w:p>
          <w:p w:rsidR="00534DD3" w:rsidRPr="00534DD3" w:rsidRDefault="00534DD3" w:rsidP="006F0E04">
            <w:pPr>
              <w:suppressAutoHyphens/>
              <w:spacing w:after="0"/>
              <w:ind w:left="208" w:right="-66"/>
              <w:jc w:val="both"/>
              <w:rPr>
                <w:rFonts w:eastAsia="Times New Roman" w:cs="Times New Roman"/>
                <w:szCs w:val="28"/>
                <w:lang w:eastAsia="ar-SA"/>
              </w:rPr>
            </w:pPr>
            <w:r w:rsidRPr="00534DD3">
              <w:rPr>
                <w:rFonts w:eastAsia="Times New Roman" w:cs="Times New Roman"/>
                <w:szCs w:val="28"/>
                <w:lang w:eastAsia="ar-SA"/>
              </w:rPr>
              <w:t>на міжнародному ринку</w:t>
            </w:r>
          </w:p>
        </w:tc>
      </w:tr>
    </w:tbl>
    <w:p w:rsidR="00534DD3" w:rsidRPr="00534DD3" w:rsidRDefault="00534DD3" w:rsidP="006F0E04">
      <w:pPr>
        <w:suppressAutoHyphens/>
        <w:spacing w:after="0"/>
        <w:ind w:firstLine="709"/>
        <w:jc w:val="both"/>
        <w:rPr>
          <w:rFonts w:eastAsia="Times New Roman" w:cs="Times New Roman"/>
          <w:b/>
          <w:szCs w:val="28"/>
          <w:lang w:eastAsia="ar-SA"/>
        </w:rPr>
      </w:pPr>
    </w:p>
    <w:p w:rsidR="00534DD3" w:rsidRPr="00534DD3" w:rsidRDefault="00534DD3" w:rsidP="006F0E04">
      <w:pPr>
        <w:keepNext/>
        <w:suppressAutoHyphens/>
        <w:spacing w:after="0"/>
        <w:ind w:firstLine="709"/>
        <w:jc w:val="both"/>
        <w:rPr>
          <w:rFonts w:eastAsia="Times New Roman" w:cs="Times New Roman"/>
          <w:bCs/>
          <w:szCs w:val="28"/>
          <w:lang w:eastAsia="ar-SA"/>
        </w:rPr>
      </w:pPr>
      <w:r w:rsidRPr="00534DD3">
        <w:rPr>
          <w:rFonts w:eastAsia="Times New Roman" w:cs="Times New Roman"/>
          <w:bCs/>
          <w:szCs w:val="28"/>
          <w:lang w:eastAsia="ar-SA"/>
        </w:rPr>
        <w:t>Таблиця 4.7 – Фактори 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541"/>
        <w:gridCol w:w="2467"/>
        <w:gridCol w:w="2731"/>
        <w:gridCol w:w="3498"/>
      </w:tblGrid>
      <w:tr w:rsidR="00534DD3" w:rsidRPr="00534DD3" w:rsidTr="00534DD3">
        <w:tc>
          <w:tcPr>
            <w:tcW w:w="5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34DD3" w:rsidRPr="00534DD3" w:rsidRDefault="00534DD3" w:rsidP="006F0E04">
            <w:pPr>
              <w:suppressAutoHyphens/>
              <w:spacing w:after="0"/>
              <w:ind w:firstLine="29"/>
              <w:jc w:val="both"/>
              <w:rPr>
                <w:rFonts w:eastAsia="Times New Roman" w:cs="Times New Roman"/>
                <w:b/>
                <w:szCs w:val="28"/>
                <w:lang w:eastAsia="ar-SA"/>
              </w:rPr>
            </w:pPr>
            <w:r w:rsidRPr="00534DD3">
              <w:rPr>
                <w:rFonts w:eastAsia="Times New Roman" w:cs="Times New Roman"/>
                <w:b/>
                <w:szCs w:val="28"/>
                <w:lang w:eastAsia="ar-SA"/>
              </w:rPr>
              <w:t>№</w:t>
            </w:r>
          </w:p>
        </w:tc>
        <w:tc>
          <w:tcPr>
            <w:tcW w:w="24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34DD3" w:rsidRPr="00534DD3" w:rsidRDefault="00534DD3" w:rsidP="006F0E04">
            <w:pPr>
              <w:suppressAutoHyphens/>
              <w:spacing w:after="0"/>
              <w:ind w:firstLine="55"/>
              <w:jc w:val="both"/>
              <w:rPr>
                <w:rFonts w:eastAsia="Times New Roman" w:cs="Times New Roman"/>
                <w:b/>
                <w:szCs w:val="28"/>
                <w:lang w:eastAsia="ar-SA"/>
              </w:rPr>
            </w:pPr>
            <w:r w:rsidRPr="00534DD3">
              <w:rPr>
                <w:rFonts w:eastAsia="Times New Roman" w:cs="Times New Roman"/>
                <w:b/>
                <w:szCs w:val="28"/>
                <w:lang w:eastAsia="ar-SA"/>
              </w:rPr>
              <w:t>Фактор</w:t>
            </w:r>
          </w:p>
        </w:tc>
        <w:tc>
          <w:tcPr>
            <w:tcW w:w="27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34DD3" w:rsidRPr="00534DD3" w:rsidRDefault="00534DD3" w:rsidP="006F0E04">
            <w:pPr>
              <w:suppressAutoHyphens/>
              <w:spacing w:after="0"/>
              <w:ind w:firstLine="55"/>
              <w:jc w:val="both"/>
              <w:rPr>
                <w:rFonts w:eastAsia="Times New Roman" w:cs="Times New Roman"/>
                <w:b/>
                <w:szCs w:val="28"/>
                <w:lang w:eastAsia="ar-SA"/>
              </w:rPr>
            </w:pPr>
            <w:r w:rsidRPr="00534DD3">
              <w:rPr>
                <w:rFonts w:eastAsia="Times New Roman" w:cs="Times New Roman"/>
                <w:b/>
                <w:szCs w:val="28"/>
                <w:lang w:eastAsia="ar-SA"/>
              </w:rPr>
              <w:t>Зміст можливості</w:t>
            </w:r>
          </w:p>
        </w:tc>
        <w:tc>
          <w:tcPr>
            <w:tcW w:w="34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34DD3" w:rsidRPr="00534DD3" w:rsidRDefault="00534DD3" w:rsidP="006F0E04">
            <w:pPr>
              <w:suppressAutoHyphens/>
              <w:spacing w:after="0"/>
              <w:ind w:firstLine="55"/>
              <w:jc w:val="both"/>
              <w:rPr>
                <w:rFonts w:eastAsia="Times New Roman" w:cs="Times New Roman"/>
                <w:b/>
                <w:szCs w:val="28"/>
                <w:lang w:eastAsia="ar-SA"/>
              </w:rPr>
            </w:pPr>
            <w:r w:rsidRPr="00534DD3">
              <w:rPr>
                <w:rFonts w:eastAsia="Times New Roman" w:cs="Times New Roman"/>
                <w:b/>
                <w:szCs w:val="28"/>
                <w:lang w:eastAsia="ar-SA"/>
              </w:rPr>
              <w:t>Можлива реакція компанії</w:t>
            </w:r>
          </w:p>
        </w:tc>
      </w:tr>
      <w:tr w:rsidR="00534DD3" w:rsidRPr="00534DD3" w:rsidTr="00534DD3">
        <w:tc>
          <w:tcPr>
            <w:tcW w:w="541"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firstLine="29"/>
              <w:jc w:val="both"/>
              <w:rPr>
                <w:rFonts w:eastAsia="Times New Roman" w:cs="Times New Roman"/>
                <w:szCs w:val="28"/>
                <w:lang w:eastAsia="ar-SA"/>
              </w:rPr>
            </w:pPr>
            <w:r w:rsidRPr="00534DD3">
              <w:rPr>
                <w:rFonts w:eastAsia="Times New Roman" w:cs="Times New Roman"/>
                <w:szCs w:val="28"/>
                <w:lang w:eastAsia="ar-SA"/>
              </w:rPr>
              <w:t>1</w:t>
            </w:r>
          </w:p>
        </w:tc>
        <w:tc>
          <w:tcPr>
            <w:tcW w:w="2467"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firstLine="55"/>
              <w:jc w:val="both"/>
              <w:rPr>
                <w:rFonts w:eastAsia="Times New Roman" w:cs="Times New Roman"/>
                <w:szCs w:val="28"/>
                <w:lang w:eastAsia="ar-SA"/>
              </w:rPr>
            </w:pPr>
            <w:r w:rsidRPr="00534DD3">
              <w:rPr>
                <w:rFonts w:eastAsia="Times New Roman" w:cs="Times New Roman"/>
                <w:szCs w:val="28"/>
                <w:lang w:eastAsia="ar-SA"/>
              </w:rPr>
              <w:t>Залучення нових джерел інформації</w:t>
            </w:r>
          </w:p>
        </w:tc>
        <w:tc>
          <w:tcPr>
            <w:tcW w:w="2731"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firstLine="55"/>
              <w:jc w:val="both"/>
              <w:rPr>
                <w:rFonts w:eastAsia="Times New Roman" w:cs="Times New Roman"/>
                <w:szCs w:val="28"/>
                <w:lang w:eastAsia="ar-SA"/>
              </w:rPr>
            </w:pPr>
            <w:r w:rsidRPr="00534DD3">
              <w:rPr>
                <w:rFonts w:eastAsia="Times New Roman" w:cs="Times New Roman"/>
                <w:szCs w:val="28"/>
                <w:lang w:eastAsia="ar-SA"/>
              </w:rPr>
              <w:t xml:space="preserve">Поява часткового доступу до великої кількості даних </w:t>
            </w:r>
          </w:p>
        </w:tc>
        <w:tc>
          <w:tcPr>
            <w:tcW w:w="3498"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firstLine="55"/>
              <w:jc w:val="both"/>
              <w:rPr>
                <w:rFonts w:eastAsia="Times New Roman" w:cs="Times New Roman"/>
                <w:szCs w:val="28"/>
                <w:lang w:eastAsia="ar-SA"/>
              </w:rPr>
            </w:pPr>
            <w:r w:rsidRPr="00534DD3">
              <w:rPr>
                <w:rFonts w:eastAsia="Times New Roman" w:cs="Times New Roman"/>
                <w:szCs w:val="28"/>
                <w:lang w:eastAsia="ar-SA"/>
              </w:rPr>
              <w:t>Більш детальне дослідження даних</w:t>
            </w:r>
          </w:p>
        </w:tc>
      </w:tr>
      <w:tr w:rsidR="00534DD3" w:rsidRPr="00534DD3" w:rsidTr="00534DD3">
        <w:tc>
          <w:tcPr>
            <w:tcW w:w="541"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firstLine="29"/>
              <w:jc w:val="both"/>
              <w:rPr>
                <w:rFonts w:eastAsia="Times New Roman" w:cs="Times New Roman"/>
                <w:szCs w:val="28"/>
                <w:lang w:eastAsia="ar-SA"/>
              </w:rPr>
            </w:pPr>
            <w:r w:rsidRPr="00534DD3">
              <w:rPr>
                <w:rFonts w:eastAsia="Times New Roman" w:cs="Times New Roman"/>
                <w:szCs w:val="28"/>
                <w:lang w:eastAsia="ar-SA"/>
              </w:rPr>
              <w:t>2</w:t>
            </w:r>
          </w:p>
        </w:tc>
        <w:tc>
          <w:tcPr>
            <w:tcW w:w="2467"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firstLine="55"/>
              <w:jc w:val="both"/>
              <w:rPr>
                <w:rFonts w:eastAsia="Times New Roman" w:cs="Times New Roman"/>
                <w:szCs w:val="28"/>
                <w:lang w:eastAsia="ar-SA"/>
              </w:rPr>
            </w:pPr>
            <w:r w:rsidRPr="00534DD3">
              <w:rPr>
                <w:rFonts w:eastAsia="Times New Roman" w:cs="Times New Roman"/>
                <w:szCs w:val="28"/>
                <w:lang w:eastAsia="ar-SA"/>
              </w:rPr>
              <w:t>Збут товару</w:t>
            </w:r>
          </w:p>
        </w:tc>
        <w:tc>
          <w:tcPr>
            <w:tcW w:w="2731"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707466" w:rsidRDefault="007B3D6E" w:rsidP="006F0E04">
            <w:pPr>
              <w:suppressAutoHyphens/>
              <w:spacing w:after="0"/>
              <w:ind w:firstLine="55"/>
              <w:jc w:val="both"/>
              <w:rPr>
                <w:rFonts w:eastAsia="Times New Roman" w:cs="Times New Roman"/>
                <w:szCs w:val="28"/>
                <w:lang w:val="ru-RU" w:eastAsia="ar-SA"/>
              </w:rPr>
            </w:pPr>
            <w:r>
              <w:rPr>
                <w:rFonts w:eastAsia="Times New Roman" w:cs="Times New Roman"/>
                <w:szCs w:val="28"/>
                <w:lang w:eastAsia="ar-SA"/>
              </w:rPr>
              <w:t xml:space="preserve">Вихід на ринок з метою реалізації </w:t>
            </w:r>
          </w:p>
        </w:tc>
        <w:tc>
          <w:tcPr>
            <w:tcW w:w="3498" w:type="dxa"/>
            <w:tcBorders>
              <w:top w:val="single" w:sz="4" w:space="0" w:color="auto"/>
              <w:left w:val="single" w:sz="4" w:space="0" w:color="auto"/>
              <w:bottom w:val="single" w:sz="4" w:space="0" w:color="auto"/>
              <w:right w:val="single" w:sz="4" w:space="0" w:color="auto"/>
            </w:tcBorders>
            <w:shd w:val="clear" w:color="auto" w:fill="auto"/>
            <w:vAlign w:val="center"/>
          </w:tcPr>
          <w:p w:rsidR="00534DD3" w:rsidRPr="00534DD3" w:rsidRDefault="00534DD3" w:rsidP="006F0E04">
            <w:pPr>
              <w:suppressAutoHyphens/>
              <w:spacing w:after="0"/>
              <w:ind w:firstLine="55"/>
              <w:jc w:val="both"/>
              <w:rPr>
                <w:rFonts w:eastAsia="Times New Roman" w:cs="Times New Roman"/>
                <w:szCs w:val="28"/>
                <w:lang w:eastAsia="ar-SA"/>
              </w:rPr>
            </w:pPr>
            <w:r w:rsidRPr="00534DD3">
              <w:rPr>
                <w:rFonts w:eastAsia="Times New Roman" w:cs="Times New Roman"/>
                <w:szCs w:val="28"/>
                <w:lang w:eastAsia="ar-SA"/>
              </w:rPr>
              <w:t>Участь у тендері</w:t>
            </w:r>
          </w:p>
        </w:tc>
      </w:tr>
    </w:tbl>
    <w:p w:rsidR="00534DD3" w:rsidRPr="00534DD3" w:rsidRDefault="00534DD3" w:rsidP="006F0E04">
      <w:pPr>
        <w:keepNext/>
        <w:numPr>
          <w:ilvl w:val="12"/>
          <w:numId w:val="0"/>
        </w:numPr>
        <w:spacing w:after="0"/>
        <w:ind w:firstLine="709"/>
        <w:jc w:val="both"/>
        <w:rPr>
          <w:rFonts w:eastAsia="Times New Roman" w:cs="Times New Roman"/>
          <w:szCs w:val="28"/>
          <w:lang w:eastAsia="ru-RU"/>
        </w:rPr>
      </w:pPr>
    </w:p>
    <w:p w:rsidR="00534DD3" w:rsidRDefault="00534DD3" w:rsidP="006F0E04">
      <w:pPr>
        <w:suppressAutoHyphens/>
        <w:spacing w:after="0"/>
        <w:ind w:firstLine="709"/>
        <w:jc w:val="both"/>
        <w:rPr>
          <w:rFonts w:eastAsia="Times New Roman" w:cs="Times New Roman"/>
          <w:szCs w:val="28"/>
          <w:lang w:eastAsia="ru-RU"/>
        </w:rPr>
      </w:pPr>
    </w:p>
    <w:p w:rsidR="002F506F" w:rsidRPr="00534DD3" w:rsidRDefault="002F506F" w:rsidP="006F0E04">
      <w:pPr>
        <w:suppressAutoHyphens/>
        <w:spacing w:after="0"/>
        <w:ind w:firstLine="709"/>
        <w:jc w:val="both"/>
        <w:rPr>
          <w:rFonts w:eastAsia="Times New Roman" w:cs="Times New Roman"/>
          <w:szCs w:val="28"/>
          <w:lang w:eastAsia="ru-RU"/>
        </w:rPr>
      </w:pPr>
    </w:p>
    <w:p w:rsidR="00534DD3" w:rsidRPr="00534DD3" w:rsidRDefault="00534DD3" w:rsidP="006F0E04">
      <w:pPr>
        <w:suppressAutoHyphens/>
        <w:spacing w:after="0"/>
        <w:jc w:val="both"/>
        <w:rPr>
          <w:rFonts w:eastAsia="Times New Roman" w:cs="Times New Roman"/>
          <w:szCs w:val="28"/>
          <w:lang w:eastAsia="ru-RU"/>
        </w:rPr>
      </w:pPr>
    </w:p>
    <w:p w:rsidR="00534DD3" w:rsidRPr="00534DD3" w:rsidRDefault="00534DD3" w:rsidP="006F0E04">
      <w:pPr>
        <w:keepNext/>
        <w:numPr>
          <w:ilvl w:val="12"/>
          <w:numId w:val="0"/>
        </w:numPr>
        <w:spacing w:after="0"/>
        <w:ind w:firstLine="709"/>
        <w:jc w:val="both"/>
        <w:rPr>
          <w:rFonts w:eastAsia="Times New Roman" w:cs="Times New Roman"/>
          <w:bCs/>
          <w:szCs w:val="28"/>
          <w:lang w:eastAsia="ru-RU"/>
        </w:rPr>
      </w:pPr>
      <w:r w:rsidRPr="00534DD3">
        <w:rPr>
          <w:rFonts w:eastAsia="Times New Roman" w:cs="Times New Roman"/>
          <w:bCs/>
          <w:szCs w:val="28"/>
          <w:lang w:eastAsia="ru-RU"/>
        </w:rPr>
        <w:t>Таблиця 4.8 – Ступеневий аналіз конкуренції на ринку</w:t>
      </w:r>
    </w:p>
    <w:tbl>
      <w:tblPr>
        <w:tblStyle w:val="aa"/>
        <w:tblW w:w="9526" w:type="dxa"/>
        <w:tblInd w:w="-289" w:type="dxa"/>
        <w:tblLook w:val="01E0" w:firstRow="1" w:lastRow="1" w:firstColumn="1" w:lastColumn="1" w:noHBand="0" w:noVBand="0"/>
      </w:tblPr>
      <w:tblGrid>
        <w:gridCol w:w="2847"/>
        <w:gridCol w:w="2624"/>
        <w:gridCol w:w="4055"/>
      </w:tblGrid>
      <w:tr w:rsidR="00534DD3" w:rsidRPr="00534DD3" w:rsidTr="00534DD3">
        <w:tc>
          <w:tcPr>
            <w:tcW w:w="2847" w:type="dxa"/>
            <w:tcBorders>
              <w:top w:val="single" w:sz="4" w:space="0" w:color="auto"/>
              <w:left w:val="single" w:sz="4" w:space="0" w:color="auto"/>
              <w:bottom w:val="single" w:sz="4" w:space="0" w:color="auto"/>
              <w:right w:val="single" w:sz="4" w:space="0" w:color="auto"/>
            </w:tcBorders>
            <w:vAlign w:val="center"/>
            <w:hideMark/>
          </w:tcPr>
          <w:p w:rsidR="00534DD3" w:rsidRPr="00534DD3" w:rsidRDefault="00534DD3" w:rsidP="006F0E04">
            <w:pPr>
              <w:numPr>
                <w:ilvl w:val="12"/>
                <w:numId w:val="0"/>
              </w:numPr>
              <w:spacing w:line="276" w:lineRule="auto"/>
              <w:ind w:firstLine="34"/>
              <w:jc w:val="both"/>
              <w:rPr>
                <w:b/>
                <w:szCs w:val="28"/>
                <w:lang w:eastAsia="uk-UA"/>
              </w:rPr>
            </w:pPr>
            <w:proofErr w:type="spellStart"/>
            <w:r w:rsidRPr="00534DD3">
              <w:rPr>
                <w:b/>
                <w:szCs w:val="28"/>
                <w:lang w:eastAsia="uk-UA"/>
              </w:rPr>
              <w:t>Особливості</w:t>
            </w:r>
            <w:proofErr w:type="spellEnd"/>
            <w:r w:rsidRPr="00534DD3">
              <w:rPr>
                <w:b/>
                <w:szCs w:val="28"/>
                <w:lang w:eastAsia="uk-UA"/>
              </w:rPr>
              <w:t xml:space="preserve"> </w:t>
            </w:r>
            <w:proofErr w:type="spellStart"/>
            <w:r w:rsidRPr="00534DD3">
              <w:rPr>
                <w:b/>
                <w:szCs w:val="28"/>
                <w:lang w:eastAsia="uk-UA"/>
              </w:rPr>
              <w:t>конкурентного</w:t>
            </w:r>
            <w:proofErr w:type="spellEnd"/>
            <w:r w:rsidRPr="00534DD3">
              <w:rPr>
                <w:b/>
                <w:szCs w:val="28"/>
                <w:lang w:eastAsia="uk-UA"/>
              </w:rPr>
              <w:t xml:space="preserve"> </w:t>
            </w:r>
            <w:proofErr w:type="spellStart"/>
            <w:r w:rsidRPr="00534DD3">
              <w:rPr>
                <w:b/>
                <w:szCs w:val="28"/>
                <w:lang w:eastAsia="uk-UA"/>
              </w:rPr>
              <w:t>середовища</w:t>
            </w:r>
            <w:proofErr w:type="spellEnd"/>
          </w:p>
        </w:tc>
        <w:tc>
          <w:tcPr>
            <w:tcW w:w="2624" w:type="dxa"/>
            <w:tcBorders>
              <w:top w:val="single" w:sz="4" w:space="0" w:color="auto"/>
              <w:left w:val="single" w:sz="4" w:space="0" w:color="auto"/>
              <w:bottom w:val="single" w:sz="4" w:space="0" w:color="auto"/>
              <w:right w:val="single" w:sz="4" w:space="0" w:color="auto"/>
            </w:tcBorders>
            <w:vAlign w:val="center"/>
            <w:hideMark/>
          </w:tcPr>
          <w:p w:rsidR="00534DD3" w:rsidRPr="00534DD3" w:rsidRDefault="00534DD3" w:rsidP="006F0E04">
            <w:pPr>
              <w:numPr>
                <w:ilvl w:val="12"/>
                <w:numId w:val="0"/>
              </w:numPr>
              <w:spacing w:line="276" w:lineRule="auto"/>
              <w:ind w:firstLine="34"/>
              <w:jc w:val="both"/>
              <w:rPr>
                <w:b/>
                <w:szCs w:val="28"/>
                <w:lang w:val="ru-RU" w:eastAsia="uk-UA"/>
              </w:rPr>
            </w:pPr>
            <w:r w:rsidRPr="00534DD3">
              <w:rPr>
                <w:b/>
                <w:szCs w:val="28"/>
                <w:lang w:val="ru-RU" w:eastAsia="uk-UA"/>
              </w:rPr>
              <w:t xml:space="preserve">В </w:t>
            </w:r>
            <w:proofErr w:type="spellStart"/>
            <w:r w:rsidRPr="00534DD3">
              <w:rPr>
                <w:b/>
                <w:szCs w:val="28"/>
                <w:lang w:val="ru-RU" w:eastAsia="uk-UA"/>
              </w:rPr>
              <w:t>чому</w:t>
            </w:r>
            <w:proofErr w:type="spellEnd"/>
            <w:r w:rsidRPr="00534DD3">
              <w:rPr>
                <w:b/>
                <w:szCs w:val="28"/>
                <w:lang w:val="ru-RU" w:eastAsia="uk-UA"/>
              </w:rPr>
              <w:t xml:space="preserve"> </w:t>
            </w:r>
            <w:proofErr w:type="spellStart"/>
            <w:r w:rsidRPr="00534DD3">
              <w:rPr>
                <w:b/>
                <w:szCs w:val="28"/>
                <w:lang w:val="ru-RU" w:eastAsia="uk-UA"/>
              </w:rPr>
              <w:t>проявляється</w:t>
            </w:r>
            <w:proofErr w:type="spellEnd"/>
            <w:r w:rsidRPr="00534DD3">
              <w:rPr>
                <w:b/>
                <w:szCs w:val="28"/>
                <w:lang w:val="ru-RU" w:eastAsia="uk-UA"/>
              </w:rPr>
              <w:t xml:space="preserve"> дана характеристика</w:t>
            </w:r>
          </w:p>
        </w:tc>
        <w:tc>
          <w:tcPr>
            <w:tcW w:w="4055" w:type="dxa"/>
            <w:tcBorders>
              <w:top w:val="single" w:sz="4" w:space="0" w:color="auto"/>
              <w:left w:val="single" w:sz="4" w:space="0" w:color="auto"/>
              <w:bottom w:val="single" w:sz="4" w:space="0" w:color="auto"/>
              <w:right w:val="single" w:sz="4" w:space="0" w:color="auto"/>
            </w:tcBorders>
            <w:vAlign w:val="center"/>
            <w:hideMark/>
          </w:tcPr>
          <w:p w:rsidR="00534DD3" w:rsidRPr="00534DD3" w:rsidRDefault="00534DD3" w:rsidP="006F0E04">
            <w:pPr>
              <w:numPr>
                <w:ilvl w:val="12"/>
                <w:numId w:val="0"/>
              </w:numPr>
              <w:spacing w:line="276" w:lineRule="auto"/>
              <w:ind w:firstLine="34"/>
              <w:jc w:val="both"/>
              <w:rPr>
                <w:b/>
                <w:szCs w:val="28"/>
                <w:lang w:val="ru-RU" w:eastAsia="uk-UA"/>
              </w:rPr>
            </w:pPr>
            <w:proofErr w:type="spellStart"/>
            <w:r w:rsidRPr="00534DD3">
              <w:rPr>
                <w:b/>
                <w:szCs w:val="28"/>
                <w:lang w:val="ru-RU" w:eastAsia="uk-UA"/>
              </w:rPr>
              <w:t>Вплив</w:t>
            </w:r>
            <w:proofErr w:type="spellEnd"/>
            <w:r w:rsidRPr="00534DD3">
              <w:rPr>
                <w:b/>
                <w:szCs w:val="28"/>
                <w:lang w:val="ru-RU" w:eastAsia="uk-UA"/>
              </w:rPr>
              <w:t xml:space="preserve"> на </w:t>
            </w:r>
            <w:proofErr w:type="spellStart"/>
            <w:r w:rsidRPr="00534DD3">
              <w:rPr>
                <w:b/>
                <w:szCs w:val="28"/>
                <w:lang w:val="ru-RU" w:eastAsia="uk-UA"/>
              </w:rPr>
              <w:t>діяльність</w:t>
            </w:r>
            <w:proofErr w:type="spellEnd"/>
            <w:r w:rsidRPr="00534DD3">
              <w:rPr>
                <w:b/>
                <w:szCs w:val="28"/>
                <w:lang w:val="ru-RU" w:eastAsia="uk-UA"/>
              </w:rPr>
              <w:t xml:space="preserve"> </w:t>
            </w:r>
            <w:proofErr w:type="spellStart"/>
            <w:r w:rsidRPr="00534DD3">
              <w:rPr>
                <w:b/>
                <w:szCs w:val="28"/>
                <w:lang w:val="ru-RU" w:eastAsia="uk-UA"/>
              </w:rPr>
              <w:t>підприємства</w:t>
            </w:r>
            <w:proofErr w:type="spellEnd"/>
            <w:r w:rsidRPr="00534DD3">
              <w:rPr>
                <w:b/>
                <w:szCs w:val="28"/>
                <w:lang w:val="ru-RU" w:eastAsia="uk-UA"/>
              </w:rPr>
              <w:t xml:space="preserve"> (</w:t>
            </w:r>
            <w:proofErr w:type="spellStart"/>
            <w:r w:rsidRPr="00534DD3">
              <w:rPr>
                <w:b/>
                <w:szCs w:val="28"/>
                <w:lang w:val="ru-RU" w:eastAsia="uk-UA"/>
              </w:rPr>
              <w:t>можливі</w:t>
            </w:r>
            <w:proofErr w:type="spellEnd"/>
            <w:r w:rsidRPr="00534DD3">
              <w:rPr>
                <w:b/>
                <w:szCs w:val="28"/>
                <w:lang w:val="ru-RU" w:eastAsia="uk-UA"/>
              </w:rPr>
              <w:t xml:space="preserve"> </w:t>
            </w:r>
            <w:proofErr w:type="spellStart"/>
            <w:r w:rsidRPr="00534DD3">
              <w:rPr>
                <w:b/>
                <w:szCs w:val="28"/>
                <w:lang w:val="ru-RU" w:eastAsia="uk-UA"/>
              </w:rPr>
              <w:t>дії</w:t>
            </w:r>
            <w:proofErr w:type="spellEnd"/>
            <w:r w:rsidRPr="00534DD3">
              <w:rPr>
                <w:b/>
                <w:szCs w:val="28"/>
                <w:lang w:val="ru-RU" w:eastAsia="uk-UA"/>
              </w:rPr>
              <w:t xml:space="preserve"> </w:t>
            </w:r>
            <w:proofErr w:type="spellStart"/>
            <w:r w:rsidRPr="00534DD3">
              <w:rPr>
                <w:b/>
                <w:szCs w:val="28"/>
                <w:lang w:val="ru-RU" w:eastAsia="uk-UA"/>
              </w:rPr>
              <w:t>компанії</w:t>
            </w:r>
            <w:proofErr w:type="spellEnd"/>
            <w:r w:rsidRPr="00534DD3">
              <w:rPr>
                <w:b/>
                <w:szCs w:val="28"/>
                <w:lang w:val="ru-RU" w:eastAsia="uk-UA"/>
              </w:rPr>
              <w:t xml:space="preserve">, </w:t>
            </w:r>
            <w:proofErr w:type="spellStart"/>
            <w:r w:rsidRPr="00534DD3">
              <w:rPr>
                <w:b/>
                <w:szCs w:val="28"/>
                <w:lang w:val="ru-RU" w:eastAsia="uk-UA"/>
              </w:rPr>
              <w:t>щоб</w:t>
            </w:r>
            <w:proofErr w:type="spellEnd"/>
            <w:r w:rsidRPr="00534DD3">
              <w:rPr>
                <w:b/>
                <w:szCs w:val="28"/>
                <w:lang w:val="ru-RU" w:eastAsia="uk-UA"/>
              </w:rPr>
              <w:t xml:space="preserve"> бути </w:t>
            </w:r>
            <w:proofErr w:type="spellStart"/>
            <w:r w:rsidRPr="00534DD3">
              <w:rPr>
                <w:b/>
                <w:szCs w:val="28"/>
                <w:lang w:val="ru-RU" w:eastAsia="uk-UA"/>
              </w:rPr>
              <w:t>конкурентоспроможною</w:t>
            </w:r>
            <w:proofErr w:type="spellEnd"/>
            <w:r w:rsidRPr="00534DD3">
              <w:rPr>
                <w:b/>
                <w:szCs w:val="28"/>
                <w:lang w:val="ru-RU" w:eastAsia="uk-UA"/>
              </w:rPr>
              <w:t>)</w:t>
            </w:r>
          </w:p>
        </w:tc>
      </w:tr>
      <w:tr w:rsidR="00534DD3" w:rsidRPr="00534DD3" w:rsidTr="00534DD3">
        <w:tc>
          <w:tcPr>
            <w:tcW w:w="2847" w:type="dxa"/>
            <w:tcBorders>
              <w:top w:val="single" w:sz="4" w:space="0" w:color="auto"/>
              <w:left w:val="single" w:sz="4" w:space="0" w:color="auto"/>
              <w:bottom w:val="single" w:sz="4" w:space="0" w:color="auto"/>
              <w:right w:val="single" w:sz="4" w:space="0" w:color="auto"/>
            </w:tcBorders>
            <w:vAlign w:val="center"/>
            <w:hideMark/>
          </w:tcPr>
          <w:p w:rsidR="00534DD3" w:rsidRPr="00534DD3" w:rsidRDefault="00534DD3" w:rsidP="006F0E04">
            <w:pPr>
              <w:numPr>
                <w:ilvl w:val="12"/>
                <w:numId w:val="0"/>
              </w:numPr>
              <w:spacing w:line="276" w:lineRule="auto"/>
              <w:ind w:firstLine="176"/>
              <w:jc w:val="both"/>
              <w:rPr>
                <w:szCs w:val="28"/>
                <w:lang w:eastAsia="uk-UA"/>
              </w:rPr>
            </w:pPr>
            <w:r w:rsidRPr="00534DD3">
              <w:rPr>
                <w:szCs w:val="28"/>
                <w:lang w:eastAsia="uk-UA"/>
              </w:rPr>
              <w:t xml:space="preserve">1. </w:t>
            </w:r>
            <w:proofErr w:type="spellStart"/>
            <w:r w:rsidRPr="00534DD3">
              <w:rPr>
                <w:szCs w:val="28"/>
                <w:lang w:eastAsia="uk-UA"/>
              </w:rPr>
              <w:t>Тип</w:t>
            </w:r>
            <w:proofErr w:type="spellEnd"/>
            <w:r w:rsidRPr="00534DD3">
              <w:rPr>
                <w:szCs w:val="28"/>
                <w:lang w:eastAsia="uk-UA"/>
              </w:rPr>
              <w:t xml:space="preserve"> </w:t>
            </w:r>
            <w:proofErr w:type="spellStart"/>
            <w:r w:rsidRPr="00534DD3">
              <w:rPr>
                <w:szCs w:val="28"/>
                <w:lang w:eastAsia="uk-UA"/>
              </w:rPr>
              <w:t>конкуренції</w:t>
            </w:r>
            <w:proofErr w:type="spellEnd"/>
            <w:r w:rsidRPr="00534DD3">
              <w:rPr>
                <w:szCs w:val="28"/>
                <w:lang w:eastAsia="uk-UA"/>
              </w:rPr>
              <w:t xml:space="preserve"> - </w:t>
            </w:r>
            <w:proofErr w:type="spellStart"/>
            <w:r w:rsidRPr="00534DD3">
              <w:rPr>
                <w:szCs w:val="28"/>
                <w:lang w:eastAsia="uk-UA"/>
              </w:rPr>
              <w:t>чиста</w:t>
            </w:r>
            <w:proofErr w:type="spellEnd"/>
          </w:p>
        </w:tc>
        <w:tc>
          <w:tcPr>
            <w:tcW w:w="2624" w:type="dxa"/>
            <w:tcBorders>
              <w:top w:val="single" w:sz="4" w:space="0" w:color="auto"/>
              <w:left w:val="single" w:sz="4" w:space="0" w:color="auto"/>
              <w:bottom w:val="single" w:sz="4" w:space="0" w:color="auto"/>
              <w:right w:val="single" w:sz="4" w:space="0" w:color="auto"/>
            </w:tcBorders>
            <w:vAlign w:val="center"/>
          </w:tcPr>
          <w:p w:rsidR="00534DD3" w:rsidRPr="00534DD3" w:rsidRDefault="00534DD3" w:rsidP="006F0E04">
            <w:pPr>
              <w:numPr>
                <w:ilvl w:val="12"/>
                <w:numId w:val="0"/>
              </w:numPr>
              <w:spacing w:line="276" w:lineRule="auto"/>
              <w:ind w:firstLine="176"/>
              <w:jc w:val="both"/>
              <w:rPr>
                <w:szCs w:val="28"/>
                <w:lang w:val="ru-RU" w:eastAsia="uk-UA"/>
              </w:rPr>
            </w:pPr>
            <w:r w:rsidRPr="00534DD3">
              <w:rPr>
                <w:szCs w:val="28"/>
                <w:lang w:val="ru-RU" w:eastAsia="uk-UA"/>
              </w:rPr>
              <w:t xml:space="preserve">Не </w:t>
            </w:r>
            <w:proofErr w:type="spellStart"/>
            <w:r w:rsidRPr="00534DD3">
              <w:rPr>
                <w:szCs w:val="28"/>
                <w:lang w:val="ru-RU" w:eastAsia="uk-UA"/>
              </w:rPr>
              <w:t>існує</w:t>
            </w:r>
            <w:proofErr w:type="spellEnd"/>
            <w:r w:rsidRPr="00534DD3">
              <w:rPr>
                <w:szCs w:val="28"/>
                <w:lang w:val="ru-RU" w:eastAsia="uk-UA"/>
              </w:rPr>
              <w:t xml:space="preserve"> </w:t>
            </w:r>
            <w:proofErr w:type="spellStart"/>
            <w:r w:rsidRPr="00534DD3">
              <w:rPr>
                <w:szCs w:val="28"/>
                <w:lang w:val="ru-RU" w:eastAsia="uk-UA"/>
              </w:rPr>
              <w:t>монополії</w:t>
            </w:r>
            <w:proofErr w:type="spellEnd"/>
            <w:r w:rsidRPr="00534DD3">
              <w:rPr>
                <w:szCs w:val="28"/>
                <w:lang w:val="ru-RU" w:eastAsia="uk-UA"/>
              </w:rPr>
              <w:t xml:space="preserve"> на </w:t>
            </w:r>
            <w:proofErr w:type="spellStart"/>
            <w:r w:rsidRPr="00534DD3">
              <w:rPr>
                <w:szCs w:val="28"/>
                <w:lang w:val="ru-RU" w:eastAsia="uk-UA"/>
              </w:rPr>
              <w:t>розробку</w:t>
            </w:r>
            <w:proofErr w:type="spellEnd"/>
            <w:r w:rsidRPr="00534DD3">
              <w:rPr>
                <w:szCs w:val="28"/>
                <w:lang w:val="ru-RU" w:eastAsia="uk-UA"/>
              </w:rPr>
              <w:t xml:space="preserve"> </w:t>
            </w:r>
            <w:proofErr w:type="spellStart"/>
            <w:r w:rsidRPr="00534DD3">
              <w:rPr>
                <w:szCs w:val="28"/>
                <w:lang w:val="ru-RU" w:eastAsia="uk-UA"/>
              </w:rPr>
              <w:t>аналітичних</w:t>
            </w:r>
            <w:proofErr w:type="spellEnd"/>
            <w:r w:rsidRPr="00534DD3">
              <w:rPr>
                <w:szCs w:val="28"/>
                <w:lang w:val="ru-RU" w:eastAsia="uk-UA"/>
              </w:rPr>
              <w:t xml:space="preserve"> </w:t>
            </w:r>
            <w:proofErr w:type="spellStart"/>
            <w:r w:rsidRPr="00534DD3">
              <w:rPr>
                <w:szCs w:val="28"/>
                <w:lang w:val="ru-RU" w:eastAsia="uk-UA"/>
              </w:rPr>
              <w:t>продуктів</w:t>
            </w:r>
            <w:proofErr w:type="spellEnd"/>
          </w:p>
        </w:tc>
        <w:tc>
          <w:tcPr>
            <w:tcW w:w="4055" w:type="dxa"/>
            <w:tcBorders>
              <w:top w:val="single" w:sz="4" w:space="0" w:color="auto"/>
              <w:left w:val="single" w:sz="4" w:space="0" w:color="auto"/>
              <w:bottom w:val="single" w:sz="4" w:space="0" w:color="auto"/>
              <w:right w:val="single" w:sz="4" w:space="0" w:color="auto"/>
            </w:tcBorders>
            <w:vAlign w:val="center"/>
          </w:tcPr>
          <w:p w:rsidR="00534DD3" w:rsidRPr="00534DD3" w:rsidRDefault="00534DD3" w:rsidP="006F0E04">
            <w:pPr>
              <w:numPr>
                <w:ilvl w:val="12"/>
                <w:numId w:val="0"/>
              </w:numPr>
              <w:spacing w:line="276" w:lineRule="auto"/>
              <w:ind w:firstLine="176"/>
              <w:jc w:val="both"/>
              <w:rPr>
                <w:szCs w:val="28"/>
                <w:lang w:val="ru-RU" w:eastAsia="uk-UA"/>
              </w:rPr>
            </w:pPr>
            <w:proofErr w:type="spellStart"/>
            <w:r w:rsidRPr="00534DD3">
              <w:rPr>
                <w:szCs w:val="28"/>
                <w:lang w:val="ru-RU" w:eastAsia="uk-UA"/>
              </w:rPr>
              <w:t>Сприяє</w:t>
            </w:r>
            <w:proofErr w:type="spellEnd"/>
            <w:r w:rsidRPr="00534DD3">
              <w:rPr>
                <w:szCs w:val="28"/>
                <w:lang w:val="ru-RU" w:eastAsia="uk-UA"/>
              </w:rPr>
              <w:t xml:space="preserve"> </w:t>
            </w:r>
            <w:proofErr w:type="spellStart"/>
            <w:r w:rsidRPr="00534DD3">
              <w:rPr>
                <w:szCs w:val="28"/>
                <w:lang w:val="ru-RU" w:eastAsia="uk-UA"/>
              </w:rPr>
              <w:t>вільній</w:t>
            </w:r>
            <w:proofErr w:type="spellEnd"/>
            <w:r w:rsidRPr="00534DD3">
              <w:rPr>
                <w:szCs w:val="28"/>
                <w:lang w:val="ru-RU" w:eastAsia="uk-UA"/>
              </w:rPr>
              <w:t xml:space="preserve"> </w:t>
            </w:r>
            <w:proofErr w:type="spellStart"/>
            <w:r w:rsidRPr="00534DD3">
              <w:rPr>
                <w:szCs w:val="28"/>
                <w:lang w:val="ru-RU" w:eastAsia="uk-UA"/>
              </w:rPr>
              <w:t>розробці</w:t>
            </w:r>
            <w:proofErr w:type="spellEnd"/>
            <w:r w:rsidRPr="00534DD3">
              <w:rPr>
                <w:szCs w:val="28"/>
                <w:lang w:val="ru-RU" w:eastAsia="uk-UA"/>
              </w:rPr>
              <w:t xml:space="preserve"> та </w:t>
            </w:r>
            <w:proofErr w:type="spellStart"/>
            <w:r w:rsidRPr="00534DD3">
              <w:rPr>
                <w:szCs w:val="28"/>
                <w:lang w:val="ru-RU" w:eastAsia="uk-UA"/>
              </w:rPr>
              <w:t>реалізації</w:t>
            </w:r>
            <w:proofErr w:type="spellEnd"/>
            <w:r w:rsidRPr="00534DD3">
              <w:rPr>
                <w:szCs w:val="28"/>
                <w:lang w:val="ru-RU" w:eastAsia="uk-UA"/>
              </w:rPr>
              <w:t xml:space="preserve"> продукту</w:t>
            </w:r>
          </w:p>
        </w:tc>
      </w:tr>
      <w:tr w:rsidR="00534DD3" w:rsidRPr="00534DD3" w:rsidTr="00534DD3">
        <w:tc>
          <w:tcPr>
            <w:tcW w:w="2847" w:type="dxa"/>
            <w:tcBorders>
              <w:top w:val="single" w:sz="4" w:space="0" w:color="auto"/>
              <w:left w:val="single" w:sz="4" w:space="0" w:color="auto"/>
              <w:bottom w:val="single" w:sz="4" w:space="0" w:color="auto"/>
              <w:right w:val="single" w:sz="4" w:space="0" w:color="auto"/>
            </w:tcBorders>
            <w:vAlign w:val="center"/>
            <w:hideMark/>
          </w:tcPr>
          <w:p w:rsidR="00534DD3" w:rsidRPr="00534DD3" w:rsidRDefault="00534DD3" w:rsidP="006F0E04">
            <w:pPr>
              <w:numPr>
                <w:ilvl w:val="12"/>
                <w:numId w:val="0"/>
              </w:numPr>
              <w:spacing w:line="276" w:lineRule="auto"/>
              <w:ind w:firstLine="176"/>
              <w:jc w:val="both"/>
              <w:rPr>
                <w:szCs w:val="28"/>
                <w:lang w:val="ru-RU" w:eastAsia="uk-UA"/>
              </w:rPr>
            </w:pPr>
            <w:r w:rsidRPr="00534DD3">
              <w:rPr>
                <w:szCs w:val="28"/>
                <w:lang w:val="ru-RU" w:eastAsia="uk-UA"/>
              </w:rPr>
              <w:t xml:space="preserve">2. За </w:t>
            </w:r>
            <w:proofErr w:type="spellStart"/>
            <w:r w:rsidRPr="00534DD3">
              <w:rPr>
                <w:szCs w:val="28"/>
                <w:lang w:val="ru-RU" w:eastAsia="uk-UA"/>
              </w:rPr>
              <w:t>рівнем</w:t>
            </w:r>
            <w:proofErr w:type="spellEnd"/>
            <w:r w:rsidRPr="00534DD3">
              <w:rPr>
                <w:szCs w:val="28"/>
                <w:lang w:val="ru-RU" w:eastAsia="uk-UA"/>
              </w:rPr>
              <w:t xml:space="preserve"> </w:t>
            </w:r>
            <w:proofErr w:type="spellStart"/>
            <w:r w:rsidRPr="00534DD3">
              <w:rPr>
                <w:szCs w:val="28"/>
                <w:lang w:val="ru-RU" w:eastAsia="uk-UA"/>
              </w:rPr>
              <w:t>конкурентної</w:t>
            </w:r>
            <w:proofErr w:type="spellEnd"/>
            <w:r w:rsidRPr="00534DD3">
              <w:rPr>
                <w:szCs w:val="28"/>
                <w:lang w:val="ru-RU" w:eastAsia="uk-UA"/>
              </w:rPr>
              <w:t xml:space="preserve"> </w:t>
            </w:r>
            <w:proofErr w:type="spellStart"/>
            <w:r w:rsidRPr="00534DD3">
              <w:rPr>
                <w:szCs w:val="28"/>
                <w:lang w:val="ru-RU" w:eastAsia="uk-UA"/>
              </w:rPr>
              <w:t>боротьби</w:t>
            </w:r>
            <w:proofErr w:type="spellEnd"/>
            <w:r w:rsidRPr="00534DD3">
              <w:rPr>
                <w:szCs w:val="28"/>
                <w:lang w:val="ru-RU" w:eastAsia="uk-UA"/>
              </w:rPr>
              <w:t xml:space="preserve"> -</w:t>
            </w:r>
            <w:proofErr w:type="spellStart"/>
            <w:r w:rsidRPr="00534DD3">
              <w:rPr>
                <w:szCs w:val="28"/>
                <w:lang w:val="ru-RU" w:eastAsia="uk-UA"/>
              </w:rPr>
              <w:t>міжнаціональний</w:t>
            </w:r>
            <w:proofErr w:type="spellEnd"/>
          </w:p>
        </w:tc>
        <w:tc>
          <w:tcPr>
            <w:tcW w:w="2624" w:type="dxa"/>
            <w:tcBorders>
              <w:top w:val="single" w:sz="4" w:space="0" w:color="auto"/>
              <w:left w:val="single" w:sz="4" w:space="0" w:color="auto"/>
              <w:bottom w:val="single" w:sz="4" w:space="0" w:color="auto"/>
              <w:right w:val="single" w:sz="4" w:space="0" w:color="auto"/>
            </w:tcBorders>
            <w:vAlign w:val="center"/>
          </w:tcPr>
          <w:p w:rsidR="00534DD3" w:rsidRPr="00534DD3" w:rsidRDefault="00534DD3" w:rsidP="006F0E04">
            <w:pPr>
              <w:numPr>
                <w:ilvl w:val="12"/>
                <w:numId w:val="0"/>
              </w:numPr>
              <w:spacing w:line="276" w:lineRule="auto"/>
              <w:ind w:firstLine="176"/>
              <w:jc w:val="both"/>
              <w:rPr>
                <w:szCs w:val="28"/>
                <w:lang w:val="ru-RU" w:eastAsia="uk-UA"/>
              </w:rPr>
            </w:pPr>
            <w:r w:rsidRPr="00534DD3">
              <w:rPr>
                <w:szCs w:val="28"/>
                <w:lang w:val="ru-RU" w:eastAsia="uk-UA"/>
              </w:rPr>
              <w:t xml:space="preserve">Продукт повинен </w:t>
            </w:r>
            <w:proofErr w:type="spellStart"/>
            <w:r w:rsidRPr="00534DD3">
              <w:rPr>
                <w:szCs w:val="28"/>
                <w:lang w:val="ru-RU" w:eastAsia="uk-UA"/>
              </w:rPr>
              <w:t>показати</w:t>
            </w:r>
            <w:proofErr w:type="spellEnd"/>
            <w:r w:rsidRPr="00534DD3">
              <w:rPr>
                <w:szCs w:val="28"/>
                <w:lang w:val="ru-RU" w:eastAsia="uk-UA"/>
              </w:rPr>
              <w:t xml:space="preserve"> </w:t>
            </w:r>
            <w:proofErr w:type="spellStart"/>
            <w:r w:rsidRPr="00534DD3">
              <w:rPr>
                <w:szCs w:val="28"/>
                <w:lang w:val="ru-RU" w:eastAsia="uk-UA"/>
              </w:rPr>
              <w:t>кращі</w:t>
            </w:r>
            <w:proofErr w:type="spellEnd"/>
            <w:r w:rsidRPr="00534DD3">
              <w:rPr>
                <w:szCs w:val="28"/>
                <w:lang w:val="ru-RU" w:eastAsia="uk-UA"/>
              </w:rPr>
              <w:t xml:space="preserve"> </w:t>
            </w:r>
            <w:proofErr w:type="spellStart"/>
            <w:r w:rsidRPr="00534DD3">
              <w:rPr>
                <w:szCs w:val="28"/>
                <w:lang w:val="ru-RU" w:eastAsia="uk-UA"/>
              </w:rPr>
              <w:t>результати</w:t>
            </w:r>
            <w:proofErr w:type="spellEnd"/>
            <w:r w:rsidRPr="00534DD3">
              <w:rPr>
                <w:szCs w:val="28"/>
                <w:lang w:val="ru-RU" w:eastAsia="uk-UA"/>
              </w:rPr>
              <w:t xml:space="preserve">, </w:t>
            </w:r>
            <w:proofErr w:type="spellStart"/>
            <w:r w:rsidRPr="00534DD3">
              <w:rPr>
                <w:szCs w:val="28"/>
                <w:lang w:val="ru-RU" w:eastAsia="uk-UA"/>
              </w:rPr>
              <w:t>ніж</w:t>
            </w:r>
            <w:proofErr w:type="spellEnd"/>
            <w:r w:rsidRPr="00534DD3">
              <w:rPr>
                <w:szCs w:val="28"/>
                <w:lang w:val="ru-RU" w:eastAsia="uk-UA"/>
              </w:rPr>
              <w:t xml:space="preserve"> </w:t>
            </w:r>
            <w:proofErr w:type="spellStart"/>
            <w:r w:rsidRPr="00534DD3">
              <w:rPr>
                <w:szCs w:val="28"/>
                <w:lang w:val="ru-RU" w:eastAsia="uk-UA"/>
              </w:rPr>
              <w:t>закордонні</w:t>
            </w:r>
            <w:proofErr w:type="spellEnd"/>
            <w:r w:rsidRPr="00534DD3">
              <w:rPr>
                <w:szCs w:val="28"/>
                <w:lang w:val="ru-RU" w:eastAsia="uk-UA"/>
              </w:rPr>
              <w:t xml:space="preserve"> аналоги</w:t>
            </w:r>
          </w:p>
        </w:tc>
        <w:tc>
          <w:tcPr>
            <w:tcW w:w="4055" w:type="dxa"/>
            <w:tcBorders>
              <w:top w:val="single" w:sz="4" w:space="0" w:color="auto"/>
              <w:left w:val="single" w:sz="4" w:space="0" w:color="auto"/>
              <w:bottom w:val="single" w:sz="4" w:space="0" w:color="auto"/>
              <w:right w:val="single" w:sz="4" w:space="0" w:color="auto"/>
            </w:tcBorders>
            <w:vAlign w:val="center"/>
          </w:tcPr>
          <w:p w:rsidR="00534DD3" w:rsidRPr="00534DD3" w:rsidRDefault="00534DD3" w:rsidP="006F0E04">
            <w:pPr>
              <w:numPr>
                <w:ilvl w:val="12"/>
                <w:numId w:val="0"/>
              </w:numPr>
              <w:spacing w:line="276" w:lineRule="auto"/>
              <w:ind w:firstLine="176"/>
              <w:jc w:val="both"/>
              <w:rPr>
                <w:szCs w:val="28"/>
                <w:lang w:val="ru-RU" w:eastAsia="uk-UA"/>
              </w:rPr>
            </w:pPr>
            <w:proofErr w:type="spellStart"/>
            <w:r w:rsidRPr="00534DD3">
              <w:rPr>
                <w:szCs w:val="28"/>
                <w:lang w:val="ru-RU" w:eastAsia="uk-UA"/>
              </w:rPr>
              <w:t>Ведучи</w:t>
            </w:r>
            <w:proofErr w:type="spellEnd"/>
            <w:r w:rsidRPr="00534DD3">
              <w:rPr>
                <w:szCs w:val="28"/>
                <w:lang w:val="ru-RU" w:eastAsia="uk-UA"/>
              </w:rPr>
              <w:t xml:space="preserve"> </w:t>
            </w:r>
            <w:proofErr w:type="spellStart"/>
            <w:r w:rsidRPr="00534DD3">
              <w:rPr>
                <w:szCs w:val="28"/>
                <w:lang w:val="ru-RU" w:eastAsia="uk-UA"/>
              </w:rPr>
              <w:t>конкуренцію</w:t>
            </w:r>
            <w:proofErr w:type="spellEnd"/>
            <w:r w:rsidRPr="00534DD3">
              <w:rPr>
                <w:szCs w:val="28"/>
                <w:lang w:val="ru-RU" w:eastAsia="uk-UA"/>
              </w:rPr>
              <w:t xml:space="preserve"> на </w:t>
            </w:r>
            <w:proofErr w:type="spellStart"/>
            <w:r w:rsidRPr="00534DD3">
              <w:rPr>
                <w:szCs w:val="28"/>
                <w:lang w:val="ru-RU" w:eastAsia="uk-UA"/>
              </w:rPr>
              <w:t>національному</w:t>
            </w:r>
            <w:proofErr w:type="spellEnd"/>
            <w:r w:rsidRPr="00534DD3">
              <w:rPr>
                <w:szCs w:val="28"/>
                <w:lang w:val="ru-RU" w:eastAsia="uk-UA"/>
              </w:rPr>
              <w:t xml:space="preserve"> </w:t>
            </w:r>
            <w:proofErr w:type="spellStart"/>
            <w:r w:rsidRPr="00534DD3">
              <w:rPr>
                <w:szCs w:val="28"/>
                <w:lang w:val="ru-RU" w:eastAsia="uk-UA"/>
              </w:rPr>
              <w:t>рівні</w:t>
            </w:r>
            <w:proofErr w:type="spellEnd"/>
            <w:r w:rsidRPr="00534DD3">
              <w:rPr>
                <w:szCs w:val="28"/>
                <w:lang w:val="ru-RU" w:eastAsia="uk-UA"/>
              </w:rPr>
              <w:t xml:space="preserve">,  </w:t>
            </w:r>
            <w:proofErr w:type="spellStart"/>
            <w:r w:rsidRPr="00534DD3">
              <w:rPr>
                <w:szCs w:val="28"/>
                <w:lang w:val="ru-RU" w:eastAsia="uk-UA"/>
              </w:rPr>
              <w:t>необхідно</w:t>
            </w:r>
            <w:proofErr w:type="spellEnd"/>
            <w:r w:rsidRPr="00534DD3">
              <w:rPr>
                <w:szCs w:val="28"/>
                <w:lang w:val="ru-RU" w:eastAsia="uk-UA"/>
              </w:rPr>
              <w:t xml:space="preserve"> </w:t>
            </w:r>
            <w:proofErr w:type="spellStart"/>
            <w:r w:rsidRPr="00534DD3">
              <w:rPr>
                <w:szCs w:val="28"/>
                <w:lang w:val="ru-RU" w:eastAsia="uk-UA"/>
              </w:rPr>
              <w:t>прикласти</w:t>
            </w:r>
            <w:proofErr w:type="spellEnd"/>
            <w:r w:rsidRPr="00534DD3">
              <w:rPr>
                <w:szCs w:val="28"/>
                <w:lang w:val="ru-RU" w:eastAsia="uk-UA"/>
              </w:rPr>
              <w:t xml:space="preserve"> </w:t>
            </w:r>
            <w:proofErr w:type="spellStart"/>
            <w:r w:rsidRPr="00534DD3">
              <w:rPr>
                <w:szCs w:val="28"/>
                <w:lang w:val="ru-RU" w:eastAsia="uk-UA"/>
              </w:rPr>
              <w:t>належні</w:t>
            </w:r>
            <w:proofErr w:type="spellEnd"/>
            <w:r w:rsidRPr="00534DD3">
              <w:rPr>
                <w:szCs w:val="28"/>
                <w:lang w:val="ru-RU" w:eastAsia="uk-UA"/>
              </w:rPr>
              <w:t xml:space="preserve"> </w:t>
            </w:r>
            <w:proofErr w:type="spellStart"/>
            <w:r w:rsidRPr="00534DD3">
              <w:rPr>
                <w:szCs w:val="28"/>
                <w:lang w:val="ru-RU" w:eastAsia="uk-UA"/>
              </w:rPr>
              <w:t>зусилля</w:t>
            </w:r>
            <w:proofErr w:type="spellEnd"/>
            <w:r w:rsidRPr="00534DD3">
              <w:rPr>
                <w:szCs w:val="28"/>
                <w:lang w:val="ru-RU" w:eastAsia="uk-UA"/>
              </w:rPr>
              <w:t xml:space="preserve"> для </w:t>
            </w:r>
            <w:proofErr w:type="spellStart"/>
            <w:r w:rsidRPr="00534DD3">
              <w:rPr>
                <w:szCs w:val="28"/>
                <w:lang w:val="ru-RU" w:eastAsia="uk-UA"/>
              </w:rPr>
              <w:t>охоплення</w:t>
            </w:r>
            <w:proofErr w:type="spellEnd"/>
            <w:r w:rsidRPr="00534DD3">
              <w:rPr>
                <w:szCs w:val="28"/>
                <w:lang w:val="ru-RU" w:eastAsia="uk-UA"/>
              </w:rPr>
              <w:t xml:space="preserve"> </w:t>
            </w:r>
            <w:proofErr w:type="spellStart"/>
            <w:r w:rsidRPr="00534DD3">
              <w:rPr>
                <w:szCs w:val="28"/>
                <w:lang w:val="ru-RU" w:eastAsia="uk-UA"/>
              </w:rPr>
              <w:t>всього</w:t>
            </w:r>
            <w:proofErr w:type="spellEnd"/>
            <w:r w:rsidRPr="00534DD3">
              <w:rPr>
                <w:szCs w:val="28"/>
                <w:lang w:val="ru-RU" w:eastAsia="uk-UA"/>
              </w:rPr>
              <w:t xml:space="preserve"> </w:t>
            </w:r>
            <w:proofErr w:type="spellStart"/>
            <w:r w:rsidRPr="00534DD3">
              <w:rPr>
                <w:szCs w:val="28"/>
                <w:lang w:val="ru-RU" w:eastAsia="uk-UA"/>
              </w:rPr>
              <w:t>національного</w:t>
            </w:r>
            <w:proofErr w:type="spellEnd"/>
            <w:r w:rsidRPr="00534DD3">
              <w:rPr>
                <w:szCs w:val="28"/>
                <w:lang w:val="ru-RU" w:eastAsia="uk-UA"/>
              </w:rPr>
              <w:t xml:space="preserve"> ринку.</w:t>
            </w:r>
          </w:p>
        </w:tc>
      </w:tr>
      <w:tr w:rsidR="00534DD3" w:rsidRPr="00534DD3" w:rsidTr="00534DD3">
        <w:trPr>
          <w:trHeight w:val="1848"/>
        </w:trPr>
        <w:tc>
          <w:tcPr>
            <w:tcW w:w="2847" w:type="dxa"/>
            <w:tcBorders>
              <w:top w:val="single" w:sz="4" w:space="0" w:color="auto"/>
              <w:left w:val="single" w:sz="4" w:space="0" w:color="auto"/>
              <w:bottom w:val="single" w:sz="4" w:space="0" w:color="auto"/>
              <w:right w:val="single" w:sz="4" w:space="0" w:color="auto"/>
            </w:tcBorders>
            <w:vAlign w:val="center"/>
            <w:hideMark/>
          </w:tcPr>
          <w:p w:rsidR="00534DD3" w:rsidRPr="00534DD3" w:rsidRDefault="00534DD3" w:rsidP="006F0E04">
            <w:pPr>
              <w:numPr>
                <w:ilvl w:val="12"/>
                <w:numId w:val="0"/>
              </w:numPr>
              <w:spacing w:line="276" w:lineRule="auto"/>
              <w:ind w:firstLine="176"/>
              <w:jc w:val="both"/>
              <w:rPr>
                <w:szCs w:val="28"/>
                <w:lang w:eastAsia="uk-UA"/>
              </w:rPr>
            </w:pPr>
            <w:r w:rsidRPr="00534DD3">
              <w:rPr>
                <w:szCs w:val="28"/>
                <w:lang w:eastAsia="uk-UA"/>
              </w:rPr>
              <w:t xml:space="preserve">3. </w:t>
            </w:r>
            <w:proofErr w:type="spellStart"/>
            <w:r w:rsidRPr="00534DD3">
              <w:rPr>
                <w:szCs w:val="28"/>
                <w:lang w:eastAsia="uk-UA"/>
              </w:rPr>
              <w:t>За</w:t>
            </w:r>
            <w:proofErr w:type="spellEnd"/>
            <w:r w:rsidRPr="00534DD3">
              <w:rPr>
                <w:szCs w:val="28"/>
                <w:lang w:eastAsia="uk-UA"/>
              </w:rPr>
              <w:t xml:space="preserve"> </w:t>
            </w:r>
            <w:proofErr w:type="spellStart"/>
            <w:r w:rsidRPr="00534DD3">
              <w:rPr>
                <w:szCs w:val="28"/>
                <w:lang w:eastAsia="uk-UA"/>
              </w:rPr>
              <w:t>галузевою</w:t>
            </w:r>
            <w:proofErr w:type="spellEnd"/>
            <w:r w:rsidRPr="00534DD3">
              <w:rPr>
                <w:szCs w:val="28"/>
                <w:lang w:eastAsia="uk-UA"/>
              </w:rPr>
              <w:t xml:space="preserve"> </w:t>
            </w:r>
            <w:proofErr w:type="spellStart"/>
            <w:r w:rsidRPr="00534DD3">
              <w:rPr>
                <w:szCs w:val="28"/>
                <w:lang w:eastAsia="uk-UA"/>
              </w:rPr>
              <w:t>ознакою</w:t>
            </w:r>
            <w:proofErr w:type="spellEnd"/>
            <w:r w:rsidRPr="00534DD3">
              <w:rPr>
                <w:szCs w:val="28"/>
                <w:lang w:eastAsia="uk-UA"/>
              </w:rPr>
              <w:t xml:space="preserve"> -</w:t>
            </w:r>
          </w:p>
          <w:p w:rsidR="00534DD3" w:rsidRPr="00534DD3" w:rsidRDefault="00534DD3" w:rsidP="006F0E04">
            <w:pPr>
              <w:numPr>
                <w:ilvl w:val="12"/>
                <w:numId w:val="0"/>
              </w:numPr>
              <w:spacing w:line="276" w:lineRule="auto"/>
              <w:ind w:firstLine="176"/>
              <w:jc w:val="both"/>
              <w:rPr>
                <w:szCs w:val="28"/>
                <w:lang w:eastAsia="uk-UA"/>
              </w:rPr>
            </w:pPr>
            <w:proofErr w:type="spellStart"/>
            <w:r w:rsidRPr="00534DD3">
              <w:rPr>
                <w:szCs w:val="28"/>
                <w:lang w:eastAsia="uk-UA"/>
              </w:rPr>
              <w:t>внутрішньогалузева</w:t>
            </w:r>
            <w:proofErr w:type="spellEnd"/>
          </w:p>
        </w:tc>
        <w:tc>
          <w:tcPr>
            <w:tcW w:w="2624" w:type="dxa"/>
            <w:tcBorders>
              <w:top w:val="single" w:sz="4" w:space="0" w:color="auto"/>
              <w:left w:val="single" w:sz="4" w:space="0" w:color="auto"/>
              <w:bottom w:val="single" w:sz="4" w:space="0" w:color="auto"/>
              <w:right w:val="single" w:sz="4" w:space="0" w:color="auto"/>
            </w:tcBorders>
            <w:vAlign w:val="center"/>
          </w:tcPr>
          <w:p w:rsidR="00534DD3" w:rsidRPr="00534DD3" w:rsidRDefault="00534DD3" w:rsidP="006F0E04">
            <w:pPr>
              <w:numPr>
                <w:ilvl w:val="12"/>
                <w:numId w:val="0"/>
              </w:numPr>
              <w:spacing w:line="276" w:lineRule="auto"/>
              <w:ind w:firstLine="176"/>
              <w:jc w:val="both"/>
              <w:rPr>
                <w:szCs w:val="28"/>
                <w:lang w:eastAsia="uk-UA"/>
              </w:rPr>
            </w:pPr>
            <w:proofErr w:type="spellStart"/>
            <w:r w:rsidRPr="00534DD3">
              <w:rPr>
                <w:szCs w:val="28"/>
                <w:lang w:eastAsia="uk-UA"/>
              </w:rPr>
              <w:t>Конкуренція</w:t>
            </w:r>
            <w:proofErr w:type="spellEnd"/>
            <w:r w:rsidRPr="00534DD3">
              <w:rPr>
                <w:szCs w:val="28"/>
                <w:lang w:eastAsia="uk-UA"/>
              </w:rPr>
              <w:t xml:space="preserve"> </w:t>
            </w:r>
            <w:proofErr w:type="spellStart"/>
            <w:r w:rsidRPr="00534DD3">
              <w:rPr>
                <w:szCs w:val="28"/>
                <w:lang w:eastAsia="uk-UA"/>
              </w:rPr>
              <w:t>стосується</w:t>
            </w:r>
            <w:proofErr w:type="spellEnd"/>
            <w:r w:rsidRPr="00534DD3">
              <w:rPr>
                <w:szCs w:val="28"/>
                <w:lang w:eastAsia="uk-UA"/>
              </w:rPr>
              <w:t xml:space="preserve"> </w:t>
            </w:r>
            <w:proofErr w:type="spellStart"/>
            <w:r w:rsidRPr="00534DD3">
              <w:rPr>
                <w:szCs w:val="28"/>
                <w:lang w:eastAsia="uk-UA"/>
              </w:rPr>
              <w:t>ринку</w:t>
            </w:r>
            <w:proofErr w:type="spellEnd"/>
            <w:r w:rsidRPr="00534DD3">
              <w:rPr>
                <w:szCs w:val="28"/>
                <w:lang w:eastAsia="uk-UA"/>
              </w:rPr>
              <w:t xml:space="preserve"> </w:t>
            </w:r>
            <w:proofErr w:type="spellStart"/>
            <w:r w:rsidRPr="00534DD3">
              <w:rPr>
                <w:szCs w:val="28"/>
                <w:lang w:eastAsia="uk-UA"/>
              </w:rPr>
              <w:t>аналітичних</w:t>
            </w:r>
            <w:proofErr w:type="spellEnd"/>
            <w:r w:rsidRPr="00534DD3">
              <w:rPr>
                <w:szCs w:val="28"/>
                <w:lang w:eastAsia="uk-UA"/>
              </w:rPr>
              <w:t xml:space="preserve"> </w:t>
            </w:r>
            <w:proofErr w:type="spellStart"/>
            <w:r w:rsidRPr="00534DD3">
              <w:rPr>
                <w:szCs w:val="28"/>
                <w:lang w:eastAsia="uk-UA"/>
              </w:rPr>
              <w:t>продуктів</w:t>
            </w:r>
            <w:proofErr w:type="spellEnd"/>
          </w:p>
          <w:p w:rsidR="00534DD3" w:rsidRPr="00534DD3" w:rsidRDefault="00534DD3" w:rsidP="006F0E04">
            <w:pPr>
              <w:numPr>
                <w:ilvl w:val="12"/>
                <w:numId w:val="0"/>
              </w:numPr>
              <w:spacing w:line="276" w:lineRule="auto"/>
              <w:ind w:firstLine="176"/>
              <w:jc w:val="both"/>
              <w:rPr>
                <w:szCs w:val="28"/>
                <w:lang w:eastAsia="uk-UA"/>
              </w:rPr>
            </w:pPr>
          </w:p>
        </w:tc>
        <w:tc>
          <w:tcPr>
            <w:tcW w:w="4055" w:type="dxa"/>
            <w:tcBorders>
              <w:top w:val="single" w:sz="4" w:space="0" w:color="auto"/>
              <w:left w:val="single" w:sz="4" w:space="0" w:color="auto"/>
              <w:bottom w:val="single" w:sz="4" w:space="0" w:color="auto"/>
              <w:right w:val="single" w:sz="4" w:space="0" w:color="auto"/>
            </w:tcBorders>
            <w:vAlign w:val="center"/>
          </w:tcPr>
          <w:p w:rsidR="00534DD3" w:rsidRPr="00534DD3" w:rsidRDefault="00534DD3" w:rsidP="006F0E04">
            <w:pPr>
              <w:numPr>
                <w:ilvl w:val="12"/>
                <w:numId w:val="0"/>
              </w:numPr>
              <w:spacing w:line="276" w:lineRule="auto"/>
              <w:ind w:firstLine="176"/>
              <w:jc w:val="both"/>
              <w:rPr>
                <w:szCs w:val="28"/>
                <w:lang w:val="ru-RU" w:eastAsia="uk-UA"/>
              </w:rPr>
            </w:pPr>
            <w:proofErr w:type="spellStart"/>
            <w:r w:rsidRPr="00534DD3">
              <w:rPr>
                <w:szCs w:val="28"/>
                <w:lang w:val="ru-RU" w:eastAsia="uk-UA"/>
              </w:rPr>
              <w:t>Необхідно</w:t>
            </w:r>
            <w:proofErr w:type="spellEnd"/>
            <w:r w:rsidRPr="00534DD3">
              <w:rPr>
                <w:szCs w:val="28"/>
                <w:lang w:val="ru-RU" w:eastAsia="uk-UA"/>
              </w:rPr>
              <w:t xml:space="preserve"> </w:t>
            </w:r>
            <w:proofErr w:type="spellStart"/>
            <w:r w:rsidRPr="00534DD3">
              <w:rPr>
                <w:szCs w:val="28"/>
                <w:lang w:val="ru-RU" w:eastAsia="uk-UA"/>
              </w:rPr>
              <w:t>ретельно</w:t>
            </w:r>
            <w:proofErr w:type="spellEnd"/>
            <w:r w:rsidRPr="00534DD3">
              <w:rPr>
                <w:szCs w:val="28"/>
                <w:lang w:val="ru-RU" w:eastAsia="uk-UA"/>
              </w:rPr>
              <w:t xml:space="preserve"> </w:t>
            </w:r>
            <w:proofErr w:type="spellStart"/>
            <w:r w:rsidRPr="00534DD3">
              <w:rPr>
                <w:szCs w:val="28"/>
                <w:lang w:val="ru-RU" w:eastAsia="uk-UA"/>
              </w:rPr>
              <w:t>врахувати</w:t>
            </w:r>
            <w:proofErr w:type="spellEnd"/>
            <w:r w:rsidRPr="00534DD3">
              <w:rPr>
                <w:szCs w:val="28"/>
                <w:lang w:val="ru-RU" w:eastAsia="uk-UA"/>
              </w:rPr>
              <w:t xml:space="preserve"> </w:t>
            </w:r>
            <w:proofErr w:type="spellStart"/>
            <w:r w:rsidRPr="00534DD3">
              <w:rPr>
                <w:szCs w:val="28"/>
                <w:lang w:val="ru-RU" w:eastAsia="uk-UA"/>
              </w:rPr>
              <w:t>особливості</w:t>
            </w:r>
            <w:proofErr w:type="spellEnd"/>
            <w:r w:rsidRPr="00534DD3">
              <w:rPr>
                <w:szCs w:val="28"/>
                <w:lang w:val="ru-RU" w:eastAsia="uk-UA"/>
              </w:rPr>
              <w:t xml:space="preserve"> </w:t>
            </w:r>
            <w:proofErr w:type="spellStart"/>
            <w:r w:rsidRPr="00534DD3">
              <w:rPr>
                <w:szCs w:val="28"/>
                <w:lang w:val="ru-RU" w:eastAsia="uk-UA"/>
              </w:rPr>
              <w:t>бізнесу</w:t>
            </w:r>
            <w:proofErr w:type="spellEnd"/>
            <w:r w:rsidRPr="00534DD3">
              <w:rPr>
                <w:szCs w:val="28"/>
                <w:lang w:val="ru-RU" w:eastAsia="uk-UA"/>
              </w:rPr>
              <w:t xml:space="preserve">, для </w:t>
            </w:r>
            <w:proofErr w:type="spellStart"/>
            <w:r w:rsidRPr="00534DD3">
              <w:rPr>
                <w:szCs w:val="28"/>
                <w:lang w:val="ru-RU" w:eastAsia="uk-UA"/>
              </w:rPr>
              <w:t>якого</w:t>
            </w:r>
            <w:proofErr w:type="spellEnd"/>
            <w:r w:rsidRPr="00534DD3">
              <w:rPr>
                <w:szCs w:val="28"/>
                <w:lang w:val="ru-RU" w:eastAsia="uk-UA"/>
              </w:rPr>
              <w:t xml:space="preserve"> </w:t>
            </w:r>
            <w:proofErr w:type="spellStart"/>
            <w:r w:rsidRPr="00534DD3">
              <w:rPr>
                <w:szCs w:val="28"/>
                <w:lang w:val="ru-RU" w:eastAsia="uk-UA"/>
              </w:rPr>
              <w:t>розроблюється</w:t>
            </w:r>
            <w:proofErr w:type="spellEnd"/>
            <w:r w:rsidRPr="00534DD3">
              <w:rPr>
                <w:szCs w:val="28"/>
                <w:lang w:val="ru-RU" w:eastAsia="uk-UA"/>
              </w:rPr>
              <w:t xml:space="preserve"> система, </w:t>
            </w:r>
            <w:proofErr w:type="spellStart"/>
            <w:r w:rsidRPr="00534DD3">
              <w:rPr>
                <w:szCs w:val="28"/>
                <w:lang w:val="ru-RU" w:eastAsia="uk-UA"/>
              </w:rPr>
              <w:t>щоб</w:t>
            </w:r>
            <w:proofErr w:type="spellEnd"/>
            <w:r w:rsidRPr="00534DD3">
              <w:rPr>
                <w:szCs w:val="28"/>
                <w:lang w:val="ru-RU" w:eastAsia="uk-UA"/>
              </w:rPr>
              <w:t xml:space="preserve"> бути </w:t>
            </w:r>
            <w:proofErr w:type="spellStart"/>
            <w:r w:rsidRPr="00534DD3">
              <w:rPr>
                <w:szCs w:val="28"/>
                <w:lang w:val="ru-RU" w:eastAsia="uk-UA"/>
              </w:rPr>
              <w:t>конкурентоспроможним</w:t>
            </w:r>
            <w:proofErr w:type="spellEnd"/>
          </w:p>
        </w:tc>
      </w:tr>
      <w:tr w:rsidR="00534DD3" w:rsidRPr="00534DD3" w:rsidTr="00534DD3">
        <w:tc>
          <w:tcPr>
            <w:tcW w:w="2847" w:type="dxa"/>
            <w:tcBorders>
              <w:top w:val="single" w:sz="4" w:space="0" w:color="auto"/>
              <w:left w:val="single" w:sz="4" w:space="0" w:color="auto"/>
              <w:bottom w:val="single" w:sz="4" w:space="0" w:color="auto"/>
              <w:right w:val="single" w:sz="4" w:space="0" w:color="auto"/>
            </w:tcBorders>
            <w:vAlign w:val="center"/>
            <w:hideMark/>
          </w:tcPr>
          <w:p w:rsidR="00534DD3" w:rsidRPr="00534DD3" w:rsidRDefault="00534DD3" w:rsidP="006F0E04">
            <w:pPr>
              <w:numPr>
                <w:ilvl w:val="12"/>
                <w:numId w:val="0"/>
              </w:numPr>
              <w:spacing w:line="276" w:lineRule="auto"/>
              <w:ind w:firstLine="176"/>
              <w:jc w:val="both"/>
              <w:rPr>
                <w:szCs w:val="28"/>
                <w:lang w:val="ru-RU" w:eastAsia="uk-UA"/>
              </w:rPr>
            </w:pPr>
            <w:r w:rsidRPr="00534DD3">
              <w:rPr>
                <w:szCs w:val="28"/>
                <w:lang w:val="ru-RU" w:eastAsia="uk-UA"/>
              </w:rPr>
              <w:t xml:space="preserve">4. </w:t>
            </w:r>
            <w:proofErr w:type="spellStart"/>
            <w:r w:rsidRPr="00534DD3">
              <w:rPr>
                <w:szCs w:val="28"/>
                <w:lang w:val="ru-RU" w:eastAsia="uk-UA"/>
              </w:rPr>
              <w:t>Конкуренція</w:t>
            </w:r>
            <w:proofErr w:type="spellEnd"/>
            <w:r w:rsidRPr="00534DD3">
              <w:rPr>
                <w:szCs w:val="28"/>
                <w:lang w:val="ru-RU" w:eastAsia="uk-UA"/>
              </w:rPr>
              <w:t xml:space="preserve"> за видами </w:t>
            </w:r>
            <w:proofErr w:type="spellStart"/>
            <w:r w:rsidRPr="00534DD3">
              <w:rPr>
                <w:szCs w:val="28"/>
                <w:lang w:val="ru-RU" w:eastAsia="uk-UA"/>
              </w:rPr>
              <w:t>товарів</w:t>
            </w:r>
            <w:proofErr w:type="spellEnd"/>
            <w:r w:rsidRPr="00534DD3">
              <w:rPr>
                <w:szCs w:val="28"/>
                <w:lang w:val="ru-RU" w:eastAsia="uk-UA"/>
              </w:rPr>
              <w:t>:</w:t>
            </w:r>
          </w:p>
          <w:p w:rsidR="00534DD3" w:rsidRPr="00534DD3" w:rsidRDefault="00534DD3" w:rsidP="006F0E04">
            <w:pPr>
              <w:numPr>
                <w:ilvl w:val="12"/>
                <w:numId w:val="0"/>
              </w:numPr>
              <w:spacing w:line="276" w:lineRule="auto"/>
              <w:ind w:firstLine="176"/>
              <w:jc w:val="both"/>
              <w:rPr>
                <w:szCs w:val="28"/>
                <w:lang w:val="ru-RU" w:eastAsia="uk-UA"/>
              </w:rPr>
            </w:pPr>
            <w:r w:rsidRPr="00534DD3">
              <w:rPr>
                <w:szCs w:val="28"/>
                <w:lang w:val="ru-RU" w:eastAsia="uk-UA"/>
              </w:rPr>
              <w:t>- товарно-</w:t>
            </w:r>
            <w:proofErr w:type="spellStart"/>
            <w:r w:rsidRPr="00534DD3">
              <w:rPr>
                <w:szCs w:val="28"/>
                <w:lang w:val="ru-RU" w:eastAsia="uk-UA"/>
              </w:rPr>
              <w:t>родова</w:t>
            </w:r>
            <w:proofErr w:type="spellEnd"/>
          </w:p>
        </w:tc>
        <w:tc>
          <w:tcPr>
            <w:tcW w:w="2624" w:type="dxa"/>
            <w:tcBorders>
              <w:top w:val="single" w:sz="4" w:space="0" w:color="auto"/>
              <w:left w:val="single" w:sz="4" w:space="0" w:color="auto"/>
              <w:bottom w:val="single" w:sz="4" w:space="0" w:color="auto"/>
              <w:right w:val="single" w:sz="4" w:space="0" w:color="auto"/>
            </w:tcBorders>
            <w:vAlign w:val="center"/>
          </w:tcPr>
          <w:p w:rsidR="00534DD3" w:rsidRPr="00534DD3" w:rsidRDefault="00534DD3" w:rsidP="006F0E04">
            <w:pPr>
              <w:numPr>
                <w:ilvl w:val="12"/>
                <w:numId w:val="0"/>
              </w:numPr>
              <w:spacing w:line="276" w:lineRule="auto"/>
              <w:ind w:firstLine="176"/>
              <w:jc w:val="both"/>
              <w:rPr>
                <w:szCs w:val="28"/>
                <w:lang w:val="ru-RU" w:eastAsia="uk-UA"/>
              </w:rPr>
            </w:pPr>
            <w:proofErr w:type="spellStart"/>
            <w:r w:rsidRPr="00534DD3">
              <w:rPr>
                <w:szCs w:val="28"/>
                <w:lang w:val="ru-RU" w:eastAsia="uk-UA"/>
              </w:rPr>
              <w:t>Конкуренція</w:t>
            </w:r>
            <w:proofErr w:type="spellEnd"/>
            <w:r w:rsidRPr="00534DD3">
              <w:rPr>
                <w:szCs w:val="28"/>
                <w:lang w:val="ru-RU" w:eastAsia="uk-UA"/>
              </w:rPr>
              <w:t xml:space="preserve"> </w:t>
            </w:r>
            <w:proofErr w:type="spellStart"/>
            <w:r w:rsidRPr="00534DD3">
              <w:rPr>
                <w:szCs w:val="28"/>
                <w:lang w:val="ru-RU" w:eastAsia="uk-UA"/>
              </w:rPr>
              <w:t>щодо</w:t>
            </w:r>
            <w:proofErr w:type="spellEnd"/>
            <w:r w:rsidRPr="00534DD3">
              <w:rPr>
                <w:szCs w:val="28"/>
                <w:lang w:val="ru-RU" w:eastAsia="uk-UA"/>
              </w:rPr>
              <w:t xml:space="preserve"> </w:t>
            </w:r>
            <w:proofErr w:type="spellStart"/>
            <w:r w:rsidRPr="00534DD3">
              <w:rPr>
                <w:szCs w:val="28"/>
                <w:lang w:val="ru-RU" w:eastAsia="uk-UA"/>
              </w:rPr>
              <w:t>задоволення</w:t>
            </w:r>
            <w:proofErr w:type="spellEnd"/>
            <w:r w:rsidRPr="00534DD3">
              <w:rPr>
                <w:szCs w:val="28"/>
                <w:lang w:val="ru-RU" w:eastAsia="uk-UA"/>
              </w:rPr>
              <w:t xml:space="preserve"> потреб </w:t>
            </w:r>
            <w:proofErr w:type="spellStart"/>
            <w:r w:rsidRPr="00534DD3">
              <w:rPr>
                <w:szCs w:val="28"/>
                <w:lang w:val="ru-RU" w:eastAsia="uk-UA"/>
              </w:rPr>
              <w:t>зручної</w:t>
            </w:r>
            <w:proofErr w:type="spellEnd"/>
            <w:r w:rsidRPr="00534DD3">
              <w:rPr>
                <w:szCs w:val="28"/>
                <w:lang w:val="ru-RU" w:eastAsia="uk-UA"/>
              </w:rPr>
              <w:t xml:space="preserve"> </w:t>
            </w:r>
            <w:proofErr w:type="spellStart"/>
            <w:r w:rsidRPr="00534DD3">
              <w:rPr>
                <w:szCs w:val="28"/>
                <w:lang w:val="ru-RU" w:eastAsia="uk-UA"/>
              </w:rPr>
              <w:t>обробки</w:t>
            </w:r>
            <w:proofErr w:type="spellEnd"/>
            <w:r w:rsidRPr="00534DD3">
              <w:rPr>
                <w:szCs w:val="28"/>
                <w:lang w:val="ru-RU" w:eastAsia="uk-UA"/>
              </w:rPr>
              <w:t xml:space="preserve"> </w:t>
            </w:r>
            <w:proofErr w:type="spellStart"/>
            <w:r w:rsidRPr="00534DD3">
              <w:rPr>
                <w:szCs w:val="28"/>
                <w:lang w:val="ru-RU" w:eastAsia="uk-UA"/>
              </w:rPr>
              <w:t>даних</w:t>
            </w:r>
            <w:proofErr w:type="spellEnd"/>
            <w:r w:rsidRPr="00534DD3">
              <w:rPr>
                <w:szCs w:val="28"/>
                <w:lang w:val="ru-RU" w:eastAsia="uk-UA"/>
              </w:rPr>
              <w:t xml:space="preserve"> з </w:t>
            </w:r>
            <w:proofErr w:type="spellStart"/>
            <w:r w:rsidRPr="00534DD3">
              <w:rPr>
                <w:szCs w:val="28"/>
                <w:lang w:val="ru-RU" w:eastAsia="uk-UA"/>
              </w:rPr>
              <w:t>відвідування</w:t>
            </w:r>
            <w:proofErr w:type="spellEnd"/>
            <w:r w:rsidRPr="00534DD3">
              <w:rPr>
                <w:szCs w:val="28"/>
                <w:lang w:val="ru-RU" w:eastAsia="uk-UA"/>
              </w:rPr>
              <w:t xml:space="preserve"> </w:t>
            </w:r>
            <w:proofErr w:type="spellStart"/>
            <w:r w:rsidRPr="00534DD3">
              <w:rPr>
                <w:szCs w:val="28"/>
                <w:lang w:val="ru-RU" w:eastAsia="uk-UA"/>
              </w:rPr>
              <w:t>матчів</w:t>
            </w:r>
            <w:proofErr w:type="spellEnd"/>
            <w:r w:rsidRPr="00534DD3">
              <w:rPr>
                <w:szCs w:val="28"/>
                <w:lang w:val="ru-RU" w:eastAsia="uk-UA"/>
              </w:rPr>
              <w:t>.</w:t>
            </w:r>
          </w:p>
        </w:tc>
        <w:tc>
          <w:tcPr>
            <w:tcW w:w="4055" w:type="dxa"/>
            <w:tcBorders>
              <w:top w:val="single" w:sz="4" w:space="0" w:color="auto"/>
              <w:left w:val="single" w:sz="4" w:space="0" w:color="auto"/>
              <w:bottom w:val="single" w:sz="4" w:space="0" w:color="auto"/>
              <w:right w:val="single" w:sz="4" w:space="0" w:color="auto"/>
            </w:tcBorders>
            <w:vAlign w:val="center"/>
          </w:tcPr>
          <w:p w:rsidR="00534DD3" w:rsidRPr="00534DD3" w:rsidRDefault="00534DD3" w:rsidP="006F0E04">
            <w:pPr>
              <w:numPr>
                <w:ilvl w:val="12"/>
                <w:numId w:val="0"/>
              </w:numPr>
              <w:spacing w:line="276" w:lineRule="auto"/>
              <w:ind w:firstLine="176"/>
              <w:jc w:val="both"/>
              <w:rPr>
                <w:szCs w:val="28"/>
                <w:lang w:val="ru-RU" w:eastAsia="uk-UA"/>
              </w:rPr>
            </w:pPr>
            <w:proofErr w:type="spellStart"/>
            <w:r w:rsidRPr="00534DD3">
              <w:rPr>
                <w:szCs w:val="28"/>
                <w:lang w:val="ru-RU" w:eastAsia="uk-UA"/>
              </w:rPr>
              <w:t>Конкурентна</w:t>
            </w:r>
            <w:proofErr w:type="spellEnd"/>
            <w:r w:rsidRPr="00534DD3">
              <w:rPr>
                <w:szCs w:val="28"/>
                <w:lang w:val="ru-RU" w:eastAsia="uk-UA"/>
              </w:rPr>
              <w:t xml:space="preserve"> </w:t>
            </w:r>
            <w:proofErr w:type="spellStart"/>
            <w:r w:rsidRPr="00534DD3">
              <w:rPr>
                <w:szCs w:val="28"/>
                <w:lang w:val="ru-RU" w:eastAsia="uk-UA"/>
              </w:rPr>
              <w:t>боротьба</w:t>
            </w:r>
            <w:proofErr w:type="spellEnd"/>
            <w:r w:rsidRPr="00534DD3">
              <w:rPr>
                <w:szCs w:val="28"/>
                <w:lang w:val="ru-RU" w:eastAsia="uk-UA"/>
              </w:rPr>
              <w:t xml:space="preserve"> з </w:t>
            </w:r>
            <w:proofErr w:type="spellStart"/>
            <w:r w:rsidRPr="00534DD3">
              <w:rPr>
                <w:szCs w:val="28"/>
                <w:lang w:val="ru-RU" w:eastAsia="uk-UA"/>
              </w:rPr>
              <w:t>широковідомими</w:t>
            </w:r>
            <w:proofErr w:type="spellEnd"/>
            <w:r w:rsidRPr="00534DD3">
              <w:rPr>
                <w:szCs w:val="28"/>
                <w:lang w:val="ru-RU" w:eastAsia="uk-UA"/>
              </w:rPr>
              <w:t xml:space="preserve"> продуктами для аналізу </w:t>
            </w:r>
            <w:proofErr w:type="spellStart"/>
            <w:r w:rsidRPr="00534DD3">
              <w:rPr>
                <w:szCs w:val="28"/>
                <w:lang w:val="ru-RU" w:eastAsia="uk-UA"/>
              </w:rPr>
              <w:t>даних</w:t>
            </w:r>
            <w:proofErr w:type="spellEnd"/>
            <w:r w:rsidRPr="00534DD3">
              <w:rPr>
                <w:szCs w:val="28"/>
                <w:lang w:val="ru-RU" w:eastAsia="uk-UA"/>
              </w:rPr>
              <w:t>(</w:t>
            </w:r>
            <w:r w:rsidRPr="00534DD3">
              <w:rPr>
                <w:szCs w:val="28"/>
                <w:lang w:eastAsia="uk-UA"/>
              </w:rPr>
              <w:t>Excel</w:t>
            </w:r>
            <w:r w:rsidRPr="00534DD3">
              <w:rPr>
                <w:szCs w:val="28"/>
                <w:lang w:val="ru-RU" w:eastAsia="uk-UA"/>
              </w:rPr>
              <w:t xml:space="preserve">, </w:t>
            </w:r>
            <w:r w:rsidRPr="00534DD3">
              <w:rPr>
                <w:szCs w:val="28"/>
                <w:lang w:eastAsia="uk-UA"/>
              </w:rPr>
              <w:t>SPSS</w:t>
            </w:r>
            <w:r w:rsidRPr="00534DD3">
              <w:rPr>
                <w:szCs w:val="28"/>
                <w:lang w:val="ru-RU" w:eastAsia="uk-UA"/>
              </w:rPr>
              <w:t>).</w:t>
            </w:r>
          </w:p>
        </w:tc>
      </w:tr>
      <w:tr w:rsidR="00534DD3" w:rsidRPr="00534DD3" w:rsidTr="00534DD3">
        <w:tc>
          <w:tcPr>
            <w:tcW w:w="2847" w:type="dxa"/>
            <w:tcBorders>
              <w:top w:val="single" w:sz="4" w:space="0" w:color="auto"/>
              <w:left w:val="single" w:sz="4" w:space="0" w:color="auto"/>
              <w:bottom w:val="single" w:sz="4" w:space="0" w:color="auto"/>
              <w:right w:val="single" w:sz="4" w:space="0" w:color="auto"/>
            </w:tcBorders>
            <w:vAlign w:val="center"/>
            <w:hideMark/>
          </w:tcPr>
          <w:p w:rsidR="00534DD3" w:rsidRPr="00534DD3" w:rsidRDefault="00534DD3" w:rsidP="006F0E04">
            <w:pPr>
              <w:numPr>
                <w:ilvl w:val="12"/>
                <w:numId w:val="0"/>
              </w:numPr>
              <w:spacing w:line="276" w:lineRule="auto"/>
              <w:ind w:firstLine="34"/>
              <w:jc w:val="both"/>
              <w:rPr>
                <w:szCs w:val="28"/>
                <w:lang w:val="ru-RU" w:eastAsia="uk-UA"/>
              </w:rPr>
            </w:pPr>
            <w:r w:rsidRPr="00534DD3">
              <w:rPr>
                <w:szCs w:val="28"/>
                <w:lang w:val="ru-RU" w:eastAsia="uk-UA"/>
              </w:rPr>
              <w:t xml:space="preserve">5.  За характером </w:t>
            </w:r>
            <w:proofErr w:type="spellStart"/>
            <w:r w:rsidRPr="00534DD3">
              <w:rPr>
                <w:szCs w:val="28"/>
                <w:lang w:val="ru-RU" w:eastAsia="uk-UA"/>
              </w:rPr>
              <w:t>конкурентних</w:t>
            </w:r>
            <w:proofErr w:type="spellEnd"/>
            <w:r w:rsidRPr="00534DD3">
              <w:rPr>
                <w:szCs w:val="28"/>
                <w:lang w:val="ru-RU" w:eastAsia="uk-UA"/>
              </w:rPr>
              <w:t xml:space="preserve"> </w:t>
            </w:r>
            <w:proofErr w:type="spellStart"/>
            <w:r w:rsidRPr="00534DD3">
              <w:rPr>
                <w:szCs w:val="28"/>
                <w:lang w:val="ru-RU" w:eastAsia="uk-UA"/>
              </w:rPr>
              <w:t>переваг</w:t>
            </w:r>
            <w:proofErr w:type="spellEnd"/>
            <w:r w:rsidRPr="00534DD3">
              <w:rPr>
                <w:szCs w:val="28"/>
                <w:lang w:val="ru-RU" w:eastAsia="uk-UA"/>
              </w:rPr>
              <w:t xml:space="preserve">- </w:t>
            </w:r>
            <w:proofErr w:type="spellStart"/>
            <w:r w:rsidRPr="00534DD3">
              <w:rPr>
                <w:szCs w:val="28"/>
                <w:lang w:val="ru-RU" w:eastAsia="uk-UA"/>
              </w:rPr>
              <w:t>нецінова</w:t>
            </w:r>
            <w:proofErr w:type="spellEnd"/>
          </w:p>
        </w:tc>
        <w:tc>
          <w:tcPr>
            <w:tcW w:w="2624" w:type="dxa"/>
            <w:tcBorders>
              <w:top w:val="single" w:sz="4" w:space="0" w:color="auto"/>
              <w:left w:val="single" w:sz="4" w:space="0" w:color="auto"/>
              <w:bottom w:val="single" w:sz="4" w:space="0" w:color="auto"/>
              <w:right w:val="single" w:sz="4" w:space="0" w:color="auto"/>
            </w:tcBorders>
            <w:vAlign w:val="center"/>
          </w:tcPr>
          <w:p w:rsidR="00534DD3" w:rsidRPr="00534DD3" w:rsidRDefault="00534DD3" w:rsidP="006F0E04">
            <w:pPr>
              <w:numPr>
                <w:ilvl w:val="12"/>
                <w:numId w:val="0"/>
              </w:numPr>
              <w:spacing w:line="276" w:lineRule="auto"/>
              <w:ind w:firstLine="34"/>
              <w:jc w:val="both"/>
              <w:rPr>
                <w:szCs w:val="28"/>
                <w:lang w:val="ru-RU" w:eastAsia="uk-UA"/>
              </w:rPr>
            </w:pPr>
            <w:r w:rsidRPr="00534DD3">
              <w:rPr>
                <w:szCs w:val="28"/>
                <w:lang w:val="ru-RU" w:eastAsia="uk-UA"/>
              </w:rPr>
              <w:t xml:space="preserve">Є </w:t>
            </w:r>
            <w:proofErr w:type="spellStart"/>
            <w:r w:rsidRPr="00534DD3">
              <w:rPr>
                <w:szCs w:val="28"/>
                <w:lang w:val="ru-RU" w:eastAsia="uk-UA"/>
              </w:rPr>
              <w:t>безкоштовні</w:t>
            </w:r>
            <w:proofErr w:type="spellEnd"/>
            <w:r w:rsidRPr="00534DD3">
              <w:rPr>
                <w:szCs w:val="28"/>
                <w:lang w:val="ru-RU" w:eastAsia="uk-UA"/>
              </w:rPr>
              <w:t xml:space="preserve"> </w:t>
            </w:r>
            <w:proofErr w:type="spellStart"/>
            <w:r w:rsidRPr="00534DD3">
              <w:rPr>
                <w:szCs w:val="28"/>
                <w:lang w:val="ru-RU" w:eastAsia="uk-UA"/>
              </w:rPr>
              <w:t>системи</w:t>
            </w:r>
            <w:proofErr w:type="spellEnd"/>
            <w:r w:rsidRPr="00534DD3">
              <w:rPr>
                <w:szCs w:val="28"/>
                <w:lang w:val="ru-RU" w:eastAsia="uk-UA"/>
              </w:rPr>
              <w:t xml:space="preserve"> для аналізу </w:t>
            </w:r>
            <w:proofErr w:type="spellStart"/>
            <w:r w:rsidRPr="00534DD3">
              <w:rPr>
                <w:szCs w:val="28"/>
                <w:lang w:val="ru-RU" w:eastAsia="uk-UA"/>
              </w:rPr>
              <w:t>даних</w:t>
            </w:r>
            <w:proofErr w:type="spellEnd"/>
            <w:r w:rsidRPr="00534DD3">
              <w:rPr>
                <w:szCs w:val="28"/>
                <w:lang w:val="ru-RU" w:eastAsia="uk-UA"/>
              </w:rPr>
              <w:t xml:space="preserve">, але вони не є </w:t>
            </w:r>
            <w:proofErr w:type="spellStart"/>
            <w:r w:rsidRPr="00534DD3">
              <w:rPr>
                <w:szCs w:val="28"/>
                <w:lang w:val="ru-RU" w:eastAsia="uk-UA"/>
              </w:rPr>
              <w:t>спеціалізованими</w:t>
            </w:r>
            <w:proofErr w:type="spellEnd"/>
            <w:r w:rsidRPr="00534DD3">
              <w:rPr>
                <w:szCs w:val="28"/>
                <w:lang w:val="ru-RU" w:eastAsia="uk-UA"/>
              </w:rPr>
              <w:t xml:space="preserve"> </w:t>
            </w:r>
            <w:proofErr w:type="spellStart"/>
            <w:r w:rsidRPr="00534DD3">
              <w:rPr>
                <w:szCs w:val="28"/>
                <w:lang w:val="ru-RU" w:eastAsia="uk-UA"/>
              </w:rPr>
              <w:t>саме</w:t>
            </w:r>
            <w:proofErr w:type="spellEnd"/>
            <w:r w:rsidRPr="00534DD3">
              <w:rPr>
                <w:szCs w:val="28"/>
                <w:lang w:val="ru-RU" w:eastAsia="uk-UA"/>
              </w:rPr>
              <w:t xml:space="preserve"> для потреб </w:t>
            </w:r>
            <w:proofErr w:type="spellStart"/>
            <w:r w:rsidRPr="00534DD3">
              <w:rPr>
                <w:szCs w:val="28"/>
                <w:lang w:val="ru-RU" w:eastAsia="uk-UA"/>
              </w:rPr>
              <w:t>потенційних</w:t>
            </w:r>
            <w:proofErr w:type="spellEnd"/>
            <w:r w:rsidRPr="00534DD3">
              <w:rPr>
                <w:szCs w:val="28"/>
                <w:lang w:val="ru-RU" w:eastAsia="uk-UA"/>
              </w:rPr>
              <w:t xml:space="preserve"> </w:t>
            </w:r>
            <w:proofErr w:type="spellStart"/>
            <w:r w:rsidRPr="00534DD3">
              <w:rPr>
                <w:szCs w:val="28"/>
                <w:lang w:val="ru-RU" w:eastAsia="uk-UA"/>
              </w:rPr>
              <w:t>споживачів</w:t>
            </w:r>
            <w:proofErr w:type="spellEnd"/>
          </w:p>
        </w:tc>
        <w:tc>
          <w:tcPr>
            <w:tcW w:w="4055" w:type="dxa"/>
            <w:tcBorders>
              <w:top w:val="single" w:sz="4" w:space="0" w:color="auto"/>
              <w:left w:val="single" w:sz="4" w:space="0" w:color="auto"/>
              <w:bottom w:val="single" w:sz="4" w:space="0" w:color="auto"/>
              <w:right w:val="single" w:sz="4" w:space="0" w:color="auto"/>
            </w:tcBorders>
            <w:vAlign w:val="center"/>
          </w:tcPr>
          <w:p w:rsidR="00534DD3" w:rsidRPr="00534DD3" w:rsidRDefault="00534DD3" w:rsidP="006F0E04">
            <w:pPr>
              <w:numPr>
                <w:ilvl w:val="12"/>
                <w:numId w:val="0"/>
              </w:numPr>
              <w:spacing w:line="276" w:lineRule="auto"/>
              <w:ind w:firstLine="34"/>
              <w:jc w:val="both"/>
              <w:rPr>
                <w:szCs w:val="28"/>
                <w:lang w:val="ru-RU" w:eastAsia="uk-UA"/>
              </w:rPr>
            </w:pPr>
            <w:proofErr w:type="spellStart"/>
            <w:r w:rsidRPr="00534DD3">
              <w:rPr>
                <w:szCs w:val="28"/>
                <w:lang w:val="ru-RU" w:eastAsia="uk-UA"/>
              </w:rPr>
              <w:t>Необхідно</w:t>
            </w:r>
            <w:proofErr w:type="spellEnd"/>
            <w:r w:rsidRPr="00534DD3">
              <w:rPr>
                <w:szCs w:val="28"/>
                <w:lang w:val="ru-RU" w:eastAsia="uk-UA"/>
              </w:rPr>
              <w:t xml:space="preserve"> </w:t>
            </w:r>
            <w:proofErr w:type="spellStart"/>
            <w:r w:rsidRPr="00534DD3">
              <w:rPr>
                <w:szCs w:val="28"/>
                <w:lang w:val="ru-RU" w:eastAsia="uk-UA"/>
              </w:rPr>
              <w:t>зробити</w:t>
            </w:r>
            <w:proofErr w:type="spellEnd"/>
            <w:r w:rsidRPr="00534DD3">
              <w:rPr>
                <w:szCs w:val="28"/>
                <w:lang w:val="ru-RU" w:eastAsia="uk-UA"/>
              </w:rPr>
              <w:t xml:space="preserve"> </w:t>
            </w:r>
            <w:proofErr w:type="spellStart"/>
            <w:r w:rsidRPr="00534DD3">
              <w:rPr>
                <w:szCs w:val="28"/>
                <w:lang w:val="ru-RU" w:eastAsia="uk-UA"/>
              </w:rPr>
              <w:t>системи</w:t>
            </w:r>
            <w:proofErr w:type="spellEnd"/>
            <w:r w:rsidRPr="00534DD3">
              <w:rPr>
                <w:szCs w:val="28"/>
                <w:lang w:val="ru-RU" w:eastAsia="uk-UA"/>
              </w:rPr>
              <w:t xml:space="preserve"> </w:t>
            </w:r>
            <w:proofErr w:type="spellStart"/>
            <w:r w:rsidRPr="00534DD3">
              <w:rPr>
                <w:szCs w:val="28"/>
                <w:lang w:val="ru-RU" w:eastAsia="uk-UA"/>
              </w:rPr>
              <w:t>зрозумілою</w:t>
            </w:r>
            <w:proofErr w:type="spellEnd"/>
            <w:r w:rsidRPr="00534DD3">
              <w:rPr>
                <w:szCs w:val="28"/>
                <w:lang w:val="ru-RU" w:eastAsia="uk-UA"/>
              </w:rPr>
              <w:t xml:space="preserve"> для </w:t>
            </w:r>
            <w:proofErr w:type="spellStart"/>
            <w:r w:rsidRPr="00534DD3">
              <w:rPr>
                <w:szCs w:val="28"/>
                <w:lang w:val="ru-RU" w:eastAsia="uk-UA"/>
              </w:rPr>
              <w:t>користування</w:t>
            </w:r>
            <w:proofErr w:type="spellEnd"/>
            <w:r w:rsidRPr="00534DD3">
              <w:rPr>
                <w:szCs w:val="28"/>
                <w:lang w:val="ru-RU" w:eastAsia="uk-UA"/>
              </w:rPr>
              <w:t xml:space="preserve"> та </w:t>
            </w:r>
            <w:proofErr w:type="spellStart"/>
            <w:r w:rsidRPr="00534DD3">
              <w:rPr>
                <w:szCs w:val="28"/>
                <w:lang w:val="ru-RU" w:eastAsia="uk-UA"/>
              </w:rPr>
              <w:t>врахувати</w:t>
            </w:r>
            <w:proofErr w:type="spellEnd"/>
            <w:r w:rsidRPr="00534DD3">
              <w:rPr>
                <w:szCs w:val="28"/>
                <w:lang w:val="ru-RU" w:eastAsia="uk-UA"/>
              </w:rPr>
              <w:t xml:space="preserve"> </w:t>
            </w:r>
            <w:proofErr w:type="spellStart"/>
            <w:r w:rsidRPr="00534DD3">
              <w:rPr>
                <w:szCs w:val="28"/>
                <w:lang w:val="ru-RU" w:eastAsia="uk-UA"/>
              </w:rPr>
              <w:t>специфічні</w:t>
            </w:r>
            <w:proofErr w:type="spellEnd"/>
            <w:r w:rsidRPr="00534DD3">
              <w:rPr>
                <w:szCs w:val="28"/>
                <w:lang w:val="ru-RU" w:eastAsia="uk-UA"/>
              </w:rPr>
              <w:t xml:space="preserve"> потреби</w:t>
            </w:r>
          </w:p>
        </w:tc>
      </w:tr>
      <w:tr w:rsidR="00534DD3" w:rsidRPr="00534DD3" w:rsidTr="00534DD3">
        <w:tc>
          <w:tcPr>
            <w:tcW w:w="2847" w:type="dxa"/>
            <w:tcBorders>
              <w:top w:val="single" w:sz="4" w:space="0" w:color="auto"/>
              <w:left w:val="single" w:sz="4" w:space="0" w:color="auto"/>
              <w:bottom w:val="single" w:sz="4" w:space="0" w:color="auto"/>
              <w:right w:val="single" w:sz="4" w:space="0" w:color="auto"/>
            </w:tcBorders>
            <w:vAlign w:val="center"/>
            <w:hideMark/>
          </w:tcPr>
          <w:p w:rsidR="00534DD3" w:rsidRPr="00534DD3" w:rsidRDefault="00534DD3" w:rsidP="006F0E04">
            <w:pPr>
              <w:numPr>
                <w:ilvl w:val="12"/>
                <w:numId w:val="0"/>
              </w:numPr>
              <w:spacing w:line="276" w:lineRule="auto"/>
              <w:ind w:firstLine="34"/>
              <w:jc w:val="both"/>
              <w:rPr>
                <w:szCs w:val="28"/>
                <w:lang w:val="ru-RU" w:eastAsia="uk-UA"/>
              </w:rPr>
            </w:pPr>
            <w:r w:rsidRPr="00534DD3">
              <w:rPr>
                <w:szCs w:val="28"/>
                <w:lang w:val="ru-RU" w:eastAsia="uk-UA"/>
              </w:rPr>
              <w:t xml:space="preserve">6. За </w:t>
            </w:r>
            <w:proofErr w:type="spellStart"/>
            <w:r w:rsidRPr="00534DD3">
              <w:rPr>
                <w:szCs w:val="28"/>
                <w:lang w:val="ru-RU" w:eastAsia="uk-UA"/>
              </w:rPr>
              <w:t>інтенсивністю</w:t>
            </w:r>
            <w:proofErr w:type="spellEnd"/>
          </w:p>
          <w:p w:rsidR="00534DD3" w:rsidRPr="00534DD3" w:rsidRDefault="00534DD3" w:rsidP="006F0E04">
            <w:pPr>
              <w:numPr>
                <w:ilvl w:val="12"/>
                <w:numId w:val="0"/>
              </w:numPr>
              <w:spacing w:line="276" w:lineRule="auto"/>
              <w:ind w:firstLine="34"/>
              <w:jc w:val="both"/>
              <w:rPr>
                <w:szCs w:val="28"/>
                <w:lang w:val="ru-RU" w:eastAsia="uk-UA"/>
              </w:rPr>
            </w:pPr>
            <w:r w:rsidRPr="00534DD3">
              <w:rPr>
                <w:szCs w:val="28"/>
                <w:lang w:val="ru-RU" w:eastAsia="uk-UA"/>
              </w:rPr>
              <w:t xml:space="preserve">- </w:t>
            </w:r>
            <w:proofErr w:type="spellStart"/>
            <w:r w:rsidRPr="00534DD3">
              <w:rPr>
                <w:szCs w:val="28"/>
                <w:lang w:val="ru-RU" w:eastAsia="uk-UA"/>
              </w:rPr>
              <w:t>марочна</w:t>
            </w:r>
            <w:proofErr w:type="spellEnd"/>
            <w:r w:rsidRPr="00534DD3">
              <w:rPr>
                <w:szCs w:val="28"/>
                <w:lang w:val="ru-RU" w:eastAsia="uk-UA"/>
              </w:rPr>
              <w:t xml:space="preserve">/не </w:t>
            </w:r>
            <w:proofErr w:type="spellStart"/>
            <w:r w:rsidRPr="00534DD3">
              <w:rPr>
                <w:szCs w:val="28"/>
                <w:lang w:val="ru-RU" w:eastAsia="uk-UA"/>
              </w:rPr>
              <w:t>марочна</w:t>
            </w:r>
            <w:proofErr w:type="spellEnd"/>
          </w:p>
        </w:tc>
        <w:tc>
          <w:tcPr>
            <w:tcW w:w="2624" w:type="dxa"/>
            <w:tcBorders>
              <w:top w:val="single" w:sz="4" w:space="0" w:color="auto"/>
              <w:left w:val="single" w:sz="4" w:space="0" w:color="auto"/>
              <w:bottom w:val="single" w:sz="4" w:space="0" w:color="auto"/>
              <w:right w:val="single" w:sz="4" w:space="0" w:color="auto"/>
            </w:tcBorders>
            <w:vAlign w:val="center"/>
          </w:tcPr>
          <w:p w:rsidR="00534DD3" w:rsidRPr="00534DD3" w:rsidRDefault="00534DD3" w:rsidP="006F0E04">
            <w:pPr>
              <w:numPr>
                <w:ilvl w:val="12"/>
                <w:numId w:val="0"/>
              </w:numPr>
              <w:spacing w:line="276" w:lineRule="auto"/>
              <w:ind w:firstLine="34"/>
              <w:jc w:val="both"/>
              <w:rPr>
                <w:szCs w:val="28"/>
                <w:lang w:eastAsia="uk-UA"/>
              </w:rPr>
            </w:pPr>
            <w:proofErr w:type="spellStart"/>
            <w:r w:rsidRPr="00534DD3">
              <w:rPr>
                <w:szCs w:val="28"/>
                <w:lang w:eastAsia="uk-UA"/>
              </w:rPr>
              <w:t>Не</w:t>
            </w:r>
            <w:proofErr w:type="spellEnd"/>
            <w:r w:rsidRPr="00534DD3">
              <w:rPr>
                <w:szCs w:val="28"/>
                <w:lang w:eastAsia="uk-UA"/>
              </w:rPr>
              <w:t xml:space="preserve"> </w:t>
            </w:r>
            <w:proofErr w:type="spellStart"/>
            <w:r w:rsidRPr="00534DD3">
              <w:rPr>
                <w:szCs w:val="28"/>
                <w:lang w:eastAsia="uk-UA"/>
              </w:rPr>
              <w:t>марочна</w:t>
            </w:r>
            <w:proofErr w:type="spellEnd"/>
          </w:p>
        </w:tc>
        <w:tc>
          <w:tcPr>
            <w:tcW w:w="4055" w:type="dxa"/>
            <w:tcBorders>
              <w:top w:val="single" w:sz="4" w:space="0" w:color="auto"/>
              <w:left w:val="single" w:sz="4" w:space="0" w:color="auto"/>
              <w:bottom w:val="single" w:sz="4" w:space="0" w:color="auto"/>
              <w:right w:val="single" w:sz="4" w:space="0" w:color="auto"/>
            </w:tcBorders>
            <w:vAlign w:val="center"/>
          </w:tcPr>
          <w:p w:rsidR="00534DD3" w:rsidRPr="00534DD3" w:rsidRDefault="00534DD3" w:rsidP="006F0E04">
            <w:pPr>
              <w:numPr>
                <w:ilvl w:val="12"/>
                <w:numId w:val="0"/>
              </w:numPr>
              <w:spacing w:line="276" w:lineRule="auto"/>
              <w:ind w:firstLine="34"/>
              <w:jc w:val="both"/>
              <w:rPr>
                <w:szCs w:val="28"/>
                <w:lang w:val="ru-RU" w:eastAsia="uk-UA"/>
              </w:rPr>
            </w:pPr>
            <w:r w:rsidRPr="00534DD3">
              <w:rPr>
                <w:szCs w:val="28"/>
                <w:lang w:val="ru-RU" w:eastAsia="uk-UA"/>
              </w:rPr>
              <w:t xml:space="preserve">Не </w:t>
            </w:r>
            <w:proofErr w:type="spellStart"/>
            <w:r w:rsidRPr="00534DD3">
              <w:rPr>
                <w:szCs w:val="28"/>
                <w:lang w:val="ru-RU" w:eastAsia="uk-UA"/>
              </w:rPr>
              <w:t>існує</w:t>
            </w:r>
            <w:proofErr w:type="spellEnd"/>
            <w:r w:rsidRPr="00534DD3">
              <w:rPr>
                <w:szCs w:val="28"/>
                <w:lang w:val="ru-RU" w:eastAsia="uk-UA"/>
              </w:rPr>
              <w:t xml:space="preserve"> </w:t>
            </w:r>
            <w:proofErr w:type="spellStart"/>
            <w:r w:rsidRPr="00534DD3">
              <w:rPr>
                <w:szCs w:val="28"/>
                <w:lang w:val="ru-RU" w:eastAsia="uk-UA"/>
              </w:rPr>
              <w:t>аналогів</w:t>
            </w:r>
            <w:proofErr w:type="spellEnd"/>
            <w:r w:rsidRPr="00534DD3">
              <w:rPr>
                <w:szCs w:val="28"/>
                <w:lang w:val="ru-RU" w:eastAsia="uk-UA"/>
              </w:rPr>
              <w:t xml:space="preserve"> </w:t>
            </w:r>
            <w:proofErr w:type="spellStart"/>
            <w:r w:rsidRPr="00534DD3">
              <w:rPr>
                <w:szCs w:val="28"/>
                <w:lang w:val="ru-RU" w:eastAsia="uk-UA"/>
              </w:rPr>
              <w:t>системи</w:t>
            </w:r>
            <w:proofErr w:type="spellEnd"/>
            <w:r w:rsidRPr="00534DD3">
              <w:rPr>
                <w:szCs w:val="28"/>
                <w:lang w:val="ru-RU" w:eastAsia="uk-UA"/>
              </w:rPr>
              <w:t xml:space="preserve"> </w:t>
            </w:r>
            <w:proofErr w:type="spellStart"/>
            <w:r w:rsidRPr="00534DD3">
              <w:rPr>
                <w:szCs w:val="28"/>
                <w:lang w:val="ru-RU" w:eastAsia="uk-UA"/>
              </w:rPr>
              <w:t>відомої</w:t>
            </w:r>
            <w:proofErr w:type="spellEnd"/>
            <w:r w:rsidRPr="00534DD3">
              <w:rPr>
                <w:szCs w:val="28"/>
                <w:lang w:val="ru-RU" w:eastAsia="uk-UA"/>
              </w:rPr>
              <w:t xml:space="preserve"> марки</w:t>
            </w:r>
          </w:p>
        </w:tc>
      </w:tr>
    </w:tbl>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pacing w:val="-4"/>
          <w:szCs w:val="28"/>
          <w:lang w:eastAsia="ar-SA"/>
        </w:rPr>
      </w:pPr>
      <w:r w:rsidRPr="00534DD3">
        <w:rPr>
          <w:rFonts w:eastAsia="Times New Roman" w:cs="Times New Roman"/>
          <w:spacing w:val="-4"/>
          <w:szCs w:val="28"/>
          <w:lang w:eastAsia="ar-SA"/>
        </w:rPr>
        <w:lastRenderedPageBreak/>
        <w:t xml:space="preserve">Далі проводиться детальний аналіз умов конкуренції в галузі (табл. 4.9), що дозволяє визначити найкращу відповідність між внутрішнім станом організації і дією сил у її зовнішньому оточенні. </w:t>
      </w:r>
    </w:p>
    <w:p w:rsidR="00534DD3" w:rsidRPr="00534DD3" w:rsidRDefault="00534DD3" w:rsidP="006F0E04">
      <w:pPr>
        <w:suppressAutoHyphens/>
        <w:spacing w:after="0"/>
        <w:ind w:firstLine="709"/>
        <w:jc w:val="both"/>
        <w:rPr>
          <w:rFonts w:eastAsia="Times New Roman" w:cs="Times New Roman"/>
          <w:spacing w:val="-4"/>
          <w:szCs w:val="28"/>
          <w:lang w:eastAsia="ar-SA"/>
        </w:rPr>
      </w:pPr>
      <w:r w:rsidRPr="00534DD3">
        <w:rPr>
          <w:rFonts w:eastAsia="Times New Roman" w:cs="Times New Roman"/>
          <w:spacing w:val="-4"/>
          <w:szCs w:val="28"/>
          <w:lang w:eastAsia="ar-SA"/>
        </w:rPr>
        <w:t>Суперництво між існуючими фірмами. Конкуренція між фірмами, що суперничають і які пропонують однотипні товари і послуги, виникає у зв'язку з тим, що в однієї чи декількох фірм з'являється можливість краще задовольнити потреби споживача або необхідність поліпшити свою діяльність. До основних засобів конкурентної боротьби можна віднести: більш низькі ціни; поліпшені характеристики товару; більш високий рівень обслуговування споживачів; тривалі терміни гарантійного періоду; спеціальні способи просування товару на ринок; випуск нових товарів; використання слабкостей конкурентів.</w:t>
      </w:r>
    </w:p>
    <w:p w:rsidR="00534DD3" w:rsidRPr="00534DD3" w:rsidRDefault="00534DD3" w:rsidP="006F0E04">
      <w:pPr>
        <w:suppressAutoHyphens/>
        <w:spacing w:after="0"/>
        <w:ind w:firstLine="709"/>
        <w:jc w:val="both"/>
        <w:rPr>
          <w:rFonts w:eastAsia="Times New Roman" w:cs="Times New Roman"/>
          <w:spacing w:val="-4"/>
          <w:szCs w:val="28"/>
          <w:lang w:eastAsia="ar-SA"/>
        </w:rPr>
      </w:pPr>
      <w:r w:rsidRPr="00534DD3">
        <w:rPr>
          <w:rFonts w:eastAsia="Times New Roman" w:cs="Times New Roman"/>
          <w:spacing w:val="-4"/>
          <w:szCs w:val="28"/>
          <w:lang w:eastAsia="ar-SA"/>
        </w:rPr>
        <w:t>Конкурентна сила покупців зростає з підвищенням їх можливості впливати на ціни і якість товарів, на рівень обслуговування та ін.</w:t>
      </w:r>
    </w:p>
    <w:p w:rsidR="00534DD3" w:rsidRPr="00534DD3" w:rsidRDefault="00534DD3" w:rsidP="006F0E04">
      <w:pPr>
        <w:suppressAutoHyphens/>
        <w:spacing w:after="0"/>
        <w:ind w:firstLine="709"/>
        <w:jc w:val="both"/>
        <w:rPr>
          <w:rFonts w:eastAsia="Times New Roman" w:cs="Times New Roman"/>
          <w:spacing w:val="-4"/>
          <w:szCs w:val="28"/>
          <w:lang w:eastAsia="ar-SA"/>
        </w:rPr>
      </w:pPr>
      <w:r w:rsidRPr="00534DD3">
        <w:rPr>
          <w:rFonts w:eastAsia="Times New Roman" w:cs="Times New Roman"/>
          <w:spacing w:val="-4"/>
          <w:szCs w:val="28"/>
          <w:lang w:eastAsia="ar-SA"/>
        </w:rPr>
        <w:t>Застосування для аналізу конкуренції в галузі моделі п'яти конкурентних сил М. Портера дозволяє визначити структуру цих сил, оцінити кожну силу і приступити до формування конкурентної стратегії.</w:t>
      </w:r>
      <w:r w:rsidRPr="00534DD3">
        <w:rPr>
          <w:rFonts w:eastAsia="Times New Roman" w:cs="Times New Roman"/>
          <w:spacing w:val="-4"/>
          <w:szCs w:val="28"/>
          <w:lang w:eastAsia="ar-SA"/>
        </w:rPr>
        <w:br w:type="page"/>
      </w:r>
    </w:p>
    <w:p w:rsidR="00534DD3" w:rsidRPr="00534DD3" w:rsidRDefault="00534DD3" w:rsidP="006F0E04">
      <w:pPr>
        <w:suppressAutoHyphens/>
        <w:spacing w:after="0"/>
        <w:ind w:firstLine="709"/>
        <w:jc w:val="both"/>
        <w:rPr>
          <w:rFonts w:eastAsia="Times New Roman" w:cs="Times New Roman"/>
          <w:spacing w:val="-4"/>
          <w:szCs w:val="28"/>
          <w:lang w:eastAsia="ar-SA"/>
        </w:rPr>
      </w:pPr>
      <w:r w:rsidRPr="00534DD3">
        <w:rPr>
          <w:rFonts w:eastAsia="Times New Roman" w:cs="Times New Roman"/>
          <w:spacing w:val="-4"/>
          <w:szCs w:val="28"/>
          <w:lang w:eastAsia="ar-SA"/>
        </w:rPr>
        <w:lastRenderedPageBreak/>
        <w:t>Таблиця 4.9 – Аналіз  конкуренції за Портером</w:t>
      </w:r>
    </w:p>
    <w:tbl>
      <w:tblPr>
        <w:tblW w:w="88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47"/>
        <w:gridCol w:w="2268"/>
        <w:gridCol w:w="2268"/>
        <w:gridCol w:w="2835"/>
      </w:tblGrid>
      <w:tr w:rsidR="00534DD3" w:rsidRPr="00534DD3" w:rsidTr="00534DD3">
        <w:trPr>
          <w:cantSplit/>
          <w:trHeight w:val="853"/>
        </w:trPr>
        <w:tc>
          <w:tcPr>
            <w:tcW w:w="1447" w:type="dxa"/>
            <w:vMerge w:val="restart"/>
            <w:vAlign w:val="center"/>
          </w:tcPr>
          <w:p w:rsidR="00534DD3" w:rsidRPr="00534DD3" w:rsidRDefault="00534DD3" w:rsidP="006F0E04">
            <w:pPr>
              <w:numPr>
                <w:ilvl w:val="12"/>
                <w:numId w:val="0"/>
              </w:numPr>
              <w:spacing w:after="0" w:line="276" w:lineRule="auto"/>
              <w:jc w:val="both"/>
              <w:rPr>
                <w:rFonts w:eastAsia="Times New Roman" w:cs="Times New Roman"/>
                <w:b/>
                <w:szCs w:val="28"/>
                <w:lang w:eastAsia="ru-RU"/>
              </w:rPr>
            </w:pPr>
            <w:r w:rsidRPr="00534DD3">
              <w:rPr>
                <w:rFonts w:eastAsia="Times New Roman" w:cs="Times New Roman"/>
                <w:b/>
                <w:szCs w:val="28"/>
                <w:lang w:eastAsia="ru-RU"/>
              </w:rPr>
              <w:t>Складові аналізу</w:t>
            </w:r>
          </w:p>
        </w:tc>
        <w:tc>
          <w:tcPr>
            <w:tcW w:w="2268" w:type="dxa"/>
            <w:vAlign w:val="center"/>
          </w:tcPr>
          <w:p w:rsidR="00534DD3" w:rsidRPr="00534DD3" w:rsidRDefault="00534DD3" w:rsidP="006F0E04">
            <w:pPr>
              <w:numPr>
                <w:ilvl w:val="12"/>
                <w:numId w:val="0"/>
              </w:numPr>
              <w:spacing w:after="0" w:line="276" w:lineRule="auto"/>
              <w:jc w:val="both"/>
              <w:rPr>
                <w:rFonts w:eastAsia="Times New Roman" w:cs="Times New Roman"/>
                <w:b/>
                <w:szCs w:val="28"/>
                <w:lang w:eastAsia="ru-RU"/>
              </w:rPr>
            </w:pPr>
            <w:r w:rsidRPr="00534DD3">
              <w:rPr>
                <w:rFonts w:eastAsia="Times New Roman" w:cs="Times New Roman"/>
                <w:b/>
                <w:szCs w:val="28"/>
                <w:lang w:eastAsia="ru-RU"/>
              </w:rPr>
              <w:t>Потенційні конкуренти</w:t>
            </w:r>
          </w:p>
        </w:tc>
        <w:tc>
          <w:tcPr>
            <w:tcW w:w="2268" w:type="dxa"/>
            <w:vAlign w:val="center"/>
          </w:tcPr>
          <w:p w:rsidR="00534DD3" w:rsidRPr="00534DD3" w:rsidRDefault="00534DD3" w:rsidP="006F0E04">
            <w:pPr>
              <w:numPr>
                <w:ilvl w:val="12"/>
                <w:numId w:val="0"/>
              </w:numPr>
              <w:spacing w:after="0" w:line="276" w:lineRule="auto"/>
              <w:jc w:val="both"/>
              <w:rPr>
                <w:rFonts w:eastAsia="Times New Roman" w:cs="Times New Roman"/>
                <w:b/>
                <w:szCs w:val="28"/>
                <w:lang w:eastAsia="ru-RU"/>
              </w:rPr>
            </w:pPr>
            <w:r w:rsidRPr="00534DD3">
              <w:rPr>
                <w:rFonts w:eastAsia="Times New Roman" w:cs="Times New Roman"/>
                <w:b/>
                <w:szCs w:val="28"/>
                <w:lang w:eastAsia="ru-RU"/>
              </w:rPr>
              <w:t>Клієнти</w:t>
            </w:r>
          </w:p>
        </w:tc>
        <w:tc>
          <w:tcPr>
            <w:tcW w:w="2835" w:type="dxa"/>
            <w:vAlign w:val="center"/>
          </w:tcPr>
          <w:p w:rsidR="00534DD3" w:rsidRPr="00534DD3" w:rsidRDefault="00534DD3" w:rsidP="006F0E04">
            <w:pPr>
              <w:numPr>
                <w:ilvl w:val="12"/>
                <w:numId w:val="0"/>
              </w:numPr>
              <w:spacing w:after="0" w:line="276" w:lineRule="auto"/>
              <w:jc w:val="both"/>
              <w:rPr>
                <w:rFonts w:eastAsia="Times New Roman" w:cs="Times New Roman"/>
                <w:b/>
                <w:szCs w:val="28"/>
                <w:lang w:eastAsia="ru-RU"/>
              </w:rPr>
            </w:pPr>
            <w:r w:rsidRPr="00534DD3">
              <w:rPr>
                <w:rFonts w:eastAsia="Times New Roman" w:cs="Times New Roman"/>
                <w:b/>
                <w:szCs w:val="28"/>
                <w:lang w:eastAsia="ru-RU"/>
              </w:rPr>
              <w:t>Товари-замінники</w:t>
            </w:r>
          </w:p>
        </w:tc>
      </w:tr>
      <w:tr w:rsidR="00534DD3" w:rsidRPr="00534DD3" w:rsidTr="00534DD3">
        <w:trPr>
          <w:trHeight w:val="1099"/>
        </w:trPr>
        <w:tc>
          <w:tcPr>
            <w:tcW w:w="1447" w:type="dxa"/>
            <w:vMerge/>
            <w:vAlign w:val="center"/>
          </w:tcPr>
          <w:p w:rsidR="00534DD3" w:rsidRPr="00534DD3" w:rsidRDefault="00534DD3" w:rsidP="006F0E04">
            <w:pPr>
              <w:numPr>
                <w:ilvl w:val="12"/>
                <w:numId w:val="0"/>
              </w:numPr>
              <w:spacing w:after="0" w:line="276" w:lineRule="auto"/>
              <w:ind w:firstLine="709"/>
              <w:jc w:val="both"/>
              <w:rPr>
                <w:rFonts w:eastAsia="Times New Roman" w:cs="Times New Roman"/>
                <w:szCs w:val="28"/>
                <w:lang w:eastAsia="ru-RU"/>
              </w:rPr>
            </w:pPr>
          </w:p>
        </w:tc>
        <w:tc>
          <w:tcPr>
            <w:tcW w:w="2268" w:type="dxa"/>
            <w:vAlign w:val="center"/>
          </w:tcPr>
          <w:p w:rsidR="00534DD3" w:rsidRPr="00534DD3" w:rsidRDefault="00534DD3" w:rsidP="006F0E04">
            <w:pPr>
              <w:numPr>
                <w:ilvl w:val="12"/>
                <w:numId w:val="0"/>
              </w:numPr>
              <w:spacing w:after="0" w:line="276" w:lineRule="auto"/>
              <w:ind w:firstLine="33"/>
              <w:jc w:val="both"/>
              <w:rPr>
                <w:rFonts w:eastAsia="Times New Roman" w:cs="Times New Roman"/>
                <w:szCs w:val="28"/>
                <w:lang w:eastAsia="ru-RU"/>
              </w:rPr>
            </w:pPr>
            <w:r w:rsidRPr="00534DD3">
              <w:rPr>
                <w:rFonts w:eastAsia="Times New Roman" w:cs="Times New Roman"/>
                <w:szCs w:val="28"/>
                <w:lang w:eastAsia="ru-RU"/>
              </w:rPr>
              <w:t>Вітчизняні компанії, що займаються розробкою ПЗ</w:t>
            </w:r>
          </w:p>
        </w:tc>
        <w:tc>
          <w:tcPr>
            <w:tcW w:w="2268" w:type="dxa"/>
            <w:vAlign w:val="center"/>
          </w:tcPr>
          <w:p w:rsidR="00534DD3" w:rsidRPr="00534DD3" w:rsidRDefault="00534DD3" w:rsidP="006F0E04">
            <w:pPr>
              <w:numPr>
                <w:ilvl w:val="12"/>
                <w:numId w:val="0"/>
              </w:numPr>
              <w:spacing w:after="0" w:line="276" w:lineRule="auto"/>
              <w:ind w:firstLine="33"/>
              <w:jc w:val="both"/>
              <w:rPr>
                <w:rFonts w:eastAsia="Times New Roman" w:cs="Times New Roman"/>
                <w:szCs w:val="28"/>
                <w:lang w:eastAsia="ru-RU"/>
              </w:rPr>
            </w:pPr>
            <w:r w:rsidRPr="00534DD3">
              <w:rPr>
                <w:rFonts w:eastAsia="Times New Roman" w:cs="Times New Roman"/>
                <w:szCs w:val="28"/>
                <w:lang w:eastAsia="ru-RU"/>
              </w:rPr>
              <w:t>Клієнти мають досить великий бюджет</w:t>
            </w:r>
          </w:p>
        </w:tc>
        <w:tc>
          <w:tcPr>
            <w:tcW w:w="2835" w:type="dxa"/>
            <w:vAlign w:val="center"/>
          </w:tcPr>
          <w:p w:rsidR="00534DD3" w:rsidRPr="00534DD3" w:rsidRDefault="00534DD3" w:rsidP="006F0E04">
            <w:pPr>
              <w:numPr>
                <w:ilvl w:val="12"/>
                <w:numId w:val="0"/>
              </w:numPr>
              <w:spacing w:after="0" w:line="276" w:lineRule="auto"/>
              <w:ind w:firstLine="33"/>
              <w:jc w:val="both"/>
              <w:rPr>
                <w:rFonts w:eastAsia="Times New Roman" w:cs="Times New Roman"/>
                <w:szCs w:val="28"/>
                <w:lang w:eastAsia="ru-RU"/>
              </w:rPr>
            </w:pPr>
            <w:r w:rsidRPr="00534DD3">
              <w:rPr>
                <w:rFonts w:eastAsia="Times New Roman" w:cs="Times New Roman"/>
                <w:szCs w:val="28"/>
                <w:lang w:eastAsia="ru-RU"/>
              </w:rPr>
              <w:t xml:space="preserve">Можливість випуску специфічного безкоштовного ПЗ, що задовільнить потреби клієнта </w:t>
            </w:r>
          </w:p>
        </w:tc>
      </w:tr>
      <w:tr w:rsidR="00534DD3" w:rsidRPr="00534DD3" w:rsidTr="00534DD3">
        <w:trPr>
          <w:trHeight w:val="2048"/>
        </w:trPr>
        <w:tc>
          <w:tcPr>
            <w:tcW w:w="1447" w:type="dxa"/>
            <w:vAlign w:val="center"/>
          </w:tcPr>
          <w:p w:rsidR="00534DD3" w:rsidRPr="00534DD3" w:rsidRDefault="00534DD3" w:rsidP="006F0E04">
            <w:pPr>
              <w:numPr>
                <w:ilvl w:val="12"/>
                <w:numId w:val="0"/>
              </w:numPr>
              <w:spacing w:after="0" w:line="276" w:lineRule="auto"/>
              <w:jc w:val="both"/>
              <w:rPr>
                <w:rFonts w:eastAsia="Times New Roman" w:cs="Times New Roman"/>
                <w:szCs w:val="28"/>
                <w:lang w:eastAsia="ru-RU"/>
              </w:rPr>
            </w:pPr>
            <w:r w:rsidRPr="00534DD3">
              <w:rPr>
                <w:rFonts w:eastAsia="Times New Roman" w:cs="Times New Roman"/>
                <w:szCs w:val="28"/>
                <w:lang w:eastAsia="ru-RU"/>
              </w:rPr>
              <w:t>Висновки</w:t>
            </w:r>
          </w:p>
        </w:tc>
        <w:tc>
          <w:tcPr>
            <w:tcW w:w="2268" w:type="dxa"/>
            <w:vAlign w:val="center"/>
          </w:tcPr>
          <w:p w:rsidR="00534DD3" w:rsidRPr="00534DD3" w:rsidRDefault="00534DD3" w:rsidP="006F0E04">
            <w:pPr>
              <w:numPr>
                <w:ilvl w:val="12"/>
                <w:numId w:val="0"/>
              </w:numPr>
              <w:spacing w:after="0" w:line="276" w:lineRule="auto"/>
              <w:ind w:firstLine="33"/>
              <w:jc w:val="both"/>
              <w:rPr>
                <w:rFonts w:eastAsia="Times New Roman" w:cs="Times New Roman"/>
                <w:szCs w:val="28"/>
                <w:lang w:eastAsia="ru-RU"/>
              </w:rPr>
            </w:pPr>
            <w:r w:rsidRPr="00534DD3">
              <w:rPr>
                <w:rFonts w:eastAsia="Times New Roman" w:cs="Times New Roman"/>
                <w:szCs w:val="28"/>
                <w:lang w:eastAsia="ru-RU"/>
              </w:rPr>
              <w:t xml:space="preserve">Є можливість виходу на ринок та потенційні конкуренти </w:t>
            </w:r>
          </w:p>
        </w:tc>
        <w:tc>
          <w:tcPr>
            <w:tcW w:w="2268" w:type="dxa"/>
            <w:vAlign w:val="center"/>
          </w:tcPr>
          <w:p w:rsidR="00534DD3" w:rsidRPr="00534DD3" w:rsidRDefault="00534DD3" w:rsidP="006F0E04">
            <w:pPr>
              <w:numPr>
                <w:ilvl w:val="12"/>
                <w:numId w:val="0"/>
              </w:numPr>
              <w:spacing w:after="0" w:line="276" w:lineRule="auto"/>
              <w:ind w:firstLine="33"/>
              <w:jc w:val="both"/>
              <w:rPr>
                <w:rFonts w:eastAsia="Times New Roman" w:cs="Times New Roman"/>
                <w:szCs w:val="28"/>
                <w:lang w:eastAsia="ru-RU"/>
              </w:rPr>
            </w:pPr>
            <w:r w:rsidRPr="00534DD3">
              <w:rPr>
                <w:rFonts w:eastAsia="Times New Roman" w:cs="Times New Roman"/>
                <w:szCs w:val="28"/>
                <w:lang w:eastAsia="ru-RU"/>
              </w:rPr>
              <w:t>Клієнти повністю диктують умови роботи, бо від їх потреби та побажання формують попит на розробку специфічного ПЗ</w:t>
            </w:r>
          </w:p>
        </w:tc>
        <w:tc>
          <w:tcPr>
            <w:tcW w:w="2835" w:type="dxa"/>
            <w:vAlign w:val="center"/>
          </w:tcPr>
          <w:p w:rsidR="00534DD3" w:rsidRPr="00534DD3" w:rsidRDefault="00534DD3" w:rsidP="006F0E04">
            <w:pPr>
              <w:numPr>
                <w:ilvl w:val="12"/>
                <w:numId w:val="0"/>
              </w:numPr>
              <w:spacing w:after="0" w:line="276" w:lineRule="auto"/>
              <w:ind w:firstLine="33"/>
              <w:jc w:val="both"/>
              <w:rPr>
                <w:rFonts w:eastAsia="Times New Roman" w:cs="Times New Roman"/>
                <w:szCs w:val="28"/>
                <w:lang w:eastAsia="ru-RU"/>
              </w:rPr>
            </w:pPr>
            <w:r w:rsidRPr="00534DD3">
              <w:rPr>
                <w:rFonts w:eastAsia="Times New Roman" w:cs="Times New Roman"/>
                <w:szCs w:val="28"/>
                <w:lang w:eastAsia="ru-RU"/>
              </w:rPr>
              <w:t>Обмеження є з боку пакетів для широкого аналізу даних, але вони не значні, бо не вирішують необхідних клієнтам завдань</w:t>
            </w:r>
          </w:p>
        </w:tc>
      </w:tr>
    </w:tbl>
    <w:p w:rsidR="00534DD3" w:rsidRPr="00534DD3" w:rsidRDefault="00534DD3" w:rsidP="006F0E04">
      <w:pPr>
        <w:suppressAutoHyphens/>
        <w:spacing w:after="0"/>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pacing w:val="-4"/>
          <w:szCs w:val="28"/>
          <w:lang w:eastAsia="ar-SA"/>
        </w:rPr>
        <w:t>З урахуванням характеристик ідеї проекту (таб</w:t>
      </w:r>
      <w:r w:rsidRPr="00534DD3">
        <w:rPr>
          <w:rFonts w:eastAsia="Times New Roman" w:cs="Times New Roman"/>
          <w:spacing w:val="-4"/>
          <w:szCs w:val="28"/>
          <w:lang w:val="ru-RU" w:eastAsia="ar-SA"/>
        </w:rPr>
        <w:t>л.</w:t>
      </w:r>
      <w:r w:rsidRPr="00534DD3">
        <w:rPr>
          <w:rFonts w:eastAsia="Times New Roman" w:cs="Times New Roman"/>
          <w:spacing w:val="-4"/>
          <w:szCs w:val="28"/>
          <w:lang w:eastAsia="ar-SA"/>
        </w:rPr>
        <w:t xml:space="preserve"> 4.2), вимог споживачів до товару (табл. 4.5) та факторів маркетингового середовища (таблиці 4.6- 4.7) </w:t>
      </w:r>
      <w:r w:rsidRPr="00534DD3">
        <w:rPr>
          <w:rFonts w:eastAsia="Times New Roman" w:cs="Times New Roman"/>
          <w:szCs w:val="28"/>
          <w:lang w:eastAsia="ar-SA"/>
        </w:rPr>
        <w:t xml:space="preserve">визначається та обґрунтовується перелік факторів конкурентоспроможності. </w:t>
      </w: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Конкурентоспроможність - ринкова категорія, що має динамічний, мінливий характер. Так, при незмінних якісних характеристиках товару, його конкурентоспроможність може змінюватися в широких межах залежно від кон'юнктури ринку, дій конкурентів, зміни цін, рекламних заходів тощо.</w:t>
      </w: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Конкурентоспроможність підприємства повинна забезпечуватися такими показниками, як висока виробнича ефективність, яка реалізується завдяки сучасному обладнанню, технологіям, кваліфікованими працівниками та здатністю завоювати й тривалий час утримувати стійні позиції на ринку, що забезпечується завдяки ефективному використанню принципів маркетингового управління.</w:t>
      </w:r>
    </w:p>
    <w:p w:rsid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Аналіз наводиться в таблиці 4.10.</w:t>
      </w:r>
    </w:p>
    <w:p w:rsidR="002F506F" w:rsidRPr="00534DD3" w:rsidRDefault="002F506F" w:rsidP="006F0E04">
      <w:pPr>
        <w:suppressAutoHyphens/>
        <w:spacing w:after="0"/>
        <w:ind w:firstLine="709"/>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Таблиця 4.10 – Обґрунтування  факторів конкурентоспроможності</w:t>
      </w:r>
    </w:p>
    <w:tbl>
      <w:tblPr>
        <w:tblStyle w:val="aa"/>
        <w:tblW w:w="0" w:type="auto"/>
        <w:tblInd w:w="108" w:type="dxa"/>
        <w:tblLook w:val="00A0" w:firstRow="1" w:lastRow="0" w:firstColumn="1" w:lastColumn="0" w:noHBand="0" w:noVBand="0"/>
      </w:tblPr>
      <w:tblGrid>
        <w:gridCol w:w="558"/>
        <w:gridCol w:w="3455"/>
        <w:gridCol w:w="5733"/>
      </w:tblGrid>
      <w:tr w:rsidR="00534DD3" w:rsidRPr="00534DD3" w:rsidTr="00534DD3">
        <w:tc>
          <w:tcPr>
            <w:tcW w:w="567" w:type="dxa"/>
            <w:vAlign w:val="center"/>
          </w:tcPr>
          <w:p w:rsidR="00534DD3" w:rsidRPr="00534DD3" w:rsidRDefault="00534DD3" w:rsidP="006F0E04">
            <w:pPr>
              <w:numPr>
                <w:ilvl w:val="12"/>
                <w:numId w:val="0"/>
              </w:numPr>
              <w:ind w:firstLine="63"/>
              <w:jc w:val="both"/>
              <w:rPr>
                <w:b/>
                <w:szCs w:val="28"/>
                <w:lang w:eastAsia="ru-RU"/>
              </w:rPr>
            </w:pPr>
            <w:r w:rsidRPr="00534DD3">
              <w:rPr>
                <w:b/>
                <w:szCs w:val="28"/>
                <w:lang w:eastAsia="ru-RU"/>
              </w:rPr>
              <w:t xml:space="preserve">№ </w:t>
            </w:r>
          </w:p>
        </w:tc>
        <w:tc>
          <w:tcPr>
            <w:tcW w:w="3121" w:type="dxa"/>
            <w:vAlign w:val="center"/>
          </w:tcPr>
          <w:p w:rsidR="00534DD3" w:rsidRPr="00534DD3" w:rsidRDefault="00534DD3" w:rsidP="006F0E04">
            <w:pPr>
              <w:numPr>
                <w:ilvl w:val="12"/>
                <w:numId w:val="0"/>
              </w:numPr>
              <w:ind w:firstLine="4"/>
              <w:jc w:val="both"/>
              <w:rPr>
                <w:b/>
                <w:szCs w:val="28"/>
                <w:lang w:eastAsia="ru-RU"/>
              </w:rPr>
            </w:pPr>
            <w:proofErr w:type="spellStart"/>
            <w:r w:rsidRPr="00534DD3">
              <w:rPr>
                <w:b/>
                <w:szCs w:val="28"/>
                <w:lang w:eastAsia="ru-RU"/>
              </w:rPr>
              <w:t>Фактор</w:t>
            </w:r>
            <w:proofErr w:type="spellEnd"/>
            <w:r w:rsidRPr="00534DD3">
              <w:rPr>
                <w:b/>
                <w:szCs w:val="28"/>
                <w:lang w:eastAsia="ru-RU"/>
              </w:rPr>
              <w:t xml:space="preserve"> </w:t>
            </w:r>
            <w:proofErr w:type="spellStart"/>
            <w:r w:rsidRPr="00534DD3">
              <w:rPr>
                <w:b/>
                <w:szCs w:val="28"/>
                <w:lang w:eastAsia="ru-RU"/>
              </w:rPr>
              <w:t>конкурентоспроможності</w:t>
            </w:r>
            <w:proofErr w:type="spellEnd"/>
          </w:p>
        </w:tc>
        <w:tc>
          <w:tcPr>
            <w:tcW w:w="6237" w:type="dxa"/>
            <w:vAlign w:val="center"/>
          </w:tcPr>
          <w:p w:rsidR="00534DD3" w:rsidRPr="00534DD3" w:rsidRDefault="00534DD3" w:rsidP="006F0E04">
            <w:pPr>
              <w:numPr>
                <w:ilvl w:val="12"/>
                <w:numId w:val="0"/>
              </w:numPr>
              <w:ind w:firstLine="4"/>
              <w:jc w:val="both"/>
              <w:rPr>
                <w:b/>
                <w:szCs w:val="28"/>
                <w:lang w:val="ru-RU" w:eastAsia="ru-RU"/>
              </w:rPr>
            </w:pPr>
            <w:proofErr w:type="spellStart"/>
            <w:r w:rsidRPr="00534DD3">
              <w:rPr>
                <w:b/>
                <w:szCs w:val="28"/>
                <w:lang w:val="ru-RU" w:eastAsia="ru-RU"/>
              </w:rPr>
              <w:t>Обґрунтування</w:t>
            </w:r>
            <w:proofErr w:type="spellEnd"/>
            <w:r w:rsidRPr="00534DD3">
              <w:rPr>
                <w:b/>
                <w:szCs w:val="28"/>
                <w:lang w:val="ru-RU" w:eastAsia="ru-RU"/>
              </w:rPr>
              <w:t xml:space="preserve"> (</w:t>
            </w:r>
            <w:proofErr w:type="spellStart"/>
            <w:r w:rsidRPr="00534DD3">
              <w:rPr>
                <w:b/>
                <w:szCs w:val="28"/>
                <w:lang w:val="ru-RU" w:eastAsia="ru-RU"/>
              </w:rPr>
              <w:t>наведення</w:t>
            </w:r>
            <w:proofErr w:type="spellEnd"/>
            <w:r w:rsidRPr="00534DD3">
              <w:rPr>
                <w:b/>
                <w:szCs w:val="28"/>
                <w:lang w:val="ru-RU" w:eastAsia="ru-RU"/>
              </w:rPr>
              <w:t xml:space="preserve"> </w:t>
            </w:r>
            <w:proofErr w:type="spellStart"/>
            <w:r w:rsidRPr="00534DD3">
              <w:rPr>
                <w:b/>
                <w:szCs w:val="28"/>
                <w:lang w:val="ru-RU" w:eastAsia="ru-RU"/>
              </w:rPr>
              <w:t>чинників</w:t>
            </w:r>
            <w:proofErr w:type="spellEnd"/>
            <w:r w:rsidRPr="00534DD3">
              <w:rPr>
                <w:b/>
                <w:szCs w:val="28"/>
                <w:lang w:val="ru-RU" w:eastAsia="ru-RU"/>
              </w:rPr>
              <w:t xml:space="preserve">, </w:t>
            </w:r>
            <w:proofErr w:type="spellStart"/>
            <w:r w:rsidRPr="00534DD3">
              <w:rPr>
                <w:b/>
                <w:szCs w:val="28"/>
                <w:lang w:val="ru-RU" w:eastAsia="ru-RU"/>
              </w:rPr>
              <w:t>що</w:t>
            </w:r>
            <w:proofErr w:type="spellEnd"/>
            <w:r w:rsidRPr="00534DD3">
              <w:rPr>
                <w:b/>
                <w:szCs w:val="28"/>
                <w:lang w:val="ru-RU" w:eastAsia="ru-RU"/>
              </w:rPr>
              <w:t xml:space="preserve"> </w:t>
            </w:r>
            <w:proofErr w:type="spellStart"/>
            <w:r w:rsidRPr="00534DD3">
              <w:rPr>
                <w:b/>
                <w:szCs w:val="28"/>
                <w:lang w:val="ru-RU" w:eastAsia="ru-RU"/>
              </w:rPr>
              <w:t>роблять</w:t>
            </w:r>
            <w:proofErr w:type="spellEnd"/>
            <w:r w:rsidRPr="00534DD3">
              <w:rPr>
                <w:b/>
                <w:szCs w:val="28"/>
                <w:lang w:val="ru-RU" w:eastAsia="ru-RU"/>
              </w:rPr>
              <w:t xml:space="preserve"> фактор для </w:t>
            </w:r>
            <w:proofErr w:type="spellStart"/>
            <w:r w:rsidRPr="00534DD3">
              <w:rPr>
                <w:b/>
                <w:szCs w:val="28"/>
                <w:lang w:val="ru-RU" w:eastAsia="ru-RU"/>
              </w:rPr>
              <w:t>порівняння</w:t>
            </w:r>
            <w:proofErr w:type="spellEnd"/>
            <w:r w:rsidRPr="00534DD3">
              <w:rPr>
                <w:b/>
                <w:szCs w:val="28"/>
                <w:lang w:val="ru-RU" w:eastAsia="ru-RU"/>
              </w:rPr>
              <w:t xml:space="preserve"> </w:t>
            </w:r>
            <w:proofErr w:type="spellStart"/>
            <w:r w:rsidRPr="00534DD3">
              <w:rPr>
                <w:b/>
                <w:szCs w:val="28"/>
                <w:lang w:val="ru-RU" w:eastAsia="ru-RU"/>
              </w:rPr>
              <w:t>конкурентних</w:t>
            </w:r>
            <w:proofErr w:type="spellEnd"/>
            <w:r w:rsidRPr="00534DD3">
              <w:rPr>
                <w:b/>
                <w:szCs w:val="28"/>
                <w:lang w:val="ru-RU" w:eastAsia="ru-RU"/>
              </w:rPr>
              <w:t xml:space="preserve"> </w:t>
            </w:r>
            <w:proofErr w:type="spellStart"/>
            <w:r w:rsidRPr="00534DD3">
              <w:rPr>
                <w:b/>
                <w:szCs w:val="28"/>
                <w:lang w:val="ru-RU" w:eastAsia="ru-RU"/>
              </w:rPr>
              <w:t>проектів</w:t>
            </w:r>
            <w:proofErr w:type="spellEnd"/>
            <w:r w:rsidRPr="00534DD3">
              <w:rPr>
                <w:b/>
                <w:szCs w:val="28"/>
                <w:lang w:val="ru-RU" w:eastAsia="ru-RU"/>
              </w:rPr>
              <w:t xml:space="preserve"> </w:t>
            </w:r>
            <w:proofErr w:type="spellStart"/>
            <w:r w:rsidRPr="00534DD3">
              <w:rPr>
                <w:b/>
                <w:szCs w:val="28"/>
                <w:lang w:val="ru-RU" w:eastAsia="ru-RU"/>
              </w:rPr>
              <w:t>значущим</w:t>
            </w:r>
            <w:proofErr w:type="spellEnd"/>
            <w:r w:rsidRPr="00534DD3">
              <w:rPr>
                <w:b/>
                <w:szCs w:val="28"/>
                <w:lang w:val="ru-RU" w:eastAsia="ru-RU"/>
              </w:rPr>
              <w:t>)</w:t>
            </w:r>
          </w:p>
        </w:tc>
      </w:tr>
      <w:tr w:rsidR="00534DD3" w:rsidRPr="00534DD3" w:rsidTr="00534DD3">
        <w:tc>
          <w:tcPr>
            <w:tcW w:w="567" w:type="dxa"/>
            <w:vAlign w:val="center"/>
          </w:tcPr>
          <w:p w:rsidR="00534DD3" w:rsidRPr="00534DD3" w:rsidRDefault="00534DD3" w:rsidP="006F0E04">
            <w:pPr>
              <w:numPr>
                <w:ilvl w:val="12"/>
                <w:numId w:val="0"/>
              </w:numPr>
              <w:ind w:firstLine="63"/>
              <w:jc w:val="both"/>
              <w:rPr>
                <w:szCs w:val="28"/>
                <w:lang w:eastAsia="ru-RU"/>
              </w:rPr>
            </w:pPr>
            <w:r w:rsidRPr="00534DD3">
              <w:rPr>
                <w:szCs w:val="28"/>
                <w:lang w:eastAsia="ru-RU"/>
              </w:rPr>
              <w:t>1</w:t>
            </w:r>
          </w:p>
        </w:tc>
        <w:tc>
          <w:tcPr>
            <w:tcW w:w="3121" w:type="dxa"/>
            <w:vAlign w:val="center"/>
          </w:tcPr>
          <w:p w:rsidR="00534DD3" w:rsidRPr="00534DD3" w:rsidRDefault="00534DD3" w:rsidP="006F0E04">
            <w:pPr>
              <w:numPr>
                <w:ilvl w:val="12"/>
                <w:numId w:val="0"/>
              </w:numPr>
              <w:ind w:firstLine="4"/>
              <w:jc w:val="both"/>
              <w:rPr>
                <w:szCs w:val="28"/>
                <w:lang w:eastAsia="ru-RU"/>
              </w:rPr>
            </w:pPr>
            <w:proofErr w:type="spellStart"/>
            <w:r w:rsidRPr="00534DD3">
              <w:rPr>
                <w:szCs w:val="28"/>
                <w:lang w:eastAsia="ru-RU"/>
              </w:rPr>
              <w:t>Низька</w:t>
            </w:r>
            <w:proofErr w:type="spellEnd"/>
            <w:r w:rsidRPr="00534DD3">
              <w:rPr>
                <w:szCs w:val="28"/>
                <w:lang w:eastAsia="ru-RU"/>
              </w:rPr>
              <w:t xml:space="preserve"> </w:t>
            </w:r>
            <w:proofErr w:type="spellStart"/>
            <w:r w:rsidRPr="00534DD3">
              <w:rPr>
                <w:szCs w:val="28"/>
                <w:lang w:eastAsia="ru-RU"/>
              </w:rPr>
              <w:t>собівартість</w:t>
            </w:r>
            <w:proofErr w:type="spellEnd"/>
            <w:r w:rsidRPr="00534DD3">
              <w:rPr>
                <w:szCs w:val="28"/>
                <w:lang w:eastAsia="ru-RU"/>
              </w:rPr>
              <w:t xml:space="preserve"> </w:t>
            </w:r>
            <w:proofErr w:type="spellStart"/>
            <w:r w:rsidRPr="00534DD3">
              <w:rPr>
                <w:szCs w:val="28"/>
                <w:lang w:eastAsia="ru-RU"/>
              </w:rPr>
              <w:t>продукції</w:t>
            </w:r>
            <w:proofErr w:type="spellEnd"/>
          </w:p>
        </w:tc>
        <w:tc>
          <w:tcPr>
            <w:tcW w:w="6237" w:type="dxa"/>
            <w:vAlign w:val="center"/>
          </w:tcPr>
          <w:p w:rsidR="00534DD3" w:rsidRPr="00534DD3" w:rsidRDefault="00534DD3" w:rsidP="006F0E04">
            <w:pPr>
              <w:numPr>
                <w:ilvl w:val="12"/>
                <w:numId w:val="0"/>
              </w:numPr>
              <w:ind w:firstLine="4"/>
              <w:jc w:val="both"/>
              <w:rPr>
                <w:szCs w:val="28"/>
                <w:lang w:val="ru-RU" w:eastAsia="ru-RU"/>
              </w:rPr>
            </w:pPr>
            <w:proofErr w:type="spellStart"/>
            <w:r w:rsidRPr="00534DD3">
              <w:rPr>
                <w:szCs w:val="28"/>
                <w:lang w:val="ru-RU" w:eastAsia="ru-RU"/>
              </w:rPr>
              <w:t>Реалізація</w:t>
            </w:r>
            <w:proofErr w:type="spellEnd"/>
            <w:r w:rsidRPr="00534DD3">
              <w:rPr>
                <w:szCs w:val="28"/>
                <w:lang w:val="ru-RU" w:eastAsia="ru-RU"/>
              </w:rPr>
              <w:t xml:space="preserve"> алгоритму </w:t>
            </w:r>
            <w:proofErr w:type="spellStart"/>
            <w:r w:rsidRPr="00534DD3">
              <w:rPr>
                <w:szCs w:val="28"/>
                <w:lang w:val="ru-RU" w:eastAsia="ru-RU"/>
              </w:rPr>
              <w:t>порівняно</w:t>
            </w:r>
            <w:proofErr w:type="spellEnd"/>
            <w:r w:rsidRPr="00534DD3">
              <w:rPr>
                <w:szCs w:val="28"/>
                <w:lang w:val="ru-RU" w:eastAsia="ru-RU"/>
              </w:rPr>
              <w:t xml:space="preserve"> </w:t>
            </w:r>
            <w:proofErr w:type="spellStart"/>
            <w:r w:rsidRPr="00534DD3">
              <w:rPr>
                <w:szCs w:val="28"/>
                <w:lang w:val="ru-RU" w:eastAsia="ru-RU"/>
              </w:rPr>
              <w:t>невисока</w:t>
            </w:r>
            <w:proofErr w:type="spellEnd"/>
            <w:r w:rsidRPr="00534DD3">
              <w:rPr>
                <w:szCs w:val="28"/>
                <w:lang w:val="ru-RU" w:eastAsia="ru-RU"/>
              </w:rPr>
              <w:t xml:space="preserve"> й мало </w:t>
            </w:r>
            <w:proofErr w:type="spellStart"/>
            <w:r w:rsidRPr="00534DD3">
              <w:rPr>
                <w:szCs w:val="28"/>
                <w:lang w:val="ru-RU" w:eastAsia="ru-RU"/>
              </w:rPr>
              <w:t>затратна</w:t>
            </w:r>
            <w:proofErr w:type="spellEnd"/>
            <w:r w:rsidRPr="00534DD3">
              <w:rPr>
                <w:szCs w:val="28"/>
                <w:lang w:val="ru-RU" w:eastAsia="ru-RU"/>
              </w:rPr>
              <w:t xml:space="preserve"> за часом й </w:t>
            </w:r>
            <w:proofErr w:type="spellStart"/>
            <w:r w:rsidRPr="00534DD3">
              <w:rPr>
                <w:szCs w:val="28"/>
                <w:lang w:val="ru-RU" w:eastAsia="ru-RU"/>
              </w:rPr>
              <w:t>трудовими</w:t>
            </w:r>
            <w:proofErr w:type="spellEnd"/>
            <w:r w:rsidRPr="00534DD3">
              <w:rPr>
                <w:szCs w:val="28"/>
                <w:lang w:val="ru-RU" w:eastAsia="ru-RU"/>
              </w:rPr>
              <w:t xml:space="preserve"> ресурсами</w:t>
            </w:r>
          </w:p>
        </w:tc>
      </w:tr>
      <w:tr w:rsidR="00534DD3" w:rsidRPr="00534DD3" w:rsidTr="00534DD3">
        <w:tc>
          <w:tcPr>
            <w:tcW w:w="567" w:type="dxa"/>
            <w:vAlign w:val="center"/>
          </w:tcPr>
          <w:p w:rsidR="00534DD3" w:rsidRPr="00534DD3" w:rsidRDefault="00534DD3" w:rsidP="006F0E04">
            <w:pPr>
              <w:numPr>
                <w:ilvl w:val="12"/>
                <w:numId w:val="0"/>
              </w:numPr>
              <w:ind w:firstLine="63"/>
              <w:jc w:val="both"/>
              <w:rPr>
                <w:szCs w:val="28"/>
                <w:lang w:eastAsia="ru-RU"/>
              </w:rPr>
            </w:pPr>
            <w:r w:rsidRPr="00534DD3">
              <w:rPr>
                <w:szCs w:val="28"/>
                <w:lang w:eastAsia="ru-RU"/>
              </w:rPr>
              <w:t>2</w:t>
            </w:r>
          </w:p>
        </w:tc>
        <w:tc>
          <w:tcPr>
            <w:tcW w:w="3121" w:type="dxa"/>
            <w:vAlign w:val="center"/>
          </w:tcPr>
          <w:p w:rsidR="00534DD3" w:rsidRPr="00534DD3" w:rsidRDefault="00534DD3" w:rsidP="006F0E04">
            <w:pPr>
              <w:numPr>
                <w:ilvl w:val="12"/>
                <w:numId w:val="0"/>
              </w:numPr>
              <w:ind w:firstLine="4"/>
              <w:jc w:val="both"/>
              <w:rPr>
                <w:szCs w:val="28"/>
                <w:lang w:eastAsia="ru-RU"/>
              </w:rPr>
            </w:pPr>
            <w:proofErr w:type="spellStart"/>
            <w:r w:rsidRPr="00534DD3">
              <w:rPr>
                <w:szCs w:val="28"/>
                <w:lang w:eastAsia="ru-RU"/>
              </w:rPr>
              <w:t>Висока</w:t>
            </w:r>
            <w:proofErr w:type="spellEnd"/>
            <w:r w:rsidRPr="00534DD3">
              <w:rPr>
                <w:szCs w:val="28"/>
                <w:lang w:eastAsia="ru-RU"/>
              </w:rPr>
              <w:t xml:space="preserve"> </w:t>
            </w:r>
            <w:proofErr w:type="spellStart"/>
            <w:r w:rsidRPr="00534DD3">
              <w:rPr>
                <w:szCs w:val="28"/>
                <w:lang w:eastAsia="ru-RU"/>
              </w:rPr>
              <w:t>точність</w:t>
            </w:r>
            <w:proofErr w:type="spellEnd"/>
            <w:r w:rsidRPr="00534DD3">
              <w:rPr>
                <w:szCs w:val="28"/>
                <w:lang w:eastAsia="ru-RU"/>
              </w:rPr>
              <w:t xml:space="preserve"> </w:t>
            </w:r>
            <w:proofErr w:type="spellStart"/>
            <w:r w:rsidRPr="00534DD3">
              <w:rPr>
                <w:szCs w:val="28"/>
                <w:lang w:eastAsia="ru-RU"/>
              </w:rPr>
              <w:t>прогнозу</w:t>
            </w:r>
            <w:proofErr w:type="spellEnd"/>
          </w:p>
        </w:tc>
        <w:tc>
          <w:tcPr>
            <w:tcW w:w="6237" w:type="dxa"/>
            <w:vAlign w:val="center"/>
          </w:tcPr>
          <w:p w:rsidR="00534DD3" w:rsidRPr="00534DD3" w:rsidRDefault="00534DD3" w:rsidP="006F0E04">
            <w:pPr>
              <w:numPr>
                <w:ilvl w:val="12"/>
                <w:numId w:val="0"/>
              </w:numPr>
              <w:ind w:firstLine="4"/>
              <w:jc w:val="both"/>
              <w:rPr>
                <w:szCs w:val="28"/>
                <w:lang w:val="ru-RU" w:eastAsia="ru-RU"/>
              </w:rPr>
            </w:pPr>
            <w:proofErr w:type="spellStart"/>
            <w:r w:rsidRPr="00534DD3">
              <w:rPr>
                <w:szCs w:val="28"/>
                <w:lang w:val="ru-RU" w:eastAsia="ru-RU"/>
              </w:rPr>
              <w:t>Результати</w:t>
            </w:r>
            <w:proofErr w:type="spellEnd"/>
            <w:r w:rsidRPr="00534DD3">
              <w:rPr>
                <w:szCs w:val="28"/>
                <w:lang w:val="ru-RU" w:eastAsia="ru-RU"/>
              </w:rPr>
              <w:t xml:space="preserve"> </w:t>
            </w:r>
            <w:proofErr w:type="spellStart"/>
            <w:r w:rsidRPr="00534DD3">
              <w:rPr>
                <w:szCs w:val="28"/>
                <w:lang w:val="ru-RU" w:eastAsia="ru-RU"/>
              </w:rPr>
              <w:t>роботи</w:t>
            </w:r>
            <w:proofErr w:type="spellEnd"/>
            <w:r w:rsidRPr="00534DD3">
              <w:rPr>
                <w:szCs w:val="28"/>
                <w:lang w:val="ru-RU" w:eastAsia="ru-RU"/>
              </w:rPr>
              <w:t xml:space="preserve"> алгоритму </w:t>
            </w:r>
            <w:proofErr w:type="spellStart"/>
            <w:r w:rsidRPr="00534DD3">
              <w:rPr>
                <w:szCs w:val="28"/>
                <w:lang w:val="ru-RU" w:eastAsia="ru-RU"/>
              </w:rPr>
              <w:t>показують</w:t>
            </w:r>
            <w:proofErr w:type="spellEnd"/>
            <w:r w:rsidRPr="00534DD3">
              <w:rPr>
                <w:szCs w:val="28"/>
                <w:lang w:val="ru-RU" w:eastAsia="ru-RU"/>
              </w:rPr>
              <w:t xml:space="preserve"> </w:t>
            </w:r>
            <w:proofErr w:type="spellStart"/>
            <w:r w:rsidRPr="00534DD3">
              <w:rPr>
                <w:szCs w:val="28"/>
                <w:lang w:val="ru-RU" w:eastAsia="ru-RU"/>
              </w:rPr>
              <w:t>високі</w:t>
            </w:r>
            <w:proofErr w:type="spellEnd"/>
            <w:r w:rsidRPr="00534DD3">
              <w:rPr>
                <w:szCs w:val="28"/>
                <w:lang w:val="ru-RU" w:eastAsia="ru-RU"/>
              </w:rPr>
              <w:t xml:space="preserve"> </w:t>
            </w:r>
            <w:proofErr w:type="spellStart"/>
            <w:r w:rsidRPr="00534DD3">
              <w:rPr>
                <w:szCs w:val="28"/>
                <w:lang w:val="ru-RU" w:eastAsia="ru-RU"/>
              </w:rPr>
              <w:t>значення</w:t>
            </w:r>
            <w:proofErr w:type="spellEnd"/>
            <w:r w:rsidRPr="00534DD3">
              <w:rPr>
                <w:szCs w:val="28"/>
                <w:lang w:val="ru-RU" w:eastAsia="ru-RU"/>
              </w:rPr>
              <w:t xml:space="preserve"> </w:t>
            </w:r>
            <w:proofErr w:type="spellStart"/>
            <w:r w:rsidRPr="00534DD3">
              <w:rPr>
                <w:szCs w:val="28"/>
                <w:lang w:val="ru-RU" w:eastAsia="ru-RU"/>
              </w:rPr>
              <w:t>прогнозних</w:t>
            </w:r>
            <w:proofErr w:type="spellEnd"/>
            <w:r w:rsidRPr="00534DD3">
              <w:rPr>
                <w:szCs w:val="28"/>
                <w:lang w:val="ru-RU" w:eastAsia="ru-RU"/>
              </w:rPr>
              <w:t xml:space="preserve"> статистик. </w:t>
            </w:r>
          </w:p>
        </w:tc>
      </w:tr>
      <w:tr w:rsidR="00534DD3" w:rsidRPr="00534DD3" w:rsidTr="00534DD3">
        <w:tc>
          <w:tcPr>
            <w:tcW w:w="567" w:type="dxa"/>
            <w:vAlign w:val="center"/>
          </w:tcPr>
          <w:p w:rsidR="00534DD3" w:rsidRPr="00534DD3" w:rsidRDefault="00534DD3" w:rsidP="006F0E04">
            <w:pPr>
              <w:numPr>
                <w:ilvl w:val="12"/>
                <w:numId w:val="0"/>
              </w:numPr>
              <w:ind w:firstLine="63"/>
              <w:jc w:val="both"/>
              <w:rPr>
                <w:szCs w:val="28"/>
                <w:lang w:eastAsia="ru-RU"/>
              </w:rPr>
            </w:pPr>
            <w:r w:rsidRPr="00534DD3">
              <w:rPr>
                <w:szCs w:val="28"/>
                <w:lang w:eastAsia="ru-RU"/>
              </w:rPr>
              <w:t>3</w:t>
            </w:r>
          </w:p>
        </w:tc>
        <w:tc>
          <w:tcPr>
            <w:tcW w:w="3121" w:type="dxa"/>
            <w:vAlign w:val="center"/>
          </w:tcPr>
          <w:p w:rsidR="00534DD3" w:rsidRPr="00534DD3" w:rsidRDefault="00534DD3" w:rsidP="006F0E04">
            <w:pPr>
              <w:numPr>
                <w:ilvl w:val="12"/>
                <w:numId w:val="0"/>
              </w:numPr>
              <w:ind w:firstLine="4"/>
              <w:jc w:val="both"/>
              <w:rPr>
                <w:szCs w:val="28"/>
                <w:lang w:eastAsia="ru-RU"/>
              </w:rPr>
            </w:pPr>
            <w:proofErr w:type="spellStart"/>
            <w:r w:rsidRPr="00534DD3">
              <w:rPr>
                <w:szCs w:val="28"/>
                <w:lang w:eastAsia="ru-RU"/>
              </w:rPr>
              <w:t>Широкий</w:t>
            </w:r>
            <w:proofErr w:type="spellEnd"/>
            <w:r w:rsidRPr="00534DD3">
              <w:rPr>
                <w:szCs w:val="28"/>
                <w:lang w:eastAsia="ru-RU"/>
              </w:rPr>
              <w:t xml:space="preserve"> </w:t>
            </w:r>
            <w:proofErr w:type="spellStart"/>
            <w:r w:rsidRPr="00534DD3">
              <w:rPr>
                <w:szCs w:val="28"/>
                <w:lang w:eastAsia="ru-RU"/>
              </w:rPr>
              <w:t>спектр</w:t>
            </w:r>
            <w:proofErr w:type="spellEnd"/>
            <w:r w:rsidRPr="00534DD3">
              <w:rPr>
                <w:szCs w:val="28"/>
                <w:lang w:eastAsia="ru-RU"/>
              </w:rPr>
              <w:t xml:space="preserve"> </w:t>
            </w:r>
            <w:proofErr w:type="spellStart"/>
            <w:r w:rsidRPr="00534DD3">
              <w:rPr>
                <w:szCs w:val="28"/>
                <w:lang w:eastAsia="ru-RU"/>
              </w:rPr>
              <w:t>застосування</w:t>
            </w:r>
            <w:proofErr w:type="spellEnd"/>
          </w:p>
        </w:tc>
        <w:tc>
          <w:tcPr>
            <w:tcW w:w="6237" w:type="dxa"/>
            <w:vAlign w:val="center"/>
          </w:tcPr>
          <w:p w:rsidR="00534DD3" w:rsidRPr="00534DD3" w:rsidRDefault="00534DD3" w:rsidP="006F0E04">
            <w:pPr>
              <w:numPr>
                <w:ilvl w:val="12"/>
                <w:numId w:val="0"/>
              </w:numPr>
              <w:ind w:firstLine="4"/>
              <w:jc w:val="both"/>
              <w:rPr>
                <w:szCs w:val="28"/>
                <w:lang w:val="ru-RU" w:eastAsia="ru-RU"/>
              </w:rPr>
            </w:pPr>
            <w:r w:rsidRPr="00534DD3">
              <w:rPr>
                <w:szCs w:val="28"/>
                <w:lang w:val="ru-RU" w:eastAsia="ru-RU"/>
              </w:rPr>
              <w:t xml:space="preserve">Алгоритм </w:t>
            </w:r>
            <w:proofErr w:type="spellStart"/>
            <w:r w:rsidRPr="00534DD3">
              <w:rPr>
                <w:szCs w:val="28"/>
                <w:lang w:val="ru-RU" w:eastAsia="ru-RU"/>
              </w:rPr>
              <w:t>можна</w:t>
            </w:r>
            <w:proofErr w:type="spellEnd"/>
            <w:r w:rsidRPr="00534DD3">
              <w:rPr>
                <w:szCs w:val="28"/>
                <w:lang w:val="ru-RU" w:eastAsia="ru-RU"/>
              </w:rPr>
              <w:t xml:space="preserve"> </w:t>
            </w:r>
            <w:proofErr w:type="spellStart"/>
            <w:r w:rsidRPr="00534DD3">
              <w:rPr>
                <w:szCs w:val="28"/>
                <w:lang w:val="ru-RU" w:eastAsia="ru-RU"/>
              </w:rPr>
              <w:t>застосовувати</w:t>
            </w:r>
            <w:proofErr w:type="spellEnd"/>
            <w:r w:rsidRPr="00534DD3">
              <w:rPr>
                <w:szCs w:val="28"/>
                <w:lang w:val="ru-RU" w:eastAsia="ru-RU"/>
              </w:rPr>
              <w:t xml:space="preserve"> не </w:t>
            </w:r>
            <w:proofErr w:type="spellStart"/>
            <w:r w:rsidRPr="00534DD3">
              <w:rPr>
                <w:szCs w:val="28"/>
                <w:lang w:val="ru-RU" w:eastAsia="ru-RU"/>
              </w:rPr>
              <w:t>лише</w:t>
            </w:r>
            <w:proofErr w:type="spellEnd"/>
            <w:r w:rsidRPr="00534DD3">
              <w:rPr>
                <w:szCs w:val="28"/>
                <w:lang w:val="ru-RU" w:eastAsia="ru-RU"/>
              </w:rPr>
              <w:t xml:space="preserve"> для аналізу </w:t>
            </w:r>
            <w:r w:rsidR="008A5F4C">
              <w:rPr>
                <w:szCs w:val="28"/>
                <w:lang w:val="ru-RU" w:eastAsia="ru-RU"/>
              </w:rPr>
              <w:t xml:space="preserve">та </w:t>
            </w:r>
            <w:proofErr w:type="spellStart"/>
            <w:r w:rsidR="008A5F4C">
              <w:rPr>
                <w:szCs w:val="28"/>
                <w:lang w:val="ru-RU" w:eastAsia="ru-RU"/>
              </w:rPr>
              <w:t>сегментац</w:t>
            </w:r>
            <w:proofErr w:type="spellEnd"/>
            <w:r w:rsidR="008A5F4C">
              <w:rPr>
                <w:szCs w:val="28"/>
                <w:lang w:val="uk-UA" w:eastAsia="ru-RU"/>
              </w:rPr>
              <w:t>іх</w:t>
            </w:r>
            <w:r w:rsidR="00232A17">
              <w:rPr>
                <w:szCs w:val="28"/>
                <w:lang w:val="uk-UA" w:eastAsia="ru-RU"/>
              </w:rPr>
              <w:t xml:space="preserve"> телеком данних</w:t>
            </w:r>
            <w:r w:rsidRPr="00534DD3">
              <w:rPr>
                <w:szCs w:val="28"/>
                <w:lang w:val="ru-RU" w:eastAsia="ru-RU"/>
              </w:rPr>
              <w:t xml:space="preserve"> </w:t>
            </w:r>
          </w:p>
        </w:tc>
      </w:tr>
    </w:tbl>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2F506F">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За визначеними факторами конкурентоспроможності (табл</w:t>
      </w:r>
      <w:r w:rsidRPr="00534DD3">
        <w:rPr>
          <w:rFonts w:eastAsia="Times New Roman" w:cs="Times New Roman"/>
          <w:szCs w:val="28"/>
          <w:lang w:val="ru-RU" w:eastAsia="ar-SA"/>
        </w:rPr>
        <w:t>.</w:t>
      </w:r>
      <w:r w:rsidRPr="00534DD3">
        <w:rPr>
          <w:rFonts w:eastAsia="Times New Roman" w:cs="Times New Roman"/>
          <w:szCs w:val="28"/>
          <w:lang w:eastAsia="ar-SA"/>
        </w:rPr>
        <w:t xml:space="preserve"> 4.10) проводиться аналіз сильних та слабких сторін стартап-проекту (табл</w:t>
      </w:r>
      <w:r w:rsidRPr="00534DD3">
        <w:rPr>
          <w:rFonts w:eastAsia="Times New Roman" w:cs="Times New Roman"/>
          <w:szCs w:val="28"/>
          <w:lang w:val="ru-RU" w:eastAsia="ar-SA"/>
        </w:rPr>
        <w:t xml:space="preserve">. </w:t>
      </w:r>
      <w:r w:rsidR="002F506F">
        <w:rPr>
          <w:rFonts w:eastAsia="Times New Roman" w:cs="Times New Roman"/>
          <w:szCs w:val="28"/>
          <w:lang w:eastAsia="ar-SA"/>
        </w:rPr>
        <w:t>4.11).</w:t>
      </w:r>
    </w:p>
    <w:p w:rsidR="00534DD3" w:rsidRPr="00534DD3" w:rsidRDefault="00534DD3" w:rsidP="006F0E04">
      <w:pPr>
        <w:suppressAutoHyphens/>
        <w:spacing w:after="0"/>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 xml:space="preserve">Таблиця 4.11 – Порівняльний аналіз сильних та слабких сторін </w:t>
      </w:r>
    </w:p>
    <w:tbl>
      <w:tblPr>
        <w:tblStyle w:val="aa"/>
        <w:tblW w:w="9526" w:type="dxa"/>
        <w:tblInd w:w="108" w:type="dxa"/>
        <w:tblLayout w:type="fixed"/>
        <w:tblLook w:val="01E0" w:firstRow="1" w:lastRow="1" w:firstColumn="1" w:lastColumn="1" w:noHBand="0" w:noVBand="0"/>
      </w:tblPr>
      <w:tblGrid>
        <w:gridCol w:w="543"/>
        <w:gridCol w:w="4115"/>
        <w:gridCol w:w="881"/>
        <w:gridCol w:w="567"/>
        <w:gridCol w:w="567"/>
        <w:gridCol w:w="567"/>
        <w:gridCol w:w="567"/>
        <w:gridCol w:w="567"/>
        <w:gridCol w:w="567"/>
        <w:gridCol w:w="585"/>
      </w:tblGrid>
      <w:tr w:rsidR="00534DD3" w:rsidRPr="00534DD3" w:rsidTr="00534DD3">
        <w:trPr>
          <w:trHeight w:val="566"/>
        </w:trPr>
        <w:tc>
          <w:tcPr>
            <w:tcW w:w="543" w:type="dxa"/>
            <w:vMerge w:val="restart"/>
            <w:vAlign w:val="center"/>
          </w:tcPr>
          <w:p w:rsidR="00534DD3" w:rsidRPr="00534DD3" w:rsidRDefault="00534DD3" w:rsidP="006F0E04">
            <w:pPr>
              <w:numPr>
                <w:ilvl w:val="12"/>
                <w:numId w:val="0"/>
              </w:numPr>
              <w:ind w:right="-586" w:firstLine="63"/>
              <w:jc w:val="both"/>
              <w:rPr>
                <w:b/>
                <w:szCs w:val="28"/>
                <w:lang w:eastAsia="ru-RU"/>
              </w:rPr>
            </w:pPr>
            <w:r w:rsidRPr="00534DD3">
              <w:rPr>
                <w:b/>
                <w:szCs w:val="28"/>
                <w:lang w:eastAsia="ru-RU"/>
              </w:rPr>
              <w:t>№ п/п</w:t>
            </w:r>
          </w:p>
        </w:tc>
        <w:tc>
          <w:tcPr>
            <w:tcW w:w="4115" w:type="dxa"/>
            <w:vMerge w:val="restart"/>
            <w:vAlign w:val="center"/>
          </w:tcPr>
          <w:p w:rsidR="00534DD3" w:rsidRPr="00534DD3" w:rsidRDefault="00534DD3" w:rsidP="006F0E04">
            <w:pPr>
              <w:numPr>
                <w:ilvl w:val="12"/>
                <w:numId w:val="0"/>
              </w:numPr>
              <w:jc w:val="both"/>
              <w:rPr>
                <w:b/>
                <w:szCs w:val="28"/>
                <w:lang w:eastAsia="ru-RU"/>
              </w:rPr>
            </w:pPr>
            <w:proofErr w:type="spellStart"/>
            <w:r w:rsidRPr="00534DD3">
              <w:rPr>
                <w:b/>
                <w:szCs w:val="28"/>
                <w:lang w:eastAsia="ru-RU"/>
              </w:rPr>
              <w:t>Фактор</w:t>
            </w:r>
            <w:proofErr w:type="spellEnd"/>
            <w:r w:rsidRPr="00534DD3">
              <w:rPr>
                <w:b/>
                <w:szCs w:val="28"/>
                <w:lang w:eastAsia="ru-RU"/>
              </w:rPr>
              <w:t xml:space="preserve"> </w:t>
            </w:r>
            <w:proofErr w:type="spellStart"/>
            <w:r w:rsidRPr="00534DD3">
              <w:rPr>
                <w:b/>
                <w:szCs w:val="28"/>
                <w:lang w:eastAsia="ru-RU"/>
              </w:rPr>
              <w:t>конкурентоспроможності</w:t>
            </w:r>
            <w:proofErr w:type="spellEnd"/>
          </w:p>
        </w:tc>
        <w:tc>
          <w:tcPr>
            <w:tcW w:w="881" w:type="dxa"/>
            <w:vMerge w:val="restart"/>
            <w:vAlign w:val="center"/>
          </w:tcPr>
          <w:p w:rsidR="00534DD3" w:rsidRPr="00534DD3" w:rsidRDefault="00534DD3" w:rsidP="006F0E04">
            <w:pPr>
              <w:numPr>
                <w:ilvl w:val="12"/>
                <w:numId w:val="0"/>
              </w:numPr>
              <w:jc w:val="both"/>
              <w:rPr>
                <w:b/>
                <w:szCs w:val="28"/>
                <w:lang w:eastAsia="ru-RU"/>
              </w:rPr>
            </w:pPr>
            <w:proofErr w:type="spellStart"/>
            <w:r w:rsidRPr="00534DD3">
              <w:rPr>
                <w:b/>
                <w:szCs w:val="28"/>
                <w:lang w:eastAsia="ru-RU"/>
              </w:rPr>
              <w:t>Бали</w:t>
            </w:r>
            <w:proofErr w:type="spellEnd"/>
            <w:r w:rsidRPr="00534DD3">
              <w:rPr>
                <w:b/>
                <w:szCs w:val="28"/>
                <w:lang w:eastAsia="ru-RU"/>
              </w:rPr>
              <w:t xml:space="preserve"> 1-20</w:t>
            </w:r>
          </w:p>
        </w:tc>
        <w:tc>
          <w:tcPr>
            <w:tcW w:w="3987" w:type="dxa"/>
            <w:gridSpan w:val="7"/>
            <w:vAlign w:val="center"/>
          </w:tcPr>
          <w:p w:rsidR="00534DD3" w:rsidRPr="00534DD3" w:rsidRDefault="00534DD3" w:rsidP="006F0E04">
            <w:pPr>
              <w:numPr>
                <w:ilvl w:val="12"/>
                <w:numId w:val="0"/>
              </w:numPr>
              <w:jc w:val="both"/>
              <w:rPr>
                <w:b/>
                <w:szCs w:val="28"/>
                <w:lang w:val="ru-RU" w:eastAsia="ru-RU"/>
              </w:rPr>
            </w:pPr>
            <w:r w:rsidRPr="00534DD3">
              <w:rPr>
                <w:b/>
                <w:szCs w:val="28"/>
                <w:lang w:val="ru-RU" w:eastAsia="ru-RU"/>
              </w:rPr>
              <w:t xml:space="preserve">Рейтинг </w:t>
            </w:r>
            <w:proofErr w:type="spellStart"/>
            <w:r w:rsidRPr="00534DD3">
              <w:rPr>
                <w:b/>
                <w:szCs w:val="28"/>
                <w:lang w:val="ru-RU" w:eastAsia="ru-RU"/>
              </w:rPr>
              <w:t>товарів-конкурентів</w:t>
            </w:r>
            <w:proofErr w:type="spellEnd"/>
            <w:r w:rsidRPr="00534DD3">
              <w:rPr>
                <w:b/>
                <w:szCs w:val="28"/>
                <w:lang w:val="ru-RU" w:eastAsia="ru-RU"/>
              </w:rPr>
              <w:t xml:space="preserve"> у </w:t>
            </w:r>
            <w:proofErr w:type="spellStart"/>
            <w:r w:rsidRPr="00534DD3">
              <w:rPr>
                <w:b/>
                <w:szCs w:val="28"/>
                <w:lang w:val="ru-RU" w:eastAsia="ru-RU"/>
              </w:rPr>
              <w:t>порівнянні</w:t>
            </w:r>
            <w:proofErr w:type="spellEnd"/>
            <w:r w:rsidRPr="00534DD3">
              <w:rPr>
                <w:b/>
                <w:szCs w:val="28"/>
                <w:lang w:val="ru-RU" w:eastAsia="ru-RU"/>
              </w:rPr>
              <w:t xml:space="preserve"> з</w:t>
            </w:r>
          </w:p>
        </w:tc>
      </w:tr>
      <w:tr w:rsidR="00534DD3" w:rsidRPr="00534DD3" w:rsidTr="00534DD3">
        <w:trPr>
          <w:trHeight w:val="140"/>
        </w:trPr>
        <w:tc>
          <w:tcPr>
            <w:tcW w:w="543" w:type="dxa"/>
            <w:vMerge/>
            <w:vAlign w:val="center"/>
          </w:tcPr>
          <w:p w:rsidR="00534DD3" w:rsidRPr="00534DD3" w:rsidRDefault="00534DD3" w:rsidP="006F0E04">
            <w:pPr>
              <w:numPr>
                <w:ilvl w:val="12"/>
                <w:numId w:val="0"/>
              </w:numPr>
              <w:ind w:right="-586" w:firstLine="63"/>
              <w:jc w:val="both"/>
              <w:rPr>
                <w:szCs w:val="28"/>
                <w:lang w:val="ru-RU" w:eastAsia="ru-RU"/>
              </w:rPr>
            </w:pPr>
          </w:p>
        </w:tc>
        <w:tc>
          <w:tcPr>
            <w:tcW w:w="4115" w:type="dxa"/>
            <w:vMerge/>
            <w:vAlign w:val="center"/>
          </w:tcPr>
          <w:p w:rsidR="00534DD3" w:rsidRPr="00534DD3" w:rsidRDefault="00534DD3" w:rsidP="006F0E04">
            <w:pPr>
              <w:numPr>
                <w:ilvl w:val="12"/>
                <w:numId w:val="0"/>
              </w:numPr>
              <w:jc w:val="both"/>
              <w:rPr>
                <w:szCs w:val="28"/>
                <w:lang w:val="ru-RU" w:eastAsia="ru-RU"/>
              </w:rPr>
            </w:pPr>
          </w:p>
        </w:tc>
        <w:tc>
          <w:tcPr>
            <w:tcW w:w="881" w:type="dxa"/>
            <w:vMerge/>
            <w:vAlign w:val="center"/>
          </w:tcPr>
          <w:p w:rsidR="00534DD3" w:rsidRPr="00534DD3" w:rsidRDefault="00534DD3" w:rsidP="006F0E04">
            <w:pPr>
              <w:numPr>
                <w:ilvl w:val="12"/>
                <w:numId w:val="0"/>
              </w:numPr>
              <w:jc w:val="both"/>
              <w:rPr>
                <w:szCs w:val="28"/>
                <w:lang w:val="ru-RU" w:eastAsia="ru-RU"/>
              </w:rPr>
            </w:pPr>
          </w:p>
        </w:tc>
        <w:tc>
          <w:tcPr>
            <w:tcW w:w="567" w:type="dxa"/>
            <w:vAlign w:val="center"/>
          </w:tcPr>
          <w:p w:rsidR="00534DD3" w:rsidRPr="00534DD3" w:rsidRDefault="00534DD3" w:rsidP="006F0E04">
            <w:pPr>
              <w:numPr>
                <w:ilvl w:val="12"/>
                <w:numId w:val="0"/>
              </w:numPr>
              <w:jc w:val="both"/>
              <w:rPr>
                <w:b/>
                <w:szCs w:val="28"/>
                <w:lang w:eastAsia="ru-RU"/>
              </w:rPr>
            </w:pPr>
            <w:r w:rsidRPr="00534DD3">
              <w:rPr>
                <w:b/>
                <w:szCs w:val="28"/>
                <w:lang w:eastAsia="ru-RU"/>
              </w:rPr>
              <w:t>–3</w:t>
            </w:r>
          </w:p>
        </w:tc>
        <w:tc>
          <w:tcPr>
            <w:tcW w:w="567" w:type="dxa"/>
            <w:vAlign w:val="center"/>
          </w:tcPr>
          <w:p w:rsidR="00534DD3" w:rsidRPr="00534DD3" w:rsidRDefault="00534DD3" w:rsidP="006F0E04">
            <w:pPr>
              <w:numPr>
                <w:ilvl w:val="12"/>
                <w:numId w:val="0"/>
              </w:numPr>
              <w:jc w:val="both"/>
              <w:rPr>
                <w:b/>
                <w:szCs w:val="28"/>
                <w:lang w:eastAsia="ru-RU"/>
              </w:rPr>
            </w:pPr>
            <w:r w:rsidRPr="00534DD3">
              <w:rPr>
                <w:b/>
                <w:szCs w:val="28"/>
                <w:lang w:eastAsia="ru-RU"/>
              </w:rPr>
              <w:t>–2</w:t>
            </w:r>
          </w:p>
        </w:tc>
        <w:tc>
          <w:tcPr>
            <w:tcW w:w="567" w:type="dxa"/>
            <w:vAlign w:val="center"/>
          </w:tcPr>
          <w:p w:rsidR="00534DD3" w:rsidRPr="00534DD3" w:rsidRDefault="00534DD3" w:rsidP="006F0E04">
            <w:pPr>
              <w:numPr>
                <w:ilvl w:val="12"/>
                <w:numId w:val="0"/>
              </w:numPr>
              <w:jc w:val="both"/>
              <w:rPr>
                <w:b/>
                <w:szCs w:val="28"/>
                <w:lang w:eastAsia="ru-RU"/>
              </w:rPr>
            </w:pPr>
            <w:r w:rsidRPr="00534DD3">
              <w:rPr>
                <w:b/>
                <w:szCs w:val="28"/>
                <w:lang w:eastAsia="ru-RU"/>
              </w:rPr>
              <w:t>–1</w:t>
            </w:r>
          </w:p>
        </w:tc>
        <w:tc>
          <w:tcPr>
            <w:tcW w:w="567" w:type="dxa"/>
            <w:shd w:val="clear" w:color="auto" w:fill="D5DCE4"/>
            <w:vAlign w:val="center"/>
          </w:tcPr>
          <w:p w:rsidR="00534DD3" w:rsidRPr="00534DD3" w:rsidRDefault="00534DD3" w:rsidP="006F0E04">
            <w:pPr>
              <w:numPr>
                <w:ilvl w:val="12"/>
                <w:numId w:val="0"/>
              </w:numPr>
              <w:jc w:val="both"/>
              <w:rPr>
                <w:b/>
                <w:szCs w:val="28"/>
                <w:lang w:eastAsia="ru-RU"/>
              </w:rPr>
            </w:pPr>
            <w:r w:rsidRPr="00534DD3">
              <w:rPr>
                <w:b/>
                <w:szCs w:val="28"/>
                <w:lang w:eastAsia="ru-RU"/>
              </w:rPr>
              <w:t>0</w:t>
            </w:r>
          </w:p>
        </w:tc>
        <w:tc>
          <w:tcPr>
            <w:tcW w:w="567" w:type="dxa"/>
            <w:vAlign w:val="center"/>
          </w:tcPr>
          <w:p w:rsidR="00534DD3" w:rsidRPr="00534DD3" w:rsidRDefault="00534DD3" w:rsidP="006F0E04">
            <w:pPr>
              <w:numPr>
                <w:ilvl w:val="12"/>
                <w:numId w:val="0"/>
              </w:numPr>
              <w:jc w:val="both"/>
              <w:rPr>
                <w:b/>
                <w:szCs w:val="28"/>
                <w:lang w:eastAsia="ru-RU"/>
              </w:rPr>
            </w:pPr>
            <w:r w:rsidRPr="00534DD3">
              <w:rPr>
                <w:b/>
                <w:szCs w:val="28"/>
                <w:lang w:eastAsia="ru-RU"/>
              </w:rPr>
              <w:t>+1</w:t>
            </w:r>
          </w:p>
        </w:tc>
        <w:tc>
          <w:tcPr>
            <w:tcW w:w="567" w:type="dxa"/>
            <w:vAlign w:val="center"/>
          </w:tcPr>
          <w:p w:rsidR="00534DD3" w:rsidRPr="00534DD3" w:rsidRDefault="00534DD3" w:rsidP="006F0E04">
            <w:pPr>
              <w:numPr>
                <w:ilvl w:val="12"/>
                <w:numId w:val="0"/>
              </w:numPr>
              <w:jc w:val="both"/>
              <w:rPr>
                <w:b/>
                <w:szCs w:val="28"/>
                <w:lang w:eastAsia="ru-RU"/>
              </w:rPr>
            </w:pPr>
            <w:r w:rsidRPr="00534DD3">
              <w:rPr>
                <w:b/>
                <w:szCs w:val="28"/>
                <w:lang w:eastAsia="ru-RU"/>
              </w:rPr>
              <w:t>+2</w:t>
            </w:r>
          </w:p>
        </w:tc>
        <w:tc>
          <w:tcPr>
            <w:tcW w:w="585" w:type="dxa"/>
            <w:vAlign w:val="center"/>
          </w:tcPr>
          <w:p w:rsidR="00534DD3" w:rsidRPr="00534DD3" w:rsidRDefault="00534DD3" w:rsidP="006F0E04">
            <w:pPr>
              <w:numPr>
                <w:ilvl w:val="12"/>
                <w:numId w:val="0"/>
              </w:numPr>
              <w:jc w:val="both"/>
              <w:rPr>
                <w:b/>
                <w:szCs w:val="28"/>
                <w:lang w:eastAsia="ru-RU"/>
              </w:rPr>
            </w:pPr>
            <w:r w:rsidRPr="00534DD3">
              <w:rPr>
                <w:b/>
                <w:szCs w:val="28"/>
                <w:lang w:eastAsia="ru-RU"/>
              </w:rPr>
              <w:t>+3</w:t>
            </w:r>
          </w:p>
        </w:tc>
      </w:tr>
      <w:tr w:rsidR="00534DD3" w:rsidRPr="00534DD3" w:rsidTr="00534DD3">
        <w:trPr>
          <w:trHeight w:val="283"/>
        </w:trPr>
        <w:tc>
          <w:tcPr>
            <w:tcW w:w="543" w:type="dxa"/>
          </w:tcPr>
          <w:p w:rsidR="00534DD3" w:rsidRPr="00534DD3" w:rsidRDefault="00534DD3" w:rsidP="006F0E04">
            <w:pPr>
              <w:numPr>
                <w:ilvl w:val="12"/>
                <w:numId w:val="0"/>
              </w:numPr>
              <w:ind w:right="-586" w:firstLine="63"/>
              <w:jc w:val="both"/>
              <w:rPr>
                <w:szCs w:val="28"/>
                <w:lang w:eastAsia="ru-RU"/>
              </w:rPr>
            </w:pPr>
            <w:r w:rsidRPr="00534DD3">
              <w:rPr>
                <w:szCs w:val="28"/>
                <w:lang w:eastAsia="ru-RU"/>
              </w:rPr>
              <w:t>1</w:t>
            </w:r>
          </w:p>
        </w:tc>
        <w:tc>
          <w:tcPr>
            <w:tcW w:w="4115" w:type="dxa"/>
          </w:tcPr>
          <w:p w:rsidR="00534DD3" w:rsidRPr="00534DD3" w:rsidRDefault="00534DD3" w:rsidP="006F0E04">
            <w:pPr>
              <w:numPr>
                <w:ilvl w:val="12"/>
                <w:numId w:val="0"/>
              </w:numPr>
              <w:jc w:val="both"/>
              <w:rPr>
                <w:szCs w:val="28"/>
                <w:lang w:eastAsia="ru-RU"/>
              </w:rPr>
            </w:pPr>
            <w:proofErr w:type="spellStart"/>
            <w:r w:rsidRPr="00534DD3">
              <w:rPr>
                <w:szCs w:val="28"/>
                <w:lang w:eastAsia="ru-RU"/>
              </w:rPr>
              <w:t>Низька</w:t>
            </w:r>
            <w:proofErr w:type="spellEnd"/>
            <w:r w:rsidRPr="00534DD3">
              <w:rPr>
                <w:szCs w:val="28"/>
                <w:lang w:eastAsia="ru-RU"/>
              </w:rPr>
              <w:t xml:space="preserve"> </w:t>
            </w:r>
            <w:proofErr w:type="spellStart"/>
            <w:r w:rsidRPr="00534DD3">
              <w:rPr>
                <w:szCs w:val="28"/>
                <w:lang w:eastAsia="ru-RU"/>
              </w:rPr>
              <w:t>собівартість</w:t>
            </w:r>
            <w:proofErr w:type="spellEnd"/>
            <w:r w:rsidRPr="00534DD3">
              <w:rPr>
                <w:szCs w:val="28"/>
                <w:lang w:eastAsia="ru-RU"/>
              </w:rPr>
              <w:t xml:space="preserve"> </w:t>
            </w:r>
            <w:proofErr w:type="spellStart"/>
            <w:r w:rsidRPr="00534DD3">
              <w:rPr>
                <w:szCs w:val="28"/>
                <w:lang w:eastAsia="ru-RU"/>
              </w:rPr>
              <w:t>продукції</w:t>
            </w:r>
            <w:proofErr w:type="spellEnd"/>
          </w:p>
        </w:tc>
        <w:tc>
          <w:tcPr>
            <w:tcW w:w="881" w:type="dxa"/>
          </w:tcPr>
          <w:p w:rsidR="00534DD3" w:rsidRPr="00534DD3" w:rsidRDefault="00534DD3" w:rsidP="006F0E04">
            <w:pPr>
              <w:numPr>
                <w:ilvl w:val="12"/>
                <w:numId w:val="0"/>
              </w:numPr>
              <w:jc w:val="both"/>
              <w:rPr>
                <w:szCs w:val="28"/>
                <w:lang w:eastAsia="ru-RU"/>
              </w:rPr>
            </w:pPr>
            <w:r w:rsidRPr="00534DD3">
              <w:rPr>
                <w:szCs w:val="28"/>
                <w:lang w:eastAsia="ru-RU"/>
              </w:rPr>
              <w:t>12</w:t>
            </w:r>
          </w:p>
        </w:tc>
        <w:tc>
          <w:tcPr>
            <w:tcW w:w="567" w:type="dxa"/>
          </w:tcPr>
          <w:p w:rsidR="00534DD3" w:rsidRPr="00534DD3" w:rsidRDefault="00534DD3" w:rsidP="006F0E04">
            <w:pPr>
              <w:numPr>
                <w:ilvl w:val="12"/>
                <w:numId w:val="0"/>
              </w:numPr>
              <w:jc w:val="both"/>
              <w:rPr>
                <w:szCs w:val="28"/>
                <w:lang w:eastAsia="ru-RU"/>
              </w:rPr>
            </w:pPr>
          </w:p>
        </w:tc>
        <w:tc>
          <w:tcPr>
            <w:tcW w:w="567" w:type="dxa"/>
          </w:tcPr>
          <w:p w:rsidR="00534DD3" w:rsidRPr="00534DD3" w:rsidRDefault="00534DD3" w:rsidP="006F0E04">
            <w:pPr>
              <w:numPr>
                <w:ilvl w:val="12"/>
                <w:numId w:val="0"/>
              </w:numPr>
              <w:jc w:val="both"/>
              <w:rPr>
                <w:szCs w:val="28"/>
                <w:lang w:eastAsia="ru-RU"/>
              </w:rPr>
            </w:pPr>
          </w:p>
        </w:tc>
        <w:tc>
          <w:tcPr>
            <w:tcW w:w="567" w:type="dxa"/>
          </w:tcPr>
          <w:p w:rsidR="00534DD3" w:rsidRPr="00534DD3" w:rsidRDefault="00534DD3" w:rsidP="006F0E04">
            <w:pPr>
              <w:numPr>
                <w:ilvl w:val="12"/>
                <w:numId w:val="0"/>
              </w:numPr>
              <w:jc w:val="both"/>
              <w:rPr>
                <w:szCs w:val="28"/>
                <w:lang w:eastAsia="ru-RU"/>
              </w:rPr>
            </w:pPr>
          </w:p>
        </w:tc>
        <w:tc>
          <w:tcPr>
            <w:tcW w:w="567" w:type="dxa"/>
            <w:shd w:val="clear" w:color="auto" w:fill="D5DCE4"/>
          </w:tcPr>
          <w:p w:rsidR="00534DD3" w:rsidRPr="00534DD3" w:rsidRDefault="00534DD3" w:rsidP="006F0E04">
            <w:pPr>
              <w:numPr>
                <w:ilvl w:val="12"/>
                <w:numId w:val="0"/>
              </w:numPr>
              <w:jc w:val="both"/>
              <w:rPr>
                <w:szCs w:val="28"/>
                <w:lang w:eastAsia="ru-RU"/>
              </w:rPr>
            </w:pPr>
          </w:p>
        </w:tc>
        <w:tc>
          <w:tcPr>
            <w:tcW w:w="567" w:type="dxa"/>
          </w:tcPr>
          <w:p w:rsidR="00534DD3" w:rsidRPr="00534DD3" w:rsidRDefault="00534DD3" w:rsidP="006F0E04">
            <w:pPr>
              <w:numPr>
                <w:ilvl w:val="12"/>
                <w:numId w:val="0"/>
              </w:numPr>
              <w:jc w:val="both"/>
              <w:rPr>
                <w:szCs w:val="28"/>
                <w:lang w:eastAsia="ru-RU"/>
              </w:rPr>
            </w:pPr>
          </w:p>
        </w:tc>
        <w:tc>
          <w:tcPr>
            <w:tcW w:w="567" w:type="dxa"/>
          </w:tcPr>
          <w:p w:rsidR="00534DD3" w:rsidRPr="00534DD3" w:rsidRDefault="00534DD3" w:rsidP="006F0E04">
            <w:pPr>
              <w:numPr>
                <w:ilvl w:val="12"/>
                <w:numId w:val="0"/>
              </w:numPr>
              <w:jc w:val="both"/>
              <w:rPr>
                <w:szCs w:val="28"/>
                <w:lang w:eastAsia="ru-RU"/>
              </w:rPr>
            </w:pPr>
          </w:p>
        </w:tc>
        <w:tc>
          <w:tcPr>
            <w:tcW w:w="585" w:type="dxa"/>
          </w:tcPr>
          <w:p w:rsidR="00534DD3" w:rsidRPr="00534DD3" w:rsidRDefault="00534DD3" w:rsidP="006F0E04">
            <w:pPr>
              <w:numPr>
                <w:ilvl w:val="12"/>
                <w:numId w:val="0"/>
              </w:numPr>
              <w:jc w:val="both"/>
              <w:rPr>
                <w:szCs w:val="28"/>
                <w:lang w:eastAsia="ru-RU"/>
              </w:rPr>
            </w:pPr>
            <w:r w:rsidRPr="00534DD3">
              <w:rPr>
                <w:szCs w:val="28"/>
                <w:lang w:eastAsia="ru-RU"/>
              </w:rPr>
              <w:t>x</w:t>
            </w:r>
          </w:p>
        </w:tc>
      </w:tr>
      <w:tr w:rsidR="00534DD3" w:rsidRPr="00534DD3" w:rsidTr="00534DD3">
        <w:trPr>
          <w:trHeight w:val="283"/>
        </w:trPr>
        <w:tc>
          <w:tcPr>
            <w:tcW w:w="543" w:type="dxa"/>
          </w:tcPr>
          <w:p w:rsidR="00534DD3" w:rsidRPr="00534DD3" w:rsidRDefault="00534DD3" w:rsidP="006F0E04">
            <w:pPr>
              <w:numPr>
                <w:ilvl w:val="12"/>
                <w:numId w:val="0"/>
              </w:numPr>
              <w:ind w:right="-586" w:firstLine="63"/>
              <w:jc w:val="both"/>
              <w:rPr>
                <w:szCs w:val="28"/>
                <w:lang w:eastAsia="ru-RU"/>
              </w:rPr>
            </w:pPr>
            <w:r w:rsidRPr="00534DD3">
              <w:rPr>
                <w:szCs w:val="28"/>
                <w:lang w:eastAsia="ru-RU"/>
              </w:rPr>
              <w:t>2</w:t>
            </w:r>
          </w:p>
        </w:tc>
        <w:tc>
          <w:tcPr>
            <w:tcW w:w="4115" w:type="dxa"/>
          </w:tcPr>
          <w:p w:rsidR="00534DD3" w:rsidRPr="00534DD3" w:rsidRDefault="00534DD3" w:rsidP="006F0E04">
            <w:pPr>
              <w:numPr>
                <w:ilvl w:val="12"/>
                <w:numId w:val="0"/>
              </w:numPr>
              <w:jc w:val="both"/>
              <w:rPr>
                <w:szCs w:val="28"/>
                <w:lang w:eastAsia="ru-RU"/>
              </w:rPr>
            </w:pPr>
            <w:proofErr w:type="spellStart"/>
            <w:r w:rsidRPr="00534DD3">
              <w:rPr>
                <w:szCs w:val="28"/>
                <w:lang w:eastAsia="ru-RU"/>
              </w:rPr>
              <w:t>Висока</w:t>
            </w:r>
            <w:proofErr w:type="spellEnd"/>
            <w:r w:rsidRPr="00534DD3">
              <w:rPr>
                <w:szCs w:val="28"/>
                <w:lang w:eastAsia="ru-RU"/>
              </w:rPr>
              <w:t xml:space="preserve"> </w:t>
            </w:r>
            <w:proofErr w:type="spellStart"/>
            <w:r w:rsidRPr="00534DD3">
              <w:rPr>
                <w:szCs w:val="28"/>
                <w:lang w:eastAsia="ru-RU"/>
              </w:rPr>
              <w:t>точність</w:t>
            </w:r>
            <w:proofErr w:type="spellEnd"/>
            <w:r w:rsidRPr="00534DD3">
              <w:rPr>
                <w:szCs w:val="28"/>
                <w:lang w:eastAsia="ru-RU"/>
              </w:rPr>
              <w:t xml:space="preserve"> </w:t>
            </w:r>
            <w:proofErr w:type="spellStart"/>
            <w:r w:rsidRPr="00534DD3">
              <w:rPr>
                <w:szCs w:val="28"/>
                <w:lang w:eastAsia="ru-RU"/>
              </w:rPr>
              <w:t>прогнозу</w:t>
            </w:r>
            <w:proofErr w:type="spellEnd"/>
          </w:p>
        </w:tc>
        <w:tc>
          <w:tcPr>
            <w:tcW w:w="881" w:type="dxa"/>
          </w:tcPr>
          <w:p w:rsidR="00534DD3" w:rsidRPr="00534DD3" w:rsidRDefault="00534DD3" w:rsidP="006F0E04">
            <w:pPr>
              <w:numPr>
                <w:ilvl w:val="12"/>
                <w:numId w:val="0"/>
              </w:numPr>
              <w:jc w:val="both"/>
              <w:rPr>
                <w:szCs w:val="28"/>
                <w:lang w:eastAsia="ru-RU"/>
              </w:rPr>
            </w:pPr>
            <w:r w:rsidRPr="00534DD3">
              <w:rPr>
                <w:szCs w:val="28"/>
                <w:lang w:eastAsia="ru-RU"/>
              </w:rPr>
              <w:t>17</w:t>
            </w:r>
          </w:p>
        </w:tc>
        <w:tc>
          <w:tcPr>
            <w:tcW w:w="567" w:type="dxa"/>
          </w:tcPr>
          <w:p w:rsidR="00534DD3" w:rsidRPr="00534DD3" w:rsidRDefault="00534DD3" w:rsidP="006F0E04">
            <w:pPr>
              <w:numPr>
                <w:ilvl w:val="12"/>
                <w:numId w:val="0"/>
              </w:numPr>
              <w:jc w:val="both"/>
              <w:rPr>
                <w:szCs w:val="28"/>
                <w:lang w:eastAsia="ru-RU"/>
              </w:rPr>
            </w:pPr>
            <w:r w:rsidRPr="00534DD3">
              <w:rPr>
                <w:szCs w:val="28"/>
                <w:lang w:eastAsia="ru-RU"/>
              </w:rPr>
              <w:t>x</w:t>
            </w:r>
          </w:p>
        </w:tc>
        <w:tc>
          <w:tcPr>
            <w:tcW w:w="567" w:type="dxa"/>
          </w:tcPr>
          <w:p w:rsidR="00534DD3" w:rsidRPr="00534DD3" w:rsidRDefault="00534DD3" w:rsidP="006F0E04">
            <w:pPr>
              <w:numPr>
                <w:ilvl w:val="12"/>
                <w:numId w:val="0"/>
              </w:numPr>
              <w:jc w:val="both"/>
              <w:rPr>
                <w:szCs w:val="28"/>
                <w:lang w:eastAsia="ru-RU"/>
              </w:rPr>
            </w:pPr>
          </w:p>
        </w:tc>
        <w:tc>
          <w:tcPr>
            <w:tcW w:w="567" w:type="dxa"/>
          </w:tcPr>
          <w:p w:rsidR="00534DD3" w:rsidRPr="00534DD3" w:rsidRDefault="00534DD3" w:rsidP="006F0E04">
            <w:pPr>
              <w:numPr>
                <w:ilvl w:val="12"/>
                <w:numId w:val="0"/>
              </w:numPr>
              <w:jc w:val="both"/>
              <w:rPr>
                <w:szCs w:val="28"/>
                <w:lang w:eastAsia="ru-RU"/>
              </w:rPr>
            </w:pPr>
          </w:p>
        </w:tc>
        <w:tc>
          <w:tcPr>
            <w:tcW w:w="567" w:type="dxa"/>
            <w:shd w:val="clear" w:color="auto" w:fill="D5DCE4"/>
          </w:tcPr>
          <w:p w:rsidR="00534DD3" w:rsidRPr="00534DD3" w:rsidRDefault="00534DD3" w:rsidP="006F0E04">
            <w:pPr>
              <w:numPr>
                <w:ilvl w:val="12"/>
                <w:numId w:val="0"/>
              </w:numPr>
              <w:jc w:val="both"/>
              <w:rPr>
                <w:szCs w:val="28"/>
                <w:lang w:eastAsia="ru-RU"/>
              </w:rPr>
            </w:pPr>
          </w:p>
        </w:tc>
        <w:tc>
          <w:tcPr>
            <w:tcW w:w="567" w:type="dxa"/>
          </w:tcPr>
          <w:p w:rsidR="00534DD3" w:rsidRPr="00534DD3" w:rsidRDefault="00534DD3" w:rsidP="006F0E04">
            <w:pPr>
              <w:numPr>
                <w:ilvl w:val="12"/>
                <w:numId w:val="0"/>
              </w:numPr>
              <w:jc w:val="both"/>
              <w:rPr>
                <w:szCs w:val="28"/>
                <w:lang w:eastAsia="ru-RU"/>
              </w:rPr>
            </w:pPr>
          </w:p>
        </w:tc>
        <w:tc>
          <w:tcPr>
            <w:tcW w:w="567" w:type="dxa"/>
          </w:tcPr>
          <w:p w:rsidR="00534DD3" w:rsidRPr="00534DD3" w:rsidRDefault="00534DD3" w:rsidP="006F0E04">
            <w:pPr>
              <w:numPr>
                <w:ilvl w:val="12"/>
                <w:numId w:val="0"/>
              </w:numPr>
              <w:jc w:val="both"/>
              <w:rPr>
                <w:szCs w:val="28"/>
                <w:lang w:eastAsia="ru-RU"/>
              </w:rPr>
            </w:pPr>
          </w:p>
        </w:tc>
        <w:tc>
          <w:tcPr>
            <w:tcW w:w="585" w:type="dxa"/>
          </w:tcPr>
          <w:p w:rsidR="00534DD3" w:rsidRPr="00534DD3" w:rsidRDefault="00534DD3" w:rsidP="006F0E04">
            <w:pPr>
              <w:numPr>
                <w:ilvl w:val="12"/>
                <w:numId w:val="0"/>
              </w:numPr>
              <w:jc w:val="both"/>
              <w:rPr>
                <w:szCs w:val="28"/>
                <w:lang w:eastAsia="ru-RU"/>
              </w:rPr>
            </w:pPr>
          </w:p>
        </w:tc>
      </w:tr>
      <w:tr w:rsidR="00534DD3" w:rsidRPr="00534DD3" w:rsidTr="00534DD3">
        <w:trPr>
          <w:trHeight w:val="283"/>
        </w:trPr>
        <w:tc>
          <w:tcPr>
            <w:tcW w:w="543" w:type="dxa"/>
          </w:tcPr>
          <w:p w:rsidR="00534DD3" w:rsidRPr="00534DD3" w:rsidRDefault="00534DD3" w:rsidP="006F0E04">
            <w:pPr>
              <w:numPr>
                <w:ilvl w:val="12"/>
                <w:numId w:val="0"/>
              </w:numPr>
              <w:ind w:right="-586" w:firstLine="63"/>
              <w:jc w:val="both"/>
              <w:rPr>
                <w:szCs w:val="28"/>
                <w:lang w:eastAsia="ru-RU"/>
              </w:rPr>
            </w:pPr>
            <w:r w:rsidRPr="00534DD3">
              <w:rPr>
                <w:szCs w:val="28"/>
                <w:lang w:eastAsia="ru-RU"/>
              </w:rPr>
              <w:t>3</w:t>
            </w:r>
          </w:p>
        </w:tc>
        <w:tc>
          <w:tcPr>
            <w:tcW w:w="4115" w:type="dxa"/>
          </w:tcPr>
          <w:p w:rsidR="00534DD3" w:rsidRPr="00534DD3" w:rsidRDefault="00534DD3" w:rsidP="006F0E04">
            <w:pPr>
              <w:numPr>
                <w:ilvl w:val="12"/>
                <w:numId w:val="0"/>
              </w:numPr>
              <w:jc w:val="both"/>
              <w:rPr>
                <w:szCs w:val="28"/>
                <w:lang w:eastAsia="ru-RU"/>
              </w:rPr>
            </w:pPr>
            <w:proofErr w:type="spellStart"/>
            <w:r w:rsidRPr="00534DD3">
              <w:rPr>
                <w:szCs w:val="28"/>
                <w:lang w:eastAsia="ru-RU"/>
              </w:rPr>
              <w:t>Широкий</w:t>
            </w:r>
            <w:proofErr w:type="spellEnd"/>
            <w:r w:rsidRPr="00534DD3">
              <w:rPr>
                <w:szCs w:val="28"/>
                <w:lang w:eastAsia="ru-RU"/>
              </w:rPr>
              <w:t xml:space="preserve"> </w:t>
            </w:r>
            <w:proofErr w:type="spellStart"/>
            <w:r w:rsidRPr="00534DD3">
              <w:rPr>
                <w:szCs w:val="28"/>
                <w:lang w:eastAsia="ru-RU"/>
              </w:rPr>
              <w:t>спектр</w:t>
            </w:r>
            <w:proofErr w:type="spellEnd"/>
            <w:r w:rsidRPr="00534DD3">
              <w:rPr>
                <w:szCs w:val="28"/>
                <w:lang w:eastAsia="ru-RU"/>
              </w:rPr>
              <w:t xml:space="preserve"> </w:t>
            </w:r>
            <w:proofErr w:type="spellStart"/>
            <w:r w:rsidRPr="00534DD3">
              <w:rPr>
                <w:szCs w:val="28"/>
                <w:lang w:eastAsia="ru-RU"/>
              </w:rPr>
              <w:t>застосування</w:t>
            </w:r>
            <w:proofErr w:type="spellEnd"/>
          </w:p>
        </w:tc>
        <w:tc>
          <w:tcPr>
            <w:tcW w:w="881" w:type="dxa"/>
          </w:tcPr>
          <w:p w:rsidR="00534DD3" w:rsidRPr="00534DD3" w:rsidRDefault="00534DD3" w:rsidP="006F0E04">
            <w:pPr>
              <w:numPr>
                <w:ilvl w:val="12"/>
                <w:numId w:val="0"/>
              </w:numPr>
              <w:jc w:val="both"/>
              <w:rPr>
                <w:szCs w:val="28"/>
                <w:lang w:eastAsia="ru-RU"/>
              </w:rPr>
            </w:pPr>
            <w:r w:rsidRPr="00534DD3">
              <w:rPr>
                <w:szCs w:val="28"/>
                <w:lang w:eastAsia="ru-RU"/>
              </w:rPr>
              <w:t>18</w:t>
            </w:r>
          </w:p>
        </w:tc>
        <w:tc>
          <w:tcPr>
            <w:tcW w:w="567" w:type="dxa"/>
          </w:tcPr>
          <w:p w:rsidR="00534DD3" w:rsidRPr="00534DD3" w:rsidRDefault="00534DD3" w:rsidP="006F0E04">
            <w:pPr>
              <w:numPr>
                <w:ilvl w:val="12"/>
                <w:numId w:val="0"/>
              </w:numPr>
              <w:jc w:val="both"/>
              <w:rPr>
                <w:szCs w:val="28"/>
                <w:lang w:eastAsia="ru-RU"/>
              </w:rPr>
            </w:pPr>
          </w:p>
        </w:tc>
        <w:tc>
          <w:tcPr>
            <w:tcW w:w="567" w:type="dxa"/>
          </w:tcPr>
          <w:p w:rsidR="00534DD3" w:rsidRPr="00534DD3" w:rsidRDefault="00534DD3" w:rsidP="006F0E04">
            <w:pPr>
              <w:numPr>
                <w:ilvl w:val="12"/>
                <w:numId w:val="0"/>
              </w:numPr>
              <w:jc w:val="both"/>
              <w:rPr>
                <w:szCs w:val="28"/>
                <w:lang w:eastAsia="ru-RU"/>
              </w:rPr>
            </w:pPr>
          </w:p>
        </w:tc>
        <w:tc>
          <w:tcPr>
            <w:tcW w:w="567" w:type="dxa"/>
          </w:tcPr>
          <w:p w:rsidR="00534DD3" w:rsidRPr="00534DD3" w:rsidRDefault="00534DD3" w:rsidP="006F0E04">
            <w:pPr>
              <w:numPr>
                <w:ilvl w:val="12"/>
                <w:numId w:val="0"/>
              </w:numPr>
              <w:jc w:val="both"/>
              <w:rPr>
                <w:szCs w:val="28"/>
                <w:lang w:eastAsia="ru-RU"/>
              </w:rPr>
            </w:pPr>
          </w:p>
        </w:tc>
        <w:tc>
          <w:tcPr>
            <w:tcW w:w="567" w:type="dxa"/>
            <w:shd w:val="clear" w:color="auto" w:fill="D5DCE4"/>
          </w:tcPr>
          <w:p w:rsidR="00534DD3" w:rsidRPr="00534DD3" w:rsidRDefault="00534DD3" w:rsidP="006F0E04">
            <w:pPr>
              <w:numPr>
                <w:ilvl w:val="12"/>
                <w:numId w:val="0"/>
              </w:numPr>
              <w:jc w:val="both"/>
              <w:rPr>
                <w:szCs w:val="28"/>
                <w:lang w:eastAsia="ru-RU"/>
              </w:rPr>
            </w:pPr>
            <w:r w:rsidRPr="00534DD3">
              <w:rPr>
                <w:szCs w:val="28"/>
                <w:lang w:eastAsia="ru-RU"/>
              </w:rPr>
              <w:t>x</w:t>
            </w:r>
          </w:p>
        </w:tc>
        <w:tc>
          <w:tcPr>
            <w:tcW w:w="567" w:type="dxa"/>
          </w:tcPr>
          <w:p w:rsidR="00534DD3" w:rsidRPr="00534DD3" w:rsidRDefault="00534DD3" w:rsidP="006F0E04">
            <w:pPr>
              <w:numPr>
                <w:ilvl w:val="12"/>
                <w:numId w:val="0"/>
              </w:numPr>
              <w:jc w:val="both"/>
              <w:rPr>
                <w:szCs w:val="28"/>
                <w:lang w:eastAsia="ru-RU"/>
              </w:rPr>
            </w:pPr>
          </w:p>
        </w:tc>
        <w:tc>
          <w:tcPr>
            <w:tcW w:w="567" w:type="dxa"/>
          </w:tcPr>
          <w:p w:rsidR="00534DD3" w:rsidRPr="00534DD3" w:rsidRDefault="00534DD3" w:rsidP="006F0E04">
            <w:pPr>
              <w:numPr>
                <w:ilvl w:val="12"/>
                <w:numId w:val="0"/>
              </w:numPr>
              <w:jc w:val="both"/>
              <w:rPr>
                <w:szCs w:val="28"/>
                <w:lang w:eastAsia="ru-RU"/>
              </w:rPr>
            </w:pPr>
          </w:p>
        </w:tc>
        <w:tc>
          <w:tcPr>
            <w:tcW w:w="585" w:type="dxa"/>
          </w:tcPr>
          <w:p w:rsidR="00534DD3" w:rsidRPr="00534DD3" w:rsidRDefault="00534DD3" w:rsidP="006F0E04">
            <w:pPr>
              <w:numPr>
                <w:ilvl w:val="12"/>
                <w:numId w:val="0"/>
              </w:numPr>
              <w:jc w:val="both"/>
              <w:rPr>
                <w:szCs w:val="28"/>
                <w:lang w:eastAsia="ru-RU"/>
              </w:rPr>
            </w:pPr>
          </w:p>
        </w:tc>
      </w:tr>
    </w:tbl>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zCs w:val="28"/>
          <w:lang w:val="ru-RU" w:eastAsia="ar-SA"/>
        </w:rPr>
      </w:pPr>
      <w:r w:rsidRPr="00534DD3">
        <w:rPr>
          <w:rFonts w:eastAsia="Times New Roman" w:cs="Times New Roman"/>
          <w:szCs w:val="28"/>
          <w:lang w:eastAsia="ar-SA"/>
        </w:rPr>
        <w:t>Фінальним етапом ринкового аналізу можливостей впровадження проекту є складання SWOT-аналізу (матриці аналізу сильних (Strength) та слабких (Weak) сторін, загроз (Troubles) та можливостей (Opportunities) (табл. 4.12) на основі виділених ринкових загроз та можливостей, та сильних і слабких сторін (табл</w:t>
      </w:r>
      <w:r w:rsidRPr="00534DD3">
        <w:rPr>
          <w:rFonts w:eastAsia="Times New Roman" w:cs="Times New Roman"/>
          <w:szCs w:val="28"/>
          <w:lang w:val="ru-RU" w:eastAsia="ar-SA"/>
        </w:rPr>
        <w:t xml:space="preserve">. </w:t>
      </w:r>
      <w:r w:rsidRPr="00534DD3">
        <w:rPr>
          <w:rFonts w:eastAsia="Times New Roman" w:cs="Times New Roman"/>
          <w:szCs w:val="28"/>
          <w:lang w:eastAsia="ar-SA"/>
        </w:rPr>
        <w:t>4.11).</w:t>
      </w:r>
    </w:p>
    <w:p w:rsidR="00534DD3" w:rsidRPr="00534DD3" w:rsidRDefault="00534DD3" w:rsidP="006F0E04">
      <w:pPr>
        <w:suppressAutoHyphens/>
        <w:spacing w:after="0"/>
        <w:ind w:firstLine="709"/>
        <w:jc w:val="both"/>
        <w:rPr>
          <w:rFonts w:eastAsia="Times New Roman" w:cs="Times New Roman"/>
          <w:szCs w:val="28"/>
          <w:lang w:val="ru-RU" w:eastAsia="ar-SA"/>
        </w:rPr>
      </w:pPr>
    </w:p>
    <w:p w:rsidR="00534DD3" w:rsidRPr="00534DD3" w:rsidRDefault="00534DD3" w:rsidP="006F0E04">
      <w:pPr>
        <w:keepNext/>
        <w:numPr>
          <w:ilvl w:val="12"/>
          <w:numId w:val="0"/>
        </w:numPr>
        <w:tabs>
          <w:tab w:val="left" w:pos="1985"/>
        </w:tabs>
        <w:spacing w:after="0"/>
        <w:ind w:firstLine="709"/>
        <w:jc w:val="both"/>
        <w:rPr>
          <w:rFonts w:eastAsia="Times New Roman" w:cs="Times New Roman"/>
          <w:bCs/>
          <w:szCs w:val="28"/>
          <w:lang w:eastAsia="ru-RU"/>
        </w:rPr>
      </w:pPr>
      <w:r w:rsidRPr="00534DD3">
        <w:rPr>
          <w:rFonts w:eastAsia="Times New Roman" w:cs="Times New Roman"/>
          <w:bCs/>
          <w:szCs w:val="28"/>
          <w:lang w:eastAsia="ru-RU"/>
        </w:rPr>
        <w:t>Таблиця 4.12 –SWOT аналіз стартап-проекту</w:t>
      </w:r>
    </w:p>
    <w:tbl>
      <w:tblPr>
        <w:tblStyle w:val="aa"/>
        <w:tblW w:w="0" w:type="auto"/>
        <w:tblInd w:w="108" w:type="dxa"/>
        <w:tblLook w:val="01E0" w:firstRow="1" w:lastRow="1" w:firstColumn="1" w:lastColumn="1" w:noHBand="0" w:noVBand="0"/>
      </w:tblPr>
      <w:tblGrid>
        <w:gridCol w:w="4762"/>
        <w:gridCol w:w="4759"/>
      </w:tblGrid>
      <w:tr w:rsidR="00534DD3" w:rsidRPr="00534DD3" w:rsidTr="00534DD3">
        <w:trPr>
          <w:trHeight w:val="660"/>
        </w:trPr>
        <w:tc>
          <w:tcPr>
            <w:tcW w:w="4762" w:type="dxa"/>
          </w:tcPr>
          <w:p w:rsidR="00534DD3" w:rsidRPr="00534DD3" w:rsidRDefault="00534DD3" w:rsidP="006F0E04">
            <w:pPr>
              <w:numPr>
                <w:ilvl w:val="12"/>
                <w:numId w:val="0"/>
              </w:numPr>
              <w:jc w:val="both"/>
              <w:rPr>
                <w:szCs w:val="28"/>
                <w:lang w:eastAsia="ru-RU"/>
              </w:rPr>
            </w:pPr>
            <w:proofErr w:type="spellStart"/>
            <w:r w:rsidRPr="00534DD3">
              <w:rPr>
                <w:szCs w:val="28"/>
                <w:lang w:eastAsia="ru-RU"/>
              </w:rPr>
              <w:t>Сильні</w:t>
            </w:r>
            <w:proofErr w:type="spellEnd"/>
            <w:r w:rsidRPr="00534DD3">
              <w:rPr>
                <w:szCs w:val="28"/>
                <w:lang w:eastAsia="ru-RU"/>
              </w:rPr>
              <w:t xml:space="preserve"> </w:t>
            </w:r>
            <w:proofErr w:type="spellStart"/>
            <w:r w:rsidRPr="00534DD3">
              <w:rPr>
                <w:szCs w:val="28"/>
                <w:lang w:eastAsia="ru-RU"/>
              </w:rPr>
              <w:t>сторони</w:t>
            </w:r>
            <w:proofErr w:type="spellEnd"/>
            <w:r w:rsidRPr="00534DD3">
              <w:rPr>
                <w:szCs w:val="28"/>
                <w:lang w:eastAsia="ru-RU"/>
              </w:rPr>
              <w:t>:</w:t>
            </w:r>
          </w:p>
          <w:p w:rsidR="00534DD3" w:rsidRPr="00534DD3" w:rsidRDefault="00534DD3" w:rsidP="006F0E04">
            <w:pPr>
              <w:numPr>
                <w:ilvl w:val="0"/>
                <w:numId w:val="11"/>
              </w:numPr>
              <w:ind w:left="350" w:firstLine="0"/>
              <w:jc w:val="both"/>
              <w:rPr>
                <w:szCs w:val="28"/>
                <w:lang w:eastAsia="ru-RU"/>
              </w:rPr>
            </w:pPr>
            <w:proofErr w:type="spellStart"/>
            <w:r w:rsidRPr="00534DD3">
              <w:rPr>
                <w:szCs w:val="28"/>
                <w:lang w:eastAsia="ru-RU"/>
              </w:rPr>
              <w:t>низька</w:t>
            </w:r>
            <w:proofErr w:type="spellEnd"/>
            <w:r w:rsidRPr="00534DD3">
              <w:rPr>
                <w:szCs w:val="28"/>
                <w:lang w:eastAsia="ru-RU"/>
              </w:rPr>
              <w:t xml:space="preserve"> </w:t>
            </w:r>
            <w:proofErr w:type="spellStart"/>
            <w:r w:rsidRPr="00534DD3">
              <w:rPr>
                <w:szCs w:val="28"/>
                <w:lang w:eastAsia="ru-RU"/>
              </w:rPr>
              <w:t>собівартість</w:t>
            </w:r>
            <w:proofErr w:type="spellEnd"/>
            <w:r w:rsidRPr="00534DD3">
              <w:rPr>
                <w:szCs w:val="28"/>
                <w:lang w:eastAsia="ru-RU"/>
              </w:rPr>
              <w:t xml:space="preserve"> </w:t>
            </w:r>
            <w:proofErr w:type="spellStart"/>
            <w:r w:rsidRPr="00534DD3">
              <w:rPr>
                <w:szCs w:val="28"/>
                <w:lang w:eastAsia="ru-RU"/>
              </w:rPr>
              <w:t>розробки</w:t>
            </w:r>
            <w:proofErr w:type="spellEnd"/>
          </w:p>
          <w:p w:rsidR="00534DD3" w:rsidRPr="00534DD3" w:rsidRDefault="00534DD3" w:rsidP="006F0E04">
            <w:pPr>
              <w:numPr>
                <w:ilvl w:val="0"/>
                <w:numId w:val="11"/>
              </w:numPr>
              <w:ind w:left="350" w:firstLine="0"/>
              <w:jc w:val="both"/>
              <w:rPr>
                <w:szCs w:val="28"/>
                <w:lang w:eastAsia="ru-RU"/>
              </w:rPr>
            </w:pPr>
            <w:proofErr w:type="spellStart"/>
            <w:r w:rsidRPr="00534DD3">
              <w:rPr>
                <w:szCs w:val="28"/>
                <w:lang w:eastAsia="ru-RU"/>
              </w:rPr>
              <w:t>висока</w:t>
            </w:r>
            <w:proofErr w:type="spellEnd"/>
            <w:r w:rsidRPr="00534DD3">
              <w:rPr>
                <w:szCs w:val="28"/>
                <w:lang w:eastAsia="ru-RU"/>
              </w:rPr>
              <w:t xml:space="preserve"> </w:t>
            </w:r>
            <w:proofErr w:type="spellStart"/>
            <w:r w:rsidRPr="00534DD3">
              <w:rPr>
                <w:szCs w:val="28"/>
                <w:lang w:eastAsia="ru-RU"/>
              </w:rPr>
              <w:t>точність</w:t>
            </w:r>
            <w:proofErr w:type="spellEnd"/>
            <w:r w:rsidRPr="00534DD3">
              <w:rPr>
                <w:szCs w:val="28"/>
                <w:lang w:eastAsia="ru-RU"/>
              </w:rPr>
              <w:t xml:space="preserve"> </w:t>
            </w:r>
            <w:proofErr w:type="spellStart"/>
            <w:r w:rsidRPr="00534DD3">
              <w:rPr>
                <w:szCs w:val="28"/>
                <w:lang w:eastAsia="ru-RU"/>
              </w:rPr>
              <w:t>роботи</w:t>
            </w:r>
            <w:proofErr w:type="spellEnd"/>
            <w:r w:rsidRPr="00534DD3">
              <w:rPr>
                <w:szCs w:val="28"/>
                <w:lang w:eastAsia="ru-RU"/>
              </w:rPr>
              <w:t xml:space="preserve"> </w:t>
            </w:r>
            <w:proofErr w:type="spellStart"/>
            <w:r w:rsidRPr="00534DD3">
              <w:rPr>
                <w:szCs w:val="28"/>
                <w:lang w:eastAsia="ru-RU"/>
              </w:rPr>
              <w:t>алгоритму</w:t>
            </w:r>
            <w:proofErr w:type="spellEnd"/>
          </w:p>
          <w:p w:rsidR="00534DD3" w:rsidRPr="00534DD3" w:rsidRDefault="00534DD3" w:rsidP="006F0E04">
            <w:pPr>
              <w:numPr>
                <w:ilvl w:val="0"/>
                <w:numId w:val="11"/>
              </w:numPr>
              <w:ind w:left="350" w:firstLine="0"/>
              <w:jc w:val="both"/>
              <w:rPr>
                <w:szCs w:val="28"/>
                <w:lang w:eastAsia="ru-RU"/>
              </w:rPr>
            </w:pPr>
            <w:proofErr w:type="spellStart"/>
            <w:r w:rsidRPr="00534DD3">
              <w:rPr>
                <w:szCs w:val="28"/>
                <w:lang w:eastAsia="ru-RU"/>
              </w:rPr>
              <w:t>широкий</w:t>
            </w:r>
            <w:proofErr w:type="spellEnd"/>
            <w:r w:rsidRPr="00534DD3">
              <w:rPr>
                <w:szCs w:val="28"/>
                <w:lang w:eastAsia="ru-RU"/>
              </w:rPr>
              <w:t xml:space="preserve"> </w:t>
            </w:r>
            <w:proofErr w:type="spellStart"/>
            <w:r w:rsidRPr="00534DD3">
              <w:rPr>
                <w:szCs w:val="28"/>
                <w:lang w:eastAsia="ru-RU"/>
              </w:rPr>
              <w:t>спектр</w:t>
            </w:r>
            <w:proofErr w:type="spellEnd"/>
            <w:r w:rsidRPr="00534DD3">
              <w:rPr>
                <w:szCs w:val="28"/>
                <w:lang w:eastAsia="ru-RU"/>
              </w:rPr>
              <w:t xml:space="preserve"> </w:t>
            </w:r>
            <w:proofErr w:type="spellStart"/>
            <w:r w:rsidRPr="00534DD3">
              <w:rPr>
                <w:szCs w:val="28"/>
                <w:lang w:eastAsia="ru-RU"/>
              </w:rPr>
              <w:t>застосування</w:t>
            </w:r>
            <w:proofErr w:type="spellEnd"/>
          </w:p>
        </w:tc>
        <w:tc>
          <w:tcPr>
            <w:tcW w:w="4759" w:type="dxa"/>
          </w:tcPr>
          <w:p w:rsidR="00534DD3" w:rsidRPr="00534DD3" w:rsidRDefault="00534DD3" w:rsidP="006F0E04">
            <w:pPr>
              <w:numPr>
                <w:ilvl w:val="12"/>
                <w:numId w:val="0"/>
              </w:numPr>
              <w:jc w:val="both"/>
              <w:rPr>
                <w:szCs w:val="28"/>
                <w:lang w:eastAsia="ru-RU"/>
              </w:rPr>
            </w:pPr>
            <w:proofErr w:type="spellStart"/>
            <w:r w:rsidRPr="00534DD3">
              <w:rPr>
                <w:szCs w:val="28"/>
                <w:lang w:eastAsia="ru-RU"/>
              </w:rPr>
              <w:t>Слабкі</w:t>
            </w:r>
            <w:proofErr w:type="spellEnd"/>
            <w:r w:rsidRPr="00534DD3">
              <w:rPr>
                <w:szCs w:val="28"/>
                <w:lang w:eastAsia="ru-RU"/>
              </w:rPr>
              <w:t xml:space="preserve"> </w:t>
            </w:r>
            <w:proofErr w:type="spellStart"/>
            <w:r w:rsidRPr="00534DD3">
              <w:rPr>
                <w:szCs w:val="28"/>
                <w:lang w:eastAsia="ru-RU"/>
              </w:rPr>
              <w:t>сторони</w:t>
            </w:r>
            <w:proofErr w:type="spellEnd"/>
            <w:r w:rsidRPr="00534DD3">
              <w:rPr>
                <w:szCs w:val="28"/>
                <w:lang w:eastAsia="ru-RU"/>
              </w:rPr>
              <w:t>:</w:t>
            </w:r>
          </w:p>
          <w:p w:rsidR="00534DD3" w:rsidRPr="00534DD3" w:rsidRDefault="00534DD3" w:rsidP="006F0E04">
            <w:pPr>
              <w:numPr>
                <w:ilvl w:val="0"/>
                <w:numId w:val="11"/>
              </w:numPr>
              <w:ind w:left="114" w:firstLine="0"/>
              <w:jc w:val="both"/>
              <w:rPr>
                <w:szCs w:val="28"/>
                <w:lang w:eastAsia="ru-RU"/>
              </w:rPr>
            </w:pPr>
            <w:proofErr w:type="spellStart"/>
            <w:r w:rsidRPr="00534DD3">
              <w:rPr>
                <w:szCs w:val="28"/>
                <w:lang w:eastAsia="ru-RU"/>
              </w:rPr>
              <w:t>необхідність</w:t>
            </w:r>
            <w:proofErr w:type="spellEnd"/>
            <w:r w:rsidRPr="00534DD3">
              <w:rPr>
                <w:szCs w:val="28"/>
                <w:lang w:eastAsia="ru-RU"/>
              </w:rPr>
              <w:t xml:space="preserve"> </w:t>
            </w:r>
            <w:proofErr w:type="spellStart"/>
            <w:r w:rsidRPr="00534DD3">
              <w:rPr>
                <w:szCs w:val="28"/>
                <w:lang w:eastAsia="ru-RU"/>
              </w:rPr>
              <w:t>мати</w:t>
            </w:r>
            <w:proofErr w:type="spellEnd"/>
            <w:r w:rsidRPr="00534DD3">
              <w:rPr>
                <w:szCs w:val="28"/>
                <w:lang w:eastAsia="ru-RU"/>
              </w:rPr>
              <w:t xml:space="preserve"> </w:t>
            </w:r>
            <w:proofErr w:type="spellStart"/>
            <w:r w:rsidRPr="00534DD3">
              <w:rPr>
                <w:szCs w:val="28"/>
                <w:lang w:eastAsia="ru-RU"/>
              </w:rPr>
              <w:t>вірні</w:t>
            </w:r>
            <w:proofErr w:type="spellEnd"/>
            <w:r w:rsidRPr="00534DD3">
              <w:rPr>
                <w:szCs w:val="28"/>
                <w:lang w:eastAsia="ru-RU"/>
              </w:rPr>
              <w:t xml:space="preserve"> </w:t>
            </w:r>
            <w:proofErr w:type="spellStart"/>
            <w:r w:rsidRPr="00534DD3">
              <w:rPr>
                <w:szCs w:val="28"/>
                <w:lang w:eastAsia="ru-RU"/>
              </w:rPr>
              <w:t>дані</w:t>
            </w:r>
            <w:proofErr w:type="spellEnd"/>
          </w:p>
          <w:p w:rsidR="00534DD3" w:rsidRPr="00534DD3" w:rsidRDefault="00534DD3" w:rsidP="006F0E04">
            <w:pPr>
              <w:numPr>
                <w:ilvl w:val="12"/>
                <w:numId w:val="0"/>
              </w:numPr>
              <w:jc w:val="both"/>
              <w:rPr>
                <w:szCs w:val="28"/>
                <w:lang w:eastAsia="ru-RU"/>
              </w:rPr>
            </w:pPr>
          </w:p>
        </w:tc>
      </w:tr>
      <w:tr w:rsidR="00534DD3" w:rsidRPr="00534DD3" w:rsidTr="00534DD3">
        <w:trPr>
          <w:trHeight w:val="574"/>
        </w:trPr>
        <w:tc>
          <w:tcPr>
            <w:tcW w:w="4762" w:type="dxa"/>
          </w:tcPr>
          <w:p w:rsidR="00534DD3" w:rsidRPr="00534DD3" w:rsidRDefault="00534DD3" w:rsidP="006F0E04">
            <w:pPr>
              <w:numPr>
                <w:ilvl w:val="12"/>
                <w:numId w:val="0"/>
              </w:numPr>
              <w:jc w:val="both"/>
              <w:rPr>
                <w:szCs w:val="28"/>
                <w:lang w:eastAsia="ru-RU"/>
              </w:rPr>
            </w:pPr>
            <w:proofErr w:type="spellStart"/>
            <w:r w:rsidRPr="00534DD3">
              <w:rPr>
                <w:szCs w:val="28"/>
                <w:lang w:eastAsia="ru-RU"/>
              </w:rPr>
              <w:t>Можливості</w:t>
            </w:r>
            <w:proofErr w:type="spellEnd"/>
            <w:r w:rsidRPr="00534DD3">
              <w:rPr>
                <w:szCs w:val="28"/>
                <w:lang w:eastAsia="ru-RU"/>
              </w:rPr>
              <w:t>:</w:t>
            </w:r>
          </w:p>
          <w:p w:rsidR="00534DD3" w:rsidRPr="00534DD3" w:rsidRDefault="00534DD3" w:rsidP="006F0E04">
            <w:pPr>
              <w:numPr>
                <w:ilvl w:val="0"/>
                <w:numId w:val="11"/>
              </w:numPr>
              <w:ind w:left="350" w:firstLine="0"/>
              <w:jc w:val="both"/>
              <w:rPr>
                <w:szCs w:val="28"/>
                <w:lang w:eastAsia="ru-RU"/>
              </w:rPr>
            </w:pPr>
            <w:proofErr w:type="spellStart"/>
            <w:r w:rsidRPr="00534DD3">
              <w:rPr>
                <w:szCs w:val="28"/>
                <w:lang w:eastAsia="ru-RU"/>
              </w:rPr>
              <w:t>залучення</w:t>
            </w:r>
            <w:proofErr w:type="spellEnd"/>
            <w:r w:rsidRPr="00534DD3">
              <w:rPr>
                <w:szCs w:val="28"/>
                <w:lang w:eastAsia="ru-RU"/>
              </w:rPr>
              <w:t xml:space="preserve"> </w:t>
            </w:r>
            <w:proofErr w:type="spellStart"/>
            <w:r w:rsidRPr="00534DD3">
              <w:rPr>
                <w:szCs w:val="28"/>
                <w:lang w:eastAsia="ru-RU"/>
              </w:rPr>
              <w:t>нових</w:t>
            </w:r>
            <w:proofErr w:type="spellEnd"/>
            <w:r w:rsidRPr="00534DD3">
              <w:rPr>
                <w:szCs w:val="28"/>
                <w:lang w:eastAsia="ru-RU"/>
              </w:rPr>
              <w:t xml:space="preserve"> </w:t>
            </w:r>
            <w:proofErr w:type="spellStart"/>
            <w:r w:rsidRPr="00534DD3">
              <w:rPr>
                <w:szCs w:val="28"/>
                <w:lang w:eastAsia="ru-RU"/>
              </w:rPr>
              <w:t>джерел</w:t>
            </w:r>
            <w:proofErr w:type="spellEnd"/>
            <w:r w:rsidRPr="00534DD3">
              <w:rPr>
                <w:szCs w:val="28"/>
                <w:lang w:eastAsia="ru-RU"/>
              </w:rPr>
              <w:t xml:space="preserve"> </w:t>
            </w:r>
            <w:proofErr w:type="spellStart"/>
            <w:r w:rsidRPr="00534DD3">
              <w:rPr>
                <w:szCs w:val="28"/>
                <w:lang w:eastAsia="ru-RU"/>
              </w:rPr>
              <w:t>інформації</w:t>
            </w:r>
            <w:proofErr w:type="spellEnd"/>
          </w:p>
          <w:p w:rsidR="00534DD3" w:rsidRPr="00534DD3" w:rsidRDefault="00534DD3" w:rsidP="006F0E04">
            <w:pPr>
              <w:numPr>
                <w:ilvl w:val="0"/>
                <w:numId w:val="11"/>
              </w:numPr>
              <w:ind w:left="350" w:firstLine="0"/>
              <w:jc w:val="both"/>
              <w:rPr>
                <w:szCs w:val="28"/>
                <w:lang w:val="ru-RU" w:eastAsia="ru-RU"/>
              </w:rPr>
            </w:pPr>
            <w:proofErr w:type="spellStart"/>
            <w:r w:rsidRPr="00534DD3">
              <w:rPr>
                <w:szCs w:val="28"/>
                <w:lang w:val="ru-RU" w:eastAsia="ru-RU"/>
              </w:rPr>
              <w:t>вихід</w:t>
            </w:r>
            <w:proofErr w:type="spellEnd"/>
            <w:r w:rsidRPr="00534DD3">
              <w:rPr>
                <w:szCs w:val="28"/>
                <w:lang w:val="ru-RU" w:eastAsia="ru-RU"/>
              </w:rPr>
              <w:t xml:space="preserve"> на </w:t>
            </w:r>
            <w:proofErr w:type="spellStart"/>
            <w:r w:rsidRPr="00534DD3">
              <w:rPr>
                <w:szCs w:val="28"/>
                <w:lang w:val="ru-RU" w:eastAsia="ru-RU"/>
              </w:rPr>
              <w:t>ринок</w:t>
            </w:r>
            <w:proofErr w:type="spellEnd"/>
            <w:r w:rsidRPr="00534DD3">
              <w:rPr>
                <w:szCs w:val="28"/>
                <w:lang w:val="ru-RU" w:eastAsia="ru-RU"/>
              </w:rPr>
              <w:t xml:space="preserve"> </w:t>
            </w:r>
            <w:proofErr w:type="spellStart"/>
            <w:r w:rsidRPr="00534DD3">
              <w:rPr>
                <w:szCs w:val="28"/>
                <w:lang w:val="ru-RU" w:eastAsia="ru-RU"/>
              </w:rPr>
              <w:t>інших</w:t>
            </w:r>
            <w:proofErr w:type="spellEnd"/>
            <w:r w:rsidRPr="00534DD3">
              <w:rPr>
                <w:szCs w:val="28"/>
                <w:lang w:val="ru-RU" w:eastAsia="ru-RU"/>
              </w:rPr>
              <w:t xml:space="preserve"> </w:t>
            </w:r>
            <w:proofErr w:type="spellStart"/>
            <w:r w:rsidRPr="00534DD3">
              <w:rPr>
                <w:szCs w:val="28"/>
                <w:lang w:val="ru-RU" w:eastAsia="ru-RU"/>
              </w:rPr>
              <w:t>фінансових</w:t>
            </w:r>
            <w:proofErr w:type="spellEnd"/>
            <w:r w:rsidRPr="00534DD3">
              <w:rPr>
                <w:szCs w:val="28"/>
                <w:lang w:val="ru-RU" w:eastAsia="ru-RU"/>
              </w:rPr>
              <w:t xml:space="preserve"> </w:t>
            </w:r>
            <w:proofErr w:type="spellStart"/>
            <w:r w:rsidRPr="00534DD3">
              <w:rPr>
                <w:szCs w:val="28"/>
                <w:lang w:val="ru-RU" w:eastAsia="ru-RU"/>
              </w:rPr>
              <w:t>установ</w:t>
            </w:r>
            <w:proofErr w:type="spellEnd"/>
          </w:p>
        </w:tc>
        <w:tc>
          <w:tcPr>
            <w:tcW w:w="4759" w:type="dxa"/>
          </w:tcPr>
          <w:p w:rsidR="00534DD3" w:rsidRPr="00534DD3" w:rsidRDefault="00534DD3" w:rsidP="006F0E04">
            <w:pPr>
              <w:numPr>
                <w:ilvl w:val="12"/>
                <w:numId w:val="0"/>
              </w:numPr>
              <w:jc w:val="both"/>
              <w:rPr>
                <w:szCs w:val="28"/>
                <w:lang w:eastAsia="ru-RU"/>
              </w:rPr>
            </w:pPr>
            <w:proofErr w:type="spellStart"/>
            <w:r w:rsidRPr="00534DD3">
              <w:rPr>
                <w:szCs w:val="28"/>
                <w:lang w:eastAsia="ru-RU"/>
              </w:rPr>
              <w:t>Загрози</w:t>
            </w:r>
            <w:proofErr w:type="spellEnd"/>
            <w:r w:rsidRPr="00534DD3">
              <w:rPr>
                <w:szCs w:val="28"/>
                <w:lang w:eastAsia="ru-RU"/>
              </w:rPr>
              <w:t>:</w:t>
            </w:r>
          </w:p>
          <w:p w:rsidR="00534DD3" w:rsidRPr="00534DD3" w:rsidRDefault="00534DD3" w:rsidP="006F0E04">
            <w:pPr>
              <w:numPr>
                <w:ilvl w:val="0"/>
                <w:numId w:val="11"/>
              </w:numPr>
              <w:ind w:left="114" w:firstLine="0"/>
              <w:jc w:val="both"/>
              <w:rPr>
                <w:szCs w:val="28"/>
                <w:lang w:eastAsia="ru-RU"/>
              </w:rPr>
            </w:pPr>
            <w:proofErr w:type="spellStart"/>
            <w:r w:rsidRPr="00534DD3">
              <w:rPr>
                <w:szCs w:val="28"/>
                <w:lang w:eastAsia="ru-RU"/>
              </w:rPr>
              <w:t>війна</w:t>
            </w:r>
            <w:proofErr w:type="spellEnd"/>
          </w:p>
          <w:p w:rsidR="00534DD3" w:rsidRPr="00534DD3" w:rsidRDefault="00534DD3" w:rsidP="006F0E04">
            <w:pPr>
              <w:numPr>
                <w:ilvl w:val="0"/>
                <w:numId w:val="11"/>
              </w:numPr>
              <w:ind w:left="114" w:firstLine="0"/>
              <w:jc w:val="both"/>
              <w:rPr>
                <w:szCs w:val="28"/>
                <w:lang w:eastAsia="ru-RU"/>
              </w:rPr>
            </w:pPr>
            <w:proofErr w:type="spellStart"/>
            <w:r w:rsidRPr="00534DD3">
              <w:rPr>
                <w:szCs w:val="28"/>
                <w:lang w:eastAsia="ru-RU"/>
              </w:rPr>
              <w:t>ресурси</w:t>
            </w:r>
            <w:proofErr w:type="spellEnd"/>
          </w:p>
          <w:p w:rsidR="00534DD3" w:rsidRPr="00534DD3" w:rsidRDefault="00534DD3" w:rsidP="006F0E04">
            <w:pPr>
              <w:numPr>
                <w:ilvl w:val="0"/>
                <w:numId w:val="11"/>
              </w:numPr>
              <w:ind w:left="114" w:firstLine="0"/>
              <w:jc w:val="both"/>
              <w:rPr>
                <w:szCs w:val="28"/>
                <w:lang w:eastAsia="ru-RU"/>
              </w:rPr>
            </w:pPr>
            <w:proofErr w:type="spellStart"/>
            <w:r w:rsidRPr="00534DD3">
              <w:rPr>
                <w:szCs w:val="28"/>
                <w:lang w:eastAsia="ru-RU"/>
              </w:rPr>
              <w:t>політична</w:t>
            </w:r>
            <w:proofErr w:type="spellEnd"/>
            <w:r w:rsidRPr="00534DD3">
              <w:rPr>
                <w:szCs w:val="28"/>
                <w:lang w:eastAsia="ru-RU"/>
              </w:rPr>
              <w:t xml:space="preserve"> </w:t>
            </w:r>
            <w:proofErr w:type="spellStart"/>
            <w:r w:rsidRPr="00534DD3">
              <w:rPr>
                <w:szCs w:val="28"/>
                <w:lang w:eastAsia="ru-RU"/>
              </w:rPr>
              <w:t>криза</w:t>
            </w:r>
            <w:proofErr w:type="spellEnd"/>
          </w:p>
        </w:tc>
      </w:tr>
    </w:tbl>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На основі SWOT-аналізу розробляються альтернативи ринкової поведінки для виведення стартап-проекту на ринок та орієнтовний оптимальний час їх ринкової реалізації.</w:t>
      </w:r>
    </w:p>
    <w:p w:rsidR="00534DD3" w:rsidRPr="00534DD3" w:rsidRDefault="00534DD3" w:rsidP="002F506F">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Визначені альтернативи аналізуються з точки зору строків та ймовірності отримання ресурсів (таб</w:t>
      </w:r>
      <w:r w:rsidRPr="00534DD3">
        <w:rPr>
          <w:rFonts w:eastAsia="Times New Roman" w:cs="Times New Roman"/>
          <w:szCs w:val="28"/>
          <w:lang w:val="ru-RU" w:eastAsia="ar-SA"/>
        </w:rPr>
        <w:t xml:space="preserve">л. </w:t>
      </w:r>
      <w:r w:rsidR="002F506F">
        <w:rPr>
          <w:rFonts w:eastAsia="Times New Roman" w:cs="Times New Roman"/>
          <w:szCs w:val="28"/>
          <w:lang w:eastAsia="ar-SA"/>
        </w:rPr>
        <w:t>4.13).</w:t>
      </w:r>
    </w:p>
    <w:p w:rsidR="00534DD3" w:rsidRPr="00534DD3" w:rsidRDefault="00534DD3" w:rsidP="006F0E04">
      <w:pPr>
        <w:keepNext/>
        <w:numPr>
          <w:ilvl w:val="12"/>
          <w:numId w:val="0"/>
        </w:numPr>
        <w:tabs>
          <w:tab w:val="left" w:pos="1985"/>
        </w:tabs>
        <w:spacing w:after="0"/>
        <w:ind w:firstLine="709"/>
        <w:jc w:val="both"/>
        <w:rPr>
          <w:rFonts w:eastAsia="Times New Roman" w:cs="Times New Roman"/>
          <w:bCs/>
          <w:szCs w:val="28"/>
          <w:lang w:eastAsia="ru-RU"/>
        </w:rPr>
      </w:pPr>
      <w:r w:rsidRPr="00534DD3">
        <w:rPr>
          <w:rFonts w:eastAsia="Times New Roman" w:cs="Times New Roman"/>
          <w:bCs/>
          <w:szCs w:val="28"/>
          <w:lang w:eastAsia="ru-RU"/>
        </w:rPr>
        <w:t>Таблиця 4.13 – Альтернативи ринкового впровадження стартап-проекту</w:t>
      </w:r>
    </w:p>
    <w:tbl>
      <w:tblPr>
        <w:tblStyle w:val="aa"/>
        <w:tblW w:w="0" w:type="auto"/>
        <w:tblInd w:w="108" w:type="dxa"/>
        <w:tblLook w:val="00A0" w:firstRow="1" w:lastRow="0" w:firstColumn="1" w:lastColumn="0" w:noHBand="0" w:noVBand="0"/>
      </w:tblPr>
      <w:tblGrid>
        <w:gridCol w:w="559"/>
        <w:gridCol w:w="3075"/>
        <w:gridCol w:w="3051"/>
        <w:gridCol w:w="3061"/>
      </w:tblGrid>
      <w:tr w:rsidR="00534DD3" w:rsidRPr="00534DD3" w:rsidTr="00534DD3">
        <w:tc>
          <w:tcPr>
            <w:tcW w:w="563" w:type="dxa"/>
            <w:vAlign w:val="center"/>
          </w:tcPr>
          <w:p w:rsidR="00534DD3" w:rsidRPr="00534DD3" w:rsidRDefault="00534DD3" w:rsidP="006F0E04">
            <w:pPr>
              <w:numPr>
                <w:ilvl w:val="12"/>
                <w:numId w:val="0"/>
              </w:numPr>
              <w:ind w:firstLine="63"/>
              <w:jc w:val="both"/>
              <w:rPr>
                <w:szCs w:val="28"/>
                <w:lang w:eastAsia="ru-RU"/>
              </w:rPr>
            </w:pPr>
            <w:r w:rsidRPr="00534DD3">
              <w:rPr>
                <w:szCs w:val="28"/>
                <w:lang w:eastAsia="ru-RU"/>
              </w:rPr>
              <w:t>№</w:t>
            </w:r>
          </w:p>
        </w:tc>
        <w:tc>
          <w:tcPr>
            <w:tcW w:w="3120" w:type="dxa"/>
            <w:vAlign w:val="center"/>
          </w:tcPr>
          <w:p w:rsidR="00534DD3" w:rsidRPr="00534DD3" w:rsidRDefault="00534DD3" w:rsidP="006F0E04">
            <w:pPr>
              <w:numPr>
                <w:ilvl w:val="12"/>
                <w:numId w:val="0"/>
              </w:numPr>
              <w:ind w:firstLine="63"/>
              <w:jc w:val="both"/>
              <w:rPr>
                <w:b/>
                <w:szCs w:val="28"/>
                <w:lang w:val="ru-RU" w:eastAsia="ru-RU"/>
              </w:rPr>
            </w:pPr>
            <w:r w:rsidRPr="00534DD3">
              <w:rPr>
                <w:b/>
                <w:szCs w:val="28"/>
                <w:lang w:val="ru-RU" w:eastAsia="ru-RU"/>
              </w:rPr>
              <w:t>Альтернатива (</w:t>
            </w:r>
            <w:proofErr w:type="spellStart"/>
            <w:r w:rsidRPr="00534DD3">
              <w:rPr>
                <w:b/>
                <w:szCs w:val="28"/>
                <w:lang w:val="ru-RU" w:eastAsia="ru-RU"/>
              </w:rPr>
              <w:t>орієнтовний</w:t>
            </w:r>
            <w:proofErr w:type="spellEnd"/>
            <w:r w:rsidRPr="00534DD3">
              <w:rPr>
                <w:b/>
                <w:szCs w:val="28"/>
                <w:lang w:val="ru-RU" w:eastAsia="ru-RU"/>
              </w:rPr>
              <w:t xml:space="preserve"> комплекс </w:t>
            </w:r>
            <w:proofErr w:type="spellStart"/>
            <w:r w:rsidRPr="00534DD3">
              <w:rPr>
                <w:b/>
                <w:szCs w:val="28"/>
                <w:lang w:val="ru-RU" w:eastAsia="ru-RU"/>
              </w:rPr>
              <w:t>заходів</w:t>
            </w:r>
            <w:proofErr w:type="spellEnd"/>
            <w:r w:rsidRPr="00534DD3">
              <w:rPr>
                <w:b/>
                <w:szCs w:val="28"/>
                <w:lang w:val="ru-RU" w:eastAsia="ru-RU"/>
              </w:rPr>
              <w:t xml:space="preserve">) </w:t>
            </w:r>
            <w:proofErr w:type="spellStart"/>
            <w:r w:rsidRPr="00534DD3">
              <w:rPr>
                <w:b/>
                <w:szCs w:val="28"/>
                <w:lang w:val="ru-RU" w:eastAsia="ru-RU"/>
              </w:rPr>
              <w:t>ринкової</w:t>
            </w:r>
            <w:proofErr w:type="spellEnd"/>
            <w:r w:rsidRPr="00534DD3">
              <w:rPr>
                <w:b/>
                <w:szCs w:val="28"/>
                <w:lang w:val="ru-RU" w:eastAsia="ru-RU"/>
              </w:rPr>
              <w:t xml:space="preserve"> </w:t>
            </w:r>
            <w:proofErr w:type="spellStart"/>
            <w:r w:rsidRPr="00534DD3">
              <w:rPr>
                <w:b/>
                <w:szCs w:val="28"/>
                <w:lang w:val="ru-RU" w:eastAsia="ru-RU"/>
              </w:rPr>
              <w:t>поведінки</w:t>
            </w:r>
            <w:proofErr w:type="spellEnd"/>
          </w:p>
        </w:tc>
        <w:tc>
          <w:tcPr>
            <w:tcW w:w="3120" w:type="dxa"/>
            <w:vAlign w:val="center"/>
          </w:tcPr>
          <w:p w:rsidR="00534DD3" w:rsidRPr="00534DD3" w:rsidRDefault="00534DD3" w:rsidP="006F0E04">
            <w:pPr>
              <w:numPr>
                <w:ilvl w:val="12"/>
                <w:numId w:val="0"/>
              </w:numPr>
              <w:ind w:firstLine="63"/>
              <w:jc w:val="both"/>
              <w:rPr>
                <w:b/>
                <w:szCs w:val="28"/>
                <w:lang w:eastAsia="ru-RU"/>
              </w:rPr>
            </w:pPr>
            <w:proofErr w:type="spellStart"/>
            <w:r w:rsidRPr="00534DD3">
              <w:rPr>
                <w:b/>
                <w:szCs w:val="28"/>
                <w:lang w:eastAsia="ru-RU"/>
              </w:rPr>
              <w:t>Ймовірність</w:t>
            </w:r>
            <w:proofErr w:type="spellEnd"/>
            <w:r w:rsidRPr="00534DD3">
              <w:rPr>
                <w:b/>
                <w:szCs w:val="28"/>
                <w:lang w:eastAsia="ru-RU"/>
              </w:rPr>
              <w:t xml:space="preserve"> </w:t>
            </w:r>
            <w:proofErr w:type="spellStart"/>
            <w:r w:rsidRPr="00534DD3">
              <w:rPr>
                <w:b/>
                <w:szCs w:val="28"/>
                <w:lang w:eastAsia="ru-RU"/>
              </w:rPr>
              <w:t>отримання</w:t>
            </w:r>
            <w:proofErr w:type="spellEnd"/>
            <w:r w:rsidRPr="00534DD3">
              <w:rPr>
                <w:b/>
                <w:szCs w:val="28"/>
                <w:lang w:eastAsia="ru-RU"/>
              </w:rPr>
              <w:t xml:space="preserve"> </w:t>
            </w:r>
            <w:proofErr w:type="spellStart"/>
            <w:r w:rsidRPr="00534DD3">
              <w:rPr>
                <w:b/>
                <w:szCs w:val="28"/>
                <w:lang w:eastAsia="ru-RU"/>
              </w:rPr>
              <w:t>ресурсів</w:t>
            </w:r>
            <w:proofErr w:type="spellEnd"/>
          </w:p>
        </w:tc>
        <w:tc>
          <w:tcPr>
            <w:tcW w:w="3120" w:type="dxa"/>
            <w:vAlign w:val="center"/>
          </w:tcPr>
          <w:p w:rsidR="00534DD3" w:rsidRPr="00534DD3" w:rsidRDefault="00534DD3" w:rsidP="006F0E04">
            <w:pPr>
              <w:numPr>
                <w:ilvl w:val="12"/>
                <w:numId w:val="0"/>
              </w:numPr>
              <w:ind w:firstLine="63"/>
              <w:jc w:val="both"/>
              <w:rPr>
                <w:b/>
                <w:szCs w:val="28"/>
                <w:lang w:eastAsia="ru-RU"/>
              </w:rPr>
            </w:pPr>
            <w:proofErr w:type="spellStart"/>
            <w:r w:rsidRPr="00534DD3">
              <w:rPr>
                <w:b/>
                <w:szCs w:val="28"/>
                <w:lang w:eastAsia="ru-RU"/>
              </w:rPr>
              <w:t>Строки</w:t>
            </w:r>
            <w:proofErr w:type="spellEnd"/>
            <w:r w:rsidRPr="00534DD3">
              <w:rPr>
                <w:b/>
                <w:szCs w:val="28"/>
                <w:lang w:eastAsia="ru-RU"/>
              </w:rPr>
              <w:t xml:space="preserve"> </w:t>
            </w:r>
            <w:proofErr w:type="spellStart"/>
            <w:r w:rsidRPr="00534DD3">
              <w:rPr>
                <w:b/>
                <w:szCs w:val="28"/>
                <w:lang w:eastAsia="ru-RU"/>
              </w:rPr>
              <w:t>реалізації</w:t>
            </w:r>
            <w:proofErr w:type="spellEnd"/>
          </w:p>
        </w:tc>
      </w:tr>
      <w:tr w:rsidR="00534DD3" w:rsidRPr="00534DD3" w:rsidTr="00534DD3">
        <w:tc>
          <w:tcPr>
            <w:tcW w:w="563" w:type="dxa"/>
            <w:vAlign w:val="center"/>
          </w:tcPr>
          <w:p w:rsidR="00534DD3" w:rsidRPr="00534DD3" w:rsidRDefault="00534DD3" w:rsidP="006F0E04">
            <w:pPr>
              <w:numPr>
                <w:ilvl w:val="12"/>
                <w:numId w:val="0"/>
              </w:numPr>
              <w:ind w:firstLine="63"/>
              <w:jc w:val="both"/>
              <w:rPr>
                <w:szCs w:val="28"/>
                <w:lang w:val="ru-RU" w:eastAsia="ru-RU"/>
              </w:rPr>
            </w:pPr>
            <w:r w:rsidRPr="00534DD3">
              <w:rPr>
                <w:szCs w:val="28"/>
                <w:lang w:eastAsia="ru-RU"/>
              </w:rPr>
              <w:t>1</w:t>
            </w:r>
          </w:p>
        </w:tc>
        <w:tc>
          <w:tcPr>
            <w:tcW w:w="3120" w:type="dxa"/>
            <w:vAlign w:val="center"/>
          </w:tcPr>
          <w:p w:rsidR="00534DD3" w:rsidRPr="00534DD3" w:rsidRDefault="00534DD3" w:rsidP="006F0E04">
            <w:pPr>
              <w:numPr>
                <w:ilvl w:val="12"/>
                <w:numId w:val="0"/>
              </w:numPr>
              <w:ind w:firstLine="63"/>
              <w:jc w:val="both"/>
              <w:rPr>
                <w:szCs w:val="28"/>
                <w:lang w:val="ru-RU" w:eastAsia="ru-RU"/>
              </w:rPr>
            </w:pPr>
            <w:proofErr w:type="spellStart"/>
            <w:r w:rsidRPr="00534DD3">
              <w:rPr>
                <w:szCs w:val="28"/>
                <w:lang w:val="ru-RU" w:eastAsia="ru-RU"/>
              </w:rPr>
              <w:t>Розробка</w:t>
            </w:r>
            <w:proofErr w:type="spellEnd"/>
            <w:r w:rsidRPr="00534DD3">
              <w:rPr>
                <w:szCs w:val="28"/>
                <w:lang w:val="ru-RU" w:eastAsia="ru-RU"/>
              </w:rPr>
              <w:t xml:space="preserve"> </w:t>
            </w:r>
            <w:proofErr w:type="spellStart"/>
            <w:r w:rsidRPr="00534DD3">
              <w:rPr>
                <w:szCs w:val="28"/>
                <w:lang w:val="ru-RU" w:eastAsia="ru-RU"/>
              </w:rPr>
              <w:t>додаткових</w:t>
            </w:r>
            <w:proofErr w:type="spellEnd"/>
            <w:r w:rsidRPr="00534DD3">
              <w:rPr>
                <w:szCs w:val="28"/>
                <w:lang w:val="ru-RU" w:eastAsia="ru-RU"/>
              </w:rPr>
              <w:t xml:space="preserve"> </w:t>
            </w:r>
            <w:proofErr w:type="spellStart"/>
            <w:r w:rsidRPr="00534DD3">
              <w:rPr>
                <w:szCs w:val="28"/>
                <w:lang w:val="ru-RU" w:eastAsia="ru-RU"/>
              </w:rPr>
              <w:t>модулів</w:t>
            </w:r>
            <w:proofErr w:type="spellEnd"/>
            <w:r w:rsidRPr="00534DD3">
              <w:rPr>
                <w:szCs w:val="28"/>
                <w:lang w:val="ru-RU" w:eastAsia="ru-RU"/>
              </w:rPr>
              <w:t xml:space="preserve">, </w:t>
            </w:r>
            <w:proofErr w:type="spellStart"/>
            <w:r w:rsidRPr="00534DD3">
              <w:rPr>
                <w:szCs w:val="28"/>
                <w:lang w:val="ru-RU" w:eastAsia="ru-RU"/>
              </w:rPr>
              <w:t>що</w:t>
            </w:r>
            <w:proofErr w:type="spellEnd"/>
            <w:r w:rsidRPr="00534DD3">
              <w:rPr>
                <w:szCs w:val="28"/>
                <w:lang w:val="ru-RU" w:eastAsia="ru-RU"/>
              </w:rPr>
              <w:t xml:space="preserve"> дозволить </w:t>
            </w:r>
            <w:proofErr w:type="spellStart"/>
            <w:r w:rsidRPr="00534DD3">
              <w:rPr>
                <w:szCs w:val="28"/>
                <w:lang w:val="ru-RU" w:eastAsia="ru-RU"/>
              </w:rPr>
              <w:t>використовувати</w:t>
            </w:r>
            <w:proofErr w:type="spellEnd"/>
            <w:r w:rsidRPr="00534DD3">
              <w:rPr>
                <w:szCs w:val="28"/>
                <w:lang w:val="ru-RU" w:eastAsia="ru-RU"/>
              </w:rPr>
              <w:t xml:space="preserve"> систему не </w:t>
            </w:r>
            <w:proofErr w:type="spellStart"/>
            <w:r w:rsidRPr="00534DD3">
              <w:rPr>
                <w:szCs w:val="28"/>
                <w:lang w:val="ru-RU" w:eastAsia="ru-RU"/>
              </w:rPr>
              <w:t>тільки</w:t>
            </w:r>
            <w:proofErr w:type="spellEnd"/>
            <w:r w:rsidRPr="00534DD3">
              <w:rPr>
                <w:szCs w:val="28"/>
                <w:lang w:val="ru-RU" w:eastAsia="ru-RU"/>
              </w:rPr>
              <w:t xml:space="preserve"> в </w:t>
            </w:r>
            <w:proofErr w:type="spellStart"/>
            <w:r w:rsidRPr="00534DD3">
              <w:rPr>
                <w:szCs w:val="28"/>
                <w:lang w:val="ru-RU" w:eastAsia="ru-RU"/>
              </w:rPr>
              <w:t>контексті</w:t>
            </w:r>
            <w:proofErr w:type="spellEnd"/>
            <w:r w:rsidRPr="00534DD3">
              <w:rPr>
                <w:szCs w:val="28"/>
                <w:lang w:val="ru-RU" w:eastAsia="ru-RU"/>
              </w:rPr>
              <w:t xml:space="preserve"> </w:t>
            </w:r>
            <w:proofErr w:type="spellStart"/>
            <w:r w:rsidRPr="00534DD3">
              <w:rPr>
                <w:szCs w:val="28"/>
                <w:lang w:val="ru-RU" w:eastAsia="ru-RU"/>
              </w:rPr>
              <w:t>надання</w:t>
            </w:r>
            <w:proofErr w:type="spellEnd"/>
            <w:r w:rsidRPr="00534DD3">
              <w:rPr>
                <w:szCs w:val="28"/>
                <w:lang w:val="ru-RU" w:eastAsia="ru-RU"/>
              </w:rPr>
              <w:t xml:space="preserve"> прогнозу </w:t>
            </w:r>
            <w:proofErr w:type="spellStart"/>
            <w:r w:rsidRPr="00534DD3">
              <w:rPr>
                <w:szCs w:val="28"/>
                <w:lang w:val="ru-RU" w:eastAsia="ru-RU"/>
              </w:rPr>
              <w:t>кошторису</w:t>
            </w:r>
            <w:proofErr w:type="spellEnd"/>
            <w:r w:rsidRPr="00534DD3">
              <w:rPr>
                <w:szCs w:val="28"/>
                <w:lang w:val="ru-RU" w:eastAsia="ru-RU"/>
              </w:rPr>
              <w:t xml:space="preserve"> </w:t>
            </w:r>
            <w:r w:rsidRPr="00534DD3">
              <w:rPr>
                <w:szCs w:val="28"/>
                <w:lang w:val="ru-RU" w:eastAsia="ru-RU"/>
              </w:rPr>
              <w:lastRenderedPageBreak/>
              <w:t>для ОСББ</w:t>
            </w:r>
          </w:p>
        </w:tc>
        <w:tc>
          <w:tcPr>
            <w:tcW w:w="3120" w:type="dxa"/>
            <w:vAlign w:val="center"/>
          </w:tcPr>
          <w:p w:rsidR="00534DD3" w:rsidRPr="00534DD3" w:rsidRDefault="00534DD3" w:rsidP="006F0E04">
            <w:pPr>
              <w:numPr>
                <w:ilvl w:val="12"/>
                <w:numId w:val="0"/>
              </w:numPr>
              <w:ind w:firstLine="63"/>
              <w:jc w:val="both"/>
              <w:rPr>
                <w:szCs w:val="28"/>
                <w:lang w:eastAsia="ru-RU"/>
              </w:rPr>
            </w:pPr>
            <w:proofErr w:type="spellStart"/>
            <w:r w:rsidRPr="00534DD3">
              <w:rPr>
                <w:szCs w:val="28"/>
                <w:lang w:eastAsia="ru-RU"/>
              </w:rPr>
              <w:lastRenderedPageBreak/>
              <w:t>Середня</w:t>
            </w:r>
            <w:proofErr w:type="spellEnd"/>
          </w:p>
        </w:tc>
        <w:tc>
          <w:tcPr>
            <w:tcW w:w="3120" w:type="dxa"/>
            <w:vAlign w:val="center"/>
          </w:tcPr>
          <w:p w:rsidR="00534DD3" w:rsidRPr="00534DD3" w:rsidRDefault="00534DD3" w:rsidP="006F0E04">
            <w:pPr>
              <w:numPr>
                <w:ilvl w:val="0"/>
                <w:numId w:val="12"/>
              </w:numPr>
              <w:ind w:firstLine="63"/>
              <w:jc w:val="both"/>
              <w:rPr>
                <w:szCs w:val="28"/>
                <w:lang w:eastAsia="ru-RU"/>
              </w:rPr>
            </w:pPr>
            <w:proofErr w:type="spellStart"/>
            <w:r w:rsidRPr="00534DD3">
              <w:rPr>
                <w:szCs w:val="28"/>
                <w:lang w:eastAsia="ru-RU"/>
              </w:rPr>
              <w:t>рік</w:t>
            </w:r>
            <w:proofErr w:type="spellEnd"/>
          </w:p>
        </w:tc>
      </w:tr>
    </w:tbl>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keepNext/>
        <w:keepLines/>
        <w:tabs>
          <w:tab w:val="num" w:pos="1713"/>
        </w:tabs>
        <w:suppressAutoHyphens/>
        <w:autoSpaceDE w:val="0"/>
        <w:spacing w:after="0"/>
        <w:ind w:firstLine="1134"/>
        <w:jc w:val="both"/>
        <w:outlineLvl w:val="1"/>
        <w:rPr>
          <w:rFonts w:eastAsia="Times New Roman" w:cs="Times New Roman"/>
          <w:szCs w:val="28"/>
          <w:lang w:eastAsia="ar-SA"/>
        </w:rPr>
      </w:pPr>
      <w:bookmarkStart w:id="51" w:name="_Toc484460604"/>
      <w:bookmarkStart w:id="52" w:name="_Toc485315835"/>
      <w:bookmarkStart w:id="53" w:name="_Toc532210617"/>
      <w:bookmarkStart w:id="54" w:name="_Toc533113262"/>
      <w:r w:rsidRPr="00534DD3">
        <w:rPr>
          <w:rFonts w:eastAsia="Times New Roman" w:cs="Times New Roman"/>
          <w:szCs w:val="28"/>
          <w:lang w:eastAsia="ar-SA"/>
        </w:rPr>
        <w:t>4.4 Розроблення ринкової стратегії проекту</w:t>
      </w:r>
      <w:bookmarkEnd w:id="51"/>
      <w:bookmarkEnd w:id="52"/>
      <w:bookmarkEnd w:id="53"/>
      <w:bookmarkEnd w:id="54"/>
    </w:p>
    <w:p w:rsidR="00534DD3" w:rsidRPr="00534DD3" w:rsidRDefault="00534DD3" w:rsidP="006F0E04">
      <w:pPr>
        <w:suppressAutoHyphens/>
        <w:spacing w:after="0"/>
        <w:ind w:firstLine="709"/>
        <w:jc w:val="both"/>
        <w:rPr>
          <w:rFonts w:eastAsia="Times New Roman" w:cs="Times New Roman"/>
          <w:sz w:val="24"/>
          <w:szCs w:val="24"/>
          <w:lang w:eastAsia="ar-SA"/>
        </w:rPr>
      </w:pPr>
    </w:p>
    <w:p w:rsidR="00534DD3" w:rsidRPr="00534DD3" w:rsidRDefault="00534DD3" w:rsidP="006F0E04">
      <w:pPr>
        <w:suppressAutoHyphens/>
        <w:spacing w:after="0"/>
        <w:ind w:firstLine="709"/>
        <w:jc w:val="both"/>
        <w:rPr>
          <w:rFonts w:eastAsia="Times New Roman" w:cs="Times New Roman"/>
          <w:sz w:val="24"/>
          <w:szCs w:val="24"/>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Стратегія маркетингу – це комплекс базових рішень, спрямованих на досягнення генеральної мети фірми і вихідних з оцінки ринкової ситуації і власних можливостей, а також інших факторів та сил навколишнього середовища маркетингу .Маркетингова стратегія компанії на сучасному ринку формується під впливом безлічі факторів. Реалізація стратегії сприяє перетворенню продукту в товар. Розроблення ринкової стратегії першим кроком передбачає визначення стратегії охоплення ринку: опис цільових груп потенційних споживачів (табл</w:t>
      </w:r>
      <w:r w:rsidRPr="00534DD3">
        <w:rPr>
          <w:rFonts w:eastAsia="Times New Roman" w:cs="Times New Roman"/>
          <w:szCs w:val="28"/>
          <w:lang w:val="ru-RU" w:eastAsia="ar-SA"/>
        </w:rPr>
        <w:t>.</w:t>
      </w:r>
      <w:r w:rsidRPr="00534DD3">
        <w:rPr>
          <w:rFonts w:eastAsia="Times New Roman" w:cs="Times New Roman"/>
          <w:szCs w:val="28"/>
          <w:lang w:eastAsia="ar-SA"/>
        </w:rPr>
        <w:t> 4.14).</w:t>
      </w:r>
    </w:p>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keepNext/>
        <w:numPr>
          <w:ilvl w:val="12"/>
          <w:numId w:val="0"/>
        </w:numPr>
        <w:tabs>
          <w:tab w:val="left" w:pos="1985"/>
        </w:tabs>
        <w:spacing w:after="0"/>
        <w:ind w:firstLine="709"/>
        <w:jc w:val="both"/>
        <w:rPr>
          <w:rFonts w:eastAsia="Times New Roman" w:cs="Times New Roman"/>
          <w:bCs/>
          <w:szCs w:val="28"/>
          <w:lang w:eastAsia="ru-RU"/>
        </w:rPr>
      </w:pPr>
      <w:r w:rsidRPr="00534DD3">
        <w:rPr>
          <w:rFonts w:eastAsia="Times New Roman" w:cs="Times New Roman"/>
          <w:bCs/>
          <w:szCs w:val="28"/>
          <w:lang w:eastAsia="ru-RU"/>
        </w:rPr>
        <w:t>Таблиця 4.14 –Вибір цільових груп потенційних споживачів</w:t>
      </w:r>
    </w:p>
    <w:tbl>
      <w:tblPr>
        <w:tblStyle w:val="aa"/>
        <w:tblW w:w="9351" w:type="dxa"/>
        <w:tblLayout w:type="fixed"/>
        <w:tblLook w:val="00A0" w:firstRow="1" w:lastRow="0" w:firstColumn="1" w:lastColumn="0" w:noHBand="0" w:noVBand="0"/>
      </w:tblPr>
      <w:tblGrid>
        <w:gridCol w:w="562"/>
        <w:gridCol w:w="2127"/>
        <w:gridCol w:w="1559"/>
        <w:gridCol w:w="1843"/>
        <w:gridCol w:w="1842"/>
        <w:gridCol w:w="1418"/>
      </w:tblGrid>
      <w:tr w:rsidR="00534DD3" w:rsidRPr="00534DD3" w:rsidTr="00534DD3">
        <w:trPr>
          <w:trHeight w:val="1478"/>
        </w:trPr>
        <w:tc>
          <w:tcPr>
            <w:tcW w:w="562" w:type="dxa"/>
            <w:vAlign w:val="center"/>
          </w:tcPr>
          <w:p w:rsidR="00534DD3" w:rsidRPr="00534DD3" w:rsidRDefault="00534DD3" w:rsidP="006F0E04">
            <w:pPr>
              <w:numPr>
                <w:ilvl w:val="12"/>
                <w:numId w:val="0"/>
              </w:numPr>
              <w:spacing w:line="276" w:lineRule="auto"/>
              <w:jc w:val="both"/>
              <w:rPr>
                <w:b/>
                <w:szCs w:val="28"/>
                <w:lang w:eastAsia="ru-RU"/>
              </w:rPr>
            </w:pPr>
            <w:r w:rsidRPr="00534DD3">
              <w:rPr>
                <w:b/>
                <w:szCs w:val="28"/>
                <w:lang w:eastAsia="ru-RU"/>
              </w:rPr>
              <w:t xml:space="preserve">№ </w:t>
            </w:r>
          </w:p>
        </w:tc>
        <w:tc>
          <w:tcPr>
            <w:tcW w:w="2127" w:type="dxa"/>
            <w:vAlign w:val="center"/>
          </w:tcPr>
          <w:p w:rsidR="00534DD3" w:rsidRPr="00534DD3" w:rsidRDefault="00534DD3" w:rsidP="006F0E04">
            <w:pPr>
              <w:numPr>
                <w:ilvl w:val="12"/>
                <w:numId w:val="0"/>
              </w:numPr>
              <w:spacing w:line="276" w:lineRule="auto"/>
              <w:jc w:val="both"/>
              <w:rPr>
                <w:b/>
                <w:szCs w:val="28"/>
                <w:lang w:val="ru-RU" w:eastAsia="ru-RU"/>
              </w:rPr>
            </w:pPr>
            <w:proofErr w:type="spellStart"/>
            <w:r w:rsidRPr="00534DD3">
              <w:rPr>
                <w:b/>
                <w:szCs w:val="28"/>
                <w:lang w:val="ru-RU" w:eastAsia="ru-RU"/>
              </w:rPr>
              <w:t>Опис</w:t>
            </w:r>
            <w:proofErr w:type="spellEnd"/>
            <w:r w:rsidRPr="00534DD3">
              <w:rPr>
                <w:b/>
                <w:szCs w:val="28"/>
                <w:lang w:val="ru-RU" w:eastAsia="ru-RU"/>
              </w:rPr>
              <w:t xml:space="preserve"> </w:t>
            </w:r>
            <w:proofErr w:type="spellStart"/>
            <w:r w:rsidRPr="00534DD3">
              <w:rPr>
                <w:b/>
                <w:szCs w:val="28"/>
                <w:lang w:val="ru-RU" w:eastAsia="ru-RU"/>
              </w:rPr>
              <w:t>профілю</w:t>
            </w:r>
            <w:proofErr w:type="spellEnd"/>
            <w:r w:rsidRPr="00534DD3">
              <w:rPr>
                <w:b/>
                <w:szCs w:val="28"/>
                <w:lang w:val="ru-RU" w:eastAsia="ru-RU"/>
              </w:rPr>
              <w:t xml:space="preserve"> </w:t>
            </w:r>
            <w:proofErr w:type="spellStart"/>
            <w:r w:rsidRPr="00534DD3">
              <w:rPr>
                <w:b/>
                <w:szCs w:val="28"/>
                <w:lang w:val="ru-RU" w:eastAsia="ru-RU"/>
              </w:rPr>
              <w:t>цільової</w:t>
            </w:r>
            <w:proofErr w:type="spellEnd"/>
            <w:r w:rsidRPr="00534DD3">
              <w:rPr>
                <w:b/>
                <w:szCs w:val="28"/>
                <w:lang w:val="ru-RU" w:eastAsia="ru-RU"/>
              </w:rPr>
              <w:t xml:space="preserve"> </w:t>
            </w:r>
            <w:proofErr w:type="spellStart"/>
            <w:r w:rsidRPr="00534DD3">
              <w:rPr>
                <w:b/>
                <w:szCs w:val="28"/>
                <w:lang w:val="ru-RU" w:eastAsia="ru-RU"/>
              </w:rPr>
              <w:t>групи</w:t>
            </w:r>
            <w:proofErr w:type="spellEnd"/>
            <w:r w:rsidRPr="00534DD3">
              <w:rPr>
                <w:b/>
                <w:szCs w:val="28"/>
                <w:lang w:val="ru-RU" w:eastAsia="ru-RU"/>
              </w:rPr>
              <w:t xml:space="preserve"> </w:t>
            </w:r>
            <w:proofErr w:type="spellStart"/>
            <w:r w:rsidRPr="00534DD3">
              <w:rPr>
                <w:b/>
                <w:szCs w:val="28"/>
                <w:lang w:val="ru-RU" w:eastAsia="ru-RU"/>
              </w:rPr>
              <w:t>потенційних</w:t>
            </w:r>
            <w:proofErr w:type="spellEnd"/>
            <w:r w:rsidRPr="00534DD3">
              <w:rPr>
                <w:b/>
                <w:szCs w:val="28"/>
                <w:lang w:val="ru-RU" w:eastAsia="ru-RU"/>
              </w:rPr>
              <w:t xml:space="preserve"> </w:t>
            </w:r>
            <w:proofErr w:type="spellStart"/>
            <w:r w:rsidRPr="00534DD3">
              <w:rPr>
                <w:b/>
                <w:szCs w:val="28"/>
                <w:lang w:val="ru-RU" w:eastAsia="ru-RU"/>
              </w:rPr>
              <w:t>клієнтів</w:t>
            </w:r>
            <w:proofErr w:type="spellEnd"/>
          </w:p>
        </w:tc>
        <w:tc>
          <w:tcPr>
            <w:tcW w:w="1559" w:type="dxa"/>
            <w:vAlign w:val="center"/>
          </w:tcPr>
          <w:p w:rsidR="00534DD3" w:rsidRPr="00534DD3" w:rsidRDefault="00534DD3" w:rsidP="006F0E04">
            <w:pPr>
              <w:numPr>
                <w:ilvl w:val="12"/>
                <w:numId w:val="0"/>
              </w:numPr>
              <w:spacing w:line="276" w:lineRule="auto"/>
              <w:jc w:val="both"/>
              <w:rPr>
                <w:b/>
                <w:szCs w:val="28"/>
                <w:lang w:eastAsia="ru-RU"/>
              </w:rPr>
            </w:pPr>
            <w:proofErr w:type="spellStart"/>
            <w:r w:rsidRPr="00534DD3">
              <w:rPr>
                <w:b/>
                <w:szCs w:val="28"/>
                <w:lang w:eastAsia="ru-RU"/>
              </w:rPr>
              <w:t>Готовність</w:t>
            </w:r>
            <w:proofErr w:type="spellEnd"/>
            <w:r w:rsidRPr="00534DD3">
              <w:rPr>
                <w:b/>
                <w:szCs w:val="28"/>
                <w:lang w:eastAsia="ru-RU"/>
              </w:rPr>
              <w:t xml:space="preserve"> </w:t>
            </w:r>
            <w:proofErr w:type="spellStart"/>
            <w:r w:rsidRPr="00534DD3">
              <w:rPr>
                <w:b/>
                <w:szCs w:val="28"/>
                <w:lang w:eastAsia="ru-RU"/>
              </w:rPr>
              <w:t>споживачів</w:t>
            </w:r>
            <w:proofErr w:type="spellEnd"/>
            <w:r w:rsidRPr="00534DD3">
              <w:rPr>
                <w:b/>
                <w:szCs w:val="28"/>
                <w:lang w:eastAsia="ru-RU"/>
              </w:rPr>
              <w:t xml:space="preserve"> </w:t>
            </w:r>
            <w:proofErr w:type="spellStart"/>
            <w:r w:rsidRPr="00534DD3">
              <w:rPr>
                <w:b/>
                <w:szCs w:val="28"/>
                <w:lang w:eastAsia="ru-RU"/>
              </w:rPr>
              <w:t>сприйняти</w:t>
            </w:r>
            <w:proofErr w:type="spellEnd"/>
            <w:r w:rsidRPr="00534DD3">
              <w:rPr>
                <w:b/>
                <w:szCs w:val="28"/>
                <w:lang w:eastAsia="ru-RU"/>
              </w:rPr>
              <w:t xml:space="preserve"> </w:t>
            </w:r>
            <w:proofErr w:type="spellStart"/>
            <w:r w:rsidRPr="00534DD3">
              <w:rPr>
                <w:b/>
                <w:szCs w:val="28"/>
                <w:lang w:eastAsia="ru-RU"/>
              </w:rPr>
              <w:t>продукт</w:t>
            </w:r>
            <w:proofErr w:type="spellEnd"/>
          </w:p>
        </w:tc>
        <w:tc>
          <w:tcPr>
            <w:tcW w:w="1843" w:type="dxa"/>
            <w:vAlign w:val="center"/>
          </w:tcPr>
          <w:p w:rsidR="00534DD3" w:rsidRPr="00534DD3" w:rsidRDefault="00534DD3" w:rsidP="006F0E04">
            <w:pPr>
              <w:numPr>
                <w:ilvl w:val="12"/>
                <w:numId w:val="0"/>
              </w:numPr>
              <w:spacing w:line="276" w:lineRule="auto"/>
              <w:jc w:val="both"/>
              <w:rPr>
                <w:b/>
                <w:szCs w:val="28"/>
                <w:lang w:val="ru-RU" w:eastAsia="ru-RU"/>
              </w:rPr>
            </w:pPr>
            <w:proofErr w:type="spellStart"/>
            <w:r w:rsidRPr="00534DD3">
              <w:rPr>
                <w:b/>
                <w:szCs w:val="28"/>
                <w:lang w:val="ru-RU" w:eastAsia="ru-RU"/>
              </w:rPr>
              <w:t>Орієнтовний</w:t>
            </w:r>
            <w:proofErr w:type="spellEnd"/>
            <w:r w:rsidRPr="00534DD3">
              <w:rPr>
                <w:b/>
                <w:szCs w:val="28"/>
                <w:lang w:val="ru-RU" w:eastAsia="ru-RU"/>
              </w:rPr>
              <w:t xml:space="preserve"> попит в межах </w:t>
            </w:r>
            <w:proofErr w:type="spellStart"/>
            <w:r w:rsidRPr="00534DD3">
              <w:rPr>
                <w:b/>
                <w:szCs w:val="28"/>
                <w:lang w:val="ru-RU" w:eastAsia="ru-RU"/>
              </w:rPr>
              <w:t>цільової</w:t>
            </w:r>
            <w:proofErr w:type="spellEnd"/>
            <w:r w:rsidRPr="00534DD3">
              <w:rPr>
                <w:b/>
                <w:szCs w:val="28"/>
                <w:lang w:val="ru-RU" w:eastAsia="ru-RU"/>
              </w:rPr>
              <w:t xml:space="preserve"> </w:t>
            </w:r>
            <w:proofErr w:type="spellStart"/>
            <w:r w:rsidRPr="00534DD3">
              <w:rPr>
                <w:b/>
                <w:szCs w:val="28"/>
                <w:lang w:val="ru-RU" w:eastAsia="ru-RU"/>
              </w:rPr>
              <w:t>групи</w:t>
            </w:r>
            <w:proofErr w:type="spellEnd"/>
            <w:r w:rsidRPr="00534DD3">
              <w:rPr>
                <w:b/>
                <w:szCs w:val="28"/>
                <w:lang w:val="ru-RU" w:eastAsia="ru-RU"/>
              </w:rPr>
              <w:t xml:space="preserve"> (сегменту)</w:t>
            </w:r>
          </w:p>
        </w:tc>
        <w:tc>
          <w:tcPr>
            <w:tcW w:w="1842" w:type="dxa"/>
            <w:vAlign w:val="center"/>
          </w:tcPr>
          <w:p w:rsidR="00534DD3" w:rsidRPr="00534DD3" w:rsidRDefault="00534DD3" w:rsidP="006F0E04">
            <w:pPr>
              <w:numPr>
                <w:ilvl w:val="12"/>
                <w:numId w:val="0"/>
              </w:numPr>
              <w:spacing w:line="276" w:lineRule="auto"/>
              <w:jc w:val="both"/>
              <w:rPr>
                <w:b/>
                <w:szCs w:val="28"/>
                <w:lang w:eastAsia="ru-RU"/>
              </w:rPr>
            </w:pPr>
            <w:proofErr w:type="spellStart"/>
            <w:r w:rsidRPr="00534DD3">
              <w:rPr>
                <w:b/>
                <w:szCs w:val="28"/>
                <w:lang w:eastAsia="ru-RU"/>
              </w:rPr>
              <w:t>Інтенсивність</w:t>
            </w:r>
            <w:proofErr w:type="spellEnd"/>
            <w:r w:rsidRPr="00534DD3">
              <w:rPr>
                <w:b/>
                <w:szCs w:val="28"/>
                <w:lang w:eastAsia="ru-RU"/>
              </w:rPr>
              <w:t xml:space="preserve"> </w:t>
            </w:r>
            <w:proofErr w:type="spellStart"/>
            <w:r w:rsidRPr="00534DD3">
              <w:rPr>
                <w:b/>
                <w:szCs w:val="28"/>
                <w:lang w:eastAsia="ru-RU"/>
              </w:rPr>
              <w:t>конкуренції</w:t>
            </w:r>
            <w:proofErr w:type="spellEnd"/>
            <w:r w:rsidRPr="00534DD3">
              <w:rPr>
                <w:b/>
                <w:szCs w:val="28"/>
                <w:lang w:eastAsia="ru-RU"/>
              </w:rPr>
              <w:t xml:space="preserve"> в </w:t>
            </w:r>
            <w:proofErr w:type="spellStart"/>
            <w:r w:rsidRPr="00534DD3">
              <w:rPr>
                <w:b/>
                <w:szCs w:val="28"/>
                <w:lang w:eastAsia="ru-RU"/>
              </w:rPr>
              <w:t>сегменті</w:t>
            </w:r>
            <w:proofErr w:type="spellEnd"/>
          </w:p>
        </w:tc>
        <w:tc>
          <w:tcPr>
            <w:tcW w:w="1418" w:type="dxa"/>
            <w:vAlign w:val="center"/>
          </w:tcPr>
          <w:p w:rsidR="00534DD3" w:rsidRPr="00534DD3" w:rsidRDefault="00534DD3" w:rsidP="006F0E04">
            <w:pPr>
              <w:numPr>
                <w:ilvl w:val="12"/>
                <w:numId w:val="0"/>
              </w:numPr>
              <w:spacing w:line="276" w:lineRule="auto"/>
              <w:ind w:right="109"/>
              <w:jc w:val="both"/>
              <w:rPr>
                <w:b/>
                <w:szCs w:val="28"/>
                <w:lang w:eastAsia="ru-RU"/>
              </w:rPr>
            </w:pPr>
            <w:proofErr w:type="spellStart"/>
            <w:r w:rsidRPr="00534DD3">
              <w:rPr>
                <w:b/>
                <w:szCs w:val="28"/>
                <w:lang w:eastAsia="ru-RU"/>
              </w:rPr>
              <w:t>Простота</w:t>
            </w:r>
            <w:proofErr w:type="spellEnd"/>
            <w:r w:rsidRPr="00534DD3">
              <w:rPr>
                <w:b/>
                <w:szCs w:val="28"/>
                <w:lang w:eastAsia="ru-RU"/>
              </w:rPr>
              <w:t xml:space="preserve"> </w:t>
            </w:r>
            <w:proofErr w:type="spellStart"/>
            <w:r w:rsidRPr="00534DD3">
              <w:rPr>
                <w:b/>
                <w:szCs w:val="28"/>
                <w:lang w:eastAsia="ru-RU"/>
              </w:rPr>
              <w:t>входу</w:t>
            </w:r>
            <w:proofErr w:type="spellEnd"/>
            <w:r w:rsidRPr="00534DD3">
              <w:rPr>
                <w:b/>
                <w:szCs w:val="28"/>
                <w:lang w:eastAsia="ru-RU"/>
              </w:rPr>
              <w:t xml:space="preserve"> у </w:t>
            </w:r>
            <w:proofErr w:type="spellStart"/>
            <w:r w:rsidRPr="00534DD3">
              <w:rPr>
                <w:b/>
                <w:szCs w:val="28"/>
                <w:lang w:eastAsia="ru-RU"/>
              </w:rPr>
              <w:t>сегмент</w:t>
            </w:r>
            <w:proofErr w:type="spellEnd"/>
          </w:p>
        </w:tc>
      </w:tr>
      <w:tr w:rsidR="00534DD3" w:rsidRPr="00534DD3" w:rsidTr="00534DD3">
        <w:trPr>
          <w:trHeight w:val="1397"/>
        </w:trPr>
        <w:tc>
          <w:tcPr>
            <w:tcW w:w="562" w:type="dxa"/>
            <w:vAlign w:val="center"/>
          </w:tcPr>
          <w:p w:rsidR="00534DD3" w:rsidRPr="00534DD3" w:rsidRDefault="00534DD3" w:rsidP="006F0E04">
            <w:pPr>
              <w:numPr>
                <w:ilvl w:val="12"/>
                <w:numId w:val="0"/>
              </w:numPr>
              <w:spacing w:line="276" w:lineRule="auto"/>
              <w:jc w:val="both"/>
              <w:rPr>
                <w:szCs w:val="28"/>
                <w:lang w:val="ru-RU" w:eastAsia="ru-RU"/>
              </w:rPr>
            </w:pPr>
            <w:r w:rsidRPr="00534DD3">
              <w:rPr>
                <w:szCs w:val="28"/>
                <w:lang w:eastAsia="ru-RU"/>
              </w:rPr>
              <w:t>1</w:t>
            </w:r>
          </w:p>
        </w:tc>
        <w:tc>
          <w:tcPr>
            <w:tcW w:w="2127" w:type="dxa"/>
            <w:vAlign w:val="center"/>
          </w:tcPr>
          <w:p w:rsidR="00534DD3" w:rsidRPr="00534DD3" w:rsidRDefault="00232A17" w:rsidP="006F0E04">
            <w:pPr>
              <w:numPr>
                <w:ilvl w:val="12"/>
                <w:numId w:val="0"/>
              </w:numPr>
              <w:spacing w:line="276" w:lineRule="auto"/>
              <w:jc w:val="both"/>
              <w:rPr>
                <w:szCs w:val="28"/>
                <w:lang w:val="ru-RU" w:eastAsia="ru-RU"/>
              </w:rPr>
            </w:pPr>
            <w:r>
              <w:rPr>
                <w:szCs w:val="28"/>
                <w:lang w:val="ru-RU" w:eastAsia="ru-RU"/>
              </w:rPr>
              <w:t xml:space="preserve">Телеком </w:t>
            </w:r>
            <w:proofErr w:type="spellStart"/>
            <w:r>
              <w:rPr>
                <w:szCs w:val="28"/>
                <w:lang w:val="ru-RU" w:eastAsia="ru-RU"/>
              </w:rPr>
              <w:t>оператори</w:t>
            </w:r>
            <w:proofErr w:type="spellEnd"/>
          </w:p>
        </w:tc>
        <w:tc>
          <w:tcPr>
            <w:tcW w:w="1559" w:type="dxa"/>
            <w:vAlign w:val="center"/>
          </w:tcPr>
          <w:p w:rsidR="00534DD3" w:rsidRPr="00534DD3" w:rsidRDefault="00534DD3" w:rsidP="006F0E04">
            <w:pPr>
              <w:numPr>
                <w:ilvl w:val="12"/>
                <w:numId w:val="0"/>
              </w:numPr>
              <w:spacing w:line="276" w:lineRule="auto"/>
              <w:jc w:val="both"/>
              <w:rPr>
                <w:szCs w:val="28"/>
                <w:lang w:eastAsia="ru-RU"/>
              </w:rPr>
            </w:pPr>
            <w:proofErr w:type="spellStart"/>
            <w:r w:rsidRPr="00534DD3">
              <w:rPr>
                <w:szCs w:val="28"/>
                <w:lang w:eastAsia="ru-RU"/>
              </w:rPr>
              <w:t>Висока</w:t>
            </w:r>
            <w:proofErr w:type="spellEnd"/>
          </w:p>
        </w:tc>
        <w:tc>
          <w:tcPr>
            <w:tcW w:w="1843" w:type="dxa"/>
            <w:vAlign w:val="center"/>
          </w:tcPr>
          <w:p w:rsidR="00534DD3" w:rsidRPr="00534DD3" w:rsidRDefault="00534DD3" w:rsidP="006F0E04">
            <w:pPr>
              <w:numPr>
                <w:ilvl w:val="12"/>
                <w:numId w:val="0"/>
              </w:numPr>
              <w:spacing w:line="276" w:lineRule="auto"/>
              <w:jc w:val="both"/>
              <w:rPr>
                <w:szCs w:val="28"/>
                <w:lang w:eastAsia="ru-RU"/>
              </w:rPr>
            </w:pPr>
            <w:proofErr w:type="spellStart"/>
            <w:r w:rsidRPr="00534DD3">
              <w:rPr>
                <w:szCs w:val="28"/>
                <w:lang w:eastAsia="ru-RU"/>
              </w:rPr>
              <w:t>Високий</w:t>
            </w:r>
            <w:proofErr w:type="spellEnd"/>
          </w:p>
        </w:tc>
        <w:tc>
          <w:tcPr>
            <w:tcW w:w="1842" w:type="dxa"/>
            <w:vAlign w:val="center"/>
          </w:tcPr>
          <w:p w:rsidR="00534DD3" w:rsidRPr="00534DD3" w:rsidRDefault="00534DD3" w:rsidP="006F0E04">
            <w:pPr>
              <w:numPr>
                <w:ilvl w:val="12"/>
                <w:numId w:val="0"/>
              </w:numPr>
              <w:spacing w:line="276" w:lineRule="auto"/>
              <w:jc w:val="both"/>
              <w:rPr>
                <w:szCs w:val="28"/>
                <w:lang w:eastAsia="ru-RU"/>
              </w:rPr>
            </w:pPr>
            <w:proofErr w:type="spellStart"/>
            <w:r w:rsidRPr="00534DD3">
              <w:rPr>
                <w:szCs w:val="28"/>
                <w:lang w:eastAsia="ru-RU"/>
              </w:rPr>
              <w:t>Середня</w:t>
            </w:r>
            <w:proofErr w:type="spellEnd"/>
          </w:p>
        </w:tc>
        <w:tc>
          <w:tcPr>
            <w:tcW w:w="1418" w:type="dxa"/>
            <w:vAlign w:val="center"/>
          </w:tcPr>
          <w:p w:rsidR="00534DD3" w:rsidRPr="00534DD3" w:rsidRDefault="00534DD3" w:rsidP="006F0E04">
            <w:pPr>
              <w:numPr>
                <w:ilvl w:val="12"/>
                <w:numId w:val="0"/>
              </w:numPr>
              <w:spacing w:line="276" w:lineRule="auto"/>
              <w:ind w:right="109"/>
              <w:jc w:val="both"/>
              <w:rPr>
                <w:szCs w:val="28"/>
                <w:lang w:eastAsia="ru-RU"/>
              </w:rPr>
            </w:pPr>
            <w:proofErr w:type="spellStart"/>
            <w:r w:rsidRPr="00534DD3">
              <w:rPr>
                <w:szCs w:val="28"/>
                <w:lang w:eastAsia="ru-RU"/>
              </w:rPr>
              <w:t>Складна</w:t>
            </w:r>
            <w:proofErr w:type="spellEnd"/>
          </w:p>
        </w:tc>
      </w:tr>
    </w:tbl>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 xml:space="preserve">За результатами аналізу потенційних груп споживачів (сегментів)  доцільно вибрати конкретну цільову групу та відповідно до неї визначити стратегію охоплення ринку. Оскільки, цільовою аудиторією на яку розрахований продукт, можуть бути організації, зацікавлені в отриманні </w:t>
      </w:r>
      <w:r w:rsidRPr="00534DD3">
        <w:rPr>
          <w:rFonts w:eastAsia="Times New Roman" w:cs="Times New Roman"/>
          <w:szCs w:val="28"/>
          <w:lang w:eastAsia="ar-SA"/>
        </w:rPr>
        <w:lastRenderedPageBreak/>
        <w:t>максимальному прибутку від проведення матчу є вибір стратегії цільового маркетингу.</w:t>
      </w: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Вибір стратегії-центральний момент стратегічного планування. Кульмінаційним моментом вибору стратегії є аналіз і оцінка альтернативних варіантів. Завдання оцінки полягає у розробці такої стратегії, що забезпечувала б максимальну ефективність роботи в майбутньому.</w:t>
      </w: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Стратегічний вибір повинен бути заснований на чіткій концепції розвитку проекту, а саме: формулювання - однозначним і ясним, тому що обрана стратегія на тривалий час обмежує волю дій керівництва і впливає на всі прийняті ним рішення. Тому обрана альтернатива ретельно досліджується й оцінюється. При цьому мають братися до уваги численні фактори: ризик, досвід минулих стратегій, вплив власників акцій, фактор часу тощо.</w:t>
      </w: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Для роботи в обраних сегментах ринку необхідно сформувати базову стратегію розвитку (табл</w:t>
      </w:r>
      <w:r w:rsidRPr="00534DD3">
        <w:rPr>
          <w:rFonts w:eastAsia="Times New Roman" w:cs="Times New Roman"/>
          <w:szCs w:val="28"/>
          <w:lang w:val="ru-RU" w:eastAsia="ar-SA"/>
        </w:rPr>
        <w:t xml:space="preserve">. </w:t>
      </w:r>
      <w:r w:rsidRPr="00534DD3">
        <w:rPr>
          <w:rFonts w:eastAsia="Times New Roman" w:cs="Times New Roman"/>
          <w:szCs w:val="28"/>
          <w:lang w:eastAsia="ar-SA"/>
        </w:rPr>
        <w:t>4.15).</w:t>
      </w:r>
    </w:p>
    <w:p w:rsidR="00534DD3" w:rsidRPr="00534DD3" w:rsidRDefault="00534DD3" w:rsidP="006F0E04">
      <w:pPr>
        <w:suppressAutoHyphens/>
        <w:spacing w:after="0"/>
        <w:jc w:val="both"/>
        <w:rPr>
          <w:rFonts w:eastAsia="Times New Roman" w:cs="Times New Roman"/>
          <w:szCs w:val="28"/>
          <w:lang w:eastAsia="ar-SA"/>
        </w:rPr>
      </w:pPr>
    </w:p>
    <w:p w:rsidR="00534DD3" w:rsidRPr="00534DD3" w:rsidRDefault="00534DD3" w:rsidP="006F0E04">
      <w:pPr>
        <w:keepNext/>
        <w:numPr>
          <w:ilvl w:val="12"/>
          <w:numId w:val="0"/>
        </w:numPr>
        <w:tabs>
          <w:tab w:val="left" w:pos="1985"/>
        </w:tabs>
        <w:spacing w:after="0"/>
        <w:ind w:firstLine="709"/>
        <w:jc w:val="both"/>
        <w:rPr>
          <w:rFonts w:eastAsia="Times New Roman" w:cs="Times New Roman"/>
          <w:bCs/>
          <w:szCs w:val="28"/>
          <w:lang w:eastAsia="ru-RU"/>
        </w:rPr>
      </w:pPr>
      <w:r w:rsidRPr="00534DD3">
        <w:rPr>
          <w:rFonts w:eastAsia="Times New Roman" w:cs="Times New Roman"/>
          <w:bCs/>
          <w:szCs w:val="28"/>
          <w:lang w:eastAsia="ru-RU"/>
        </w:rPr>
        <w:t>Таблиця 4.1</w:t>
      </w:r>
      <w:r w:rsidRPr="00534DD3">
        <w:rPr>
          <w:rFonts w:eastAsia="Times New Roman" w:cs="Times New Roman"/>
          <w:bCs/>
          <w:noProof/>
          <w:szCs w:val="28"/>
          <w:lang w:eastAsia="ru-RU"/>
        </w:rPr>
        <w:t>5 –</w:t>
      </w:r>
      <w:r w:rsidRPr="00534DD3">
        <w:rPr>
          <w:rFonts w:eastAsia="Times New Roman" w:cs="Times New Roman"/>
          <w:bCs/>
          <w:szCs w:val="28"/>
          <w:lang w:eastAsia="ru-RU"/>
        </w:rPr>
        <w:t>Визначення базової стратегії розвитку</w:t>
      </w:r>
    </w:p>
    <w:tbl>
      <w:tblPr>
        <w:tblStyle w:val="aa"/>
        <w:tblW w:w="10349" w:type="dxa"/>
        <w:tblInd w:w="-431" w:type="dxa"/>
        <w:tblLayout w:type="fixed"/>
        <w:tblLook w:val="00A0" w:firstRow="1" w:lastRow="0" w:firstColumn="1" w:lastColumn="0" w:noHBand="0" w:noVBand="0"/>
      </w:tblPr>
      <w:tblGrid>
        <w:gridCol w:w="426"/>
        <w:gridCol w:w="2127"/>
        <w:gridCol w:w="2921"/>
        <w:gridCol w:w="2835"/>
        <w:gridCol w:w="2040"/>
      </w:tblGrid>
      <w:tr w:rsidR="00534DD3" w:rsidRPr="00534DD3" w:rsidTr="00534DD3">
        <w:trPr>
          <w:trHeight w:val="1391"/>
        </w:trPr>
        <w:tc>
          <w:tcPr>
            <w:tcW w:w="426" w:type="dxa"/>
            <w:vAlign w:val="center"/>
          </w:tcPr>
          <w:p w:rsidR="00534DD3" w:rsidRPr="00534DD3" w:rsidRDefault="00534DD3" w:rsidP="006F0E04">
            <w:pPr>
              <w:numPr>
                <w:ilvl w:val="12"/>
                <w:numId w:val="0"/>
              </w:numPr>
              <w:ind w:left="-24" w:right="-392" w:firstLine="7"/>
              <w:jc w:val="both"/>
              <w:rPr>
                <w:b/>
                <w:szCs w:val="28"/>
                <w:lang w:eastAsia="ru-RU"/>
              </w:rPr>
            </w:pPr>
            <w:r w:rsidRPr="00534DD3">
              <w:rPr>
                <w:b/>
                <w:szCs w:val="28"/>
                <w:lang w:eastAsia="ru-RU"/>
              </w:rPr>
              <w:t xml:space="preserve">№ </w:t>
            </w:r>
          </w:p>
        </w:tc>
        <w:tc>
          <w:tcPr>
            <w:tcW w:w="2127" w:type="dxa"/>
            <w:vAlign w:val="center"/>
          </w:tcPr>
          <w:p w:rsidR="00534DD3" w:rsidRPr="00534DD3" w:rsidRDefault="00534DD3" w:rsidP="006F0E04">
            <w:pPr>
              <w:numPr>
                <w:ilvl w:val="12"/>
                <w:numId w:val="0"/>
              </w:numPr>
              <w:ind w:right="-226"/>
              <w:jc w:val="both"/>
              <w:rPr>
                <w:b/>
                <w:szCs w:val="28"/>
                <w:lang w:eastAsia="ru-RU"/>
              </w:rPr>
            </w:pPr>
            <w:proofErr w:type="spellStart"/>
            <w:r w:rsidRPr="00534DD3">
              <w:rPr>
                <w:b/>
                <w:szCs w:val="28"/>
                <w:lang w:eastAsia="ru-RU"/>
              </w:rPr>
              <w:t>Обрана</w:t>
            </w:r>
            <w:proofErr w:type="spellEnd"/>
            <w:r w:rsidRPr="00534DD3">
              <w:rPr>
                <w:b/>
                <w:szCs w:val="28"/>
                <w:lang w:eastAsia="ru-RU"/>
              </w:rPr>
              <w:t xml:space="preserve"> </w:t>
            </w:r>
            <w:proofErr w:type="spellStart"/>
            <w:r w:rsidRPr="00534DD3">
              <w:rPr>
                <w:b/>
                <w:szCs w:val="28"/>
                <w:lang w:eastAsia="ru-RU"/>
              </w:rPr>
              <w:t>альтернатива</w:t>
            </w:r>
            <w:proofErr w:type="spellEnd"/>
            <w:r w:rsidRPr="00534DD3">
              <w:rPr>
                <w:b/>
                <w:szCs w:val="28"/>
                <w:lang w:eastAsia="ru-RU"/>
              </w:rPr>
              <w:t xml:space="preserve"> </w:t>
            </w:r>
            <w:proofErr w:type="spellStart"/>
            <w:r w:rsidRPr="00534DD3">
              <w:rPr>
                <w:b/>
                <w:szCs w:val="28"/>
                <w:lang w:eastAsia="ru-RU"/>
              </w:rPr>
              <w:t>розвитку</w:t>
            </w:r>
            <w:proofErr w:type="spellEnd"/>
            <w:r w:rsidRPr="00534DD3">
              <w:rPr>
                <w:b/>
                <w:szCs w:val="28"/>
                <w:lang w:eastAsia="ru-RU"/>
              </w:rPr>
              <w:t xml:space="preserve"> </w:t>
            </w:r>
            <w:proofErr w:type="spellStart"/>
            <w:r w:rsidRPr="00534DD3">
              <w:rPr>
                <w:b/>
                <w:szCs w:val="28"/>
                <w:lang w:eastAsia="ru-RU"/>
              </w:rPr>
              <w:t>проекту</w:t>
            </w:r>
            <w:proofErr w:type="spellEnd"/>
          </w:p>
        </w:tc>
        <w:tc>
          <w:tcPr>
            <w:tcW w:w="2921" w:type="dxa"/>
            <w:vAlign w:val="center"/>
          </w:tcPr>
          <w:p w:rsidR="00534DD3" w:rsidRPr="00534DD3" w:rsidRDefault="00534DD3" w:rsidP="006F0E04">
            <w:pPr>
              <w:numPr>
                <w:ilvl w:val="12"/>
                <w:numId w:val="0"/>
              </w:numPr>
              <w:ind w:right="-226"/>
              <w:jc w:val="both"/>
              <w:rPr>
                <w:b/>
                <w:szCs w:val="28"/>
                <w:lang w:eastAsia="ru-RU"/>
              </w:rPr>
            </w:pPr>
            <w:proofErr w:type="spellStart"/>
            <w:r w:rsidRPr="00534DD3">
              <w:rPr>
                <w:b/>
                <w:szCs w:val="28"/>
                <w:lang w:eastAsia="ru-RU"/>
              </w:rPr>
              <w:t>Стратегія</w:t>
            </w:r>
            <w:proofErr w:type="spellEnd"/>
            <w:r w:rsidRPr="00534DD3">
              <w:rPr>
                <w:b/>
                <w:szCs w:val="28"/>
                <w:lang w:eastAsia="ru-RU"/>
              </w:rPr>
              <w:t xml:space="preserve"> </w:t>
            </w:r>
            <w:proofErr w:type="spellStart"/>
            <w:r w:rsidRPr="00534DD3">
              <w:rPr>
                <w:b/>
                <w:szCs w:val="28"/>
                <w:lang w:eastAsia="ru-RU"/>
              </w:rPr>
              <w:t>охоплення</w:t>
            </w:r>
            <w:proofErr w:type="spellEnd"/>
            <w:r w:rsidRPr="00534DD3">
              <w:rPr>
                <w:b/>
                <w:szCs w:val="28"/>
                <w:lang w:eastAsia="ru-RU"/>
              </w:rPr>
              <w:t xml:space="preserve"> </w:t>
            </w:r>
          </w:p>
          <w:p w:rsidR="00534DD3" w:rsidRPr="00534DD3" w:rsidRDefault="00534DD3" w:rsidP="006F0E04">
            <w:pPr>
              <w:numPr>
                <w:ilvl w:val="12"/>
                <w:numId w:val="0"/>
              </w:numPr>
              <w:ind w:right="-226"/>
              <w:jc w:val="both"/>
              <w:rPr>
                <w:b/>
                <w:szCs w:val="28"/>
                <w:lang w:eastAsia="ru-RU"/>
              </w:rPr>
            </w:pPr>
            <w:proofErr w:type="spellStart"/>
            <w:r w:rsidRPr="00534DD3">
              <w:rPr>
                <w:b/>
                <w:szCs w:val="28"/>
                <w:lang w:eastAsia="ru-RU"/>
              </w:rPr>
              <w:t>ринку</w:t>
            </w:r>
            <w:proofErr w:type="spellEnd"/>
          </w:p>
        </w:tc>
        <w:tc>
          <w:tcPr>
            <w:tcW w:w="2835" w:type="dxa"/>
            <w:vAlign w:val="center"/>
          </w:tcPr>
          <w:p w:rsidR="00534DD3" w:rsidRPr="00534DD3" w:rsidRDefault="00534DD3" w:rsidP="006F0E04">
            <w:pPr>
              <w:numPr>
                <w:ilvl w:val="12"/>
                <w:numId w:val="0"/>
              </w:numPr>
              <w:ind w:right="-226"/>
              <w:jc w:val="both"/>
              <w:rPr>
                <w:b/>
                <w:szCs w:val="28"/>
                <w:lang w:val="ru-RU" w:eastAsia="ru-RU"/>
              </w:rPr>
            </w:pPr>
            <w:proofErr w:type="spellStart"/>
            <w:r w:rsidRPr="00534DD3">
              <w:rPr>
                <w:b/>
                <w:szCs w:val="28"/>
                <w:lang w:val="ru-RU" w:eastAsia="ru-RU"/>
              </w:rPr>
              <w:t>Ключові</w:t>
            </w:r>
            <w:proofErr w:type="spellEnd"/>
            <w:r w:rsidRPr="00534DD3">
              <w:rPr>
                <w:b/>
                <w:szCs w:val="28"/>
                <w:lang w:val="ru-RU" w:eastAsia="ru-RU"/>
              </w:rPr>
              <w:t xml:space="preserve"> </w:t>
            </w:r>
            <w:proofErr w:type="spellStart"/>
            <w:r w:rsidRPr="00534DD3">
              <w:rPr>
                <w:b/>
                <w:szCs w:val="28"/>
                <w:lang w:val="ru-RU" w:eastAsia="ru-RU"/>
              </w:rPr>
              <w:t>конкурентоспроможні</w:t>
            </w:r>
            <w:proofErr w:type="spellEnd"/>
            <w:r w:rsidRPr="00534DD3">
              <w:rPr>
                <w:b/>
                <w:szCs w:val="28"/>
                <w:lang w:val="ru-RU" w:eastAsia="ru-RU"/>
              </w:rPr>
              <w:t xml:space="preserve"> </w:t>
            </w:r>
            <w:proofErr w:type="spellStart"/>
            <w:r w:rsidRPr="00534DD3">
              <w:rPr>
                <w:b/>
                <w:szCs w:val="28"/>
                <w:lang w:val="ru-RU" w:eastAsia="ru-RU"/>
              </w:rPr>
              <w:t>позиції</w:t>
            </w:r>
            <w:proofErr w:type="spellEnd"/>
            <w:r w:rsidRPr="00534DD3">
              <w:rPr>
                <w:b/>
                <w:szCs w:val="28"/>
                <w:lang w:val="ru-RU" w:eastAsia="ru-RU"/>
              </w:rPr>
              <w:t xml:space="preserve"> </w:t>
            </w:r>
            <w:proofErr w:type="spellStart"/>
            <w:r w:rsidRPr="00534DD3">
              <w:rPr>
                <w:b/>
                <w:szCs w:val="28"/>
                <w:lang w:val="ru-RU" w:eastAsia="ru-RU"/>
              </w:rPr>
              <w:t>відповідно</w:t>
            </w:r>
            <w:proofErr w:type="spellEnd"/>
            <w:r w:rsidRPr="00534DD3">
              <w:rPr>
                <w:b/>
                <w:szCs w:val="28"/>
                <w:lang w:val="ru-RU" w:eastAsia="ru-RU"/>
              </w:rPr>
              <w:t xml:space="preserve"> до </w:t>
            </w:r>
            <w:proofErr w:type="spellStart"/>
            <w:r w:rsidRPr="00534DD3">
              <w:rPr>
                <w:b/>
                <w:szCs w:val="28"/>
                <w:lang w:val="ru-RU" w:eastAsia="ru-RU"/>
              </w:rPr>
              <w:t>обраної</w:t>
            </w:r>
            <w:proofErr w:type="spellEnd"/>
            <w:r w:rsidRPr="00534DD3">
              <w:rPr>
                <w:b/>
                <w:szCs w:val="28"/>
                <w:lang w:val="ru-RU" w:eastAsia="ru-RU"/>
              </w:rPr>
              <w:t xml:space="preserve"> </w:t>
            </w:r>
            <w:proofErr w:type="spellStart"/>
            <w:r w:rsidRPr="00534DD3">
              <w:rPr>
                <w:b/>
                <w:szCs w:val="28"/>
                <w:lang w:val="ru-RU" w:eastAsia="ru-RU"/>
              </w:rPr>
              <w:t>альтернативи</w:t>
            </w:r>
            <w:proofErr w:type="spellEnd"/>
          </w:p>
        </w:tc>
        <w:tc>
          <w:tcPr>
            <w:tcW w:w="2040" w:type="dxa"/>
            <w:vAlign w:val="center"/>
          </w:tcPr>
          <w:p w:rsidR="00534DD3" w:rsidRPr="00534DD3" w:rsidRDefault="00534DD3" w:rsidP="006F0E04">
            <w:pPr>
              <w:numPr>
                <w:ilvl w:val="12"/>
                <w:numId w:val="0"/>
              </w:numPr>
              <w:ind w:right="-226"/>
              <w:jc w:val="both"/>
              <w:rPr>
                <w:b/>
                <w:szCs w:val="28"/>
                <w:lang w:eastAsia="ru-RU"/>
              </w:rPr>
            </w:pPr>
            <w:proofErr w:type="spellStart"/>
            <w:r w:rsidRPr="00534DD3">
              <w:rPr>
                <w:b/>
                <w:szCs w:val="28"/>
                <w:lang w:eastAsia="ru-RU"/>
              </w:rPr>
              <w:t>Базова</w:t>
            </w:r>
            <w:proofErr w:type="spellEnd"/>
            <w:r w:rsidRPr="00534DD3">
              <w:rPr>
                <w:b/>
                <w:szCs w:val="28"/>
                <w:lang w:eastAsia="ru-RU"/>
              </w:rPr>
              <w:t xml:space="preserve"> </w:t>
            </w:r>
            <w:proofErr w:type="spellStart"/>
            <w:r w:rsidRPr="00534DD3">
              <w:rPr>
                <w:b/>
                <w:szCs w:val="28"/>
                <w:lang w:eastAsia="ru-RU"/>
              </w:rPr>
              <w:t>стратегія</w:t>
            </w:r>
            <w:proofErr w:type="spellEnd"/>
            <w:r w:rsidRPr="00534DD3">
              <w:rPr>
                <w:b/>
                <w:szCs w:val="28"/>
                <w:lang w:eastAsia="ru-RU"/>
              </w:rPr>
              <w:t xml:space="preserve"> </w:t>
            </w:r>
            <w:proofErr w:type="spellStart"/>
            <w:r w:rsidRPr="00534DD3">
              <w:rPr>
                <w:b/>
                <w:szCs w:val="28"/>
                <w:lang w:eastAsia="ru-RU"/>
              </w:rPr>
              <w:t>розвитку</w:t>
            </w:r>
            <w:proofErr w:type="spellEnd"/>
          </w:p>
        </w:tc>
      </w:tr>
      <w:tr w:rsidR="00534DD3" w:rsidRPr="00534DD3" w:rsidTr="00534DD3">
        <w:trPr>
          <w:trHeight w:val="1129"/>
        </w:trPr>
        <w:tc>
          <w:tcPr>
            <w:tcW w:w="426" w:type="dxa"/>
            <w:vAlign w:val="center"/>
          </w:tcPr>
          <w:p w:rsidR="00534DD3" w:rsidRPr="00534DD3" w:rsidRDefault="00534DD3" w:rsidP="006F0E04">
            <w:pPr>
              <w:numPr>
                <w:ilvl w:val="12"/>
                <w:numId w:val="0"/>
              </w:numPr>
              <w:ind w:left="-736" w:right="-226" w:firstLine="709"/>
              <w:jc w:val="both"/>
              <w:rPr>
                <w:szCs w:val="28"/>
                <w:lang w:eastAsia="ru-RU"/>
              </w:rPr>
            </w:pPr>
            <w:r w:rsidRPr="00534DD3">
              <w:rPr>
                <w:szCs w:val="28"/>
                <w:lang w:eastAsia="ru-RU"/>
              </w:rPr>
              <w:t>1</w:t>
            </w:r>
          </w:p>
        </w:tc>
        <w:tc>
          <w:tcPr>
            <w:tcW w:w="2127" w:type="dxa"/>
            <w:vAlign w:val="center"/>
          </w:tcPr>
          <w:p w:rsidR="00534DD3" w:rsidRPr="00534DD3" w:rsidRDefault="00534DD3" w:rsidP="006F0E04">
            <w:pPr>
              <w:numPr>
                <w:ilvl w:val="12"/>
                <w:numId w:val="0"/>
              </w:numPr>
              <w:ind w:right="-226"/>
              <w:jc w:val="both"/>
              <w:rPr>
                <w:szCs w:val="28"/>
                <w:lang w:eastAsia="ru-RU"/>
              </w:rPr>
            </w:pPr>
            <w:proofErr w:type="spellStart"/>
            <w:r w:rsidRPr="00534DD3">
              <w:rPr>
                <w:szCs w:val="28"/>
                <w:lang w:eastAsia="ru-RU"/>
              </w:rPr>
              <w:t>Розширення</w:t>
            </w:r>
            <w:proofErr w:type="spellEnd"/>
            <w:r w:rsidRPr="00534DD3">
              <w:rPr>
                <w:szCs w:val="28"/>
                <w:lang w:eastAsia="ru-RU"/>
              </w:rPr>
              <w:t xml:space="preserve">  </w:t>
            </w:r>
            <w:proofErr w:type="spellStart"/>
            <w:r w:rsidRPr="00534DD3">
              <w:rPr>
                <w:szCs w:val="28"/>
                <w:lang w:eastAsia="ru-RU"/>
              </w:rPr>
              <w:t>цільової</w:t>
            </w:r>
            <w:proofErr w:type="spellEnd"/>
            <w:r w:rsidRPr="00534DD3">
              <w:rPr>
                <w:szCs w:val="28"/>
                <w:lang w:eastAsia="ru-RU"/>
              </w:rPr>
              <w:t xml:space="preserve"> </w:t>
            </w:r>
            <w:proofErr w:type="spellStart"/>
            <w:r w:rsidRPr="00534DD3">
              <w:rPr>
                <w:szCs w:val="28"/>
                <w:lang w:eastAsia="ru-RU"/>
              </w:rPr>
              <w:t>аудиторії</w:t>
            </w:r>
            <w:proofErr w:type="spellEnd"/>
          </w:p>
        </w:tc>
        <w:tc>
          <w:tcPr>
            <w:tcW w:w="2921" w:type="dxa"/>
            <w:vAlign w:val="center"/>
          </w:tcPr>
          <w:p w:rsidR="00534DD3" w:rsidRPr="00534DD3" w:rsidRDefault="00534DD3" w:rsidP="006F0E04">
            <w:pPr>
              <w:numPr>
                <w:ilvl w:val="12"/>
                <w:numId w:val="0"/>
              </w:numPr>
              <w:ind w:right="-226"/>
              <w:jc w:val="both"/>
              <w:rPr>
                <w:szCs w:val="28"/>
                <w:lang w:val="ru-RU" w:eastAsia="ru-RU"/>
              </w:rPr>
            </w:pPr>
            <w:proofErr w:type="spellStart"/>
            <w:r w:rsidRPr="00534DD3">
              <w:rPr>
                <w:szCs w:val="28"/>
                <w:lang w:val="ru-RU" w:eastAsia="ru-RU"/>
              </w:rPr>
              <w:t>Розробка</w:t>
            </w:r>
            <w:proofErr w:type="spellEnd"/>
            <w:r w:rsidRPr="00534DD3">
              <w:rPr>
                <w:szCs w:val="28"/>
                <w:lang w:val="ru-RU" w:eastAsia="ru-RU"/>
              </w:rPr>
              <w:t xml:space="preserve"> </w:t>
            </w:r>
            <w:proofErr w:type="spellStart"/>
            <w:r w:rsidRPr="00534DD3">
              <w:rPr>
                <w:szCs w:val="28"/>
                <w:lang w:val="ru-RU" w:eastAsia="ru-RU"/>
              </w:rPr>
              <w:t>додаткових</w:t>
            </w:r>
            <w:proofErr w:type="spellEnd"/>
            <w:r w:rsidRPr="00534DD3">
              <w:rPr>
                <w:szCs w:val="28"/>
                <w:lang w:val="ru-RU" w:eastAsia="ru-RU"/>
              </w:rPr>
              <w:t xml:space="preserve"> </w:t>
            </w:r>
            <w:proofErr w:type="spellStart"/>
            <w:r w:rsidRPr="00534DD3">
              <w:rPr>
                <w:szCs w:val="28"/>
                <w:lang w:val="ru-RU" w:eastAsia="ru-RU"/>
              </w:rPr>
              <w:t>модулів</w:t>
            </w:r>
            <w:proofErr w:type="spellEnd"/>
            <w:r w:rsidRPr="00534DD3">
              <w:rPr>
                <w:szCs w:val="28"/>
                <w:lang w:val="ru-RU" w:eastAsia="ru-RU"/>
              </w:rPr>
              <w:t xml:space="preserve">, </w:t>
            </w:r>
            <w:proofErr w:type="spellStart"/>
            <w:r w:rsidRPr="00534DD3">
              <w:rPr>
                <w:szCs w:val="28"/>
                <w:lang w:val="ru-RU" w:eastAsia="ru-RU"/>
              </w:rPr>
              <w:t>що</w:t>
            </w:r>
            <w:proofErr w:type="spellEnd"/>
            <w:r w:rsidRPr="00534DD3">
              <w:rPr>
                <w:szCs w:val="28"/>
                <w:lang w:val="ru-RU" w:eastAsia="ru-RU"/>
              </w:rPr>
              <w:t xml:space="preserve"> дозволить </w:t>
            </w:r>
            <w:proofErr w:type="spellStart"/>
            <w:r w:rsidRPr="00534DD3">
              <w:rPr>
                <w:szCs w:val="28"/>
                <w:lang w:val="ru-RU" w:eastAsia="ru-RU"/>
              </w:rPr>
              <w:t>використовувати</w:t>
            </w:r>
            <w:proofErr w:type="spellEnd"/>
            <w:r w:rsidRPr="00534DD3">
              <w:rPr>
                <w:szCs w:val="28"/>
                <w:lang w:val="ru-RU" w:eastAsia="ru-RU"/>
              </w:rPr>
              <w:t xml:space="preserve"> не </w:t>
            </w:r>
          </w:p>
          <w:p w:rsidR="00534DD3" w:rsidRPr="00534DD3" w:rsidRDefault="00534DD3" w:rsidP="006F0E04">
            <w:pPr>
              <w:numPr>
                <w:ilvl w:val="12"/>
                <w:numId w:val="0"/>
              </w:numPr>
              <w:ind w:right="-226"/>
              <w:jc w:val="both"/>
              <w:rPr>
                <w:szCs w:val="28"/>
                <w:lang w:val="ru-RU" w:eastAsia="ru-RU"/>
              </w:rPr>
            </w:pPr>
            <w:proofErr w:type="spellStart"/>
            <w:r w:rsidRPr="00534DD3">
              <w:rPr>
                <w:szCs w:val="28"/>
                <w:lang w:val="ru-RU" w:eastAsia="ru-RU"/>
              </w:rPr>
              <w:t>тільки</w:t>
            </w:r>
            <w:proofErr w:type="spellEnd"/>
            <w:r w:rsidRPr="00534DD3">
              <w:rPr>
                <w:szCs w:val="28"/>
                <w:lang w:val="ru-RU" w:eastAsia="ru-RU"/>
              </w:rPr>
              <w:t xml:space="preserve"> в </w:t>
            </w:r>
            <w:proofErr w:type="spellStart"/>
            <w:r w:rsidRPr="00534DD3">
              <w:rPr>
                <w:szCs w:val="28"/>
                <w:lang w:val="ru-RU" w:eastAsia="ru-RU"/>
              </w:rPr>
              <w:t>контексті</w:t>
            </w:r>
            <w:proofErr w:type="spellEnd"/>
            <w:r w:rsidRPr="00534DD3">
              <w:rPr>
                <w:szCs w:val="28"/>
                <w:lang w:val="ru-RU" w:eastAsia="ru-RU"/>
              </w:rPr>
              <w:t xml:space="preserve"> </w:t>
            </w:r>
          </w:p>
          <w:p w:rsidR="00534DD3" w:rsidRPr="00534DD3" w:rsidRDefault="00232A17" w:rsidP="006F0E04">
            <w:pPr>
              <w:numPr>
                <w:ilvl w:val="12"/>
                <w:numId w:val="0"/>
              </w:numPr>
              <w:ind w:right="-226"/>
              <w:jc w:val="both"/>
              <w:rPr>
                <w:szCs w:val="28"/>
                <w:lang w:val="ru-RU" w:eastAsia="ru-RU"/>
              </w:rPr>
            </w:pPr>
            <w:proofErr w:type="spellStart"/>
            <w:r>
              <w:rPr>
                <w:szCs w:val="28"/>
                <w:lang w:val="ru-RU" w:eastAsia="ru-RU"/>
              </w:rPr>
              <w:t>використання</w:t>
            </w:r>
            <w:proofErr w:type="spellEnd"/>
            <w:r>
              <w:rPr>
                <w:szCs w:val="28"/>
                <w:lang w:val="ru-RU" w:eastAsia="ru-RU"/>
              </w:rPr>
              <w:t xml:space="preserve"> </w:t>
            </w:r>
            <w:proofErr w:type="spellStart"/>
            <w:r>
              <w:rPr>
                <w:szCs w:val="28"/>
                <w:lang w:val="ru-RU" w:eastAsia="ru-RU"/>
              </w:rPr>
              <w:t>послуг</w:t>
            </w:r>
            <w:proofErr w:type="spellEnd"/>
            <w:r>
              <w:rPr>
                <w:szCs w:val="28"/>
                <w:lang w:val="ru-RU" w:eastAsia="ru-RU"/>
              </w:rPr>
              <w:t xml:space="preserve"> </w:t>
            </w:r>
            <w:proofErr w:type="spellStart"/>
            <w:r>
              <w:rPr>
                <w:szCs w:val="28"/>
                <w:lang w:val="ru-RU" w:eastAsia="ru-RU"/>
              </w:rPr>
              <w:t>телекому</w:t>
            </w:r>
            <w:proofErr w:type="spellEnd"/>
          </w:p>
        </w:tc>
        <w:tc>
          <w:tcPr>
            <w:tcW w:w="2835" w:type="dxa"/>
            <w:vAlign w:val="center"/>
          </w:tcPr>
          <w:p w:rsidR="00534DD3" w:rsidRPr="00534DD3" w:rsidRDefault="00534DD3" w:rsidP="006F0E04">
            <w:pPr>
              <w:numPr>
                <w:ilvl w:val="12"/>
                <w:numId w:val="0"/>
              </w:numPr>
              <w:ind w:right="-226"/>
              <w:jc w:val="both"/>
              <w:rPr>
                <w:szCs w:val="28"/>
                <w:lang w:val="ru-RU" w:eastAsia="ru-RU"/>
              </w:rPr>
            </w:pPr>
            <w:proofErr w:type="spellStart"/>
            <w:r w:rsidRPr="00534DD3">
              <w:rPr>
                <w:szCs w:val="28"/>
                <w:lang w:val="ru-RU" w:eastAsia="ru-RU"/>
              </w:rPr>
              <w:t>Врахування</w:t>
            </w:r>
            <w:proofErr w:type="spellEnd"/>
            <w:r w:rsidRPr="00534DD3">
              <w:rPr>
                <w:szCs w:val="28"/>
                <w:lang w:val="ru-RU" w:eastAsia="ru-RU"/>
              </w:rPr>
              <w:t xml:space="preserve"> </w:t>
            </w:r>
            <w:proofErr w:type="spellStart"/>
            <w:r w:rsidRPr="00534DD3">
              <w:rPr>
                <w:szCs w:val="28"/>
                <w:lang w:val="ru-RU" w:eastAsia="ru-RU"/>
              </w:rPr>
              <w:t>особливостей</w:t>
            </w:r>
            <w:proofErr w:type="spellEnd"/>
            <w:r w:rsidRPr="00534DD3">
              <w:rPr>
                <w:szCs w:val="28"/>
                <w:lang w:val="ru-RU" w:eastAsia="ru-RU"/>
              </w:rPr>
              <w:t xml:space="preserve"> </w:t>
            </w:r>
            <w:proofErr w:type="spellStart"/>
            <w:r w:rsidRPr="00534DD3">
              <w:rPr>
                <w:szCs w:val="28"/>
                <w:lang w:val="ru-RU" w:eastAsia="ru-RU"/>
              </w:rPr>
              <w:t>проведення</w:t>
            </w:r>
            <w:proofErr w:type="spellEnd"/>
            <w:r w:rsidRPr="00534DD3">
              <w:rPr>
                <w:szCs w:val="28"/>
                <w:lang w:val="ru-RU" w:eastAsia="ru-RU"/>
              </w:rPr>
              <w:t xml:space="preserve"> </w:t>
            </w:r>
            <w:proofErr w:type="spellStart"/>
            <w:r w:rsidRPr="00534DD3">
              <w:rPr>
                <w:szCs w:val="28"/>
                <w:lang w:val="ru-RU" w:eastAsia="ru-RU"/>
              </w:rPr>
              <w:t>інших</w:t>
            </w:r>
            <w:proofErr w:type="spellEnd"/>
            <w:r w:rsidRPr="00534DD3">
              <w:rPr>
                <w:szCs w:val="28"/>
                <w:lang w:val="ru-RU" w:eastAsia="ru-RU"/>
              </w:rPr>
              <w:t xml:space="preserve"> </w:t>
            </w:r>
            <w:proofErr w:type="spellStart"/>
            <w:r w:rsidRPr="00534DD3">
              <w:rPr>
                <w:szCs w:val="28"/>
                <w:lang w:val="ru-RU" w:eastAsia="ru-RU"/>
              </w:rPr>
              <w:t>заходів</w:t>
            </w:r>
            <w:proofErr w:type="spellEnd"/>
          </w:p>
        </w:tc>
        <w:tc>
          <w:tcPr>
            <w:tcW w:w="2040" w:type="dxa"/>
            <w:vAlign w:val="center"/>
          </w:tcPr>
          <w:p w:rsidR="00534DD3" w:rsidRPr="00534DD3" w:rsidRDefault="00534DD3" w:rsidP="006F0E04">
            <w:pPr>
              <w:numPr>
                <w:ilvl w:val="12"/>
                <w:numId w:val="0"/>
              </w:numPr>
              <w:ind w:right="-226"/>
              <w:jc w:val="both"/>
              <w:rPr>
                <w:szCs w:val="28"/>
                <w:lang w:eastAsia="ru-RU"/>
              </w:rPr>
            </w:pPr>
            <w:proofErr w:type="spellStart"/>
            <w:r w:rsidRPr="00534DD3">
              <w:rPr>
                <w:szCs w:val="28"/>
                <w:lang w:eastAsia="ru-RU"/>
              </w:rPr>
              <w:t>Стратегія</w:t>
            </w:r>
            <w:proofErr w:type="spellEnd"/>
            <w:r w:rsidRPr="00534DD3">
              <w:rPr>
                <w:szCs w:val="28"/>
                <w:lang w:eastAsia="ru-RU"/>
              </w:rPr>
              <w:t xml:space="preserve"> </w:t>
            </w:r>
            <w:proofErr w:type="spellStart"/>
            <w:r w:rsidRPr="00534DD3">
              <w:rPr>
                <w:szCs w:val="28"/>
                <w:lang w:eastAsia="ru-RU"/>
              </w:rPr>
              <w:t>диференціації</w:t>
            </w:r>
            <w:proofErr w:type="spellEnd"/>
          </w:p>
        </w:tc>
      </w:tr>
    </w:tbl>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Наступним кроком є вибір стратегії конкурентної поведінки (табл</w:t>
      </w:r>
      <w:r w:rsidRPr="00534DD3">
        <w:rPr>
          <w:rFonts w:eastAsia="Times New Roman" w:cs="Times New Roman"/>
          <w:szCs w:val="28"/>
          <w:lang w:val="ru-RU" w:eastAsia="ar-SA"/>
        </w:rPr>
        <w:t xml:space="preserve">. </w:t>
      </w:r>
      <w:r w:rsidRPr="00534DD3">
        <w:rPr>
          <w:rFonts w:eastAsia="Times New Roman" w:cs="Times New Roman"/>
          <w:szCs w:val="28"/>
          <w:lang w:eastAsia="ar-SA"/>
        </w:rPr>
        <w:t>4.16).</w:t>
      </w:r>
      <w:r w:rsidRPr="00534DD3">
        <w:rPr>
          <w:rFonts w:eastAsia="Times New Roman" w:cs="Times New Roman"/>
          <w:szCs w:val="28"/>
          <w:lang w:val="ru-RU" w:eastAsia="ar-SA"/>
        </w:rPr>
        <w:t xml:space="preserve"> </w:t>
      </w:r>
      <w:r w:rsidRPr="00534DD3">
        <w:rPr>
          <w:rFonts w:eastAsia="Times New Roman" w:cs="Times New Roman"/>
          <w:szCs w:val="28"/>
          <w:lang w:eastAsia="ar-SA"/>
        </w:rPr>
        <w:t xml:space="preserve">Розробляючи конкурентну стратегію, керівники прагнуть знайти і втілити спосіб вигідно і довготривало конкурувати в свій галузі. Універсальної </w:t>
      </w:r>
      <w:r w:rsidRPr="00534DD3">
        <w:rPr>
          <w:rFonts w:eastAsia="Times New Roman" w:cs="Times New Roman"/>
          <w:szCs w:val="28"/>
          <w:lang w:eastAsia="ar-SA"/>
        </w:rPr>
        <w:lastRenderedPageBreak/>
        <w:t>конкурентної стратегії не існує; лише стратегія, що узгоджена з умовами конкретної галузі, досвідом та бюджетом, яким володіє конкретний проект, може принести успіх.</w:t>
      </w:r>
    </w:p>
    <w:p w:rsidR="00534DD3" w:rsidRPr="00534DD3" w:rsidRDefault="00534DD3" w:rsidP="006F0E04">
      <w:pPr>
        <w:ind w:firstLine="709"/>
        <w:jc w:val="both"/>
        <w:rPr>
          <w:rFonts w:eastAsia="Times New Roman" w:cs="Times New Roman"/>
          <w:szCs w:val="28"/>
          <w:lang w:eastAsia="ar-SA"/>
        </w:rPr>
      </w:pPr>
      <w:r w:rsidRPr="00534DD3">
        <w:rPr>
          <w:rFonts w:eastAsia="Times New Roman" w:cs="Times New Roman"/>
          <w:szCs w:val="28"/>
          <w:lang w:eastAsia="ar-SA"/>
        </w:rPr>
        <w:br w:type="page"/>
      </w:r>
    </w:p>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keepNext/>
        <w:numPr>
          <w:ilvl w:val="12"/>
          <w:numId w:val="0"/>
        </w:numPr>
        <w:tabs>
          <w:tab w:val="left" w:pos="1985"/>
        </w:tabs>
        <w:spacing w:after="0"/>
        <w:ind w:firstLine="709"/>
        <w:jc w:val="both"/>
        <w:rPr>
          <w:rFonts w:eastAsia="Times New Roman" w:cs="Times New Roman"/>
          <w:bCs/>
          <w:szCs w:val="28"/>
          <w:lang w:eastAsia="ru-RU"/>
        </w:rPr>
      </w:pPr>
      <w:r w:rsidRPr="00534DD3">
        <w:rPr>
          <w:rFonts w:eastAsia="Times New Roman" w:cs="Times New Roman"/>
          <w:bCs/>
          <w:szCs w:val="28"/>
          <w:lang w:eastAsia="ru-RU"/>
        </w:rPr>
        <w:t>Таблиця 4.16– Визначення базової стратегії конкурентної поведінки</w:t>
      </w:r>
    </w:p>
    <w:tbl>
      <w:tblPr>
        <w:tblStyle w:val="aa"/>
        <w:tblW w:w="0" w:type="auto"/>
        <w:tblInd w:w="108" w:type="dxa"/>
        <w:tblLayout w:type="fixed"/>
        <w:tblLook w:val="00A0" w:firstRow="1" w:lastRow="0" w:firstColumn="1" w:lastColumn="0" w:noHBand="0" w:noVBand="0"/>
      </w:tblPr>
      <w:tblGrid>
        <w:gridCol w:w="454"/>
        <w:gridCol w:w="2694"/>
        <w:gridCol w:w="2064"/>
        <w:gridCol w:w="2188"/>
        <w:gridCol w:w="1837"/>
      </w:tblGrid>
      <w:tr w:rsidR="00534DD3" w:rsidRPr="00534DD3" w:rsidTr="00534DD3">
        <w:trPr>
          <w:trHeight w:val="1780"/>
        </w:trPr>
        <w:tc>
          <w:tcPr>
            <w:tcW w:w="454" w:type="dxa"/>
            <w:vAlign w:val="center"/>
          </w:tcPr>
          <w:p w:rsidR="00534DD3" w:rsidRPr="00534DD3" w:rsidRDefault="00534DD3" w:rsidP="006F0E04">
            <w:pPr>
              <w:numPr>
                <w:ilvl w:val="12"/>
                <w:numId w:val="0"/>
              </w:numPr>
              <w:spacing w:line="276" w:lineRule="auto"/>
              <w:jc w:val="both"/>
              <w:rPr>
                <w:b/>
                <w:szCs w:val="28"/>
                <w:lang w:val="ru-RU" w:eastAsia="ru-RU"/>
              </w:rPr>
            </w:pPr>
            <w:r w:rsidRPr="00534DD3">
              <w:rPr>
                <w:b/>
                <w:szCs w:val="28"/>
                <w:lang w:val="ru-RU" w:eastAsia="ru-RU"/>
              </w:rPr>
              <w:t>№</w:t>
            </w:r>
          </w:p>
        </w:tc>
        <w:tc>
          <w:tcPr>
            <w:tcW w:w="2694" w:type="dxa"/>
            <w:vAlign w:val="center"/>
          </w:tcPr>
          <w:p w:rsidR="00534DD3" w:rsidRPr="00534DD3" w:rsidRDefault="00534DD3" w:rsidP="006F0E04">
            <w:pPr>
              <w:numPr>
                <w:ilvl w:val="12"/>
                <w:numId w:val="0"/>
              </w:numPr>
              <w:spacing w:line="276" w:lineRule="auto"/>
              <w:jc w:val="both"/>
              <w:rPr>
                <w:b/>
                <w:szCs w:val="28"/>
                <w:lang w:val="ru-RU" w:eastAsia="ru-RU"/>
              </w:rPr>
            </w:pPr>
            <w:proofErr w:type="spellStart"/>
            <w:r w:rsidRPr="00534DD3">
              <w:rPr>
                <w:b/>
                <w:szCs w:val="28"/>
                <w:lang w:val="ru-RU" w:eastAsia="ru-RU"/>
              </w:rPr>
              <w:t>Чи</w:t>
            </w:r>
            <w:proofErr w:type="spellEnd"/>
            <w:r w:rsidRPr="00534DD3">
              <w:rPr>
                <w:b/>
                <w:szCs w:val="28"/>
                <w:lang w:val="ru-RU" w:eastAsia="ru-RU"/>
              </w:rPr>
              <w:t xml:space="preserve"> є проект «</w:t>
            </w:r>
            <w:proofErr w:type="spellStart"/>
            <w:r w:rsidRPr="00534DD3">
              <w:rPr>
                <w:b/>
                <w:szCs w:val="28"/>
                <w:lang w:val="ru-RU" w:eastAsia="ru-RU"/>
              </w:rPr>
              <w:t>першопрохідцем</w:t>
            </w:r>
            <w:proofErr w:type="spellEnd"/>
            <w:r w:rsidRPr="00534DD3">
              <w:rPr>
                <w:b/>
                <w:szCs w:val="28"/>
                <w:lang w:val="ru-RU" w:eastAsia="ru-RU"/>
              </w:rPr>
              <w:t>» на ринку?</w:t>
            </w:r>
          </w:p>
        </w:tc>
        <w:tc>
          <w:tcPr>
            <w:tcW w:w="2064" w:type="dxa"/>
            <w:vAlign w:val="center"/>
          </w:tcPr>
          <w:p w:rsidR="00534DD3" w:rsidRPr="00534DD3" w:rsidRDefault="00534DD3" w:rsidP="006F0E04">
            <w:pPr>
              <w:numPr>
                <w:ilvl w:val="12"/>
                <w:numId w:val="0"/>
              </w:numPr>
              <w:spacing w:line="276" w:lineRule="auto"/>
              <w:jc w:val="both"/>
              <w:rPr>
                <w:b/>
                <w:szCs w:val="28"/>
                <w:lang w:val="ru-RU" w:eastAsia="ru-RU"/>
              </w:rPr>
            </w:pPr>
            <w:proofErr w:type="spellStart"/>
            <w:r w:rsidRPr="00534DD3">
              <w:rPr>
                <w:b/>
                <w:szCs w:val="28"/>
                <w:lang w:val="ru-RU" w:eastAsia="ru-RU"/>
              </w:rPr>
              <w:t>Чи</w:t>
            </w:r>
            <w:proofErr w:type="spellEnd"/>
            <w:r w:rsidRPr="00534DD3">
              <w:rPr>
                <w:b/>
                <w:szCs w:val="28"/>
                <w:lang w:val="ru-RU" w:eastAsia="ru-RU"/>
              </w:rPr>
              <w:t xml:space="preserve"> буде </w:t>
            </w:r>
            <w:proofErr w:type="spellStart"/>
            <w:r w:rsidRPr="00534DD3">
              <w:rPr>
                <w:b/>
                <w:szCs w:val="28"/>
                <w:lang w:val="ru-RU" w:eastAsia="ru-RU"/>
              </w:rPr>
              <w:t>компанія</w:t>
            </w:r>
            <w:proofErr w:type="spellEnd"/>
            <w:r w:rsidRPr="00534DD3">
              <w:rPr>
                <w:b/>
                <w:szCs w:val="28"/>
                <w:lang w:val="ru-RU" w:eastAsia="ru-RU"/>
              </w:rPr>
              <w:t xml:space="preserve"> </w:t>
            </w:r>
            <w:proofErr w:type="spellStart"/>
            <w:r w:rsidRPr="00534DD3">
              <w:rPr>
                <w:b/>
                <w:szCs w:val="28"/>
                <w:lang w:val="ru-RU" w:eastAsia="ru-RU"/>
              </w:rPr>
              <w:t>шукати</w:t>
            </w:r>
            <w:proofErr w:type="spellEnd"/>
            <w:r w:rsidRPr="00534DD3">
              <w:rPr>
                <w:b/>
                <w:szCs w:val="28"/>
                <w:lang w:val="ru-RU" w:eastAsia="ru-RU"/>
              </w:rPr>
              <w:t xml:space="preserve"> </w:t>
            </w:r>
            <w:proofErr w:type="spellStart"/>
            <w:r w:rsidRPr="00534DD3">
              <w:rPr>
                <w:b/>
                <w:szCs w:val="28"/>
                <w:lang w:val="ru-RU" w:eastAsia="ru-RU"/>
              </w:rPr>
              <w:t>нових</w:t>
            </w:r>
            <w:proofErr w:type="spellEnd"/>
            <w:r w:rsidRPr="00534DD3">
              <w:rPr>
                <w:b/>
                <w:szCs w:val="28"/>
                <w:lang w:val="ru-RU" w:eastAsia="ru-RU"/>
              </w:rPr>
              <w:t xml:space="preserve"> </w:t>
            </w:r>
            <w:proofErr w:type="spellStart"/>
            <w:r w:rsidRPr="00534DD3">
              <w:rPr>
                <w:b/>
                <w:szCs w:val="28"/>
                <w:lang w:val="ru-RU" w:eastAsia="ru-RU"/>
              </w:rPr>
              <w:t>споживачів</w:t>
            </w:r>
            <w:proofErr w:type="spellEnd"/>
            <w:r w:rsidRPr="00534DD3">
              <w:rPr>
                <w:b/>
                <w:szCs w:val="28"/>
                <w:lang w:val="ru-RU" w:eastAsia="ru-RU"/>
              </w:rPr>
              <w:t xml:space="preserve">, </w:t>
            </w:r>
            <w:proofErr w:type="spellStart"/>
            <w:r w:rsidRPr="00534DD3">
              <w:rPr>
                <w:b/>
                <w:szCs w:val="28"/>
                <w:lang w:val="ru-RU" w:eastAsia="ru-RU"/>
              </w:rPr>
              <w:t>або</w:t>
            </w:r>
            <w:proofErr w:type="spellEnd"/>
            <w:r w:rsidRPr="00534DD3">
              <w:rPr>
                <w:b/>
                <w:szCs w:val="28"/>
                <w:lang w:val="ru-RU" w:eastAsia="ru-RU"/>
              </w:rPr>
              <w:t xml:space="preserve"> </w:t>
            </w:r>
            <w:proofErr w:type="spellStart"/>
            <w:r w:rsidRPr="00534DD3">
              <w:rPr>
                <w:b/>
                <w:szCs w:val="28"/>
                <w:lang w:val="ru-RU" w:eastAsia="ru-RU"/>
              </w:rPr>
              <w:t>забирати</w:t>
            </w:r>
            <w:proofErr w:type="spellEnd"/>
            <w:r w:rsidRPr="00534DD3">
              <w:rPr>
                <w:b/>
                <w:szCs w:val="28"/>
                <w:lang w:val="ru-RU" w:eastAsia="ru-RU"/>
              </w:rPr>
              <w:t xml:space="preserve"> </w:t>
            </w:r>
            <w:proofErr w:type="spellStart"/>
            <w:r w:rsidRPr="00534DD3">
              <w:rPr>
                <w:b/>
                <w:szCs w:val="28"/>
                <w:lang w:val="ru-RU" w:eastAsia="ru-RU"/>
              </w:rPr>
              <w:t>існуючих</w:t>
            </w:r>
            <w:proofErr w:type="spellEnd"/>
            <w:r w:rsidRPr="00534DD3">
              <w:rPr>
                <w:b/>
                <w:szCs w:val="28"/>
                <w:lang w:val="ru-RU" w:eastAsia="ru-RU"/>
              </w:rPr>
              <w:t xml:space="preserve"> у </w:t>
            </w:r>
            <w:proofErr w:type="spellStart"/>
            <w:r w:rsidRPr="00534DD3">
              <w:rPr>
                <w:b/>
                <w:szCs w:val="28"/>
                <w:lang w:val="ru-RU" w:eastAsia="ru-RU"/>
              </w:rPr>
              <w:t>конкурентів</w:t>
            </w:r>
            <w:proofErr w:type="spellEnd"/>
            <w:r w:rsidRPr="00534DD3">
              <w:rPr>
                <w:b/>
                <w:szCs w:val="28"/>
                <w:lang w:val="ru-RU" w:eastAsia="ru-RU"/>
              </w:rPr>
              <w:t>?</w:t>
            </w:r>
          </w:p>
        </w:tc>
        <w:tc>
          <w:tcPr>
            <w:tcW w:w="2188" w:type="dxa"/>
            <w:vAlign w:val="center"/>
          </w:tcPr>
          <w:p w:rsidR="00534DD3" w:rsidRPr="00534DD3" w:rsidRDefault="00534DD3" w:rsidP="006F0E04">
            <w:pPr>
              <w:numPr>
                <w:ilvl w:val="12"/>
                <w:numId w:val="0"/>
              </w:numPr>
              <w:spacing w:line="276" w:lineRule="auto"/>
              <w:jc w:val="both"/>
              <w:rPr>
                <w:b/>
                <w:szCs w:val="28"/>
                <w:lang w:val="ru-RU" w:eastAsia="ru-RU"/>
              </w:rPr>
            </w:pPr>
            <w:proofErr w:type="spellStart"/>
            <w:r w:rsidRPr="00534DD3">
              <w:rPr>
                <w:b/>
                <w:szCs w:val="28"/>
                <w:lang w:val="ru-RU" w:eastAsia="ru-RU"/>
              </w:rPr>
              <w:t>Чи</w:t>
            </w:r>
            <w:proofErr w:type="spellEnd"/>
            <w:r w:rsidRPr="00534DD3">
              <w:rPr>
                <w:b/>
                <w:szCs w:val="28"/>
                <w:lang w:val="ru-RU" w:eastAsia="ru-RU"/>
              </w:rPr>
              <w:t xml:space="preserve"> буде </w:t>
            </w:r>
            <w:proofErr w:type="spellStart"/>
            <w:r w:rsidRPr="00534DD3">
              <w:rPr>
                <w:b/>
                <w:szCs w:val="28"/>
                <w:lang w:val="ru-RU" w:eastAsia="ru-RU"/>
              </w:rPr>
              <w:t>компанія</w:t>
            </w:r>
            <w:proofErr w:type="spellEnd"/>
            <w:r w:rsidRPr="00534DD3">
              <w:rPr>
                <w:b/>
                <w:szCs w:val="28"/>
                <w:lang w:val="ru-RU" w:eastAsia="ru-RU"/>
              </w:rPr>
              <w:t xml:space="preserve"> </w:t>
            </w:r>
            <w:proofErr w:type="spellStart"/>
            <w:r w:rsidRPr="00534DD3">
              <w:rPr>
                <w:b/>
                <w:szCs w:val="28"/>
                <w:lang w:val="ru-RU" w:eastAsia="ru-RU"/>
              </w:rPr>
              <w:t>копіювати</w:t>
            </w:r>
            <w:proofErr w:type="spellEnd"/>
            <w:r w:rsidRPr="00534DD3">
              <w:rPr>
                <w:b/>
                <w:szCs w:val="28"/>
                <w:lang w:val="ru-RU" w:eastAsia="ru-RU"/>
              </w:rPr>
              <w:t xml:space="preserve"> </w:t>
            </w:r>
            <w:proofErr w:type="spellStart"/>
            <w:r w:rsidRPr="00534DD3">
              <w:rPr>
                <w:b/>
                <w:szCs w:val="28"/>
                <w:lang w:val="ru-RU" w:eastAsia="ru-RU"/>
              </w:rPr>
              <w:t>основні</w:t>
            </w:r>
            <w:proofErr w:type="spellEnd"/>
            <w:r w:rsidRPr="00534DD3">
              <w:rPr>
                <w:b/>
                <w:szCs w:val="28"/>
                <w:lang w:val="ru-RU" w:eastAsia="ru-RU"/>
              </w:rPr>
              <w:t xml:space="preserve"> характеристики товару конкурента, і </w:t>
            </w:r>
            <w:proofErr w:type="spellStart"/>
            <w:r w:rsidRPr="00534DD3">
              <w:rPr>
                <w:b/>
                <w:szCs w:val="28"/>
                <w:lang w:val="ru-RU" w:eastAsia="ru-RU"/>
              </w:rPr>
              <w:t>які</w:t>
            </w:r>
            <w:proofErr w:type="spellEnd"/>
            <w:r w:rsidRPr="00534DD3">
              <w:rPr>
                <w:b/>
                <w:szCs w:val="28"/>
                <w:lang w:val="ru-RU" w:eastAsia="ru-RU"/>
              </w:rPr>
              <w:t>?</w:t>
            </w:r>
          </w:p>
        </w:tc>
        <w:tc>
          <w:tcPr>
            <w:tcW w:w="1837" w:type="dxa"/>
            <w:vAlign w:val="center"/>
          </w:tcPr>
          <w:p w:rsidR="00534DD3" w:rsidRPr="00534DD3" w:rsidRDefault="00534DD3" w:rsidP="006F0E04">
            <w:pPr>
              <w:numPr>
                <w:ilvl w:val="12"/>
                <w:numId w:val="0"/>
              </w:numPr>
              <w:spacing w:line="276" w:lineRule="auto"/>
              <w:jc w:val="both"/>
              <w:rPr>
                <w:b/>
                <w:szCs w:val="28"/>
                <w:lang w:eastAsia="ru-RU"/>
              </w:rPr>
            </w:pPr>
            <w:proofErr w:type="spellStart"/>
            <w:r w:rsidRPr="00534DD3">
              <w:rPr>
                <w:b/>
                <w:szCs w:val="28"/>
                <w:lang w:eastAsia="ru-RU"/>
              </w:rPr>
              <w:t>Стратегія</w:t>
            </w:r>
            <w:proofErr w:type="spellEnd"/>
            <w:r w:rsidRPr="00534DD3">
              <w:rPr>
                <w:b/>
                <w:szCs w:val="28"/>
                <w:lang w:eastAsia="ru-RU"/>
              </w:rPr>
              <w:t xml:space="preserve"> </w:t>
            </w:r>
            <w:proofErr w:type="spellStart"/>
            <w:r w:rsidRPr="00534DD3">
              <w:rPr>
                <w:b/>
                <w:szCs w:val="28"/>
                <w:lang w:eastAsia="ru-RU"/>
              </w:rPr>
              <w:t>конкурентної</w:t>
            </w:r>
            <w:proofErr w:type="spellEnd"/>
            <w:r w:rsidRPr="00534DD3">
              <w:rPr>
                <w:b/>
                <w:szCs w:val="28"/>
                <w:lang w:eastAsia="ru-RU"/>
              </w:rPr>
              <w:t xml:space="preserve"> </w:t>
            </w:r>
            <w:proofErr w:type="spellStart"/>
            <w:r w:rsidRPr="00534DD3">
              <w:rPr>
                <w:b/>
                <w:szCs w:val="28"/>
                <w:lang w:eastAsia="ru-RU"/>
              </w:rPr>
              <w:t>поведінки</w:t>
            </w:r>
            <w:proofErr w:type="spellEnd"/>
            <w:r w:rsidRPr="00534DD3">
              <w:rPr>
                <w:b/>
                <w:szCs w:val="28"/>
                <w:lang w:eastAsia="ru-RU"/>
              </w:rPr>
              <w:t>*</w:t>
            </w:r>
          </w:p>
        </w:tc>
      </w:tr>
      <w:tr w:rsidR="00534DD3" w:rsidRPr="00534DD3" w:rsidTr="00534DD3">
        <w:tc>
          <w:tcPr>
            <w:tcW w:w="454" w:type="dxa"/>
            <w:vAlign w:val="center"/>
          </w:tcPr>
          <w:p w:rsidR="00534DD3" w:rsidRPr="00534DD3" w:rsidRDefault="00534DD3" w:rsidP="006F0E04">
            <w:pPr>
              <w:numPr>
                <w:ilvl w:val="12"/>
                <w:numId w:val="0"/>
              </w:numPr>
              <w:spacing w:line="276" w:lineRule="auto"/>
              <w:ind w:firstLine="709"/>
              <w:jc w:val="both"/>
              <w:rPr>
                <w:szCs w:val="28"/>
                <w:lang w:eastAsia="ru-RU"/>
              </w:rPr>
            </w:pPr>
            <w:r w:rsidRPr="00534DD3">
              <w:rPr>
                <w:szCs w:val="28"/>
                <w:lang w:val="ru-RU" w:eastAsia="ru-RU"/>
              </w:rPr>
              <w:t>1</w:t>
            </w:r>
            <w:r w:rsidRPr="00534DD3">
              <w:rPr>
                <w:szCs w:val="28"/>
                <w:lang w:eastAsia="ru-RU"/>
              </w:rPr>
              <w:t>1</w:t>
            </w:r>
          </w:p>
        </w:tc>
        <w:tc>
          <w:tcPr>
            <w:tcW w:w="2694" w:type="dxa"/>
            <w:vAlign w:val="center"/>
          </w:tcPr>
          <w:p w:rsidR="00534DD3" w:rsidRPr="00534DD3" w:rsidRDefault="00534DD3" w:rsidP="006F0E04">
            <w:pPr>
              <w:numPr>
                <w:ilvl w:val="12"/>
                <w:numId w:val="0"/>
              </w:numPr>
              <w:spacing w:line="276" w:lineRule="auto"/>
              <w:jc w:val="both"/>
              <w:rPr>
                <w:szCs w:val="28"/>
                <w:lang w:val="ru-RU" w:eastAsia="ru-RU"/>
              </w:rPr>
            </w:pPr>
            <w:r w:rsidRPr="00534DD3">
              <w:rPr>
                <w:szCs w:val="28"/>
                <w:lang w:val="ru-RU" w:eastAsia="ru-RU"/>
              </w:rPr>
              <w:t xml:space="preserve">Проект </w:t>
            </w:r>
            <w:proofErr w:type="spellStart"/>
            <w:r w:rsidRPr="00534DD3">
              <w:rPr>
                <w:szCs w:val="28"/>
                <w:lang w:val="ru-RU" w:eastAsia="ru-RU"/>
              </w:rPr>
              <w:t>вдосконалює</w:t>
            </w:r>
            <w:proofErr w:type="spellEnd"/>
            <w:r w:rsidRPr="00534DD3">
              <w:rPr>
                <w:szCs w:val="28"/>
                <w:lang w:val="ru-RU" w:eastAsia="ru-RU"/>
              </w:rPr>
              <w:t xml:space="preserve"> уже </w:t>
            </w:r>
            <w:proofErr w:type="spellStart"/>
            <w:r w:rsidRPr="00534DD3">
              <w:rPr>
                <w:szCs w:val="28"/>
                <w:lang w:val="ru-RU" w:eastAsia="ru-RU"/>
              </w:rPr>
              <w:t>існуючі</w:t>
            </w:r>
            <w:proofErr w:type="spellEnd"/>
            <w:r w:rsidRPr="00534DD3">
              <w:rPr>
                <w:szCs w:val="28"/>
                <w:lang w:val="ru-RU" w:eastAsia="ru-RU"/>
              </w:rPr>
              <w:t xml:space="preserve"> </w:t>
            </w:r>
            <w:proofErr w:type="spellStart"/>
            <w:r w:rsidRPr="00534DD3">
              <w:rPr>
                <w:szCs w:val="28"/>
                <w:lang w:val="ru-RU" w:eastAsia="ru-RU"/>
              </w:rPr>
              <w:t>методи</w:t>
            </w:r>
            <w:proofErr w:type="spellEnd"/>
            <w:r w:rsidRPr="00534DD3">
              <w:rPr>
                <w:szCs w:val="28"/>
                <w:lang w:val="ru-RU" w:eastAsia="ru-RU"/>
              </w:rPr>
              <w:t xml:space="preserve"> аналізу й </w:t>
            </w:r>
            <w:proofErr w:type="spellStart"/>
            <w:r w:rsidRPr="00534DD3">
              <w:rPr>
                <w:szCs w:val="28"/>
                <w:lang w:val="ru-RU" w:eastAsia="ru-RU"/>
              </w:rPr>
              <w:t>прогнозування</w:t>
            </w:r>
            <w:proofErr w:type="spellEnd"/>
            <w:r w:rsidRPr="00534DD3">
              <w:rPr>
                <w:szCs w:val="28"/>
                <w:lang w:val="ru-RU" w:eastAsia="ru-RU"/>
              </w:rPr>
              <w:t xml:space="preserve">, </w:t>
            </w:r>
            <w:proofErr w:type="spellStart"/>
            <w:r w:rsidRPr="00534DD3">
              <w:rPr>
                <w:szCs w:val="28"/>
                <w:lang w:val="ru-RU" w:eastAsia="ru-RU"/>
              </w:rPr>
              <w:t>враховує</w:t>
            </w:r>
            <w:proofErr w:type="spellEnd"/>
            <w:r w:rsidRPr="00534DD3">
              <w:rPr>
                <w:szCs w:val="28"/>
                <w:lang w:val="ru-RU" w:eastAsia="ru-RU"/>
              </w:rPr>
              <w:t xml:space="preserve"> </w:t>
            </w:r>
            <w:proofErr w:type="spellStart"/>
            <w:r w:rsidRPr="00534DD3">
              <w:rPr>
                <w:szCs w:val="28"/>
                <w:lang w:val="ru-RU" w:eastAsia="ru-RU"/>
              </w:rPr>
              <w:t>специфіку</w:t>
            </w:r>
            <w:proofErr w:type="spellEnd"/>
            <w:r w:rsidRPr="00534DD3">
              <w:rPr>
                <w:szCs w:val="28"/>
                <w:lang w:val="ru-RU" w:eastAsia="ru-RU"/>
              </w:rPr>
              <w:t xml:space="preserve"> </w:t>
            </w:r>
            <w:proofErr w:type="spellStart"/>
            <w:r w:rsidRPr="00534DD3">
              <w:rPr>
                <w:szCs w:val="28"/>
                <w:lang w:val="ru-RU" w:eastAsia="ru-RU"/>
              </w:rPr>
              <w:t>галузі</w:t>
            </w:r>
            <w:proofErr w:type="spellEnd"/>
          </w:p>
        </w:tc>
        <w:tc>
          <w:tcPr>
            <w:tcW w:w="2064" w:type="dxa"/>
            <w:vAlign w:val="center"/>
          </w:tcPr>
          <w:p w:rsidR="00534DD3" w:rsidRPr="00534DD3" w:rsidRDefault="00534DD3" w:rsidP="006F0E04">
            <w:pPr>
              <w:numPr>
                <w:ilvl w:val="12"/>
                <w:numId w:val="0"/>
              </w:numPr>
              <w:spacing w:line="276" w:lineRule="auto"/>
              <w:jc w:val="both"/>
              <w:rPr>
                <w:szCs w:val="28"/>
                <w:lang w:val="ru-RU" w:eastAsia="ru-RU"/>
              </w:rPr>
            </w:pPr>
            <w:proofErr w:type="spellStart"/>
            <w:r w:rsidRPr="00534DD3">
              <w:rPr>
                <w:szCs w:val="28"/>
                <w:lang w:val="ru-RU" w:eastAsia="ru-RU"/>
              </w:rPr>
              <w:t>Залучення</w:t>
            </w:r>
            <w:proofErr w:type="spellEnd"/>
            <w:r w:rsidRPr="00534DD3">
              <w:rPr>
                <w:szCs w:val="28"/>
                <w:lang w:val="ru-RU" w:eastAsia="ru-RU"/>
              </w:rPr>
              <w:t xml:space="preserve"> </w:t>
            </w:r>
            <w:proofErr w:type="spellStart"/>
            <w:r w:rsidRPr="00534DD3">
              <w:rPr>
                <w:szCs w:val="28"/>
                <w:lang w:val="ru-RU" w:eastAsia="ru-RU"/>
              </w:rPr>
              <w:t>нових</w:t>
            </w:r>
            <w:proofErr w:type="spellEnd"/>
            <w:r w:rsidRPr="00534DD3">
              <w:rPr>
                <w:szCs w:val="28"/>
                <w:lang w:val="ru-RU" w:eastAsia="ru-RU"/>
              </w:rPr>
              <w:t xml:space="preserve"> </w:t>
            </w:r>
            <w:proofErr w:type="spellStart"/>
            <w:r w:rsidRPr="00534DD3">
              <w:rPr>
                <w:szCs w:val="28"/>
                <w:lang w:val="ru-RU" w:eastAsia="ru-RU"/>
              </w:rPr>
              <w:t>споживачів</w:t>
            </w:r>
            <w:proofErr w:type="spellEnd"/>
            <w:r w:rsidRPr="00534DD3">
              <w:rPr>
                <w:szCs w:val="28"/>
                <w:lang w:val="ru-RU" w:eastAsia="ru-RU"/>
              </w:rPr>
              <w:t xml:space="preserve"> шляхом </w:t>
            </w:r>
            <w:proofErr w:type="spellStart"/>
            <w:r w:rsidRPr="00534DD3">
              <w:rPr>
                <w:szCs w:val="28"/>
                <w:lang w:val="ru-RU" w:eastAsia="ru-RU"/>
              </w:rPr>
              <w:t>розширення</w:t>
            </w:r>
            <w:proofErr w:type="spellEnd"/>
            <w:r w:rsidRPr="00534DD3">
              <w:rPr>
                <w:szCs w:val="28"/>
                <w:lang w:val="ru-RU" w:eastAsia="ru-RU"/>
              </w:rPr>
              <w:t xml:space="preserve"> </w:t>
            </w:r>
            <w:proofErr w:type="spellStart"/>
            <w:r w:rsidRPr="00534DD3">
              <w:rPr>
                <w:szCs w:val="28"/>
                <w:lang w:val="ru-RU" w:eastAsia="ru-RU"/>
              </w:rPr>
              <w:t>діяльності</w:t>
            </w:r>
            <w:proofErr w:type="spellEnd"/>
            <w:r w:rsidRPr="00534DD3">
              <w:rPr>
                <w:szCs w:val="28"/>
                <w:lang w:val="ru-RU" w:eastAsia="ru-RU"/>
              </w:rPr>
              <w:t xml:space="preserve"> </w:t>
            </w:r>
            <w:proofErr w:type="spellStart"/>
            <w:r w:rsidRPr="00534DD3">
              <w:rPr>
                <w:szCs w:val="28"/>
                <w:lang w:val="ru-RU" w:eastAsia="ru-RU"/>
              </w:rPr>
              <w:t>компанії</w:t>
            </w:r>
            <w:proofErr w:type="spellEnd"/>
            <w:r w:rsidRPr="00534DD3">
              <w:rPr>
                <w:szCs w:val="28"/>
                <w:lang w:val="ru-RU" w:eastAsia="ru-RU"/>
              </w:rPr>
              <w:t xml:space="preserve"> на </w:t>
            </w:r>
            <w:proofErr w:type="spellStart"/>
            <w:r w:rsidRPr="00534DD3">
              <w:rPr>
                <w:szCs w:val="28"/>
                <w:lang w:val="ru-RU" w:eastAsia="ru-RU"/>
              </w:rPr>
              <w:t>різні</w:t>
            </w:r>
            <w:proofErr w:type="spellEnd"/>
            <w:r w:rsidRPr="00534DD3">
              <w:rPr>
                <w:szCs w:val="28"/>
                <w:lang w:val="ru-RU" w:eastAsia="ru-RU"/>
              </w:rPr>
              <w:t xml:space="preserve"> ринки </w:t>
            </w:r>
            <w:proofErr w:type="spellStart"/>
            <w:r w:rsidRPr="00534DD3">
              <w:rPr>
                <w:szCs w:val="28"/>
                <w:lang w:val="ru-RU" w:eastAsia="ru-RU"/>
              </w:rPr>
              <w:t>збуту</w:t>
            </w:r>
            <w:proofErr w:type="spellEnd"/>
          </w:p>
        </w:tc>
        <w:tc>
          <w:tcPr>
            <w:tcW w:w="2188" w:type="dxa"/>
            <w:vAlign w:val="center"/>
          </w:tcPr>
          <w:p w:rsidR="00534DD3" w:rsidRPr="00534DD3" w:rsidRDefault="00534DD3" w:rsidP="006F0E04">
            <w:pPr>
              <w:numPr>
                <w:ilvl w:val="0"/>
                <w:numId w:val="11"/>
              </w:numPr>
              <w:spacing w:line="276" w:lineRule="auto"/>
              <w:ind w:left="105" w:firstLine="139"/>
              <w:jc w:val="both"/>
              <w:rPr>
                <w:szCs w:val="28"/>
                <w:lang w:eastAsia="ru-RU"/>
              </w:rPr>
            </w:pPr>
            <w:proofErr w:type="spellStart"/>
            <w:r w:rsidRPr="00534DD3">
              <w:rPr>
                <w:szCs w:val="28"/>
                <w:lang w:eastAsia="ru-RU"/>
              </w:rPr>
              <w:t>якість</w:t>
            </w:r>
            <w:proofErr w:type="spellEnd"/>
            <w:r w:rsidRPr="00534DD3">
              <w:rPr>
                <w:szCs w:val="28"/>
                <w:lang w:eastAsia="ru-RU"/>
              </w:rPr>
              <w:t xml:space="preserve"> </w:t>
            </w:r>
            <w:proofErr w:type="spellStart"/>
            <w:r w:rsidRPr="00534DD3">
              <w:rPr>
                <w:szCs w:val="28"/>
                <w:lang w:eastAsia="ru-RU"/>
              </w:rPr>
              <w:t>прогнозування</w:t>
            </w:r>
            <w:proofErr w:type="spellEnd"/>
          </w:p>
          <w:p w:rsidR="00534DD3" w:rsidRPr="00534DD3" w:rsidRDefault="00534DD3" w:rsidP="006F0E04">
            <w:pPr>
              <w:numPr>
                <w:ilvl w:val="0"/>
                <w:numId w:val="11"/>
              </w:numPr>
              <w:spacing w:line="276" w:lineRule="auto"/>
              <w:ind w:left="105" w:firstLine="139"/>
              <w:jc w:val="both"/>
              <w:rPr>
                <w:szCs w:val="28"/>
                <w:lang w:eastAsia="ru-RU"/>
              </w:rPr>
            </w:pPr>
            <w:proofErr w:type="spellStart"/>
            <w:r w:rsidRPr="00534DD3">
              <w:rPr>
                <w:szCs w:val="28"/>
                <w:lang w:eastAsia="ru-RU"/>
              </w:rPr>
              <w:t>робота</w:t>
            </w:r>
            <w:proofErr w:type="spellEnd"/>
            <w:r w:rsidRPr="00534DD3">
              <w:rPr>
                <w:szCs w:val="28"/>
                <w:lang w:eastAsia="ru-RU"/>
              </w:rPr>
              <w:t xml:space="preserve"> з </w:t>
            </w:r>
            <w:proofErr w:type="spellStart"/>
            <w:r w:rsidRPr="00534DD3">
              <w:rPr>
                <w:szCs w:val="28"/>
                <w:lang w:eastAsia="ru-RU"/>
              </w:rPr>
              <w:t>різнотипними</w:t>
            </w:r>
            <w:proofErr w:type="spellEnd"/>
            <w:r w:rsidRPr="00534DD3">
              <w:rPr>
                <w:szCs w:val="28"/>
                <w:lang w:eastAsia="ru-RU"/>
              </w:rPr>
              <w:t xml:space="preserve"> </w:t>
            </w:r>
            <w:proofErr w:type="spellStart"/>
            <w:r w:rsidRPr="00534DD3">
              <w:rPr>
                <w:szCs w:val="28"/>
                <w:lang w:eastAsia="ru-RU"/>
              </w:rPr>
              <w:t>даними</w:t>
            </w:r>
            <w:proofErr w:type="spellEnd"/>
          </w:p>
        </w:tc>
        <w:tc>
          <w:tcPr>
            <w:tcW w:w="1837" w:type="dxa"/>
            <w:vAlign w:val="center"/>
          </w:tcPr>
          <w:p w:rsidR="00534DD3" w:rsidRPr="00534DD3" w:rsidRDefault="00534DD3" w:rsidP="006F0E04">
            <w:pPr>
              <w:numPr>
                <w:ilvl w:val="12"/>
                <w:numId w:val="0"/>
              </w:numPr>
              <w:spacing w:line="276" w:lineRule="auto"/>
              <w:jc w:val="both"/>
              <w:rPr>
                <w:szCs w:val="28"/>
                <w:lang w:eastAsia="ru-RU"/>
              </w:rPr>
            </w:pPr>
            <w:proofErr w:type="spellStart"/>
            <w:r w:rsidRPr="00534DD3">
              <w:rPr>
                <w:szCs w:val="28"/>
                <w:lang w:eastAsia="ru-RU"/>
              </w:rPr>
              <w:t>Стратегія</w:t>
            </w:r>
            <w:proofErr w:type="spellEnd"/>
            <w:r w:rsidRPr="00534DD3">
              <w:rPr>
                <w:szCs w:val="28"/>
                <w:lang w:eastAsia="ru-RU"/>
              </w:rPr>
              <w:t xml:space="preserve"> </w:t>
            </w:r>
            <w:proofErr w:type="spellStart"/>
            <w:r w:rsidRPr="00534DD3">
              <w:rPr>
                <w:szCs w:val="28"/>
                <w:lang w:eastAsia="ru-RU"/>
              </w:rPr>
              <w:t>виклику</w:t>
            </w:r>
            <w:proofErr w:type="spellEnd"/>
            <w:r w:rsidRPr="00534DD3">
              <w:rPr>
                <w:szCs w:val="28"/>
                <w:lang w:eastAsia="ru-RU"/>
              </w:rPr>
              <w:t xml:space="preserve"> </w:t>
            </w:r>
            <w:proofErr w:type="spellStart"/>
            <w:r w:rsidRPr="00534DD3">
              <w:rPr>
                <w:szCs w:val="28"/>
                <w:lang w:eastAsia="ru-RU"/>
              </w:rPr>
              <w:t>лідера</w:t>
            </w:r>
            <w:proofErr w:type="spellEnd"/>
          </w:p>
        </w:tc>
      </w:tr>
    </w:tbl>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На основі вимог споживачів з обраних сегментів до постачальника (стартап-компанії) та до продукту (див. табл</w:t>
      </w:r>
      <w:r w:rsidRPr="00534DD3">
        <w:rPr>
          <w:rFonts w:eastAsia="Times New Roman" w:cs="Times New Roman"/>
          <w:szCs w:val="28"/>
          <w:lang w:val="ru-RU" w:eastAsia="ar-SA"/>
        </w:rPr>
        <w:t xml:space="preserve">. </w:t>
      </w:r>
      <w:r w:rsidRPr="00534DD3">
        <w:rPr>
          <w:rFonts w:eastAsia="Times New Roman" w:cs="Times New Roman"/>
          <w:szCs w:val="28"/>
          <w:lang w:eastAsia="ar-SA"/>
        </w:rPr>
        <w:t>4.5), а також в залежності від обраної базової стратегії розвитку (табл</w:t>
      </w:r>
      <w:r w:rsidRPr="00534DD3">
        <w:rPr>
          <w:rFonts w:eastAsia="Times New Roman" w:cs="Times New Roman"/>
          <w:szCs w:val="28"/>
          <w:lang w:val="ru-RU" w:eastAsia="ar-SA"/>
        </w:rPr>
        <w:t xml:space="preserve">. </w:t>
      </w:r>
      <w:r w:rsidRPr="00534DD3">
        <w:rPr>
          <w:rFonts w:eastAsia="Times New Roman" w:cs="Times New Roman"/>
          <w:szCs w:val="28"/>
          <w:lang w:eastAsia="ar-SA"/>
        </w:rPr>
        <w:t>4.15) та стратегії конкурентної поведінки (табл. 4.16) розробляється стратегія позиціонування (табл.  4.17). що полягає у формуванні ринкової позиції (комплексу асоціацій), за яким споживачі мають ідентифікувати торгівельну марку/проект.</w:t>
      </w:r>
    </w:p>
    <w:p w:rsidR="00534DD3" w:rsidRPr="00534DD3" w:rsidRDefault="00534DD3" w:rsidP="006F0E04">
      <w:pPr>
        <w:jc w:val="both"/>
        <w:rPr>
          <w:rFonts w:eastAsia="Times New Roman" w:cs="Times New Roman"/>
          <w:szCs w:val="28"/>
          <w:lang w:eastAsia="ar-SA"/>
        </w:rPr>
      </w:pPr>
      <w:r w:rsidRPr="00534DD3">
        <w:rPr>
          <w:rFonts w:eastAsia="Times New Roman" w:cs="Times New Roman"/>
          <w:szCs w:val="28"/>
          <w:lang w:eastAsia="ar-SA"/>
        </w:rPr>
        <w:br w:type="page"/>
      </w:r>
    </w:p>
    <w:p w:rsidR="00534DD3" w:rsidRPr="00534DD3" w:rsidRDefault="00534DD3" w:rsidP="006F0E04">
      <w:pPr>
        <w:suppressAutoHyphens/>
        <w:spacing w:after="0"/>
        <w:jc w:val="both"/>
        <w:rPr>
          <w:rFonts w:eastAsia="Times New Roman" w:cs="Times New Roman"/>
          <w:szCs w:val="28"/>
          <w:lang w:eastAsia="ar-SA"/>
        </w:rPr>
      </w:pPr>
    </w:p>
    <w:p w:rsidR="00534DD3" w:rsidRPr="00534DD3" w:rsidRDefault="00534DD3" w:rsidP="006F0E04">
      <w:pPr>
        <w:keepNext/>
        <w:numPr>
          <w:ilvl w:val="12"/>
          <w:numId w:val="0"/>
        </w:numPr>
        <w:tabs>
          <w:tab w:val="left" w:pos="1985"/>
        </w:tabs>
        <w:spacing w:after="0"/>
        <w:ind w:firstLine="709"/>
        <w:jc w:val="both"/>
        <w:rPr>
          <w:rFonts w:eastAsia="Times New Roman" w:cs="Times New Roman"/>
          <w:bCs/>
          <w:szCs w:val="28"/>
          <w:lang w:eastAsia="ru-RU"/>
        </w:rPr>
      </w:pPr>
      <w:r w:rsidRPr="00534DD3">
        <w:rPr>
          <w:rFonts w:eastAsia="Times New Roman" w:cs="Times New Roman"/>
          <w:bCs/>
          <w:szCs w:val="28"/>
          <w:lang w:eastAsia="ru-RU"/>
        </w:rPr>
        <w:t>Таблиця 4.17 –Визначення стратегії позиціонування</w:t>
      </w:r>
    </w:p>
    <w:tbl>
      <w:tblPr>
        <w:tblStyle w:val="aa"/>
        <w:tblW w:w="9260" w:type="dxa"/>
        <w:tblInd w:w="108" w:type="dxa"/>
        <w:tblLayout w:type="fixed"/>
        <w:tblLook w:val="00A0" w:firstRow="1" w:lastRow="0" w:firstColumn="1" w:lastColumn="0" w:noHBand="0" w:noVBand="0"/>
      </w:tblPr>
      <w:tblGrid>
        <w:gridCol w:w="454"/>
        <w:gridCol w:w="1662"/>
        <w:gridCol w:w="1457"/>
        <w:gridCol w:w="2410"/>
        <w:gridCol w:w="3277"/>
      </w:tblGrid>
      <w:tr w:rsidR="00534DD3" w:rsidRPr="00534DD3" w:rsidTr="00534DD3">
        <w:trPr>
          <w:trHeight w:val="2358"/>
        </w:trPr>
        <w:tc>
          <w:tcPr>
            <w:tcW w:w="454" w:type="dxa"/>
            <w:vAlign w:val="center"/>
          </w:tcPr>
          <w:p w:rsidR="00534DD3" w:rsidRPr="00534DD3" w:rsidRDefault="00534DD3" w:rsidP="006F0E04">
            <w:pPr>
              <w:numPr>
                <w:ilvl w:val="12"/>
                <w:numId w:val="0"/>
              </w:numPr>
              <w:ind w:left="-788" w:right="-467" w:firstLine="709"/>
              <w:jc w:val="both"/>
              <w:rPr>
                <w:b/>
                <w:szCs w:val="28"/>
                <w:lang w:eastAsia="ru-RU"/>
              </w:rPr>
            </w:pPr>
            <w:r w:rsidRPr="00534DD3">
              <w:rPr>
                <w:b/>
                <w:szCs w:val="28"/>
                <w:lang w:eastAsia="ru-RU"/>
              </w:rPr>
              <w:t xml:space="preserve"> №</w:t>
            </w:r>
          </w:p>
        </w:tc>
        <w:tc>
          <w:tcPr>
            <w:tcW w:w="1662" w:type="dxa"/>
            <w:vAlign w:val="center"/>
          </w:tcPr>
          <w:p w:rsidR="00534DD3" w:rsidRPr="00534DD3" w:rsidRDefault="00534DD3" w:rsidP="006F0E04">
            <w:pPr>
              <w:numPr>
                <w:ilvl w:val="12"/>
                <w:numId w:val="0"/>
              </w:numPr>
              <w:jc w:val="both"/>
              <w:rPr>
                <w:b/>
                <w:szCs w:val="28"/>
                <w:lang w:val="ru-RU" w:eastAsia="ru-RU"/>
              </w:rPr>
            </w:pPr>
            <w:proofErr w:type="spellStart"/>
            <w:r w:rsidRPr="00534DD3">
              <w:rPr>
                <w:b/>
                <w:szCs w:val="28"/>
                <w:lang w:val="ru-RU" w:eastAsia="ru-RU"/>
              </w:rPr>
              <w:t>Вимоги</w:t>
            </w:r>
            <w:proofErr w:type="spellEnd"/>
            <w:r w:rsidRPr="00534DD3">
              <w:rPr>
                <w:b/>
                <w:szCs w:val="28"/>
                <w:lang w:val="ru-RU" w:eastAsia="ru-RU"/>
              </w:rPr>
              <w:t xml:space="preserve"> до товару </w:t>
            </w:r>
            <w:proofErr w:type="spellStart"/>
            <w:r w:rsidRPr="00534DD3">
              <w:rPr>
                <w:b/>
                <w:szCs w:val="28"/>
                <w:lang w:val="ru-RU" w:eastAsia="ru-RU"/>
              </w:rPr>
              <w:t>цільової</w:t>
            </w:r>
            <w:proofErr w:type="spellEnd"/>
            <w:r w:rsidRPr="00534DD3">
              <w:rPr>
                <w:b/>
                <w:szCs w:val="28"/>
                <w:lang w:val="ru-RU" w:eastAsia="ru-RU"/>
              </w:rPr>
              <w:t xml:space="preserve"> </w:t>
            </w:r>
            <w:proofErr w:type="spellStart"/>
            <w:r w:rsidRPr="00534DD3">
              <w:rPr>
                <w:b/>
                <w:szCs w:val="28"/>
                <w:lang w:val="ru-RU" w:eastAsia="ru-RU"/>
              </w:rPr>
              <w:t>аудиторії</w:t>
            </w:r>
            <w:proofErr w:type="spellEnd"/>
          </w:p>
        </w:tc>
        <w:tc>
          <w:tcPr>
            <w:tcW w:w="1457" w:type="dxa"/>
            <w:vAlign w:val="center"/>
          </w:tcPr>
          <w:p w:rsidR="00534DD3" w:rsidRPr="00534DD3" w:rsidRDefault="00534DD3" w:rsidP="006F0E04">
            <w:pPr>
              <w:numPr>
                <w:ilvl w:val="12"/>
                <w:numId w:val="0"/>
              </w:numPr>
              <w:jc w:val="both"/>
              <w:rPr>
                <w:b/>
                <w:szCs w:val="28"/>
                <w:lang w:eastAsia="ru-RU"/>
              </w:rPr>
            </w:pPr>
            <w:proofErr w:type="spellStart"/>
            <w:r w:rsidRPr="00534DD3">
              <w:rPr>
                <w:b/>
                <w:szCs w:val="28"/>
                <w:lang w:eastAsia="ru-RU"/>
              </w:rPr>
              <w:t>Базова</w:t>
            </w:r>
            <w:proofErr w:type="spellEnd"/>
            <w:r w:rsidRPr="00534DD3">
              <w:rPr>
                <w:b/>
                <w:szCs w:val="28"/>
                <w:lang w:eastAsia="ru-RU"/>
              </w:rPr>
              <w:t xml:space="preserve"> </w:t>
            </w:r>
            <w:proofErr w:type="spellStart"/>
            <w:r w:rsidRPr="00534DD3">
              <w:rPr>
                <w:b/>
                <w:szCs w:val="28"/>
                <w:lang w:eastAsia="ru-RU"/>
              </w:rPr>
              <w:t>стратегія</w:t>
            </w:r>
            <w:proofErr w:type="spellEnd"/>
            <w:r w:rsidRPr="00534DD3">
              <w:rPr>
                <w:b/>
                <w:szCs w:val="28"/>
                <w:lang w:eastAsia="ru-RU"/>
              </w:rPr>
              <w:t xml:space="preserve"> </w:t>
            </w:r>
            <w:proofErr w:type="spellStart"/>
            <w:r w:rsidRPr="00534DD3">
              <w:rPr>
                <w:b/>
                <w:szCs w:val="28"/>
                <w:lang w:eastAsia="ru-RU"/>
              </w:rPr>
              <w:t>розвитку</w:t>
            </w:r>
            <w:proofErr w:type="spellEnd"/>
          </w:p>
        </w:tc>
        <w:tc>
          <w:tcPr>
            <w:tcW w:w="2410" w:type="dxa"/>
            <w:vAlign w:val="center"/>
          </w:tcPr>
          <w:p w:rsidR="00534DD3" w:rsidRPr="00534DD3" w:rsidRDefault="00534DD3" w:rsidP="006F0E04">
            <w:pPr>
              <w:numPr>
                <w:ilvl w:val="12"/>
                <w:numId w:val="0"/>
              </w:numPr>
              <w:jc w:val="both"/>
              <w:rPr>
                <w:b/>
                <w:szCs w:val="28"/>
                <w:lang w:val="ru-RU" w:eastAsia="ru-RU"/>
              </w:rPr>
            </w:pPr>
            <w:proofErr w:type="spellStart"/>
            <w:r w:rsidRPr="00534DD3">
              <w:rPr>
                <w:b/>
                <w:szCs w:val="28"/>
                <w:lang w:val="ru-RU" w:eastAsia="ru-RU"/>
              </w:rPr>
              <w:t>Ключові</w:t>
            </w:r>
            <w:proofErr w:type="spellEnd"/>
            <w:r w:rsidRPr="00534DD3">
              <w:rPr>
                <w:b/>
                <w:szCs w:val="28"/>
                <w:lang w:val="ru-RU" w:eastAsia="ru-RU"/>
              </w:rPr>
              <w:t xml:space="preserve"> </w:t>
            </w:r>
            <w:proofErr w:type="spellStart"/>
            <w:r w:rsidRPr="00534DD3">
              <w:rPr>
                <w:b/>
                <w:szCs w:val="28"/>
                <w:lang w:val="ru-RU" w:eastAsia="ru-RU"/>
              </w:rPr>
              <w:t>конкурентоспроможні</w:t>
            </w:r>
            <w:proofErr w:type="spellEnd"/>
            <w:r w:rsidRPr="00534DD3">
              <w:rPr>
                <w:b/>
                <w:szCs w:val="28"/>
                <w:lang w:val="ru-RU" w:eastAsia="ru-RU"/>
              </w:rPr>
              <w:t xml:space="preserve"> </w:t>
            </w:r>
            <w:proofErr w:type="spellStart"/>
            <w:r w:rsidRPr="00534DD3">
              <w:rPr>
                <w:b/>
                <w:szCs w:val="28"/>
                <w:lang w:val="ru-RU" w:eastAsia="ru-RU"/>
              </w:rPr>
              <w:t>позиції</w:t>
            </w:r>
            <w:proofErr w:type="spellEnd"/>
            <w:r w:rsidRPr="00534DD3">
              <w:rPr>
                <w:b/>
                <w:szCs w:val="28"/>
                <w:lang w:val="ru-RU" w:eastAsia="ru-RU"/>
              </w:rPr>
              <w:t xml:space="preserve"> </w:t>
            </w:r>
            <w:proofErr w:type="spellStart"/>
            <w:r w:rsidRPr="00534DD3">
              <w:rPr>
                <w:b/>
                <w:szCs w:val="28"/>
                <w:lang w:val="ru-RU" w:eastAsia="ru-RU"/>
              </w:rPr>
              <w:t>власного</w:t>
            </w:r>
            <w:proofErr w:type="spellEnd"/>
            <w:r w:rsidRPr="00534DD3">
              <w:rPr>
                <w:b/>
                <w:szCs w:val="28"/>
                <w:lang w:val="ru-RU" w:eastAsia="ru-RU"/>
              </w:rPr>
              <w:t xml:space="preserve"> </w:t>
            </w:r>
            <w:proofErr w:type="spellStart"/>
            <w:r w:rsidRPr="00534DD3">
              <w:rPr>
                <w:b/>
                <w:szCs w:val="28"/>
                <w:lang w:val="ru-RU" w:eastAsia="ru-RU"/>
              </w:rPr>
              <w:t>стартап</w:t>
            </w:r>
            <w:proofErr w:type="spellEnd"/>
            <w:r w:rsidRPr="00534DD3">
              <w:rPr>
                <w:b/>
                <w:szCs w:val="28"/>
                <w:lang w:val="ru-RU" w:eastAsia="ru-RU"/>
              </w:rPr>
              <w:t>-проекту</w:t>
            </w:r>
          </w:p>
        </w:tc>
        <w:tc>
          <w:tcPr>
            <w:tcW w:w="3277" w:type="dxa"/>
            <w:vAlign w:val="center"/>
          </w:tcPr>
          <w:p w:rsidR="00534DD3" w:rsidRPr="00534DD3" w:rsidRDefault="00534DD3" w:rsidP="006F0E04">
            <w:pPr>
              <w:numPr>
                <w:ilvl w:val="12"/>
                <w:numId w:val="0"/>
              </w:numPr>
              <w:jc w:val="both"/>
              <w:rPr>
                <w:b/>
                <w:szCs w:val="28"/>
                <w:lang w:val="ru-RU" w:eastAsia="ru-RU"/>
              </w:rPr>
            </w:pPr>
            <w:proofErr w:type="spellStart"/>
            <w:r w:rsidRPr="00534DD3">
              <w:rPr>
                <w:b/>
                <w:szCs w:val="28"/>
                <w:lang w:val="ru-RU" w:eastAsia="ru-RU"/>
              </w:rPr>
              <w:t>Вибір</w:t>
            </w:r>
            <w:proofErr w:type="spellEnd"/>
            <w:r w:rsidRPr="00534DD3">
              <w:rPr>
                <w:b/>
                <w:szCs w:val="28"/>
                <w:lang w:val="ru-RU" w:eastAsia="ru-RU"/>
              </w:rPr>
              <w:t xml:space="preserve"> </w:t>
            </w:r>
            <w:proofErr w:type="spellStart"/>
            <w:r w:rsidRPr="00534DD3">
              <w:rPr>
                <w:b/>
                <w:szCs w:val="28"/>
                <w:lang w:val="ru-RU" w:eastAsia="ru-RU"/>
              </w:rPr>
              <w:t>асоціацій</w:t>
            </w:r>
            <w:proofErr w:type="spellEnd"/>
            <w:r w:rsidRPr="00534DD3">
              <w:rPr>
                <w:b/>
                <w:szCs w:val="28"/>
                <w:lang w:val="ru-RU" w:eastAsia="ru-RU"/>
              </w:rPr>
              <w:t xml:space="preserve">, </w:t>
            </w:r>
            <w:proofErr w:type="spellStart"/>
            <w:r w:rsidRPr="00534DD3">
              <w:rPr>
                <w:b/>
                <w:szCs w:val="28"/>
                <w:lang w:val="ru-RU" w:eastAsia="ru-RU"/>
              </w:rPr>
              <w:t>які</w:t>
            </w:r>
            <w:proofErr w:type="spellEnd"/>
            <w:r w:rsidRPr="00534DD3">
              <w:rPr>
                <w:b/>
                <w:szCs w:val="28"/>
                <w:lang w:val="ru-RU" w:eastAsia="ru-RU"/>
              </w:rPr>
              <w:t xml:space="preserve"> </w:t>
            </w:r>
            <w:proofErr w:type="spellStart"/>
            <w:r w:rsidRPr="00534DD3">
              <w:rPr>
                <w:b/>
                <w:szCs w:val="28"/>
                <w:lang w:val="ru-RU" w:eastAsia="ru-RU"/>
              </w:rPr>
              <w:t>мають</w:t>
            </w:r>
            <w:proofErr w:type="spellEnd"/>
            <w:r w:rsidRPr="00534DD3">
              <w:rPr>
                <w:b/>
                <w:szCs w:val="28"/>
                <w:lang w:val="ru-RU" w:eastAsia="ru-RU"/>
              </w:rPr>
              <w:t xml:space="preserve"> </w:t>
            </w:r>
            <w:proofErr w:type="spellStart"/>
            <w:r w:rsidRPr="00534DD3">
              <w:rPr>
                <w:b/>
                <w:szCs w:val="28"/>
                <w:lang w:val="ru-RU" w:eastAsia="ru-RU"/>
              </w:rPr>
              <w:t>сформувати</w:t>
            </w:r>
            <w:proofErr w:type="spellEnd"/>
            <w:r w:rsidRPr="00534DD3">
              <w:rPr>
                <w:b/>
                <w:szCs w:val="28"/>
                <w:lang w:val="ru-RU" w:eastAsia="ru-RU"/>
              </w:rPr>
              <w:t xml:space="preserve"> </w:t>
            </w:r>
            <w:proofErr w:type="spellStart"/>
            <w:r w:rsidRPr="00534DD3">
              <w:rPr>
                <w:b/>
                <w:szCs w:val="28"/>
                <w:lang w:val="ru-RU" w:eastAsia="ru-RU"/>
              </w:rPr>
              <w:t>комплексну</w:t>
            </w:r>
            <w:proofErr w:type="spellEnd"/>
            <w:r w:rsidRPr="00534DD3">
              <w:rPr>
                <w:b/>
                <w:szCs w:val="28"/>
                <w:lang w:val="ru-RU" w:eastAsia="ru-RU"/>
              </w:rPr>
              <w:t xml:space="preserve"> </w:t>
            </w:r>
            <w:proofErr w:type="spellStart"/>
            <w:r w:rsidRPr="00534DD3">
              <w:rPr>
                <w:b/>
                <w:szCs w:val="28"/>
                <w:lang w:val="ru-RU" w:eastAsia="ru-RU"/>
              </w:rPr>
              <w:t>позицію</w:t>
            </w:r>
            <w:proofErr w:type="spellEnd"/>
            <w:r w:rsidRPr="00534DD3">
              <w:rPr>
                <w:b/>
                <w:szCs w:val="28"/>
                <w:lang w:val="ru-RU" w:eastAsia="ru-RU"/>
              </w:rPr>
              <w:t xml:space="preserve"> </w:t>
            </w:r>
            <w:proofErr w:type="spellStart"/>
            <w:r w:rsidRPr="00534DD3">
              <w:rPr>
                <w:b/>
                <w:szCs w:val="28"/>
                <w:lang w:val="ru-RU" w:eastAsia="ru-RU"/>
              </w:rPr>
              <w:t>власного</w:t>
            </w:r>
            <w:proofErr w:type="spellEnd"/>
            <w:r w:rsidRPr="00534DD3">
              <w:rPr>
                <w:b/>
                <w:szCs w:val="28"/>
                <w:lang w:val="ru-RU" w:eastAsia="ru-RU"/>
              </w:rPr>
              <w:t xml:space="preserve"> проекту (три </w:t>
            </w:r>
            <w:proofErr w:type="spellStart"/>
            <w:r w:rsidRPr="00534DD3">
              <w:rPr>
                <w:b/>
                <w:szCs w:val="28"/>
                <w:lang w:val="ru-RU" w:eastAsia="ru-RU"/>
              </w:rPr>
              <w:t>ключових</w:t>
            </w:r>
            <w:proofErr w:type="spellEnd"/>
            <w:r w:rsidRPr="00534DD3">
              <w:rPr>
                <w:b/>
                <w:szCs w:val="28"/>
                <w:lang w:val="ru-RU" w:eastAsia="ru-RU"/>
              </w:rPr>
              <w:t>)</w:t>
            </w:r>
          </w:p>
        </w:tc>
      </w:tr>
      <w:tr w:rsidR="00534DD3" w:rsidRPr="00534DD3" w:rsidTr="00534DD3">
        <w:trPr>
          <w:trHeight w:val="3281"/>
        </w:trPr>
        <w:tc>
          <w:tcPr>
            <w:tcW w:w="454" w:type="dxa"/>
            <w:vAlign w:val="center"/>
          </w:tcPr>
          <w:p w:rsidR="00534DD3" w:rsidRPr="00534DD3" w:rsidRDefault="00534DD3" w:rsidP="006F0E04">
            <w:pPr>
              <w:numPr>
                <w:ilvl w:val="12"/>
                <w:numId w:val="0"/>
              </w:numPr>
              <w:ind w:left="-1224" w:right="-467" w:firstLine="709"/>
              <w:jc w:val="both"/>
              <w:rPr>
                <w:szCs w:val="28"/>
                <w:lang w:val="ru-RU" w:eastAsia="ru-RU"/>
              </w:rPr>
            </w:pPr>
            <w:r w:rsidRPr="00534DD3">
              <w:rPr>
                <w:szCs w:val="28"/>
                <w:lang w:val="ru-RU" w:eastAsia="ru-RU"/>
              </w:rPr>
              <w:t>1</w:t>
            </w:r>
          </w:p>
        </w:tc>
        <w:tc>
          <w:tcPr>
            <w:tcW w:w="1662" w:type="dxa"/>
            <w:vAlign w:val="center"/>
          </w:tcPr>
          <w:p w:rsidR="00534DD3" w:rsidRPr="00534DD3" w:rsidRDefault="00534DD3" w:rsidP="006F0E04">
            <w:pPr>
              <w:numPr>
                <w:ilvl w:val="12"/>
                <w:numId w:val="0"/>
              </w:numPr>
              <w:jc w:val="both"/>
              <w:rPr>
                <w:szCs w:val="28"/>
                <w:lang w:eastAsia="ru-RU"/>
              </w:rPr>
            </w:pPr>
            <w:proofErr w:type="spellStart"/>
            <w:r w:rsidRPr="00534DD3">
              <w:rPr>
                <w:szCs w:val="28"/>
                <w:lang w:eastAsia="ru-RU"/>
              </w:rPr>
              <w:t>Висока</w:t>
            </w:r>
            <w:proofErr w:type="spellEnd"/>
            <w:r w:rsidRPr="00534DD3">
              <w:rPr>
                <w:szCs w:val="28"/>
                <w:lang w:eastAsia="ru-RU"/>
              </w:rPr>
              <w:t xml:space="preserve"> </w:t>
            </w:r>
            <w:proofErr w:type="spellStart"/>
            <w:r w:rsidRPr="00534DD3">
              <w:rPr>
                <w:szCs w:val="28"/>
                <w:lang w:eastAsia="ru-RU"/>
              </w:rPr>
              <w:t>точність</w:t>
            </w:r>
            <w:proofErr w:type="spellEnd"/>
            <w:r w:rsidRPr="00534DD3">
              <w:rPr>
                <w:szCs w:val="28"/>
                <w:lang w:eastAsia="ru-RU"/>
              </w:rPr>
              <w:t xml:space="preserve"> </w:t>
            </w:r>
            <w:proofErr w:type="spellStart"/>
            <w:r w:rsidRPr="00534DD3">
              <w:rPr>
                <w:szCs w:val="28"/>
                <w:lang w:eastAsia="ru-RU"/>
              </w:rPr>
              <w:t>результату</w:t>
            </w:r>
            <w:proofErr w:type="spellEnd"/>
          </w:p>
        </w:tc>
        <w:tc>
          <w:tcPr>
            <w:tcW w:w="1457" w:type="dxa"/>
            <w:vAlign w:val="center"/>
          </w:tcPr>
          <w:p w:rsidR="00534DD3" w:rsidRPr="00534DD3" w:rsidRDefault="00534DD3" w:rsidP="006F0E04">
            <w:pPr>
              <w:numPr>
                <w:ilvl w:val="12"/>
                <w:numId w:val="0"/>
              </w:numPr>
              <w:jc w:val="both"/>
              <w:rPr>
                <w:szCs w:val="28"/>
                <w:lang w:eastAsia="ru-RU"/>
              </w:rPr>
            </w:pPr>
            <w:proofErr w:type="spellStart"/>
            <w:r w:rsidRPr="00534DD3">
              <w:rPr>
                <w:szCs w:val="28"/>
                <w:lang w:eastAsia="ru-RU"/>
              </w:rPr>
              <w:t>Окремо</w:t>
            </w:r>
            <w:proofErr w:type="spellEnd"/>
            <w:r w:rsidRPr="00534DD3">
              <w:rPr>
                <w:szCs w:val="28"/>
                <w:lang w:eastAsia="ru-RU"/>
              </w:rPr>
              <w:t xml:space="preserve"> </w:t>
            </w:r>
            <w:proofErr w:type="spellStart"/>
            <w:r w:rsidRPr="00534DD3">
              <w:rPr>
                <w:szCs w:val="28"/>
                <w:lang w:eastAsia="ru-RU"/>
              </w:rPr>
              <w:t>досліджувати</w:t>
            </w:r>
            <w:proofErr w:type="spellEnd"/>
            <w:r w:rsidRPr="00534DD3">
              <w:rPr>
                <w:szCs w:val="28"/>
                <w:lang w:eastAsia="ru-RU"/>
              </w:rPr>
              <w:t xml:space="preserve"> </w:t>
            </w:r>
            <w:proofErr w:type="spellStart"/>
            <w:r w:rsidRPr="00534DD3">
              <w:rPr>
                <w:szCs w:val="28"/>
                <w:lang w:eastAsia="ru-RU"/>
              </w:rPr>
              <w:t>кожну</w:t>
            </w:r>
            <w:proofErr w:type="spellEnd"/>
            <w:r w:rsidRPr="00534DD3">
              <w:rPr>
                <w:szCs w:val="28"/>
                <w:lang w:eastAsia="ru-RU"/>
              </w:rPr>
              <w:t xml:space="preserve"> </w:t>
            </w:r>
            <w:proofErr w:type="spellStart"/>
            <w:r w:rsidRPr="00534DD3">
              <w:rPr>
                <w:szCs w:val="28"/>
                <w:lang w:eastAsia="ru-RU"/>
              </w:rPr>
              <w:t>галузь</w:t>
            </w:r>
            <w:proofErr w:type="spellEnd"/>
            <w:r w:rsidRPr="00534DD3">
              <w:rPr>
                <w:szCs w:val="28"/>
                <w:lang w:eastAsia="ru-RU"/>
              </w:rPr>
              <w:t xml:space="preserve"> </w:t>
            </w:r>
          </w:p>
        </w:tc>
        <w:tc>
          <w:tcPr>
            <w:tcW w:w="2410" w:type="dxa"/>
            <w:vAlign w:val="center"/>
          </w:tcPr>
          <w:p w:rsidR="00534DD3" w:rsidRPr="00534DD3" w:rsidRDefault="00534DD3" w:rsidP="006F0E04">
            <w:pPr>
              <w:numPr>
                <w:ilvl w:val="12"/>
                <w:numId w:val="0"/>
              </w:numPr>
              <w:jc w:val="both"/>
              <w:rPr>
                <w:szCs w:val="28"/>
                <w:lang w:val="ru-RU" w:eastAsia="ru-RU"/>
              </w:rPr>
            </w:pPr>
            <w:proofErr w:type="spellStart"/>
            <w:r w:rsidRPr="00534DD3">
              <w:rPr>
                <w:szCs w:val="28"/>
                <w:lang w:val="ru-RU" w:eastAsia="ru-RU"/>
              </w:rPr>
              <w:t>Точність</w:t>
            </w:r>
            <w:proofErr w:type="spellEnd"/>
            <w:r w:rsidRPr="00534DD3">
              <w:rPr>
                <w:szCs w:val="28"/>
                <w:lang w:val="ru-RU" w:eastAsia="ru-RU"/>
              </w:rPr>
              <w:t xml:space="preserve"> буде </w:t>
            </w:r>
            <w:proofErr w:type="spellStart"/>
            <w:r w:rsidRPr="00534DD3">
              <w:rPr>
                <w:szCs w:val="28"/>
                <w:lang w:val="ru-RU" w:eastAsia="ru-RU"/>
              </w:rPr>
              <w:t>вища</w:t>
            </w:r>
            <w:proofErr w:type="spellEnd"/>
            <w:r w:rsidRPr="00534DD3">
              <w:rPr>
                <w:szCs w:val="28"/>
                <w:lang w:val="ru-RU" w:eastAsia="ru-RU"/>
              </w:rPr>
              <w:t xml:space="preserve"> за ту, </w:t>
            </w:r>
            <w:proofErr w:type="spellStart"/>
            <w:r w:rsidRPr="00534DD3">
              <w:rPr>
                <w:szCs w:val="28"/>
                <w:lang w:val="ru-RU" w:eastAsia="ru-RU"/>
              </w:rPr>
              <w:t>що</w:t>
            </w:r>
            <w:proofErr w:type="spellEnd"/>
            <w:r w:rsidRPr="00534DD3">
              <w:rPr>
                <w:szCs w:val="28"/>
                <w:lang w:val="ru-RU" w:eastAsia="ru-RU"/>
              </w:rPr>
              <w:t xml:space="preserve"> </w:t>
            </w:r>
            <w:proofErr w:type="spellStart"/>
            <w:r w:rsidRPr="00534DD3">
              <w:rPr>
                <w:szCs w:val="28"/>
                <w:lang w:val="ru-RU" w:eastAsia="ru-RU"/>
              </w:rPr>
              <w:t>можуть</w:t>
            </w:r>
            <w:proofErr w:type="spellEnd"/>
            <w:r w:rsidRPr="00534DD3">
              <w:rPr>
                <w:szCs w:val="28"/>
                <w:lang w:val="ru-RU" w:eastAsia="ru-RU"/>
              </w:rPr>
              <w:t xml:space="preserve"> </w:t>
            </w:r>
            <w:proofErr w:type="spellStart"/>
            <w:r w:rsidRPr="00534DD3">
              <w:rPr>
                <w:szCs w:val="28"/>
                <w:lang w:val="ru-RU" w:eastAsia="ru-RU"/>
              </w:rPr>
              <w:t>забезпечити</w:t>
            </w:r>
            <w:proofErr w:type="spellEnd"/>
            <w:r w:rsidRPr="00534DD3">
              <w:rPr>
                <w:szCs w:val="28"/>
                <w:lang w:val="ru-RU" w:eastAsia="ru-RU"/>
              </w:rPr>
              <w:t xml:space="preserve"> </w:t>
            </w:r>
            <w:proofErr w:type="spellStart"/>
            <w:r w:rsidRPr="00534DD3">
              <w:rPr>
                <w:szCs w:val="28"/>
                <w:lang w:val="ru-RU" w:eastAsia="ru-RU"/>
              </w:rPr>
              <w:t>інші</w:t>
            </w:r>
            <w:proofErr w:type="spellEnd"/>
            <w:r w:rsidRPr="00534DD3">
              <w:rPr>
                <w:szCs w:val="28"/>
                <w:lang w:val="ru-RU" w:eastAsia="ru-RU"/>
              </w:rPr>
              <w:t xml:space="preserve"> </w:t>
            </w:r>
            <w:proofErr w:type="spellStart"/>
            <w:r w:rsidRPr="00534DD3">
              <w:rPr>
                <w:szCs w:val="28"/>
                <w:lang w:val="ru-RU" w:eastAsia="ru-RU"/>
              </w:rPr>
              <w:t>системи</w:t>
            </w:r>
            <w:proofErr w:type="spellEnd"/>
            <w:r w:rsidRPr="00534DD3">
              <w:rPr>
                <w:szCs w:val="28"/>
                <w:lang w:val="ru-RU" w:eastAsia="ru-RU"/>
              </w:rPr>
              <w:t xml:space="preserve"> без </w:t>
            </w:r>
            <w:proofErr w:type="spellStart"/>
            <w:r w:rsidRPr="00534DD3">
              <w:rPr>
                <w:szCs w:val="28"/>
                <w:lang w:val="ru-RU" w:eastAsia="ru-RU"/>
              </w:rPr>
              <w:t>врахування</w:t>
            </w:r>
            <w:proofErr w:type="spellEnd"/>
            <w:r w:rsidRPr="00534DD3">
              <w:rPr>
                <w:szCs w:val="28"/>
                <w:lang w:val="ru-RU" w:eastAsia="ru-RU"/>
              </w:rPr>
              <w:t xml:space="preserve"> </w:t>
            </w:r>
            <w:proofErr w:type="spellStart"/>
            <w:r w:rsidRPr="00534DD3">
              <w:rPr>
                <w:szCs w:val="28"/>
                <w:lang w:val="ru-RU" w:eastAsia="ru-RU"/>
              </w:rPr>
              <w:t>специфіки</w:t>
            </w:r>
            <w:proofErr w:type="spellEnd"/>
            <w:r w:rsidRPr="00534DD3">
              <w:rPr>
                <w:szCs w:val="28"/>
                <w:lang w:val="ru-RU" w:eastAsia="ru-RU"/>
              </w:rPr>
              <w:t xml:space="preserve"> </w:t>
            </w:r>
            <w:proofErr w:type="spellStart"/>
            <w:r w:rsidRPr="00534DD3">
              <w:rPr>
                <w:szCs w:val="28"/>
                <w:lang w:val="ru-RU" w:eastAsia="ru-RU"/>
              </w:rPr>
              <w:t>галузі</w:t>
            </w:r>
            <w:proofErr w:type="spellEnd"/>
          </w:p>
        </w:tc>
        <w:tc>
          <w:tcPr>
            <w:tcW w:w="3277" w:type="dxa"/>
            <w:vAlign w:val="center"/>
          </w:tcPr>
          <w:p w:rsidR="00534DD3" w:rsidRPr="00534DD3" w:rsidRDefault="00534DD3" w:rsidP="006F0E04">
            <w:pPr>
              <w:numPr>
                <w:ilvl w:val="12"/>
                <w:numId w:val="0"/>
              </w:numPr>
              <w:jc w:val="both"/>
              <w:rPr>
                <w:szCs w:val="28"/>
                <w:lang w:eastAsia="ru-RU"/>
              </w:rPr>
            </w:pPr>
            <w:proofErr w:type="spellStart"/>
            <w:r w:rsidRPr="00534DD3">
              <w:rPr>
                <w:szCs w:val="28"/>
                <w:lang w:eastAsia="ru-RU"/>
              </w:rPr>
              <w:t>Точність</w:t>
            </w:r>
            <w:proofErr w:type="spellEnd"/>
            <w:r w:rsidRPr="00534DD3">
              <w:rPr>
                <w:szCs w:val="28"/>
                <w:lang w:eastAsia="ru-RU"/>
              </w:rPr>
              <w:t xml:space="preserve">, </w:t>
            </w:r>
            <w:proofErr w:type="spellStart"/>
            <w:r w:rsidRPr="00534DD3">
              <w:rPr>
                <w:szCs w:val="28"/>
                <w:lang w:eastAsia="ru-RU"/>
              </w:rPr>
              <w:t>зручність</w:t>
            </w:r>
            <w:proofErr w:type="spellEnd"/>
            <w:r w:rsidRPr="00534DD3">
              <w:rPr>
                <w:szCs w:val="28"/>
                <w:lang w:eastAsia="ru-RU"/>
              </w:rPr>
              <w:t xml:space="preserve">, </w:t>
            </w:r>
            <w:proofErr w:type="spellStart"/>
            <w:r w:rsidRPr="00534DD3">
              <w:rPr>
                <w:szCs w:val="28"/>
                <w:lang w:eastAsia="ru-RU"/>
              </w:rPr>
              <w:t>гнучкість</w:t>
            </w:r>
            <w:proofErr w:type="spellEnd"/>
          </w:p>
        </w:tc>
      </w:tr>
    </w:tbl>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suppressAutoHyphens/>
        <w:spacing w:after="0"/>
        <w:ind w:firstLine="709"/>
        <w:jc w:val="both"/>
        <w:rPr>
          <w:rFonts w:eastAsia="Times New Roman" w:cs="Times New Roman"/>
          <w:szCs w:val="28"/>
          <w:lang w:eastAsia="ar-SA"/>
        </w:rPr>
      </w:pPr>
      <w:r w:rsidRPr="00534DD3">
        <w:rPr>
          <w:rFonts w:eastAsia="Times New Roman" w:cs="Times New Roman"/>
          <w:szCs w:val="28"/>
          <w:lang w:eastAsia="ar-SA"/>
        </w:rPr>
        <w:t>Позиціонування залежить від вибору цільового ринку та створення комплексної пропозиції для залучення й задоволення цього (цільового) ринку краще, них це роблять конкуренти. Після визначення поточної позиції та спрямованості її розвитку розглядаються кілька основних стратегічних альтернатив.</w:t>
      </w:r>
    </w:p>
    <w:p w:rsidR="00534DD3" w:rsidRPr="00534DD3" w:rsidRDefault="00534DD3" w:rsidP="006F0E04">
      <w:pPr>
        <w:suppressAutoHyphens/>
        <w:spacing w:after="0"/>
        <w:ind w:firstLine="709"/>
        <w:jc w:val="both"/>
        <w:rPr>
          <w:rFonts w:eastAsia="Times New Roman" w:cs="Times New Roman"/>
          <w:szCs w:val="28"/>
          <w:lang w:eastAsia="ar-SA"/>
        </w:rPr>
      </w:pPr>
    </w:p>
    <w:p w:rsidR="00534DD3" w:rsidRPr="00534DD3" w:rsidRDefault="00534DD3" w:rsidP="006F0E04">
      <w:pPr>
        <w:jc w:val="both"/>
        <w:rPr>
          <w:rFonts w:eastAsia="Times New Roman" w:cs="Times New Roman"/>
          <w:b/>
          <w:szCs w:val="28"/>
          <w:lang w:eastAsia="ar-SA"/>
        </w:rPr>
      </w:pPr>
      <w:r w:rsidRPr="00534DD3">
        <w:rPr>
          <w:rFonts w:eastAsia="Times New Roman" w:cs="Times New Roman"/>
          <w:b/>
          <w:sz w:val="24"/>
          <w:szCs w:val="28"/>
          <w:lang w:eastAsia="ar-SA"/>
        </w:rPr>
        <w:br w:type="page"/>
      </w:r>
    </w:p>
    <w:p w:rsidR="00534DD3" w:rsidRPr="00534DD3" w:rsidRDefault="00534DD3" w:rsidP="006F0E04">
      <w:pPr>
        <w:keepNext/>
        <w:keepLines/>
        <w:tabs>
          <w:tab w:val="num" w:pos="1713"/>
        </w:tabs>
        <w:suppressAutoHyphens/>
        <w:autoSpaceDE w:val="0"/>
        <w:spacing w:before="240" w:after="0"/>
        <w:ind w:left="709"/>
        <w:jc w:val="both"/>
        <w:outlineLvl w:val="1"/>
        <w:rPr>
          <w:rFonts w:eastAsia="Times New Roman" w:cs="Times New Roman"/>
          <w:szCs w:val="28"/>
          <w:lang w:eastAsia="ar-SA"/>
        </w:rPr>
      </w:pPr>
      <w:bookmarkStart w:id="55" w:name="_Toc532210618"/>
      <w:bookmarkStart w:id="56" w:name="_Toc533113263"/>
      <w:r w:rsidRPr="00534DD3">
        <w:rPr>
          <w:rFonts w:eastAsia="Times New Roman" w:cs="Times New Roman"/>
          <w:szCs w:val="28"/>
          <w:lang w:eastAsia="ar-SA"/>
        </w:rPr>
        <w:lastRenderedPageBreak/>
        <w:t>Висновки до розділу 4</w:t>
      </w:r>
      <w:bookmarkEnd w:id="55"/>
      <w:bookmarkEnd w:id="56"/>
    </w:p>
    <w:p w:rsidR="00534DD3" w:rsidRPr="00534DD3" w:rsidRDefault="00534DD3" w:rsidP="006F0E04">
      <w:pPr>
        <w:suppressAutoHyphens/>
        <w:spacing w:after="0"/>
        <w:ind w:firstLine="709"/>
        <w:jc w:val="both"/>
        <w:rPr>
          <w:rFonts w:eastAsia="Times New Roman" w:cs="Times New Roman"/>
          <w:sz w:val="24"/>
          <w:szCs w:val="24"/>
          <w:lang w:eastAsia="ar-SA"/>
        </w:rPr>
      </w:pPr>
    </w:p>
    <w:p w:rsidR="00534DD3" w:rsidRPr="00534DD3" w:rsidRDefault="00534DD3" w:rsidP="006F0E04">
      <w:pPr>
        <w:suppressAutoHyphens/>
        <w:spacing w:after="0"/>
        <w:ind w:firstLine="709"/>
        <w:jc w:val="both"/>
        <w:rPr>
          <w:rFonts w:eastAsia="Times New Roman" w:cs="Times New Roman"/>
          <w:sz w:val="24"/>
          <w:szCs w:val="24"/>
          <w:lang w:eastAsia="ar-SA"/>
        </w:rPr>
      </w:pPr>
    </w:p>
    <w:p w:rsidR="00534DD3" w:rsidRPr="00534DD3" w:rsidRDefault="00534DD3" w:rsidP="006F0E04">
      <w:pPr>
        <w:suppressAutoHyphens/>
        <w:spacing w:after="0"/>
        <w:ind w:firstLine="708"/>
        <w:jc w:val="both"/>
        <w:rPr>
          <w:rFonts w:eastAsia="Times New Roman" w:cs="Times New Roman"/>
          <w:szCs w:val="28"/>
          <w:lang w:eastAsia="ar-SA"/>
        </w:rPr>
      </w:pPr>
      <w:r w:rsidRPr="00534DD3">
        <w:rPr>
          <w:rFonts w:eastAsia="Times New Roman" w:cs="Times New Roman"/>
          <w:szCs w:val="28"/>
          <w:lang w:eastAsia="ar-SA"/>
        </w:rPr>
        <w:t xml:space="preserve">У цьому розділі запропоноване проведення маркетингового аналізу стартап-проекту задля визначення принципової можливості його ринкового впровадження та можливих напрямів реалізації цього впровадження. </w:t>
      </w:r>
    </w:p>
    <w:p w:rsidR="00B97A20" w:rsidRDefault="00534DD3" w:rsidP="006F0E04">
      <w:pPr>
        <w:suppressAutoHyphens/>
        <w:spacing w:after="0"/>
        <w:ind w:firstLine="709"/>
        <w:jc w:val="both"/>
        <w:rPr>
          <w:rFonts w:eastAsia="Times New Roman" w:cs="Times New Roman"/>
          <w:iCs/>
          <w:szCs w:val="28"/>
          <w:lang w:eastAsia="ar-SA"/>
        </w:rPr>
      </w:pPr>
      <w:r w:rsidRPr="00534DD3">
        <w:rPr>
          <w:rFonts w:eastAsia="Times New Roman" w:cs="Times New Roman"/>
          <w:iCs/>
          <w:szCs w:val="28"/>
          <w:lang w:eastAsia="ar-SA"/>
        </w:rPr>
        <w:t>Проведений аналіз має визначальне значення для оцінки життєздатності проекту, тому що дозволяє одержати стратегічно важливу ринкову інформацію.</w:t>
      </w:r>
    </w:p>
    <w:p w:rsidR="00B97A20" w:rsidRDefault="00B97A20" w:rsidP="006F0E04">
      <w:pPr>
        <w:jc w:val="both"/>
        <w:rPr>
          <w:rFonts w:eastAsia="Times New Roman" w:cs="Times New Roman"/>
          <w:iCs/>
          <w:szCs w:val="28"/>
          <w:lang w:eastAsia="ar-SA"/>
        </w:rPr>
      </w:pPr>
      <w:r>
        <w:rPr>
          <w:rFonts w:eastAsia="Times New Roman" w:cs="Times New Roman"/>
          <w:iCs/>
          <w:szCs w:val="28"/>
          <w:lang w:eastAsia="ar-SA"/>
        </w:rPr>
        <w:br w:type="page"/>
      </w:r>
    </w:p>
    <w:p w:rsidR="004E34E1" w:rsidRPr="00707466" w:rsidRDefault="00B97A20" w:rsidP="00D55021">
      <w:pPr>
        <w:pStyle w:val="1"/>
      </w:pPr>
      <w:bookmarkStart w:id="57" w:name="_Toc533113264"/>
      <w:r w:rsidRPr="00707466">
        <w:lastRenderedPageBreak/>
        <w:t>ВИСНОВКИ</w:t>
      </w:r>
      <w:bookmarkEnd w:id="57"/>
    </w:p>
    <w:p w:rsidR="00816110" w:rsidRPr="00707466" w:rsidRDefault="00816110" w:rsidP="006F0E04">
      <w:pPr>
        <w:jc w:val="both"/>
        <w:rPr>
          <w:lang w:eastAsia="ar-SA"/>
        </w:rPr>
      </w:pPr>
    </w:p>
    <w:p w:rsidR="00816110" w:rsidRPr="00707466" w:rsidRDefault="00816110" w:rsidP="006F0E04">
      <w:pPr>
        <w:jc w:val="both"/>
        <w:rPr>
          <w:lang w:eastAsia="ar-SA"/>
        </w:rPr>
      </w:pPr>
    </w:p>
    <w:p w:rsidR="009363AF" w:rsidRPr="00AF3D8D" w:rsidRDefault="009363AF" w:rsidP="009363AF">
      <w:pPr>
        <w:ind w:firstLine="708"/>
        <w:jc w:val="both"/>
        <w:rPr>
          <w:rFonts w:cs="Times New Roman"/>
          <w:szCs w:val="28"/>
          <w:lang w:eastAsia="ar-SA"/>
        </w:rPr>
      </w:pPr>
      <w:r w:rsidRPr="00AF3D8D">
        <w:rPr>
          <w:rFonts w:cs="Times New Roman"/>
          <w:szCs w:val="28"/>
          <w:lang w:eastAsia="ar-SA"/>
        </w:rPr>
        <w:t>Епоха Big Data вже настала - обсяги даних, що генеруються в науці, бізнесі, індустрії та управлінні ІТ, ростуть експоненціально. Однак існуючі програми обробки Big Data</w:t>
      </w:r>
      <w:r>
        <w:rPr>
          <w:rFonts w:cs="Times New Roman"/>
          <w:szCs w:val="28"/>
          <w:lang w:eastAsia="ar-SA"/>
        </w:rPr>
        <w:t xml:space="preserve"> </w:t>
      </w:r>
      <w:r w:rsidRPr="00AF3D8D">
        <w:rPr>
          <w:rFonts w:cs="Times New Roman"/>
          <w:szCs w:val="28"/>
          <w:lang w:eastAsia="ar-SA"/>
        </w:rPr>
        <w:t>не дозволяють контролювати етапи введення даних, збирати статистику і підбирати оптимальні структури для зберігання індексів, оптимізувати розміщення даних на диску для забезпечення високої швидкості введення / виводу, для виконання аналітичних запитів немає можливості провести глибокий статистичний аналіз і виробити оптимальний план виконання. Найважливіше значення для масштабованості і швидкодії додатків мають характеристики мереж ЦОД - оптимізація якості обслуговування (QoS) вимагає активного обміну інформацією між обчислювальними вузлами. Однак більшість нинішніх ЦОД не здатні забезпечити високі швидкості переносу даних, зіставні з показниками комунікаційних мереж високопродуктивних комп'ютерів.</w:t>
      </w:r>
    </w:p>
    <w:p w:rsidR="009363AF" w:rsidRPr="00046B4F" w:rsidRDefault="009363AF" w:rsidP="009363AF">
      <w:pPr>
        <w:ind w:firstLine="708"/>
        <w:jc w:val="both"/>
        <w:rPr>
          <w:rFonts w:cs="Times New Roman"/>
          <w:szCs w:val="28"/>
          <w:lang w:eastAsia="ar-SA"/>
        </w:rPr>
      </w:pPr>
      <w:r w:rsidRPr="00AF3D8D">
        <w:rPr>
          <w:rFonts w:cs="Times New Roman"/>
          <w:szCs w:val="28"/>
          <w:lang w:eastAsia="ar-SA"/>
        </w:rPr>
        <w:t>Що стосується методів аналізу для обробки Big Data, існуючі на сьогодні інструменти і найбільш поширені методи аналізу масивів даних поки не повністю задовольняють вимогам додатків обробки Big Data. В одному випадку вони не придатні для обробки великих даних, в іншому - важко їх застосовність при побудові автоматичної класифікації безлічі об'єктів в умовах відсутності апріорної інформації про кількість класів, в третьому - алгоритм має високу трудомісткість.</w:t>
      </w:r>
    </w:p>
    <w:p w:rsidR="009363AF" w:rsidRPr="00DC6B6E" w:rsidRDefault="009363AF" w:rsidP="009363AF">
      <w:pPr>
        <w:ind w:firstLine="708"/>
        <w:jc w:val="both"/>
        <w:rPr>
          <w:rFonts w:cs="Times New Roman"/>
          <w:szCs w:val="28"/>
          <w:lang w:eastAsia="ar-SA"/>
        </w:rPr>
      </w:pPr>
      <w:r w:rsidRPr="00AF3D8D">
        <w:rPr>
          <w:rFonts w:cs="Times New Roman"/>
          <w:szCs w:val="28"/>
          <w:lang w:eastAsia="ar-SA"/>
        </w:rPr>
        <w:t xml:space="preserve">В даний момент можна прогнозувати високошвидкісну доставку даних з розподілених джерел, оптимізацію перенесення даних можна здійснити, наприклад, за допомогою розвиваються зараз методів управління ресурсами з дотриманням гарантій якості обслуговування (QoS). У промисловій сфері можна прогнозувати апаратні засоби зі спеціалізованими датчиками для </w:t>
      </w:r>
      <w:r w:rsidRPr="00AF3D8D">
        <w:rPr>
          <w:rFonts w:cs="Times New Roman"/>
          <w:szCs w:val="28"/>
          <w:lang w:eastAsia="ar-SA"/>
        </w:rPr>
        <w:lastRenderedPageBreak/>
        <w:t xml:space="preserve">точного зняття показників даних, а також розвиток програм, які будуть ці дані збирати, обробляти і структурувати, передавати в центри обробки, візуалізувати для легкого сприйняття, що, в свою чергу, полегшить прийняття правильного рішення. В </w:t>
      </w:r>
      <w:r w:rsidR="00DC6B6E" w:rsidRPr="00DC6B6E">
        <w:rPr>
          <w:rFonts w:cs="Times New Roman"/>
          <w:szCs w:val="28"/>
          <w:lang w:eastAsia="ar-SA"/>
        </w:rPr>
        <w:t>робот</w:t>
      </w:r>
      <w:r w:rsidR="00DC6B6E">
        <w:rPr>
          <w:rFonts w:cs="Times New Roman"/>
          <w:szCs w:val="28"/>
          <w:lang w:eastAsia="ar-SA"/>
        </w:rPr>
        <w:t>і</w:t>
      </w:r>
      <w:r w:rsidRPr="00AF3D8D">
        <w:rPr>
          <w:rFonts w:cs="Times New Roman"/>
          <w:szCs w:val="28"/>
          <w:lang w:eastAsia="ar-SA"/>
        </w:rPr>
        <w:t xml:space="preserve"> розроблена паралельна реалізація алгоритму </w:t>
      </w:r>
      <w:r w:rsidR="00DC6B6E">
        <w:rPr>
          <w:rFonts w:cs="Times New Roman"/>
          <w:szCs w:val="28"/>
          <w:lang w:val="en-US" w:eastAsia="ar-SA"/>
        </w:rPr>
        <w:t>k</w:t>
      </w:r>
      <w:r w:rsidR="00DC6B6E">
        <w:rPr>
          <w:rFonts w:cs="Times New Roman"/>
          <w:szCs w:val="28"/>
          <w:lang w:eastAsia="ar-SA"/>
        </w:rPr>
        <w:t>-середніх</w:t>
      </w:r>
      <w:r w:rsidRPr="00AF3D8D">
        <w:rPr>
          <w:rFonts w:cs="Times New Roman"/>
          <w:szCs w:val="28"/>
          <w:lang w:eastAsia="ar-SA"/>
        </w:rPr>
        <w:t xml:space="preserve"> для кластеризації </w:t>
      </w:r>
      <w:r w:rsidR="00DC6B6E">
        <w:rPr>
          <w:rFonts w:cs="Times New Roman"/>
          <w:szCs w:val="28"/>
          <w:lang w:eastAsia="ar-SA"/>
        </w:rPr>
        <w:t xml:space="preserve">данних використання послуг телеком оператора на моделі </w:t>
      </w:r>
      <w:r w:rsidR="00DC6B6E">
        <w:rPr>
          <w:rFonts w:cs="Times New Roman"/>
          <w:szCs w:val="28"/>
          <w:lang w:val="en-US" w:eastAsia="ar-SA"/>
        </w:rPr>
        <w:t>Map</w:t>
      </w:r>
      <w:r w:rsidR="00DC6B6E" w:rsidRPr="00DC6B6E">
        <w:rPr>
          <w:rFonts w:cs="Times New Roman"/>
          <w:szCs w:val="28"/>
          <w:lang w:val="ru-RU" w:eastAsia="ar-SA"/>
        </w:rPr>
        <w:t xml:space="preserve"> </w:t>
      </w:r>
      <w:r w:rsidR="00DC6B6E">
        <w:rPr>
          <w:rFonts w:cs="Times New Roman"/>
          <w:szCs w:val="28"/>
          <w:lang w:val="en-US" w:eastAsia="ar-SA"/>
        </w:rPr>
        <w:t>Reduce</w:t>
      </w:r>
      <w:r w:rsidR="00DC6B6E">
        <w:rPr>
          <w:rFonts w:cs="Times New Roman"/>
          <w:szCs w:val="28"/>
          <w:lang w:eastAsia="ar-SA"/>
        </w:rPr>
        <w:t xml:space="preserve">. </w:t>
      </w:r>
      <w:proofErr w:type="spellStart"/>
      <w:r w:rsidR="00DC6B6E">
        <w:rPr>
          <w:rFonts w:cs="Times New Roman"/>
          <w:szCs w:val="28"/>
          <w:lang w:val="ru-RU" w:eastAsia="ar-SA"/>
        </w:rPr>
        <w:t>Також</w:t>
      </w:r>
      <w:proofErr w:type="spellEnd"/>
      <w:r w:rsidR="00DC6B6E">
        <w:rPr>
          <w:rFonts w:cs="Times New Roman"/>
          <w:szCs w:val="28"/>
          <w:lang w:val="ru-RU" w:eastAsia="ar-SA"/>
        </w:rPr>
        <w:t xml:space="preserve"> </w:t>
      </w:r>
      <w:proofErr w:type="spellStart"/>
      <w:r w:rsidR="00DC6B6E">
        <w:rPr>
          <w:rFonts w:cs="Times New Roman"/>
          <w:szCs w:val="28"/>
          <w:lang w:val="ru-RU" w:eastAsia="ar-SA"/>
        </w:rPr>
        <w:t>проведенн</w:t>
      </w:r>
      <w:proofErr w:type="spellEnd"/>
      <w:r w:rsidR="00DC6B6E">
        <w:rPr>
          <w:rFonts w:cs="Times New Roman"/>
          <w:szCs w:val="28"/>
          <w:lang w:eastAsia="ar-SA"/>
        </w:rPr>
        <w:t xml:space="preserve">і дослідження щодо можливостей системи обробляти данні різного об’єму та на різних кількостях вузлів. </w:t>
      </w:r>
    </w:p>
    <w:p w:rsidR="009363AF" w:rsidRPr="009363AF" w:rsidRDefault="009363AF" w:rsidP="006F0E04">
      <w:pPr>
        <w:jc w:val="both"/>
        <w:rPr>
          <w:lang w:eastAsia="ar-SA"/>
        </w:rPr>
      </w:pPr>
    </w:p>
    <w:p w:rsidR="00816110" w:rsidRDefault="00816110" w:rsidP="006F0E04">
      <w:pPr>
        <w:jc w:val="both"/>
        <w:rPr>
          <w:lang w:val="ru-RU" w:eastAsia="ar-SA"/>
        </w:rPr>
      </w:pPr>
      <w:r>
        <w:rPr>
          <w:lang w:val="ru-RU" w:eastAsia="ar-SA"/>
        </w:rPr>
        <w:br w:type="page"/>
      </w:r>
    </w:p>
    <w:p w:rsidR="00816110" w:rsidRDefault="00816110" w:rsidP="00D55021">
      <w:pPr>
        <w:pStyle w:val="1"/>
        <w:rPr>
          <w:lang w:val="ru-RU"/>
        </w:rPr>
      </w:pPr>
      <w:bookmarkStart w:id="58" w:name="_Toc533113265"/>
      <w:r>
        <w:rPr>
          <w:lang w:val="ru-RU"/>
        </w:rPr>
        <w:lastRenderedPageBreak/>
        <w:t>ПЕРЕЛ</w:t>
      </w:r>
      <w:r>
        <w:t>І</w:t>
      </w:r>
      <w:r>
        <w:rPr>
          <w:lang w:val="ru-RU"/>
        </w:rPr>
        <w:t xml:space="preserve">К </w:t>
      </w:r>
      <w:r w:rsidR="002768E7">
        <w:rPr>
          <w:lang w:val="ru-RU"/>
        </w:rPr>
        <w:t>ПОСИЛАНЬ</w:t>
      </w:r>
      <w:bookmarkEnd w:id="58"/>
    </w:p>
    <w:p w:rsidR="00816110" w:rsidRPr="005B0794" w:rsidRDefault="00816110" w:rsidP="006F0E04">
      <w:pPr>
        <w:jc w:val="both"/>
        <w:rPr>
          <w:lang w:eastAsia="ar-SA"/>
        </w:rPr>
      </w:pPr>
    </w:p>
    <w:p w:rsidR="00816110" w:rsidRDefault="00816110" w:rsidP="006F0E04">
      <w:pPr>
        <w:jc w:val="both"/>
        <w:rPr>
          <w:lang w:val="ru-RU" w:eastAsia="ar-SA"/>
        </w:rPr>
      </w:pPr>
    </w:p>
    <w:p w:rsidR="00816110" w:rsidRPr="00D55021" w:rsidRDefault="00816110" w:rsidP="00040527">
      <w:pPr>
        <w:pStyle w:val="ab"/>
        <w:numPr>
          <w:ilvl w:val="0"/>
          <w:numId w:val="14"/>
        </w:numPr>
        <w:spacing w:line="360" w:lineRule="auto"/>
        <w:jc w:val="both"/>
        <w:rPr>
          <w:color w:val="000000"/>
          <w:sz w:val="28"/>
          <w:szCs w:val="28"/>
        </w:rPr>
      </w:pPr>
      <w:r w:rsidRPr="00664B2B">
        <w:rPr>
          <w:color w:val="000000"/>
          <w:sz w:val="28"/>
          <w:szCs w:val="28"/>
        </w:rPr>
        <w:t>Н. Б. Шаховська, Ю. Я. Болюбаш Модель великих д</w:t>
      </w:r>
      <w:r w:rsidR="00D55021">
        <w:rPr>
          <w:color w:val="000000"/>
          <w:sz w:val="28"/>
          <w:szCs w:val="28"/>
        </w:rPr>
        <w:t>аних “сутність-характеристика”.</w:t>
      </w:r>
      <w:r w:rsidR="0081790D" w:rsidRPr="00DA2553">
        <w:rPr>
          <w:color w:val="000000"/>
          <w:sz w:val="28"/>
          <w:szCs w:val="28"/>
        </w:rPr>
        <w:t>[Електронний ресурс]</w:t>
      </w:r>
      <w:r w:rsidR="0081790D" w:rsidRPr="0081790D">
        <w:rPr>
          <w:color w:val="000000"/>
          <w:sz w:val="28"/>
          <w:szCs w:val="28"/>
          <w:lang w:val="ru-RU"/>
        </w:rPr>
        <w:t xml:space="preserve"> </w:t>
      </w:r>
      <w:r w:rsidR="00D55021" w:rsidRPr="00D55021">
        <w:rPr>
          <w:color w:val="000000"/>
          <w:sz w:val="28"/>
          <w:szCs w:val="28"/>
        </w:rPr>
        <w:t xml:space="preserve">Режим </w:t>
      </w:r>
      <w:r w:rsidRPr="00D55021">
        <w:rPr>
          <w:color w:val="000000"/>
          <w:sz w:val="28"/>
          <w:szCs w:val="28"/>
        </w:rPr>
        <w:t xml:space="preserve">доступу: </w:t>
      </w:r>
      <w:hyperlink r:id="rId26" w:history="1">
        <w:r w:rsidRPr="00D55021">
          <w:rPr>
            <w:rStyle w:val="a3"/>
            <w:sz w:val="28"/>
            <w:szCs w:val="28"/>
          </w:rPr>
          <w:t>http://ena.lp.edu.ua:8080/bitstream/ntb/29775/1/20_186-196.pdf</w:t>
        </w:r>
      </w:hyperlink>
    </w:p>
    <w:p w:rsidR="00816110" w:rsidRPr="00664B2B" w:rsidRDefault="00816110" w:rsidP="00040527">
      <w:pPr>
        <w:pStyle w:val="ab"/>
        <w:numPr>
          <w:ilvl w:val="0"/>
          <w:numId w:val="14"/>
        </w:numPr>
        <w:spacing w:line="360" w:lineRule="auto"/>
        <w:jc w:val="both"/>
        <w:rPr>
          <w:color w:val="000000"/>
          <w:sz w:val="28"/>
          <w:szCs w:val="28"/>
        </w:rPr>
      </w:pPr>
      <w:r w:rsidRPr="00664B2B">
        <w:rPr>
          <w:color w:val="000000"/>
          <w:sz w:val="28"/>
          <w:szCs w:val="28"/>
          <w:lang w:val="en-US"/>
        </w:rPr>
        <w:t>  </w:t>
      </w:r>
      <w:r w:rsidRPr="00664B2B">
        <w:rPr>
          <w:color w:val="000000"/>
          <w:sz w:val="28"/>
          <w:szCs w:val="28"/>
          <w:lang w:val="ru-RU"/>
        </w:rPr>
        <w:t xml:space="preserve">А. </w:t>
      </w:r>
      <w:proofErr w:type="spellStart"/>
      <w:r w:rsidRPr="00664B2B">
        <w:rPr>
          <w:color w:val="000000"/>
          <w:sz w:val="28"/>
          <w:szCs w:val="28"/>
          <w:lang w:val="ru-RU"/>
        </w:rPr>
        <w:t>Найдич</w:t>
      </w:r>
      <w:proofErr w:type="spellEnd"/>
      <w:r w:rsidRPr="00664B2B">
        <w:rPr>
          <w:color w:val="000000"/>
          <w:sz w:val="28"/>
          <w:szCs w:val="28"/>
          <w:lang w:val="ru-RU"/>
        </w:rPr>
        <w:t xml:space="preserve"> Большие данные: насколько они большие?</w:t>
      </w:r>
      <w:r w:rsidRPr="00664B2B">
        <w:rPr>
          <w:color w:val="000000"/>
          <w:sz w:val="28"/>
          <w:szCs w:val="28"/>
          <w:lang w:val="en-US"/>
        </w:rPr>
        <w:t> </w:t>
      </w:r>
      <w:r w:rsidR="0081790D" w:rsidRPr="00DA2553">
        <w:rPr>
          <w:color w:val="000000"/>
          <w:sz w:val="28"/>
          <w:szCs w:val="28"/>
        </w:rPr>
        <w:t>[Електронний ресурс]</w:t>
      </w:r>
      <w:r w:rsidR="0081790D" w:rsidRPr="0081790D">
        <w:rPr>
          <w:color w:val="000000"/>
          <w:sz w:val="28"/>
          <w:szCs w:val="28"/>
          <w:lang w:val="ru-RU"/>
        </w:rPr>
        <w:t xml:space="preserve"> </w:t>
      </w:r>
      <w:r w:rsidRPr="00664B2B">
        <w:rPr>
          <w:color w:val="000000"/>
          <w:sz w:val="28"/>
          <w:szCs w:val="28"/>
        </w:rPr>
        <w:t>Режим доступу:</w:t>
      </w:r>
      <w:r w:rsidRPr="00664B2B">
        <w:rPr>
          <w:color w:val="000000"/>
          <w:sz w:val="28"/>
          <w:szCs w:val="28"/>
          <w:lang w:val="en-US"/>
        </w:rPr>
        <w:t> </w:t>
      </w:r>
      <w:hyperlink r:id="rId27" w:history="1">
        <w:r w:rsidRPr="00664B2B">
          <w:rPr>
            <w:rStyle w:val="a3"/>
            <w:sz w:val="28"/>
            <w:szCs w:val="28"/>
            <w:lang w:val="en-US"/>
          </w:rPr>
          <w:t>http</w:t>
        </w:r>
        <w:r w:rsidRPr="00664B2B">
          <w:rPr>
            <w:rStyle w:val="a3"/>
            <w:sz w:val="28"/>
            <w:szCs w:val="28"/>
            <w:lang w:val="ru-RU"/>
          </w:rPr>
          <w:t>://</w:t>
        </w:r>
        <w:r w:rsidRPr="00664B2B">
          <w:rPr>
            <w:rStyle w:val="a3"/>
            <w:sz w:val="28"/>
            <w:szCs w:val="28"/>
            <w:lang w:val="en-US"/>
          </w:rPr>
          <w:t>compress</w:t>
        </w:r>
        <w:r w:rsidRPr="00664B2B">
          <w:rPr>
            <w:rStyle w:val="a3"/>
            <w:sz w:val="28"/>
            <w:szCs w:val="28"/>
            <w:lang w:val="ru-RU"/>
          </w:rPr>
          <w:t>.</w:t>
        </w:r>
        <w:proofErr w:type="spellStart"/>
        <w:r w:rsidRPr="00664B2B">
          <w:rPr>
            <w:rStyle w:val="a3"/>
            <w:sz w:val="28"/>
            <w:szCs w:val="28"/>
            <w:lang w:val="en-US"/>
          </w:rPr>
          <w:t>ru</w:t>
        </w:r>
        <w:proofErr w:type="spellEnd"/>
        <w:r w:rsidRPr="00664B2B">
          <w:rPr>
            <w:rStyle w:val="a3"/>
            <w:sz w:val="28"/>
            <w:szCs w:val="28"/>
            <w:lang w:val="ru-RU"/>
          </w:rPr>
          <w:t>/</w:t>
        </w:r>
        <w:r w:rsidRPr="00664B2B">
          <w:rPr>
            <w:rStyle w:val="a3"/>
            <w:sz w:val="28"/>
            <w:szCs w:val="28"/>
            <w:lang w:val="en-US"/>
          </w:rPr>
          <w:t>article</w:t>
        </w:r>
        <w:r w:rsidRPr="00664B2B">
          <w:rPr>
            <w:rStyle w:val="a3"/>
            <w:sz w:val="28"/>
            <w:szCs w:val="28"/>
            <w:lang w:val="ru-RU"/>
          </w:rPr>
          <w:t>.</w:t>
        </w:r>
        <w:proofErr w:type="spellStart"/>
        <w:r w:rsidRPr="00664B2B">
          <w:rPr>
            <w:rStyle w:val="a3"/>
            <w:sz w:val="28"/>
            <w:szCs w:val="28"/>
            <w:lang w:val="en-US"/>
          </w:rPr>
          <w:t>aspx</w:t>
        </w:r>
        <w:proofErr w:type="spellEnd"/>
        <w:r w:rsidRPr="00664B2B">
          <w:rPr>
            <w:rStyle w:val="a3"/>
            <w:sz w:val="28"/>
            <w:szCs w:val="28"/>
            <w:lang w:val="ru-RU"/>
          </w:rPr>
          <w:t>?</w:t>
        </w:r>
        <w:r w:rsidRPr="00664B2B">
          <w:rPr>
            <w:rStyle w:val="a3"/>
            <w:sz w:val="28"/>
            <w:szCs w:val="28"/>
            <w:lang w:val="en-US"/>
          </w:rPr>
          <w:t>id</w:t>
        </w:r>
        <w:r w:rsidRPr="00664B2B">
          <w:rPr>
            <w:rStyle w:val="a3"/>
            <w:sz w:val="28"/>
            <w:szCs w:val="28"/>
            <w:lang w:val="ru-RU"/>
          </w:rPr>
          <w:t>=23469</w:t>
        </w:r>
      </w:hyperlink>
    </w:p>
    <w:p w:rsidR="00816110" w:rsidRPr="00664B2B" w:rsidRDefault="00232A17" w:rsidP="00040527">
      <w:pPr>
        <w:pStyle w:val="ab"/>
        <w:numPr>
          <w:ilvl w:val="0"/>
          <w:numId w:val="14"/>
        </w:numPr>
        <w:spacing w:line="360" w:lineRule="auto"/>
        <w:jc w:val="both"/>
        <w:rPr>
          <w:color w:val="000000"/>
          <w:sz w:val="28"/>
          <w:szCs w:val="28"/>
        </w:rPr>
      </w:pPr>
      <w:r w:rsidRPr="00232A17">
        <w:rPr>
          <w:color w:val="000000"/>
          <w:sz w:val="28"/>
          <w:szCs w:val="28"/>
        </w:rPr>
        <w:t>Большие_данные_(Big_Data)</w:t>
      </w:r>
      <w:r w:rsidRPr="00232A17">
        <w:rPr>
          <w:color w:val="000000"/>
          <w:sz w:val="28"/>
          <w:szCs w:val="28"/>
          <w:lang w:val="ru-RU"/>
        </w:rPr>
        <w:t xml:space="preserve"> </w:t>
      </w:r>
      <w:r w:rsidR="0081790D" w:rsidRPr="00DA2553">
        <w:rPr>
          <w:color w:val="000000"/>
          <w:sz w:val="28"/>
          <w:szCs w:val="28"/>
        </w:rPr>
        <w:t>[Електронний ресурс]</w:t>
      </w:r>
      <w:r w:rsidR="0081790D" w:rsidRPr="0081790D">
        <w:rPr>
          <w:color w:val="000000"/>
          <w:sz w:val="28"/>
          <w:szCs w:val="28"/>
          <w:lang w:val="ru-RU"/>
        </w:rPr>
        <w:t xml:space="preserve"> </w:t>
      </w:r>
      <w:r>
        <w:rPr>
          <w:color w:val="000000"/>
          <w:sz w:val="28"/>
          <w:szCs w:val="28"/>
        </w:rPr>
        <w:t>Режим</w:t>
      </w:r>
      <w:r>
        <w:rPr>
          <w:color w:val="000000"/>
          <w:sz w:val="28"/>
          <w:szCs w:val="28"/>
          <w:lang w:val="ru-RU"/>
        </w:rPr>
        <w:t xml:space="preserve"> </w:t>
      </w:r>
      <w:r w:rsidRPr="00664B2B">
        <w:rPr>
          <w:color w:val="000000"/>
          <w:sz w:val="28"/>
          <w:szCs w:val="28"/>
        </w:rPr>
        <w:t>доступу</w:t>
      </w:r>
      <w:r w:rsidRPr="00232A17">
        <w:rPr>
          <w:color w:val="000000"/>
          <w:sz w:val="28"/>
          <w:szCs w:val="28"/>
          <w:lang w:val="ru-RU"/>
        </w:rPr>
        <w:t xml:space="preserve">: </w:t>
      </w:r>
      <w:hyperlink r:id="rId28" w:history="1">
        <w:r w:rsidR="00816110" w:rsidRPr="00664B2B">
          <w:rPr>
            <w:rStyle w:val="a3"/>
            <w:sz w:val="28"/>
            <w:szCs w:val="28"/>
            <w:lang w:val="en-US"/>
          </w:rPr>
          <w:t>http</w:t>
        </w:r>
        <w:r w:rsidR="00816110" w:rsidRPr="00664B2B">
          <w:rPr>
            <w:rStyle w:val="a3"/>
            <w:sz w:val="28"/>
            <w:szCs w:val="28"/>
          </w:rPr>
          <w:t>://</w:t>
        </w:r>
        <w:r w:rsidR="00816110" w:rsidRPr="00664B2B">
          <w:rPr>
            <w:rStyle w:val="a3"/>
            <w:sz w:val="28"/>
            <w:szCs w:val="28"/>
            <w:lang w:val="en-US"/>
          </w:rPr>
          <w:t>www</w:t>
        </w:r>
        <w:r w:rsidR="00816110" w:rsidRPr="00664B2B">
          <w:rPr>
            <w:rStyle w:val="a3"/>
            <w:sz w:val="28"/>
            <w:szCs w:val="28"/>
          </w:rPr>
          <w:t>.</w:t>
        </w:r>
        <w:proofErr w:type="spellStart"/>
        <w:r w:rsidR="00816110" w:rsidRPr="00664B2B">
          <w:rPr>
            <w:rStyle w:val="a3"/>
            <w:sz w:val="28"/>
            <w:szCs w:val="28"/>
            <w:lang w:val="en-US"/>
          </w:rPr>
          <w:t>tadviser</w:t>
        </w:r>
        <w:proofErr w:type="spellEnd"/>
        <w:r w:rsidR="00816110" w:rsidRPr="00664B2B">
          <w:rPr>
            <w:rStyle w:val="a3"/>
            <w:sz w:val="28"/>
            <w:szCs w:val="28"/>
          </w:rPr>
          <w:t>.</w:t>
        </w:r>
        <w:proofErr w:type="spellStart"/>
        <w:r w:rsidR="00816110" w:rsidRPr="00664B2B">
          <w:rPr>
            <w:rStyle w:val="a3"/>
            <w:sz w:val="28"/>
            <w:szCs w:val="28"/>
            <w:lang w:val="en-US"/>
          </w:rPr>
          <w:t>ru</w:t>
        </w:r>
        <w:proofErr w:type="spellEnd"/>
        <w:r w:rsidR="00816110" w:rsidRPr="00664B2B">
          <w:rPr>
            <w:rStyle w:val="a3"/>
            <w:sz w:val="28"/>
            <w:szCs w:val="28"/>
          </w:rPr>
          <w:t>/</w:t>
        </w:r>
        <w:r w:rsidR="00816110" w:rsidRPr="00664B2B">
          <w:rPr>
            <w:rStyle w:val="a3"/>
            <w:sz w:val="28"/>
            <w:szCs w:val="28"/>
            <w:lang w:val="en-US"/>
          </w:rPr>
          <w:t>index</w:t>
        </w:r>
        <w:r w:rsidR="00816110" w:rsidRPr="00664B2B">
          <w:rPr>
            <w:rStyle w:val="a3"/>
            <w:sz w:val="28"/>
            <w:szCs w:val="28"/>
          </w:rPr>
          <w:t>.</w:t>
        </w:r>
        <w:proofErr w:type="spellStart"/>
        <w:r w:rsidR="00816110" w:rsidRPr="00664B2B">
          <w:rPr>
            <w:rStyle w:val="a3"/>
            <w:sz w:val="28"/>
            <w:szCs w:val="28"/>
            <w:lang w:val="en-US"/>
          </w:rPr>
          <w:t>php</w:t>
        </w:r>
        <w:proofErr w:type="spellEnd"/>
        <w:r w:rsidR="00816110" w:rsidRPr="00664B2B">
          <w:rPr>
            <w:rStyle w:val="a3"/>
            <w:sz w:val="28"/>
            <w:szCs w:val="28"/>
          </w:rPr>
          <w:t>/Статья:Большие_данные_(</w:t>
        </w:r>
        <w:r w:rsidR="00816110" w:rsidRPr="00664B2B">
          <w:rPr>
            <w:rStyle w:val="a3"/>
            <w:sz w:val="28"/>
            <w:szCs w:val="28"/>
            <w:lang w:val="en-US"/>
          </w:rPr>
          <w:t>Big</w:t>
        </w:r>
        <w:r w:rsidR="00816110" w:rsidRPr="00664B2B">
          <w:rPr>
            <w:rStyle w:val="a3"/>
            <w:sz w:val="28"/>
            <w:szCs w:val="28"/>
          </w:rPr>
          <w:t>_</w:t>
        </w:r>
        <w:r w:rsidR="00816110" w:rsidRPr="00664B2B">
          <w:rPr>
            <w:rStyle w:val="a3"/>
            <w:sz w:val="28"/>
            <w:szCs w:val="28"/>
            <w:lang w:val="en-US"/>
          </w:rPr>
          <w:t>Data</w:t>
        </w:r>
        <w:r w:rsidR="00816110" w:rsidRPr="00664B2B">
          <w:rPr>
            <w:rStyle w:val="a3"/>
            <w:sz w:val="28"/>
            <w:szCs w:val="28"/>
          </w:rPr>
          <w:t>)</w:t>
        </w:r>
      </w:hyperlink>
    </w:p>
    <w:p w:rsidR="00816110" w:rsidRPr="00664B2B" w:rsidRDefault="00232A17" w:rsidP="00040527">
      <w:pPr>
        <w:pStyle w:val="ab"/>
        <w:numPr>
          <w:ilvl w:val="0"/>
          <w:numId w:val="14"/>
        </w:numPr>
        <w:spacing w:line="360" w:lineRule="auto"/>
        <w:jc w:val="both"/>
        <w:rPr>
          <w:color w:val="000000"/>
          <w:sz w:val="28"/>
          <w:szCs w:val="28"/>
        </w:rPr>
      </w:pPr>
      <w:r>
        <w:rPr>
          <w:color w:val="000000"/>
          <w:sz w:val="28"/>
          <w:szCs w:val="28"/>
        </w:rPr>
        <w:t xml:space="preserve">Что такое </w:t>
      </w:r>
      <w:r>
        <w:rPr>
          <w:color w:val="000000"/>
          <w:sz w:val="28"/>
          <w:szCs w:val="28"/>
          <w:lang w:val="en-US"/>
        </w:rPr>
        <w:t>Big</w:t>
      </w:r>
      <w:r w:rsidRPr="00232A17">
        <w:rPr>
          <w:color w:val="000000"/>
          <w:sz w:val="28"/>
          <w:szCs w:val="28"/>
          <w:lang w:val="ru-RU"/>
        </w:rPr>
        <w:t xml:space="preserve"> </w:t>
      </w:r>
      <w:r>
        <w:rPr>
          <w:color w:val="000000"/>
          <w:sz w:val="28"/>
          <w:szCs w:val="28"/>
          <w:lang w:val="en-US"/>
        </w:rPr>
        <w:t>Data</w:t>
      </w:r>
      <w:r w:rsidRPr="00232A17">
        <w:rPr>
          <w:color w:val="000000"/>
          <w:sz w:val="28"/>
          <w:szCs w:val="28"/>
          <w:lang w:val="ru-RU"/>
        </w:rPr>
        <w:t>?</w:t>
      </w:r>
      <w:r w:rsidR="0081790D" w:rsidRPr="0081790D">
        <w:rPr>
          <w:color w:val="000000"/>
          <w:sz w:val="28"/>
          <w:szCs w:val="28"/>
          <w:lang w:val="ru-RU"/>
        </w:rPr>
        <w:t xml:space="preserve"> </w:t>
      </w:r>
      <w:r w:rsidR="0081790D" w:rsidRPr="00DA2553">
        <w:rPr>
          <w:color w:val="000000"/>
          <w:sz w:val="28"/>
          <w:szCs w:val="28"/>
        </w:rPr>
        <w:t>[Електронний ресурс]</w:t>
      </w:r>
      <w:r w:rsidRPr="00232A17">
        <w:rPr>
          <w:color w:val="000000"/>
          <w:sz w:val="28"/>
          <w:szCs w:val="28"/>
          <w:lang w:val="ru-RU"/>
        </w:rPr>
        <w:t xml:space="preserve"> </w:t>
      </w:r>
      <w:r>
        <w:rPr>
          <w:color w:val="000000"/>
          <w:sz w:val="28"/>
          <w:szCs w:val="28"/>
        </w:rPr>
        <w:t>Режим</w:t>
      </w:r>
      <w:r>
        <w:rPr>
          <w:color w:val="000000"/>
          <w:sz w:val="28"/>
          <w:szCs w:val="28"/>
          <w:lang w:val="ru-RU"/>
        </w:rPr>
        <w:t xml:space="preserve"> </w:t>
      </w:r>
      <w:r w:rsidRPr="00664B2B">
        <w:rPr>
          <w:color w:val="000000"/>
          <w:sz w:val="28"/>
          <w:szCs w:val="28"/>
        </w:rPr>
        <w:t>доступу</w:t>
      </w:r>
      <w:r w:rsidRPr="00232A17">
        <w:rPr>
          <w:color w:val="000000"/>
          <w:sz w:val="28"/>
          <w:szCs w:val="28"/>
          <w:lang w:val="ru-RU"/>
        </w:rPr>
        <w:t xml:space="preserve">: </w:t>
      </w:r>
      <w:r w:rsidR="00816110" w:rsidRPr="00664B2B">
        <w:rPr>
          <w:sz w:val="28"/>
          <w:szCs w:val="28"/>
        </w:rPr>
        <w:t>https://rb.ru/howto/chto-takoe-big-data/ </w:t>
      </w:r>
    </w:p>
    <w:p w:rsidR="00816110" w:rsidRPr="00664B2B" w:rsidRDefault="0081790D" w:rsidP="00040527">
      <w:pPr>
        <w:pStyle w:val="ab"/>
        <w:numPr>
          <w:ilvl w:val="0"/>
          <w:numId w:val="14"/>
        </w:numPr>
        <w:spacing w:line="360" w:lineRule="auto"/>
        <w:jc w:val="both"/>
        <w:rPr>
          <w:color w:val="000000"/>
          <w:sz w:val="28"/>
          <w:szCs w:val="28"/>
        </w:rPr>
      </w:pPr>
      <w:r w:rsidRPr="0081790D">
        <w:rPr>
          <w:color w:val="000000"/>
          <w:sz w:val="28"/>
          <w:szCs w:val="28"/>
        </w:rPr>
        <w:t xml:space="preserve">Что такое Big Data? </w:t>
      </w:r>
      <w:r w:rsidRPr="00DA2553">
        <w:rPr>
          <w:color w:val="000000"/>
          <w:sz w:val="28"/>
          <w:szCs w:val="28"/>
        </w:rPr>
        <w:t>[Електронний ресурс]</w:t>
      </w:r>
      <w:r w:rsidRPr="0081790D">
        <w:rPr>
          <w:color w:val="000000"/>
          <w:sz w:val="28"/>
          <w:szCs w:val="28"/>
          <w:lang w:val="ru-RU"/>
        </w:rPr>
        <w:t xml:space="preserve"> </w:t>
      </w:r>
      <w:r w:rsidR="00232A17">
        <w:rPr>
          <w:color w:val="000000"/>
          <w:sz w:val="28"/>
          <w:szCs w:val="28"/>
        </w:rPr>
        <w:t>Режим</w:t>
      </w:r>
      <w:r w:rsidR="00232A17">
        <w:rPr>
          <w:color w:val="000000"/>
          <w:sz w:val="28"/>
          <w:szCs w:val="28"/>
          <w:lang w:val="ru-RU"/>
        </w:rPr>
        <w:t xml:space="preserve"> </w:t>
      </w:r>
      <w:r w:rsidR="00232A17" w:rsidRPr="00664B2B">
        <w:rPr>
          <w:color w:val="000000"/>
          <w:sz w:val="28"/>
          <w:szCs w:val="28"/>
        </w:rPr>
        <w:t>доступу</w:t>
      </w:r>
      <w:r w:rsidR="00232A17" w:rsidRPr="00232A17">
        <w:rPr>
          <w:color w:val="000000"/>
          <w:sz w:val="28"/>
          <w:szCs w:val="28"/>
          <w:lang w:val="ru-RU"/>
        </w:rPr>
        <w:t xml:space="preserve">: </w:t>
      </w:r>
      <w:r w:rsidR="00816110" w:rsidRPr="00664B2B">
        <w:rPr>
          <w:sz w:val="28"/>
          <w:szCs w:val="28"/>
        </w:rPr>
        <w:t>https://postnauka.ru/faq/46974 </w:t>
      </w:r>
    </w:p>
    <w:p w:rsidR="00816110" w:rsidRPr="00664B2B" w:rsidRDefault="0081790D" w:rsidP="00040527">
      <w:pPr>
        <w:pStyle w:val="ab"/>
        <w:numPr>
          <w:ilvl w:val="0"/>
          <w:numId w:val="14"/>
        </w:numPr>
        <w:spacing w:line="360" w:lineRule="auto"/>
        <w:jc w:val="both"/>
        <w:rPr>
          <w:color w:val="000000"/>
          <w:sz w:val="28"/>
          <w:szCs w:val="28"/>
        </w:rPr>
      </w:pPr>
      <w:r w:rsidRPr="0081790D">
        <w:rPr>
          <w:color w:val="000000"/>
          <w:sz w:val="28"/>
          <w:szCs w:val="28"/>
        </w:rPr>
        <w:t>Is Big Data a Bubble Set to Burst?</w:t>
      </w:r>
      <w:r>
        <w:rPr>
          <w:color w:val="000000"/>
          <w:sz w:val="28"/>
          <w:szCs w:val="28"/>
          <w:lang w:val="en-US"/>
        </w:rPr>
        <w:t xml:space="preserve"> </w:t>
      </w:r>
      <w:r w:rsidRPr="00DA2553">
        <w:rPr>
          <w:color w:val="000000"/>
          <w:sz w:val="28"/>
          <w:szCs w:val="28"/>
        </w:rPr>
        <w:t>[Електронний ресурс]</w:t>
      </w:r>
      <w:r w:rsidRPr="0081790D">
        <w:rPr>
          <w:color w:val="000000"/>
          <w:sz w:val="28"/>
          <w:szCs w:val="28"/>
        </w:rPr>
        <w:t xml:space="preserve"> </w:t>
      </w:r>
      <w:r w:rsidR="00232A17">
        <w:rPr>
          <w:color w:val="000000"/>
          <w:sz w:val="28"/>
          <w:szCs w:val="28"/>
        </w:rPr>
        <w:t>Режим</w:t>
      </w:r>
      <w:r w:rsidR="00232A17">
        <w:rPr>
          <w:color w:val="000000"/>
          <w:sz w:val="28"/>
          <w:szCs w:val="28"/>
          <w:lang w:val="ru-RU"/>
        </w:rPr>
        <w:t xml:space="preserve"> </w:t>
      </w:r>
      <w:r w:rsidR="00232A17" w:rsidRPr="00664B2B">
        <w:rPr>
          <w:color w:val="000000"/>
          <w:sz w:val="28"/>
          <w:szCs w:val="28"/>
        </w:rPr>
        <w:t>доступу</w:t>
      </w:r>
      <w:r w:rsidR="00232A17" w:rsidRPr="00232A17">
        <w:rPr>
          <w:color w:val="000000"/>
          <w:sz w:val="28"/>
          <w:szCs w:val="28"/>
          <w:lang w:val="ru-RU"/>
        </w:rPr>
        <w:t>:</w:t>
      </w:r>
      <w:r w:rsidR="00232A17">
        <w:rPr>
          <w:color w:val="000000"/>
          <w:sz w:val="28"/>
          <w:szCs w:val="28"/>
          <w:lang w:val="ru-RU"/>
        </w:rPr>
        <w:t xml:space="preserve"> </w:t>
      </w:r>
      <w:r w:rsidR="00816110" w:rsidRPr="00664B2B">
        <w:rPr>
          <w:sz w:val="28"/>
          <w:szCs w:val="28"/>
        </w:rPr>
        <w:t>https://www.datacenterknowledge.com/archives/2015/03/30/big-data-bubble-set-burst </w:t>
      </w:r>
    </w:p>
    <w:p w:rsidR="00816110" w:rsidRPr="0081790D" w:rsidRDefault="0081790D" w:rsidP="00040527">
      <w:pPr>
        <w:pStyle w:val="ab"/>
        <w:numPr>
          <w:ilvl w:val="0"/>
          <w:numId w:val="14"/>
        </w:numPr>
        <w:spacing w:line="360" w:lineRule="auto"/>
        <w:jc w:val="both"/>
        <w:rPr>
          <w:color w:val="000000"/>
          <w:sz w:val="28"/>
          <w:szCs w:val="28"/>
        </w:rPr>
      </w:pPr>
      <w:r w:rsidRPr="00664B2B">
        <w:rPr>
          <w:sz w:val="28"/>
          <w:szCs w:val="28"/>
        </w:rPr>
        <w:t>Большие_данные (Big_Data)</w:t>
      </w:r>
      <w:r>
        <w:rPr>
          <w:color w:val="000000"/>
          <w:sz w:val="28"/>
          <w:szCs w:val="28"/>
        </w:rPr>
        <w:t xml:space="preserve"> </w:t>
      </w:r>
      <w:r w:rsidRPr="0081790D">
        <w:rPr>
          <w:color w:val="000000"/>
          <w:sz w:val="28"/>
          <w:szCs w:val="28"/>
        </w:rPr>
        <w:t>?</w:t>
      </w:r>
      <w:r w:rsidRPr="0081790D">
        <w:rPr>
          <w:color w:val="000000"/>
          <w:sz w:val="28"/>
          <w:szCs w:val="28"/>
          <w:lang w:val="ru-RU"/>
        </w:rPr>
        <w:t xml:space="preserve"> </w:t>
      </w:r>
      <w:r w:rsidRPr="00DA2553">
        <w:rPr>
          <w:color w:val="000000"/>
          <w:sz w:val="28"/>
          <w:szCs w:val="28"/>
        </w:rPr>
        <w:t>[Електронний ресурс]</w:t>
      </w:r>
      <w:r w:rsidRPr="0081790D">
        <w:rPr>
          <w:color w:val="000000"/>
          <w:sz w:val="28"/>
          <w:szCs w:val="28"/>
          <w:lang w:val="ru-RU"/>
        </w:rPr>
        <w:t xml:space="preserve"> </w:t>
      </w:r>
      <w:r w:rsidR="00232A17" w:rsidRPr="0081790D">
        <w:rPr>
          <w:color w:val="000000"/>
          <w:sz w:val="28"/>
          <w:szCs w:val="28"/>
        </w:rPr>
        <w:t>Режим</w:t>
      </w:r>
      <w:r w:rsidR="00232A17" w:rsidRPr="0081790D">
        <w:rPr>
          <w:color w:val="000000"/>
          <w:sz w:val="28"/>
          <w:szCs w:val="28"/>
          <w:lang w:val="ru-RU"/>
        </w:rPr>
        <w:t xml:space="preserve"> </w:t>
      </w:r>
      <w:r w:rsidR="00232A17" w:rsidRPr="0081790D">
        <w:rPr>
          <w:color w:val="000000"/>
          <w:sz w:val="28"/>
          <w:szCs w:val="28"/>
        </w:rPr>
        <w:t>доступу</w:t>
      </w:r>
      <w:r w:rsidR="00232A17" w:rsidRPr="0081790D">
        <w:rPr>
          <w:color w:val="000000"/>
          <w:sz w:val="28"/>
          <w:szCs w:val="28"/>
          <w:lang w:val="ru-RU"/>
        </w:rPr>
        <w:t xml:space="preserve">: </w:t>
      </w:r>
      <w:r w:rsidR="00816110" w:rsidRPr="0081790D">
        <w:rPr>
          <w:sz w:val="28"/>
          <w:szCs w:val="28"/>
        </w:rPr>
        <w:t>http://www.tadviser.ru/index.php/Статья:Большие_данные (Big_Data)</w:t>
      </w:r>
    </w:p>
    <w:p w:rsidR="00816110" w:rsidRPr="00664B2B" w:rsidRDefault="0081790D" w:rsidP="00040527">
      <w:pPr>
        <w:pStyle w:val="ab"/>
        <w:numPr>
          <w:ilvl w:val="0"/>
          <w:numId w:val="14"/>
        </w:numPr>
        <w:spacing w:line="360" w:lineRule="auto"/>
        <w:jc w:val="both"/>
        <w:rPr>
          <w:color w:val="000000"/>
          <w:sz w:val="28"/>
          <w:szCs w:val="28"/>
        </w:rPr>
      </w:pPr>
      <w:r w:rsidRPr="0081790D">
        <w:rPr>
          <w:color w:val="000000"/>
          <w:sz w:val="28"/>
          <w:szCs w:val="28"/>
        </w:rPr>
        <w:t>Большие_данные</w:t>
      </w:r>
      <w:r w:rsidRPr="0081790D">
        <w:rPr>
          <w:color w:val="000000"/>
          <w:sz w:val="28"/>
          <w:szCs w:val="28"/>
          <w:lang w:val="ru-RU"/>
        </w:rPr>
        <w:t xml:space="preserve"> </w:t>
      </w:r>
      <w:r w:rsidRPr="00DA2553">
        <w:rPr>
          <w:color w:val="000000"/>
          <w:sz w:val="28"/>
          <w:szCs w:val="28"/>
        </w:rPr>
        <w:t>[Електронний ресурс]</w:t>
      </w:r>
      <w:r w:rsidRPr="0081790D">
        <w:rPr>
          <w:color w:val="000000"/>
          <w:sz w:val="28"/>
          <w:szCs w:val="28"/>
          <w:lang w:val="ru-RU"/>
        </w:rPr>
        <w:t xml:space="preserve"> </w:t>
      </w:r>
      <w:r w:rsidR="00232A17">
        <w:rPr>
          <w:color w:val="000000"/>
          <w:sz w:val="28"/>
          <w:szCs w:val="28"/>
        </w:rPr>
        <w:t>Режим</w:t>
      </w:r>
      <w:r w:rsidR="00232A17">
        <w:rPr>
          <w:color w:val="000000"/>
          <w:sz w:val="28"/>
          <w:szCs w:val="28"/>
          <w:lang w:val="ru-RU"/>
        </w:rPr>
        <w:t xml:space="preserve"> </w:t>
      </w:r>
      <w:r w:rsidR="00232A17" w:rsidRPr="00664B2B">
        <w:rPr>
          <w:color w:val="000000"/>
          <w:sz w:val="28"/>
          <w:szCs w:val="28"/>
        </w:rPr>
        <w:t>доступу</w:t>
      </w:r>
      <w:r w:rsidR="00232A17" w:rsidRPr="00232A17">
        <w:rPr>
          <w:color w:val="000000"/>
          <w:sz w:val="28"/>
          <w:szCs w:val="28"/>
          <w:lang w:val="ru-RU"/>
        </w:rPr>
        <w:t xml:space="preserve">: </w:t>
      </w:r>
      <w:hyperlink r:id="rId29" w:history="1">
        <w:r w:rsidR="00816110" w:rsidRPr="00664B2B">
          <w:rPr>
            <w:rStyle w:val="a3"/>
            <w:sz w:val="28"/>
            <w:szCs w:val="28"/>
          </w:rPr>
          <w:t>https://ru.wikipedia.org/wiki/Большие_данные</w:t>
        </w:r>
      </w:hyperlink>
    </w:p>
    <w:p w:rsidR="00816110" w:rsidRPr="00664B2B" w:rsidRDefault="0081790D" w:rsidP="00040527">
      <w:pPr>
        <w:pStyle w:val="ab"/>
        <w:numPr>
          <w:ilvl w:val="0"/>
          <w:numId w:val="14"/>
        </w:numPr>
        <w:spacing w:line="360" w:lineRule="auto"/>
        <w:jc w:val="both"/>
        <w:rPr>
          <w:color w:val="000000"/>
          <w:sz w:val="28"/>
          <w:szCs w:val="28"/>
        </w:rPr>
      </w:pPr>
      <w:r>
        <w:rPr>
          <w:color w:val="000000"/>
          <w:sz w:val="28"/>
          <w:szCs w:val="28"/>
          <w:lang w:val="en-US"/>
        </w:rPr>
        <w:t>Big</w:t>
      </w:r>
      <w:r w:rsidRPr="0081790D">
        <w:rPr>
          <w:color w:val="000000"/>
          <w:sz w:val="28"/>
          <w:szCs w:val="28"/>
          <w:lang w:val="ru-RU"/>
        </w:rPr>
        <w:t xml:space="preserve"> </w:t>
      </w:r>
      <w:r>
        <w:rPr>
          <w:color w:val="000000"/>
          <w:sz w:val="28"/>
          <w:szCs w:val="28"/>
          <w:lang w:val="en-US"/>
        </w:rPr>
        <w:t>Data</w:t>
      </w:r>
      <w:r w:rsidRPr="0081790D">
        <w:rPr>
          <w:color w:val="000000"/>
          <w:sz w:val="28"/>
          <w:szCs w:val="28"/>
          <w:lang w:val="ru-RU"/>
        </w:rPr>
        <w:t xml:space="preserve"> </w:t>
      </w:r>
      <w:r w:rsidRPr="00DA2553">
        <w:rPr>
          <w:color w:val="000000"/>
          <w:sz w:val="28"/>
          <w:szCs w:val="28"/>
        </w:rPr>
        <w:t>[Електронний ресурс]</w:t>
      </w:r>
      <w:r w:rsidRPr="0081790D">
        <w:rPr>
          <w:color w:val="000000"/>
          <w:sz w:val="28"/>
          <w:szCs w:val="28"/>
          <w:lang w:val="ru-RU"/>
        </w:rPr>
        <w:t xml:space="preserve"> </w:t>
      </w:r>
      <w:r w:rsidR="00232A17">
        <w:rPr>
          <w:color w:val="000000"/>
          <w:sz w:val="28"/>
          <w:szCs w:val="28"/>
        </w:rPr>
        <w:t>Режим</w:t>
      </w:r>
      <w:r w:rsidR="00232A17">
        <w:rPr>
          <w:color w:val="000000"/>
          <w:sz w:val="28"/>
          <w:szCs w:val="28"/>
          <w:lang w:val="ru-RU"/>
        </w:rPr>
        <w:t xml:space="preserve"> </w:t>
      </w:r>
      <w:r w:rsidR="00232A17" w:rsidRPr="00664B2B">
        <w:rPr>
          <w:color w:val="000000"/>
          <w:sz w:val="28"/>
          <w:szCs w:val="28"/>
        </w:rPr>
        <w:t>доступу</w:t>
      </w:r>
      <w:r w:rsidR="00232A17" w:rsidRPr="00232A17">
        <w:rPr>
          <w:color w:val="000000"/>
          <w:sz w:val="28"/>
          <w:szCs w:val="28"/>
          <w:lang w:val="ru-RU"/>
        </w:rPr>
        <w:t xml:space="preserve">: </w:t>
      </w:r>
      <w:hyperlink r:id="rId30" w:history="1">
        <w:r w:rsidR="00816110" w:rsidRPr="00664B2B">
          <w:rPr>
            <w:rStyle w:val="a3"/>
            <w:sz w:val="28"/>
            <w:szCs w:val="28"/>
          </w:rPr>
          <w:t>https://intellect.ml/big-data-6821</w:t>
        </w:r>
      </w:hyperlink>
    </w:p>
    <w:p w:rsidR="00816110" w:rsidRPr="00664B2B" w:rsidRDefault="0081790D" w:rsidP="00040527">
      <w:pPr>
        <w:pStyle w:val="ab"/>
        <w:numPr>
          <w:ilvl w:val="0"/>
          <w:numId w:val="14"/>
        </w:numPr>
        <w:spacing w:line="360" w:lineRule="auto"/>
        <w:jc w:val="both"/>
        <w:rPr>
          <w:color w:val="000000"/>
          <w:sz w:val="28"/>
          <w:szCs w:val="28"/>
        </w:rPr>
      </w:pPr>
      <w:r>
        <w:rPr>
          <w:color w:val="000000"/>
          <w:sz w:val="28"/>
          <w:szCs w:val="28"/>
          <w:lang w:val="ru-RU"/>
        </w:rPr>
        <w:t xml:space="preserve">Большие данные </w:t>
      </w:r>
      <w:r w:rsidRPr="00DA2553">
        <w:rPr>
          <w:color w:val="000000"/>
          <w:sz w:val="28"/>
          <w:szCs w:val="28"/>
        </w:rPr>
        <w:t>[Електронний ресурс]</w:t>
      </w:r>
      <w:r w:rsidRPr="0081790D">
        <w:rPr>
          <w:color w:val="000000"/>
          <w:sz w:val="28"/>
          <w:szCs w:val="28"/>
          <w:lang w:val="ru-RU"/>
        </w:rPr>
        <w:t xml:space="preserve"> </w:t>
      </w:r>
      <w:r w:rsidR="00232A17">
        <w:rPr>
          <w:color w:val="000000"/>
          <w:sz w:val="28"/>
          <w:szCs w:val="28"/>
        </w:rPr>
        <w:t>Режим</w:t>
      </w:r>
      <w:r w:rsidR="00232A17">
        <w:rPr>
          <w:color w:val="000000"/>
          <w:sz w:val="28"/>
          <w:szCs w:val="28"/>
          <w:lang w:val="ru-RU"/>
        </w:rPr>
        <w:t xml:space="preserve"> </w:t>
      </w:r>
      <w:r w:rsidR="00232A17" w:rsidRPr="00664B2B">
        <w:rPr>
          <w:color w:val="000000"/>
          <w:sz w:val="28"/>
          <w:szCs w:val="28"/>
        </w:rPr>
        <w:t>доступу</w:t>
      </w:r>
      <w:r w:rsidR="00232A17" w:rsidRPr="00232A17">
        <w:rPr>
          <w:color w:val="000000"/>
          <w:sz w:val="28"/>
          <w:szCs w:val="28"/>
          <w:lang w:val="ru-RU"/>
        </w:rPr>
        <w:t xml:space="preserve">: </w:t>
      </w:r>
      <w:hyperlink r:id="rId31" w:history="1">
        <w:r w:rsidR="00816110" w:rsidRPr="00664B2B">
          <w:rPr>
            <w:rStyle w:val="a3"/>
            <w:sz w:val="28"/>
            <w:szCs w:val="28"/>
          </w:rPr>
          <w:t>http://sewiki.ru/index.php?title=Большие_данные&amp;oldid=3075</w:t>
        </w:r>
      </w:hyperlink>
    </w:p>
    <w:p w:rsidR="00816110" w:rsidRPr="00664B2B" w:rsidRDefault="0081790D" w:rsidP="00040527">
      <w:pPr>
        <w:pStyle w:val="ab"/>
        <w:numPr>
          <w:ilvl w:val="0"/>
          <w:numId w:val="14"/>
        </w:numPr>
        <w:spacing w:line="360" w:lineRule="auto"/>
        <w:jc w:val="both"/>
        <w:rPr>
          <w:color w:val="000000"/>
          <w:sz w:val="28"/>
          <w:szCs w:val="28"/>
        </w:rPr>
      </w:pPr>
      <w:r>
        <w:rPr>
          <w:color w:val="000000"/>
          <w:sz w:val="28"/>
          <w:szCs w:val="28"/>
          <w:lang w:val="en-US"/>
        </w:rPr>
        <w:t xml:space="preserve">Big data the next frontier for innovation </w:t>
      </w:r>
      <w:r w:rsidRPr="00DA2553">
        <w:rPr>
          <w:color w:val="000000"/>
          <w:sz w:val="28"/>
          <w:szCs w:val="28"/>
        </w:rPr>
        <w:t>[Електронний ресурс]</w:t>
      </w:r>
      <w:r w:rsidRPr="0081790D">
        <w:rPr>
          <w:color w:val="000000"/>
          <w:sz w:val="28"/>
          <w:szCs w:val="28"/>
          <w:lang w:val="en-US"/>
        </w:rPr>
        <w:t xml:space="preserve">  </w:t>
      </w:r>
      <w:r w:rsidR="00232A17">
        <w:rPr>
          <w:color w:val="000000"/>
          <w:sz w:val="28"/>
          <w:szCs w:val="28"/>
        </w:rPr>
        <w:t>Режим</w:t>
      </w:r>
      <w:r w:rsidR="00232A17" w:rsidRPr="0081790D">
        <w:rPr>
          <w:color w:val="000000"/>
          <w:sz w:val="28"/>
          <w:szCs w:val="28"/>
          <w:lang w:val="en-US"/>
        </w:rPr>
        <w:t xml:space="preserve"> </w:t>
      </w:r>
      <w:r w:rsidR="00232A17" w:rsidRPr="00664B2B">
        <w:rPr>
          <w:color w:val="000000"/>
          <w:sz w:val="28"/>
          <w:szCs w:val="28"/>
        </w:rPr>
        <w:t>доступу</w:t>
      </w:r>
      <w:r w:rsidR="00232A17" w:rsidRPr="0081790D">
        <w:rPr>
          <w:color w:val="000000"/>
          <w:sz w:val="28"/>
          <w:szCs w:val="28"/>
          <w:lang w:val="en-US"/>
        </w:rPr>
        <w:t>:</w:t>
      </w:r>
      <w:r w:rsidR="00040527">
        <w:rPr>
          <w:color w:val="000000"/>
          <w:sz w:val="28"/>
          <w:szCs w:val="28"/>
          <w:lang w:val="en-US"/>
        </w:rPr>
        <w:t xml:space="preserve"> </w:t>
      </w:r>
      <w:r w:rsidR="00816110" w:rsidRPr="00664B2B">
        <w:rPr>
          <w:sz w:val="28"/>
          <w:szCs w:val="28"/>
        </w:rPr>
        <w:lastRenderedPageBreak/>
        <w:t>http://www.mckinsey.com/insights/business_technology/big_data_the_next_fro ntier_for_innovation </w:t>
      </w:r>
    </w:p>
    <w:p w:rsidR="00816110" w:rsidRPr="0081790D" w:rsidRDefault="0081790D" w:rsidP="00040527">
      <w:pPr>
        <w:pStyle w:val="ab"/>
        <w:numPr>
          <w:ilvl w:val="0"/>
          <w:numId w:val="14"/>
        </w:numPr>
        <w:spacing w:line="360" w:lineRule="auto"/>
        <w:jc w:val="both"/>
        <w:rPr>
          <w:color w:val="000000"/>
          <w:sz w:val="28"/>
          <w:szCs w:val="28"/>
        </w:rPr>
      </w:pPr>
      <w:r w:rsidRPr="0081790D">
        <w:rPr>
          <w:color w:val="000000"/>
          <w:sz w:val="28"/>
          <w:szCs w:val="28"/>
        </w:rPr>
        <w:t>Технологии Big Data и их применение на современном</w:t>
      </w:r>
      <w:r>
        <w:rPr>
          <w:color w:val="000000"/>
          <w:sz w:val="28"/>
          <w:szCs w:val="28"/>
        </w:rPr>
        <w:t xml:space="preserve"> </w:t>
      </w:r>
      <w:r w:rsidRPr="0081790D">
        <w:rPr>
          <w:color w:val="000000"/>
          <w:sz w:val="28"/>
          <w:szCs w:val="28"/>
        </w:rPr>
        <w:t>промышленном предприятии [Електронний ресурс]</w:t>
      </w:r>
      <w:r w:rsidRPr="0081790D">
        <w:rPr>
          <w:color w:val="000000"/>
          <w:sz w:val="28"/>
          <w:szCs w:val="28"/>
          <w:lang w:val="ru-RU"/>
        </w:rPr>
        <w:t xml:space="preserve"> </w:t>
      </w:r>
      <w:r w:rsidR="00232A17" w:rsidRPr="0081790D">
        <w:rPr>
          <w:color w:val="000000"/>
          <w:sz w:val="28"/>
          <w:szCs w:val="28"/>
        </w:rPr>
        <w:t>Режим</w:t>
      </w:r>
      <w:r w:rsidR="00232A17" w:rsidRPr="0081790D">
        <w:rPr>
          <w:color w:val="000000"/>
          <w:sz w:val="28"/>
          <w:szCs w:val="28"/>
          <w:lang w:val="ru-RU"/>
        </w:rPr>
        <w:t xml:space="preserve"> </w:t>
      </w:r>
      <w:r w:rsidR="00232A17" w:rsidRPr="0081790D">
        <w:rPr>
          <w:color w:val="000000"/>
          <w:sz w:val="28"/>
          <w:szCs w:val="28"/>
        </w:rPr>
        <w:t>доступу</w:t>
      </w:r>
      <w:r w:rsidR="00232A17" w:rsidRPr="0081790D">
        <w:rPr>
          <w:color w:val="000000"/>
          <w:sz w:val="28"/>
          <w:szCs w:val="28"/>
          <w:lang w:val="ru-RU"/>
        </w:rPr>
        <w:t xml:space="preserve">: </w:t>
      </w:r>
      <w:hyperlink r:id="rId32" w:history="1">
        <w:r w:rsidR="00816110" w:rsidRPr="0081790D">
          <w:rPr>
            <w:rStyle w:val="a3"/>
            <w:sz w:val="28"/>
            <w:szCs w:val="28"/>
          </w:rPr>
          <w:t>http://engjournal.ru/articles/1228/1228.pdf</w:t>
        </w:r>
      </w:hyperlink>
    </w:p>
    <w:p w:rsidR="00816110" w:rsidRPr="00664B2B" w:rsidRDefault="0081790D" w:rsidP="00040527">
      <w:pPr>
        <w:pStyle w:val="ab"/>
        <w:numPr>
          <w:ilvl w:val="0"/>
          <w:numId w:val="14"/>
        </w:numPr>
        <w:spacing w:line="360" w:lineRule="auto"/>
        <w:jc w:val="both"/>
        <w:rPr>
          <w:color w:val="000000"/>
          <w:sz w:val="28"/>
          <w:szCs w:val="28"/>
        </w:rPr>
      </w:pPr>
      <w:proofErr w:type="spellStart"/>
      <w:r w:rsidRPr="0081790D">
        <w:rPr>
          <w:color w:val="000000"/>
          <w:sz w:val="28"/>
          <w:szCs w:val="28"/>
          <w:lang w:val="ru-RU"/>
        </w:rPr>
        <w:t>Big</w:t>
      </w:r>
      <w:proofErr w:type="spellEnd"/>
      <w:r w:rsidRPr="0081790D">
        <w:rPr>
          <w:color w:val="000000"/>
          <w:sz w:val="28"/>
          <w:szCs w:val="28"/>
          <w:lang w:val="ru-RU"/>
        </w:rPr>
        <w:t xml:space="preserve"> </w:t>
      </w:r>
      <w:proofErr w:type="spellStart"/>
      <w:r w:rsidRPr="0081790D">
        <w:rPr>
          <w:color w:val="000000"/>
          <w:sz w:val="28"/>
          <w:szCs w:val="28"/>
          <w:lang w:val="ru-RU"/>
        </w:rPr>
        <w:t>data</w:t>
      </w:r>
      <w:proofErr w:type="spellEnd"/>
      <w:r w:rsidRPr="0081790D">
        <w:rPr>
          <w:color w:val="000000"/>
          <w:sz w:val="28"/>
          <w:szCs w:val="28"/>
          <w:lang w:val="ru-RU"/>
        </w:rPr>
        <w:t xml:space="preserve"> в промышленности: как обеспечить максимальную выгоду от инноваций? </w:t>
      </w:r>
      <w:r w:rsidRPr="00DA2553">
        <w:rPr>
          <w:color w:val="000000"/>
          <w:sz w:val="28"/>
          <w:szCs w:val="28"/>
        </w:rPr>
        <w:t>[Електронний ресурс]</w:t>
      </w:r>
      <w:r w:rsidRPr="0081790D">
        <w:rPr>
          <w:color w:val="000000"/>
          <w:sz w:val="28"/>
          <w:szCs w:val="28"/>
          <w:lang w:val="ru-RU"/>
        </w:rPr>
        <w:t xml:space="preserve"> </w:t>
      </w:r>
      <w:r w:rsidR="00232A17">
        <w:rPr>
          <w:color w:val="000000"/>
          <w:sz w:val="28"/>
          <w:szCs w:val="28"/>
        </w:rPr>
        <w:t>Режим</w:t>
      </w:r>
      <w:r w:rsidR="00232A17">
        <w:rPr>
          <w:color w:val="000000"/>
          <w:sz w:val="28"/>
          <w:szCs w:val="28"/>
          <w:lang w:val="ru-RU"/>
        </w:rPr>
        <w:t xml:space="preserve"> </w:t>
      </w:r>
      <w:r w:rsidR="00232A17" w:rsidRPr="00664B2B">
        <w:rPr>
          <w:color w:val="000000"/>
          <w:sz w:val="28"/>
          <w:szCs w:val="28"/>
        </w:rPr>
        <w:t>доступу</w:t>
      </w:r>
      <w:r w:rsidR="00232A17" w:rsidRPr="00232A17">
        <w:rPr>
          <w:color w:val="000000"/>
          <w:sz w:val="28"/>
          <w:szCs w:val="28"/>
          <w:lang w:val="ru-RU"/>
        </w:rPr>
        <w:t xml:space="preserve">: </w:t>
      </w:r>
      <w:hyperlink r:id="rId33" w:history="1">
        <w:r w:rsidR="00816110" w:rsidRPr="00664B2B">
          <w:rPr>
            <w:rStyle w:val="a3"/>
            <w:sz w:val="28"/>
            <w:szCs w:val="28"/>
          </w:rPr>
          <w:t>https://www.crn.ru/news/detail.php?ID=117807</w:t>
        </w:r>
      </w:hyperlink>
    </w:p>
    <w:p w:rsidR="00816110" w:rsidRDefault="0081790D" w:rsidP="00040527">
      <w:pPr>
        <w:pStyle w:val="ab"/>
        <w:numPr>
          <w:ilvl w:val="0"/>
          <w:numId w:val="14"/>
        </w:numPr>
        <w:spacing w:line="360" w:lineRule="auto"/>
        <w:jc w:val="both"/>
        <w:rPr>
          <w:color w:val="000000"/>
          <w:sz w:val="28"/>
          <w:szCs w:val="28"/>
        </w:rPr>
      </w:pPr>
      <w:r w:rsidRPr="0081790D">
        <w:rPr>
          <w:color w:val="000000"/>
          <w:sz w:val="28"/>
          <w:szCs w:val="28"/>
          <w:lang w:val="ru-RU"/>
        </w:rPr>
        <w:t xml:space="preserve"> </w:t>
      </w:r>
      <w:proofErr w:type="spellStart"/>
      <w:r w:rsidRPr="0081790D">
        <w:rPr>
          <w:color w:val="000000"/>
          <w:sz w:val="28"/>
          <w:szCs w:val="28"/>
          <w:lang w:val="ru-RU"/>
        </w:rPr>
        <w:t>Big</w:t>
      </w:r>
      <w:proofErr w:type="spellEnd"/>
      <w:r w:rsidRPr="0081790D">
        <w:rPr>
          <w:color w:val="000000"/>
          <w:sz w:val="28"/>
          <w:szCs w:val="28"/>
          <w:lang w:val="ru-RU"/>
        </w:rPr>
        <w:t xml:space="preserve"> </w:t>
      </w:r>
      <w:proofErr w:type="spellStart"/>
      <w:r w:rsidRPr="0081790D">
        <w:rPr>
          <w:color w:val="000000"/>
          <w:sz w:val="28"/>
          <w:szCs w:val="28"/>
          <w:lang w:val="ru-RU"/>
        </w:rPr>
        <w:t>Data</w:t>
      </w:r>
      <w:proofErr w:type="spellEnd"/>
      <w:r w:rsidRPr="0081790D">
        <w:rPr>
          <w:color w:val="000000"/>
          <w:sz w:val="28"/>
          <w:szCs w:val="28"/>
          <w:lang w:val="ru-RU"/>
        </w:rPr>
        <w:t xml:space="preserve"> в промышленности: инновации, к которым придется привыкать  </w:t>
      </w:r>
      <w:r w:rsidRPr="00DA2553">
        <w:rPr>
          <w:color w:val="000000"/>
          <w:sz w:val="28"/>
          <w:szCs w:val="28"/>
        </w:rPr>
        <w:t>[Електронний ресурс]</w:t>
      </w:r>
      <w:r w:rsidRPr="0081790D">
        <w:rPr>
          <w:color w:val="000000"/>
          <w:sz w:val="28"/>
          <w:szCs w:val="28"/>
          <w:lang w:val="ru-RU"/>
        </w:rPr>
        <w:t xml:space="preserve"> </w:t>
      </w:r>
      <w:r w:rsidR="00232A17">
        <w:rPr>
          <w:color w:val="000000"/>
          <w:sz w:val="28"/>
          <w:szCs w:val="28"/>
        </w:rPr>
        <w:t>Режим</w:t>
      </w:r>
      <w:r w:rsidR="00232A17">
        <w:rPr>
          <w:color w:val="000000"/>
          <w:sz w:val="28"/>
          <w:szCs w:val="28"/>
          <w:lang w:val="ru-RU"/>
        </w:rPr>
        <w:t xml:space="preserve"> </w:t>
      </w:r>
      <w:r w:rsidR="00232A17" w:rsidRPr="00664B2B">
        <w:rPr>
          <w:color w:val="000000"/>
          <w:sz w:val="28"/>
          <w:szCs w:val="28"/>
        </w:rPr>
        <w:t>доступу</w:t>
      </w:r>
      <w:r w:rsidR="00232A17" w:rsidRPr="00232A17">
        <w:rPr>
          <w:color w:val="000000"/>
          <w:sz w:val="28"/>
          <w:szCs w:val="28"/>
          <w:lang w:val="ru-RU"/>
        </w:rPr>
        <w:t xml:space="preserve">: </w:t>
      </w:r>
      <w:hyperlink r:id="rId34" w:history="1">
        <w:r w:rsidR="00816110" w:rsidRPr="004B645C">
          <w:rPr>
            <w:rStyle w:val="a3"/>
            <w:sz w:val="28"/>
            <w:szCs w:val="28"/>
          </w:rPr>
          <w:t>http://www.ogcs.com.ua/index.php/articles/121-big-data-v-promyshlennosti-innovatsii-k-kotorym-pridetsya-privykat</w:t>
        </w:r>
      </w:hyperlink>
    </w:p>
    <w:p w:rsidR="00040527" w:rsidRDefault="00816110" w:rsidP="00040527">
      <w:pPr>
        <w:pStyle w:val="ab"/>
        <w:numPr>
          <w:ilvl w:val="0"/>
          <w:numId w:val="14"/>
        </w:numPr>
        <w:spacing w:line="360" w:lineRule="auto"/>
        <w:jc w:val="both"/>
        <w:rPr>
          <w:color w:val="000000"/>
          <w:sz w:val="28"/>
          <w:szCs w:val="28"/>
        </w:rPr>
      </w:pPr>
      <w:r w:rsidRPr="00FC345C">
        <w:rPr>
          <w:color w:val="000000"/>
          <w:sz w:val="28"/>
          <w:szCs w:val="28"/>
        </w:rPr>
        <w:t>Shakhovska N. B. Big Data federated repository model / N. B. Shakhovska,</w:t>
      </w:r>
      <w:r w:rsidR="0081790D">
        <w:rPr>
          <w:color w:val="000000"/>
          <w:sz w:val="28"/>
          <w:szCs w:val="28"/>
        </w:rPr>
        <w:t xml:space="preserve"> </w:t>
      </w:r>
      <w:r w:rsidRPr="00DA2553">
        <w:rPr>
          <w:color w:val="000000"/>
          <w:sz w:val="28"/>
          <w:szCs w:val="28"/>
        </w:rPr>
        <w:t>Y. J. Bolubash, O. M. Veres // Proceedings of 13th International</w:t>
      </w:r>
      <w:r w:rsidR="0081790D">
        <w:rPr>
          <w:color w:val="000000"/>
          <w:sz w:val="28"/>
          <w:szCs w:val="28"/>
        </w:rPr>
        <w:t xml:space="preserve"> </w:t>
      </w:r>
      <w:r w:rsidRPr="00DA2553">
        <w:rPr>
          <w:color w:val="000000"/>
          <w:sz w:val="28"/>
          <w:szCs w:val="28"/>
        </w:rPr>
        <w:t>Conference: The Experience of Designing and Application of CAD</w:t>
      </w:r>
      <w:r w:rsidR="0081790D">
        <w:rPr>
          <w:color w:val="000000"/>
          <w:sz w:val="28"/>
          <w:szCs w:val="28"/>
        </w:rPr>
        <w:t xml:space="preserve"> </w:t>
      </w:r>
      <w:r w:rsidRPr="00DA2553">
        <w:rPr>
          <w:color w:val="000000"/>
          <w:sz w:val="28"/>
          <w:szCs w:val="28"/>
        </w:rPr>
        <w:t>Systems in Microelectronics, CADSM, 24-27 February 2015, Lviv. – Lviv,</w:t>
      </w:r>
      <w:r w:rsidR="0081790D">
        <w:rPr>
          <w:color w:val="000000"/>
          <w:sz w:val="28"/>
          <w:szCs w:val="28"/>
        </w:rPr>
        <w:t xml:space="preserve"> </w:t>
      </w:r>
      <w:r>
        <w:rPr>
          <w:color w:val="000000"/>
          <w:sz w:val="28"/>
          <w:szCs w:val="28"/>
        </w:rPr>
        <w:t>2015. – Р. 382–384.</w:t>
      </w:r>
      <w:r w:rsidR="0081790D">
        <w:rPr>
          <w:color w:val="000000"/>
          <w:sz w:val="28"/>
          <w:szCs w:val="28"/>
        </w:rPr>
        <w:t xml:space="preserve"> </w:t>
      </w:r>
    </w:p>
    <w:p w:rsidR="00040527" w:rsidRDefault="00816110" w:rsidP="00040527">
      <w:pPr>
        <w:pStyle w:val="ab"/>
        <w:numPr>
          <w:ilvl w:val="0"/>
          <w:numId w:val="14"/>
        </w:numPr>
        <w:spacing w:line="360" w:lineRule="auto"/>
        <w:jc w:val="both"/>
        <w:rPr>
          <w:color w:val="000000"/>
          <w:sz w:val="28"/>
          <w:szCs w:val="28"/>
        </w:rPr>
      </w:pPr>
      <w:r w:rsidRPr="00040527">
        <w:rPr>
          <w:color w:val="000000"/>
          <w:sz w:val="28"/>
          <w:szCs w:val="28"/>
        </w:rPr>
        <w:t>Горчаков, А. Математичний апарат для інвестора. Аналіз та</w:t>
      </w:r>
      <w:r w:rsidR="0081790D" w:rsidRPr="00040527">
        <w:rPr>
          <w:color w:val="000000"/>
          <w:sz w:val="28"/>
          <w:szCs w:val="28"/>
        </w:rPr>
        <w:t xml:space="preserve"> </w:t>
      </w:r>
      <w:r w:rsidRPr="00040527">
        <w:rPr>
          <w:color w:val="000000"/>
          <w:sz w:val="28"/>
          <w:szCs w:val="28"/>
        </w:rPr>
        <w:t>прогнозування часових рядів [Текст] / А. Горчаков // Фінансовий</w:t>
      </w:r>
      <w:r w:rsidR="0081790D" w:rsidRPr="00040527">
        <w:rPr>
          <w:color w:val="000000"/>
          <w:sz w:val="28"/>
          <w:szCs w:val="28"/>
        </w:rPr>
        <w:t xml:space="preserve"> </w:t>
      </w:r>
      <w:r w:rsidRPr="00040527">
        <w:rPr>
          <w:color w:val="000000"/>
          <w:sz w:val="28"/>
          <w:szCs w:val="28"/>
        </w:rPr>
        <w:t xml:space="preserve">ринок України. – 2007. – </w:t>
      </w:r>
      <w:r w:rsidR="002F506F" w:rsidRPr="00040527">
        <w:rPr>
          <w:color w:val="000000"/>
          <w:sz w:val="28"/>
          <w:szCs w:val="28"/>
          <w:lang w:val="ru-RU"/>
        </w:rPr>
        <w:t xml:space="preserve">№ </w:t>
      </w:r>
      <w:r w:rsidRPr="00040527">
        <w:rPr>
          <w:color w:val="000000"/>
          <w:sz w:val="28"/>
          <w:szCs w:val="28"/>
        </w:rPr>
        <w:t>12. – С. 38–42.</w:t>
      </w:r>
    </w:p>
    <w:p w:rsidR="00040527" w:rsidRDefault="00816110" w:rsidP="00040527">
      <w:pPr>
        <w:pStyle w:val="ab"/>
        <w:numPr>
          <w:ilvl w:val="0"/>
          <w:numId w:val="14"/>
        </w:numPr>
        <w:spacing w:line="360" w:lineRule="auto"/>
        <w:jc w:val="both"/>
        <w:rPr>
          <w:color w:val="000000"/>
          <w:sz w:val="28"/>
          <w:szCs w:val="28"/>
        </w:rPr>
      </w:pPr>
      <w:r w:rsidRPr="00040527">
        <w:rPr>
          <w:color w:val="000000"/>
          <w:sz w:val="28"/>
          <w:szCs w:val="28"/>
        </w:rPr>
        <w:t>Кісь Я.П. Інтелектуальні геоінформаційні системи. Міжнародний</w:t>
      </w:r>
      <w:r w:rsidR="00040527" w:rsidRPr="00040527">
        <w:rPr>
          <w:color w:val="000000"/>
          <w:sz w:val="28"/>
          <w:szCs w:val="28"/>
        </w:rPr>
        <w:t xml:space="preserve"> </w:t>
      </w:r>
      <w:r w:rsidRPr="00040527">
        <w:rPr>
          <w:color w:val="000000"/>
          <w:sz w:val="28"/>
          <w:szCs w:val="28"/>
        </w:rPr>
        <w:t>досвід та шляхи розвитку в Україні [Текст] / Я.П.Кісь, Н.Б.Шаховська,</w:t>
      </w:r>
      <w:r w:rsidR="00040527" w:rsidRPr="00040527">
        <w:rPr>
          <w:color w:val="000000"/>
          <w:sz w:val="28"/>
          <w:szCs w:val="28"/>
        </w:rPr>
        <w:t xml:space="preserve"> </w:t>
      </w:r>
      <w:r w:rsidRPr="00040527">
        <w:rPr>
          <w:color w:val="000000"/>
          <w:sz w:val="28"/>
          <w:szCs w:val="28"/>
        </w:rPr>
        <w:t>О.Б.Вальчук // Вісник Національного університету «Львівська</w:t>
      </w:r>
      <w:r w:rsidR="00040527" w:rsidRPr="00040527">
        <w:rPr>
          <w:color w:val="000000"/>
          <w:sz w:val="28"/>
          <w:szCs w:val="28"/>
        </w:rPr>
        <w:t xml:space="preserve"> </w:t>
      </w:r>
      <w:r w:rsidRPr="00040527">
        <w:rPr>
          <w:color w:val="000000"/>
          <w:sz w:val="28"/>
          <w:szCs w:val="28"/>
        </w:rPr>
        <w:t>політехніка». –, 2008. –№653: Інформаційні системи та мережі. – С. 139–145.</w:t>
      </w:r>
    </w:p>
    <w:p w:rsidR="00040527" w:rsidRDefault="00816110" w:rsidP="00040527">
      <w:pPr>
        <w:pStyle w:val="ab"/>
        <w:numPr>
          <w:ilvl w:val="0"/>
          <w:numId w:val="14"/>
        </w:numPr>
        <w:spacing w:line="360" w:lineRule="auto"/>
        <w:jc w:val="both"/>
        <w:rPr>
          <w:color w:val="000000"/>
          <w:sz w:val="28"/>
          <w:szCs w:val="28"/>
        </w:rPr>
      </w:pPr>
      <w:r w:rsidRPr="00040527">
        <w:rPr>
          <w:color w:val="000000"/>
          <w:sz w:val="28"/>
          <w:szCs w:val="28"/>
        </w:rPr>
        <w:t>Шаховська Н.Б. Формальне подання простору даних у вигляді</w:t>
      </w:r>
      <w:r w:rsidR="00040527" w:rsidRPr="00040527">
        <w:rPr>
          <w:color w:val="000000"/>
          <w:sz w:val="28"/>
          <w:szCs w:val="28"/>
        </w:rPr>
        <w:t xml:space="preserve"> </w:t>
      </w:r>
      <w:r w:rsidRPr="00040527">
        <w:rPr>
          <w:color w:val="000000"/>
          <w:sz w:val="28"/>
          <w:szCs w:val="28"/>
        </w:rPr>
        <w:t>алгебраїчної системи [Текст] / Шаховська Н.Б. // Системні</w:t>
      </w:r>
      <w:r w:rsidR="00040527" w:rsidRPr="00040527">
        <w:rPr>
          <w:color w:val="000000"/>
          <w:sz w:val="28"/>
          <w:szCs w:val="28"/>
        </w:rPr>
        <w:t xml:space="preserve"> </w:t>
      </w:r>
      <w:r w:rsidRPr="00040527">
        <w:rPr>
          <w:color w:val="000000"/>
          <w:sz w:val="28"/>
          <w:szCs w:val="28"/>
        </w:rPr>
        <w:t>дослідження та інформаційні технології (System research &amp; information</w:t>
      </w:r>
      <w:r w:rsidR="00040527" w:rsidRPr="00040527">
        <w:rPr>
          <w:color w:val="000000"/>
          <w:sz w:val="28"/>
          <w:szCs w:val="28"/>
        </w:rPr>
        <w:t xml:space="preserve"> </w:t>
      </w:r>
      <w:r w:rsidRPr="00040527">
        <w:rPr>
          <w:color w:val="000000"/>
          <w:sz w:val="28"/>
          <w:szCs w:val="28"/>
        </w:rPr>
        <w:t>technologies: міжнародний науково-технічний журнал)</w:t>
      </w:r>
      <w:r w:rsidR="00040527" w:rsidRPr="00040527">
        <w:rPr>
          <w:color w:val="000000"/>
          <w:sz w:val="28"/>
          <w:szCs w:val="28"/>
        </w:rPr>
        <w:t>. –2011. – № 2. – С. 128 – 140.</w:t>
      </w:r>
    </w:p>
    <w:p w:rsidR="00040527" w:rsidRDefault="00816110" w:rsidP="00040527">
      <w:pPr>
        <w:pStyle w:val="ab"/>
        <w:numPr>
          <w:ilvl w:val="0"/>
          <w:numId w:val="14"/>
        </w:numPr>
        <w:spacing w:line="360" w:lineRule="auto"/>
        <w:jc w:val="both"/>
        <w:rPr>
          <w:color w:val="000000"/>
          <w:sz w:val="28"/>
          <w:szCs w:val="28"/>
        </w:rPr>
      </w:pPr>
      <w:r w:rsidRPr="00040527">
        <w:rPr>
          <w:color w:val="000000"/>
          <w:sz w:val="28"/>
          <w:szCs w:val="28"/>
        </w:rPr>
        <w:lastRenderedPageBreak/>
        <w:t>Лычкина Н.Н. Компьютерное моделирование социальноэкономического</w:t>
      </w:r>
      <w:r w:rsidR="00040527" w:rsidRPr="00040527">
        <w:rPr>
          <w:color w:val="000000"/>
          <w:sz w:val="28"/>
          <w:szCs w:val="28"/>
        </w:rPr>
        <w:t xml:space="preserve"> </w:t>
      </w:r>
      <w:r w:rsidRPr="00040527">
        <w:rPr>
          <w:color w:val="000000"/>
          <w:sz w:val="28"/>
          <w:szCs w:val="28"/>
        </w:rPr>
        <w:t>развития регионов в системах поддержки принятия</w:t>
      </w:r>
      <w:r w:rsidR="00040527" w:rsidRPr="00040527">
        <w:rPr>
          <w:color w:val="000000"/>
          <w:sz w:val="28"/>
          <w:szCs w:val="28"/>
        </w:rPr>
        <w:t xml:space="preserve"> </w:t>
      </w:r>
      <w:r w:rsidRPr="00040527">
        <w:rPr>
          <w:color w:val="000000"/>
          <w:sz w:val="28"/>
          <w:szCs w:val="28"/>
        </w:rPr>
        <w:t>решений [Текст] / Н.Н. Лычкина // Материалы III Международной</w:t>
      </w:r>
      <w:r w:rsidR="00040527" w:rsidRPr="00040527">
        <w:rPr>
          <w:color w:val="000000"/>
          <w:sz w:val="28"/>
          <w:szCs w:val="28"/>
        </w:rPr>
        <w:t xml:space="preserve"> </w:t>
      </w:r>
      <w:r w:rsidRPr="00040527">
        <w:rPr>
          <w:color w:val="000000"/>
          <w:sz w:val="28"/>
          <w:szCs w:val="28"/>
        </w:rPr>
        <w:t>конференции «Идентификация систем и задачи</w:t>
      </w:r>
      <w:r w:rsidR="00040527" w:rsidRPr="00040527">
        <w:rPr>
          <w:color w:val="000000"/>
          <w:sz w:val="28"/>
          <w:szCs w:val="28"/>
        </w:rPr>
        <w:t xml:space="preserve"> </w:t>
      </w:r>
      <w:r w:rsidRPr="00040527">
        <w:rPr>
          <w:color w:val="000000"/>
          <w:sz w:val="28"/>
          <w:szCs w:val="28"/>
        </w:rPr>
        <w:t>управления» SICPRO04, 28-30 января 2004, Москва. – М.: ИПУ РАН,</w:t>
      </w:r>
      <w:r w:rsidR="00040527" w:rsidRPr="00040527">
        <w:rPr>
          <w:color w:val="000000"/>
          <w:sz w:val="28"/>
          <w:szCs w:val="28"/>
        </w:rPr>
        <w:t xml:space="preserve"> </w:t>
      </w:r>
      <w:r w:rsidRPr="00040527">
        <w:rPr>
          <w:color w:val="000000"/>
          <w:sz w:val="28"/>
          <w:szCs w:val="28"/>
        </w:rPr>
        <w:t>2004. – С. 1377–1402.</w:t>
      </w:r>
    </w:p>
    <w:p w:rsidR="00040527" w:rsidRDefault="00816110" w:rsidP="00040527">
      <w:pPr>
        <w:pStyle w:val="ab"/>
        <w:numPr>
          <w:ilvl w:val="0"/>
          <w:numId w:val="14"/>
        </w:numPr>
        <w:spacing w:line="360" w:lineRule="auto"/>
        <w:jc w:val="both"/>
        <w:rPr>
          <w:color w:val="000000"/>
          <w:sz w:val="28"/>
          <w:szCs w:val="28"/>
        </w:rPr>
      </w:pPr>
      <w:r w:rsidRPr="00040527">
        <w:rPr>
          <w:color w:val="000000"/>
          <w:sz w:val="28"/>
          <w:szCs w:val="28"/>
        </w:rPr>
        <w:t>White Tom Hadoop: The Definitive Guide [Електронний ресурс]. –</w:t>
      </w:r>
      <w:r w:rsidR="00040527" w:rsidRPr="00040527">
        <w:rPr>
          <w:color w:val="000000"/>
          <w:sz w:val="28"/>
          <w:szCs w:val="28"/>
        </w:rPr>
        <w:t xml:space="preserve"> </w:t>
      </w:r>
      <w:r w:rsidRPr="00040527">
        <w:rPr>
          <w:color w:val="000000"/>
          <w:sz w:val="28"/>
          <w:szCs w:val="28"/>
        </w:rPr>
        <w:t>Режим доступу: http://download.bigbata.com/ ebook/oreilly/books/</w:t>
      </w:r>
      <w:r w:rsidR="00040527" w:rsidRPr="00040527">
        <w:rPr>
          <w:color w:val="000000"/>
          <w:sz w:val="28"/>
          <w:szCs w:val="28"/>
        </w:rPr>
        <w:t xml:space="preserve"> </w:t>
      </w:r>
      <w:r w:rsidRPr="00040527">
        <w:rPr>
          <w:color w:val="000000"/>
          <w:sz w:val="28"/>
          <w:szCs w:val="28"/>
        </w:rPr>
        <w:t>Hadoop.The. Definitive.Guide.3rd.Edition.May.2012.pdf.</w:t>
      </w:r>
    </w:p>
    <w:p w:rsidR="00040527" w:rsidRDefault="00816110" w:rsidP="00040527">
      <w:pPr>
        <w:pStyle w:val="ab"/>
        <w:numPr>
          <w:ilvl w:val="0"/>
          <w:numId w:val="14"/>
        </w:numPr>
        <w:spacing w:line="360" w:lineRule="auto"/>
        <w:jc w:val="both"/>
        <w:rPr>
          <w:color w:val="000000"/>
          <w:sz w:val="28"/>
          <w:szCs w:val="28"/>
        </w:rPr>
      </w:pPr>
      <w:r w:rsidRPr="00040527">
        <w:rPr>
          <w:color w:val="000000"/>
          <w:sz w:val="28"/>
          <w:szCs w:val="28"/>
        </w:rPr>
        <w:t>Hilbert М. Big Data for Development: From Information- to Knowledge</w:t>
      </w:r>
      <w:r w:rsidR="00040527" w:rsidRPr="00040527">
        <w:rPr>
          <w:color w:val="000000"/>
          <w:sz w:val="28"/>
          <w:szCs w:val="28"/>
        </w:rPr>
        <w:t xml:space="preserve"> </w:t>
      </w:r>
      <w:r w:rsidRPr="00040527">
        <w:rPr>
          <w:color w:val="000000"/>
          <w:sz w:val="28"/>
          <w:szCs w:val="28"/>
        </w:rPr>
        <w:t>Societies [Electronic Resours] / Martin Hilbert. Access mode: http://papers.</w:t>
      </w:r>
      <w:r w:rsidR="00040527" w:rsidRPr="00040527">
        <w:rPr>
          <w:color w:val="000000"/>
          <w:sz w:val="28"/>
          <w:szCs w:val="28"/>
        </w:rPr>
        <w:t xml:space="preserve"> </w:t>
      </w:r>
      <w:r w:rsidRPr="00040527">
        <w:rPr>
          <w:color w:val="000000"/>
          <w:sz w:val="28"/>
          <w:szCs w:val="28"/>
        </w:rPr>
        <w:t>ssrn.com/abstract=2205145.</w:t>
      </w:r>
    </w:p>
    <w:p w:rsidR="00040527" w:rsidRDefault="00816110" w:rsidP="00040527">
      <w:pPr>
        <w:pStyle w:val="ab"/>
        <w:numPr>
          <w:ilvl w:val="0"/>
          <w:numId w:val="14"/>
        </w:numPr>
        <w:spacing w:line="360" w:lineRule="auto"/>
        <w:jc w:val="both"/>
        <w:rPr>
          <w:color w:val="000000"/>
          <w:sz w:val="28"/>
          <w:szCs w:val="28"/>
        </w:rPr>
      </w:pPr>
      <w:r w:rsidRPr="00040527">
        <w:rPr>
          <w:color w:val="000000"/>
          <w:sz w:val="28"/>
          <w:szCs w:val="28"/>
        </w:rPr>
        <w:t>Шаховська Н.Б. Формальне подання простору даних у вигляді</w:t>
      </w:r>
      <w:r w:rsidR="00040527" w:rsidRPr="00040527">
        <w:rPr>
          <w:color w:val="000000"/>
          <w:sz w:val="28"/>
          <w:szCs w:val="28"/>
        </w:rPr>
        <w:t xml:space="preserve"> </w:t>
      </w:r>
      <w:r w:rsidRPr="00040527">
        <w:rPr>
          <w:color w:val="000000"/>
          <w:sz w:val="28"/>
          <w:szCs w:val="28"/>
        </w:rPr>
        <w:t>алгебраїчної системи [Текст] / Шаховська Н.Б. // Системні</w:t>
      </w:r>
      <w:r w:rsidR="00040527" w:rsidRPr="00040527">
        <w:rPr>
          <w:color w:val="000000"/>
          <w:sz w:val="28"/>
          <w:szCs w:val="28"/>
        </w:rPr>
        <w:t xml:space="preserve"> </w:t>
      </w:r>
      <w:r w:rsidRPr="00040527">
        <w:rPr>
          <w:color w:val="000000"/>
          <w:sz w:val="28"/>
          <w:szCs w:val="28"/>
        </w:rPr>
        <w:t>дослідження та інформаційні технології / Національна академія наук</w:t>
      </w:r>
      <w:r w:rsidR="00040527" w:rsidRPr="00040527">
        <w:rPr>
          <w:color w:val="000000"/>
          <w:sz w:val="28"/>
          <w:szCs w:val="28"/>
        </w:rPr>
        <w:t xml:space="preserve"> </w:t>
      </w:r>
      <w:r w:rsidRPr="00040527">
        <w:rPr>
          <w:color w:val="000000"/>
          <w:sz w:val="28"/>
          <w:szCs w:val="28"/>
        </w:rPr>
        <w:t>України, Інститут прикладного системного аналізу. – Київ, 2011. – №</w:t>
      </w:r>
      <w:r w:rsidR="00040527" w:rsidRPr="00040527">
        <w:rPr>
          <w:color w:val="000000"/>
          <w:sz w:val="28"/>
          <w:szCs w:val="28"/>
        </w:rPr>
        <w:t xml:space="preserve"> </w:t>
      </w:r>
      <w:r w:rsidRPr="00040527">
        <w:rPr>
          <w:color w:val="000000"/>
          <w:sz w:val="28"/>
          <w:szCs w:val="28"/>
        </w:rPr>
        <w:t>2. – С.128 – 140.</w:t>
      </w:r>
    </w:p>
    <w:p w:rsidR="0055001A" w:rsidRDefault="00816110" w:rsidP="0055001A">
      <w:pPr>
        <w:pStyle w:val="ab"/>
        <w:numPr>
          <w:ilvl w:val="0"/>
          <w:numId w:val="14"/>
        </w:numPr>
        <w:spacing w:line="360" w:lineRule="auto"/>
        <w:jc w:val="both"/>
        <w:rPr>
          <w:color w:val="000000"/>
          <w:sz w:val="28"/>
          <w:szCs w:val="28"/>
        </w:rPr>
      </w:pPr>
      <w:r w:rsidRPr="00040527">
        <w:rPr>
          <w:color w:val="000000"/>
          <w:sz w:val="28"/>
          <w:szCs w:val="28"/>
        </w:rPr>
        <w:t>Згуровський М.З. Основи системного аналiзу [Текст] / Згуровський</w:t>
      </w:r>
      <w:r w:rsidR="00040527" w:rsidRPr="00040527">
        <w:rPr>
          <w:color w:val="000000"/>
          <w:sz w:val="28"/>
          <w:szCs w:val="28"/>
        </w:rPr>
        <w:t xml:space="preserve"> </w:t>
      </w:r>
      <w:r w:rsidRPr="00040527">
        <w:rPr>
          <w:color w:val="000000"/>
          <w:sz w:val="28"/>
          <w:szCs w:val="28"/>
        </w:rPr>
        <w:t>М.З., Панкратова Н.Д. – К.: Видавнича група BHV, 2007. – 544 с.: iл.</w:t>
      </w:r>
    </w:p>
    <w:p w:rsidR="0055001A" w:rsidRDefault="00816110" w:rsidP="0055001A">
      <w:pPr>
        <w:pStyle w:val="ab"/>
        <w:numPr>
          <w:ilvl w:val="0"/>
          <w:numId w:val="14"/>
        </w:numPr>
        <w:spacing w:line="360" w:lineRule="auto"/>
        <w:jc w:val="both"/>
        <w:rPr>
          <w:color w:val="000000"/>
          <w:sz w:val="28"/>
          <w:szCs w:val="28"/>
        </w:rPr>
      </w:pPr>
      <w:r w:rsidRPr="0055001A">
        <w:rPr>
          <w:color w:val="000000"/>
          <w:sz w:val="28"/>
          <w:szCs w:val="28"/>
        </w:rPr>
        <w:t>Акатова Н.А. Комплексность проектирования интегрированных</w:t>
      </w:r>
      <w:r w:rsidR="0055001A" w:rsidRPr="0055001A">
        <w:rPr>
          <w:color w:val="000000"/>
          <w:sz w:val="28"/>
          <w:szCs w:val="28"/>
        </w:rPr>
        <w:t xml:space="preserve"> </w:t>
      </w:r>
      <w:r w:rsidRPr="0055001A">
        <w:rPr>
          <w:color w:val="000000"/>
          <w:sz w:val="28"/>
          <w:szCs w:val="28"/>
        </w:rPr>
        <w:t>информационных систем административно-территориального и</w:t>
      </w:r>
      <w:r w:rsidR="0055001A" w:rsidRPr="0055001A">
        <w:rPr>
          <w:color w:val="000000"/>
          <w:sz w:val="28"/>
          <w:szCs w:val="28"/>
        </w:rPr>
        <w:t xml:space="preserve"> </w:t>
      </w:r>
      <w:r w:rsidRPr="0055001A">
        <w:rPr>
          <w:color w:val="000000"/>
          <w:sz w:val="28"/>
          <w:szCs w:val="28"/>
        </w:rPr>
        <w:t>муниципального управления [Текст] / Акатова Н.А., Черкасов Ю.М. //</w:t>
      </w:r>
      <w:r w:rsidR="0055001A" w:rsidRPr="0055001A">
        <w:rPr>
          <w:color w:val="000000"/>
          <w:sz w:val="28"/>
          <w:szCs w:val="28"/>
        </w:rPr>
        <w:t xml:space="preserve"> </w:t>
      </w:r>
      <w:r w:rsidRPr="0055001A">
        <w:rPr>
          <w:color w:val="000000"/>
          <w:sz w:val="28"/>
          <w:szCs w:val="28"/>
        </w:rPr>
        <w:t>Вестник Университета: серия «Информационные системы</w:t>
      </w:r>
      <w:r w:rsidR="0055001A" w:rsidRPr="0055001A">
        <w:rPr>
          <w:color w:val="000000"/>
          <w:sz w:val="28"/>
          <w:szCs w:val="28"/>
        </w:rPr>
        <w:t xml:space="preserve"> </w:t>
      </w:r>
      <w:r w:rsidRPr="0055001A">
        <w:rPr>
          <w:color w:val="000000"/>
          <w:sz w:val="28"/>
          <w:szCs w:val="28"/>
        </w:rPr>
        <w:t>управления». –, 2000. – № 1. – С.23-35.</w:t>
      </w:r>
    </w:p>
    <w:p w:rsidR="0055001A" w:rsidRDefault="00816110" w:rsidP="0055001A">
      <w:pPr>
        <w:pStyle w:val="ab"/>
        <w:numPr>
          <w:ilvl w:val="0"/>
          <w:numId w:val="14"/>
        </w:numPr>
        <w:spacing w:line="360" w:lineRule="auto"/>
        <w:jc w:val="both"/>
        <w:rPr>
          <w:color w:val="000000"/>
          <w:sz w:val="28"/>
          <w:szCs w:val="28"/>
        </w:rPr>
      </w:pPr>
      <w:r w:rsidRPr="0055001A">
        <w:rPr>
          <w:color w:val="000000"/>
          <w:sz w:val="28"/>
          <w:szCs w:val="28"/>
        </w:rPr>
        <w:t>Exploiting technical terminology for knowledge management / Rinaldi F,</w:t>
      </w:r>
      <w:r w:rsidR="0055001A" w:rsidRPr="0055001A">
        <w:rPr>
          <w:color w:val="000000"/>
          <w:sz w:val="28"/>
          <w:szCs w:val="28"/>
        </w:rPr>
        <w:t xml:space="preserve"> </w:t>
      </w:r>
      <w:r w:rsidRPr="0055001A">
        <w:rPr>
          <w:color w:val="000000"/>
          <w:sz w:val="28"/>
          <w:szCs w:val="28"/>
        </w:rPr>
        <w:t>Yuste E., Schneider G</w:t>
      </w:r>
      <w:r w:rsidR="00AC787A" w:rsidRPr="0055001A">
        <w:rPr>
          <w:color w:val="000000"/>
          <w:sz w:val="28"/>
          <w:szCs w:val="28"/>
        </w:rPr>
        <w:t xml:space="preserve"> </w:t>
      </w:r>
      <w:r w:rsidR="00AC787A" w:rsidRPr="0055001A">
        <w:rPr>
          <w:color w:val="000000"/>
          <w:sz w:val="28"/>
          <w:szCs w:val="28"/>
          <w:lang w:val="en-US"/>
        </w:rPr>
        <w:t>and</w:t>
      </w:r>
      <w:r w:rsidR="00AC787A" w:rsidRPr="0055001A">
        <w:rPr>
          <w:color w:val="000000"/>
          <w:sz w:val="28"/>
          <w:szCs w:val="28"/>
        </w:rPr>
        <w:t xml:space="preserve"> </w:t>
      </w:r>
      <w:r w:rsidR="00AC787A" w:rsidRPr="0055001A">
        <w:rPr>
          <w:color w:val="000000"/>
          <w:sz w:val="28"/>
          <w:szCs w:val="28"/>
          <w:lang w:val="en-US"/>
        </w:rPr>
        <w:t>others</w:t>
      </w:r>
      <w:r w:rsidRPr="0055001A">
        <w:rPr>
          <w:color w:val="000000"/>
          <w:sz w:val="28"/>
          <w:szCs w:val="28"/>
        </w:rPr>
        <w:t xml:space="preserve"> // Proceedings of ECAI and</w:t>
      </w:r>
      <w:r w:rsidR="0055001A" w:rsidRPr="0055001A">
        <w:rPr>
          <w:color w:val="000000"/>
          <w:sz w:val="28"/>
          <w:szCs w:val="28"/>
        </w:rPr>
        <w:t xml:space="preserve"> </w:t>
      </w:r>
      <w:r w:rsidRPr="0055001A">
        <w:rPr>
          <w:color w:val="000000"/>
          <w:sz w:val="28"/>
          <w:szCs w:val="28"/>
        </w:rPr>
        <w:t xml:space="preserve">EKAW, 2004. – Режим доступу: </w:t>
      </w:r>
      <w:hyperlink r:id="rId35" w:history="1">
        <w:r w:rsidR="0055001A" w:rsidRPr="00B86DB1">
          <w:rPr>
            <w:rStyle w:val="a3"/>
            <w:sz w:val="28"/>
            <w:szCs w:val="28"/>
          </w:rPr>
          <w:t>http://ceur-ws.org/Vol-121/02.pdf</w:t>
        </w:r>
      </w:hyperlink>
      <w:r w:rsidRPr="0055001A">
        <w:rPr>
          <w:color w:val="000000"/>
          <w:sz w:val="28"/>
          <w:szCs w:val="28"/>
        </w:rPr>
        <w:t>.</w:t>
      </w:r>
    </w:p>
    <w:p w:rsidR="0055001A" w:rsidRDefault="00816110" w:rsidP="0055001A">
      <w:pPr>
        <w:pStyle w:val="ab"/>
        <w:numPr>
          <w:ilvl w:val="0"/>
          <w:numId w:val="14"/>
        </w:numPr>
        <w:spacing w:line="360" w:lineRule="auto"/>
        <w:jc w:val="both"/>
        <w:rPr>
          <w:color w:val="000000"/>
          <w:sz w:val="28"/>
          <w:szCs w:val="28"/>
        </w:rPr>
      </w:pPr>
      <w:r w:rsidRPr="0055001A">
        <w:rPr>
          <w:color w:val="000000"/>
          <w:sz w:val="28"/>
          <w:szCs w:val="28"/>
        </w:rPr>
        <w:t>Литвин В.В. Методи та засоби інженерії даних та знань / В.В.Литвин –Львів: Магнолія-2006, 2012. – 241 с.</w:t>
      </w:r>
    </w:p>
    <w:p w:rsidR="0055001A" w:rsidRDefault="00816110" w:rsidP="0055001A">
      <w:pPr>
        <w:pStyle w:val="ab"/>
        <w:numPr>
          <w:ilvl w:val="0"/>
          <w:numId w:val="14"/>
        </w:numPr>
        <w:spacing w:line="360" w:lineRule="auto"/>
        <w:jc w:val="both"/>
        <w:rPr>
          <w:color w:val="000000"/>
          <w:sz w:val="28"/>
          <w:szCs w:val="28"/>
        </w:rPr>
      </w:pPr>
      <w:r w:rsidRPr="0055001A">
        <w:rPr>
          <w:color w:val="000000"/>
          <w:sz w:val="28"/>
          <w:szCs w:val="28"/>
        </w:rPr>
        <w:lastRenderedPageBreak/>
        <w:t>Information Granularity, Big Data, and Computational Intelligence</w:t>
      </w:r>
      <w:r w:rsidR="0055001A" w:rsidRPr="0055001A">
        <w:rPr>
          <w:color w:val="000000"/>
          <w:sz w:val="28"/>
          <w:szCs w:val="28"/>
        </w:rPr>
        <w:t xml:space="preserve"> </w:t>
      </w:r>
      <w:r w:rsidRPr="0055001A">
        <w:rPr>
          <w:color w:val="000000"/>
          <w:sz w:val="28"/>
          <w:szCs w:val="28"/>
        </w:rPr>
        <w:t>[Електронний ресурс] / W. Pedrycz and S.-M. Chen (eds.). – Access</w:t>
      </w:r>
      <w:r w:rsidR="0055001A" w:rsidRPr="0055001A">
        <w:rPr>
          <w:color w:val="000000"/>
          <w:sz w:val="28"/>
          <w:szCs w:val="28"/>
        </w:rPr>
        <w:t xml:space="preserve"> </w:t>
      </w:r>
      <w:r w:rsidRPr="0055001A">
        <w:rPr>
          <w:color w:val="000000"/>
          <w:sz w:val="28"/>
          <w:szCs w:val="28"/>
        </w:rPr>
        <w:t xml:space="preserve">mode: </w:t>
      </w:r>
      <w:hyperlink r:id="rId36" w:history="1">
        <w:r w:rsidR="0055001A" w:rsidRPr="00B86DB1">
          <w:rPr>
            <w:rStyle w:val="a3"/>
            <w:sz w:val="28"/>
            <w:szCs w:val="28"/>
          </w:rPr>
          <w:t>https://books.google.com.ua/books?id</w:t>
        </w:r>
      </w:hyperlink>
      <w:r w:rsidRPr="0055001A">
        <w:rPr>
          <w:color w:val="000000"/>
          <w:sz w:val="28"/>
          <w:szCs w:val="28"/>
        </w:rPr>
        <w:t>.</w:t>
      </w:r>
    </w:p>
    <w:p w:rsidR="0055001A" w:rsidRDefault="00AC787A" w:rsidP="0055001A">
      <w:pPr>
        <w:pStyle w:val="ab"/>
        <w:numPr>
          <w:ilvl w:val="0"/>
          <w:numId w:val="14"/>
        </w:numPr>
        <w:spacing w:line="360" w:lineRule="auto"/>
        <w:jc w:val="both"/>
        <w:rPr>
          <w:color w:val="000000"/>
          <w:sz w:val="28"/>
          <w:szCs w:val="28"/>
        </w:rPr>
      </w:pPr>
      <w:r w:rsidRPr="0055001A">
        <w:rPr>
          <w:color w:val="000000"/>
          <w:sz w:val="28"/>
          <w:szCs w:val="28"/>
        </w:rPr>
        <w:t xml:space="preserve">Srinivasa, S </w:t>
      </w:r>
      <w:r w:rsidR="00816110" w:rsidRPr="0055001A">
        <w:rPr>
          <w:color w:val="000000"/>
          <w:sz w:val="28"/>
          <w:szCs w:val="28"/>
        </w:rPr>
        <w:t>Big data analytics /</w:t>
      </w:r>
      <w:r w:rsidRPr="0055001A">
        <w:rPr>
          <w:color w:val="000000"/>
          <w:sz w:val="28"/>
          <w:szCs w:val="28"/>
        </w:rPr>
        <w:t xml:space="preserve"> Srinivasa, S., Bhatnagar, V. </w:t>
      </w:r>
      <w:r w:rsidR="00816110" w:rsidRPr="0055001A">
        <w:rPr>
          <w:color w:val="000000"/>
          <w:sz w:val="28"/>
          <w:szCs w:val="28"/>
        </w:rPr>
        <w:t>/</w:t>
      </w:r>
      <w:r w:rsidRPr="0055001A">
        <w:rPr>
          <w:color w:val="000000"/>
          <w:sz w:val="28"/>
          <w:szCs w:val="28"/>
          <w:lang w:val="en-US"/>
        </w:rPr>
        <w:t>/</w:t>
      </w:r>
      <w:r w:rsidR="00816110" w:rsidRPr="0055001A">
        <w:rPr>
          <w:color w:val="000000"/>
          <w:sz w:val="28"/>
          <w:szCs w:val="28"/>
        </w:rPr>
        <w:t xml:space="preserve"> Proceedings of the First International Conference on</w:t>
      </w:r>
      <w:r w:rsidRPr="0055001A">
        <w:rPr>
          <w:color w:val="000000"/>
          <w:sz w:val="28"/>
          <w:szCs w:val="28"/>
          <w:lang w:val="en-US"/>
        </w:rPr>
        <w:t xml:space="preserve"> </w:t>
      </w:r>
      <w:r w:rsidR="00816110" w:rsidRPr="0055001A">
        <w:rPr>
          <w:color w:val="000000"/>
          <w:sz w:val="28"/>
          <w:szCs w:val="28"/>
        </w:rPr>
        <w:t>Big Data Analytics BDA’2012. Lecture Notes in Computer Science [Text] /</w:t>
      </w:r>
      <w:r w:rsidR="0055001A" w:rsidRPr="0055001A">
        <w:rPr>
          <w:color w:val="000000"/>
          <w:sz w:val="28"/>
          <w:szCs w:val="28"/>
        </w:rPr>
        <w:t xml:space="preserve"> </w:t>
      </w:r>
      <w:r w:rsidR="00816110" w:rsidRPr="0055001A">
        <w:rPr>
          <w:color w:val="000000"/>
          <w:sz w:val="28"/>
          <w:szCs w:val="28"/>
        </w:rPr>
        <w:t xml:space="preserve"> (eds.), 24–26 Dec 2012, New Delhi. – Vol.</w:t>
      </w:r>
      <w:r w:rsidR="0055001A" w:rsidRPr="0055001A">
        <w:rPr>
          <w:color w:val="000000"/>
          <w:sz w:val="28"/>
          <w:szCs w:val="28"/>
        </w:rPr>
        <w:t xml:space="preserve"> </w:t>
      </w:r>
      <w:r w:rsidR="00816110" w:rsidRPr="0055001A">
        <w:rPr>
          <w:color w:val="000000"/>
          <w:sz w:val="28"/>
          <w:szCs w:val="28"/>
        </w:rPr>
        <w:t>7678. – New Delhi: Springer, 2012. – P. 1–179.</w:t>
      </w:r>
    </w:p>
    <w:p w:rsidR="0055001A" w:rsidRDefault="00816110" w:rsidP="0055001A">
      <w:pPr>
        <w:pStyle w:val="ab"/>
        <w:numPr>
          <w:ilvl w:val="0"/>
          <w:numId w:val="14"/>
        </w:numPr>
        <w:spacing w:line="360" w:lineRule="auto"/>
        <w:jc w:val="both"/>
        <w:rPr>
          <w:color w:val="000000"/>
          <w:sz w:val="28"/>
          <w:szCs w:val="28"/>
        </w:rPr>
      </w:pPr>
      <w:r w:rsidRPr="0055001A">
        <w:rPr>
          <w:color w:val="000000"/>
          <w:sz w:val="28"/>
          <w:szCs w:val="28"/>
        </w:rPr>
        <w:t>Бутакова М.А. Мера информационного подобия для анализа</w:t>
      </w:r>
      <w:r w:rsidR="0055001A" w:rsidRPr="0055001A">
        <w:rPr>
          <w:color w:val="000000"/>
          <w:sz w:val="28"/>
          <w:szCs w:val="28"/>
        </w:rPr>
        <w:t xml:space="preserve"> </w:t>
      </w:r>
      <w:r w:rsidRPr="0055001A">
        <w:rPr>
          <w:color w:val="000000"/>
          <w:sz w:val="28"/>
          <w:szCs w:val="28"/>
        </w:rPr>
        <w:t>слабоструктурированной информации [Електронний ресурс] /</w:t>
      </w:r>
      <w:r w:rsidR="0055001A" w:rsidRPr="0055001A">
        <w:rPr>
          <w:color w:val="000000"/>
          <w:sz w:val="28"/>
          <w:szCs w:val="28"/>
        </w:rPr>
        <w:t xml:space="preserve"> </w:t>
      </w:r>
      <w:r w:rsidRPr="0055001A">
        <w:rPr>
          <w:color w:val="000000"/>
          <w:sz w:val="28"/>
          <w:szCs w:val="28"/>
        </w:rPr>
        <w:t>Бутакова М.А., Климанская Е.В., Янц В.И. // Современные проблемы</w:t>
      </w:r>
      <w:r w:rsidR="0055001A" w:rsidRPr="0055001A">
        <w:rPr>
          <w:color w:val="000000"/>
          <w:sz w:val="28"/>
          <w:szCs w:val="28"/>
        </w:rPr>
        <w:t xml:space="preserve"> </w:t>
      </w:r>
      <w:r w:rsidRPr="0055001A">
        <w:rPr>
          <w:color w:val="000000"/>
          <w:sz w:val="28"/>
          <w:szCs w:val="28"/>
        </w:rPr>
        <w:t>науки и образования. – 2013. – № 6. – Режим доступу:</w:t>
      </w:r>
      <w:r w:rsidR="0055001A" w:rsidRPr="0055001A">
        <w:rPr>
          <w:color w:val="000000"/>
          <w:sz w:val="28"/>
          <w:szCs w:val="28"/>
        </w:rPr>
        <w:t xml:space="preserve"> </w:t>
      </w:r>
      <w:r w:rsidRPr="0055001A">
        <w:rPr>
          <w:color w:val="000000"/>
          <w:sz w:val="28"/>
          <w:szCs w:val="28"/>
        </w:rPr>
        <w:t>http://www.science-educa- tion.ru/113-11307.</w:t>
      </w:r>
    </w:p>
    <w:p w:rsidR="0055001A" w:rsidRDefault="00816110" w:rsidP="0055001A">
      <w:pPr>
        <w:pStyle w:val="ab"/>
        <w:numPr>
          <w:ilvl w:val="0"/>
          <w:numId w:val="14"/>
        </w:numPr>
        <w:spacing w:line="360" w:lineRule="auto"/>
        <w:jc w:val="both"/>
        <w:rPr>
          <w:color w:val="000000"/>
          <w:sz w:val="28"/>
          <w:szCs w:val="28"/>
        </w:rPr>
      </w:pPr>
      <w:r w:rsidRPr="0055001A">
        <w:rPr>
          <w:color w:val="000000"/>
          <w:sz w:val="28"/>
          <w:szCs w:val="28"/>
        </w:rPr>
        <w:t>Bigtable: A Distributed Storage System for Structured Data [Electronic</w:t>
      </w:r>
      <w:r w:rsidR="0055001A" w:rsidRPr="0055001A">
        <w:rPr>
          <w:color w:val="000000"/>
          <w:sz w:val="28"/>
          <w:szCs w:val="28"/>
        </w:rPr>
        <w:t xml:space="preserve"> </w:t>
      </w:r>
      <w:r w:rsidRPr="0055001A">
        <w:rPr>
          <w:color w:val="000000"/>
          <w:sz w:val="28"/>
          <w:szCs w:val="28"/>
        </w:rPr>
        <w:t>Resours] / Chang Fay, Dean Jeffrey, Ghemawat Sanjay, Hsieh Wilson C.,</w:t>
      </w:r>
      <w:r w:rsidR="0055001A" w:rsidRPr="0055001A">
        <w:rPr>
          <w:color w:val="000000"/>
          <w:sz w:val="28"/>
          <w:szCs w:val="28"/>
        </w:rPr>
        <w:t xml:space="preserve"> </w:t>
      </w:r>
      <w:r w:rsidRPr="0055001A">
        <w:rPr>
          <w:color w:val="000000"/>
          <w:sz w:val="28"/>
          <w:szCs w:val="28"/>
        </w:rPr>
        <w:t>Wallach, Deborah A., Burrows Michael, Chandra Tushar, Fikes Andrew,</w:t>
      </w:r>
      <w:r w:rsidR="0055001A" w:rsidRPr="0055001A">
        <w:rPr>
          <w:color w:val="000000"/>
          <w:sz w:val="28"/>
          <w:szCs w:val="28"/>
        </w:rPr>
        <w:t xml:space="preserve"> </w:t>
      </w:r>
      <w:r w:rsidRPr="0055001A">
        <w:rPr>
          <w:color w:val="000000"/>
          <w:sz w:val="28"/>
          <w:szCs w:val="28"/>
        </w:rPr>
        <w:t>Gruber Robert E. Access mode: http://static.googleusercontent.com/media/r</w:t>
      </w:r>
      <w:r w:rsidR="0055001A" w:rsidRPr="0055001A">
        <w:rPr>
          <w:color w:val="000000"/>
          <w:sz w:val="28"/>
          <w:szCs w:val="28"/>
        </w:rPr>
        <w:t xml:space="preserve"> </w:t>
      </w:r>
      <w:r w:rsidRPr="0055001A">
        <w:rPr>
          <w:color w:val="000000"/>
          <w:sz w:val="28"/>
          <w:szCs w:val="28"/>
        </w:rPr>
        <w:t>esearch.google.com/ru// archive/bigtable-osdi06.pdf.</w:t>
      </w:r>
    </w:p>
    <w:p w:rsidR="0055001A" w:rsidRDefault="00816110" w:rsidP="0055001A">
      <w:pPr>
        <w:pStyle w:val="ab"/>
        <w:numPr>
          <w:ilvl w:val="0"/>
          <w:numId w:val="14"/>
        </w:numPr>
        <w:spacing w:line="360" w:lineRule="auto"/>
        <w:jc w:val="both"/>
        <w:rPr>
          <w:color w:val="000000"/>
          <w:sz w:val="28"/>
          <w:szCs w:val="28"/>
        </w:rPr>
      </w:pPr>
      <w:r w:rsidRPr="0055001A">
        <w:rPr>
          <w:color w:val="000000"/>
          <w:sz w:val="28"/>
          <w:szCs w:val="28"/>
        </w:rPr>
        <w:t>Papakonstantinou Y. Object exchange across heterogeneous information</w:t>
      </w:r>
      <w:r w:rsidR="0055001A" w:rsidRPr="0055001A">
        <w:rPr>
          <w:color w:val="000000"/>
          <w:sz w:val="28"/>
          <w:szCs w:val="28"/>
        </w:rPr>
        <w:t xml:space="preserve"> </w:t>
      </w:r>
      <w:r w:rsidRPr="0055001A">
        <w:rPr>
          <w:color w:val="000000"/>
          <w:sz w:val="28"/>
          <w:szCs w:val="28"/>
        </w:rPr>
        <w:t xml:space="preserve">sources [Text] / Y. Papakonstantinov, FI. Garcia-Molina, J. Widom // Proc. </w:t>
      </w:r>
      <w:r w:rsidR="0055001A" w:rsidRPr="0055001A">
        <w:rPr>
          <w:color w:val="000000"/>
          <w:sz w:val="28"/>
          <w:szCs w:val="28"/>
        </w:rPr>
        <w:t xml:space="preserve"> </w:t>
      </w:r>
      <w:r w:rsidRPr="0055001A">
        <w:rPr>
          <w:color w:val="000000"/>
          <w:sz w:val="28"/>
          <w:szCs w:val="28"/>
        </w:rPr>
        <w:t>of 11-th International Conference on Data Engineering (ICDE’05),</w:t>
      </w:r>
      <w:r w:rsidR="0055001A" w:rsidRPr="0055001A">
        <w:rPr>
          <w:color w:val="000000"/>
          <w:sz w:val="28"/>
          <w:szCs w:val="28"/>
        </w:rPr>
        <w:t xml:space="preserve"> </w:t>
      </w:r>
      <w:r w:rsidRPr="0055001A">
        <w:rPr>
          <w:color w:val="000000"/>
          <w:sz w:val="28"/>
          <w:szCs w:val="28"/>
        </w:rPr>
        <w:t>April 2005, Tokyo, Japan. – Tokyo, 2005. – P. 251 - 261.</w:t>
      </w:r>
    </w:p>
    <w:p w:rsidR="0055001A" w:rsidRDefault="00816110" w:rsidP="0055001A">
      <w:pPr>
        <w:pStyle w:val="ab"/>
        <w:numPr>
          <w:ilvl w:val="0"/>
          <w:numId w:val="14"/>
        </w:numPr>
        <w:spacing w:line="360" w:lineRule="auto"/>
        <w:jc w:val="both"/>
        <w:rPr>
          <w:color w:val="000000"/>
          <w:sz w:val="28"/>
          <w:szCs w:val="28"/>
        </w:rPr>
      </w:pPr>
      <w:r w:rsidRPr="0055001A">
        <w:rPr>
          <w:color w:val="000000"/>
          <w:sz w:val="28"/>
          <w:szCs w:val="28"/>
        </w:rPr>
        <w:t>Kossmann D. Personal Data Spaces [Ele</w:t>
      </w:r>
      <w:r w:rsidR="0055001A" w:rsidRPr="0055001A">
        <w:rPr>
          <w:color w:val="000000"/>
          <w:sz w:val="28"/>
          <w:szCs w:val="28"/>
        </w:rPr>
        <w:t xml:space="preserve">ctronic Resours] / D. Kossmann, </w:t>
      </w:r>
      <w:r w:rsidRPr="0055001A">
        <w:rPr>
          <w:color w:val="000000"/>
          <w:sz w:val="28"/>
          <w:szCs w:val="28"/>
        </w:rPr>
        <w:t xml:space="preserve">J.P. Dittrich. – Access mode: </w:t>
      </w:r>
      <w:hyperlink r:id="rId37" w:history="1">
        <w:r w:rsidR="0055001A" w:rsidRPr="0055001A">
          <w:rPr>
            <w:rStyle w:val="a3"/>
            <w:sz w:val="28"/>
            <w:szCs w:val="28"/>
          </w:rPr>
          <w:t>http://www.inf.ethz.ch/news/focus/res_focus/</w:t>
        </w:r>
      </w:hyperlink>
      <w:r w:rsidR="0055001A" w:rsidRPr="0055001A">
        <w:rPr>
          <w:color w:val="000000"/>
          <w:sz w:val="28"/>
          <w:szCs w:val="28"/>
        </w:rPr>
        <w:t xml:space="preserve"> </w:t>
      </w:r>
      <w:r w:rsidRPr="0055001A">
        <w:rPr>
          <w:color w:val="000000"/>
          <w:sz w:val="28"/>
          <w:szCs w:val="28"/>
        </w:rPr>
        <w:t>feb_2006/index_DE.</w:t>
      </w:r>
    </w:p>
    <w:p w:rsidR="0055001A" w:rsidRDefault="00816110" w:rsidP="0055001A">
      <w:pPr>
        <w:pStyle w:val="ab"/>
        <w:numPr>
          <w:ilvl w:val="0"/>
          <w:numId w:val="14"/>
        </w:numPr>
        <w:spacing w:line="360" w:lineRule="auto"/>
        <w:jc w:val="both"/>
        <w:rPr>
          <w:color w:val="000000"/>
          <w:sz w:val="28"/>
          <w:szCs w:val="28"/>
        </w:rPr>
      </w:pPr>
      <w:r w:rsidRPr="0055001A">
        <w:rPr>
          <w:color w:val="000000"/>
          <w:sz w:val="28"/>
          <w:szCs w:val="28"/>
        </w:rPr>
        <w:t>Hooman J. Equivalent semantic models for a distributed Data Space</w:t>
      </w:r>
      <w:r w:rsidR="0055001A" w:rsidRPr="0055001A">
        <w:rPr>
          <w:color w:val="000000"/>
          <w:sz w:val="28"/>
          <w:szCs w:val="28"/>
        </w:rPr>
        <w:t xml:space="preserve"> </w:t>
      </w:r>
      <w:r w:rsidRPr="0055001A">
        <w:rPr>
          <w:color w:val="000000"/>
          <w:sz w:val="28"/>
          <w:szCs w:val="28"/>
        </w:rPr>
        <w:t>architecture [Текст] / J. Hooman, J.van de Pol // Formal Methods for</w:t>
      </w:r>
      <w:r w:rsidR="0055001A" w:rsidRPr="0055001A">
        <w:rPr>
          <w:color w:val="000000"/>
          <w:sz w:val="28"/>
          <w:szCs w:val="28"/>
        </w:rPr>
        <w:t xml:space="preserve"> </w:t>
      </w:r>
      <w:r w:rsidR="00AC787A" w:rsidRPr="0055001A">
        <w:rPr>
          <w:color w:val="000000"/>
          <w:sz w:val="28"/>
          <w:szCs w:val="28"/>
        </w:rPr>
        <w:t>Components and Objects. –</w:t>
      </w:r>
      <w:r w:rsidRPr="0055001A">
        <w:rPr>
          <w:color w:val="000000"/>
          <w:sz w:val="28"/>
          <w:szCs w:val="28"/>
        </w:rPr>
        <w:t>, 2003. – Р. 182-201.</w:t>
      </w:r>
    </w:p>
    <w:p w:rsidR="0055001A" w:rsidRDefault="00816110" w:rsidP="0055001A">
      <w:pPr>
        <w:pStyle w:val="ab"/>
        <w:numPr>
          <w:ilvl w:val="0"/>
          <w:numId w:val="14"/>
        </w:numPr>
        <w:spacing w:line="360" w:lineRule="auto"/>
        <w:jc w:val="both"/>
        <w:rPr>
          <w:color w:val="000000"/>
          <w:sz w:val="28"/>
          <w:szCs w:val="28"/>
        </w:rPr>
      </w:pPr>
      <w:r w:rsidRPr="0055001A">
        <w:rPr>
          <w:color w:val="000000"/>
          <w:sz w:val="28"/>
          <w:szCs w:val="28"/>
        </w:rPr>
        <w:t>The Open Archives Initiative Protocol for Metadata Harvesting Protocol</w:t>
      </w:r>
      <w:r w:rsidR="0055001A">
        <w:rPr>
          <w:color w:val="000000"/>
          <w:sz w:val="28"/>
          <w:szCs w:val="28"/>
        </w:rPr>
        <w:t xml:space="preserve"> </w:t>
      </w:r>
      <w:r w:rsidRPr="0055001A">
        <w:rPr>
          <w:color w:val="000000"/>
          <w:sz w:val="28"/>
          <w:szCs w:val="28"/>
        </w:rPr>
        <w:t>Version 2.0 of 2002-06-14. [Electronic Resours]. – Access mode:</w:t>
      </w:r>
      <w:r w:rsidR="0055001A">
        <w:rPr>
          <w:color w:val="000000"/>
          <w:sz w:val="28"/>
          <w:szCs w:val="28"/>
        </w:rPr>
        <w:t xml:space="preserve"> </w:t>
      </w:r>
      <w:hyperlink r:id="rId38" w:history="1">
        <w:r w:rsidR="0055001A" w:rsidRPr="00B86DB1">
          <w:rPr>
            <w:rStyle w:val="a3"/>
            <w:sz w:val="28"/>
            <w:szCs w:val="28"/>
          </w:rPr>
          <w:t>http://www.openarchives.org/OAI/2.0 /openarchivesprotocol.htm</w:t>
        </w:r>
      </w:hyperlink>
      <w:r w:rsidRPr="0055001A">
        <w:rPr>
          <w:color w:val="000000"/>
          <w:sz w:val="28"/>
          <w:szCs w:val="28"/>
        </w:rPr>
        <w:t>.</w:t>
      </w:r>
    </w:p>
    <w:p w:rsidR="0055001A" w:rsidRDefault="00816110" w:rsidP="0055001A">
      <w:pPr>
        <w:pStyle w:val="ab"/>
        <w:numPr>
          <w:ilvl w:val="0"/>
          <w:numId w:val="14"/>
        </w:numPr>
        <w:spacing w:line="360" w:lineRule="auto"/>
        <w:jc w:val="both"/>
        <w:rPr>
          <w:color w:val="000000"/>
          <w:sz w:val="28"/>
          <w:szCs w:val="28"/>
        </w:rPr>
      </w:pPr>
      <w:r w:rsidRPr="0055001A">
        <w:rPr>
          <w:color w:val="000000"/>
          <w:sz w:val="28"/>
          <w:szCs w:val="28"/>
        </w:rPr>
        <w:lastRenderedPageBreak/>
        <w:t>Gritsenko V.I. Information technologies, trends, ways of development[Text] / V.I.Gritsenko, and A.A.Ursatev // Control systems and machines. –</w:t>
      </w:r>
      <w:r w:rsidR="0055001A">
        <w:rPr>
          <w:color w:val="000000"/>
          <w:sz w:val="28"/>
          <w:szCs w:val="28"/>
        </w:rPr>
        <w:t xml:space="preserve"> </w:t>
      </w:r>
      <w:r w:rsidRPr="0055001A">
        <w:rPr>
          <w:color w:val="000000"/>
          <w:sz w:val="28"/>
          <w:szCs w:val="28"/>
        </w:rPr>
        <w:t>2001. – № 5. – Р. 3–20.</w:t>
      </w:r>
    </w:p>
    <w:p w:rsidR="0055001A" w:rsidRDefault="00816110" w:rsidP="0055001A">
      <w:pPr>
        <w:pStyle w:val="ab"/>
        <w:numPr>
          <w:ilvl w:val="0"/>
          <w:numId w:val="14"/>
        </w:numPr>
        <w:spacing w:line="360" w:lineRule="auto"/>
        <w:jc w:val="both"/>
        <w:rPr>
          <w:color w:val="000000"/>
          <w:sz w:val="28"/>
          <w:szCs w:val="28"/>
        </w:rPr>
      </w:pPr>
      <w:r w:rsidRPr="0055001A">
        <w:rPr>
          <w:color w:val="000000"/>
          <w:sz w:val="28"/>
          <w:szCs w:val="28"/>
        </w:rPr>
        <w:t xml:space="preserve"> Литвин В.В. Метод моделювання процесу підтримки прийняття</w:t>
      </w:r>
      <w:r w:rsidR="0055001A">
        <w:rPr>
          <w:color w:val="000000"/>
          <w:sz w:val="28"/>
          <w:szCs w:val="28"/>
        </w:rPr>
        <w:t xml:space="preserve"> </w:t>
      </w:r>
      <w:r w:rsidRPr="0055001A">
        <w:rPr>
          <w:color w:val="000000"/>
          <w:sz w:val="28"/>
          <w:szCs w:val="28"/>
        </w:rPr>
        <w:t>рішень у конкурентному середовищі / В.В.Литвин, О.В.Оборська, Р.В.</w:t>
      </w:r>
      <w:r w:rsidR="0055001A">
        <w:rPr>
          <w:color w:val="000000"/>
          <w:sz w:val="28"/>
          <w:szCs w:val="28"/>
        </w:rPr>
        <w:t xml:space="preserve"> </w:t>
      </w:r>
      <w:r w:rsidRPr="0055001A">
        <w:rPr>
          <w:color w:val="000000"/>
          <w:sz w:val="28"/>
          <w:szCs w:val="28"/>
        </w:rPr>
        <w:t>Вовнянка // Математичні машини й системи. – 2014. – №1. – С.</w:t>
      </w:r>
      <w:r w:rsidR="00AC787A" w:rsidRPr="0055001A">
        <w:rPr>
          <w:color w:val="000000"/>
          <w:sz w:val="28"/>
          <w:szCs w:val="28"/>
        </w:rPr>
        <w:t>100-120.</w:t>
      </w:r>
    </w:p>
    <w:p w:rsidR="00D71372" w:rsidRPr="00D71372" w:rsidRDefault="00816110" w:rsidP="00D71372">
      <w:pPr>
        <w:pStyle w:val="ab"/>
        <w:numPr>
          <w:ilvl w:val="0"/>
          <w:numId w:val="14"/>
        </w:numPr>
        <w:spacing w:line="360" w:lineRule="auto"/>
        <w:jc w:val="both"/>
        <w:rPr>
          <w:color w:val="000000"/>
          <w:sz w:val="28"/>
          <w:szCs w:val="28"/>
        </w:rPr>
      </w:pPr>
      <w:r w:rsidRPr="0055001A">
        <w:rPr>
          <w:color w:val="000000"/>
          <w:sz w:val="28"/>
          <w:szCs w:val="28"/>
        </w:rPr>
        <w:t>Свами М. Графы, сети и алгоритмы / М. Свами, К. Тхуласираман. –М.: Наука, 1984. – 256 с.</w:t>
      </w:r>
      <w:r w:rsidR="00D71372" w:rsidRPr="00D71372">
        <w:rPr>
          <w:color w:val="000000"/>
          <w:sz w:val="28"/>
          <w:szCs w:val="28"/>
          <w:lang w:val="ru-RU"/>
        </w:rPr>
        <w:t xml:space="preserve"> </w:t>
      </w:r>
    </w:p>
    <w:p w:rsidR="00D71372" w:rsidRDefault="00816110" w:rsidP="00D71372">
      <w:pPr>
        <w:pStyle w:val="ab"/>
        <w:numPr>
          <w:ilvl w:val="0"/>
          <w:numId w:val="14"/>
        </w:numPr>
        <w:spacing w:line="360" w:lineRule="auto"/>
        <w:jc w:val="both"/>
        <w:rPr>
          <w:color w:val="000000"/>
          <w:sz w:val="28"/>
          <w:szCs w:val="28"/>
        </w:rPr>
      </w:pPr>
      <w:r w:rsidRPr="00D71372">
        <w:rPr>
          <w:color w:val="000000"/>
          <w:sz w:val="28"/>
          <w:szCs w:val="28"/>
        </w:rPr>
        <w:t xml:space="preserve"> IBM What is big data? – Bringing big data to the enterprise [Electronic</w:t>
      </w:r>
      <w:r w:rsidR="00D71372">
        <w:rPr>
          <w:color w:val="000000"/>
          <w:sz w:val="28"/>
          <w:szCs w:val="28"/>
        </w:rPr>
        <w:t xml:space="preserve"> </w:t>
      </w:r>
      <w:r w:rsidRPr="00D71372">
        <w:rPr>
          <w:color w:val="000000"/>
          <w:sz w:val="28"/>
          <w:szCs w:val="28"/>
        </w:rPr>
        <w:t xml:space="preserve">Resours]. – Access mode: </w:t>
      </w:r>
      <w:hyperlink r:id="rId39" w:history="1">
        <w:r w:rsidR="00D71372" w:rsidRPr="00B86DB1">
          <w:rPr>
            <w:rStyle w:val="a3"/>
            <w:sz w:val="28"/>
            <w:szCs w:val="28"/>
          </w:rPr>
          <w:t>www.ibm.com</w:t>
        </w:r>
      </w:hyperlink>
      <w:r w:rsidRPr="00D71372">
        <w:rPr>
          <w:color w:val="000000"/>
          <w:sz w:val="28"/>
          <w:szCs w:val="28"/>
        </w:rPr>
        <w:t>.</w:t>
      </w:r>
      <w:r w:rsidR="00D71372">
        <w:rPr>
          <w:color w:val="000000"/>
          <w:sz w:val="28"/>
          <w:szCs w:val="28"/>
        </w:rPr>
        <w:t xml:space="preserve"> </w:t>
      </w:r>
    </w:p>
    <w:p w:rsidR="00D71372" w:rsidRDefault="00816110" w:rsidP="00D71372">
      <w:pPr>
        <w:pStyle w:val="ab"/>
        <w:numPr>
          <w:ilvl w:val="0"/>
          <w:numId w:val="14"/>
        </w:numPr>
        <w:spacing w:line="360" w:lineRule="auto"/>
        <w:jc w:val="both"/>
        <w:rPr>
          <w:color w:val="000000"/>
          <w:sz w:val="28"/>
          <w:szCs w:val="28"/>
        </w:rPr>
      </w:pPr>
      <w:r w:rsidRPr="00D71372">
        <w:rPr>
          <w:color w:val="000000"/>
          <w:sz w:val="28"/>
          <w:szCs w:val="28"/>
        </w:rPr>
        <w:t>Oracle and FSN: Mastering Big Data: CFO Strategies to Transform Insight</w:t>
      </w:r>
      <w:r w:rsidR="00D71372">
        <w:rPr>
          <w:color w:val="000000"/>
          <w:sz w:val="28"/>
          <w:szCs w:val="28"/>
        </w:rPr>
        <w:t xml:space="preserve"> </w:t>
      </w:r>
      <w:r w:rsidRPr="00D71372">
        <w:rPr>
          <w:color w:val="000000"/>
          <w:sz w:val="28"/>
          <w:szCs w:val="28"/>
        </w:rPr>
        <w:t xml:space="preserve">into Opportunity [Electronic Resours]. Access mode: </w:t>
      </w:r>
      <w:hyperlink r:id="rId40" w:history="1">
        <w:r w:rsidR="00D71372" w:rsidRPr="00B86DB1">
          <w:rPr>
            <w:rStyle w:val="a3"/>
            <w:sz w:val="28"/>
            <w:szCs w:val="28"/>
          </w:rPr>
          <w:t>http://www.oracle</w:t>
        </w:r>
      </w:hyperlink>
      <w:r w:rsidRPr="00D71372">
        <w:rPr>
          <w:color w:val="000000"/>
          <w:sz w:val="28"/>
          <w:szCs w:val="28"/>
        </w:rPr>
        <w:t>.</w:t>
      </w:r>
      <w:r w:rsidR="00D71372">
        <w:rPr>
          <w:color w:val="000000"/>
          <w:sz w:val="28"/>
          <w:szCs w:val="28"/>
        </w:rPr>
        <w:t xml:space="preserve"> </w:t>
      </w:r>
      <w:r w:rsidRPr="00D71372">
        <w:rPr>
          <w:color w:val="000000"/>
          <w:sz w:val="28"/>
          <w:szCs w:val="28"/>
        </w:rPr>
        <w:t>com/us/solutions/ent-performance-bi/business-intelligence/mastering-bigdata-cfo-strategies-1853061.pdf.</w:t>
      </w:r>
    </w:p>
    <w:p w:rsidR="00D71372" w:rsidRDefault="00816110" w:rsidP="00D71372">
      <w:pPr>
        <w:pStyle w:val="ab"/>
        <w:numPr>
          <w:ilvl w:val="0"/>
          <w:numId w:val="14"/>
        </w:numPr>
        <w:spacing w:line="360" w:lineRule="auto"/>
        <w:jc w:val="both"/>
        <w:rPr>
          <w:color w:val="000000"/>
          <w:sz w:val="28"/>
          <w:szCs w:val="28"/>
        </w:rPr>
      </w:pPr>
      <w:r w:rsidRPr="00D71372">
        <w:rPr>
          <w:color w:val="000000"/>
          <w:sz w:val="28"/>
          <w:szCs w:val="28"/>
        </w:rPr>
        <w:t>Jacobs A. The Pathologies of Big Data [Text] / Jacobs A. // Databases. –</w:t>
      </w:r>
      <w:r w:rsidR="00D71372">
        <w:rPr>
          <w:color w:val="000000"/>
          <w:sz w:val="28"/>
          <w:szCs w:val="28"/>
        </w:rPr>
        <w:t xml:space="preserve"> </w:t>
      </w:r>
      <w:r w:rsidRPr="00D71372">
        <w:rPr>
          <w:color w:val="000000"/>
          <w:sz w:val="28"/>
          <w:szCs w:val="28"/>
        </w:rPr>
        <w:t>2009. – Vol. 7, issue 6. – Р.1-12.</w:t>
      </w:r>
    </w:p>
    <w:p w:rsidR="00D71372" w:rsidRDefault="00816110" w:rsidP="00D71372">
      <w:pPr>
        <w:pStyle w:val="ab"/>
        <w:numPr>
          <w:ilvl w:val="0"/>
          <w:numId w:val="14"/>
        </w:numPr>
        <w:spacing w:line="360" w:lineRule="auto"/>
        <w:jc w:val="both"/>
        <w:rPr>
          <w:color w:val="000000"/>
          <w:sz w:val="28"/>
          <w:szCs w:val="28"/>
        </w:rPr>
      </w:pPr>
      <w:r w:rsidRPr="00D71372">
        <w:rPr>
          <w:color w:val="000000"/>
          <w:sz w:val="28"/>
          <w:szCs w:val="28"/>
        </w:rPr>
        <w:t>Magoulas R. Introduction to Big Data [Electronic Resours] / R. Magoulas,</w:t>
      </w:r>
      <w:r w:rsidR="00D71372">
        <w:rPr>
          <w:color w:val="000000"/>
          <w:sz w:val="28"/>
          <w:szCs w:val="28"/>
        </w:rPr>
        <w:t xml:space="preserve"> </w:t>
      </w:r>
      <w:r w:rsidRPr="00D71372">
        <w:rPr>
          <w:color w:val="000000"/>
          <w:sz w:val="28"/>
          <w:szCs w:val="28"/>
        </w:rPr>
        <w:t xml:space="preserve">B.Lorica. – Access mode: </w:t>
      </w:r>
      <w:hyperlink r:id="rId41" w:history="1">
        <w:r w:rsidR="00D71372" w:rsidRPr="00B86DB1">
          <w:rPr>
            <w:rStyle w:val="a3"/>
            <w:sz w:val="28"/>
            <w:szCs w:val="28"/>
          </w:rPr>
          <w:t>http://www.oreilly.com/data/free/release-2-issue11.csp</w:t>
        </w:r>
      </w:hyperlink>
      <w:r w:rsidRPr="00D71372">
        <w:rPr>
          <w:color w:val="000000"/>
          <w:sz w:val="28"/>
          <w:szCs w:val="28"/>
        </w:rPr>
        <w:t>.</w:t>
      </w:r>
    </w:p>
    <w:p w:rsidR="00D71372" w:rsidRDefault="00816110" w:rsidP="00D71372">
      <w:pPr>
        <w:pStyle w:val="ab"/>
        <w:numPr>
          <w:ilvl w:val="0"/>
          <w:numId w:val="14"/>
        </w:numPr>
        <w:spacing w:line="360" w:lineRule="auto"/>
        <w:jc w:val="both"/>
        <w:rPr>
          <w:color w:val="000000"/>
          <w:sz w:val="28"/>
          <w:szCs w:val="28"/>
        </w:rPr>
      </w:pPr>
      <w:r w:rsidRPr="00D71372">
        <w:rPr>
          <w:color w:val="000000"/>
          <w:sz w:val="28"/>
          <w:szCs w:val="28"/>
        </w:rPr>
        <w:t>Snijders С. «Big Data»: Big gaps of knowledge in the field of Internet</w:t>
      </w:r>
      <w:r w:rsidR="00D71372">
        <w:rPr>
          <w:color w:val="000000"/>
          <w:sz w:val="28"/>
          <w:szCs w:val="28"/>
          <w:lang w:val="en-US"/>
        </w:rPr>
        <w:t xml:space="preserve"> </w:t>
      </w:r>
      <w:r w:rsidRPr="00D71372">
        <w:rPr>
          <w:color w:val="000000"/>
          <w:sz w:val="28"/>
          <w:szCs w:val="28"/>
        </w:rPr>
        <w:t>[Electronic Resours] / C.Snijders, U.Matzat, and U.-D.Reips // International</w:t>
      </w:r>
      <w:r w:rsidR="00D71372">
        <w:rPr>
          <w:color w:val="000000"/>
          <w:sz w:val="28"/>
          <w:szCs w:val="28"/>
        </w:rPr>
        <w:t xml:space="preserve"> </w:t>
      </w:r>
      <w:r w:rsidRPr="00D71372">
        <w:rPr>
          <w:color w:val="000000"/>
          <w:sz w:val="28"/>
          <w:szCs w:val="28"/>
        </w:rPr>
        <w:t>Journal of Internet Science. – Vol.7. – Р. 1-5. – Access mode:</w:t>
      </w:r>
      <w:r w:rsidR="00D71372">
        <w:rPr>
          <w:color w:val="000000"/>
          <w:sz w:val="28"/>
          <w:szCs w:val="28"/>
        </w:rPr>
        <w:t xml:space="preserve"> </w:t>
      </w:r>
      <w:hyperlink r:id="rId42" w:history="1">
        <w:r w:rsidR="00D71372" w:rsidRPr="00B86DB1">
          <w:rPr>
            <w:rStyle w:val="a3"/>
            <w:sz w:val="28"/>
            <w:szCs w:val="28"/>
          </w:rPr>
          <w:t>http://www.ijis.net/ijis7_1/ijis7_1_editorial.html</w:t>
        </w:r>
      </w:hyperlink>
      <w:r w:rsidRPr="00D71372">
        <w:rPr>
          <w:color w:val="000000"/>
          <w:sz w:val="28"/>
          <w:szCs w:val="28"/>
        </w:rPr>
        <w:t>.</w:t>
      </w:r>
      <w:r w:rsidR="00D71372">
        <w:rPr>
          <w:color w:val="000000"/>
          <w:sz w:val="28"/>
          <w:szCs w:val="28"/>
        </w:rPr>
        <w:t xml:space="preserve"> </w:t>
      </w:r>
    </w:p>
    <w:p w:rsidR="00D71372" w:rsidRDefault="00816110" w:rsidP="00D71372">
      <w:pPr>
        <w:pStyle w:val="ab"/>
        <w:numPr>
          <w:ilvl w:val="0"/>
          <w:numId w:val="14"/>
        </w:numPr>
        <w:spacing w:line="360" w:lineRule="auto"/>
        <w:jc w:val="both"/>
        <w:rPr>
          <w:color w:val="000000"/>
          <w:sz w:val="28"/>
          <w:szCs w:val="28"/>
        </w:rPr>
      </w:pPr>
      <w:r w:rsidRPr="00D71372">
        <w:rPr>
          <w:color w:val="000000"/>
          <w:sz w:val="28"/>
          <w:szCs w:val="28"/>
        </w:rPr>
        <w:t>Laney D. 3D Data Management: Controlling Data Volume, Velocity and</w:t>
      </w:r>
      <w:r w:rsidR="00D71372">
        <w:rPr>
          <w:color w:val="000000"/>
          <w:sz w:val="28"/>
          <w:szCs w:val="28"/>
        </w:rPr>
        <w:t xml:space="preserve"> </w:t>
      </w:r>
      <w:r w:rsidRPr="00D71372">
        <w:rPr>
          <w:color w:val="000000"/>
          <w:sz w:val="28"/>
          <w:szCs w:val="28"/>
        </w:rPr>
        <w:t>Variety [Electronic Resours] / D.Laney. – Access mode:</w:t>
      </w:r>
      <w:r w:rsidR="00D71372">
        <w:rPr>
          <w:color w:val="000000"/>
          <w:sz w:val="28"/>
          <w:szCs w:val="28"/>
        </w:rPr>
        <w:t xml:space="preserve"> </w:t>
      </w:r>
      <w:hyperlink r:id="rId43" w:history="1">
        <w:r w:rsidR="00D71372" w:rsidRPr="00B86DB1">
          <w:rPr>
            <w:rStyle w:val="a3"/>
            <w:sz w:val="28"/>
            <w:szCs w:val="28"/>
          </w:rPr>
          <w:t>https://blogs.gartner.com/doug-laney/files/2012/01/ad949-3D-Data</w:t>
        </w:r>
      </w:hyperlink>
      <w:r w:rsidRPr="00D71372">
        <w:rPr>
          <w:color w:val="000000"/>
          <w:sz w:val="28"/>
          <w:szCs w:val="28"/>
        </w:rPr>
        <w:t>.</w:t>
      </w:r>
    </w:p>
    <w:p w:rsidR="00D71372" w:rsidRDefault="00816110" w:rsidP="00D71372">
      <w:pPr>
        <w:pStyle w:val="ab"/>
        <w:numPr>
          <w:ilvl w:val="0"/>
          <w:numId w:val="14"/>
        </w:numPr>
        <w:spacing w:line="360" w:lineRule="auto"/>
        <w:jc w:val="both"/>
        <w:rPr>
          <w:color w:val="000000"/>
          <w:sz w:val="28"/>
          <w:szCs w:val="28"/>
        </w:rPr>
      </w:pPr>
      <w:r w:rsidRPr="00D71372">
        <w:rPr>
          <w:color w:val="000000"/>
          <w:sz w:val="28"/>
          <w:szCs w:val="28"/>
        </w:rPr>
        <w:t>Gartner Says Solving «Big Data» Challenge Involves More Than Just</w:t>
      </w:r>
      <w:r w:rsidR="00D71372">
        <w:rPr>
          <w:color w:val="000000"/>
          <w:sz w:val="28"/>
          <w:szCs w:val="28"/>
        </w:rPr>
        <w:t xml:space="preserve"> </w:t>
      </w:r>
      <w:r w:rsidRPr="00D71372">
        <w:rPr>
          <w:color w:val="000000"/>
          <w:sz w:val="28"/>
          <w:szCs w:val="28"/>
        </w:rPr>
        <w:t>Managing Volumes of Data [Electronic Resours]. – Access mode:</w:t>
      </w:r>
      <w:r w:rsidR="00D71372">
        <w:rPr>
          <w:color w:val="000000"/>
          <w:sz w:val="28"/>
          <w:szCs w:val="28"/>
        </w:rPr>
        <w:t xml:space="preserve"> </w:t>
      </w:r>
      <w:hyperlink r:id="rId44" w:history="1">
        <w:r w:rsidR="00D71372" w:rsidRPr="00B86DB1">
          <w:rPr>
            <w:rStyle w:val="a3"/>
            <w:sz w:val="28"/>
            <w:szCs w:val="28"/>
          </w:rPr>
          <w:t>http://www.gartner.com/newsroom/id/1731916</w:t>
        </w:r>
      </w:hyperlink>
      <w:r w:rsidRPr="00D71372">
        <w:rPr>
          <w:color w:val="000000"/>
          <w:sz w:val="28"/>
          <w:szCs w:val="28"/>
        </w:rPr>
        <w:t>.</w:t>
      </w:r>
      <w:r w:rsidR="00D71372">
        <w:rPr>
          <w:color w:val="000000"/>
          <w:sz w:val="28"/>
          <w:szCs w:val="28"/>
        </w:rPr>
        <w:t xml:space="preserve"> </w:t>
      </w:r>
    </w:p>
    <w:p w:rsidR="00D71372" w:rsidRDefault="00816110" w:rsidP="00D71372">
      <w:pPr>
        <w:pStyle w:val="ab"/>
        <w:numPr>
          <w:ilvl w:val="0"/>
          <w:numId w:val="14"/>
        </w:numPr>
        <w:spacing w:line="360" w:lineRule="auto"/>
        <w:jc w:val="both"/>
        <w:rPr>
          <w:color w:val="000000"/>
          <w:sz w:val="28"/>
          <w:szCs w:val="28"/>
        </w:rPr>
      </w:pPr>
      <w:r w:rsidRPr="00D71372">
        <w:rPr>
          <w:color w:val="000000"/>
          <w:sz w:val="28"/>
          <w:szCs w:val="28"/>
        </w:rPr>
        <w:lastRenderedPageBreak/>
        <w:t>Laney D. The Importance of «Big Data»: A Definition [Text] [Electronic</w:t>
      </w:r>
      <w:r w:rsidR="00D71372">
        <w:rPr>
          <w:color w:val="000000"/>
          <w:sz w:val="28"/>
          <w:szCs w:val="28"/>
        </w:rPr>
        <w:t xml:space="preserve"> </w:t>
      </w:r>
      <w:r w:rsidRPr="00D71372">
        <w:rPr>
          <w:color w:val="000000"/>
          <w:sz w:val="28"/>
          <w:szCs w:val="28"/>
        </w:rPr>
        <w:t>Resours] / Mark A. Beyer, Douglas Laney. – Access mode:</w:t>
      </w:r>
      <w:r w:rsidR="00D71372">
        <w:rPr>
          <w:color w:val="000000"/>
          <w:sz w:val="28"/>
          <w:szCs w:val="28"/>
        </w:rPr>
        <w:t xml:space="preserve"> </w:t>
      </w:r>
      <w:hyperlink r:id="rId45" w:history="1">
        <w:r w:rsidR="00D71372" w:rsidRPr="00B86DB1">
          <w:rPr>
            <w:rStyle w:val="a3"/>
            <w:sz w:val="28"/>
            <w:szCs w:val="28"/>
          </w:rPr>
          <w:t>https://www.gartner.com/doc/2057415/importance-big-data-definition</w:t>
        </w:r>
      </w:hyperlink>
      <w:r w:rsidRPr="00D71372">
        <w:rPr>
          <w:color w:val="000000"/>
          <w:sz w:val="28"/>
          <w:szCs w:val="28"/>
        </w:rPr>
        <w:t>.</w:t>
      </w:r>
    </w:p>
    <w:p w:rsidR="00D71372" w:rsidRDefault="00816110" w:rsidP="00D71372">
      <w:pPr>
        <w:pStyle w:val="ab"/>
        <w:numPr>
          <w:ilvl w:val="0"/>
          <w:numId w:val="14"/>
        </w:numPr>
        <w:spacing w:line="360" w:lineRule="auto"/>
        <w:jc w:val="both"/>
        <w:rPr>
          <w:color w:val="000000"/>
          <w:sz w:val="28"/>
          <w:szCs w:val="28"/>
        </w:rPr>
      </w:pPr>
      <w:r w:rsidRPr="00D71372">
        <w:rPr>
          <w:color w:val="000000"/>
          <w:sz w:val="28"/>
          <w:szCs w:val="28"/>
        </w:rPr>
        <w:t xml:space="preserve"> National Research Council. Behavioral Modeling and Simulation: From</w:t>
      </w:r>
      <w:r w:rsidR="00D71372">
        <w:rPr>
          <w:color w:val="000000"/>
          <w:sz w:val="28"/>
          <w:szCs w:val="28"/>
        </w:rPr>
        <w:t xml:space="preserve"> </w:t>
      </w:r>
      <w:r w:rsidRPr="00D71372">
        <w:rPr>
          <w:color w:val="000000"/>
          <w:sz w:val="28"/>
          <w:szCs w:val="28"/>
        </w:rPr>
        <w:t>Individuals to Societies, Committee on Organizational Modeling: From</w:t>
      </w:r>
      <w:r w:rsidR="00D71372">
        <w:rPr>
          <w:color w:val="000000"/>
          <w:sz w:val="28"/>
          <w:szCs w:val="28"/>
        </w:rPr>
        <w:t xml:space="preserve"> </w:t>
      </w:r>
      <w:r w:rsidRPr="00D71372">
        <w:rPr>
          <w:color w:val="000000"/>
          <w:sz w:val="28"/>
          <w:szCs w:val="28"/>
        </w:rPr>
        <w:t>Individuals to Societies / G. L. Zacharias, J. MacMillan, S. B. Van Heme l</w:t>
      </w:r>
      <w:r w:rsidR="00D71372">
        <w:rPr>
          <w:color w:val="000000"/>
          <w:sz w:val="28"/>
          <w:szCs w:val="28"/>
          <w:lang w:val="en-US"/>
        </w:rPr>
        <w:t xml:space="preserve"> </w:t>
      </w:r>
      <w:r w:rsidRPr="00D71372">
        <w:rPr>
          <w:color w:val="000000"/>
          <w:sz w:val="28"/>
          <w:szCs w:val="28"/>
        </w:rPr>
        <w:t>(eds.); Board on Behavioral, Cognitive, Sensory Sciences, Division of</w:t>
      </w:r>
      <w:r w:rsidR="00D71372">
        <w:rPr>
          <w:color w:val="000000"/>
          <w:sz w:val="28"/>
          <w:szCs w:val="28"/>
        </w:rPr>
        <w:t xml:space="preserve"> </w:t>
      </w:r>
      <w:r w:rsidRPr="00D71372">
        <w:rPr>
          <w:color w:val="000000"/>
          <w:sz w:val="28"/>
          <w:szCs w:val="28"/>
        </w:rPr>
        <w:t>Behavioral, Social Sciences and Education [Text]. – Washington: The</w:t>
      </w:r>
      <w:r w:rsidR="00D71372">
        <w:rPr>
          <w:color w:val="000000"/>
          <w:sz w:val="28"/>
          <w:szCs w:val="28"/>
        </w:rPr>
        <w:t xml:space="preserve"> </w:t>
      </w:r>
      <w:r w:rsidRPr="00D71372">
        <w:rPr>
          <w:color w:val="000000"/>
          <w:sz w:val="28"/>
          <w:szCs w:val="28"/>
        </w:rPr>
        <w:t>National Academies Press, 2008.</w:t>
      </w:r>
    </w:p>
    <w:p w:rsidR="00D71372" w:rsidRDefault="00816110" w:rsidP="00D71372">
      <w:pPr>
        <w:pStyle w:val="ab"/>
        <w:numPr>
          <w:ilvl w:val="0"/>
          <w:numId w:val="14"/>
        </w:numPr>
        <w:spacing w:line="360" w:lineRule="auto"/>
        <w:jc w:val="both"/>
        <w:rPr>
          <w:color w:val="000000"/>
          <w:sz w:val="28"/>
          <w:szCs w:val="28"/>
        </w:rPr>
      </w:pPr>
      <w:r w:rsidRPr="00D71372">
        <w:rPr>
          <w:color w:val="000000"/>
          <w:sz w:val="28"/>
          <w:szCs w:val="28"/>
        </w:rPr>
        <w:t>MapReduce and Parallel DBMSs: Friends or Foes [Text] / Stonebraker M.,</w:t>
      </w:r>
      <w:r w:rsidR="00D71372">
        <w:rPr>
          <w:color w:val="000000"/>
          <w:sz w:val="28"/>
          <w:szCs w:val="28"/>
          <w:lang w:val="en-US"/>
        </w:rPr>
        <w:t xml:space="preserve"> </w:t>
      </w:r>
      <w:r w:rsidRPr="00D71372">
        <w:rPr>
          <w:color w:val="000000"/>
          <w:sz w:val="28"/>
          <w:szCs w:val="28"/>
        </w:rPr>
        <w:t>Abadi D., DeWitt D. J.</w:t>
      </w:r>
      <w:r w:rsidR="00AC787A" w:rsidRPr="00D71372">
        <w:rPr>
          <w:color w:val="000000"/>
          <w:sz w:val="28"/>
          <w:szCs w:val="28"/>
          <w:lang w:val="en-US"/>
        </w:rPr>
        <w:t>and others</w:t>
      </w:r>
      <w:r w:rsidRPr="00D71372">
        <w:rPr>
          <w:color w:val="000000"/>
          <w:sz w:val="28"/>
          <w:szCs w:val="28"/>
        </w:rPr>
        <w:t>, A. // Communications</w:t>
      </w:r>
      <w:r w:rsidR="00D71372">
        <w:rPr>
          <w:color w:val="000000"/>
          <w:sz w:val="28"/>
          <w:szCs w:val="28"/>
        </w:rPr>
        <w:t xml:space="preserve"> </w:t>
      </w:r>
      <w:r w:rsidRPr="00D71372">
        <w:rPr>
          <w:color w:val="000000"/>
          <w:sz w:val="28"/>
          <w:szCs w:val="28"/>
        </w:rPr>
        <w:t>of the ACM. – 2012. – Vol. 53, №1. – P. 64-71.</w:t>
      </w:r>
    </w:p>
    <w:p w:rsidR="00D71372" w:rsidRPr="00D71372" w:rsidRDefault="00816110" w:rsidP="00D71372">
      <w:pPr>
        <w:pStyle w:val="ab"/>
        <w:numPr>
          <w:ilvl w:val="0"/>
          <w:numId w:val="14"/>
        </w:numPr>
        <w:spacing w:line="360" w:lineRule="auto"/>
        <w:jc w:val="both"/>
        <w:rPr>
          <w:color w:val="000000"/>
          <w:sz w:val="28"/>
          <w:szCs w:val="28"/>
        </w:rPr>
      </w:pPr>
      <w:r w:rsidRPr="00D71372">
        <w:rPr>
          <w:color w:val="000000"/>
          <w:sz w:val="28"/>
          <w:szCs w:val="28"/>
        </w:rPr>
        <w:t xml:space="preserve">«Big Data» [Електронний ресурс]. Режим доступу: </w:t>
      </w:r>
      <w:hyperlink r:id="rId46" w:history="1">
        <w:r w:rsidR="00D71372" w:rsidRPr="00B86DB1">
          <w:rPr>
            <w:rStyle w:val="a3"/>
            <w:sz w:val="28"/>
            <w:szCs w:val="28"/>
          </w:rPr>
          <w:t>http://www.tadviser.r</w:t>
        </w:r>
      </w:hyperlink>
      <w:r w:rsidR="00D71372">
        <w:rPr>
          <w:color w:val="000000"/>
          <w:sz w:val="28"/>
          <w:szCs w:val="28"/>
        </w:rPr>
        <w:t xml:space="preserve"> </w:t>
      </w:r>
      <w:r w:rsidRPr="00D71372">
        <w:rPr>
          <w:color w:val="000000"/>
          <w:sz w:val="28"/>
          <w:szCs w:val="28"/>
        </w:rPr>
        <w:t>u/index.php/Статья:Большие_данные_%28Big_Data%29#cite_note-g-6 .</w:t>
      </w:r>
    </w:p>
    <w:p w:rsidR="00D71372" w:rsidRDefault="00816110" w:rsidP="00D71372">
      <w:pPr>
        <w:pStyle w:val="ab"/>
        <w:numPr>
          <w:ilvl w:val="0"/>
          <w:numId w:val="14"/>
        </w:numPr>
        <w:spacing w:line="360" w:lineRule="auto"/>
        <w:jc w:val="both"/>
        <w:rPr>
          <w:color w:val="000000"/>
          <w:sz w:val="28"/>
          <w:szCs w:val="28"/>
        </w:rPr>
      </w:pPr>
      <w:r w:rsidRPr="00D71372">
        <w:rPr>
          <w:color w:val="000000"/>
          <w:sz w:val="28"/>
          <w:szCs w:val="28"/>
        </w:rPr>
        <w:t>Ohlhorst Frank J. A Cloudy Year for Big Data. eWeek [Electronic</w:t>
      </w:r>
      <w:r w:rsidR="00D71372">
        <w:rPr>
          <w:color w:val="000000"/>
          <w:sz w:val="28"/>
          <w:szCs w:val="28"/>
        </w:rPr>
        <w:t xml:space="preserve">  Resours] / </w:t>
      </w:r>
      <w:r w:rsidRPr="00D71372">
        <w:rPr>
          <w:color w:val="000000"/>
          <w:sz w:val="28"/>
          <w:szCs w:val="28"/>
        </w:rPr>
        <w:t xml:space="preserve">Frank J. Ohlhorst. – Access mode: </w:t>
      </w:r>
      <w:hyperlink r:id="rId47" w:history="1">
        <w:r w:rsidR="00D71372" w:rsidRPr="00B86DB1">
          <w:rPr>
            <w:rStyle w:val="a3"/>
            <w:sz w:val="28"/>
            <w:szCs w:val="28"/>
          </w:rPr>
          <w:t>http://www.eweek.com/c/a/</w:t>
        </w:r>
      </w:hyperlink>
      <w:r w:rsidR="00D71372">
        <w:rPr>
          <w:color w:val="000000"/>
          <w:sz w:val="28"/>
          <w:szCs w:val="28"/>
        </w:rPr>
        <w:t xml:space="preserve"> </w:t>
      </w:r>
      <w:r w:rsidRPr="00D71372">
        <w:rPr>
          <w:color w:val="000000"/>
          <w:sz w:val="28"/>
          <w:szCs w:val="28"/>
        </w:rPr>
        <w:t>Cloud-Computing/2012-A-Cloudy-Year-for-Big-Data-102807.</w:t>
      </w:r>
    </w:p>
    <w:p w:rsidR="00D71372" w:rsidRDefault="00816110" w:rsidP="00D71372">
      <w:pPr>
        <w:pStyle w:val="ab"/>
        <w:numPr>
          <w:ilvl w:val="0"/>
          <w:numId w:val="14"/>
        </w:numPr>
        <w:spacing w:line="360" w:lineRule="auto"/>
        <w:jc w:val="both"/>
        <w:rPr>
          <w:color w:val="000000"/>
          <w:sz w:val="28"/>
          <w:szCs w:val="28"/>
        </w:rPr>
      </w:pPr>
      <w:r w:rsidRPr="00D71372">
        <w:rPr>
          <w:color w:val="000000"/>
          <w:sz w:val="28"/>
          <w:szCs w:val="28"/>
        </w:rPr>
        <w:t xml:space="preserve"> Chernyak L. Big Data - the new theory and practice. Open the system</w:t>
      </w:r>
      <w:r w:rsidR="00D71372">
        <w:rPr>
          <w:color w:val="000000"/>
          <w:sz w:val="28"/>
          <w:szCs w:val="28"/>
        </w:rPr>
        <w:t xml:space="preserve"> </w:t>
      </w:r>
      <w:r w:rsidRPr="00D71372">
        <w:rPr>
          <w:color w:val="000000"/>
          <w:sz w:val="28"/>
          <w:szCs w:val="28"/>
        </w:rPr>
        <w:t>[Electronic Resours] / Leonid Chernyak. – M. : Open Systems, 2011. – №</w:t>
      </w:r>
      <w:r w:rsidR="00D71372">
        <w:rPr>
          <w:color w:val="000000"/>
          <w:sz w:val="28"/>
          <w:szCs w:val="28"/>
        </w:rPr>
        <w:t xml:space="preserve"> </w:t>
      </w:r>
      <w:r w:rsidRPr="00D71372">
        <w:rPr>
          <w:color w:val="000000"/>
          <w:sz w:val="28"/>
          <w:szCs w:val="28"/>
        </w:rPr>
        <w:t>10. – Access mode: http://www.osp.ru/os/2011/ 10/13010990.</w:t>
      </w:r>
    </w:p>
    <w:p w:rsidR="00D71372" w:rsidRDefault="00816110" w:rsidP="00D71372">
      <w:pPr>
        <w:pStyle w:val="ab"/>
        <w:numPr>
          <w:ilvl w:val="0"/>
          <w:numId w:val="14"/>
        </w:numPr>
        <w:spacing w:line="360" w:lineRule="auto"/>
        <w:jc w:val="both"/>
        <w:rPr>
          <w:color w:val="000000"/>
          <w:sz w:val="28"/>
          <w:szCs w:val="28"/>
        </w:rPr>
      </w:pPr>
      <w:r w:rsidRPr="00D71372">
        <w:rPr>
          <w:color w:val="000000"/>
          <w:sz w:val="28"/>
          <w:szCs w:val="28"/>
        </w:rPr>
        <w:t>«Big Data» Brighten BI Future. eWeek [Electronic Resours]. – Access</w:t>
      </w:r>
      <w:r w:rsidR="00D71372">
        <w:rPr>
          <w:color w:val="000000"/>
          <w:sz w:val="28"/>
          <w:szCs w:val="28"/>
        </w:rPr>
        <w:t xml:space="preserve"> </w:t>
      </w:r>
      <w:r w:rsidRPr="00D71372">
        <w:rPr>
          <w:color w:val="000000"/>
          <w:sz w:val="28"/>
          <w:szCs w:val="28"/>
        </w:rPr>
        <w:t xml:space="preserve">mode: </w:t>
      </w:r>
      <w:hyperlink r:id="rId48" w:history="1">
        <w:r w:rsidR="00D71372" w:rsidRPr="00B86DB1">
          <w:rPr>
            <w:rStyle w:val="a3"/>
            <w:sz w:val="28"/>
            <w:szCs w:val="28"/>
          </w:rPr>
          <w:t>http://www.eweek.com/c/a/Data-Storage/TBA-Hadoop-Yahoo-BigData-Brightens-BI-Future-254079</w:t>
        </w:r>
      </w:hyperlink>
      <w:r w:rsidRPr="00D71372">
        <w:rPr>
          <w:color w:val="000000"/>
          <w:sz w:val="28"/>
          <w:szCs w:val="28"/>
        </w:rPr>
        <w:t>.</w:t>
      </w:r>
    </w:p>
    <w:p w:rsidR="00816110" w:rsidRPr="00D71372" w:rsidRDefault="00816110" w:rsidP="00D71372">
      <w:pPr>
        <w:pStyle w:val="ab"/>
        <w:numPr>
          <w:ilvl w:val="0"/>
          <w:numId w:val="14"/>
        </w:numPr>
        <w:spacing w:line="360" w:lineRule="auto"/>
        <w:jc w:val="both"/>
        <w:rPr>
          <w:color w:val="000000"/>
          <w:sz w:val="28"/>
          <w:szCs w:val="28"/>
        </w:rPr>
      </w:pPr>
      <w:r w:rsidRPr="00D71372">
        <w:rPr>
          <w:color w:val="000000"/>
          <w:sz w:val="28"/>
          <w:szCs w:val="28"/>
        </w:rPr>
        <w:t>Gartner Says Solving «Big Data» Challenge Involves More Than Just</w:t>
      </w:r>
      <w:r w:rsidR="00D71372">
        <w:rPr>
          <w:color w:val="000000"/>
          <w:sz w:val="28"/>
          <w:szCs w:val="28"/>
        </w:rPr>
        <w:t xml:space="preserve"> </w:t>
      </w:r>
      <w:r w:rsidRPr="00D71372">
        <w:rPr>
          <w:color w:val="000000"/>
          <w:sz w:val="28"/>
          <w:szCs w:val="28"/>
        </w:rPr>
        <w:t>Managing Volumes of Data. [Electronic Resours]. – Access mode:</w:t>
      </w:r>
      <w:r w:rsidR="00D71372">
        <w:rPr>
          <w:color w:val="000000"/>
          <w:sz w:val="28"/>
          <w:szCs w:val="28"/>
        </w:rPr>
        <w:t xml:space="preserve"> </w:t>
      </w:r>
      <w:r w:rsidRPr="00D71372">
        <w:rPr>
          <w:color w:val="000000"/>
          <w:sz w:val="28"/>
          <w:szCs w:val="28"/>
        </w:rPr>
        <w:t>http://www.gartner.com/newsroom/id/1731916.</w:t>
      </w:r>
    </w:p>
    <w:p w:rsidR="00816110" w:rsidRPr="000535C9" w:rsidRDefault="00816110" w:rsidP="00D55021">
      <w:pPr>
        <w:pStyle w:val="1"/>
        <w:rPr>
          <w:lang w:val="ru-RU"/>
        </w:rPr>
      </w:pPr>
      <w:bookmarkStart w:id="59" w:name="_Toc533113266"/>
      <w:r w:rsidRPr="00816110">
        <w:rPr>
          <w:lang w:val="ru-RU"/>
        </w:rPr>
        <w:lastRenderedPageBreak/>
        <w:t>ДОДАТОК</w:t>
      </w:r>
      <w:r w:rsidRPr="000535C9">
        <w:rPr>
          <w:lang w:val="ru-RU"/>
        </w:rPr>
        <w:t xml:space="preserve"> </w:t>
      </w:r>
      <w:r w:rsidRPr="00816110">
        <w:rPr>
          <w:lang w:val="ru-RU"/>
        </w:rPr>
        <w:t>А</w:t>
      </w:r>
      <w:r w:rsidRPr="000535C9">
        <w:rPr>
          <w:lang w:val="ru-RU"/>
        </w:rPr>
        <w:t xml:space="preserve"> </w:t>
      </w:r>
      <w:r w:rsidRPr="00816110">
        <w:rPr>
          <w:lang w:val="ru-RU"/>
        </w:rPr>
        <w:t>ПРИКЛАД</w:t>
      </w:r>
      <w:r w:rsidRPr="000535C9">
        <w:rPr>
          <w:lang w:val="ru-RU"/>
        </w:rPr>
        <w:t xml:space="preserve"> </w:t>
      </w:r>
      <w:r w:rsidRPr="00816110">
        <w:rPr>
          <w:lang w:val="ru-RU"/>
        </w:rPr>
        <w:t>ТЕКСТУ</w:t>
      </w:r>
      <w:r w:rsidRPr="000535C9">
        <w:rPr>
          <w:lang w:val="ru-RU"/>
        </w:rPr>
        <w:t xml:space="preserve"> </w:t>
      </w:r>
      <w:r w:rsidRPr="00816110">
        <w:rPr>
          <w:lang w:val="ru-RU"/>
        </w:rPr>
        <w:t>ПРОГРАМИ</w:t>
      </w:r>
      <w:bookmarkEnd w:id="59"/>
    </w:p>
    <w:p w:rsidR="000535C9" w:rsidRPr="00707466" w:rsidRDefault="000535C9" w:rsidP="006F0E04">
      <w:pPr>
        <w:jc w:val="both"/>
        <w:rPr>
          <w:lang w:val="ru-RU" w:eastAsia="ar-SA"/>
        </w:rPr>
      </w:pPr>
    </w:p>
    <w:p w:rsidR="00816110" w:rsidRPr="00707466" w:rsidRDefault="000535C9" w:rsidP="006F0E04">
      <w:pPr>
        <w:jc w:val="both"/>
        <w:rPr>
          <w:lang w:val="ru-RU" w:eastAsia="ar-SA"/>
        </w:rPr>
      </w:pPr>
      <w:r w:rsidRPr="00707466">
        <w:rPr>
          <w:lang w:val="ru-RU" w:eastAsia="ar-SA"/>
        </w:rPr>
        <w:t>//</w:t>
      </w:r>
      <w:r w:rsidRPr="000535C9">
        <w:rPr>
          <w:lang w:val="en-US" w:eastAsia="ar-SA"/>
        </w:rPr>
        <w:t>run</w:t>
      </w:r>
      <w:r w:rsidRPr="00707466">
        <w:rPr>
          <w:lang w:val="ru-RU" w:eastAsia="ar-SA"/>
        </w:rPr>
        <w:t>_</w:t>
      </w:r>
      <w:proofErr w:type="spellStart"/>
      <w:r w:rsidRPr="000535C9">
        <w:rPr>
          <w:lang w:val="en-US" w:eastAsia="ar-SA"/>
        </w:rPr>
        <w:t>kmeans</w:t>
      </w:r>
      <w:proofErr w:type="spellEnd"/>
      <w:r w:rsidRPr="00707466">
        <w:rPr>
          <w:lang w:val="ru-RU" w:eastAsia="ar-SA"/>
        </w:rPr>
        <w:t>_</w:t>
      </w:r>
      <w:proofErr w:type="spellStart"/>
      <w:r w:rsidRPr="000535C9">
        <w:rPr>
          <w:lang w:val="en-US" w:eastAsia="ar-SA"/>
        </w:rPr>
        <w:t>emr</w:t>
      </w:r>
      <w:proofErr w:type="spellEnd"/>
      <w:r w:rsidRPr="00707466">
        <w:rPr>
          <w:lang w:val="ru-RU" w:eastAsia="ar-SA"/>
        </w:rPr>
        <w:t>.</w:t>
      </w:r>
      <w:proofErr w:type="spellStart"/>
      <w:r w:rsidRPr="000535C9">
        <w:rPr>
          <w:lang w:val="en-US" w:eastAsia="ar-SA"/>
        </w:rPr>
        <w:t>py</w:t>
      </w:r>
      <w:proofErr w:type="spellEnd"/>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1983"/>
        <w:gridCol w:w="7955"/>
      </w:tblGrid>
      <w:tr w:rsidR="000535C9" w:rsidRPr="000535C9" w:rsidTr="000535C9">
        <w:trPr>
          <w:gridAfter w:val="1"/>
        </w:trPr>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6A737D"/>
                <w:sz w:val="18"/>
                <w:szCs w:val="18"/>
                <w:lang w:eastAsia="uk-UA"/>
              </w:rPr>
              <w:t>#!/usr/bin/python</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import</w:t>
            </w:r>
            <w:r w:rsidRPr="000535C9">
              <w:rPr>
                <w:rFonts w:ascii="Consolas" w:eastAsia="Times New Roman" w:hAnsi="Consolas" w:cs="Segoe UI"/>
                <w:color w:val="24292E"/>
                <w:sz w:val="18"/>
                <w:szCs w:val="18"/>
                <w:lang w:eastAsia="uk-UA"/>
              </w:rPr>
              <w:t xml:space="preserve"> sys, time, uuid, math, datetime, random, boto.emr</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005CC5"/>
                <w:sz w:val="18"/>
                <w:szCs w:val="18"/>
                <w:lang w:eastAsia="uk-UA"/>
              </w:rPr>
              <w:t>BUCKET_NAME</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'raios-starnet'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A737D"/>
                <w:sz w:val="18"/>
                <w:szCs w:val="18"/>
                <w:lang w:eastAsia="uk-UA"/>
              </w:rPr>
              <w:t>#Replace with your bucket on S3</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005CC5"/>
                <w:sz w:val="18"/>
                <w:szCs w:val="18"/>
                <w:lang w:eastAsia="uk-UA"/>
              </w:rPr>
              <w:t>DATA_PATH</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'data_2014_02_28/'</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A737D"/>
                <w:sz w:val="18"/>
                <w:szCs w:val="18"/>
                <w:lang w:eastAsia="uk-UA"/>
              </w:rPr>
              <w:t>#Folder where data is on your S3 bucket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005CC5"/>
                <w:sz w:val="18"/>
                <w:szCs w:val="18"/>
                <w:lang w:eastAsia="uk-UA"/>
              </w:rPr>
              <w:t>MAPPER_SCRIPT_PATH</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'mapper_kmeans.py'</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A737D"/>
                <w:sz w:val="18"/>
                <w:szCs w:val="18"/>
                <w:lang w:eastAsia="uk-UA"/>
              </w:rPr>
              <w:t>#Path to the mapper script on your S3 bucket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005CC5"/>
                <w:sz w:val="18"/>
                <w:szCs w:val="18"/>
                <w:lang w:eastAsia="uk-UA"/>
              </w:rPr>
              <w:t>REDUCER_SCRIPT_PATH</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'reducer_kmeans.py'</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A737D"/>
                <w:sz w:val="18"/>
                <w:szCs w:val="18"/>
                <w:lang w:eastAsia="uk-UA"/>
              </w:rPr>
              <w:t>#Path to the reducer script on your S3 bucket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005CC5"/>
                <w:sz w:val="18"/>
                <w:szCs w:val="18"/>
                <w:lang w:eastAsia="uk-UA"/>
              </w:rPr>
              <w:t>LOGS_PATH</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'/logs_kmeans'</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A737D"/>
                <w:sz w:val="18"/>
                <w:szCs w:val="18"/>
                <w:lang w:eastAsia="uk-UA"/>
              </w:rPr>
              <w:t>#Path where the EMR logs will be generated on your S3 bucket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005CC5"/>
                <w:sz w:val="18"/>
                <w:szCs w:val="18"/>
                <w:lang w:eastAsia="uk-UA"/>
              </w:rPr>
              <w:t>AWS_ACCESS_KEY</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'XPTO'</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A737D"/>
                <w:sz w:val="18"/>
                <w:szCs w:val="18"/>
                <w:lang w:eastAsia="uk-UA"/>
              </w:rPr>
              <w:t>#Replace with your AWS ACCESS KEY</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005CC5"/>
                <w:sz w:val="18"/>
                <w:szCs w:val="18"/>
                <w:lang w:eastAsia="uk-UA"/>
              </w:rPr>
              <w:t>AWS_SECRET_KEY</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'XPTO'</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A737D"/>
                <w:sz w:val="18"/>
                <w:szCs w:val="18"/>
                <w:lang w:eastAsia="uk-UA"/>
              </w:rPr>
              <w:t>#Replace with your AWS SECRET KEY</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005CC5"/>
                <w:sz w:val="18"/>
                <w:szCs w:val="18"/>
                <w:lang w:eastAsia="uk-UA"/>
              </w:rPr>
              <w:t>AWS_REGION</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'sa-east-1'</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A737D"/>
                <w:sz w:val="18"/>
                <w:szCs w:val="18"/>
                <w:lang w:eastAsia="uk-UA"/>
              </w:rPr>
              <w:t>#Replace with your region</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005CC5"/>
                <w:sz w:val="18"/>
                <w:szCs w:val="18"/>
                <w:lang w:eastAsia="uk-UA"/>
              </w:rPr>
              <w:t>CLUSTERS_FILENAME</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'clusters.txt'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A737D"/>
                <w:sz w:val="18"/>
                <w:szCs w:val="18"/>
                <w:lang w:eastAsia="uk-UA"/>
              </w:rPr>
              <w:t>#File name of the clusters file that will be generated after each map reduce step</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005CC5"/>
                <w:sz w:val="18"/>
                <w:szCs w:val="18"/>
                <w:lang w:eastAsia="uk-UA"/>
              </w:rPr>
              <w:t>INSTANCE_TYPE</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'm1.small'</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A737D"/>
                <w:sz w:val="18"/>
                <w:szCs w:val="18"/>
                <w:lang w:eastAsia="uk-UA"/>
              </w:rPr>
              <w:t>#EC2 Instance size - BE AWARE OF AMAZON COSTS!</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005CC5"/>
                <w:sz w:val="18"/>
                <w:szCs w:val="18"/>
                <w:lang w:eastAsia="uk-UA"/>
              </w:rPr>
              <w:t>NUM_INSTANCES</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10</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A737D"/>
                <w:sz w:val="18"/>
                <w:szCs w:val="18"/>
                <w:lang w:eastAsia="uk-UA"/>
              </w:rPr>
              <w:t>#Number of instances running the EMR job  BE AWARE OF AMAZON COSTS!</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005CC5"/>
                <w:sz w:val="18"/>
                <w:szCs w:val="18"/>
                <w:lang w:eastAsia="uk-UA"/>
              </w:rPr>
              <w:t>REGION_EXTENT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6.3</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74.5</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35.2</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31.9</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A737D"/>
                <w:sz w:val="18"/>
                <w:szCs w:val="18"/>
                <w:lang w:eastAsia="uk-UA"/>
              </w:rPr>
              <w:t>#Upper-left and Bottom-Right coords for Brazilian extent, for clusters random initialization</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005CC5"/>
                <w:sz w:val="18"/>
                <w:szCs w:val="18"/>
                <w:lang w:eastAsia="uk-UA"/>
              </w:rPr>
              <w:t>CLUSTERS_NUMBER</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10</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A737D"/>
                <w:sz w:val="18"/>
                <w:szCs w:val="18"/>
                <w:lang w:eastAsia="uk-UA"/>
              </w:rPr>
              <w:t>#Number of clusters to be positioned by K-Means</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6A737D"/>
                <w:sz w:val="18"/>
                <w:szCs w:val="18"/>
                <w:lang w:eastAsia="uk-UA"/>
              </w:rPr>
              <w:t>#Creates connections on Amazon EMR and S3 services</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connEmr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boto.emr.connect_to_region(</w:t>
            </w:r>
            <w:r w:rsidRPr="000535C9">
              <w:rPr>
                <w:rFonts w:ascii="Consolas" w:eastAsia="Times New Roman" w:hAnsi="Consolas" w:cs="Segoe UI"/>
                <w:color w:val="005CC5"/>
                <w:sz w:val="18"/>
                <w:szCs w:val="18"/>
                <w:lang w:eastAsia="uk-UA"/>
              </w:rPr>
              <w:t>AWS_REGION</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E36209"/>
                <w:sz w:val="18"/>
                <w:szCs w:val="18"/>
                <w:lang w:eastAsia="uk-UA"/>
              </w:rPr>
              <w:t>aws_access_key_id</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AWS_ACCESS_KEY</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E36209"/>
                <w:sz w:val="18"/>
                <w:szCs w:val="18"/>
                <w:lang w:eastAsia="uk-UA"/>
              </w:rPr>
              <w:t>aws_secret_access_key</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AWS_SECRET_KEY</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connS3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boto.connect_s3(</w:t>
            </w:r>
            <w:r w:rsidRPr="000535C9">
              <w:rPr>
                <w:rFonts w:ascii="Consolas" w:eastAsia="Times New Roman" w:hAnsi="Consolas" w:cs="Segoe UI"/>
                <w:color w:val="005CC5"/>
                <w:sz w:val="18"/>
                <w:szCs w:val="18"/>
                <w:lang w:eastAsia="uk-UA"/>
              </w:rPr>
              <w:t>AWS_ACCESS_KEY</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005CC5"/>
                <w:sz w:val="18"/>
                <w:szCs w:val="18"/>
                <w:lang w:eastAsia="uk-UA"/>
              </w:rPr>
              <w:t>AWS_SECRET_KEY</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def</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F42C1"/>
                <w:sz w:val="18"/>
                <w:szCs w:val="18"/>
                <w:lang w:eastAsia="uk-UA"/>
              </w:rPr>
              <w:t>get_new_output_job_path</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return</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'output/kmeans_'</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str</w:t>
            </w:r>
            <w:r w:rsidRPr="000535C9">
              <w:rPr>
                <w:rFonts w:ascii="Consolas" w:eastAsia="Times New Roman" w:hAnsi="Consolas" w:cs="Segoe UI"/>
                <w:color w:val="24292E"/>
                <w:sz w:val="18"/>
                <w:szCs w:val="18"/>
                <w:lang w:eastAsia="uk-UA"/>
              </w:rPr>
              <w:t>(uuid.uuid1()).replace(</w:t>
            </w:r>
            <w:r w:rsidRPr="000535C9">
              <w:rPr>
                <w:rFonts w:ascii="Consolas" w:eastAsia="Times New Roman" w:hAnsi="Consolas" w:cs="Segoe UI"/>
                <w:color w:val="032F62"/>
                <w:sz w:val="18"/>
                <w:szCs w:val="18"/>
                <w:lang w:eastAsia="uk-UA"/>
              </w:rPr>
              <w:t>'-'</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032F62"/>
                <w:sz w:val="18"/>
                <w:szCs w:val="18"/>
                <w:lang w:eastAsia="uk-UA"/>
              </w:rPr>
              <w:t>'_'</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6A737D"/>
                <w:sz w:val="18"/>
                <w:szCs w:val="18"/>
                <w:lang w:eastAsia="uk-UA"/>
              </w:rPr>
              <w:t>#Merges the results of reducers tasks (part-00000, part-00001 files)</w:t>
            </w:r>
            <w:r w:rsidRPr="000535C9">
              <w:rPr>
                <w:rFonts w:ascii="Consolas" w:eastAsia="Times New Roman" w:hAnsi="Consolas" w:cs="Segoe UI"/>
                <w:color w:val="6A737D"/>
                <w:sz w:val="18"/>
                <w:szCs w:val="18"/>
                <w:lang w:eastAsia="uk-UA"/>
              </w:rPr>
              <w:tab/>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def</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F42C1"/>
                <w:sz w:val="18"/>
                <w:szCs w:val="18"/>
                <w:lang w:eastAsia="uk-UA"/>
              </w:rPr>
              <w:t>get_merged_job_result</w:t>
            </w:r>
            <w:r w:rsidRPr="000535C9">
              <w:rPr>
                <w:rFonts w:ascii="Consolas" w:eastAsia="Times New Roman" w:hAnsi="Consolas" w:cs="Segoe UI"/>
                <w:color w:val="24292E"/>
                <w:sz w:val="18"/>
                <w:szCs w:val="18"/>
                <w:lang w:eastAsia="uk-UA"/>
              </w:rPr>
              <w:t>(bucket, output_job_path):</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final_content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b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connS3.get_bucket(bucket)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for</w:t>
            </w:r>
            <w:r w:rsidRPr="000535C9">
              <w:rPr>
                <w:rFonts w:ascii="Consolas" w:eastAsia="Times New Roman" w:hAnsi="Consolas" w:cs="Segoe UI"/>
                <w:color w:val="24292E"/>
                <w:sz w:val="18"/>
                <w:szCs w:val="18"/>
                <w:lang w:eastAsia="uk-UA"/>
              </w:rPr>
              <w:t xml:space="preserve"> key </w:t>
            </w:r>
            <w:r w:rsidRPr="000535C9">
              <w:rPr>
                <w:rFonts w:ascii="Consolas" w:eastAsia="Times New Roman" w:hAnsi="Consolas" w:cs="Segoe UI"/>
                <w:color w:val="D73A49"/>
                <w:sz w:val="18"/>
                <w:szCs w:val="18"/>
                <w:lang w:eastAsia="uk-UA"/>
              </w:rPr>
              <w:t>in</w:t>
            </w:r>
            <w:r w:rsidRPr="000535C9">
              <w:rPr>
                <w:rFonts w:ascii="Consolas" w:eastAsia="Times New Roman" w:hAnsi="Consolas" w:cs="Segoe UI"/>
                <w:color w:val="24292E"/>
                <w:sz w:val="18"/>
                <w:szCs w:val="18"/>
                <w:lang w:eastAsia="uk-UA"/>
              </w:rPr>
              <w:t xml:space="preserve"> b.list(output_job_path):</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k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boto.s3.key.Key(b)</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k.key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key.name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part_content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k.get_contents_as_string()</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k.close(</w:t>
            </w:r>
            <w:r w:rsidRPr="000535C9">
              <w:rPr>
                <w:rFonts w:ascii="Consolas" w:eastAsia="Times New Roman" w:hAnsi="Consolas" w:cs="Segoe UI"/>
                <w:color w:val="005CC5"/>
                <w:sz w:val="18"/>
                <w:szCs w:val="18"/>
                <w:lang w:eastAsia="uk-UA"/>
              </w:rPr>
              <w:t>True</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final_content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final_content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part_content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return</w:t>
            </w:r>
            <w:r w:rsidRPr="000535C9">
              <w:rPr>
                <w:rFonts w:ascii="Consolas" w:eastAsia="Times New Roman" w:hAnsi="Consolas" w:cs="Segoe UI"/>
                <w:color w:val="24292E"/>
                <w:sz w:val="18"/>
                <w:szCs w:val="18"/>
                <w:lang w:eastAsia="uk-UA"/>
              </w:rPr>
              <w:t xml:space="preserve"> final_content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def</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F42C1"/>
                <w:sz w:val="18"/>
                <w:szCs w:val="18"/>
                <w:lang w:eastAsia="uk-UA"/>
              </w:rPr>
              <w:t>write_to_s3_file</w:t>
            </w:r>
            <w:r w:rsidRPr="000535C9">
              <w:rPr>
                <w:rFonts w:ascii="Consolas" w:eastAsia="Times New Roman" w:hAnsi="Consolas" w:cs="Segoe UI"/>
                <w:color w:val="24292E"/>
                <w:sz w:val="18"/>
                <w:szCs w:val="18"/>
                <w:lang w:eastAsia="uk-UA"/>
              </w:rPr>
              <w:t>(bucket, keyname, data):</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b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connS3.get_bucket(bucket)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k_write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boto.s3.key.Key(b)</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k_write.key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keyname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k_write.set_contents_from_string(data)</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k_write.close(</w:t>
            </w:r>
            <w:r w:rsidRPr="000535C9">
              <w:rPr>
                <w:rFonts w:ascii="Consolas" w:eastAsia="Times New Roman" w:hAnsi="Consolas" w:cs="Segoe UI"/>
                <w:color w:val="005CC5"/>
                <w:sz w:val="18"/>
                <w:szCs w:val="18"/>
                <w:lang w:eastAsia="uk-UA"/>
              </w:rPr>
              <w:t>True</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def</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F42C1"/>
                <w:sz w:val="18"/>
                <w:szCs w:val="18"/>
                <w:lang w:eastAsia="uk-UA"/>
              </w:rPr>
              <w:t>read_from_s3_file</w:t>
            </w:r>
            <w:r w:rsidRPr="000535C9">
              <w:rPr>
                <w:rFonts w:ascii="Consolas" w:eastAsia="Times New Roman" w:hAnsi="Consolas" w:cs="Segoe UI"/>
                <w:color w:val="24292E"/>
                <w:sz w:val="18"/>
                <w:szCs w:val="18"/>
                <w:lang w:eastAsia="uk-UA"/>
              </w:rPr>
              <w:t>(bucket, keyname):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b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connS3.get_bucket(bucket)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k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botos.s3.key.Key(b)</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k.key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keyname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result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k.get_contents_as_string()</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k.close(</w:t>
            </w:r>
            <w:r w:rsidRPr="000535C9">
              <w:rPr>
                <w:rFonts w:ascii="Consolas" w:eastAsia="Times New Roman" w:hAnsi="Consolas" w:cs="Segoe UI"/>
                <w:color w:val="005CC5"/>
                <w:sz w:val="18"/>
                <w:szCs w:val="18"/>
                <w:lang w:eastAsia="uk-UA"/>
              </w:rPr>
              <w:t>True</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return</w:t>
            </w:r>
            <w:r w:rsidRPr="000535C9">
              <w:rPr>
                <w:rFonts w:ascii="Consolas" w:eastAsia="Times New Roman" w:hAnsi="Consolas" w:cs="Segoe UI"/>
                <w:color w:val="24292E"/>
                <w:sz w:val="18"/>
                <w:szCs w:val="18"/>
                <w:lang w:eastAsia="uk-UA"/>
              </w:rPr>
              <w:t xml:space="preserve"> result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def</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F42C1"/>
                <w:sz w:val="18"/>
                <w:szCs w:val="18"/>
                <w:lang w:eastAsia="uk-UA"/>
              </w:rPr>
              <w:t>get_random_coords_in_region</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latitude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random.uniform(</w:t>
            </w:r>
            <w:r w:rsidRPr="000535C9">
              <w:rPr>
                <w:rFonts w:ascii="Consolas" w:eastAsia="Times New Roman" w:hAnsi="Consolas" w:cs="Segoe UI"/>
                <w:color w:val="005CC5"/>
                <w:sz w:val="18"/>
                <w:szCs w:val="18"/>
                <w:lang w:eastAsia="uk-UA"/>
              </w:rPr>
              <w:t>REGION_EXTENT</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005CC5"/>
                <w:sz w:val="18"/>
                <w:szCs w:val="18"/>
                <w:lang w:eastAsia="uk-UA"/>
              </w:rPr>
              <w:t>2</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REGION_EXTENT</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005CC5"/>
                <w:sz w:val="18"/>
                <w:szCs w:val="18"/>
                <w:lang w:eastAsia="uk-UA"/>
              </w:rPr>
              <w:t>0</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longitude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random.uniform(</w:t>
            </w:r>
            <w:r w:rsidRPr="000535C9">
              <w:rPr>
                <w:rFonts w:ascii="Consolas" w:eastAsia="Times New Roman" w:hAnsi="Consolas" w:cs="Segoe UI"/>
                <w:color w:val="005CC5"/>
                <w:sz w:val="18"/>
                <w:szCs w:val="18"/>
                <w:lang w:eastAsia="uk-UA"/>
              </w:rPr>
              <w:t>REGION_EXTENT</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005CC5"/>
                <w:sz w:val="18"/>
                <w:szCs w:val="18"/>
                <w:lang w:eastAsia="uk-UA"/>
              </w:rPr>
              <w:t>1</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REGION_EXTENT</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005CC5"/>
                <w:sz w:val="18"/>
                <w:szCs w:val="18"/>
                <w:lang w:eastAsia="uk-UA"/>
              </w:rPr>
              <w:t>3</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return</w:t>
            </w:r>
            <w:r w:rsidRPr="000535C9">
              <w:rPr>
                <w:rFonts w:ascii="Consolas" w:eastAsia="Times New Roman" w:hAnsi="Consolas" w:cs="Segoe UI"/>
                <w:color w:val="24292E"/>
                <w:sz w:val="18"/>
                <w:szCs w:val="18"/>
                <w:lang w:eastAsia="uk-UA"/>
              </w:rPr>
              <w:t xml:space="preserve"> latitude, longitude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def</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F42C1"/>
                <w:sz w:val="18"/>
                <w:szCs w:val="18"/>
                <w:lang w:eastAsia="uk-UA"/>
              </w:rPr>
              <w:t>get_random_initial_clusters</w:t>
            </w:r>
            <w:r w:rsidRPr="000535C9">
              <w:rPr>
                <w:rFonts w:ascii="Consolas" w:eastAsia="Times New Roman" w:hAnsi="Consolas" w:cs="Segoe UI"/>
                <w:color w:val="24292E"/>
                <w:sz w:val="18"/>
                <w:szCs w:val="18"/>
                <w:lang w:eastAsia="uk-UA"/>
              </w:rPr>
              <w:t>(clusters_number):</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clusters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for</w:t>
            </w:r>
            <w:r w:rsidRPr="000535C9">
              <w:rPr>
                <w:rFonts w:ascii="Consolas" w:eastAsia="Times New Roman" w:hAnsi="Consolas" w:cs="Segoe UI"/>
                <w:color w:val="24292E"/>
                <w:sz w:val="18"/>
                <w:szCs w:val="18"/>
                <w:lang w:eastAsia="uk-UA"/>
              </w:rPr>
              <w:t xml:space="preserve"> k </w:t>
            </w:r>
            <w:r w:rsidRPr="000535C9">
              <w:rPr>
                <w:rFonts w:ascii="Consolas" w:eastAsia="Times New Roman" w:hAnsi="Consolas" w:cs="Segoe UI"/>
                <w:color w:val="D73A49"/>
                <w:sz w:val="18"/>
                <w:szCs w:val="18"/>
                <w:lang w:eastAsia="uk-UA"/>
              </w:rPr>
              <w:t>in</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range</w:t>
            </w:r>
            <w:r w:rsidRPr="000535C9">
              <w:rPr>
                <w:rFonts w:ascii="Consolas" w:eastAsia="Times New Roman" w:hAnsi="Consolas" w:cs="Segoe UI"/>
                <w:color w:val="24292E"/>
                <w:sz w:val="18"/>
                <w:szCs w:val="18"/>
                <w:lang w:eastAsia="uk-UA"/>
              </w:rPr>
              <w:t>(clusters_number):</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latitude, longitude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get_random_coords_in_region()</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clusters.append(</w:t>
            </w:r>
            <w:r w:rsidRPr="000535C9">
              <w:rPr>
                <w:rFonts w:ascii="Consolas" w:eastAsia="Times New Roman" w:hAnsi="Consolas" w:cs="Segoe UI"/>
                <w:color w:val="005CC5"/>
                <w:sz w:val="18"/>
                <w:szCs w:val="18"/>
                <w:lang w:eastAsia="uk-UA"/>
              </w:rPr>
              <w:t>str</w:t>
            </w:r>
            <w:r w:rsidRPr="000535C9">
              <w:rPr>
                <w:rFonts w:ascii="Consolas" w:eastAsia="Times New Roman" w:hAnsi="Consolas" w:cs="Segoe UI"/>
                <w:color w:val="24292E"/>
                <w:sz w:val="18"/>
                <w:szCs w:val="18"/>
                <w:lang w:eastAsia="uk-UA"/>
              </w:rPr>
              <w:t>(k)</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str</w:t>
            </w:r>
            <w:r w:rsidRPr="000535C9">
              <w:rPr>
                <w:rFonts w:ascii="Consolas" w:eastAsia="Times New Roman" w:hAnsi="Consolas" w:cs="Segoe UI"/>
                <w:color w:val="24292E"/>
                <w:sz w:val="18"/>
                <w:szCs w:val="18"/>
                <w:lang w:eastAsia="uk-UA"/>
              </w:rPr>
              <w:t>(latitude)</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str</w:t>
            </w:r>
            <w:r w:rsidRPr="000535C9">
              <w:rPr>
                <w:rFonts w:ascii="Consolas" w:eastAsia="Times New Roman" w:hAnsi="Consolas" w:cs="Segoe UI"/>
                <w:color w:val="24292E"/>
                <w:sz w:val="18"/>
                <w:szCs w:val="18"/>
                <w:lang w:eastAsia="uk-UA"/>
              </w:rPr>
              <w:t>(longitude))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return</w:t>
            </w:r>
            <w:r w:rsidRPr="000535C9">
              <w:rPr>
                <w:rFonts w:ascii="Consolas" w:eastAsia="Times New Roman" w:hAnsi="Consolas" w:cs="Segoe UI"/>
                <w:color w:val="24292E"/>
                <w:sz w:val="18"/>
                <w:szCs w:val="18"/>
                <w:lang w:eastAsia="uk-UA"/>
              </w:rPr>
              <w:t xml:space="preserve"> clusters</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def</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F42C1"/>
                <w:sz w:val="18"/>
                <w:szCs w:val="18"/>
                <w:lang w:eastAsia="uk-UA"/>
              </w:rPr>
              <w:t>generate_initial_clusters_on_s3</w:t>
            </w:r>
            <w:r w:rsidRPr="000535C9">
              <w:rPr>
                <w:rFonts w:ascii="Consolas" w:eastAsia="Times New Roman" w:hAnsi="Consolas" w:cs="Segoe UI"/>
                <w:color w:val="24292E"/>
                <w:sz w:val="18"/>
                <w:szCs w:val="18"/>
                <w:lang w:eastAsia="uk-UA"/>
              </w:rPr>
              <w:t xml:space="preserve">(clusters_number, output_job_path):    </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initial_clusters_file_path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output_job_path</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CLUSTERS_FILENAME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"Generating initial random clusters ("</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005CC5"/>
                <w:sz w:val="18"/>
                <w:szCs w:val="18"/>
                <w:lang w:eastAsia="uk-UA"/>
              </w:rPr>
              <w:t>str</w:t>
            </w:r>
            <w:r w:rsidRPr="000535C9">
              <w:rPr>
                <w:rFonts w:ascii="Consolas" w:eastAsia="Times New Roman" w:hAnsi="Consolas" w:cs="Segoe UI"/>
                <w:color w:val="24292E"/>
                <w:sz w:val="18"/>
                <w:szCs w:val="18"/>
                <w:lang w:eastAsia="uk-UA"/>
              </w:rPr>
              <w:t>(clusters_number),</w:t>
            </w:r>
            <w:r w:rsidRPr="000535C9">
              <w:rPr>
                <w:rFonts w:ascii="Consolas" w:eastAsia="Times New Roman" w:hAnsi="Consolas" w:cs="Segoe UI"/>
                <w:color w:val="032F62"/>
                <w:sz w:val="18"/>
                <w:szCs w:val="18"/>
                <w:lang w:eastAsia="uk-UA"/>
              </w:rPr>
              <w:t>") at "</w:t>
            </w:r>
            <w:r w:rsidRPr="000535C9">
              <w:rPr>
                <w:rFonts w:ascii="Consolas" w:eastAsia="Times New Roman" w:hAnsi="Consolas" w:cs="Segoe UI"/>
                <w:color w:val="24292E"/>
                <w:sz w:val="18"/>
                <w:szCs w:val="18"/>
                <w:lang w:eastAsia="uk-UA"/>
              </w:rPr>
              <w:t>, initial_clusters_file_path</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clusters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get_random_initial_clusters(clusters_number)</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write_to_s3_file(</w:t>
            </w:r>
            <w:r w:rsidRPr="000535C9">
              <w:rPr>
                <w:rFonts w:ascii="Consolas" w:eastAsia="Times New Roman" w:hAnsi="Consolas" w:cs="Segoe UI"/>
                <w:color w:val="005CC5"/>
                <w:sz w:val="18"/>
                <w:szCs w:val="18"/>
                <w:lang w:eastAsia="uk-UA"/>
              </w:rPr>
              <w:t>BUCKET_NAME</w:t>
            </w:r>
            <w:r w:rsidRPr="000535C9">
              <w:rPr>
                <w:rFonts w:ascii="Consolas" w:eastAsia="Times New Roman" w:hAnsi="Consolas" w:cs="Segoe UI"/>
                <w:color w:val="24292E"/>
                <w:sz w:val="18"/>
                <w:szCs w:val="18"/>
                <w:lang w:eastAsia="uk-UA"/>
              </w:rPr>
              <w:t xml:space="preserve">, initial_clusters_file_path, </w:t>
            </w:r>
            <w:r w:rsidRPr="000535C9">
              <w:rPr>
                <w:rFonts w:ascii="Consolas" w:eastAsia="Times New Roman" w:hAnsi="Consolas" w:cs="Segoe UI"/>
                <w:color w:val="032F62"/>
                <w:sz w:val="18"/>
                <w:szCs w:val="18"/>
                <w:lang w:eastAsia="uk-UA"/>
              </w:rPr>
              <w:t>"\n"</w:t>
            </w:r>
            <w:r w:rsidRPr="000535C9">
              <w:rPr>
                <w:rFonts w:ascii="Consolas" w:eastAsia="Times New Roman" w:hAnsi="Consolas" w:cs="Segoe UI"/>
                <w:color w:val="24292E"/>
                <w:sz w:val="18"/>
                <w:szCs w:val="18"/>
                <w:lang w:eastAsia="uk-UA"/>
              </w:rPr>
              <w:t>.join(clusters))</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return</w:t>
            </w:r>
            <w:r w:rsidRPr="000535C9">
              <w:rPr>
                <w:rFonts w:ascii="Consolas" w:eastAsia="Times New Roman" w:hAnsi="Consolas" w:cs="Segoe UI"/>
                <w:color w:val="24292E"/>
                <w:sz w:val="18"/>
                <w:szCs w:val="18"/>
                <w:lang w:eastAsia="uk-UA"/>
              </w:rPr>
              <w:t xml:space="preserve"> initial_clusters_file_path</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def</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F42C1"/>
                <w:sz w:val="18"/>
                <w:szCs w:val="18"/>
                <w:lang w:eastAsia="uk-UA"/>
              </w:rPr>
              <w:t>get_distance_coords</w:t>
            </w:r>
            <w:r w:rsidRPr="000535C9">
              <w:rPr>
                <w:rFonts w:ascii="Consolas" w:eastAsia="Times New Roman" w:hAnsi="Consolas" w:cs="Segoe UI"/>
                <w:color w:val="24292E"/>
                <w:sz w:val="18"/>
                <w:szCs w:val="18"/>
                <w:lang w:eastAsia="uk-UA"/>
              </w:rPr>
              <w:t>(lat1, long1, lat2, long2):</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dist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math.sqrt(math.pow(lat1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lat2,</w:t>
            </w:r>
            <w:r w:rsidRPr="000535C9">
              <w:rPr>
                <w:rFonts w:ascii="Consolas" w:eastAsia="Times New Roman" w:hAnsi="Consolas" w:cs="Segoe UI"/>
                <w:color w:val="005CC5"/>
                <w:sz w:val="18"/>
                <w:szCs w:val="18"/>
                <w:lang w:eastAsia="uk-UA"/>
              </w:rPr>
              <w:t>2</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math.pow(long1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long2,</w:t>
            </w:r>
            <w:r w:rsidRPr="000535C9">
              <w:rPr>
                <w:rFonts w:ascii="Consolas" w:eastAsia="Times New Roman" w:hAnsi="Consolas" w:cs="Segoe UI"/>
                <w:color w:val="005CC5"/>
                <w:sz w:val="18"/>
                <w:szCs w:val="18"/>
                <w:lang w:eastAsia="uk-UA"/>
              </w:rPr>
              <w:t>2</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return</w:t>
            </w:r>
            <w:r w:rsidRPr="000535C9">
              <w:rPr>
                <w:rFonts w:ascii="Consolas" w:eastAsia="Times New Roman" w:hAnsi="Consolas" w:cs="Segoe UI"/>
                <w:color w:val="24292E"/>
                <w:sz w:val="18"/>
                <w:szCs w:val="18"/>
                <w:lang w:eastAsia="uk-UA"/>
              </w:rPr>
              <w:t xml:space="preserve"> dist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def</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F42C1"/>
                <w:sz w:val="18"/>
                <w:szCs w:val="18"/>
                <w:lang w:eastAsia="uk-UA"/>
              </w:rPr>
              <w:t>get_clusters_from_text</w:t>
            </w:r>
            <w:r w:rsidRPr="000535C9">
              <w:rPr>
                <w:rFonts w:ascii="Consolas" w:eastAsia="Times New Roman" w:hAnsi="Consolas" w:cs="Segoe UI"/>
                <w:color w:val="24292E"/>
                <w:sz w:val="18"/>
                <w:szCs w:val="18"/>
                <w:lang w:eastAsia="uk-UA"/>
              </w:rPr>
              <w:t>(clusters_text):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clusters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dict</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for</w:t>
            </w:r>
            <w:r w:rsidRPr="000535C9">
              <w:rPr>
                <w:rFonts w:ascii="Consolas" w:eastAsia="Times New Roman" w:hAnsi="Consolas" w:cs="Segoe UI"/>
                <w:color w:val="24292E"/>
                <w:sz w:val="18"/>
                <w:szCs w:val="18"/>
                <w:lang w:eastAsia="uk-UA"/>
              </w:rPr>
              <w:t xml:space="preserve"> line </w:t>
            </w:r>
            <w:r w:rsidRPr="000535C9">
              <w:rPr>
                <w:rFonts w:ascii="Consolas" w:eastAsia="Times New Roman" w:hAnsi="Consolas" w:cs="Segoe UI"/>
                <w:color w:val="D73A49"/>
                <w:sz w:val="18"/>
                <w:szCs w:val="18"/>
                <w:lang w:eastAsia="uk-UA"/>
              </w:rPr>
              <w:t>in</w:t>
            </w:r>
            <w:r w:rsidRPr="000535C9">
              <w:rPr>
                <w:rFonts w:ascii="Consolas" w:eastAsia="Times New Roman" w:hAnsi="Consolas" w:cs="Segoe UI"/>
                <w:color w:val="24292E"/>
                <w:sz w:val="18"/>
                <w:szCs w:val="18"/>
                <w:lang w:eastAsia="uk-UA"/>
              </w:rPr>
              <w:t xml:space="preserve"> clusters_text.strip().split(</w:t>
            </w:r>
            <w:r w:rsidRPr="000535C9">
              <w:rPr>
                <w:rFonts w:ascii="Consolas" w:eastAsia="Times New Roman" w:hAnsi="Consolas" w:cs="Segoe UI"/>
                <w:color w:val="032F62"/>
                <w:sz w:val="18"/>
                <w:szCs w:val="18"/>
                <w:lang w:eastAsia="uk-UA"/>
              </w:rPr>
              <w:t>"\n"</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data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line.strip().split(</w:t>
            </w:r>
            <w:r w:rsidRPr="000535C9">
              <w:rPr>
                <w:rFonts w:ascii="Consolas" w:eastAsia="Times New Roman" w:hAnsi="Consolas" w:cs="Segoe UI"/>
                <w:color w:val="032F62"/>
                <w:sz w:val="18"/>
                <w:szCs w:val="18"/>
                <w:lang w:eastAsia="uk-UA"/>
              </w:rPr>
              <w:t>"\t"</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centroid_id, coords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data</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latitude, longitude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coords.strip().split(</w:t>
            </w:r>
            <w:r w:rsidRPr="000535C9">
              <w:rPr>
                <w:rFonts w:ascii="Consolas" w:eastAsia="Times New Roman" w:hAnsi="Consolas" w:cs="Segoe UI"/>
                <w:color w:val="032F62"/>
                <w:sz w:val="18"/>
                <w:szCs w:val="18"/>
                <w:lang w:eastAsia="uk-UA"/>
              </w:rPr>
              <w:t>";"</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clusters[centroid_id]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float</w:t>
            </w:r>
            <w:r w:rsidRPr="000535C9">
              <w:rPr>
                <w:rFonts w:ascii="Consolas" w:eastAsia="Times New Roman" w:hAnsi="Consolas" w:cs="Segoe UI"/>
                <w:color w:val="24292E"/>
                <w:sz w:val="18"/>
                <w:szCs w:val="18"/>
                <w:lang w:eastAsia="uk-UA"/>
              </w:rPr>
              <w:t xml:space="preserve">(latitude), </w:t>
            </w:r>
            <w:r w:rsidRPr="000535C9">
              <w:rPr>
                <w:rFonts w:ascii="Consolas" w:eastAsia="Times New Roman" w:hAnsi="Consolas" w:cs="Segoe UI"/>
                <w:color w:val="005CC5"/>
                <w:sz w:val="18"/>
                <w:szCs w:val="18"/>
                <w:lang w:eastAsia="uk-UA"/>
              </w:rPr>
              <w:t>float</w:t>
            </w:r>
            <w:r w:rsidRPr="000535C9">
              <w:rPr>
                <w:rFonts w:ascii="Consolas" w:eastAsia="Times New Roman" w:hAnsi="Consolas" w:cs="Segoe UI"/>
                <w:color w:val="24292E"/>
                <w:sz w:val="18"/>
                <w:szCs w:val="18"/>
                <w:lang w:eastAsia="uk-UA"/>
              </w:rPr>
              <w:t>(longitude))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return</w:t>
            </w:r>
            <w:r w:rsidRPr="000535C9">
              <w:rPr>
                <w:rFonts w:ascii="Consolas" w:eastAsia="Times New Roman" w:hAnsi="Consolas" w:cs="Segoe UI"/>
                <w:color w:val="24292E"/>
                <w:sz w:val="18"/>
                <w:szCs w:val="18"/>
                <w:lang w:eastAsia="uk-UA"/>
              </w:rPr>
              <w:t xml:space="preserve"> clusters</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def</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F42C1"/>
                <w:sz w:val="18"/>
                <w:szCs w:val="18"/>
                <w:lang w:eastAsia="uk-UA"/>
              </w:rPr>
              <w:t>get_delta_clusters_coords</w:t>
            </w:r>
            <w:r w:rsidRPr="000535C9">
              <w:rPr>
                <w:rFonts w:ascii="Consolas" w:eastAsia="Times New Roman" w:hAnsi="Consolas" w:cs="Segoe UI"/>
                <w:color w:val="24292E"/>
                <w:sz w:val="18"/>
                <w:szCs w:val="18"/>
                <w:lang w:eastAsia="uk-UA"/>
              </w:rPr>
              <w:t xml:space="preserve">(step_result, previous_result):    </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clusters1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get_clusters_from_text(step_result)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clusters2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get_clusters_from_text(previous_result)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total_dist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0</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for</w:t>
            </w:r>
            <w:r w:rsidRPr="000535C9">
              <w:rPr>
                <w:rFonts w:ascii="Consolas" w:eastAsia="Times New Roman" w:hAnsi="Consolas" w:cs="Segoe UI"/>
                <w:color w:val="24292E"/>
                <w:sz w:val="18"/>
                <w:szCs w:val="18"/>
                <w:lang w:eastAsia="uk-UA"/>
              </w:rPr>
              <w:t xml:space="preserve"> key </w:t>
            </w:r>
            <w:r w:rsidRPr="000535C9">
              <w:rPr>
                <w:rFonts w:ascii="Consolas" w:eastAsia="Times New Roman" w:hAnsi="Consolas" w:cs="Segoe UI"/>
                <w:color w:val="D73A49"/>
                <w:sz w:val="18"/>
                <w:szCs w:val="18"/>
                <w:lang w:eastAsia="uk-UA"/>
              </w:rPr>
              <w:t>in</w:t>
            </w:r>
            <w:r w:rsidRPr="000535C9">
              <w:rPr>
                <w:rFonts w:ascii="Consolas" w:eastAsia="Times New Roman" w:hAnsi="Consolas" w:cs="Segoe UI"/>
                <w:color w:val="24292E"/>
                <w:sz w:val="18"/>
                <w:szCs w:val="18"/>
                <w:lang w:eastAsia="uk-UA"/>
              </w:rPr>
              <w:t xml:space="preserve"> clusters1:</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cluster1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clusters1[key]</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cluster2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clusters2[key]</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dist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get_distance_coords(cluster1[</w:t>
            </w:r>
            <w:r w:rsidRPr="000535C9">
              <w:rPr>
                <w:rFonts w:ascii="Consolas" w:eastAsia="Times New Roman" w:hAnsi="Consolas" w:cs="Segoe UI"/>
                <w:color w:val="005CC5"/>
                <w:sz w:val="18"/>
                <w:szCs w:val="18"/>
                <w:lang w:eastAsia="uk-UA"/>
              </w:rPr>
              <w:t>0</w:t>
            </w:r>
            <w:r w:rsidRPr="000535C9">
              <w:rPr>
                <w:rFonts w:ascii="Consolas" w:eastAsia="Times New Roman" w:hAnsi="Consolas" w:cs="Segoe UI"/>
                <w:color w:val="24292E"/>
                <w:sz w:val="18"/>
                <w:szCs w:val="18"/>
                <w:lang w:eastAsia="uk-UA"/>
              </w:rPr>
              <w:t>], cluster1[</w:t>
            </w:r>
            <w:r w:rsidRPr="000535C9">
              <w:rPr>
                <w:rFonts w:ascii="Consolas" w:eastAsia="Times New Roman" w:hAnsi="Consolas" w:cs="Segoe UI"/>
                <w:color w:val="005CC5"/>
                <w:sz w:val="18"/>
                <w:szCs w:val="18"/>
                <w:lang w:eastAsia="uk-UA"/>
              </w:rPr>
              <w:t>1</w:t>
            </w:r>
            <w:r w:rsidRPr="000535C9">
              <w:rPr>
                <w:rFonts w:ascii="Consolas" w:eastAsia="Times New Roman" w:hAnsi="Consolas" w:cs="Segoe UI"/>
                <w:color w:val="24292E"/>
                <w:sz w:val="18"/>
                <w:szCs w:val="18"/>
                <w:lang w:eastAsia="uk-UA"/>
              </w:rPr>
              <w:t>], cluster2[</w:t>
            </w:r>
            <w:r w:rsidRPr="000535C9">
              <w:rPr>
                <w:rFonts w:ascii="Consolas" w:eastAsia="Times New Roman" w:hAnsi="Consolas" w:cs="Segoe UI"/>
                <w:color w:val="005CC5"/>
                <w:sz w:val="18"/>
                <w:szCs w:val="18"/>
                <w:lang w:eastAsia="uk-UA"/>
              </w:rPr>
              <w:t>0</w:t>
            </w:r>
            <w:r w:rsidRPr="000535C9">
              <w:rPr>
                <w:rFonts w:ascii="Consolas" w:eastAsia="Times New Roman" w:hAnsi="Consolas" w:cs="Segoe UI"/>
                <w:color w:val="24292E"/>
                <w:sz w:val="18"/>
                <w:szCs w:val="18"/>
                <w:lang w:eastAsia="uk-UA"/>
              </w:rPr>
              <w:t>], cluster2[</w:t>
            </w:r>
            <w:r w:rsidRPr="000535C9">
              <w:rPr>
                <w:rFonts w:ascii="Consolas" w:eastAsia="Times New Roman" w:hAnsi="Consolas" w:cs="Segoe UI"/>
                <w:color w:val="005CC5"/>
                <w:sz w:val="18"/>
                <w:szCs w:val="18"/>
                <w:lang w:eastAsia="uk-UA"/>
              </w:rPr>
              <w:t>1</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total_dist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dist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return</w:t>
            </w:r>
            <w:r w:rsidRPr="000535C9">
              <w:rPr>
                <w:rFonts w:ascii="Consolas" w:eastAsia="Times New Roman" w:hAnsi="Consolas" w:cs="Segoe UI"/>
                <w:color w:val="24292E"/>
                <w:sz w:val="18"/>
                <w:szCs w:val="18"/>
                <w:lang w:eastAsia="uk-UA"/>
              </w:rPr>
              <w:t xml:space="preserve"> total_dist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def</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F42C1"/>
                <w:sz w:val="18"/>
                <w:szCs w:val="18"/>
                <w:lang w:eastAsia="uk-UA"/>
              </w:rPr>
              <w:t>upload_file_to_s3</w:t>
            </w:r>
            <w:r w:rsidRPr="000535C9">
              <w:rPr>
                <w:rFonts w:ascii="Consolas" w:eastAsia="Times New Roman" w:hAnsi="Consolas" w:cs="Segoe UI"/>
                <w:color w:val="24292E"/>
                <w:sz w:val="18"/>
                <w:szCs w:val="18"/>
                <w:lang w:eastAsia="uk-UA"/>
              </w:rPr>
              <w:t>(local_file, bucket, keyname):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f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open</w:t>
            </w:r>
            <w:r w:rsidRPr="000535C9">
              <w:rPr>
                <w:rFonts w:ascii="Consolas" w:eastAsia="Times New Roman" w:hAnsi="Consolas" w:cs="Segoe UI"/>
                <w:color w:val="24292E"/>
                <w:sz w:val="18"/>
                <w:szCs w:val="18"/>
                <w:lang w:eastAsia="uk-UA"/>
              </w:rPr>
              <w:t xml:space="preserve">(local_file, </w:t>
            </w:r>
            <w:r w:rsidRPr="000535C9">
              <w:rPr>
                <w:rFonts w:ascii="Consolas" w:eastAsia="Times New Roman" w:hAnsi="Consolas" w:cs="Segoe UI"/>
                <w:color w:val="032F62"/>
                <w:sz w:val="18"/>
                <w:szCs w:val="18"/>
                <w:lang w:eastAsia="uk-UA"/>
              </w:rPr>
              <w:t>'r'</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data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f.read()</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f.close()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del</w:t>
            </w:r>
            <w:r w:rsidRPr="000535C9">
              <w:rPr>
                <w:rFonts w:ascii="Consolas" w:eastAsia="Times New Roman" w:hAnsi="Consolas" w:cs="Segoe UI"/>
                <w:color w:val="24292E"/>
                <w:sz w:val="18"/>
                <w:szCs w:val="18"/>
                <w:lang w:eastAsia="uk-UA"/>
              </w:rPr>
              <w:t xml:space="preserve"> f</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write_to_s3_file(bucket, keyname, data)</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def</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F42C1"/>
                <w:sz w:val="18"/>
                <w:szCs w:val="18"/>
                <w:lang w:eastAsia="uk-UA"/>
              </w:rPr>
              <w:t>upload_mr_scripts</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"Uploading map and reduce script to bucket "</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005CC5"/>
                <w:sz w:val="18"/>
                <w:szCs w:val="18"/>
                <w:lang w:eastAsia="uk-UA"/>
              </w:rPr>
              <w:t>BUCKET_NAME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upload_file_to_s3(</w:t>
            </w:r>
            <w:r w:rsidRPr="000535C9">
              <w:rPr>
                <w:rFonts w:ascii="Consolas" w:eastAsia="Times New Roman" w:hAnsi="Consolas" w:cs="Segoe UI"/>
                <w:color w:val="005CC5"/>
                <w:sz w:val="18"/>
                <w:szCs w:val="18"/>
                <w:lang w:eastAsia="uk-UA"/>
              </w:rPr>
              <w:t>MAPPER_SCRIPT_PATH</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BUCKET_NAME</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MAPPER_SCRIPT_PATH</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upload_file_to_s3(</w:t>
            </w:r>
            <w:r w:rsidRPr="000535C9">
              <w:rPr>
                <w:rFonts w:ascii="Consolas" w:eastAsia="Times New Roman" w:hAnsi="Consolas" w:cs="Segoe UI"/>
                <w:color w:val="005CC5"/>
                <w:sz w:val="18"/>
                <w:szCs w:val="18"/>
                <w:lang w:eastAsia="uk-UA"/>
              </w:rPr>
              <w:t>REDUCER_SCRIPT_PATH</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BUCKET_NAME</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REDUCER_SCRIPT_PATH</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previous_step_result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step_delta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10000000</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iteraction_count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0</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jobid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job_state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start_time</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datetime.datetime.now()</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output_job_path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get_new_output_job_path()</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clusters_file_path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generate_initial_clusters_on_s3(</w:t>
            </w:r>
            <w:r w:rsidRPr="000535C9">
              <w:rPr>
                <w:rFonts w:ascii="Consolas" w:eastAsia="Times New Roman" w:hAnsi="Consolas" w:cs="Segoe UI"/>
                <w:color w:val="005CC5"/>
                <w:sz w:val="18"/>
                <w:szCs w:val="18"/>
                <w:lang w:eastAsia="uk-UA"/>
              </w:rPr>
              <w:t>CLUSTERS_NUMBER</w:t>
            </w:r>
            <w:r w:rsidRPr="000535C9">
              <w:rPr>
                <w:rFonts w:ascii="Consolas" w:eastAsia="Times New Roman" w:hAnsi="Consolas" w:cs="Segoe UI"/>
                <w:color w:val="24292E"/>
                <w:sz w:val="18"/>
                <w:szCs w:val="18"/>
                <w:lang w:eastAsia="uk-UA"/>
              </w:rPr>
              <w:t>, output_job_path)</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upload_mr_scripts()</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"Starting"</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NUM_INSTANCES</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INSTANCE_TYPE</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"instances"</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try</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while</w:t>
            </w:r>
            <w:r w:rsidRPr="000535C9">
              <w:rPr>
                <w:rFonts w:ascii="Consolas" w:eastAsia="Times New Roman" w:hAnsi="Consolas" w:cs="Segoe UI"/>
                <w:color w:val="24292E"/>
                <w:sz w:val="18"/>
                <w:szCs w:val="18"/>
                <w:lang w:eastAsia="uk-UA"/>
              </w:rPr>
              <w:t xml:space="preserve"> step_delta </w:t>
            </w:r>
            <w:r w:rsidRPr="000535C9">
              <w:rPr>
                <w:rFonts w:ascii="Consolas" w:eastAsia="Times New Roman" w:hAnsi="Consolas" w:cs="Segoe UI"/>
                <w:color w:val="D73A49"/>
                <w:sz w:val="18"/>
                <w:szCs w:val="18"/>
                <w:lang w:eastAsia="uk-UA"/>
              </w:rPr>
              <w:t>&gt;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0.5</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iteraction_count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1</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'ITERATION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str</w:t>
            </w:r>
            <w:r w:rsidRPr="000535C9">
              <w:rPr>
                <w:rFonts w:ascii="Consolas" w:eastAsia="Times New Roman" w:hAnsi="Consolas" w:cs="Segoe UI"/>
                <w:color w:val="24292E"/>
                <w:sz w:val="18"/>
                <w:szCs w:val="18"/>
                <w:lang w:eastAsia="uk-UA"/>
              </w:rPr>
              <w:t xml:space="preserve">(iteraction_count) </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output_job_path_step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output_job_path</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'Step'</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str</w:t>
            </w:r>
            <w:r w:rsidRPr="000535C9">
              <w:rPr>
                <w:rFonts w:ascii="Consolas" w:eastAsia="Times New Roman" w:hAnsi="Consolas" w:cs="Segoe UI"/>
                <w:color w:val="24292E"/>
                <w:sz w:val="18"/>
                <w:szCs w:val="18"/>
                <w:lang w:eastAsia="uk-UA"/>
              </w:rPr>
              <w:t>(iteraction_count)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w:t>
            </w:r>
            <w:r w:rsidRPr="000535C9">
              <w:rPr>
                <w:rFonts w:ascii="Consolas" w:eastAsia="Times New Roman" w:hAnsi="Consolas" w:cs="Segoe UI"/>
                <w:color w:val="24292E"/>
                <w:sz w:val="18"/>
                <w:szCs w:val="18"/>
                <w:lang w:eastAsia="uk-UA"/>
              </w:rPr>
              <w:t xml:space="preserve">   </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"Job step output path: "</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output_job_path_step </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step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boto.emr.step.StreamingStep(</w:t>
            </w:r>
            <w:r w:rsidRPr="000535C9">
              <w:rPr>
                <w:rFonts w:ascii="Consolas" w:eastAsia="Times New Roman" w:hAnsi="Consolas" w:cs="Segoe UI"/>
                <w:color w:val="E36209"/>
                <w:sz w:val="18"/>
                <w:szCs w:val="18"/>
                <w:lang w:eastAsia="uk-UA"/>
              </w:rPr>
              <w:t>name</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'Kmeans EMR Step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str</w:t>
            </w:r>
            <w:r w:rsidRPr="000535C9">
              <w:rPr>
                <w:rFonts w:ascii="Consolas" w:eastAsia="Times New Roman" w:hAnsi="Consolas" w:cs="Segoe UI"/>
                <w:color w:val="24292E"/>
                <w:sz w:val="18"/>
                <w:szCs w:val="18"/>
                <w:lang w:eastAsia="uk-UA"/>
              </w:rPr>
              <w:t>(iteraction_count),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E36209"/>
                <w:sz w:val="18"/>
                <w:szCs w:val="18"/>
                <w:lang w:eastAsia="uk-UA"/>
              </w:rPr>
              <w:t>mapper</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's3://'</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BUCKET_NAME</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MAPPER_SCRIPT_PATH</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E36209"/>
                <w:sz w:val="18"/>
                <w:szCs w:val="18"/>
                <w:lang w:eastAsia="uk-UA"/>
              </w:rPr>
              <w:t>reducer</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's3://'</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BUCKET_NAME</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REDUCER_SCRIPT_PATH</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E36209"/>
                <w:sz w:val="18"/>
                <w:szCs w:val="18"/>
                <w:lang w:eastAsia="uk-UA"/>
              </w:rPr>
              <w:t>input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's3://'</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BUCKET_NAME</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DATA_PATH</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E36209"/>
                <w:sz w:val="18"/>
                <w:szCs w:val="18"/>
                <w:lang w:eastAsia="uk-UA"/>
              </w:rPr>
              <w:t>output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's3://'</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BUCKET_NAME</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output_job_path_step,</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E36209"/>
                <w:sz w:val="18"/>
                <w:szCs w:val="18"/>
                <w:lang w:eastAsia="uk-UA"/>
              </w:rPr>
              <w:t>cache_files</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032F62"/>
                <w:sz w:val="18"/>
                <w:szCs w:val="18"/>
                <w:lang w:eastAsia="uk-UA"/>
              </w:rPr>
              <w:t>'s3://'</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BUCKET_NAME</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clusters_file_path</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CLUSTERS_FILENAME</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if</w:t>
            </w:r>
            <w:r w:rsidRPr="000535C9">
              <w:rPr>
                <w:rFonts w:ascii="Consolas" w:eastAsia="Times New Roman" w:hAnsi="Consolas" w:cs="Segoe UI"/>
                <w:color w:val="24292E"/>
                <w:sz w:val="18"/>
                <w:szCs w:val="18"/>
                <w:lang w:eastAsia="uk-UA"/>
              </w:rPr>
              <w:t xml:space="preserve"> iteraction_count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1</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jobid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connEmr.run_jobflow(</w:t>
            </w:r>
            <w:r w:rsidRPr="000535C9">
              <w:rPr>
                <w:rFonts w:ascii="Consolas" w:eastAsia="Times New Roman" w:hAnsi="Consolas" w:cs="Segoe UI"/>
                <w:color w:val="E36209"/>
                <w:sz w:val="18"/>
                <w:szCs w:val="18"/>
                <w:lang w:eastAsia="uk-UA"/>
              </w:rPr>
              <w:t>name</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'Kmeans EMR Job'</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E36209"/>
                <w:sz w:val="18"/>
                <w:szCs w:val="18"/>
                <w:lang w:eastAsia="uk-UA"/>
              </w:rPr>
              <w:t>log_uri</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's3://'</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BUCKET_NAME</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LOGS_PATH</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E36209"/>
                <w:sz w:val="18"/>
                <w:szCs w:val="18"/>
                <w:lang w:eastAsia="uk-UA"/>
              </w:rPr>
              <w:t>steps</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[step],</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E36209"/>
                <w:sz w:val="18"/>
                <w:szCs w:val="18"/>
                <w:lang w:eastAsia="uk-UA"/>
              </w:rPr>
              <w:t>master_instance_type</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INSTANCE_TYPE</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E36209"/>
                <w:sz w:val="18"/>
                <w:szCs w:val="18"/>
                <w:lang w:eastAsia="uk-UA"/>
              </w:rPr>
              <w:t>slave_instance_type</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INSTANCE_TYPE</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E36209"/>
                <w:sz w:val="18"/>
                <w:szCs w:val="18"/>
                <w:lang w:eastAsia="uk-UA"/>
              </w:rPr>
              <w:t>num_instances</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NUM_INSTANCES</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E36209"/>
                <w:sz w:val="18"/>
                <w:szCs w:val="18"/>
                <w:lang w:eastAsia="uk-UA"/>
              </w:rPr>
              <w:t>keep_alive</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True</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E36209"/>
                <w:sz w:val="18"/>
                <w:szCs w:val="18"/>
                <w:lang w:eastAsia="uk-UA"/>
              </w:rPr>
              <w:t>action_on_failure</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'TERMINATE_JOB_FLOW'</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else</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connEmr.add_jobflow_steps(jobid, step)</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while</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True</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time.sleep(</w:t>
            </w:r>
            <w:r w:rsidRPr="000535C9">
              <w:rPr>
                <w:rFonts w:ascii="Consolas" w:eastAsia="Times New Roman" w:hAnsi="Consolas" w:cs="Segoe UI"/>
                <w:color w:val="005CC5"/>
                <w:sz w:val="18"/>
                <w:szCs w:val="18"/>
                <w:lang w:eastAsia="uk-UA"/>
              </w:rPr>
              <w:t>20</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job_describe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connEmr.describe_jobflow(jobid)</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job_state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job_describe.state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time.strftime(</w:t>
            </w:r>
            <w:r w:rsidRPr="000535C9">
              <w:rPr>
                <w:rFonts w:ascii="Consolas" w:eastAsia="Times New Roman" w:hAnsi="Consolas" w:cs="Segoe UI"/>
                <w:color w:val="032F62"/>
                <w:sz w:val="18"/>
                <w:szCs w:val="18"/>
                <w:lang w:eastAsia="uk-UA"/>
              </w:rPr>
              <w:t>"</w:t>
            </w:r>
            <w:r w:rsidRPr="000535C9">
              <w:rPr>
                <w:rFonts w:ascii="Consolas" w:eastAsia="Times New Roman" w:hAnsi="Consolas" w:cs="Segoe UI"/>
                <w:color w:val="005CC5"/>
                <w:sz w:val="18"/>
                <w:szCs w:val="18"/>
                <w:lang w:eastAsia="uk-UA"/>
              </w:rPr>
              <w:t>%d</w:t>
            </w:r>
            <w:r w:rsidRPr="000535C9">
              <w:rPr>
                <w:rFonts w:ascii="Consolas" w:eastAsia="Times New Roman" w:hAnsi="Consolas" w:cs="Segoe UI"/>
                <w:color w:val="032F62"/>
                <w:sz w:val="18"/>
                <w:szCs w:val="18"/>
                <w:lang w:eastAsia="uk-UA"/>
              </w:rPr>
              <w:t>/%m/%y %H:%M:%S"</w:t>
            </w:r>
            <w:r w:rsidRPr="000535C9">
              <w:rPr>
                <w:rFonts w:ascii="Consolas" w:eastAsia="Times New Roman" w:hAnsi="Consolas" w:cs="Segoe UI"/>
                <w:color w:val="24292E"/>
                <w:sz w:val="18"/>
                <w:szCs w:val="18"/>
                <w:lang w:eastAsia="uk-UA"/>
              </w:rPr>
              <w:t xml:space="preserve">, time.localtime()), </w:t>
            </w:r>
            <w:r w:rsidRPr="000535C9">
              <w:rPr>
                <w:rFonts w:ascii="Consolas" w:eastAsia="Times New Roman" w:hAnsi="Consolas" w:cs="Segoe UI"/>
                <w:color w:val="032F62"/>
                <w:sz w:val="18"/>
                <w:szCs w:val="18"/>
                <w:lang w:eastAsia="uk-UA"/>
              </w:rPr>
              <w:t>" - JobId="</w:t>
            </w:r>
            <w:r w:rsidRPr="000535C9">
              <w:rPr>
                <w:rFonts w:ascii="Consolas" w:eastAsia="Times New Roman" w:hAnsi="Consolas" w:cs="Segoe UI"/>
                <w:color w:val="24292E"/>
                <w:sz w:val="18"/>
                <w:szCs w:val="18"/>
                <w:lang w:eastAsia="uk-UA"/>
              </w:rPr>
              <w:t xml:space="preserve">, jobid, </w:t>
            </w:r>
            <w:r w:rsidRPr="000535C9">
              <w:rPr>
                <w:rFonts w:ascii="Consolas" w:eastAsia="Times New Roman" w:hAnsi="Consolas" w:cs="Segoe UI"/>
                <w:color w:val="032F62"/>
                <w:sz w:val="18"/>
                <w:szCs w:val="18"/>
                <w:lang w:eastAsia="uk-UA"/>
              </w:rPr>
              <w:t>" - State="</w:t>
            </w:r>
            <w:r w:rsidRPr="000535C9">
              <w:rPr>
                <w:rFonts w:ascii="Consolas" w:eastAsia="Times New Roman" w:hAnsi="Consolas" w:cs="Segoe UI"/>
                <w:color w:val="24292E"/>
                <w:sz w:val="18"/>
                <w:szCs w:val="18"/>
                <w:lang w:eastAsia="uk-UA"/>
              </w:rPr>
              <w:t>, job_state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if</w:t>
            </w:r>
            <w:r w:rsidRPr="000535C9">
              <w:rPr>
                <w:rFonts w:ascii="Consolas" w:eastAsia="Times New Roman" w:hAnsi="Consolas" w:cs="Segoe UI"/>
                <w:color w:val="24292E"/>
                <w:sz w:val="18"/>
                <w:szCs w:val="18"/>
                <w:lang w:eastAsia="uk-UA"/>
              </w:rPr>
              <w:t xml:space="preserve"> job_state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u</w:t>
            </w:r>
            <w:r w:rsidRPr="000535C9">
              <w:rPr>
                <w:rFonts w:ascii="Consolas" w:eastAsia="Times New Roman" w:hAnsi="Consolas" w:cs="Segoe UI"/>
                <w:color w:val="032F62"/>
                <w:sz w:val="18"/>
                <w:szCs w:val="18"/>
                <w:lang w:eastAsia="uk-UA"/>
              </w:rPr>
              <w:t>'COMPLETED'</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or</w:t>
            </w:r>
            <w:r w:rsidRPr="000535C9">
              <w:rPr>
                <w:rFonts w:ascii="Consolas" w:eastAsia="Times New Roman" w:hAnsi="Consolas" w:cs="Segoe UI"/>
                <w:color w:val="24292E"/>
                <w:sz w:val="18"/>
                <w:szCs w:val="18"/>
                <w:lang w:eastAsia="uk-UA"/>
              </w:rPr>
              <w:t xml:space="preserve"> job_state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u</w:t>
            </w:r>
            <w:r w:rsidRPr="000535C9">
              <w:rPr>
                <w:rFonts w:ascii="Consolas" w:eastAsia="Times New Roman" w:hAnsi="Consolas" w:cs="Segoe UI"/>
                <w:color w:val="032F62"/>
                <w:sz w:val="18"/>
                <w:szCs w:val="18"/>
                <w:lang w:eastAsia="uk-UA"/>
              </w:rPr>
              <w:t>'FAILED'</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or</w:t>
            </w:r>
            <w:r w:rsidRPr="000535C9">
              <w:rPr>
                <w:rFonts w:ascii="Consolas" w:eastAsia="Times New Roman" w:hAnsi="Consolas" w:cs="Segoe UI"/>
                <w:color w:val="24292E"/>
                <w:sz w:val="18"/>
                <w:szCs w:val="18"/>
                <w:lang w:eastAsia="uk-UA"/>
              </w:rPr>
              <w:t xml:space="preserve"> job_state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u</w:t>
            </w:r>
            <w:r w:rsidRPr="000535C9">
              <w:rPr>
                <w:rFonts w:ascii="Consolas" w:eastAsia="Times New Roman" w:hAnsi="Consolas" w:cs="Segoe UI"/>
                <w:color w:val="032F62"/>
                <w:sz w:val="18"/>
                <w:szCs w:val="18"/>
                <w:lang w:eastAsia="uk-UA"/>
              </w:rPr>
              <w:t>'WAITING'</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or</w:t>
            </w:r>
            <w:r w:rsidRPr="000535C9">
              <w:rPr>
                <w:rFonts w:ascii="Consolas" w:eastAsia="Times New Roman" w:hAnsi="Consolas" w:cs="Segoe UI"/>
                <w:color w:val="24292E"/>
                <w:sz w:val="18"/>
                <w:szCs w:val="18"/>
                <w:lang w:eastAsia="uk-UA"/>
              </w:rPr>
              <w:t xml:space="preserve"> job_state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u</w:t>
            </w:r>
            <w:r w:rsidRPr="000535C9">
              <w:rPr>
                <w:rFonts w:ascii="Consolas" w:eastAsia="Times New Roman" w:hAnsi="Consolas" w:cs="Segoe UI"/>
                <w:color w:val="032F62"/>
                <w:sz w:val="18"/>
                <w:szCs w:val="18"/>
                <w:lang w:eastAsia="uk-UA"/>
              </w:rPr>
              <w:t>'TERMINATED'</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A737D"/>
                <w:sz w:val="18"/>
                <w:szCs w:val="18"/>
                <w:lang w:eastAsia="uk-UA"/>
              </w:rPr>
              <w:t># (NOT STARTING, RUNNING OR SHUTTING_DOWN)</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'Step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str</w:t>
            </w:r>
            <w:r w:rsidRPr="000535C9">
              <w:rPr>
                <w:rFonts w:ascii="Consolas" w:eastAsia="Times New Roman" w:hAnsi="Consolas" w:cs="Segoe UI"/>
                <w:color w:val="24292E"/>
                <w:sz w:val="18"/>
                <w:szCs w:val="18"/>
                <w:lang w:eastAsia="uk-UA"/>
              </w:rPr>
              <w:t>(iteraction_count)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 Finished - Job Status: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job_state   </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break</w:t>
            </w:r>
            <w:r w:rsidRPr="000535C9">
              <w:rPr>
                <w:rFonts w:ascii="Consolas" w:eastAsia="Times New Roman" w:hAnsi="Consolas" w:cs="Segoe UI"/>
                <w:color w:val="24292E"/>
                <w:sz w:val="18"/>
                <w:szCs w:val="18"/>
                <w:lang w:eastAsia="uk-UA"/>
              </w:rPr>
              <w:t xml:space="preserve">            </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if</w:t>
            </w:r>
            <w:r w:rsidRPr="000535C9">
              <w:rPr>
                <w:rFonts w:ascii="Consolas" w:eastAsia="Times New Roman" w:hAnsi="Consolas" w:cs="Segoe UI"/>
                <w:color w:val="24292E"/>
                <w:sz w:val="18"/>
                <w:szCs w:val="18"/>
                <w:lang w:eastAsia="uk-UA"/>
              </w:rPr>
              <w:t xml:space="preserve"> job_state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u</w:t>
            </w:r>
            <w:r w:rsidRPr="000535C9">
              <w:rPr>
                <w:rFonts w:ascii="Consolas" w:eastAsia="Times New Roman" w:hAnsi="Consolas" w:cs="Segoe UI"/>
                <w:color w:val="032F62"/>
                <w:sz w:val="18"/>
                <w:szCs w:val="18"/>
                <w:lang w:eastAsia="uk-UA"/>
              </w:rPr>
              <w:t>'FAILED'</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"The Step Failed. Terminating Job..."</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"Reason: "</w:t>
            </w:r>
            <w:r w:rsidRPr="000535C9">
              <w:rPr>
                <w:rFonts w:ascii="Consolas" w:eastAsia="Times New Roman" w:hAnsi="Consolas" w:cs="Segoe UI"/>
                <w:color w:val="24292E"/>
                <w:sz w:val="18"/>
                <w:szCs w:val="18"/>
                <w:lang w:eastAsia="uk-UA"/>
              </w:rPr>
              <w:t>,job_describe.laststatechangereason</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sys.exit(</w:t>
            </w:r>
            <w:r w:rsidRPr="000535C9">
              <w:rPr>
                <w:rFonts w:ascii="Consolas" w:eastAsia="Times New Roman" w:hAnsi="Consolas" w:cs="Segoe UI"/>
                <w:color w:val="005CC5"/>
                <w:sz w:val="18"/>
                <w:szCs w:val="18"/>
                <w:lang w:eastAsia="uk-UA"/>
              </w:rPr>
              <w:t>1</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clusters_file_path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output_job_path_step</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CLUSTERS_FILENAME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"Merging results"</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step_result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get_merged_job_result(</w:t>
            </w:r>
            <w:r w:rsidRPr="000535C9">
              <w:rPr>
                <w:rFonts w:ascii="Consolas" w:eastAsia="Times New Roman" w:hAnsi="Consolas" w:cs="Segoe UI"/>
                <w:color w:val="005CC5"/>
                <w:sz w:val="18"/>
                <w:szCs w:val="18"/>
                <w:lang w:eastAsia="uk-UA"/>
              </w:rPr>
              <w:t>BUCKET_NAME</w:t>
            </w:r>
            <w:r w:rsidRPr="000535C9">
              <w:rPr>
                <w:rFonts w:ascii="Consolas" w:eastAsia="Times New Roman" w:hAnsi="Consolas" w:cs="Segoe UI"/>
                <w:color w:val="24292E"/>
                <w:sz w:val="18"/>
                <w:szCs w:val="18"/>
                <w:lang w:eastAsia="uk-UA"/>
              </w:rPr>
              <w:t>, output_job_path_step)</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ab/>
              <w:t xml:space="preserve">    </w:t>
            </w: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step_result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if</w:t>
            </w:r>
            <w:r w:rsidRPr="000535C9">
              <w:rPr>
                <w:rFonts w:ascii="Consolas" w:eastAsia="Times New Roman" w:hAnsi="Consolas" w:cs="Segoe UI"/>
                <w:color w:val="24292E"/>
                <w:sz w:val="18"/>
                <w:szCs w:val="18"/>
                <w:lang w:eastAsia="uk-UA"/>
              </w:rPr>
              <w:t xml:space="preserve"> step_result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"Erro - Step did not return any result"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sys.exit(</w:t>
            </w:r>
            <w:r w:rsidRPr="000535C9">
              <w:rPr>
                <w:rFonts w:ascii="Consolas" w:eastAsia="Times New Roman" w:hAnsi="Consolas" w:cs="Segoe UI"/>
                <w:color w:val="005CC5"/>
                <w:sz w:val="18"/>
                <w:szCs w:val="18"/>
                <w:lang w:eastAsia="uk-UA"/>
              </w:rPr>
              <w:t>1</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"Saving merged results to: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clusters_file_path</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write_to_s3_file(</w:t>
            </w:r>
            <w:r w:rsidRPr="000535C9">
              <w:rPr>
                <w:rFonts w:ascii="Consolas" w:eastAsia="Times New Roman" w:hAnsi="Consolas" w:cs="Segoe UI"/>
                <w:color w:val="005CC5"/>
                <w:sz w:val="18"/>
                <w:szCs w:val="18"/>
                <w:lang w:eastAsia="uk-UA"/>
              </w:rPr>
              <w:t>BUCKET_NAME</w:t>
            </w:r>
            <w:r w:rsidRPr="000535C9">
              <w:rPr>
                <w:rFonts w:ascii="Consolas" w:eastAsia="Times New Roman" w:hAnsi="Consolas" w:cs="Segoe UI"/>
                <w:color w:val="24292E"/>
                <w:sz w:val="18"/>
                <w:szCs w:val="18"/>
                <w:lang w:eastAsia="uk-UA"/>
              </w:rPr>
              <w:t>, clusters_file_path, step_result)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if</w:t>
            </w:r>
            <w:r w:rsidRPr="000535C9">
              <w:rPr>
                <w:rFonts w:ascii="Consolas" w:eastAsia="Times New Roman" w:hAnsi="Consolas" w:cs="Segoe UI"/>
                <w:color w:val="24292E"/>
                <w:sz w:val="18"/>
                <w:szCs w:val="18"/>
                <w:lang w:eastAsia="uk-UA"/>
              </w:rPr>
              <w:t xml:space="preserve"> previous_step_result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step_delta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get_delta_clusters_coords(step_result, previous_step_result)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"Delta Coods: "</w:t>
            </w:r>
            <w:r w:rsidRPr="000535C9">
              <w:rPr>
                <w:rFonts w:ascii="Consolas" w:eastAsia="Times New Roman" w:hAnsi="Consolas" w:cs="Segoe UI"/>
                <w:color w:val="24292E"/>
                <w:sz w:val="18"/>
                <w:szCs w:val="18"/>
                <w:lang w:eastAsia="uk-UA"/>
              </w:rPr>
              <w:t>, step_delta</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previous_step_result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step_result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end_time</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datetime.datetime.now()</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ellapsed_time</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(end_time</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start_time).seconds</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'JOB FINISHED IN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str</w:t>
            </w:r>
            <w:r w:rsidRPr="000535C9">
              <w:rPr>
                <w:rFonts w:ascii="Consolas" w:eastAsia="Times New Roman" w:hAnsi="Consolas" w:cs="Segoe UI"/>
                <w:color w:val="24292E"/>
                <w:sz w:val="18"/>
                <w:szCs w:val="18"/>
                <w:lang w:eastAsia="uk-UA"/>
              </w:rPr>
              <w:t>(ellapsed_time)</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 SECONDS'</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'FINAL CLUSTERS AVAILABLE AT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clusters_file_path</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finally</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if</w:t>
            </w:r>
            <w:r w:rsidRPr="000535C9">
              <w:rPr>
                <w:rFonts w:ascii="Consolas" w:eastAsia="Times New Roman" w:hAnsi="Consolas" w:cs="Segoe UI"/>
                <w:color w:val="24292E"/>
                <w:sz w:val="18"/>
                <w:szCs w:val="18"/>
                <w:lang w:eastAsia="uk-UA"/>
              </w:rPr>
              <w:t xml:space="preserve"> jobid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"Terminating job and EC2 instances"</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connEmr.terminate_jobflow(jobid)</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"Job Terminated"</w:t>
            </w:r>
          </w:p>
        </w:tc>
      </w:tr>
    </w:tbl>
    <w:p w:rsidR="000535C9" w:rsidRDefault="000535C9" w:rsidP="006F0E04">
      <w:pPr>
        <w:jc w:val="both"/>
        <w:rPr>
          <w:lang w:val="en-US" w:eastAsia="ar-SA"/>
        </w:rPr>
      </w:pPr>
    </w:p>
    <w:p w:rsidR="000535C9" w:rsidRDefault="000535C9" w:rsidP="006F0E04">
      <w:pPr>
        <w:jc w:val="both"/>
        <w:rPr>
          <w:lang w:val="en-US" w:eastAsia="ar-SA"/>
        </w:rPr>
      </w:pPr>
      <w:r>
        <w:rPr>
          <w:lang w:val="en-US" w:eastAsia="ar-SA"/>
        </w:rPr>
        <w:t>//</w:t>
      </w:r>
      <w:r w:rsidRPr="000535C9">
        <w:rPr>
          <w:lang w:val="en-US" w:eastAsia="ar-SA"/>
        </w:rPr>
        <w:t>mapper_kmeans.py</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1983"/>
        <w:gridCol w:w="7685"/>
      </w:tblGrid>
      <w:tr w:rsidR="000535C9" w:rsidRPr="000535C9" w:rsidTr="000535C9">
        <w:trPr>
          <w:gridAfter w:val="1"/>
        </w:trPr>
        <w:tc>
          <w:tcPr>
            <w:tcW w:w="0" w:type="auto"/>
            <w:shd w:val="clear" w:color="auto" w:fill="FFFFFF"/>
            <w:vAlign w:val="center"/>
            <w:hideMark/>
          </w:tcPr>
          <w:p w:rsidR="000535C9" w:rsidRPr="000535C9" w:rsidRDefault="000535C9" w:rsidP="000535C9">
            <w:pPr>
              <w:spacing w:after="0" w:line="240" w:lineRule="auto"/>
              <w:rPr>
                <w:rFonts w:eastAsia="Times New Roman" w:cs="Times New Roman"/>
                <w:sz w:val="20"/>
                <w:szCs w:val="24"/>
                <w:lang w:eastAsia="uk-UA"/>
              </w:rPr>
            </w:pPr>
          </w:p>
        </w:tc>
      </w:tr>
      <w:tr w:rsidR="000535C9" w:rsidRPr="000535C9" w:rsidTr="000535C9">
        <w:trPr>
          <w:gridAfter w:val="1"/>
        </w:trPr>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6A737D"/>
                <w:sz w:val="18"/>
                <w:szCs w:val="18"/>
                <w:lang w:eastAsia="uk-UA"/>
              </w:rPr>
              <w:t>#!/usr/bin/python</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import</w:t>
            </w:r>
            <w:r w:rsidRPr="000535C9">
              <w:rPr>
                <w:rFonts w:ascii="Consolas" w:eastAsia="Times New Roman" w:hAnsi="Consolas" w:cs="Segoe UI"/>
                <w:color w:val="24292E"/>
                <w:sz w:val="18"/>
                <w:szCs w:val="18"/>
                <w:lang w:eastAsia="uk-UA"/>
              </w:rPr>
              <w:t xml:space="preserve"> sys, re, math</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005CC5"/>
                <w:sz w:val="18"/>
                <w:szCs w:val="18"/>
                <w:lang w:eastAsia="uk-UA"/>
              </w:rPr>
              <w:t>CLUSTERS_FILENAME</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'clusters.txt'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clusters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delta_clusters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dict</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def</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F42C1"/>
                <w:sz w:val="18"/>
                <w:szCs w:val="18"/>
                <w:lang w:eastAsia="uk-UA"/>
              </w:rPr>
              <w:t>read_from_clusters_cache_file</w:t>
            </w:r>
            <w:r w:rsidRPr="000535C9">
              <w:rPr>
                <w:rFonts w:ascii="Consolas" w:eastAsia="Times New Roman" w:hAnsi="Consolas" w:cs="Segoe UI"/>
                <w:color w:val="24292E"/>
                <w:sz w:val="18"/>
                <w:szCs w:val="18"/>
                <w:lang w:eastAsia="uk-UA"/>
              </w:rPr>
              <w:t>(clusters_file):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f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open</w:t>
            </w:r>
            <w:r w:rsidRPr="000535C9">
              <w:rPr>
                <w:rFonts w:ascii="Consolas" w:eastAsia="Times New Roman" w:hAnsi="Consolas" w:cs="Segoe UI"/>
                <w:color w:val="24292E"/>
                <w:sz w:val="18"/>
                <w:szCs w:val="18"/>
                <w:lang w:eastAsia="uk-UA"/>
              </w:rPr>
              <w:t xml:space="preserve">(clusters_file, </w:t>
            </w:r>
            <w:r w:rsidRPr="000535C9">
              <w:rPr>
                <w:rFonts w:ascii="Consolas" w:eastAsia="Times New Roman" w:hAnsi="Consolas" w:cs="Segoe UI"/>
                <w:color w:val="032F62"/>
                <w:sz w:val="18"/>
                <w:szCs w:val="18"/>
                <w:lang w:eastAsia="uk-UA"/>
              </w:rPr>
              <w:t>'r'</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data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f.read()</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f.close()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del</w:t>
            </w:r>
            <w:r w:rsidRPr="000535C9">
              <w:rPr>
                <w:rFonts w:ascii="Consolas" w:eastAsia="Times New Roman" w:hAnsi="Consolas" w:cs="Segoe UI"/>
                <w:color w:val="24292E"/>
                <w:sz w:val="18"/>
                <w:szCs w:val="18"/>
                <w:lang w:eastAsia="uk-UA"/>
              </w:rPr>
              <w:t xml:space="preserve"> f</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return</w:t>
            </w:r>
            <w:r w:rsidRPr="000535C9">
              <w:rPr>
                <w:rFonts w:ascii="Consolas" w:eastAsia="Times New Roman" w:hAnsi="Consolas" w:cs="Segoe UI"/>
                <w:color w:val="24292E"/>
                <w:sz w:val="18"/>
                <w:szCs w:val="18"/>
                <w:lang w:eastAsia="uk-UA"/>
              </w:rPr>
              <w:t xml:space="preserve"> data</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def</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F42C1"/>
                <w:sz w:val="18"/>
                <w:szCs w:val="18"/>
                <w:lang w:eastAsia="uk-UA"/>
              </w:rPr>
              <w:t>read_clusters</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cluster_data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read_from_clusters_cache_file(</w:t>
            </w:r>
            <w:r w:rsidRPr="000535C9">
              <w:rPr>
                <w:rFonts w:ascii="Consolas" w:eastAsia="Times New Roman" w:hAnsi="Consolas" w:cs="Segoe UI"/>
                <w:color w:val="005CC5"/>
                <w:sz w:val="18"/>
                <w:szCs w:val="18"/>
                <w:lang w:eastAsia="uk-UA"/>
              </w:rPr>
              <w:t>CLUSTERS_FILENAME</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for</w:t>
            </w:r>
            <w:r w:rsidRPr="000535C9">
              <w:rPr>
                <w:rFonts w:ascii="Consolas" w:eastAsia="Times New Roman" w:hAnsi="Consolas" w:cs="Segoe UI"/>
                <w:color w:val="24292E"/>
                <w:sz w:val="18"/>
                <w:szCs w:val="18"/>
                <w:lang w:eastAsia="uk-UA"/>
              </w:rPr>
              <w:t xml:space="preserve"> line </w:t>
            </w:r>
            <w:r w:rsidRPr="000535C9">
              <w:rPr>
                <w:rFonts w:ascii="Consolas" w:eastAsia="Times New Roman" w:hAnsi="Consolas" w:cs="Segoe UI"/>
                <w:color w:val="D73A49"/>
                <w:sz w:val="18"/>
                <w:szCs w:val="18"/>
                <w:lang w:eastAsia="uk-UA"/>
              </w:rPr>
              <w:t>in</w:t>
            </w:r>
            <w:r w:rsidRPr="000535C9">
              <w:rPr>
                <w:rFonts w:ascii="Consolas" w:eastAsia="Times New Roman" w:hAnsi="Consolas" w:cs="Segoe UI"/>
                <w:color w:val="24292E"/>
                <w:sz w:val="18"/>
                <w:szCs w:val="18"/>
                <w:lang w:eastAsia="uk-UA"/>
              </w:rPr>
              <w:t xml:space="preserve"> cluster_data.strip().split(</w:t>
            </w:r>
            <w:r w:rsidRPr="000535C9">
              <w:rPr>
                <w:rFonts w:ascii="Consolas" w:eastAsia="Times New Roman" w:hAnsi="Consolas" w:cs="Segoe UI"/>
                <w:color w:val="032F62"/>
                <w:sz w:val="18"/>
                <w:szCs w:val="18"/>
                <w:lang w:eastAsia="uk-UA"/>
              </w:rPr>
              <w:t>"\n"</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data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line.strip().split(</w:t>
            </w:r>
            <w:r w:rsidRPr="000535C9">
              <w:rPr>
                <w:rFonts w:ascii="Consolas" w:eastAsia="Times New Roman" w:hAnsi="Consolas" w:cs="Segoe UI"/>
                <w:color w:val="032F62"/>
                <w:sz w:val="18"/>
                <w:szCs w:val="18"/>
                <w:lang w:eastAsia="uk-UA"/>
              </w:rPr>
              <w:t>"\t"</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centroid_id, coords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data</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latitude, longitude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coords.strip().split(</w:t>
            </w:r>
            <w:r w:rsidRPr="000535C9">
              <w:rPr>
                <w:rFonts w:ascii="Consolas" w:eastAsia="Times New Roman" w:hAnsi="Consolas" w:cs="Segoe UI"/>
                <w:color w:val="032F62"/>
                <w:sz w:val="18"/>
                <w:szCs w:val="18"/>
                <w:lang w:eastAsia="uk-UA"/>
              </w:rPr>
              <w:t>";"</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clusters.append((centroid_id, </w:t>
            </w:r>
            <w:r w:rsidRPr="000535C9">
              <w:rPr>
                <w:rFonts w:ascii="Consolas" w:eastAsia="Times New Roman" w:hAnsi="Consolas" w:cs="Segoe UI"/>
                <w:color w:val="005CC5"/>
                <w:sz w:val="18"/>
                <w:szCs w:val="18"/>
                <w:lang w:eastAsia="uk-UA"/>
              </w:rPr>
              <w:t>float</w:t>
            </w:r>
            <w:r w:rsidRPr="000535C9">
              <w:rPr>
                <w:rFonts w:ascii="Consolas" w:eastAsia="Times New Roman" w:hAnsi="Consolas" w:cs="Segoe UI"/>
                <w:color w:val="24292E"/>
                <w:sz w:val="18"/>
                <w:szCs w:val="18"/>
                <w:lang w:eastAsia="uk-UA"/>
              </w:rPr>
              <w:t xml:space="preserve">(latitude), </w:t>
            </w:r>
            <w:r w:rsidRPr="000535C9">
              <w:rPr>
                <w:rFonts w:ascii="Consolas" w:eastAsia="Times New Roman" w:hAnsi="Consolas" w:cs="Segoe UI"/>
                <w:color w:val="005CC5"/>
                <w:sz w:val="18"/>
                <w:szCs w:val="18"/>
                <w:lang w:eastAsia="uk-UA"/>
              </w:rPr>
              <w:t>float</w:t>
            </w:r>
            <w:r w:rsidRPr="000535C9">
              <w:rPr>
                <w:rFonts w:ascii="Consolas" w:eastAsia="Times New Roman" w:hAnsi="Consolas" w:cs="Segoe UI"/>
                <w:color w:val="24292E"/>
                <w:sz w:val="18"/>
                <w:szCs w:val="18"/>
                <w:lang w:eastAsia="uk-UA"/>
              </w:rPr>
              <w:t>(longitude)))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delta_clusters[centroid_id]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0</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0</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0</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def</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F42C1"/>
                <w:sz w:val="18"/>
                <w:szCs w:val="18"/>
                <w:lang w:eastAsia="uk-UA"/>
              </w:rPr>
              <w:t>get_distance_coords</w:t>
            </w:r>
            <w:r w:rsidRPr="000535C9">
              <w:rPr>
                <w:rFonts w:ascii="Consolas" w:eastAsia="Times New Roman" w:hAnsi="Consolas" w:cs="Segoe UI"/>
                <w:color w:val="24292E"/>
                <w:sz w:val="18"/>
                <w:szCs w:val="18"/>
                <w:lang w:eastAsia="uk-UA"/>
              </w:rPr>
              <w:t>(lat1, long1, lat2, long2):</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ab/>
            </w:r>
            <w:r w:rsidRPr="000535C9">
              <w:rPr>
                <w:rFonts w:ascii="Consolas" w:eastAsia="Times New Roman" w:hAnsi="Consolas" w:cs="Segoe UI"/>
                <w:color w:val="6A737D"/>
                <w:sz w:val="18"/>
                <w:szCs w:val="18"/>
                <w:lang w:eastAsia="uk-UA"/>
              </w:rPr>
              <w:t>#Calculate euclidian distance between two coordinates</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dist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math.sqrt(math.pow(lat1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lat2,</w:t>
            </w:r>
            <w:r w:rsidRPr="000535C9">
              <w:rPr>
                <w:rFonts w:ascii="Consolas" w:eastAsia="Times New Roman" w:hAnsi="Consolas" w:cs="Segoe UI"/>
                <w:color w:val="005CC5"/>
                <w:sz w:val="18"/>
                <w:szCs w:val="18"/>
                <w:lang w:eastAsia="uk-UA"/>
              </w:rPr>
              <w:t>2</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math.pow(long1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long2,</w:t>
            </w:r>
            <w:r w:rsidRPr="000535C9">
              <w:rPr>
                <w:rFonts w:ascii="Consolas" w:eastAsia="Times New Roman" w:hAnsi="Consolas" w:cs="Segoe UI"/>
                <w:color w:val="005CC5"/>
                <w:sz w:val="18"/>
                <w:szCs w:val="18"/>
                <w:lang w:eastAsia="uk-UA"/>
              </w:rPr>
              <w:t>2</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return</w:t>
            </w:r>
            <w:r w:rsidRPr="000535C9">
              <w:rPr>
                <w:rFonts w:ascii="Consolas" w:eastAsia="Times New Roman" w:hAnsi="Consolas" w:cs="Segoe UI"/>
                <w:color w:val="24292E"/>
                <w:sz w:val="18"/>
                <w:szCs w:val="18"/>
                <w:lang w:eastAsia="uk-UA"/>
              </w:rPr>
              <w:t xml:space="preserve"> dist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def</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F42C1"/>
                <w:sz w:val="18"/>
                <w:szCs w:val="18"/>
                <w:lang w:eastAsia="uk-UA"/>
              </w:rPr>
              <w:t>get_nearest_cluster</w:t>
            </w:r>
            <w:r w:rsidRPr="000535C9">
              <w:rPr>
                <w:rFonts w:ascii="Consolas" w:eastAsia="Times New Roman" w:hAnsi="Consolas" w:cs="Segoe UI"/>
                <w:color w:val="24292E"/>
                <w:sz w:val="18"/>
                <w:szCs w:val="18"/>
                <w:lang w:eastAsia="uk-UA"/>
              </w:rPr>
              <w:t>(latitude, longitude):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nearest_cluster_id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None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nearest_distance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1000000000</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for</w:t>
            </w:r>
            <w:r w:rsidRPr="000535C9">
              <w:rPr>
                <w:rFonts w:ascii="Consolas" w:eastAsia="Times New Roman" w:hAnsi="Consolas" w:cs="Segoe UI"/>
                <w:color w:val="24292E"/>
                <w:sz w:val="18"/>
                <w:szCs w:val="18"/>
                <w:lang w:eastAsia="uk-UA"/>
              </w:rPr>
              <w:t xml:space="preserve"> cluster </w:t>
            </w:r>
            <w:r w:rsidRPr="000535C9">
              <w:rPr>
                <w:rFonts w:ascii="Consolas" w:eastAsia="Times New Roman" w:hAnsi="Consolas" w:cs="Segoe UI"/>
                <w:color w:val="D73A49"/>
                <w:sz w:val="18"/>
                <w:szCs w:val="18"/>
                <w:lang w:eastAsia="uk-UA"/>
              </w:rPr>
              <w:t>in</w:t>
            </w:r>
            <w:r w:rsidRPr="000535C9">
              <w:rPr>
                <w:rFonts w:ascii="Consolas" w:eastAsia="Times New Roman" w:hAnsi="Consolas" w:cs="Segoe UI"/>
                <w:color w:val="24292E"/>
                <w:sz w:val="18"/>
                <w:szCs w:val="18"/>
                <w:lang w:eastAsia="uk-UA"/>
              </w:rPr>
              <w:t xml:space="preserve"> clusters:</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dist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get_distance_coords(latitude, longitude, cluster[</w:t>
            </w:r>
            <w:r w:rsidRPr="000535C9">
              <w:rPr>
                <w:rFonts w:ascii="Consolas" w:eastAsia="Times New Roman" w:hAnsi="Consolas" w:cs="Segoe UI"/>
                <w:color w:val="005CC5"/>
                <w:sz w:val="18"/>
                <w:szCs w:val="18"/>
                <w:lang w:eastAsia="uk-UA"/>
              </w:rPr>
              <w:t>1</w:t>
            </w:r>
            <w:r w:rsidRPr="000535C9">
              <w:rPr>
                <w:rFonts w:ascii="Consolas" w:eastAsia="Times New Roman" w:hAnsi="Consolas" w:cs="Segoe UI"/>
                <w:color w:val="24292E"/>
                <w:sz w:val="18"/>
                <w:szCs w:val="18"/>
                <w:lang w:eastAsia="uk-UA"/>
              </w:rPr>
              <w:t>], cluster[</w:t>
            </w:r>
            <w:r w:rsidRPr="000535C9">
              <w:rPr>
                <w:rFonts w:ascii="Consolas" w:eastAsia="Times New Roman" w:hAnsi="Consolas" w:cs="Segoe UI"/>
                <w:color w:val="005CC5"/>
                <w:sz w:val="18"/>
                <w:szCs w:val="18"/>
                <w:lang w:eastAsia="uk-UA"/>
              </w:rPr>
              <w:t>2</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if</w:t>
            </w:r>
            <w:r w:rsidRPr="000535C9">
              <w:rPr>
                <w:rFonts w:ascii="Consolas" w:eastAsia="Times New Roman" w:hAnsi="Consolas" w:cs="Segoe UI"/>
                <w:color w:val="24292E"/>
                <w:sz w:val="18"/>
                <w:szCs w:val="18"/>
                <w:lang w:eastAsia="uk-UA"/>
              </w:rPr>
              <w:t xml:space="preserve"> dist </w:t>
            </w:r>
            <w:r w:rsidRPr="000535C9">
              <w:rPr>
                <w:rFonts w:ascii="Consolas" w:eastAsia="Times New Roman" w:hAnsi="Consolas" w:cs="Segoe UI"/>
                <w:color w:val="D73A49"/>
                <w:sz w:val="18"/>
                <w:szCs w:val="18"/>
                <w:lang w:eastAsia="uk-UA"/>
              </w:rPr>
              <w:t>&lt;</w:t>
            </w:r>
            <w:r w:rsidRPr="000535C9">
              <w:rPr>
                <w:rFonts w:ascii="Consolas" w:eastAsia="Times New Roman" w:hAnsi="Consolas" w:cs="Segoe UI"/>
                <w:color w:val="24292E"/>
                <w:sz w:val="18"/>
                <w:szCs w:val="18"/>
                <w:lang w:eastAsia="uk-UA"/>
              </w:rPr>
              <w:t xml:space="preserve"> nearest_distance: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nearest_cluster_id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cluster[</w:t>
            </w:r>
            <w:r w:rsidRPr="000535C9">
              <w:rPr>
                <w:rFonts w:ascii="Consolas" w:eastAsia="Times New Roman" w:hAnsi="Consolas" w:cs="Segoe UI"/>
                <w:color w:val="005CC5"/>
                <w:sz w:val="18"/>
                <w:szCs w:val="18"/>
                <w:lang w:eastAsia="uk-UA"/>
              </w:rPr>
              <w:t>0</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nearest_distance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dist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return</w:t>
            </w:r>
            <w:r w:rsidRPr="000535C9">
              <w:rPr>
                <w:rFonts w:ascii="Consolas" w:eastAsia="Times New Roman" w:hAnsi="Consolas" w:cs="Segoe UI"/>
                <w:color w:val="24292E"/>
                <w:sz w:val="18"/>
                <w:szCs w:val="18"/>
                <w:lang w:eastAsia="uk-UA"/>
              </w:rPr>
              <w:t xml:space="preserve"> nearest_cluster_id</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read_clusters()</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regexWords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re.compile(</w:t>
            </w:r>
            <w:r w:rsidRPr="000535C9">
              <w:rPr>
                <w:rFonts w:ascii="Consolas" w:eastAsia="Times New Roman" w:hAnsi="Consolas" w:cs="Segoe UI"/>
                <w:color w:val="032F62"/>
                <w:sz w:val="18"/>
                <w:szCs w:val="18"/>
                <w:lang w:eastAsia="uk-UA"/>
              </w:rPr>
              <w:t>"\s+"</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for</w:t>
            </w:r>
            <w:r w:rsidRPr="000535C9">
              <w:rPr>
                <w:rFonts w:ascii="Consolas" w:eastAsia="Times New Roman" w:hAnsi="Consolas" w:cs="Segoe UI"/>
                <w:color w:val="24292E"/>
                <w:sz w:val="18"/>
                <w:szCs w:val="18"/>
                <w:lang w:eastAsia="uk-UA"/>
              </w:rPr>
              <w:t xml:space="preserve"> line </w:t>
            </w:r>
            <w:r w:rsidRPr="000535C9">
              <w:rPr>
                <w:rFonts w:ascii="Consolas" w:eastAsia="Times New Roman" w:hAnsi="Consolas" w:cs="Segoe UI"/>
                <w:color w:val="D73A49"/>
                <w:sz w:val="18"/>
                <w:szCs w:val="18"/>
                <w:lang w:eastAsia="uk-UA"/>
              </w:rPr>
              <w:t>in</w:t>
            </w:r>
            <w:r w:rsidRPr="000535C9">
              <w:rPr>
                <w:rFonts w:ascii="Consolas" w:eastAsia="Times New Roman" w:hAnsi="Consolas" w:cs="Segoe UI"/>
                <w:color w:val="24292E"/>
                <w:sz w:val="18"/>
                <w:szCs w:val="18"/>
                <w:lang w:eastAsia="uk-UA"/>
              </w:rPr>
              <w:t xml:space="preserve"> sys.stdin:</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line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line.strip()</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words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regexWords.split(line)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if</w:t>
            </w:r>
            <w:r w:rsidRPr="000535C9">
              <w:rPr>
                <w:rFonts w:ascii="Consolas" w:eastAsia="Times New Roman" w:hAnsi="Consolas" w:cs="Segoe UI"/>
                <w:color w:val="24292E"/>
                <w:sz w:val="18"/>
                <w:szCs w:val="18"/>
                <w:lang w:eastAsia="uk-UA"/>
              </w:rPr>
              <w:t xml:space="preserve"> words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None</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or</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len</w:t>
            </w:r>
            <w:r w:rsidRPr="000535C9">
              <w:rPr>
                <w:rFonts w:ascii="Consolas" w:eastAsia="Times New Roman" w:hAnsi="Consolas" w:cs="Segoe UI"/>
                <w:color w:val="24292E"/>
                <w:sz w:val="18"/>
                <w:szCs w:val="18"/>
                <w:lang w:eastAsia="uk-UA"/>
              </w:rPr>
              <w:t xml:space="preserve">(words)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29</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"ERROR PARSING LINE (Columns: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str</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005CC5"/>
                <w:sz w:val="18"/>
                <w:szCs w:val="18"/>
                <w:lang w:eastAsia="uk-UA"/>
              </w:rPr>
              <w:t>len</w:t>
            </w:r>
            <w:r w:rsidRPr="000535C9">
              <w:rPr>
                <w:rFonts w:ascii="Consolas" w:eastAsia="Times New Roman" w:hAnsi="Consolas" w:cs="Segoe UI"/>
                <w:color w:val="24292E"/>
                <w:sz w:val="18"/>
                <w:szCs w:val="18"/>
                <w:lang w:eastAsia="uk-UA"/>
              </w:rPr>
              <w:t>(words))</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 - "</w:t>
            </w:r>
            <w:r w:rsidRPr="000535C9">
              <w:rPr>
                <w:rFonts w:ascii="Consolas" w:eastAsia="Times New Roman" w:hAnsi="Consolas" w:cs="Segoe UI"/>
                <w:color w:val="24292E"/>
                <w:sz w:val="18"/>
                <w:szCs w:val="18"/>
                <w:lang w:eastAsia="uk-UA"/>
              </w:rPr>
              <w:t>,line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continue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else</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year, month, day, hour, minute, second, millisecond, latitude, longitude, major_ellipse_error, atd_error, quality_control, polarity,rx_employed, atd_pairs, rx1, rx2, rx3, rx4, rx5, rx6, rx7, rx8, </w:t>
            </w:r>
            <w:r w:rsidRPr="000535C9">
              <w:rPr>
                <w:rFonts w:ascii="Consolas" w:eastAsia="Times New Roman" w:hAnsi="Consolas" w:cs="Segoe UI"/>
                <w:color w:val="24292E"/>
                <w:sz w:val="18"/>
                <w:szCs w:val="18"/>
                <w:lang w:eastAsia="uk-UA"/>
              </w:rPr>
              <w:lastRenderedPageBreak/>
              <w:t xml:space="preserve">rx9, rx10, rx11, rx12, rx13, rx14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words</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latn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float</w:t>
            </w:r>
            <w:r w:rsidRPr="000535C9">
              <w:rPr>
                <w:rFonts w:ascii="Consolas" w:eastAsia="Times New Roman" w:hAnsi="Consolas" w:cs="Segoe UI"/>
                <w:color w:val="24292E"/>
                <w:sz w:val="18"/>
                <w:szCs w:val="18"/>
                <w:lang w:eastAsia="uk-UA"/>
              </w:rPr>
              <w:t>(latitude)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longn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float</w:t>
            </w:r>
            <w:r w:rsidRPr="000535C9">
              <w:rPr>
                <w:rFonts w:ascii="Consolas" w:eastAsia="Times New Roman" w:hAnsi="Consolas" w:cs="Segoe UI"/>
                <w:color w:val="24292E"/>
                <w:sz w:val="18"/>
                <w:szCs w:val="18"/>
                <w:lang w:eastAsia="uk-UA"/>
              </w:rPr>
              <w:t>(longitude)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nearest_cluster_id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get_nearest_cluster(latn, longn)</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sumy, sumx, cont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delta_clusters[nearest_cluster_id]</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delta_clusters[nearest_cluster_id]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(sumy</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latn, sumx</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longn, cont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1</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for</w:t>
            </w:r>
            <w:r w:rsidRPr="000535C9">
              <w:rPr>
                <w:rFonts w:ascii="Consolas" w:eastAsia="Times New Roman" w:hAnsi="Consolas" w:cs="Segoe UI"/>
                <w:color w:val="24292E"/>
                <w:sz w:val="18"/>
                <w:szCs w:val="18"/>
                <w:lang w:eastAsia="uk-UA"/>
              </w:rPr>
              <w:t xml:space="preserve"> key </w:t>
            </w:r>
            <w:r w:rsidRPr="000535C9">
              <w:rPr>
                <w:rFonts w:ascii="Consolas" w:eastAsia="Times New Roman" w:hAnsi="Consolas" w:cs="Segoe UI"/>
                <w:color w:val="D73A49"/>
                <w:sz w:val="18"/>
                <w:szCs w:val="18"/>
                <w:lang w:eastAsia="uk-UA"/>
              </w:rPr>
              <w:t>in</w:t>
            </w:r>
            <w:r w:rsidRPr="000535C9">
              <w:rPr>
                <w:rFonts w:ascii="Consolas" w:eastAsia="Times New Roman" w:hAnsi="Consolas" w:cs="Segoe UI"/>
                <w:color w:val="24292E"/>
                <w:sz w:val="18"/>
                <w:szCs w:val="18"/>
                <w:lang w:eastAsia="uk-UA"/>
              </w:rPr>
              <w:t xml:space="preserve"> delta_clusters:</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sumy, sumx, cont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delta_clusters[key]</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key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str</w:t>
            </w:r>
            <w:r w:rsidRPr="000535C9">
              <w:rPr>
                <w:rFonts w:ascii="Consolas" w:eastAsia="Times New Roman" w:hAnsi="Consolas" w:cs="Segoe UI"/>
                <w:color w:val="24292E"/>
                <w:sz w:val="18"/>
                <w:szCs w:val="18"/>
                <w:lang w:eastAsia="uk-UA"/>
              </w:rPr>
              <w:t>(sumy)</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str</w:t>
            </w:r>
            <w:r w:rsidRPr="000535C9">
              <w:rPr>
                <w:rFonts w:ascii="Consolas" w:eastAsia="Times New Roman" w:hAnsi="Consolas" w:cs="Segoe UI"/>
                <w:color w:val="24292E"/>
                <w:sz w:val="18"/>
                <w:szCs w:val="18"/>
                <w:lang w:eastAsia="uk-UA"/>
              </w:rPr>
              <w:t>(sumx)</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str</w:t>
            </w:r>
            <w:r w:rsidRPr="000535C9">
              <w:rPr>
                <w:rFonts w:ascii="Consolas" w:eastAsia="Times New Roman" w:hAnsi="Consolas" w:cs="Segoe UI"/>
                <w:color w:val="24292E"/>
                <w:sz w:val="18"/>
                <w:szCs w:val="18"/>
                <w:lang w:eastAsia="uk-UA"/>
              </w:rPr>
              <w:t>(cont)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vAlign w:val="center"/>
            <w:hideMark/>
          </w:tcPr>
          <w:p w:rsidR="000535C9" w:rsidRPr="000535C9" w:rsidRDefault="000535C9" w:rsidP="000535C9">
            <w:pPr>
              <w:spacing w:after="0" w:line="240" w:lineRule="auto"/>
              <w:rPr>
                <w:rFonts w:eastAsia="Times New Roman" w:cs="Times New Roman"/>
                <w:sz w:val="20"/>
                <w:szCs w:val="20"/>
                <w:lang w:eastAsia="uk-UA"/>
              </w:rPr>
            </w:pPr>
          </w:p>
        </w:tc>
      </w:tr>
    </w:tbl>
    <w:p w:rsidR="000535C9" w:rsidRDefault="000535C9" w:rsidP="006F0E04">
      <w:pPr>
        <w:jc w:val="both"/>
        <w:rPr>
          <w:lang w:eastAsia="ar-SA"/>
        </w:rPr>
      </w:pPr>
    </w:p>
    <w:p w:rsidR="000535C9" w:rsidRDefault="000535C9" w:rsidP="006F0E04">
      <w:pPr>
        <w:jc w:val="both"/>
        <w:rPr>
          <w:lang w:eastAsia="ar-SA"/>
        </w:rPr>
      </w:pPr>
      <w:r>
        <w:rPr>
          <w:lang w:eastAsia="ar-SA"/>
        </w:rPr>
        <w:t>//</w:t>
      </w:r>
      <w:r w:rsidRPr="000535C9">
        <w:rPr>
          <w:lang w:eastAsia="ar-SA"/>
        </w:rPr>
        <w:t>reducer_kmeans.py</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1983"/>
        <w:gridCol w:w="7955"/>
      </w:tblGrid>
      <w:tr w:rsidR="000535C9" w:rsidRPr="000535C9" w:rsidTr="000535C9">
        <w:trPr>
          <w:gridAfter w:val="1"/>
        </w:trPr>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6A737D"/>
                <w:sz w:val="18"/>
                <w:szCs w:val="18"/>
                <w:lang w:eastAsia="uk-UA"/>
              </w:rPr>
              <w:t>#!/usr/bin/python</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import</w:t>
            </w:r>
            <w:r w:rsidRPr="000535C9">
              <w:rPr>
                <w:rFonts w:ascii="Consolas" w:eastAsia="Times New Roman" w:hAnsi="Consolas" w:cs="Segoe UI"/>
                <w:color w:val="24292E"/>
                <w:sz w:val="18"/>
                <w:szCs w:val="18"/>
                <w:lang w:eastAsia="uk-UA"/>
              </w:rPr>
              <w:t xml:space="preserve"> sys, random</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005CC5"/>
                <w:sz w:val="18"/>
                <w:szCs w:val="18"/>
                <w:lang w:eastAsia="uk-UA"/>
              </w:rPr>
              <w:t>REGION_EXTENT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6.3</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74.5</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35.2</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31.9</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A737D"/>
                <w:sz w:val="18"/>
                <w:szCs w:val="18"/>
                <w:lang w:eastAsia="uk-UA"/>
              </w:rPr>
              <w:t>#Upper-left and Bottom-Right coords for Brazilian extent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valid_clusters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6A737D"/>
                <w:sz w:val="18"/>
                <w:szCs w:val="18"/>
                <w:lang w:eastAsia="uk-UA"/>
              </w:rPr>
              <w:t>#Gets a random coordinate for Brazilian extent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def</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F42C1"/>
                <w:sz w:val="18"/>
                <w:szCs w:val="18"/>
                <w:lang w:eastAsia="uk-UA"/>
              </w:rPr>
              <w:t>get_random_coords_in_region</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latitude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random.uniform(</w:t>
            </w:r>
            <w:r w:rsidRPr="000535C9">
              <w:rPr>
                <w:rFonts w:ascii="Consolas" w:eastAsia="Times New Roman" w:hAnsi="Consolas" w:cs="Segoe UI"/>
                <w:color w:val="005CC5"/>
                <w:sz w:val="18"/>
                <w:szCs w:val="18"/>
                <w:lang w:eastAsia="uk-UA"/>
              </w:rPr>
              <w:t>REGION_EXTENT</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005CC5"/>
                <w:sz w:val="18"/>
                <w:szCs w:val="18"/>
                <w:lang w:eastAsia="uk-UA"/>
              </w:rPr>
              <w:t>2</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REGION_EXTENT</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005CC5"/>
                <w:sz w:val="18"/>
                <w:szCs w:val="18"/>
                <w:lang w:eastAsia="uk-UA"/>
              </w:rPr>
              <w:t>0</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longitude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random.uniform(</w:t>
            </w:r>
            <w:r w:rsidRPr="000535C9">
              <w:rPr>
                <w:rFonts w:ascii="Consolas" w:eastAsia="Times New Roman" w:hAnsi="Consolas" w:cs="Segoe UI"/>
                <w:color w:val="005CC5"/>
                <w:sz w:val="18"/>
                <w:szCs w:val="18"/>
                <w:lang w:eastAsia="uk-UA"/>
              </w:rPr>
              <w:t>REGION_EXTENT</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005CC5"/>
                <w:sz w:val="18"/>
                <w:szCs w:val="18"/>
                <w:lang w:eastAsia="uk-UA"/>
              </w:rPr>
              <w:t>1</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REGION_EXTENT</w:t>
            </w:r>
            <w:r w:rsidRPr="000535C9">
              <w:rPr>
                <w:rFonts w:ascii="Consolas" w:eastAsia="Times New Roman" w:hAnsi="Consolas" w:cs="Segoe UI"/>
                <w:color w:val="24292E"/>
                <w:sz w:val="18"/>
                <w:szCs w:val="18"/>
                <w:lang w:eastAsia="uk-UA"/>
              </w:rPr>
              <w:t>[</w:t>
            </w:r>
            <w:r w:rsidRPr="000535C9">
              <w:rPr>
                <w:rFonts w:ascii="Consolas" w:eastAsia="Times New Roman" w:hAnsi="Consolas" w:cs="Segoe UI"/>
                <w:color w:val="005CC5"/>
                <w:sz w:val="18"/>
                <w:szCs w:val="18"/>
                <w:lang w:eastAsia="uk-UA"/>
              </w:rPr>
              <w:t>3</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return</w:t>
            </w:r>
            <w:r w:rsidRPr="000535C9">
              <w:rPr>
                <w:rFonts w:ascii="Consolas" w:eastAsia="Times New Roman" w:hAnsi="Consolas" w:cs="Segoe UI"/>
                <w:color w:val="24292E"/>
                <w:sz w:val="18"/>
                <w:szCs w:val="18"/>
                <w:lang w:eastAsia="uk-UA"/>
              </w:rPr>
              <w:t xml:space="preserve"> latitude, longitude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6A737D"/>
                <w:sz w:val="18"/>
                <w:szCs w:val="18"/>
                <w:lang w:eastAsia="uk-UA"/>
              </w:rPr>
              <w:t xml:space="preserve">#When a cluster has no point associated, this function suggests a new coordinate for it, </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6A737D"/>
                <w:sz w:val="18"/>
                <w:szCs w:val="18"/>
                <w:lang w:eastAsia="uk-UA"/>
              </w:rPr>
              <w:t>#based on existing clusters or generating a random coordinate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def</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F42C1"/>
                <w:sz w:val="18"/>
                <w:szCs w:val="18"/>
                <w:lang w:eastAsia="uk-UA"/>
              </w:rPr>
              <w:t>suggest_valid_coords_to_cluster</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valid_clusters_count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len</w:t>
            </w:r>
            <w:r w:rsidRPr="000535C9">
              <w:rPr>
                <w:rFonts w:ascii="Consolas" w:eastAsia="Times New Roman" w:hAnsi="Consolas" w:cs="Segoe UI"/>
                <w:color w:val="24292E"/>
                <w:sz w:val="18"/>
                <w:szCs w:val="18"/>
                <w:lang w:eastAsia="uk-UA"/>
              </w:rPr>
              <w:t>(valid_clusters)</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if</w:t>
            </w:r>
            <w:r w:rsidRPr="000535C9">
              <w:rPr>
                <w:rFonts w:ascii="Consolas" w:eastAsia="Times New Roman" w:hAnsi="Consolas" w:cs="Segoe UI"/>
                <w:color w:val="24292E"/>
                <w:sz w:val="18"/>
                <w:szCs w:val="18"/>
                <w:lang w:eastAsia="uk-UA"/>
              </w:rPr>
              <w:t xml:space="preserve"> valid_clusters_count </w:t>
            </w:r>
            <w:r w:rsidRPr="000535C9">
              <w:rPr>
                <w:rFonts w:ascii="Consolas" w:eastAsia="Times New Roman" w:hAnsi="Consolas" w:cs="Segoe UI"/>
                <w:color w:val="D73A49"/>
                <w:sz w:val="18"/>
                <w:szCs w:val="18"/>
                <w:lang w:eastAsia="uk-UA"/>
              </w:rPr>
              <w:t>&lt;=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1</w:t>
            </w:r>
            <w:r w:rsidRPr="000535C9">
              <w:rPr>
                <w:rFonts w:ascii="Consolas" w:eastAsia="Times New Roman" w:hAnsi="Consolas" w:cs="Segoe UI"/>
                <w:color w:val="24292E"/>
                <w:sz w:val="18"/>
                <w:szCs w:val="18"/>
                <w:lang w:eastAsia="uk-UA"/>
              </w:rPr>
              <w:t xml:space="preserve">:  </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A737D"/>
                <w:sz w:val="18"/>
                <w:szCs w:val="18"/>
                <w:lang w:eastAsia="uk-UA"/>
              </w:rPr>
              <w:t xml:space="preserve"># Taking random values for a new coordinate      </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new_lat, new_long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get_random_coords_in_region()</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else</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A737D"/>
                <w:sz w:val="18"/>
                <w:szCs w:val="18"/>
                <w:lang w:eastAsia="uk-UA"/>
              </w:rPr>
              <w:t># Taking two clusters and positioning this on their average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cid1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random.randint(</w:t>
            </w:r>
            <w:r w:rsidRPr="000535C9">
              <w:rPr>
                <w:rFonts w:ascii="Consolas" w:eastAsia="Times New Roman" w:hAnsi="Consolas" w:cs="Segoe UI"/>
                <w:color w:val="005CC5"/>
                <w:sz w:val="18"/>
                <w:szCs w:val="18"/>
                <w:lang w:eastAsia="uk-UA"/>
              </w:rPr>
              <w:t>0</w:t>
            </w:r>
            <w:r w:rsidRPr="000535C9">
              <w:rPr>
                <w:rFonts w:ascii="Consolas" w:eastAsia="Times New Roman" w:hAnsi="Consolas" w:cs="Segoe UI"/>
                <w:color w:val="24292E"/>
                <w:sz w:val="18"/>
                <w:szCs w:val="18"/>
                <w:lang w:eastAsia="uk-UA"/>
              </w:rPr>
              <w:t>, valid_clusters_count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1</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cid2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random.randint(</w:t>
            </w:r>
            <w:r w:rsidRPr="000535C9">
              <w:rPr>
                <w:rFonts w:ascii="Consolas" w:eastAsia="Times New Roman" w:hAnsi="Consolas" w:cs="Segoe UI"/>
                <w:color w:val="005CC5"/>
                <w:sz w:val="18"/>
                <w:szCs w:val="18"/>
                <w:lang w:eastAsia="uk-UA"/>
              </w:rPr>
              <w:t>0</w:t>
            </w:r>
            <w:r w:rsidRPr="000535C9">
              <w:rPr>
                <w:rFonts w:ascii="Consolas" w:eastAsia="Times New Roman" w:hAnsi="Consolas" w:cs="Segoe UI"/>
                <w:color w:val="24292E"/>
                <w:sz w:val="18"/>
                <w:szCs w:val="18"/>
                <w:lang w:eastAsia="uk-UA"/>
              </w:rPr>
              <w:t>, valid_clusters_count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1</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while</w:t>
            </w:r>
            <w:r w:rsidRPr="000535C9">
              <w:rPr>
                <w:rFonts w:ascii="Consolas" w:eastAsia="Times New Roman" w:hAnsi="Consolas" w:cs="Segoe UI"/>
                <w:color w:val="24292E"/>
                <w:sz w:val="18"/>
                <w:szCs w:val="18"/>
                <w:lang w:eastAsia="uk-UA"/>
              </w:rPr>
              <w:t xml:space="preserve"> cid1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cid2:</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cid2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random.randint(</w:t>
            </w:r>
            <w:r w:rsidRPr="000535C9">
              <w:rPr>
                <w:rFonts w:ascii="Consolas" w:eastAsia="Times New Roman" w:hAnsi="Consolas" w:cs="Segoe UI"/>
                <w:color w:val="005CC5"/>
                <w:sz w:val="18"/>
                <w:szCs w:val="18"/>
                <w:lang w:eastAsia="uk-UA"/>
              </w:rPr>
              <w:t>0</w:t>
            </w:r>
            <w:r w:rsidRPr="000535C9">
              <w:rPr>
                <w:rFonts w:ascii="Consolas" w:eastAsia="Times New Roman" w:hAnsi="Consolas" w:cs="Segoe UI"/>
                <w:color w:val="24292E"/>
                <w:sz w:val="18"/>
                <w:szCs w:val="18"/>
                <w:lang w:eastAsia="uk-UA"/>
              </w:rPr>
              <w:t>, valid_clusters_count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1</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cluster1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valid_clusters[cid1]</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cluster2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valid_clusters[cid2]</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new_lat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(cluster1[</w:t>
            </w:r>
            <w:r w:rsidRPr="000535C9">
              <w:rPr>
                <w:rFonts w:ascii="Consolas" w:eastAsia="Times New Roman" w:hAnsi="Consolas" w:cs="Segoe UI"/>
                <w:color w:val="005CC5"/>
                <w:sz w:val="18"/>
                <w:szCs w:val="18"/>
                <w:lang w:eastAsia="uk-UA"/>
              </w:rPr>
              <w:t>1</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cluster2[</w:t>
            </w:r>
            <w:r w:rsidRPr="000535C9">
              <w:rPr>
                <w:rFonts w:ascii="Consolas" w:eastAsia="Times New Roman" w:hAnsi="Consolas" w:cs="Segoe UI"/>
                <w:color w:val="005CC5"/>
                <w:sz w:val="18"/>
                <w:szCs w:val="18"/>
                <w:lang w:eastAsia="uk-UA"/>
              </w:rPr>
              <w:t>1</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2</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new_long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(cluster1[</w:t>
            </w:r>
            <w:r w:rsidRPr="000535C9">
              <w:rPr>
                <w:rFonts w:ascii="Consolas" w:eastAsia="Times New Roman" w:hAnsi="Consolas" w:cs="Segoe UI"/>
                <w:color w:val="005CC5"/>
                <w:sz w:val="18"/>
                <w:szCs w:val="18"/>
                <w:lang w:eastAsia="uk-UA"/>
              </w:rPr>
              <w:t>2</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cluster2[</w:t>
            </w:r>
            <w:r w:rsidRPr="000535C9">
              <w:rPr>
                <w:rFonts w:ascii="Consolas" w:eastAsia="Times New Roman" w:hAnsi="Consolas" w:cs="Segoe UI"/>
                <w:color w:val="005CC5"/>
                <w:sz w:val="18"/>
                <w:szCs w:val="18"/>
                <w:lang w:eastAsia="uk-UA"/>
              </w:rPr>
              <w:t>2</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2</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return</w:t>
            </w:r>
            <w:r w:rsidRPr="000535C9">
              <w:rPr>
                <w:rFonts w:ascii="Consolas" w:eastAsia="Times New Roman" w:hAnsi="Consolas" w:cs="Segoe UI"/>
                <w:color w:val="24292E"/>
                <w:sz w:val="18"/>
                <w:szCs w:val="18"/>
                <w:lang w:eastAsia="uk-UA"/>
              </w:rPr>
              <w:t xml:space="preserve"> new_lat, new_long</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def</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F42C1"/>
                <w:sz w:val="18"/>
                <w:szCs w:val="18"/>
                <w:lang w:eastAsia="uk-UA"/>
              </w:rPr>
              <w:t>emit_new_lat_long</w:t>
            </w:r>
            <w:r w:rsidRPr="000535C9">
              <w:rPr>
                <w:rFonts w:ascii="Consolas" w:eastAsia="Times New Roman" w:hAnsi="Consolas" w:cs="Segoe UI"/>
                <w:color w:val="24292E"/>
                <w:sz w:val="18"/>
                <w:szCs w:val="18"/>
                <w:lang w:eastAsia="uk-UA"/>
              </w:rPr>
              <w:t>(cluster_id, sumy_total, sumx_total, count_total):</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if</w:t>
            </w:r>
            <w:r w:rsidRPr="000535C9">
              <w:rPr>
                <w:rFonts w:ascii="Consolas" w:eastAsia="Times New Roman" w:hAnsi="Consolas" w:cs="Segoe UI"/>
                <w:color w:val="24292E"/>
                <w:sz w:val="18"/>
                <w:szCs w:val="18"/>
                <w:lang w:eastAsia="uk-UA"/>
              </w:rPr>
              <w:t xml:space="preserve"> count_total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0</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A737D"/>
                <w:sz w:val="18"/>
                <w:szCs w:val="18"/>
                <w:lang w:eastAsia="uk-UA"/>
              </w:rPr>
              <w:t xml:space="preserve">#if the cluster did not attracted any point, change to a new coord        </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new_lat, new_long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suggest_valid_coords_to_cluster()</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return</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else</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new_lat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sumy_total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count_total </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new_long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sumx_total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count_total</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valid_clusters.append((cluster_id, new_lat, new_long))</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print</w:t>
            </w:r>
            <w:r w:rsidRPr="000535C9">
              <w:rPr>
                <w:rFonts w:ascii="Consolas" w:eastAsia="Times New Roman" w:hAnsi="Consolas" w:cs="Segoe UI"/>
                <w:color w:val="24292E"/>
                <w:sz w:val="18"/>
                <w:szCs w:val="18"/>
                <w:lang w:eastAsia="uk-UA"/>
              </w:rPr>
              <w:t xml:space="preserve"> cluster_id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32F62"/>
                <w:sz w:val="18"/>
                <w:szCs w:val="18"/>
                <w:lang w:eastAsia="uk-UA"/>
              </w:rPr>
              <w:t>"\t"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str</w:t>
            </w:r>
            <w:r w:rsidRPr="000535C9">
              <w:rPr>
                <w:rFonts w:ascii="Consolas" w:eastAsia="Times New Roman" w:hAnsi="Consolas" w:cs="Segoe UI"/>
                <w:color w:val="24292E"/>
                <w:sz w:val="18"/>
                <w:szCs w:val="18"/>
                <w:lang w:eastAsia="uk-UA"/>
              </w:rPr>
              <w:t>(new_lat)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32F62"/>
                <w:sz w:val="18"/>
                <w:szCs w:val="18"/>
                <w:lang w:eastAsia="uk-UA"/>
              </w:rPr>
              <w:t>";"</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005CC5"/>
                <w:sz w:val="18"/>
                <w:szCs w:val="18"/>
                <w:lang w:eastAsia="uk-UA"/>
              </w:rPr>
              <w:t>str</w:t>
            </w:r>
            <w:r w:rsidRPr="000535C9">
              <w:rPr>
                <w:rFonts w:ascii="Consolas" w:eastAsia="Times New Roman" w:hAnsi="Consolas" w:cs="Segoe UI"/>
                <w:color w:val="24292E"/>
                <w:sz w:val="18"/>
                <w:szCs w:val="18"/>
                <w:lang w:eastAsia="uk-UA"/>
              </w:rPr>
              <w:t>(new_long)</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oldKey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None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sumy_total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0</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sumx_total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0</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count_total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0</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for</w:t>
            </w:r>
            <w:r w:rsidRPr="000535C9">
              <w:rPr>
                <w:rFonts w:ascii="Consolas" w:eastAsia="Times New Roman" w:hAnsi="Consolas" w:cs="Segoe UI"/>
                <w:color w:val="24292E"/>
                <w:sz w:val="18"/>
                <w:szCs w:val="18"/>
                <w:lang w:eastAsia="uk-UA"/>
              </w:rPr>
              <w:t xml:space="preserve"> line </w:t>
            </w:r>
            <w:r w:rsidRPr="000535C9">
              <w:rPr>
                <w:rFonts w:ascii="Consolas" w:eastAsia="Times New Roman" w:hAnsi="Consolas" w:cs="Segoe UI"/>
                <w:color w:val="D73A49"/>
                <w:sz w:val="18"/>
                <w:szCs w:val="18"/>
                <w:lang w:eastAsia="uk-UA"/>
              </w:rPr>
              <w:t>in</w:t>
            </w:r>
            <w:r w:rsidRPr="000535C9">
              <w:rPr>
                <w:rFonts w:ascii="Consolas" w:eastAsia="Times New Roman" w:hAnsi="Consolas" w:cs="Segoe UI"/>
                <w:color w:val="24292E"/>
                <w:sz w:val="18"/>
                <w:szCs w:val="18"/>
                <w:lang w:eastAsia="uk-UA"/>
              </w:rPr>
              <w:t xml:space="preserve"> sys.stdin:</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data_mapped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line.strip().split(</w:t>
            </w:r>
            <w:r w:rsidRPr="000535C9">
              <w:rPr>
                <w:rFonts w:ascii="Consolas" w:eastAsia="Times New Roman" w:hAnsi="Consolas" w:cs="Segoe UI"/>
                <w:color w:val="032F62"/>
                <w:sz w:val="18"/>
                <w:szCs w:val="18"/>
                <w:lang w:eastAsia="uk-UA"/>
              </w:rPr>
              <w:t>"\t"</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if</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len</w:t>
            </w:r>
            <w:r w:rsidRPr="000535C9">
              <w:rPr>
                <w:rFonts w:ascii="Consolas" w:eastAsia="Times New Roman" w:hAnsi="Consolas" w:cs="Segoe UI"/>
                <w:color w:val="24292E"/>
                <w:sz w:val="18"/>
                <w:szCs w:val="18"/>
                <w:lang w:eastAsia="uk-UA"/>
              </w:rPr>
              <w:t xml:space="preserve">(data_mapped)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2</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6A737D"/>
                <w:sz w:val="18"/>
                <w:szCs w:val="18"/>
                <w:lang w:eastAsia="uk-UA"/>
              </w:rPr>
              <w:t># Something has gone wrong. Skip this line.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continue</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cluster_id, totals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data_mapped</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sumy, sumx, count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totals.strip().split(</w:t>
            </w:r>
            <w:r w:rsidRPr="000535C9">
              <w:rPr>
                <w:rFonts w:ascii="Consolas" w:eastAsia="Times New Roman" w:hAnsi="Consolas" w:cs="Segoe UI"/>
                <w:color w:val="032F62"/>
                <w:sz w:val="18"/>
                <w:szCs w:val="18"/>
                <w:lang w:eastAsia="uk-UA"/>
              </w:rPr>
              <w:t>";"</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D73A49"/>
                <w:sz w:val="18"/>
                <w:szCs w:val="18"/>
                <w:lang w:eastAsia="uk-UA"/>
              </w:rPr>
              <w:t>if</w:t>
            </w:r>
            <w:r w:rsidRPr="000535C9">
              <w:rPr>
                <w:rFonts w:ascii="Consolas" w:eastAsia="Times New Roman" w:hAnsi="Consolas" w:cs="Segoe UI"/>
                <w:color w:val="24292E"/>
                <w:sz w:val="18"/>
                <w:szCs w:val="18"/>
                <w:lang w:eastAsia="uk-UA"/>
              </w:rPr>
              <w:t xml:space="preserve"> oldKey </w:t>
            </w:r>
            <w:r w:rsidRPr="000535C9">
              <w:rPr>
                <w:rFonts w:ascii="Consolas" w:eastAsia="Times New Roman" w:hAnsi="Consolas" w:cs="Segoe UI"/>
                <w:color w:val="D73A49"/>
                <w:sz w:val="18"/>
                <w:szCs w:val="18"/>
                <w:lang w:eastAsia="uk-UA"/>
              </w:rPr>
              <w:t>and</w:t>
            </w:r>
            <w:r w:rsidRPr="000535C9">
              <w:rPr>
                <w:rFonts w:ascii="Consolas" w:eastAsia="Times New Roman" w:hAnsi="Consolas" w:cs="Segoe UI"/>
                <w:color w:val="24292E"/>
                <w:sz w:val="18"/>
                <w:szCs w:val="18"/>
                <w:lang w:eastAsia="uk-UA"/>
              </w:rPr>
              <w:t xml:space="preserve"> oldKey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cluster_id:        </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emit_new_lat_long(oldKey, sumy_total, sumx_total, count_total)</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sumy_total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0</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sumx_total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0</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count_total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0</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oldKey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cluster_id</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sumy_total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float</w:t>
            </w:r>
            <w:r w:rsidRPr="000535C9">
              <w:rPr>
                <w:rFonts w:ascii="Consolas" w:eastAsia="Times New Roman" w:hAnsi="Consolas" w:cs="Segoe UI"/>
                <w:color w:val="24292E"/>
                <w:sz w:val="18"/>
                <w:szCs w:val="18"/>
                <w:lang w:eastAsia="uk-UA"/>
              </w:rPr>
              <w:t>(sumy)</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sumx_total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float</w:t>
            </w:r>
            <w:r w:rsidRPr="000535C9">
              <w:rPr>
                <w:rFonts w:ascii="Consolas" w:eastAsia="Times New Roman" w:hAnsi="Consolas" w:cs="Segoe UI"/>
                <w:color w:val="24292E"/>
                <w:sz w:val="18"/>
                <w:szCs w:val="18"/>
                <w:lang w:eastAsia="uk-UA"/>
              </w:rPr>
              <w:t>(sumx)</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count_total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float</w:t>
            </w:r>
            <w:r w:rsidRPr="000535C9">
              <w:rPr>
                <w:rFonts w:ascii="Consolas" w:eastAsia="Times New Roman" w:hAnsi="Consolas" w:cs="Segoe UI"/>
                <w:color w:val="24292E"/>
                <w:sz w:val="18"/>
                <w:szCs w:val="18"/>
                <w:lang w:eastAsia="uk-UA"/>
              </w:rPr>
              <w:t>(count)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p w:rsidR="000535C9" w:rsidRPr="000535C9" w:rsidRDefault="000535C9" w:rsidP="000535C9">
            <w:pPr>
              <w:spacing w:after="0" w:line="300" w:lineRule="atLeast"/>
              <w:jc w:val="right"/>
              <w:rPr>
                <w:rFonts w:eastAsia="Times New Roman" w:cs="Times New Roman"/>
                <w:sz w:val="20"/>
                <w:szCs w:val="20"/>
                <w:lang w:eastAsia="uk-UA"/>
              </w:rPr>
            </w:pP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eastAsia="Times New Roman" w:cs="Times New Roman"/>
                <w:sz w:val="20"/>
                <w:szCs w:val="20"/>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D73A49"/>
                <w:sz w:val="18"/>
                <w:szCs w:val="18"/>
                <w:lang w:eastAsia="uk-UA"/>
              </w:rPr>
              <w:t>if</w:t>
            </w:r>
            <w:r w:rsidRPr="000535C9">
              <w:rPr>
                <w:rFonts w:ascii="Consolas" w:eastAsia="Times New Roman" w:hAnsi="Consolas" w:cs="Segoe UI"/>
                <w:color w:val="24292E"/>
                <w:sz w:val="18"/>
                <w:szCs w:val="18"/>
                <w:lang w:eastAsia="uk-UA"/>
              </w:rPr>
              <w:t xml:space="preserve"> oldKey </w:t>
            </w:r>
            <w:r w:rsidRPr="000535C9">
              <w:rPr>
                <w:rFonts w:ascii="Consolas" w:eastAsia="Times New Roman" w:hAnsi="Consolas" w:cs="Segoe UI"/>
                <w:color w:val="D73A49"/>
                <w:sz w:val="18"/>
                <w:szCs w:val="18"/>
                <w:lang w:eastAsia="uk-UA"/>
              </w:rPr>
              <w:t>!=</w:t>
            </w:r>
            <w:r w:rsidRPr="000535C9">
              <w:rPr>
                <w:rFonts w:ascii="Consolas" w:eastAsia="Times New Roman" w:hAnsi="Consolas" w:cs="Segoe UI"/>
                <w:color w:val="24292E"/>
                <w:sz w:val="18"/>
                <w:szCs w:val="18"/>
                <w:lang w:eastAsia="uk-UA"/>
              </w:rPr>
              <w:t xml:space="preserve"> </w:t>
            </w:r>
            <w:r w:rsidRPr="000535C9">
              <w:rPr>
                <w:rFonts w:ascii="Consolas" w:eastAsia="Times New Roman" w:hAnsi="Consolas" w:cs="Segoe UI"/>
                <w:color w:val="005CC5"/>
                <w:sz w:val="18"/>
                <w:szCs w:val="18"/>
                <w:lang w:eastAsia="uk-UA"/>
              </w:rPr>
              <w:t>None</w:t>
            </w:r>
            <w:r w:rsidRPr="000535C9">
              <w:rPr>
                <w:rFonts w:ascii="Consolas" w:eastAsia="Times New Roman" w:hAnsi="Consolas" w:cs="Segoe UI"/>
                <w:color w:val="24292E"/>
                <w:sz w:val="18"/>
                <w:szCs w:val="18"/>
                <w:lang w:eastAsia="uk-UA"/>
              </w:rPr>
              <w:t>:</w:t>
            </w:r>
          </w:p>
        </w:tc>
      </w:tr>
      <w:tr w:rsidR="000535C9" w:rsidRPr="000535C9" w:rsidTr="000535C9">
        <w:tc>
          <w:tcPr>
            <w:tcW w:w="756" w:type="dxa"/>
            <w:shd w:val="clear" w:color="auto" w:fill="FFFFFF"/>
            <w:noWrap/>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p>
        </w:tc>
        <w:tc>
          <w:tcPr>
            <w:tcW w:w="0" w:type="auto"/>
            <w:shd w:val="clear" w:color="auto" w:fill="FFFFFF"/>
            <w:tcMar>
              <w:top w:w="0" w:type="dxa"/>
              <w:left w:w="150" w:type="dxa"/>
              <w:bottom w:w="0" w:type="dxa"/>
              <w:right w:w="150" w:type="dxa"/>
            </w:tcMar>
            <w:hideMark/>
          </w:tcPr>
          <w:p w:rsidR="000535C9" w:rsidRPr="000535C9" w:rsidRDefault="000535C9" w:rsidP="000535C9">
            <w:pPr>
              <w:spacing w:after="0" w:line="300" w:lineRule="atLeast"/>
              <w:rPr>
                <w:rFonts w:ascii="Consolas" w:eastAsia="Times New Roman" w:hAnsi="Consolas" w:cs="Segoe UI"/>
                <w:color w:val="24292E"/>
                <w:sz w:val="18"/>
                <w:szCs w:val="18"/>
                <w:lang w:eastAsia="uk-UA"/>
              </w:rPr>
            </w:pPr>
            <w:r w:rsidRPr="000535C9">
              <w:rPr>
                <w:rFonts w:ascii="Consolas" w:eastAsia="Times New Roman" w:hAnsi="Consolas" w:cs="Segoe UI"/>
                <w:color w:val="24292E"/>
                <w:sz w:val="18"/>
                <w:szCs w:val="18"/>
                <w:lang w:eastAsia="uk-UA"/>
              </w:rPr>
              <w:t xml:space="preserve">    emit_new_lat_long(oldKey, sumy_total, sumx_total, count_total)</w:t>
            </w:r>
          </w:p>
        </w:tc>
      </w:tr>
    </w:tbl>
    <w:p w:rsidR="000535C9" w:rsidRPr="00707466" w:rsidRDefault="000535C9" w:rsidP="002F4AE5">
      <w:pPr>
        <w:rPr>
          <w:lang w:val="en-US"/>
        </w:rPr>
      </w:pPr>
    </w:p>
    <w:sectPr w:rsidR="000535C9" w:rsidRPr="00707466" w:rsidSect="00BA5AB8">
      <w:type w:val="continuous"/>
      <w:pgSz w:w="11906" w:h="16838"/>
      <w:pgMar w:top="1134" w:right="567"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30FD" w:rsidRDefault="00D830FD" w:rsidP="0002331E">
      <w:pPr>
        <w:spacing w:after="0" w:line="240" w:lineRule="auto"/>
      </w:pPr>
      <w:r>
        <w:separator/>
      </w:r>
    </w:p>
  </w:endnote>
  <w:endnote w:type="continuationSeparator" w:id="0">
    <w:p w:rsidR="00D830FD" w:rsidRDefault="00D830FD" w:rsidP="000233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20002A87" w:usb1="80000000" w:usb2="00000008" w:usb3="00000000" w:csb0="000001FF" w:csb1="00000000"/>
  </w:font>
  <w:font w:name="Calibri Light">
    <w:altName w:val="Arial"/>
    <w:charset w:val="CC"/>
    <w:family w:val="swiss"/>
    <w:pitch w:val="variable"/>
    <w:sig w:usb0="00000000" w:usb1="C000247B"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onsolas">
    <w:panose1 w:val="020B0609020204030204"/>
    <w:charset w:val="CC"/>
    <w:family w:val="modern"/>
    <w:pitch w:val="fixed"/>
    <w:sig w:usb0="E10002FF" w:usb1="4000FCFF" w:usb2="00000009" w:usb3="00000000" w:csb0="0000019F" w:csb1="00000000"/>
  </w:font>
  <w:font w:name="Segoe UI">
    <w:altName w:val="Calibri"/>
    <w:panose1 w:val="020B0502040204020203"/>
    <w:charset w:val="CC"/>
    <w:family w:val="swiss"/>
    <w:pitch w:val="variable"/>
    <w:sig w:usb0="E00022FF" w:usb1="C000205B" w:usb2="0000000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7466" w:rsidRDefault="00707466">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7466" w:rsidRDefault="00707466">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7466" w:rsidRDefault="00707466">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30FD" w:rsidRDefault="00D830FD" w:rsidP="0002331E">
      <w:pPr>
        <w:spacing w:after="0" w:line="240" w:lineRule="auto"/>
      </w:pPr>
      <w:r>
        <w:separator/>
      </w:r>
    </w:p>
  </w:footnote>
  <w:footnote w:type="continuationSeparator" w:id="0">
    <w:p w:rsidR="00D830FD" w:rsidRDefault="00D830FD" w:rsidP="0002331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7466" w:rsidRDefault="00707466">
    <w:pPr>
      <w:pStyle w:val="a5"/>
      <w:jc w:val="right"/>
    </w:pPr>
  </w:p>
  <w:p w:rsidR="00707466" w:rsidRDefault="00707466">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7466" w:rsidRDefault="00707466">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8551718"/>
      <w:docPartObj>
        <w:docPartGallery w:val="Page Numbers (Top of Page)"/>
        <w:docPartUnique/>
      </w:docPartObj>
    </w:sdtPr>
    <w:sdtEndPr>
      <w:rPr>
        <w:rFonts w:cs="Times New Roman"/>
        <w:noProof/>
        <w:sz w:val="24"/>
      </w:rPr>
    </w:sdtEndPr>
    <w:sdtContent>
      <w:p w:rsidR="00707466" w:rsidRPr="0002331E" w:rsidRDefault="00707466">
        <w:pPr>
          <w:pStyle w:val="a5"/>
          <w:jc w:val="right"/>
          <w:rPr>
            <w:rFonts w:cs="Times New Roman"/>
            <w:sz w:val="24"/>
          </w:rPr>
        </w:pPr>
        <w:r w:rsidRPr="0002331E">
          <w:rPr>
            <w:rFonts w:cs="Times New Roman"/>
            <w:sz w:val="24"/>
          </w:rPr>
          <w:fldChar w:fldCharType="begin"/>
        </w:r>
        <w:r w:rsidRPr="0002331E">
          <w:rPr>
            <w:rFonts w:cs="Times New Roman"/>
            <w:sz w:val="24"/>
          </w:rPr>
          <w:instrText xml:space="preserve"> PAGE   \* MERGEFORMAT </w:instrText>
        </w:r>
        <w:r w:rsidRPr="0002331E">
          <w:rPr>
            <w:rFonts w:cs="Times New Roman"/>
            <w:sz w:val="24"/>
          </w:rPr>
          <w:fldChar w:fldCharType="separate"/>
        </w:r>
        <w:r w:rsidR="007F5890">
          <w:rPr>
            <w:rFonts w:cs="Times New Roman"/>
            <w:noProof/>
            <w:sz w:val="24"/>
          </w:rPr>
          <w:t>101</w:t>
        </w:r>
        <w:r w:rsidRPr="0002331E">
          <w:rPr>
            <w:rFonts w:cs="Times New Roman"/>
            <w:noProof/>
            <w:sz w:val="24"/>
          </w:rPr>
          <w:fldChar w:fldCharType="end"/>
        </w:r>
      </w:p>
    </w:sdtContent>
  </w:sdt>
  <w:p w:rsidR="00707466" w:rsidRPr="0002331E" w:rsidRDefault="00707466">
    <w:pPr>
      <w:pStyle w:val="a5"/>
      <w:rPr>
        <w:rFonts w:cs="Times New Roman"/>
        <w:sz w:val="24"/>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7466" w:rsidRDefault="00707466">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11862"/>
    <w:multiLevelType w:val="hybridMultilevel"/>
    <w:tmpl w:val="53A0A92A"/>
    <w:lvl w:ilvl="0" w:tplc="04220001">
      <w:start w:val="1"/>
      <w:numFmt w:val="bullet"/>
      <w:lvlText w:val=""/>
      <w:lvlJc w:val="left"/>
      <w:pPr>
        <w:ind w:left="795" w:hanging="360"/>
      </w:pPr>
      <w:rPr>
        <w:rFonts w:ascii="Symbol" w:hAnsi="Symbol"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1">
    <w:nsid w:val="0F19604A"/>
    <w:multiLevelType w:val="multilevel"/>
    <w:tmpl w:val="C4A6C710"/>
    <w:lvl w:ilvl="0">
      <w:start w:val="3"/>
      <w:numFmt w:val="bullet"/>
      <w:lvlText w:val="-"/>
      <w:lvlJc w:val="left"/>
      <w:pPr>
        <w:tabs>
          <w:tab w:val="num" w:pos="720"/>
        </w:tabs>
        <w:ind w:left="720" w:hanging="360"/>
      </w:pPr>
      <w:rPr>
        <w:rFonts w:ascii="Calibri" w:eastAsia="Times New Roman"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1843824"/>
    <w:multiLevelType w:val="hybridMultilevel"/>
    <w:tmpl w:val="DBE2F3C0"/>
    <w:lvl w:ilvl="0" w:tplc="41CA518C">
      <w:start w:val="3"/>
      <w:numFmt w:val="bullet"/>
      <w:lvlText w:val="-"/>
      <w:lvlJc w:val="left"/>
      <w:pPr>
        <w:ind w:left="720" w:hanging="360"/>
      </w:pPr>
      <w:rPr>
        <w:rFonts w:ascii="Calibri" w:eastAsia="Times New Roman"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67946A4"/>
    <w:multiLevelType w:val="multilevel"/>
    <w:tmpl w:val="F170057A"/>
    <w:lvl w:ilvl="0">
      <w:start w:val="3"/>
      <w:numFmt w:val="bullet"/>
      <w:lvlText w:val="-"/>
      <w:lvlJc w:val="left"/>
      <w:pPr>
        <w:tabs>
          <w:tab w:val="num" w:pos="720"/>
        </w:tabs>
        <w:ind w:left="720" w:hanging="360"/>
      </w:pPr>
      <w:rPr>
        <w:rFonts w:ascii="Calibri" w:eastAsia="Times New Roman"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DB60329"/>
    <w:multiLevelType w:val="hybridMultilevel"/>
    <w:tmpl w:val="C960133E"/>
    <w:lvl w:ilvl="0" w:tplc="711CDD5C">
      <w:start w:val="1"/>
      <w:numFmt w:val="decimal"/>
      <w:lvlText w:val="%1."/>
      <w:lvlJc w:val="left"/>
      <w:pPr>
        <w:ind w:left="1776" w:hanging="360"/>
      </w:pPr>
      <w:rPr>
        <w:rFonts w:hint="default"/>
      </w:rPr>
    </w:lvl>
    <w:lvl w:ilvl="1" w:tplc="04220019" w:tentative="1">
      <w:start w:val="1"/>
      <w:numFmt w:val="lowerLetter"/>
      <w:lvlText w:val="%2."/>
      <w:lvlJc w:val="left"/>
      <w:pPr>
        <w:ind w:left="2496" w:hanging="360"/>
      </w:pPr>
    </w:lvl>
    <w:lvl w:ilvl="2" w:tplc="0422001B" w:tentative="1">
      <w:start w:val="1"/>
      <w:numFmt w:val="lowerRoman"/>
      <w:lvlText w:val="%3."/>
      <w:lvlJc w:val="right"/>
      <w:pPr>
        <w:ind w:left="3216" w:hanging="180"/>
      </w:pPr>
    </w:lvl>
    <w:lvl w:ilvl="3" w:tplc="0422000F" w:tentative="1">
      <w:start w:val="1"/>
      <w:numFmt w:val="decimal"/>
      <w:lvlText w:val="%4."/>
      <w:lvlJc w:val="left"/>
      <w:pPr>
        <w:ind w:left="3936" w:hanging="360"/>
      </w:pPr>
    </w:lvl>
    <w:lvl w:ilvl="4" w:tplc="04220019" w:tentative="1">
      <w:start w:val="1"/>
      <w:numFmt w:val="lowerLetter"/>
      <w:lvlText w:val="%5."/>
      <w:lvlJc w:val="left"/>
      <w:pPr>
        <w:ind w:left="4656" w:hanging="360"/>
      </w:pPr>
    </w:lvl>
    <w:lvl w:ilvl="5" w:tplc="0422001B" w:tentative="1">
      <w:start w:val="1"/>
      <w:numFmt w:val="lowerRoman"/>
      <w:lvlText w:val="%6."/>
      <w:lvlJc w:val="right"/>
      <w:pPr>
        <w:ind w:left="5376" w:hanging="180"/>
      </w:pPr>
    </w:lvl>
    <w:lvl w:ilvl="6" w:tplc="0422000F" w:tentative="1">
      <w:start w:val="1"/>
      <w:numFmt w:val="decimal"/>
      <w:lvlText w:val="%7."/>
      <w:lvlJc w:val="left"/>
      <w:pPr>
        <w:ind w:left="6096" w:hanging="360"/>
      </w:pPr>
    </w:lvl>
    <w:lvl w:ilvl="7" w:tplc="04220019" w:tentative="1">
      <w:start w:val="1"/>
      <w:numFmt w:val="lowerLetter"/>
      <w:lvlText w:val="%8."/>
      <w:lvlJc w:val="left"/>
      <w:pPr>
        <w:ind w:left="6816" w:hanging="360"/>
      </w:pPr>
    </w:lvl>
    <w:lvl w:ilvl="8" w:tplc="0422001B" w:tentative="1">
      <w:start w:val="1"/>
      <w:numFmt w:val="lowerRoman"/>
      <w:lvlText w:val="%9."/>
      <w:lvlJc w:val="right"/>
      <w:pPr>
        <w:ind w:left="7536" w:hanging="180"/>
      </w:pPr>
    </w:lvl>
  </w:abstractNum>
  <w:abstractNum w:abstractNumId="5">
    <w:nsid w:val="229C6132"/>
    <w:multiLevelType w:val="hybridMultilevel"/>
    <w:tmpl w:val="EC76F41C"/>
    <w:lvl w:ilvl="0" w:tplc="04220001">
      <w:start w:val="1"/>
      <w:numFmt w:val="bullet"/>
      <w:lvlText w:val=""/>
      <w:lvlJc w:val="left"/>
      <w:pPr>
        <w:ind w:left="-206" w:hanging="360"/>
      </w:pPr>
      <w:rPr>
        <w:rFonts w:ascii="Symbol" w:hAnsi="Symbol" w:hint="default"/>
      </w:rPr>
    </w:lvl>
    <w:lvl w:ilvl="1" w:tplc="7B04E490">
      <w:numFmt w:val="bullet"/>
      <w:lvlText w:val="–"/>
      <w:lvlJc w:val="left"/>
      <w:pPr>
        <w:ind w:left="514" w:hanging="360"/>
      </w:pPr>
      <w:rPr>
        <w:rFonts w:ascii="Times New Roman" w:eastAsia="Times New Roman" w:hAnsi="Times New Roman" w:cs="Times New Roman" w:hint="default"/>
      </w:rPr>
    </w:lvl>
    <w:lvl w:ilvl="2" w:tplc="04220005" w:tentative="1">
      <w:start w:val="1"/>
      <w:numFmt w:val="bullet"/>
      <w:lvlText w:val=""/>
      <w:lvlJc w:val="left"/>
      <w:pPr>
        <w:ind w:left="1234" w:hanging="360"/>
      </w:pPr>
      <w:rPr>
        <w:rFonts w:ascii="Wingdings" w:hAnsi="Wingdings" w:hint="default"/>
      </w:rPr>
    </w:lvl>
    <w:lvl w:ilvl="3" w:tplc="04220001" w:tentative="1">
      <w:start w:val="1"/>
      <w:numFmt w:val="bullet"/>
      <w:lvlText w:val=""/>
      <w:lvlJc w:val="left"/>
      <w:pPr>
        <w:ind w:left="1954" w:hanging="360"/>
      </w:pPr>
      <w:rPr>
        <w:rFonts w:ascii="Symbol" w:hAnsi="Symbol" w:hint="default"/>
      </w:rPr>
    </w:lvl>
    <w:lvl w:ilvl="4" w:tplc="04220003" w:tentative="1">
      <w:start w:val="1"/>
      <w:numFmt w:val="bullet"/>
      <w:lvlText w:val="o"/>
      <w:lvlJc w:val="left"/>
      <w:pPr>
        <w:ind w:left="2674" w:hanging="360"/>
      </w:pPr>
      <w:rPr>
        <w:rFonts w:ascii="Courier New" w:hAnsi="Courier New" w:cs="Courier New" w:hint="default"/>
      </w:rPr>
    </w:lvl>
    <w:lvl w:ilvl="5" w:tplc="04220005" w:tentative="1">
      <w:start w:val="1"/>
      <w:numFmt w:val="bullet"/>
      <w:lvlText w:val=""/>
      <w:lvlJc w:val="left"/>
      <w:pPr>
        <w:ind w:left="3394" w:hanging="360"/>
      </w:pPr>
      <w:rPr>
        <w:rFonts w:ascii="Wingdings" w:hAnsi="Wingdings" w:hint="default"/>
      </w:rPr>
    </w:lvl>
    <w:lvl w:ilvl="6" w:tplc="04220001" w:tentative="1">
      <w:start w:val="1"/>
      <w:numFmt w:val="bullet"/>
      <w:lvlText w:val=""/>
      <w:lvlJc w:val="left"/>
      <w:pPr>
        <w:ind w:left="4114" w:hanging="360"/>
      </w:pPr>
      <w:rPr>
        <w:rFonts w:ascii="Symbol" w:hAnsi="Symbol" w:hint="default"/>
      </w:rPr>
    </w:lvl>
    <w:lvl w:ilvl="7" w:tplc="04220003" w:tentative="1">
      <w:start w:val="1"/>
      <w:numFmt w:val="bullet"/>
      <w:lvlText w:val="o"/>
      <w:lvlJc w:val="left"/>
      <w:pPr>
        <w:ind w:left="4834" w:hanging="360"/>
      </w:pPr>
      <w:rPr>
        <w:rFonts w:ascii="Courier New" w:hAnsi="Courier New" w:cs="Courier New" w:hint="default"/>
      </w:rPr>
    </w:lvl>
    <w:lvl w:ilvl="8" w:tplc="04220005" w:tentative="1">
      <w:start w:val="1"/>
      <w:numFmt w:val="bullet"/>
      <w:lvlText w:val=""/>
      <w:lvlJc w:val="left"/>
      <w:pPr>
        <w:ind w:left="5554" w:hanging="360"/>
      </w:pPr>
      <w:rPr>
        <w:rFonts w:ascii="Wingdings" w:hAnsi="Wingdings" w:hint="default"/>
      </w:rPr>
    </w:lvl>
  </w:abstractNum>
  <w:abstractNum w:abstractNumId="6">
    <w:nsid w:val="2A583DA0"/>
    <w:multiLevelType w:val="hybridMultilevel"/>
    <w:tmpl w:val="8AF8EBB8"/>
    <w:lvl w:ilvl="0" w:tplc="0422000F">
      <w:start w:val="1"/>
      <w:numFmt w:val="decimal"/>
      <w:lvlText w:val="%1."/>
      <w:lvlJc w:val="left"/>
      <w:pPr>
        <w:ind w:left="928" w:hanging="360"/>
      </w:p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7">
    <w:nsid w:val="34567816"/>
    <w:multiLevelType w:val="hybridMultilevel"/>
    <w:tmpl w:val="C19036C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35E0158E"/>
    <w:multiLevelType w:val="multilevel"/>
    <w:tmpl w:val="F170057A"/>
    <w:lvl w:ilvl="0">
      <w:start w:val="3"/>
      <w:numFmt w:val="bullet"/>
      <w:lvlText w:val="-"/>
      <w:lvlJc w:val="left"/>
      <w:pPr>
        <w:tabs>
          <w:tab w:val="num" w:pos="720"/>
        </w:tabs>
        <w:ind w:left="720" w:hanging="360"/>
      </w:pPr>
      <w:rPr>
        <w:rFonts w:ascii="Calibri" w:eastAsia="Times New Roman"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9DA2896"/>
    <w:multiLevelType w:val="hybridMultilevel"/>
    <w:tmpl w:val="9A9282E6"/>
    <w:lvl w:ilvl="0" w:tplc="04220001">
      <w:start w:val="1"/>
      <w:numFmt w:val="bullet"/>
      <w:lvlText w:val=""/>
      <w:lvlJc w:val="left"/>
      <w:pPr>
        <w:ind w:left="715" w:hanging="360"/>
      </w:pPr>
      <w:rPr>
        <w:rFonts w:ascii="Symbol" w:hAnsi="Symbol" w:hint="default"/>
      </w:rPr>
    </w:lvl>
    <w:lvl w:ilvl="1" w:tplc="04220003" w:tentative="1">
      <w:start w:val="1"/>
      <w:numFmt w:val="bullet"/>
      <w:lvlText w:val="o"/>
      <w:lvlJc w:val="left"/>
      <w:pPr>
        <w:ind w:left="1435" w:hanging="360"/>
      </w:pPr>
      <w:rPr>
        <w:rFonts w:ascii="Courier New" w:hAnsi="Courier New" w:cs="Courier New" w:hint="default"/>
      </w:rPr>
    </w:lvl>
    <w:lvl w:ilvl="2" w:tplc="04220005" w:tentative="1">
      <w:start w:val="1"/>
      <w:numFmt w:val="bullet"/>
      <w:lvlText w:val=""/>
      <w:lvlJc w:val="left"/>
      <w:pPr>
        <w:ind w:left="2155" w:hanging="360"/>
      </w:pPr>
      <w:rPr>
        <w:rFonts w:ascii="Wingdings" w:hAnsi="Wingdings" w:hint="default"/>
      </w:rPr>
    </w:lvl>
    <w:lvl w:ilvl="3" w:tplc="04220001" w:tentative="1">
      <w:start w:val="1"/>
      <w:numFmt w:val="bullet"/>
      <w:lvlText w:val=""/>
      <w:lvlJc w:val="left"/>
      <w:pPr>
        <w:ind w:left="2875" w:hanging="360"/>
      </w:pPr>
      <w:rPr>
        <w:rFonts w:ascii="Symbol" w:hAnsi="Symbol" w:hint="default"/>
      </w:rPr>
    </w:lvl>
    <w:lvl w:ilvl="4" w:tplc="04220003" w:tentative="1">
      <w:start w:val="1"/>
      <w:numFmt w:val="bullet"/>
      <w:lvlText w:val="o"/>
      <w:lvlJc w:val="left"/>
      <w:pPr>
        <w:ind w:left="3595" w:hanging="360"/>
      </w:pPr>
      <w:rPr>
        <w:rFonts w:ascii="Courier New" w:hAnsi="Courier New" w:cs="Courier New" w:hint="default"/>
      </w:rPr>
    </w:lvl>
    <w:lvl w:ilvl="5" w:tplc="04220005" w:tentative="1">
      <w:start w:val="1"/>
      <w:numFmt w:val="bullet"/>
      <w:lvlText w:val=""/>
      <w:lvlJc w:val="left"/>
      <w:pPr>
        <w:ind w:left="4315" w:hanging="360"/>
      </w:pPr>
      <w:rPr>
        <w:rFonts w:ascii="Wingdings" w:hAnsi="Wingdings" w:hint="default"/>
      </w:rPr>
    </w:lvl>
    <w:lvl w:ilvl="6" w:tplc="04220001" w:tentative="1">
      <w:start w:val="1"/>
      <w:numFmt w:val="bullet"/>
      <w:lvlText w:val=""/>
      <w:lvlJc w:val="left"/>
      <w:pPr>
        <w:ind w:left="5035" w:hanging="360"/>
      </w:pPr>
      <w:rPr>
        <w:rFonts w:ascii="Symbol" w:hAnsi="Symbol" w:hint="default"/>
      </w:rPr>
    </w:lvl>
    <w:lvl w:ilvl="7" w:tplc="04220003" w:tentative="1">
      <w:start w:val="1"/>
      <w:numFmt w:val="bullet"/>
      <w:lvlText w:val="o"/>
      <w:lvlJc w:val="left"/>
      <w:pPr>
        <w:ind w:left="5755" w:hanging="360"/>
      </w:pPr>
      <w:rPr>
        <w:rFonts w:ascii="Courier New" w:hAnsi="Courier New" w:cs="Courier New" w:hint="default"/>
      </w:rPr>
    </w:lvl>
    <w:lvl w:ilvl="8" w:tplc="04220005" w:tentative="1">
      <w:start w:val="1"/>
      <w:numFmt w:val="bullet"/>
      <w:lvlText w:val=""/>
      <w:lvlJc w:val="left"/>
      <w:pPr>
        <w:ind w:left="6475" w:hanging="360"/>
      </w:pPr>
      <w:rPr>
        <w:rFonts w:ascii="Wingdings" w:hAnsi="Wingdings" w:hint="default"/>
      </w:rPr>
    </w:lvl>
  </w:abstractNum>
  <w:abstractNum w:abstractNumId="10">
    <w:nsid w:val="3AF21222"/>
    <w:multiLevelType w:val="multilevel"/>
    <w:tmpl w:val="14B0E7CC"/>
    <w:lvl w:ilvl="0">
      <w:start w:val="1"/>
      <w:numFmt w:val="decimal"/>
      <w:lvlText w:val="%1."/>
      <w:lvlJc w:val="left"/>
      <w:pPr>
        <w:ind w:left="1080" w:hanging="360"/>
      </w:pPr>
      <w:rPr>
        <w:rFonts w:hint="default"/>
      </w:rPr>
    </w:lvl>
    <w:lvl w:ilvl="1">
      <w:start w:val="2"/>
      <w:numFmt w:val="decimal"/>
      <w:isLgl/>
      <w:lvlText w:val="%1.%2"/>
      <w:lvlJc w:val="left"/>
      <w:pPr>
        <w:ind w:left="1344" w:hanging="624"/>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1">
    <w:nsid w:val="41E93D39"/>
    <w:multiLevelType w:val="hybridMultilevel"/>
    <w:tmpl w:val="CDF012CA"/>
    <w:lvl w:ilvl="0" w:tplc="0422000F">
      <w:start w:val="1"/>
      <w:numFmt w:val="decimal"/>
      <w:lvlText w:val="%1."/>
      <w:lvlJc w:val="left"/>
      <w:pPr>
        <w:ind w:left="2136" w:hanging="360"/>
      </w:pPr>
    </w:lvl>
    <w:lvl w:ilvl="1" w:tplc="04220019" w:tentative="1">
      <w:start w:val="1"/>
      <w:numFmt w:val="lowerLetter"/>
      <w:lvlText w:val="%2."/>
      <w:lvlJc w:val="left"/>
      <w:pPr>
        <w:ind w:left="2856" w:hanging="360"/>
      </w:pPr>
    </w:lvl>
    <w:lvl w:ilvl="2" w:tplc="0422001B" w:tentative="1">
      <w:start w:val="1"/>
      <w:numFmt w:val="lowerRoman"/>
      <w:lvlText w:val="%3."/>
      <w:lvlJc w:val="right"/>
      <w:pPr>
        <w:ind w:left="3576" w:hanging="180"/>
      </w:pPr>
    </w:lvl>
    <w:lvl w:ilvl="3" w:tplc="0422000F" w:tentative="1">
      <w:start w:val="1"/>
      <w:numFmt w:val="decimal"/>
      <w:lvlText w:val="%4."/>
      <w:lvlJc w:val="left"/>
      <w:pPr>
        <w:ind w:left="4296" w:hanging="360"/>
      </w:pPr>
    </w:lvl>
    <w:lvl w:ilvl="4" w:tplc="04220019" w:tentative="1">
      <w:start w:val="1"/>
      <w:numFmt w:val="lowerLetter"/>
      <w:lvlText w:val="%5."/>
      <w:lvlJc w:val="left"/>
      <w:pPr>
        <w:ind w:left="5016" w:hanging="360"/>
      </w:pPr>
    </w:lvl>
    <w:lvl w:ilvl="5" w:tplc="0422001B" w:tentative="1">
      <w:start w:val="1"/>
      <w:numFmt w:val="lowerRoman"/>
      <w:lvlText w:val="%6."/>
      <w:lvlJc w:val="right"/>
      <w:pPr>
        <w:ind w:left="5736" w:hanging="180"/>
      </w:pPr>
    </w:lvl>
    <w:lvl w:ilvl="6" w:tplc="0422000F" w:tentative="1">
      <w:start w:val="1"/>
      <w:numFmt w:val="decimal"/>
      <w:lvlText w:val="%7."/>
      <w:lvlJc w:val="left"/>
      <w:pPr>
        <w:ind w:left="6456" w:hanging="360"/>
      </w:pPr>
    </w:lvl>
    <w:lvl w:ilvl="7" w:tplc="04220019" w:tentative="1">
      <w:start w:val="1"/>
      <w:numFmt w:val="lowerLetter"/>
      <w:lvlText w:val="%8."/>
      <w:lvlJc w:val="left"/>
      <w:pPr>
        <w:ind w:left="7176" w:hanging="360"/>
      </w:pPr>
    </w:lvl>
    <w:lvl w:ilvl="8" w:tplc="0422001B" w:tentative="1">
      <w:start w:val="1"/>
      <w:numFmt w:val="lowerRoman"/>
      <w:lvlText w:val="%9."/>
      <w:lvlJc w:val="right"/>
      <w:pPr>
        <w:ind w:left="7896" w:hanging="180"/>
      </w:pPr>
    </w:lvl>
  </w:abstractNum>
  <w:abstractNum w:abstractNumId="12">
    <w:nsid w:val="42376C87"/>
    <w:multiLevelType w:val="hybridMultilevel"/>
    <w:tmpl w:val="7C38D17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43746EEA"/>
    <w:multiLevelType w:val="hybridMultilevel"/>
    <w:tmpl w:val="C7D0F8B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4A4861E6"/>
    <w:multiLevelType w:val="multilevel"/>
    <w:tmpl w:val="63FAF95E"/>
    <w:lvl w:ilvl="0">
      <w:start w:val="3"/>
      <w:numFmt w:val="bullet"/>
      <w:lvlText w:val="-"/>
      <w:lvlJc w:val="left"/>
      <w:pPr>
        <w:tabs>
          <w:tab w:val="num" w:pos="720"/>
        </w:tabs>
        <w:ind w:left="720" w:hanging="360"/>
      </w:pPr>
      <w:rPr>
        <w:rFonts w:ascii="Calibri" w:eastAsia="Times New Roman"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B2D4010"/>
    <w:multiLevelType w:val="multilevel"/>
    <w:tmpl w:val="B75CE5E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57191C09"/>
    <w:multiLevelType w:val="multilevel"/>
    <w:tmpl w:val="8E48DADE"/>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nsid w:val="5CF5739C"/>
    <w:multiLevelType w:val="multilevel"/>
    <w:tmpl w:val="8D9C15FA"/>
    <w:lvl w:ilvl="0">
      <w:start w:val="3"/>
      <w:numFmt w:val="bullet"/>
      <w:lvlText w:val="-"/>
      <w:lvlJc w:val="left"/>
      <w:pPr>
        <w:tabs>
          <w:tab w:val="num" w:pos="720"/>
        </w:tabs>
        <w:ind w:left="720" w:hanging="360"/>
      </w:pPr>
      <w:rPr>
        <w:rFonts w:ascii="Calibri" w:eastAsia="Times New Roman"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F5E7310"/>
    <w:multiLevelType w:val="multilevel"/>
    <w:tmpl w:val="8E48DADE"/>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nsid w:val="67F26B3C"/>
    <w:multiLevelType w:val="hybridMultilevel"/>
    <w:tmpl w:val="54440B48"/>
    <w:lvl w:ilvl="0" w:tplc="41CA518C">
      <w:start w:val="3"/>
      <w:numFmt w:val="bullet"/>
      <w:lvlText w:val="-"/>
      <w:lvlJc w:val="left"/>
      <w:pPr>
        <w:ind w:left="-206" w:hanging="360"/>
      </w:pPr>
      <w:rPr>
        <w:rFonts w:ascii="Calibri" w:eastAsia="Times New Roman" w:hAnsi="Calibri" w:cs="Calibri" w:hint="default"/>
      </w:rPr>
    </w:lvl>
    <w:lvl w:ilvl="1" w:tplc="7B04E490">
      <w:numFmt w:val="bullet"/>
      <w:lvlText w:val="–"/>
      <w:lvlJc w:val="left"/>
      <w:pPr>
        <w:ind w:left="514" w:hanging="360"/>
      </w:pPr>
      <w:rPr>
        <w:rFonts w:ascii="Times New Roman" w:eastAsia="Times New Roman" w:hAnsi="Times New Roman" w:cs="Times New Roman" w:hint="default"/>
      </w:rPr>
    </w:lvl>
    <w:lvl w:ilvl="2" w:tplc="04220005" w:tentative="1">
      <w:start w:val="1"/>
      <w:numFmt w:val="bullet"/>
      <w:lvlText w:val=""/>
      <w:lvlJc w:val="left"/>
      <w:pPr>
        <w:ind w:left="1234" w:hanging="360"/>
      </w:pPr>
      <w:rPr>
        <w:rFonts w:ascii="Wingdings" w:hAnsi="Wingdings" w:hint="default"/>
      </w:rPr>
    </w:lvl>
    <w:lvl w:ilvl="3" w:tplc="04220001" w:tentative="1">
      <w:start w:val="1"/>
      <w:numFmt w:val="bullet"/>
      <w:lvlText w:val=""/>
      <w:lvlJc w:val="left"/>
      <w:pPr>
        <w:ind w:left="1954" w:hanging="360"/>
      </w:pPr>
      <w:rPr>
        <w:rFonts w:ascii="Symbol" w:hAnsi="Symbol" w:hint="default"/>
      </w:rPr>
    </w:lvl>
    <w:lvl w:ilvl="4" w:tplc="04220003" w:tentative="1">
      <w:start w:val="1"/>
      <w:numFmt w:val="bullet"/>
      <w:lvlText w:val="o"/>
      <w:lvlJc w:val="left"/>
      <w:pPr>
        <w:ind w:left="2674" w:hanging="360"/>
      </w:pPr>
      <w:rPr>
        <w:rFonts w:ascii="Courier New" w:hAnsi="Courier New" w:cs="Courier New" w:hint="default"/>
      </w:rPr>
    </w:lvl>
    <w:lvl w:ilvl="5" w:tplc="04220005" w:tentative="1">
      <w:start w:val="1"/>
      <w:numFmt w:val="bullet"/>
      <w:lvlText w:val=""/>
      <w:lvlJc w:val="left"/>
      <w:pPr>
        <w:ind w:left="3394" w:hanging="360"/>
      </w:pPr>
      <w:rPr>
        <w:rFonts w:ascii="Wingdings" w:hAnsi="Wingdings" w:hint="default"/>
      </w:rPr>
    </w:lvl>
    <w:lvl w:ilvl="6" w:tplc="04220001" w:tentative="1">
      <w:start w:val="1"/>
      <w:numFmt w:val="bullet"/>
      <w:lvlText w:val=""/>
      <w:lvlJc w:val="left"/>
      <w:pPr>
        <w:ind w:left="4114" w:hanging="360"/>
      </w:pPr>
      <w:rPr>
        <w:rFonts w:ascii="Symbol" w:hAnsi="Symbol" w:hint="default"/>
      </w:rPr>
    </w:lvl>
    <w:lvl w:ilvl="7" w:tplc="04220003" w:tentative="1">
      <w:start w:val="1"/>
      <w:numFmt w:val="bullet"/>
      <w:lvlText w:val="o"/>
      <w:lvlJc w:val="left"/>
      <w:pPr>
        <w:ind w:left="4834" w:hanging="360"/>
      </w:pPr>
      <w:rPr>
        <w:rFonts w:ascii="Courier New" w:hAnsi="Courier New" w:cs="Courier New" w:hint="default"/>
      </w:rPr>
    </w:lvl>
    <w:lvl w:ilvl="8" w:tplc="04220005" w:tentative="1">
      <w:start w:val="1"/>
      <w:numFmt w:val="bullet"/>
      <w:lvlText w:val=""/>
      <w:lvlJc w:val="left"/>
      <w:pPr>
        <w:ind w:left="5554" w:hanging="360"/>
      </w:pPr>
      <w:rPr>
        <w:rFonts w:ascii="Wingdings" w:hAnsi="Wingdings" w:hint="default"/>
      </w:rPr>
    </w:lvl>
  </w:abstractNum>
  <w:abstractNum w:abstractNumId="20">
    <w:nsid w:val="68C50AF2"/>
    <w:multiLevelType w:val="hybridMultilevel"/>
    <w:tmpl w:val="6AAE2A18"/>
    <w:lvl w:ilvl="0" w:tplc="0422000F">
      <w:start w:val="1"/>
      <w:numFmt w:val="decimal"/>
      <w:lvlText w:val="%1."/>
      <w:lvlJc w:val="left"/>
      <w:pPr>
        <w:ind w:left="1776" w:hanging="360"/>
      </w:pPr>
      <w:rPr>
        <w:rFonts w:hint="default"/>
      </w:rPr>
    </w:lvl>
    <w:lvl w:ilvl="1" w:tplc="04220019" w:tentative="1">
      <w:start w:val="1"/>
      <w:numFmt w:val="lowerLetter"/>
      <w:lvlText w:val="%2."/>
      <w:lvlJc w:val="left"/>
      <w:pPr>
        <w:ind w:left="2496" w:hanging="360"/>
      </w:pPr>
    </w:lvl>
    <w:lvl w:ilvl="2" w:tplc="0422001B" w:tentative="1">
      <w:start w:val="1"/>
      <w:numFmt w:val="lowerRoman"/>
      <w:lvlText w:val="%3."/>
      <w:lvlJc w:val="right"/>
      <w:pPr>
        <w:ind w:left="3216" w:hanging="180"/>
      </w:pPr>
    </w:lvl>
    <w:lvl w:ilvl="3" w:tplc="0422000F" w:tentative="1">
      <w:start w:val="1"/>
      <w:numFmt w:val="decimal"/>
      <w:lvlText w:val="%4."/>
      <w:lvlJc w:val="left"/>
      <w:pPr>
        <w:ind w:left="3936" w:hanging="360"/>
      </w:pPr>
    </w:lvl>
    <w:lvl w:ilvl="4" w:tplc="04220019" w:tentative="1">
      <w:start w:val="1"/>
      <w:numFmt w:val="lowerLetter"/>
      <w:lvlText w:val="%5."/>
      <w:lvlJc w:val="left"/>
      <w:pPr>
        <w:ind w:left="4656" w:hanging="360"/>
      </w:pPr>
    </w:lvl>
    <w:lvl w:ilvl="5" w:tplc="0422001B" w:tentative="1">
      <w:start w:val="1"/>
      <w:numFmt w:val="lowerRoman"/>
      <w:lvlText w:val="%6."/>
      <w:lvlJc w:val="right"/>
      <w:pPr>
        <w:ind w:left="5376" w:hanging="180"/>
      </w:pPr>
    </w:lvl>
    <w:lvl w:ilvl="6" w:tplc="0422000F" w:tentative="1">
      <w:start w:val="1"/>
      <w:numFmt w:val="decimal"/>
      <w:lvlText w:val="%7."/>
      <w:lvlJc w:val="left"/>
      <w:pPr>
        <w:ind w:left="6096" w:hanging="360"/>
      </w:pPr>
    </w:lvl>
    <w:lvl w:ilvl="7" w:tplc="04220019" w:tentative="1">
      <w:start w:val="1"/>
      <w:numFmt w:val="lowerLetter"/>
      <w:lvlText w:val="%8."/>
      <w:lvlJc w:val="left"/>
      <w:pPr>
        <w:ind w:left="6816" w:hanging="360"/>
      </w:pPr>
    </w:lvl>
    <w:lvl w:ilvl="8" w:tplc="0422001B" w:tentative="1">
      <w:start w:val="1"/>
      <w:numFmt w:val="lowerRoman"/>
      <w:lvlText w:val="%9."/>
      <w:lvlJc w:val="right"/>
      <w:pPr>
        <w:ind w:left="7536" w:hanging="180"/>
      </w:pPr>
    </w:lvl>
  </w:abstractNum>
  <w:abstractNum w:abstractNumId="21">
    <w:nsid w:val="6C5839FB"/>
    <w:multiLevelType w:val="hybridMultilevel"/>
    <w:tmpl w:val="06343BF6"/>
    <w:lvl w:ilvl="0" w:tplc="711CDD5C">
      <w:start w:val="1"/>
      <w:numFmt w:val="decimal"/>
      <w:lvlText w:val="%1."/>
      <w:lvlJc w:val="left"/>
      <w:pPr>
        <w:ind w:left="1776"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6F747AF1"/>
    <w:multiLevelType w:val="hybridMultilevel"/>
    <w:tmpl w:val="AF26BB1A"/>
    <w:lvl w:ilvl="0" w:tplc="0422000F">
      <w:start w:val="1"/>
      <w:numFmt w:val="decimal"/>
      <w:lvlText w:val="%1."/>
      <w:lvlJc w:val="left"/>
      <w:pPr>
        <w:ind w:left="1776" w:hanging="360"/>
      </w:pPr>
      <w:rPr>
        <w:rFonts w:hint="default"/>
      </w:rPr>
    </w:lvl>
    <w:lvl w:ilvl="1" w:tplc="04220019" w:tentative="1">
      <w:start w:val="1"/>
      <w:numFmt w:val="lowerLetter"/>
      <w:lvlText w:val="%2."/>
      <w:lvlJc w:val="left"/>
      <w:pPr>
        <w:ind w:left="2496" w:hanging="360"/>
      </w:pPr>
    </w:lvl>
    <w:lvl w:ilvl="2" w:tplc="0422001B" w:tentative="1">
      <w:start w:val="1"/>
      <w:numFmt w:val="lowerRoman"/>
      <w:lvlText w:val="%3."/>
      <w:lvlJc w:val="right"/>
      <w:pPr>
        <w:ind w:left="3216" w:hanging="180"/>
      </w:pPr>
    </w:lvl>
    <w:lvl w:ilvl="3" w:tplc="0422000F" w:tentative="1">
      <w:start w:val="1"/>
      <w:numFmt w:val="decimal"/>
      <w:lvlText w:val="%4."/>
      <w:lvlJc w:val="left"/>
      <w:pPr>
        <w:ind w:left="3936" w:hanging="360"/>
      </w:pPr>
    </w:lvl>
    <w:lvl w:ilvl="4" w:tplc="04220019" w:tentative="1">
      <w:start w:val="1"/>
      <w:numFmt w:val="lowerLetter"/>
      <w:lvlText w:val="%5."/>
      <w:lvlJc w:val="left"/>
      <w:pPr>
        <w:ind w:left="4656" w:hanging="360"/>
      </w:pPr>
    </w:lvl>
    <w:lvl w:ilvl="5" w:tplc="0422001B" w:tentative="1">
      <w:start w:val="1"/>
      <w:numFmt w:val="lowerRoman"/>
      <w:lvlText w:val="%6."/>
      <w:lvlJc w:val="right"/>
      <w:pPr>
        <w:ind w:left="5376" w:hanging="180"/>
      </w:pPr>
    </w:lvl>
    <w:lvl w:ilvl="6" w:tplc="0422000F" w:tentative="1">
      <w:start w:val="1"/>
      <w:numFmt w:val="decimal"/>
      <w:lvlText w:val="%7."/>
      <w:lvlJc w:val="left"/>
      <w:pPr>
        <w:ind w:left="6096" w:hanging="360"/>
      </w:pPr>
    </w:lvl>
    <w:lvl w:ilvl="7" w:tplc="04220019" w:tentative="1">
      <w:start w:val="1"/>
      <w:numFmt w:val="lowerLetter"/>
      <w:lvlText w:val="%8."/>
      <w:lvlJc w:val="left"/>
      <w:pPr>
        <w:ind w:left="6816" w:hanging="360"/>
      </w:pPr>
    </w:lvl>
    <w:lvl w:ilvl="8" w:tplc="0422001B" w:tentative="1">
      <w:start w:val="1"/>
      <w:numFmt w:val="lowerRoman"/>
      <w:lvlText w:val="%9."/>
      <w:lvlJc w:val="right"/>
      <w:pPr>
        <w:ind w:left="7536" w:hanging="180"/>
      </w:pPr>
    </w:lvl>
  </w:abstractNum>
  <w:abstractNum w:abstractNumId="23">
    <w:nsid w:val="6FE9141A"/>
    <w:multiLevelType w:val="multilevel"/>
    <w:tmpl w:val="6110239C"/>
    <w:lvl w:ilvl="0">
      <w:start w:val="3"/>
      <w:numFmt w:val="bullet"/>
      <w:lvlText w:val="-"/>
      <w:lvlJc w:val="left"/>
      <w:pPr>
        <w:tabs>
          <w:tab w:val="num" w:pos="720"/>
        </w:tabs>
        <w:ind w:left="720" w:hanging="360"/>
      </w:pPr>
      <w:rPr>
        <w:rFonts w:ascii="Calibri" w:eastAsia="Times New Roman"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2196AB7"/>
    <w:multiLevelType w:val="hybridMultilevel"/>
    <w:tmpl w:val="AEC8C602"/>
    <w:lvl w:ilvl="0" w:tplc="4274A99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76DE0416"/>
    <w:multiLevelType w:val="hybridMultilevel"/>
    <w:tmpl w:val="E490FCF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7A544232"/>
    <w:multiLevelType w:val="hybridMultilevel"/>
    <w:tmpl w:val="90C8F26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7B106914"/>
    <w:multiLevelType w:val="hybridMultilevel"/>
    <w:tmpl w:val="F7A8999C"/>
    <w:lvl w:ilvl="0" w:tplc="1738004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8">
    <w:nsid w:val="7B6059E1"/>
    <w:multiLevelType w:val="hybridMultilevel"/>
    <w:tmpl w:val="8E2EE690"/>
    <w:lvl w:ilvl="0" w:tplc="711CDD5C">
      <w:start w:val="1"/>
      <w:numFmt w:val="decimal"/>
      <w:lvlText w:val="%1."/>
      <w:lvlJc w:val="left"/>
      <w:pPr>
        <w:ind w:left="1776"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0"/>
  </w:num>
  <w:num w:numId="2">
    <w:abstractNumId w:val="5"/>
  </w:num>
  <w:num w:numId="3">
    <w:abstractNumId w:val="16"/>
  </w:num>
  <w:num w:numId="4">
    <w:abstractNumId w:val="25"/>
  </w:num>
  <w:num w:numId="5">
    <w:abstractNumId w:val="15"/>
  </w:num>
  <w:num w:numId="6">
    <w:abstractNumId w:val="23"/>
  </w:num>
  <w:num w:numId="7">
    <w:abstractNumId w:val="17"/>
  </w:num>
  <w:num w:numId="8">
    <w:abstractNumId w:val="14"/>
  </w:num>
  <w:num w:numId="9">
    <w:abstractNumId w:val="1"/>
  </w:num>
  <w:num w:numId="10">
    <w:abstractNumId w:val="8"/>
  </w:num>
  <w:num w:numId="11">
    <w:abstractNumId w:val="2"/>
  </w:num>
  <w:num w:numId="12">
    <w:abstractNumId w:val="24"/>
  </w:num>
  <w:num w:numId="13">
    <w:abstractNumId w:val="9"/>
  </w:num>
  <w:num w:numId="14">
    <w:abstractNumId w:val="6"/>
  </w:num>
  <w:num w:numId="15">
    <w:abstractNumId w:val="26"/>
  </w:num>
  <w:num w:numId="16">
    <w:abstractNumId w:val="0"/>
  </w:num>
  <w:num w:numId="17">
    <w:abstractNumId w:val="18"/>
  </w:num>
  <w:num w:numId="18">
    <w:abstractNumId w:val="27"/>
  </w:num>
  <w:num w:numId="19">
    <w:abstractNumId w:val="11"/>
  </w:num>
  <w:num w:numId="20">
    <w:abstractNumId w:val="4"/>
  </w:num>
  <w:num w:numId="21">
    <w:abstractNumId w:val="21"/>
  </w:num>
  <w:num w:numId="22">
    <w:abstractNumId w:val="28"/>
  </w:num>
  <w:num w:numId="23">
    <w:abstractNumId w:val="22"/>
  </w:num>
  <w:num w:numId="24">
    <w:abstractNumId w:val="13"/>
  </w:num>
  <w:num w:numId="25">
    <w:abstractNumId w:val="20"/>
  </w:num>
  <w:num w:numId="26">
    <w:abstractNumId w:val="12"/>
  </w:num>
  <w:num w:numId="27">
    <w:abstractNumId w:val="7"/>
  </w:num>
  <w:num w:numId="28">
    <w:abstractNumId w:val="19"/>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331E"/>
    <w:rsid w:val="0002331E"/>
    <w:rsid w:val="00040527"/>
    <w:rsid w:val="000410F9"/>
    <w:rsid w:val="000464B3"/>
    <w:rsid w:val="00046B4F"/>
    <w:rsid w:val="000535C9"/>
    <w:rsid w:val="000A6834"/>
    <w:rsid w:val="000B2C1E"/>
    <w:rsid w:val="000B2C3F"/>
    <w:rsid w:val="000B5E28"/>
    <w:rsid w:val="000D3799"/>
    <w:rsid w:val="000D52F8"/>
    <w:rsid w:val="0011699C"/>
    <w:rsid w:val="00127CEF"/>
    <w:rsid w:val="00162F2E"/>
    <w:rsid w:val="001653C3"/>
    <w:rsid w:val="001858D2"/>
    <w:rsid w:val="00192132"/>
    <w:rsid w:val="001A1AEA"/>
    <w:rsid w:val="001A3CE2"/>
    <w:rsid w:val="001B5E30"/>
    <w:rsid w:val="00223033"/>
    <w:rsid w:val="00232A17"/>
    <w:rsid w:val="00275933"/>
    <w:rsid w:val="002768E7"/>
    <w:rsid w:val="0029746B"/>
    <w:rsid w:val="002F4AE5"/>
    <w:rsid w:val="002F506F"/>
    <w:rsid w:val="00304CDF"/>
    <w:rsid w:val="00321709"/>
    <w:rsid w:val="003235CB"/>
    <w:rsid w:val="00352AFC"/>
    <w:rsid w:val="003901B0"/>
    <w:rsid w:val="00397236"/>
    <w:rsid w:val="003A0D90"/>
    <w:rsid w:val="00414951"/>
    <w:rsid w:val="00420C66"/>
    <w:rsid w:val="00471EF0"/>
    <w:rsid w:val="00475B9D"/>
    <w:rsid w:val="004800B7"/>
    <w:rsid w:val="004A2480"/>
    <w:rsid w:val="004B2C40"/>
    <w:rsid w:val="004B2EED"/>
    <w:rsid w:val="004E34E1"/>
    <w:rsid w:val="00500FFC"/>
    <w:rsid w:val="00505911"/>
    <w:rsid w:val="0051012A"/>
    <w:rsid w:val="00534DD3"/>
    <w:rsid w:val="0055001A"/>
    <w:rsid w:val="005765AA"/>
    <w:rsid w:val="005776A4"/>
    <w:rsid w:val="005B0794"/>
    <w:rsid w:val="005C3B94"/>
    <w:rsid w:val="00625D5C"/>
    <w:rsid w:val="00666878"/>
    <w:rsid w:val="006932DD"/>
    <w:rsid w:val="006E408A"/>
    <w:rsid w:val="006F0E04"/>
    <w:rsid w:val="006F7DEE"/>
    <w:rsid w:val="007059F2"/>
    <w:rsid w:val="00707466"/>
    <w:rsid w:val="007B1603"/>
    <w:rsid w:val="007B3D6E"/>
    <w:rsid w:val="007F5890"/>
    <w:rsid w:val="00807EE9"/>
    <w:rsid w:val="00816110"/>
    <w:rsid w:val="0081790D"/>
    <w:rsid w:val="008464D9"/>
    <w:rsid w:val="0088315B"/>
    <w:rsid w:val="008A5C20"/>
    <w:rsid w:val="008A5F4C"/>
    <w:rsid w:val="008F1132"/>
    <w:rsid w:val="008F58CC"/>
    <w:rsid w:val="00916596"/>
    <w:rsid w:val="00927E12"/>
    <w:rsid w:val="009363AF"/>
    <w:rsid w:val="00944509"/>
    <w:rsid w:val="00985A78"/>
    <w:rsid w:val="009916C9"/>
    <w:rsid w:val="009949ED"/>
    <w:rsid w:val="00995A0C"/>
    <w:rsid w:val="00A010A8"/>
    <w:rsid w:val="00A1675B"/>
    <w:rsid w:val="00A20062"/>
    <w:rsid w:val="00A318D2"/>
    <w:rsid w:val="00A36EF9"/>
    <w:rsid w:val="00AA403F"/>
    <w:rsid w:val="00AB1ECD"/>
    <w:rsid w:val="00AC787A"/>
    <w:rsid w:val="00AD605B"/>
    <w:rsid w:val="00AF181D"/>
    <w:rsid w:val="00AF3D8D"/>
    <w:rsid w:val="00B0509F"/>
    <w:rsid w:val="00B1162B"/>
    <w:rsid w:val="00B53ECC"/>
    <w:rsid w:val="00B6004E"/>
    <w:rsid w:val="00B8618D"/>
    <w:rsid w:val="00B97A20"/>
    <w:rsid w:val="00BA5AB8"/>
    <w:rsid w:val="00BE6B46"/>
    <w:rsid w:val="00BF110A"/>
    <w:rsid w:val="00C20E5F"/>
    <w:rsid w:val="00C2535F"/>
    <w:rsid w:val="00C41983"/>
    <w:rsid w:val="00C54722"/>
    <w:rsid w:val="00C56D60"/>
    <w:rsid w:val="00C73F3A"/>
    <w:rsid w:val="00CC10E7"/>
    <w:rsid w:val="00CD7BA3"/>
    <w:rsid w:val="00D55021"/>
    <w:rsid w:val="00D71372"/>
    <w:rsid w:val="00D830FD"/>
    <w:rsid w:val="00D91735"/>
    <w:rsid w:val="00DC6B6E"/>
    <w:rsid w:val="00DE1743"/>
    <w:rsid w:val="00DF0738"/>
    <w:rsid w:val="00E00072"/>
    <w:rsid w:val="00E0164B"/>
    <w:rsid w:val="00E55022"/>
    <w:rsid w:val="00E62C01"/>
    <w:rsid w:val="00EB6746"/>
    <w:rsid w:val="00ED5920"/>
    <w:rsid w:val="00ED60E2"/>
    <w:rsid w:val="00F00769"/>
    <w:rsid w:val="00F163E0"/>
    <w:rsid w:val="00F53FC6"/>
    <w:rsid w:val="00F659C1"/>
    <w:rsid w:val="00F72B16"/>
    <w:rsid w:val="00FA4398"/>
    <w:rsid w:val="00FD5F78"/>
    <w:rsid w:val="00FE1ED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0769"/>
    <w:pPr>
      <w:spacing w:line="360" w:lineRule="auto"/>
    </w:pPr>
    <w:rPr>
      <w:rFonts w:ascii="Times New Roman" w:hAnsi="Times New Roman"/>
      <w:sz w:val="28"/>
    </w:rPr>
  </w:style>
  <w:style w:type="paragraph" w:styleId="1">
    <w:name w:val="heading 1"/>
    <w:basedOn w:val="a"/>
    <w:next w:val="a"/>
    <w:link w:val="10"/>
    <w:qFormat/>
    <w:rsid w:val="0002331E"/>
    <w:pPr>
      <w:keepNext/>
      <w:keepLines/>
      <w:pageBreakBefore/>
      <w:tabs>
        <w:tab w:val="num" w:pos="432"/>
      </w:tabs>
      <w:suppressAutoHyphens/>
      <w:autoSpaceDE w:val="0"/>
      <w:spacing w:before="240" w:after="240"/>
      <w:jc w:val="center"/>
      <w:outlineLvl w:val="0"/>
    </w:pPr>
    <w:rPr>
      <w:rFonts w:eastAsia="Times New Roman" w:cs="Arial"/>
      <w:bCs/>
      <w:caps/>
      <w:kern w:val="1"/>
      <w:szCs w:val="32"/>
      <w:lang w:eastAsia="ar-SA"/>
    </w:rPr>
  </w:style>
  <w:style w:type="paragraph" w:styleId="2">
    <w:name w:val="heading 2"/>
    <w:basedOn w:val="a"/>
    <w:next w:val="a"/>
    <w:link w:val="20"/>
    <w:uiPriority w:val="9"/>
    <w:unhideWhenUsed/>
    <w:qFormat/>
    <w:rsid w:val="00F659C1"/>
    <w:pPr>
      <w:keepNext/>
      <w:keepLines/>
      <w:spacing w:before="40" w:after="0"/>
      <w:outlineLvl w:val="1"/>
    </w:pPr>
    <w:rPr>
      <w:rFonts w:eastAsiaTheme="majorEastAsia" w:cstheme="majorBidi"/>
      <w:szCs w:val="26"/>
    </w:rPr>
  </w:style>
  <w:style w:type="paragraph" w:styleId="3">
    <w:name w:val="heading 3"/>
    <w:basedOn w:val="a"/>
    <w:next w:val="a"/>
    <w:link w:val="30"/>
    <w:uiPriority w:val="9"/>
    <w:unhideWhenUsed/>
    <w:qFormat/>
    <w:rsid w:val="00F0076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2331E"/>
    <w:rPr>
      <w:rFonts w:ascii="Times New Roman" w:eastAsia="Times New Roman" w:hAnsi="Times New Roman" w:cs="Arial"/>
      <w:bCs/>
      <w:caps/>
      <w:kern w:val="1"/>
      <w:sz w:val="28"/>
      <w:szCs w:val="32"/>
      <w:lang w:eastAsia="ar-SA"/>
    </w:rPr>
  </w:style>
  <w:style w:type="character" w:styleId="a3">
    <w:name w:val="Hyperlink"/>
    <w:uiPriority w:val="99"/>
    <w:rsid w:val="0002331E"/>
    <w:rPr>
      <w:color w:val="0000FF"/>
      <w:u w:val="single"/>
    </w:rPr>
  </w:style>
  <w:style w:type="paragraph" w:styleId="a4">
    <w:name w:val="TOC Heading"/>
    <w:basedOn w:val="1"/>
    <w:next w:val="a"/>
    <w:uiPriority w:val="39"/>
    <w:unhideWhenUsed/>
    <w:qFormat/>
    <w:rsid w:val="0002331E"/>
    <w:pPr>
      <w:pageBreakBefore w:val="0"/>
      <w:tabs>
        <w:tab w:val="clear" w:pos="432"/>
      </w:tabs>
      <w:suppressAutoHyphens w:val="0"/>
      <w:autoSpaceDE/>
      <w:spacing w:after="0" w:line="259" w:lineRule="auto"/>
      <w:jc w:val="left"/>
      <w:outlineLvl w:val="9"/>
    </w:pPr>
    <w:rPr>
      <w:rFonts w:asciiTheme="majorHAnsi" w:eastAsiaTheme="majorEastAsia" w:hAnsiTheme="majorHAnsi" w:cstheme="majorBidi"/>
      <w:b/>
      <w:bCs w:val="0"/>
      <w:caps w:val="0"/>
      <w:color w:val="2F5496" w:themeColor="accent1" w:themeShade="BF"/>
      <w:kern w:val="0"/>
      <w:sz w:val="32"/>
      <w:lang w:val="ru-RU" w:eastAsia="ru-RU"/>
    </w:rPr>
  </w:style>
  <w:style w:type="paragraph" w:styleId="11">
    <w:name w:val="toc 1"/>
    <w:basedOn w:val="a"/>
    <w:next w:val="a"/>
    <w:autoRedefine/>
    <w:uiPriority w:val="39"/>
    <w:unhideWhenUsed/>
    <w:rsid w:val="0002331E"/>
    <w:pPr>
      <w:tabs>
        <w:tab w:val="right" w:leader="dot" w:pos="9627"/>
      </w:tabs>
      <w:suppressAutoHyphens/>
      <w:spacing w:after="100" w:line="276" w:lineRule="auto"/>
      <w:ind w:firstLine="709"/>
      <w:jc w:val="both"/>
    </w:pPr>
    <w:rPr>
      <w:rFonts w:eastAsia="Times New Roman" w:cs="Times New Roman"/>
      <w:b/>
      <w:noProof/>
      <w:sz w:val="24"/>
      <w:szCs w:val="24"/>
      <w:lang w:eastAsia="ar-SA"/>
    </w:rPr>
  </w:style>
  <w:style w:type="paragraph" w:styleId="21">
    <w:name w:val="toc 2"/>
    <w:basedOn w:val="a"/>
    <w:next w:val="a"/>
    <w:autoRedefine/>
    <w:uiPriority w:val="39"/>
    <w:unhideWhenUsed/>
    <w:rsid w:val="0002331E"/>
    <w:pPr>
      <w:tabs>
        <w:tab w:val="left" w:pos="1540"/>
        <w:tab w:val="right" w:leader="dot" w:pos="9628"/>
      </w:tabs>
      <w:suppressAutoHyphens/>
      <w:spacing w:after="100"/>
      <w:ind w:left="240" w:firstLine="709"/>
    </w:pPr>
    <w:rPr>
      <w:rFonts w:eastAsia="Times New Roman" w:cs="Times New Roman"/>
      <w:sz w:val="24"/>
      <w:szCs w:val="24"/>
      <w:lang w:eastAsia="ar-SA"/>
    </w:rPr>
  </w:style>
  <w:style w:type="paragraph" w:styleId="a5">
    <w:name w:val="header"/>
    <w:basedOn w:val="a"/>
    <w:link w:val="a6"/>
    <w:uiPriority w:val="99"/>
    <w:unhideWhenUsed/>
    <w:rsid w:val="0002331E"/>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02331E"/>
  </w:style>
  <w:style w:type="paragraph" w:styleId="a7">
    <w:name w:val="footer"/>
    <w:basedOn w:val="a"/>
    <w:link w:val="a8"/>
    <w:uiPriority w:val="99"/>
    <w:unhideWhenUsed/>
    <w:rsid w:val="0002331E"/>
    <w:pPr>
      <w:tabs>
        <w:tab w:val="center" w:pos="4819"/>
        <w:tab w:val="right" w:pos="9639"/>
      </w:tabs>
      <w:spacing w:after="0" w:line="240" w:lineRule="auto"/>
    </w:pPr>
  </w:style>
  <w:style w:type="character" w:customStyle="1" w:styleId="a8">
    <w:name w:val="Нижний колонтитул Знак"/>
    <w:basedOn w:val="a0"/>
    <w:link w:val="a7"/>
    <w:uiPriority w:val="99"/>
    <w:rsid w:val="0002331E"/>
  </w:style>
  <w:style w:type="paragraph" w:styleId="a9">
    <w:name w:val="List Paragraph"/>
    <w:basedOn w:val="a"/>
    <w:uiPriority w:val="34"/>
    <w:qFormat/>
    <w:rsid w:val="00A20062"/>
    <w:pPr>
      <w:ind w:left="720"/>
      <w:contextualSpacing/>
    </w:pPr>
  </w:style>
  <w:style w:type="character" w:customStyle="1" w:styleId="20">
    <w:name w:val="Заголовок 2 Знак"/>
    <w:basedOn w:val="a0"/>
    <w:link w:val="2"/>
    <w:uiPriority w:val="9"/>
    <w:rsid w:val="00F659C1"/>
    <w:rPr>
      <w:rFonts w:ascii="Times New Roman" w:eastAsiaTheme="majorEastAsia" w:hAnsi="Times New Roman" w:cstheme="majorBidi"/>
      <w:sz w:val="28"/>
      <w:szCs w:val="26"/>
    </w:rPr>
  </w:style>
  <w:style w:type="table" w:styleId="aa">
    <w:name w:val="Table Grid"/>
    <w:basedOn w:val="a1"/>
    <w:uiPriority w:val="39"/>
    <w:rsid w:val="00534DD3"/>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rmal (Web)"/>
    <w:basedOn w:val="a"/>
    <w:uiPriority w:val="99"/>
    <w:unhideWhenUsed/>
    <w:rsid w:val="00816110"/>
    <w:pPr>
      <w:spacing w:before="100" w:beforeAutospacing="1" w:after="100" w:afterAutospacing="1" w:line="240" w:lineRule="auto"/>
    </w:pPr>
    <w:rPr>
      <w:rFonts w:eastAsia="Times New Roman" w:cs="Times New Roman"/>
      <w:sz w:val="24"/>
      <w:szCs w:val="24"/>
      <w:lang w:eastAsia="uk-UA"/>
    </w:rPr>
  </w:style>
  <w:style w:type="character" w:customStyle="1" w:styleId="30">
    <w:name w:val="Заголовок 3 Знак"/>
    <w:basedOn w:val="a0"/>
    <w:link w:val="3"/>
    <w:uiPriority w:val="9"/>
    <w:rsid w:val="00F00769"/>
    <w:rPr>
      <w:rFonts w:asciiTheme="majorHAnsi" w:eastAsiaTheme="majorEastAsia" w:hAnsiTheme="majorHAnsi" w:cstheme="majorBidi"/>
      <w:color w:val="1F3763" w:themeColor="accent1" w:themeShade="7F"/>
      <w:sz w:val="24"/>
      <w:szCs w:val="24"/>
    </w:rPr>
  </w:style>
  <w:style w:type="paragraph" w:styleId="ac">
    <w:name w:val="Subtitle"/>
    <w:basedOn w:val="a"/>
    <w:next w:val="a"/>
    <w:link w:val="ad"/>
    <w:uiPriority w:val="11"/>
    <w:qFormat/>
    <w:rsid w:val="00F00769"/>
    <w:pPr>
      <w:numPr>
        <w:ilvl w:val="1"/>
      </w:numPr>
    </w:pPr>
    <w:rPr>
      <w:rFonts w:asciiTheme="minorHAnsi" w:eastAsiaTheme="minorEastAsia" w:hAnsiTheme="minorHAnsi"/>
      <w:color w:val="5A5A5A" w:themeColor="text1" w:themeTint="A5"/>
      <w:spacing w:val="15"/>
      <w:sz w:val="22"/>
    </w:rPr>
  </w:style>
  <w:style w:type="character" w:customStyle="1" w:styleId="ad">
    <w:name w:val="Подзаголовок Знак"/>
    <w:basedOn w:val="a0"/>
    <w:link w:val="ac"/>
    <w:uiPriority w:val="11"/>
    <w:rsid w:val="00F00769"/>
    <w:rPr>
      <w:rFonts w:eastAsiaTheme="minorEastAsia"/>
      <w:color w:val="5A5A5A" w:themeColor="text1" w:themeTint="A5"/>
      <w:spacing w:val="15"/>
    </w:rPr>
  </w:style>
  <w:style w:type="character" w:styleId="ae">
    <w:name w:val="Placeholder Text"/>
    <w:basedOn w:val="a0"/>
    <w:uiPriority w:val="99"/>
    <w:semiHidden/>
    <w:rsid w:val="00C54722"/>
    <w:rPr>
      <w:color w:val="808080"/>
    </w:rPr>
  </w:style>
  <w:style w:type="character" w:customStyle="1" w:styleId="UnresolvedMention">
    <w:name w:val="Unresolved Mention"/>
    <w:basedOn w:val="a0"/>
    <w:uiPriority w:val="99"/>
    <w:semiHidden/>
    <w:unhideWhenUsed/>
    <w:rsid w:val="0055001A"/>
    <w:rPr>
      <w:color w:val="808080"/>
      <w:shd w:val="clear" w:color="auto" w:fill="E6E6E6"/>
    </w:rPr>
  </w:style>
  <w:style w:type="paragraph" w:customStyle="1" w:styleId="msonormal0">
    <w:name w:val="msonormal"/>
    <w:basedOn w:val="a"/>
    <w:rsid w:val="000535C9"/>
    <w:pPr>
      <w:spacing w:before="100" w:beforeAutospacing="1" w:after="100" w:afterAutospacing="1" w:line="240" w:lineRule="auto"/>
    </w:pPr>
    <w:rPr>
      <w:rFonts w:eastAsia="Times New Roman" w:cs="Times New Roman"/>
      <w:sz w:val="24"/>
      <w:szCs w:val="24"/>
      <w:lang w:eastAsia="uk-UA"/>
    </w:rPr>
  </w:style>
  <w:style w:type="character" w:customStyle="1" w:styleId="pl-c">
    <w:name w:val="pl-c"/>
    <w:basedOn w:val="a0"/>
    <w:rsid w:val="000535C9"/>
  </w:style>
  <w:style w:type="character" w:customStyle="1" w:styleId="pl-k">
    <w:name w:val="pl-k"/>
    <w:basedOn w:val="a0"/>
    <w:rsid w:val="000535C9"/>
  </w:style>
  <w:style w:type="character" w:customStyle="1" w:styleId="pl-c1">
    <w:name w:val="pl-c1"/>
    <w:basedOn w:val="a0"/>
    <w:rsid w:val="000535C9"/>
  </w:style>
  <w:style w:type="character" w:customStyle="1" w:styleId="pl-s">
    <w:name w:val="pl-s"/>
    <w:basedOn w:val="a0"/>
    <w:rsid w:val="000535C9"/>
  </w:style>
  <w:style w:type="character" w:customStyle="1" w:styleId="pl-pds">
    <w:name w:val="pl-pds"/>
    <w:basedOn w:val="a0"/>
    <w:rsid w:val="000535C9"/>
  </w:style>
  <w:style w:type="character" w:customStyle="1" w:styleId="pl-v">
    <w:name w:val="pl-v"/>
    <w:basedOn w:val="a0"/>
    <w:rsid w:val="000535C9"/>
  </w:style>
  <w:style w:type="character" w:customStyle="1" w:styleId="pl-en">
    <w:name w:val="pl-en"/>
    <w:basedOn w:val="a0"/>
    <w:rsid w:val="000535C9"/>
  </w:style>
  <w:style w:type="character" w:customStyle="1" w:styleId="pl-smi">
    <w:name w:val="pl-smi"/>
    <w:basedOn w:val="a0"/>
    <w:rsid w:val="000535C9"/>
  </w:style>
  <w:style w:type="character" w:customStyle="1" w:styleId="pl-cce">
    <w:name w:val="pl-cce"/>
    <w:basedOn w:val="a0"/>
    <w:rsid w:val="000535C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0769"/>
    <w:pPr>
      <w:spacing w:line="360" w:lineRule="auto"/>
    </w:pPr>
    <w:rPr>
      <w:rFonts w:ascii="Times New Roman" w:hAnsi="Times New Roman"/>
      <w:sz w:val="28"/>
    </w:rPr>
  </w:style>
  <w:style w:type="paragraph" w:styleId="1">
    <w:name w:val="heading 1"/>
    <w:basedOn w:val="a"/>
    <w:next w:val="a"/>
    <w:link w:val="10"/>
    <w:qFormat/>
    <w:rsid w:val="0002331E"/>
    <w:pPr>
      <w:keepNext/>
      <w:keepLines/>
      <w:pageBreakBefore/>
      <w:tabs>
        <w:tab w:val="num" w:pos="432"/>
      </w:tabs>
      <w:suppressAutoHyphens/>
      <w:autoSpaceDE w:val="0"/>
      <w:spacing w:before="240" w:after="240"/>
      <w:jc w:val="center"/>
      <w:outlineLvl w:val="0"/>
    </w:pPr>
    <w:rPr>
      <w:rFonts w:eastAsia="Times New Roman" w:cs="Arial"/>
      <w:bCs/>
      <w:caps/>
      <w:kern w:val="1"/>
      <w:szCs w:val="32"/>
      <w:lang w:eastAsia="ar-SA"/>
    </w:rPr>
  </w:style>
  <w:style w:type="paragraph" w:styleId="2">
    <w:name w:val="heading 2"/>
    <w:basedOn w:val="a"/>
    <w:next w:val="a"/>
    <w:link w:val="20"/>
    <w:uiPriority w:val="9"/>
    <w:unhideWhenUsed/>
    <w:qFormat/>
    <w:rsid w:val="00F659C1"/>
    <w:pPr>
      <w:keepNext/>
      <w:keepLines/>
      <w:spacing w:before="40" w:after="0"/>
      <w:outlineLvl w:val="1"/>
    </w:pPr>
    <w:rPr>
      <w:rFonts w:eastAsiaTheme="majorEastAsia" w:cstheme="majorBidi"/>
      <w:szCs w:val="26"/>
    </w:rPr>
  </w:style>
  <w:style w:type="paragraph" w:styleId="3">
    <w:name w:val="heading 3"/>
    <w:basedOn w:val="a"/>
    <w:next w:val="a"/>
    <w:link w:val="30"/>
    <w:uiPriority w:val="9"/>
    <w:unhideWhenUsed/>
    <w:qFormat/>
    <w:rsid w:val="00F0076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2331E"/>
    <w:rPr>
      <w:rFonts w:ascii="Times New Roman" w:eastAsia="Times New Roman" w:hAnsi="Times New Roman" w:cs="Arial"/>
      <w:bCs/>
      <w:caps/>
      <w:kern w:val="1"/>
      <w:sz w:val="28"/>
      <w:szCs w:val="32"/>
      <w:lang w:eastAsia="ar-SA"/>
    </w:rPr>
  </w:style>
  <w:style w:type="character" w:styleId="a3">
    <w:name w:val="Hyperlink"/>
    <w:uiPriority w:val="99"/>
    <w:rsid w:val="0002331E"/>
    <w:rPr>
      <w:color w:val="0000FF"/>
      <w:u w:val="single"/>
    </w:rPr>
  </w:style>
  <w:style w:type="paragraph" w:styleId="a4">
    <w:name w:val="TOC Heading"/>
    <w:basedOn w:val="1"/>
    <w:next w:val="a"/>
    <w:uiPriority w:val="39"/>
    <w:unhideWhenUsed/>
    <w:qFormat/>
    <w:rsid w:val="0002331E"/>
    <w:pPr>
      <w:pageBreakBefore w:val="0"/>
      <w:tabs>
        <w:tab w:val="clear" w:pos="432"/>
      </w:tabs>
      <w:suppressAutoHyphens w:val="0"/>
      <w:autoSpaceDE/>
      <w:spacing w:after="0" w:line="259" w:lineRule="auto"/>
      <w:jc w:val="left"/>
      <w:outlineLvl w:val="9"/>
    </w:pPr>
    <w:rPr>
      <w:rFonts w:asciiTheme="majorHAnsi" w:eastAsiaTheme="majorEastAsia" w:hAnsiTheme="majorHAnsi" w:cstheme="majorBidi"/>
      <w:b/>
      <w:bCs w:val="0"/>
      <w:caps w:val="0"/>
      <w:color w:val="2F5496" w:themeColor="accent1" w:themeShade="BF"/>
      <w:kern w:val="0"/>
      <w:sz w:val="32"/>
      <w:lang w:val="ru-RU" w:eastAsia="ru-RU"/>
    </w:rPr>
  </w:style>
  <w:style w:type="paragraph" w:styleId="11">
    <w:name w:val="toc 1"/>
    <w:basedOn w:val="a"/>
    <w:next w:val="a"/>
    <w:autoRedefine/>
    <w:uiPriority w:val="39"/>
    <w:unhideWhenUsed/>
    <w:rsid w:val="0002331E"/>
    <w:pPr>
      <w:tabs>
        <w:tab w:val="right" w:leader="dot" w:pos="9627"/>
      </w:tabs>
      <w:suppressAutoHyphens/>
      <w:spacing w:after="100" w:line="276" w:lineRule="auto"/>
      <w:ind w:firstLine="709"/>
      <w:jc w:val="both"/>
    </w:pPr>
    <w:rPr>
      <w:rFonts w:eastAsia="Times New Roman" w:cs="Times New Roman"/>
      <w:b/>
      <w:noProof/>
      <w:sz w:val="24"/>
      <w:szCs w:val="24"/>
      <w:lang w:eastAsia="ar-SA"/>
    </w:rPr>
  </w:style>
  <w:style w:type="paragraph" w:styleId="21">
    <w:name w:val="toc 2"/>
    <w:basedOn w:val="a"/>
    <w:next w:val="a"/>
    <w:autoRedefine/>
    <w:uiPriority w:val="39"/>
    <w:unhideWhenUsed/>
    <w:rsid w:val="0002331E"/>
    <w:pPr>
      <w:tabs>
        <w:tab w:val="left" w:pos="1540"/>
        <w:tab w:val="right" w:leader="dot" w:pos="9628"/>
      </w:tabs>
      <w:suppressAutoHyphens/>
      <w:spacing w:after="100"/>
      <w:ind w:left="240" w:firstLine="709"/>
    </w:pPr>
    <w:rPr>
      <w:rFonts w:eastAsia="Times New Roman" w:cs="Times New Roman"/>
      <w:sz w:val="24"/>
      <w:szCs w:val="24"/>
      <w:lang w:eastAsia="ar-SA"/>
    </w:rPr>
  </w:style>
  <w:style w:type="paragraph" w:styleId="a5">
    <w:name w:val="header"/>
    <w:basedOn w:val="a"/>
    <w:link w:val="a6"/>
    <w:uiPriority w:val="99"/>
    <w:unhideWhenUsed/>
    <w:rsid w:val="0002331E"/>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02331E"/>
  </w:style>
  <w:style w:type="paragraph" w:styleId="a7">
    <w:name w:val="footer"/>
    <w:basedOn w:val="a"/>
    <w:link w:val="a8"/>
    <w:uiPriority w:val="99"/>
    <w:unhideWhenUsed/>
    <w:rsid w:val="0002331E"/>
    <w:pPr>
      <w:tabs>
        <w:tab w:val="center" w:pos="4819"/>
        <w:tab w:val="right" w:pos="9639"/>
      </w:tabs>
      <w:spacing w:after="0" w:line="240" w:lineRule="auto"/>
    </w:pPr>
  </w:style>
  <w:style w:type="character" w:customStyle="1" w:styleId="a8">
    <w:name w:val="Нижний колонтитул Знак"/>
    <w:basedOn w:val="a0"/>
    <w:link w:val="a7"/>
    <w:uiPriority w:val="99"/>
    <w:rsid w:val="0002331E"/>
  </w:style>
  <w:style w:type="paragraph" w:styleId="a9">
    <w:name w:val="List Paragraph"/>
    <w:basedOn w:val="a"/>
    <w:uiPriority w:val="34"/>
    <w:qFormat/>
    <w:rsid w:val="00A20062"/>
    <w:pPr>
      <w:ind w:left="720"/>
      <w:contextualSpacing/>
    </w:pPr>
  </w:style>
  <w:style w:type="character" w:customStyle="1" w:styleId="20">
    <w:name w:val="Заголовок 2 Знак"/>
    <w:basedOn w:val="a0"/>
    <w:link w:val="2"/>
    <w:uiPriority w:val="9"/>
    <w:rsid w:val="00F659C1"/>
    <w:rPr>
      <w:rFonts w:ascii="Times New Roman" w:eastAsiaTheme="majorEastAsia" w:hAnsi="Times New Roman" w:cstheme="majorBidi"/>
      <w:sz w:val="28"/>
      <w:szCs w:val="26"/>
    </w:rPr>
  </w:style>
  <w:style w:type="table" w:styleId="aa">
    <w:name w:val="Table Grid"/>
    <w:basedOn w:val="a1"/>
    <w:uiPriority w:val="39"/>
    <w:rsid w:val="00534DD3"/>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rmal (Web)"/>
    <w:basedOn w:val="a"/>
    <w:uiPriority w:val="99"/>
    <w:unhideWhenUsed/>
    <w:rsid w:val="00816110"/>
    <w:pPr>
      <w:spacing w:before="100" w:beforeAutospacing="1" w:after="100" w:afterAutospacing="1" w:line="240" w:lineRule="auto"/>
    </w:pPr>
    <w:rPr>
      <w:rFonts w:eastAsia="Times New Roman" w:cs="Times New Roman"/>
      <w:sz w:val="24"/>
      <w:szCs w:val="24"/>
      <w:lang w:eastAsia="uk-UA"/>
    </w:rPr>
  </w:style>
  <w:style w:type="character" w:customStyle="1" w:styleId="30">
    <w:name w:val="Заголовок 3 Знак"/>
    <w:basedOn w:val="a0"/>
    <w:link w:val="3"/>
    <w:uiPriority w:val="9"/>
    <w:rsid w:val="00F00769"/>
    <w:rPr>
      <w:rFonts w:asciiTheme="majorHAnsi" w:eastAsiaTheme="majorEastAsia" w:hAnsiTheme="majorHAnsi" w:cstheme="majorBidi"/>
      <w:color w:val="1F3763" w:themeColor="accent1" w:themeShade="7F"/>
      <w:sz w:val="24"/>
      <w:szCs w:val="24"/>
    </w:rPr>
  </w:style>
  <w:style w:type="paragraph" w:styleId="ac">
    <w:name w:val="Subtitle"/>
    <w:basedOn w:val="a"/>
    <w:next w:val="a"/>
    <w:link w:val="ad"/>
    <w:uiPriority w:val="11"/>
    <w:qFormat/>
    <w:rsid w:val="00F00769"/>
    <w:pPr>
      <w:numPr>
        <w:ilvl w:val="1"/>
      </w:numPr>
    </w:pPr>
    <w:rPr>
      <w:rFonts w:asciiTheme="minorHAnsi" w:eastAsiaTheme="minorEastAsia" w:hAnsiTheme="minorHAnsi"/>
      <w:color w:val="5A5A5A" w:themeColor="text1" w:themeTint="A5"/>
      <w:spacing w:val="15"/>
      <w:sz w:val="22"/>
    </w:rPr>
  </w:style>
  <w:style w:type="character" w:customStyle="1" w:styleId="ad">
    <w:name w:val="Подзаголовок Знак"/>
    <w:basedOn w:val="a0"/>
    <w:link w:val="ac"/>
    <w:uiPriority w:val="11"/>
    <w:rsid w:val="00F00769"/>
    <w:rPr>
      <w:rFonts w:eastAsiaTheme="minorEastAsia"/>
      <w:color w:val="5A5A5A" w:themeColor="text1" w:themeTint="A5"/>
      <w:spacing w:val="15"/>
    </w:rPr>
  </w:style>
  <w:style w:type="character" w:styleId="ae">
    <w:name w:val="Placeholder Text"/>
    <w:basedOn w:val="a0"/>
    <w:uiPriority w:val="99"/>
    <w:semiHidden/>
    <w:rsid w:val="00C54722"/>
    <w:rPr>
      <w:color w:val="808080"/>
    </w:rPr>
  </w:style>
  <w:style w:type="character" w:customStyle="1" w:styleId="UnresolvedMention">
    <w:name w:val="Unresolved Mention"/>
    <w:basedOn w:val="a0"/>
    <w:uiPriority w:val="99"/>
    <w:semiHidden/>
    <w:unhideWhenUsed/>
    <w:rsid w:val="0055001A"/>
    <w:rPr>
      <w:color w:val="808080"/>
      <w:shd w:val="clear" w:color="auto" w:fill="E6E6E6"/>
    </w:rPr>
  </w:style>
  <w:style w:type="paragraph" w:customStyle="1" w:styleId="msonormal0">
    <w:name w:val="msonormal"/>
    <w:basedOn w:val="a"/>
    <w:rsid w:val="000535C9"/>
    <w:pPr>
      <w:spacing w:before="100" w:beforeAutospacing="1" w:after="100" w:afterAutospacing="1" w:line="240" w:lineRule="auto"/>
    </w:pPr>
    <w:rPr>
      <w:rFonts w:eastAsia="Times New Roman" w:cs="Times New Roman"/>
      <w:sz w:val="24"/>
      <w:szCs w:val="24"/>
      <w:lang w:eastAsia="uk-UA"/>
    </w:rPr>
  </w:style>
  <w:style w:type="character" w:customStyle="1" w:styleId="pl-c">
    <w:name w:val="pl-c"/>
    <w:basedOn w:val="a0"/>
    <w:rsid w:val="000535C9"/>
  </w:style>
  <w:style w:type="character" w:customStyle="1" w:styleId="pl-k">
    <w:name w:val="pl-k"/>
    <w:basedOn w:val="a0"/>
    <w:rsid w:val="000535C9"/>
  </w:style>
  <w:style w:type="character" w:customStyle="1" w:styleId="pl-c1">
    <w:name w:val="pl-c1"/>
    <w:basedOn w:val="a0"/>
    <w:rsid w:val="000535C9"/>
  </w:style>
  <w:style w:type="character" w:customStyle="1" w:styleId="pl-s">
    <w:name w:val="pl-s"/>
    <w:basedOn w:val="a0"/>
    <w:rsid w:val="000535C9"/>
  </w:style>
  <w:style w:type="character" w:customStyle="1" w:styleId="pl-pds">
    <w:name w:val="pl-pds"/>
    <w:basedOn w:val="a0"/>
    <w:rsid w:val="000535C9"/>
  </w:style>
  <w:style w:type="character" w:customStyle="1" w:styleId="pl-v">
    <w:name w:val="pl-v"/>
    <w:basedOn w:val="a0"/>
    <w:rsid w:val="000535C9"/>
  </w:style>
  <w:style w:type="character" w:customStyle="1" w:styleId="pl-en">
    <w:name w:val="pl-en"/>
    <w:basedOn w:val="a0"/>
    <w:rsid w:val="000535C9"/>
  </w:style>
  <w:style w:type="character" w:customStyle="1" w:styleId="pl-smi">
    <w:name w:val="pl-smi"/>
    <w:basedOn w:val="a0"/>
    <w:rsid w:val="000535C9"/>
  </w:style>
  <w:style w:type="character" w:customStyle="1" w:styleId="pl-cce">
    <w:name w:val="pl-cce"/>
    <w:basedOn w:val="a0"/>
    <w:rsid w:val="000535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094128">
      <w:bodyDiv w:val="1"/>
      <w:marLeft w:val="0"/>
      <w:marRight w:val="0"/>
      <w:marTop w:val="0"/>
      <w:marBottom w:val="0"/>
      <w:divBdr>
        <w:top w:val="none" w:sz="0" w:space="0" w:color="auto"/>
        <w:left w:val="none" w:sz="0" w:space="0" w:color="auto"/>
        <w:bottom w:val="none" w:sz="0" w:space="0" w:color="auto"/>
        <w:right w:val="none" w:sz="0" w:space="0" w:color="auto"/>
      </w:divBdr>
      <w:divsChild>
        <w:div w:id="864290959">
          <w:marLeft w:val="0"/>
          <w:marRight w:val="0"/>
          <w:marTop w:val="0"/>
          <w:marBottom w:val="0"/>
          <w:divBdr>
            <w:top w:val="none" w:sz="0" w:space="0" w:color="auto"/>
            <w:left w:val="none" w:sz="0" w:space="0" w:color="auto"/>
            <w:bottom w:val="none" w:sz="0" w:space="0" w:color="auto"/>
            <w:right w:val="none" w:sz="0" w:space="0" w:color="auto"/>
          </w:divBdr>
        </w:div>
        <w:div w:id="1413818316">
          <w:marLeft w:val="0"/>
          <w:marRight w:val="0"/>
          <w:marTop w:val="0"/>
          <w:marBottom w:val="0"/>
          <w:divBdr>
            <w:top w:val="none" w:sz="0" w:space="0" w:color="auto"/>
            <w:left w:val="none" w:sz="0" w:space="0" w:color="auto"/>
            <w:bottom w:val="none" w:sz="0" w:space="0" w:color="auto"/>
            <w:right w:val="none" w:sz="0" w:space="0" w:color="auto"/>
          </w:divBdr>
        </w:div>
        <w:div w:id="1043561753">
          <w:marLeft w:val="0"/>
          <w:marRight w:val="0"/>
          <w:marTop w:val="0"/>
          <w:marBottom w:val="0"/>
          <w:divBdr>
            <w:top w:val="none" w:sz="0" w:space="0" w:color="auto"/>
            <w:left w:val="none" w:sz="0" w:space="0" w:color="auto"/>
            <w:bottom w:val="none" w:sz="0" w:space="0" w:color="auto"/>
            <w:right w:val="none" w:sz="0" w:space="0" w:color="auto"/>
          </w:divBdr>
        </w:div>
        <w:div w:id="1177623423">
          <w:marLeft w:val="0"/>
          <w:marRight w:val="0"/>
          <w:marTop w:val="0"/>
          <w:marBottom w:val="0"/>
          <w:divBdr>
            <w:top w:val="none" w:sz="0" w:space="0" w:color="auto"/>
            <w:left w:val="none" w:sz="0" w:space="0" w:color="auto"/>
            <w:bottom w:val="none" w:sz="0" w:space="0" w:color="auto"/>
            <w:right w:val="none" w:sz="0" w:space="0" w:color="auto"/>
          </w:divBdr>
        </w:div>
        <w:div w:id="1446189700">
          <w:marLeft w:val="0"/>
          <w:marRight w:val="0"/>
          <w:marTop w:val="0"/>
          <w:marBottom w:val="0"/>
          <w:divBdr>
            <w:top w:val="none" w:sz="0" w:space="0" w:color="auto"/>
            <w:left w:val="none" w:sz="0" w:space="0" w:color="auto"/>
            <w:bottom w:val="none" w:sz="0" w:space="0" w:color="auto"/>
            <w:right w:val="none" w:sz="0" w:space="0" w:color="auto"/>
          </w:divBdr>
        </w:div>
        <w:div w:id="1388995961">
          <w:marLeft w:val="0"/>
          <w:marRight w:val="0"/>
          <w:marTop w:val="0"/>
          <w:marBottom w:val="0"/>
          <w:divBdr>
            <w:top w:val="none" w:sz="0" w:space="0" w:color="auto"/>
            <w:left w:val="none" w:sz="0" w:space="0" w:color="auto"/>
            <w:bottom w:val="none" w:sz="0" w:space="0" w:color="auto"/>
            <w:right w:val="none" w:sz="0" w:space="0" w:color="auto"/>
          </w:divBdr>
        </w:div>
        <w:div w:id="1987778856">
          <w:marLeft w:val="0"/>
          <w:marRight w:val="0"/>
          <w:marTop w:val="0"/>
          <w:marBottom w:val="0"/>
          <w:divBdr>
            <w:top w:val="none" w:sz="0" w:space="0" w:color="auto"/>
            <w:left w:val="none" w:sz="0" w:space="0" w:color="auto"/>
            <w:bottom w:val="none" w:sz="0" w:space="0" w:color="auto"/>
            <w:right w:val="none" w:sz="0" w:space="0" w:color="auto"/>
          </w:divBdr>
        </w:div>
        <w:div w:id="833299025">
          <w:marLeft w:val="0"/>
          <w:marRight w:val="0"/>
          <w:marTop w:val="0"/>
          <w:marBottom w:val="0"/>
          <w:divBdr>
            <w:top w:val="none" w:sz="0" w:space="0" w:color="auto"/>
            <w:left w:val="none" w:sz="0" w:space="0" w:color="auto"/>
            <w:bottom w:val="none" w:sz="0" w:space="0" w:color="auto"/>
            <w:right w:val="none" w:sz="0" w:space="0" w:color="auto"/>
          </w:divBdr>
        </w:div>
        <w:div w:id="346518046">
          <w:marLeft w:val="0"/>
          <w:marRight w:val="0"/>
          <w:marTop w:val="0"/>
          <w:marBottom w:val="0"/>
          <w:divBdr>
            <w:top w:val="none" w:sz="0" w:space="0" w:color="auto"/>
            <w:left w:val="none" w:sz="0" w:space="0" w:color="auto"/>
            <w:bottom w:val="none" w:sz="0" w:space="0" w:color="auto"/>
            <w:right w:val="none" w:sz="0" w:space="0" w:color="auto"/>
          </w:divBdr>
        </w:div>
        <w:div w:id="423037370">
          <w:marLeft w:val="0"/>
          <w:marRight w:val="0"/>
          <w:marTop w:val="0"/>
          <w:marBottom w:val="0"/>
          <w:divBdr>
            <w:top w:val="none" w:sz="0" w:space="0" w:color="auto"/>
            <w:left w:val="none" w:sz="0" w:space="0" w:color="auto"/>
            <w:bottom w:val="none" w:sz="0" w:space="0" w:color="auto"/>
            <w:right w:val="none" w:sz="0" w:space="0" w:color="auto"/>
          </w:divBdr>
        </w:div>
        <w:div w:id="776874755">
          <w:marLeft w:val="0"/>
          <w:marRight w:val="0"/>
          <w:marTop w:val="0"/>
          <w:marBottom w:val="0"/>
          <w:divBdr>
            <w:top w:val="none" w:sz="0" w:space="0" w:color="auto"/>
            <w:left w:val="none" w:sz="0" w:space="0" w:color="auto"/>
            <w:bottom w:val="none" w:sz="0" w:space="0" w:color="auto"/>
            <w:right w:val="none" w:sz="0" w:space="0" w:color="auto"/>
          </w:divBdr>
        </w:div>
        <w:div w:id="565799674">
          <w:marLeft w:val="0"/>
          <w:marRight w:val="0"/>
          <w:marTop w:val="0"/>
          <w:marBottom w:val="0"/>
          <w:divBdr>
            <w:top w:val="none" w:sz="0" w:space="0" w:color="auto"/>
            <w:left w:val="none" w:sz="0" w:space="0" w:color="auto"/>
            <w:bottom w:val="none" w:sz="0" w:space="0" w:color="auto"/>
            <w:right w:val="none" w:sz="0" w:space="0" w:color="auto"/>
          </w:divBdr>
        </w:div>
        <w:div w:id="278756821">
          <w:marLeft w:val="0"/>
          <w:marRight w:val="0"/>
          <w:marTop w:val="0"/>
          <w:marBottom w:val="0"/>
          <w:divBdr>
            <w:top w:val="none" w:sz="0" w:space="0" w:color="auto"/>
            <w:left w:val="none" w:sz="0" w:space="0" w:color="auto"/>
            <w:bottom w:val="none" w:sz="0" w:space="0" w:color="auto"/>
            <w:right w:val="none" w:sz="0" w:space="0" w:color="auto"/>
          </w:divBdr>
        </w:div>
      </w:divsChild>
    </w:div>
    <w:div w:id="260337519">
      <w:bodyDiv w:val="1"/>
      <w:marLeft w:val="0"/>
      <w:marRight w:val="0"/>
      <w:marTop w:val="0"/>
      <w:marBottom w:val="0"/>
      <w:divBdr>
        <w:top w:val="none" w:sz="0" w:space="0" w:color="auto"/>
        <w:left w:val="none" w:sz="0" w:space="0" w:color="auto"/>
        <w:bottom w:val="none" w:sz="0" w:space="0" w:color="auto"/>
        <w:right w:val="none" w:sz="0" w:space="0" w:color="auto"/>
      </w:divBdr>
    </w:div>
    <w:div w:id="735276850">
      <w:bodyDiv w:val="1"/>
      <w:marLeft w:val="0"/>
      <w:marRight w:val="0"/>
      <w:marTop w:val="0"/>
      <w:marBottom w:val="0"/>
      <w:divBdr>
        <w:top w:val="none" w:sz="0" w:space="0" w:color="auto"/>
        <w:left w:val="none" w:sz="0" w:space="0" w:color="auto"/>
        <w:bottom w:val="none" w:sz="0" w:space="0" w:color="auto"/>
        <w:right w:val="none" w:sz="0" w:space="0" w:color="auto"/>
      </w:divBdr>
    </w:div>
    <w:div w:id="992638585">
      <w:bodyDiv w:val="1"/>
      <w:marLeft w:val="0"/>
      <w:marRight w:val="0"/>
      <w:marTop w:val="0"/>
      <w:marBottom w:val="0"/>
      <w:divBdr>
        <w:top w:val="none" w:sz="0" w:space="0" w:color="auto"/>
        <w:left w:val="none" w:sz="0" w:space="0" w:color="auto"/>
        <w:bottom w:val="none" w:sz="0" w:space="0" w:color="auto"/>
        <w:right w:val="none" w:sz="0" w:space="0" w:color="auto"/>
      </w:divBdr>
    </w:div>
    <w:div w:id="1031298662">
      <w:bodyDiv w:val="1"/>
      <w:marLeft w:val="0"/>
      <w:marRight w:val="0"/>
      <w:marTop w:val="0"/>
      <w:marBottom w:val="0"/>
      <w:divBdr>
        <w:top w:val="none" w:sz="0" w:space="0" w:color="auto"/>
        <w:left w:val="none" w:sz="0" w:space="0" w:color="auto"/>
        <w:bottom w:val="none" w:sz="0" w:space="0" w:color="auto"/>
        <w:right w:val="none" w:sz="0" w:space="0" w:color="auto"/>
      </w:divBdr>
    </w:div>
    <w:div w:id="1158572504">
      <w:bodyDiv w:val="1"/>
      <w:marLeft w:val="0"/>
      <w:marRight w:val="0"/>
      <w:marTop w:val="0"/>
      <w:marBottom w:val="0"/>
      <w:divBdr>
        <w:top w:val="none" w:sz="0" w:space="0" w:color="auto"/>
        <w:left w:val="none" w:sz="0" w:space="0" w:color="auto"/>
        <w:bottom w:val="none" w:sz="0" w:space="0" w:color="auto"/>
        <w:right w:val="none" w:sz="0" w:space="0" w:color="auto"/>
      </w:divBdr>
    </w:div>
    <w:div w:id="1520311526">
      <w:bodyDiv w:val="1"/>
      <w:marLeft w:val="0"/>
      <w:marRight w:val="0"/>
      <w:marTop w:val="0"/>
      <w:marBottom w:val="0"/>
      <w:divBdr>
        <w:top w:val="none" w:sz="0" w:space="0" w:color="auto"/>
        <w:left w:val="none" w:sz="0" w:space="0" w:color="auto"/>
        <w:bottom w:val="none" w:sz="0" w:space="0" w:color="auto"/>
        <w:right w:val="none" w:sz="0" w:space="0" w:color="auto"/>
      </w:divBdr>
      <w:divsChild>
        <w:div w:id="395202657">
          <w:marLeft w:val="0"/>
          <w:marRight w:val="0"/>
          <w:marTop w:val="0"/>
          <w:marBottom w:val="0"/>
          <w:divBdr>
            <w:top w:val="none" w:sz="0" w:space="0" w:color="auto"/>
            <w:left w:val="none" w:sz="0" w:space="0" w:color="auto"/>
            <w:bottom w:val="none" w:sz="0" w:space="0" w:color="auto"/>
            <w:right w:val="none" w:sz="0" w:space="0" w:color="auto"/>
          </w:divBdr>
        </w:div>
        <w:div w:id="958995947">
          <w:marLeft w:val="0"/>
          <w:marRight w:val="0"/>
          <w:marTop w:val="0"/>
          <w:marBottom w:val="0"/>
          <w:divBdr>
            <w:top w:val="none" w:sz="0" w:space="0" w:color="auto"/>
            <w:left w:val="none" w:sz="0" w:space="0" w:color="auto"/>
            <w:bottom w:val="none" w:sz="0" w:space="0" w:color="auto"/>
            <w:right w:val="none" w:sz="0" w:space="0" w:color="auto"/>
          </w:divBdr>
        </w:div>
        <w:div w:id="1584144571">
          <w:marLeft w:val="0"/>
          <w:marRight w:val="0"/>
          <w:marTop w:val="0"/>
          <w:marBottom w:val="0"/>
          <w:divBdr>
            <w:top w:val="none" w:sz="0" w:space="0" w:color="auto"/>
            <w:left w:val="none" w:sz="0" w:space="0" w:color="auto"/>
            <w:bottom w:val="none" w:sz="0" w:space="0" w:color="auto"/>
            <w:right w:val="none" w:sz="0" w:space="0" w:color="auto"/>
          </w:divBdr>
        </w:div>
        <w:div w:id="1247150784">
          <w:marLeft w:val="0"/>
          <w:marRight w:val="0"/>
          <w:marTop w:val="0"/>
          <w:marBottom w:val="0"/>
          <w:divBdr>
            <w:top w:val="none" w:sz="0" w:space="0" w:color="auto"/>
            <w:left w:val="none" w:sz="0" w:space="0" w:color="auto"/>
            <w:bottom w:val="none" w:sz="0" w:space="0" w:color="auto"/>
            <w:right w:val="none" w:sz="0" w:space="0" w:color="auto"/>
          </w:divBdr>
        </w:div>
        <w:div w:id="2053187789">
          <w:marLeft w:val="0"/>
          <w:marRight w:val="0"/>
          <w:marTop w:val="0"/>
          <w:marBottom w:val="0"/>
          <w:divBdr>
            <w:top w:val="none" w:sz="0" w:space="0" w:color="auto"/>
            <w:left w:val="none" w:sz="0" w:space="0" w:color="auto"/>
            <w:bottom w:val="none" w:sz="0" w:space="0" w:color="auto"/>
            <w:right w:val="none" w:sz="0" w:space="0" w:color="auto"/>
          </w:divBdr>
        </w:div>
      </w:divsChild>
    </w:div>
    <w:div w:id="1647395515">
      <w:bodyDiv w:val="1"/>
      <w:marLeft w:val="0"/>
      <w:marRight w:val="0"/>
      <w:marTop w:val="0"/>
      <w:marBottom w:val="0"/>
      <w:divBdr>
        <w:top w:val="none" w:sz="0" w:space="0" w:color="auto"/>
        <w:left w:val="none" w:sz="0" w:space="0" w:color="auto"/>
        <w:bottom w:val="none" w:sz="0" w:space="0" w:color="auto"/>
        <w:right w:val="none" w:sz="0" w:space="0" w:color="auto"/>
      </w:divBdr>
    </w:div>
    <w:div w:id="1769500916">
      <w:bodyDiv w:val="1"/>
      <w:marLeft w:val="0"/>
      <w:marRight w:val="0"/>
      <w:marTop w:val="0"/>
      <w:marBottom w:val="0"/>
      <w:divBdr>
        <w:top w:val="none" w:sz="0" w:space="0" w:color="auto"/>
        <w:left w:val="none" w:sz="0" w:space="0" w:color="auto"/>
        <w:bottom w:val="none" w:sz="0" w:space="0" w:color="auto"/>
        <w:right w:val="none" w:sz="0" w:space="0" w:color="auto"/>
      </w:divBdr>
    </w:div>
    <w:div w:id="1862471834">
      <w:bodyDiv w:val="1"/>
      <w:marLeft w:val="0"/>
      <w:marRight w:val="0"/>
      <w:marTop w:val="0"/>
      <w:marBottom w:val="0"/>
      <w:divBdr>
        <w:top w:val="none" w:sz="0" w:space="0" w:color="auto"/>
        <w:left w:val="none" w:sz="0" w:space="0" w:color="auto"/>
        <w:bottom w:val="none" w:sz="0" w:space="0" w:color="auto"/>
        <w:right w:val="none" w:sz="0" w:space="0" w:color="auto"/>
      </w:divBdr>
    </w:div>
    <w:div w:id="1907259611">
      <w:bodyDiv w:val="1"/>
      <w:marLeft w:val="0"/>
      <w:marRight w:val="0"/>
      <w:marTop w:val="0"/>
      <w:marBottom w:val="0"/>
      <w:divBdr>
        <w:top w:val="none" w:sz="0" w:space="0" w:color="auto"/>
        <w:left w:val="none" w:sz="0" w:space="0" w:color="auto"/>
        <w:bottom w:val="none" w:sz="0" w:space="0" w:color="auto"/>
        <w:right w:val="none" w:sz="0" w:space="0" w:color="auto"/>
      </w:divBdr>
    </w:div>
    <w:div w:id="1954356975">
      <w:bodyDiv w:val="1"/>
      <w:marLeft w:val="0"/>
      <w:marRight w:val="0"/>
      <w:marTop w:val="0"/>
      <w:marBottom w:val="0"/>
      <w:divBdr>
        <w:top w:val="none" w:sz="0" w:space="0" w:color="auto"/>
        <w:left w:val="none" w:sz="0" w:space="0" w:color="auto"/>
        <w:bottom w:val="none" w:sz="0" w:space="0" w:color="auto"/>
        <w:right w:val="none" w:sz="0" w:space="0" w:color="auto"/>
      </w:divBdr>
    </w:div>
    <w:div w:id="2021930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footer" Target="footer1.xml"/><Relationship Id="rId26" Type="http://schemas.openxmlformats.org/officeDocument/2006/relationships/hyperlink" Target="http://ena.lp.edu.ua:8080/bitstream/ntb/29775/1/20_186-196.pdf" TargetMode="External"/><Relationship Id="rId39" Type="http://schemas.openxmlformats.org/officeDocument/2006/relationships/hyperlink" Target="http://www.ibm.com" TargetMode="External"/><Relationship Id="rId3" Type="http://schemas.openxmlformats.org/officeDocument/2006/relationships/styles" Target="styles.xml"/><Relationship Id="rId21" Type="http://schemas.openxmlformats.org/officeDocument/2006/relationships/footer" Target="footer3.xml"/><Relationship Id="rId34" Type="http://schemas.openxmlformats.org/officeDocument/2006/relationships/hyperlink" Target="http://www.ogcs.com.ua/index.php/articles/121-big-data-v-promyshlennosti-innovatsii-k-kotorym-pridetsya-privykat" TargetMode="External"/><Relationship Id="rId42" Type="http://schemas.openxmlformats.org/officeDocument/2006/relationships/hyperlink" Target="http://www.ijis.net/ijis7_1/ijis7_1_editorial.html" TargetMode="External"/><Relationship Id="rId47" Type="http://schemas.openxmlformats.org/officeDocument/2006/relationships/hyperlink" Target="http://www.eweek.com/c/a/" TargetMode="Externa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image" Target="media/image9.emf"/><Relationship Id="rId33" Type="http://schemas.openxmlformats.org/officeDocument/2006/relationships/hyperlink" Target="https://www.crn.ru/news/detail.php?ID=117807" TargetMode="External"/><Relationship Id="rId38" Type="http://schemas.openxmlformats.org/officeDocument/2006/relationships/hyperlink" Target="http://www.openarchives.org/OAI/2.0%20/openarchivesprotocol.htm" TargetMode="External"/><Relationship Id="rId46" Type="http://schemas.openxmlformats.org/officeDocument/2006/relationships/hyperlink" Target="http://www.tadviser.r" TargetMode="Externa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hyperlink" Target="https://ru.wikipedia.org/wiki/&#1041;&#1086;&#1083;&#1100;&#1096;&#1080;&#1077;_&#1076;&#1072;&#1085;&#1085;&#1099;&#1077;" TargetMode="External"/><Relationship Id="rId41" Type="http://schemas.openxmlformats.org/officeDocument/2006/relationships/hyperlink" Target="http://www.oreilly.com/data/free/release-2-issue11.csp"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vkurse.ua/ua/business/ezhednevnyy-obemtranzakciy-v-bitcoin.html" TargetMode="External"/><Relationship Id="rId24" Type="http://schemas.openxmlformats.org/officeDocument/2006/relationships/image" Target="media/image8.emf"/><Relationship Id="rId32" Type="http://schemas.openxmlformats.org/officeDocument/2006/relationships/hyperlink" Target="http://engjournal.ru/articles/1228/1228.pdf" TargetMode="External"/><Relationship Id="rId37" Type="http://schemas.openxmlformats.org/officeDocument/2006/relationships/hyperlink" Target="http://www.inf.ethz.ch/news/focus/res_focus/" TargetMode="External"/><Relationship Id="rId40" Type="http://schemas.openxmlformats.org/officeDocument/2006/relationships/hyperlink" Target="http://www.oracle" TargetMode="External"/><Relationship Id="rId45" Type="http://schemas.openxmlformats.org/officeDocument/2006/relationships/hyperlink" Target="https://www.gartner.com/doc/2057415/importance-big-data-definition" TargetMode="Externa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7.emf"/><Relationship Id="rId28" Type="http://schemas.openxmlformats.org/officeDocument/2006/relationships/hyperlink" Target="http://www.tadviser.ru/index.php/&#1057;&#1090;&#1072;&#1090;&#1100;&#1103;:&#1041;&#1086;&#1083;&#1100;&#1096;&#1080;&#1077;_&#1076;&#1072;&#1085;&#1085;&#1099;&#1077;_(Big_Data)" TargetMode="External"/><Relationship Id="rId36" Type="http://schemas.openxmlformats.org/officeDocument/2006/relationships/hyperlink" Target="https://books.google.com.ua/books?id" TargetMode="External"/><Relationship Id="rId49"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footer" Target="footer2.xml"/><Relationship Id="rId31" Type="http://schemas.openxmlformats.org/officeDocument/2006/relationships/hyperlink" Target="http://sewiki.ru/index.php?title=&#1041;&#1086;&#1083;&#1100;&#1096;&#1080;&#1077;_&#1076;&#1072;&#1085;&#1085;&#1099;&#1077;&amp;oldid=3075" TargetMode="External"/><Relationship Id="rId44" Type="http://schemas.openxmlformats.org/officeDocument/2006/relationships/hyperlink" Target="http://www.gartner.com/newsroom/id/1731916"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6.png"/><Relationship Id="rId27" Type="http://schemas.openxmlformats.org/officeDocument/2006/relationships/hyperlink" Target="http://compress.ru/article.aspx?id=23469" TargetMode="External"/><Relationship Id="rId30" Type="http://schemas.openxmlformats.org/officeDocument/2006/relationships/hyperlink" Target="https://intellect.ml/big-data-6821" TargetMode="External"/><Relationship Id="rId35" Type="http://schemas.openxmlformats.org/officeDocument/2006/relationships/hyperlink" Target="http://ceur-ws.org/Vol-121/02.pdf" TargetMode="External"/><Relationship Id="rId43" Type="http://schemas.openxmlformats.org/officeDocument/2006/relationships/hyperlink" Target="https://blogs.gartner.com/doug-laney/files/2012/01/ad949-3D-Data" TargetMode="External"/><Relationship Id="rId48" Type="http://schemas.openxmlformats.org/officeDocument/2006/relationships/hyperlink" Target="http://www.eweek.com/c/a/Data-Storage/TBA-Hadoop-Yahoo-BigData-Brightens-BI-Future-254079" TargetMode="Externa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193F16-957F-4BFD-8603-1187AEE74F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99</Pages>
  <Words>19197</Words>
  <Characters>109423</Characters>
  <Application>Microsoft Office Word</Application>
  <DocSecurity>0</DocSecurity>
  <Lines>911</Lines>
  <Paragraphs>256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128364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Nikita Alieksieiev</dc:creator>
  <cp:keywords/>
  <dc:description/>
  <cp:lastModifiedBy>Galya</cp:lastModifiedBy>
  <cp:revision>2</cp:revision>
  <cp:lastPrinted>2018-12-21T08:49:00Z</cp:lastPrinted>
  <dcterms:created xsi:type="dcterms:W3CDTF">2019-01-14T18:43:00Z</dcterms:created>
  <dcterms:modified xsi:type="dcterms:W3CDTF">2019-01-14T18:43:00Z</dcterms:modified>
</cp:coreProperties>
</file>