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3293" w:rsidRPr="005D0367" w:rsidRDefault="00933293" w:rsidP="00933293">
      <w:pPr>
        <w:jc w:val="center"/>
        <w:rPr>
          <w:caps/>
          <w:color w:val="000000"/>
          <w:sz w:val="32"/>
          <w:szCs w:val="32"/>
          <w:lang w:val="uk-UA"/>
        </w:rPr>
      </w:pPr>
      <w:r w:rsidRPr="005D0367">
        <w:rPr>
          <w:caps/>
          <w:color w:val="000000"/>
          <w:sz w:val="32"/>
          <w:szCs w:val="32"/>
          <w:lang w:val="uk-UA"/>
        </w:rPr>
        <w:t>Міністерство освіти і науки України</w:t>
      </w:r>
    </w:p>
    <w:p w:rsidR="00933293" w:rsidRPr="005D0367" w:rsidRDefault="00933293" w:rsidP="00933293">
      <w:pPr>
        <w:jc w:val="center"/>
        <w:rPr>
          <w:caps/>
          <w:color w:val="000000"/>
          <w:sz w:val="32"/>
          <w:szCs w:val="32"/>
          <w:lang w:val="uk-UA"/>
        </w:rPr>
      </w:pPr>
      <w:r w:rsidRPr="005D0367">
        <w:rPr>
          <w:caps/>
          <w:color w:val="000000"/>
          <w:sz w:val="32"/>
          <w:szCs w:val="32"/>
          <w:lang w:val="uk-UA"/>
        </w:rPr>
        <w:t>НАЦІОНАЛЬНИЙ ТЕХНІЧНИЙ УНІВЕРСИТЕТ УКРАЇНИ</w:t>
      </w:r>
    </w:p>
    <w:p w:rsidR="00933293" w:rsidRPr="005D0367" w:rsidRDefault="00933293" w:rsidP="00933293">
      <w:pPr>
        <w:autoSpaceDE w:val="0"/>
        <w:autoSpaceDN w:val="0"/>
        <w:adjustRightInd w:val="0"/>
        <w:jc w:val="center"/>
        <w:rPr>
          <w:sz w:val="32"/>
          <w:szCs w:val="32"/>
          <w:lang w:val="uk-UA"/>
        </w:rPr>
      </w:pPr>
      <w:r w:rsidRPr="005D0367">
        <w:rPr>
          <w:caps/>
          <w:color w:val="000000"/>
          <w:sz w:val="32"/>
          <w:szCs w:val="32"/>
          <w:lang w:val="uk-UA"/>
        </w:rPr>
        <w:t>«КИЇВСЬКИЙ ПОЛІТЕХНІЧНИЙ ІНСТИТУТ</w:t>
      </w:r>
    </w:p>
    <w:p w:rsidR="00933293" w:rsidRPr="005D0367" w:rsidRDefault="00933293" w:rsidP="00933293">
      <w:pPr>
        <w:autoSpaceDE w:val="0"/>
        <w:autoSpaceDN w:val="0"/>
        <w:adjustRightInd w:val="0"/>
        <w:jc w:val="center"/>
        <w:rPr>
          <w:caps/>
          <w:color w:val="000000"/>
          <w:sz w:val="32"/>
          <w:szCs w:val="32"/>
          <w:lang w:val="uk-UA"/>
        </w:rPr>
      </w:pPr>
      <w:r w:rsidRPr="005D0367">
        <w:rPr>
          <w:sz w:val="32"/>
          <w:szCs w:val="32"/>
          <w:lang w:val="uk-UA"/>
        </w:rPr>
        <w:t>імені ІГОРЯ СІКОРСЬКОГО</w:t>
      </w:r>
      <w:r w:rsidRPr="005D0367">
        <w:rPr>
          <w:color w:val="000000"/>
          <w:sz w:val="32"/>
          <w:szCs w:val="32"/>
          <w:lang w:val="uk-UA"/>
        </w:rPr>
        <w:t>»</w:t>
      </w:r>
    </w:p>
    <w:p w:rsidR="00933293" w:rsidRDefault="00933293" w:rsidP="00933293">
      <w:pPr>
        <w:rPr>
          <w:color w:val="000000"/>
          <w:lang w:val="uk-UA"/>
        </w:rPr>
      </w:pPr>
    </w:p>
    <w:p w:rsidR="00933293" w:rsidRDefault="00933293" w:rsidP="00933293">
      <w:pPr>
        <w:rPr>
          <w:color w:val="000000"/>
          <w:lang w:val="uk-UA"/>
        </w:rPr>
      </w:pPr>
    </w:p>
    <w:p w:rsidR="00933293" w:rsidRDefault="00933293" w:rsidP="00933293">
      <w:pPr>
        <w:rPr>
          <w:color w:val="000000"/>
          <w:lang w:val="uk-UA"/>
        </w:rPr>
      </w:pPr>
    </w:p>
    <w:p w:rsidR="00933293" w:rsidRDefault="00933293" w:rsidP="00933293">
      <w:pPr>
        <w:jc w:val="center"/>
        <w:rPr>
          <w:b/>
          <w:spacing w:val="-2"/>
          <w:sz w:val="36"/>
          <w:szCs w:val="36"/>
          <w:lang w:val="uk-UA"/>
        </w:rPr>
      </w:pPr>
      <w:r w:rsidRPr="00FD2336">
        <w:rPr>
          <w:b/>
          <w:sz w:val="36"/>
          <w:szCs w:val="36"/>
          <w:lang w:val="uk-UA"/>
        </w:rPr>
        <w:t>В.І</w:t>
      </w:r>
      <w:r>
        <w:rPr>
          <w:b/>
          <w:sz w:val="36"/>
          <w:szCs w:val="36"/>
          <w:lang w:val="uk-UA"/>
        </w:rPr>
        <w:t>.</w:t>
      </w:r>
      <w:r w:rsidRPr="00FD2336">
        <w:rPr>
          <w:b/>
          <w:sz w:val="36"/>
          <w:szCs w:val="36"/>
          <w:lang w:val="uk-UA"/>
        </w:rPr>
        <w:t xml:space="preserve"> Шкляр</w:t>
      </w:r>
      <w:r w:rsidR="001D6D39">
        <w:rPr>
          <w:b/>
          <w:sz w:val="36"/>
          <w:szCs w:val="36"/>
          <w:lang w:val="uk-UA"/>
        </w:rPr>
        <w:t>,</w:t>
      </w:r>
      <w:r w:rsidRPr="00FD2336">
        <w:rPr>
          <w:b/>
          <w:sz w:val="36"/>
          <w:szCs w:val="36"/>
          <w:lang w:val="uk-UA"/>
        </w:rPr>
        <w:t xml:space="preserve"> </w:t>
      </w:r>
      <w:r w:rsidR="001D6D39" w:rsidRPr="00FD2336">
        <w:rPr>
          <w:b/>
          <w:spacing w:val="-2"/>
          <w:sz w:val="36"/>
          <w:szCs w:val="36"/>
          <w:lang w:val="uk-UA"/>
        </w:rPr>
        <w:t xml:space="preserve">В.В. </w:t>
      </w:r>
      <w:proofErr w:type="spellStart"/>
      <w:r w:rsidR="001D6D39" w:rsidRPr="00FD2336">
        <w:rPr>
          <w:b/>
          <w:spacing w:val="-2"/>
          <w:sz w:val="36"/>
          <w:szCs w:val="36"/>
          <w:lang w:val="uk-UA"/>
        </w:rPr>
        <w:t>Дубровська</w:t>
      </w:r>
      <w:proofErr w:type="spellEnd"/>
      <w:r w:rsidR="001D6D39">
        <w:rPr>
          <w:b/>
          <w:spacing w:val="-2"/>
          <w:sz w:val="36"/>
          <w:szCs w:val="36"/>
          <w:lang w:val="uk-UA"/>
        </w:rPr>
        <w:t xml:space="preserve"> </w:t>
      </w:r>
    </w:p>
    <w:p w:rsidR="00933293" w:rsidRDefault="00933293" w:rsidP="00933293">
      <w:pPr>
        <w:jc w:val="center"/>
        <w:rPr>
          <w:b/>
          <w:color w:val="000000"/>
          <w:szCs w:val="28"/>
          <w:lang w:val="uk-UA"/>
        </w:rPr>
      </w:pPr>
    </w:p>
    <w:p w:rsidR="005D5231" w:rsidRDefault="005D5231" w:rsidP="00933293">
      <w:pPr>
        <w:jc w:val="center"/>
        <w:rPr>
          <w:b/>
          <w:color w:val="000000"/>
          <w:szCs w:val="28"/>
          <w:lang w:val="uk-UA"/>
        </w:rPr>
      </w:pPr>
    </w:p>
    <w:p w:rsidR="005D5231" w:rsidRPr="00003D17" w:rsidRDefault="005D5231" w:rsidP="00933293">
      <w:pPr>
        <w:jc w:val="center"/>
        <w:rPr>
          <w:b/>
          <w:color w:val="000000"/>
          <w:szCs w:val="28"/>
          <w:lang w:val="uk-UA"/>
        </w:rPr>
      </w:pPr>
    </w:p>
    <w:p w:rsidR="00933293" w:rsidRPr="00003D17" w:rsidRDefault="00933293" w:rsidP="00933293">
      <w:pPr>
        <w:rPr>
          <w:color w:val="000000"/>
          <w:szCs w:val="28"/>
          <w:lang w:val="uk-UA"/>
        </w:rPr>
      </w:pPr>
    </w:p>
    <w:p w:rsidR="00933293" w:rsidRPr="000E4E9E" w:rsidRDefault="005D3BAE" w:rsidP="005D3BAE">
      <w:pPr>
        <w:tabs>
          <w:tab w:val="center" w:pos="4889"/>
        </w:tabs>
        <w:jc w:val="center"/>
        <w:rPr>
          <w:b/>
          <w:sz w:val="40"/>
          <w:szCs w:val="40"/>
          <w:lang w:val="uk-UA"/>
        </w:rPr>
      </w:pPr>
      <w:r w:rsidRPr="000E4E9E">
        <w:rPr>
          <w:b/>
          <w:sz w:val="40"/>
          <w:szCs w:val="40"/>
        </w:rPr>
        <w:t xml:space="preserve">ТЕПЛОТЕХНІЧНІ </w:t>
      </w:r>
      <w:r w:rsidR="00292578" w:rsidRPr="000E4E9E">
        <w:rPr>
          <w:b/>
          <w:sz w:val="40"/>
          <w:szCs w:val="40"/>
          <w:lang w:val="uk-UA"/>
        </w:rPr>
        <w:t xml:space="preserve">ПРОЦЕСИ ТА </w:t>
      </w:r>
      <w:r w:rsidRPr="000E4E9E">
        <w:rPr>
          <w:b/>
          <w:sz w:val="40"/>
          <w:szCs w:val="40"/>
        </w:rPr>
        <w:t>УСТАНОВКИ</w:t>
      </w:r>
    </w:p>
    <w:p w:rsidR="00933293" w:rsidRDefault="00933293" w:rsidP="00933293">
      <w:pPr>
        <w:jc w:val="center"/>
        <w:rPr>
          <w:b/>
          <w:bCs/>
          <w:color w:val="000000"/>
          <w:sz w:val="52"/>
          <w:szCs w:val="52"/>
          <w:lang w:val="uk-UA"/>
        </w:rPr>
      </w:pPr>
    </w:p>
    <w:p w:rsidR="005D5231" w:rsidRPr="00053517" w:rsidRDefault="005D5231" w:rsidP="00933293">
      <w:pPr>
        <w:jc w:val="center"/>
        <w:rPr>
          <w:b/>
          <w:bCs/>
          <w:color w:val="000000"/>
          <w:sz w:val="52"/>
          <w:szCs w:val="52"/>
          <w:lang w:val="uk-UA"/>
        </w:rPr>
      </w:pPr>
    </w:p>
    <w:p w:rsidR="001D6D39" w:rsidRDefault="00933293" w:rsidP="000E4E9E">
      <w:pPr>
        <w:pStyle w:val="FR4"/>
        <w:spacing w:line="360" w:lineRule="auto"/>
        <w:ind w:right="-23" w:firstLine="0"/>
        <w:jc w:val="center"/>
        <w:rPr>
          <w:rFonts w:ascii="Times New Roman" w:hAnsi="Times New Roman"/>
          <w:b/>
          <w:caps/>
          <w:sz w:val="44"/>
          <w:szCs w:val="44"/>
          <w:lang w:val="uk-UA"/>
        </w:rPr>
      </w:pPr>
      <w:r w:rsidRPr="005D5231">
        <w:rPr>
          <w:rFonts w:ascii="Times New Roman" w:hAnsi="Times New Roman"/>
          <w:b/>
          <w:caps/>
          <w:sz w:val="44"/>
          <w:szCs w:val="44"/>
          <w:lang w:val="uk-UA"/>
        </w:rPr>
        <w:t xml:space="preserve">Розрахунок </w:t>
      </w:r>
      <w:r w:rsidR="005D3BAE" w:rsidRPr="005D5231">
        <w:rPr>
          <w:rFonts w:ascii="Times New Roman" w:hAnsi="Times New Roman"/>
          <w:b/>
          <w:caps/>
          <w:sz w:val="44"/>
          <w:szCs w:val="44"/>
          <w:lang w:val="uk-UA"/>
        </w:rPr>
        <w:t xml:space="preserve"> КОЖУХОТРУБНого </w:t>
      </w:r>
    </w:p>
    <w:p w:rsidR="005D3BAE" w:rsidRPr="005D5231" w:rsidRDefault="005D3BAE" w:rsidP="000E4E9E">
      <w:pPr>
        <w:pStyle w:val="FR4"/>
        <w:spacing w:line="360" w:lineRule="auto"/>
        <w:ind w:right="-23" w:firstLine="0"/>
        <w:jc w:val="center"/>
        <w:rPr>
          <w:rFonts w:ascii="Times New Roman" w:hAnsi="Times New Roman"/>
          <w:b/>
          <w:caps/>
          <w:sz w:val="44"/>
          <w:szCs w:val="44"/>
          <w:lang w:val="uk-UA"/>
        </w:rPr>
      </w:pPr>
      <w:r w:rsidRPr="005D5231">
        <w:rPr>
          <w:rFonts w:ascii="Times New Roman" w:hAnsi="Times New Roman"/>
          <w:b/>
          <w:caps/>
          <w:sz w:val="44"/>
          <w:szCs w:val="44"/>
          <w:lang w:val="uk-UA"/>
        </w:rPr>
        <w:t>ТЕПЛООБМІННИКа</w:t>
      </w:r>
    </w:p>
    <w:p w:rsidR="00933293" w:rsidRDefault="00933293" w:rsidP="005D3BAE">
      <w:pPr>
        <w:ind w:left="-142"/>
        <w:jc w:val="center"/>
        <w:rPr>
          <w:lang w:val="uk-UA"/>
        </w:rPr>
      </w:pPr>
    </w:p>
    <w:p w:rsidR="00933293" w:rsidRPr="00053517" w:rsidRDefault="00933293" w:rsidP="00933293">
      <w:pPr>
        <w:jc w:val="center"/>
        <w:rPr>
          <w:sz w:val="32"/>
          <w:szCs w:val="32"/>
          <w:lang w:val="uk-UA"/>
        </w:rPr>
      </w:pPr>
      <w:r w:rsidRPr="00053517">
        <w:rPr>
          <w:b/>
          <w:bCs/>
          <w:caps/>
          <w:color w:val="000000"/>
          <w:sz w:val="32"/>
          <w:szCs w:val="32"/>
          <w:lang w:val="uk-UA"/>
        </w:rPr>
        <w:t xml:space="preserve">Розрахункова РОБОТА </w:t>
      </w:r>
    </w:p>
    <w:p w:rsidR="00933293" w:rsidRDefault="00933293" w:rsidP="00933293">
      <w:pPr>
        <w:rPr>
          <w:rFonts w:ascii="Cambria" w:hAnsi="Cambria"/>
          <w:sz w:val="26"/>
          <w:szCs w:val="26"/>
          <w:lang w:val="uk-UA"/>
        </w:rPr>
      </w:pPr>
    </w:p>
    <w:p w:rsidR="00933293" w:rsidRPr="002C313D" w:rsidRDefault="00933293" w:rsidP="00933293">
      <w:pPr>
        <w:rPr>
          <w:rFonts w:ascii="Cambria" w:hAnsi="Cambria"/>
          <w:sz w:val="26"/>
          <w:szCs w:val="26"/>
          <w:lang w:val="uk-UA"/>
        </w:rPr>
      </w:pPr>
    </w:p>
    <w:p w:rsidR="00933293" w:rsidRPr="00053517" w:rsidRDefault="00933293" w:rsidP="00933293">
      <w:pPr>
        <w:jc w:val="center"/>
        <w:rPr>
          <w:i/>
          <w:szCs w:val="28"/>
          <w:lang w:val="uk-UA"/>
        </w:rPr>
      </w:pPr>
      <w:r w:rsidRPr="00053517">
        <w:rPr>
          <w:i/>
          <w:szCs w:val="28"/>
          <w:lang w:val="uk-UA"/>
        </w:rPr>
        <w:t xml:space="preserve">Рекомендовано Методичною радою КПІ ім. Ігоря Сікорського </w:t>
      </w:r>
      <w:r w:rsidRPr="00053517">
        <w:rPr>
          <w:i/>
          <w:szCs w:val="28"/>
          <w:lang w:val="uk-UA"/>
        </w:rPr>
        <w:br/>
        <w:t xml:space="preserve">як навчальний посібник для здобувачів ступеня бакалавр </w:t>
      </w:r>
    </w:p>
    <w:p w:rsidR="00933293" w:rsidRPr="00053517" w:rsidRDefault="00933293" w:rsidP="00933293">
      <w:pPr>
        <w:jc w:val="center"/>
        <w:rPr>
          <w:i/>
          <w:szCs w:val="28"/>
          <w:lang w:val="uk-UA"/>
        </w:rPr>
      </w:pPr>
      <w:r w:rsidRPr="00053517">
        <w:rPr>
          <w:i/>
          <w:szCs w:val="28"/>
          <w:lang w:val="uk-UA"/>
        </w:rPr>
        <w:t xml:space="preserve">за освітньою програмою </w:t>
      </w:r>
    </w:p>
    <w:p w:rsidR="00933293" w:rsidRPr="003A009E" w:rsidRDefault="00933293" w:rsidP="00933293">
      <w:pPr>
        <w:jc w:val="center"/>
        <w:rPr>
          <w:i/>
          <w:szCs w:val="28"/>
          <w:lang w:val="uk-UA"/>
        </w:rPr>
      </w:pPr>
      <w:r w:rsidRPr="00053517">
        <w:rPr>
          <w:i/>
          <w:szCs w:val="28"/>
          <w:lang w:val="uk-UA"/>
        </w:rPr>
        <w:t>«</w:t>
      </w:r>
      <w:proofErr w:type="spellStart"/>
      <w:r w:rsidR="005D3BAE" w:rsidRPr="007840BE">
        <w:rPr>
          <w:i/>
        </w:rPr>
        <w:t>Енергетичний</w:t>
      </w:r>
      <w:proofErr w:type="spellEnd"/>
      <w:r w:rsidR="005D3BAE" w:rsidRPr="007840BE">
        <w:rPr>
          <w:i/>
        </w:rPr>
        <w:t xml:space="preserve"> менеджмент та </w:t>
      </w:r>
      <w:proofErr w:type="spellStart"/>
      <w:r w:rsidR="005D3BAE" w:rsidRPr="007840BE">
        <w:rPr>
          <w:i/>
        </w:rPr>
        <w:t>енергоефективні</w:t>
      </w:r>
      <w:proofErr w:type="spellEnd"/>
      <w:r w:rsidR="005D3BAE" w:rsidRPr="007840BE">
        <w:rPr>
          <w:i/>
        </w:rPr>
        <w:t xml:space="preserve"> </w:t>
      </w:r>
      <w:proofErr w:type="spellStart"/>
      <w:r w:rsidR="005D3BAE" w:rsidRPr="007840BE">
        <w:rPr>
          <w:i/>
        </w:rPr>
        <w:t>технології</w:t>
      </w:r>
      <w:proofErr w:type="spellEnd"/>
      <w:r w:rsidRPr="003A009E">
        <w:rPr>
          <w:i/>
          <w:szCs w:val="28"/>
          <w:lang w:val="uk-UA"/>
        </w:rPr>
        <w:t>»</w:t>
      </w:r>
      <w:r w:rsidRPr="003A009E">
        <w:rPr>
          <w:i/>
          <w:szCs w:val="28"/>
          <w:lang w:val="uk-UA"/>
        </w:rPr>
        <w:br/>
        <w:t>спеціальності 141 «Електроенергетика, електротехніка та електромеханіка»</w:t>
      </w:r>
    </w:p>
    <w:p w:rsidR="00933293" w:rsidRDefault="00933293" w:rsidP="00933293">
      <w:pPr>
        <w:jc w:val="center"/>
        <w:rPr>
          <w:sz w:val="26"/>
          <w:szCs w:val="26"/>
          <w:lang w:val="uk-UA"/>
        </w:rPr>
      </w:pPr>
    </w:p>
    <w:p w:rsidR="00933293" w:rsidRDefault="00933293" w:rsidP="00933293">
      <w:pPr>
        <w:jc w:val="center"/>
        <w:rPr>
          <w:sz w:val="26"/>
          <w:szCs w:val="26"/>
          <w:lang w:val="uk-UA"/>
        </w:rPr>
      </w:pPr>
    </w:p>
    <w:p w:rsidR="00933293" w:rsidRDefault="00933293" w:rsidP="00933293">
      <w:pPr>
        <w:jc w:val="center"/>
        <w:rPr>
          <w:sz w:val="26"/>
          <w:szCs w:val="26"/>
          <w:lang w:val="uk-UA"/>
        </w:rPr>
      </w:pPr>
    </w:p>
    <w:p w:rsidR="00933293" w:rsidRDefault="00933293" w:rsidP="00933293">
      <w:pPr>
        <w:jc w:val="center"/>
        <w:rPr>
          <w:sz w:val="26"/>
          <w:szCs w:val="26"/>
          <w:lang w:val="uk-UA"/>
        </w:rPr>
      </w:pPr>
    </w:p>
    <w:p w:rsidR="005D5231" w:rsidRDefault="005D5231" w:rsidP="00933293">
      <w:pPr>
        <w:jc w:val="center"/>
        <w:rPr>
          <w:sz w:val="26"/>
          <w:szCs w:val="26"/>
          <w:lang w:val="uk-UA"/>
        </w:rPr>
      </w:pPr>
    </w:p>
    <w:p w:rsidR="00292578" w:rsidRDefault="00292578" w:rsidP="00933293">
      <w:pPr>
        <w:jc w:val="center"/>
        <w:rPr>
          <w:sz w:val="26"/>
          <w:szCs w:val="26"/>
          <w:lang w:val="uk-UA"/>
        </w:rPr>
      </w:pPr>
    </w:p>
    <w:p w:rsidR="005D5231" w:rsidRDefault="005D5231" w:rsidP="00933293">
      <w:pPr>
        <w:jc w:val="center"/>
        <w:rPr>
          <w:sz w:val="26"/>
          <w:szCs w:val="26"/>
          <w:lang w:val="uk-UA"/>
        </w:rPr>
      </w:pPr>
    </w:p>
    <w:p w:rsidR="005D5231" w:rsidRDefault="005D5231" w:rsidP="00933293">
      <w:pPr>
        <w:jc w:val="center"/>
        <w:rPr>
          <w:sz w:val="26"/>
          <w:szCs w:val="26"/>
          <w:lang w:val="uk-UA"/>
        </w:rPr>
      </w:pPr>
    </w:p>
    <w:p w:rsidR="00933293" w:rsidRPr="005D0367" w:rsidRDefault="00933293" w:rsidP="00933293">
      <w:pPr>
        <w:spacing w:line="276" w:lineRule="auto"/>
        <w:jc w:val="center"/>
        <w:rPr>
          <w:lang w:val="uk-UA"/>
        </w:rPr>
      </w:pPr>
      <w:r w:rsidRPr="005D0367">
        <w:rPr>
          <w:lang w:val="uk-UA"/>
        </w:rPr>
        <w:t>Київ</w:t>
      </w:r>
    </w:p>
    <w:p w:rsidR="00933293" w:rsidRDefault="00933293" w:rsidP="00933293">
      <w:pPr>
        <w:spacing w:line="276" w:lineRule="auto"/>
        <w:jc w:val="center"/>
        <w:rPr>
          <w:lang w:val="uk-UA"/>
        </w:rPr>
      </w:pPr>
      <w:r w:rsidRPr="005D0367">
        <w:rPr>
          <w:lang w:val="uk-UA"/>
        </w:rPr>
        <w:t>КПІ ім. Ігоря Сікорського</w:t>
      </w:r>
    </w:p>
    <w:p w:rsidR="00933293" w:rsidRDefault="00933293" w:rsidP="00933293">
      <w:pPr>
        <w:spacing w:line="276" w:lineRule="auto"/>
        <w:jc w:val="center"/>
        <w:rPr>
          <w:lang w:val="uk-UA"/>
        </w:rPr>
      </w:pPr>
      <w:r>
        <w:rPr>
          <w:lang w:val="uk-UA"/>
        </w:rPr>
        <w:t>202</w:t>
      </w:r>
      <w:r w:rsidR="00292578">
        <w:rPr>
          <w:lang w:val="uk-UA"/>
        </w:rPr>
        <w:t>2</w:t>
      </w:r>
    </w:p>
    <w:p w:rsidR="00933293" w:rsidRDefault="00933293" w:rsidP="00933293">
      <w:pPr>
        <w:spacing w:after="200" w:line="276" w:lineRule="auto"/>
        <w:rPr>
          <w:lang w:val="uk-UA"/>
        </w:rPr>
      </w:pPr>
      <w:r>
        <w:rPr>
          <w:lang w:val="uk-UA"/>
        </w:rPr>
        <w:br w:type="page"/>
      </w:r>
    </w:p>
    <w:tbl>
      <w:tblPr>
        <w:tblW w:w="9747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2097"/>
        <w:gridCol w:w="7650"/>
      </w:tblGrid>
      <w:tr w:rsidR="00933293" w:rsidRPr="005D0367" w:rsidTr="003D51AF">
        <w:tc>
          <w:tcPr>
            <w:tcW w:w="2097" w:type="dxa"/>
            <w:tcBorders>
              <w:bottom w:val="single" w:sz="4" w:space="0" w:color="FFFFFF"/>
            </w:tcBorders>
            <w:shd w:val="clear" w:color="auto" w:fill="auto"/>
          </w:tcPr>
          <w:p w:rsidR="00933293" w:rsidRDefault="00933293" w:rsidP="003D51AF">
            <w:pPr>
              <w:rPr>
                <w:rFonts w:ascii="Cambria" w:hAnsi="Cambria"/>
                <w:sz w:val="26"/>
                <w:szCs w:val="26"/>
                <w:lang w:val="uk-UA"/>
              </w:rPr>
            </w:pPr>
            <w:r>
              <w:rPr>
                <w:lang w:val="uk-UA"/>
              </w:rPr>
              <w:lastRenderedPageBreak/>
              <w:br w:type="page"/>
            </w:r>
            <w:r w:rsidRPr="005D0367">
              <w:rPr>
                <w:rFonts w:ascii="Cambria" w:hAnsi="Cambria"/>
                <w:sz w:val="26"/>
                <w:szCs w:val="26"/>
                <w:lang w:val="uk-UA"/>
              </w:rPr>
              <w:t>Рецензент:</w:t>
            </w:r>
          </w:p>
          <w:p w:rsidR="00933293" w:rsidRPr="005D0367" w:rsidRDefault="00933293" w:rsidP="003D51AF">
            <w:pPr>
              <w:rPr>
                <w:rFonts w:ascii="Cambria" w:hAnsi="Cambria"/>
                <w:sz w:val="26"/>
                <w:szCs w:val="26"/>
                <w:lang w:val="uk-UA"/>
              </w:rPr>
            </w:pPr>
          </w:p>
        </w:tc>
        <w:tc>
          <w:tcPr>
            <w:tcW w:w="7650" w:type="dxa"/>
            <w:tcBorders>
              <w:bottom w:val="single" w:sz="4" w:space="0" w:color="FFFFFF"/>
            </w:tcBorders>
            <w:shd w:val="clear" w:color="auto" w:fill="auto"/>
          </w:tcPr>
          <w:p w:rsidR="00933293" w:rsidRPr="00D47171" w:rsidRDefault="00D47171" w:rsidP="003D51AF">
            <w:pPr>
              <w:rPr>
                <w:rFonts w:ascii="Cambria" w:hAnsi="Cambria"/>
                <w:sz w:val="26"/>
                <w:szCs w:val="26"/>
                <w:lang w:val="uk-UA"/>
              </w:rPr>
            </w:pPr>
            <w:r w:rsidRPr="00D47171">
              <w:rPr>
                <w:i/>
                <w:lang w:val="uk-UA"/>
              </w:rPr>
              <w:t>Гавриш Андрій Сергійович</w:t>
            </w:r>
            <w:r w:rsidR="00933293" w:rsidRPr="00D47171">
              <w:rPr>
                <w:i/>
                <w:lang w:val="uk-UA"/>
              </w:rPr>
              <w:t>,</w:t>
            </w:r>
            <w:r w:rsidR="00933293" w:rsidRPr="00D47171">
              <w:rPr>
                <w:lang w:val="uk-UA"/>
              </w:rPr>
              <w:t xml:space="preserve"> </w:t>
            </w:r>
            <w:proofErr w:type="spellStart"/>
            <w:r w:rsidR="00933293" w:rsidRPr="00D47171">
              <w:rPr>
                <w:lang w:val="uk-UA"/>
              </w:rPr>
              <w:t>канд</w:t>
            </w:r>
            <w:proofErr w:type="spellEnd"/>
            <w:r w:rsidR="00933293" w:rsidRPr="00D47171">
              <w:rPr>
                <w:lang w:val="uk-UA"/>
              </w:rPr>
              <w:t xml:space="preserve">. </w:t>
            </w:r>
            <w:proofErr w:type="spellStart"/>
            <w:r w:rsidR="00933293" w:rsidRPr="00D47171">
              <w:rPr>
                <w:lang w:val="uk-UA"/>
              </w:rPr>
              <w:t>техн</w:t>
            </w:r>
            <w:proofErr w:type="spellEnd"/>
            <w:r w:rsidR="00933293" w:rsidRPr="00D47171">
              <w:rPr>
                <w:lang w:val="uk-UA"/>
              </w:rPr>
              <w:t>. наук, доц.</w:t>
            </w:r>
          </w:p>
        </w:tc>
      </w:tr>
      <w:tr w:rsidR="00933293" w:rsidRPr="005D0367" w:rsidTr="003D51AF">
        <w:tc>
          <w:tcPr>
            <w:tcW w:w="2097" w:type="dxa"/>
            <w:tcBorders>
              <w:bottom w:val="single" w:sz="4" w:space="0" w:color="FFFFFF"/>
            </w:tcBorders>
            <w:shd w:val="clear" w:color="auto" w:fill="auto"/>
            <w:vAlign w:val="bottom"/>
          </w:tcPr>
          <w:p w:rsidR="00933293" w:rsidRPr="005D0367" w:rsidRDefault="00933293" w:rsidP="003D51AF">
            <w:pPr>
              <w:rPr>
                <w:rFonts w:ascii="Cambria" w:hAnsi="Cambria"/>
                <w:sz w:val="26"/>
                <w:szCs w:val="26"/>
                <w:lang w:val="uk-UA"/>
              </w:rPr>
            </w:pPr>
            <w:r w:rsidRPr="005D0367">
              <w:rPr>
                <w:rFonts w:ascii="Cambria" w:hAnsi="Cambria"/>
                <w:sz w:val="26"/>
                <w:szCs w:val="26"/>
                <w:lang w:val="uk-UA"/>
              </w:rPr>
              <w:t>Відповідальний редактор</w:t>
            </w:r>
          </w:p>
        </w:tc>
        <w:tc>
          <w:tcPr>
            <w:tcW w:w="7650" w:type="dxa"/>
            <w:tcBorders>
              <w:bottom w:val="single" w:sz="4" w:space="0" w:color="FFFFFF"/>
            </w:tcBorders>
            <w:shd w:val="clear" w:color="auto" w:fill="auto"/>
            <w:vAlign w:val="bottom"/>
          </w:tcPr>
          <w:p w:rsidR="00933293" w:rsidRPr="005103E0" w:rsidRDefault="00507F00" w:rsidP="003D51AF">
            <w:pPr>
              <w:rPr>
                <w:rFonts w:ascii="Cambria" w:hAnsi="Cambria"/>
                <w:sz w:val="26"/>
                <w:szCs w:val="26"/>
                <w:lang w:val="uk-UA"/>
              </w:rPr>
            </w:pPr>
            <w:proofErr w:type="spellStart"/>
            <w:r w:rsidRPr="00507F00">
              <w:rPr>
                <w:i/>
              </w:rPr>
              <w:t>Єщенко</w:t>
            </w:r>
            <w:proofErr w:type="spellEnd"/>
            <w:r w:rsidRPr="00507F00">
              <w:rPr>
                <w:i/>
              </w:rPr>
              <w:t xml:space="preserve"> </w:t>
            </w:r>
            <w:proofErr w:type="spellStart"/>
            <w:r w:rsidRPr="00507F00">
              <w:rPr>
                <w:i/>
              </w:rPr>
              <w:t>Олександр</w:t>
            </w:r>
            <w:proofErr w:type="spellEnd"/>
            <w:r w:rsidRPr="00507F00">
              <w:rPr>
                <w:i/>
              </w:rPr>
              <w:t xml:space="preserve"> </w:t>
            </w:r>
            <w:proofErr w:type="spellStart"/>
            <w:r w:rsidRPr="00507F00">
              <w:rPr>
                <w:i/>
              </w:rPr>
              <w:t>Іванович</w:t>
            </w:r>
            <w:proofErr w:type="spellEnd"/>
            <w:r w:rsidR="00933293" w:rsidRPr="00507F00">
              <w:rPr>
                <w:i/>
                <w:lang w:val="uk-UA"/>
              </w:rPr>
              <w:t>,</w:t>
            </w:r>
            <w:r w:rsidR="00933293" w:rsidRPr="00507F00">
              <w:rPr>
                <w:lang w:val="uk-UA"/>
              </w:rPr>
              <w:t xml:space="preserve"> </w:t>
            </w:r>
            <w:proofErr w:type="spellStart"/>
            <w:r w:rsidR="00933293" w:rsidRPr="00507F00">
              <w:rPr>
                <w:lang w:val="uk-UA"/>
              </w:rPr>
              <w:t>канд</w:t>
            </w:r>
            <w:proofErr w:type="spellEnd"/>
            <w:r w:rsidR="00933293" w:rsidRPr="00507F00">
              <w:rPr>
                <w:lang w:val="uk-UA"/>
              </w:rPr>
              <w:t xml:space="preserve">. </w:t>
            </w:r>
            <w:proofErr w:type="spellStart"/>
            <w:r w:rsidR="00933293" w:rsidRPr="00507F00">
              <w:rPr>
                <w:lang w:val="uk-UA"/>
              </w:rPr>
              <w:t>техн</w:t>
            </w:r>
            <w:proofErr w:type="spellEnd"/>
            <w:r w:rsidR="00933293" w:rsidRPr="00507F00">
              <w:rPr>
                <w:lang w:val="uk-UA"/>
              </w:rPr>
              <w:t>. наук, доц.</w:t>
            </w:r>
          </w:p>
        </w:tc>
      </w:tr>
    </w:tbl>
    <w:p w:rsidR="00933293" w:rsidRDefault="00933293" w:rsidP="00933293">
      <w:pPr>
        <w:jc w:val="center"/>
        <w:rPr>
          <w:lang w:val="uk-UA"/>
        </w:rPr>
      </w:pPr>
    </w:p>
    <w:p w:rsidR="00933293" w:rsidRDefault="00933293" w:rsidP="00933293">
      <w:pPr>
        <w:jc w:val="center"/>
        <w:rPr>
          <w:lang w:val="uk-UA"/>
        </w:rPr>
      </w:pPr>
    </w:p>
    <w:p w:rsidR="00EF032F" w:rsidRDefault="00933293" w:rsidP="00933293">
      <w:pPr>
        <w:ind w:right="-853"/>
        <w:jc w:val="center"/>
        <w:rPr>
          <w:i/>
          <w:lang w:val="uk-UA"/>
        </w:rPr>
      </w:pPr>
      <w:r w:rsidRPr="005D0367">
        <w:rPr>
          <w:i/>
          <w:lang w:val="uk-UA"/>
        </w:rPr>
        <w:t xml:space="preserve">Гриф надано Методичною радою КПІ ім. Ігоря Сікорського </w:t>
      </w:r>
    </w:p>
    <w:p w:rsidR="00933293" w:rsidRPr="005D0367" w:rsidRDefault="00933293" w:rsidP="00933293">
      <w:pPr>
        <w:ind w:right="-853"/>
        <w:jc w:val="center"/>
        <w:rPr>
          <w:i/>
          <w:lang w:val="uk-UA"/>
        </w:rPr>
      </w:pPr>
      <w:r w:rsidRPr="005D0367">
        <w:rPr>
          <w:i/>
          <w:lang w:val="uk-UA"/>
        </w:rPr>
        <w:t xml:space="preserve">(протокол № </w:t>
      </w:r>
      <w:r w:rsidR="008B5AF1">
        <w:rPr>
          <w:i/>
          <w:lang w:val="uk-UA"/>
        </w:rPr>
        <w:t>5</w:t>
      </w:r>
      <w:r w:rsidRPr="005D0367">
        <w:rPr>
          <w:i/>
          <w:lang w:val="uk-UA"/>
        </w:rPr>
        <w:t xml:space="preserve"> від </w:t>
      </w:r>
      <w:r w:rsidR="008B5AF1">
        <w:rPr>
          <w:i/>
          <w:lang w:val="uk-UA"/>
        </w:rPr>
        <w:t xml:space="preserve">26.05  </w:t>
      </w:r>
      <w:bookmarkStart w:id="0" w:name="_GoBack"/>
      <w:bookmarkEnd w:id="0"/>
      <w:r w:rsidRPr="005D0367">
        <w:rPr>
          <w:i/>
          <w:lang w:val="uk-UA"/>
        </w:rPr>
        <w:t>20</w:t>
      </w:r>
      <w:r>
        <w:rPr>
          <w:i/>
          <w:lang w:val="uk-UA"/>
        </w:rPr>
        <w:t>2</w:t>
      </w:r>
      <w:r w:rsidR="00EF032F">
        <w:rPr>
          <w:i/>
          <w:lang w:val="uk-UA"/>
        </w:rPr>
        <w:t>2</w:t>
      </w:r>
      <w:r w:rsidRPr="005D0367">
        <w:rPr>
          <w:i/>
          <w:lang w:val="uk-UA"/>
        </w:rPr>
        <w:t xml:space="preserve"> р.) </w:t>
      </w:r>
      <w:r w:rsidRPr="005D0367">
        <w:rPr>
          <w:i/>
          <w:lang w:val="uk-UA"/>
        </w:rPr>
        <w:br/>
        <w:t xml:space="preserve">за поданням Вченої ради </w:t>
      </w:r>
      <w:proofErr w:type="spellStart"/>
      <w:r w:rsidR="00D47171">
        <w:rPr>
          <w:i/>
          <w:lang w:val="uk-UA"/>
        </w:rPr>
        <w:t>Навчальн</w:t>
      </w:r>
      <w:proofErr w:type="spellEnd"/>
      <w:r w:rsidR="00D47171">
        <w:rPr>
          <w:i/>
          <w:lang w:val="uk-UA"/>
        </w:rPr>
        <w:t>-наукового і</w:t>
      </w:r>
      <w:r w:rsidRPr="005D0367">
        <w:rPr>
          <w:i/>
          <w:lang w:val="uk-UA"/>
        </w:rPr>
        <w:t xml:space="preserve">нституту </w:t>
      </w:r>
      <w:r>
        <w:rPr>
          <w:i/>
          <w:lang w:val="uk-UA"/>
        </w:rPr>
        <w:t>е</w:t>
      </w:r>
      <w:r w:rsidRPr="005D0367">
        <w:rPr>
          <w:i/>
          <w:lang w:val="uk-UA"/>
        </w:rPr>
        <w:t xml:space="preserve">нергозбереження та </w:t>
      </w:r>
      <w:r w:rsidR="00D47171">
        <w:rPr>
          <w:i/>
          <w:lang w:val="uk-UA"/>
        </w:rPr>
        <w:br/>
      </w:r>
      <w:proofErr w:type="spellStart"/>
      <w:r w:rsidRPr="005D0367">
        <w:rPr>
          <w:i/>
          <w:lang w:val="uk-UA"/>
        </w:rPr>
        <w:t>енергоменеджменту</w:t>
      </w:r>
      <w:proofErr w:type="spellEnd"/>
      <w:r w:rsidRPr="005D0367">
        <w:rPr>
          <w:i/>
          <w:lang w:val="uk-UA"/>
        </w:rPr>
        <w:t xml:space="preserve"> (</w:t>
      </w:r>
      <w:r w:rsidRPr="001503DC">
        <w:rPr>
          <w:i/>
          <w:lang w:val="uk-UA"/>
        </w:rPr>
        <w:t xml:space="preserve">протокол №  </w:t>
      </w:r>
      <w:r w:rsidRPr="00D47171">
        <w:rPr>
          <w:i/>
          <w:highlight w:val="yellow"/>
          <w:lang w:val="uk-UA"/>
        </w:rPr>
        <w:t>10</w:t>
      </w:r>
      <w:r w:rsidRPr="001503DC">
        <w:rPr>
          <w:i/>
          <w:lang w:val="uk-UA"/>
        </w:rPr>
        <w:t xml:space="preserve"> від  </w:t>
      </w:r>
      <w:r w:rsidR="00D47171">
        <w:rPr>
          <w:i/>
          <w:lang w:val="uk-UA"/>
        </w:rPr>
        <w:t>21</w:t>
      </w:r>
      <w:r w:rsidRPr="001503DC">
        <w:rPr>
          <w:i/>
          <w:lang w:val="uk-UA"/>
        </w:rPr>
        <w:t xml:space="preserve"> </w:t>
      </w:r>
      <w:r w:rsidR="00D47171">
        <w:rPr>
          <w:i/>
          <w:lang w:val="uk-UA"/>
        </w:rPr>
        <w:t>лютого</w:t>
      </w:r>
      <w:r w:rsidRPr="001503DC">
        <w:rPr>
          <w:i/>
          <w:lang w:val="uk-UA"/>
        </w:rPr>
        <w:t xml:space="preserve"> 202</w:t>
      </w:r>
      <w:r w:rsidR="00292578">
        <w:rPr>
          <w:i/>
          <w:lang w:val="uk-UA"/>
        </w:rPr>
        <w:t>2</w:t>
      </w:r>
      <w:r w:rsidRPr="001503DC">
        <w:rPr>
          <w:i/>
          <w:lang w:val="uk-UA"/>
        </w:rPr>
        <w:t xml:space="preserve"> р.)</w:t>
      </w:r>
    </w:p>
    <w:p w:rsidR="00933293" w:rsidRDefault="00933293" w:rsidP="00933293">
      <w:pPr>
        <w:rPr>
          <w:rFonts w:ascii="Cambria" w:hAnsi="Cambria"/>
          <w:sz w:val="26"/>
          <w:szCs w:val="26"/>
          <w:lang w:val="uk-UA"/>
        </w:rPr>
      </w:pPr>
    </w:p>
    <w:p w:rsidR="00933293" w:rsidRPr="005D0367" w:rsidRDefault="00933293" w:rsidP="00933293">
      <w:pPr>
        <w:rPr>
          <w:rFonts w:ascii="Cambria" w:hAnsi="Cambria"/>
          <w:sz w:val="26"/>
          <w:szCs w:val="26"/>
          <w:lang w:val="uk-UA"/>
        </w:rPr>
      </w:pPr>
    </w:p>
    <w:p w:rsidR="00933293" w:rsidRPr="005D0367" w:rsidRDefault="00933293" w:rsidP="00933293">
      <w:pPr>
        <w:rPr>
          <w:rFonts w:ascii="Cambria" w:hAnsi="Cambria"/>
          <w:sz w:val="26"/>
          <w:szCs w:val="26"/>
          <w:lang w:val="uk-UA"/>
        </w:rPr>
      </w:pPr>
    </w:p>
    <w:p w:rsidR="00933293" w:rsidRPr="00FD2336" w:rsidRDefault="00933293" w:rsidP="00933293">
      <w:pPr>
        <w:jc w:val="center"/>
        <w:rPr>
          <w:rFonts w:ascii="Cambria" w:hAnsi="Cambria"/>
          <w:spacing w:val="20"/>
          <w:lang w:val="uk-UA"/>
        </w:rPr>
      </w:pPr>
      <w:r w:rsidRPr="00FD2336">
        <w:rPr>
          <w:rFonts w:ascii="Cambria" w:hAnsi="Cambria"/>
          <w:spacing w:val="20"/>
          <w:lang w:val="uk-UA"/>
        </w:rPr>
        <w:t>Електронне мережне навчальне видання</w:t>
      </w:r>
    </w:p>
    <w:p w:rsidR="00933293" w:rsidRDefault="00933293" w:rsidP="00933293">
      <w:pPr>
        <w:jc w:val="center"/>
        <w:rPr>
          <w:b/>
          <w:i/>
          <w:lang w:val="uk-UA"/>
        </w:rPr>
      </w:pPr>
    </w:p>
    <w:p w:rsidR="003C262C" w:rsidRPr="00003D17" w:rsidRDefault="003C262C" w:rsidP="003C262C">
      <w:pPr>
        <w:jc w:val="center"/>
        <w:rPr>
          <w:b/>
          <w:lang w:val="uk-UA"/>
        </w:rPr>
      </w:pPr>
      <w:r w:rsidRPr="00003D17">
        <w:rPr>
          <w:b/>
          <w:i/>
          <w:lang w:val="uk-UA"/>
        </w:rPr>
        <w:t>Шкляр Віктор Іванович</w:t>
      </w:r>
      <w:r w:rsidRPr="00003D17">
        <w:rPr>
          <w:b/>
          <w:lang w:val="uk-UA"/>
        </w:rPr>
        <w:t xml:space="preserve">, </w:t>
      </w:r>
      <w:proofErr w:type="spellStart"/>
      <w:r w:rsidRPr="00003D17">
        <w:rPr>
          <w:b/>
          <w:lang w:val="uk-UA"/>
        </w:rPr>
        <w:t>канд</w:t>
      </w:r>
      <w:proofErr w:type="spellEnd"/>
      <w:r w:rsidRPr="00003D17">
        <w:rPr>
          <w:b/>
          <w:lang w:val="uk-UA"/>
        </w:rPr>
        <w:t xml:space="preserve">. </w:t>
      </w:r>
      <w:proofErr w:type="spellStart"/>
      <w:r w:rsidRPr="00003D17">
        <w:rPr>
          <w:b/>
          <w:lang w:val="uk-UA"/>
        </w:rPr>
        <w:t>тех</w:t>
      </w:r>
      <w:r>
        <w:rPr>
          <w:b/>
          <w:lang w:val="uk-UA"/>
        </w:rPr>
        <w:t>н</w:t>
      </w:r>
      <w:proofErr w:type="spellEnd"/>
      <w:r>
        <w:rPr>
          <w:b/>
          <w:lang w:val="uk-UA"/>
        </w:rPr>
        <w:t xml:space="preserve">. наук, </w:t>
      </w:r>
      <w:r w:rsidRPr="00003D17">
        <w:rPr>
          <w:b/>
          <w:lang w:val="uk-UA"/>
        </w:rPr>
        <w:t>доц.</w:t>
      </w:r>
    </w:p>
    <w:p w:rsidR="00933293" w:rsidRDefault="00933293" w:rsidP="00933293">
      <w:pPr>
        <w:jc w:val="center"/>
        <w:rPr>
          <w:b/>
          <w:lang w:val="uk-UA"/>
        </w:rPr>
      </w:pPr>
      <w:proofErr w:type="spellStart"/>
      <w:r w:rsidRPr="00003D17">
        <w:rPr>
          <w:b/>
          <w:i/>
          <w:lang w:val="uk-UA"/>
        </w:rPr>
        <w:t>Дубровська</w:t>
      </w:r>
      <w:proofErr w:type="spellEnd"/>
      <w:r w:rsidRPr="00003D17">
        <w:rPr>
          <w:b/>
          <w:i/>
          <w:lang w:val="uk-UA"/>
        </w:rPr>
        <w:t xml:space="preserve"> Вікторія Василівна</w:t>
      </w:r>
      <w:r w:rsidRPr="00003D17">
        <w:rPr>
          <w:b/>
          <w:lang w:val="uk-UA"/>
        </w:rPr>
        <w:t xml:space="preserve">, </w:t>
      </w:r>
      <w:proofErr w:type="spellStart"/>
      <w:r w:rsidRPr="00003D17">
        <w:rPr>
          <w:b/>
          <w:lang w:val="uk-UA"/>
        </w:rPr>
        <w:t>канд</w:t>
      </w:r>
      <w:proofErr w:type="spellEnd"/>
      <w:r w:rsidRPr="00003D17">
        <w:rPr>
          <w:b/>
          <w:lang w:val="uk-UA"/>
        </w:rPr>
        <w:t xml:space="preserve">. </w:t>
      </w:r>
      <w:proofErr w:type="spellStart"/>
      <w:r w:rsidRPr="00003D17">
        <w:rPr>
          <w:b/>
          <w:lang w:val="uk-UA"/>
        </w:rPr>
        <w:t>техн</w:t>
      </w:r>
      <w:proofErr w:type="spellEnd"/>
      <w:r w:rsidRPr="00003D17">
        <w:rPr>
          <w:b/>
          <w:lang w:val="uk-UA"/>
        </w:rPr>
        <w:t xml:space="preserve">. наук, </w:t>
      </w:r>
      <w:r>
        <w:rPr>
          <w:b/>
          <w:lang w:val="uk-UA"/>
        </w:rPr>
        <w:t>доц.</w:t>
      </w:r>
    </w:p>
    <w:p w:rsidR="00292578" w:rsidRPr="005D0367" w:rsidRDefault="00292578" w:rsidP="00933293">
      <w:pPr>
        <w:jc w:val="center"/>
        <w:rPr>
          <w:rFonts w:ascii="Cambria" w:hAnsi="Cambria"/>
          <w:lang w:val="uk-UA"/>
        </w:rPr>
      </w:pPr>
    </w:p>
    <w:p w:rsidR="00EF032F" w:rsidRDefault="00EF032F" w:rsidP="00933293">
      <w:pPr>
        <w:jc w:val="center"/>
        <w:rPr>
          <w:b/>
          <w:bCs/>
          <w:color w:val="000000"/>
          <w:sz w:val="52"/>
          <w:szCs w:val="52"/>
          <w:lang w:val="uk-UA"/>
        </w:rPr>
      </w:pPr>
    </w:p>
    <w:p w:rsidR="005D3BAE" w:rsidRDefault="00292578" w:rsidP="005D3BAE">
      <w:pPr>
        <w:jc w:val="center"/>
        <w:rPr>
          <w:b/>
          <w:sz w:val="32"/>
          <w:szCs w:val="32"/>
          <w:lang w:val="uk-UA"/>
        </w:rPr>
      </w:pPr>
      <w:r w:rsidRPr="005D5231">
        <w:rPr>
          <w:b/>
          <w:sz w:val="32"/>
          <w:szCs w:val="32"/>
        </w:rPr>
        <w:t xml:space="preserve">ТЕПЛОТЕХНІЧНІ </w:t>
      </w:r>
      <w:r>
        <w:rPr>
          <w:b/>
          <w:sz w:val="32"/>
          <w:szCs w:val="32"/>
          <w:lang w:val="uk-UA"/>
        </w:rPr>
        <w:t xml:space="preserve">ПРОЦЕСИ ТА </w:t>
      </w:r>
      <w:r w:rsidRPr="005D5231">
        <w:rPr>
          <w:b/>
          <w:sz w:val="32"/>
          <w:szCs w:val="32"/>
        </w:rPr>
        <w:t>УСТАНОВКИ</w:t>
      </w:r>
    </w:p>
    <w:p w:rsidR="00292578" w:rsidRPr="00292578" w:rsidRDefault="00292578" w:rsidP="005D3BAE">
      <w:pPr>
        <w:jc w:val="center"/>
        <w:rPr>
          <w:b/>
          <w:bCs/>
          <w:color w:val="000000"/>
          <w:szCs w:val="28"/>
          <w:lang w:val="uk-UA"/>
        </w:rPr>
      </w:pPr>
    </w:p>
    <w:p w:rsidR="00EF032F" w:rsidRDefault="005D3BAE" w:rsidP="00EF032F">
      <w:pPr>
        <w:pStyle w:val="FR4"/>
        <w:spacing w:line="360" w:lineRule="auto"/>
        <w:ind w:right="-23" w:firstLine="0"/>
        <w:jc w:val="center"/>
        <w:rPr>
          <w:rFonts w:ascii="Times New Roman" w:hAnsi="Times New Roman"/>
          <w:b/>
          <w:caps/>
          <w:sz w:val="40"/>
          <w:szCs w:val="40"/>
          <w:lang w:val="uk-UA"/>
        </w:rPr>
      </w:pPr>
      <w:r w:rsidRPr="00EF032F">
        <w:rPr>
          <w:rFonts w:ascii="Times New Roman" w:hAnsi="Times New Roman"/>
          <w:b/>
          <w:caps/>
          <w:sz w:val="40"/>
          <w:szCs w:val="40"/>
          <w:lang w:val="uk-UA"/>
        </w:rPr>
        <w:t xml:space="preserve">Розрахунок  КОЖУХОТРУБНого </w:t>
      </w:r>
      <w:r w:rsidR="005D5231" w:rsidRPr="00EF032F">
        <w:rPr>
          <w:rFonts w:ascii="Times New Roman" w:hAnsi="Times New Roman"/>
          <w:b/>
          <w:caps/>
          <w:sz w:val="40"/>
          <w:szCs w:val="40"/>
          <w:lang w:val="uk-UA"/>
        </w:rPr>
        <w:t xml:space="preserve"> </w:t>
      </w:r>
    </w:p>
    <w:p w:rsidR="005D3BAE" w:rsidRPr="00EF032F" w:rsidRDefault="005D3BAE" w:rsidP="00EF032F">
      <w:pPr>
        <w:pStyle w:val="FR4"/>
        <w:spacing w:line="360" w:lineRule="auto"/>
        <w:ind w:right="-23" w:firstLine="0"/>
        <w:jc w:val="center"/>
        <w:rPr>
          <w:rFonts w:ascii="Times New Roman" w:hAnsi="Times New Roman"/>
          <w:b/>
          <w:caps/>
          <w:sz w:val="40"/>
          <w:szCs w:val="40"/>
          <w:lang w:val="uk-UA"/>
        </w:rPr>
      </w:pPr>
      <w:r w:rsidRPr="00EF032F">
        <w:rPr>
          <w:rFonts w:ascii="Times New Roman" w:hAnsi="Times New Roman"/>
          <w:b/>
          <w:caps/>
          <w:sz w:val="40"/>
          <w:szCs w:val="40"/>
          <w:lang w:val="uk-UA"/>
        </w:rPr>
        <w:t>ТЕПЛООБМІННИКа</w:t>
      </w:r>
    </w:p>
    <w:p w:rsidR="00933293" w:rsidRPr="00BA1525" w:rsidRDefault="00933293" w:rsidP="00933293">
      <w:pPr>
        <w:jc w:val="center"/>
        <w:rPr>
          <w:szCs w:val="28"/>
          <w:lang w:val="uk-UA"/>
        </w:rPr>
      </w:pPr>
    </w:p>
    <w:p w:rsidR="00933293" w:rsidRDefault="00933293" w:rsidP="00933293">
      <w:pPr>
        <w:jc w:val="center"/>
        <w:rPr>
          <w:b/>
          <w:bCs/>
          <w:caps/>
          <w:color w:val="000000"/>
          <w:szCs w:val="28"/>
          <w:lang w:val="uk-UA"/>
        </w:rPr>
      </w:pPr>
      <w:r w:rsidRPr="00053517">
        <w:rPr>
          <w:b/>
          <w:bCs/>
          <w:caps/>
          <w:color w:val="000000"/>
          <w:szCs w:val="28"/>
          <w:lang w:val="uk-UA"/>
        </w:rPr>
        <w:t xml:space="preserve">Розрахункова РОБОТА </w:t>
      </w:r>
    </w:p>
    <w:p w:rsidR="00933293" w:rsidRDefault="00933293" w:rsidP="00933293">
      <w:pPr>
        <w:jc w:val="center"/>
        <w:rPr>
          <w:color w:val="000000"/>
          <w:szCs w:val="28"/>
          <w:lang w:val="uk-UA"/>
        </w:rPr>
      </w:pPr>
    </w:p>
    <w:p w:rsidR="00933293" w:rsidRDefault="00933293" w:rsidP="00933293">
      <w:pPr>
        <w:jc w:val="center"/>
        <w:rPr>
          <w:color w:val="000000"/>
          <w:szCs w:val="28"/>
          <w:lang w:val="uk-UA"/>
        </w:rPr>
      </w:pPr>
    </w:p>
    <w:p w:rsidR="00933293" w:rsidRPr="005959BF" w:rsidRDefault="00292578" w:rsidP="00E31898">
      <w:pPr>
        <w:tabs>
          <w:tab w:val="center" w:pos="4889"/>
        </w:tabs>
        <w:jc w:val="both"/>
        <w:rPr>
          <w:sz w:val="24"/>
          <w:lang w:val="uk-UA"/>
        </w:rPr>
      </w:pPr>
      <w:r>
        <w:rPr>
          <w:sz w:val="24"/>
          <w:lang w:val="uk-UA"/>
        </w:rPr>
        <w:t>Т</w:t>
      </w:r>
      <w:proofErr w:type="spellStart"/>
      <w:r w:rsidR="00E31898" w:rsidRPr="005959BF">
        <w:rPr>
          <w:sz w:val="24"/>
        </w:rPr>
        <w:t>еплотехнічні</w:t>
      </w:r>
      <w:proofErr w:type="spellEnd"/>
      <w:r w:rsidR="00E31898" w:rsidRPr="005959BF">
        <w:rPr>
          <w:sz w:val="24"/>
        </w:rPr>
        <w:t xml:space="preserve"> </w:t>
      </w:r>
      <w:r>
        <w:rPr>
          <w:sz w:val="24"/>
          <w:lang w:val="uk-UA"/>
        </w:rPr>
        <w:t>процеси та</w:t>
      </w:r>
      <w:r w:rsidR="00E31898" w:rsidRPr="005959BF">
        <w:rPr>
          <w:sz w:val="24"/>
        </w:rPr>
        <w:t xml:space="preserve"> установки</w:t>
      </w:r>
      <w:r w:rsidR="00E31898" w:rsidRPr="005959BF">
        <w:rPr>
          <w:sz w:val="24"/>
          <w:lang w:val="uk-UA"/>
        </w:rPr>
        <w:t xml:space="preserve">. Розрахунок </w:t>
      </w:r>
      <w:proofErr w:type="spellStart"/>
      <w:r w:rsidR="00E31898" w:rsidRPr="005959BF">
        <w:rPr>
          <w:sz w:val="24"/>
          <w:lang w:val="uk-UA"/>
        </w:rPr>
        <w:t>кожухотрубного</w:t>
      </w:r>
      <w:proofErr w:type="spellEnd"/>
      <w:r w:rsidR="00E31898" w:rsidRPr="005959BF">
        <w:rPr>
          <w:sz w:val="24"/>
          <w:lang w:val="uk-UA"/>
        </w:rPr>
        <w:t xml:space="preserve"> теплообмінника: </w:t>
      </w:r>
      <w:r w:rsidR="00E31898" w:rsidRPr="005959BF">
        <w:rPr>
          <w:bCs/>
          <w:color w:val="000000"/>
          <w:sz w:val="24"/>
          <w:lang w:val="uk-UA"/>
        </w:rPr>
        <w:t>Розрах</w:t>
      </w:r>
      <w:r w:rsidR="00E31898" w:rsidRPr="005959BF">
        <w:rPr>
          <w:bCs/>
          <w:color w:val="000000"/>
          <w:sz w:val="24"/>
          <w:lang w:val="uk-UA"/>
        </w:rPr>
        <w:t>у</w:t>
      </w:r>
      <w:r w:rsidR="00E31898" w:rsidRPr="005959BF">
        <w:rPr>
          <w:bCs/>
          <w:color w:val="000000"/>
          <w:sz w:val="24"/>
          <w:lang w:val="uk-UA"/>
        </w:rPr>
        <w:t>нкова робота</w:t>
      </w:r>
      <w:r w:rsidR="00933293" w:rsidRPr="005959BF">
        <w:rPr>
          <w:sz w:val="24"/>
          <w:lang w:val="uk-UA"/>
        </w:rPr>
        <w:t xml:space="preserve">. </w:t>
      </w:r>
      <w:r w:rsidR="00933293" w:rsidRPr="005959BF">
        <w:rPr>
          <w:spacing w:val="-2"/>
          <w:sz w:val="24"/>
          <w:lang w:val="uk-UA"/>
        </w:rPr>
        <w:t xml:space="preserve">[Електронний ресурс] : </w:t>
      </w:r>
      <w:proofErr w:type="spellStart"/>
      <w:r w:rsidR="00933293" w:rsidRPr="005959BF">
        <w:rPr>
          <w:spacing w:val="-2"/>
          <w:sz w:val="24"/>
          <w:lang w:val="uk-UA"/>
        </w:rPr>
        <w:t>навч</w:t>
      </w:r>
      <w:proofErr w:type="spellEnd"/>
      <w:r w:rsidR="00933293" w:rsidRPr="005959BF">
        <w:rPr>
          <w:spacing w:val="-2"/>
          <w:sz w:val="24"/>
          <w:lang w:val="uk-UA"/>
        </w:rPr>
        <w:t xml:space="preserve">. </w:t>
      </w:r>
      <w:proofErr w:type="spellStart"/>
      <w:r w:rsidR="00933293" w:rsidRPr="005959BF">
        <w:rPr>
          <w:spacing w:val="-2"/>
          <w:sz w:val="24"/>
          <w:lang w:val="uk-UA"/>
        </w:rPr>
        <w:t>посіб</w:t>
      </w:r>
      <w:proofErr w:type="spellEnd"/>
      <w:r w:rsidR="00933293" w:rsidRPr="005959BF">
        <w:rPr>
          <w:spacing w:val="-2"/>
          <w:sz w:val="24"/>
          <w:lang w:val="uk-UA"/>
        </w:rPr>
        <w:t xml:space="preserve">. для </w:t>
      </w:r>
      <w:proofErr w:type="spellStart"/>
      <w:r w:rsidR="00933293" w:rsidRPr="005959BF">
        <w:rPr>
          <w:spacing w:val="-2"/>
          <w:sz w:val="24"/>
          <w:lang w:val="uk-UA"/>
        </w:rPr>
        <w:t>студ</w:t>
      </w:r>
      <w:proofErr w:type="spellEnd"/>
      <w:r w:rsidR="00933293" w:rsidRPr="005959BF">
        <w:rPr>
          <w:spacing w:val="-2"/>
          <w:sz w:val="24"/>
          <w:lang w:val="uk-UA"/>
        </w:rPr>
        <w:t>. спеціальност</w:t>
      </w:r>
      <w:r w:rsidR="005D5231">
        <w:rPr>
          <w:spacing w:val="-2"/>
          <w:sz w:val="24"/>
          <w:lang w:val="uk-UA"/>
        </w:rPr>
        <w:t>і</w:t>
      </w:r>
      <w:r w:rsidR="00933293" w:rsidRPr="005959BF">
        <w:rPr>
          <w:spacing w:val="-2"/>
          <w:sz w:val="24"/>
          <w:lang w:val="uk-UA"/>
        </w:rPr>
        <w:t xml:space="preserve"> </w:t>
      </w:r>
      <w:r w:rsidR="00933293" w:rsidRPr="005959BF">
        <w:rPr>
          <w:sz w:val="24"/>
          <w:lang w:val="uk-UA"/>
        </w:rPr>
        <w:t>141 «</w:t>
      </w:r>
      <w:proofErr w:type="spellStart"/>
      <w:r w:rsidR="00933293" w:rsidRPr="005959BF">
        <w:rPr>
          <w:sz w:val="24"/>
        </w:rPr>
        <w:t>Електроенерг</w:t>
      </w:r>
      <w:r w:rsidR="00933293" w:rsidRPr="005959BF">
        <w:rPr>
          <w:sz w:val="24"/>
        </w:rPr>
        <w:t>е</w:t>
      </w:r>
      <w:r w:rsidR="00933293" w:rsidRPr="005959BF">
        <w:rPr>
          <w:sz w:val="24"/>
        </w:rPr>
        <w:t>тика</w:t>
      </w:r>
      <w:proofErr w:type="spellEnd"/>
      <w:r w:rsidR="00933293" w:rsidRPr="005959BF">
        <w:rPr>
          <w:sz w:val="24"/>
        </w:rPr>
        <w:t xml:space="preserve">, </w:t>
      </w:r>
      <w:proofErr w:type="spellStart"/>
      <w:r w:rsidR="00933293" w:rsidRPr="005959BF">
        <w:rPr>
          <w:sz w:val="24"/>
        </w:rPr>
        <w:t>електротехніка</w:t>
      </w:r>
      <w:proofErr w:type="spellEnd"/>
      <w:r w:rsidR="00933293" w:rsidRPr="005959BF">
        <w:rPr>
          <w:sz w:val="24"/>
        </w:rPr>
        <w:t xml:space="preserve"> та </w:t>
      </w:r>
      <w:proofErr w:type="spellStart"/>
      <w:r w:rsidR="00933293" w:rsidRPr="005959BF">
        <w:rPr>
          <w:sz w:val="24"/>
        </w:rPr>
        <w:t>електромеханіка</w:t>
      </w:r>
      <w:proofErr w:type="spellEnd"/>
      <w:r w:rsidR="00933293" w:rsidRPr="005959BF">
        <w:rPr>
          <w:sz w:val="24"/>
          <w:lang w:val="uk-UA"/>
        </w:rPr>
        <w:t xml:space="preserve">» </w:t>
      </w:r>
      <w:r w:rsidR="00933293" w:rsidRPr="005959BF">
        <w:rPr>
          <w:spacing w:val="-2"/>
          <w:sz w:val="24"/>
          <w:lang w:val="uk-UA"/>
        </w:rPr>
        <w:t xml:space="preserve">/ КПІ ім. Ігоря Сікорського; </w:t>
      </w:r>
      <w:r w:rsidR="005D5231">
        <w:rPr>
          <w:spacing w:val="-2"/>
          <w:sz w:val="24"/>
          <w:lang w:val="uk-UA"/>
        </w:rPr>
        <w:br/>
      </w:r>
      <w:r w:rsidR="00933293" w:rsidRPr="005959BF">
        <w:rPr>
          <w:spacing w:val="-2"/>
          <w:sz w:val="24"/>
          <w:lang w:val="uk-UA"/>
        </w:rPr>
        <w:t xml:space="preserve">уклад.: </w:t>
      </w:r>
      <w:r w:rsidR="003C262C" w:rsidRPr="005959BF">
        <w:rPr>
          <w:sz w:val="24"/>
          <w:lang w:val="uk-UA"/>
        </w:rPr>
        <w:t>В.І. Шкляр</w:t>
      </w:r>
      <w:r w:rsidR="00933293" w:rsidRPr="005959BF">
        <w:rPr>
          <w:spacing w:val="-2"/>
          <w:sz w:val="24"/>
          <w:lang w:val="uk-UA"/>
        </w:rPr>
        <w:t xml:space="preserve">, </w:t>
      </w:r>
      <w:r w:rsidR="003C262C" w:rsidRPr="005959BF">
        <w:rPr>
          <w:spacing w:val="-2"/>
          <w:sz w:val="24"/>
          <w:lang w:val="uk-UA"/>
        </w:rPr>
        <w:t xml:space="preserve">В.В. </w:t>
      </w:r>
      <w:proofErr w:type="spellStart"/>
      <w:r w:rsidR="003C262C" w:rsidRPr="005959BF">
        <w:rPr>
          <w:spacing w:val="-2"/>
          <w:sz w:val="24"/>
          <w:lang w:val="uk-UA"/>
        </w:rPr>
        <w:t>Дубровська</w:t>
      </w:r>
      <w:proofErr w:type="spellEnd"/>
      <w:r w:rsidR="00933293" w:rsidRPr="005959BF">
        <w:rPr>
          <w:sz w:val="24"/>
          <w:lang w:val="uk-UA"/>
        </w:rPr>
        <w:t xml:space="preserve">. – Електронні текстові дані (1 файл: </w:t>
      </w:r>
      <w:r w:rsidR="005D5231">
        <w:rPr>
          <w:sz w:val="24"/>
          <w:lang w:val="uk-UA"/>
        </w:rPr>
        <w:t>0</w:t>
      </w:r>
      <w:r w:rsidR="00933293" w:rsidRPr="005959BF">
        <w:rPr>
          <w:sz w:val="24"/>
          <w:lang w:val="uk-UA"/>
        </w:rPr>
        <w:t>,</w:t>
      </w:r>
      <w:r w:rsidR="005D5231">
        <w:rPr>
          <w:sz w:val="24"/>
          <w:lang w:val="uk-UA"/>
        </w:rPr>
        <w:t>3</w:t>
      </w:r>
      <w:r w:rsidR="00507F00">
        <w:rPr>
          <w:sz w:val="24"/>
          <w:lang w:val="uk-UA"/>
        </w:rPr>
        <w:t>5</w:t>
      </w:r>
      <w:r w:rsidR="00933293" w:rsidRPr="005959BF">
        <w:rPr>
          <w:sz w:val="24"/>
          <w:lang w:val="uk-UA"/>
        </w:rPr>
        <w:t xml:space="preserve"> </w:t>
      </w:r>
      <w:proofErr w:type="spellStart"/>
      <w:r w:rsidR="00933293" w:rsidRPr="005959BF">
        <w:rPr>
          <w:sz w:val="24"/>
          <w:lang w:val="uk-UA"/>
        </w:rPr>
        <w:t>Мбайт</w:t>
      </w:r>
      <w:proofErr w:type="spellEnd"/>
      <w:r w:rsidR="00933293" w:rsidRPr="005959BF">
        <w:rPr>
          <w:sz w:val="24"/>
          <w:lang w:val="uk-UA"/>
        </w:rPr>
        <w:t>). – Київ : КПІ ім. Ігоря Сікорського, 202</w:t>
      </w:r>
      <w:r w:rsidR="00EF032F">
        <w:rPr>
          <w:sz w:val="24"/>
          <w:lang w:val="uk-UA"/>
        </w:rPr>
        <w:t>2</w:t>
      </w:r>
      <w:r w:rsidR="00933293" w:rsidRPr="005959BF">
        <w:rPr>
          <w:sz w:val="24"/>
          <w:lang w:val="uk-UA"/>
        </w:rPr>
        <w:t xml:space="preserve">. – </w:t>
      </w:r>
      <w:r w:rsidR="005959BF">
        <w:rPr>
          <w:sz w:val="24"/>
          <w:lang w:val="uk-UA"/>
        </w:rPr>
        <w:t>29</w:t>
      </w:r>
      <w:r w:rsidR="00933293" w:rsidRPr="005959BF">
        <w:rPr>
          <w:sz w:val="24"/>
          <w:lang w:val="uk-UA"/>
        </w:rPr>
        <w:t xml:space="preserve"> с.</w:t>
      </w:r>
    </w:p>
    <w:p w:rsidR="00933293" w:rsidRPr="005959BF" w:rsidRDefault="00933293" w:rsidP="00933293">
      <w:pPr>
        <w:rPr>
          <w:sz w:val="24"/>
          <w:lang w:val="uk-UA"/>
        </w:rPr>
      </w:pPr>
    </w:p>
    <w:p w:rsidR="00933293" w:rsidRPr="005959BF" w:rsidRDefault="00933293" w:rsidP="00933293">
      <w:pPr>
        <w:ind w:firstLine="567"/>
        <w:rPr>
          <w:spacing w:val="-2"/>
          <w:sz w:val="24"/>
          <w:lang w:val="uk-UA"/>
        </w:rPr>
      </w:pPr>
      <w:r w:rsidRPr="005959BF">
        <w:rPr>
          <w:spacing w:val="-2"/>
          <w:sz w:val="24"/>
          <w:lang w:val="uk-UA"/>
        </w:rPr>
        <w:t>В навчальному посібнику наведені теоретичні матеріали для виконання розрахункової роботи з дисципліни «</w:t>
      </w:r>
      <w:r w:rsidR="00E31898" w:rsidRPr="00292578">
        <w:rPr>
          <w:sz w:val="24"/>
          <w:lang w:val="uk-UA"/>
        </w:rPr>
        <w:t xml:space="preserve">Енергоефективні </w:t>
      </w:r>
      <w:proofErr w:type="spellStart"/>
      <w:r w:rsidR="00E31898" w:rsidRPr="00292578">
        <w:rPr>
          <w:sz w:val="24"/>
          <w:lang w:val="uk-UA"/>
        </w:rPr>
        <w:t>теплотехнологічні</w:t>
      </w:r>
      <w:proofErr w:type="spellEnd"/>
      <w:r w:rsidR="00E31898" w:rsidRPr="00292578">
        <w:rPr>
          <w:sz w:val="24"/>
          <w:lang w:val="uk-UA"/>
        </w:rPr>
        <w:t xml:space="preserve"> системи і установки</w:t>
      </w:r>
      <w:r w:rsidRPr="005959BF">
        <w:rPr>
          <w:spacing w:val="-2"/>
          <w:sz w:val="24"/>
          <w:lang w:val="uk-UA"/>
        </w:rPr>
        <w:t xml:space="preserve">».  </w:t>
      </w:r>
    </w:p>
    <w:p w:rsidR="00933293" w:rsidRPr="005959BF" w:rsidRDefault="00933293" w:rsidP="00E72CB9">
      <w:pPr>
        <w:ind w:firstLine="567"/>
        <w:rPr>
          <w:spacing w:val="-2"/>
          <w:sz w:val="24"/>
          <w:lang w:val="uk-UA"/>
        </w:rPr>
      </w:pPr>
      <w:r w:rsidRPr="005959BF">
        <w:rPr>
          <w:sz w:val="24"/>
          <w:lang w:val="uk-UA"/>
        </w:rPr>
        <w:t>Навчальний посібник призначений для студентів спеціальностей 14</w:t>
      </w:r>
      <w:r w:rsidRPr="005959BF">
        <w:rPr>
          <w:sz w:val="24"/>
        </w:rPr>
        <w:t>1</w:t>
      </w:r>
      <w:r w:rsidRPr="005959BF">
        <w:rPr>
          <w:sz w:val="24"/>
          <w:lang w:val="uk-UA"/>
        </w:rPr>
        <w:t xml:space="preserve"> </w:t>
      </w:r>
      <w:r w:rsidRPr="005959BF">
        <w:rPr>
          <w:i/>
          <w:sz w:val="24"/>
        </w:rPr>
        <w:t>«</w:t>
      </w:r>
      <w:proofErr w:type="spellStart"/>
      <w:r w:rsidRPr="005959BF">
        <w:rPr>
          <w:sz w:val="24"/>
        </w:rPr>
        <w:t>Електроенерг</w:t>
      </w:r>
      <w:r w:rsidRPr="005959BF">
        <w:rPr>
          <w:sz w:val="24"/>
        </w:rPr>
        <w:t>е</w:t>
      </w:r>
      <w:r w:rsidRPr="005959BF">
        <w:rPr>
          <w:sz w:val="24"/>
        </w:rPr>
        <w:t>тика</w:t>
      </w:r>
      <w:proofErr w:type="spellEnd"/>
      <w:r w:rsidRPr="005959BF">
        <w:rPr>
          <w:sz w:val="24"/>
        </w:rPr>
        <w:t xml:space="preserve">, </w:t>
      </w:r>
      <w:proofErr w:type="spellStart"/>
      <w:r w:rsidRPr="005959BF">
        <w:rPr>
          <w:sz w:val="24"/>
        </w:rPr>
        <w:t>електротехніка</w:t>
      </w:r>
      <w:proofErr w:type="spellEnd"/>
      <w:r w:rsidRPr="005959BF">
        <w:rPr>
          <w:sz w:val="24"/>
        </w:rPr>
        <w:t xml:space="preserve"> та </w:t>
      </w:r>
      <w:proofErr w:type="spellStart"/>
      <w:r w:rsidRPr="005959BF">
        <w:rPr>
          <w:sz w:val="24"/>
        </w:rPr>
        <w:t>електромеханіка</w:t>
      </w:r>
      <w:proofErr w:type="spellEnd"/>
      <w:r w:rsidRPr="005959BF">
        <w:rPr>
          <w:i/>
          <w:sz w:val="24"/>
        </w:rPr>
        <w:t>»</w:t>
      </w:r>
      <w:r w:rsidRPr="005959BF">
        <w:rPr>
          <w:sz w:val="24"/>
          <w:lang w:val="uk-UA"/>
        </w:rPr>
        <w:t xml:space="preserve">. Видання включає індивідуальні завдання для </w:t>
      </w:r>
      <w:r w:rsidR="003C262C" w:rsidRPr="00292578">
        <w:rPr>
          <w:sz w:val="24"/>
          <w:lang w:val="uk-UA"/>
        </w:rPr>
        <w:br/>
      </w:r>
      <w:r w:rsidRPr="005959BF">
        <w:rPr>
          <w:sz w:val="24"/>
          <w:lang w:val="uk-UA"/>
        </w:rPr>
        <w:t>виконання розрахункової роботи.</w:t>
      </w:r>
    </w:p>
    <w:p w:rsidR="00933293" w:rsidRDefault="00933293" w:rsidP="00933293">
      <w:pPr>
        <w:rPr>
          <w:rFonts w:ascii="Cambria" w:hAnsi="Cambria"/>
          <w:color w:val="000000"/>
          <w:sz w:val="26"/>
          <w:szCs w:val="26"/>
          <w:lang w:val="uk-UA"/>
        </w:rPr>
      </w:pPr>
    </w:p>
    <w:p w:rsidR="005959BF" w:rsidRPr="005D0367" w:rsidRDefault="005959BF" w:rsidP="00933293">
      <w:pPr>
        <w:rPr>
          <w:rFonts w:ascii="Cambria" w:hAnsi="Cambria"/>
          <w:color w:val="000000"/>
          <w:sz w:val="26"/>
          <w:szCs w:val="26"/>
          <w:lang w:val="uk-UA"/>
        </w:rPr>
      </w:pPr>
    </w:p>
    <w:p w:rsidR="00933293" w:rsidRPr="002014E7" w:rsidRDefault="00933293" w:rsidP="00933293">
      <w:pPr>
        <w:jc w:val="right"/>
        <w:rPr>
          <w:sz w:val="26"/>
          <w:szCs w:val="26"/>
          <w:lang w:val="uk-UA"/>
        </w:rPr>
      </w:pPr>
      <w:r w:rsidRPr="002014E7">
        <w:rPr>
          <w:sz w:val="26"/>
          <w:szCs w:val="26"/>
          <w:lang w:val="uk-UA"/>
        </w:rPr>
        <w:sym w:font="Symbol" w:char="F0E3"/>
      </w:r>
      <w:r w:rsidRPr="002014E7">
        <w:rPr>
          <w:sz w:val="26"/>
          <w:szCs w:val="26"/>
          <w:lang w:val="uk-UA"/>
        </w:rPr>
        <w:t xml:space="preserve"> </w:t>
      </w:r>
      <w:r w:rsidR="003C262C" w:rsidRPr="002014E7">
        <w:rPr>
          <w:lang w:val="uk-UA"/>
        </w:rPr>
        <w:t>В.І. Шкляр</w:t>
      </w:r>
      <w:r>
        <w:rPr>
          <w:lang w:val="uk-UA"/>
        </w:rPr>
        <w:t xml:space="preserve">, </w:t>
      </w:r>
      <w:r w:rsidR="003C262C" w:rsidRPr="002014E7">
        <w:rPr>
          <w:lang w:val="uk-UA"/>
        </w:rPr>
        <w:t xml:space="preserve">В.В. </w:t>
      </w:r>
      <w:proofErr w:type="spellStart"/>
      <w:r w:rsidR="003C262C" w:rsidRPr="002014E7">
        <w:rPr>
          <w:lang w:val="uk-UA"/>
        </w:rPr>
        <w:t>Дубровська</w:t>
      </w:r>
      <w:proofErr w:type="spellEnd"/>
      <w:r w:rsidR="00292578" w:rsidRPr="00292578">
        <w:rPr>
          <w:lang w:val="uk-UA"/>
        </w:rPr>
        <w:t xml:space="preserve"> </w:t>
      </w:r>
      <w:r w:rsidRPr="002014E7">
        <w:rPr>
          <w:sz w:val="26"/>
          <w:szCs w:val="26"/>
          <w:lang w:val="uk-UA"/>
        </w:rPr>
        <w:t>20</w:t>
      </w:r>
      <w:r>
        <w:rPr>
          <w:sz w:val="26"/>
          <w:szCs w:val="26"/>
          <w:lang w:val="uk-UA"/>
        </w:rPr>
        <w:t>2</w:t>
      </w:r>
      <w:r w:rsidR="00292578">
        <w:rPr>
          <w:sz w:val="26"/>
          <w:szCs w:val="26"/>
          <w:lang w:val="uk-UA"/>
        </w:rPr>
        <w:t>2</w:t>
      </w:r>
    </w:p>
    <w:p w:rsidR="00406F87" w:rsidRPr="00292578" w:rsidRDefault="00933293" w:rsidP="00EF032F">
      <w:pPr>
        <w:jc w:val="right"/>
        <w:rPr>
          <w:lang w:val="uk-UA"/>
        </w:rPr>
      </w:pPr>
      <w:r w:rsidRPr="002014E7">
        <w:rPr>
          <w:sz w:val="26"/>
          <w:szCs w:val="26"/>
          <w:lang w:val="uk-UA"/>
        </w:rPr>
        <w:sym w:font="Symbol" w:char="F0E3"/>
      </w:r>
      <w:r w:rsidRPr="002014E7">
        <w:rPr>
          <w:sz w:val="26"/>
          <w:szCs w:val="26"/>
          <w:lang w:val="uk-UA"/>
        </w:rPr>
        <w:t xml:space="preserve"> КПІ ім. Ігоря Сікорського, 20</w:t>
      </w:r>
      <w:r>
        <w:rPr>
          <w:sz w:val="26"/>
          <w:szCs w:val="26"/>
          <w:lang w:val="uk-UA"/>
        </w:rPr>
        <w:t>2</w:t>
      </w:r>
      <w:r w:rsidR="00292578">
        <w:rPr>
          <w:sz w:val="26"/>
          <w:szCs w:val="26"/>
          <w:lang w:val="uk-UA"/>
        </w:rPr>
        <w:t>2</w:t>
      </w:r>
    </w:p>
    <w:p w:rsidR="00406F87" w:rsidRPr="00292578" w:rsidRDefault="00406F87" w:rsidP="00406F87">
      <w:pPr>
        <w:pStyle w:val="ac"/>
        <w:widowControl w:val="0"/>
        <w:rPr>
          <w:szCs w:val="28"/>
        </w:rPr>
        <w:sectPr w:rsidR="00406F87" w:rsidRPr="00292578" w:rsidSect="00406F87">
          <w:footerReference w:type="even" r:id="rId9"/>
          <w:pgSz w:w="11906" w:h="16838" w:code="9"/>
          <w:pgMar w:top="1134" w:right="1134" w:bottom="1531" w:left="1134" w:header="709" w:footer="357" w:gutter="0"/>
          <w:cols w:space="708"/>
          <w:docGrid w:linePitch="360"/>
        </w:sectPr>
      </w:pPr>
    </w:p>
    <w:sdt>
      <w:sdtPr>
        <w:id w:val="25642400"/>
        <w:docPartObj>
          <w:docPartGallery w:val="Table of Contents"/>
          <w:docPartUnique/>
        </w:docPartObj>
      </w:sdtPr>
      <w:sdtEndPr/>
      <w:sdtContent>
        <w:p w:rsidR="0064321D" w:rsidRDefault="005959BF" w:rsidP="005959BF">
          <w:pPr>
            <w:jc w:val="center"/>
            <w:rPr>
              <w:color w:val="000000" w:themeColor="text1"/>
              <w:lang w:val="uk-UA"/>
            </w:rPr>
          </w:pPr>
          <w:r w:rsidRPr="00292578">
            <w:rPr>
              <w:b/>
              <w:color w:val="000000" w:themeColor="text1"/>
              <w:lang w:val="uk-UA"/>
            </w:rPr>
            <w:t>ЗМІСТ</w:t>
          </w:r>
        </w:p>
        <w:p w:rsidR="005959BF" w:rsidRPr="005959BF" w:rsidRDefault="005959BF" w:rsidP="005959BF">
          <w:pPr>
            <w:spacing w:line="360" w:lineRule="auto"/>
            <w:jc w:val="center"/>
            <w:rPr>
              <w:color w:val="000000" w:themeColor="text1"/>
              <w:lang w:val="uk-UA"/>
            </w:rPr>
          </w:pPr>
        </w:p>
        <w:p w:rsidR="005959BF" w:rsidRDefault="009F7059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 w:rsidR="0064321D">
            <w:instrText xml:space="preserve"> TOC \o "1-3" \h \z \u </w:instrText>
          </w:r>
          <w:r>
            <w:fldChar w:fldCharType="separate"/>
          </w:r>
          <w:hyperlink w:anchor="_Toc68794314" w:history="1">
            <w:r w:rsidR="005959BF" w:rsidRPr="005F3D70">
              <w:rPr>
                <w:rStyle w:val="a5"/>
                <w:noProof/>
              </w:rPr>
              <w:t>Вступ</w:t>
            </w:r>
            <w:r w:rsidR="005959B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15" w:history="1">
            <w:r w:rsidR="005959BF" w:rsidRPr="005F3D70">
              <w:rPr>
                <w:rStyle w:val="a5"/>
                <w:noProof/>
              </w:rPr>
              <w:t>1 Мета та завдання до курсового проекту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_Toc68794315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5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16" w:history="1">
            <w:r w:rsidR="005959BF" w:rsidRPr="005F3D70">
              <w:rPr>
                <w:rStyle w:val="a5"/>
                <w:noProof/>
                <w:lang w:val="en-US"/>
              </w:rPr>
              <w:t xml:space="preserve">2 </w:t>
            </w:r>
            <w:r w:rsidR="005959BF" w:rsidRPr="005F3D70">
              <w:rPr>
                <w:rStyle w:val="a5"/>
                <w:noProof/>
              </w:rPr>
              <w:t>Технологічна схема теплообмінного апарата</w:t>
            </w:r>
            <w:r w:rsidR="005959BF" w:rsidRPr="005F3D70">
              <w:rPr>
                <w:rStyle w:val="a5"/>
                <w:noProof/>
                <w:lang w:val="en-US"/>
              </w:rPr>
              <w:t xml:space="preserve"> </w:t>
            </w:r>
            <w:r w:rsidR="005959BF" w:rsidRPr="005F3D70">
              <w:rPr>
                <w:rStyle w:val="a5"/>
                <w:noProof/>
              </w:rPr>
              <w:t>та її опис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_Toc68794316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6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17" w:history="1">
            <w:r w:rsidR="005959BF" w:rsidRPr="005F3D70">
              <w:rPr>
                <w:rStyle w:val="a5"/>
                <w:noProof/>
              </w:rPr>
              <w:t>3 Тепловий розрахунок кожухотрубного  теплообмінника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_Toc68794317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8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2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18" w:history="1">
            <w:r w:rsidR="005959BF" w:rsidRPr="005F3D70">
              <w:rPr>
                <w:rStyle w:val="a5"/>
                <w:noProof/>
              </w:rPr>
              <w:t>3.1 Розрахунок теплового навантаження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_Toc68794318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11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2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19" w:history="1">
            <w:r w:rsidR="005959BF" w:rsidRPr="005F3D70">
              <w:rPr>
                <w:rStyle w:val="a5"/>
                <w:noProof/>
              </w:rPr>
              <w:t>3.2 Встановлення температурного режиму теплообмінника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_Toc68794319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12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2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0" w:history="1">
            <w:r w:rsidR="005959BF" w:rsidRPr="005F3D70">
              <w:rPr>
                <w:rStyle w:val="a5"/>
                <w:noProof/>
              </w:rPr>
              <w:t>3. 3 Рівняння для розрахунку коефіцієнтів тепловіддачі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_Toc68794320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14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3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1" w:history="1">
            <w:r w:rsidR="005959BF" w:rsidRPr="005F3D70">
              <w:rPr>
                <w:rStyle w:val="a5"/>
                <w:noProof/>
              </w:rPr>
              <w:t>3.3.1 Процес тепловіддачі при конденсації насиченої водяної пари  на зовнішній поверхні труб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_Toc68794321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14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3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2" w:history="1">
            <w:r w:rsidR="005959BF" w:rsidRPr="005F3D70">
              <w:rPr>
                <w:rStyle w:val="a5"/>
                <w:noProof/>
              </w:rPr>
              <w:t>3.3.2 Процес тепловіддачі при вимушеному русі рідини в трубах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_Toc68794322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16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2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3" w:history="1">
            <w:r w:rsidR="005959BF" w:rsidRPr="005F3D70">
              <w:rPr>
                <w:rStyle w:val="a5"/>
                <w:noProof/>
              </w:rPr>
              <w:t>3.4 Проведення уточнювального розрахунку коефіцієнта  теплопередачі та поверхні теплообміну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_Toc68794323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18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3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4" w:history="1">
            <w:r w:rsidR="005959BF" w:rsidRPr="005F3D70">
              <w:rPr>
                <w:rStyle w:val="a5"/>
                <w:noProof/>
                <w:lang w:val="en-US"/>
              </w:rPr>
              <w:t xml:space="preserve">3.4.1 </w:t>
            </w:r>
            <w:r w:rsidR="005959BF" w:rsidRPr="005F3D70">
              <w:rPr>
                <w:rStyle w:val="a5"/>
                <w:noProof/>
              </w:rPr>
              <w:t>Визначення дійсної поверхні теплообміну та остаточний вибір теплообмінного апарата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_Toc68794324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22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5" w:history="1">
            <w:r w:rsidR="005959BF" w:rsidRPr="005F3D70">
              <w:rPr>
                <w:rStyle w:val="a5"/>
                <w:noProof/>
              </w:rPr>
              <w:t>Список використаної літератури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_Toc68794325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23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6" w:history="1">
            <w:r w:rsidR="005959BF" w:rsidRPr="005F3D70">
              <w:rPr>
                <w:rStyle w:val="a5"/>
                <w:noProof/>
              </w:rPr>
              <w:t>Додатки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_Toc68794326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24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7" w:history="1">
            <w:r w:rsidR="005959BF" w:rsidRPr="005F3D70">
              <w:rPr>
                <w:rStyle w:val="a5"/>
                <w:noProof/>
              </w:rPr>
              <w:t>Додаток А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_Toc68794327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24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5959BF" w:rsidRDefault="00913EAB">
          <w:pPr>
            <w:pStyle w:val="10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68794328" w:history="1">
            <w:r w:rsidR="005959BF" w:rsidRPr="005F3D70">
              <w:rPr>
                <w:rStyle w:val="a5"/>
                <w:noProof/>
              </w:rPr>
              <w:t>Додаток Б</w:t>
            </w:r>
            <w:r w:rsidR="005959BF">
              <w:rPr>
                <w:noProof/>
                <w:webHidden/>
              </w:rPr>
              <w:tab/>
            </w:r>
            <w:r w:rsidR="009F7059">
              <w:rPr>
                <w:noProof/>
                <w:webHidden/>
              </w:rPr>
              <w:fldChar w:fldCharType="begin"/>
            </w:r>
            <w:r w:rsidR="005959BF">
              <w:rPr>
                <w:noProof/>
                <w:webHidden/>
              </w:rPr>
              <w:instrText xml:space="preserve"> PAGEREF _Toc68794328 \h </w:instrText>
            </w:r>
            <w:r w:rsidR="009F7059">
              <w:rPr>
                <w:noProof/>
                <w:webHidden/>
              </w:rPr>
            </w:r>
            <w:r w:rsidR="009F7059">
              <w:rPr>
                <w:noProof/>
                <w:webHidden/>
              </w:rPr>
              <w:fldChar w:fldCharType="separate"/>
            </w:r>
            <w:r w:rsidR="005959BF">
              <w:rPr>
                <w:noProof/>
                <w:webHidden/>
              </w:rPr>
              <w:t>27</w:t>
            </w:r>
            <w:r w:rsidR="009F7059">
              <w:rPr>
                <w:noProof/>
                <w:webHidden/>
              </w:rPr>
              <w:fldChar w:fldCharType="end"/>
            </w:r>
          </w:hyperlink>
        </w:p>
        <w:p w:rsidR="0064321D" w:rsidRDefault="009F7059">
          <w:r>
            <w:fldChar w:fldCharType="end"/>
          </w:r>
        </w:p>
      </w:sdtContent>
    </w:sdt>
    <w:p w:rsidR="00406F87" w:rsidRPr="00E755B5" w:rsidRDefault="00E31898" w:rsidP="005959BF">
      <w:pPr>
        <w:pStyle w:val="1"/>
        <w:rPr>
          <w:lang w:val="ru-RU"/>
        </w:rPr>
      </w:pPr>
      <w:r>
        <w:br w:type="page"/>
      </w:r>
      <w:bookmarkStart w:id="1" w:name="_Toc68794314"/>
      <w:r w:rsidR="00406F87" w:rsidRPr="00BA3C19">
        <w:lastRenderedPageBreak/>
        <w:t>Вступ</w:t>
      </w:r>
      <w:bookmarkEnd w:id="1"/>
    </w:p>
    <w:p w:rsidR="00406F87" w:rsidRPr="00E755B5" w:rsidRDefault="00406F87" w:rsidP="00406F87">
      <w:pPr>
        <w:pStyle w:val="ac"/>
        <w:widowControl w:val="0"/>
        <w:rPr>
          <w:szCs w:val="28"/>
          <w:lang w:val="ru-RU"/>
        </w:rPr>
      </w:pPr>
    </w:p>
    <w:p w:rsidR="00406F87" w:rsidRPr="00E755B5" w:rsidRDefault="00406F87" w:rsidP="00E31898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Розвиток енергетики визначає технічний рівень і добробут будь-якої кр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>їни. Витрати електроенергії на вироблення одиниці продукції є основним пок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>зником рентабельності підприємства. Для майбутнього інженера дуже важл</w:t>
      </w:r>
      <w:r w:rsidRPr="00E755B5">
        <w:rPr>
          <w:szCs w:val="28"/>
          <w:lang w:val="uk-UA"/>
        </w:rPr>
        <w:t>и</w:t>
      </w:r>
      <w:r w:rsidRPr="00E755B5">
        <w:rPr>
          <w:szCs w:val="28"/>
          <w:lang w:val="uk-UA"/>
        </w:rPr>
        <w:t>вим є знання найбільш енергоємних теплотехнічних процесів різних галузей промисловості.</w:t>
      </w:r>
    </w:p>
    <w:p w:rsidR="00406F87" w:rsidRPr="00E755B5" w:rsidRDefault="00406F87" w:rsidP="00E31898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31898">
        <w:rPr>
          <w:szCs w:val="28"/>
          <w:lang w:val="uk-UA"/>
        </w:rPr>
        <w:t>Дисципліна "</w:t>
      </w:r>
      <w:r w:rsidR="00EF032F">
        <w:rPr>
          <w:szCs w:val="28"/>
          <w:lang w:val="uk-UA"/>
        </w:rPr>
        <w:t>Т</w:t>
      </w:r>
      <w:r w:rsidR="00E31898" w:rsidRPr="00292578">
        <w:rPr>
          <w:szCs w:val="28"/>
          <w:lang w:val="uk-UA"/>
        </w:rPr>
        <w:t>еплотехнічні системи і установки</w:t>
      </w:r>
      <w:r w:rsidRPr="00E31898">
        <w:rPr>
          <w:szCs w:val="28"/>
          <w:lang w:val="uk-UA"/>
        </w:rPr>
        <w:t>"</w:t>
      </w:r>
      <w:r w:rsidRPr="00E755B5">
        <w:rPr>
          <w:szCs w:val="28"/>
          <w:lang w:val="uk-UA"/>
        </w:rPr>
        <w:t xml:space="preserve"> вивчає такі енергоємні технологічні процеси як: нагрівання, охолодження, випарювання, сушіння та інше, а також способи зменшення їх енергоємності. </w:t>
      </w:r>
      <w:r w:rsidR="006E09B6">
        <w:rPr>
          <w:szCs w:val="28"/>
          <w:lang w:val="uk-UA"/>
        </w:rPr>
        <w:t xml:space="preserve">При </w:t>
      </w:r>
      <w:r w:rsidRPr="00E755B5">
        <w:rPr>
          <w:szCs w:val="28"/>
          <w:lang w:val="uk-UA"/>
        </w:rPr>
        <w:t>вивченн</w:t>
      </w:r>
      <w:r w:rsidR="006E09B6">
        <w:rPr>
          <w:szCs w:val="28"/>
          <w:lang w:val="uk-UA"/>
        </w:rPr>
        <w:t>і</w:t>
      </w:r>
      <w:r w:rsidRPr="00E755B5">
        <w:rPr>
          <w:szCs w:val="28"/>
          <w:lang w:val="uk-UA"/>
        </w:rPr>
        <w:t xml:space="preserve"> цієї дисци</w:t>
      </w:r>
      <w:r w:rsidRPr="00E755B5">
        <w:rPr>
          <w:szCs w:val="28"/>
          <w:lang w:val="uk-UA"/>
        </w:rPr>
        <w:t>п</w:t>
      </w:r>
      <w:r w:rsidRPr="00E755B5">
        <w:rPr>
          <w:szCs w:val="28"/>
          <w:lang w:val="uk-UA"/>
        </w:rPr>
        <w:t>ліни передбачається виконання курсового проекту.</w:t>
      </w:r>
    </w:p>
    <w:p w:rsidR="00406F87" w:rsidRPr="00E755B5" w:rsidRDefault="00E31898" w:rsidP="00E31898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Розрахункова робота</w:t>
      </w:r>
      <w:r w:rsidR="00406F87" w:rsidRPr="00E755B5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направлена на виконання теплового розрахунку </w:t>
      </w:r>
      <w:r w:rsidR="00EF032F">
        <w:rPr>
          <w:szCs w:val="28"/>
          <w:lang w:val="uk-UA"/>
        </w:rPr>
        <w:br/>
      </w:r>
      <w:proofErr w:type="spellStart"/>
      <w:r w:rsidR="00406F87" w:rsidRPr="00E755B5">
        <w:rPr>
          <w:szCs w:val="28"/>
          <w:lang w:val="uk-UA"/>
        </w:rPr>
        <w:t>кожухотрубного</w:t>
      </w:r>
      <w:proofErr w:type="spellEnd"/>
      <w:r w:rsidR="00406F87" w:rsidRPr="00E755B5">
        <w:rPr>
          <w:szCs w:val="28"/>
          <w:lang w:val="uk-UA"/>
        </w:rPr>
        <w:t xml:space="preserve"> теплообмінника.</w:t>
      </w:r>
    </w:p>
    <w:p w:rsidR="00406F87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</w:p>
    <w:p w:rsidR="00406F87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</w:p>
    <w:p w:rsidR="00406F87" w:rsidRPr="00E755B5" w:rsidRDefault="00E31898" w:rsidP="00406F87">
      <w:pPr>
        <w:widowControl w:val="0"/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406F87" w:rsidRDefault="00BA3C19" w:rsidP="00BA3C19">
      <w:pPr>
        <w:pStyle w:val="1"/>
      </w:pPr>
      <w:bookmarkStart w:id="2" w:name="_Toc68794315"/>
      <w:r>
        <w:lastRenderedPageBreak/>
        <w:t xml:space="preserve">1 </w:t>
      </w:r>
      <w:r w:rsidR="00406F87" w:rsidRPr="00E755B5">
        <w:t>Мета та завдання до курсового проекту</w:t>
      </w:r>
      <w:bookmarkEnd w:id="2"/>
    </w:p>
    <w:p w:rsidR="00BA3C19" w:rsidRPr="00BA3C19" w:rsidRDefault="00BA3C19" w:rsidP="00BA3C19">
      <w:pPr>
        <w:rPr>
          <w:lang w:val="uk-UA"/>
        </w:rPr>
      </w:pPr>
    </w:p>
    <w:p w:rsidR="00406F87" w:rsidRPr="00E72CB9" w:rsidRDefault="00406F87" w:rsidP="00E31898">
      <w:pPr>
        <w:widowControl w:val="0"/>
        <w:spacing w:line="324" w:lineRule="auto"/>
        <w:ind w:firstLine="709"/>
        <w:jc w:val="both"/>
        <w:rPr>
          <w:rStyle w:val="20"/>
          <w:b w:val="0"/>
          <w:szCs w:val="28"/>
        </w:rPr>
      </w:pPr>
      <w:r w:rsidRPr="00E72CB9">
        <w:rPr>
          <w:b/>
          <w:szCs w:val="28"/>
          <w:lang w:val="uk-UA"/>
        </w:rPr>
        <w:t>Метою</w:t>
      </w:r>
      <w:r w:rsidRPr="00E72CB9">
        <w:rPr>
          <w:rStyle w:val="20"/>
          <w:b w:val="0"/>
          <w:szCs w:val="28"/>
        </w:rPr>
        <w:t xml:space="preserve"> </w:t>
      </w:r>
      <w:r w:rsidR="00E31898" w:rsidRPr="00E72CB9">
        <w:rPr>
          <w:rStyle w:val="20"/>
          <w:b w:val="0"/>
          <w:szCs w:val="28"/>
        </w:rPr>
        <w:t>розрахункової роботи</w:t>
      </w:r>
      <w:r w:rsidR="004E176B" w:rsidRPr="00E72CB9">
        <w:rPr>
          <w:rStyle w:val="20"/>
          <w:b w:val="0"/>
          <w:szCs w:val="28"/>
        </w:rPr>
        <w:t xml:space="preserve"> </w:t>
      </w:r>
      <w:r w:rsidR="00CA633C" w:rsidRPr="00E72CB9">
        <w:rPr>
          <w:rStyle w:val="20"/>
          <w:b w:val="0"/>
          <w:szCs w:val="28"/>
        </w:rPr>
        <w:t>є</w:t>
      </w:r>
      <w:r w:rsidRPr="00E72CB9">
        <w:rPr>
          <w:rStyle w:val="20"/>
          <w:b w:val="0"/>
          <w:szCs w:val="28"/>
        </w:rPr>
        <w:t>: навчити студентів робити теплові</w:t>
      </w:r>
      <w:r w:rsidR="00E31898" w:rsidRPr="00E72CB9">
        <w:rPr>
          <w:rStyle w:val="20"/>
          <w:b w:val="0"/>
          <w:szCs w:val="28"/>
        </w:rPr>
        <w:t xml:space="preserve"> </w:t>
      </w:r>
      <w:r w:rsidRPr="00E72CB9">
        <w:rPr>
          <w:rStyle w:val="20"/>
          <w:b w:val="0"/>
          <w:szCs w:val="28"/>
        </w:rPr>
        <w:t>розр</w:t>
      </w:r>
      <w:r w:rsidRPr="00E72CB9">
        <w:rPr>
          <w:rStyle w:val="20"/>
          <w:b w:val="0"/>
          <w:szCs w:val="28"/>
        </w:rPr>
        <w:t>а</w:t>
      </w:r>
      <w:r w:rsidRPr="00E72CB9">
        <w:rPr>
          <w:rStyle w:val="20"/>
          <w:b w:val="0"/>
          <w:szCs w:val="28"/>
        </w:rPr>
        <w:t xml:space="preserve">хунки </w:t>
      </w:r>
      <w:proofErr w:type="spellStart"/>
      <w:r w:rsidRPr="00E72CB9">
        <w:rPr>
          <w:rStyle w:val="20"/>
          <w:b w:val="0"/>
          <w:szCs w:val="28"/>
        </w:rPr>
        <w:t>кожухотрубного</w:t>
      </w:r>
      <w:proofErr w:type="spellEnd"/>
      <w:r w:rsidRPr="00E72CB9">
        <w:rPr>
          <w:rStyle w:val="20"/>
          <w:b w:val="0"/>
          <w:szCs w:val="28"/>
        </w:rPr>
        <w:t xml:space="preserve"> теплообмінника – конденсатора</w:t>
      </w:r>
      <w:r w:rsidR="00BA3C19" w:rsidRPr="00E72CB9">
        <w:rPr>
          <w:rStyle w:val="20"/>
          <w:b w:val="0"/>
          <w:szCs w:val="28"/>
        </w:rPr>
        <w:t xml:space="preserve"> та</w:t>
      </w:r>
      <w:r w:rsidRPr="00E72CB9">
        <w:rPr>
          <w:rStyle w:val="20"/>
          <w:b w:val="0"/>
          <w:szCs w:val="28"/>
        </w:rPr>
        <w:t xml:space="preserve"> за</w:t>
      </w:r>
      <w:r w:rsidR="00BA3C19" w:rsidRPr="00E72CB9">
        <w:rPr>
          <w:rStyle w:val="20"/>
          <w:b w:val="0"/>
          <w:szCs w:val="28"/>
        </w:rPr>
        <w:t xml:space="preserve"> їх</w:t>
      </w:r>
      <w:r w:rsidRPr="00E72CB9">
        <w:rPr>
          <w:rStyle w:val="20"/>
          <w:b w:val="0"/>
          <w:szCs w:val="28"/>
        </w:rPr>
        <w:t xml:space="preserve"> результатами правильно </w:t>
      </w:r>
      <w:r w:rsidR="00E31898" w:rsidRPr="00E72CB9">
        <w:rPr>
          <w:rStyle w:val="20"/>
          <w:b w:val="0"/>
          <w:szCs w:val="28"/>
        </w:rPr>
        <w:t>о</w:t>
      </w:r>
      <w:r w:rsidR="00EF032F">
        <w:rPr>
          <w:rStyle w:val="20"/>
          <w:b w:val="0"/>
          <w:szCs w:val="28"/>
        </w:rPr>
        <w:t>бирати стандарт</w:t>
      </w:r>
      <w:r w:rsidRPr="00E72CB9">
        <w:rPr>
          <w:rStyle w:val="20"/>
          <w:b w:val="0"/>
          <w:szCs w:val="28"/>
        </w:rPr>
        <w:t>не обладнання.</w:t>
      </w:r>
    </w:p>
    <w:p w:rsidR="00406F87" w:rsidRPr="002B5731" w:rsidRDefault="006E09B6" w:rsidP="00E31898">
      <w:pPr>
        <w:widowControl w:val="0"/>
        <w:spacing w:line="324" w:lineRule="auto"/>
        <w:ind w:firstLine="709"/>
        <w:jc w:val="both"/>
        <w:rPr>
          <w:rStyle w:val="20"/>
          <w:b w:val="0"/>
          <w:szCs w:val="28"/>
          <w:lang w:val="ru-RU"/>
        </w:rPr>
      </w:pPr>
      <w:r w:rsidRPr="00E72CB9">
        <w:rPr>
          <w:b/>
          <w:szCs w:val="28"/>
          <w:lang w:val="uk-UA"/>
        </w:rPr>
        <w:t>З</w:t>
      </w:r>
      <w:r w:rsidR="000F228A" w:rsidRPr="00E72CB9">
        <w:rPr>
          <w:b/>
          <w:szCs w:val="28"/>
          <w:lang w:val="uk-UA"/>
        </w:rPr>
        <w:t>авдання:</w:t>
      </w:r>
      <w:r w:rsidR="00406F87" w:rsidRPr="00E72CB9">
        <w:rPr>
          <w:b/>
          <w:szCs w:val="28"/>
          <w:lang w:val="uk-UA"/>
        </w:rPr>
        <w:t xml:space="preserve"> </w:t>
      </w:r>
      <w:r w:rsidR="00406F87" w:rsidRPr="00E72CB9">
        <w:rPr>
          <w:rStyle w:val="20"/>
          <w:b w:val="0"/>
          <w:szCs w:val="28"/>
        </w:rPr>
        <w:t>Розрахувати площу поверхні теплообміну та вибрати станда</w:t>
      </w:r>
      <w:r w:rsidR="00406F87" w:rsidRPr="00E72CB9">
        <w:rPr>
          <w:rStyle w:val="20"/>
          <w:b w:val="0"/>
          <w:szCs w:val="28"/>
        </w:rPr>
        <w:t>р</w:t>
      </w:r>
      <w:r w:rsidR="00406F87" w:rsidRPr="00E72CB9">
        <w:rPr>
          <w:rStyle w:val="20"/>
          <w:b w:val="0"/>
          <w:szCs w:val="28"/>
        </w:rPr>
        <w:t xml:space="preserve">тний </w:t>
      </w:r>
      <w:proofErr w:type="spellStart"/>
      <w:r w:rsidR="00406F87" w:rsidRPr="00E72CB9">
        <w:rPr>
          <w:rStyle w:val="20"/>
          <w:b w:val="0"/>
          <w:szCs w:val="28"/>
        </w:rPr>
        <w:t>кожухотрубний</w:t>
      </w:r>
      <w:proofErr w:type="spellEnd"/>
      <w:r w:rsidR="00406F87" w:rsidRPr="00E72CB9">
        <w:rPr>
          <w:rStyle w:val="20"/>
          <w:b w:val="0"/>
          <w:szCs w:val="28"/>
        </w:rPr>
        <w:t xml:space="preserve"> теплообмінник-конденсатор для нагрі</w:t>
      </w:r>
      <w:r w:rsidRPr="00E72CB9">
        <w:rPr>
          <w:rStyle w:val="20"/>
          <w:b w:val="0"/>
          <w:szCs w:val="28"/>
        </w:rPr>
        <w:t>вання</w:t>
      </w:r>
      <w:r w:rsidR="00406F87" w:rsidRPr="00E72CB9">
        <w:rPr>
          <w:rStyle w:val="20"/>
          <w:b w:val="0"/>
          <w:szCs w:val="28"/>
        </w:rPr>
        <w:t xml:space="preserve"> рідини витр</w:t>
      </w:r>
      <w:r w:rsidR="00406F87" w:rsidRPr="00E72CB9">
        <w:rPr>
          <w:rStyle w:val="20"/>
          <w:b w:val="0"/>
          <w:szCs w:val="28"/>
        </w:rPr>
        <w:t>а</w:t>
      </w:r>
      <w:r w:rsidR="00406F87" w:rsidRPr="00E72CB9">
        <w:rPr>
          <w:rStyle w:val="20"/>
          <w:b w:val="0"/>
          <w:szCs w:val="28"/>
        </w:rPr>
        <w:t xml:space="preserve">тою </w:t>
      </w:r>
      <w:r w:rsidR="00406F87" w:rsidRPr="00E72CB9">
        <w:rPr>
          <w:b/>
          <w:i/>
          <w:szCs w:val="28"/>
          <w:lang w:val="en-US"/>
        </w:rPr>
        <w:t>m</w:t>
      </w:r>
      <w:r w:rsidR="00EF032F">
        <w:rPr>
          <w:b/>
          <w:i/>
          <w:szCs w:val="28"/>
          <w:vertAlign w:val="subscript"/>
          <w:lang w:val="uk-UA"/>
        </w:rPr>
        <w:t>Р</w:t>
      </w:r>
      <w:r w:rsidR="00406F87" w:rsidRPr="00E72CB9">
        <w:rPr>
          <w:rStyle w:val="20"/>
          <w:b w:val="0"/>
          <w:szCs w:val="28"/>
        </w:rPr>
        <w:t xml:space="preserve"> від температури </w:t>
      </w:r>
      <w:r w:rsidR="00BA3C19" w:rsidRPr="00E72CB9">
        <w:rPr>
          <w:b/>
          <w:noProof/>
          <w:szCs w:val="28"/>
          <w:lang w:val="en-US"/>
        </w:rPr>
        <w:t>t</w:t>
      </w:r>
      <w:r w:rsidR="00BA3C19" w:rsidRPr="00292578">
        <w:rPr>
          <w:b/>
          <w:noProof/>
          <w:szCs w:val="28"/>
          <w:vertAlign w:val="superscript"/>
        </w:rPr>
        <w:t>/</w:t>
      </w:r>
      <w:r w:rsidR="00BA3C19" w:rsidRPr="00292578">
        <w:rPr>
          <w:b/>
          <w:noProof/>
          <w:szCs w:val="28"/>
          <w:vertAlign w:val="subscript"/>
        </w:rPr>
        <w:t>2</w:t>
      </w:r>
      <w:r w:rsidR="00406F87" w:rsidRPr="00E72CB9">
        <w:rPr>
          <w:rStyle w:val="20"/>
          <w:b w:val="0"/>
          <w:szCs w:val="28"/>
        </w:rPr>
        <w:t xml:space="preserve"> до температури </w:t>
      </w:r>
      <w:r w:rsidR="00BA3C19" w:rsidRPr="00E72CB9">
        <w:rPr>
          <w:b/>
          <w:noProof/>
          <w:szCs w:val="28"/>
          <w:lang w:val="en-US"/>
        </w:rPr>
        <w:t>t</w:t>
      </w:r>
      <w:r w:rsidR="00BA3C19" w:rsidRPr="00292578">
        <w:rPr>
          <w:b/>
          <w:noProof/>
          <w:szCs w:val="28"/>
          <w:vertAlign w:val="superscript"/>
        </w:rPr>
        <w:t>//</w:t>
      </w:r>
      <w:r w:rsidR="00BA3C19" w:rsidRPr="00292578">
        <w:rPr>
          <w:b/>
          <w:noProof/>
          <w:szCs w:val="28"/>
          <w:vertAlign w:val="subscript"/>
        </w:rPr>
        <w:t>2</w:t>
      </w:r>
      <w:r w:rsidR="00406F87" w:rsidRPr="00E72CB9">
        <w:rPr>
          <w:rStyle w:val="20"/>
          <w:b w:val="0"/>
          <w:szCs w:val="28"/>
        </w:rPr>
        <w:t>. Нагрів</w:t>
      </w:r>
      <w:r w:rsidRPr="00E72CB9">
        <w:rPr>
          <w:rStyle w:val="20"/>
          <w:b w:val="0"/>
          <w:szCs w:val="28"/>
        </w:rPr>
        <w:t>ання</w:t>
      </w:r>
      <w:r w:rsidR="00406F87" w:rsidRPr="00E72CB9">
        <w:rPr>
          <w:rStyle w:val="20"/>
          <w:b w:val="0"/>
          <w:szCs w:val="28"/>
        </w:rPr>
        <w:t xml:space="preserve"> рідини відбувається за рахунок конденсації насиченої водяної пари, яка має тиск </w:t>
      </w:r>
      <w:r w:rsidR="00406F87" w:rsidRPr="00E72CB9">
        <w:rPr>
          <w:b/>
          <w:i/>
          <w:szCs w:val="28"/>
          <w:lang w:val="en-US"/>
        </w:rPr>
        <w:t>p</w:t>
      </w:r>
      <w:r w:rsidR="00406F87" w:rsidRPr="00E72CB9">
        <w:rPr>
          <w:rStyle w:val="20"/>
          <w:b w:val="0"/>
          <w:szCs w:val="28"/>
        </w:rPr>
        <w:t xml:space="preserve">. Пара подається у </w:t>
      </w:r>
      <w:proofErr w:type="spellStart"/>
      <w:r w:rsidR="00406F87" w:rsidRPr="00E72CB9">
        <w:rPr>
          <w:rStyle w:val="20"/>
          <w:b w:val="0"/>
          <w:szCs w:val="28"/>
        </w:rPr>
        <w:t>міжтрубний</w:t>
      </w:r>
      <w:proofErr w:type="spellEnd"/>
      <w:r w:rsidR="00406F87" w:rsidRPr="00E72CB9">
        <w:rPr>
          <w:rStyle w:val="20"/>
          <w:b w:val="0"/>
          <w:szCs w:val="28"/>
        </w:rPr>
        <w:t xml:space="preserve"> простір теплообмінника, а рідина у трубний простір. Приймається, що гарячий та холодний теплоносії рухаються </w:t>
      </w:r>
      <w:proofErr w:type="spellStart"/>
      <w:r w:rsidR="00406F87" w:rsidRPr="00E72CB9">
        <w:rPr>
          <w:rStyle w:val="20"/>
          <w:b w:val="0"/>
          <w:szCs w:val="28"/>
        </w:rPr>
        <w:t>протитоком</w:t>
      </w:r>
      <w:proofErr w:type="spellEnd"/>
      <w:r w:rsidR="00406F87" w:rsidRPr="00E72CB9">
        <w:rPr>
          <w:rStyle w:val="20"/>
          <w:b w:val="0"/>
          <w:szCs w:val="28"/>
        </w:rPr>
        <w:t>. Вихідні дані для р</w:t>
      </w:r>
      <w:r w:rsidR="00406F87" w:rsidRPr="00E72CB9">
        <w:rPr>
          <w:rStyle w:val="20"/>
          <w:b w:val="0"/>
          <w:szCs w:val="28"/>
        </w:rPr>
        <w:t>о</w:t>
      </w:r>
      <w:r w:rsidR="00406F87" w:rsidRPr="00E72CB9">
        <w:rPr>
          <w:rStyle w:val="20"/>
          <w:b w:val="0"/>
          <w:szCs w:val="28"/>
        </w:rPr>
        <w:t xml:space="preserve">зрахунку приймаються за таблицею 1.1 згідно номера варіанту, який видається викладачем. </w:t>
      </w:r>
    </w:p>
    <w:p w:rsidR="00BA3C19" w:rsidRPr="002B5731" w:rsidRDefault="00BA3C19" w:rsidP="00E31898">
      <w:pPr>
        <w:widowControl w:val="0"/>
        <w:spacing w:line="324" w:lineRule="auto"/>
        <w:ind w:firstLine="709"/>
        <w:jc w:val="both"/>
        <w:rPr>
          <w:rStyle w:val="20"/>
          <w:szCs w:val="28"/>
          <w:lang w:val="ru-RU"/>
        </w:rPr>
      </w:pPr>
    </w:p>
    <w:p w:rsidR="00406F87" w:rsidRPr="00E31898" w:rsidRDefault="00406F87" w:rsidP="00E31898">
      <w:pPr>
        <w:widowControl w:val="0"/>
        <w:spacing w:line="312" w:lineRule="auto"/>
        <w:ind w:firstLine="709"/>
        <w:jc w:val="both"/>
        <w:rPr>
          <w:spacing w:val="-2"/>
          <w:szCs w:val="28"/>
          <w:lang w:val="uk-UA"/>
        </w:rPr>
      </w:pPr>
      <w:r w:rsidRPr="00E31898">
        <w:rPr>
          <w:spacing w:val="-2"/>
          <w:szCs w:val="28"/>
          <w:lang w:val="uk-UA"/>
        </w:rPr>
        <w:t>Таблиця 1.1</w:t>
      </w:r>
      <w:r w:rsidR="00E31898" w:rsidRPr="00E31898">
        <w:rPr>
          <w:spacing w:val="-2"/>
          <w:szCs w:val="28"/>
          <w:lang w:val="uk-UA"/>
        </w:rPr>
        <w:t>–</w:t>
      </w:r>
      <w:r w:rsidRPr="00E31898">
        <w:rPr>
          <w:spacing w:val="-2"/>
          <w:szCs w:val="28"/>
          <w:lang w:val="uk-UA"/>
        </w:rPr>
        <w:t xml:space="preserve"> Вихідні дані до розрахунку </w:t>
      </w:r>
      <w:proofErr w:type="spellStart"/>
      <w:r w:rsidRPr="00E31898">
        <w:rPr>
          <w:spacing w:val="-2"/>
          <w:szCs w:val="28"/>
          <w:lang w:val="uk-UA"/>
        </w:rPr>
        <w:t>кожухотрубного</w:t>
      </w:r>
      <w:proofErr w:type="spellEnd"/>
      <w:r w:rsidRPr="00E31898">
        <w:rPr>
          <w:spacing w:val="-2"/>
          <w:szCs w:val="28"/>
          <w:lang w:val="uk-UA"/>
        </w:rPr>
        <w:t xml:space="preserve"> теплообмінника.</w:t>
      </w:r>
    </w:p>
    <w:tbl>
      <w:tblPr>
        <w:tblW w:w="8406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65"/>
        <w:gridCol w:w="803"/>
        <w:gridCol w:w="1276"/>
        <w:gridCol w:w="2167"/>
        <w:gridCol w:w="1055"/>
        <w:gridCol w:w="879"/>
        <w:gridCol w:w="761"/>
      </w:tblGrid>
      <w:tr w:rsidR="001D6D39" w:rsidRPr="00E755B5" w:rsidTr="001D6D39">
        <w:trPr>
          <w:trHeight w:val="1134"/>
        </w:trPr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1D6D39">
            <w:r>
              <w:rPr>
                <w:lang w:val="uk-UA"/>
              </w:rPr>
              <w:t>В</w:t>
            </w:r>
            <w:proofErr w:type="spellStart"/>
            <w:r w:rsidRPr="00E755B5">
              <w:t>аріант</w:t>
            </w:r>
            <w:proofErr w:type="spellEnd"/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BA3C19">
              <w:rPr>
                <w:b/>
                <w:noProof/>
                <w:lang w:val="en-US"/>
              </w:rPr>
              <w:t>t</w:t>
            </w:r>
            <w:r w:rsidRPr="00BA3C19">
              <w:rPr>
                <w:b/>
                <w:noProof/>
                <w:vertAlign w:val="superscript"/>
                <w:lang w:val="en-US"/>
              </w:rPr>
              <w:t>/</w:t>
            </w:r>
            <w:r>
              <w:rPr>
                <w:b/>
                <w:noProof/>
                <w:vertAlign w:val="subscript"/>
                <w:lang w:val="en-US"/>
              </w:rPr>
              <w:t>2</w:t>
            </w:r>
            <w:r w:rsidRPr="00E755B5">
              <w:t>, ˚С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 xml:space="preserve">Вид </w:t>
            </w:r>
          </w:p>
          <w:p w:rsidR="001D6D39" w:rsidRPr="00E755B5" w:rsidRDefault="001D6D39" w:rsidP="00E72CB9">
            <w:pPr>
              <w:rPr>
                <w:rStyle w:val="20"/>
                <w:szCs w:val="28"/>
              </w:rPr>
            </w:pPr>
            <w:proofErr w:type="spellStart"/>
            <w:r w:rsidRPr="00E755B5">
              <w:t>тепл</w:t>
            </w:r>
            <w:r w:rsidRPr="00E755B5">
              <w:t>о</w:t>
            </w:r>
            <w:r w:rsidRPr="00E755B5">
              <w:t>обмі</w:t>
            </w:r>
            <w:r w:rsidRPr="00E755B5">
              <w:t>н</w:t>
            </w:r>
            <w:r w:rsidRPr="00E755B5">
              <w:t>ника</w:t>
            </w:r>
            <w:proofErr w:type="spellEnd"/>
          </w:p>
        </w:tc>
        <w:tc>
          <w:tcPr>
            <w:tcW w:w="21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proofErr w:type="spellStart"/>
            <w:proofErr w:type="gramStart"/>
            <w:r w:rsidRPr="00E755B5">
              <w:t>Р</w:t>
            </w:r>
            <w:proofErr w:type="gramEnd"/>
            <w:r w:rsidRPr="00E755B5">
              <w:t>ідина</w:t>
            </w:r>
            <w:proofErr w:type="spellEnd"/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proofErr w:type="spellStart"/>
            <w:r w:rsidRPr="00BA3C19">
              <w:rPr>
                <w:b/>
                <w:i/>
              </w:rPr>
              <w:t>m</w:t>
            </w:r>
            <w:r w:rsidRPr="00BA3C19">
              <w:rPr>
                <w:b/>
                <w:i/>
                <w:vertAlign w:val="subscript"/>
              </w:rPr>
              <w:t>P</w:t>
            </w:r>
            <w:proofErr w:type="spellEnd"/>
            <w:r w:rsidRPr="00E755B5">
              <w:rPr>
                <w:i/>
              </w:rPr>
              <w:t>,</w:t>
            </w:r>
            <w:r w:rsidRPr="00E755B5">
              <w:t xml:space="preserve"> кг/год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proofErr w:type="gramStart"/>
            <w:r w:rsidRPr="00BA3C19">
              <w:rPr>
                <w:b/>
                <w:i/>
              </w:rPr>
              <w:t>р</w:t>
            </w:r>
            <w:proofErr w:type="gramEnd"/>
            <w:r w:rsidRPr="00E755B5">
              <w:rPr>
                <w:i/>
              </w:rPr>
              <w:t>,</w:t>
            </w:r>
            <w:r w:rsidRPr="00E755B5">
              <w:t xml:space="preserve"> МПа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BA3C19">
              <w:rPr>
                <w:b/>
                <w:noProof/>
                <w:lang w:val="en-US"/>
              </w:rPr>
              <w:t>t</w:t>
            </w:r>
            <w:r w:rsidRPr="00BA3C19">
              <w:rPr>
                <w:b/>
                <w:noProof/>
                <w:vertAlign w:val="superscript"/>
                <w:lang w:val="en-US"/>
              </w:rPr>
              <w:t>/</w:t>
            </w:r>
            <w:r>
              <w:rPr>
                <w:b/>
                <w:noProof/>
                <w:vertAlign w:val="superscript"/>
                <w:lang w:val="en-US"/>
              </w:rPr>
              <w:t>/</w:t>
            </w:r>
            <w:r>
              <w:rPr>
                <w:b/>
                <w:noProof/>
                <w:vertAlign w:val="subscript"/>
                <w:lang w:val="en-US"/>
              </w:rPr>
              <w:t>2</w:t>
            </w:r>
            <w:r w:rsidRPr="00E755B5">
              <w:t>, ˚С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1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20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1D6D39" w:rsidRPr="00E755B5" w:rsidRDefault="001D6D39" w:rsidP="001D6D39">
            <w:pPr>
              <w:jc w:val="center"/>
            </w:pPr>
            <w:proofErr w:type="spellStart"/>
            <w:r w:rsidRPr="00E755B5">
              <w:t>Вертикальний</w:t>
            </w:r>
            <w:proofErr w:type="spellEnd"/>
          </w:p>
        </w:tc>
        <w:tc>
          <w:tcPr>
            <w:tcW w:w="2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proofErr w:type="spellStart"/>
            <w:r w:rsidRPr="00E755B5">
              <w:t>Азотна</w:t>
            </w:r>
            <w:proofErr w:type="spellEnd"/>
            <w:r w:rsidRPr="00E755B5">
              <w:t xml:space="preserve"> кислота 20% (HNO</w:t>
            </w:r>
            <w:r w:rsidRPr="00E755B5">
              <w:rPr>
                <w:vertAlign w:val="subscript"/>
              </w:rPr>
              <w:t>3</w:t>
            </w:r>
            <w:r w:rsidRPr="00E755B5">
              <w:t>)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20000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0,46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120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2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30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1D6D39" w:rsidRPr="00E755B5" w:rsidRDefault="001D6D39" w:rsidP="001D6D39">
            <w:pPr>
              <w:jc w:val="center"/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proofErr w:type="spellStart"/>
            <w:r w:rsidRPr="00E755B5">
              <w:t>Аміачна</w:t>
            </w:r>
            <w:proofErr w:type="spellEnd"/>
            <w:r w:rsidRPr="00E755B5">
              <w:t xml:space="preserve"> </w:t>
            </w:r>
            <w:proofErr w:type="spellStart"/>
            <w:r w:rsidRPr="00E755B5">
              <w:t>селітра</w:t>
            </w:r>
            <w:proofErr w:type="spellEnd"/>
            <w:r w:rsidRPr="00E755B5">
              <w:t xml:space="preserve"> 30% (NH</w:t>
            </w:r>
            <w:r w:rsidRPr="00E755B5">
              <w:rPr>
                <w:vertAlign w:val="subscript"/>
              </w:rPr>
              <w:t>4</w:t>
            </w:r>
            <w:r w:rsidRPr="00E755B5">
              <w:t>NO</w:t>
            </w:r>
            <w:r w:rsidRPr="00E755B5">
              <w:rPr>
                <w:vertAlign w:val="subscript"/>
              </w:rPr>
              <w:t>3</w:t>
            </w:r>
            <w:r w:rsidRPr="00E755B5">
              <w:t>)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22000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0,50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100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3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25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1D6D39" w:rsidRPr="00E755B5" w:rsidRDefault="001D6D39" w:rsidP="001D6D39">
            <w:pPr>
              <w:jc w:val="center"/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 xml:space="preserve">Вода </w:t>
            </w:r>
            <w:proofErr w:type="spellStart"/>
            <w:proofErr w:type="gramStart"/>
            <w:r w:rsidRPr="00E755B5">
              <w:t>техн</w:t>
            </w:r>
            <w:proofErr w:type="gramEnd"/>
            <w:r w:rsidRPr="00E755B5">
              <w:t>ічна</w:t>
            </w:r>
            <w:proofErr w:type="spellEnd"/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36000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0,62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90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4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35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1D6D39" w:rsidRPr="00E755B5" w:rsidRDefault="001D6D39" w:rsidP="001D6D39">
            <w:pPr>
              <w:jc w:val="center"/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Каустик 40% (</w:t>
            </w:r>
            <w:proofErr w:type="spellStart"/>
            <w:r w:rsidRPr="00E755B5">
              <w:t>NaOH</w:t>
            </w:r>
            <w:proofErr w:type="spellEnd"/>
            <w:r w:rsidRPr="00E755B5">
              <w:t>)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38000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0,64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110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5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15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1D6D39" w:rsidRPr="00E755B5" w:rsidRDefault="001D6D39" w:rsidP="001D6D39">
            <w:pPr>
              <w:jc w:val="center"/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pPr>
              <w:rPr>
                <w:rStyle w:val="20"/>
                <w:szCs w:val="28"/>
              </w:rPr>
            </w:pPr>
            <w:proofErr w:type="spellStart"/>
            <w:r w:rsidRPr="00E755B5">
              <w:t>Сірчана</w:t>
            </w:r>
            <w:proofErr w:type="spellEnd"/>
            <w:r w:rsidRPr="00E755B5">
              <w:t xml:space="preserve"> кислота 75% (H</w:t>
            </w:r>
            <w:r w:rsidRPr="00E755B5">
              <w:rPr>
                <w:vertAlign w:val="subscript"/>
              </w:rPr>
              <w:t>2</w:t>
            </w:r>
            <w:r w:rsidRPr="00E755B5">
              <w:t>SO</w:t>
            </w:r>
            <w:r w:rsidRPr="00E755B5">
              <w:rPr>
                <w:vertAlign w:val="subscript"/>
              </w:rPr>
              <w:t>4</w:t>
            </w:r>
            <w:r w:rsidRPr="00E755B5">
              <w:t>)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42000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0,48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70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6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>
              <w:t>1</w:t>
            </w:r>
            <w:r w:rsidRPr="00E755B5">
              <w:t>0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1D6D39" w:rsidRPr="00E755B5" w:rsidRDefault="001D6D39" w:rsidP="001D6D39">
            <w:pPr>
              <w:jc w:val="center"/>
            </w:pPr>
            <w:proofErr w:type="spellStart"/>
            <w:r w:rsidRPr="00E755B5">
              <w:t>Горизонтальний</w:t>
            </w:r>
            <w:proofErr w:type="spellEnd"/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proofErr w:type="spellStart"/>
            <w:r w:rsidRPr="00E755B5">
              <w:t>Азотна</w:t>
            </w:r>
            <w:proofErr w:type="spellEnd"/>
            <w:r w:rsidRPr="00E755B5">
              <w:t xml:space="preserve"> кислота 20% (HNO</w:t>
            </w:r>
            <w:r w:rsidRPr="00E755B5">
              <w:rPr>
                <w:vertAlign w:val="subscript"/>
              </w:rPr>
              <w:t>3</w:t>
            </w:r>
            <w:r w:rsidRPr="00E755B5">
              <w:t>)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24000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0,42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75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7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30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D39" w:rsidRPr="00E755B5" w:rsidRDefault="001D6D39" w:rsidP="00E72CB9">
            <w:pPr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proofErr w:type="spellStart"/>
            <w:r w:rsidRPr="00E755B5">
              <w:t>Аміачна</w:t>
            </w:r>
            <w:proofErr w:type="spellEnd"/>
            <w:r w:rsidRPr="00E755B5">
              <w:t xml:space="preserve"> </w:t>
            </w:r>
            <w:proofErr w:type="spellStart"/>
            <w:r w:rsidRPr="00E755B5">
              <w:t>селітра</w:t>
            </w:r>
            <w:proofErr w:type="spellEnd"/>
            <w:r w:rsidRPr="00E755B5">
              <w:t xml:space="preserve"> 30% (NH</w:t>
            </w:r>
            <w:r w:rsidRPr="00E755B5">
              <w:rPr>
                <w:vertAlign w:val="subscript"/>
              </w:rPr>
              <w:t>4</w:t>
            </w:r>
            <w:r w:rsidRPr="00E755B5">
              <w:t>NO</w:t>
            </w:r>
            <w:r w:rsidRPr="00E755B5">
              <w:rPr>
                <w:vertAlign w:val="subscript"/>
              </w:rPr>
              <w:t>3</w:t>
            </w:r>
            <w:r w:rsidRPr="00E755B5">
              <w:t>)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22000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0,50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95</w:t>
            </w:r>
          </w:p>
        </w:tc>
      </w:tr>
      <w:tr w:rsidR="001D6D39" w:rsidRPr="00E755B5" w:rsidTr="001D6D39"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8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25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D39" w:rsidRPr="00E755B5" w:rsidRDefault="001D6D39" w:rsidP="00E72CB9">
            <w:pPr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 xml:space="preserve">Вода </w:t>
            </w:r>
            <w:proofErr w:type="spellStart"/>
            <w:proofErr w:type="gramStart"/>
            <w:r w:rsidRPr="00E755B5">
              <w:t>техн</w:t>
            </w:r>
            <w:proofErr w:type="gramEnd"/>
            <w:r w:rsidRPr="00E755B5">
              <w:t>ічна</w:t>
            </w:r>
            <w:proofErr w:type="spellEnd"/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24000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0,55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85</w:t>
            </w:r>
          </w:p>
        </w:tc>
      </w:tr>
      <w:tr w:rsidR="001D6D39" w:rsidRPr="00E755B5" w:rsidTr="001D6D39">
        <w:trPr>
          <w:trHeight w:val="560"/>
        </w:trPr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1D6D39">
            <w:pPr>
              <w:jc w:val="center"/>
            </w:pPr>
            <w:r w:rsidRPr="00E755B5">
              <w:t>9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35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D39" w:rsidRPr="00E755B5" w:rsidRDefault="001D6D39" w:rsidP="00E72CB9">
            <w:pPr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Каустик 40% (</w:t>
            </w:r>
            <w:proofErr w:type="spellStart"/>
            <w:r w:rsidRPr="00E755B5">
              <w:t>NaOH</w:t>
            </w:r>
            <w:proofErr w:type="spellEnd"/>
            <w:r w:rsidRPr="00E755B5">
              <w:t>)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30000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0,60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80</w:t>
            </w:r>
          </w:p>
        </w:tc>
      </w:tr>
      <w:tr w:rsidR="001D6D39" w:rsidRPr="00E755B5" w:rsidTr="001D6D39">
        <w:trPr>
          <w:trHeight w:val="662"/>
        </w:trPr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D39" w:rsidRPr="001D6D39" w:rsidRDefault="001D6D39" w:rsidP="001D6D39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D39" w:rsidRPr="00044A6F" w:rsidRDefault="001D6D39" w:rsidP="001D6D39">
            <w:pPr>
              <w:jc w:val="center"/>
            </w:pPr>
            <w:r>
              <w:t>15</w:t>
            </w:r>
          </w:p>
        </w:tc>
        <w:tc>
          <w:tcPr>
            <w:tcW w:w="1276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6D39" w:rsidRPr="00E755B5" w:rsidRDefault="001D6D39" w:rsidP="00E72CB9">
            <w:pPr>
              <w:rPr>
                <w:rStyle w:val="20"/>
                <w:szCs w:val="28"/>
              </w:rPr>
            </w:pPr>
          </w:p>
        </w:tc>
        <w:tc>
          <w:tcPr>
            <w:tcW w:w="2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pPr>
              <w:rPr>
                <w:rStyle w:val="20"/>
                <w:szCs w:val="28"/>
              </w:rPr>
            </w:pPr>
            <w:proofErr w:type="spellStart"/>
            <w:r w:rsidRPr="00E755B5">
              <w:t>Сірчана</w:t>
            </w:r>
            <w:proofErr w:type="spellEnd"/>
            <w:r w:rsidRPr="00E755B5">
              <w:t xml:space="preserve"> кислота 75% (H</w:t>
            </w:r>
            <w:r w:rsidRPr="00E755B5">
              <w:rPr>
                <w:vertAlign w:val="subscript"/>
              </w:rPr>
              <w:t>2</w:t>
            </w:r>
            <w:r w:rsidRPr="00E755B5">
              <w:t>SO</w:t>
            </w:r>
            <w:r w:rsidRPr="00E755B5">
              <w:rPr>
                <w:vertAlign w:val="subscript"/>
              </w:rPr>
              <w:t>4</w:t>
            </w:r>
            <w:r w:rsidRPr="00E755B5">
              <w:t>)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26000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6D39" w:rsidRPr="00E755B5" w:rsidRDefault="001D6D39" w:rsidP="00E72CB9">
            <w:r w:rsidRPr="00E755B5">
              <w:t>0,44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D39" w:rsidRPr="00E755B5" w:rsidRDefault="001D6D39" w:rsidP="00E72CB9">
            <w:r w:rsidRPr="00E755B5">
              <w:t>75</w:t>
            </w:r>
          </w:p>
        </w:tc>
      </w:tr>
    </w:tbl>
    <w:p w:rsidR="00406F87" w:rsidRPr="00E755B5" w:rsidRDefault="000F228A" w:rsidP="00BA3C19">
      <w:pPr>
        <w:pStyle w:val="1"/>
      </w:pPr>
      <w:r>
        <w:br w:type="page"/>
      </w:r>
      <w:bookmarkStart w:id="3" w:name="_Toc68794316"/>
      <w:r w:rsidR="00BA3C19" w:rsidRPr="00292578">
        <w:rPr>
          <w:lang w:val="ru-RU"/>
        </w:rPr>
        <w:lastRenderedPageBreak/>
        <w:t xml:space="preserve">2 </w:t>
      </w:r>
      <w:r w:rsidR="00406F87" w:rsidRPr="00E755B5">
        <w:t xml:space="preserve">Технологічна </w:t>
      </w:r>
      <w:r w:rsidR="00E72CB9">
        <w:rPr>
          <w:lang w:val="ru-RU"/>
        </w:rPr>
        <w:t>с</w:t>
      </w:r>
      <w:r w:rsidR="00406F87" w:rsidRPr="00E755B5">
        <w:t>хема теплообмінного апарата</w:t>
      </w:r>
      <w:r w:rsidR="00BA3C19" w:rsidRPr="00292578">
        <w:rPr>
          <w:lang w:val="ru-RU"/>
        </w:rPr>
        <w:br/>
      </w:r>
      <w:r w:rsidR="00406F87" w:rsidRPr="00E755B5">
        <w:t>та її опис</w:t>
      </w:r>
      <w:bookmarkEnd w:id="3"/>
    </w:p>
    <w:p w:rsidR="00406F87" w:rsidRPr="00E755B5" w:rsidRDefault="00406F87" w:rsidP="00BA3C19">
      <w:pPr>
        <w:widowControl w:val="0"/>
        <w:spacing w:line="360" w:lineRule="auto"/>
        <w:rPr>
          <w:szCs w:val="28"/>
          <w:lang w:val="uk-UA"/>
        </w:rPr>
      </w:pPr>
    </w:p>
    <w:p w:rsidR="00406F87" w:rsidRPr="00E755B5" w:rsidRDefault="00406F87" w:rsidP="00BA3C19">
      <w:pPr>
        <w:pStyle w:val="21"/>
        <w:widowControl w:val="0"/>
        <w:ind w:firstLine="709"/>
        <w:rPr>
          <w:szCs w:val="28"/>
        </w:rPr>
      </w:pPr>
      <w:proofErr w:type="spellStart"/>
      <w:r w:rsidRPr="00E755B5">
        <w:rPr>
          <w:szCs w:val="28"/>
        </w:rPr>
        <w:t>Кожухотрубні</w:t>
      </w:r>
      <w:proofErr w:type="spellEnd"/>
      <w:r w:rsidRPr="00E755B5">
        <w:rPr>
          <w:szCs w:val="28"/>
        </w:rPr>
        <w:t xml:space="preserve"> </w:t>
      </w:r>
      <w:r w:rsidRPr="00EF032F">
        <w:rPr>
          <w:szCs w:val="28"/>
        </w:rPr>
        <w:t>теплообмінники через простоту конструкції та надійність є на сьогоднішній день най</w:t>
      </w:r>
      <w:r w:rsidR="00EF032F" w:rsidRPr="00EF032F">
        <w:rPr>
          <w:szCs w:val="28"/>
        </w:rPr>
        <w:t xml:space="preserve">більш </w:t>
      </w:r>
      <w:r w:rsidRPr="00EF032F">
        <w:rPr>
          <w:szCs w:val="28"/>
        </w:rPr>
        <w:t>поширені серед рекуперативних теплообмінн</w:t>
      </w:r>
      <w:r w:rsidRPr="00EF032F">
        <w:rPr>
          <w:szCs w:val="28"/>
        </w:rPr>
        <w:t>и</w:t>
      </w:r>
      <w:r w:rsidR="00EF032F" w:rsidRPr="00EF032F">
        <w:rPr>
          <w:szCs w:val="28"/>
        </w:rPr>
        <w:t>ків</w:t>
      </w:r>
      <w:r w:rsidRPr="00EF032F">
        <w:rPr>
          <w:szCs w:val="28"/>
        </w:rPr>
        <w:t xml:space="preserve">. </w:t>
      </w:r>
      <w:r w:rsidR="00D87321" w:rsidRPr="00EF032F">
        <w:rPr>
          <w:szCs w:val="28"/>
        </w:rPr>
        <w:t>У промисловості</w:t>
      </w:r>
      <w:r w:rsidRPr="00EF032F">
        <w:rPr>
          <w:szCs w:val="28"/>
        </w:rPr>
        <w:t xml:space="preserve"> теплообмінні</w:t>
      </w:r>
      <w:r w:rsidRPr="00E755B5">
        <w:rPr>
          <w:szCs w:val="28"/>
        </w:rPr>
        <w:t xml:space="preserve"> апарати застосовують для нагрів</w:t>
      </w:r>
      <w:r w:rsidR="00D87321">
        <w:rPr>
          <w:szCs w:val="28"/>
        </w:rPr>
        <w:t>ання</w:t>
      </w:r>
      <w:r w:rsidRPr="00E755B5">
        <w:rPr>
          <w:szCs w:val="28"/>
        </w:rPr>
        <w:t xml:space="preserve"> „гар</w:t>
      </w:r>
      <w:r w:rsidRPr="00E755B5">
        <w:rPr>
          <w:szCs w:val="28"/>
        </w:rPr>
        <w:t>я</w:t>
      </w:r>
      <w:r w:rsidRPr="00E755B5">
        <w:rPr>
          <w:szCs w:val="28"/>
        </w:rPr>
        <w:t xml:space="preserve">чим” теплоносієм „холодного” </w:t>
      </w:r>
      <w:r w:rsidRPr="008C0A3D">
        <w:rPr>
          <w:szCs w:val="28"/>
        </w:rPr>
        <w:t>та охолодження або нагрівання різних речовин до заданих параметрів</w:t>
      </w:r>
      <w:r w:rsidRPr="00E755B5">
        <w:rPr>
          <w:szCs w:val="28"/>
        </w:rPr>
        <w:t xml:space="preserve">. Гарячим теплоносієм прийнято називати робоче тіло, яке віддає теплоту, а холодним </w:t>
      </w:r>
      <w:r w:rsidR="00D87321">
        <w:rPr>
          <w:szCs w:val="28"/>
        </w:rPr>
        <w:t xml:space="preserve">теплоносієм </w:t>
      </w:r>
      <w:r w:rsidRPr="00E755B5">
        <w:rPr>
          <w:szCs w:val="28"/>
        </w:rPr>
        <w:t>– речовину, що сприймає цю те</w:t>
      </w:r>
      <w:r w:rsidRPr="00E755B5">
        <w:rPr>
          <w:szCs w:val="28"/>
        </w:rPr>
        <w:t>п</w:t>
      </w:r>
      <w:r w:rsidRPr="00E755B5">
        <w:rPr>
          <w:szCs w:val="28"/>
        </w:rPr>
        <w:t>лоту. В якості гарячого теплоносія (у відповідності до умови завдання) було обрано насичену пару низького тиску, а в якості холодного – водний розчин с</w:t>
      </w:r>
      <w:r w:rsidRPr="00E755B5">
        <w:rPr>
          <w:szCs w:val="28"/>
        </w:rPr>
        <w:t>о</w:t>
      </w:r>
      <w:r w:rsidRPr="00E755B5">
        <w:rPr>
          <w:szCs w:val="28"/>
        </w:rPr>
        <w:t>лі, кислоти або технічну воду.</w:t>
      </w:r>
    </w:p>
    <w:p w:rsidR="00406F87" w:rsidRPr="00292578" w:rsidRDefault="00BA3C19" w:rsidP="00E31898">
      <w:pPr>
        <w:pStyle w:val="21"/>
        <w:widowControl w:val="0"/>
        <w:ind w:firstLine="709"/>
        <w:rPr>
          <w:szCs w:val="28"/>
          <w:lang w:val="ru-RU"/>
        </w:rPr>
      </w:pPr>
      <w:r w:rsidRPr="009B6B6C">
        <w:rPr>
          <w:noProof/>
          <w:szCs w:val="28"/>
          <w:lang w:eastAsia="uk-UA"/>
        </w:rPr>
        <w:drawing>
          <wp:anchor distT="0" distB="0" distL="114300" distR="114300" simplePos="0" relativeHeight="251654656" behindDoc="0" locked="0" layoutInCell="1" allowOverlap="0">
            <wp:simplePos x="0" y="0"/>
            <wp:positionH relativeFrom="column">
              <wp:posOffset>102870</wp:posOffset>
            </wp:positionH>
            <wp:positionV relativeFrom="paragraph">
              <wp:posOffset>1504950</wp:posOffset>
            </wp:positionV>
            <wp:extent cx="5566410" cy="2232660"/>
            <wp:effectExtent l="19050" t="0" r="0" b="0"/>
            <wp:wrapNone/>
            <wp:docPr id="2" name="Рисунок 2" descr="ТеплообмГоризонот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ТеплообмГоризонот"/>
                    <pic:cNvPicPr>
                      <a:picLocks noChangeArrowheads="1"/>
                    </pic:cNvPicPr>
                  </pic:nvPicPr>
                  <pic:blipFill>
                    <a:blip r:embed="rId10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 t="14662" b="143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6410" cy="2232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06F87" w:rsidRPr="009B6B6C">
        <w:rPr>
          <w:szCs w:val="28"/>
        </w:rPr>
        <w:t xml:space="preserve">На рис. 2.1 зображено </w:t>
      </w:r>
      <w:proofErr w:type="spellStart"/>
      <w:r w:rsidR="00406F87" w:rsidRPr="009B6B6C">
        <w:rPr>
          <w:szCs w:val="28"/>
        </w:rPr>
        <w:t>кожухотрубний</w:t>
      </w:r>
      <w:proofErr w:type="spellEnd"/>
      <w:r w:rsidR="00406F87" w:rsidRPr="009B6B6C">
        <w:rPr>
          <w:szCs w:val="28"/>
        </w:rPr>
        <w:t xml:space="preserve"> теплообмінний апарат, який скл</w:t>
      </w:r>
      <w:r w:rsidR="00406F87" w:rsidRPr="009B6B6C">
        <w:rPr>
          <w:szCs w:val="28"/>
        </w:rPr>
        <w:t>а</w:t>
      </w:r>
      <w:r w:rsidR="00406F87" w:rsidRPr="009B6B6C">
        <w:rPr>
          <w:szCs w:val="28"/>
        </w:rPr>
        <w:t>дається з пучка труб, закріплених в трубних решітках кожух</w:t>
      </w:r>
      <w:r w:rsidRPr="00292578">
        <w:rPr>
          <w:szCs w:val="28"/>
          <w:lang w:val="ru-RU"/>
        </w:rPr>
        <w:t>у</w:t>
      </w:r>
      <w:r w:rsidR="00406F87" w:rsidRPr="009B6B6C">
        <w:rPr>
          <w:szCs w:val="28"/>
        </w:rPr>
        <w:t xml:space="preserve">, кришками тощо. Трубний та </w:t>
      </w:r>
      <w:proofErr w:type="spellStart"/>
      <w:r w:rsidR="00406F87" w:rsidRPr="009B6B6C">
        <w:rPr>
          <w:szCs w:val="28"/>
        </w:rPr>
        <w:t>міжтрубний</w:t>
      </w:r>
      <w:proofErr w:type="spellEnd"/>
      <w:r w:rsidR="00406F87" w:rsidRPr="009B6B6C">
        <w:rPr>
          <w:szCs w:val="28"/>
        </w:rPr>
        <w:t xml:space="preserve"> простори, </w:t>
      </w:r>
      <w:r w:rsidR="00D87321" w:rsidRPr="009B6B6C">
        <w:rPr>
          <w:szCs w:val="28"/>
        </w:rPr>
        <w:t>в</w:t>
      </w:r>
      <w:r w:rsidR="00406F87" w:rsidRPr="009B6B6C">
        <w:rPr>
          <w:szCs w:val="28"/>
        </w:rPr>
        <w:t xml:space="preserve"> яких рухаються гарячий та холодний те</w:t>
      </w:r>
      <w:r w:rsidR="00406F87" w:rsidRPr="009B6B6C">
        <w:rPr>
          <w:szCs w:val="28"/>
        </w:rPr>
        <w:t>п</w:t>
      </w:r>
      <w:r w:rsidR="00406F87" w:rsidRPr="009B6B6C">
        <w:rPr>
          <w:szCs w:val="28"/>
        </w:rPr>
        <w:t>лоносії, відокремлені один від одного поверхнею теплообміну, причому кожен із цих просторів</w:t>
      </w:r>
      <w:r w:rsidRPr="00292578">
        <w:rPr>
          <w:szCs w:val="28"/>
          <w:lang w:val="ru-RU"/>
        </w:rPr>
        <w:t xml:space="preserve"> </w:t>
      </w:r>
      <w:r w:rsidRPr="009B6B6C">
        <w:rPr>
          <w:szCs w:val="28"/>
        </w:rPr>
        <w:t xml:space="preserve">може бути розділено перегородками на декілька ходів. </w:t>
      </w: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5D5231" w:rsidRDefault="00406F87" w:rsidP="00406F87">
      <w:pPr>
        <w:widowControl w:val="0"/>
        <w:jc w:val="both"/>
        <w:rPr>
          <w:sz w:val="40"/>
          <w:szCs w:val="40"/>
          <w:lang w:val="uk-UA"/>
        </w:rPr>
      </w:pPr>
    </w:p>
    <w:p w:rsidR="00BA3C19" w:rsidRPr="00292578" w:rsidRDefault="00406F87" w:rsidP="00E72CB9">
      <w:pPr>
        <w:widowControl w:val="0"/>
        <w:jc w:val="center"/>
      </w:pPr>
      <w:r w:rsidRPr="004E176B">
        <w:rPr>
          <w:lang w:val="uk-UA"/>
        </w:rPr>
        <w:t xml:space="preserve">Рисунок 2.1. Горизонтальний багатоходовий </w:t>
      </w:r>
      <w:proofErr w:type="spellStart"/>
      <w:r w:rsidRPr="004E176B">
        <w:rPr>
          <w:lang w:val="uk-UA"/>
        </w:rPr>
        <w:t>кожухотрубний</w:t>
      </w:r>
      <w:proofErr w:type="spellEnd"/>
      <w:r w:rsidRPr="004E176B">
        <w:rPr>
          <w:lang w:val="uk-UA"/>
        </w:rPr>
        <w:t xml:space="preserve"> теплообмінний апарат жорсткої конструкції:</w:t>
      </w:r>
    </w:p>
    <w:p w:rsidR="00406F87" w:rsidRPr="004E176B" w:rsidRDefault="00406F87" w:rsidP="00E72CB9">
      <w:pPr>
        <w:widowControl w:val="0"/>
        <w:jc w:val="both"/>
        <w:rPr>
          <w:lang w:val="uk-UA"/>
        </w:rPr>
      </w:pPr>
      <w:r w:rsidRPr="004E176B">
        <w:rPr>
          <w:lang w:val="uk-UA"/>
        </w:rPr>
        <w:t xml:space="preserve">1 – кожух; 2 – трубчатка; 3 – трубна решітка; 4 – трубки; 5, 6, 7 – патрубки для </w:t>
      </w:r>
      <w:r w:rsidRPr="00EF032F">
        <w:rPr>
          <w:lang w:val="uk-UA"/>
        </w:rPr>
        <w:t xml:space="preserve">вводу та виводу, відповідно, насиченої пари, конденсату та речовини; </w:t>
      </w:r>
      <w:r w:rsidR="00E72CB9" w:rsidRPr="00EF032F">
        <w:rPr>
          <w:lang w:val="uk-UA"/>
        </w:rPr>
        <w:br/>
      </w:r>
      <w:r w:rsidRPr="00EF032F">
        <w:rPr>
          <w:lang w:val="uk-UA"/>
        </w:rPr>
        <w:t xml:space="preserve">8 – </w:t>
      </w:r>
      <w:r w:rsidR="00EF032F" w:rsidRPr="00EF032F">
        <w:rPr>
          <w:lang w:val="uk-UA"/>
        </w:rPr>
        <w:t xml:space="preserve">еліптична </w:t>
      </w:r>
      <w:r w:rsidRPr="00EF032F">
        <w:rPr>
          <w:lang w:val="uk-UA"/>
        </w:rPr>
        <w:t>кришка; 9, 10 – фланець, відповідно, для патрубків та частин ап</w:t>
      </w:r>
      <w:r w:rsidRPr="00EF032F">
        <w:rPr>
          <w:lang w:val="uk-UA"/>
        </w:rPr>
        <w:t>а</w:t>
      </w:r>
      <w:r w:rsidRPr="00EF032F">
        <w:rPr>
          <w:lang w:val="uk-UA"/>
        </w:rPr>
        <w:t>рата; 11, 12 – перегородки</w:t>
      </w:r>
      <w:r w:rsidRPr="004E176B">
        <w:rPr>
          <w:lang w:val="uk-UA"/>
        </w:rPr>
        <w:t xml:space="preserve">, відповідно, трубного та </w:t>
      </w:r>
      <w:proofErr w:type="spellStart"/>
      <w:r w:rsidRPr="004E176B">
        <w:rPr>
          <w:lang w:val="uk-UA"/>
        </w:rPr>
        <w:t>міжтрубного</w:t>
      </w:r>
      <w:proofErr w:type="spellEnd"/>
      <w:r w:rsidRPr="004E176B">
        <w:rPr>
          <w:lang w:val="uk-UA"/>
        </w:rPr>
        <w:t xml:space="preserve"> простору; </w:t>
      </w:r>
      <w:r w:rsidR="00E72CB9">
        <w:rPr>
          <w:lang w:val="uk-UA"/>
        </w:rPr>
        <w:br/>
      </w:r>
      <w:r w:rsidRPr="004E176B">
        <w:rPr>
          <w:lang w:val="uk-UA"/>
        </w:rPr>
        <w:t>13 – прокладка; 14 – горизонтальна опора.</w:t>
      </w:r>
    </w:p>
    <w:p w:rsidR="00406F87" w:rsidRPr="00E755B5" w:rsidRDefault="00406F87" w:rsidP="00E72CB9">
      <w:pPr>
        <w:widowControl w:val="0"/>
        <w:tabs>
          <w:tab w:val="left" w:pos="2955"/>
        </w:tabs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lastRenderedPageBreak/>
        <w:t>Отже, теплообмінний апарат складається з кожуху 1, в якому розміщена трубчатка 2, яка в свою чергу складається з двох трубних решіток 3 та пучка труб 4, які з’єднуються з трубними решітками за допомогою розвальцювання чи зварювання. Для підведення та відведення теплоносіїв (насичена пара, ко</w:t>
      </w:r>
      <w:r w:rsidRPr="00E755B5">
        <w:rPr>
          <w:szCs w:val="28"/>
          <w:lang w:val="uk-UA"/>
        </w:rPr>
        <w:t>н</w:t>
      </w:r>
      <w:r w:rsidRPr="00E755B5">
        <w:rPr>
          <w:szCs w:val="28"/>
          <w:lang w:val="uk-UA"/>
        </w:rPr>
        <w:t>денсат, водний розчин) апарат оснащен</w:t>
      </w:r>
      <w:r w:rsidR="00B5529D">
        <w:rPr>
          <w:szCs w:val="28"/>
          <w:lang w:val="uk-UA"/>
        </w:rPr>
        <w:t>ий</w:t>
      </w:r>
      <w:r w:rsidRPr="00E755B5">
        <w:rPr>
          <w:szCs w:val="28"/>
          <w:lang w:val="uk-UA"/>
        </w:rPr>
        <w:t xml:space="preserve"> патрубками чи штуцерами 5, 6, 7. </w:t>
      </w:r>
      <w:r w:rsidR="00292578">
        <w:rPr>
          <w:szCs w:val="28"/>
          <w:lang w:val="uk-UA"/>
        </w:rPr>
        <w:br/>
      </w:r>
      <w:r w:rsidRPr="00E755B5">
        <w:rPr>
          <w:szCs w:val="28"/>
          <w:lang w:val="uk-UA"/>
        </w:rPr>
        <w:t xml:space="preserve">З торців апарат </w:t>
      </w:r>
      <w:r w:rsidR="00EF032F">
        <w:rPr>
          <w:szCs w:val="28"/>
          <w:lang w:val="uk-UA"/>
        </w:rPr>
        <w:t>закрито</w:t>
      </w:r>
      <w:r w:rsidRPr="00E755B5">
        <w:rPr>
          <w:szCs w:val="28"/>
          <w:lang w:val="uk-UA"/>
        </w:rPr>
        <w:t xml:space="preserve"> кришками 8. З метою підтримання потрібної швидкості теплоносіїв (для забезпечення високих коефіцієнтів тепловіддачі) та для зме</w:t>
      </w:r>
      <w:r w:rsidRPr="00E755B5">
        <w:rPr>
          <w:szCs w:val="28"/>
          <w:lang w:val="uk-UA"/>
        </w:rPr>
        <w:t>н</w:t>
      </w:r>
      <w:r w:rsidRPr="00E755B5">
        <w:rPr>
          <w:szCs w:val="28"/>
          <w:lang w:val="uk-UA"/>
        </w:rPr>
        <w:t xml:space="preserve">шення вібрації трубного пучка в теплообмінному </w:t>
      </w:r>
      <w:proofErr w:type="spellStart"/>
      <w:r w:rsidRPr="00E755B5">
        <w:rPr>
          <w:szCs w:val="28"/>
          <w:lang w:val="uk-UA"/>
        </w:rPr>
        <w:t>апараті</w:t>
      </w:r>
      <w:proofErr w:type="spellEnd"/>
      <w:r w:rsidRPr="00E755B5">
        <w:rPr>
          <w:szCs w:val="28"/>
          <w:lang w:val="uk-UA"/>
        </w:rPr>
        <w:t xml:space="preserve"> встановлено перег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 xml:space="preserve">родки 11 і 12, які розділяють трубний та </w:t>
      </w:r>
      <w:proofErr w:type="spellStart"/>
      <w:r w:rsidRPr="00E755B5">
        <w:rPr>
          <w:szCs w:val="28"/>
          <w:lang w:val="uk-UA"/>
        </w:rPr>
        <w:t>міжтрубний</w:t>
      </w:r>
      <w:proofErr w:type="spellEnd"/>
      <w:r w:rsidRPr="00E755B5">
        <w:rPr>
          <w:szCs w:val="28"/>
          <w:lang w:val="uk-UA"/>
        </w:rPr>
        <w:t xml:space="preserve"> простори на секції, при цьому забезпечується певна послідовність проходження теплоносіїв, як у тру</w:t>
      </w:r>
      <w:r w:rsidRPr="00E755B5">
        <w:rPr>
          <w:szCs w:val="28"/>
          <w:lang w:val="uk-UA"/>
        </w:rPr>
        <w:t>б</w:t>
      </w:r>
      <w:r w:rsidRPr="00E755B5">
        <w:rPr>
          <w:szCs w:val="28"/>
          <w:lang w:val="uk-UA"/>
        </w:rPr>
        <w:t xml:space="preserve">ному, так і у </w:t>
      </w:r>
      <w:proofErr w:type="spellStart"/>
      <w:r w:rsidRPr="00E755B5">
        <w:rPr>
          <w:szCs w:val="28"/>
          <w:lang w:val="uk-UA"/>
        </w:rPr>
        <w:t>міжтрубному</w:t>
      </w:r>
      <w:proofErr w:type="spellEnd"/>
      <w:r w:rsidRPr="00E755B5">
        <w:rPr>
          <w:szCs w:val="28"/>
          <w:lang w:val="uk-UA"/>
        </w:rPr>
        <w:t xml:space="preserve"> просторах. Для приєднання частин трубопроводів, арматури до патрубків вводу-виводу </w:t>
      </w:r>
      <w:r w:rsidR="00D87321">
        <w:rPr>
          <w:szCs w:val="28"/>
          <w:lang w:val="uk-UA"/>
        </w:rPr>
        <w:t>теплоносіїв</w:t>
      </w:r>
      <w:r w:rsidRPr="00E755B5">
        <w:rPr>
          <w:szCs w:val="28"/>
          <w:lang w:val="uk-UA"/>
        </w:rPr>
        <w:t xml:space="preserve"> та для з’єднання окремих ву</w:t>
      </w:r>
      <w:r w:rsidRPr="00E755B5">
        <w:rPr>
          <w:szCs w:val="28"/>
          <w:lang w:val="uk-UA"/>
        </w:rPr>
        <w:t>з</w:t>
      </w:r>
      <w:r w:rsidRPr="00E755B5">
        <w:rPr>
          <w:szCs w:val="28"/>
          <w:lang w:val="uk-UA"/>
        </w:rPr>
        <w:t xml:space="preserve">лів апарата використовують фланці 9, 10. Крім того, для надійної та безпечної роботи при з’єднанні вузлів апарата застосовують ущільнювальні прокладки 13. Теплообмінний апарат на місці експлуатації встановлюють на опори 14. </w:t>
      </w:r>
    </w:p>
    <w:p w:rsidR="00E72CB9" w:rsidRDefault="00406F87" w:rsidP="00E72CB9">
      <w:pPr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Ще одним важливим елементом конструкції апарата є температурні ко</w:t>
      </w:r>
      <w:r w:rsidRPr="00E755B5">
        <w:rPr>
          <w:szCs w:val="28"/>
          <w:lang w:val="uk-UA"/>
        </w:rPr>
        <w:t>м</w:t>
      </w:r>
      <w:r w:rsidRPr="00E755B5">
        <w:rPr>
          <w:szCs w:val="28"/>
          <w:lang w:val="uk-UA"/>
        </w:rPr>
        <w:t>пенсатори (не зображено на рисунку), які призначені для зменшення додатк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>вих напружень, які виникають в місцях з’єднання частин апарата, що мають р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>зні температури (особливо важливим є з’єднання труб з трубною решіткою). Тому, теплообмінні апарати в яких, різниця температур кожуха та труб буде б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>льшою 50-60 °С  [</w:t>
      </w:r>
      <w:r w:rsidRPr="00E755B5">
        <w:rPr>
          <w:szCs w:val="28"/>
        </w:rPr>
        <w:t>1</w:t>
      </w:r>
      <w:r w:rsidRPr="00E755B5">
        <w:rPr>
          <w:szCs w:val="28"/>
          <w:lang w:val="uk-UA"/>
        </w:rPr>
        <w:t xml:space="preserve">, </w:t>
      </w:r>
      <w:r w:rsidRPr="00E755B5">
        <w:rPr>
          <w:szCs w:val="28"/>
        </w:rPr>
        <w:t>2</w:t>
      </w:r>
      <w:r w:rsidRPr="00E755B5">
        <w:rPr>
          <w:szCs w:val="28"/>
          <w:lang w:val="uk-UA"/>
        </w:rPr>
        <w:t>], потребують наявності температурних компенсаторів, а апарати, в яких, температурний перепад менше вищезгаданого, мають жорстку конструкцію з нерухомою трубною решіткою. В подальшому будемо розгляд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>ти лише теплообмінники з нерухомою трубною решіткою. Вони, як правило, використовуються в тих випадках, коли нема необхідності в механічному оч</w:t>
      </w:r>
      <w:r w:rsidRPr="00E755B5">
        <w:rPr>
          <w:szCs w:val="28"/>
          <w:lang w:val="uk-UA"/>
        </w:rPr>
        <w:t>и</w:t>
      </w:r>
      <w:r w:rsidRPr="00E755B5">
        <w:rPr>
          <w:szCs w:val="28"/>
          <w:lang w:val="uk-UA"/>
        </w:rPr>
        <w:t xml:space="preserve">щенні </w:t>
      </w:r>
      <w:proofErr w:type="spellStart"/>
      <w:r w:rsidRPr="00E755B5">
        <w:rPr>
          <w:szCs w:val="28"/>
          <w:lang w:val="uk-UA"/>
        </w:rPr>
        <w:t>міжтрубного</w:t>
      </w:r>
      <w:proofErr w:type="spellEnd"/>
      <w:r w:rsidRPr="00E755B5">
        <w:rPr>
          <w:szCs w:val="28"/>
          <w:lang w:val="uk-UA"/>
        </w:rPr>
        <w:t xml:space="preserve"> простору. Тому, у трубний простір завжди подають рідину, яка при нагріванні може виділяти нерозчинний осад на стінках труб, а в між</w:t>
      </w:r>
      <w:r w:rsidR="00E31898">
        <w:rPr>
          <w:szCs w:val="28"/>
          <w:lang w:val="uk-UA"/>
        </w:rPr>
        <w:t>-</w:t>
      </w:r>
      <w:r w:rsidRPr="00E755B5">
        <w:rPr>
          <w:szCs w:val="28"/>
          <w:lang w:val="uk-UA"/>
        </w:rPr>
        <w:t>трубний простір подають чисту рідину або пару.</w:t>
      </w:r>
      <w:r w:rsidR="00E72CB9">
        <w:rPr>
          <w:szCs w:val="28"/>
          <w:lang w:val="uk-UA"/>
        </w:rPr>
        <w:br w:type="page"/>
      </w:r>
    </w:p>
    <w:p w:rsidR="00406F87" w:rsidRPr="009B6B6C" w:rsidRDefault="009B6B6C" w:rsidP="009B6B6C">
      <w:pPr>
        <w:pStyle w:val="1"/>
      </w:pPr>
      <w:bookmarkStart w:id="4" w:name="_Toc68794317"/>
      <w:r>
        <w:rPr>
          <w:lang w:val="ru-RU"/>
        </w:rPr>
        <w:lastRenderedPageBreak/>
        <w:t xml:space="preserve">3 </w:t>
      </w:r>
      <w:r w:rsidR="00406F87" w:rsidRPr="009B6B6C">
        <w:t xml:space="preserve">Тепловий розрахунок кожухотрубного </w:t>
      </w:r>
      <w:r w:rsidR="00E72CB9">
        <w:rPr>
          <w:lang w:val="ru-RU"/>
        </w:rPr>
        <w:br/>
      </w:r>
      <w:r w:rsidR="00406F87" w:rsidRPr="009B6B6C">
        <w:t>теплообмінника</w:t>
      </w:r>
      <w:bookmarkEnd w:id="4"/>
    </w:p>
    <w:p w:rsidR="00406F87" w:rsidRPr="00E755B5" w:rsidRDefault="00406F87" w:rsidP="00406F87">
      <w:pPr>
        <w:widowControl w:val="0"/>
        <w:spacing w:line="324" w:lineRule="auto"/>
        <w:rPr>
          <w:szCs w:val="28"/>
          <w:lang w:val="uk-UA"/>
        </w:rPr>
      </w:pPr>
    </w:p>
    <w:p w:rsidR="00406F87" w:rsidRPr="00E31898" w:rsidRDefault="00406F87" w:rsidP="00E31898">
      <w:pPr>
        <w:widowControl w:val="0"/>
        <w:spacing w:line="324" w:lineRule="auto"/>
        <w:ind w:firstLine="709"/>
        <w:jc w:val="both"/>
        <w:rPr>
          <w:spacing w:val="-4"/>
          <w:szCs w:val="28"/>
          <w:lang w:val="uk-UA"/>
        </w:rPr>
      </w:pPr>
      <w:r w:rsidRPr="00E31898">
        <w:rPr>
          <w:spacing w:val="-4"/>
          <w:szCs w:val="28"/>
          <w:lang w:val="uk-UA"/>
        </w:rPr>
        <w:t>Тепловий розрахунок теплообмінного апарата, в залежності від вихідних даних, проводять за проектною або перевірочною</w:t>
      </w:r>
      <w:r w:rsidR="00B5529D" w:rsidRPr="00B5529D">
        <w:rPr>
          <w:spacing w:val="-4"/>
          <w:szCs w:val="28"/>
          <w:lang w:val="uk-UA"/>
        </w:rPr>
        <w:t xml:space="preserve"> </w:t>
      </w:r>
      <w:r w:rsidR="00B5529D" w:rsidRPr="00E31898">
        <w:rPr>
          <w:spacing w:val="-4"/>
          <w:szCs w:val="28"/>
          <w:lang w:val="uk-UA"/>
        </w:rPr>
        <w:t>методик</w:t>
      </w:r>
      <w:r w:rsidR="00B5529D">
        <w:rPr>
          <w:spacing w:val="-4"/>
          <w:szCs w:val="28"/>
          <w:lang w:val="uk-UA"/>
        </w:rPr>
        <w:t>ою</w:t>
      </w:r>
      <w:r w:rsidRPr="00E31898">
        <w:rPr>
          <w:spacing w:val="-4"/>
          <w:szCs w:val="28"/>
          <w:lang w:val="uk-UA"/>
        </w:rPr>
        <w:t xml:space="preserve">. </w:t>
      </w:r>
    </w:p>
    <w:p w:rsidR="00406F87" w:rsidRPr="00E755B5" w:rsidRDefault="00406F87" w:rsidP="00E31898">
      <w:pPr>
        <w:widowControl w:val="0"/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Перевірочний тепловий розрахунок виконується у випадку, якщо відома поверхня нагріву теплообмінного апарата і необхідно визначити температури теплоносіїв та кількість переданої теплоти. Крім того, він проводиться для того, щоб відповісти на питання про придатність даної конструкції теплообмінника для використання в конкретних умовах експлуатації.</w:t>
      </w:r>
    </w:p>
    <w:p w:rsidR="00406F87" w:rsidRPr="00E755B5" w:rsidRDefault="00406F87" w:rsidP="00E31898">
      <w:pPr>
        <w:widowControl w:val="0"/>
        <w:tabs>
          <w:tab w:val="left" w:pos="9240"/>
        </w:tabs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Проектний </w:t>
      </w:r>
      <w:r w:rsidR="00D87321">
        <w:rPr>
          <w:szCs w:val="28"/>
          <w:lang w:val="uk-UA"/>
        </w:rPr>
        <w:t>(</w:t>
      </w:r>
      <w:r w:rsidRPr="00E755B5">
        <w:rPr>
          <w:szCs w:val="28"/>
          <w:lang w:val="uk-UA"/>
        </w:rPr>
        <w:t>конструкт</w:t>
      </w:r>
      <w:r w:rsidR="008603AD">
        <w:rPr>
          <w:szCs w:val="28"/>
          <w:lang w:val="uk-UA"/>
        </w:rPr>
        <w:t>ивний)</w:t>
      </w:r>
      <w:r w:rsidRPr="00E755B5">
        <w:rPr>
          <w:szCs w:val="28"/>
          <w:lang w:val="uk-UA"/>
        </w:rPr>
        <w:t xml:space="preserve"> тепловий розрахунок виконується при ств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>ренні нових апаратів, метою його є визначення поверхні теплообміну, яка б з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>безпечувала певне теплове навантаження.</w:t>
      </w:r>
    </w:p>
    <w:p w:rsidR="00406F87" w:rsidRPr="00E755B5" w:rsidRDefault="00406F87" w:rsidP="00E31898">
      <w:pPr>
        <w:widowControl w:val="0"/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На практиці методики проектного та перевірочного теплового розрахунку теплообмінного апарата, як правило, поєднують. Тобто, за вихідними даними, що характеризують технологічний процес (продуктивність установки, витрати </w:t>
      </w:r>
      <w:r w:rsidR="008603AD">
        <w:rPr>
          <w:szCs w:val="28"/>
          <w:lang w:val="uk-UA"/>
        </w:rPr>
        <w:t xml:space="preserve">та </w:t>
      </w:r>
      <w:r w:rsidRPr="00E755B5">
        <w:rPr>
          <w:szCs w:val="28"/>
          <w:lang w:val="uk-UA"/>
        </w:rPr>
        <w:t>температури теплоносіїв</w:t>
      </w:r>
      <w:r w:rsidR="00F91ACB">
        <w:rPr>
          <w:szCs w:val="28"/>
          <w:lang w:val="uk-UA"/>
        </w:rPr>
        <w:t>)</w:t>
      </w:r>
      <w:r w:rsidRPr="00E755B5">
        <w:rPr>
          <w:szCs w:val="28"/>
          <w:lang w:val="uk-UA"/>
        </w:rPr>
        <w:t xml:space="preserve"> розраховують теплове навантаження апарата</w:t>
      </w:r>
      <w:r w:rsidR="00F91ACB">
        <w:rPr>
          <w:szCs w:val="28"/>
          <w:lang w:val="uk-UA"/>
        </w:rPr>
        <w:t xml:space="preserve"> </w:t>
      </w:r>
      <w:r w:rsidR="00B5529D">
        <w:rPr>
          <w:szCs w:val="28"/>
          <w:lang w:val="uk-UA"/>
        </w:rPr>
        <w:t>–</w:t>
      </w:r>
      <w:r w:rsidRPr="00E755B5">
        <w:rPr>
          <w:szCs w:val="28"/>
          <w:lang w:val="uk-UA"/>
        </w:rPr>
        <w:t xml:space="preserve"> </w:t>
      </w:r>
      <w:r w:rsidR="00F91ACB" w:rsidRPr="00F91ACB">
        <w:rPr>
          <w:position w:val="-10"/>
          <w:szCs w:val="28"/>
          <w:lang w:val="uk-UA"/>
        </w:rPr>
        <w:object w:dxaOrig="279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.45pt;height:16.6pt" o:ole="">
            <v:imagedata r:id="rId11" o:title=""/>
          </v:shape>
          <o:OLEObject Type="Embed" ProgID="Equation.DSMT4" ShapeID="_x0000_i1025" DrawAspect="Content" ObjectID="_1716910251" r:id="rId12"/>
        </w:object>
      </w:r>
      <w:r w:rsidRPr="00E755B5">
        <w:rPr>
          <w:szCs w:val="28"/>
          <w:lang w:val="uk-UA"/>
        </w:rPr>
        <w:t xml:space="preserve"> та середньо-логарифмічну різницю температур між теплоносіями </w:t>
      </w:r>
      <w:r w:rsidR="00B5529D">
        <w:rPr>
          <w:szCs w:val="28"/>
          <w:lang w:val="uk-UA"/>
        </w:rPr>
        <w:t>–</w:t>
      </w:r>
      <w:r w:rsidR="00F91ACB">
        <w:rPr>
          <w:szCs w:val="28"/>
          <w:lang w:val="uk-UA"/>
        </w:rPr>
        <w:t xml:space="preserve"> </w:t>
      </w:r>
      <w:r w:rsidR="00F91ACB" w:rsidRPr="00F91ACB">
        <w:rPr>
          <w:position w:val="-6"/>
          <w:szCs w:val="28"/>
          <w:lang w:val="uk-UA"/>
        </w:rPr>
        <w:object w:dxaOrig="340" w:dyaOrig="380">
          <v:shape id="_x0000_i1026" type="#_x0000_t75" style="width:16.6pt;height:19.8pt" o:ole="">
            <v:imagedata r:id="rId13" o:title=""/>
          </v:shape>
          <o:OLEObject Type="Embed" ProgID="Equation.DSMT4" ShapeID="_x0000_i1026" DrawAspect="Content" ObjectID="_1716910252" r:id="rId14"/>
        </w:object>
      </w:r>
      <w:r w:rsidRPr="00E755B5">
        <w:rPr>
          <w:szCs w:val="28"/>
          <w:lang w:val="uk-UA"/>
        </w:rPr>
        <w:t>. Потім, задаючись наближеним значенням коефіцієнта теплопередачі, розраховують орієнтовне значення площі поверхні теплообміну за основним рівнянням те</w:t>
      </w:r>
      <w:r w:rsidRPr="00E755B5">
        <w:rPr>
          <w:szCs w:val="28"/>
          <w:lang w:val="uk-UA"/>
        </w:rPr>
        <w:t>п</w:t>
      </w:r>
      <w:r w:rsidRPr="00E755B5">
        <w:rPr>
          <w:szCs w:val="28"/>
          <w:lang w:val="uk-UA"/>
        </w:rPr>
        <w:t>лопередачі:</w:t>
      </w:r>
    </w:p>
    <w:p w:rsidR="00406F87" w:rsidRPr="00E755B5" w:rsidRDefault="00B5529D" w:rsidP="009B6B6C">
      <w:pPr>
        <w:widowControl w:val="0"/>
        <w:jc w:val="right"/>
        <w:rPr>
          <w:szCs w:val="28"/>
          <w:lang w:val="uk-UA"/>
        </w:rPr>
      </w:pPr>
      <w:r w:rsidRPr="00B5529D">
        <w:rPr>
          <w:position w:val="-28"/>
          <w:szCs w:val="28"/>
          <w:lang w:val="uk-UA"/>
        </w:rPr>
        <w:object w:dxaOrig="1420" w:dyaOrig="720">
          <v:shape id="_x0000_i1027" type="#_x0000_t75" style="width:71.2pt;height:35.6pt" o:ole="" fillcolor="silver">
            <v:imagedata r:id="rId15" o:title=""/>
          </v:shape>
          <o:OLEObject Type="Embed" ProgID="Equation.DSMT4" ShapeID="_x0000_i1027" DrawAspect="Content" ObjectID="_1716910253" r:id="rId16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(3.1)</w:t>
      </w:r>
    </w:p>
    <w:p w:rsidR="00406F87" w:rsidRPr="00E755B5" w:rsidRDefault="00406F87" w:rsidP="009B6B6C">
      <w:pPr>
        <w:widowControl w:val="0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 </w:t>
      </w:r>
      <w:r w:rsidRPr="00E755B5">
        <w:rPr>
          <w:i/>
          <w:szCs w:val="28"/>
          <w:lang w:val="uk-UA"/>
        </w:rPr>
        <w:t>К</w:t>
      </w:r>
      <w:r w:rsidRPr="00E755B5">
        <w:rPr>
          <w:szCs w:val="28"/>
          <w:lang w:val="uk-UA"/>
        </w:rPr>
        <w:t xml:space="preserve"> – коефіцієнт теплопередачі, </w:t>
      </w:r>
      <w:r w:rsidR="008C4839" w:rsidRPr="009B6B6C">
        <w:rPr>
          <w:position w:val="-24"/>
          <w:szCs w:val="28"/>
          <w:lang w:val="uk-UA"/>
        </w:rPr>
        <w:object w:dxaOrig="639" w:dyaOrig="720">
          <v:shape id="_x0000_i1028" type="#_x0000_t75" style="width:26.9pt;height:30.05pt" o:ole="" o:preferrelative="f" fillcolor="window">
            <v:imagedata r:id="rId17" o:title=""/>
            <o:lock v:ext="edit" aspectratio="f"/>
          </v:shape>
          <o:OLEObject Type="Embed" ProgID="Equation.DSMT4" ShapeID="_x0000_i1028" DrawAspect="Content" ObjectID="_1716910254" r:id="rId18"/>
        </w:object>
      </w:r>
      <w:r w:rsidRPr="00E755B5">
        <w:rPr>
          <w:szCs w:val="28"/>
          <w:lang w:val="uk-UA"/>
        </w:rPr>
        <w:t xml:space="preserve">. </w:t>
      </w:r>
    </w:p>
    <w:p w:rsidR="00406F87" w:rsidRPr="00E755B5" w:rsidRDefault="00406F87" w:rsidP="00F91ACB">
      <w:pPr>
        <w:widowControl w:val="0"/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Необхідно звернути увагу на те, що коефіцієнт теплопередачі є функці</w:t>
      </w:r>
      <w:r w:rsidR="008603AD">
        <w:rPr>
          <w:szCs w:val="28"/>
          <w:lang w:val="uk-UA"/>
        </w:rPr>
        <w:t>єю</w:t>
      </w:r>
      <w:r w:rsidRPr="00E755B5">
        <w:rPr>
          <w:szCs w:val="28"/>
          <w:lang w:val="uk-UA"/>
        </w:rPr>
        <w:t xml:space="preserve"> багатьох теплотехнічних, гідравлічних та геометричних параметрів. </w:t>
      </w:r>
      <w:r w:rsidR="008603AD">
        <w:rPr>
          <w:szCs w:val="28"/>
          <w:lang w:val="uk-UA"/>
        </w:rPr>
        <w:t>Одразу</w:t>
      </w:r>
      <w:r w:rsidRPr="00E755B5">
        <w:rPr>
          <w:szCs w:val="28"/>
          <w:lang w:val="uk-UA"/>
        </w:rPr>
        <w:t xml:space="preserve"> й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>го обчислити неможливо, тому при наближеному розрахунку площі теплообм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>ну орієнтовний коефіцієнт теплопередачі приймається згідно експериментал</w:t>
      </w:r>
      <w:r w:rsidRPr="00E755B5">
        <w:rPr>
          <w:szCs w:val="28"/>
          <w:lang w:val="uk-UA"/>
        </w:rPr>
        <w:t>ь</w:t>
      </w:r>
      <w:r w:rsidRPr="00E755B5">
        <w:rPr>
          <w:szCs w:val="28"/>
          <w:lang w:val="uk-UA"/>
        </w:rPr>
        <w:t xml:space="preserve">них даних. Відповідно до рекомендацій [2–5] при конденсації водяної пари на зовнішній поверхні труб, в </w:t>
      </w:r>
      <w:r w:rsidRPr="00B5529D">
        <w:rPr>
          <w:szCs w:val="28"/>
          <w:lang w:val="uk-UA"/>
        </w:rPr>
        <w:t>яких рухається вода або водні розчини, коефіцієнт теплопередачі приймається з</w:t>
      </w:r>
      <w:r w:rsidR="00B5529D" w:rsidRPr="00B5529D">
        <w:rPr>
          <w:szCs w:val="28"/>
          <w:lang w:val="uk-UA"/>
        </w:rPr>
        <w:t xml:space="preserve"> діапазону</w:t>
      </w:r>
      <w:r w:rsidR="00B5529D">
        <w:rPr>
          <w:szCs w:val="28"/>
          <w:lang w:val="uk-UA"/>
        </w:rPr>
        <w:t>:</w:t>
      </w:r>
      <w:r w:rsidRPr="00E755B5">
        <w:rPr>
          <w:szCs w:val="28"/>
          <w:lang w:val="uk-UA"/>
        </w:rPr>
        <w:t xml:space="preserve"> </w:t>
      </w:r>
      <w:r w:rsidR="008C4839" w:rsidRPr="008C4839">
        <w:rPr>
          <w:position w:val="-28"/>
          <w:szCs w:val="28"/>
          <w:lang w:val="uk-UA"/>
        </w:rPr>
        <w:object w:dxaOrig="2540" w:dyaOrig="720">
          <v:shape id="_x0000_i1029" type="#_x0000_t75" style="width:127.4pt;height:36.4pt" o:ole="">
            <v:imagedata r:id="rId19" o:title=""/>
          </v:shape>
          <o:OLEObject Type="Embed" ProgID="Equation.DSMT4" ShapeID="_x0000_i1029" DrawAspect="Content" ObjectID="_1716910255" r:id="rId20"/>
        </w:object>
      </w:r>
      <w:r w:rsidRPr="00E755B5">
        <w:rPr>
          <w:szCs w:val="28"/>
          <w:lang w:val="uk-UA"/>
        </w:rPr>
        <w:t>.</w:t>
      </w:r>
    </w:p>
    <w:p w:rsidR="00406F87" w:rsidRPr="00E755B5" w:rsidRDefault="00406F87" w:rsidP="00F91ACB">
      <w:pPr>
        <w:widowControl w:val="0"/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lastRenderedPageBreak/>
        <w:t xml:space="preserve">Отримане значення поверхні </w:t>
      </w:r>
      <w:r w:rsidRPr="00B5529D">
        <w:rPr>
          <w:szCs w:val="28"/>
          <w:lang w:val="uk-UA"/>
        </w:rPr>
        <w:t xml:space="preserve">теплообміну </w:t>
      </w:r>
      <w:r w:rsidR="00B5529D" w:rsidRPr="00B5529D">
        <w:rPr>
          <w:position w:val="-12"/>
          <w:szCs w:val="28"/>
          <w:lang w:val="uk-UA"/>
        </w:rPr>
        <w:object w:dxaOrig="440" w:dyaOrig="380">
          <v:shape id="_x0000_i1030" type="#_x0000_t75" style="width:22.15pt;height:19pt" o:ole="" fillcolor="window">
            <v:imagedata r:id="rId21" o:title=""/>
          </v:shape>
          <o:OLEObject Type="Embed" ProgID="Equation.DSMT4" ShapeID="_x0000_i1030" DrawAspect="Content" ObjectID="_1716910256" r:id="rId22"/>
        </w:object>
      </w:r>
      <w:r w:rsidRPr="00B5529D">
        <w:rPr>
          <w:szCs w:val="28"/>
          <w:lang w:val="uk-UA"/>
        </w:rPr>
        <w:t xml:space="preserve"> за рівнянням (3.1) окру</w:t>
      </w:r>
      <w:r w:rsidRPr="00B5529D">
        <w:rPr>
          <w:szCs w:val="28"/>
          <w:lang w:val="uk-UA"/>
        </w:rPr>
        <w:t>г</w:t>
      </w:r>
      <w:r w:rsidRPr="00B5529D">
        <w:rPr>
          <w:szCs w:val="28"/>
          <w:lang w:val="uk-UA"/>
        </w:rPr>
        <w:t xml:space="preserve">люється в більшу сторону до конкретного значення </w:t>
      </w:r>
      <w:r w:rsidR="00B5529D" w:rsidRPr="00B5529D">
        <w:rPr>
          <w:position w:val="-12"/>
          <w:szCs w:val="28"/>
          <w:lang w:val="uk-UA"/>
        </w:rPr>
        <w:object w:dxaOrig="740" w:dyaOrig="380">
          <v:shape id="_x0000_i1031" type="#_x0000_t75" style="width:38pt;height:19pt" o:ole="" fillcolor="window">
            <v:imagedata r:id="rId23" o:title=""/>
          </v:shape>
          <o:OLEObject Type="Embed" ProgID="Equation.DSMT4" ShapeID="_x0000_i1031" DrawAspect="Content" ObjectID="_1716910257" r:id="rId24"/>
        </w:object>
      </w:r>
      <w:r w:rsidRPr="00B5529D">
        <w:rPr>
          <w:szCs w:val="28"/>
          <w:lang w:val="uk-UA"/>
        </w:rPr>
        <w:t>, що приведено в к</w:t>
      </w:r>
      <w:r w:rsidRPr="00B5529D">
        <w:rPr>
          <w:szCs w:val="28"/>
          <w:lang w:val="uk-UA"/>
        </w:rPr>
        <w:t>а</w:t>
      </w:r>
      <w:r w:rsidRPr="00B5529D">
        <w:rPr>
          <w:szCs w:val="28"/>
          <w:lang w:val="uk-UA"/>
        </w:rPr>
        <w:t>талогах або нормалях для конкретного типу теплообмінника</w:t>
      </w:r>
      <w:r w:rsidRPr="00E755B5">
        <w:rPr>
          <w:szCs w:val="28"/>
          <w:lang w:val="uk-UA"/>
        </w:rPr>
        <w:t xml:space="preserve">. </w:t>
      </w:r>
      <w:r w:rsidR="008603AD">
        <w:rPr>
          <w:szCs w:val="28"/>
          <w:lang w:val="uk-UA"/>
        </w:rPr>
        <w:t>Г</w:t>
      </w:r>
      <w:r w:rsidRPr="00E755B5">
        <w:rPr>
          <w:szCs w:val="28"/>
          <w:lang w:val="uk-UA"/>
        </w:rPr>
        <w:t>еометричн</w:t>
      </w:r>
      <w:r w:rsidR="008603AD">
        <w:rPr>
          <w:szCs w:val="28"/>
          <w:lang w:val="uk-UA"/>
        </w:rPr>
        <w:t>і</w:t>
      </w:r>
      <w:r w:rsidRPr="00E755B5">
        <w:rPr>
          <w:szCs w:val="28"/>
          <w:lang w:val="uk-UA"/>
        </w:rPr>
        <w:t xml:space="preserve"> х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>рактеристик</w:t>
      </w:r>
      <w:r w:rsidR="008603AD">
        <w:rPr>
          <w:szCs w:val="28"/>
          <w:lang w:val="uk-UA"/>
        </w:rPr>
        <w:t>и</w:t>
      </w:r>
      <w:r w:rsidRPr="00E755B5">
        <w:rPr>
          <w:szCs w:val="28"/>
          <w:lang w:val="uk-UA"/>
        </w:rPr>
        <w:t xml:space="preserve"> стандартних теплообмінних апаратів з жорсткою конструкцією трубної решітки </w:t>
      </w:r>
      <w:r w:rsidR="008603AD">
        <w:rPr>
          <w:szCs w:val="28"/>
          <w:lang w:val="uk-UA"/>
        </w:rPr>
        <w:t>наведено</w:t>
      </w:r>
      <w:r w:rsidRPr="00E755B5">
        <w:rPr>
          <w:szCs w:val="28"/>
          <w:lang w:val="uk-UA"/>
        </w:rPr>
        <w:t xml:space="preserve"> в додатку А.</w:t>
      </w:r>
    </w:p>
    <w:p w:rsidR="00406F87" w:rsidRPr="00E755B5" w:rsidRDefault="00406F87" w:rsidP="00F91ACB">
      <w:pPr>
        <w:widowControl w:val="0"/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Вибраний за каталогами теплообмінний апарат повинен забезпечувати нормальну роботу та працювати в оптимальному режимі, який відповідає </w:t>
      </w:r>
      <w:r w:rsidR="00F91ACB">
        <w:rPr>
          <w:szCs w:val="28"/>
          <w:lang w:val="uk-UA"/>
        </w:rPr>
        <w:br/>
      </w:r>
      <w:r w:rsidRPr="00E755B5">
        <w:rPr>
          <w:szCs w:val="28"/>
          <w:lang w:val="uk-UA"/>
        </w:rPr>
        <w:t>поєднанню заданої продуктивності, температур теплоносіїв та інших показн</w:t>
      </w:r>
      <w:r w:rsidRPr="00E755B5">
        <w:rPr>
          <w:szCs w:val="28"/>
          <w:lang w:val="uk-UA"/>
        </w:rPr>
        <w:t>и</w:t>
      </w:r>
      <w:r w:rsidRPr="00E755B5">
        <w:rPr>
          <w:szCs w:val="28"/>
          <w:lang w:val="uk-UA"/>
        </w:rPr>
        <w:t>ків технологічного процесу з мінімальною витратою тепл</w:t>
      </w:r>
      <w:r w:rsidR="008603AD">
        <w:rPr>
          <w:szCs w:val="28"/>
          <w:lang w:val="uk-UA"/>
        </w:rPr>
        <w:t>оти</w:t>
      </w:r>
      <w:r w:rsidRPr="00E755B5">
        <w:rPr>
          <w:szCs w:val="28"/>
          <w:lang w:val="uk-UA"/>
        </w:rPr>
        <w:t xml:space="preserve"> та максимально-ефективно задіяною поверхнею теплообміну апарата. </w:t>
      </w:r>
      <w:r w:rsidR="008603AD">
        <w:rPr>
          <w:szCs w:val="28"/>
          <w:lang w:val="uk-UA"/>
        </w:rPr>
        <w:t>В</w:t>
      </w:r>
      <w:r w:rsidRPr="00E755B5">
        <w:rPr>
          <w:szCs w:val="28"/>
          <w:lang w:val="uk-UA"/>
        </w:rPr>
        <w:t xml:space="preserve">ибраний теплообмінник з площею теплообміну </w:t>
      </w:r>
      <w:r w:rsidR="00B5529D" w:rsidRPr="00B5529D">
        <w:rPr>
          <w:position w:val="-12"/>
          <w:szCs w:val="28"/>
          <w:lang w:val="uk-UA"/>
        </w:rPr>
        <w:object w:dxaOrig="740" w:dyaOrig="380">
          <v:shape id="_x0000_i1032" type="#_x0000_t75" style="width:38pt;height:19pt" o:ole="" fillcolor="window">
            <v:imagedata r:id="rId23" o:title=""/>
          </v:shape>
          <o:OLEObject Type="Embed" ProgID="Equation.DSMT4" ShapeID="_x0000_i1032" DrawAspect="Content" ObjectID="_1716910258" r:id="rId25"/>
        </w:object>
      </w:r>
      <w:r w:rsidRPr="00E755B5">
        <w:rPr>
          <w:szCs w:val="28"/>
          <w:lang w:val="uk-UA"/>
        </w:rPr>
        <w:t xml:space="preserve"> та певними геометричними характеристиками, </w:t>
      </w:r>
      <w:r w:rsidR="00F91ACB">
        <w:rPr>
          <w:szCs w:val="28"/>
          <w:lang w:val="uk-UA"/>
        </w:rPr>
        <w:br/>
      </w:r>
      <w:r w:rsidRPr="00E755B5">
        <w:rPr>
          <w:szCs w:val="28"/>
          <w:lang w:val="uk-UA"/>
        </w:rPr>
        <w:t xml:space="preserve">як було сказано вище, перевіряють на придатність до використання в заданих умовах. </w:t>
      </w:r>
    </w:p>
    <w:p w:rsidR="00406F87" w:rsidRPr="00E755B5" w:rsidRDefault="00406F87" w:rsidP="00F91ACB">
      <w:pPr>
        <w:widowControl w:val="0"/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Наступним кроком є проведення перевірочного розрахунку для обраного теплообмінного апарата. В основі перевірочного розрахунку покладено уто</w:t>
      </w:r>
      <w:r w:rsidRPr="00E755B5">
        <w:rPr>
          <w:szCs w:val="28"/>
          <w:lang w:val="uk-UA"/>
        </w:rPr>
        <w:t>ч</w:t>
      </w:r>
      <w:r w:rsidRPr="00E755B5">
        <w:rPr>
          <w:szCs w:val="28"/>
          <w:lang w:val="uk-UA"/>
        </w:rPr>
        <w:t xml:space="preserve">нення для заданих умов експлуатації коефіцієнта теплопередачі </w:t>
      </w:r>
      <w:r w:rsidR="00F91ACB" w:rsidRPr="00F91ACB">
        <w:rPr>
          <w:b/>
          <w:szCs w:val="28"/>
          <w:lang w:val="uk-UA"/>
        </w:rPr>
        <w:t>К</w:t>
      </w:r>
      <w:r w:rsidR="00B5529D">
        <w:rPr>
          <w:b/>
          <w:szCs w:val="28"/>
          <w:vertAlign w:val="subscript"/>
          <w:lang w:val="uk-UA"/>
        </w:rPr>
        <w:t>Р</w:t>
      </w:r>
      <w:r w:rsidRPr="00E755B5">
        <w:rPr>
          <w:szCs w:val="28"/>
          <w:lang w:val="uk-UA"/>
        </w:rPr>
        <w:t xml:space="preserve"> та площі поверхні теплообміну </w:t>
      </w:r>
      <w:r w:rsidR="00F91ACB" w:rsidRPr="00B5529D">
        <w:rPr>
          <w:b/>
          <w:szCs w:val="28"/>
          <w:lang w:val="en-US"/>
        </w:rPr>
        <w:t>F</w:t>
      </w:r>
      <w:r w:rsidR="00B5529D" w:rsidRPr="00B5529D">
        <w:rPr>
          <w:b/>
          <w:szCs w:val="28"/>
          <w:vertAlign w:val="subscript"/>
          <w:lang w:val="uk-UA"/>
        </w:rPr>
        <w:t>Р</w:t>
      </w:r>
      <w:r w:rsidRPr="00E755B5">
        <w:rPr>
          <w:szCs w:val="28"/>
          <w:lang w:val="uk-UA"/>
        </w:rPr>
        <w:t xml:space="preserve">. </w:t>
      </w:r>
      <w:r w:rsidR="00B5529D">
        <w:rPr>
          <w:szCs w:val="28"/>
          <w:lang w:val="uk-UA"/>
        </w:rPr>
        <w:t>С</w:t>
      </w:r>
      <w:r w:rsidRPr="00E755B5">
        <w:rPr>
          <w:szCs w:val="28"/>
          <w:lang w:val="uk-UA"/>
        </w:rPr>
        <w:t xml:space="preserve">півставлення відповідних площ теплообміну </w:t>
      </w:r>
      <w:r w:rsidR="00B5529D" w:rsidRPr="00B5529D">
        <w:rPr>
          <w:position w:val="-12"/>
          <w:szCs w:val="28"/>
          <w:lang w:val="uk-UA"/>
        </w:rPr>
        <w:object w:dxaOrig="740" w:dyaOrig="380">
          <v:shape id="_x0000_i1033" type="#_x0000_t75" style="width:38pt;height:19pt" o:ole="" fillcolor="window">
            <v:imagedata r:id="rId23" o:title=""/>
          </v:shape>
          <o:OLEObject Type="Embed" ProgID="Equation.DSMT4" ShapeID="_x0000_i1033" DrawAspect="Content" ObjectID="_1716910259" r:id="rId26"/>
        </w:object>
      </w:r>
      <w:r w:rsidRPr="00E755B5">
        <w:rPr>
          <w:szCs w:val="28"/>
          <w:lang w:val="uk-UA"/>
        </w:rPr>
        <w:t xml:space="preserve"> та </w:t>
      </w:r>
      <w:r w:rsidR="00F91ACB" w:rsidRPr="00B5529D">
        <w:rPr>
          <w:b/>
          <w:szCs w:val="28"/>
          <w:lang w:val="en-US"/>
        </w:rPr>
        <w:t>F</w:t>
      </w:r>
      <w:r w:rsidR="00B5529D" w:rsidRPr="00B5529D">
        <w:rPr>
          <w:b/>
          <w:szCs w:val="28"/>
          <w:vertAlign w:val="subscript"/>
          <w:lang w:val="uk-UA"/>
        </w:rPr>
        <w:t>Р</w:t>
      </w:r>
      <w:r w:rsidRPr="00E755B5">
        <w:rPr>
          <w:szCs w:val="28"/>
          <w:lang w:val="uk-UA"/>
        </w:rPr>
        <w:t xml:space="preserve"> </w:t>
      </w:r>
      <w:r w:rsidR="00B5529D">
        <w:rPr>
          <w:szCs w:val="28"/>
          <w:lang w:val="uk-UA"/>
        </w:rPr>
        <w:t>дозволяє зробити висновок про можливість використання</w:t>
      </w:r>
      <w:r w:rsidRPr="00E755B5">
        <w:rPr>
          <w:szCs w:val="28"/>
          <w:lang w:val="uk-UA"/>
        </w:rPr>
        <w:t xml:space="preserve"> вибраного за каталогами теплообмінного апарата. </w:t>
      </w:r>
    </w:p>
    <w:p w:rsidR="003A2DA5" w:rsidRDefault="00406F87" w:rsidP="00F91ACB">
      <w:pPr>
        <w:widowControl w:val="0"/>
        <w:spacing w:line="324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На рисунку 3.1 наведено блок-схему проектно-перевірочного теплового розрахунку теплообмінного апарат</w:t>
      </w:r>
      <w:r w:rsidR="00162511">
        <w:rPr>
          <w:szCs w:val="28"/>
          <w:lang w:val="uk-UA"/>
        </w:rPr>
        <w:t>а</w:t>
      </w:r>
      <w:r w:rsidRPr="00E755B5">
        <w:rPr>
          <w:szCs w:val="28"/>
          <w:lang w:val="uk-UA"/>
        </w:rPr>
        <w:t>. Детальне пояснення певних елементів блок-схеми буде розкрито в подальших пунктах даного розділу.</w:t>
      </w:r>
    </w:p>
    <w:p w:rsidR="00655886" w:rsidRPr="002F4C72" w:rsidRDefault="003A2DA5" w:rsidP="00655886">
      <w:pPr>
        <w:rPr>
          <w:sz w:val="22"/>
          <w:szCs w:val="22"/>
        </w:rPr>
      </w:pPr>
      <w:r>
        <w:rPr>
          <w:szCs w:val="28"/>
          <w:lang w:val="uk-UA"/>
        </w:rPr>
        <w:br w:type="page"/>
      </w:r>
    </w:p>
    <w:p w:rsidR="00655886" w:rsidRPr="002F4C72" w:rsidRDefault="00962C87" w:rsidP="00655886">
      <w:pPr>
        <w:rPr>
          <w:sz w:val="22"/>
          <w:szCs w:val="22"/>
        </w:rPr>
      </w:pPr>
      <w:r>
        <w:rPr>
          <w:noProof/>
          <w:sz w:val="22"/>
          <w:szCs w:val="22"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13440</wp:posOffset>
                </wp:positionH>
                <wp:positionV relativeFrom="paragraph">
                  <wp:posOffset>-328204</wp:posOffset>
                </wp:positionV>
                <wp:extent cx="6251575" cy="8742066"/>
                <wp:effectExtent l="0" t="0" r="15875" b="20955"/>
                <wp:wrapNone/>
                <wp:docPr id="1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51575" cy="8742066"/>
                          <a:chOff x="1541" y="1054"/>
                          <a:chExt cx="9459" cy="13506"/>
                        </a:xfrm>
                      </wpg:grpSpPr>
                      <wps:wsp>
                        <wps:cNvPr id="3" name="AutoShape 15"/>
                        <wps:cNvSpPr>
                          <a:spLocks noChangeArrowheads="1"/>
                        </wps:cNvSpPr>
                        <wps:spPr bwMode="auto">
                          <a:xfrm flipV="1">
                            <a:off x="2270" y="6710"/>
                            <a:ext cx="1623" cy="3095"/>
                          </a:xfrm>
                          <a:prstGeom prst="curvedRightArrow">
                            <a:avLst>
                              <a:gd name="adj1" fmla="val 6824"/>
                              <a:gd name="adj2" fmla="val 26689"/>
                              <a:gd name="adj3" fmla="val 1781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4" name="Group 16"/>
                        <wpg:cNvGrpSpPr>
                          <a:grpSpLocks/>
                        </wpg:cNvGrpSpPr>
                        <wpg:grpSpPr bwMode="auto">
                          <a:xfrm>
                            <a:off x="1541" y="7508"/>
                            <a:ext cx="1821" cy="1674"/>
                            <a:chOff x="981" y="7518"/>
                            <a:chExt cx="1821" cy="1674"/>
                          </a:xfrm>
                        </wpg:grpSpPr>
                        <wps:wsp>
                          <wps:cNvPr id="5" name="Rectangle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991" y="7803"/>
                              <a:ext cx="1811" cy="138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2B5731" w:rsidRPr="00507F00" w:rsidRDefault="002B5731" w:rsidP="00655886">
                                <w:pPr>
                                  <w:jc w:val="center"/>
                                  <w:rPr>
                                    <w:sz w:val="24"/>
                                  </w:rPr>
                                </w:pPr>
                                <w:r w:rsidRPr="00507F00">
                                  <w:rPr>
                                    <w:position w:val="-38"/>
                                    <w:sz w:val="24"/>
                                    <w:lang w:val="uk-UA"/>
                                  </w:rPr>
                                  <w:object w:dxaOrig="1140" w:dyaOrig="880">
                                    <v:shape id="_x0000_i1161" type="#_x0000_t75" style="width:87.8pt;height:69.65pt" o:ole="">
                                      <v:imagedata r:id="rId27" o:title=""/>
                                    </v:shape>
                                    <o:OLEObject Type="Embed" ProgID="Equation.DSMT4" ShapeID="_x0000_i1161" DrawAspect="Content" ObjectID="_1716910387" r:id="rId28"/>
                                  </w:objec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" name="Rectangle 18"/>
                          <wps:cNvSpPr>
                            <a:spLocks noChangeArrowheads="1"/>
                          </wps:cNvSpPr>
                          <wps:spPr bwMode="auto">
                            <a:xfrm>
                              <a:off x="981" y="7518"/>
                              <a:ext cx="1819" cy="6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2B5731" w:rsidRPr="00507F00" w:rsidRDefault="002B5731" w:rsidP="00655886">
                                <w:pPr>
                                  <w:jc w:val="center"/>
                                  <w:rPr>
                                    <w:sz w:val="24"/>
                                    <w:lang w:val="uk-UA"/>
                                  </w:rPr>
                                </w:pPr>
                                <w:r w:rsidRPr="00507F00">
                                  <w:rPr>
                                    <w:sz w:val="24"/>
                                    <w:lang w:val="uk-UA"/>
                                  </w:rPr>
                                  <w:t>і - е наближення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7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2842" y="9740"/>
                            <a:ext cx="580" cy="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6803" y="10227"/>
                            <a:ext cx="860" cy="3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Так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10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4228" y="1054"/>
                            <a:ext cx="4731" cy="719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en-US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Розрахунок теплового навантаження </w:t>
                              </w:r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Q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12" name="AutoShape 22"/>
                        <wps:cNvSpPr>
                          <a:spLocks noChangeArrowheads="1"/>
                        </wps:cNvSpPr>
                        <wps:spPr bwMode="auto">
                          <a:xfrm>
                            <a:off x="3783" y="1783"/>
                            <a:ext cx="5620" cy="37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Встановлення температурного режиму та </w:t>
                              </w:r>
                              <w:r w:rsidRPr="00507F00">
                                <w:rPr>
                                  <w:position w:val="-6"/>
                                  <w:sz w:val="24"/>
                                  <w:lang w:val="uk-UA"/>
                                </w:rPr>
                                <w:object w:dxaOrig="300" w:dyaOrig="340">
                                  <v:shape id="_x0000_i1162" type="#_x0000_t75" style="width:15.05pt;height:16.6pt" o:ole="">
                                    <v:imagedata r:id="rId29" o:title=""/>
                                  </v:shape>
                                  <o:OLEObject Type="Embed" ProgID="Equation.DSMT4" ShapeID="_x0000_i1162" DrawAspect="Content" ObjectID="_1716910388" r:id="rId30"/>
                                </w:objec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13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4775" y="2559"/>
                            <a:ext cx="3636" cy="36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Наближена оцінка </w:t>
                              </w:r>
                              <w:proofErr w:type="spellStart"/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К</w:t>
                              </w:r>
                              <w:r w:rsidRPr="00507F00">
                                <w:rPr>
                                  <w:sz w:val="24"/>
                                  <w:vertAlign w:val="subscript"/>
                                  <w:lang w:val="uk-UA"/>
                                </w:rPr>
                                <w:t>Ор</w:t>
                              </w:r>
                              <w:proofErr w:type="spellEnd"/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 та </w:t>
                              </w:r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F</w:t>
                              </w:r>
                              <w:proofErr w:type="spellStart"/>
                              <w:r w:rsidRPr="00507F00">
                                <w:rPr>
                                  <w:sz w:val="24"/>
                                  <w:vertAlign w:val="subscript"/>
                                  <w:lang w:val="uk-UA"/>
                                </w:rPr>
                                <w:t>Ор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14" name="AutoShape 24"/>
                        <wps:cNvSpPr>
                          <a:spLocks noChangeArrowheads="1"/>
                        </wps:cNvSpPr>
                        <wps:spPr bwMode="auto">
                          <a:xfrm>
                            <a:off x="3417" y="3245"/>
                            <a:ext cx="6352" cy="107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Вибір стандартизованого теплообмінника та визначення</w:t>
                              </w:r>
                            </w:p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proofErr w:type="gramStart"/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n</w:t>
                              </w:r>
                              <w:proofErr w:type="gramEnd"/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, </w:t>
                              </w:r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d</w:t>
                              </w: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, </w:t>
                              </w:r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H</w:t>
                              </w: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, </w:t>
                              </w:r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z</w:t>
                              </w: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, </w:t>
                              </w:r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F</w:t>
                              </w:r>
                              <w:r w:rsidRPr="00507F00">
                                <w:rPr>
                                  <w:sz w:val="24"/>
                                  <w:vertAlign w:val="subscript"/>
                                  <w:lang w:val="uk-UA"/>
                                </w:rPr>
                                <w:t xml:space="preserve">НОРМ </w:t>
                              </w: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= </w:t>
                              </w:r>
                              <w:r w:rsidRPr="00507F00">
                                <w:rPr>
                                  <w:sz w:val="24"/>
                                  <w:lang w:val="en-US"/>
                                </w:rPr>
                                <w:t>F</w:t>
                              </w:r>
                              <w:r w:rsidRPr="00507F00">
                                <w:rPr>
                                  <w:sz w:val="24"/>
                                  <w:vertAlign w:val="subscript"/>
                                  <w:lang w:val="uk-UA"/>
                                </w:rPr>
                                <w:t>ОР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15" name="AutoShape 25"/>
                        <wps:cNvSpPr>
                          <a:spLocks noChangeArrowheads="1"/>
                        </wps:cNvSpPr>
                        <wps:spPr bwMode="auto">
                          <a:xfrm>
                            <a:off x="3717" y="4259"/>
                            <a:ext cx="5752" cy="107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Визначення дійсного значення коефіцієнта теплоп</w:t>
                              </w: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е</w:t>
                              </w: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редачі К методом послідовних наближень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g:grpSp>
                        <wpg:cNvPr id="16" name="Group 26"/>
                        <wpg:cNvGrpSpPr>
                          <a:grpSpLocks/>
                        </wpg:cNvGrpSpPr>
                        <wpg:grpSpPr bwMode="auto">
                          <a:xfrm>
                            <a:off x="4754" y="5294"/>
                            <a:ext cx="3530" cy="982"/>
                            <a:chOff x="4754" y="5294"/>
                            <a:chExt cx="3530" cy="982"/>
                          </a:xfrm>
                        </wpg:grpSpPr>
                        <wps:wsp>
                          <wps:cNvPr id="17" name="Rectangle 27"/>
                          <wps:cNvSpPr>
                            <a:spLocks noChangeArrowheads="1"/>
                          </wps:cNvSpPr>
                          <wps:spPr bwMode="auto">
                            <a:xfrm>
                              <a:off x="4754" y="5580"/>
                              <a:ext cx="3530" cy="696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2B5731" w:rsidRPr="00507F00" w:rsidRDefault="002B5731" w:rsidP="00655886">
                                <w:pPr>
                                  <w:rPr>
                                    <w:sz w:val="24"/>
                                  </w:rPr>
                                </w:pPr>
                                <w:r w:rsidRPr="00507F00">
                                  <w:rPr>
                                    <w:position w:val="-14"/>
                                    <w:sz w:val="24"/>
                                    <w:lang w:val="uk-UA"/>
                                  </w:rPr>
                                  <w:object w:dxaOrig="2200" w:dyaOrig="440">
                                    <v:shape id="_x0000_i1163" type="#_x0000_t75" style="width:168.55pt;height:34pt" o:ole="">
                                      <v:imagedata r:id="rId31" o:title=""/>
                                    </v:shape>
                                    <o:OLEObject Type="Embed" ProgID="Equation.DSMT4" ShapeID="_x0000_i1163" DrawAspect="Content" ObjectID="_1716910389" r:id="rId32"/>
                                  </w:object>
                                </w:r>
                              </w:p>
                            </w:txbxContent>
                          </wps:txbx>
                          <wps:bodyPr rot="0" vert="horz" wrap="none" lIns="91440" tIns="0" rIns="91440" bIns="0" anchor="t" anchorCtr="0" upright="1">
                            <a:noAutofit/>
                          </wps:bodyPr>
                        </wps:wsp>
                        <wps:wsp>
                          <wps:cNvPr id="18" name="Rectangle 28"/>
                          <wps:cNvSpPr>
                            <a:spLocks noChangeArrowheads="1"/>
                          </wps:cNvSpPr>
                          <wps:spPr bwMode="auto">
                            <a:xfrm>
                              <a:off x="5348" y="5294"/>
                              <a:ext cx="2490" cy="29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2B5731" w:rsidRPr="00507F00" w:rsidRDefault="002B5731" w:rsidP="00655886">
                                <w:pPr>
                                  <w:jc w:val="center"/>
                                  <w:rPr>
                                    <w:sz w:val="24"/>
                                    <w:lang w:val="uk-UA"/>
                                  </w:rPr>
                                </w:pPr>
                                <w:r w:rsidRPr="00507F00">
                                  <w:rPr>
                                    <w:sz w:val="24"/>
                                    <w:lang w:val="uk-UA"/>
                                  </w:rPr>
                                  <w:t>Перше наближення</w:t>
                                </w:r>
                              </w:p>
                            </w:txbxContent>
                          </wps:txbx>
                          <wps:bodyPr rot="0" vert="horz" wrap="square" lIns="91440" tIns="0" rIns="91440" bIns="0" anchor="t" anchorCtr="0" upright="1">
                            <a:noAutofit/>
                          </wps:bodyPr>
                        </wps:wsp>
                      </wpg:grpSp>
                      <wps:wsp>
                        <wps:cNvPr id="19" name="AutoShape 29"/>
                        <wps:cNvSpPr>
                          <a:spLocks noChangeArrowheads="1"/>
                        </wps:cNvSpPr>
                        <wps:spPr bwMode="auto">
                          <a:xfrm>
                            <a:off x="3881" y="6590"/>
                            <a:ext cx="5424" cy="966"/>
                          </a:xfrm>
                          <a:prstGeom prst="roundRect">
                            <a:avLst>
                              <a:gd name="adj" fmla="val 50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Визначення уточнених значень </w:t>
                              </w:r>
                              <w:r w:rsidRPr="00507F00">
                                <w:rPr>
                                  <w:b/>
                                  <w:noProof/>
                                  <w:position w:val="-12"/>
                                  <w:sz w:val="24"/>
                                  <w:lang w:val="uk-UA" w:eastAsia="uk-UA"/>
                                </w:rPr>
                                <w:drawing>
                                  <wp:inline distT="0" distB="0" distL="0" distR="0" wp14:anchorId="4F033CA7" wp14:editId="4A3AC0BD">
                                    <wp:extent cx="861060" cy="228600"/>
                                    <wp:effectExtent l="0" t="0" r="0" b="0"/>
                                    <wp:docPr id="147" name="Рисунок 147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47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3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861060" cy="2286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20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3510" y="7572"/>
                            <a:ext cx="6165" cy="102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Розрахунок теплового потоку </w:t>
                              </w:r>
                              <w:r w:rsidRPr="00507F00">
                                <w:rPr>
                                  <w:position w:val="-14"/>
                                  <w:sz w:val="24"/>
                                  <w:lang w:val="uk-UA"/>
                                </w:rPr>
                                <w:object w:dxaOrig="1020" w:dyaOrig="380">
                                  <v:shape id="_x0000_i1164" type="#_x0000_t75" style="width:50.65pt;height:19.8pt" o:ole="">
                                    <v:imagedata r:id="rId34" o:title=""/>
                                  </v:shape>
                                  <o:OLEObject Type="Embed" ProgID="Equation.DSMT4" ShapeID="_x0000_i1164" DrawAspect="Content" ObjectID="_1716910390" r:id="rId35"/>
                                </w:object>
                              </w:r>
                            </w:p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та температур стінок </w:t>
                              </w:r>
                              <w:r w:rsidRPr="00507F00">
                                <w:rPr>
                                  <w:position w:val="-28"/>
                                  <w:sz w:val="24"/>
                                  <w:lang w:val="uk-UA"/>
                                </w:rPr>
                                <w:object w:dxaOrig="1440" w:dyaOrig="580">
                                  <v:shape id="_x0000_i1165" type="#_x0000_t75" style="width:1in;height:28.5pt" o:ole="">
                                    <v:imagedata r:id="rId36" o:title=""/>
                                  </v:shape>
                                  <o:OLEObject Type="Embed" ProgID="Equation.DSMT4" ShapeID="_x0000_i1165" DrawAspect="Content" ObjectID="_1716910391" r:id="rId37"/>
                                </w:object>
                              </w: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  </w:t>
                              </w:r>
                              <w:r w:rsidRPr="00507F00">
                                <w:rPr>
                                  <w:position w:val="-24"/>
                                  <w:sz w:val="24"/>
                                  <w:lang w:val="uk-UA"/>
                                </w:rPr>
                                <w:object w:dxaOrig="1600" w:dyaOrig="580">
                                  <v:shape id="_x0000_i1166" type="#_x0000_t75" style="width:79.9pt;height:28.5pt" o:ole="">
                                    <v:imagedata r:id="rId38" o:title=""/>
                                  </v:shape>
                                  <o:OLEObject Type="Embed" ProgID="Equation.DSMT4" ShapeID="_x0000_i1166" DrawAspect="Content" ObjectID="_1716910392" r:id="rId39"/>
                                </w:objec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g:grpSp>
                        <wpg:cNvPr id="21" name="Group 31"/>
                        <wpg:cNvGrpSpPr>
                          <a:grpSpLocks/>
                        </wpg:cNvGrpSpPr>
                        <wpg:grpSpPr bwMode="auto">
                          <a:xfrm>
                            <a:off x="3885" y="8974"/>
                            <a:ext cx="5415" cy="1180"/>
                            <a:chOff x="2647" y="8896"/>
                            <a:chExt cx="5415" cy="1180"/>
                          </a:xfrm>
                        </wpg:grpSpPr>
                        <wps:wsp>
                          <wps:cNvPr id="22" name="Rectangle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2647" y="9187"/>
                              <a:ext cx="5415" cy="88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2B5731" w:rsidRPr="00507F00" w:rsidRDefault="002B5731" w:rsidP="00655886">
                                <w:pPr>
                                  <w:rPr>
                                    <w:sz w:val="24"/>
                                  </w:rPr>
                                </w:pPr>
                                <w:r w:rsidRPr="00507F00">
                                  <w:rPr>
                                    <w:position w:val="-30"/>
                                    <w:sz w:val="24"/>
                                    <w:lang w:val="uk-UA"/>
                                  </w:rPr>
                                  <w:object w:dxaOrig="4099" w:dyaOrig="720">
                                    <v:shape id="_x0000_i1167" type="#_x0000_t75" style="width:252.4pt;height:44.3pt" o:ole="">
                                      <v:imagedata r:id="rId40" o:title=""/>
                                    </v:shape>
                                    <o:OLEObject Type="Embed" ProgID="Equation.DSMT4" ShapeID="_x0000_i1167" DrawAspect="Content" ObjectID="_1716910393" r:id="rId41"/>
                                  </w:object>
                                </w:r>
                              </w:p>
                            </w:txbxContent>
                          </wps:txbx>
                          <wps:bodyPr rot="0" vert="horz" wrap="square" lIns="91440" tIns="0" rIns="91440" bIns="0" anchor="t" anchorCtr="0" upright="1">
                            <a:noAutofit/>
                          </wps:bodyPr>
                        </wps:wsp>
                        <wps:wsp>
                          <wps:cNvPr id="23" name="Rectangle 33"/>
                          <wps:cNvSpPr>
                            <a:spLocks noChangeArrowheads="1"/>
                          </wps:cNvSpPr>
                          <wps:spPr bwMode="auto">
                            <a:xfrm>
                              <a:off x="4075" y="8896"/>
                              <a:ext cx="2558" cy="337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2B5731" w:rsidRPr="00507F00" w:rsidRDefault="002B5731" w:rsidP="00655886">
                                <w:pPr>
                                  <w:jc w:val="center"/>
                                  <w:rPr>
                                    <w:sz w:val="24"/>
                                    <w:lang w:val="uk-UA"/>
                                  </w:rPr>
                                </w:pPr>
                                <w:r w:rsidRPr="00507F00">
                                  <w:rPr>
                                    <w:sz w:val="24"/>
                                    <w:lang w:val="uk-UA"/>
                                  </w:rPr>
                                  <w:t>Перевірка</w:t>
                                </w:r>
                              </w:p>
                            </w:txbxContent>
                          </wps:txbx>
                          <wps:bodyPr rot="0" vert="horz" wrap="square" lIns="91440" tIns="0" rIns="91440" bIns="0" anchor="t" anchorCtr="0" upright="1">
                            <a:noAutofit/>
                          </wps:bodyPr>
                        </wps:wsp>
                      </wpg:grpSp>
                      <wps:wsp>
                        <wps:cNvPr id="24" name="AutoShape 34"/>
                        <wps:cNvSpPr>
                          <a:spLocks noChangeArrowheads="1"/>
                        </wps:cNvSpPr>
                        <wps:spPr bwMode="auto">
                          <a:xfrm>
                            <a:off x="2832" y="10570"/>
                            <a:ext cx="7521" cy="942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Визначення розрахункової поверхні теплообміну </w:t>
                              </w:r>
                              <w:r w:rsidRPr="00507F00">
                                <w:rPr>
                                  <w:position w:val="-24"/>
                                  <w:sz w:val="24"/>
                                  <w:lang w:val="uk-UA"/>
                                </w:rPr>
                                <w:object w:dxaOrig="1060" w:dyaOrig="620">
                                  <v:shape id="_x0000_i1168" type="#_x0000_t75" style="width:88.6pt;height:37.2pt" o:ole="" fillcolor="silver">
                                    <v:imagedata r:id="rId42" o:title=""/>
                                  </v:shape>
                                  <o:OLEObject Type="Embed" ProgID="Equation.DSMT4" ShapeID="_x0000_i1168" DrawAspect="Content" ObjectID="_1716910394" r:id="rId43"/>
                                </w:objec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25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4557" y="12673"/>
                            <a:ext cx="4031" cy="87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position w:val="-20"/>
                                  <w:sz w:val="24"/>
                                </w:rPr>
                                <w:object w:dxaOrig="1620" w:dyaOrig="499">
                                  <v:shape id="_x0000_i1169" type="#_x0000_t75" style="width:174.85pt;height:47.45pt" o:ole="">
                                    <v:imagedata r:id="rId44" o:title=""/>
                                  </v:shape>
                                  <o:OLEObject Type="Embed" ProgID="Equation.DSMT4" ShapeID="_x0000_i1169" DrawAspect="Content" ObjectID="_1716910395" r:id="rId45"/>
                                </w:objec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27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4557" y="11878"/>
                            <a:ext cx="4035" cy="32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Перевірка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28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4557" y="12193"/>
                            <a:ext cx="4024" cy="51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2953AB">
                              <w:pPr>
                                <w:jc w:val="center"/>
                                <w:rPr>
                                  <w:sz w:val="24"/>
                                </w:rPr>
                              </w:pPr>
                              <w:r w:rsidRPr="00507F00">
                                <w:rPr>
                                  <w:position w:val="-14"/>
                                  <w:sz w:val="24"/>
                                </w:rPr>
                                <w:object w:dxaOrig="940" w:dyaOrig="380">
                                  <v:shape id="_x0000_i1170" type="#_x0000_t75" style="width:110pt;height:25.3pt" o:ole="">
                                    <v:imagedata r:id="rId46" o:title=""/>
                                  </v:shape>
                                  <o:OLEObject Type="Embed" ProgID="Equation.DSMT4" ShapeID="_x0000_i1170" DrawAspect="Content" ObjectID="_1716910396" r:id="rId47"/>
                                </w:objec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29" name="AutoShape 39"/>
                        <wps:cNvSpPr>
                          <a:spLocks noChangeArrowheads="1"/>
                        </wps:cNvSpPr>
                        <wps:spPr bwMode="auto">
                          <a:xfrm>
                            <a:off x="2979" y="13906"/>
                            <a:ext cx="7228" cy="654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spacing w:line="120" w:lineRule="auto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 xml:space="preserve">Остаточний вибір стандартизованого теплообмінника </w:t>
                              </w:r>
                              <w:r w:rsidRPr="00507F00">
                                <w:rPr>
                                  <w:position w:val="-14"/>
                                  <w:sz w:val="24"/>
                                  <w:lang w:val="uk-UA"/>
                                </w:rPr>
                                <w:object w:dxaOrig="780" w:dyaOrig="380">
                                  <v:shape id="_x0000_i1171" type="#_x0000_t75" style="width:61.7pt;height:29.25pt" o:ole="" fillcolor="silver">
                                    <v:imagedata r:id="rId48" o:title=""/>
                                  </v:shape>
                                  <o:OLEObject Type="Embed" ProgID="Equation.DSMT4" ShapeID="_x0000_i1171" DrawAspect="Content" ObjectID="_1716910397" r:id="rId49"/>
                                </w:objec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30" name="AutoShape 40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1368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AutoShape 41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2859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AutoShape 42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3869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AutoShape 43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4888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AutoShape 44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6250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AutoShape 45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7158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AutoShape 46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8575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AutoShape 47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2148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AutoShape 48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10142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AutoShape 49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11500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AutoShape 50"/>
                        <wps:cNvSpPr>
                          <a:spLocks noChangeArrowheads="1"/>
                        </wps:cNvSpPr>
                        <wps:spPr bwMode="auto">
                          <a:xfrm rot="16200000" flipH="1">
                            <a:off x="6430" y="13510"/>
                            <a:ext cx="325" cy="375"/>
                          </a:xfrm>
                          <a:prstGeom prst="rightArrow">
                            <a:avLst>
                              <a:gd name="adj1" fmla="val 50000"/>
                              <a:gd name="adj2" fmla="val 250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2933" y="12502"/>
                            <a:ext cx="860" cy="3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Так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138" name="AutoShape 52"/>
                        <wps:cNvSpPr>
                          <a:spLocks noChangeArrowheads="1"/>
                        </wps:cNvSpPr>
                        <wps:spPr bwMode="auto">
                          <a:xfrm>
                            <a:off x="3890" y="12400"/>
                            <a:ext cx="680" cy="820"/>
                          </a:xfrm>
                          <a:prstGeom prst="curvedRightArrow">
                            <a:avLst>
                              <a:gd name="adj1" fmla="val 24118"/>
                              <a:gd name="adj2" fmla="val 48235"/>
                              <a:gd name="adj3" fmla="val 33333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8742" y="13100"/>
                            <a:ext cx="580" cy="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8647" y="11920"/>
                            <a:ext cx="580" cy="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5731" w:rsidRPr="00507F00" w:rsidRDefault="002B5731" w:rsidP="00655886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507F00">
                                <w:rPr>
                                  <w:sz w:val="24"/>
                                  <w:lang w:val="uk-UA"/>
                                </w:rPr>
                                <w:t>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AutoShape 55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9780" y="3040"/>
                            <a:ext cx="1220" cy="9720"/>
                          </a:xfrm>
                          <a:prstGeom prst="curvedRightArrow">
                            <a:avLst>
                              <a:gd name="adj1" fmla="val 9553"/>
                              <a:gd name="adj2" fmla="val 75947"/>
                              <a:gd name="adj3" fmla="val 22792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AutoShape 56"/>
                        <wps:cNvSpPr>
                          <a:spLocks/>
                        </wps:cNvSpPr>
                        <wps:spPr bwMode="auto">
                          <a:xfrm>
                            <a:off x="8615" y="12360"/>
                            <a:ext cx="1145" cy="700"/>
                          </a:xfrm>
                          <a:prstGeom prst="rightBracket">
                            <a:avLst>
                              <a:gd name="adj" fmla="val 45431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" o:spid="_x0000_s1026" style="position:absolute;margin-left:1.05pt;margin-top:-25.85pt;width:492.25pt;height:688.35pt;z-index:251660800" coordorigin="1541,1054" coordsize="9459,135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">
                <v:shapetype id="_x0000_t102" coordsize="21600,21600" o:spt="102" adj="12960,19440,14400" path="ar,0@23@3@22,,0@4,0@15@23@1,0@7@2@13l@2@14@22@8@2@12wa,0@23@3@2@11@26@17,0@15@23@1@26@17@22@15xear,0@23@3,0@4@26@17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sum height 0 #2"/>
                    <v:f eqn="ellipse @9 height @4"/>
                    <v:f eqn="sum @4 @10 0"/>
                    <v:f eqn="sum @11 #1 width"/>
                    <v:f eqn="sum @7 @10 0"/>
                    <v:f eqn="sum @12 width #0"/>
                    <v:f eqn="sum @5 0 #0"/>
                    <v:f eqn="prod @15 1 2"/>
                    <v:f eqn="mid @4 @7"/>
                    <v:f eqn="sum #0 #1 width"/>
                    <v:f eqn="prod @18 1 2"/>
                    <v:f eqn="sum @17 0 @19"/>
                    <v:f eqn="val width"/>
                    <v:f eqn="val height"/>
                    <v:f eqn="prod height 2 1"/>
                    <v:f eqn="sum @17 0 @4"/>
                    <v:f eqn="ellipse @24 @4 height"/>
                    <v:f eqn="sum height 0 @25"/>
                    <v:f eqn="sum @8 128 0"/>
                    <v:f eqn="prod @5 1 2"/>
                    <v:f eqn="sum @5 0 128"/>
                    <v:f eqn="sum #0 @17 @12"/>
                    <v:f eqn="ellipse @20 @4 height"/>
                    <v:f eqn="sum width 0 #0"/>
                    <v:f eqn="prod @32 1 2"/>
                    <v:f eqn="prod height height 1"/>
                    <v:f eqn="prod @9 @9 1"/>
                    <v:f eqn="sum @34 0 @35"/>
                    <v:f eqn="sqrt @36"/>
                    <v:f eqn="sum @37 height 0"/>
                    <v:f eqn="prod width height @38"/>
                    <v:f eqn="sum @39 64 0"/>
                    <v:f eqn="prod #0 1 2"/>
                    <v:f eqn="ellipse @33 @41 height"/>
                    <v:f eqn="sum height 0 @42"/>
                    <v:f eqn="sum @43 64 0"/>
                    <v:f eqn="prod @4 1 2"/>
                    <v:f eqn="sum #1 0 @45"/>
                    <v:f eqn="prod height 4390 32768"/>
                    <v:f eqn="prod height 28378 32768"/>
                  </v:formulas>
                  <v:path o:extrusionok="f" o:connecttype="custom" o:connectlocs="0,@17;@2,@14;@22,@8;@2,@12;@22,@16" o:connectangles="180,90,0,0,0" textboxrect="@47,@45,@48,@46"/>
                  <v:handles>
                    <v:h position="bottomRight,#0" yrange="@40,@29"/>
                    <v:h position="bottomRight,#1" yrange="@27,@21"/>
                    <v:h position="#2,bottomRight" xrange="@44,@22"/>
                  </v:handles>
                  <o:complex v:ext="view"/>
                </v:shapetype>
                <v:shape id="AutoShape 15" o:spid="_x0000_s1027" type="#_x0000_t102" style="position:absolute;left:2270;top:6710;width:1623;height:3095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8Gn8IA&#10;AADaAAAADwAAAGRycy9kb3ducmV2LnhtbESPT2sCMRTE74V+h/AKvdVslaqsRlGh0IsH/3t8bJ6b&#10;pZuXJYm722/fCIUeh5n5DTNf9rYWLflQOVbwPshAEBdOV1wqOB4+36YgQkTWWDsmBT8UYLl4fppj&#10;rl3HO2r3sRQJwiFHBSbGJpcyFIYshoFriJN3c95iTNKXUnvsEtzWcphlY2mx4rRgsKGNoeJ7f7cK&#10;VvbUbbcXSdP2o7iuzcjr8Xmi1OtLv5qBiNTH//Bf+0srGMHjSroBcv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vwafwgAAANoAAAAPAAAAAAAAAAAAAAAAAJgCAABkcnMvZG93&#10;bnJldi54bWxQSwUGAAAAAAQABAD1AAAAhwMAAAAA&#10;" adj="18577,20475,17753"/>
                <v:group id="Group 16" o:spid="_x0000_s1028" style="position:absolute;left:1541;top:7508;width:1821;height:1674" coordorigin="981,7518" coordsize="1821,16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rect id="Rectangle 17" o:spid="_x0000_s1029" style="position:absolute;left:991;top:7803;width:1811;height:13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CV/MMA&#10;AADaAAAADwAAAGRycy9kb3ducmV2LnhtbESPX2vCMBTF3wd+h3CFvc1UmSLVKCIIsjHZahEfL821&#10;rTY3pclq9dObgbDHw/nz48yXnalES40rLSsYDiIQxJnVJecK0v3mbQrCeWSNlWVScCMHy0XvZY6x&#10;tlf+oTbxuQgj7GJUUHhfx1K6rCCDbmBr4uCdbGPQB9nkUjd4DeOmkqMomkiDJQdCgTWtC8ouya8J&#10;3Pf6nO4+dpuv2/3Quu/PYzI+WaVe+91qBsJT5//Dz/ZWKxjD35VwA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tCV/MMAAADaAAAADwAAAAAAAAAAAAAAAACYAgAAZHJzL2Rv&#10;d25yZXYueG1sUEsFBgAAAAAEAAQA9QAAAIgDAAAAAA==&#10;">
                    <v:textbox inset="0,0,0,0">
                      <w:txbxContent>
                        <w:p w:rsidR="002B5731" w:rsidRPr="00507F00" w:rsidRDefault="002B5731" w:rsidP="00655886">
                          <w:pPr>
                            <w:jc w:val="center"/>
                            <w:rPr>
                              <w:sz w:val="24"/>
                            </w:rPr>
                          </w:pPr>
                          <w:r w:rsidRPr="00507F00">
                            <w:rPr>
                              <w:position w:val="-38"/>
                              <w:sz w:val="24"/>
                              <w:lang w:val="uk-UA"/>
                            </w:rPr>
                            <w:object w:dxaOrig="1140" w:dyaOrig="880">
                              <v:shape id="_x0000_i1161" type="#_x0000_t75" style="width:87.8pt;height:69.65pt" o:ole="">
                                <v:imagedata r:id="rId50" o:title=""/>
                              </v:shape>
                              <o:OLEObject Type="Embed" ProgID="Equation.DSMT4" ShapeID="_x0000_i1161" DrawAspect="Content" ObjectID="_1706883937" r:id="rId51"/>
                            </w:object>
                          </w:r>
                        </w:p>
                      </w:txbxContent>
                    </v:textbox>
                  </v:rect>
                  <v:rect id="Rectangle 18" o:spid="_x0000_s1030" style="position:absolute;left:981;top:7518;width:1819;height:6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ILi8MA&#10;AADaAAAADwAAAGRycy9kb3ducmV2LnhtbESPX2vCMBTF3wd+h3AF32bqUJHOKCIIQ1FclbHHS3Nt&#10;O5ub0sRa/fRGEPZ4OH9+nOm8NaVoqHaFZQWDfgSCOLW64EzB8bB6n4BwHlljaZkU3MjBfNZ5m2Ks&#10;7ZW/qUl8JsIIuxgV5N5XsZQuzcmg69uKOHgnWxv0QdaZ1DVew7gp5UcUjaXBggMhx4qWOaXn5GIC&#10;d1j9HXfr3Wp7u/80br/5TUYnq1Sv2y4+QXhq/X/41f7SCsbwvBJugJ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gILi8MAAADaAAAADwAAAAAAAAAAAAAAAACYAgAAZHJzL2Rv&#10;d25yZXYueG1sUEsFBgAAAAAEAAQA9QAAAIgDAAAAAA==&#10;">
                    <v:textbox inset="0,0,0,0">
                      <w:txbxContent>
                        <w:p w:rsidR="002B5731" w:rsidRPr="00507F00" w:rsidRDefault="002B5731" w:rsidP="00655886">
                          <w:pPr>
                            <w:jc w:val="center"/>
                            <w:rPr>
                              <w:sz w:val="24"/>
                              <w:lang w:val="uk-UA"/>
                            </w:rPr>
                          </w:pPr>
                          <w:r w:rsidRPr="00507F00">
                            <w:rPr>
                              <w:sz w:val="24"/>
                              <w:lang w:val="uk-UA"/>
                            </w:rPr>
                            <w:t>і - е наближе</w:t>
                          </w:r>
                          <w:r w:rsidRPr="00507F00">
                            <w:rPr>
                              <w:sz w:val="24"/>
                              <w:lang w:val="uk-UA"/>
                            </w:rPr>
                            <w:t>н</w:t>
                          </w:r>
                          <w:r w:rsidRPr="00507F00">
                            <w:rPr>
                              <w:sz w:val="24"/>
                              <w:lang w:val="uk-UA"/>
                            </w:rPr>
                            <w:t>ня</w:t>
                          </w:r>
                        </w:p>
                      </w:txbxContent>
                    </v:textbox>
                  </v:rect>
                </v:group>
                <v:rect id="Rectangle 19" o:spid="_x0000_s1031" style="position:absolute;left:2842;top:9740;width:580;height:4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be8cQA&#10;AADaAAAADwAAAGRycy9kb3ducmV2LnhtbESPQWvCQBSE74L/YXlCL6Kb9qAlZiMiSEMpiLH1/Mi+&#10;JqHZtzG7TdJ/7wpCj8PMfMMk29E0oqfO1ZYVPC8jEMSF1TWXCj7Ph8UrCOeRNTaWScEfOdim00mC&#10;sbYDn6jPfSkChF2MCirv21hKV1Rk0C1tSxy8b9sZ9EF2pdQdDgFuGvkSRStpsOawUGFL+4qKn/zX&#10;KBiKY385f7zJ4/ySWb5m133+9a7U02zcbUB4Gv1/+NHOtII13K+EGyDT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23vHEAAAA2gAAAA8AAAAAAAAAAAAAAAAAmAIAAGRycy9k&#10;b3ducmV2LnhtbFBLBQYAAAAABAAEAPUAAACJAwAAAAA=&#10;" filled="f" stroked="f">
                  <v:textbox>
                    <w:txbxContent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Ні</w:t>
                        </w:r>
                      </w:p>
                    </w:txbxContent>
                  </v:textbox>
                </v:rect>
                <v:rect id="Rectangle 20" o:spid="_x0000_s1032" style="position:absolute;left:6803;top:10227;width:860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+uJ8AA&#10;AADaAAAADwAAAGRycy9kb3ducmV2LnhtbERPz2vCMBS+C/sfwhvspulkW0dtKjIclN7U7f7WPNti&#10;8xKb2Hb//XIQdvz4fufb2fRipMF3lhU8rxIQxLXVHTcKvk6fy3cQPiBr7C2Tgl/ysC0eFjlm2k58&#10;oPEYGhFD2GeooA3BZVL6uiWDfmUdceTOdjAYIhwaqQecYrjp5TpJ3qTBjmNDi44+Wqovx5tRcKWx&#10;2t/K6879pP35tXHld5W+KPX0OO82IALN4V98d5daQdwar8QbII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p+uJ8AAAADaAAAADwAAAAAAAAAAAAAAAACYAgAAZHJzL2Rvd25y&#10;ZXYueG1sUEsFBgAAAAAEAAQA9QAAAIUDAAAAAA==&#10;" filled="f" stroked="f">
                  <v:textbox inset=",0,,0">
                    <w:txbxContent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Так</w:t>
                        </w:r>
                      </w:p>
                    </w:txbxContent>
                  </v:textbox>
                </v:rect>
                <v:roundrect id="AutoShape 21" o:spid="_x0000_s1033" style="position:absolute;left:4228;top:1054;width:4731;height:719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xxUcMA&#10;AADbAAAADwAAAGRycy9kb3ducmV2LnhtbESPQWvCQBCF74X+h2WEXopuFBtKdJUiFDzWVOx1zI5J&#10;MDsbs6um/nrnIHib4b1575v5sneNulAXas8GxqMEFHHhbc2lge3v9/ATVIjIFhvPZOCfAiwXry9z&#10;zKy/8oYueSyVhHDI0EAVY5tpHYqKHIaRb4lFO/jOYZS1K7Xt8CrhrtGTJEm1w5qlocKWVhUVx/zs&#10;DOR85r45cTl5//jZ5be/6X6Vro15G/RfM1CR+vg0P67XVvCFXn6RAf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xxUcMAAADbAAAADwAAAAAAAAAAAAAAAACYAgAAZHJzL2Rv&#10;d25yZXYueG1sUEsFBgAAAAAEAAQA9QAAAIgDAAAAAA==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en-US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Розрахунок теплового навантаження </w:t>
                        </w:r>
                        <w:r w:rsidRPr="00507F00">
                          <w:rPr>
                            <w:sz w:val="24"/>
                            <w:lang w:val="en-US"/>
                          </w:rPr>
                          <w:t>Q</w:t>
                        </w:r>
                      </w:p>
                    </w:txbxContent>
                  </v:textbox>
                </v:roundrect>
                <v:roundrect id="AutoShape 22" o:spid="_x0000_s1034" style="position:absolute;left:3783;top:1783;width:5620;height:37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JKvcEA&#10;AADbAAAADwAAAGRycy9kb3ducmV2LnhtbERPTWvCQBC9F/wPywi9FLMxtCIxq4gg5Nim0l7H7JgE&#10;s7Mxu8bor+8WCr3N431OthlNKwbqXWNZwTyKQRCXVjdcKTh87mdLEM4ja2wtk4I7OdisJ08Zptre&#10;+IOGwlcihLBLUUHtfZdK6cqaDLrIdsSBO9neoA+wr6Tu8RbCTSuTOF5Igw2Hhho72tVUnourUVDw&#10;lcf2wlXy8vb+VTy+X4+7Ra7U83TcrkB4Gv2/+M+d6zA/gd9fwgFy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ySr3BAAAA2wAAAA8AAAAAAAAAAAAAAAAAmAIAAGRycy9kb3du&#10;cmV2LnhtbFBLBQYAAAAABAAEAPUAAACGAwAAAAA=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Встановлення температурного режиму та </w:t>
                        </w:r>
                        <w:r w:rsidRPr="00507F00">
                          <w:rPr>
                            <w:position w:val="-6"/>
                            <w:sz w:val="24"/>
                            <w:lang w:val="uk-UA"/>
                          </w:rPr>
                          <w:object w:dxaOrig="300" w:dyaOrig="340">
                            <v:shape id="_x0000_i1162" type="#_x0000_t75" style="width:15.05pt;height:16.6pt" o:ole="">
                              <v:imagedata r:id="rId52" o:title=""/>
                            </v:shape>
                            <o:OLEObject Type="Embed" ProgID="Equation.DSMT4" ShapeID="_x0000_i1162" DrawAspect="Content" ObjectID="_1706883938" r:id="rId53"/>
                          </w:object>
                        </w:r>
                      </w:p>
                    </w:txbxContent>
                  </v:textbox>
                </v:roundrect>
                <v:roundrect id="AutoShape 23" o:spid="_x0000_s1035" style="position:absolute;left:4775;top:2559;width:3636;height:367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7vJsAA&#10;AADbAAAADwAAAGRycy9kb3ducmV2LnhtbERPTYvCMBC9C/6HMIKXRVN1FalGEUHwuFbR69iMbbGZ&#10;1CZq119vFha8zeN9znzZmFI8qHaFZQWDfgSCOLW64EzBYb/pTUE4j6yxtEwKfsnBctFuzTHW9sk7&#10;eiQ+EyGEXYwKcu+rWEqX5mTQ9W1FHLiLrQ36AOtM6hqfIdyUchhFE2mw4NCQY0XrnNJrcjcKEr5z&#10;U944G36Nf47J6/R9Xk+2SnU7zWoGwlPjP+J/91aH+SP4+yUcIB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b7vJsAAAADbAAAADwAAAAAAAAAAAAAAAACYAgAAZHJzL2Rvd25y&#10;ZXYueG1sUEsFBgAAAAAEAAQA9QAAAIUDAAAAAA==&#10;">
                  <v:textbox inset=",0,,0">
                    <w:txbxContent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Наближена оцінка </w:t>
                        </w:r>
                        <w:proofErr w:type="spellStart"/>
                        <w:r w:rsidRPr="00507F00">
                          <w:rPr>
                            <w:sz w:val="24"/>
                            <w:lang w:val="uk-UA"/>
                          </w:rPr>
                          <w:t>К</w:t>
                        </w:r>
                        <w:r w:rsidRPr="00507F00">
                          <w:rPr>
                            <w:sz w:val="24"/>
                            <w:vertAlign w:val="subscript"/>
                            <w:lang w:val="uk-UA"/>
                          </w:rPr>
                          <w:t>Ор</w:t>
                        </w:r>
                        <w:proofErr w:type="spellEnd"/>
                        <w:r w:rsidRPr="00507F00">
                          <w:rPr>
                            <w:sz w:val="24"/>
                            <w:lang w:val="uk-UA"/>
                          </w:rPr>
                          <w:t xml:space="preserve"> та </w:t>
                        </w:r>
                        <w:r w:rsidRPr="00507F00">
                          <w:rPr>
                            <w:sz w:val="24"/>
                            <w:lang w:val="en-US"/>
                          </w:rPr>
                          <w:t>F</w:t>
                        </w:r>
                        <w:proofErr w:type="spellStart"/>
                        <w:r w:rsidRPr="00507F00">
                          <w:rPr>
                            <w:sz w:val="24"/>
                            <w:vertAlign w:val="subscript"/>
                            <w:lang w:val="uk-UA"/>
                          </w:rPr>
                          <w:t>Ор</w:t>
                        </w:r>
                        <w:proofErr w:type="spellEnd"/>
                      </w:p>
                    </w:txbxContent>
                  </v:textbox>
                </v:roundrect>
                <v:roundrect id="AutoShape 24" o:spid="_x0000_s1036" style="position:absolute;left:3417;top:3245;width:6352;height:1071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d3UsAA&#10;AADbAAAADwAAAGRycy9kb3ducmV2LnhtbERPTYvCMBC9L/gfwgheZE0VFek2FREEj1qX9TrbzLbF&#10;ZlKbqNVfbwRhb/N4n5MsO1OLK7WusqxgPIpAEOdWV1wo+D5sPhcgnEfWWFsmBXdysEx7HwnG2t54&#10;T9fMFyKEsItRQel9E0vp8pIMupFtiAP3Z1uDPsC2kLrFWwg3tZxE0VwarDg0lNjQuqT8lF2Mgowv&#10;3NVnLibD2e4nexynv+v5VqlBv1t9gfDU+X/x273VYf4UXr+EA2T6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ld3UsAAAADbAAAADwAAAAAAAAAAAAAAAACYAgAAZHJzL2Rvd25y&#10;ZXYueG1sUEsFBgAAAAAEAAQA9QAAAIUDAAAAAA==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Вибір стандартизованого теплообмінника та в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>и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>значення</w:t>
                        </w:r>
                      </w:p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proofErr w:type="gramStart"/>
                        <w:r w:rsidRPr="00507F00">
                          <w:rPr>
                            <w:sz w:val="24"/>
                            <w:lang w:val="en-US"/>
                          </w:rPr>
                          <w:t>n</w:t>
                        </w:r>
                        <w:proofErr w:type="gramEnd"/>
                        <w:r w:rsidRPr="00507F00">
                          <w:rPr>
                            <w:sz w:val="24"/>
                            <w:lang w:val="uk-UA"/>
                          </w:rPr>
                          <w:t xml:space="preserve">, </w:t>
                        </w:r>
                        <w:r w:rsidRPr="00507F00">
                          <w:rPr>
                            <w:sz w:val="24"/>
                            <w:lang w:val="en-US"/>
                          </w:rPr>
                          <w:t>d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 xml:space="preserve">, </w:t>
                        </w:r>
                        <w:r w:rsidRPr="00507F00">
                          <w:rPr>
                            <w:sz w:val="24"/>
                            <w:lang w:val="en-US"/>
                          </w:rPr>
                          <w:t>H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 xml:space="preserve">, </w:t>
                        </w:r>
                        <w:r w:rsidRPr="00507F00">
                          <w:rPr>
                            <w:sz w:val="24"/>
                            <w:lang w:val="en-US"/>
                          </w:rPr>
                          <w:t>z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 xml:space="preserve">, </w:t>
                        </w:r>
                        <w:r w:rsidRPr="00507F00">
                          <w:rPr>
                            <w:sz w:val="24"/>
                            <w:lang w:val="en-US"/>
                          </w:rPr>
                          <w:t>F</w:t>
                        </w:r>
                        <w:r w:rsidRPr="00507F00">
                          <w:rPr>
                            <w:sz w:val="24"/>
                            <w:vertAlign w:val="subscript"/>
                            <w:lang w:val="uk-UA"/>
                          </w:rPr>
                          <w:t xml:space="preserve">НОРМ 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 xml:space="preserve">= </w:t>
                        </w:r>
                        <w:r w:rsidRPr="00507F00">
                          <w:rPr>
                            <w:sz w:val="24"/>
                            <w:lang w:val="en-US"/>
                          </w:rPr>
                          <w:t>F</w:t>
                        </w:r>
                        <w:r w:rsidRPr="00507F00">
                          <w:rPr>
                            <w:sz w:val="24"/>
                            <w:vertAlign w:val="subscript"/>
                            <w:lang w:val="uk-UA"/>
                          </w:rPr>
                          <w:t>ОР</w:t>
                        </w:r>
                      </w:p>
                    </w:txbxContent>
                  </v:textbox>
                </v:roundrect>
                <v:roundrect id="AutoShape 25" o:spid="_x0000_s1037" style="position:absolute;left:3717;top:4259;width:5752;height:107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vSycIA&#10;AADbAAAADwAAAGRycy9kb3ducmV2LnhtbERPTWvCQBC9F/oflin0UnSjGCkxGylCIUeblvY6Zsck&#10;NDsbs2sS++tdQehtHu9z0u1kWjFQ7xrLChbzCARxaXXDlYKvz/fZKwjnkTW2lknBhRxss8eHFBNt&#10;R/6gofCVCCHsElRQe98lUrqyJoNubjviwB1tb9AH2FdS9ziGcNPKZRStpcGGQ0ONHe1qKn+Ls1FQ&#10;8Jmn9sTV8iXefxd/P6vDbp0r9fw0vW1AeJr8v/juznWYH8Ptl3CAzK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G9LJwgAAANsAAAAPAAAAAAAAAAAAAAAAAJgCAABkcnMvZG93&#10;bnJldi54bWxQSwUGAAAAAAQABAD1AAAAhwMAAAAA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Визначення дійсного значення коефіцієнта теплоп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>е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>редачі К методом послідовних н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>а</w: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>ближень</w:t>
                        </w:r>
                      </w:p>
                    </w:txbxContent>
                  </v:textbox>
                </v:roundrect>
                <v:group id="Group 26" o:spid="_x0000_s1038" style="position:absolute;left:4754;top:5294;width:3530;height:982" coordorigin="4754,5294" coordsize="3530,9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rect id="Rectangle 27" o:spid="_x0000_s1039" style="position:absolute;left:4754;top:5580;width:3530;height:69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oXuMEA&#10;AADbAAAADwAAAGRycy9kb3ducmV2LnhtbERPPWvDMBDdC/kP4gJdSiM7Qx2cyCYYQtOxbpZuh3Wx&#10;TayTkRTb7a+vCoVu93ifdygXM4iJnO8tK0g3CQjixuqeWwWXj9PzDoQPyBoHy6TgizyUxerhgLm2&#10;M7/TVIdWxBD2OSroQhhzKX3TkUG/sSNx5K7WGQwRulZqh3MMN4PcJsmLNNhzbOhwpKqj5lbfjYIn&#10;Pr7yJ/G9qi7Nm96l2feYOqUe18txDyLQEv7Ff+6zjvMz+P0lHiCL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h6F7jBAAAA2wAAAA8AAAAAAAAAAAAAAAAAmAIAAGRycy9kb3du&#10;cmV2LnhtbFBLBQYAAAAABAAEAPUAAACGAwAAAAA=&#10;">
                    <v:textbox inset=",0,,0">
                      <w:txbxContent>
                        <w:p w:rsidR="002B5731" w:rsidRPr="00507F00" w:rsidRDefault="002B5731" w:rsidP="00655886">
                          <w:pPr>
                            <w:rPr>
                              <w:sz w:val="24"/>
                            </w:rPr>
                          </w:pPr>
                          <w:r w:rsidRPr="00507F00">
                            <w:rPr>
                              <w:position w:val="-14"/>
                              <w:sz w:val="24"/>
                              <w:lang w:val="uk-UA"/>
                            </w:rPr>
                            <w:object w:dxaOrig="2200" w:dyaOrig="440">
                              <v:shape id="_x0000_i1163" type="#_x0000_t75" style="width:168.55pt;height:34pt" o:ole="">
                                <v:imagedata r:id="rId54" o:title=""/>
                              </v:shape>
                              <o:OLEObject Type="Embed" ProgID="Equation.DSMT4" ShapeID="_x0000_i1163" DrawAspect="Content" ObjectID="_1706883939" r:id="rId55"/>
                            </w:object>
                          </w:r>
                        </w:p>
                      </w:txbxContent>
                    </v:textbox>
                  </v:rect>
                  <v:rect id="Rectangle 28" o:spid="_x0000_s1040" style="position:absolute;left:5348;top:5294;width:2490;height:2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fteMIA&#10;AADbAAAADwAAAGRycy9kb3ducmV2LnhtbESPQWvCQBCF7wX/wzJCb3VjoKFGVwlCwR5re/E2Zsck&#10;mJ0Nu6sm/fWdQ6G3Gd6b977Z7EbXqzuF2Hk2sFxkoIhrbztuDHx/vb+8gYoJ2WLvmQxMFGG3nT1t&#10;sLT+wZ90P6ZGSQjHEg20KQ2l1rFuyWFc+IFYtIsPDpOsodE24EPCXa/zLCu0w46locWB9i3V1+PN&#10;GbD+UBWvfsTMhlU+nX7O9BGDMc/zsVqDSjSmf/Pf9cEKvsDKLzKA3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h+14wgAAANsAAAAPAAAAAAAAAAAAAAAAAJgCAABkcnMvZG93&#10;bnJldi54bWxQSwUGAAAAAAQABAD1AAAAhwMAAAAA&#10;">
                    <v:textbox inset=",0,,0">
                      <w:txbxContent>
                        <w:p w:rsidR="002B5731" w:rsidRPr="00507F00" w:rsidRDefault="002B5731" w:rsidP="00655886">
                          <w:pPr>
                            <w:jc w:val="center"/>
                            <w:rPr>
                              <w:sz w:val="24"/>
                              <w:lang w:val="uk-UA"/>
                            </w:rPr>
                          </w:pPr>
                          <w:r w:rsidRPr="00507F00">
                            <w:rPr>
                              <w:sz w:val="24"/>
                              <w:lang w:val="uk-UA"/>
                            </w:rPr>
                            <w:t>Перше наближе</w:t>
                          </w:r>
                          <w:r w:rsidRPr="00507F00">
                            <w:rPr>
                              <w:sz w:val="24"/>
                              <w:lang w:val="uk-UA"/>
                            </w:rPr>
                            <w:t>н</w:t>
                          </w:r>
                          <w:r w:rsidRPr="00507F00">
                            <w:rPr>
                              <w:sz w:val="24"/>
                              <w:lang w:val="uk-UA"/>
                            </w:rPr>
                            <w:t>ня</w:t>
                          </w:r>
                        </w:p>
                      </w:txbxContent>
                    </v:textbox>
                  </v:rect>
                </v:group>
                <v:roundrect id="AutoShape 29" o:spid="_x0000_s1041" style="position:absolute;left:3881;top:6590;width:5424;height:966;visibility:visible;mso-wrap-style:square;v-text-anchor:top" arcsize=".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fD9MMA&#10;AADbAAAADwAAAGRycy9kb3ducmV2LnhtbERPO2vDMBDeA/0P4grdGrkdiutECaYhYNouzmPIdrEu&#10;thPrZCTFcf99VShku4/vefPlaDoxkPOtZQUv0wQEcWV1y7WC3Xb9nILwAVljZ5kU/JCH5eJhMsdM&#10;2xuXNGxCLWII+wwVNCH0mZS+asign9qeOHIn6wyGCF0ttcNbDDedfE2SN2mw5djQYE8fDVWXzdUo&#10;+Gy/i0Mqr3p1PLlDOZz5K9+zUk+PYz4DEWgMd/G/u9Bx/jv8/RIP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DfD9MMAAADbAAAADwAAAAAAAAAAAAAAAACYAgAAZHJzL2Rv&#10;d25yZXYueG1sUEsFBgAAAAAEAAQA9QAAAIgDAAAAAA==&#10;">
                  <v:textbox inset=",0,,0">
                    <w:txbxContent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Визначення уточнених значень </w:t>
                        </w:r>
                        <w:r w:rsidRPr="00507F00">
                          <w:rPr>
                            <w:b/>
                            <w:noProof/>
                            <w:position w:val="-12"/>
                            <w:sz w:val="24"/>
                            <w:lang w:val="uk-UA" w:eastAsia="uk-UA"/>
                          </w:rPr>
                          <w:drawing>
                            <wp:inline distT="0" distB="0" distL="0" distR="0" wp14:anchorId="4F033CA7" wp14:editId="4A3AC0BD">
                              <wp:extent cx="861060" cy="228600"/>
                              <wp:effectExtent l="0" t="0" r="0" b="0"/>
                              <wp:docPr id="147" name="Рисунок 14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47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61060" cy="2286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roundrect>
                <v:rect id="Rectangle 30" o:spid="_x0000_s1042" style="position:absolute;left:3510;top:7572;width:6165;height:10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0rw7sA&#10;AADbAAAADwAAAGRycy9kb3ducmV2LnhtbERPuwrCMBTdBf8hXMFNUwuKVqOIIOjoY3G7Nte22NyU&#10;JGr1680gOB7Oe7FqTS2e5HxlWcFomIAgzq2uuFBwPm0HUxA+IGusLZOCN3lYLbudBWbavvhAz2Mo&#10;RAxhn6GCMoQmk9LnJRn0Q9sQR+5mncEQoSukdviK4aaWaZJMpMGKY0OJDW1Kyu/Hh1Gg7W49GdsW&#10;E+1m6fvyudLeO6X6vXY9BxGoDX/xz73TCtK4Pn6JP0Auv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DidK8O7AAAA2wAAAA8AAAAAAAAAAAAAAAAAmAIAAGRycy9kb3ducmV2Lnht&#10;bFBLBQYAAAAABAAEAPUAAACAAwAAAAA=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Розрахунок теплового потоку </w:t>
                        </w:r>
                        <w:r w:rsidRPr="00507F00">
                          <w:rPr>
                            <w:position w:val="-14"/>
                            <w:sz w:val="24"/>
                            <w:lang w:val="uk-UA"/>
                          </w:rPr>
                          <w:object w:dxaOrig="1020" w:dyaOrig="380">
                            <v:shape id="_x0000_i1164" type="#_x0000_t75" style="width:50.65pt;height:19.8pt" o:ole="">
                              <v:imagedata r:id="rId57" o:title=""/>
                            </v:shape>
                            <o:OLEObject Type="Embed" ProgID="Equation.DSMT4" ShapeID="_x0000_i1164" DrawAspect="Content" ObjectID="_1706883940" r:id="rId58"/>
                          </w:object>
                        </w:r>
                      </w:p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та температур стінок </w:t>
                        </w:r>
                        <w:r w:rsidRPr="00507F00">
                          <w:rPr>
                            <w:position w:val="-28"/>
                            <w:sz w:val="24"/>
                            <w:lang w:val="uk-UA"/>
                          </w:rPr>
                          <w:object w:dxaOrig="1440" w:dyaOrig="580">
                            <v:shape id="_x0000_i1165" type="#_x0000_t75" style="width:1in;height:28.5pt" o:ole="">
                              <v:imagedata r:id="rId59" o:title=""/>
                            </v:shape>
                            <o:OLEObject Type="Embed" ProgID="Equation.DSMT4" ShapeID="_x0000_i1165" DrawAspect="Content" ObjectID="_1706883941" r:id="rId60"/>
                          </w:object>
                        </w:r>
                        <w:r w:rsidRPr="00507F00">
                          <w:rPr>
                            <w:sz w:val="24"/>
                            <w:lang w:val="uk-UA"/>
                          </w:rPr>
                          <w:t xml:space="preserve">  </w:t>
                        </w:r>
                        <w:r w:rsidRPr="00507F00">
                          <w:rPr>
                            <w:position w:val="-24"/>
                            <w:sz w:val="24"/>
                            <w:lang w:val="uk-UA"/>
                          </w:rPr>
                          <w:object w:dxaOrig="1600" w:dyaOrig="580">
                            <v:shape id="_x0000_i1166" type="#_x0000_t75" style="width:79.9pt;height:28.5pt" o:ole="">
                              <v:imagedata r:id="rId61" o:title=""/>
                            </v:shape>
                            <o:OLEObject Type="Embed" ProgID="Equation.DSMT4" ShapeID="_x0000_i1166" DrawAspect="Content" ObjectID="_1706883942" r:id="rId62"/>
                          </w:object>
                        </w:r>
                      </w:p>
                    </w:txbxContent>
                  </v:textbox>
                </v:rect>
                <v:group id="Group 31" o:spid="_x0000_s1043" style="position:absolute;left:3885;top:8974;width:5415;height:1180" coordorigin="2647,8896" coordsize="5415,1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rect id="Rectangle 32" o:spid="_x0000_s1044" style="position:absolute;left:2647;top:9187;width:5415;height:8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MQL8AA&#10;AADbAAAADwAAAGRycy9kb3ducmV2LnhtbESPQYvCMBSE74L/ITzBm6YWFLcaSxEEPa67l709m2db&#10;bF5KErX66zeC4HGYmW+Ydd6bVtzI+caygtk0AUFcWt1wpeD3ZzdZgvABWWNrmRQ8yEO+GQ7WmGl7&#10;52+6HUMlIoR9hgrqELpMSl/WZNBPbUccvbN1BkOUrpLa4T3CTSvTJFlIgw3HhRo72tZUXo5Xo0Db&#10;fbGY2x4T7b7Sx9/zRAfvlBqP+mIFIlAfPuF3e68VpCm8vsQfID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wMQL8AAAADbAAAADwAAAAAAAAAAAAAAAACYAgAAZHJzL2Rvd25y&#10;ZXYueG1sUEsFBgAAAAAEAAQA9QAAAIUDAAAAAA==&#10;">
                    <v:textbox inset=",0,,0">
                      <w:txbxContent>
                        <w:p w:rsidR="002B5731" w:rsidRPr="00507F00" w:rsidRDefault="002B5731" w:rsidP="00655886">
                          <w:pPr>
                            <w:rPr>
                              <w:sz w:val="24"/>
                            </w:rPr>
                          </w:pPr>
                          <w:r w:rsidRPr="00507F00">
                            <w:rPr>
                              <w:position w:val="-30"/>
                              <w:sz w:val="24"/>
                              <w:lang w:val="uk-UA"/>
                            </w:rPr>
                            <w:object w:dxaOrig="4099" w:dyaOrig="720">
                              <v:shape id="_x0000_i1167" type="#_x0000_t75" style="width:252.4pt;height:44.3pt" o:ole="">
                                <v:imagedata r:id="rId63" o:title=""/>
                              </v:shape>
                              <o:OLEObject Type="Embed" ProgID="Equation.DSMT4" ShapeID="_x0000_i1167" DrawAspect="Content" ObjectID="_1706883943" r:id="rId64"/>
                            </w:object>
                          </w:r>
                        </w:p>
                      </w:txbxContent>
                    </v:textbox>
                  </v:rect>
                  <v:rect id="Rectangle 33" o:spid="_x0000_s1045" style="position:absolute;left:4075;top:8896;width:2558;height:3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+1tMEA&#10;AADbAAAADwAAAGRycy9kb3ducmV2LnhtbESPT4vCMBTE74LfITzBm6ZbUdxqlCII7tE/F29vm2db&#10;tnkpSazVT79ZWPA4zMxvmPW2N43oyPnasoKPaQKCuLC65lLB5byfLEH4gKyxsUwKnuRhuxkO1php&#10;++AjdadQighhn6GCKoQ2k9IXFRn0U9sSR+9mncEQpSuldviIcNPINEkW0mDNcaHClnYVFT+nu1Gg&#10;7SFfzG2PiXaf6fP6+qYv75Qaj/p8BSJQH97h//ZBK0hn8Pcl/gC5+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PtbTBAAAA2wAAAA8AAAAAAAAAAAAAAAAAmAIAAGRycy9kb3du&#10;cmV2LnhtbFBLBQYAAAAABAAEAPUAAACGAwAAAAA=&#10;">
                    <v:textbox inset=",0,,0">
                      <w:txbxContent>
                        <w:p w:rsidR="002B5731" w:rsidRPr="00507F00" w:rsidRDefault="002B5731" w:rsidP="00655886">
                          <w:pPr>
                            <w:jc w:val="center"/>
                            <w:rPr>
                              <w:sz w:val="24"/>
                              <w:lang w:val="uk-UA"/>
                            </w:rPr>
                          </w:pPr>
                          <w:r w:rsidRPr="00507F00">
                            <w:rPr>
                              <w:sz w:val="24"/>
                              <w:lang w:val="uk-UA"/>
                            </w:rPr>
                            <w:t>Перевірка</w:t>
                          </w:r>
                        </w:p>
                      </w:txbxContent>
                    </v:textbox>
                  </v:rect>
                </v:group>
                <v:roundrect id="AutoShape 34" o:spid="_x0000_s1046" style="position:absolute;left:2832;top:10570;width:7521;height:942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u978QA&#10;AADbAAAADwAAAGRycy9kb3ducmV2LnhtbESPQWvCQBSE74L/YXmFXkQ3DTFI6ioiFHJsU9HrM/ua&#10;hGbfptk1Sfvru4WCx2FmvmG2+8m0YqDeNZYVPK0iEMSl1Q1XCk7vL8sNCOeRNbaWScE3Odjv5rMt&#10;ZtqO/EZD4SsRIOwyVFB732VSurImg25lO+LgfdjeoA+yr6TucQxw08o4ilJpsOGwUGNHx5rKz+Jm&#10;FBR846n94iperF/Pxc8luR7TXKnHh+nwDMLT5O/h/3auFcQJ/H0JP0D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7ve/EAAAA2wAAAA8AAAAAAAAAAAAAAAAAmAIAAGRycy9k&#10;b3ducmV2LnhtbFBLBQYAAAAABAAEAPUAAACJAwAAAAA=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Визначення розрахункової поверхні теплообміну </w:t>
                        </w:r>
                        <w:r w:rsidRPr="00507F00">
                          <w:rPr>
                            <w:position w:val="-24"/>
                            <w:sz w:val="24"/>
                            <w:lang w:val="uk-UA"/>
                          </w:rPr>
                          <w:object w:dxaOrig="1060" w:dyaOrig="620">
                            <v:shape id="_x0000_i1168" type="#_x0000_t75" style="width:88.6pt;height:37.2pt" o:ole="" fillcolor="silver">
                              <v:imagedata r:id="rId65" o:title=""/>
                            </v:shape>
                            <o:OLEObject Type="Embed" ProgID="Equation.DSMT4" ShapeID="_x0000_i1168" DrawAspect="Content" ObjectID="_1706883944" r:id="rId66"/>
                          </w:object>
                        </w:r>
                      </w:p>
                    </w:txbxContent>
                  </v:textbox>
                </v:roundrect>
                <v:rect id="Rectangle 36" o:spid="_x0000_s1047" style="position:absolute;left:4557;top:12673;width:4031;height:8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qIW8EA&#10;AADbAAAADwAAAGRycy9kb3ducmV2LnhtbESPQYvCMBSE78L+h/AW9mZTC4p2TUUEQY+rXrw9m7dt&#10;sXkpSbR1f/1GEDwOM/MNs1wNphV3cr6xrGCSpCCIS6sbrhScjtvxHIQPyBpby6TgQR5Wxcdoibm2&#10;Pf/Q/RAqESHsc1RQh9DlUvqyJoM+sR1x9H6tMxiidJXUDvsIN63M0nQmDTYcF2rsaFNTeT3cjAJt&#10;d+vZ1A6YarfIHue/C+29U+rrc1h/gwg0hHf41d5pBdkUnl/iD5D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qiFvBAAAA2wAAAA8AAAAAAAAAAAAAAAAAmAIAAGRycy9kb3du&#10;cmV2LnhtbFBLBQYAAAAABAAEAPUAAACGAwAAAAA=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position w:val="-20"/>
                            <w:sz w:val="24"/>
                          </w:rPr>
                          <w:object w:dxaOrig="1620" w:dyaOrig="499">
                            <v:shape id="_x0000_i1169" type="#_x0000_t75" style="width:174.85pt;height:47.45pt" o:ole="">
                              <v:imagedata r:id="rId67" o:title=""/>
                            </v:shape>
                            <o:OLEObject Type="Embed" ProgID="Equation.DSMT4" ShapeID="_x0000_i1169" DrawAspect="Content" ObjectID="_1706883945" r:id="rId68"/>
                          </w:object>
                        </w:r>
                      </w:p>
                    </w:txbxContent>
                  </v:textbox>
                </v:rect>
                <v:rect id="Rectangle 37" o:spid="_x0000_s1048" style="position:absolute;left:4557;top:11878;width:4035;height:3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Szt8IA&#10;AADbAAAADwAAAGRycy9kb3ducmV2LnhtbESPzYvCMBTE74L/Q3iCN0234MdWoxRBcI9+XLy9bZ5t&#10;2ealJLFW//qNsLDHYWZ+w6y3vWlER87XlhV8TBMQxIXVNZcKLuf9ZAnCB2SNjWVS8CQP281wsMZM&#10;2wcfqTuFUkQI+wwVVCG0mZS+qMign9qWOHo36wyGKF0ptcNHhJtGpkkylwZrjgsVtrSrqPg53Y0C&#10;bQ/5fGZ7TLT7TJ/X1zd9eafUeNTnKxCB+vAf/msftIJ0Ae8v8Q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dLO3wgAAANsAAAAPAAAAAAAAAAAAAAAAAJgCAABkcnMvZG93&#10;bnJldi54bWxQSwUGAAAAAAQABAD1AAAAhwMAAAAA&#10;">
                  <v:textbox inset=",0,,0">
                    <w:txbxContent>
                      <w:p w:rsidR="002B5731" w:rsidRPr="00507F00" w:rsidRDefault="002B5731" w:rsidP="00655886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Перевірка</w:t>
                        </w:r>
                      </w:p>
                    </w:txbxContent>
                  </v:textbox>
                </v:rect>
                <v:rect id="Rectangle 38" o:spid="_x0000_s1049" style="position:absolute;left:4557;top:12193;width:4024;height:5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snxbsA&#10;AADbAAAADwAAAGRycy9kb3ducmV2LnhtbERPuwrCMBTdBf8hXMFNUwuKVqOIIOjoY3G7Nte22NyU&#10;JGr1680gOB7Oe7FqTS2e5HxlWcFomIAgzq2uuFBwPm0HUxA+IGusLZOCN3lYLbudBWbavvhAz2Mo&#10;RAxhn6GCMoQmk9LnJRn0Q9sQR+5mncEQoSukdviK4aaWaZJMpMGKY0OJDW1Kyu/Hh1Gg7W49GdsW&#10;E+1m6fvyudLeO6X6vXY9BxGoDX/xz73TCtI4Nn6JP0Auv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MbrJ8W7AAAA2wAAAA8AAAAAAAAAAAAAAAAAmAIAAGRycy9kb3ducmV2Lnht&#10;bFBLBQYAAAAABAAEAPUAAACAAwAAAAA=&#10;">
                  <v:textbox inset=",0,,0">
                    <w:txbxContent>
                      <w:p w:rsidR="002B5731" w:rsidRPr="00507F00" w:rsidRDefault="002B5731" w:rsidP="002953AB">
                        <w:pPr>
                          <w:jc w:val="center"/>
                          <w:rPr>
                            <w:sz w:val="24"/>
                          </w:rPr>
                        </w:pPr>
                        <w:r w:rsidRPr="00507F00">
                          <w:rPr>
                            <w:position w:val="-14"/>
                            <w:sz w:val="24"/>
                          </w:rPr>
                          <w:object w:dxaOrig="940" w:dyaOrig="380">
                            <v:shape id="_x0000_i1170" type="#_x0000_t75" style="width:110pt;height:25.3pt" o:ole="">
                              <v:imagedata r:id="rId69" o:title=""/>
                            </v:shape>
                            <o:OLEObject Type="Embed" ProgID="Equation.DSMT4" ShapeID="_x0000_i1170" DrawAspect="Content" ObjectID="_1706883946" r:id="rId70"/>
                          </w:object>
                        </w:r>
                      </w:p>
                    </w:txbxContent>
                  </v:textbox>
                </v:rect>
                <v:roundrect id="AutoShape 39" o:spid="_x0000_s1050" style="position:absolute;left:2979;top:13906;width:7228;height:654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oSccIA&#10;AADbAAAADwAAAGRycy9kb3ducmV2LnhtbESPQYvCMBSE74L/IbyFvYimllW0GkWEBY9rFb0+m2db&#10;tnmpTdTu/nojCB6HmfmGmS9bU4kbNa60rGA4iEAQZ1aXnCvY7777ExDOI2usLJOCP3KwXHQ7c0y0&#10;vfOWbqnPRYCwS1BB4X2dSOmyggy6ga2Jg3e2jUEfZJNL3eA9wE0l4ygaS4Mlh4UCa1oXlP2mV6Mg&#10;5Su31YXzuDf6OaT/x6/TerxR6vOjXc1AeGr9O/xqb7SCeArPL+EH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OhJxwgAAANsAAAAPAAAAAAAAAAAAAAAAAJgCAABkcnMvZG93&#10;bnJldi54bWxQSwUGAAAAAAQABAD1AAAAhwMAAAAA&#10;">
                  <v:textbox inset=",0,,0">
                    <w:txbxContent>
                      <w:p w:rsidR="002B5731" w:rsidRPr="00507F00" w:rsidRDefault="002B5731" w:rsidP="00655886">
                        <w:pPr>
                          <w:spacing w:line="120" w:lineRule="auto"/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 xml:space="preserve">Остаточний вибір стандартизованого теплообмінника </w:t>
                        </w:r>
                        <w:r w:rsidRPr="00507F00">
                          <w:rPr>
                            <w:position w:val="-14"/>
                            <w:sz w:val="24"/>
                            <w:lang w:val="uk-UA"/>
                          </w:rPr>
                          <w:object w:dxaOrig="780" w:dyaOrig="380">
                            <v:shape id="_x0000_i1171" type="#_x0000_t75" style="width:61.7pt;height:29.25pt" o:ole="" fillcolor="silver">
                              <v:imagedata r:id="rId71" o:title=""/>
                            </v:shape>
                            <o:OLEObject Type="Embed" ProgID="Equation.DSMT4" ShapeID="_x0000_i1171" DrawAspect="Content" ObjectID="_1706883947" r:id="rId72"/>
                          </w:object>
                        </w:r>
                      </w:p>
                    </w:txbxContent>
                  </v:textbox>
                </v:roundre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AutoShape 40" o:spid="_x0000_s1051" type="#_x0000_t13" style="position:absolute;left:6430;top:1368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/SI8EA&#10;AADbAAAADwAAAGRycy9kb3ducmV2LnhtbERPy2oCMRTdC/5DuAU3UjNWRupoFBGFtrjx8QGX5DoZ&#10;mtwMk1Sn/fpmUejycN6rTe+duFMXm8AKppMCBLEOpuFawfVyeH4FEROyQReYFHxThM16OFhhZcKD&#10;T3Q/p1rkEI4VKrAptZWUUVvyGCehJc7cLXQeU4ZdLU2HjxzunXwpirn02HBusNjSzpL+PH95Bfzj&#10;3sv9fLEPJzs+unKmy4+jVmr01G+XIBL16V/8534zCmZ5ff6Sf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gv0iPBAAAA2wAAAA8AAAAAAAAAAAAAAAAAmAIAAGRycy9kb3du&#10;cmV2LnhtbFBLBQYAAAAABAAEAPUAAACGAwAAAAA=&#10;"/>
                <v:shape id="AutoShape 41" o:spid="_x0000_s1052" type="#_x0000_t13" style="position:absolute;left:6430;top:2859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N3uMQA&#10;AADbAAAADwAAAGRycy9kb3ducmV2LnhtbESP0WoCMRRE3wv9h3ALvhTNWlmpW6OUolCLL1o/4JJc&#10;N0uTm2WT6urXN0LBx2FmzjDzZe+dOFEXm8AKxqMCBLEOpuFaweF7PXwFEROyQReYFFwownLx+DDH&#10;yoQz7+i0T7XIEI4VKrAptZWUUVvyGEehJc7eMXQeU5ZdLU2H5wz3Tr4UxVR6bDgvWGzpw5L+2f96&#10;BXx1m3I1na3Czj5vXTnR5ddWKzV46t/fQCTq0z383/40CiZjuH3JP0A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jd7jEAAAA2wAAAA8AAAAAAAAAAAAAAAAAmAIAAGRycy9k&#10;b3ducmV2LnhtbFBLBQYAAAAABAAEAPUAAACJAwAAAAA=&#10;"/>
                <v:shape id="AutoShape 42" o:spid="_x0000_s1053" type="#_x0000_t13" style="position:absolute;left:6430;top:3869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acwMUA&#10;AADcAAAADwAAAGRycy9kb3ducmV2LnhtbESPQUsDMRCF70L/QxjBi7RZK1vq2rQUqaDSS1t/wJCM&#10;m8Vksmxiu/rrnYPgbYb35r1vVpsxBnWmIXeJDdzNKlDENrmOWwPvp+fpElQuyA5DYjLwTRk268nV&#10;ChuXLnyg87G0SkI4N2jAl9I3WmfrKWKepZ5YtI80RCyyDq12A14kPAY9r6qFjtixNHjs6cmT/Tx+&#10;RQP8E17r3eJhlw7+dh/qe1u/7a0xN9fj9hFUobH8m/+uX5zgz4VWnpEJ9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dpzAxQAAANwAAAAPAAAAAAAAAAAAAAAAAJgCAABkcnMv&#10;ZG93bnJldi54bWxQSwUGAAAAAAQABAD1AAAAigMAAAAA&#10;"/>
                <v:shape id="AutoShape 43" o:spid="_x0000_s1054" type="#_x0000_t13" style="position:absolute;left:6430;top:4888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o5W8IA&#10;AADcAAAADwAAAGRycy9kb3ducmV2LnhtbERPzWoCMRC+F3yHMIVeimZrWamrUaRYsOJF6wMMybhZ&#10;mkyWTapbn74pCN7m4/ud+bL3Tpypi01gBS+jAgSxDqbhWsHx62P4BiImZIMuMCn4pQjLxeBhjpUJ&#10;F97T+ZBqkUM4VqjAptRWUkZtyWMchZY4c6fQeUwZdrU0HV5yuHdyXBQT6bHh3GCxpXdL+vvw4xXw&#10;1X2W68l0Hfb2eefKV11ud1qpp8d+NQORqE938c29MXn+eAr/z+QL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OjlbwgAAANwAAAAPAAAAAAAAAAAAAAAAAJgCAABkcnMvZG93&#10;bnJldi54bWxQSwUGAAAAAAQABAD1AAAAhwMAAAAA&#10;"/>
                <v:shape id="AutoShape 44" o:spid="_x0000_s1055" type="#_x0000_t13" style="position:absolute;left:6430;top:6250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kGG8UA&#10;AADcAAAADwAAAGRycy9kb3ducmV2LnhtbESPQUsDMRCF70L/QxihF7FZLVt0bVqKtKDSS1t/wJCM&#10;m8Vksmxiu/rrnYPgbYb35r1vlusxBnWmIXeJDdzNKlDENrmOWwPvp93tA6hckB2GxGTgmzKsV5Or&#10;JTYuXfhA52NplYRwbtCAL6VvtM7WU8Q8Sz2xaB9piFhkHVrtBrxIeAz6vqoWOmLH0uCxp2dP9vP4&#10;FQ3wT3itt4vHbTr4m32o57Z+21tjptfj5glUobH8m/+uX5zgzwVfnpEJ9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2QYbxQAAANwAAAAPAAAAAAAAAAAAAAAAAJgCAABkcnMv&#10;ZG93bnJldi54bWxQSwUGAAAAAAQABAD1AAAAigMAAAAA&#10;"/>
                <v:shape id="AutoShape 45" o:spid="_x0000_s1056" type="#_x0000_t13" style="position:absolute;left:6430;top:7158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WjgMIA&#10;AADcAAAADwAAAGRycy9kb3ducmV2LnhtbERPzWoCMRC+F/oOYQpeimatrNStUUpRqMWL1gcYknGz&#10;NJksm1RXn74RCt7m4/ud+bL3Tpyoi01gBeNRAYJYB9NwreDwvR6+gogJ2aALTAouFGG5eHyYY2XC&#10;mXd02qda5BCOFSqwKbWVlFFb8hhHoSXO3DF0HlOGXS1Nh+cc7p18KYqp9NhwbrDY0ocl/bP/9Qr4&#10;6jblajpbhZ193rpyosuvrVZq8NS/v4FI1Ke7+N/9afL8yRhuz+QL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laOAwgAAANwAAAAPAAAAAAAAAAAAAAAAAJgCAABkcnMvZG93&#10;bnJldi54bWxQSwUGAAAAAAQABAD1AAAAhwMAAAAA&#10;"/>
                <v:shape id="AutoShape 46" o:spid="_x0000_s1057" type="#_x0000_t13" style="position:absolute;left:6430;top:8575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c998IA&#10;AADcAAAADwAAAGRycy9kb3ducmV2LnhtbERPzWoCMRC+F/oOYQpeimarrNStUYoo1OJF6wMMybhZ&#10;mkyWTdRtn74RCt7m4/ud+bL3Tlyoi01gBS+jAgSxDqbhWsHxazN8BRETskEXmBT8UITl4vFhjpUJ&#10;V97T5ZBqkUM4VqjAptRWUkZtyWMchZY4c6fQeUwZdrU0HV5zuHdyXBRT6bHh3GCxpZUl/X04ewX8&#10;67blejpbh7193rlyosvPnVZq8NS/v4FI1Ke7+N/9YfL8yRhuz+QL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Rz33wgAAANwAAAAPAAAAAAAAAAAAAAAAAJgCAABkcnMvZG93&#10;bnJldi54bWxQSwUGAAAAAAQABAD1AAAAhwMAAAAA&#10;"/>
                <v:shape id="AutoShape 47" o:spid="_x0000_s1058" type="#_x0000_t13" style="position:absolute;left:6430;top:2148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uYbMMA&#10;AADcAAAADwAAAGRycy9kb3ducmV2LnhtbERP20oDMRB9L/gPYQRfis3qsotdmxaRClr60ssHDMm4&#10;WUwmyya2q19vhELf5nCus1iN3okTDbELrOBhVoAg1sF03Co4Ht7un0DEhGzQBSYFPxRhtbyZLLAx&#10;4cw7Ou1TK3IIxwYV2JT6RsqoLXmMs9ATZ+4zDB5ThkMrzYDnHO6dfCyKWnrsODdY7OnVkv7af3sF&#10;/Os+qnU9X4ednW5dVepqs9VK3d2OL88gEo3pKr64302eX5bw/0y+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uYbMMAAADcAAAADwAAAAAAAAAAAAAAAACYAgAAZHJzL2Rv&#10;d25yZXYueG1sUEsFBgAAAAAEAAQA9QAAAIgDAAAAAA==&#10;"/>
                <v:shape id="AutoShape 48" o:spid="_x0000_s1059" type="#_x0000_t13" style="position:absolute;left:6430;top:10142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IAGMMA&#10;AADcAAAADwAAAGRycy9kb3ducmV2LnhtbERP3UrDMBS+F3yHcARvxKU6O7badIhMcNKbTR/gkByb&#10;YnJSmrhVn94MhN2dj+/31OvJO3GgMfaBFdzNChDEOpieOwUf7y+3SxAxIRt0gUnBD0VYN5cXNVYm&#10;HHlHh33qRA7hWKECm9JQSRm1JY9xFgbizH2G0WPKcOykGfGYw72T90WxkB57zg0WB3q2pL/2314B&#10;/7ptuVmsNmFnb1pXznX51mqlrq+mp0cQiaZ0Fv+7X02eP3+A0zP5Atn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IAGMMAAADcAAAADwAAAAAAAAAAAAAAAACYAgAAZHJzL2Rv&#10;d25yZXYueG1sUEsFBgAAAAAEAAQA9QAAAIgDAAAAAA==&#10;"/>
                <v:shape id="AutoShape 49" o:spid="_x0000_s1060" type="#_x0000_t13" style="position:absolute;left:6430;top:11500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6lg8IA&#10;AADcAAAADwAAAGRycy9kb3ducmV2LnhtbERPzWoCMRC+F3yHMEIvpWatrLRbo4hYsMWL2gcYkulm&#10;MZksm1RXn94UCt7m4/ud2aL3Tpyoi01gBeNRAYJYB9NwreD78PH8CiImZIMuMCm4UITFfPAww8qE&#10;M+/otE+1yCEcK1RgU2orKaO25DGOQkucuZ/QeUwZdrU0HZ5zuHfypSim0mPDucFiSytL+rj/9Qr4&#10;6j7L9fRtHXb2aevKiS6/tlqpx2G/fAeRqE938b97Y/L8SQl/z+QL5P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rqWDwgAAANwAAAAPAAAAAAAAAAAAAAAAAJgCAABkcnMvZG93&#10;bnJldi54bWxQSwUGAAAAAAQABAD1AAAAhwMAAAAA&#10;"/>
                <v:shape id="AutoShape 50" o:spid="_x0000_s1061" type="#_x0000_t13" style="position:absolute;left:6430;top:13510;width:325;height:375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w79MMA&#10;AADcAAAADwAAAGRycy9kb3ducmV2LnhtbERP20oDMRB9F/yHMIIvYrNadrFr0yJSwcq+9PIBQzJu&#10;FpPJsonttl9vCkLf5nCuM1+O3okDDbELrOBpUoAg1sF03CrY7z4eX0DEhGzQBSYFJ4qwXNzezLE2&#10;4cgbOmxTK3IIxxoV2JT6WsqoLXmMk9ATZ+47DB5ThkMrzYDHHO6dfC6KSnrsODdY7Ondkv7Z/noF&#10;fHbrclXNVmFjHxpXTnX51Wil7u/Gt1cQicZ0Ff+7P02eP63g8ky+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Xw79MMAAADcAAAADwAAAAAAAAAAAAAAAACYAgAAZHJzL2Rv&#10;d25yZXYueG1sUEsFBgAAAAAEAAQA9QAAAIgDAAAAAA==&#10;"/>
                <v:rect id="Rectangle 51" o:spid="_x0000_s1062" style="position:absolute;left:2933;top:12502;width:860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9+8MIA&#10;AADcAAAADwAAAGRycy9kb3ducmV2LnhtbERPTWvCQBC9F/wPyxS81U3VGkldg5QWgrdqex+zYxKa&#10;nd1k15j+e7dQ8DaP9zmbfDStGKj3jWUFz7MEBHFpdcOVgq/jx9MahA/IGlvLpOCXPOTbycMGM22v&#10;/EnDIVQihrDPUEEdgsuk9GVNBv3MOuLInW1vMETYV1L3eI3hppXzJFlJgw3HhhodvdVU/hwuRkFH&#10;w/79UnQ7d0rb80vliu99ulRq+jjuXkEEGsNd/O8udJy/SOHvmXiB3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v37wwgAAANwAAAAPAAAAAAAAAAAAAAAAAJgCAABkcnMvZG93&#10;bnJldi54bWxQSwUGAAAAAAQABAD1AAAAhwMAAAAA&#10;" filled="f" stroked="f">
                  <v:textbox inset=",0,,0">
                    <w:txbxContent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Так</w:t>
                        </w:r>
                      </w:p>
                    </w:txbxContent>
                  </v:textbox>
                </v:rect>
                <v:shape id="AutoShape 52" o:spid="_x0000_s1063" type="#_x0000_t102" style="position:absolute;left:3890;top:12400;width:680;height:8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Dcp8QA&#10;AADcAAAADwAAAGRycy9kb3ducmV2LnhtbESPT2vDMAzF74V9B6PBbo2TDkZJ64YxGN1hg/7Z6FXE&#10;ahIay8H20uzbV4dBbxLv6b2f1tXkejVSiJ1nA0WWgyKuve24MfB9fJ8vQcWEbLH3TAb+KEK1eZit&#10;sbT+ynsaD6lREsKxRANtSkOpdaxbchgzPxCLdvbBYZI1NNoGvEq46/Uiz1+0w46locWB3lqqL4df&#10;Z8Atut22OI3L/LOnbRrI1j/hy5inx+l1BSrRlO7m/+sPK/jPQivPyAR6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g3KfEAAAA3AAAAA8AAAAAAAAAAAAAAAAAmAIAAGRycy9k&#10;b3ducmV2LnhtbFBLBQYAAAAABAAEAPUAAACJAwAAAAA=&#10;"/>
                <v:rect id="Rectangle 53" o:spid="_x0000_s1064" style="position:absolute;left:8742;top:13100;width:580;height:4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T4MsMA&#10;AADcAAAADwAAAGRycy9kb3ducmV2LnhtbERPTWvCQBC9F/wPywheRDdaKJq6ighikIIYrechO01C&#10;s7Mxuybpv+8WhN7m8T5ntelNJVpqXGlZwWwagSDOrC45V3C97CcLEM4ja6wsk4IfcrBZD15WGGvb&#10;8Zna1OcihLCLUUHhfR1L6bKCDLqprYkD92Ubgz7AJpe6wS6Em0rOo+hNGiw5NBRY066g7Dt9GAVd&#10;dmpvl4+DPI1vieV7ct+ln0elRsN++w7CU+//xU93osP81yX8PRMu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T4MsMAAADcAAAADwAAAAAAAAAAAAAAAACYAgAAZHJzL2Rv&#10;d25yZXYueG1sUEsFBgAAAAAEAAQA9QAAAIgDAAAAAA==&#10;" filled="f" stroked="f">
                  <v:textbox>
                    <w:txbxContent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Ні</w:t>
                        </w:r>
                      </w:p>
                    </w:txbxContent>
                  </v:textbox>
                </v:rect>
                <v:rect id="Rectangle 54" o:spid="_x0000_s1065" style="position:absolute;left:8647;top:11920;width:580;height:4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gi0sYA&#10;AADcAAAADwAAAGRycy9kb3ducmV2LnhtbESPQWvCQBCF7wX/wzJCL0U3lVIkuooI0lAEaWw9D9lp&#10;Epqdjdk1if++cyj0NsN789436+3oGtVTF2rPBp7nCSjiwtuaSwOf58NsCSpEZIuNZzJwpwDbzeRh&#10;jan1A39Qn8dSSQiHFA1UMbap1qGoyGGY+5ZYtG/fOYyydqW2HQ4S7hq9SJJX7bBmaaiwpX1FxU9+&#10;cwaG4tRfzsc3fXq6ZJ6v2XWff70b8zgddytQkcb4b/67zqzgvwi+PCMT6M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Bgi0sYAAADcAAAADwAAAAAAAAAAAAAAAACYAgAAZHJz&#10;L2Rvd25yZXYueG1sUEsFBgAAAAAEAAQA9QAAAIsDAAAAAA==&#10;" filled="f" stroked="f">
                  <v:textbox>
                    <w:txbxContent>
                      <w:p w:rsidR="002B5731" w:rsidRPr="00507F00" w:rsidRDefault="002B5731" w:rsidP="00655886">
                        <w:pPr>
                          <w:rPr>
                            <w:sz w:val="24"/>
                            <w:lang w:val="uk-UA"/>
                          </w:rPr>
                        </w:pPr>
                        <w:r w:rsidRPr="00507F00">
                          <w:rPr>
                            <w:sz w:val="24"/>
                            <w:lang w:val="uk-UA"/>
                          </w:rPr>
                          <w:t>Ні</w:t>
                        </w:r>
                      </w:p>
                    </w:txbxContent>
                  </v:textbox>
                </v:rect>
                <v:shape id="AutoShape 55" o:spid="_x0000_s1066" type="#_x0000_t102" style="position:absolute;left:9780;top:3040;width:1220;height:9720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DhB8EA&#10;AADcAAAADwAAAGRycy9kb3ducmV2LnhtbERPTYvCMBC9L/gfwgh7WTRtKUWqUUQQvG53FbwNzdgU&#10;m0lpoq3/frOwsLd5vM/Z7CbbiScNvnWsIF0mIIhrp1tuFHx/HRcrED4ga+wck4IXedhtZ28bLLUb&#10;+ZOeVWhEDGFfogITQl9K6WtDFv3S9cSRu7nBYohwaKQecIzhtpNZkhTSYsuxwWBPB0P1vXpYBbmp&#10;7k5fDsX13HerK9o0+zinSr3Pp/0aRKAp/Iv/3Ccd5+cp/D4TL5Db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Q4QfBAAAA3AAAAA8AAAAAAAAAAAAAAAAAmAIAAGRycy9kb3du&#10;cmV2LnhtbFBLBQYAAAAABAAEAPUAAACGAwAAAAA=&#10;" adj="19541,20700,16677"/>
                <v:shapetype id="_x0000_t86" coordsize="21600,21600" o:spt="86" adj="1800" path="m,qx21600@0l21600@1qy,21600e" filled="f">
                  <v:formulas>
                    <v:f eqn="val #0"/>
                    <v:f eqn="sum 21600 0 #0"/>
                    <v:f eqn="prod #0 9598 32768"/>
                    <v:f eqn="sum 21600 0 @2"/>
                  </v:formulas>
                  <v:path arrowok="t" gradientshapeok="t" o:connecttype="custom" o:connectlocs="0,0;0,21600;21600,10800" textboxrect="0,@2,15274,@3"/>
                  <v:handles>
                    <v:h position="bottomRight,#0" yrange="0,10800"/>
                  </v:handles>
                </v:shapetype>
                <v:shape id="AutoShape 56" o:spid="_x0000_s1067" type="#_x0000_t86" style="position:absolute;left:8615;top:12360;width:1145;height:7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bejsQA&#10;AADcAAAADwAAAGRycy9kb3ducmV2LnhtbERPTWsCMRC9F/wPYYReSs0qUtutUUQoWzwIaqE9Dptp&#10;dnUzWZLU3fbXG6HgbR7vc+bL3jbiTD7UjhWMRxkI4tLpmo2Cj8Pb4zOIEJE1No5JwS8FWC4Gd3PM&#10;tet4R+d9NCKFcMhRQRVjm0sZyooshpFriRP37bzFmKA3UnvsUrht5CTLnqTFmlNDhS2tKypP+x+r&#10;YOZejm5risPf55dZdxtZ+IdpodT9sF+9gojUx5v43/2u0/zpBK7PpAvk4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23o7EAAAA3AAAAA8AAAAAAAAAAAAAAAAAmAIAAGRycy9k&#10;b3ducmV2LnhtbFBLBQYAAAAABAAEAPUAAACJAwAAAAA=&#10;" adj="9813"/>
              </v:group>
            </w:pict>
          </mc:Fallback>
        </mc:AlternateContent>
      </w: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</w:rPr>
      </w:pPr>
    </w:p>
    <w:p w:rsidR="00655886" w:rsidRPr="002F4C72" w:rsidRDefault="00655886" w:rsidP="00655886">
      <w:pPr>
        <w:rPr>
          <w:sz w:val="22"/>
          <w:szCs w:val="22"/>
          <w:lang w:val="uk-UA"/>
        </w:rPr>
      </w:pPr>
    </w:p>
    <w:p w:rsidR="00655886" w:rsidRPr="002F4C72" w:rsidRDefault="00655886" w:rsidP="00655886">
      <w:pPr>
        <w:rPr>
          <w:sz w:val="22"/>
          <w:szCs w:val="22"/>
          <w:lang w:val="uk-UA"/>
        </w:rPr>
      </w:pPr>
    </w:p>
    <w:p w:rsidR="00655886" w:rsidRPr="002F4C72" w:rsidRDefault="00655886" w:rsidP="00655886">
      <w:pPr>
        <w:rPr>
          <w:sz w:val="22"/>
          <w:szCs w:val="22"/>
          <w:lang w:val="uk-UA"/>
        </w:rPr>
      </w:pPr>
    </w:p>
    <w:p w:rsidR="00655886" w:rsidRPr="002F4C72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655886" w:rsidRDefault="00655886" w:rsidP="00655886">
      <w:pPr>
        <w:rPr>
          <w:sz w:val="22"/>
          <w:szCs w:val="22"/>
          <w:lang w:val="uk-UA"/>
        </w:rPr>
      </w:pPr>
    </w:p>
    <w:p w:rsidR="002953AB" w:rsidRDefault="002953AB" w:rsidP="00655886">
      <w:pPr>
        <w:rPr>
          <w:sz w:val="22"/>
          <w:szCs w:val="22"/>
          <w:lang w:val="uk-UA"/>
        </w:rPr>
      </w:pPr>
    </w:p>
    <w:p w:rsidR="002953AB" w:rsidRDefault="008C4839" w:rsidP="008C4839">
      <w:pPr>
        <w:jc w:val="center"/>
        <w:rPr>
          <w:lang w:val="uk-UA"/>
        </w:rPr>
      </w:pPr>
      <w:r w:rsidRPr="00507F00">
        <w:rPr>
          <w:lang w:val="uk-UA"/>
        </w:rPr>
        <w:t>Рисунок</w:t>
      </w:r>
      <w:r w:rsidR="00655886" w:rsidRPr="00507F00">
        <w:rPr>
          <w:lang w:val="uk-UA"/>
        </w:rPr>
        <w:t xml:space="preserve"> 3.1</w:t>
      </w:r>
      <w:r w:rsidR="00962C87" w:rsidRPr="00507F00">
        <w:rPr>
          <w:lang w:val="uk-UA"/>
        </w:rPr>
        <w:t>.</w:t>
      </w:r>
      <w:r w:rsidRPr="00507F00">
        <w:rPr>
          <w:lang w:val="uk-UA"/>
        </w:rPr>
        <w:t xml:space="preserve"> </w:t>
      </w:r>
      <w:r w:rsidR="00655886" w:rsidRPr="00507F00">
        <w:rPr>
          <w:lang w:val="uk-UA"/>
        </w:rPr>
        <w:t xml:space="preserve"> Блок</w:t>
      </w:r>
      <w:r w:rsidR="00655886" w:rsidRPr="00162511">
        <w:rPr>
          <w:lang w:val="uk-UA"/>
        </w:rPr>
        <w:t xml:space="preserve">-схема проектно-перевірочного теплового розрахунку </w:t>
      </w:r>
      <w:r>
        <w:rPr>
          <w:lang w:val="uk-UA"/>
        </w:rPr>
        <w:br/>
      </w:r>
      <w:r w:rsidR="00655886" w:rsidRPr="00162511">
        <w:rPr>
          <w:lang w:val="uk-UA"/>
        </w:rPr>
        <w:t>теплообмінного апарат</w:t>
      </w:r>
      <w:r w:rsidR="00655886">
        <w:rPr>
          <w:lang w:val="uk-UA"/>
        </w:rPr>
        <w:t>а</w:t>
      </w:r>
    </w:p>
    <w:p w:rsidR="00406F87" w:rsidRPr="009B6B6C" w:rsidRDefault="002953AB" w:rsidP="009B6B6C">
      <w:pPr>
        <w:pStyle w:val="2"/>
        <w:rPr>
          <w:szCs w:val="28"/>
        </w:rPr>
      </w:pPr>
      <w:r>
        <w:br w:type="page"/>
      </w:r>
      <w:bookmarkStart w:id="5" w:name="_Toc68794318"/>
      <w:r w:rsidR="00406F87" w:rsidRPr="009B6B6C">
        <w:rPr>
          <w:szCs w:val="28"/>
        </w:rPr>
        <w:lastRenderedPageBreak/>
        <w:t>3.1 Розрахунок теплового навантаження</w:t>
      </w:r>
      <w:bookmarkEnd w:id="5"/>
    </w:p>
    <w:p w:rsidR="00406F87" w:rsidRPr="00E755B5" w:rsidRDefault="00406F87" w:rsidP="008C4839">
      <w:pPr>
        <w:widowControl w:val="0"/>
        <w:spacing w:line="360" w:lineRule="auto"/>
        <w:rPr>
          <w:b/>
          <w:szCs w:val="28"/>
          <w:lang w:val="uk-UA"/>
        </w:rPr>
      </w:pPr>
    </w:p>
    <w:p w:rsidR="00406F87" w:rsidRPr="00E755B5" w:rsidRDefault="00406F87" w:rsidP="008C4839">
      <w:pPr>
        <w:pStyle w:val="a4"/>
        <w:widowControl w:val="0"/>
        <w:spacing w:line="360" w:lineRule="auto"/>
        <w:ind w:firstLine="709"/>
        <w:jc w:val="both"/>
        <w:rPr>
          <w:szCs w:val="28"/>
        </w:rPr>
      </w:pPr>
      <w:r w:rsidRPr="00E755B5">
        <w:rPr>
          <w:szCs w:val="28"/>
        </w:rPr>
        <w:t>Теплове навантаження – це кількість теплоти, що передається від гаряч</w:t>
      </w:r>
      <w:r w:rsidRPr="00E755B5">
        <w:rPr>
          <w:szCs w:val="28"/>
        </w:rPr>
        <w:t>о</w:t>
      </w:r>
      <w:r w:rsidRPr="00E755B5">
        <w:rPr>
          <w:szCs w:val="28"/>
        </w:rPr>
        <w:t xml:space="preserve">го теплоносія до холодного. </w:t>
      </w:r>
      <w:r w:rsidR="000C4526">
        <w:rPr>
          <w:szCs w:val="28"/>
        </w:rPr>
        <w:t>К</w:t>
      </w:r>
      <w:r w:rsidRPr="00E755B5">
        <w:rPr>
          <w:szCs w:val="28"/>
        </w:rPr>
        <w:t>ількість тепл</w:t>
      </w:r>
      <w:r w:rsidR="000C4526">
        <w:rPr>
          <w:szCs w:val="28"/>
        </w:rPr>
        <w:t>оти</w:t>
      </w:r>
      <w:r w:rsidRPr="00E755B5">
        <w:rPr>
          <w:szCs w:val="28"/>
        </w:rPr>
        <w:t>, як</w:t>
      </w:r>
      <w:r w:rsidR="000C4526">
        <w:rPr>
          <w:szCs w:val="28"/>
        </w:rPr>
        <w:t>а</w:t>
      </w:r>
      <w:r w:rsidRPr="00E755B5">
        <w:rPr>
          <w:szCs w:val="28"/>
        </w:rPr>
        <w:t xml:space="preserve"> бул</w:t>
      </w:r>
      <w:r w:rsidR="000C4526">
        <w:rPr>
          <w:szCs w:val="28"/>
        </w:rPr>
        <w:t>а</w:t>
      </w:r>
      <w:r w:rsidRPr="00E755B5">
        <w:rPr>
          <w:szCs w:val="28"/>
        </w:rPr>
        <w:t xml:space="preserve"> віддан</w:t>
      </w:r>
      <w:r w:rsidR="000C4526">
        <w:rPr>
          <w:szCs w:val="28"/>
        </w:rPr>
        <w:t>а</w:t>
      </w:r>
      <w:r w:rsidRPr="00E755B5">
        <w:rPr>
          <w:szCs w:val="28"/>
        </w:rPr>
        <w:t xml:space="preserve"> холодному т</w:t>
      </w:r>
      <w:r w:rsidRPr="00E755B5">
        <w:rPr>
          <w:szCs w:val="28"/>
        </w:rPr>
        <w:t>е</w:t>
      </w:r>
      <w:r w:rsidRPr="00E755B5">
        <w:rPr>
          <w:szCs w:val="28"/>
        </w:rPr>
        <w:t>плоносію, що не змінює агрегатного стану в трубках теплообмінного апарата, розраховується за формулою:</w:t>
      </w:r>
    </w:p>
    <w:p w:rsidR="00406F87" w:rsidRPr="00E755B5" w:rsidRDefault="00F91ACB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F91ACB">
        <w:rPr>
          <w:position w:val="-32"/>
          <w:szCs w:val="28"/>
          <w:lang w:val="uk-UA"/>
        </w:rPr>
        <w:object w:dxaOrig="2840" w:dyaOrig="760">
          <v:shape id="_x0000_i1034" type="#_x0000_t75" style="width:142.4pt;height:38pt" o:ole="" fillcolor="window">
            <v:imagedata r:id="rId73" o:title=""/>
          </v:shape>
          <o:OLEObject Type="Embed" ProgID="Equation.DSMT4" ShapeID="_x0000_i1034" DrawAspect="Content" ObjectID="_1716910260" r:id="rId74"/>
        </w:object>
      </w:r>
      <w:r w:rsidR="00406F87" w:rsidRPr="00E755B5">
        <w:rPr>
          <w:szCs w:val="28"/>
          <w:lang w:val="uk-UA"/>
        </w:rPr>
        <w:t xml:space="preserve">,       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 xml:space="preserve">       (3.2)</w:t>
      </w:r>
    </w:p>
    <w:p w:rsidR="00406F87" w:rsidRPr="00E755B5" w:rsidRDefault="00406F87" w:rsidP="00406F87">
      <w:pPr>
        <w:widowControl w:val="0"/>
        <w:spacing w:line="360" w:lineRule="auto"/>
        <w:ind w:left="426" w:hanging="426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9338F2" w:rsidRPr="009338F2">
        <w:rPr>
          <w:position w:val="-12"/>
          <w:szCs w:val="28"/>
          <w:lang w:val="uk-UA"/>
        </w:rPr>
        <w:object w:dxaOrig="639" w:dyaOrig="420">
          <v:shape id="_x0000_i1035" type="#_x0000_t75" style="width:31.65pt;height:21.35pt" o:ole="" fillcolor="window">
            <v:imagedata r:id="rId75" o:title=""/>
          </v:shape>
          <o:OLEObject Type="Embed" ProgID="Equation.DSMT4" ShapeID="_x0000_i1035" DrawAspect="Content" ObjectID="_1716910261" r:id="rId76"/>
        </w:object>
      </w:r>
      <w:r w:rsidR="00BB7A5D" w:rsidRPr="00E755B5">
        <w:rPr>
          <w:szCs w:val="28"/>
          <w:lang w:val="uk-UA"/>
        </w:rPr>
        <w:t>–</w:t>
      </w:r>
      <w:r w:rsidR="00BB7A5D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 температури холодного теплоносія відповідно на вході та на виході з теплообмінника, </w:t>
      </w:r>
      <w:r w:rsidR="00E43877">
        <w:rPr>
          <w:szCs w:val="28"/>
          <w:lang w:val="uk-UA"/>
        </w:rPr>
        <w:sym w:font="Symbol" w:char="F0B0"/>
      </w:r>
      <w:r w:rsidRPr="00E755B5">
        <w:rPr>
          <w:i/>
          <w:szCs w:val="28"/>
          <w:lang w:val="uk-UA"/>
        </w:rPr>
        <w:t>С</w:t>
      </w:r>
      <w:r w:rsidRPr="00E755B5">
        <w:rPr>
          <w:szCs w:val="28"/>
          <w:lang w:val="uk-UA"/>
        </w:rPr>
        <w:t>;</w:t>
      </w:r>
    </w:p>
    <w:p w:rsidR="00406F87" w:rsidRPr="00E755B5" w:rsidRDefault="00406F87" w:rsidP="005D5231">
      <w:pPr>
        <w:widowControl w:val="0"/>
        <w:spacing w:line="360" w:lineRule="auto"/>
        <w:ind w:firstLine="426"/>
        <w:jc w:val="both"/>
        <w:rPr>
          <w:szCs w:val="28"/>
          <w:lang w:val="uk-UA"/>
        </w:rPr>
      </w:pPr>
      <w:proofErr w:type="spellStart"/>
      <w:r w:rsidRPr="00E755B5">
        <w:rPr>
          <w:i/>
          <w:szCs w:val="28"/>
          <w:lang w:val="uk-UA"/>
        </w:rPr>
        <w:t>m</w:t>
      </w:r>
      <w:r w:rsidRPr="00E755B5">
        <w:rPr>
          <w:i/>
          <w:szCs w:val="28"/>
          <w:vertAlign w:val="subscript"/>
          <w:lang w:val="uk-UA"/>
        </w:rPr>
        <w:t>P</w:t>
      </w:r>
      <w:proofErr w:type="spellEnd"/>
      <w:r w:rsidR="009338F2">
        <w:rPr>
          <w:i/>
          <w:szCs w:val="28"/>
          <w:vertAlign w:val="subscript"/>
          <w:lang w:val="uk-UA"/>
        </w:rPr>
        <w:t xml:space="preserve"> </w:t>
      </w:r>
      <w:r w:rsidRPr="00E755B5">
        <w:rPr>
          <w:szCs w:val="28"/>
          <w:lang w:val="uk-UA"/>
        </w:rPr>
        <w:t>–</w:t>
      </w:r>
      <w:r w:rsidR="009338F2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масова витрата рідини, що нагрівається від температури </w:t>
      </w:r>
      <w:r w:rsidR="009338F2" w:rsidRPr="009338F2">
        <w:rPr>
          <w:position w:val="-12"/>
          <w:szCs w:val="28"/>
          <w:lang w:val="uk-UA"/>
        </w:rPr>
        <w:object w:dxaOrig="1080" w:dyaOrig="420">
          <v:shape id="_x0000_i1036" type="#_x0000_t75" style="width:53.8pt;height:21.35pt" o:ole="" fillcolor="window">
            <v:imagedata r:id="rId77" o:title=""/>
          </v:shape>
          <o:OLEObject Type="Embed" ProgID="Equation.DSMT4" ShapeID="_x0000_i1036" DrawAspect="Content" ObjectID="_1716910262" r:id="rId78"/>
        </w:object>
      </w:r>
      <w:r w:rsidRPr="00E755B5">
        <w:rPr>
          <w:szCs w:val="28"/>
          <w:lang w:val="uk-UA"/>
        </w:rPr>
        <w:t xml:space="preserve">, </w:t>
      </w:r>
      <w:r w:rsidRPr="00E755B5">
        <w:rPr>
          <w:i/>
          <w:szCs w:val="28"/>
          <w:lang w:val="uk-UA"/>
        </w:rPr>
        <w:t>кг/с</w:t>
      </w:r>
      <w:r w:rsidRPr="00E755B5">
        <w:rPr>
          <w:szCs w:val="28"/>
          <w:lang w:val="uk-UA"/>
        </w:rPr>
        <w:t>;</w:t>
      </w:r>
    </w:p>
    <w:p w:rsidR="00406F87" w:rsidRPr="00E755B5" w:rsidRDefault="00406F87" w:rsidP="00406F87">
      <w:pPr>
        <w:widowControl w:val="0"/>
        <w:spacing w:line="360" w:lineRule="auto"/>
        <w:ind w:left="426" w:hanging="426"/>
        <w:jc w:val="both"/>
        <w:rPr>
          <w:szCs w:val="28"/>
          <w:lang w:val="uk-UA"/>
        </w:rPr>
      </w:pPr>
      <w:r w:rsidRPr="00E755B5">
        <w:rPr>
          <w:i/>
          <w:szCs w:val="28"/>
          <w:lang w:val="uk-UA"/>
        </w:rPr>
        <w:t xml:space="preserve">      </w:t>
      </w:r>
      <w:r w:rsidRPr="00962C87">
        <w:rPr>
          <w:sz w:val="32"/>
          <w:szCs w:val="32"/>
          <w:lang w:val="uk-UA"/>
        </w:rPr>
        <w:t>с</w:t>
      </w:r>
      <w:r w:rsidRPr="00E755B5">
        <w:rPr>
          <w:i/>
          <w:szCs w:val="28"/>
          <w:vertAlign w:val="subscript"/>
          <w:lang w:val="uk-UA"/>
        </w:rPr>
        <w:t>Р2</w:t>
      </w:r>
      <w:r w:rsidRPr="00E755B5">
        <w:rPr>
          <w:szCs w:val="28"/>
          <w:lang w:val="uk-UA"/>
        </w:rPr>
        <w:t xml:space="preserve"> – питома ізобарна теплоєм</w:t>
      </w:r>
      <w:r w:rsidR="000C4526">
        <w:rPr>
          <w:szCs w:val="28"/>
          <w:lang w:val="uk-UA"/>
        </w:rPr>
        <w:t>н</w:t>
      </w:r>
      <w:r w:rsidRPr="00E755B5">
        <w:rPr>
          <w:szCs w:val="28"/>
          <w:lang w:val="uk-UA"/>
        </w:rPr>
        <w:t xml:space="preserve">ість речовини, </w:t>
      </w:r>
      <w:r w:rsidR="008C4839" w:rsidRPr="008C4839">
        <w:rPr>
          <w:position w:val="-24"/>
          <w:szCs w:val="28"/>
          <w:lang w:val="uk-UA"/>
        </w:rPr>
        <w:object w:dxaOrig="720" w:dyaOrig="620">
          <v:shape id="_x0000_i1037" type="#_x0000_t75" style="width:36.4pt;height:31.65pt" o:ole="" fillcolor="window">
            <v:imagedata r:id="rId79" o:title=""/>
          </v:shape>
          <o:OLEObject Type="Embed" ProgID="Equation.DSMT4" ShapeID="_x0000_i1037" DrawAspect="Content" ObjectID="_1716910263" r:id="rId80"/>
        </w:object>
      </w:r>
      <w:r w:rsidRPr="00E755B5">
        <w:rPr>
          <w:szCs w:val="28"/>
          <w:lang w:val="uk-UA"/>
        </w:rPr>
        <w:t>. Вибирається за табл</w:t>
      </w:r>
      <w:r w:rsidRPr="00E755B5">
        <w:rPr>
          <w:szCs w:val="28"/>
          <w:lang w:val="uk-UA"/>
        </w:rPr>
        <w:t>и</w:t>
      </w:r>
      <w:r w:rsidRPr="00E755B5">
        <w:rPr>
          <w:szCs w:val="28"/>
          <w:lang w:val="uk-UA"/>
        </w:rPr>
        <w:t xml:space="preserve">цями теплофізичних властивостей (Додаток В), за середньою температурою теплоносія </w:t>
      </w:r>
      <w:r w:rsidR="009338F2" w:rsidRPr="009338F2">
        <w:rPr>
          <w:position w:val="-26"/>
          <w:szCs w:val="28"/>
          <w:lang w:val="uk-UA"/>
        </w:rPr>
        <w:object w:dxaOrig="1219" w:dyaOrig="740">
          <v:shape id="_x0000_i1038" type="#_x0000_t75" style="width:61.7pt;height:37.2pt" o:ole="" fillcolor="window">
            <v:imagedata r:id="rId81" o:title=""/>
          </v:shape>
          <o:OLEObject Type="Embed" ProgID="Equation.DSMT4" ShapeID="_x0000_i1038" DrawAspect="Content" ObjectID="_1716910264" r:id="rId82"/>
        </w:object>
      </w:r>
      <w:r w:rsidRPr="00E755B5">
        <w:rPr>
          <w:szCs w:val="28"/>
          <w:lang w:val="uk-UA"/>
        </w:rPr>
        <w:t>.</w:t>
      </w:r>
    </w:p>
    <w:p w:rsidR="00406F87" w:rsidRPr="00E755B5" w:rsidRDefault="00406F87" w:rsidP="00406F87">
      <w:pPr>
        <w:widowControl w:val="0"/>
        <w:spacing w:line="360" w:lineRule="auto"/>
        <w:ind w:left="426" w:hanging="426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     </w:t>
      </w:r>
      <w:r w:rsidR="009338F2" w:rsidRPr="009338F2">
        <w:rPr>
          <w:b/>
          <w:szCs w:val="28"/>
          <w:lang w:val="uk-UA"/>
        </w:rPr>
        <w:sym w:font="Symbol" w:char="F068"/>
      </w:r>
      <w:r w:rsidRPr="00E755B5">
        <w:rPr>
          <w:szCs w:val="28"/>
          <w:lang w:val="uk-UA"/>
        </w:rPr>
        <w:t xml:space="preserve"> - коефіцієнт корисної дії теплообмінника, який враховує втрати теплоти у навколишнє середовище, а також втрати за рахунок забруднення поверхні теплообміну. В розрахунках приймається рівним </w:t>
      </w:r>
      <w:r w:rsidR="009338F2">
        <w:rPr>
          <w:szCs w:val="28"/>
          <w:lang w:val="uk-UA"/>
        </w:rPr>
        <w:sym w:font="Symbol" w:char="F068"/>
      </w:r>
      <w:r w:rsidR="009338F2">
        <w:rPr>
          <w:szCs w:val="28"/>
          <w:lang w:val="uk-UA"/>
        </w:rPr>
        <w:t>=0,9</w:t>
      </w:r>
      <w:r w:rsidRPr="00E755B5">
        <w:rPr>
          <w:szCs w:val="28"/>
          <w:lang w:val="uk-UA"/>
        </w:rPr>
        <w:t>.</w:t>
      </w:r>
    </w:p>
    <w:p w:rsidR="00406F87" w:rsidRPr="00E755B5" w:rsidRDefault="00406F87" w:rsidP="009338F2">
      <w:pPr>
        <w:pStyle w:val="a4"/>
        <w:widowControl w:val="0"/>
        <w:spacing w:line="360" w:lineRule="auto"/>
        <w:ind w:firstLine="709"/>
        <w:jc w:val="both"/>
        <w:rPr>
          <w:szCs w:val="28"/>
        </w:rPr>
      </w:pPr>
      <w:r w:rsidRPr="00E755B5">
        <w:rPr>
          <w:szCs w:val="28"/>
        </w:rPr>
        <w:t>Із рівняння теплового балансу можна визначити масову витрату пари, що конденсується на зовнішній поверхні труб теплообмінника:</w:t>
      </w:r>
    </w:p>
    <w:p w:rsidR="00406F87" w:rsidRPr="00E755B5" w:rsidRDefault="009338F2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9338F2">
        <w:rPr>
          <w:position w:val="-10"/>
          <w:szCs w:val="28"/>
          <w:lang w:val="uk-UA"/>
        </w:rPr>
        <w:object w:dxaOrig="1040" w:dyaOrig="340">
          <v:shape id="_x0000_i1039" type="#_x0000_t75" style="width:52.2pt;height:16.6pt" o:ole="" fillcolor="window">
            <v:imagedata r:id="rId83" o:title=""/>
          </v:shape>
          <o:OLEObject Type="Embed" ProgID="Equation.DSMT4" ShapeID="_x0000_i1039" DrawAspect="Content" ObjectID="_1716910265" r:id="rId84"/>
        </w:object>
      </w:r>
      <w:r w:rsidR="00406F87" w:rsidRPr="00E755B5">
        <w:rPr>
          <w:szCs w:val="28"/>
          <w:lang w:val="uk-UA"/>
        </w:rPr>
        <w:t xml:space="preserve">, 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(3.3)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9338F2">
        <w:rPr>
          <w:szCs w:val="28"/>
          <w:lang w:val="en-US"/>
        </w:rPr>
        <w:t>D</w:t>
      </w:r>
      <w:r w:rsidR="00BB7A5D">
        <w:rPr>
          <w:szCs w:val="28"/>
          <w:lang w:val="uk-UA"/>
        </w:rPr>
        <w:t xml:space="preserve"> </w:t>
      </w:r>
      <w:r w:rsidR="00BB7A5D" w:rsidRPr="00E755B5">
        <w:rPr>
          <w:szCs w:val="28"/>
          <w:lang w:val="uk-UA"/>
        </w:rPr>
        <w:t>–</w:t>
      </w:r>
      <w:r w:rsidR="00BB7A5D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 витрата пари, </w:t>
      </w:r>
      <w:r w:rsidR="008C4839">
        <w:rPr>
          <w:szCs w:val="28"/>
          <w:lang w:val="uk-UA"/>
        </w:rPr>
        <w:t>кг/с</w:t>
      </w:r>
      <w:r w:rsidRPr="00E755B5">
        <w:rPr>
          <w:szCs w:val="28"/>
          <w:lang w:val="uk-UA"/>
        </w:rPr>
        <w:t>;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     </w:t>
      </w:r>
      <w:r w:rsidR="009338F2">
        <w:rPr>
          <w:szCs w:val="28"/>
          <w:lang w:val="en-US"/>
        </w:rPr>
        <w:t>r</w:t>
      </w:r>
      <w:r w:rsidRPr="00E755B5">
        <w:rPr>
          <w:szCs w:val="28"/>
          <w:lang w:val="uk-UA"/>
        </w:rPr>
        <w:t xml:space="preserve"> </w:t>
      </w:r>
      <w:proofErr w:type="gramStart"/>
      <w:r w:rsidR="00BB7A5D" w:rsidRPr="00E755B5">
        <w:rPr>
          <w:szCs w:val="28"/>
          <w:lang w:val="uk-UA"/>
        </w:rPr>
        <w:t>–</w:t>
      </w:r>
      <w:r w:rsidR="00BB7A5D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 питома</w:t>
      </w:r>
      <w:proofErr w:type="gramEnd"/>
      <w:r w:rsidRPr="00E755B5">
        <w:rPr>
          <w:szCs w:val="28"/>
          <w:lang w:val="uk-UA"/>
        </w:rPr>
        <w:t xml:space="preserve"> теплота пароутворення або конденсації, </w:t>
      </w:r>
      <w:proofErr w:type="spellStart"/>
      <w:r w:rsidR="008C4839">
        <w:rPr>
          <w:szCs w:val="28"/>
          <w:lang w:val="uk-UA"/>
        </w:rPr>
        <w:t>Дж</w:t>
      </w:r>
      <w:proofErr w:type="spellEnd"/>
      <w:r w:rsidR="008C4839">
        <w:rPr>
          <w:szCs w:val="28"/>
          <w:lang w:val="uk-UA"/>
        </w:rPr>
        <w:t>/кг</w:t>
      </w:r>
      <w:r w:rsidRPr="00E755B5">
        <w:rPr>
          <w:szCs w:val="28"/>
          <w:lang w:val="uk-UA"/>
        </w:rPr>
        <w:t>.</w:t>
      </w:r>
    </w:p>
    <w:p w:rsidR="00406F87" w:rsidRDefault="00406F87" w:rsidP="009338F2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В свою чергу питома теплота пароутворення, визначається за таблицями теплофізичних властивостей води і водяної пари [6] </w:t>
      </w:r>
      <w:r w:rsidR="000C4526">
        <w:rPr>
          <w:szCs w:val="28"/>
          <w:lang w:val="uk-UA"/>
        </w:rPr>
        <w:t>за</w:t>
      </w:r>
      <w:r w:rsidRPr="00E755B5">
        <w:rPr>
          <w:szCs w:val="28"/>
          <w:lang w:val="uk-UA"/>
        </w:rPr>
        <w:t xml:space="preserve"> температур</w:t>
      </w:r>
      <w:r w:rsidR="000C4526">
        <w:rPr>
          <w:szCs w:val="28"/>
          <w:lang w:val="uk-UA"/>
        </w:rPr>
        <w:t>ою</w:t>
      </w:r>
      <w:r w:rsidRPr="00E755B5">
        <w:rPr>
          <w:szCs w:val="28"/>
          <w:lang w:val="uk-UA"/>
        </w:rPr>
        <w:t xml:space="preserve"> чи тиск</w:t>
      </w:r>
      <w:r w:rsidR="000C4526">
        <w:rPr>
          <w:szCs w:val="28"/>
          <w:lang w:val="uk-UA"/>
        </w:rPr>
        <w:t>ом</w:t>
      </w:r>
      <w:r w:rsidRPr="00E755B5">
        <w:rPr>
          <w:szCs w:val="28"/>
          <w:lang w:val="uk-UA"/>
        </w:rPr>
        <w:t xml:space="preserve"> насиченої пари.</w:t>
      </w:r>
    </w:p>
    <w:p w:rsidR="008C4839" w:rsidRPr="008C4839" w:rsidRDefault="008C4839" w:rsidP="00406F87">
      <w:pPr>
        <w:widowControl w:val="0"/>
        <w:spacing w:line="360" w:lineRule="auto"/>
        <w:jc w:val="both"/>
        <w:rPr>
          <w:szCs w:val="28"/>
        </w:rPr>
      </w:pPr>
    </w:p>
    <w:p w:rsidR="009338F2" w:rsidRPr="00292578" w:rsidRDefault="009338F2" w:rsidP="00406F87">
      <w:pPr>
        <w:widowControl w:val="0"/>
        <w:spacing w:line="360" w:lineRule="auto"/>
        <w:jc w:val="both"/>
        <w:rPr>
          <w:szCs w:val="28"/>
        </w:rPr>
      </w:pPr>
    </w:p>
    <w:p w:rsidR="00406F87" w:rsidRPr="00E755B5" w:rsidRDefault="00406F87" w:rsidP="009B6B6C">
      <w:pPr>
        <w:pStyle w:val="2"/>
      </w:pPr>
      <w:bookmarkStart w:id="6" w:name="_Toc68794319"/>
      <w:r w:rsidRPr="00E755B5">
        <w:lastRenderedPageBreak/>
        <w:t>3.2 Встановлення температурного режиму теплообмінника</w:t>
      </w:r>
      <w:bookmarkEnd w:id="6"/>
    </w:p>
    <w:p w:rsidR="00406F87" w:rsidRPr="00E755B5" w:rsidRDefault="00406F87" w:rsidP="008C4839">
      <w:pPr>
        <w:widowControl w:val="0"/>
        <w:spacing w:line="360" w:lineRule="auto"/>
        <w:jc w:val="center"/>
        <w:rPr>
          <w:b/>
          <w:szCs w:val="28"/>
          <w:lang w:val="uk-UA"/>
        </w:rPr>
      </w:pPr>
    </w:p>
    <w:p w:rsidR="00406F87" w:rsidRPr="00E755B5" w:rsidRDefault="00396F6A" w:rsidP="008C4839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1651635</wp:posOffset>
            </wp:positionH>
            <wp:positionV relativeFrom="paragraph">
              <wp:posOffset>2084070</wp:posOffset>
            </wp:positionV>
            <wp:extent cx="3038475" cy="2419350"/>
            <wp:effectExtent l="19050" t="0" r="9525" b="0"/>
            <wp:wrapNone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5" cstate="print"/>
                    <a:srcRect r="2744" b="45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06F87" w:rsidRPr="00E755B5">
        <w:rPr>
          <w:szCs w:val="28"/>
          <w:lang w:val="uk-UA"/>
        </w:rPr>
        <w:t>Характер зміни температур робочих середовищ в процесі теплообміну вздовж теплообмінної поверхні у відповідності до умови завдання схематично представлено на рис. 3.2. Гарячий теплоносій в процесі теплообміну буде збер</w:t>
      </w:r>
      <w:r w:rsidR="00406F87" w:rsidRPr="00E755B5">
        <w:rPr>
          <w:szCs w:val="28"/>
          <w:lang w:val="uk-UA"/>
        </w:rPr>
        <w:t>і</w:t>
      </w:r>
      <w:r w:rsidR="00406F87" w:rsidRPr="00E755B5">
        <w:rPr>
          <w:szCs w:val="28"/>
          <w:lang w:val="uk-UA"/>
        </w:rPr>
        <w:t>гати постійну температуру, тому що процес конденсації насиченої пари відб</w:t>
      </w:r>
      <w:r w:rsidR="00406F87" w:rsidRPr="00E755B5">
        <w:rPr>
          <w:szCs w:val="28"/>
          <w:lang w:val="uk-UA"/>
        </w:rPr>
        <w:t>у</w:t>
      </w:r>
      <w:r w:rsidR="00406F87" w:rsidRPr="00E755B5">
        <w:rPr>
          <w:szCs w:val="28"/>
          <w:lang w:val="uk-UA"/>
        </w:rPr>
        <w:t>вається при постійному тиску та температурі. В свою чергу, водний розчин (х</w:t>
      </w:r>
      <w:r w:rsidR="00406F87" w:rsidRPr="00E755B5">
        <w:rPr>
          <w:szCs w:val="28"/>
          <w:lang w:val="uk-UA"/>
        </w:rPr>
        <w:t>о</w:t>
      </w:r>
      <w:r w:rsidR="00406F87" w:rsidRPr="00E755B5">
        <w:rPr>
          <w:szCs w:val="28"/>
          <w:lang w:val="uk-UA"/>
        </w:rPr>
        <w:t xml:space="preserve">лодний теплоносій), отримуючи тепло від насиченої пари, безперервно змінює свою температуру. </w:t>
      </w:r>
    </w:p>
    <w:p w:rsidR="00406F87" w:rsidRDefault="00406F87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5C6655" w:rsidRDefault="005C6655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5C6655" w:rsidRDefault="005C6655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5C6655" w:rsidRDefault="005C6655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5C6655" w:rsidRDefault="005C6655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5C6655" w:rsidRDefault="005C6655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5C6655" w:rsidRDefault="005C6655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5C6655" w:rsidRPr="00E755B5" w:rsidRDefault="005C6655" w:rsidP="00406F87">
      <w:pPr>
        <w:widowControl w:val="0"/>
        <w:spacing w:line="360" w:lineRule="auto"/>
        <w:jc w:val="center"/>
        <w:rPr>
          <w:szCs w:val="28"/>
          <w:lang w:val="uk-UA"/>
        </w:rPr>
      </w:pPr>
    </w:p>
    <w:p w:rsidR="00406F87" w:rsidRPr="005D5231" w:rsidRDefault="00406F87" w:rsidP="00A81DC5">
      <w:pPr>
        <w:widowControl w:val="0"/>
        <w:spacing w:line="360" w:lineRule="auto"/>
        <w:jc w:val="center"/>
        <w:rPr>
          <w:szCs w:val="28"/>
          <w:lang w:val="uk-UA"/>
        </w:rPr>
      </w:pPr>
      <w:r w:rsidRPr="005D5231">
        <w:rPr>
          <w:szCs w:val="28"/>
          <w:lang w:val="uk-UA"/>
        </w:rPr>
        <w:t>Рис</w:t>
      </w:r>
      <w:r w:rsidR="003D51AF" w:rsidRPr="005D5231">
        <w:rPr>
          <w:szCs w:val="28"/>
          <w:lang w:val="uk-UA"/>
        </w:rPr>
        <w:t>унок</w:t>
      </w:r>
      <w:r w:rsidRPr="005D5231">
        <w:rPr>
          <w:szCs w:val="28"/>
          <w:lang w:val="uk-UA"/>
        </w:rPr>
        <w:t xml:space="preserve"> 3.2</w:t>
      </w:r>
      <w:r w:rsidR="003D51AF" w:rsidRPr="005D5231">
        <w:rPr>
          <w:szCs w:val="28"/>
          <w:lang w:val="uk-UA"/>
        </w:rPr>
        <w:t xml:space="preserve"> –</w:t>
      </w:r>
      <w:r w:rsidRPr="005D5231">
        <w:rPr>
          <w:szCs w:val="28"/>
          <w:lang w:val="uk-UA"/>
        </w:rPr>
        <w:t xml:space="preserve"> Температурний режим теплообмінника-конденсатора</w:t>
      </w:r>
    </w:p>
    <w:p w:rsidR="00406F87" w:rsidRPr="005D5231" w:rsidRDefault="00406F87" w:rsidP="00406F87">
      <w:pPr>
        <w:widowControl w:val="0"/>
        <w:rPr>
          <w:szCs w:val="28"/>
          <w:lang w:val="uk-UA"/>
        </w:rPr>
      </w:pPr>
    </w:p>
    <w:p w:rsidR="00406F87" w:rsidRPr="005D5231" w:rsidRDefault="00406F87" w:rsidP="003D51AF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5D5231">
        <w:rPr>
          <w:szCs w:val="28"/>
          <w:lang w:val="uk-UA"/>
        </w:rPr>
        <w:t xml:space="preserve">Як відомо, </w:t>
      </w:r>
      <w:r w:rsidRPr="002B5731">
        <w:rPr>
          <w:szCs w:val="28"/>
          <w:lang w:val="uk-UA"/>
        </w:rPr>
        <w:t>за напрямом руху теплоносіїв теплообмінні апарати поділяють на прямот</w:t>
      </w:r>
      <w:r w:rsidR="002B5731" w:rsidRPr="002B5731">
        <w:rPr>
          <w:szCs w:val="28"/>
          <w:lang w:val="uk-UA"/>
        </w:rPr>
        <w:t>о</w:t>
      </w:r>
      <w:r w:rsidRPr="002B5731">
        <w:rPr>
          <w:szCs w:val="28"/>
          <w:lang w:val="uk-UA"/>
        </w:rPr>
        <w:t xml:space="preserve">чні, </w:t>
      </w:r>
      <w:proofErr w:type="spellStart"/>
      <w:r w:rsidRPr="002B5731">
        <w:rPr>
          <w:szCs w:val="28"/>
          <w:lang w:val="uk-UA"/>
        </w:rPr>
        <w:t>протит</w:t>
      </w:r>
      <w:r w:rsidR="002B5731" w:rsidRPr="002B5731">
        <w:rPr>
          <w:szCs w:val="28"/>
          <w:lang w:val="uk-UA"/>
        </w:rPr>
        <w:t>о</w:t>
      </w:r>
      <w:r w:rsidRPr="002B5731">
        <w:rPr>
          <w:szCs w:val="28"/>
          <w:lang w:val="uk-UA"/>
        </w:rPr>
        <w:t>чні</w:t>
      </w:r>
      <w:proofErr w:type="spellEnd"/>
      <w:r w:rsidRPr="002B5731">
        <w:rPr>
          <w:szCs w:val="28"/>
          <w:lang w:val="uk-UA"/>
        </w:rPr>
        <w:t>, з перехресним</w:t>
      </w:r>
      <w:r w:rsidRPr="005D5231">
        <w:rPr>
          <w:szCs w:val="28"/>
          <w:lang w:val="uk-UA"/>
        </w:rPr>
        <w:t xml:space="preserve"> та змішаним рухом теплоносіїв.</w:t>
      </w:r>
    </w:p>
    <w:p w:rsidR="00406F87" w:rsidRPr="00E755B5" w:rsidRDefault="00406F87" w:rsidP="003D51AF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5D5231">
        <w:rPr>
          <w:szCs w:val="28"/>
          <w:lang w:val="uk-UA"/>
        </w:rPr>
        <w:t xml:space="preserve">Під прямотечією розуміють </w:t>
      </w:r>
      <w:r w:rsidR="000C4526" w:rsidRPr="005D5231">
        <w:rPr>
          <w:szCs w:val="28"/>
          <w:lang w:val="uk-UA"/>
        </w:rPr>
        <w:t xml:space="preserve">паралельний </w:t>
      </w:r>
      <w:r w:rsidRPr="005D5231">
        <w:rPr>
          <w:szCs w:val="28"/>
          <w:lang w:val="uk-UA"/>
        </w:rPr>
        <w:t>рух гарячого та холодного те</w:t>
      </w:r>
      <w:r w:rsidRPr="005D5231">
        <w:rPr>
          <w:szCs w:val="28"/>
          <w:lang w:val="uk-UA"/>
        </w:rPr>
        <w:t>п</w:t>
      </w:r>
      <w:r w:rsidRPr="005D5231">
        <w:rPr>
          <w:szCs w:val="28"/>
          <w:lang w:val="uk-UA"/>
        </w:rPr>
        <w:t>лоносіїв в одн</w:t>
      </w:r>
      <w:r w:rsidR="000C4526" w:rsidRPr="005D5231">
        <w:rPr>
          <w:szCs w:val="28"/>
          <w:lang w:val="uk-UA"/>
        </w:rPr>
        <w:t>ому</w:t>
      </w:r>
      <w:r w:rsidRPr="005D5231">
        <w:rPr>
          <w:szCs w:val="28"/>
          <w:lang w:val="uk-UA"/>
        </w:rPr>
        <w:t xml:space="preserve"> </w:t>
      </w:r>
      <w:r w:rsidR="000C4526" w:rsidRPr="005D5231">
        <w:rPr>
          <w:szCs w:val="28"/>
          <w:lang w:val="uk-UA"/>
        </w:rPr>
        <w:t>напрямку</w:t>
      </w:r>
      <w:r w:rsidRPr="005D5231">
        <w:rPr>
          <w:szCs w:val="28"/>
          <w:lang w:val="uk-UA"/>
        </w:rPr>
        <w:t xml:space="preserve"> (рис. 3.3 а), під протитечією – </w:t>
      </w:r>
      <w:r w:rsidR="000C4526" w:rsidRPr="005D5231">
        <w:rPr>
          <w:szCs w:val="28"/>
          <w:lang w:val="uk-UA"/>
        </w:rPr>
        <w:t xml:space="preserve">паралельний </w:t>
      </w:r>
      <w:r w:rsidRPr="005D5231">
        <w:rPr>
          <w:szCs w:val="28"/>
          <w:lang w:val="uk-UA"/>
        </w:rPr>
        <w:t>рух т</w:t>
      </w:r>
      <w:r w:rsidRPr="005D5231">
        <w:rPr>
          <w:szCs w:val="28"/>
          <w:lang w:val="uk-UA"/>
        </w:rPr>
        <w:t>е</w:t>
      </w:r>
      <w:r w:rsidRPr="005D5231">
        <w:rPr>
          <w:szCs w:val="28"/>
          <w:lang w:val="uk-UA"/>
        </w:rPr>
        <w:t>плоносіїв в протилежних</w:t>
      </w:r>
      <w:r w:rsidRPr="00E755B5">
        <w:rPr>
          <w:szCs w:val="28"/>
          <w:lang w:val="uk-UA"/>
        </w:rPr>
        <w:t xml:space="preserve"> напрямках (рис. 3.3 б). Перехресним називають рух теплоносіїв у взаємно </w:t>
      </w:r>
      <w:r w:rsidRPr="002B5731">
        <w:rPr>
          <w:szCs w:val="28"/>
          <w:lang w:val="uk-UA"/>
        </w:rPr>
        <w:t>перпендикулярних напрямках (рис. 3.3 в), а при зміш</w:t>
      </w:r>
      <w:r w:rsidRPr="002B5731">
        <w:rPr>
          <w:szCs w:val="28"/>
          <w:lang w:val="uk-UA"/>
        </w:rPr>
        <w:t>а</w:t>
      </w:r>
      <w:r w:rsidRPr="002B5731">
        <w:rPr>
          <w:szCs w:val="28"/>
          <w:lang w:val="uk-UA"/>
        </w:rPr>
        <w:t>ному русі маємо різні випадки складного</w:t>
      </w:r>
      <w:r w:rsidRPr="00E755B5">
        <w:rPr>
          <w:szCs w:val="28"/>
          <w:lang w:val="uk-UA"/>
        </w:rPr>
        <w:t xml:space="preserve"> руху робочих середовищ в багатох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 xml:space="preserve">дових теплообмінниках (рис. </w:t>
      </w:r>
      <w:smartTag w:uri="urn:schemas-microsoft-com:office:smarttags" w:element="metricconverter">
        <w:smartTagPr>
          <w:attr w:name="ProductID" w:val="3.3 г"/>
        </w:smartTagPr>
        <w:r w:rsidRPr="00E755B5">
          <w:rPr>
            <w:szCs w:val="28"/>
            <w:lang w:val="uk-UA"/>
          </w:rPr>
          <w:t>3.3 г</w:t>
        </w:r>
      </w:smartTag>
      <w:r w:rsidRPr="00E755B5">
        <w:rPr>
          <w:szCs w:val="28"/>
          <w:lang w:val="uk-UA"/>
        </w:rPr>
        <w:t xml:space="preserve">). </w:t>
      </w:r>
    </w:p>
    <w:p w:rsidR="00406F87" w:rsidRPr="00E755B5" w:rsidRDefault="00406F87" w:rsidP="003D51AF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Розрахувати температурний режим теплообмінника означає знайти сер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 xml:space="preserve">дні температури гарячого та холодного теплоносіїв </w:t>
      </w:r>
      <w:r w:rsidR="003D51AF">
        <w:rPr>
          <w:szCs w:val="28"/>
          <w:lang w:val="uk-UA"/>
        </w:rPr>
        <w:t>(</w:t>
      </w:r>
      <w:r w:rsidR="003D51AF" w:rsidRPr="003D51AF">
        <w:rPr>
          <w:b/>
          <w:szCs w:val="28"/>
          <w:lang w:val="uk-UA"/>
        </w:rPr>
        <w:t>t</w:t>
      </w:r>
      <w:r w:rsidR="003D51AF" w:rsidRPr="00292578">
        <w:rPr>
          <w:b/>
          <w:szCs w:val="28"/>
          <w:vertAlign w:val="subscript"/>
        </w:rPr>
        <w:t>1</w:t>
      </w:r>
      <w:r w:rsidR="003D51AF" w:rsidRPr="00292578">
        <w:rPr>
          <w:szCs w:val="28"/>
        </w:rPr>
        <w:t xml:space="preserve"> </w:t>
      </w:r>
      <w:r w:rsidR="003D51AF" w:rsidRPr="002B5731">
        <w:rPr>
          <w:szCs w:val="28"/>
        </w:rPr>
        <w:t xml:space="preserve">та </w:t>
      </w:r>
      <w:r w:rsidR="003D51AF" w:rsidRPr="002B5731">
        <w:rPr>
          <w:b/>
          <w:szCs w:val="28"/>
          <w:lang w:val="uk-UA"/>
        </w:rPr>
        <w:t>t</w:t>
      </w:r>
      <w:r w:rsidR="003D51AF" w:rsidRPr="002B5731">
        <w:rPr>
          <w:b/>
          <w:szCs w:val="28"/>
          <w:vertAlign w:val="subscript"/>
          <w:lang w:val="uk-UA"/>
        </w:rPr>
        <w:t>2</w:t>
      </w:r>
      <w:r w:rsidR="003D51AF" w:rsidRPr="002B5731">
        <w:rPr>
          <w:szCs w:val="28"/>
          <w:lang w:val="uk-UA"/>
        </w:rPr>
        <w:t>)</w:t>
      </w:r>
      <w:r w:rsidRPr="002B5731">
        <w:rPr>
          <w:szCs w:val="28"/>
          <w:lang w:val="uk-UA"/>
        </w:rPr>
        <w:t xml:space="preserve"> та середн</w:t>
      </w:r>
      <w:r w:rsidR="002B5731" w:rsidRPr="002B5731">
        <w:rPr>
          <w:szCs w:val="28"/>
          <w:lang w:val="uk-UA"/>
        </w:rPr>
        <w:t>ій темп</w:t>
      </w:r>
      <w:r w:rsidR="002B5731" w:rsidRPr="002B5731">
        <w:rPr>
          <w:szCs w:val="28"/>
          <w:lang w:val="uk-UA"/>
        </w:rPr>
        <w:t>е</w:t>
      </w:r>
      <w:r w:rsidR="002B5731" w:rsidRPr="002B5731">
        <w:rPr>
          <w:szCs w:val="28"/>
          <w:lang w:val="uk-UA"/>
        </w:rPr>
        <w:lastRenderedPageBreak/>
        <w:t>ратурний напір</w:t>
      </w:r>
      <w:r w:rsidRPr="002B5731">
        <w:rPr>
          <w:szCs w:val="28"/>
          <w:lang w:val="uk-UA"/>
        </w:rPr>
        <w:t xml:space="preserve"> між ними </w:t>
      </w:r>
      <w:r w:rsidR="003D51AF" w:rsidRPr="002B5731">
        <w:rPr>
          <w:position w:val="-20"/>
          <w:szCs w:val="28"/>
          <w:lang w:val="uk-UA"/>
        </w:rPr>
        <w:object w:dxaOrig="560" w:dyaOrig="540">
          <v:shape id="_x0000_i1040" type="#_x0000_t75" style="width:28.5pt;height:26.9pt" o:ole="">
            <v:imagedata r:id="rId86" o:title=""/>
          </v:shape>
          <o:OLEObject Type="Embed" ProgID="Equation.DSMT4" ShapeID="_x0000_i1040" DrawAspect="Content" ObjectID="_1716910266" r:id="rId87"/>
        </w:object>
      </w:r>
      <w:r w:rsidRPr="002B5731">
        <w:rPr>
          <w:szCs w:val="28"/>
          <w:lang w:val="uk-UA"/>
        </w:rPr>
        <w:t>. Для цього необхідно обчислити</w:t>
      </w:r>
      <w:r w:rsidRPr="00E755B5">
        <w:rPr>
          <w:szCs w:val="28"/>
          <w:lang w:val="uk-UA"/>
        </w:rPr>
        <w:t xml:space="preserve"> більший </w:t>
      </w:r>
      <w:r w:rsidR="003D51AF" w:rsidRPr="003D51AF">
        <w:rPr>
          <w:position w:val="-14"/>
          <w:szCs w:val="28"/>
          <w:lang w:val="uk-UA"/>
        </w:rPr>
        <w:object w:dxaOrig="680" w:dyaOrig="420">
          <v:shape id="_x0000_i1041" type="#_x0000_t75" style="width:34.8pt;height:21.35pt" o:ole="">
            <v:imagedata r:id="rId88" o:title=""/>
          </v:shape>
          <o:OLEObject Type="Embed" ProgID="Equation.DSMT4" ShapeID="_x0000_i1041" DrawAspect="Content" ObjectID="_1716910267" r:id="rId89"/>
        </w:object>
      </w:r>
      <w:r w:rsidRPr="00E755B5">
        <w:rPr>
          <w:szCs w:val="28"/>
          <w:lang w:val="uk-UA"/>
        </w:rPr>
        <w:t xml:space="preserve"> та менший </w:t>
      </w:r>
      <w:r w:rsidR="003D51AF" w:rsidRPr="003D51AF">
        <w:rPr>
          <w:position w:val="-14"/>
          <w:szCs w:val="28"/>
          <w:lang w:val="uk-UA"/>
        </w:rPr>
        <w:object w:dxaOrig="740" w:dyaOrig="420">
          <v:shape id="_x0000_i1042" type="#_x0000_t75" style="width:37.2pt;height:21.35pt" o:ole="">
            <v:imagedata r:id="rId90" o:title=""/>
          </v:shape>
          <o:OLEObject Type="Embed" ProgID="Equation.DSMT4" ShapeID="_x0000_i1042" DrawAspect="Content" ObjectID="_1716910268" r:id="rId91"/>
        </w:object>
      </w:r>
      <w:r w:rsidRPr="00E755B5">
        <w:rPr>
          <w:szCs w:val="28"/>
          <w:lang w:val="uk-UA"/>
        </w:rPr>
        <w:t xml:space="preserve"> перепади температур між теплоносіями на кінцях поверхні теплообміну. Значення </w:t>
      </w:r>
      <w:r w:rsidR="003D51AF" w:rsidRPr="003D51AF">
        <w:rPr>
          <w:position w:val="-14"/>
          <w:szCs w:val="28"/>
          <w:lang w:val="uk-UA"/>
        </w:rPr>
        <w:object w:dxaOrig="680" w:dyaOrig="420">
          <v:shape id="_x0000_i1043" type="#_x0000_t75" style="width:34.8pt;height:21.35pt" o:ole="">
            <v:imagedata r:id="rId88" o:title=""/>
          </v:shape>
          <o:OLEObject Type="Embed" ProgID="Equation.DSMT4" ShapeID="_x0000_i1043" DrawAspect="Content" ObjectID="_1716910269" r:id="rId92"/>
        </w:object>
      </w:r>
      <w:r w:rsidRPr="00E755B5">
        <w:rPr>
          <w:szCs w:val="28"/>
          <w:lang w:val="uk-UA"/>
        </w:rPr>
        <w:t xml:space="preserve"> та </w:t>
      </w:r>
      <w:r w:rsidR="003D51AF" w:rsidRPr="003D51AF">
        <w:rPr>
          <w:position w:val="-14"/>
          <w:szCs w:val="28"/>
          <w:lang w:val="uk-UA"/>
        </w:rPr>
        <w:object w:dxaOrig="740" w:dyaOrig="420">
          <v:shape id="_x0000_i1044" type="#_x0000_t75" style="width:37.2pt;height:21.35pt" o:ole="">
            <v:imagedata r:id="rId93" o:title=""/>
          </v:shape>
          <o:OLEObject Type="Embed" ProgID="Equation.DSMT4" ShapeID="_x0000_i1044" DrawAspect="Content" ObjectID="_1716910270" r:id="rId94"/>
        </w:object>
      </w:r>
      <w:r w:rsidRPr="00E755B5">
        <w:rPr>
          <w:szCs w:val="28"/>
          <w:lang w:val="uk-UA"/>
        </w:rPr>
        <w:t xml:space="preserve"> визначається з урахуванням схеми руху теплоносіїв. </w:t>
      </w:r>
    </w:p>
    <w:p w:rsidR="00406F87" w:rsidRPr="00E755B5" w:rsidRDefault="00396F6A" w:rsidP="00406F87">
      <w:pPr>
        <w:widowControl w:val="0"/>
        <w:spacing w:line="360" w:lineRule="auto"/>
        <w:jc w:val="center"/>
        <w:rPr>
          <w:szCs w:val="28"/>
          <w:lang w:val="uk-UA"/>
        </w:rPr>
      </w:pPr>
      <w:r>
        <w:rPr>
          <w:noProof/>
          <w:szCs w:val="28"/>
          <w:lang w:val="uk-UA" w:eastAsia="uk-UA"/>
        </w:rPr>
        <w:drawing>
          <wp:inline distT="0" distB="0" distL="0" distR="0">
            <wp:extent cx="3177540" cy="2484120"/>
            <wp:effectExtent l="19050" t="0" r="3810" b="0"/>
            <wp:docPr id="26" name="Рисунок 26" descr="Схеми%20движения%20теплоносител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Схеми%20движения%20теплоносителей"/>
                    <pic:cNvPicPr>
                      <a:picLocks noChangeAspect="1" noChangeArrowheads="1"/>
                    </pic:cNvPicPr>
                  </pic:nvPicPr>
                  <pic:blipFill>
                    <a:blip r:embed="rId9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7540" cy="2484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1AF" w:rsidRDefault="00406F87" w:rsidP="00406F87">
      <w:pPr>
        <w:widowControl w:val="0"/>
        <w:spacing w:line="360" w:lineRule="auto"/>
        <w:jc w:val="center"/>
        <w:rPr>
          <w:szCs w:val="28"/>
          <w:lang w:val="uk-UA"/>
        </w:rPr>
      </w:pPr>
      <w:r w:rsidRPr="003D51AF">
        <w:rPr>
          <w:szCs w:val="28"/>
          <w:lang w:val="uk-UA"/>
        </w:rPr>
        <w:t>Рис</w:t>
      </w:r>
      <w:r w:rsidR="003D51AF">
        <w:rPr>
          <w:szCs w:val="28"/>
          <w:lang w:val="uk-UA"/>
        </w:rPr>
        <w:t>унок</w:t>
      </w:r>
      <w:r w:rsidRPr="003D51AF">
        <w:rPr>
          <w:szCs w:val="28"/>
          <w:lang w:val="uk-UA"/>
        </w:rPr>
        <w:t xml:space="preserve"> 3.3</w:t>
      </w:r>
      <w:r w:rsidR="003D51AF">
        <w:rPr>
          <w:szCs w:val="28"/>
          <w:lang w:val="uk-UA"/>
        </w:rPr>
        <w:t xml:space="preserve"> –</w:t>
      </w:r>
      <w:r w:rsidRPr="003D51AF">
        <w:rPr>
          <w:szCs w:val="28"/>
          <w:lang w:val="uk-UA"/>
        </w:rPr>
        <w:t xml:space="preserve"> Схеми руху теплоносіїв: </w:t>
      </w:r>
    </w:p>
    <w:p w:rsidR="00406F87" w:rsidRPr="003D51AF" w:rsidRDefault="00406F87" w:rsidP="00406F87">
      <w:pPr>
        <w:widowControl w:val="0"/>
        <w:spacing w:line="360" w:lineRule="auto"/>
        <w:jc w:val="center"/>
        <w:rPr>
          <w:szCs w:val="28"/>
          <w:lang w:val="uk-UA"/>
        </w:rPr>
      </w:pPr>
      <w:r w:rsidRPr="003D51AF">
        <w:rPr>
          <w:szCs w:val="28"/>
          <w:lang w:val="uk-UA"/>
        </w:rPr>
        <w:t xml:space="preserve">а –  </w:t>
      </w:r>
      <w:r w:rsidR="00EF15C5" w:rsidRPr="003D51AF">
        <w:rPr>
          <w:szCs w:val="28"/>
          <w:lang w:val="uk-UA"/>
        </w:rPr>
        <w:t>прямот</w:t>
      </w:r>
      <w:r w:rsidR="002B5731">
        <w:rPr>
          <w:szCs w:val="28"/>
          <w:lang w:val="uk-UA"/>
        </w:rPr>
        <w:t>о</w:t>
      </w:r>
      <w:r w:rsidR="00EF15C5" w:rsidRPr="003D51AF">
        <w:rPr>
          <w:szCs w:val="28"/>
          <w:lang w:val="uk-UA"/>
        </w:rPr>
        <w:t>чний</w:t>
      </w:r>
      <w:r w:rsidRPr="003D51AF">
        <w:rPr>
          <w:szCs w:val="28"/>
          <w:lang w:val="uk-UA"/>
        </w:rPr>
        <w:t xml:space="preserve">; б – </w:t>
      </w:r>
      <w:proofErr w:type="spellStart"/>
      <w:r w:rsidRPr="003D51AF">
        <w:rPr>
          <w:szCs w:val="28"/>
          <w:lang w:val="uk-UA"/>
        </w:rPr>
        <w:t>протит</w:t>
      </w:r>
      <w:r w:rsidR="002B5731">
        <w:rPr>
          <w:szCs w:val="28"/>
          <w:lang w:val="uk-UA"/>
        </w:rPr>
        <w:t>о</w:t>
      </w:r>
      <w:r w:rsidRPr="003D51AF">
        <w:rPr>
          <w:szCs w:val="28"/>
          <w:lang w:val="uk-UA"/>
        </w:rPr>
        <w:t>ч</w:t>
      </w:r>
      <w:r w:rsidR="00EF15C5" w:rsidRPr="003D51AF">
        <w:rPr>
          <w:szCs w:val="28"/>
          <w:lang w:val="uk-UA"/>
        </w:rPr>
        <w:t>ний</w:t>
      </w:r>
      <w:proofErr w:type="spellEnd"/>
      <w:r w:rsidRPr="003D51AF">
        <w:rPr>
          <w:szCs w:val="28"/>
          <w:lang w:val="uk-UA"/>
        </w:rPr>
        <w:t>; в – перехресн</w:t>
      </w:r>
      <w:r w:rsidR="00EF15C5" w:rsidRPr="003D51AF">
        <w:rPr>
          <w:szCs w:val="28"/>
          <w:lang w:val="uk-UA"/>
        </w:rPr>
        <w:t>ий</w:t>
      </w:r>
      <w:r w:rsidRPr="003D51AF">
        <w:rPr>
          <w:szCs w:val="28"/>
          <w:lang w:val="uk-UA"/>
        </w:rPr>
        <w:t>; г –  змішан</w:t>
      </w:r>
      <w:r w:rsidR="00EF15C5" w:rsidRPr="003D51AF">
        <w:rPr>
          <w:szCs w:val="28"/>
          <w:lang w:val="uk-UA"/>
        </w:rPr>
        <w:t>ий</w:t>
      </w:r>
      <w:r w:rsidRPr="003D51AF">
        <w:rPr>
          <w:szCs w:val="28"/>
          <w:lang w:val="uk-UA"/>
        </w:rPr>
        <w:t>.</w:t>
      </w:r>
    </w:p>
    <w:p w:rsidR="00406F87" w:rsidRPr="00E755B5" w:rsidRDefault="00406F87" w:rsidP="00406F87">
      <w:pPr>
        <w:widowControl w:val="0"/>
        <w:jc w:val="center"/>
        <w:rPr>
          <w:szCs w:val="28"/>
          <w:lang w:val="uk-UA"/>
        </w:rPr>
      </w:pPr>
    </w:p>
    <w:p w:rsidR="00406F87" w:rsidRPr="00E755B5" w:rsidRDefault="00406F87" w:rsidP="003D51AF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В апаратах, де один з теплоносіїв має постійну температуру, вибір схеми руху теплоносіїв не </w:t>
      </w:r>
      <w:r w:rsidRPr="002B5731">
        <w:rPr>
          <w:szCs w:val="28"/>
          <w:lang w:val="uk-UA"/>
        </w:rPr>
        <w:t>впливає на середн</w:t>
      </w:r>
      <w:r w:rsidR="002B5731" w:rsidRPr="002B5731">
        <w:rPr>
          <w:szCs w:val="28"/>
          <w:lang w:val="uk-UA"/>
        </w:rPr>
        <w:t>ій</w:t>
      </w:r>
      <w:r w:rsidRPr="002B5731">
        <w:rPr>
          <w:szCs w:val="28"/>
          <w:lang w:val="uk-UA"/>
        </w:rPr>
        <w:t xml:space="preserve"> </w:t>
      </w:r>
      <w:r w:rsidR="002B5731" w:rsidRPr="002B5731">
        <w:rPr>
          <w:szCs w:val="28"/>
          <w:lang w:val="uk-UA"/>
        </w:rPr>
        <w:t>температурний</w:t>
      </w:r>
      <w:r w:rsidR="002B5731" w:rsidRPr="00E755B5">
        <w:rPr>
          <w:szCs w:val="28"/>
          <w:lang w:val="uk-UA"/>
        </w:rPr>
        <w:t xml:space="preserve"> напір</w:t>
      </w:r>
      <w:r w:rsidRPr="00E755B5">
        <w:rPr>
          <w:szCs w:val="28"/>
          <w:lang w:val="uk-UA"/>
        </w:rPr>
        <w:t>. Тому, в цих те</w:t>
      </w:r>
      <w:r w:rsidRPr="00E755B5">
        <w:rPr>
          <w:szCs w:val="28"/>
          <w:lang w:val="uk-UA"/>
        </w:rPr>
        <w:t>п</w:t>
      </w:r>
      <w:r w:rsidRPr="00E755B5">
        <w:rPr>
          <w:szCs w:val="28"/>
          <w:lang w:val="uk-UA"/>
        </w:rPr>
        <w:t xml:space="preserve">лообмінниках схему руху потоків вибирають з конструктивних міркувань. В нашому випадку прийнята </w:t>
      </w:r>
      <w:proofErr w:type="spellStart"/>
      <w:r w:rsidRPr="00E755B5">
        <w:rPr>
          <w:szCs w:val="28"/>
          <w:lang w:val="uk-UA"/>
        </w:rPr>
        <w:t>протит</w:t>
      </w:r>
      <w:r w:rsidR="002B5731">
        <w:rPr>
          <w:szCs w:val="28"/>
          <w:lang w:val="uk-UA"/>
        </w:rPr>
        <w:t>оч</w:t>
      </w:r>
      <w:r w:rsidRPr="00E755B5">
        <w:rPr>
          <w:szCs w:val="28"/>
          <w:lang w:val="uk-UA"/>
        </w:rPr>
        <w:t>на</w:t>
      </w:r>
      <w:proofErr w:type="spellEnd"/>
      <w:r w:rsidRPr="00E755B5">
        <w:rPr>
          <w:szCs w:val="28"/>
          <w:lang w:val="uk-UA"/>
        </w:rPr>
        <w:t xml:space="preserve"> схема. Для теплообмінника-конденсатора у відповідності до температурного режиму, представленого на рис. 3.2, більша різниця температур буде на вході </w:t>
      </w:r>
      <w:r w:rsidR="00BB7A5D">
        <w:rPr>
          <w:szCs w:val="28"/>
          <w:lang w:val="uk-UA"/>
        </w:rPr>
        <w:t>в</w:t>
      </w:r>
      <w:r w:rsidRPr="00E755B5">
        <w:rPr>
          <w:szCs w:val="28"/>
          <w:lang w:val="uk-UA"/>
        </w:rPr>
        <w:t xml:space="preserve"> апарат, а менша на виході, тобто:</w:t>
      </w:r>
    </w:p>
    <w:p w:rsidR="00406F87" w:rsidRPr="00E755B5" w:rsidRDefault="00982423" w:rsidP="00982423">
      <w:pPr>
        <w:widowControl w:val="0"/>
        <w:spacing w:line="276" w:lineRule="auto"/>
        <w:jc w:val="right"/>
        <w:rPr>
          <w:szCs w:val="28"/>
          <w:lang w:val="uk-UA"/>
        </w:rPr>
      </w:pPr>
      <w:r w:rsidRPr="00982423">
        <w:rPr>
          <w:position w:val="-12"/>
          <w:szCs w:val="28"/>
          <w:lang w:val="uk-UA"/>
        </w:rPr>
        <w:object w:dxaOrig="1340" w:dyaOrig="420">
          <v:shape id="_x0000_i1045" type="#_x0000_t75" style="width:67.25pt;height:21.35pt" o:ole="" fillcolor="window">
            <v:imagedata r:id="rId96" o:title=""/>
          </v:shape>
          <o:OLEObject Type="Embed" ProgID="Equation.DSMT4" ShapeID="_x0000_i1045" DrawAspect="Content" ObjectID="_1716910271" r:id="rId97"/>
        </w:object>
      </w:r>
      <w:r w:rsidR="00406F87" w:rsidRPr="00E755B5">
        <w:rPr>
          <w:szCs w:val="28"/>
          <w:lang w:val="uk-UA"/>
        </w:rPr>
        <w:t xml:space="preserve"> та </w:t>
      </w:r>
      <w:r w:rsidRPr="00982423">
        <w:rPr>
          <w:position w:val="-12"/>
          <w:szCs w:val="28"/>
          <w:lang w:val="uk-UA"/>
        </w:rPr>
        <w:object w:dxaOrig="1480" w:dyaOrig="420">
          <v:shape id="_x0000_i1046" type="#_x0000_t75" style="width:73.6pt;height:21.35pt" o:ole="" fillcolor="window">
            <v:imagedata r:id="rId98" o:title=""/>
          </v:shape>
          <o:OLEObject Type="Embed" ProgID="Equation.DSMT4" ShapeID="_x0000_i1046" DrawAspect="Content" ObjectID="_1716910272" r:id="rId99"/>
        </w:object>
      </w:r>
      <w:r w:rsidR="00406F87" w:rsidRPr="00E755B5">
        <w:rPr>
          <w:szCs w:val="28"/>
          <w:lang w:val="uk-UA"/>
        </w:rPr>
        <w:t>.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 xml:space="preserve"> 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 xml:space="preserve"> (3.4)</w:t>
      </w:r>
    </w:p>
    <w:p w:rsidR="00406F87" w:rsidRPr="00E755B5" w:rsidRDefault="00406F87" w:rsidP="002B5731">
      <w:pPr>
        <w:widowControl w:val="0"/>
        <w:spacing w:line="276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Якщо </w:t>
      </w:r>
      <w:r w:rsidR="003D51AF" w:rsidRPr="003D51AF">
        <w:rPr>
          <w:position w:val="-34"/>
          <w:szCs w:val="28"/>
          <w:lang w:val="uk-UA"/>
        </w:rPr>
        <w:object w:dxaOrig="1160" w:dyaOrig="780">
          <v:shape id="_x0000_i1047" type="#_x0000_t75" style="width:58.55pt;height:38.75pt" o:ole="">
            <v:imagedata r:id="rId100" o:title=""/>
          </v:shape>
          <o:OLEObject Type="Embed" ProgID="Equation.DSMT4" ShapeID="_x0000_i1047" DrawAspect="Content" ObjectID="_1716910273" r:id="rId101"/>
        </w:object>
      </w:r>
      <w:r w:rsidRPr="00E755B5">
        <w:rPr>
          <w:szCs w:val="28"/>
          <w:lang w:val="uk-UA"/>
        </w:rPr>
        <w:t xml:space="preserve">, то </w:t>
      </w:r>
      <w:r w:rsidR="002B5731" w:rsidRPr="002B5731">
        <w:rPr>
          <w:szCs w:val="28"/>
          <w:lang w:val="uk-UA"/>
        </w:rPr>
        <w:t>розраховується середньо-логарифмічний температу</w:t>
      </w:r>
      <w:r w:rsidR="002B5731" w:rsidRPr="002B5731">
        <w:rPr>
          <w:szCs w:val="28"/>
          <w:lang w:val="uk-UA"/>
        </w:rPr>
        <w:t>р</w:t>
      </w:r>
      <w:r w:rsidR="002B5731" w:rsidRPr="002B5731">
        <w:rPr>
          <w:szCs w:val="28"/>
          <w:lang w:val="uk-UA"/>
        </w:rPr>
        <w:t xml:space="preserve">ний напір </w:t>
      </w:r>
      <w:r w:rsidRPr="002B5731">
        <w:rPr>
          <w:szCs w:val="28"/>
          <w:lang w:val="uk-UA"/>
        </w:rPr>
        <w:t>між теплоносіями</w:t>
      </w:r>
      <w:r w:rsidRPr="00E755B5">
        <w:rPr>
          <w:szCs w:val="28"/>
          <w:lang w:val="uk-UA"/>
        </w:rPr>
        <w:t>:</w:t>
      </w:r>
    </w:p>
    <w:p w:rsidR="00406F87" w:rsidRPr="00E755B5" w:rsidRDefault="00982423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982423">
        <w:rPr>
          <w:position w:val="-78"/>
          <w:szCs w:val="28"/>
          <w:lang w:val="uk-UA"/>
        </w:rPr>
        <w:object w:dxaOrig="1740" w:dyaOrig="1219">
          <v:shape id="_x0000_i1048" type="#_x0000_t75" style="width:87.05pt;height:61.7pt" o:ole="" fillcolor="window">
            <v:imagedata r:id="rId102" o:title=""/>
          </v:shape>
          <o:OLEObject Type="Embed" ProgID="Equation.DSMT4" ShapeID="_x0000_i1048" DrawAspect="Content" ObjectID="_1716910274" r:id="rId103"/>
        </w:object>
      </w:r>
      <w:r w:rsidR="00406F87" w:rsidRPr="00E755B5">
        <w:rPr>
          <w:szCs w:val="28"/>
          <w:lang w:val="uk-UA"/>
        </w:rPr>
        <w:t>.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(3.5)</w:t>
      </w:r>
    </w:p>
    <w:p w:rsidR="00406F87" w:rsidRPr="00E755B5" w:rsidRDefault="00406F87" w:rsidP="00982423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lastRenderedPageBreak/>
        <w:t xml:space="preserve">Якщо </w:t>
      </w:r>
      <w:r w:rsidR="00982423" w:rsidRPr="003D51AF">
        <w:rPr>
          <w:position w:val="-34"/>
          <w:szCs w:val="28"/>
          <w:lang w:val="uk-UA"/>
        </w:rPr>
        <w:object w:dxaOrig="1160" w:dyaOrig="780">
          <v:shape id="_x0000_i1049" type="#_x0000_t75" style="width:58.55pt;height:38.75pt" o:ole="">
            <v:imagedata r:id="rId104" o:title=""/>
          </v:shape>
          <o:OLEObject Type="Embed" ProgID="Equation.DSMT4" ShapeID="_x0000_i1049" DrawAspect="Content" ObjectID="_1716910275" r:id="rId105"/>
        </w:object>
      </w:r>
      <w:r w:rsidRPr="00E755B5">
        <w:rPr>
          <w:szCs w:val="28"/>
          <w:lang w:val="uk-UA"/>
        </w:rPr>
        <w:t xml:space="preserve">, то </w:t>
      </w:r>
      <w:r w:rsidR="002B5731" w:rsidRPr="00D53AAE">
        <w:rPr>
          <w:szCs w:val="28"/>
          <w:lang w:val="uk-UA"/>
        </w:rPr>
        <w:t>розрах</w:t>
      </w:r>
      <w:r w:rsidR="00D53AAE" w:rsidRPr="00D53AAE">
        <w:rPr>
          <w:szCs w:val="28"/>
          <w:lang w:val="uk-UA"/>
        </w:rPr>
        <w:t>о</w:t>
      </w:r>
      <w:r w:rsidR="002B5731" w:rsidRPr="00D53AAE">
        <w:rPr>
          <w:szCs w:val="28"/>
          <w:lang w:val="uk-UA"/>
        </w:rPr>
        <w:t>в</w:t>
      </w:r>
      <w:r w:rsidR="00D53AAE" w:rsidRPr="00D53AAE">
        <w:rPr>
          <w:szCs w:val="28"/>
          <w:lang w:val="uk-UA"/>
        </w:rPr>
        <w:t>ують</w:t>
      </w:r>
      <w:r w:rsidR="002B5731" w:rsidRPr="00D53AAE">
        <w:rPr>
          <w:szCs w:val="28"/>
          <w:lang w:val="uk-UA"/>
        </w:rPr>
        <w:t xml:space="preserve"> </w:t>
      </w:r>
      <w:r w:rsidR="00D53AAE" w:rsidRPr="00D53AAE">
        <w:rPr>
          <w:szCs w:val="28"/>
          <w:lang w:val="uk-UA"/>
        </w:rPr>
        <w:t>середн</w:t>
      </w:r>
      <w:r w:rsidR="00D53AAE">
        <w:rPr>
          <w:szCs w:val="28"/>
          <w:lang w:val="uk-UA"/>
        </w:rPr>
        <w:t>ій</w:t>
      </w:r>
      <w:r w:rsidR="00D53AAE" w:rsidRPr="00D53AAE">
        <w:rPr>
          <w:szCs w:val="28"/>
          <w:lang w:val="uk-UA"/>
        </w:rPr>
        <w:t xml:space="preserve"> арифметичний </w:t>
      </w:r>
      <w:r w:rsidRPr="00D53AAE">
        <w:rPr>
          <w:szCs w:val="28"/>
          <w:lang w:val="uk-UA"/>
        </w:rPr>
        <w:t>температурний напір:</w:t>
      </w:r>
    </w:p>
    <w:p w:rsidR="00406F87" w:rsidRPr="00E755B5" w:rsidRDefault="00982423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982423">
        <w:rPr>
          <w:position w:val="-26"/>
          <w:szCs w:val="28"/>
          <w:lang w:val="uk-UA"/>
        </w:rPr>
        <w:object w:dxaOrig="1980" w:dyaOrig="700">
          <v:shape id="_x0000_i1050" type="#_x0000_t75" style="width:98.9pt;height:34.8pt" o:ole="" fillcolor="window">
            <v:imagedata r:id="rId106" o:title=""/>
          </v:shape>
          <o:OLEObject Type="Embed" ProgID="Equation.DSMT4" ShapeID="_x0000_i1050" DrawAspect="Content" ObjectID="_1716910276" r:id="rId107"/>
        </w:objec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(3.6)</w:t>
      </w:r>
    </w:p>
    <w:p w:rsidR="00406F87" w:rsidRPr="00E755B5" w:rsidRDefault="00406F87" w:rsidP="00406F87">
      <w:pPr>
        <w:widowControl w:val="0"/>
        <w:rPr>
          <w:szCs w:val="28"/>
          <w:lang w:val="uk-UA"/>
        </w:rPr>
      </w:pPr>
    </w:p>
    <w:p w:rsidR="00406F87" w:rsidRPr="00E755B5" w:rsidRDefault="00406F87" w:rsidP="009B6B6C">
      <w:pPr>
        <w:pStyle w:val="2"/>
      </w:pPr>
      <w:bookmarkStart w:id="7" w:name="_Toc68794320"/>
      <w:r w:rsidRPr="00E755B5">
        <w:t>3. 3 Рівняння для розрахунку коефіцієнтів тепловіддачі</w:t>
      </w:r>
      <w:bookmarkEnd w:id="7"/>
    </w:p>
    <w:p w:rsidR="00406F87" w:rsidRPr="00E755B5" w:rsidRDefault="00406F87" w:rsidP="00982423">
      <w:pPr>
        <w:widowControl w:val="0"/>
        <w:spacing w:line="360" w:lineRule="auto"/>
        <w:jc w:val="both"/>
        <w:rPr>
          <w:b/>
          <w:szCs w:val="28"/>
          <w:lang w:val="uk-UA"/>
        </w:rPr>
      </w:pPr>
    </w:p>
    <w:p w:rsidR="00406F87" w:rsidRPr="00E755B5" w:rsidRDefault="00406F87" w:rsidP="00982423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Коефіцієнти тепловіддачі розраховуються за емпіричними рівняннями, які були отримані на основі висновків теорії подібності. Такі емпіричні рівня</w:t>
      </w:r>
      <w:r w:rsidRPr="00E755B5">
        <w:rPr>
          <w:szCs w:val="28"/>
          <w:lang w:val="uk-UA"/>
        </w:rPr>
        <w:t>н</w:t>
      </w:r>
      <w:r w:rsidRPr="00E755B5">
        <w:rPr>
          <w:szCs w:val="28"/>
          <w:lang w:val="uk-UA"/>
        </w:rPr>
        <w:t>ня складаються у вигляді залежностей з безрозмірних критеріїв подібності.</w:t>
      </w:r>
    </w:p>
    <w:p w:rsidR="00406F87" w:rsidRPr="00E755B5" w:rsidRDefault="00406F87" w:rsidP="00982423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Нижче наведені найчастіше уживані в інженерній практиці рівняння ро</w:t>
      </w:r>
      <w:r w:rsidRPr="00E755B5">
        <w:rPr>
          <w:szCs w:val="28"/>
          <w:lang w:val="uk-UA"/>
        </w:rPr>
        <w:t>з</w:t>
      </w:r>
      <w:r w:rsidRPr="00E755B5">
        <w:rPr>
          <w:szCs w:val="28"/>
          <w:lang w:val="uk-UA"/>
        </w:rPr>
        <w:t>рахунку коефіцієнтів тепловіддачі при конденсації насиченої водяної пари на зовнішній поверхні пучка труб та при вимушеному русі рідини в трубах.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</w:p>
    <w:p w:rsidR="00406F87" w:rsidRPr="00A81DC5" w:rsidRDefault="00406F87" w:rsidP="007260F0">
      <w:pPr>
        <w:pStyle w:val="3"/>
        <w:jc w:val="both"/>
        <w:rPr>
          <w:szCs w:val="28"/>
        </w:rPr>
      </w:pPr>
      <w:bookmarkStart w:id="8" w:name="_Toc68794321"/>
      <w:r w:rsidRPr="00A81DC5">
        <w:t xml:space="preserve">3.3.1 Процес тепловіддачі при конденсації </w:t>
      </w:r>
      <w:r w:rsidRPr="009B6B6C">
        <w:rPr>
          <w:szCs w:val="28"/>
        </w:rPr>
        <w:t>насиченої</w:t>
      </w:r>
      <w:r w:rsidRPr="00A81DC5">
        <w:t xml:space="preserve"> водяної пари </w:t>
      </w:r>
      <w:r w:rsidR="009B6B6C">
        <w:rPr>
          <w:lang w:val="ru-RU"/>
        </w:rPr>
        <w:br/>
      </w:r>
      <w:r w:rsidRPr="00A81DC5">
        <w:t>на</w:t>
      </w:r>
      <w:r w:rsidR="009B6B6C">
        <w:rPr>
          <w:lang w:val="ru-RU"/>
        </w:rPr>
        <w:t xml:space="preserve"> </w:t>
      </w:r>
      <w:r w:rsidRPr="00A81DC5">
        <w:rPr>
          <w:szCs w:val="28"/>
        </w:rPr>
        <w:t>зовнішній поверхні труб</w:t>
      </w:r>
      <w:bookmarkEnd w:id="8"/>
    </w:p>
    <w:p w:rsidR="00406F87" w:rsidRPr="00A81DC5" w:rsidRDefault="00406F87" w:rsidP="00982423">
      <w:pPr>
        <w:widowControl w:val="0"/>
        <w:spacing w:line="360" w:lineRule="auto"/>
        <w:jc w:val="both"/>
        <w:rPr>
          <w:szCs w:val="28"/>
          <w:lang w:val="uk-UA"/>
        </w:rPr>
      </w:pPr>
    </w:p>
    <w:p w:rsidR="00406F87" w:rsidRPr="00406F87" w:rsidRDefault="00406F87" w:rsidP="00982423">
      <w:pPr>
        <w:widowControl w:val="0"/>
        <w:spacing w:line="360" w:lineRule="auto"/>
        <w:ind w:firstLine="709"/>
        <w:jc w:val="both"/>
        <w:rPr>
          <w:szCs w:val="28"/>
        </w:rPr>
      </w:pPr>
      <w:r w:rsidRPr="00E755B5">
        <w:rPr>
          <w:szCs w:val="28"/>
          <w:lang w:val="uk-UA"/>
        </w:rPr>
        <w:t xml:space="preserve">Як відомо, з курсу теплопередачі, конденсація чистої водяної пари – це процес переходу  парової фази в рідку. Конденсація водяної пари на поверхні теплообміну виникає, якщо </w:t>
      </w:r>
      <w:r w:rsidRPr="00D53AAE">
        <w:rPr>
          <w:szCs w:val="28"/>
          <w:lang w:val="uk-UA"/>
        </w:rPr>
        <w:t>температура поверхні менше температури насиче</w:t>
      </w:r>
      <w:r w:rsidRPr="00D53AAE">
        <w:rPr>
          <w:szCs w:val="28"/>
          <w:lang w:val="uk-UA"/>
        </w:rPr>
        <w:t>н</w:t>
      </w:r>
      <w:r w:rsidRPr="00D53AAE">
        <w:rPr>
          <w:szCs w:val="28"/>
          <w:lang w:val="uk-UA"/>
        </w:rPr>
        <w:t xml:space="preserve">ня пари при даному тиску. При цьому на поверхні з’являється сконденсована рідина, </w:t>
      </w:r>
      <w:r w:rsidR="00876A20" w:rsidRPr="00D53AAE">
        <w:rPr>
          <w:szCs w:val="28"/>
          <w:lang w:val="uk-UA"/>
        </w:rPr>
        <w:t>яка</w:t>
      </w:r>
      <w:r w:rsidRPr="00D53AAE">
        <w:rPr>
          <w:szCs w:val="28"/>
          <w:lang w:val="uk-UA"/>
        </w:rPr>
        <w:t xml:space="preserve"> розтікається по </w:t>
      </w:r>
      <w:r w:rsidR="00D53AAE" w:rsidRPr="00D53AAE">
        <w:rPr>
          <w:szCs w:val="28"/>
          <w:lang w:val="uk-UA"/>
        </w:rPr>
        <w:t>ній</w:t>
      </w:r>
      <w:r w:rsidRPr="00D53AAE">
        <w:rPr>
          <w:szCs w:val="28"/>
          <w:lang w:val="uk-UA"/>
        </w:rPr>
        <w:t>, створюючи, при цьому, суцільну</w:t>
      </w:r>
      <w:r w:rsidRPr="00E755B5">
        <w:rPr>
          <w:szCs w:val="28"/>
          <w:lang w:val="uk-UA"/>
        </w:rPr>
        <w:t xml:space="preserve"> плівку</w:t>
      </w:r>
      <w:r w:rsidR="00876A20">
        <w:rPr>
          <w:szCs w:val="28"/>
          <w:lang w:val="uk-UA"/>
        </w:rPr>
        <w:t>.</w:t>
      </w:r>
      <w:r w:rsidRPr="00E755B5">
        <w:rPr>
          <w:szCs w:val="28"/>
          <w:lang w:val="uk-UA"/>
        </w:rPr>
        <w:t xml:space="preserve"> </w:t>
      </w:r>
      <w:r w:rsidR="00876A20">
        <w:rPr>
          <w:szCs w:val="28"/>
          <w:lang w:val="uk-UA"/>
        </w:rPr>
        <w:t>П</w:t>
      </w:r>
      <w:r w:rsidRPr="00E755B5">
        <w:rPr>
          <w:szCs w:val="28"/>
          <w:lang w:val="uk-UA"/>
        </w:rPr>
        <w:t xml:space="preserve">ід </w:t>
      </w:r>
      <w:r w:rsidR="00D53AAE">
        <w:rPr>
          <w:szCs w:val="28"/>
          <w:lang w:val="uk-UA"/>
        </w:rPr>
        <w:br/>
      </w:r>
      <w:r w:rsidRPr="00E755B5">
        <w:rPr>
          <w:szCs w:val="28"/>
          <w:lang w:val="uk-UA"/>
        </w:rPr>
        <w:t xml:space="preserve">дією сил тяжіння та тертя зі сторони </w:t>
      </w:r>
      <w:r w:rsidR="00876A20">
        <w:rPr>
          <w:szCs w:val="28"/>
          <w:lang w:val="uk-UA"/>
        </w:rPr>
        <w:t xml:space="preserve">рухомої </w:t>
      </w:r>
      <w:r w:rsidRPr="00E755B5">
        <w:rPr>
          <w:szCs w:val="28"/>
          <w:lang w:val="uk-UA"/>
        </w:rPr>
        <w:t xml:space="preserve">пари </w:t>
      </w:r>
      <w:r w:rsidR="00876A20">
        <w:rPr>
          <w:szCs w:val="28"/>
          <w:lang w:val="uk-UA"/>
        </w:rPr>
        <w:t xml:space="preserve">плівка </w:t>
      </w:r>
      <w:r w:rsidRPr="00E755B5">
        <w:rPr>
          <w:szCs w:val="28"/>
          <w:lang w:val="uk-UA"/>
        </w:rPr>
        <w:t xml:space="preserve">безперервно стікає з поверхні. Такий процес конденсації ще називають плівковим і він найчастіше зустрічається на практиці. </w:t>
      </w:r>
    </w:p>
    <w:p w:rsidR="00406F87" w:rsidRPr="00E755B5" w:rsidRDefault="00406F87" w:rsidP="00982423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Коефіцієнт тепловіддачі </w:t>
      </w:r>
      <w:r w:rsidR="00F11271" w:rsidRPr="00E755B5">
        <w:rPr>
          <w:szCs w:val="28"/>
          <w:lang w:val="uk-UA"/>
        </w:rPr>
        <w:t>–</w:t>
      </w:r>
      <w:r w:rsidR="00F11271">
        <w:rPr>
          <w:szCs w:val="28"/>
          <w:lang w:val="uk-UA"/>
        </w:rPr>
        <w:t xml:space="preserve"> </w:t>
      </w:r>
      <w:r w:rsidR="00982423" w:rsidRPr="00292578">
        <w:rPr>
          <w:szCs w:val="28"/>
        </w:rPr>
        <w:t xml:space="preserve"> </w:t>
      </w:r>
      <w:r w:rsidR="00982423" w:rsidRPr="00982423">
        <w:rPr>
          <w:b/>
          <w:szCs w:val="28"/>
          <w:lang w:val="uk-UA"/>
        </w:rPr>
        <w:sym w:font="Symbol" w:char="F061"/>
      </w:r>
      <w:r w:rsidRPr="00E755B5">
        <w:rPr>
          <w:szCs w:val="28"/>
          <w:lang w:val="uk-UA"/>
        </w:rPr>
        <w:t xml:space="preserve"> у випадку плівкової конденсації насиченої пари на зовнішній поверхні труб знаходиться з рівняння, в яке входить модиф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 xml:space="preserve">коване число </w:t>
      </w:r>
      <w:proofErr w:type="spellStart"/>
      <w:r w:rsidRPr="00E755B5">
        <w:rPr>
          <w:szCs w:val="28"/>
          <w:lang w:val="uk-UA"/>
        </w:rPr>
        <w:t>Рейнольдса</w:t>
      </w:r>
      <w:proofErr w:type="spellEnd"/>
      <w:r w:rsidRPr="00E755B5">
        <w:rPr>
          <w:szCs w:val="28"/>
          <w:lang w:val="uk-UA"/>
        </w:rPr>
        <w:t xml:space="preserve"> </w:t>
      </w:r>
      <w:r w:rsidR="00F11271" w:rsidRPr="00E755B5">
        <w:rPr>
          <w:szCs w:val="28"/>
          <w:lang w:val="uk-UA"/>
        </w:rPr>
        <w:t>–</w:t>
      </w:r>
      <w:r w:rsidR="00F11271">
        <w:rPr>
          <w:szCs w:val="28"/>
          <w:lang w:val="uk-UA"/>
        </w:rPr>
        <w:t xml:space="preserve"> </w:t>
      </w:r>
      <w:r w:rsidR="00982423" w:rsidRPr="00982423">
        <w:rPr>
          <w:b/>
          <w:szCs w:val="28"/>
          <w:lang w:val="en-US"/>
        </w:rPr>
        <w:t>Re</w:t>
      </w:r>
      <w:r w:rsidRPr="00E755B5">
        <w:rPr>
          <w:szCs w:val="28"/>
          <w:lang w:val="uk-UA"/>
        </w:rPr>
        <w:t>:</w:t>
      </w:r>
    </w:p>
    <w:p w:rsidR="00406F87" w:rsidRPr="00E755B5" w:rsidRDefault="00982423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982423">
        <w:rPr>
          <w:position w:val="-12"/>
          <w:szCs w:val="28"/>
          <w:lang w:val="uk-UA"/>
        </w:rPr>
        <w:object w:dxaOrig="1820" w:dyaOrig="380">
          <v:shape id="_x0000_i1051" type="#_x0000_t75" style="width:91.8pt;height:19.8pt" o:ole="">
            <v:imagedata r:id="rId108" o:title=""/>
          </v:shape>
          <o:OLEObject Type="Embed" ProgID="Equation.DSMT4" ShapeID="_x0000_i1051" DrawAspect="Content" ObjectID="_1716910277" r:id="rId109"/>
        </w:object>
      </w:r>
      <w:r w:rsidR="00406F87" w:rsidRPr="00E755B5">
        <w:rPr>
          <w:szCs w:val="28"/>
          <w:lang w:val="uk-UA"/>
        </w:rPr>
        <w:t xml:space="preserve">, 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(3.7)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lastRenderedPageBreak/>
        <w:t xml:space="preserve">де </w:t>
      </w:r>
      <w:proofErr w:type="spellStart"/>
      <w:r w:rsidR="00982423" w:rsidRPr="00982423">
        <w:rPr>
          <w:i/>
          <w:szCs w:val="28"/>
          <w:lang w:val="en-US"/>
        </w:rPr>
        <w:t>l</w:t>
      </w:r>
      <w:r w:rsidR="00982423">
        <w:rPr>
          <w:szCs w:val="28"/>
          <w:vertAlign w:val="subscript"/>
          <w:lang w:val="en-US"/>
        </w:rPr>
        <w:t>B</w:t>
      </w:r>
      <w:proofErr w:type="spellEnd"/>
      <w:r w:rsidRPr="00E755B5">
        <w:rPr>
          <w:szCs w:val="28"/>
          <w:lang w:val="uk-UA"/>
        </w:rPr>
        <w:t xml:space="preserve"> </w:t>
      </w:r>
      <w:r w:rsidR="00F11271" w:rsidRPr="00E755B5">
        <w:rPr>
          <w:szCs w:val="28"/>
          <w:lang w:val="uk-UA"/>
        </w:rPr>
        <w:t>–</w:t>
      </w:r>
      <w:r w:rsidR="00F11271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>визначальний розмір, м;</w:t>
      </w:r>
    </w:p>
    <w:p w:rsidR="00406F87" w:rsidRPr="00E755B5" w:rsidRDefault="00982423" w:rsidP="00D53AAE">
      <w:pPr>
        <w:widowControl w:val="0"/>
        <w:spacing w:line="360" w:lineRule="auto"/>
        <w:ind w:left="426"/>
        <w:jc w:val="both"/>
        <w:rPr>
          <w:szCs w:val="28"/>
          <w:lang w:val="uk-UA"/>
        </w:rPr>
      </w:pPr>
      <w:r w:rsidRPr="00982423">
        <w:rPr>
          <w:position w:val="-12"/>
          <w:szCs w:val="28"/>
          <w:lang w:val="uk-UA"/>
        </w:rPr>
        <w:object w:dxaOrig="1480" w:dyaOrig="380">
          <v:shape id="_x0000_i1052" type="#_x0000_t75" style="width:73.6pt;height:19.8pt" o:ole="">
            <v:imagedata r:id="rId110" o:title=""/>
          </v:shape>
          <o:OLEObject Type="Embed" ProgID="Equation.DSMT4" ShapeID="_x0000_i1052" DrawAspect="Content" ObjectID="_1716910278" r:id="rId111"/>
        </w:object>
      </w:r>
      <w:r w:rsidR="00406F87" w:rsidRPr="00E755B5">
        <w:rPr>
          <w:szCs w:val="28"/>
          <w:lang w:val="uk-UA"/>
        </w:rPr>
        <w:t xml:space="preserve"> </w:t>
      </w:r>
      <w:r w:rsidR="00F11271" w:rsidRPr="00E755B5">
        <w:rPr>
          <w:szCs w:val="28"/>
          <w:lang w:val="uk-UA"/>
        </w:rPr>
        <w:t>–</w:t>
      </w:r>
      <w:r w:rsidR="00F11271">
        <w:rPr>
          <w:szCs w:val="28"/>
          <w:lang w:val="uk-UA"/>
        </w:rPr>
        <w:t xml:space="preserve"> </w:t>
      </w:r>
      <w:r w:rsidR="00406F87" w:rsidRPr="00E755B5">
        <w:rPr>
          <w:szCs w:val="28"/>
          <w:lang w:val="uk-UA"/>
        </w:rPr>
        <w:t xml:space="preserve">різниця температур між температурою насичення водяної </w:t>
      </w:r>
      <w:r w:rsidR="00D53AAE">
        <w:rPr>
          <w:szCs w:val="28"/>
          <w:lang w:val="uk-UA"/>
        </w:rPr>
        <w:br/>
      </w:r>
      <w:r w:rsidR="00406F87" w:rsidRPr="00E755B5">
        <w:rPr>
          <w:szCs w:val="28"/>
          <w:lang w:val="uk-UA"/>
        </w:rPr>
        <w:t xml:space="preserve">пари </w:t>
      </w:r>
      <w:r w:rsidR="00D53AAE" w:rsidRPr="00982423">
        <w:rPr>
          <w:b/>
          <w:szCs w:val="28"/>
          <w:lang w:val="en-US"/>
        </w:rPr>
        <w:t>t</w:t>
      </w:r>
      <w:r w:rsidR="00D53AAE">
        <w:rPr>
          <w:b/>
          <w:szCs w:val="28"/>
          <w:vertAlign w:val="subscript"/>
          <w:lang w:val="uk-UA"/>
        </w:rPr>
        <w:t>Н</w:t>
      </w:r>
      <w:r w:rsidR="00406F87" w:rsidRPr="00E755B5">
        <w:rPr>
          <w:szCs w:val="28"/>
          <w:lang w:val="uk-UA"/>
        </w:rPr>
        <w:t xml:space="preserve"> та температурою стінки </w:t>
      </w:r>
      <w:proofErr w:type="spellStart"/>
      <w:r w:rsidRPr="00982423">
        <w:rPr>
          <w:b/>
          <w:szCs w:val="28"/>
          <w:lang w:val="en-US"/>
        </w:rPr>
        <w:t>t</w:t>
      </w:r>
      <w:r w:rsidRPr="00982423">
        <w:rPr>
          <w:b/>
          <w:szCs w:val="28"/>
          <w:vertAlign w:val="subscript"/>
          <w:lang w:val="en-US"/>
        </w:rPr>
        <w:t>CT</w:t>
      </w:r>
      <w:proofErr w:type="spellEnd"/>
      <w:r w:rsidRPr="00292578">
        <w:rPr>
          <w:b/>
          <w:szCs w:val="28"/>
          <w:vertAlign w:val="subscript"/>
        </w:rPr>
        <w:t>1</w:t>
      </w:r>
      <w:r w:rsidR="00406F87" w:rsidRPr="00E755B5">
        <w:rPr>
          <w:szCs w:val="28"/>
          <w:lang w:val="uk-UA"/>
        </w:rPr>
        <w:t xml:space="preserve">, по якій стікає конденсат, </w:t>
      </w:r>
      <w:r w:rsidRPr="00982423">
        <w:rPr>
          <w:szCs w:val="28"/>
          <w:lang w:val="uk-UA"/>
        </w:rPr>
        <w:sym w:font="Symbol" w:char="F0B0"/>
      </w:r>
      <w:r w:rsidR="00406F87" w:rsidRPr="00982423">
        <w:rPr>
          <w:szCs w:val="28"/>
          <w:lang w:val="uk-UA"/>
        </w:rPr>
        <w:t>С</w:t>
      </w:r>
      <w:r w:rsidR="00406F87" w:rsidRPr="00E755B5">
        <w:rPr>
          <w:i/>
          <w:szCs w:val="28"/>
          <w:lang w:val="uk-UA"/>
        </w:rPr>
        <w:t xml:space="preserve"> </w:t>
      </w:r>
      <w:r w:rsidR="00406F87" w:rsidRPr="00E755B5">
        <w:rPr>
          <w:szCs w:val="28"/>
          <w:lang w:val="uk-UA"/>
        </w:rPr>
        <w:t>(визначе</w:t>
      </w:r>
      <w:r w:rsidR="00406F87" w:rsidRPr="00E755B5">
        <w:rPr>
          <w:szCs w:val="28"/>
          <w:lang w:val="uk-UA"/>
        </w:rPr>
        <w:t>н</w:t>
      </w:r>
      <w:r w:rsidR="00406F87" w:rsidRPr="00E755B5">
        <w:rPr>
          <w:szCs w:val="28"/>
          <w:lang w:val="uk-UA"/>
        </w:rPr>
        <w:t xml:space="preserve">ня </w:t>
      </w:r>
      <w:proofErr w:type="spellStart"/>
      <w:r w:rsidRPr="00982423">
        <w:rPr>
          <w:b/>
          <w:szCs w:val="28"/>
          <w:lang w:val="en-US"/>
        </w:rPr>
        <w:t>t</w:t>
      </w:r>
      <w:r w:rsidRPr="00982423">
        <w:rPr>
          <w:b/>
          <w:szCs w:val="28"/>
          <w:vertAlign w:val="subscript"/>
          <w:lang w:val="en-US"/>
        </w:rPr>
        <w:t>CT</w:t>
      </w:r>
      <w:proofErr w:type="spellEnd"/>
      <w:r w:rsidRPr="00292578">
        <w:rPr>
          <w:b/>
          <w:szCs w:val="28"/>
          <w:vertAlign w:val="subscript"/>
        </w:rPr>
        <w:t>1</w:t>
      </w:r>
      <w:r w:rsidR="00406F87" w:rsidRPr="00E755B5">
        <w:rPr>
          <w:szCs w:val="28"/>
          <w:lang w:val="uk-UA"/>
        </w:rPr>
        <w:t xml:space="preserve"> наведено </w:t>
      </w:r>
      <w:r w:rsidR="00876A20">
        <w:rPr>
          <w:szCs w:val="28"/>
          <w:lang w:val="uk-UA"/>
        </w:rPr>
        <w:t>у п.3.4.</w:t>
      </w:r>
      <w:r w:rsidR="00406F87" w:rsidRPr="00E755B5">
        <w:rPr>
          <w:szCs w:val="28"/>
          <w:lang w:val="uk-UA"/>
        </w:rPr>
        <w:t>) .</w:t>
      </w:r>
    </w:p>
    <w:p w:rsidR="00406F87" w:rsidRPr="00E755B5" w:rsidRDefault="00406F87" w:rsidP="00982423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Комплекс </w:t>
      </w:r>
      <w:r w:rsidR="00982423" w:rsidRPr="00982423">
        <w:rPr>
          <w:b/>
          <w:szCs w:val="28"/>
          <w:lang w:val="en-US"/>
        </w:rPr>
        <w:t>B</w:t>
      </w:r>
      <w:r w:rsidRPr="00E755B5">
        <w:rPr>
          <w:szCs w:val="28"/>
          <w:lang w:val="uk-UA"/>
        </w:rPr>
        <w:t xml:space="preserve"> вибирається з таблиці 3.1 за визначальною температурою, яка дорівнює температурі насичення </w:t>
      </w:r>
      <w:proofErr w:type="spellStart"/>
      <w:r w:rsidR="00982423" w:rsidRPr="00982423">
        <w:rPr>
          <w:b/>
          <w:szCs w:val="28"/>
          <w:lang w:val="en-US"/>
        </w:rPr>
        <w:t>t</w:t>
      </w:r>
      <w:r w:rsidR="00982423">
        <w:rPr>
          <w:b/>
          <w:szCs w:val="28"/>
          <w:vertAlign w:val="subscript"/>
          <w:lang w:val="en-US"/>
        </w:rPr>
        <w:t>B</w:t>
      </w:r>
      <w:proofErr w:type="spellEnd"/>
      <w:r w:rsidR="00982423" w:rsidRPr="00292578">
        <w:rPr>
          <w:b/>
          <w:szCs w:val="28"/>
          <w:vertAlign w:val="subscript"/>
        </w:rPr>
        <w:t xml:space="preserve"> </w:t>
      </w:r>
      <w:r w:rsidR="00982423" w:rsidRPr="00292578">
        <w:rPr>
          <w:b/>
          <w:szCs w:val="28"/>
        </w:rPr>
        <w:t xml:space="preserve">= </w:t>
      </w:r>
      <w:proofErr w:type="spellStart"/>
      <w:r w:rsidR="00982423" w:rsidRPr="00982423">
        <w:rPr>
          <w:b/>
          <w:szCs w:val="28"/>
          <w:lang w:val="en-US"/>
        </w:rPr>
        <w:t>t</w:t>
      </w:r>
      <w:r w:rsidR="00982423">
        <w:rPr>
          <w:b/>
          <w:szCs w:val="28"/>
          <w:vertAlign w:val="subscript"/>
          <w:lang w:val="en-US"/>
        </w:rPr>
        <w:t>H</w:t>
      </w:r>
      <w:proofErr w:type="spellEnd"/>
      <w:r w:rsidRPr="00E755B5">
        <w:rPr>
          <w:szCs w:val="28"/>
          <w:lang w:val="uk-UA"/>
        </w:rPr>
        <w:t>, або розраховується за формулою, в яку входять наступні теплофізичні величини:</w:t>
      </w:r>
    </w:p>
    <w:p w:rsidR="00406F87" w:rsidRPr="00E755B5" w:rsidRDefault="00982423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982423">
        <w:rPr>
          <w:position w:val="-32"/>
          <w:szCs w:val="28"/>
          <w:lang w:val="uk-UA"/>
        </w:rPr>
        <w:object w:dxaOrig="1320" w:dyaOrig="760">
          <v:shape id="_x0000_i1053" type="#_x0000_t75" style="width:65.65pt;height:37.2pt" o:ole="">
            <v:imagedata r:id="rId112" o:title=""/>
          </v:shape>
          <o:OLEObject Type="Embed" ProgID="Equation.DSMT4" ShapeID="_x0000_i1053" DrawAspect="Content" ObjectID="_1716910279" r:id="rId113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Pr="00292578">
        <w:rPr>
          <w:szCs w:val="28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(3.8)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982423" w:rsidRPr="00982423">
        <w:rPr>
          <w:b/>
          <w:szCs w:val="28"/>
          <w:lang w:val="uk-UA"/>
        </w:rPr>
        <w:sym w:font="Symbol" w:char="F072"/>
      </w:r>
      <w:r w:rsidRPr="00E755B5">
        <w:rPr>
          <w:szCs w:val="28"/>
          <w:lang w:val="uk-UA"/>
        </w:rPr>
        <w:t xml:space="preserve"> </w:t>
      </w:r>
      <w:r w:rsidR="00D53AAE">
        <w:rPr>
          <w:szCs w:val="28"/>
          <w:lang w:val="uk-UA"/>
        </w:rPr>
        <w:t>–</w:t>
      </w:r>
      <w:r w:rsidRPr="00E755B5">
        <w:rPr>
          <w:szCs w:val="28"/>
          <w:lang w:val="uk-UA"/>
        </w:rPr>
        <w:t xml:space="preserve"> густина </w:t>
      </w:r>
      <w:r w:rsidR="00C63736">
        <w:rPr>
          <w:szCs w:val="28"/>
          <w:lang w:val="uk-UA"/>
        </w:rPr>
        <w:t>рідини (</w:t>
      </w:r>
      <w:r w:rsidR="00C63736" w:rsidRPr="00E755B5">
        <w:rPr>
          <w:szCs w:val="28"/>
          <w:lang w:val="uk-UA"/>
        </w:rPr>
        <w:t>конденсату</w:t>
      </w:r>
      <w:r w:rsidR="00C63736">
        <w:rPr>
          <w:szCs w:val="28"/>
          <w:lang w:val="uk-UA"/>
        </w:rPr>
        <w:t>)</w:t>
      </w:r>
      <w:r w:rsidRPr="00E755B5">
        <w:rPr>
          <w:szCs w:val="28"/>
          <w:lang w:val="uk-UA"/>
        </w:rPr>
        <w:t xml:space="preserve">, </w:t>
      </w:r>
      <w:r w:rsidR="00AD60EA">
        <w:rPr>
          <w:szCs w:val="28"/>
          <w:lang w:val="uk-UA"/>
        </w:rPr>
        <w:t>м</w:t>
      </w:r>
      <w:r w:rsidR="00AD60EA">
        <w:rPr>
          <w:szCs w:val="28"/>
          <w:vertAlign w:val="superscript"/>
          <w:lang w:val="uk-UA"/>
        </w:rPr>
        <w:t>3</w:t>
      </w:r>
      <w:r w:rsidR="00AD60EA">
        <w:rPr>
          <w:szCs w:val="28"/>
          <w:lang w:val="uk-UA"/>
        </w:rPr>
        <w:t>/кг</w:t>
      </w:r>
      <w:r w:rsidRPr="00E755B5">
        <w:rPr>
          <w:szCs w:val="28"/>
          <w:lang w:val="uk-UA"/>
        </w:rPr>
        <w:t>;</w:t>
      </w:r>
    </w:p>
    <w:p w:rsidR="00406F87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    </w:t>
      </w:r>
      <w:r w:rsidR="00AD60EA">
        <w:rPr>
          <w:szCs w:val="28"/>
          <w:lang w:val="uk-UA"/>
        </w:rPr>
        <w:sym w:font="Symbol" w:char="F06E"/>
      </w:r>
      <w:r w:rsidRPr="00E755B5">
        <w:rPr>
          <w:szCs w:val="28"/>
          <w:lang w:val="uk-UA"/>
        </w:rPr>
        <w:t xml:space="preserve"> </w:t>
      </w:r>
      <w:r w:rsidR="00D53AAE">
        <w:rPr>
          <w:szCs w:val="28"/>
          <w:lang w:val="uk-UA"/>
        </w:rPr>
        <w:t>–</w:t>
      </w:r>
      <w:r w:rsidRPr="00E755B5">
        <w:rPr>
          <w:szCs w:val="28"/>
          <w:lang w:val="uk-UA"/>
        </w:rPr>
        <w:t xml:space="preserve"> кінематична в’язкість </w:t>
      </w:r>
      <w:r w:rsidR="00C63736">
        <w:rPr>
          <w:szCs w:val="28"/>
          <w:lang w:val="uk-UA"/>
        </w:rPr>
        <w:t>рідини (</w:t>
      </w:r>
      <w:r w:rsidR="00C63736" w:rsidRPr="00E755B5">
        <w:rPr>
          <w:szCs w:val="28"/>
          <w:lang w:val="uk-UA"/>
        </w:rPr>
        <w:t>конденсату</w:t>
      </w:r>
      <w:r w:rsidR="00C63736">
        <w:rPr>
          <w:szCs w:val="28"/>
          <w:lang w:val="uk-UA"/>
        </w:rPr>
        <w:t>)</w:t>
      </w:r>
      <w:r w:rsidR="00C63736" w:rsidRPr="00E755B5">
        <w:rPr>
          <w:szCs w:val="28"/>
          <w:lang w:val="uk-UA"/>
        </w:rPr>
        <w:t xml:space="preserve">, </w:t>
      </w:r>
      <w:r w:rsidR="00AD60EA">
        <w:rPr>
          <w:szCs w:val="28"/>
          <w:lang w:val="uk-UA"/>
        </w:rPr>
        <w:t>м</w:t>
      </w:r>
      <w:r w:rsidR="00AD60EA">
        <w:rPr>
          <w:szCs w:val="28"/>
          <w:vertAlign w:val="superscript"/>
          <w:lang w:val="uk-UA"/>
        </w:rPr>
        <w:t>2</w:t>
      </w:r>
      <w:r w:rsidR="00AD60EA">
        <w:rPr>
          <w:szCs w:val="28"/>
          <w:lang w:val="uk-UA"/>
        </w:rPr>
        <w:t>/с</w:t>
      </w:r>
      <w:r w:rsidRPr="00E755B5">
        <w:rPr>
          <w:szCs w:val="28"/>
          <w:lang w:val="uk-UA"/>
        </w:rPr>
        <w:t>.</w:t>
      </w:r>
    </w:p>
    <w:p w:rsidR="00A81DC5" w:rsidRPr="00E755B5" w:rsidRDefault="00A81DC5" w:rsidP="00406F87">
      <w:pPr>
        <w:widowControl w:val="0"/>
        <w:spacing w:line="360" w:lineRule="auto"/>
        <w:jc w:val="both"/>
        <w:rPr>
          <w:szCs w:val="28"/>
          <w:lang w:val="uk-UA"/>
        </w:rPr>
      </w:pPr>
    </w:p>
    <w:p w:rsidR="00406F87" w:rsidRPr="00E755B5" w:rsidRDefault="00406F87" w:rsidP="00AD60EA">
      <w:pPr>
        <w:widowControl w:val="0"/>
        <w:spacing w:line="360" w:lineRule="auto"/>
        <w:ind w:firstLine="709"/>
        <w:jc w:val="both"/>
        <w:rPr>
          <w:i/>
          <w:szCs w:val="28"/>
          <w:lang w:val="uk-UA"/>
        </w:rPr>
      </w:pPr>
      <w:r w:rsidRPr="00E755B5">
        <w:rPr>
          <w:szCs w:val="28"/>
          <w:lang w:val="uk-UA"/>
        </w:rPr>
        <w:t>Таблиця 3.1</w:t>
      </w:r>
      <w:r w:rsidR="00D53AAE">
        <w:rPr>
          <w:szCs w:val="28"/>
          <w:lang w:val="uk-UA"/>
        </w:rPr>
        <w:t>.</w:t>
      </w:r>
      <w:r w:rsidR="00AD60EA" w:rsidRPr="00292578">
        <w:rPr>
          <w:szCs w:val="28"/>
        </w:rPr>
        <w:t xml:space="preserve"> </w:t>
      </w:r>
      <w:r w:rsidRPr="00E755B5">
        <w:rPr>
          <w:szCs w:val="28"/>
          <w:lang w:val="uk-UA"/>
        </w:rPr>
        <w:t xml:space="preserve">Комплекси фізичних величин </w:t>
      </w:r>
      <w:r w:rsidRPr="00876A20">
        <w:rPr>
          <w:i/>
          <w:sz w:val="32"/>
          <w:szCs w:val="32"/>
          <w:lang w:val="uk-UA"/>
        </w:rPr>
        <w:t>А</w:t>
      </w:r>
      <w:r w:rsidRPr="00E755B5">
        <w:rPr>
          <w:szCs w:val="28"/>
          <w:lang w:val="uk-UA"/>
        </w:rPr>
        <w:t xml:space="preserve"> та </w:t>
      </w:r>
      <w:r w:rsidRPr="00876A20">
        <w:rPr>
          <w:i/>
          <w:sz w:val="32"/>
          <w:szCs w:val="32"/>
          <w:lang w:val="uk-UA"/>
        </w:rPr>
        <w:t>В</w:t>
      </w:r>
      <w:r w:rsidRPr="00E755B5">
        <w:rPr>
          <w:szCs w:val="28"/>
          <w:lang w:val="uk-UA"/>
        </w:rPr>
        <w:t xml:space="preserve"> при конденсації </w:t>
      </w:r>
      <w:r w:rsidR="00AD60EA" w:rsidRPr="00292578">
        <w:rPr>
          <w:szCs w:val="28"/>
        </w:rPr>
        <w:br/>
      </w:r>
      <w:r w:rsidR="00AD60EA">
        <w:rPr>
          <w:szCs w:val="28"/>
          <w:lang w:val="uk-UA"/>
        </w:rPr>
        <w:t>п</w:t>
      </w:r>
      <w:r w:rsidRPr="00E755B5">
        <w:rPr>
          <w:szCs w:val="28"/>
          <w:lang w:val="uk-UA"/>
        </w:rPr>
        <w:t>ари [</w:t>
      </w:r>
      <w:r w:rsidR="00753421">
        <w:rPr>
          <w:szCs w:val="28"/>
          <w:lang w:val="uk-UA"/>
        </w:rPr>
        <w:t>7</w:t>
      </w:r>
      <w:r w:rsidRPr="00E755B5">
        <w:rPr>
          <w:szCs w:val="28"/>
          <w:lang w:val="uk-UA"/>
        </w:rPr>
        <w:t xml:space="preserve">, </w:t>
      </w:r>
      <w:r w:rsidR="00753421">
        <w:rPr>
          <w:szCs w:val="28"/>
          <w:lang w:val="uk-UA"/>
        </w:rPr>
        <w:t>8</w:t>
      </w:r>
      <w:r w:rsidRPr="00E755B5">
        <w:rPr>
          <w:szCs w:val="28"/>
          <w:lang w:val="uk-UA"/>
        </w:rPr>
        <w:t>]</w:t>
      </w:r>
      <w:r w:rsidR="00D53AAE">
        <w:rPr>
          <w:szCs w:val="28"/>
          <w:lang w:val="uk-UA"/>
        </w:rPr>
        <w:t>.</w:t>
      </w:r>
    </w:p>
    <w:tbl>
      <w:tblPr>
        <w:tblW w:w="9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27"/>
        <w:gridCol w:w="744"/>
        <w:gridCol w:w="744"/>
        <w:gridCol w:w="745"/>
        <w:gridCol w:w="745"/>
        <w:gridCol w:w="745"/>
        <w:gridCol w:w="745"/>
        <w:gridCol w:w="745"/>
        <w:gridCol w:w="870"/>
        <w:gridCol w:w="870"/>
        <w:gridCol w:w="870"/>
      </w:tblGrid>
      <w:tr w:rsidR="00406F87" w:rsidRPr="00292578" w:rsidTr="00EB6F35">
        <w:trPr>
          <w:jc w:val="center"/>
        </w:trPr>
        <w:tc>
          <w:tcPr>
            <w:tcW w:w="2027" w:type="dxa"/>
            <w:vAlign w:val="center"/>
          </w:tcPr>
          <w:p w:rsidR="00406F87" w:rsidRPr="00292578" w:rsidRDefault="00AD60EA" w:rsidP="00AD60EA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proofErr w:type="spellStart"/>
            <w:r w:rsidRPr="00292578">
              <w:rPr>
                <w:szCs w:val="28"/>
                <w:lang w:val="en-US"/>
              </w:rPr>
              <w:t>t</w:t>
            </w:r>
            <w:r w:rsidRPr="00292578">
              <w:rPr>
                <w:szCs w:val="28"/>
                <w:vertAlign w:val="subscript"/>
                <w:lang w:val="en-US"/>
              </w:rPr>
              <w:t>H</w:t>
            </w:r>
            <w:proofErr w:type="spellEnd"/>
            <w:r w:rsidR="00406F87" w:rsidRPr="00292578">
              <w:rPr>
                <w:caps/>
                <w:szCs w:val="28"/>
                <w:lang w:val="uk-UA"/>
              </w:rPr>
              <w:t xml:space="preserve">, </w:t>
            </w:r>
            <w:r w:rsidRPr="00292578">
              <w:rPr>
                <w:i/>
                <w:caps/>
                <w:szCs w:val="28"/>
                <w:lang w:val="uk-UA"/>
              </w:rPr>
              <w:sym w:font="Symbol" w:char="F0B0"/>
            </w:r>
            <w:r w:rsidRPr="00292578">
              <w:rPr>
                <w:i/>
                <w:szCs w:val="28"/>
                <w:lang w:val="uk-UA"/>
              </w:rPr>
              <w:t>С</w:t>
            </w:r>
          </w:p>
        </w:tc>
        <w:tc>
          <w:tcPr>
            <w:tcW w:w="744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20</w:t>
            </w:r>
          </w:p>
        </w:tc>
        <w:tc>
          <w:tcPr>
            <w:tcW w:w="744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40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60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80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100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120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140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160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180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200</w:t>
            </w:r>
          </w:p>
        </w:tc>
      </w:tr>
      <w:tr w:rsidR="00406F87" w:rsidRPr="00292578" w:rsidTr="00EB6F35">
        <w:trPr>
          <w:jc w:val="center"/>
        </w:trPr>
        <w:tc>
          <w:tcPr>
            <w:tcW w:w="2027" w:type="dxa"/>
            <w:vAlign w:val="center"/>
          </w:tcPr>
          <w:p w:rsidR="00406F87" w:rsidRPr="00292578" w:rsidRDefault="00AD60EA" w:rsidP="00AD60EA">
            <w:pPr>
              <w:widowControl w:val="0"/>
              <w:spacing w:line="360" w:lineRule="auto"/>
              <w:jc w:val="center"/>
              <w:rPr>
                <w:caps/>
                <w:szCs w:val="28"/>
                <w:vertAlign w:val="superscript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А, (м·</w:t>
            </w:r>
            <w:r w:rsidRPr="00292578">
              <w:rPr>
                <w:caps/>
                <w:szCs w:val="28"/>
                <w:lang w:val="uk-UA"/>
              </w:rPr>
              <w:sym w:font="Symbol" w:char="F0B0"/>
            </w:r>
            <w:r w:rsidRPr="00292578">
              <w:rPr>
                <w:caps/>
                <w:szCs w:val="28"/>
                <w:lang w:val="uk-UA"/>
              </w:rPr>
              <w:t>С)</w:t>
            </w:r>
            <w:r w:rsidRPr="00292578">
              <w:rPr>
                <w:caps/>
                <w:szCs w:val="28"/>
                <w:vertAlign w:val="superscript"/>
                <w:lang w:val="uk-UA"/>
              </w:rPr>
              <w:t>-1</w:t>
            </w:r>
            <w:r w:rsidR="00406F87" w:rsidRPr="00292578">
              <w:rPr>
                <w:caps/>
                <w:szCs w:val="28"/>
                <w:lang w:val="uk-UA"/>
              </w:rPr>
              <w:t xml:space="preserve">, </w:t>
            </w:r>
          </w:p>
        </w:tc>
        <w:tc>
          <w:tcPr>
            <w:tcW w:w="744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5,16</w:t>
            </w:r>
          </w:p>
        </w:tc>
        <w:tc>
          <w:tcPr>
            <w:tcW w:w="744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11,4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20,9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34,5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51,5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70,3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94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122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150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182</w:t>
            </w:r>
          </w:p>
        </w:tc>
      </w:tr>
      <w:tr w:rsidR="00406F87" w:rsidRPr="00292578" w:rsidTr="00EB6F35">
        <w:trPr>
          <w:jc w:val="center"/>
        </w:trPr>
        <w:tc>
          <w:tcPr>
            <w:tcW w:w="2027" w:type="dxa"/>
            <w:vAlign w:val="center"/>
          </w:tcPr>
          <w:p w:rsidR="00406F87" w:rsidRPr="00292578" w:rsidRDefault="00AD60EA" w:rsidP="00AD60EA">
            <w:pPr>
              <w:widowControl w:val="0"/>
              <w:spacing w:line="360" w:lineRule="auto"/>
              <w:ind w:left="-111" w:right="-14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В·10</w:t>
            </w:r>
            <w:r w:rsidRPr="00292578">
              <w:rPr>
                <w:caps/>
                <w:szCs w:val="28"/>
                <w:vertAlign w:val="superscript"/>
                <w:lang w:val="uk-UA"/>
              </w:rPr>
              <w:t>3</w:t>
            </w:r>
            <w:r w:rsidR="00406F87" w:rsidRPr="00292578">
              <w:rPr>
                <w:caps/>
                <w:szCs w:val="28"/>
                <w:lang w:val="uk-UA"/>
              </w:rPr>
              <w:t>,</w:t>
            </w:r>
            <w:r w:rsidRPr="00292578">
              <w:rPr>
                <w:caps/>
                <w:szCs w:val="28"/>
                <w:lang w:val="uk-UA"/>
              </w:rPr>
              <w:t xml:space="preserve"> </w:t>
            </w:r>
            <w:r w:rsidRPr="00292578">
              <w:rPr>
                <w:szCs w:val="28"/>
                <w:lang w:val="uk-UA"/>
              </w:rPr>
              <w:t>м/Вт</w:t>
            </w:r>
          </w:p>
        </w:tc>
        <w:tc>
          <w:tcPr>
            <w:tcW w:w="744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1,62</w:t>
            </w:r>
          </w:p>
        </w:tc>
        <w:tc>
          <w:tcPr>
            <w:tcW w:w="744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2,54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3,62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4,88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6,28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7,65</w:t>
            </w:r>
          </w:p>
        </w:tc>
        <w:tc>
          <w:tcPr>
            <w:tcW w:w="745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9,29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11,09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12,90</w:t>
            </w:r>
          </w:p>
        </w:tc>
        <w:tc>
          <w:tcPr>
            <w:tcW w:w="870" w:type="dxa"/>
            <w:vAlign w:val="center"/>
          </w:tcPr>
          <w:p w:rsidR="00406F87" w:rsidRPr="00292578" w:rsidRDefault="00406F87" w:rsidP="00EB6F35">
            <w:pPr>
              <w:widowControl w:val="0"/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15,05</w:t>
            </w:r>
          </w:p>
        </w:tc>
      </w:tr>
    </w:tbl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406F87" w:rsidP="00AD60EA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D53AAE">
        <w:rPr>
          <w:szCs w:val="28"/>
          <w:lang w:val="uk-UA"/>
        </w:rPr>
        <w:t>Модифіковане число</w:t>
      </w:r>
      <w:r w:rsidRPr="00E755B5">
        <w:rPr>
          <w:szCs w:val="28"/>
          <w:lang w:val="uk-UA"/>
        </w:rPr>
        <w:t xml:space="preserve"> </w:t>
      </w:r>
      <w:proofErr w:type="spellStart"/>
      <w:r w:rsidRPr="00E755B5">
        <w:rPr>
          <w:szCs w:val="28"/>
          <w:lang w:val="uk-UA"/>
        </w:rPr>
        <w:t>Рейнольдса</w:t>
      </w:r>
      <w:proofErr w:type="spellEnd"/>
      <w:r w:rsidRPr="00E755B5">
        <w:rPr>
          <w:szCs w:val="28"/>
          <w:lang w:val="uk-UA"/>
        </w:rPr>
        <w:t>, в свою чергу, є функцією визначальн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 xml:space="preserve">го критерію </w:t>
      </w:r>
      <w:r w:rsidRPr="00E755B5">
        <w:rPr>
          <w:i/>
          <w:szCs w:val="28"/>
          <w:lang w:val="uk-UA"/>
        </w:rPr>
        <w:t>Z</w:t>
      </w:r>
      <w:r w:rsidRPr="00E755B5">
        <w:rPr>
          <w:szCs w:val="28"/>
          <w:lang w:val="uk-UA"/>
        </w:rPr>
        <w:t xml:space="preserve">, тобто </w:t>
      </w:r>
      <w:proofErr w:type="spellStart"/>
      <w:r w:rsidRPr="00E755B5">
        <w:rPr>
          <w:i/>
          <w:szCs w:val="28"/>
          <w:lang w:val="uk-UA"/>
        </w:rPr>
        <w:t>Re</w:t>
      </w:r>
      <w:proofErr w:type="spellEnd"/>
      <w:r w:rsidRPr="00E755B5">
        <w:rPr>
          <w:i/>
          <w:szCs w:val="28"/>
          <w:lang w:val="uk-UA"/>
        </w:rPr>
        <w:t>=f (Z)</w:t>
      </w:r>
      <w:r w:rsidRPr="00E755B5">
        <w:rPr>
          <w:szCs w:val="28"/>
          <w:lang w:val="uk-UA"/>
        </w:rPr>
        <w:t xml:space="preserve">. Параметр </w:t>
      </w:r>
      <w:r w:rsidRPr="00D53AAE">
        <w:rPr>
          <w:b/>
          <w:i/>
          <w:szCs w:val="28"/>
          <w:lang w:val="uk-UA"/>
        </w:rPr>
        <w:t>Z</w:t>
      </w:r>
      <w:r w:rsidRPr="00E755B5">
        <w:rPr>
          <w:szCs w:val="28"/>
          <w:lang w:val="uk-UA"/>
        </w:rPr>
        <w:t xml:space="preserve"> є безрозмірною величиною і зал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>жить від багатьох теплофізичних та геометричних параметрів.</w:t>
      </w:r>
    </w:p>
    <w:p w:rsidR="00406F87" w:rsidRPr="00E755B5" w:rsidRDefault="00406F87" w:rsidP="00AD60EA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При конденсації насиченої пари на поверхні пучка труб безрозмірний п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 xml:space="preserve">раметр </w:t>
      </w:r>
      <w:r w:rsidRPr="00D53AAE">
        <w:rPr>
          <w:b/>
          <w:i/>
          <w:szCs w:val="28"/>
          <w:lang w:val="uk-UA"/>
        </w:rPr>
        <w:t>Z</w:t>
      </w:r>
      <w:r w:rsidRPr="00E755B5">
        <w:rPr>
          <w:szCs w:val="28"/>
          <w:lang w:val="uk-UA"/>
        </w:rPr>
        <w:t xml:space="preserve"> розраховується за наступними формулами:</w:t>
      </w:r>
    </w:p>
    <w:p w:rsidR="00406F87" w:rsidRPr="00E755B5" w:rsidRDefault="00406F87" w:rsidP="00406F87">
      <w:pPr>
        <w:widowControl w:val="0"/>
        <w:spacing w:line="360" w:lineRule="auto"/>
        <w:ind w:firstLine="708"/>
        <w:rPr>
          <w:szCs w:val="28"/>
          <w:lang w:val="uk-UA"/>
        </w:rPr>
      </w:pPr>
      <w:r w:rsidRPr="00E755B5">
        <w:rPr>
          <w:szCs w:val="28"/>
          <w:lang w:val="uk-UA"/>
        </w:rPr>
        <w:t>а) при вертикальному розташуванні</w:t>
      </w:r>
    </w:p>
    <w:p w:rsidR="00406F87" w:rsidRPr="00E755B5" w:rsidRDefault="00AD60EA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E755B5">
        <w:rPr>
          <w:position w:val="-6"/>
          <w:szCs w:val="28"/>
          <w:lang w:val="uk-UA"/>
        </w:rPr>
        <w:object w:dxaOrig="1520" w:dyaOrig="300">
          <v:shape id="_x0000_i1054" type="#_x0000_t75" style="width:76.75pt;height:15.05pt" o:ole="">
            <v:imagedata r:id="rId114" o:title=""/>
          </v:shape>
          <o:OLEObject Type="Embed" ProgID="Equation.DSMT4" ShapeID="_x0000_i1054" DrawAspect="Content" ObjectID="_1716910280" r:id="rId115"/>
        </w:object>
      </w:r>
      <w:r w:rsidR="00406F87" w:rsidRPr="00E755B5">
        <w:rPr>
          <w:szCs w:val="28"/>
          <w:lang w:val="uk-UA"/>
        </w:rPr>
        <w:t>;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(3.9)</w:t>
      </w:r>
    </w:p>
    <w:p w:rsidR="00406F87" w:rsidRPr="00E755B5" w:rsidRDefault="00406F87" w:rsidP="00406F87">
      <w:pPr>
        <w:widowControl w:val="0"/>
        <w:spacing w:line="360" w:lineRule="auto"/>
        <w:ind w:firstLine="708"/>
        <w:rPr>
          <w:szCs w:val="28"/>
          <w:lang w:val="uk-UA"/>
        </w:rPr>
      </w:pPr>
      <w:r w:rsidRPr="00E755B5">
        <w:rPr>
          <w:szCs w:val="28"/>
          <w:lang w:val="uk-UA"/>
        </w:rPr>
        <w:t>б) при горизонтальному розташуванні</w:t>
      </w:r>
    </w:p>
    <w:p w:rsidR="00406F87" w:rsidRPr="00E755B5" w:rsidRDefault="00AD60EA" w:rsidP="00406F87">
      <w:pPr>
        <w:widowControl w:val="0"/>
        <w:spacing w:line="360" w:lineRule="auto"/>
        <w:ind w:left="1416" w:firstLine="708"/>
        <w:jc w:val="right"/>
        <w:rPr>
          <w:szCs w:val="28"/>
          <w:lang w:val="uk-UA"/>
        </w:rPr>
      </w:pPr>
      <w:r w:rsidRPr="00E755B5">
        <w:rPr>
          <w:position w:val="-26"/>
          <w:szCs w:val="28"/>
          <w:lang w:val="uk-UA"/>
        </w:rPr>
        <w:object w:dxaOrig="1900" w:dyaOrig="700">
          <v:shape id="_x0000_i1055" type="#_x0000_t75" style="width:94.15pt;height:34.8pt" o:ole="">
            <v:imagedata r:id="rId116" o:title=""/>
          </v:shape>
          <o:OLEObject Type="Embed" ProgID="Equation.DSMT4" ShapeID="_x0000_i1055" DrawAspect="Content" ObjectID="_1716910281" r:id="rId117"/>
        </w:object>
      </w:r>
      <w:r w:rsidR="00406F87" w:rsidRPr="00E755B5">
        <w:rPr>
          <w:szCs w:val="28"/>
          <w:lang w:val="uk-UA"/>
        </w:rPr>
        <w:t xml:space="preserve">. 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(3.10)</w:t>
      </w:r>
    </w:p>
    <w:p w:rsidR="00406F87" w:rsidRPr="00E755B5" w:rsidRDefault="00406F87" w:rsidP="00AD60EA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В формулах (3.11) та (3.12) прийнято наступні позначення: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lastRenderedPageBreak/>
        <w:tab/>
      </w:r>
      <w:r w:rsidR="00AD60EA" w:rsidRPr="00AD60EA">
        <w:rPr>
          <w:b/>
          <w:szCs w:val="28"/>
          <w:lang w:val="uk-UA"/>
        </w:rPr>
        <w:t>Н</w:t>
      </w:r>
      <w:r w:rsidRPr="00E755B5">
        <w:rPr>
          <w:szCs w:val="28"/>
          <w:lang w:val="uk-UA"/>
        </w:rPr>
        <w:t xml:space="preserve"> – висота вертикально розташованих труб, </w:t>
      </w:r>
      <w:r w:rsidRPr="00E755B5">
        <w:rPr>
          <w:i/>
          <w:szCs w:val="28"/>
          <w:lang w:val="uk-UA"/>
        </w:rPr>
        <w:t>м</w:t>
      </w:r>
      <w:r w:rsidRPr="00E755B5">
        <w:rPr>
          <w:szCs w:val="28"/>
          <w:lang w:val="uk-UA"/>
        </w:rPr>
        <w:t>;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ab/>
      </w:r>
      <w:proofErr w:type="gramStart"/>
      <w:r w:rsidR="00AD60EA" w:rsidRPr="00AD60EA">
        <w:rPr>
          <w:b/>
          <w:szCs w:val="28"/>
          <w:lang w:val="en-US"/>
        </w:rPr>
        <w:t>d</w:t>
      </w:r>
      <w:r w:rsidR="00AD60EA" w:rsidRPr="00AD60EA">
        <w:rPr>
          <w:b/>
          <w:szCs w:val="28"/>
          <w:vertAlign w:val="subscript"/>
          <w:lang w:val="uk-UA"/>
        </w:rPr>
        <w:t>З</w:t>
      </w:r>
      <w:proofErr w:type="gramEnd"/>
      <w:r w:rsidRPr="00E755B5">
        <w:rPr>
          <w:szCs w:val="28"/>
          <w:lang w:val="uk-UA"/>
        </w:rPr>
        <w:t xml:space="preserve"> </w:t>
      </w:r>
      <w:r w:rsidR="00D53AAE">
        <w:rPr>
          <w:szCs w:val="28"/>
          <w:lang w:val="uk-UA"/>
        </w:rPr>
        <w:t>–</w:t>
      </w:r>
      <w:r w:rsidRPr="00E755B5">
        <w:rPr>
          <w:szCs w:val="28"/>
          <w:lang w:val="uk-UA"/>
        </w:rPr>
        <w:t xml:space="preserve">  зовнішній діаметр горизонтальної трубки, </w:t>
      </w:r>
      <w:r w:rsidRPr="00E755B5">
        <w:rPr>
          <w:i/>
          <w:szCs w:val="28"/>
          <w:lang w:val="uk-UA"/>
        </w:rPr>
        <w:t>м</w:t>
      </w:r>
      <w:r w:rsidRPr="00E755B5">
        <w:rPr>
          <w:szCs w:val="28"/>
          <w:lang w:val="uk-UA"/>
        </w:rPr>
        <w:t>.</w:t>
      </w:r>
    </w:p>
    <w:p w:rsidR="00406F87" w:rsidRPr="00E755B5" w:rsidRDefault="00406F87" w:rsidP="00AD60EA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Величина </w:t>
      </w:r>
      <w:r w:rsidR="00AD60EA" w:rsidRPr="00AD60EA">
        <w:rPr>
          <w:b/>
          <w:szCs w:val="28"/>
          <w:lang w:val="uk-UA"/>
        </w:rPr>
        <w:t>А</w:t>
      </w:r>
      <w:r w:rsidRPr="00E755B5">
        <w:rPr>
          <w:szCs w:val="28"/>
          <w:lang w:val="uk-UA"/>
        </w:rPr>
        <w:t xml:space="preserve"> вибирається з таблиці 3.</w:t>
      </w:r>
      <w:r w:rsidRPr="00D53AAE">
        <w:rPr>
          <w:szCs w:val="28"/>
          <w:lang w:val="uk-UA"/>
        </w:rPr>
        <w:t>1 за визначальною температурою</w:t>
      </w:r>
      <w:r w:rsidRPr="00E755B5">
        <w:rPr>
          <w:szCs w:val="28"/>
          <w:lang w:val="uk-UA"/>
        </w:rPr>
        <w:t xml:space="preserve"> </w:t>
      </w:r>
      <w:r w:rsidR="00D53AAE">
        <w:rPr>
          <w:szCs w:val="28"/>
          <w:lang w:val="uk-UA"/>
        </w:rPr>
        <w:t xml:space="preserve">(температурою насичення) </w:t>
      </w:r>
      <w:r w:rsidRPr="00E755B5">
        <w:rPr>
          <w:szCs w:val="28"/>
          <w:lang w:val="uk-UA"/>
        </w:rPr>
        <w:t>або розраховується за  формулою:</w:t>
      </w:r>
    </w:p>
    <w:p w:rsidR="00406F87" w:rsidRPr="00E755B5" w:rsidRDefault="00AD60EA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AD60EA">
        <w:rPr>
          <w:position w:val="-32"/>
          <w:szCs w:val="28"/>
          <w:lang w:val="uk-UA"/>
        </w:rPr>
        <w:object w:dxaOrig="2180" w:dyaOrig="940">
          <v:shape id="_x0000_i1056" type="#_x0000_t75" style="width:109.2pt;height:46.7pt" o:ole="">
            <v:imagedata r:id="rId118" o:title=""/>
          </v:shape>
          <o:OLEObject Type="Embed" ProgID="Equation.DSMT4" ShapeID="_x0000_i1056" DrawAspect="Content" ObjectID="_1716910282" r:id="rId119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(3.11)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AD60EA">
        <w:rPr>
          <w:szCs w:val="28"/>
          <w:lang w:val="en-US"/>
        </w:rPr>
        <w:t>g</w:t>
      </w:r>
      <w:r w:rsidR="00AD60EA" w:rsidRPr="00292578">
        <w:rPr>
          <w:szCs w:val="28"/>
        </w:rPr>
        <w:t>=9,8 м/с</w:t>
      </w:r>
      <w:r w:rsidR="00AD60EA">
        <w:rPr>
          <w:szCs w:val="28"/>
          <w:vertAlign w:val="superscript"/>
          <w:lang w:val="uk-UA"/>
        </w:rPr>
        <w:t>2</w:t>
      </w:r>
      <w:r w:rsidRPr="00E755B5">
        <w:rPr>
          <w:szCs w:val="28"/>
          <w:lang w:val="uk-UA"/>
        </w:rPr>
        <w:t xml:space="preserve"> </w:t>
      </w:r>
      <w:r w:rsidR="00D53AAE">
        <w:rPr>
          <w:szCs w:val="28"/>
          <w:lang w:val="uk-UA"/>
        </w:rPr>
        <w:t>–</w:t>
      </w:r>
      <w:r w:rsidRPr="00E755B5">
        <w:rPr>
          <w:szCs w:val="28"/>
          <w:lang w:val="uk-UA"/>
        </w:rPr>
        <w:t xml:space="preserve"> прискорення вільного падіння.</w:t>
      </w:r>
    </w:p>
    <w:p w:rsidR="00406F87" w:rsidRPr="00E755B5" w:rsidRDefault="00406F87" w:rsidP="00AD60EA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Усі теплофізичні величини, які входять в (3.7) та (3.11) знаходяться за т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 xml:space="preserve">мпературою насичення </w:t>
      </w:r>
      <w:r w:rsidR="00D2524F">
        <w:rPr>
          <w:szCs w:val="28"/>
          <w:lang w:val="uk-UA"/>
        </w:rPr>
        <w:t>за</w:t>
      </w:r>
      <w:r w:rsidRPr="00E755B5">
        <w:rPr>
          <w:szCs w:val="28"/>
          <w:lang w:val="uk-UA"/>
        </w:rPr>
        <w:t xml:space="preserve"> таблицям</w:t>
      </w:r>
      <w:r w:rsidR="00D2524F">
        <w:rPr>
          <w:szCs w:val="28"/>
          <w:lang w:val="uk-UA"/>
        </w:rPr>
        <w:t>и</w:t>
      </w:r>
      <w:r w:rsidRPr="00E755B5">
        <w:rPr>
          <w:szCs w:val="28"/>
          <w:lang w:val="uk-UA"/>
        </w:rPr>
        <w:t xml:space="preserve"> [6–</w:t>
      </w:r>
      <w:r w:rsidR="00753421">
        <w:rPr>
          <w:szCs w:val="28"/>
          <w:lang w:val="uk-UA"/>
        </w:rPr>
        <w:t>9</w:t>
      </w:r>
      <w:r w:rsidRPr="00E755B5">
        <w:rPr>
          <w:szCs w:val="28"/>
          <w:lang w:val="uk-UA"/>
        </w:rPr>
        <w:t>].</w:t>
      </w:r>
    </w:p>
    <w:p w:rsidR="00406F87" w:rsidRPr="00E755B5" w:rsidRDefault="00406F87" w:rsidP="00AD60EA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Отже, при вертикальному розташуванні поверхні теплообміну в залежн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 xml:space="preserve">сті від параметра </w:t>
      </w:r>
      <w:r w:rsidRPr="00AD60EA">
        <w:rPr>
          <w:b/>
          <w:i/>
          <w:szCs w:val="28"/>
          <w:lang w:val="uk-UA"/>
        </w:rPr>
        <w:t>Z</w:t>
      </w:r>
      <w:r w:rsidRPr="00E755B5">
        <w:rPr>
          <w:szCs w:val="28"/>
          <w:lang w:val="uk-UA"/>
        </w:rPr>
        <w:t xml:space="preserve"> число </w:t>
      </w:r>
      <w:proofErr w:type="spellStart"/>
      <w:r w:rsidRPr="00E755B5">
        <w:rPr>
          <w:szCs w:val="28"/>
          <w:lang w:val="uk-UA"/>
        </w:rPr>
        <w:t>Рейнольдса</w:t>
      </w:r>
      <w:proofErr w:type="spellEnd"/>
      <w:r w:rsidRPr="00E755B5">
        <w:rPr>
          <w:szCs w:val="28"/>
          <w:lang w:val="uk-UA"/>
        </w:rPr>
        <w:t xml:space="preserve"> розраховується за наступними емпіри</w:t>
      </w:r>
      <w:r w:rsidRPr="00E755B5">
        <w:rPr>
          <w:szCs w:val="28"/>
          <w:lang w:val="uk-UA"/>
        </w:rPr>
        <w:t>ч</w:t>
      </w:r>
      <w:r w:rsidRPr="00E755B5">
        <w:rPr>
          <w:szCs w:val="28"/>
          <w:lang w:val="uk-UA"/>
        </w:rPr>
        <w:t>ними формулами:</w:t>
      </w:r>
    </w:p>
    <w:p w:rsidR="00406F87" w:rsidRPr="00E755B5" w:rsidRDefault="00406F87" w:rsidP="00406F87">
      <w:pPr>
        <w:widowControl w:val="0"/>
        <w:spacing w:line="360" w:lineRule="auto"/>
        <w:ind w:firstLine="708"/>
        <w:jc w:val="right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якщо </w:t>
      </w:r>
      <w:r w:rsidR="00AD60EA" w:rsidRPr="00E755B5">
        <w:rPr>
          <w:position w:val="-6"/>
          <w:szCs w:val="28"/>
          <w:lang w:val="uk-UA"/>
        </w:rPr>
        <w:object w:dxaOrig="1100" w:dyaOrig="300">
          <v:shape id="_x0000_i1057" type="#_x0000_t75" style="width:55.4pt;height:15.05pt" o:ole="">
            <v:imagedata r:id="rId120" o:title=""/>
          </v:shape>
          <o:OLEObject Type="Embed" ProgID="Equation.DSMT4" ShapeID="_x0000_i1057" DrawAspect="Content" ObjectID="_1716910283" r:id="rId121"/>
        </w:object>
      </w:r>
      <w:r w:rsidRPr="00E755B5">
        <w:rPr>
          <w:szCs w:val="28"/>
          <w:lang w:val="uk-UA"/>
        </w:rPr>
        <w:t xml:space="preserve">, то </w:t>
      </w:r>
      <w:r w:rsidR="00AD60EA" w:rsidRPr="00AD60EA">
        <w:rPr>
          <w:position w:val="-8"/>
          <w:szCs w:val="28"/>
          <w:lang w:val="uk-UA"/>
        </w:rPr>
        <w:object w:dxaOrig="1640" w:dyaOrig="380">
          <v:shape id="_x0000_i1058" type="#_x0000_t75" style="width:82.3pt;height:19pt" o:ole="">
            <v:imagedata r:id="rId122" o:title=""/>
          </v:shape>
          <o:OLEObject Type="Embed" ProgID="Equation.DSMT4" ShapeID="_x0000_i1058" DrawAspect="Content" ObjectID="_1716910284" r:id="rId123"/>
        </w:object>
      </w:r>
      <w:r w:rsidRPr="00E755B5">
        <w:rPr>
          <w:szCs w:val="28"/>
          <w:lang w:val="uk-UA"/>
        </w:rPr>
        <w:t>;</w:t>
      </w:r>
      <w:r w:rsidRPr="00E755B5">
        <w:rPr>
          <w:szCs w:val="28"/>
          <w:lang w:val="uk-UA"/>
        </w:rPr>
        <w:tab/>
      </w:r>
      <w:r w:rsidRPr="00E755B5">
        <w:rPr>
          <w:szCs w:val="28"/>
          <w:lang w:val="uk-UA"/>
        </w:rPr>
        <w:tab/>
      </w:r>
      <w:r w:rsidRPr="00E755B5">
        <w:rPr>
          <w:szCs w:val="28"/>
          <w:lang w:val="uk-UA"/>
        </w:rPr>
        <w:tab/>
      </w:r>
      <w:r w:rsidRPr="00E755B5">
        <w:rPr>
          <w:szCs w:val="28"/>
          <w:lang w:val="uk-UA"/>
        </w:rPr>
        <w:tab/>
        <w:t xml:space="preserve">           (3.12 а)</w:t>
      </w:r>
    </w:p>
    <w:p w:rsidR="00406F87" w:rsidRPr="00E755B5" w:rsidRDefault="00406F87" w:rsidP="00406F87">
      <w:pPr>
        <w:widowControl w:val="0"/>
        <w:spacing w:line="360" w:lineRule="auto"/>
        <w:ind w:firstLine="708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якщо </w:t>
      </w:r>
      <w:r w:rsidR="00AD60EA" w:rsidRPr="00E755B5">
        <w:rPr>
          <w:position w:val="-6"/>
          <w:szCs w:val="28"/>
          <w:lang w:val="uk-UA"/>
        </w:rPr>
        <w:object w:dxaOrig="1100" w:dyaOrig="300">
          <v:shape id="_x0000_i1059" type="#_x0000_t75" style="width:55.4pt;height:15.05pt" o:ole="">
            <v:imagedata r:id="rId124" o:title=""/>
          </v:shape>
          <o:OLEObject Type="Embed" ProgID="Equation.DSMT4" ShapeID="_x0000_i1059" DrawAspect="Content" ObjectID="_1716910285" r:id="rId125"/>
        </w:object>
      </w:r>
      <w:r w:rsidRPr="00E755B5">
        <w:rPr>
          <w:szCs w:val="28"/>
          <w:lang w:val="uk-UA"/>
        </w:rPr>
        <w:t xml:space="preserve">, то </w:t>
      </w:r>
    </w:p>
    <w:p w:rsidR="00406F87" w:rsidRPr="00E755B5" w:rsidRDefault="00AD60EA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AD60EA">
        <w:rPr>
          <w:position w:val="-38"/>
          <w:szCs w:val="28"/>
          <w:lang w:val="uk-UA"/>
        </w:rPr>
        <w:object w:dxaOrig="5480" w:dyaOrig="1080">
          <v:shape id="_x0000_i1060" type="#_x0000_t75" style="width:274.55pt;height:53pt" o:ole="">
            <v:imagedata r:id="rId126" o:title=""/>
          </v:shape>
          <o:OLEObject Type="Embed" ProgID="Equation.DSMT4" ShapeID="_x0000_i1060" DrawAspect="Content" ObjectID="_1716910286" r:id="rId127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 xml:space="preserve"> (3.12 б)</w:t>
      </w:r>
    </w:p>
    <w:p w:rsidR="00406F87" w:rsidRPr="00E755B5" w:rsidRDefault="00406F87" w:rsidP="00406F87">
      <w:pPr>
        <w:widowControl w:val="0"/>
        <w:spacing w:line="360" w:lineRule="auto"/>
        <w:ind w:left="426" w:hanging="426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3C45E2" w:rsidRPr="003C45E2">
        <w:rPr>
          <w:position w:val="-4"/>
          <w:szCs w:val="28"/>
          <w:lang w:val="uk-UA"/>
        </w:rPr>
        <w:object w:dxaOrig="380" w:dyaOrig="279">
          <v:shape id="_x0000_i1061" type="#_x0000_t75" style="width:19.8pt;height:13.45pt" o:ole="" fillcolor="window">
            <v:imagedata r:id="rId128" o:title=""/>
          </v:shape>
          <o:OLEObject Type="Embed" ProgID="Equation.DSMT4" ShapeID="_x0000_i1061" DrawAspect="Content" ObjectID="_1716910287" r:id="rId129"/>
        </w:object>
      </w:r>
      <w:r w:rsidR="00D2524F">
        <w:rPr>
          <w:szCs w:val="28"/>
          <w:lang w:val="uk-UA"/>
        </w:rPr>
        <w:t xml:space="preserve">, </w:t>
      </w:r>
      <w:r w:rsidR="003C45E2" w:rsidRPr="003C45E2">
        <w:rPr>
          <w:position w:val="-12"/>
          <w:szCs w:val="28"/>
          <w:lang w:val="uk-UA"/>
        </w:rPr>
        <w:object w:dxaOrig="620" w:dyaOrig="380">
          <v:shape id="_x0000_i1062" type="#_x0000_t75" style="width:31.65pt;height:19.8pt" o:ole="" fillcolor="window">
            <v:imagedata r:id="rId130" o:title=""/>
          </v:shape>
          <o:OLEObject Type="Embed" ProgID="Equation.DSMT4" ShapeID="_x0000_i1062" DrawAspect="Content" ObjectID="_1716910288" r:id="rId131"/>
        </w:object>
      </w:r>
      <w:r w:rsidRPr="00E755B5">
        <w:rPr>
          <w:szCs w:val="28"/>
          <w:lang w:val="uk-UA"/>
        </w:rPr>
        <w:t xml:space="preserve"> </w:t>
      </w:r>
      <w:r w:rsidR="00D53AAE">
        <w:rPr>
          <w:szCs w:val="28"/>
          <w:lang w:val="uk-UA"/>
        </w:rPr>
        <w:t xml:space="preserve">– </w:t>
      </w:r>
      <w:r w:rsidRPr="00E755B5">
        <w:rPr>
          <w:szCs w:val="28"/>
          <w:lang w:val="uk-UA"/>
        </w:rPr>
        <w:t>числ</w:t>
      </w:r>
      <w:r w:rsidR="00D2524F">
        <w:rPr>
          <w:szCs w:val="28"/>
          <w:lang w:val="uk-UA"/>
        </w:rPr>
        <w:t>а</w:t>
      </w:r>
      <w:r w:rsidRPr="00E755B5">
        <w:rPr>
          <w:szCs w:val="28"/>
          <w:lang w:val="uk-UA"/>
        </w:rPr>
        <w:t xml:space="preserve"> </w:t>
      </w:r>
      <w:proofErr w:type="spellStart"/>
      <w:r w:rsidRPr="00E755B5">
        <w:rPr>
          <w:szCs w:val="28"/>
          <w:lang w:val="uk-UA"/>
        </w:rPr>
        <w:t>Прандтля</w:t>
      </w:r>
      <w:proofErr w:type="spellEnd"/>
      <w:r w:rsidRPr="00E755B5">
        <w:rPr>
          <w:szCs w:val="28"/>
          <w:lang w:val="uk-UA"/>
        </w:rPr>
        <w:t xml:space="preserve"> </w:t>
      </w:r>
      <w:r w:rsidR="00C63736">
        <w:rPr>
          <w:szCs w:val="28"/>
          <w:lang w:val="uk-UA"/>
        </w:rPr>
        <w:t xml:space="preserve">конденсату </w:t>
      </w:r>
      <w:r w:rsidRPr="00E755B5">
        <w:rPr>
          <w:szCs w:val="28"/>
          <w:lang w:val="uk-UA"/>
        </w:rPr>
        <w:t>знаход</w:t>
      </w:r>
      <w:r w:rsidR="00D2524F">
        <w:rPr>
          <w:szCs w:val="28"/>
          <w:lang w:val="uk-UA"/>
        </w:rPr>
        <w:t>я</w:t>
      </w:r>
      <w:r w:rsidRPr="00E755B5">
        <w:rPr>
          <w:szCs w:val="28"/>
          <w:lang w:val="uk-UA"/>
        </w:rPr>
        <w:t>ться за визначальною темп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 xml:space="preserve">ратурою </w:t>
      </w:r>
      <w:r w:rsidR="003C45E2" w:rsidRPr="00982423">
        <w:rPr>
          <w:b/>
          <w:szCs w:val="28"/>
          <w:lang w:val="en-US"/>
        </w:rPr>
        <w:t>t</w:t>
      </w:r>
      <w:r w:rsidR="00D53AAE">
        <w:rPr>
          <w:b/>
          <w:szCs w:val="28"/>
          <w:vertAlign w:val="subscript"/>
          <w:lang w:val="uk-UA"/>
        </w:rPr>
        <w:t>Н</w:t>
      </w:r>
      <w:r w:rsidR="003C45E2" w:rsidRPr="00292578">
        <w:rPr>
          <w:b/>
          <w:szCs w:val="28"/>
          <w:vertAlign w:val="subscript"/>
        </w:rPr>
        <w:t xml:space="preserve"> </w:t>
      </w:r>
      <w:r w:rsidR="00D2524F">
        <w:rPr>
          <w:szCs w:val="28"/>
          <w:lang w:val="uk-UA"/>
        </w:rPr>
        <w:t xml:space="preserve"> та </w:t>
      </w:r>
      <w:r w:rsidRPr="00E755B5">
        <w:rPr>
          <w:szCs w:val="28"/>
          <w:lang w:val="uk-UA"/>
        </w:rPr>
        <w:t xml:space="preserve">за температурою стінки </w:t>
      </w:r>
      <w:r w:rsidR="003C45E2" w:rsidRPr="00982423">
        <w:rPr>
          <w:b/>
          <w:szCs w:val="28"/>
          <w:lang w:val="en-US"/>
        </w:rPr>
        <w:t>t</w:t>
      </w:r>
      <w:r w:rsidR="003C45E2">
        <w:rPr>
          <w:b/>
          <w:szCs w:val="28"/>
          <w:vertAlign w:val="subscript"/>
          <w:lang w:val="uk-UA"/>
        </w:rPr>
        <w:t>СТ1</w:t>
      </w:r>
      <w:r w:rsidR="003C45E2" w:rsidRPr="00292578">
        <w:rPr>
          <w:b/>
          <w:szCs w:val="28"/>
          <w:vertAlign w:val="subscript"/>
        </w:rPr>
        <w:t xml:space="preserve"> </w:t>
      </w:r>
      <w:r w:rsidR="00D2524F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>з</w:t>
      </w:r>
      <w:r w:rsidR="00D2524F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боку гарячого теплоносія </w:t>
      </w:r>
      <w:r w:rsidR="002B2423">
        <w:rPr>
          <w:szCs w:val="28"/>
          <w:lang w:val="uk-UA"/>
        </w:rPr>
        <w:t>ві</w:t>
      </w:r>
      <w:r w:rsidR="002B2423">
        <w:rPr>
          <w:szCs w:val="28"/>
          <w:lang w:val="uk-UA"/>
        </w:rPr>
        <w:t>д</w:t>
      </w:r>
      <w:r w:rsidR="002B2423">
        <w:rPr>
          <w:szCs w:val="28"/>
          <w:lang w:val="uk-UA"/>
        </w:rPr>
        <w:t xml:space="preserve">повідно </w:t>
      </w:r>
      <w:r w:rsidRPr="00E755B5">
        <w:rPr>
          <w:szCs w:val="28"/>
          <w:lang w:val="uk-UA"/>
        </w:rPr>
        <w:t xml:space="preserve">(див. Додаток </w:t>
      </w:r>
      <w:r w:rsidR="00D2524F">
        <w:rPr>
          <w:szCs w:val="28"/>
          <w:lang w:val="uk-UA"/>
        </w:rPr>
        <w:t>Б</w:t>
      </w:r>
      <w:r w:rsidRPr="00E755B5">
        <w:rPr>
          <w:szCs w:val="28"/>
          <w:lang w:val="uk-UA"/>
        </w:rPr>
        <w:t>).</w:t>
      </w:r>
    </w:p>
    <w:p w:rsidR="003C45E2" w:rsidRDefault="00406F87" w:rsidP="003C45E2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При горизонтальному розташуванні труб теплообмінної поверхні число </w:t>
      </w:r>
      <w:proofErr w:type="spellStart"/>
      <w:r w:rsidRPr="00E755B5">
        <w:rPr>
          <w:szCs w:val="28"/>
          <w:lang w:val="uk-UA"/>
        </w:rPr>
        <w:t>Рейнольдса</w:t>
      </w:r>
      <w:proofErr w:type="spellEnd"/>
      <w:r w:rsidRPr="00E755B5">
        <w:rPr>
          <w:szCs w:val="28"/>
          <w:lang w:val="uk-UA"/>
        </w:rPr>
        <w:t xml:space="preserve"> розрахову</w:t>
      </w:r>
      <w:r w:rsidR="0086670E">
        <w:rPr>
          <w:szCs w:val="28"/>
          <w:lang w:val="uk-UA"/>
        </w:rPr>
        <w:t>ю</w:t>
      </w:r>
      <w:r w:rsidRPr="00E755B5">
        <w:rPr>
          <w:szCs w:val="28"/>
          <w:lang w:val="uk-UA"/>
        </w:rPr>
        <w:t>т</w:t>
      </w:r>
      <w:r w:rsidR="0086670E">
        <w:rPr>
          <w:szCs w:val="28"/>
          <w:lang w:val="uk-UA"/>
        </w:rPr>
        <w:t>ь</w:t>
      </w:r>
      <w:r w:rsidRPr="00E755B5">
        <w:rPr>
          <w:szCs w:val="28"/>
          <w:lang w:val="uk-UA"/>
        </w:rPr>
        <w:t xml:space="preserve"> за залежністю:</w:t>
      </w:r>
      <w:r w:rsidR="0086670E">
        <w:rPr>
          <w:szCs w:val="28"/>
          <w:lang w:val="uk-UA"/>
        </w:rPr>
        <w:t xml:space="preserve">     </w:t>
      </w:r>
    </w:p>
    <w:p w:rsidR="00406F87" w:rsidRDefault="0086670E" w:rsidP="003C45E2">
      <w:pPr>
        <w:widowControl w:val="0"/>
        <w:spacing w:line="360" w:lineRule="auto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="003C45E2" w:rsidRPr="003C45E2">
        <w:rPr>
          <w:position w:val="-8"/>
          <w:szCs w:val="28"/>
          <w:lang w:val="uk-UA"/>
        </w:rPr>
        <w:object w:dxaOrig="1760" w:dyaOrig="380">
          <v:shape id="_x0000_i1063" type="#_x0000_t75" style="width:88.6pt;height:19pt" o:ole="">
            <v:imagedata r:id="rId132" o:title=""/>
          </v:shape>
          <o:OLEObject Type="Embed" ProgID="Equation.DSMT4" ShapeID="_x0000_i1063" DrawAspect="Content" ObjectID="_1716910289" r:id="rId133"/>
        </w:object>
      </w:r>
      <w:r w:rsidR="00406F87" w:rsidRPr="00E755B5">
        <w:rPr>
          <w:szCs w:val="28"/>
          <w:lang w:val="uk-UA"/>
        </w:rPr>
        <w:t>.</w:t>
      </w:r>
      <w:r w:rsidR="00406F87" w:rsidRPr="00E755B5"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3C45E2">
        <w:rPr>
          <w:szCs w:val="28"/>
          <w:lang w:val="uk-UA"/>
        </w:rPr>
        <w:tab/>
      </w:r>
      <w:r w:rsidR="003C45E2">
        <w:rPr>
          <w:szCs w:val="28"/>
          <w:lang w:val="uk-UA"/>
        </w:rPr>
        <w:tab/>
      </w:r>
      <w:r w:rsidR="003C45E2">
        <w:rPr>
          <w:szCs w:val="28"/>
          <w:lang w:val="uk-UA"/>
        </w:rPr>
        <w:tab/>
      </w:r>
      <w:r w:rsidR="003C45E2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>(3.13)</w:t>
      </w:r>
    </w:p>
    <w:p w:rsidR="003C45E2" w:rsidRDefault="003C45E2" w:rsidP="003C45E2">
      <w:pPr>
        <w:widowControl w:val="0"/>
        <w:spacing w:line="360" w:lineRule="auto"/>
        <w:ind w:firstLine="709"/>
        <w:jc w:val="right"/>
        <w:rPr>
          <w:szCs w:val="28"/>
          <w:lang w:val="uk-UA"/>
        </w:rPr>
      </w:pPr>
    </w:p>
    <w:p w:rsidR="00406F87" w:rsidRPr="00E755B5" w:rsidRDefault="00406F87" w:rsidP="009B6B6C">
      <w:pPr>
        <w:pStyle w:val="3"/>
      </w:pPr>
      <w:bookmarkStart w:id="9" w:name="_Toc68794322"/>
      <w:r w:rsidRPr="00E755B5">
        <w:t>3.3.2 Процес тепловіддачі при вимушеному русі рідини в трубах</w:t>
      </w:r>
      <w:bookmarkEnd w:id="9"/>
    </w:p>
    <w:p w:rsidR="00406F87" w:rsidRPr="00E755B5" w:rsidRDefault="00406F87" w:rsidP="00406F87">
      <w:pPr>
        <w:widowControl w:val="0"/>
        <w:jc w:val="both"/>
        <w:rPr>
          <w:szCs w:val="28"/>
          <w:lang w:val="uk-UA"/>
        </w:rPr>
      </w:pPr>
    </w:p>
    <w:p w:rsidR="008C4839" w:rsidRPr="00292578" w:rsidRDefault="00406F87" w:rsidP="003C45E2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Процес </w:t>
      </w:r>
      <w:proofErr w:type="spellStart"/>
      <w:r w:rsidRPr="00D53AAE">
        <w:rPr>
          <w:szCs w:val="28"/>
          <w:lang w:val="uk-UA"/>
        </w:rPr>
        <w:t>конвективної</w:t>
      </w:r>
      <w:proofErr w:type="spellEnd"/>
      <w:r w:rsidRPr="00D53AAE">
        <w:rPr>
          <w:szCs w:val="28"/>
          <w:lang w:val="uk-UA"/>
        </w:rPr>
        <w:t xml:space="preserve"> тепловіддачі при вимушеному русі рідини в трубах характеризується тим, що перенос маси рідини супроводжується </w:t>
      </w:r>
      <w:r w:rsidR="00D53AAE" w:rsidRPr="00D53AAE">
        <w:rPr>
          <w:szCs w:val="28"/>
          <w:lang w:val="uk-UA"/>
        </w:rPr>
        <w:t>передачею</w:t>
      </w:r>
      <w:r w:rsidRPr="00D53AAE">
        <w:rPr>
          <w:szCs w:val="28"/>
          <w:lang w:val="uk-UA"/>
        </w:rPr>
        <w:t xml:space="preserve"> т</w:t>
      </w:r>
      <w:r w:rsidRPr="00D53AAE">
        <w:rPr>
          <w:szCs w:val="28"/>
          <w:lang w:val="uk-UA"/>
        </w:rPr>
        <w:t>е</w:t>
      </w:r>
      <w:r w:rsidRPr="00D53AAE">
        <w:rPr>
          <w:szCs w:val="28"/>
          <w:lang w:val="uk-UA"/>
        </w:rPr>
        <w:t>плоти. Тепло</w:t>
      </w:r>
      <w:r w:rsidR="0062384E" w:rsidRPr="00D53AAE">
        <w:rPr>
          <w:szCs w:val="28"/>
          <w:lang w:val="uk-UA"/>
        </w:rPr>
        <w:t>та</w:t>
      </w:r>
      <w:r w:rsidRPr="00D53AAE">
        <w:rPr>
          <w:szCs w:val="28"/>
          <w:lang w:val="uk-UA"/>
        </w:rPr>
        <w:t>, так би мовити</w:t>
      </w:r>
      <w:r w:rsidRPr="00E755B5">
        <w:rPr>
          <w:szCs w:val="28"/>
          <w:lang w:val="uk-UA"/>
        </w:rPr>
        <w:t>, механічно транспортується, причому, процес в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lastRenderedPageBreak/>
        <w:t>дбувається тим інтенсивніше, чим швидше рух середовища. Інтенсивність те</w:t>
      </w:r>
      <w:r w:rsidRPr="00E755B5">
        <w:rPr>
          <w:szCs w:val="28"/>
          <w:lang w:val="uk-UA"/>
        </w:rPr>
        <w:t>п</w:t>
      </w:r>
      <w:r w:rsidRPr="00E755B5">
        <w:rPr>
          <w:szCs w:val="28"/>
          <w:lang w:val="uk-UA"/>
        </w:rPr>
        <w:t>ловіддачі при вимушеному русі залежить від характеру руху. В свою чергу, уз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 xml:space="preserve">гальненою характеристикою, що визначає характер руху при вимушеному русі рідини в трубах, є </w:t>
      </w:r>
      <w:r w:rsidR="00D53AAE">
        <w:rPr>
          <w:szCs w:val="28"/>
          <w:lang w:val="uk-UA"/>
        </w:rPr>
        <w:t xml:space="preserve">гідравлічний </w:t>
      </w:r>
      <w:r w:rsidRPr="00E755B5">
        <w:rPr>
          <w:szCs w:val="28"/>
          <w:lang w:val="uk-UA"/>
        </w:rPr>
        <w:t xml:space="preserve">критерій </w:t>
      </w:r>
      <w:proofErr w:type="spellStart"/>
      <w:r w:rsidRPr="00E755B5">
        <w:rPr>
          <w:szCs w:val="28"/>
          <w:lang w:val="uk-UA"/>
        </w:rPr>
        <w:t>Рейнольдса</w:t>
      </w:r>
      <w:proofErr w:type="spellEnd"/>
      <w:r w:rsidRPr="00E755B5">
        <w:rPr>
          <w:szCs w:val="28"/>
          <w:lang w:val="uk-UA"/>
        </w:rPr>
        <w:t xml:space="preserve"> </w:t>
      </w:r>
      <w:r w:rsidR="008C4839" w:rsidRPr="008C4839">
        <w:rPr>
          <w:b/>
          <w:szCs w:val="28"/>
          <w:lang w:val="en-US"/>
        </w:rPr>
        <w:t>Re</w:t>
      </w:r>
      <w:r w:rsidRPr="00E755B5">
        <w:rPr>
          <w:szCs w:val="28"/>
          <w:lang w:val="uk-UA"/>
        </w:rPr>
        <w:t>, який розраховується за формулою:</w:t>
      </w:r>
      <w:r w:rsidR="00BD0FEA">
        <w:rPr>
          <w:szCs w:val="28"/>
          <w:lang w:val="uk-UA"/>
        </w:rPr>
        <w:t xml:space="preserve"> </w:t>
      </w:r>
    </w:p>
    <w:p w:rsidR="00406F87" w:rsidRPr="00E755B5" w:rsidRDefault="00BD0FEA" w:rsidP="008C4839">
      <w:pPr>
        <w:widowControl w:val="0"/>
        <w:spacing w:line="360" w:lineRule="auto"/>
        <w:ind w:firstLine="709"/>
        <w:jc w:val="right"/>
        <w:rPr>
          <w:szCs w:val="28"/>
          <w:lang w:val="uk-UA"/>
        </w:rPr>
      </w:pPr>
      <w:r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 xml:space="preserve"> </w:t>
      </w:r>
      <w:r w:rsidR="003C45E2" w:rsidRPr="003C45E2">
        <w:rPr>
          <w:position w:val="-28"/>
          <w:szCs w:val="28"/>
          <w:lang w:val="uk-UA"/>
        </w:rPr>
        <w:object w:dxaOrig="1300" w:dyaOrig="720">
          <v:shape id="_x0000_i1064" type="#_x0000_t75" style="width:64.1pt;height:36.4pt" o:ole="" fillcolor="window">
            <v:imagedata r:id="rId134" o:title=""/>
          </v:shape>
          <o:OLEObject Type="Embed" ProgID="Equation.DSMT4" ShapeID="_x0000_i1064" DrawAspect="Content" ObjectID="_1716910290" r:id="rId135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8C4839" w:rsidRPr="00292578">
        <w:rPr>
          <w:szCs w:val="28"/>
        </w:rPr>
        <w:tab/>
      </w:r>
      <w:r w:rsidR="00406F87" w:rsidRPr="00E755B5">
        <w:rPr>
          <w:szCs w:val="28"/>
          <w:lang w:val="uk-UA"/>
        </w:rPr>
        <w:tab/>
      </w:r>
      <w:r>
        <w:rPr>
          <w:szCs w:val="28"/>
          <w:lang w:val="uk-UA"/>
        </w:rPr>
        <w:t xml:space="preserve">      </w:t>
      </w:r>
      <w:r w:rsidR="00406F87" w:rsidRPr="00E755B5">
        <w:rPr>
          <w:szCs w:val="28"/>
          <w:lang w:val="uk-UA"/>
        </w:rPr>
        <w:t>(3.14)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Pr="008C4839">
        <w:rPr>
          <w:b/>
          <w:i/>
          <w:szCs w:val="28"/>
          <w:lang w:val="uk-UA"/>
        </w:rPr>
        <w:t>W</w:t>
      </w:r>
      <w:r w:rsidRPr="00E755B5">
        <w:rPr>
          <w:szCs w:val="28"/>
          <w:lang w:val="uk-UA"/>
        </w:rPr>
        <w:t xml:space="preserve"> – швидкість руху теплоносія, </w:t>
      </w:r>
      <w:r w:rsidRPr="00E755B5">
        <w:rPr>
          <w:i/>
          <w:szCs w:val="28"/>
          <w:lang w:val="uk-UA"/>
        </w:rPr>
        <w:t>м/с</w:t>
      </w:r>
      <w:r w:rsidRPr="00E755B5">
        <w:rPr>
          <w:szCs w:val="28"/>
          <w:lang w:val="uk-UA"/>
        </w:rPr>
        <w:t>;</w:t>
      </w:r>
    </w:p>
    <w:p w:rsidR="00406F87" w:rsidRPr="00E755B5" w:rsidRDefault="00C63736" w:rsidP="003C45E2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К</w:t>
      </w:r>
      <w:r w:rsidRPr="00E755B5">
        <w:rPr>
          <w:szCs w:val="28"/>
          <w:lang w:val="uk-UA"/>
        </w:rPr>
        <w:t xml:space="preserve">оефіцієнт тепловіддачі </w:t>
      </w:r>
      <w:r>
        <w:rPr>
          <w:szCs w:val="28"/>
          <w:lang w:val="uk-UA"/>
        </w:rPr>
        <w:t>п</w:t>
      </w:r>
      <w:r w:rsidR="00406F87" w:rsidRPr="00E755B5">
        <w:rPr>
          <w:szCs w:val="28"/>
          <w:lang w:val="uk-UA"/>
        </w:rPr>
        <w:t>ри русі теплоносія в прямих трубах з круглим пере</w:t>
      </w:r>
      <w:r>
        <w:rPr>
          <w:szCs w:val="28"/>
          <w:lang w:val="uk-UA"/>
        </w:rPr>
        <w:t>різом</w:t>
      </w:r>
      <w:r w:rsidR="00406F87" w:rsidRPr="00E755B5">
        <w:rPr>
          <w:szCs w:val="28"/>
          <w:lang w:val="uk-UA"/>
        </w:rPr>
        <w:t xml:space="preserve">, </w:t>
      </w:r>
      <w:r>
        <w:rPr>
          <w:szCs w:val="28"/>
          <w:lang w:val="uk-UA"/>
        </w:rPr>
        <w:t>в</w:t>
      </w:r>
      <w:r w:rsidRPr="00E755B5">
        <w:rPr>
          <w:szCs w:val="28"/>
          <w:lang w:val="uk-UA"/>
        </w:rPr>
        <w:t xml:space="preserve"> залежності від значення числа </w:t>
      </w:r>
      <w:proofErr w:type="spellStart"/>
      <w:r w:rsidRPr="00E755B5">
        <w:rPr>
          <w:szCs w:val="28"/>
          <w:lang w:val="uk-UA"/>
        </w:rPr>
        <w:t>Рейнольдса</w:t>
      </w:r>
      <w:proofErr w:type="spellEnd"/>
      <w:r>
        <w:rPr>
          <w:szCs w:val="28"/>
          <w:lang w:val="uk-UA"/>
        </w:rPr>
        <w:t>,</w:t>
      </w:r>
      <w:r w:rsidRPr="00E755B5">
        <w:rPr>
          <w:szCs w:val="28"/>
          <w:lang w:val="uk-UA"/>
        </w:rPr>
        <w:t xml:space="preserve"> </w:t>
      </w:r>
      <w:r w:rsidR="00406F87" w:rsidRPr="00E755B5">
        <w:rPr>
          <w:szCs w:val="28"/>
          <w:lang w:val="uk-UA"/>
        </w:rPr>
        <w:t>визначається з насту</w:t>
      </w:r>
      <w:r w:rsidR="00406F87" w:rsidRPr="00E755B5">
        <w:rPr>
          <w:szCs w:val="28"/>
          <w:lang w:val="uk-UA"/>
        </w:rPr>
        <w:t>п</w:t>
      </w:r>
      <w:r w:rsidR="00406F87" w:rsidRPr="00E755B5">
        <w:rPr>
          <w:szCs w:val="28"/>
          <w:lang w:val="uk-UA"/>
        </w:rPr>
        <w:t>них рівнянь</w:t>
      </w:r>
      <w:r w:rsidR="00292578">
        <w:rPr>
          <w:szCs w:val="28"/>
          <w:lang w:val="uk-UA"/>
        </w:rPr>
        <w:t xml:space="preserve"> </w:t>
      </w:r>
      <w:r w:rsidR="00406F87" w:rsidRPr="00E755B5">
        <w:rPr>
          <w:szCs w:val="28"/>
          <w:lang w:val="uk-UA"/>
        </w:rPr>
        <w:t>[</w:t>
      </w:r>
      <w:r w:rsidR="00753421">
        <w:rPr>
          <w:szCs w:val="28"/>
          <w:lang w:val="uk-UA"/>
        </w:rPr>
        <w:t>7</w:t>
      </w:r>
      <w:r w:rsidR="00406F87" w:rsidRPr="00E755B5">
        <w:rPr>
          <w:szCs w:val="28"/>
          <w:lang w:val="uk-UA"/>
        </w:rPr>
        <w:t xml:space="preserve">, </w:t>
      </w:r>
      <w:r w:rsidR="00753421">
        <w:rPr>
          <w:szCs w:val="28"/>
          <w:lang w:val="uk-UA"/>
        </w:rPr>
        <w:t>8</w:t>
      </w:r>
      <w:r w:rsidR="00406F87" w:rsidRPr="00E755B5">
        <w:rPr>
          <w:szCs w:val="28"/>
          <w:lang w:val="uk-UA"/>
        </w:rPr>
        <w:t>, 1</w:t>
      </w:r>
      <w:r w:rsidR="00753421">
        <w:rPr>
          <w:szCs w:val="28"/>
          <w:lang w:val="uk-UA"/>
        </w:rPr>
        <w:t>0</w:t>
      </w:r>
      <w:r w:rsidR="00406F87" w:rsidRPr="00E755B5">
        <w:rPr>
          <w:szCs w:val="28"/>
          <w:lang w:val="uk-UA"/>
        </w:rPr>
        <w:t>]:</w:t>
      </w:r>
    </w:p>
    <w:p w:rsidR="00406F87" w:rsidRPr="00E755B5" w:rsidRDefault="000A070B" w:rsidP="000A070B">
      <w:pPr>
        <w:widowControl w:val="0"/>
        <w:spacing w:line="36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t>1</w:t>
      </w:r>
      <w:r w:rsidR="00406F87" w:rsidRPr="00E755B5">
        <w:rPr>
          <w:szCs w:val="28"/>
          <w:lang w:val="uk-UA"/>
        </w:rPr>
        <w:t xml:space="preserve">) при ламінарному русі теплоносія, якщо </w:t>
      </w:r>
      <w:r w:rsidR="003C45E2" w:rsidRPr="00E755B5">
        <w:rPr>
          <w:position w:val="-6"/>
          <w:szCs w:val="28"/>
          <w:lang w:val="uk-UA"/>
        </w:rPr>
        <w:object w:dxaOrig="1219" w:dyaOrig="300">
          <v:shape id="_x0000_i1065" type="#_x0000_t75" style="width:61.7pt;height:15.05pt" o:ole="" fillcolor="window">
            <v:imagedata r:id="rId136" o:title=""/>
          </v:shape>
          <o:OLEObject Type="Embed" ProgID="Equation.DSMT4" ShapeID="_x0000_i1065" DrawAspect="Content" ObjectID="_1716910291" r:id="rId137"/>
        </w:object>
      </w:r>
      <w:r w:rsidR="00406F87" w:rsidRPr="00E755B5">
        <w:rPr>
          <w:szCs w:val="28"/>
          <w:lang w:val="uk-UA"/>
        </w:rPr>
        <w:t xml:space="preserve">, </w:t>
      </w:r>
    </w:p>
    <w:p w:rsidR="00406F87" w:rsidRPr="00E755B5" w:rsidRDefault="003C45E2" w:rsidP="00E72CB9">
      <w:pPr>
        <w:widowControl w:val="0"/>
        <w:spacing w:line="276" w:lineRule="auto"/>
        <w:jc w:val="right"/>
        <w:rPr>
          <w:szCs w:val="28"/>
          <w:lang w:val="uk-UA"/>
        </w:rPr>
      </w:pPr>
      <w:r w:rsidRPr="003C45E2">
        <w:rPr>
          <w:position w:val="-36"/>
          <w:szCs w:val="28"/>
          <w:lang w:val="uk-UA"/>
        </w:rPr>
        <w:object w:dxaOrig="5240" w:dyaOrig="920">
          <v:shape id="_x0000_i1066" type="#_x0000_t75" style="width:262.7pt;height:46.7pt" o:ole="" fillcolor="window">
            <v:imagedata r:id="rId138" o:title=""/>
          </v:shape>
          <o:OLEObject Type="Embed" ProgID="Equation.DSMT4" ShapeID="_x0000_i1066" DrawAspect="Content" ObjectID="_1716910292" r:id="rId139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(3.15)</w:t>
      </w:r>
    </w:p>
    <w:p w:rsidR="003C45E2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де</w:t>
      </w:r>
    </w:p>
    <w:p w:rsidR="00406F87" w:rsidRPr="00E755B5" w:rsidRDefault="00406F87" w:rsidP="003C45E2">
      <w:pPr>
        <w:widowControl w:val="0"/>
        <w:spacing w:line="360" w:lineRule="auto"/>
        <w:jc w:val="right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 </w:t>
      </w:r>
      <w:r w:rsidR="003C45E2" w:rsidRPr="003C45E2">
        <w:rPr>
          <w:position w:val="-28"/>
          <w:szCs w:val="28"/>
          <w:lang w:val="uk-UA"/>
        </w:rPr>
        <w:object w:dxaOrig="1280" w:dyaOrig="720">
          <v:shape id="_x0000_i1067" type="#_x0000_t75" style="width:64.9pt;height:36.4pt" o:ole="">
            <v:imagedata r:id="rId140" o:title=""/>
          </v:shape>
          <o:OLEObject Type="Embed" ProgID="Equation.DSMT4" ShapeID="_x0000_i1067" DrawAspect="Content" ObjectID="_1716910293" r:id="rId141"/>
        </w:object>
      </w:r>
      <w:r w:rsidRPr="00E755B5">
        <w:rPr>
          <w:szCs w:val="28"/>
          <w:lang w:val="uk-UA"/>
        </w:rPr>
        <w:t xml:space="preserve"> </w:t>
      </w:r>
      <w:r w:rsidR="00B069F2" w:rsidRPr="00E755B5">
        <w:rPr>
          <w:szCs w:val="28"/>
          <w:lang w:val="uk-UA"/>
        </w:rPr>
        <w:t>–</w:t>
      </w:r>
      <w:r w:rsidR="00B069F2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число </w:t>
      </w:r>
      <w:proofErr w:type="spellStart"/>
      <w:r w:rsidRPr="00E755B5">
        <w:rPr>
          <w:szCs w:val="28"/>
          <w:lang w:val="uk-UA"/>
        </w:rPr>
        <w:t>Нусельта</w:t>
      </w:r>
      <w:proofErr w:type="spellEnd"/>
      <w:r w:rsidRPr="00E755B5">
        <w:rPr>
          <w:szCs w:val="28"/>
          <w:lang w:val="uk-UA"/>
        </w:rPr>
        <w:t>;</w:t>
      </w:r>
      <w:r w:rsidRPr="00E755B5">
        <w:rPr>
          <w:szCs w:val="28"/>
          <w:lang w:val="uk-UA"/>
        </w:rPr>
        <w:tab/>
      </w:r>
      <w:r w:rsidRPr="00E755B5">
        <w:rPr>
          <w:szCs w:val="28"/>
          <w:lang w:val="uk-UA"/>
        </w:rPr>
        <w:tab/>
      </w:r>
      <w:r w:rsidR="00A81DC5">
        <w:rPr>
          <w:szCs w:val="28"/>
          <w:lang w:val="uk-UA"/>
        </w:rPr>
        <w:t xml:space="preserve"> </w:t>
      </w:r>
      <w:r w:rsidR="00BD0FEA">
        <w:rPr>
          <w:szCs w:val="28"/>
          <w:lang w:val="uk-UA"/>
        </w:rPr>
        <w:tab/>
        <w:t xml:space="preserve">  </w:t>
      </w:r>
      <w:r w:rsidR="00A81DC5">
        <w:rPr>
          <w:szCs w:val="28"/>
          <w:lang w:val="uk-UA"/>
        </w:rPr>
        <w:t xml:space="preserve">    </w:t>
      </w:r>
      <w:r w:rsidRPr="00E755B5">
        <w:rPr>
          <w:szCs w:val="28"/>
          <w:lang w:val="uk-UA"/>
        </w:rPr>
        <w:t>(3.16)</w:t>
      </w:r>
    </w:p>
    <w:p w:rsidR="00A70AB7" w:rsidRDefault="008304E8" w:rsidP="008304E8">
      <w:pPr>
        <w:widowControl w:val="0"/>
        <w:spacing w:line="276" w:lineRule="auto"/>
        <w:ind w:left="426"/>
        <w:jc w:val="both"/>
        <w:rPr>
          <w:szCs w:val="28"/>
          <w:lang w:val="uk-UA"/>
        </w:rPr>
      </w:pPr>
      <w:r w:rsidRPr="00E755B5">
        <w:rPr>
          <w:position w:val="-6"/>
          <w:szCs w:val="28"/>
          <w:lang w:val="uk-UA"/>
        </w:rPr>
        <w:object w:dxaOrig="240" w:dyaOrig="300">
          <v:shape id="_x0000_i1068" type="#_x0000_t75" style="width:11.85pt;height:15.05pt" o:ole="">
            <v:imagedata r:id="rId142" o:title=""/>
          </v:shape>
          <o:OLEObject Type="Embed" ProgID="Equation.DSMT4" ShapeID="_x0000_i1068" DrawAspect="Content" ObjectID="_1716910294" r:id="rId143"/>
        </w:object>
      </w:r>
      <w:r>
        <w:rPr>
          <w:szCs w:val="28"/>
          <w:lang w:val="uk-UA"/>
        </w:rPr>
        <w:t xml:space="preserve"> </w:t>
      </w:r>
      <w:r w:rsidR="00B069F2" w:rsidRPr="00E755B5">
        <w:rPr>
          <w:szCs w:val="28"/>
          <w:lang w:val="uk-UA"/>
        </w:rPr>
        <w:t>–</w:t>
      </w:r>
      <w:r w:rsidR="00B069F2">
        <w:rPr>
          <w:szCs w:val="28"/>
          <w:lang w:val="uk-UA"/>
        </w:rPr>
        <w:t xml:space="preserve"> </w:t>
      </w:r>
      <w:r w:rsidR="00406F87" w:rsidRPr="00E755B5">
        <w:rPr>
          <w:szCs w:val="28"/>
          <w:lang w:val="uk-UA"/>
        </w:rPr>
        <w:t xml:space="preserve"> коефіцієнт теплопровідності рідини,  </w:t>
      </w:r>
      <w:r w:rsidRPr="008304E8">
        <w:rPr>
          <w:position w:val="-26"/>
          <w:szCs w:val="28"/>
          <w:lang w:val="uk-UA"/>
        </w:rPr>
        <w:object w:dxaOrig="660" w:dyaOrig="700">
          <v:shape id="_x0000_i1069" type="#_x0000_t75" style="width:34pt;height:35.6pt" o:ole="">
            <v:imagedata r:id="rId144" o:title=""/>
          </v:shape>
          <o:OLEObject Type="Embed" ProgID="Equation.DSMT4" ShapeID="_x0000_i1069" DrawAspect="Content" ObjectID="_1716910295" r:id="rId145"/>
        </w:object>
      </w:r>
      <w:r w:rsidR="00406F87" w:rsidRPr="008304E8">
        <w:rPr>
          <w:szCs w:val="28"/>
          <w:lang w:val="uk-UA"/>
        </w:rPr>
        <w:t>.</w:t>
      </w:r>
    </w:p>
    <w:p w:rsidR="00406F87" w:rsidRPr="00E755B5" w:rsidRDefault="003C45E2" w:rsidP="008304E8">
      <w:pPr>
        <w:widowControl w:val="0"/>
        <w:spacing w:line="360" w:lineRule="auto"/>
        <w:ind w:left="426"/>
        <w:jc w:val="both"/>
        <w:rPr>
          <w:szCs w:val="28"/>
          <w:lang w:val="uk-UA"/>
        </w:rPr>
      </w:pPr>
      <w:r w:rsidRPr="003C45E2">
        <w:rPr>
          <w:position w:val="-28"/>
          <w:szCs w:val="28"/>
          <w:lang w:val="uk-UA"/>
        </w:rPr>
        <w:object w:dxaOrig="2780" w:dyaOrig="760">
          <v:shape id="_x0000_i1070" type="#_x0000_t75" style="width:139.25pt;height:37.2pt" o:ole="" fillcolor="window">
            <v:imagedata r:id="rId146" o:title=""/>
          </v:shape>
          <o:OLEObject Type="Embed" ProgID="Equation.DSMT4" ShapeID="_x0000_i1070" DrawAspect="Content" ObjectID="_1716910296" r:id="rId147"/>
        </w:object>
      </w:r>
      <w:r w:rsidR="008304E8">
        <w:rPr>
          <w:szCs w:val="28"/>
          <w:lang w:val="uk-UA"/>
        </w:rPr>
        <w:t xml:space="preserve"> </w:t>
      </w:r>
      <w:r w:rsidR="00B069F2" w:rsidRPr="00E755B5">
        <w:rPr>
          <w:szCs w:val="28"/>
          <w:lang w:val="uk-UA"/>
        </w:rPr>
        <w:t>–</w:t>
      </w:r>
      <w:r w:rsidR="00B069F2">
        <w:rPr>
          <w:szCs w:val="28"/>
          <w:lang w:val="uk-UA"/>
        </w:rPr>
        <w:t xml:space="preserve"> </w:t>
      </w:r>
      <w:r w:rsidR="00406F87" w:rsidRPr="008304E8">
        <w:rPr>
          <w:szCs w:val="28"/>
          <w:lang w:val="uk-UA"/>
        </w:rPr>
        <w:t xml:space="preserve">число </w:t>
      </w:r>
      <w:proofErr w:type="spellStart"/>
      <w:r w:rsidR="00406F87" w:rsidRPr="008304E8">
        <w:rPr>
          <w:szCs w:val="28"/>
          <w:lang w:val="uk-UA"/>
        </w:rPr>
        <w:t>Грасгофа</w:t>
      </w:r>
      <w:proofErr w:type="spellEnd"/>
      <w:r w:rsidR="00406F87" w:rsidRPr="008304E8">
        <w:rPr>
          <w:szCs w:val="28"/>
          <w:lang w:val="uk-UA"/>
        </w:rPr>
        <w:t>, що характеризує підйомну силу, яка виникає в рідині за рахунок різниці густин;</w:t>
      </w:r>
    </w:p>
    <w:p w:rsidR="00406F87" w:rsidRPr="00E755B5" w:rsidRDefault="003C45E2" w:rsidP="008304E8">
      <w:pPr>
        <w:widowControl w:val="0"/>
        <w:spacing w:line="360" w:lineRule="auto"/>
        <w:ind w:left="426"/>
        <w:jc w:val="both"/>
        <w:rPr>
          <w:szCs w:val="28"/>
          <w:lang w:val="uk-UA"/>
        </w:rPr>
      </w:pPr>
      <w:r w:rsidRPr="003C45E2">
        <w:rPr>
          <w:position w:val="-4"/>
          <w:szCs w:val="28"/>
          <w:lang w:val="uk-UA"/>
        </w:rPr>
        <w:object w:dxaOrig="380" w:dyaOrig="279">
          <v:shape id="_x0000_i1071" type="#_x0000_t75" style="width:19.8pt;height:13.45pt" o:ole="" fillcolor="window">
            <v:imagedata r:id="rId148" o:title=""/>
          </v:shape>
          <o:OLEObject Type="Embed" ProgID="Equation.DSMT4" ShapeID="_x0000_i1071" DrawAspect="Content" ObjectID="_1716910297" r:id="rId149"/>
        </w:object>
      </w:r>
      <w:r w:rsidR="00C63736">
        <w:rPr>
          <w:szCs w:val="28"/>
          <w:lang w:val="uk-UA"/>
        </w:rPr>
        <w:t xml:space="preserve">, </w:t>
      </w:r>
      <w:r w:rsidRPr="003C45E2">
        <w:rPr>
          <w:position w:val="-12"/>
          <w:szCs w:val="28"/>
          <w:lang w:val="uk-UA"/>
        </w:rPr>
        <w:object w:dxaOrig="639" w:dyaOrig="380">
          <v:shape id="_x0000_i1072" type="#_x0000_t75" style="width:31.65pt;height:19.8pt" o:ole="" fillcolor="window">
            <v:imagedata r:id="rId150" o:title=""/>
          </v:shape>
          <o:OLEObject Type="Embed" ProgID="Equation.DSMT4" ShapeID="_x0000_i1072" DrawAspect="Content" ObjectID="_1716910298" r:id="rId151"/>
        </w:object>
      </w:r>
      <w:r w:rsidR="00406F87" w:rsidRPr="00E755B5">
        <w:rPr>
          <w:szCs w:val="28"/>
          <w:lang w:val="uk-UA"/>
        </w:rPr>
        <w:t xml:space="preserve"> </w:t>
      </w:r>
      <w:r w:rsidR="00B069F2" w:rsidRPr="00E755B5">
        <w:rPr>
          <w:szCs w:val="28"/>
          <w:lang w:val="uk-UA"/>
        </w:rPr>
        <w:t>–</w:t>
      </w:r>
      <w:r w:rsidR="00B069F2">
        <w:rPr>
          <w:szCs w:val="28"/>
          <w:lang w:val="uk-UA"/>
        </w:rPr>
        <w:t xml:space="preserve"> </w:t>
      </w:r>
      <w:r w:rsidR="00C63736" w:rsidRPr="00E755B5">
        <w:rPr>
          <w:szCs w:val="28"/>
          <w:lang w:val="uk-UA"/>
        </w:rPr>
        <w:t>числ</w:t>
      </w:r>
      <w:r w:rsidR="00C63736">
        <w:rPr>
          <w:szCs w:val="28"/>
          <w:lang w:val="uk-UA"/>
        </w:rPr>
        <w:t>а</w:t>
      </w:r>
      <w:r w:rsidR="00C63736" w:rsidRPr="00E755B5">
        <w:rPr>
          <w:szCs w:val="28"/>
          <w:lang w:val="uk-UA"/>
        </w:rPr>
        <w:t xml:space="preserve"> </w:t>
      </w:r>
      <w:proofErr w:type="spellStart"/>
      <w:r w:rsidR="00C63736" w:rsidRPr="00E755B5">
        <w:rPr>
          <w:szCs w:val="28"/>
          <w:lang w:val="uk-UA"/>
        </w:rPr>
        <w:t>Прандтля</w:t>
      </w:r>
      <w:proofErr w:type="spellEnd"/>
      <w:r w:rsidR="00C63736" w:rsidRPr="00E755B5">
        <w:rPr>
          <w:szCs w:val="28"/>
          <w:lang w:val="uk-UA"/>
        </w:rPr>
        <w:t xml:space="preserve"> водного розчину</w:t>
      </w:r>
      <w:r w:rsidR="00C63736">
        <w:rPr>
          <w:szCs w:val="28"/>
          <w:lang w:val="uk-UA"/>
        </w:rPr>
        <w:t xml:space="preserve"> </w:t>
      </w:r>
      <w:r w:rsidR="00C63736" w:rsidRPr="00E755B5">
        <w:rPr>
          <w:szCs w:val="28"/>
          <w:lang w:val="uk-UA"/>
        </w:rPr>
        <w:t>знаход</w:t>
      </w:r>
      <w:r w:rsidR="00C63736">
        <w:rPr>
          <w:szCs w:val="28"/>
          <w:lang w:val="uk-UA"/>
        </w:rPr>
        <w:t>я</w:t>
      </w:r>
      <w:r w:rsidR="00C63736" w:rsidRPr="00E755B5">
        <w:rPr>
          <w:szCs w:val="28"/>
          <w:lang w:val="uk-UA"/>
        </w:rPr>
        <w:t xml:space="preserve">ться за температурою </w:t>
      </w:r>
      <w:r w:rsidRPr="003C45E2">
        <w:rPr>
          <w:position w:val="-12"/>
          <w:szCs w:val="28"/>
          <w:lang w:val="uk-UA"/>
        </w:rPr>
        <w:object w:dxaOrig="240" w:dyaOrig="380">
          <v:shape id="_x0000_i1073" type="#_x0000_t75" style="width:11.85pt;height:19.8pt" o:ole="" fillcolor="window">
            <v:imagedata r:id="rId152" o:title=""/>
          </v:shape>
          <o:OLEObject Type="Embed" ProgID="Equation.DSMT4" ShapeID="_x0000_i1073" DrawAspect="Content" ObjectID="_1716910299" r:id="rId153"/>
        </w:object>
      </w:r>
      <w:r w:rsidR="00C63736">
        <w:rPr>
          <w:szCs w:val="28"/>
          <w:lang w:val="uk-UA"/>
        </w:rPr>
        <w:t xml:space="preserve"> та </w:t>
      </w:r>
      <w:r w:rsidR="00C63736" w:rsidRPr="00E755B5">
        <w:rPr>
          <w:szCs w:val="28"/>
          <w:lang w:val="uk-UA"/>
        </w:rPr>
        <w:t xml:space="preserve">за температурою стінки </w:t>
      </w:r>
      <w:r w:rsidR="008304E8" w:rsidRPr="008C4839">
        <w:rPr>
          <w:position w:val="-12"/>
          <w:szCs w:val="28"/>
        </w:rPr>
        <w:object w:dxaOrig="460" w:dyaOrig="380">
          <v:shape id="_x0000_i1074" type="#_x0000_t75" style="width:22.95pt;height:19.8pt" o:ole="">
            <v:imagedata r:id="rId154" o:title=""/>
          </v:shape>
          <o:OLEObject Type="Embed" ProgID="Equation.DSMT4" ShapeID="_x0000_i1074" DrawAspect="Content" ObjectID="_1716910300" r:id="rId155"/>
        </w:object>
      </w:r>
      <w:r w:rsidR="00C63736">
        <w:rPr>
          <w:szCs w:val="28"/>
          <w:lang w:val="uk-UA"/>
        </w:rPr>
        <w:t xml:space="preserve"> </w:t>
      </w:r>
      <w:r w:rsidR="00C63736" w:rsidRPr="00E755B5">
        <w:rPr>
          <w:szCs w:val="28"/>
          <w:lang w:val="uk-UA"/>
        </w:rPr>
        <w:t>з</w:t>
      </w:r>
      <w:r w:rsidR="00C63736">
        <w:rPr>
          <w:szCs w:val="28"/>
          <w:lang w:val="uk-UA"/>
        </w:rPr>
        <w:t xml:space="preserve"> </w:t>
      </w:r>
      <w:r w:rsidR="00C63736" w:rsidRPr="00E755B5">
        <w:rPr>
          <w:szCs w:val="28"/>
          <w:lang w:val="uk-UA"/>
        </w:rPr>
        <w:t xml:space="preserve">боку </w:t>
      </w:r>
      <w:r w:rsidR="00A70AB7" w:rsidRPr="00E755B5">
        <w:rPr>
          <w:szCs w:val="28"/>
          <w:lang w:val="uk-UA"/>
        </w:rPr>
        <w:t>холодного теплоносія</w:t>
      </w:r>
      <w:r w:rsidR="00A70AB7">
        <w:rPr>
          <w:szCs w:val="28"/>
          <w:lang w:val="uk-UA"/>
        </w:rPr>
        <w:t xml:space="preserve"> </w:t>
      </w:r>
      <w:r w:rsidR="002B2423">
        <w:rPr>
          <w:szCs w:val="28"/>
          <w:lang w:val="uk-UA"/>
        </w:rPr>
        <w:t xml:space="preserve">відповідно </w:t>
      </w:r>
      <w:r w:rsidR="00C63736" w:rsidRPr="00E755B5">
        <w:rPr>
          <w:szCs w:val="28"/>
          <w:lang w:val="uk-UA"/>
        </w:rPr>
        <w:t xml:space="preserve">(див. Додаток </w:t>
      </w:r>
      <w:r w:rsidR="00C63736">
        <w:rPr>
          <w:szCs w:val="28"/>
          <w:lang w:val="uk-UA"/>
        </w:rPr>
        <w:t>Б</w:t>
      </w:r>
      <w:r w:rsidR="00C63736" w:rsidRPr="00E755B5">
        <w:rPr>
          <w:szCs w:val="28"/>
          <w:lang w:val="uk-UA"/>
        </w:rPr>
        <w:t>).</w:t>
      </w:r>
    </w:p>
    <w:p w:rsidR="00406F87" w:rsidRPr="00E755B5" w:rsidRDefault="003C45E2" w:rsidP="008304E8">
      <w:pPr>
        <w:widowControl w:val="0"/>
        <w:spacing w:line="360" w:lineRule="auto"/>
        <w:ind w:firstLine="426"/>
        <w:rPr>
          <w:szCs w:val="28"/>
          <w:lang w:val="uk-UA"/>
        </w:rPr>
      </w:pPr>
      <w:r>
        <w:rPr>
          <w:szCs w:val="28"/>
          <w:lang w:val="uk-UA"/>
        </w:rPr>
        <w:sym w:font="Symbol" w:char="F062"/>
      </w:r>
      <w:r w:rsidR="00406F87" w:rsidRPr="00E755B5">
        <w:rPr>
          <w:szCs w:val="28"/>
          <w:lang w:val="uk-UA"/>
        </w:rPr>
        <w:t xml:space="preserve"> </w:t>
      </w:r>
      <w:r w:rsidR="008304E8">
        <w:rPr>
          <w:szCs w:val="28"/>
          <w:lang w:val="uk-UA"/>
        </w:rPr>
        <w:t>–</w:t>
      </w:r>
      <w:r w:rsidR="00406F87" w:rsidRPr="00E755B5">
        <w:rPr>
          <w:szCs w:val="28"/>
          <w:lang w:val="uk-UA"/>
        </w:rPr>
        <w:t xml:space="preserve"> коефіцієнт об’ємного розширення, </w:t>
      </w:r>
      <w:r>
        <w:rPr>
          <w:szCs w:val="28"/>
          <w:lang w:val="uk-UA"/>
        </w:rPr>
        <w:t>К</w:t>
      </w:r>
      <w:r>
        <w:rPr>
          <w:szCs w:val="28"/>
          <w:vertAlign w:val="superscript"/>
          <w:lang w:val="uk-UA"/>
        </w:rPr>
        <w:t>-1</w:t>
      </w:r>
      <w:r w:rsidR="00406F87" w:rsidRPr="00E755B5">
        <w:rPr>
          <w:szCs w:val="28"/>
          <w:lang w:val="uk-UA"/>
        </w:rPr>
        <w:t>.</w:t>
      </w:r>
    </w:p>
    <w:p w:rsidR="00406F87" w:rsidRDefault="002B2423" w:rsidP="003C45E2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</w:t>
      </w:r>
      <w:r w:rsidR="00406F87" w:rsidRPr="00E755B5">
        <w:rPr>
          <w:szCs w:val="28"/>
          <w:lang w:val="uk-UA"/>
        </w:rPr>
        <w:t xml:space="preserve"> інженерній практиці при проектуванні нових теплообмінних апаратів ламінарний режим, як </w:t>
      </w:r>
      <w:r w:rsidR="00406F87" w:rsidRPr="008304E8">
        <w:rPr>
          <w:szCs w:val="28"/>
          <w:lang w:val="uk-UA"/>
        </w:rPr>
        <w:t xml:space="preserve">правило, не </w:t>
      </w:r>
      <w:r w:rsidR="008304E8" w:rsidRPr="008304E8">
        <w:rPr>
          <w:szCs w:val="28"/>
          <w:lang w:val="uk-UA"/>
        </w:rPr>
        <w:t xml:space="preserve">використовують бо </w:t>
      </w:r>
      <w:r w:rsidR="00406F87" w:rsidRPr="008304E8">
        <w:rPr>
          <w:szCs w:val="28"/>
          <w:lang w:val="uk-UA"/>
        </w:rPr>
        <w:t>погіршує</w:t>
      </w:r>
      <w:r w:rsidR="008304E8" w:rsidRPr="008304E8">
        <w:rPr>
          <w:szCs w:val="28"/>
          <w:lang w:val="uk-UA"/>
        </w:rPr>
        <w:t>ться</w:t>
      </w:r>
      <w:r w:rsidR="00406F87" w:rsidRPr="008304E8">
        <w:rPr>
          <w:szCs w:val="28"/>
          <w:lang w:val="uk-UA"/>
        </w:rPr>
        <w:t xml:space="preserve"> процес т</w:t>
      </w:r>
      <w:r w:rsidR="00406F87" w:rsidRPr="008304E8">
        <w:rPr>
          <w:szCs w:val="28"/>
          <w:lang w:val="uk-UA"/>
        </w:rPr>
        <w:t>е</w:t>
      </w:r>
      <w:r w:rsidR="00406F87" w:rsidRPr="008304E8">
        <w:rPr>
          <w:szCs w:val="28"/>
          <w:lang w:val="uk-UA"/>
        </w:rPr>
        <w:t>плопередачі і збільш</w:t>
      </w:r>
      <w:r w:rsidR="008304E8" w:rsidRPr="008304E8">
        <w:rPr>
          <w:szCs w:val="28"/>
          <w:lang w:val="uk-UA"/>
        </w:rPr>
        <w:t>ується</w:t>
      </w:r>
      <w:r w:rsidR="00406F87" w:rsidRPr="008304E8">
        <w:rPr>
          <w:szCs w:val="28"/>
          <w:lang w:val="uk-UA"/>
        </w:rPr>
        <w:t xml:space="preserve"> металоємн</w:t>
      </w:r>
      <w:r w:rsidR="008304E8" w:rsidRPr="008304E8">
        <w:rPr>
          <w:szCs w:val="28"/>
          <w:lang w:val="uk-UA"/>
        </w:rPr>
        <w:t>і</w:t>
      </w:r>
      <w:r w:rsidR="00406F87" w:rsidRPr="008304E8">
        <w:rPr>
          <w:szCs w:val="28"/>
          <w:lang w:val="uk-UA"/>
        </w:rPr>
        <w:t>ст</w:t>
      </w:r>
      <w:r w:rsidR="008304E8" w:rsidRPr="008304E8">
        <w:rPr>
          <w:szCs w:val="28"/>
          <w:lang w:val="uk-UA"/>
        </w:rPr>
        <w:t>ь</w:t>
      </w:r>
      <w:r w:rsidR="00406F87" w:rsidRPr="008304E8">
        <w:rPr>
          <w:szCs w:val="28"/>
          <w:lang w:val="uk-UA"/>
        </w:rPr>
        <w:t xml:space="preserve"> теплообмінного</w:t>
      </w:r>
      <w:r w:rsidR="00406F87" w:rsidRPr="00E755B5">
        <w:rPr>
          <w:szCs w:val="28"/>
          <w:lang w:val="uk-UA"/>
        </w:rPr>
        <w:t xml:space="preserve"> апарат</w:t>
      </w:r>
      <w:r w:rsidR="008304E8">
        <w:rPr>
          <w:szCs w:val="28"/>
          <w:lang w:val="uk-UA"/>
        </w:rPr>
        <w:t>у</w:t>
      </w:r>
      <w:r w:rsidR="00406F87" w:rsidRPr="00E755B5">
        <w:rPr>
          <w:szCs w:val="28"/>
          <w:lang w:val="uk-UA"/>
        </w:rPr>
        <w:t>;</w:t>
      </w:r>
    </w:p>
    <w:p w:rsidR="000A070B" w:rsidRPr="00E755B5" w:rsidRDefault="000A070B" w:rsidP="003C45E2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</w:p>
    <w:p w:rsidR="00406F87" w:rsidRPr="00E755B5" w:rsidRDefault="000A070B" w:rsidP="00406F87">
      <w:pPr>
        <w:widowControl w:val="0"/>
        <w:spacing w:line="480" w:lineRule="auto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2</w:t>
      </w:r>
      <w:r w:rsidR="00406F87" w:rsidRPr="00E755B5">
        <w:rPr>
          <w:szCs w:val="28"/>
          <w:lang w:val="uk-UA"/>
        </w:rPr>
        <w:t xml:space="preserve">) при розвиненому турбулентному русі теплоносія, якщо </w:t>
      </w:r>
      <w:r w:rsidR="003C45E2" w:rsidRPr="00E755B5">
        <w:rPr>
          <w:position w:val="-6"/>
          <w:szCs w:val="28"/>
          <w:lang w:val="uk-UA"/>
        </w:rPr>
        <w:object w:dxaOrig="1340" w:dyaOrig="300">
          <v:shape id="_x0000_i1075" type="#_x0000_t75" style="width:67.25pt;height:15.05pt" o:ole="" fillcolor="window">
            <v:imagedata r:id="rId156" o:title=""/>
          </v:shape>
          <o:OLEObject Type="Embed" ProgID="Equation.DSMT4" ShapeID="_x0000_i1075" DrawAspect="Content" ObjectID="_1716910301" r:id="rId157"/>
        </w:object>
      </w:r>
      <w:r w:rsidR="00406F87" w:rsidRPr="00E755B5">
        <w:rPr>
          <w:szCs w:val="28"/>
          <w:lang w:val="uk-UA"/>
        </w:rPr>
        <w:t xml:space="preserve">, </w:t>
      </w:r>
    </w:p>
    <w:p w:rsidR="00406F87" w:rsidRPr="00E755B5" w:rsidRDefault="003C45E2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3C45E2">
        <w:rPr>
          <w:position w:val="-36"/>
          <w:szCs w:val="28"/>
          <w:lang w:val="uk-UA"/>
        </w:rPr>
        <w:object w:dxaOrig="4020" w:dyaOrig="920">
          <v:shape id="_x0000_i1076" type="#_x0000_t75" style="width:200.95pt;height:46.7pt" o:ole="" fillcolor="window">
            <v:imagedata r:id="rId158" o:title=""/>
          </v:shape>
          <o:OLEObject Type="Embed" ProgID="Equation.DSMT4" ShapeID="_x0000_i1076" DrawAspect="Content" ObjectID="_1716910302" r:id="rId159"/>
        </w:object>
      </w:r>
      <w:r w:rsidR="00406F87" w:rsidRPr="00E755B5">
        <w:rPr>
          <w:szCs w:val="28"/>
          <w:lang w:val="uk-UA"/>
        </w:rPr>
        <w:t>;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(3.17)</w:t>
      </w:r>
    </w:p>
    <w:p w:rsidR="00406F87" w:rsidRPr="00E755B5" w:rsidRDefault="000A070B" w:rsidP="00406F87">
      <w:pPr>
        <w:widowControl w:val="0"/>
        <w:spacing w:line="360" w:lineRule="auto"/>
        <w:ind w:left="284" w:hanging="284"/>
        <w:jc w:val="both"/>
        <w:rPr>
          <w:szCs w:val="28"/>
          <w:lang w:val="uk-UA"/>
        </w:rPr>
      </w:pPr>
      <w:r>
        <w:rPr>
          <w:szCs w:val="28"/>
          <w:lang w:val="uk-UA"/>
        </w:rPr>
        <w:t>3</w:t>
      </w:r>
      <w:r w:rsidR="00406F87" w:rsidRPr="00E755B5">
        <w:rPr>
          <w:szCs w:val="28"/>
          <w:lang w:val="uk-UA"/>
        </w:rPr>
        <w:t xml:space="preserve">) при перехідному режимі течії, якщо </w:t>
      </w:r>
      <w:r w:rsidR="003C45E2" w:rsidRPr="00E755B5">
        <w:rPr>
          <w:position w:val="-6"/>
          <w:szCs w:val="28"/>
          <w:lang w:val="uk-UA"/>
        </w:rPr>
        <w:object w:dxaOrig="2160" w:dyaOrig="300">
          <v:shape id="_x0000_i1077" type="#_x0000_t75" style="width:108.4pt;height:15.05pt" o:ole="">
            <v:imagedata r:id="rId160" o:title=""/>
          </v:shape>
          <o:OLEObject Type="Embed" ProgID="Equation.DSMT4" ShapeID="_x0000_i1077" DrawAspect="Content" ObjectID="_1716910303" r:id="rId161"/>
        </w:object>
      </w:r>
      <w:r w:rsidR="00406F87" w:rsidRPr="00E755B5">
        <w:rPr>
          <w:szCs w:val="28"/>
          <w:lang w:val="uk-UA"/>
        </w:rPr>
        <w:t>, використовують н</w:t>
      </w:r>
      <w:r w:rsidR="00406F87" w:rsidRPr="00E755B5">
        <w:rPr>
          <w:szCs w:val="28"/>
          <w:lang w:val="uk-UA"/>
        </w:rPr>
        <w:t>а</w:t>
      </w:r>
      <w:r w:rsidR="00406F87" w:rsidRPr="00E755B5">
        <w:rPr>
          <w:szCs w:val="28"/>
          <w:lang w:val="uk-UA"/>
        </w:rPr>
        <w:t>ступну формулу:</w:t>
      </w:r>
    </w:p>
    <w:p w:rsidR="00406F87" w:rsidRPr="00E755B5" w:rsidRDefault="000A070B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3C45E2">
        <w:rPr>
          <w:position w:val="-32"/>
          <w:szCs w:val="28"/>
          <w:lang w:val="uk-UA"/>
        </w:rPr>
        <w:object w:dxaOrig="3879" w:dyaOrig="800">
          <v:shape id="_x0000_i1078" type="#_x0000_t75" style="width:193.85pt;height:40.35pt" o:ole="">
            <v:imagedata r:id="rId162" o:title=""/>
          </v:shape>
          <o:OLEObject Type="Embed" ProgID="Equation.DSMT4" ShapeID="_x0000_i1078" DrawAspect="Content" ObjectID="_1716910304" r:id="rId163"/>
        </w:objec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3C45E2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(3.18)</w:t>
      </w:r>
    </w:p>
    <w:p w:rsidR="00406F87" w:rsidRPr="00E755B5" w:rsidRDefault="00406F87" w:rsidP="003C45E2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За визначальний розмір в рівняннях (3.15</w:t>
      </w:r>
      <w:r w:rsidR="000A070B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>-</w:t>
      </w:r>
      <w:r w:rsidR="000A070B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3.18) для труб з круглим </w:t>
      </w:r>
      <w:r w:rsidR="000A070B">
        <w:rPr>
          <w:szCs w:val="28"/>
          <w:lang w:val="uk-UA"/>
        </w:rPr>
        <w:br/>
      </w:r>
      <w:r w:rsidRPr="00E755B5">
        <w:rPr>
          <w:szCs w:val="28"/>
          <w:lang w:val="uk-UA"/>
        </w:rPr>
        <w:t>пере</w:t>
      </w:r>
      <w:r w:rsidR="00705BCB">
        <w:rPr>
          <w:szCs w:val="28"/>
          <w:lang w:val="uk-UA"/>
        </w:rPr>
        <w:t>різ</w:t>
      </w:r>
      <w:r w:rsidRPr="00E755B5">
        <w:rPr>
          <w:szCs w:val="28"/>
          <w:lang w:val="uk-UA"/>
        </w:rPr>
        <w:t xml:space="preserve">ом приймається внутрішній діаметр </w:t>
      </w:r>
      <w:r w:rsidRPr="000A070B">
        <w:rPr>
          <w:szCs w:val="28"/>
          <w:lang w:val="uk-UA"/>
        </w:rPr>
        <w:t xml:space="preserve">труби </w:t>
      </w:r>
      <w:r w:rsidR="00B069F2" w:rsidRPr="000A070B">
        <w:rPr>
          <w:szCs w:val="28"/>
          <w:lang w:val="uk-UA"/>
        </w:rPr>
        <w:t xml:space="preserve">– </w:t>
      </w:r>
      <w:r w:rsidRPr="000A070B">
        <w:rPr>
          <w:szCs w:val="28"/>
          <w:lang w:val="uk-UA"/>
        </w:rPr>
        <w:t xml:space="preserve"> </w:t>
      </w:r>
      <w:r w:rsidR="000A070B" w:rsidRPr="000A070B">
        <w:rPr>
          <w:position w:val="-12"/>
          <w:szCs w:val="28"/>
          <w:lang w:val="uk-UA"/>
        </w:rPr>
        <w:object w:dxaOrig="920" w:dyaOrig="360">
          <v:shape id="_x0000_i1079" type="#_x0000_t75" style="width:45.9pt;height:18.2pt" o:ole="">
            <v:imagedata r:id="rId164" o:title=""/>
          </v:shape>
          <o:OLEObject Type="Embed" ProgID="Equation.DSMT4" ShapeID="_x0000_i1079" DrawAspect="Content" ObjectID="_1716910305" r:id="rId165"/>
        </w:object>
      </w:r>
      <w:r w:rsidR="002B2423" w:rsidRPr="000A070B">
        <w:rPr>
          <w:szCs w:val="28"/>
          <w:lang w:val="uk-UA"/>
        </w:rPr>
        <w:t xml:space="preserve">. </w:t>
      </w:r>
      <w:r w:rsidRPr="000A070B">
        <w:rPr>
          <w:szCs w:val="28"/>
          <w:lang w:val="uk-UA"/>
        </w:rPr>
        <w:t>Всі</w:t>
      </w:r>
      <w:r w:rsidRPr="00E755B5">
        <w:rPr>
          <w:szCs w:val="28"/>
          <w:lang w:val="uk-UA"/>
        </w:rPr>
        <w:t xml:space="preserve"> теплофізичні властивості рідини </w:t>
      </w:r>
      <w:r w:rsidR="002B2423">
        <w:rPr>
          <w:szCs w:val="28"/>
          <w:lang w:val="uk-UA"/>
        </w:rPr>
        <w:t xml:space="preserve">(водного розчину) </w:t>
      </w:r>
      <w:r w:rsidRPr="00E755B5">
        <w:rPr>
          <w:szCs w:val="28"/>
          <w:lang w:val="uk-UA"/>
        </w:rPr>
        <w:t xml:space="preserve">вибираються за температурою </w:t>
      </w:r>
      <w:r w:rsidR="00123F4E" w:rsidRPr="00123F4E">
        <w:rPr>
          <w:position w:val="-12"/>
          <w:szCs w:val="28"/>
        </w:rPr>
        <w:object w:dxaOrig="240" w:dyaOrig="380">
          <v:shape id="_x0000_i1080" type="#_x0000_t75" style="width:11.85pt;height:19.8pt" o:ole="">
            <v:imagedata r:id="rId166" o:title=""/>
          </v:shape>
          <o:OLEObject Type="Embed" ProgID="Equation.DSMT4" ShapeID="_x0000_i1080" DrawAspect="Content" ObjectID="_1716910306" r:id="rId167"/>
        </w:object>
      </w:r>
      <w:r w:rsidRPr="00E755B5">
        <w:rPr>
          <w:szCs w:val="28"/>
          <w:lang w:val="uk-UA"/>
        </w:rPr>
        <w:t xml:space="preserve"> </w:t>
      </w:r>
      <w:r w:rsidR="002B2423">
        <w:rPr>
          <w:szCs w:val="28"/>
          <w:lang w:val="uk-UA"/>
        </w:rPr>
        <w:t>за</w:t>
      </w:r>
      <w:r w:rsidRPr="00E755B5">
        <w:rPr>
          <w:szCs w:val="28"/>
          <w:lang w:val="uk-UA"/>
        </w:rPr>
        <w:t xml:space="preserve"> </w:t>
      </w:r>
      <w:r w:rsidR="000A070B">
        <w:rPr>
          <w:szCs w:val="28"/>
          <w:lang w:val="uk-UA"/>
        </w:rPr>
        <w:br/>
      </w:r>
      <w:r w:rsidR="0086670E" w:rsidRPr="00E755B5">
        <w:rPr>
          <w:szCs w:val="28"/>
          <w:lang w:val="uk-UA"/>
        </w:rPr>
        <w:t>таблицям</w:t>
      </w:r>
      <w:r w:rsidR="0086670E">
        <w:rPr>
          <w:szCs w:val="28"/>
          <w:lang w:val="uk-UA"/>
        </w:rPr>
        <w:t>и</w:t>
      </w:r>
      <w:r w:rsidRPr="00E755B5">
        <w:rPr>
          <w:szCs w:val="28"/>
          <w:lang w:val="uk-UA"/>
        </w:rPr>
        <w:t xml:space="preserve"> додатку </w:t>
      </w:r>
      <w:r w:rsidR="002B2423">
        <w:rPr>
          <w:szCs w:val="28"/>
          <w:lang w:val="uk-UA"/>
        </w:rPr>
        <w:t>Б</w:t>
      </w:r>
      <w:r w:rsidRPr="00E755B5">
        <w:rPr>
          <w:szCs w:val="28"/>
          <w:lang w:val="uk-UA"/>
        </w:rPr>
        <w:t>.</w:t>
      </w:r>
    </w:p>
    <w:p w:rsidR="00A81DC5" w:rsidRPr="00E755B5" w:rsidRDefault="00A81DC5" w:rsidP="00406F87">
      <w:pPr>
        <w:widowControl w:val="0"/>
        <w:jc w:val="both"/>
        <w:rPr>
          <w:szCs w:val="28"/>
          <w:lang w:val="uk-UA"/>
        </w:rPr>
      </w:pPr>
    </w:p>
    <w:p w:rsidR="00406F87" w:rsidRPr="00E755B5" w:rsidRDefault="00D64ECC" w:rsidP="00E72CB9">
      <w:pPr>
        <w:pStyle w:val="2"/>
        <w:jc w:val="both"/>
      </w:pPr>
      <w:bookmarkStart w:id="10" w:name="_Toc68794323"/>
      <w:r>
        <w:t xml:space="preserve">3.4 </w:t>
      </w:r>
      <w:r w:rsidR="00406F87" w:rsidRPr="00E755B5">
        <w:t>Проведення уточнювального розрахунку коефіцієнта</w:t>
      </w:r>
      <w:r>
        <w:t xml:space="preserve"> </w:t>
      </w:r>
      <w:r w:rsidR="00E72CB9">
        <w:rPr>
          <w:lang w:val="ru-RU"/>
        </w:rPr>
        <w:br/>
      </w:r>
      <w:r w:rsidR="00406F87" w:rsidRPr="00E755B5">
        <w:t>теплопередачі та поверхні теплообміну</w:t>
      </w:r>
      <w:bookmarkEnd w:id="10"/>
    </w:p>
    <w:p w:rsidR="00406F87" w:rsidRPr="00E755B5" w:rsidRDefault="00406F87" w:rsidP="00406F87">
      <w:pPr>
        <w:widowControl w:val="0"/>
        <w:jc w:val="both"/>
        <w:rPr>
          <w:b/>
          <w:szCs w:val="28"/>
          <w:lang w:val="uk-UA"/>
        </w:rPr>
      </w:pPr>
    </w:p>
    <w:p w:rsidR="00406F87" w:rsidRPr="00E755B5" w:rsidRDefault="00406F87" w:rsidP="00123F4E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Перед проведення</w:t>
      </w:r>
      <w:r w:rsidR="009275B7">
        <w:rPr>
          <w:szCs w:val="28"/>
          <w:lang w:val="uk-UA"/>
        </w:rPr>
        <w:t>м</w:t>
      </w:r>
      <w:r w:rsidRPr="00E755B5">
        <w:rPr>
          <w:szCs w:val="28"/>
          <w:lang w:val="uk-UA"/>
        </w:rPr>
        <w:t xml:space="preserve"> уточнювального розрахунку коефіцієнта теплопер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>дачі та визначення</w:t>
      </w:r>
      <w:r w:rsidR="009275B7">
        <w:rPr>
          <w:szCs w:val="28"/>
          <w:lang w:val="uk-UA"/>
        </w:rPr>
        <w:t>м</w:t>
      </w:r>
      <w:r w:rsidRPr="00E755B5">
        <w:rPr>
          <w:szCs w:val="28"/>
          <w:lang w:val="uk-UA"/>
        </w:rPr>
        <w:t xml:space="preserve"> дійсного значення поверхні теплообміну, необхідно знайти для обраного за каталогами теплообмінного </w:t>
      </w:r>
      <w:r w:rsidRPr="000A070B">
        <w:rPr>
          <w:szCs w:val="28"/>
          <w:lang w:val="uk-UA"/>
        </w:rPr>
        <w:t xml:space="preserve">апарата швидкості теплоносіїв в трубному та </w:t>
      </w:r>
      <w:proofErr w:type="spellStart"/>
      <w:r w:rsidRPr="000A070B">
        <w:rPr>
          <w:szCs w:val="28"/>
          <w:lang w:val="uk-UA"/>
        </w:rPr>
        <w:t>міжтрубному</w:t>
      </w:r>
      <w:proofErr w:type="spellEnd"/>
      <w:r w:rsidRPr="000A070B">
        <w:rPr>
          <w:szCs w:val="28"/>
          <w:lang w:val="uk-UA"/>
        </w:rPr>
        <w:t xml:space="preserve"> просторах і порівняти з допустимими швидкостями</w:t>
      </w:r>
      <w:r w:rsidR="000A070B" w:rsidRPr="000A070B">
        <w:rPr>
          <w:szCs w:val="28"/>
          <w:lang w:val="uk-UA"/>
        </w:rPr>
        <w:t>, які визначені з техніко-економічних розрахунків</w:t>
      </w:r>
      <w:r w:rsidRPr="000A070B">
        <w:rPr>
          <w:szCs w:val="28"/>
          <w:lang w:val="uk-UA"/>
        </w:rPr>
        <w:t xml:space="preserve">. Це необхідно для того, щоб при експлуатації теплообмінного апарата були дотримані мінімальні </w:t>
      </w:r>
      <w:r w:rsidR="000A070B">
        <w:rPr>
          <w:szCs w:val="28"/>
          <w:lang w:val="uk-UA"/>
        </w:rPr>
        <w:br/>
      </w:r>
      <w:r w:rsidRPr="000A070B">
        <w:rPr>
          <w:szCs w:val="28"/>
          <w:lang w:val="uk-UA"/>
        </w:rPr>
        <w:t xml:space="preserve">експлуатаційні витрати на перекачування теплоносіїв </w:t>
      </w:r>
      <w:r w:rsidR="000A070B" w:rsidRPr="000A070B">
        <w:rPr>
          <w:szCs w:val="28"/>
          <w:lang w:val="uk-UA"/>
        </w:rPr>
        <w:t>та</w:t>
      </w:r>
      <w:r w:rsidRPr="00E755B5">
        <w:rPr>
          <w:szCs w:val="28"/>
          <w:lang w:val="uk-UA"/>
        </w:rPr>
        <w:t xml:space="preserve"> висок</w:t>
      </w:r>
      <w:r w:rsidR="000A070B">
        <w:rPr>
          <w:szCs w:val="28"/>
          <w:lang w:val="uk-UA"/>
        </w:rPr>
        <w:t>і</w:t>
      </w:r>
      <w:r w:rsidRPr="00E755B5">
        <w:rPr>
          <w:szCs w:val="28"/>
          <w:lang w:val="uk-UA"/>
        </w:rPr>
        <w:t xml:space="preserve"> коефіцієнт</w:t>
      </w:r>
      <w:r w:rsidR="000A070B">
        <w:rPr>
          <w:szCs w:val="28"/>
          <w:lang w:val="uk-UA"/>
        </w:rPr>
        <w:t>и</w:t>
      </w:r>
      <w:r w:rsidRPr="00E755B5">
        <w:rPr>
          <w:szCs w:val="28"/>
          <w:lang w:val="uk-UA"/>
        </w:rPr>
        <w:t xml:space="preserve"> </w:t>
      </w:r>
      <w:r w:rsidR="000A070B">
        <w:rPr>
          <w:szCs w:val="28"/>
          <w:lang w:val="uk-UA"/>
        </w:rPr>
        <w:br/>
      </w:r>
      <w:r w:rsidRPr="00E755B5">
        <w:rPr>
          <w:szCs w:val="28"/>
          <w:lang w:val="uk-UA"/>
        </w:rPr>
        <w:t>тепловіддачі.</w:t>
      </w:r>
    </w:p>
    <w:p w:rsidR="00406F87" w:rsidRPr="00E755B5" w:rsidRDefault="00406F87" w:rsidP="00123F4E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З техніко-економічних міркувань швидкість рідини в трубках теплоо</w:t>
      </w:r>
      <w:r w:rsidRPr="00E755B5">
        <w:rPr>
          <w:szCs w:val="28"/>
          <w:lang w:val="uk-UA"/>
        </w:rPr>
        <w:t>б</w:t>
      </w:r>
      <w:r w:rsidRPr="00E755B5">
        <w:rPr>
          <w:szCs w:val="28"/>
          <w:lang w:val="uk-UA"/>
        </w:rPr>
        <w:t>мінного апарата в залежності від внутрішнього діаметра повинна бути в межах 0,3</w:t>
      </w:r>
      <w:r w:rsidR="000A070B">
        <w:rPr>
          <w:szCs w:val="28"/>
          <w:lang w:val="uk-UA"/>
        </w:rPr>
        <w:t xml:space="preserve"> – </w:t>
      </w:r>
      <w:r w:rsidRPr="00E755B5">
        <w:rPr>
          <w:szCs w:val="28"/>
          <w:lang w:val="uk-UA"/>
        </w:rPr>
        <w:t>3</w:t>
      </w:r>
      <w:r w:rsidR="00123F4E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м/с (див. таблицю 3.2). Якщо швидкість </w:t>
      </w:r>
      <w:r w:rsidR="000A070B">
        <w:rPr>
          <w:szCs w:val="28"/>
          <w:lang w:val="uk-UA"/>
        </w:rPr>
        <w:t>має більше значення</w:t>
      </w:r>
      <w:r w:rsidRPr="00E755B5">
        <w:rPr>
          <w:szCs w:val="28"/>
          <w:lang w:val="uk-UA"/>
        </w:rPr>
        <w:t xml:space="preserve">, то </w:t>
      </w:r>
      <w:r w:rsidR="00705BCB">
        <w:rPr>
          <w:szCs w:val="28"/>
          <w:lang w:val="uk-UA"/>
        </w:rPr>
        <w:t>за</w:t>
      </w:r>
      <w:r w:rsidRPr="00E755B5">
        <w:rPr>
          <w:szCs w:val="28"/>
          <w:lang w:val="uk-UA"/>
        </w:rPr>
        <w:t xml:space="preserve"> кат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>логам</w:t>
      </w:r>
      <w:r w:rsidR="00705BCB">
        <w:rPr>
          <w:szCs w:val="28"/>
          <w:lang w:val="uk-UA"/>
        </w:rPr>
        <w:t>и</w:t>
      </w:r>
      <w:r w:rsidRPr="00E755B5">
        <w:rPr>
          <w:szCs w:val="28"/>
          <w:lang w:val="uk-UA"/>
        </w:rPr>
        <w:t xml:space="preserve"> приймається теплообмінник з іншим діаметром трубок та їх кількістю або пропонується схема з паралельною роботою декількох теплообмінників, при цьому, теплообмінники будуть мати іншу </w:t>
      </w:r>
      <w:r w:rsidR="000A070B">
        <w:rPr>
          <w:szCs w:val="28"/>
          <w:lang w:val="uk-UA"/>
        </w:rPr>
        <w:t>площу поверхні</w:t>
      </w:r>
      <w:r w:rsidRPr="00E755B5">
        <w:rPr>
          <w:szCs w:val="28"/>
          <w:lang w:val="uk-UA"/>
        </w:rPr>
        <w:t xml:space="preserve"> теплообміну, але </w:t>
      </w:r>
      <w:r w:rsidRPr="00E755B5">
        <w:rPr>
          <w:szCs w:val="28"/>
          <w:lang w:val="uk-UA"/>
        </w:rPr>
        <w:lastRenderedPageBreak/>
        <w:t xml:space="preserve">сумарна поверхня теплообміну лишається рівною </w:t>
      </w:r>
      <w:r w:rsidR="000A070B" w:rsidRPr="000A070B">
        <w:rPr>
          <w:position w:val="-12"/>
          <w:szCs w:val="28"/>
          <w:lang w:val="uk-UA"/>
        </w:rPr>
        <w:object w:dxaOrig="660" w:dyaOrig="360">
          <v:shape id="_x0000_i1081" type="#_x0000_t75" style="width:32.45pt;height:19pt" o:ole="">
            <v:imagedata r:id="rId168" o:title=""/>
          </v:shape>
          <o:OLEObject Type="Embed" ProgID="Equation.DSMT4" ShapeID="_x0000_i1081" DrawAspect="Content" ObjectID="_1716910307" r:id="rId169"/>
        </w:object>
      </w:r>
      <w:r w:rsidRPr="00E755B5">
        <w:rPr>
          <w:szCs w:val="28"/>
          <w:lang w:val="uk-UA"/>
        </w:rPr>
        <w:t>.</w:t>
      </w:r>
    </w:p>
    <w:p w:rsidR="00406F87" w:rsidRPr="00E755B5" w:rsidRDefault="00406F87" w:rsidP="00406F87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Отже, швидкість руху рідини в трубці теплообмінного апарата </w:t>
      </w:r>
      <w:r w:rsidR="000A070B">
        <w:rPr>
          <w:szCs w:val="28"/>
          <w:lang w:val="uk-UA"/>
        </w:rPr>
        <w:br/>
      </w:r>
      <w:r w:rsidRPr="00E755B5">
        <w:rPr>
          <w:szCs w:val="28"/>
          <w:lang w:val="uk-UA"/>
        </w:rPr>
        <w:t>становитиме:</w:t>
      </w:r>
    </w:p>
    <w:p w:rsidR="00406F87" w:rsidRPr="00E755B5" w:rsidRDefault="000A070B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123F4E">
        <w:rPr>
          <w:position w:val="-30"/>
          <w:szCs w:val="28"/>
          <w:lang w:val="uk-UA"/>
        </w:rPr>
        <w:object w:dxaOrig="2260" w:dyaOrig="680">
          <v:shape id="_x0000_i1082" type="#_x0000_t75" style="width:113.15pt;height:34.8pt" o:ole="" fillcolor="window">
            <v:imagedata r:id="rId170" o:title=""/>
          </v:shape>
          <o:OLEObject Type="Embed" ProgID="Equation.DSMT4" ShapeID="_x0000_i1082" DrawAspect="Content" ObjectID="_1716910308" r:id="rId171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123F4E" w:rsidRPr="00292578">
        <w:rPr>
          <w:szCs w:val="28"/>
        </w:rPr>
        <w:tab/>
      </w:r>
      <w:r w:rsidR="00406F87" w:rsidRPr="00E755B5">
        <w:rPr>
          <w:szCs w:val="28"/>
          <w:lang w:val="uk-UA"/>
        </w:rPr>
        <w:tab/>
        <w:t>(3.19)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123F4E">
        <w:rPr>
          <w:szCs w:val="28"/>
          <w:lang w:val="en-US"/>
        </w:rPr>
        <w:t>V</w:t>
      </w:r>
      <w:r w:rsidR="00123F4E" w:rsidRPr="00292578">
        <w:rPr>
          <w:szCs w:val="28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="00123F4E" w:rsidRPr="00292578">
        <w:rPr>
          <w:szCs w:val="28"/>
        </w:rPr>
        <w:t xml:space="preserve"> </w:t>
      </w:r>
      <w:r w:rsidRPr="00E755B5">
        <w:rPr>
          <w:szCs w:val="28"/>
          <w:lang w:val="uk-UA"/>
        </w:rPr>
        <w:t xml:space="preserve">об’ємна витрата рідини в трубах, </w:t>
      </w:r>
      <w:r w:rsidRPr="00E755B5">
        <w:rPr>
          <w:i/>
          <w:szCs w:val="28"/>
          <w:lang w:val="uk-UA"/>
        </w:rPr>
        <w:t>м</w:t>
      </w:r>
      <w:r w:rsidRPr="00E755B5">
        <w:rPr>
          <w:i/>
          <w:szCs w:val="28"/>
          <w:vertAlign w:val="superscript"/>
          <w:lang w:val="uk-UA"/>
        </w:rPr>
        <w:t>3</w:t>
      </w:r>
      <w:r w:rsidRPr="00E755B5">
        <w:rPr>
          <w:i/>
          <w:szCs w:val="28"/>
          <w:lang w:val="uk-UA"/>
        </w:rPr>
        <w:t>/с</w:t>
      </w:r>
      <w:r w:rsidRPr="00E755B5">
        <w:rPr>
          <w:szCs w:val="28"/>
          <w:lang w:val="uk-UA"/>
        </w:rPr>
        <w:t>;</w:t>
      </w:r>
    </w:p>
    <w:p w:rsidR="00406F87" w:rsidRPr="00E755B5" w:rsidRDefault="000A070B" w:rsidP="00B366A3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position w:val="-12"/>
          <w:szCs w:val="28"/>
          <w:lang w:val="uk-UA"/>
        </w:rPr>
        <w:object w:dxaOrig="560" w:dyaOrig="360">
          <v:shape id="_x0000_i1083" type="#_x0000_t75" style="width:28.5pt;height:18.2pt" o:ole="" fillcolor="window">
            <v:imagedata r:id="rId172" o:title=""/>
          </v:shape>
          <o:OLEObject Type="Embed" ProgID="Equation.DSMT4" ShapeID="_x0000_i1083" DrawAspect="Content" ObjectID="_1716910309" r:id="rId173"/>
        </w:object>
      </w:r>
      <w:r w:rsidR="00406F87" w:rsidRPr="00E755B5">
        <w:rPr>
          <w:szCs w:val="28"/>
          <w:lang w:val="uk-UA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="00406F87" w:rsidRPr="00E755B5">
        <w:rPr>
          <w:szCs w:val="28"/>
          <w:lang w:val="uk-UA"/>
        </w:rPr>
        <w:t>площа живого пере</w:t>
      </w:r>
      <w:r w:rsidR="00705BCB">
        <w:rPr>
          <w:szCs w:val="28"/>
          <w:lang w:val="uk-UA"/>
        </w:rPr>
        <w:t>різу</w:t>
      </w:r>
      <w:r w:rsidR="00406F87" w:rsidRPr="00E755B5">
        <w:rPr>
          <w:szCs w:val="28"/>
          <w:lang w:val="uk-UA"/>
        </w:rPr>
        <w:t xml:space="preserve"> пучка труб, </w:t>
      </w:r>
      <w:r w:rsidR="00406F87" w:rsidRPr="00E755B5">
        <w:rPr>
          <w:i/>
          <w:szCs w:val="28"/>
          <w:lang w:val="uk-UA"/>
        </w:rPr>
        <w:t>м</w:t>
      </w:r>
      <w:r w:rsidR="00406F87" w:rsidRPr="00E755B5">
        <w:rPr>
          <w:i/>
          <w:szCs w:val="28"/>
          <w:vertAlign w:val="superscript"/>
          <w:lang w:val="uk-UA"/>
        </w:rPr>
        <w:t>2</w:t>
      </w:r>
      <w:r w:rsidR="00406F87" w:rsidRPr="00E755B5">
        <w:rPr>
          <w:szCs w:val="28"/>
          <w:lang w:val="uk-UA"/>
        </w:rPr>
        <w:t>;</w:t>
      </w:r>
    </w:p>
    <w:p w:rsidR="00406F87" w:rsidRDefault="00123F4E" w:rsidP="00B366A3">
      <w:pPr>
        <w:widowControl w:val="0"/>
        <w:spacing w:line="360" w:lineRule="auto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  <w:sym w:font="Symbol" w:char="F072"/>
      </w:r>
      <w:r>
        <w:rPr>
          <w:szCs w:val="28"/>
          <w:vertAlign w:val="subscript"/>
          <w:lang w:val="en-US"/>
        </w:rPr>
        <w:t>P</w:t>
      </w:r>
      <w:r w:rsidR="00406F87" w:rsidRPr="00E755B5">
        <w:rPr>
          <w:szCs w:val="28"/>
          <w:lang w:val="uk-UA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proofErr w:type="gramStart"/>
      <w:r w:rsidR="00406F87" w:rsidRPr="00E755B5">
        <w:rPr>
          <w:szCs w:val="28"/>
          <w:lang w:val="uk-UA"/>
        </w:rPr>
        <w:t>густина</w:t>
      </w:r>
      <w:proofErr w:type="gramEnd"/>
      <w:r w:rsidR="00406F87" w:rsidRPr="00E755B5">
        <w:rPr>
          <w:szCs w:val="28"/>
          <w:lang w:val="uk-UA"/>
        </w:rPr>
        <w:t xml:space="preserve"> рідини, що знаходиться за середньою температурою </w:t>
      </w:r>
      <w:r>
        <w:rPr>
          <w:szCs w:val="28"/>
          <w:lang w:val="en-US"/>
        </w:rPr>
        <w:t>t</w:t>
      </w:r>
      <w:r w:rsidRPr="00292578">
        <w:rPr>
          <w:szCs w:val="28"/>
          <w:vertAlign w:val="subscript"/>
        </w:rPr>
        <w:t>2</w:t>
      </w:r>
      <w:r w:rsidRPr="00292578">
        <w:rPr>
          <w:szCs w:val="28"/>
        </w:rPr>
        <w:t xml:space="preserve"> </w:t>
      </w:r>
      <w:r w:rsidR="00B366A3">
        <w:rPr>
          <w:szCs w:val="28"/>
          <w:lang w:val="uk-UA"/>
        </w:rPr>
        <w:br/>
      </w:r>
      <w:r w:rsidR="00406F87" w:rsidRPr="00E755B5">
        <w:rPr>
          <w:szCs w:val="28"/>
          <w:lang w:val="uk-UA"/>
        </w:rPr>
        <w:t xml:space="preserve">теплоносія, </w:t>
      </w:r>
      <w:r w:rsidR="00406F87" w:rsidRPr="00E755B5">
        <w:rPr>
          <w:i/>
          <w:szCs w:val="28"/>
          <w:lang w:val="uk-UA"/>
        </w:rPr>
        <w:t>кг/м</w:t>
      </w:r>
      <w:r w:rsidR="00406F87" w:rsidRPr="00E755B5">
        <w:rPr>
          <w:i/>
          <w:szCs w:val="28"/>
          <w:vertAlign w:val="superscript"/>
          <w:lang w:val="uk-UA"/>
        </w:rPr>
        <w:t>3</w:t>
      </w:r>
      <w:r w:rsidR="00406F87" w:rsidRPr="00E755B5">
        <w:rPr>
          <w:szCs w:val="28"/>
          <w:lang w:val="uk-UA"/>
        </w:rPr>
        <w:t>.</w:t>
      </w:r>
    </w:p>
    <w:p w:rsidR="00010D07" w:rsidRPr="00E755B5" w:rsidRDefault="00010D07" w:rsidP="00123F4E">
      <w:pPr>
        <w:widowControl w:val="0"/>
        <w:spacing w:line="360" w:lineRule="auto"/>
        <w:ind w:firstLine="567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Площа поперечного пере</w:t>
      </w:r>
      <w:r w:rsidR="00705BCB">
        <w:rPr>
          <w:szCs w:val="28"/>
          <w:lang w:val="uk-UA"/>
        </w:rPr>
        <w:t>різ</w:t>
      </w:r>
      <w:r w:rsidRPr="00E755B5">
        <w:rPr>
          <w:szCs w:val="28"/>
          <w:lang w:val="uk-UA"/>
        </w:rPr>
        <w:t>у пучка труб обчислюється за формулою:</w:t>
      </w:r>
    </w:p>
    <w:p w:rsidR="00010D07" w:rsidRPr="00E755B5" w:rsidRDefault="00B366A3" w:rsidP="00010D07">
      <w:pPr>
        <w:widowControl w:val="0"/>
        <w:spacing w:line="360" w:lineRule="auto"/>
        <w:jc w:val="right"/>
        <w:rPr>
          <w:szCs w:val="28"/>
          <w:lang w:val="uk-UA"/>
        </w:rPr>
      </w:pPr>
      <w:r w:rsidRPr="00123F4E">
        <w:rPr>
          <w:position w:val="-24"/>
          <w:szCs w:val="28"/>
          <w:lang w:val="uk-UA"/>
        </w:rPr>
        <w:object w:dxaOrig="1880" w:dyaOrig="660">
          <v:shape id="_x0000_i1084" type="#_x0000_t75" style="width:94.15pt;height:33.25pt" o:ole="" fillcolor="window">
            <v:imagedata r:id="rId174" o:title=""/>
          </v:shape>
          <o:OLEObject Type="Embed" ProgID="Equation.DSMT4" ShapeID="_x0000_i1084" DrawAspect="Content" ObjectID="_1716910310" r:id="rId175"/>
        </w:object>
      </w:r>
      <w:r w:rsidR="00010D07" w:rsidRPr="00E755B5">
        <w:rPr>
          <w:szCs w:val="28"/>
          <w:lang w:val="uk-UA"/>
        </w:rPr>
        <w:t>,</w:t>
      </w:r>
      <w:r w:rsidR="00010D07" w:rsidRPr="00E755B5">
        <w:rPr>
          <w:szCs w:val="28"/>
          <w:lang w:val="uk-UA"/>
        </w:rPr>
        <w:tab/>
      </w:r>
      <w:r w:rsidR="00010D07" w:rsidRPr="00E755B5">
        <w:rPr>
          <w:szCs w:val="28"/>
          <w:lang w:val="uk-UA"/>
        </w:rPr>
        <w:tab/>
      </w:r>
      <w:r w:rsidR="00123F4E" w:rsidRPr="00292578">
        <w:rPr>
          <w:szCs w:val="28"/>
        </w:rPr>
        <w:tab/>
      </w:r>
      <w:r w:rsidR="00123F4E" w:rsidRPr="00292578">
        <w:rPr>
          <w:szCs w:val="28"/>
        </w:rPr>
        <w:tab/>
      </w:r>
      <w:r w:rsidR="00010D07" w:rsidRPr="00E755B5">
        <w:rPr>
          <w:szCs w:val="28"/>
          <w:lang w:val="uk-UA"/>
        </w:rPr>
        <w:tab/>
      </w:r>
      <w:r w:rsidR="00010D07" w:rsidRPr="00E755B5">
        <w:rPr>
          <w:szCs w:val="28"/>
          <w:lang w:val="uk-UA"/>
        </w:rPr>
        <w:tab/>
        <w:t>(3.20)</w:t>
      </w:r>
    </w:p>
    <w:p w:rsidR="00010D07" w:rsidRPr="00E755B5" w:rsidRDefault="00010D07" w:rsidP="00010D0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123F4E">
        <w:rPr>
          <w:szCs w:val="28"/>
          <w:lang w:val="en-US"/>
        </w:rPr>
        <w:t>n</w:t>
      </w:r>
      <w:r w:rsidR="00123F4E" w:rsidRPr="00292578">
        <w:rPr>
          <w:szCs w:val="28"/>
          <w:vertAlign w:val="subscript"/>
        </w:rPr>
        <w:t>1</w:t>
      </w:r>
      <w:r w:rsidRPr="00E755B5">
        <w:rPr>
          <w:szCs w:val="28"/>
          <w:lang w:val="uk-UA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 кількість труб в одному ході обраного теплообмінника (Додаток А);</w:t>
      </w:r>
    </w:p>
    <w:p w:rsidR="00010D07" w:rsidRPr="00E755B5" w:rsidRDefault="00123F4E" w:rsidP="00B366A3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proofErr w:type="gramStart"/>
      <w:r>
        <w:rPr>
          <w:szCs w:val="28"/>
          <w:lang w:val="en-US"/>
        </w:rPr>
        <w:t>d</w:t>
      </w:r>
      <w:r>
        <w:rPr>
          <w:szCs w:val="28"/>
          <w:vertAlign w:val="subscript"/>
          <w:lang w:val="en-US"/>
        </w:rPr>
        <w:t>B</w:t>
      </w:r>
      <w:r w:rsidR="00B366A3">
        <w:rPr>
          <w:szCs w:val="28"/>
          <w:vertAlign w:val="subscript"/>
          <w:lang w:val="uk-UA"/>
        </w:rPr>
        <w:t>Н</w:t>
      </w:r>
      <w:proofErr w:type="gramEnd"/>
      <w:r w:rsidR="00010D07" w:rsidRPr="00E755B5">
        <w:rPr>
          <w:szCs w:val="28"/>
          <w:lang w:val="uk-UA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="00010D07" w:rsidRPr="00E755B5">
        <w:rPr>
          <w:szCs w:val="28"/>
          <w:lang w:val="uk-UA"/>
        </w:rPr>
        <w:t xml:space="preserve"> внутрішній діаметр трубки</w:t>
      </w:r>
      <w:r w:rsidR="00010D07" w:rsidRPr="00E755B5">
        <w:rPr>
          <w:i/>
          <w:szCs w:val="28"/>
          <w:lang w:val="uk-UA"/>
        </w:rPr>
        <w:t>, м</w:t>
      </w:r>
      <w:r w:rsidR="00010D07" w:rsidRPr="00E755B5">
        <w:rPr>
          <w:szCs w:val="28"/>
          <w:lang w:val="uk-UA"/>
        </w:rPr>
        <w:t>.</w:t>
      </w:r>
    </w:p>
    <w:p w:rsidR="00010D07" w:rsidRPr="0086670E" w:rsidRDefault="00010D07" w:rsidP="00406F87">
      <w:pPr>
        <w:widowControl w:val="0"/>
        <w:spacing w:line="360" w:lineRule="auto"/>
        <w:jc w:val="both"/>
        <w:rPr>
          <w:sz w:val="16"/>
          <w:szCs w:val="16"/>
          <w:lang w:val="uk-UA"/>
        </w:rPr>
      </w:pPr>
    </w:p>
    <w:p w:rsidR="00406F87" w:rsidRPr="00E755B5" w:rsidRDefault="00406F87" w:rsidP="00123F4E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Таблиця 3.2</w:t>
      </w:r>
      <w:r w:rsidR="00123F4E" w:rsidRPr="00292578">
        <w:rPr>
          <w:szCs w:val="28"/>
        </w:rPr>
        <w:t xml:space="preserve"> –</w:t>
      </w:r>
      <w:r w:rsidRPr="00E755B5">
        <w:rPr>
          <w:szCs w:val="28"/>
          <w:lang w:val="uk-UA"/>
        </w:rPr>
        <w:t xml:space="preserve"> </w:t>
      </w:r>
      <w:r w:rsidR="00A81DC5">
        <w:rPr>
          <w:szCs w:val="28"/>
          <w:lang w:val="uk-UA"/>
        </w:rPr>
        <w:t>З</w:t>
      </w:r>
      <w:r w:rsidRPr="00E755B5">
        <w:rPr>
          <w:szCs w:val="28"/>
          <w:lang w:val="uk-UA"/>
        </w:rPr>
        <w:t xml:space="preserve">начення оптимальних швидкостей теплоносіїв </w:t>
      </w:r>
      <w:r w:rsidR="00705BCB">
        <w:rPr>
          <w:szCs w:val="28"/>
          <w:lang w:val="uk-UA"/>
        </w:rPr>
        <w:t xml:space="preserve">в </w:t>
      </w:r>
      <w:r w:rsidRPr="00E755B5">
        <w:rPr>
          <w:szCs w:val="28"/>
          <w:lang w:val="uk-UA"/>
        </w:rPr>
        <w:t>апаратах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070"/>
        <w:gridCol w:w="4536"/>
      </w:tblGrid>
      <w:tr w:rsidR="00406F87" w:rsidRPr="00292578" w:rsidTr="00123F4E">
        <w:tc>
          <w:tcPr>
            <w:tcW w:w="5070" w:type="dxa"/>
          </w:tcPr>
          <w:p w:rsidR="00406F87" w:rsidRPr="00292578" w:rsidRDefault="00123F4E" w:rsidP="00123F4E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szCs w:val="28"/>
                <w:lang w:val="uk-UA"/>
              </w:rPr>
              <w:t>Назва теплоносія, умови руху</w:t>
            </w:r>
          </w:p>
        </w:tc>
        <w:tc>
          <w:tcPr>
            <w:tcW w:w="4536" w:type="dxa"/>
          </w:tcPr>
          <w:p w:rsidR="00406F87" w:rsidRPr="00292578" w:rsidRDefault="00123F4E" w:rsidP="00123F4E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szCs w:val="28"/>
                <w:lang w:val="uk-UA"/>
              </w:rPr>
              <w:t>Рекомендована швидкість, м/с</w:t>
            </w:r>
          </w:p>
        </w:tc>
      </w:tr>
      <w:tr w:rsidR="00406F87" w:rsidRPr="00292578" w:rsidTr="00123F4E">
        <w:tc>
          <w:tcPr>
            <w:tcW w:w="5070" w:type="dxa"/>
          </w:tcPr>
          <w:p w:rsidR="00406F87" w:rsidRPr="00292578" w:rsidRDefault="00406F87" w:rsidP="00EB6F35">
            <w:pPr>
              <w:widowControl w:val="0"/>
              <w:jc w:val="both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Крапельні рідини</w:t>
            </w:r>
          </w:p>
          <w:p w:rsidR="00406F87" w:rsidRPr="00292578" w:rsidRDefault="00123F4E" w:rsidP="00EB6F35">
            <w:pPr>
              <w:widowControl w:val="0"/>
              <w:jc w:val="both"/>
              <w:rPr>
                <w:caps/>
                <w:szCs w:val="28"/>
                <w:lang w:val="uk-UA"/>
              </w:rPr>
            </w:pPr>
            <w:r w:rsidRPr="00292578">
              <w:rPr>
                <w:szCs w:val="28"/>
                <w:lang w:val="uk-UA"/>
              </w:rPr>
              <w:t xml:space="preserve">     для труб з діаметром 25…30 мм</w:t>
            </w:r>
          </w:p>
          <w:p w:rsidR="00406F87" w:rsidRPr="00292578" w:rsidRDefault="00123F4E" w:rsidP="00EB6F35">
            <w:pPr>
              <w:widowControl w:val="0"/>
              <w:jc w:val="both"/>
              <w:rPr>
                <w:caps/>
                <w:szCs w:val="28"/>
                <w:lang w:val="uk-UA"/>
              </w:rPr>
            </w:pPr>
            <w:r w:rsidRPr="00292578">
              <w:rPr>
                <w:szCs w:val="28"/>
                <w:lang w:val="uk-UA"/>
              </w:rPr>
              <w:t xml:space="preserve">     для труб з діаметром 30…50 мм</w:t>
            </w:r>
          </w:p>
          <w:p w:rsidR="00406F87" w:rsidRPr="00292578" w:rsidRDefault="00123F4E" w:rsidP="00EB6F35">
            <w:pPr>
              <w:widowControl w:val="0"/>
              <w:jc w:val="both"/>
              <w:rPr>
                <w:caps/>
                <w:szCs w:val="28"/>
                <w:lang w:val="uk-UA"/>
              </w:rPr>
            </w:pPr>
            <w:r w:rsidRPr="00292578">
              <w:rPr>
                <w:szCs w:val="28"/>
                <w:lang w:val="uk-UA"/>
              </w:rPr>
              <w:t xml:space="preserve">     для труб з діаметром 100 мм і більше</w:t>
            </w:r>
          </w:p>
          <w:p w:rsidR="00406F87" w:rsidRPr="00292578" w:rsidRDefault="00123F4E" w:rsidP="00EB6F35">
            <w:pPr>
              <w:widowControl w:val="0"/>
              <w:jc w:val="both"/>
              <w:rPr>
                <w:caps/>
                <w:szCs w:val="28"/>
                <w:lang w:val="uk-UA"/>
              </w:rPr>
            </w:pPr>
            <w:r w:rsidRPr="00292578">
              <w:rPr>
                <w:szCs w:val="28"/>
                <w:lang w:val="uk-UA"/>
              </w:rPr>
              <w:t xml:space="preserve">     максимальна</w:t>
            </w:r>
          </w:p>
          <w:p w:rsidR="00406F87" w:rsidRPr="00292578" w:rsidRDefault="00123F4E" w:rsidP="00EB6F35">
            <w:pPr>
              <w:widowControl w:val="0"/>
              <w:jc w:val="both"/>
              <w:rPr>
                <w:caps/>
                <w:szCs w:val="28"/>
                <w:lang w:val="uk-UA"/>
              </w:rPr>
            </w:pPr>
            <w:r w:rsidRPr="00292578">
              <w:rPr>
                <w:szCs w:val="28"/>
                <w:lang w:val="uk-UA"/>
              </w:rPr>
              <w:t xml:space="preserve">     мінімальна</w:t>
            </w:r>
          </w:p>
        </w:tc>
        <w:tc>
          <w:tcPr>
            <w:tcW w:w="4536" w:type="dxa"/>
          </w:tcPr>
          <w:p w:rsidR="00406F87" w:rsidRPr="00292578" w:rsidRDefault="00406F87" w:rsidP="00EB6F35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</w:p>
          <w:p w:rsidR="00406F87" w:rsidRPr="00292578" w:rsidRDefault="00406F87" w:rsidP="00EB6F35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0,6…0,8</w:t>
            </w:r>
          </w:p>
          <w:p w:rsidR="00406F87" w:rsidRPr="00292578" w:rsidRDefault="00406F87" w:rsidP="00EB6F35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0,8…1,0</w:t>
            </w:r>
          </w:p>
          <w:p w:rsidR="00406F87" w:rsidRPr="00292578" w:rsidRDefault="00406F87" w:rsidP="00EB6F35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1,0…1,5</w:t>
            </w:r>
          </w:p>
          <w:p w:rsidR="00406F87" w:rsidRPr="00292578" w:rsidRDefault="00406F87" w:rsidP="00EB6F35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3,0</w:t>
            </w:r>
          </w:p>
          <w:p w:rsidR="00406F87" w:rsidRPr="00292578" w:rsidRDefault="00406F87" w:rsidP="00EB6F35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0,3</w:t>
            </w:r>
          </w:p>
        </w:tc>
      </w:tr>
      <w:tr w:rsidR="00406F87" w:rsidRPr="00292578" w:rsidTr="00123F4E">
        <w:tc>
          <w:tcPr>
            <w:tcW w:w="5070" w:type="dxa"/>
          </w:tcPr>
          <w:p w:rsidR="00406F87" w:rsidRPr="00292578" w:rsidRDefault="00406F87" w:rsidP="00EB6F35">
            <w:pPr>
              <w:widowControl w:val="0"/>
              <w:jc w:val="both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Водяна пара</w:t>
            </w:r>
          </w:p>
        </w:tc>
        <w:tc>
          <w:tcPr>
            <w:tcW w:w="4536" w:type="dxa"/>
          </w:tcPr>
          <w:p w:rsidR="00406F87" w:rsidRPr="00292578" w:rsidRDefault="00406F87" w:rsidP="00EB6F35">
            <w:pPr>
              <w:widowControl w:val="0"/>
              <w:jc w:val="center"/>
              <w:rPr>
                <w:caps/>
                <w:szCs w:val="28"/>
                <w:lang w:val="uk-UA"/>
              </w:rPr>
            </w:pPr>
            <w:r w:rsidRPr="00292578">
              <w:rPr>
                <w:caps/>
                <w:szCs w:val="28"/>
                <w:lang w:val="uk-UA"/>
              </w:rPr>
              <w:t>5...50</w:t>
            </w:r>
          </w:p>
        </w:tc>
      </w:tr>
    </w:tbl>
    <w:p w:rsidR="00123F4E" w:rsidRDefault="00123F4E" w:rsidP="00406F87">
      <w:pPr>
        <w:widowControl w:val="0"/>
        <w:spacing w:line="360" w:lineRule="auto"/>
        <w:jc w:val="both"/>
        <w:rPr>
          <w:szCs w:val="28"/>
          <w:lang w:val="en-US"/>
        </w:rPr>
      </w:pPr>
    </w:p>
    <w:p w:rsidR="00406F87" w:rsidRPr="00E755B5" w:rsidRDefault="00406F87" w:rsidP="00123F4E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Після </w:t>
      </w:r>
      <w:r w:rsidR="00245EC5">
        <w:rPr>
          <w:szCs w:val="28"/>
          <w:lang w:val="uk-UA"/>
        </w:rPr>
        <w:t>знаходження</w:t>
      </w:r>
      <w:r w:rsidRPr="00E755B5">
        <w:rPr>
          <w:szCs w:val="28"/>
          <w:lang w:val="uk-UA"/>
        </w:rPr>
        <w:t xml:space="preserve"> значення швидкост</w:t>
      </w:r>
      <w:r w:rsidR="00245EC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 xml:space="preserve"> теплоносі</w:t>
      </w:r>
      <w:r w:rsidR="00245EC5">
        <w:rPr>
          <w:szCs w:val="28"/>
          <w:lang w:val="uk-UA"/>
        </w:rPr>
        <w:t>я</w:t>
      </w:r>
      <w:r w:rsidRPr="00E755B5">
        <w:rPr>
          <w:szCs w:val="28"/>
          <w:lang w:val="uk-UA"/>
        </w:rPr>
        <w:t>, пере</w:t>
      </w:r>
      <w:r w:rsidR="00245EC5">
        <w:rPr>
          <w:szCs w:val="28"/>
          <w:lang w:val="uk-UA"/>
        </w:rPr>
        <w:t>хо</w:t>
      </w:r>
      <w:r w:rsidRPr="00E755B5">
        <w:rPr>
          <w:szCs w:val="28"/>
          <w:lang w:val="uk-UA"/>
        </w:rPr>
        <w:t>д</w:t>
      </w:r>
      <w:r w:rsidR="00245EC5">
        <w:rPr>
          <w:szCs w:val="28"/>
          <w:lang w:val="uk-UA"/>
        </w:rPr>
        <w:t>и</w:t>
      </w:r>
      <w:r w:rsidRPr="00E755B5">
        <w:rPr>
          <w:szCs w:val="28"/>
          <w:lang w:val="uk-UA"/>
        </w:rPr>
        <w:t>мо до визн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 xml:space="preserve">чення коефіцієнта теплопередачі. Коефіцієнт теплопередачі </w:t>
      </w:r>
      <w:r w:rsidR="00123F4E" w:rsidRPr="00123F4E">
        <w:rPr>
          <w:b/>
          <w:szCs w:val="28"/>
          <w:lang w:val="en-US"/>
        </w:rPr>
        <w:t>K</w:t>
      </w:r>
      <w:r w:rsidRPr="00E755B5">
        <w:rPr>
          <w:szCs w:val="28"/>
          <w:lang w:val="uk-UA"/>
        </w:rPr>
        <w:t xml:space="preserve"> характеризує </w:t>
      </w:r>
      <w:r w:rsidR="00245EC5">
        <w:rPr>
          <w:szCs w:val="28"/>
          <w:lang w:val="uk-UA"/>
        </w:rPr>
        <w:br/>
      </w:r>
      <w:r w:rsidRPr="00E755B5">
        <w:rPr>
          <w:szCs w:val="28"/>
          <w:lang w:val="uk-UA"/>
        </w:rPr>
        <w:t xml:space="preserve">інтенсивність передачі теплоти від одного середовища до іншого через </w:t>
      </w:r>
      <w:proofErr w:type="spellStart"/>
      <w:r w:rsidRPr="00E755B5">
        <w:rPr>
          <w:szCs w:val="28"/>
          <w:lang w:val="uk-UA"/>
        </w:rPr>
        <w:t>розд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>ляючу</w:t>
      </w:r>
      <w:proofErr w:type="spellEnd"/>
      <w:r w:rsidRPr="00E755B5">
        <w:rPr>
          <w:szCs w:val="28"/>
          <w:lang w:val="uk-UA"/>
        </w:rPr>
        <w:t xml:space="preserve"> однорідну стінку (рис. 3.4).</w:t>
      </w:r>
    </w:p>
    <w:p w:rsidR="00406F87" w:rsidRPr="00E755B5" w:rsidRDefault="00406F87" w:rsidP="00123F4E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На практиці, при проведенні уточнювального розрахунку коефіцієнта т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>плопередачі в теплообмінних апаратах, якщо відношення зовнішнього до вну</w:t>
      </w:r>
      <w:r w:rsidRPr="00E755B5">
        <w:rPr>
          <w:szCs w:val="28"/>
          <w:lang w:val="uk-UA"/>
        </w:rPr>
        <w:t>т</w:t>
      </w:r>
      <w:r w:rsidRPr="00E755B5">
        <w:rPr>
          <w:szCs w:val="28"/>
          <w:lang w:val="uk-UA"/>
        </w:rPr>
        <w:lastRenderedPageBreak/>
        <w:t xml:space="preserve">рішнього діаметра стандартних труб буде менше двох </w:t>
      </w:r>
      <w:r w:rsidR="00245EC5" w:rsidRPr="00123F4E">
        <w:rPr>
          <w:position w:val="-32"/>
          <w:szCs w:val="28"/>
          <w:lang w:val="uk-UA"/>
        </w:rPr>
        <w:object w:dxaOrig="1120" w:dyaOrig="760">
          <v:shape id="_x0000_i1085" type="#_x0000_t75" style="width:55.4pt;height:37.2pt" o:ole="" fillcolor="window">
            <v:imagedata r:id="rId176" o:title=""/>
          </v:shape>
          <o:OLEObject Type="Embed" ProgID="Equation.DSMT4" ShapeID="_x0000_i1085" DrawAspect="Content" ObjectID="_1716910311" r:id="rId177"/>
        </w:object>
      </w:r>
      <w:r w:rsidRPr="00E755B5">
        <w:rPr>
          <w:szCs w:val="28"/>
          <w:lang w:val="uk-UA"/>
        </w:rPr>
        <w:t>, необхідно за поверхню теплообміну приймати поверхню плоскої стінки, а в протилежному випадку поверхню циліндричної стінки.</w:t>
      </w:r>
    </w:p>
    <w:p w:rsidR="00406F87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</w:p>
    <w:p w:rsidR="00123F4E" w:rsidRDefault="00123F4E" w:rsidP="00406F87">
      <w:pPr>
        <w:widowControl w:val="0"/>
        <w:spacing w:line="360" w:lineRule="auto"/>
        <w:jc w:val="both"/>
        <w:rPr>
          <w:szCs w:val="28"/>
          <w:lang w:val="uk-UA"/>
        </w:rPr>
      </w:pPr>
    </w:p>
    <w:p w:rsidR="00406F87" w:rsidRPr="00E755B5" w:rsidRDefault="00406F87" w:rsidP="00260EF6">
      <w:pPr>
        <w:widowControl w:val="0"/>
        <w:spacing w:line="360" w:lineRule="auto"/>
        <w:ind w:left="6096"/>
        <w:jc w:val="center"/>
        <w:rPr>
          <w:szCs w:val="28"/>
          <w:lang w:val="uk-UA"/>
        </w:rPr>
      </w:pPr>
    </w:p>
    <w:p w:rsidR="00406F87" w:rsidRPr="00E755B5" w:rsidRDefault="00396F6A" w:rsidP="0086670E">
      <w:pPr>
        <w:widowControl w:val="0"/>
        <w:spacing w:line="360" w:lineRule="auto"/>
        <w:ind w:right="4818"/>
        <w:rPr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8752" behindDoc="0" locked="1" layoutInCell="1" allowOverlap="1">
            <wp:simplePos x="0" y="0"/>
            <wp:positionH relativeFrom="column">
              <wp:posOffset>3625850</wp:posOffset>
            </wp:positionH>
            <wp:positionV relativeFrom="paragraph">
              <wp:posOffset>-784860</wp:posOffset>
            </wp:positionV>
            <wp:extent cx="2324100" cy="1876425"/>
            <wp:effectExtent l="19050" t="0" r="0" b="0"/>
            <wp:wrapNone/>
            <wp:docPr id="9" name="Рисунок 9" descr="Процес%20теплопередач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Процес%20теплопередачі"/>
                    <pic:cNvPicPr>
                      <a:picLocks noChangeAspect="1" noChangeArrowheads="1"/>
                    </pic:cNvPicPr>
                  </pic:nvPicPr>
                  <pic:blipFill>
                    <a:blip r:embed="rId17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1876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06F87" w:rsidRPr="00E755B5">
        <w:rPr>
          <w:szCs w:val="28"/>
          <w:lang w:val="uk-UA"/>
        </w:rPr>
        <w:t>Рисунок 3.4</w:t>
      </w:r>
      <w:r w:rsidR="00123F4E">
        <w:rPr>
          <w:szCs w:val="28"/>
          <w:lang w:val="uk-UA"/>
        </w:rPr>
        <w:t xml:space="preserve"> –</w:t>
      </w:r>
      <w:r w:rsidR="00406F87" w:rsidRPr="00E755B5">
        <w:rPr>
          <w:szCs w:val="28"/>
          <w:lang w:val="uk-UA"/>
        </w:rPr>
        <w:t xml:space="preserve"> Процес теплопередачі через однорідну циліндричну стінку.</w:t>
      </w:r>
    </w:p>
    <w:p w:rsidR="00406F87" w:rsidRDefault="00406F87" w:rsidP="00406F87">
      <w:pPr>
        <w:widowControl w:val="0"/>
        <w:jc w:val="center"/>
        <w:rPr>
          <w:szCs w:val="28"/>
          <w:lang w:val="uk-UA"/>
        </w:rPr>
      </w:pPr>
    </w:p>
    <w:p w:rsidR="00260EF6" w:rsidRDefault="00260EF6" w:rsidP="00406F87">
      <w:pPr>
        <w:widowControl w:val="0"/>
        <w:jc w:val="center"/>
        <w:rPr>
          <w:szCs w:val="28"/>
          <w:lang w:val="uk-UA"/>
        </w:rPr>
      </w:pPr>
    </w:p>
    <w:p w:rsidR="00123F4E" w:rsidRDefault="00123F4E" w:rsidP="00406F87">
      <w:pPr>
        <w:widowControl w:val="0"/>
        <w:jc w:val="center"/>
        <w:rPr>
          <w:szCs w:val="28"/>
          <w:lang w:val="uk-UA"/>
        </w:rPr>
      </w:pPr>
    </w:p>
    <w:p w:rsidR="00406F87" w:rsidRPr="00E755B5" w:rsidRDefault="00406F87" w:rsidP="00123F4E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Тому, формула для визначення коефіцієнта теплопередачі через плоску стінку запишеться наступним чином:</w:t>
      </w:r>
    </w:p>
    <w:p w:rsidR="00406F87" w:rsidRPr="00E755B5" w:rsidRDefault="00123F4E" w:rsidP="00406F87">
      <w:pPr>
        <w:widowControl w:val="0"/>
        <w:jc w:val="right"/>
        <w:rPr>
          <w:szCs w:val="28"/>
          <w:lang w:val="uk-UA"/>
        </w:rPr>
      </w:pPr>
      <w:r w:rsidRPr="00123F4E">
        <w:rPr>
          <w:position w:val="-60"/>
          <w:szCs w:val="28"/>
          <w:lang w:val="uk-UA"/>
        </w:rPr>
        <w:object w:dxaOrig="2060" w:dyaOrig="980">
          <v:shape id="_x0000_i1086" type="#_x0000_t75" style="width:103.65pt;height:49.85pt" o:ole="" fillcolor="window">
            <v:imagedata r:id="rId179" o:title=""/>
          </v:shape>
          <o:OLEObject Type="Embed" ProgID="Equation.DSMT4" ShapeID="_x0000_i1086" DrawAspect="Content" ObjectID="_1716910312" r:id="rId180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(3.21)</w:t>
      </w:r>
    </w:p>
    <w:p w:rsidR="00406F87" w:rsidRPr="00E755B5" w:rsidRDefault="00406F87" w:rsidP="00406F87">
      <w:pPr>
        <w:widowControl w:val="0"/>
        <w:spacing w:line="312" w:lineRule="auto"/>
        <w:ind w:left="426" w:hanging="426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де </w:t>
      </w:r>
      <w:r w:rsidR="00123F4E" w:rsidRPr="00123F4E">
        <w:rPr>
          <w:b/>
          <w:szCs w:val="28"/>
          <w:lang w:val="uk-UA"/>
        </w:rPr>
        <w:sym w:font="Symbol" w:char="F061"/>
      </w:r>
      <w:r w:rsidR="00123F4E" w:rsidRPr="00123F4E">
        <w:rPr>
          <w:b/>
          <w:szCs w:val="28"/>
          <w:vertAlign w:val="subscript"/>
          <w:lang w:val="uk-UA"/>
        </w:rPr>
        <w:t>1</w:t>
      </w:r>
      <w:r w:rsidRPr="00E755B5">
        <w:rPr>
          <w:szCs w:val="28"/>
          <w:lang w:val="uk-UA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>коефіцієнт тепловіддачі від гарячого теплоносія (насиченої пари) до п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t xml:space="preserve">верхні стінки, </w:t>
      </w:r>
      <w:r w:rsidR="00123F4E" w:rsidRPr="00123F4E">
        <w:rPr>
          <w:position w:val="-24"/>
          <w:szCs w:val="28"/>
          <w:lang w:val="uk-UA"/>
        </w:rPr>
        <w:object w:dxaOrig="720" w:dyaOrig="620">
          <v:shape id="_x0000_i1087" type="#_x0000_t75" style="width:36.4pt;height:31.65pt" o:ole="" fillcolor="window">
            <v:imagedata r:id="rId181" o:title=""/>
          </v:shape>
          <o:OLEObject Type="Embed" ProgID="Equation.DSMT4" ShapeID="_x0000_i1087" DrawAspect="Content" ObjectID="_1716910313" r:id="rId182"/>
        </w:object>
      </w:r>
      <w:r w:rsidRPr="00E755B5">
        <w:rPr>
          <w:szCs w:val="28"/>
          <w:lang w:val="uk-UA"/>
        </w:rPr>
        <w:t>;</w:t>
      </w:r>
    </w:p>
    <w:p w:rsidR="00406F87" w:rsidRPr="00E755B5" w:rsidRDefault="00406F87" w:rsidP="00406F87">
      <w:pPr>
        <w:widowControl w:val="0"/>
        <w:spacing w:line="312" w:lineRule="auto"/>
        <w:ind w:left="426" w:hanging="426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    </w:t>
      </w:r>
      <w:r w:rsidR="00123F4E" w:rsidRPr="00123F4E">
        <w:rPr>
          <w:b/>
          <w:szCs w:val="28"/>
          <w:lang w:val="uk-UA"/>
        </w:rPr>
        <w:sym w:font="Symbol" w:char="F061"/>
      </w:r>
      <w:r w:rsidR="00123F4E">
        <w:rPr>
          <w:b/>
          <w:szCs w:val="28"/>
          <w:vertAlign w:val="subscript"/>
          <w:lang w:val="uk-UA"/>
        </w:rPr>
        <w:t>2</w:t>
      </w:r>
      <w:r w:rsidRPr="00E755B5">
        <w:rPr>
          <w:szCs w:val="28"/>
          <w:lang w:val="uk-UA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 коефіцієнт тепловіддачі від поверхні стінки до холодного теплоносія (водний розчин), </w:t>
      </w:r>
      <w:r w:rsidR="00123F4E" w:rsidRPr="00123F4E">
        <w:rPr>
          <w:position w:val="-24"/>
          <w:szCs w:val="28"/>
          <w:lang w:val="uk-UA"/>
        </w:rPr>
        <w:object w:dxaOrig="720" w:dyaOrig="620">
          <v:shape id="_x0000_i1088" type="#_x0000_t75" style="width:36.4pt;height:31.65pt" o:ole="" fillcolor="window">
            <v:imagedata r:id="rId181" o:title=""/>
          </v:shape>
          <o:OLEObject Type="Embed" ProgID="Equation.DSMT4" ShapeID="_x0000_i1088" DrawAspect="Content" ObjectID="_1716910314" r:id="rId183"/>
        </w:object>
      </w:r>
      <w:r w:rsidRPr="00E755B5">
        <w:rPr>
          <w:szCs w:val="28"/>
          <w:lang w:val="uk-UA"/>
        </w:rPr>
        <w:t>;</w:t>
      </w:r>
    </w:p>
    <w:p w:rsidR="00406F87" w:rsidRPr="00E755B5" w:rsidRDefault="00406F87" w:rsidP="00406F87">
      <w:pPr>
        <w:widowControl w:val="0"/>
        <w:spacing w:line="312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     </w:t>
      </w:r>
      <w:r w:rsidR="00245EC5" w:rsidRPr="00123F4E">
        <w:rPr>
          <w:position w:val="-24"/>
          <w:szCs w:val="28"/>
          <w:lang w:val="uk-UA"/>
        </w:rPr>
        <w:object w:dxaOrig="1579" w:dyaOrig="639">
          <v:shape id="_x0000_i1089" type="#_x0000_t75" style="width:78.35pt;height:31.65pt" o:ole="" fillcolor="window">
            <v:imagedata r:id="rId184" o:title=""/>
          </v:shape>
          <o:OLEObject Type="Embed" ProgID="Equation.DSMT4" ShapeID="_x0000_i1089" DrawAspect="Content" ObjectID="_1716910315" r:id="rId185"/>
        </w:objec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товщина стінки трубки, </w:t>
      </w:r>
      <w:r w:rsidRPr="00E755B5">
        <w:rPr>
          <w:i/>
          <w:szCs w:val="28"/>
          <w:lang w:val="uk-UA"/>
        </w:rPr>
        <w:t>м</w:t>
      </w:r>
      <w:r w:rsidRPr="00E755B5">
        <w:rPr>
          <w:szCs w:val="28"/>
          <w:lang w:val="uk-UA"/>
        </w:rPr>
        <w:t>;</w:t>
      </w:r>
    </w:p>
    <w:p w:rsidR="00406F87" w:rsidRPr="00E755B5" w:rsidRDefault="00406F87" w:rsidP="00406F87">
      <w:pPr>
        <w:widowControl w:val="0"/>
        <w:spacing w:line="312" w:lineRule="auto"/>
        <w:ind w:left="426" w:hanging="426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     </w:t>
      </w:r>
      <w:r w:rsidR="00123F4E" w:rsidRPr="008C4839">
        <w:rPr>
          <w:b/>
          <w:szCs w:val="28"/>
          <w:lang w:val="uk-UA"/>
        </w:rPr>
        <w:sym w:font="Symbol" w:char="F06C"/>
      </w:r>
      <w:r w:rsidR="00123F4E" w:rsidRPr="008C4839">
        <w:rPr>
          <w:b/>
          <w:szCs w:val="28"/>
          <w:vertAlign w:val="subscript"/>
          <w:lang w:val="uk-UA"/>
        </w:rPr>
        <w:t>СТ</w:t>
      </w:r>
      <w:r w:rsidRPr="00E755B5">
        <w:rPr>
          <w:szCs w:val="28"/>
          <w:lang w:val="uk-UA"/>
        </w:rPr>
        <w:t xml:space="preserve"> </w:t>
      </w:r>
      <w:r w:rsidR="00AE4480" w:rsidRPr="00E755B5">
        <w:rPr>
          <w:szCs w:val="28"/>
          <w:lang w:val="uk-UA"/>
        </w:rPr>
        <w:t>–</w:t>
      </w:r>
      <w:r w:rsidR="00AE4480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 коефіцієнт теплопровідності матеріалу стінки, </w:t>
      </w:r>
      <w:r w:rsidR="00123F4E" w:rsidRPr="00123F4E">
        <w:rPr>
          <w:position w:val="-24"/>
          <w:szCs w:val="28"/>
          <w:lang w:val="uk-UA"/>
        </w:rPr>
        <w:object w:dxaOrig="660" w:dyaOrig="620">
          <v:shape id="_x0000_i1090" type="#_x0000_t75" style="width:33.25pt;height:31.65pt" o:ole="">
            <v:imagedata r:id="rId186" o:title=""/>
          </v:shape>
          <o:OLEObject Type="Embed" ProgID="Equation.DSMT4" ShapeID="_x0000_i1090" DrawAspect="Content" ObjectID="_1716910316" r:id="rId187"/>
        </w:object>
      </w:r>
      <w:r w:rsidRPr="00E755B5">
        <w:rPr>
          <w:szCs w:val="28"/>
          <w:lang w:val="uk-UA"/>
        </w:rPr>
        <w:t>. Для всіх легов</w:t>
      </w:r>
      <w:r w:rsidRPr="00E755B5">
        <w:rPr>
          <w:szCs w:val="28"/>
          <w:lang w:val="uk-UA"/>
        </w:rPr>
        <w:t>а</w:t>
      </w:r>
      <w:r w:rsidRPr="00E755B5">
        <w:rPr>
          <w:szCs w:val="28"/>
          <w:lang w:val="uk-UA"/>
        </w:rPr>
        <w:t xml:space="preserve">них сталей </w:t>
      </w:r>
      <w:r w:rsidR="00245EC5" w:rsidRPr="00123F4E">
        <w:rPr>
          <w:position w:val="-24"/>
          <w:szCs w:val="28"/>
          <w:lang w:val="uk-UA"/>
        </w:rPr>
        <w:object w:dxaOrig="2100" w:dyaOrig="620">
          <v:shape id="_x0000_i1091" type="#_x0000_t75" style="width:104.45pt;height:31.65pt" o:ole="">
            <v:imagedata r:id="rId188" o:title=""/>
          </v:shape>
          <o:OLEObject Type="Embed" ProgID="Equation.DSMT4" ShapeID="_x0000_i1091" DrawAspect="Content" ObjectID="_1716910317" r:id="rId189"/>
        </w:object>
      </w:r>
      <w:r w:rsidRPr="00E755B5">
        <w:rPr>
          <w:szCs w:val="28"/>
          <w:lang w:val="uk-UA"/>
        </w:rPr>
        <w:t>.</w:t>
      </w:r>
    </w:p>
    <w:p w:rsidR="00406F87" w:rsidRPr="00E755B5" w:rsidRDefault="00406F87" w:rsidP="00123F4E">
      <w:pPr>
        <w:widowControl w:val="0"/>
        <w:spacing w:line="360" w:lineRule="auto"/>
        <w:ind w:firstLine="709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Як бачимо, визначення коефіцієнта теплопередачі зводиться до обчи</w:t>
      </w:r>
      <w:r w:rsidRPr="00E755B5">
        <w:rPr>
          <w:szCs w:val="28"/>
          <w:lang w:val="uk-UA"/>
        </w:rPr>
        <w:t>с</w:t>
      </w:r>
      <w:r w:rsidRPr="00E755B5">
        <w:rPr>
          <w:szCs w:val="28"/>
          <w:lang w:val="uk-UA"/>
        </w:rPr>
        <w:t xml:space="preserve">лення його складових, а саме коефіцієнтів тепловіддачі та термічного опору стінки </w:t>
      </w:r>
      <w:r w:rsidR="00245EC5" w:rsidRPr="00123F4E">
        <w:rPr>
          <w:position w:val="-14"/>
          <w:szCs w:val="28"/>
          <w:lang w:val="uk-UA"/>
        </w:rPr>
        <w:object w:dxaOrig="1100" w:dyaOrig="400">
          <v:shape id="_x0000_i1092" type="#_x0000_t75" style="width:54.6pt;height:19.8pt" o:ole="">
            <v:imagedata r:id="rId190" o:title=""/>
          </v:shape>
          <o:OLEObject Type="Embed" ProgID="Equation.DSMT4" ShapeID="_x0000_i1092" DrawAspect="Content" ObjectID="_1716910318" r:id="rId191"/>
        </w:object>
      </w:r>
      <w:r w:rsidRPr="00E755B5">
        <w:rPr>
          <w:szCs w:val="28"/>
          <w:lang w:val="uk-UA"/>
        </w:rPr>
        <w:t>. У зв’язку з тим, що в формули по визначенню коефіцієнтів т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>пловіддачі входить в явному чи неявному вигляді температура стінки, яка в свою чергу нам невідома, то розрахунок дійсного значення коефіцієнта тепл</w:t>
      </w:r>
      <w:r w:rsidRPr="00E755B5">
        <w:rPr>
          <w:szCs w:val="28"/>
          <w:lang w:val="uk-UA"/>
        </w:rPr>
        <w:t>о</w:t>
      </w:r>
      <w:r w:rsidRPr="00E755B5">
        <w:rPr>
          <w:szCs w:val="28"/>
          <w:lang w:val="uk-UA"/>
        </w:rPr>
        <w:lastRenderedPageBreak/>
        <w:t xml:space="preserve">передачі слід </w:t>
      </w:r>
      <w:r w:rsidR="00705BCB">
        <w:rPr>
          <w:szCs w:val="28"/>
          <w:lang w:val="uk-UA"/>
        </w:rPr>
        <w:t>проводити</w:t>
      </w:r>
      <w:r w:rsidRPr="00E755B5">
        <w:rPr>
          <w:szCs w:val="28"/>
          <w:lang w:val="uk-UA"/>
        </w:rPr>
        <w:t xml:space="preserve">, використовуючи методику послідовних наближень. </w:t>
      </w:r>
    </w:p>
    <w:p w:rsidR="00406F87" w:rsidRPr="00E755B5" w:rsidRDefault="00406F87" w:rsidP="008C4839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В першому наближенні температура стінки з</w:t>
      </w:r>
      <w:r w:rsidR="0062384E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боку гарячого теплоносія (насиченої пари) приймається рівною: </w:t>
      </w:r>
    </w:p>
    <w:p w:rsidR="00406F87" w:rsidRPr="00E755B5" w:rsidRDefault="00123F4E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123F4E">
        <w:rPr>
          <w:position w:val="-24"/>
          <w:szCs w:val="28"/>
          <w:lang w:val="uk-UA"/>
        </w:rPr>
        <w:object w:dxaOrig="1380" w:dyaOrig="760">
          <v:shape id="_x0000_i1093" type="#_x0000_t75" style="width:68.85pt;height:37.2pt" o:ole="">
            <v:imagedata r:id="rId192" o:title=""/>
          </v:shape>
          <o:OLEObject Type="Embed" ProgID="Equation.DSMT4" ShapeID="_x0000_i1093" DrawAspect="Content" ObjectID="_1716910319" r:id="rId193"/>
        </w:object>
      </w:r>
      <w:r w:rsidR="00406F87" w:rsidRPr="00E755B5">
        <w:rPr>
          <w:szCs w:val="28"/>
          <w:lang w:val="uk-UA"/>
        </w:rPr>
        <w:tab/>
        <w:t>.</w:t>
      </w:r>
      <w:r w:rsidR="00406F87" w:rsidRPr="00E755B5">
        <w:rPr>
          <w:szCs w:val="28"/>
          <w:lang w:val="uk-UA"/>
        </w:rPr>
        <w:tab/>
      </w:r>
      <w:r w:rsidR="008C4839" w:rsidRPr="00EF032F">
        <w:rPr>
          <w:szCs w:val="28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(3.22)</w:t>
      </w:r>
    </w:p>
    <w:p w:rsidR="00406F87" w:rsidRPr="00E755B5" w:rsidRDefault="00406F87" w:rsidP="008C4839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А температура стінки збоку холодного теплоносія, враховуючи те, що стінка тонка і коефіцієнт теплопровідності сталі достатньо великий, буде відр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 xml:space="preserve">знятись від </w:t>
      </w:r>
      <w:r w:rsidR="00EA7FD1">
        <w:rPr>
          <w:szCs w:val="28"/>
          <w:lang w:val="en-US"/>
        </w:rPr>
        <w:t>t</w:t>
      </w:r>
      <w:r w:rsidR="00EA7FD1" w:rsidRPr="00EA7FD1">
        <w:rPr>
          <w:szCs w:val="28"/>
          <w:vertAlign w:val="subscript"/>
          <w:lang w:val="uk-UA"/>
        </w:rPr>
        <w:t>СТ</w:t>
      </w:r>
      <w:r w:rsidR="00EA7FD1" w:rsidRPr="00292578">
        <w:rPr>
          <w:szCs w:val="28"/>
        </w:rPr>
        <w:t xml:space="preserve"> </w:t>
      </w:r>
      <w:r w:rsidRPr="00E755B5">
        <w:rPr>
          <w:szCs w:val="28"/>
          <w:lang w:val="uk-UA"/>
        </w:rPr>
        <w:t xml:space="preserve">на </w:t>
      </w:r>
      <w:r w:rsidRPr="00E755B5">
        <w:rPr>
          <w:i/>
          <w:szCs w:val="28"/>
          <w:lang w:val="uk-UA"/>
        </w:rPr>
        <w:t>1</w:t>
      </w:r>
      <w:r w:rsidR="00EA7FD1" w:rsidRPr="00292578">
        <w:rPr>
          <w:i/>
          <w:szCs w:val="28"/>
        </w:rPr>
        <w:t xml:space="preserve"> </w:t>
      </w:r>
      <w:r w:rsidRPr="00EA7FD1">
        <w:rPr>
          <w:szCs w:val="28"/>
          <w:lang w:val="uk-UA"/>
        </w:rPr>
        <w:t>ºС</w:t>
      </w:r>
      <w:r w:rsidRPr="00E755B5">
        <w:rPr>
          <w:szCs w:val="28"/>
          <w:lang w:val="uk-UA"/>
        </w:rPr>
        <w:t>:</w:t>
      </w:r>
    </w:p>
    <w:p w:rsidR="00406F87" w:rsidRPr="00E755B5" w:rsidRDefault="00123F4E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123F4E">
        <w:rPr>
          <w:position w:val="-12"/>
          <w:szCs w:val="28"/>
          <w:lang w:val="uk-UA"/>
        </w:rPr>
        <w:object w:dxaOrig="1400" w:dyaOrig="360">
          <v:shape id="_x0000_i1094" type="#_x0000_t75" style="width:70.4pt;height:18.2pt" o:ole="">
            <v:imagedata r:id="rId194" o:title=""/>
          </v:shape>
          <o:OLEObject Type="Embed" ProgID="Equation.DSMT4" ShapeID="_x0000_i1094" DrawAspect="Content" ObjectID="_1716910320" r:id="rId195"/>
        </w:object>
      </w:r>
      <w:r w:rsidR="00406F87" w:rsidRPr="00E755B5">
        <w:rPr>
          <w:szCs w:val="28"/>
          <w:lang w:val="uk-UA"/>
        </w:rPr>
        <w:t>.</w: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EA7FD1" w:rsidRPr="00EF032F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(3.23)</w:t>
      </w:r>
    </w:p>
    <w:p w:rsidR="00406F87" w:rsidRPr="00E755B5" w:rsidRDefault="00406F87" w:rsidP="00EA7FD1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Потім, як було описано в </w:t>
      </w:r>
      <w:r w:rsidRPr="00E755B5">
        <w:rPr>
          <w:b/>
          <w:szCs w:val="28"/>
          <w:lang w:val="uk-UA"/>
        </w:rPr>
        <w:t>п. 3.3</w:t>
      </w:r>
      <w:r w:rsidRPr="00E755B5">
        <w:rPr>
          <w:szCs w:val="28"/>
          <w:lang w:val="uk-UA"/>
        </w:rPr>
        <w:t xml:space="preserve"> та </w:t>
      </w:r>
      <w:r w:rsidRPr="00E755B5">
        <w:rPr>
          <w:b/>
          <w:szCs w:val="28"/>
          <w:lang w:val="uk-UA"/>
        </w:rPr>
        <w:t>п. 3.4</w:t>
      </w:r>
      <w:r w:rsidRPr="00E755B5">
        <w:rPr>
          <w:szCs w:val="28"/>
          <w:lang w:val="uk-UA"/>
        </w:rPr>
        <w:t>, визначаємо розрахункові коеф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 xml:space="preserve">цієнти тепловіддачі </w:t>
      </w:r>
      <w:r w:rsidR="00EA7FD1" w:rsidRPr="00EA7FD1">
        <w:rPr>
          <w:b/>
          <w:szCs w:val="28"/>
          <w:lang w:val="uk-UA"/>
        </w:rPr>
        <w:sym w:font="Symbol" w:char="F061"/>
      </w:r>
      <w:r w:rsidR="00EA7FD1" w:rsidRPr="00EA7FD1">
        <w:rPr>
          <w:b/>
          <w:szCs w:val="28"/>
          <w:vertAlign w:val="subscript"/>
          <w:lang w:val="en-US"/>
        </w:rPr>
        <w:t>P</w:t>
      </w:r>
      <w:r w:rsidR="00EA7FD1" w:rsidRPr="00292578">
        <w:rPr>
          <w:b/>
          <w:szCs w:val="28"/>
          <w:vertAlign w:val="subscript"/>
          <w:lang w:val="uk-UA"/>
        </w:rPr>
        <w:t>1</w:t>
      </w:r>
      <w:r w:rsidRPr="00E755B5">
        <w:rPr>
          <w:szCs w:val="28"/>
          <w:lang w:val="uk-UA"/>
        </w:rPr>
        <w:t xml:space="preserve">, </w:t>
      </w:r>
      <w:r w:rsidR="00EA7FD1" w:rsidRPr="00EA7FD1">
        <w:rPr>
          <w:b/>
          <w:szCs w:val="28"/>
          <w:lang w:val="uk-UA"/>
        </w:rPr>
        <w:sym w:font="Symbol" w:char="F061"/>
      </w:r>
      <w:r w:rsidR="00EA7FD1" w:rsidRPr="00EA7FD1">
        <w:rPr>
          <w:b/>
          <w:szCs w:val="28"/>
          <w:vertAlign w:val="subscript"/>
          <w:lang w:val="en-US"/>
        </w:rPr>
        <w:t>P</w:t>
      </w:r>
      <w:r w:rsidR="00EA7FD1" w:rsidRPr="00292578">
        <w:rPr>
          <w:b/>
          <w:szCs w:val="28"/>
          <w:vertAlign w:val="subscript"/>
          <w:lang w:val="uk-UA"/>
        </w:rPr>
        <w:t>2</w:t>
      </w:r>
      <w:r w:rsidRPr="00E755B5">
        <w:rPr>
          <w:szCs w:val="28"/>
          <w:lang w:val="uk-UA"/>
        </w:rPr>
        <w:t xml:space="preserve"> та коефіцієнт теплопередачі </w:t>
      </w:r>
      <w:r w:rsidR="00EA7FD1">
        <w:rPr>
          <w:b/>
          <w:szCs w:val="28"/>
          <w:lang w:val="en-US"/>
        </w:rPr>
        <w:t>K</w:t>
      </w:r>
      <w:r w:rsidR="00EA7FD1" w:rsidRPr="00EA7FD1">
        <w:rPr>
          <w:b/>
          <w:szCs w:val="28"/>
          <w:vertAlign w:val="subscript"/>
          <w:lang w:val="en-US"/>
        </w:rPr>
        <w:t>P</w:t>
      </w:r>
      <w:r w:rsidRPr="00E755B5">
        <w:rPr>
          <w:szCs w:val="28"/>
          <w:lang w:val="uk-UA"/>
        </w:rPr>
        <w:t>.</w:t>
      </w:r>
    </w:p>
    <w:p w:rsidR="00406F87" w:rsidRPr="00E755B5" w:rsidRDefault="00BD0FEA" w:rsidP="00EA7FD1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>
        <w:rPr>
          <w:szCs w:val="28"/>
          <w:lang w:val="uk-UA"/>
        </w:rPr>
        <w:t>Г</w:t>
      </w:r>
      <w:r w:rsidR="00406F87" w:rsidRPr="00E755B5">
        <w:rPr>
          <w:szCs w:val="28"/>
          <w:lang w:val="uk-UA"/>
        </w:rPr>
        <w:t>устин</w:t>
      </w:r>
      <w:r>
        <w:rPr>
          <w:szCs w:val="28"/>
          <w:lang w:val="uk-UA"/>
        </w:rPr>
        <w:t>а</w:t>
      </w:r>
      <w:r w:rsidR="00406F87" w:rsidRPr="00E755B5">
        <w:rPr>
          <w:szCs w:val="28"/>
          <w:lang w:val="uk-UA"/>
        </w:rPr>
        <w:t xml:space="preserve"> теплового потоку</w:t>
      </w:r>
      <w:r>
        <w:rPr>
          <w:szCs w:val="28"/>
          <w:lang w:val="uk-UA"/>
        </w:rPr>
        <w:t xml:space="preserve"> дорівнює</w:t>
      </w:r>
      <w:r w:rsidR="00406F87" w:rsidRPr="00E755B5">
        <w:rPr>
          <w:szCs w:val="28"/>
          <w:lang w:val="uk-UA"/>
        </w:rPr>
        <w:t xml:space="preserve">: </w:t>
      </w:r>
    </w:p>
    <w:p w:rsidR="00406F87" w:rsidRPr="00E755B5" w:rsidRDefault="00EA7FD1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EA7FD1">
        <w:rPr>
          <w:position w:val="-12"/>
          <w:szCs w:val="28"/>
          <w:lang w:val="uk-UA"/>
        </w:rPr>
        <w:object w:dxaOrig="1200" w:dyaOrig="499">
          <v:shape id="_x0000_i1095" type="#_x0000_t75" style="width:60.15pt;height:25.3pt" o:ole="">
            <v:imagedata r:id="rId196" o:title=""/>
          </v:shape>
          <o:OLEObject Type="Embed" ProgID="Equation.DSMT4" ShapeID="_x0000_i1095" DrawAspect="Content" ObjectID="_1716910321" r:id="rId197"/>
        </w:objec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Pr="00292578">
        <w:rPr>
          <w:szCs w:val="28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  <w:t>(3.24)</w:t>
      </w:r>
    </w:p>
    <w:p w:rsidR="00406F87" w:rsidRPr="00E755B5" w:rsidRDefault="00406F87" w:rsidP="00406F87">
      <w:pPr>
        <w:widowControl w:val="0"/>
        <w:spacing w:line="360" w:lineRule="auto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>та дійсні значення температур стінок,  виходячи з відомих рівнянь теплообміну:</w:t>
      </w:r>
    </w:p>
    <w:p w:rsidR="00406F87" w:rsidRPr="00E755B5" w:rsidRDefault="00EA7FD1" w:rsidP="00406F87">
      <w:pPr>
        <w:widowControl w:val="0"/>
        <w:spacing w:line="360" w:lineRule="auto"/>
        <w:jc w:val="right"/>
        <w:rPr>
          <w:szCs w:val="28"/>
          <w:lang w:val="uk-UA"/>
        </w:rPr>
      </w:pPr>
      <w:r w:rsidRPr="00EA7FD1">
        <w:rPr>
          <w:position w:val="-30"/>
          <w:szCs w:val="28"/>
          <w:lang w:val="uk-UA"/>
        </w:rPr>
        <w:object w:dxaOrig="1460" w:dyaOrig="680">
          <v:shape id="_x0000_i1096" type="#_x0000_t75" style="width:73.6pt;height:34.8pt" o:ole="">
            <v:imagedata r:id="rId198" o:title=""/>
          </v:shape>
          <o:OLEObject Type="Embed" ProgID="Equation.DSMT4" ShapeID="_x0000_i1096" DrawAspect="Content" ObjectID="_1716910322" r:id="rId199"/>
        </w:object>
      </w:r>
      <w:r w:rsidR="00406F87" w:rsidRPr="00E755B5">
        <w:rPr>
          <w:szCs w:val="28"/>
          <w:lang w:val="uk-UA"/>
        </w:rPr>
        <w:t>,</w:t>
      </w:r>
      <w:r w:rsidR="00406F87" w:rsidRPr="00E755B5">
        <w:rPr>
          <w:szCs w:val="28"/>
          <w:lang w:val="uk-UA"/>
        </w:rPr>
        <w:tab/>
      </w:r>
      <w:r w:rsidR="00053773">
        <w:rPr>
          <w:szCs w:val="28"/>
          <w:lang w:val="uk-UA"/>
        </w:rPr>
        <w:tab/>
      </w:r>
      <w:r w:rsidRPr="00EA7FD1">
        <w:rPr>
          <w:position w:val="-30"/>
          <w:szCs w:val="28"/>
          <w:lang w:val="uk-UA"/>
        </w:rPr>
        <w:object w:dxaOrig="1939" w:dyaOrig="720">
          <v:shape id="_x0000_i1097" type="#_x0000_t75" style="width:97.3pt;height:36.4pt" o:ole="">
            <v:imagedata r:id="rId200" o:title=""/>
          </v:shape>
          <o:OLEObject Type="Embed" ProgID="Equation.DSMT4" ShapeID="_x0000_i1097" DrawAspect="Content" ObjectID="_1716910323" r:id="rId201"/>
        </w:object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406F87" w:rsidRPr="00E755B5">
        <w:rPr>
          <w:szCs w:val="28"/>
          <w:lang w:val="uk-UA"/>
        </w:rPr>
        <w:tab/>
      </w:r>
      <w:r w:rsidR="00BD0FEA">
        <w:rPr>
          <w:szCs w:val="28"/>
          <w:lang w:val="uk-UA"/>
        </w:rPr>
        <w:tab/>
      </w:r>
      <w:r w:rsidR="00053773">
        <w:rPr>
          <w:szCs w:val="28"/>
          <w:lang w:val="uk-UA"/>
        </w:rPr>
        <w:t>(3.25</w:t>
      </w:r>
      <w:r w:rsidR="00406F87" w:rsidRPr="00E755B5">
        <w:rPr>
          <w:szCs w:val="28"/>
          <w:lang w:val="uk-UA"/>
        </w:rPr>
        <w:t>)</w:t>
      </w:r>
    </w:p>
    <w:p w:rsidR="00406F87" w:rsidRPr="00E755B5" w:rsidRDefault="00406F87" w:rsidP="008C4839">
      <w:pPr>
        <w:widowControl w:val="0"/>
        <w:spacing w:line="360" w:lineRule="auto"/>
        <w:ind w:firstLine="708"/>
        <w:jc w:val="both"/>
        <w:rPr>
          <w:szCs w:val="28"/>
          <w:lang w:val="uk-UA"/>
        </w:rPr>
      </w:pPr>
      <w:r w:rsidRPr="00E755B5">
        <w:rPr>
          <w:szCs w:val="28"/>
          <w:lang w:val="uk-UA"/>
        </w:rPr>
        <w:t xml:space="preserve">Якщо прийняті попередньо </w:t>
      </w:r>
      <w:r w:rsidR="00BD0FEA">
        <w:rPr>
          <w:szCs w:val="28"/>
          <w:lang w:val="uk-UA"/>
        </w:rPr>
        <w:t xml:space="preserve">в </w:t>
      </w:r>
      <w:r w:rsidRPr="00E755B5">
        <w:rPr>
          <w:szCs w:val="28"/>
          <w:lang w:val="uk-UA"/>
        </w:rPr>
        <w:t>(3.22) і (3.23) та отримані за розрахунков</w:t>
      </w:r>
      <w:r w:rsidRPr="00E755B5">
        <w:rPr>
          <w:szCs w:val="28"/>
          <w:lang w:val="uk-UA"/>
        </w:rPr>
        <w:t>и</w:t>
      </w:r>
      <w:r w:rsidRPr="00E755B5">
        <w:rPr>
          <w:szCs w:val="28"/>
          <w:lang w:val="uk-UA"/>
        </w:rPr>
        <w:t>ми залежностями (3.25 а) та (3.25 б) значення температур стінок відрізняються біль</w:t>
      </w:r>
      <w:r w:rsidR="00BD0FEA">
        <w:rPr>
          <w:szCs w:val="28"/>
          <w:lang w:val="uk-UA"/>
        </w:rPr>
        <w:t xml:space="preserve">ше ніж на 3%, </w:t>
      </w:r>
      <w:r w:rsidRPr="00E755B5">
        <w:rPr>
          <w:szCs w:val="28"/>
          <w:lang w:val="uk-UA"/>
        </w:rPr>
        <w:t xml:space="preserve">то розрахунок </w:t>
      </w:r>
      <w:r w:rsidR="00EA7FD1" w:rsidRPr="00EA7FD1">
        <w:rPr>
          <w:b/>
          <w:szCs w:val="28"/>
          <w:lang w:val="uk-UA"/>
        </w:rPr>
        <w:sym w:font="Symbol" w:char="F061"/>
      </w:r>
      <w:r w:rsidR="00EA7FD1" w:rsidRPr="00292578">
        <w:rPr>
          <w:b/>
          <w:szCs w:val="28"/>
          <w:vertAlign w:val="subscript"/>
        </w:rPr>
        <w:t>1</w:t>
      </w:r>
      <w:r w:rsidR="00EA7FD1" w:rsidRPr="00E755B5">
        <w:rPr>
          <w:szCs w:val="28"/>
          <w:lang w:val="uk-UA"/>
        </w:rPr>
        <w:t xml:space="preserve">, </w:t>
      </w:r>
      <w:r w:rsidR="00EA7FD1" w:rsidRPr="00EA7FD1">
        <w:rPr>
          <w:b/>
          <w:szCs w:val="28"/>
          <w:lang w:val="uk-UA"/>
        </w:rPr>
        <w:sym w:font="Symbol" w:char="F061"/>
      </w:r>
      <w:r w:rsidR="00EA7FD1" w:rsidRPr="00292578">
        <w:rPr>
          <w:b/>
          <w:szCs w:val="28"/>
          <w:vertAlign w:val="subscript"/>
        </w:rPr>
        <w:t>2</w:t>
      </w:r>
      <w:r w:rsidR="00EA7FD1" w:rsidRPr="00E755B5">
        <w:rPr>
          <w:szCs w:val="28"/>
          <w:lang w:val="uk-UA"/>
        </w:rPr>
        <w:t xml:space="preserve"> </w:t>
      </w:r>
      <w:r w:rsidRPr="00E755B5">
        <w:rPr>
          <w:szCs w:val="28"/>
          <w:lang w:val="uk-UA"/>
        </w:rPr>
        <w:t xml:space="preserve"> та </w:t>
      </w:r>
      <w:r w:rsidR="00EA7FD1" w:rsidRPr="00EA7FD1">
        <w:rPr>
          <w:b/>
          <w:szCs w:val="28"/>
          <w:lang w:val="en-US"/>
        </w:rPr>
        <w:t>K</w:t>
      </w:r>
      <w:r w:rsidRPr="00E755B5">
        <w:rPr>
          <w:szCs w:val="28"/>
          <w:lang w:val="uk-UA"/>
        </w:rPr>
        <w:t xml:space="preserve"> треба повторити з п.3.3, причому, за наступне наближення приймаються розрахункові величини температур ст</w:t>
      </w:r>
      <w:r w:rsidRPr="00E755B5">
        <w:rPr>
          <w:szCs w:val="28"/>
          <w:lang w:val="uk-UA"/>
        </w:rPr>
        <w:t>і</w:t>
      </w:r>
      <w:r w:rsidRPr="00E755B5">
        <w:rPr>
          <w:szCs w:val="28"/>
          <w:lang w:val="uk-UA"/>
        </w:rPr>
        <w:t>нок</w:t>
      </w:r>
      <w:r w:rsidR="00BD0FEA">
        <w:rPr>
          <w:szCs w:val="28"/>
          <w:lang w:val="uk-UA"/>
        </w:rPr>
        <w:t xml:space="preserve"> </w:t>
      </w:r>
      <w:r w:rsidR="00EA7FD1" w:rsidRPr="00EA7FD1">
        <w:rPr>
          <w:position w:val="-12"/>
          <w:szCs w:val="28"/>
          <w:lang w:val="uk-UA"/>
        </w:rPr>
        <w:object w:dxaOrig="1560" w:dyaOrig="380">
          <v:shape id="_x0000_i1098" type="#_x0000_t75" style="width:78.35pt;height:19.8pt" o:ole="">
            <v:imagedata r:id="rId202" o:title=""/>
          </v:shape>
          <o:OLEObject Type="Embed" ProgID="Equation.DSMT4" ShapeID="_x0000_i1098" DrawAspect="Content" ObjectID="_1716910324" r:id="rId203"/>
        </w:object>
      </w:r>
      <w:r w:rsidRPr="00E755B5">
        <w:rPr>
          <w:szCs w:val="28"/>
          <w:lang w:val="uk-UA"/>
        </w:rPr>
        <w:t>. Якщо прийняті та отримані в кінці розрахунку значення те</w:t>
      </w:r>
      <w:r w:rsidRPr="00E755B5">
        <w:rPr>
          <w:szCs w:val="28"/>
          <w:lang w:val="uk-UA"/>
        </w:rPr>
        <w:t>м</w:t>
      </w:r>
      <w:r w:rsidRPr="00E755B5">
        <w:rPr>
          <w:szCs w:val="28"/>
          <w:lang w:val="uk-UA"/>
        </w:rPr>
        <w:t>ператур стінок відрізняються менше ніж на 3%, то обчислення вважаються о</w:t>
      </w:r>
      <w:r w:rsidRPr="00E755B5">
        <w:rPr>
          <w:szCs w:val="28"/>
          <w:lang w:val="uk-UA"/>
        </w:rPr>
        <w:t>с</w:t>
      </w:r>
      <w:r w:rsidRPr="00E755B5">
        <w:rPr>
          <w:szCs w:val="28"/>
          <w:lang w:val="uk-UA"/>
        </w:rPr>
        <w:t>таточними, а результати останнього наближення – кінцевими (дійсними), та п</w:t>
      </w:r>
      <w:r w:rsidRPr="00E755B5">
        <w:rPr>
          <w:szCs w:val="28"/>
          <w:lang w:val="uk-UA"/>
        </w:rPr>
        <w:t>е</w:t>
      </w:r>
      <w:r w:rsidRPr="00E755B5">
        <w:rPr>
          <w:szCs w:val="28"/>
          <w:lang w:val="uk-UA"/>
        </w:rPr>
        <w:t>реходять до знаходження поверхні теплообміну.</w:t>
      </w:r>
    </w:p>
    <w:p w:rsidR="00406F87" w:rsidRPr="00292578" w:rsidRDefault="00406F87" w:rsidP="00406F87">
      <w:pPr>
        <w:widowControl w:val="0"/>
        <w:spacing w:line="360" w:lineRule="auto"/>
        <w:jc w:val="both"/>
        <w:rPr>
          <w:szCs w:val="28"/>
        </w:rPr>
      </w:pPr>
    </w:p>
    <w:p w:rsidR="008C4839" w:rsidRPr="00292578" w:rsidRDefault="008C4839" w:rsidP="00406F87">
      <w:pPr>
        <w:widowControl w:val="0"/>
        <w:spacing w:line="360" w:lineRule="auto"/>
        <w:jc w:val="both"/>
        <w:rPr>
          <w:szCs w:val="28"/>
        </w:rPr>
      </w:pPr>
    </w:p>
    <w:p w:rsidR="008C4839" w:rsidRPr="00292578" w:rsidRDefault="008C4839" w:rsidP="00406F87">
      <w:pPr>
        <w:widowControl w:val="0"/>
        <w:spacing w:line="360" w:lineRule="auto"/>
        <w:jc w:val="both"/>
        <w:rPr>
          <w:szCs w:val="28"/>
        </w:rPr>
      </w:pPr>
    </w:p>
    <w:p w:rsidR="00406F87" w:rsidRPr="00E755B5" w:rsidRDefault="008C4839" w:rsidP="00D64ECC">
      <w:pPr>
        <w:pStyle w:val="3"/>
      </w:pPr>
      <w:bookmarkStart w:id="11" w:name="_Toc68794324"/>
      <w:r w:rsidRPr="00292578">
        <w:rPr>
          <w:lang w:val="ru-RU"/>
        </w:rPr>
        <w:lastRenderedPageBreak/>
        <w:t xml:space="preserve">3.4.1 </w:t>
      </w:r>
      <w:r w:rsidR="00406F87" w:rsidRPr="00E755B5">
        <w:t>Визначення дійсної поверхні теплообміну та остаточний вибір теплообмінного апарата</w:t>
      </w:r>
      <w:bookmarkEnd w:id="11"/>
    </w:p>
    <w:p w:rsidR="00406F87" w:rsidRPr="00E755B5" w:rsidRDefault="00406F87" w:rsidP="00406F87">
      <w:pPr>
        <w:widowControl w:val="0"/>
        <w:rPr>
          <w:b/>
          <w:szCs w:val="28"/>
          <w:lang w:val="uk-UA"/>
        </w:rPr>
      </w:pPr>
    </w:p>
    <w:p w:rsidR="00406F87" w:rsidRPr="00E755B5" w:rsidRDefault="00245EC5" w:rsidP="008C4839">
      <w:pPr>
        <w:pStyle w:val="a4"/>
        <w:widowControl w:val="0"/>
        <w:spacing w:line="360" w:lineRule="auto"/>
        <w:ind w:firstLine="708"/>
        <w:jc w:val="both"/>
        <w:rPr>
          <w:szCs w:val="28"/>
        </w:rPr>
      </w:pPr>
      <w:r>
        <w:rPr>
          <w:szCs w:val="28"/>
        </w:rPr>
        <w:t>За д</w:t>
      </w:r>
      <w:r w:rsidR="00406F87" w:rsidRPr="00E755B5">
        <w:rPr>
          <w:szCs w:val="28"/>
        </w:rPr>
        <w:t>ійсн</w:t>
      </w:r>
      <w:r>
        <w:rPr>
          <w:szCs w:val="28"/>
        </w:rPr>
        <w:t>ими</w:t>
      </w:r>
      <w:r w:rsidR="00406F87" w:rsidRPr="00E755B5">
        <w:rPr>
          <w:szCs w:val="28"/>
        </w:rPr>
        <w:t xml:space="preserve"> значення</w:t>
      </w:r>
      <w:r>
        <w:rPr>
          <w:szCs w:val="28"/>
        </w:rPr>
        <w:t>ми</w:t>
      </w:r>
      <w:r w:rsidR="00406F87" w:rsidRPr="00E755B5">
        <w:rPr>
          <w:szCs w:val="28"/>
        </w:rPr>
        <w:t xml:space="preserve"> </w:t>
      </w:r>
      <w:r w:rsidR="00EA7FD1">
        <w:rPr>
          <w:szCs w:val="28"/>
          <w:lang w:val="en-US"/>
        </w:rPr>
        <w:t>K</w:t>
      </w:r>
      <w:r w:rsidR="00EA7FD1">
        <w:rPr>
          <w:szCs w:val="28"/>
        </w:rPr>
        <w:t>,</w:t>
      </w:r>
      <w:r w:rsidR="00EA7FD1" w:rsidRPr="00292578">
        <w:rPr>
          <w:szCs w:val="28"/>
          <w:lang w:val="ru-RU"/>
        </w:rPr>
        <w:t xml:space="preserve"> </w:t>
      </w:r>
      <w:r w:rsidR="00406F87" w:rsidRPr="00E755B5">
        <w:rPr>
          <w:szCs w:val="28"/>
        </w:rPr>
        <w:t xml:space="preserve"> </w:t>
      </w:r>
      <w:r w:rsidR="00EA7FD1" w:rsidRPr="00EA7FD1">
        <w:rPr>
          <w:b/>
          <w:szCs w:val="28"/>
        </w:rPr>
        <w:sym w:font="Symbol" w:char="F061"/>
      </w:r>
      <w:r w:rsidR="00EA7FD1" w:rsidRPr="00292578">
        <w:rPr>
          <w:b/>
          <w:szCs w:val="28"/>
          <w:vertAlign w:val="subscript"/>
          <w:lang w:val="ru-RU"/>
        </w:rPr>
        <w:t>1</w:t>
      </w:r>
      <w:r w:rsidR="00EA7FD1" w:rsidRPr="00E755B5">
        <w:rPr>
          <w:szCs w:val="28"/>
        </w:rPr>
        <w:t xml:space="preserve"> </w:t>
      </w:r>
      <w:r w:rsidR="00EA7FD1" w:rsidRPr="00292578">
        <w:rPr>
          <w:szCs w:val="28"/>
          <w:lang w:val="ru-RU"/>
        </w:rPr>
        <w:t xml:space="preserve"> </w:t>
      </w:r>
      <w:r w:rsidR="00EA7FD1">
        <w:rPr>
          <w:szCs w:val="28"/>
        </w:rPr>
        <w:t>та</w:t>
      </w:r>
      <w:r w:rsidR="00EA7FD1" w:rsidRPr="00292578">
        <w:rPr>
          <w:szCs w:val="28"/>
          <w:lang w:val="ru-RU"/>
        </w:rPr>
        <w:t xml:space="preserve"> </w:t>
      </w:r>
      <w:r w:rsidR="00EA7FD1" w:rsidRPr="00EA7FD1">
        <w:rPr>
          <w:b/>
          <w:szCs w:val="28"/>
        </w:rPr>
        <w:sym w:font="Symbol" w:char="F061"/>
      </w:r>
      <w:r w:rsidR="00EA7FD1" w:rsidRPr="00292578">
        <w:rPr>
          <w:b/>
          <w:szCs w:val="28"/>
          <w:vertAlign w:val="subscript"/>
          <w:lang w:val="ru-RU"/>
        </w:rPr>
        <w:t>2</w:t>
      </w:r>
      <w:r w:rsidR="00406F87" w:rsidRPr="00E755B5">
        <w:rPr>
          <w:szCs w:val="28"/>
        </w:rPr>
        <w:t xml:space="preserve"> </w:t>
      </w:r>
      <w:r>
        <w:rPr>
          <w:szCs w:val="28"/>
        </w:rPr>
        <w:t>в</w:t>
      </w:r>
      <w:r w:rsidR="00406F87" w:rsidRPr="00E755B5">
        <w:rPr>
          <w:szCs w:val="28"/>
        </w:rPr>
        <w:t>ідповідно до формули (3.1) визн</w:t>
      </w:r>
      <w:r w:rsidR="00406F87" w:rsidRPr="00E755B5">
        <w:rPr>
          <w:szCs w:val="28"/>
        </w:rPr>
        <w:t>а</w:t>
      </w:r>
      <w:r w:rsidR="00406F87" w:rsidRPr="00E755B5">
        <w:rPr>
          <w:szCs w:val="28"/>
        </w:rPr>
        <w:t xml:space="preserve">чається розрахункова площа теплообміну апарата </w:t>
      </w:r>
      <w:r w:rsidR="00EA7FD1" w:rsidRPr="00EA7FD1">
        <w:rPr>
          <w:b/>
          <w:szCs w:val="28"/>
          <w:lang w:val="en-US"/>
        </w:rPr>
        <w:t>F</w:t>
      </w:r>
      <w:r w:rsidR="00EA7FD1" w:rsidRPr="00EA7FD1">
        <w:rPr>
          <w:b/>
          <w:szCs w:val="28"/>
          <w:vertAlign w:val="subscript"/>
          <w:lang w:val="en-US"/>
        </w:rPr>
        <w:t>P</w:t>
      </w:r>
      <w:r w:rsidR="00406F87" w:rsidRPr="00E755B5">
        <w:rPr>
          <w:szCs w:val="28"/>
        </w:rPr>
        <w:t>, яку потім необхідно пор</w:t>
      </w:r>
      <w:r w:rsidR="00406F87" w:rsidRPr="00E755B5">
        <w:rPr>
          <w:szCs w:val="28"/>
        </w:rPr>
        <w:t>і</w:t>
      </w:r>
      <w:r w:rsidR="00406F87" w:rsidRPr="00E755B5">
        <w:rPr>
          <w:szCs w:val="28"/>
        </w:rPr>
        <w:t xml:space="preserve">вняти з площею теплообмінника, вибраного за каталогами </w:t>
      </w:r>
      <w:r w:rsidR="00EA7FD1" w:rsidRPr="00EA7FD1">
        <w:rPr>
          <w:b/>
          <w:szCs w:val="28"/>
          <w:lang w:val="en-US"/>
        </w:rPr>
        <w:t>F</w:t>
      </w:r>
      <w:r w:rsidR="00EA7FD1" w:rsidRPr="00292578">
        <w:rPr>
          <w:b/>
          <w:szCs w:val="28"/>
          <w:vertAlign w:val="subscript"/>
          <w:lang w:val="ru-RU"/>
        </w:rPr>
        <w:t>Н</w:t>
      </w:r>
      <w:r>
        <w:rPr>
          <w:b/>
          <w:szCs w:val="28"/>
          <w:vertAlign w:val="subscript"/>
          <w:lang w:val="ru-RU"/>
        </w:rPr>
        <w:t>ОРМ</w:t>
      </w:r>
      <w:r w:rsidR="00406F87" w:rsidRPr="00E755B5">
        <w:rPr>
          <w:szCs w:val="28"/>
        </w:rPr>
        <w:t xml:space="preserve">. </w:t>
      </w:r>
    </w:p>
    <w:p w:rsidR="00406F87" w:rsidRPr="00E755B5" w:rsidRDefault="00406F87" w:rsidP="00EA7FD1">
      <w:pPr>
        <w:pStyle w:val="a4"/>
        <w:widowControl w:val="0"/>
        <w:spacing w:line="360" w:lineRule="auto"/>
        <w:ind w:firstLine="708"/>
        <w:jc w:val="both"/>
        <w:rPr>
          <w:szCs w:val="28"/>
        </w:rPr>
      </w:pPr>
      <w:r w:rsidRPr="00E755B5">
        <w:rPr>
          <w:szCs w:val="28"/>
        </w:rPr>
        <w:t>Якщо, отримане розрахункове значення поверхні теплообміну буде ме</w:t>
      </w:r>
      <w:r w:rsidRPr="00E755B5">
        <w:rPr>
          <w:szCs w:val="28"/>
        </w:rPr>
        <w:t>н</w:t>
      </w:r>
      <w:r w:rsidRPr="00E755B5">
        <w:rPr>
          <w:szCs w:val="28"/>
        </w:rPr>
        <w:t xml:space="preserve">ше на </w:t>
      </w:r>
      <w:r w:rsidRPr="00E755B5">
        <w:rPr>
          <w:position w:val="-6"/>
          <w:szCs w:val="28"/>
        </w:rPr>
        <w:object w:dxaOrig="1100" w:dyaOrig="300">
          <v:shape id="_x0000_i1099" type="#_x0000_t75" style="width:55.4pt;height:15.05pt" o:ole="">
            <v:imagedata r:id="rId204" o:title=""/>
          </v:shape>
          <o:OLEObject Type="Embed" ProgID="Equation.DSMT4" ShapeID="_x0000_i1099" DrawAspect="Content" ObjectID="_1716910325" r:id="rId205"/>
        </w:object>
      </w:r>
      <w:r w:rsidRPr="00E755B5">
        <w:rPr>
          <w:szCs w:val="28"/>
        </w:rPr>
        <w:t xml:space="preserve"> від стандартного, то всі проведені вище розрахунки можна вважати дійсними і вибраний за каталогами теплообмінник буде задовольняти технологі</w:t>
      </w:r>
      <w:r w:rsidR="0086670E">
        <w:rPr>
          <w:szCs w:val="28"/>
        </w:rPr>
        <w:t>чним вимогам</w:t>
      </w:r>
      <w:r w:rsidRPr="00E755B5">
        <w:rPr>
          <w:szCs w:val="28"/>
        </w:rPr>
        <w:t xml:space="preserve">. В протилежному випадку </w:t>
      </w:r>
      <w:r w:rsidR="00245EC5" w:rsidRPr="00245EC5">
        <w:rPr>
          <w:position w:val="-14"/>
          <w:szCs w:val="28"/>
        </w:rPr>
        <w:object w:dxaOrig="1400" w:dyaOrig="400">
          <v:shape id="_x0000_i1100" type="#_x0000_t75" style="width:69.65pt;height:19.8pt" o:ole="">
            <v:imagedata r:id="rId206" o:title=""/>
          </v:shape>
          <o:OLEObject Type="Embed" ProgID="Equation.DSMT4" ShapeID="_x0000_i1100" DrawAspect="Content" ObjectID="_1716910326" r:id="rId207"/>
        </w:object>
      </w:r>
      <w:r w:rsidRPr="00E755B5">
        <w:rPr>
          <w:szCs w:val="28"/>
        </w:rPr>
        <w:t xml:space="preserve"> вибраний ста</w:t>
      </w:r>
      <w:r w:rsidRPr="00E755B5">
        <w:rPr>
          <w:szCs w:val="28"/>
        </w:rPr>
        <w:t>н</w:t>
      </w:r>
      <w:r w:rsidRPr="00E755B5">
        <w:rPr>
          <w:szCs w:val="28"/>
        </w:rPr>
        <w:t>дартний теплообмінник не буде покривати задан</w:t>
      </w:r>
      <w:r w:rsidR="00245EC5">
        <w:rPr>
          <w:szCs w:val="28"/>
        </w:rPr>
        <w:t>е</w:t>
      </w:r>
      <w:r w:rsidRPr="00E755B5">
        <w:rPr>
          <w:szCs w:val="28"/>
        </w:rPr>
        <w:t xml:space="preserve"> теплов</w:t>
      </w:r>
      <w:r w:rsidR="00245EC5">
        <w:rPr>
          <w:szCs w:val="28"/>
        </w:rPr>
        <w:t>е</w:t>
      </w:r>
      <w:r w:rsidRPr="00E755B5">
        <w:rPr>
          <w:szCs w:val="28"/>
        </w:rPr>
        <w:t xml:space="preserve"> навантаження, тому необхідно вибрати новий теплообмінний апарат з більшою площею поверхні теплообміну і провести новий перевірочний розрахунок. </w:t>
      </w:r>
      <w:r w:rsidR="0086670E">
        <w:rPr>
          <w:szCs w:val="28"/>
        </w:rPr>
        <w:t>К</w:t>
      </w:r>
      <w:r w:rsidRPr="00E755B5">
        <w:rPr>
          <w:szCs w:val="28"/>
        </w:rPr>
        <w:t xml:space="preserve">оли </w:t>
      </w:r>
      <w:r w:rsidR="00245EC5" w:rsidRPr="00245EC5">
        <w:rPr>
          <w:position w:val="-12"/>
          <w:szCs w:val="28"/>
        </w:rPr>
        <w:object w:dxaOrig="1340" w:dyaOrig="360">
          <v:shape id="_x0000_i1101" type="#_x0000_t75" style="width:67.25pt;height:19pt" o:ole="">
            <v:imagedata r:id="rId208" o:title=""/>
          </v:shape>
          <o:OLEObject Type="Embed" ProgID="Equation.DSMT4" ShapeID="_x0000_i1101" DrawAspect="Content" ObjectID="_1716910327" r:id="rId209"/>
        </w:object>
      </w:r>
      <w:r w:rsidR="00BD0FEA">
        <w:rPr>
          <w:szCs w:val="28"/>
        </w:rPr>
        <w:t xml:space="preserve"> </w:t>
      </w:r>
      <w:r w:rsidRPr="00E755B5">
        <w:rPr>
          <w:szCs w:val="28"/>
        </w:rPr>
        <w:t>(б</w:t>
      </w:r>
      <w:r w:rsidRPr="00E755B5">
        <w:rPr>
          <w:szCs w:val="28"/>
        </w:rPr>
        <w:t>і</w:t>
      </w:r>
      <w:r w:rsidRPr="00E755B5">
        <w:rPr>
          <w:szCs w:val="28"/>
        </w:rPr>
        <w:t>льше ніж 20%), то необхідно відмовитись від прийнятої конструкції</w:t>
      </w:r>
      <w:r w:rsidR="00245EC5" w:rsidRPr="00E755B5">
        <w:rPr>
          <w:szCs w:val="28"/>
        </w:rPr>
        <w:t xml:space="preserve">, </w:t>
      </w:r>
      <w:r w:rsidR="00245EC5">
        <w:rPr>
          <w:szCs w:val="28"/>
        </w:rPr>
        <w:t>бо</w:t>
      </w:r>
      <w:r w:rsidR="00245EC5" w:rsidRPr="00E755B5">
        <w:rPr>
          <w:szCs w:val="28"/>
        </w:rPr>
        <w:t xml:space="preserve"> у ви</w:t>
      </w:r>
      <w:r w:rsidR="00245EC5" w:rsidRPr="00E755B5">
        <w:rPr>
          <w:szCs w:val="28"/>
        </w:rPr>
        <w:t>б</w:t>
      </w:r>
      <w:r w:rsidR="00245EC5" w:rsidRPr="00E755B5">
        <w:rPr>
          <w:szCs w:val="28"/>
        </w:rPr>
        <w:t>раного апарата теплообмінна поверхня буде задіяна неефективно</w:t>
      </w:r>
      <w:r w:rsidR="00245EC5">
        <w:rPr>
          <w:szCs w:val="28"/>
        </w:rPr>
        <w:t>,</w:t>
      </w:r>
      <w:r w:rsidRPr="00E755B5">
        <w:rPr>
          <w:szCs w:val="28"/>
        </w:rPr>
        <w:t xml:space="preserve"> і вибрати апарат з меншою площею теплообміну. Оцінка ефективного використання площі теплообміну з техніко-економічної точки зору, проводиться за насту</w:t>
      </w:r>
      <w:r w:rsidRPr="00E755B5">
        <w:rPr>
          <w:szCs w:val="28"/>
        </w:rPr>
        <w:t>п</w:t>
      </w:r>
      <w:r w:rsidRPr="00E755B5">
        <w:rPr>
          <w:szCs w:val="28"/>
        </w:rPr>
        <w:t>ною формулою:</w:t>
      </w:r>
    </w:p>
    <w:p w:rsidR="00406F87" w:rsidRPr="00E755B5" w:rsidRDefault="00245EC5" w:rsidP="00406F87">
      <w:pPr>
        <w:pStyle w:val="a4"/>
        <w:widowControl w:val="0"/>
        <w:spacing w:line="360" w:lineRule="auto"/>
        <w:jc w:val="right"/>
        <w:rPr>
          <w:szCs w:val="28"/>
        </w:rPr>
      </w:pPr>
      <w:r w:rsidRPr="00245EC5">
        <w:rPr>
          <w:position w:val="-32"/>
          <w:szCs w:val="28"/>
        </w:rPr>
        <w:object w:dxaOrig="4280" w:dyaOrig="760">
          <v:shape id="_x0000_i1102" type="#_x0000_t75" style="width:213.65pt;height:38pt" o:ole="">
            <v:imagedata r:id="rId210" o:title=""/>
          </v:shape>
          <o:OLEObject Type="Embed" ProgID="Equation.DSMT4" ShapeID="_x0000_i1102" DrawAspect="Content" ObjectID="_1716910328" r:id="rId211"/>
        </w:object>
      </w:r>
      <w:r w:rsidR="00406F87" w:rsidRPr="00E755B5">
        <w:rPr>
          <w:szCs w:val="28"/>
        </w:rPr>
        <w:tab/>
      </w:r>
      <w:r w:rsidR="00406F87" w:rsidRPr="00E755B5">
        <w:rPr>
          <w:szCs w:val="28"/>
        </w:rPr>
        <w:tab/>
      </w:r>
      <w:r w:rsidR="00EA7FD1">
        <w:rPr>
          <w:szCs w:val="28"/>
        </w:rPr>
        <w:tab/>
      </w:r>
      <w:r w:rsidR="00EA7FD1">
        <w:rPr>
          <w:szCs w:val="28"/>
        </w:rPr>
        <w:tab/>
      </w:r>
      <w:r w:rsidR="00406F87" w:rsidRPr="00E755B5">
        <w:rPr>
          <w:szCs w:val="28"/>
        </w:rPr>
        <w:t>(3.40)</w:t>
      </w:r>
    </w:p>
    <w:p w:rsidR="00406F87" w:rsidRPr="00D561AE" w:rsidRDefault="00933293" w:rsidP="00D64ECC">
      <w:pPr>
        <w:pStyle w:val="1"/>
      </w:pPr>
      <w:r>
        <w:br w:type="page"/>
      </w:r>
      <w:bookmarkStart w:id="12" w:name="_Toc68794325"/>
      <w:r w:rsidR="005959BF">
        <w:lastRenderedPageBreak/>
        <w:t>Список використаної</w:t>
      </w:r>
      <w:r w:rsidR="00D561AE">
        <w:t xml:space="preserve"> літератури</w:t>
      </w:r>
      <w:bookmarkEnd w:id="12"/>
    </w:p>
    <w:p w:rsidR="00406F87" w:rsidRPr="00E755B5" w:rsidRDefault="00406F87" w:rsidP="00753421">
      <w:pPr>
        <w:pStyle w:val="ac"/>
        <w:jc w:val="left"/>
        <w:rPr>
          <w:szCs w:val="28"/>
          <w:lang w:val="ru-RU"/>
        </w:rPr>
      </w:pPr>
    </w:p>
    <w:p w:rsidR="00406F87" w:rsidRPr="00753421" w:rsidRDefault="00406F87" w:rsidP="00753421">
      <w:pPr>
        <w:spacing w:line="360" w:lineRule="auto"/>
        <w:ind w:left="284" w:hanging="284"/>
        <w:jc w:val="both"/>
        <w:rPr>
          <w:szCs w:val="28"/>
        </w:rPr>
      </w:pPr>
      <w:r w:rsidRPr="008F6D3D">
        <w:t xml:space="preserve">1. </w:t>
      </w:r>
      <w:r w:rsidRPr="00753421">
        <w:rPr>
          <w:szCs w:val="28"/>
        </w:rPr>
        <w:t xml:space="preserve">Кичигин М. А. Теплообменные аппараты и выпарные установки. – М. –Л.: </w:t>
      </w:r>
      <w:proofErr w:type="spellStart"/>
      <w:r w:rsidRPr="00753421">
        <w:rPr>
          <w:szCs w:val="28"/>
        </w:rPr>
        <w:t>Госэне</w:t>
      </w:r>
      <w:r w:rsidR="00C8346F" w:rsidRPr="00753421">
        <w:rPr>
          <w:szCs w:val="28"/>
        </w:rPr>
        <w:t>р</w:t>
      </w:r>
      <w:r w:rsidRPr="00753421">
        <w:rPr>
          <w:szCs w:val="28"/>
        </w:rPr>
        <w:t>гоиздат</w:t>
      </w:r>
      <w:proofErr w:type="spellEnd"/>
      <w:r w:rsidRPr="00753421">
        <w:rPr>
          <w:szCs w:val="28"/>
        </w:rPr>
        <w:t>, 1955. – 192 с.</w:t>
      </w:r>
    </w:p>
    <w:p w:rsidR="00406F87" w:rsidRPr="00753421" w:rsidRDefault="00406F87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</w:rPr>
        <w:t>2. Павлов К. Ф., Романков П. Г., Носков А. А, Примеры и задачи по курсу пр</w:t>
      </w:r>
      <w:r w:rsidRPr="00753421">
        <w:rPr>
          <w:szCs w:val="28"/>
        </w:rPr>
        <w:t>о</w:t>
      </w:r>
      <w:r w:rsidRPr="00753421">
        <w:rPr>
          <w:szCs w:val="28"/>
        </w:rPr>
        <w:t>цессов и аппаратов химической технологии. – Л.: Химия, 198</w:t>
      </w:r>
      <w:r w:rsidR="007260F0" w:rsidRPr="00753421">
        <w:rPr>
          <w:szCs w:val="28"/>
          <w:lang w:val="uk-UA"/>
        </w:rPr>
        <w:t>7</w:t>
      </w:r>
      <w:r w:rsidRPr="00753421">
        <w:rPr>
          <w:szCs w:val="28"/>
        </w:rPr>
        <w:t>. – 5</w:t>
      </w:r>
      <w:r w:rsidR="007260F0" w:rsidRPr="00753421">
        <w:rPr>
          <w:szCs w:val="28"/>
          <w:lang w:val="uk-UA"/>
        </w:rPr>
        <w:t>7</w:t>
      </w:r>
      <w:r w:rsidRPr="00753421">
        <w:rPr>
          <w:szCs w:val="28"/>
        </w:rPr>
        <w:t>6 с.</w:t>
      </w:r>
    </w:p>
    <w:p w:rsidR="00406F87" w:rsidRPr="00753421" w:rsidRDefault="00406F87" w:rsidP="00753421">
      <w:pPr>
        <w:shd w:val="clear" w:color="auto" w:fill="FFFFFF"/>
        <w:spacing w:line="360" w:lineRule="auto"/>
        <w:ind w:left="284" w:hanging="284"/>
        <w:rPr>
          <w:szCs w:val="28"/>
        </w:rPr>
      </w:pPr>
      <w:r w:rsidRPr="00753421">
        <w:rPr>
          <w:szCs w:val="28"/>
        </w:rPr>
        <w:t xml:space="preserve">3. </w:t>
      </w:r>
      <w:proofErr w:type="spellStart"/>
      <w:r w:rsidR="00245EC5" w:rsidRPr="00753421">
        <w:rPr>
          <w:szCs w:val="28"/>
        </w:rPr>
        <w:t>Дытнерский</w:t>
      </w:r>
      <w:proofErr w:type="spellEnd"/>
      <w:r w:rsidR="00245EC5" w:rsidRPr="00753421">
        <w:rPr>
          <w:szCs w:val="28"/>
        </w:rPr>
        <w:t>, Ю.И.</w:t>
      </w:r>
      <w:r w:rsidR="00245EC5" w:rsidRPr="00753421">
        <w:rPr>
          <w:szCs w:val="28"/>
          <w:lang w:val="uk-UA"/>
        </w:rPr>
        <w:t xml:space="preserve"> </w:t>
      </w:r>
      <w:r w:rsidR="00245EC5" w:rsidRPr="00753421">
        <w:rPr>
          <w:szCs w:val="28"/>
        </w:rPr>
        <w:t xml:space="preserve">Процессы и аппараты химической технологии: учебник для </w:t>
      </w:r>
      <w:proofErr w:type="spellStart"/>
      <w:r w:rsidR="00245EC5" w:rsidRPr="00753421">
        <w:rPr>
          <w:szCs w:val="28"/>
        </w:rPr>
        <w:t>вузов</w:t>
      </w:r>
      <w:proofErr w:type="gramStart"/>
      <w:r w:rsidR="00245EC5" w:rsidRPr="00753421">
        <w:rPr>
          <w:szCs w:val="28"/>
        </w:rPr>
        <w:t>:в</w:t>
      </w:r>
      <w:proofErr w:type="spellEnd"/>
      <w:proofErr w:type="gramEnd"/>
      <w:r w:rsidR="00245EC5" w:rsidRPr="00753421">
        <w:rPr>
          <w:szCs w:val="28"/>
        </w:rPr>
        <w:t xml:space="preserve"> 2 кн. / Ю. И. </w:t>
      </w:r>
      <w:proofErr w:type="spellStart"/>
      <w:r w:rsidR="00245EC5" w:rsidRPr="00753421">
        <w:rPr>
          <w:szCs w:val="28"/>
        </w:rPr>
        <w:t>Дытнерский</w:t>
      </w:r>
      <w:proofErr w:type="spellEnd"/>
      <w:r w:rsidR="00245EC5" w:rsidRPr="00753421">
        <w:rPr>
          <w:szCs w:val="28"/>
        </w:rPr>
        <w:t>. Ч.1: Теоретические основы процессов химической технологии. Гидромеханические и тепловые процессы и аппар</w:t>
      </w:r>
      <w:r w:rsidR="00245EC5" w:rsidRPr="00753421">
        <w:rPr>
          <w:szCs w:val="28"/>
        </w:rPr>
        <w:t>а</w:t>
      </w:r>
      <w:r w:rsidR="00245EC5" w:rsidRPr="00753421">
        <w:rPr>
          <w:szCs w:val="28"/>
        </w:rPr>
        <w:t xml:space="preserve">ты, </w:t>
      </w:r>
      <w:r w:rsidR="007A6C6E">
        <w:rPr>
          <w:szCs w:val="28"/>
          <w:lang w:val="uk-UA"/>
        </w:rPr>
        <w:t xml:space="preserve">– </w:t>
      </w:r>
      <w:r w:rsidR="007A6C6E" w:rsidRPr="00753421">
        <w:rPr>
          <w:szCs w:val="28"/>
        </w:rPr>
        <w:t>М.: Химия, 2002.</w:t>
      </w:r>
      <w:r w:rsidR="00245EC5" w:rsidRPr="00753421">
        <w:rPr>
          <w:szCs w:val="28"/>
          <w:lang w:val="uk-UA"/>
        </w:rPr>
        <w:t xml:space="preserve"> – </w:t>
      </w:r>
      <w:r w:rsidR="00245EC5" w:rsidRPr="00753421">
        <w:rPr>
          <w:szCs w:val="28"/>
        </w:rPr>
        <w:t>400 с.</w:t>
      </w:r>
    </w:p>
    <w:p w:rsidR="00406F87" w:rsidRPr="00753421" w:rsidRDefault="00406F87" w:rsidP="00753421">
      <w:pPr>
        <w:shd w:val="clear" w:color="auto" w:fill="FFFFFF"/>
        <w:spacing w:line="360" w:lineRule="auto"/>
        <w:ind w:left="284" w:hanging="284"/>
        <w:rPr>
          <w:szCs w:val="28"/>
        </w:rPr>
      </w:pPr>
      <w:r w:rsidRPr="00753421">
        <w:rPr>
          <w:szCs w:val="28"/>
        </w:rPr>
        <w:t xml:space="preserve">4. </w:t>
      </w:r>
      <w:proofErr w:type="spellStart"/>
      <w:r w:rsidR="00245EC5" w:rsidRPr="00753421">
        <w:rPr>
          <w:szCs w:val="28"/>
        </w:rPr>
        <w:t>Дытнерский</w:t>
      </w:r>
      <w:proofErr w:type="spellEnd"/>
      <w:r w:rsidR="00245EC5" w:rsidRPr="00753421">
        <w:rPr>
          <w:szCs w:val="28"/>
        </w:rPr>
        <w:t>, Ю. И.</w:t>
      </w:r>
      <w:r w:rsidR="00245EC5" w:rsidRPr="00753421">
        <w:rPr>
          <w:szCs w:val="28"/>
          <w:lang w:val="uk-UA"/>
        </w:rPr>
        <w:t xml:space="preserve"> </w:t>
      </w:r>
      <w:r w:rsidR="00245EC5" w:rsidRPr="00753421">
        <w:rPr>
          <w:szCs w:val="28"/>
        </w:rPr>
        <w:t>Процессы и аппараты химической технологии: учебник для хим</w:t>
      </w:r>
      <w:proofErr w:type="gramStart"/>
      <w:r w:rsidR="00245EC5" w:rsidRPr="00753421">
        <w:rPr>
          <w:szCs w:val="28"/>
        </w:rPr>
        <w:t>.-</w:t>
      </w:r>
      <w:proofErr w:type="spellStart"/>
      <w:proofErr w:type="gramEnd"/>
      <w:r w:rsidR="00245EC5" w:rsidRPr="00753421">
        <w:rPr>
          <w:szCs w:val="28"/>
        </w:rPr>
        <w:t>технол</w:t>
      </w:r>
      <w:proofErr w:type="spellEnd"/>
      <w:r w:rsidR="00245EC5" w:rsidRPr="00753421">
        <w:rPr>
          <w:szCs w:val="28"/>
        </w:rPr>
        <w:t xml:space="preserve">. спец. вузов: в 2 кн. / Ю. И. </w:t>
      </w:r>
      <w:proofErr w:type="spellStart"/>
      <w:r w:rsidR="00245EC5" w:rsidRPr="00753421">
        <w:rPr>
          <w:szCs w:val="28"/>
        </w:rPr>
        <w:t>Дытнерский</w:t>
      </w:r>
      <w:proofErr w:type="spellEnd"/>
      <w:r w:rsidR="00245EC5" w:rsidRPr="00753421">
        <w:rPr>
          <w:szCs w:val="28"/>
        </w:rPr>
        <w:t>. Ч.2: Массообме</w:t>
      </w:r>
      <w:r w:rsidR="00245EC5" w:rsidRPr="00753421">
        <w:rPr>
          <w:szCs w:val="28"/>
        </w:rPr>
        <w:t>н</w:t>
      </w:r>
      <w:r w:rsidR="00245EC5" w:rsidRPr="00753421">
        <w:rPr>
          <w:szCs w:val="28"/>
        </w:rPr>
        <w:t>ные процессы и аппараты.</w:t>
      </w:r>
      <w:r w:rsidR="007A6C6E">
        <w:rPr>
          <w:szCs w:val="28"/>
          <w:lang w:val="uk-UA"/>
        </w:rPr>
        <w:t xml:space="preserve"> – </w:t>
      </w:r>
      <w:r w:rsidR="007A6C6E" w:rsidRPr="00753421">
        <w:rPr>
          <w:szCs w:val="28"/>
        </w:rPr>
        <w:t xml:space="preserve">М.: Химия, </w:t>
      </w:r>
      <w:r w:rsidR="00245EC5" w:rsidRPr="00753421">
        <w:rPr>
          <w:szCs w:val="28"/>
        </w:rPr>
        <w:t xml:space="preserve">2002. </w:t>
      </w:r>
      <w:r w:rsidR="007A6C6E">
        <w:rPr>
          <w:szCs w:val="28"/>
          <w:lang w:val="uk-UA"/>
        </w:rPr>
        <w:t xml:space="preserve">– </w:t>
      </w:r>
      <w:r w:rsidR="00245EC5" w:rsidRPr="00753421">
        <w:rPr>
          <w:szCs w:val="28"/>
        </w:rPr>
        <w:t>368 с.</w:t>
      </w:r>
    </w:p>
    <w:p w:rsidR="00406F87" w:rsidRPr="00753421" w:rsidRDefault="00406F87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</w:rPr>
        <w:t xml:space="preserve">5. </w:t>
      </w:r>
      <w:proofErr w:type="spellStart"/>
      <w:r w:rsidRPr="00753421">
        <w:rPr>
          <w:szCs w:val="28"/>
        </w:rPr>
        <w:t>Хоблер</w:t>
      </w:r>
      <w:proofErr w:type="spellEnd"/>
      <w:r w:rsidRPr="00753421">
        <w:rPr>
          <w:szCs w:val="28"/>
        </w:rPr>
        <w:t xml:space="preserve"> Т. Теплопередача и теплообменники (пер. с польского А. В. Плисса, под. ред.. П. Г. </w:t>
      </w:r>
      <w:proofErr w:type="spellStart"/>
      <w:r w:rsidRPr="00753421">
        <w:rPr>
          <w:szCs w:val="28"/>
        </w:rPr>
        <w:t>Романкова</w:t>
      </w:r>
      <w:proofErr w:type="spellEnd"/>
      <w:r w:rsidRPr="00753421">
        <w:rPr>
          <w:szCs w:val="28"/>
        </w:rPr>
        <w:t xml:space="preserve">). – Л.: </w:t>
      </w:r>
      <w:proofErr w:type="spellStart"/>
      <w:r w:rsidRPr="00753421">
        <w:rPr>
          <w:szCs w:val="28"/>
        </w:rPr>
        <w:t>Госхимиздат</w:t>
      </w:r>
      <w:proofErr w:type="spellEnd"/>
      <w:r w:rsidRPr="00753421">
        <w:rPr>
          <w:szCs w:val="28"/>
        </w:rPr>
        <w:t>, 1961. – 820 с.</w:t>
      </w:r>
    </w:p>
    <w:p w:rsidR="00406F87" w:rsidRPr="00753421" w:rsidRDefault="00406F87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</w:rPr>
        <w:t>6. Рывкин С. А., Александров Л. Л. Термодинамические свойства воды и вод</w:t>
      </w:r>
      <w:r w:rsidRPr="00753421">
        <w:rPr>
          <w:szCs w:val="28"/>
        </w:rPr>
        <w:t>я</w:t>
      </w:r>
      <w:r w:rsidRPr="00753421">
        <w:rPr>
          <w:szCs w:val="28"/>
        </w:rPr>
        <w:t xml:space="preserve">ного пара.: Справ. – М.: </w:t>
      </w:r>
      <w:proofErr w:type="spellStart"/>
      <w:r w:rsidRPr="00753421">
        <w:rPr>
          <w:szCs w:val="28"/>
        </w:rPr>
        <w:t>Энерго</w:t>
      </w:r>
      <w:proofErr w:type="spellEnd"/>
      <w:r w:rsidR="00023196" w:rsidRPr="00753421">
        <w:rPr>
          <w:szCs w:val="28"/>
          <w:lang w:val="uk-UA"/>
        </w:rPr>
        <w:t>атом</w:t>
      </w:r>
      <w:proofErr w:type="spellStart"/>
      <w:r w:rsidRPr="00753421">
        <w:rPr>
          <w:szCs w:val="28"/>
        </w:rPr>
        <w:t>издат</w:t>
      </w:r>
      <w:proofErr w:type="spellEnd"/>
      <w:r w:rsidRPr="00753421">
        <w:rPr>
          <w:szCs w:val="28"/>
        </w:rPr>
        <w:t>, 1984. – 80 с.</w:t>
      </w:r>
    </w:p>
    <w:p w:rsidR="00406F87" w:rsidRPr="00753421" w:rsidRDefault="00753421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  <w:lang w:val="uk-UA"/>
        </w:rPr>
        <w:t>7</w:t>
      </w:r>
      <w:r w:rsidR="00406F87" w:rsidRPr="00753421">
        <w:rPr>
          <w:szCs w:val="28"/>
        </w:rPr>
        <w:t xml:space="preserve">. Краснощеков Е. А., </w:t>
      </w:r>
      <w:proofErr w:type="spellStart"/>
      <w:r w:rsidR="00406F87" w:rsidRPr="00753421">
        <w:rPr>
          <w:szCs w:val="28"/>
        </w:rPr>
        <w:t>Сукомел</w:t>
      </w:r>
      <w:proofErr w:type="spellEnd"/>
      <w:r w:rsidR="00406F87" w:rsidRPr="00753421">
        <w:rPr>
          <w:szCs w:val="28"/>
        </w:rPr>
        <w:t xml:space="preserve"> А. С. Задачник по теплопередаче. – М.: Энергия, 19</w:t>
      </w:r>
      <w:r w:rsidR="007A6C6E">
        <w:rPr>
          <w:szCs w:val="28"/>
          <w:lang w:val="uk-UA"/>
        </w:rPr>
        <w:t>80</w:t>
      </w:r>
      <w:r w:rsidR="00406F87" w:rsidRPr="00753421">
        <w:rPr>
          <w:szCs w:val="28"/>
        </w:rPr>
        <w:t>. – 264 с.</w:t>
      </w:r>
    </w:p>
    <w:p w:rsidR="00753421" w:rsidRPr="00753421" w:rsidRDefault="00753421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  <w:lang w:val="uk-UA"/>
        </w:rPr>
        <w:t>8</w:t>
      </w:r>
      <w:r w:rsidR="00406F87" w:rsidRPr="00753421">
        <w:rPr>
          <w:szCs w:val="28"/>
        </w:rPr>
        <w:t xml:space="preserve">. </w:t>
      </w:r>
      <w:r w:rsidRPr="00753421">
        <w:rPr>
          <w:szCs w:val="28"/>
        </w:rPr>
        <w:t>Касаткин, А. Г.</w:t>
      </w:r>
      <w:r w:rsidRPr="00753421">
        <w:rPr>
          <w:szCs w:val="28"/>
          <w:lang w:val="uk-UA"/>
        </w:rPr>
        <w:t xml:space="preserve"> </w:t>
      </w:r>
      <w:r w:rsidRPr="00753421">
        <w:rPr>
          <w:szCs w:val="28"/>
        </w:rPr>
        <w:t>Основные процессы и аппараты химической технологии:</w:t>
      </w:r>
      <w:r w:rsidR="00B566BB">
        <w:rPr>
          <w:szCs w:val="28"/>
          <w:lang w:val="uk-UA"/>
        </w:rPr>
        <w:t xml:space="preserve"> </w:t>
      </w:r>
      <w:r w:rsidRPr="00753421">
        <w:rPr>
          <w:szCs w:val="28"/>
        </w:rPr>
        <w:t>учебник / А. Г. Касаткин.</w:t>
      </w:r>
      <w:r w:rsidR="00B566BB">
        <w:rPr>
          <w:szCs w:val="28"/>
          <w:lang w:val="uk-UA"/>
        </w:rPr>
        <w:t xml:space="preserve"> </w:t>
      </w:r>
      <w:r w:rsidRPr="00753421">
        <w:rPr>
          <w:szCs w:val="28"/>
        </w:rPr>
        <w:t>-12-е изд., стер</w:t>
      </w:r>
      <w:proofErr w:type="gramStart"/>
      <w:r w:rsidRPr="00753421">
        <w:rPr>
          <w:szCs w:val="28"/>
        </w:rPr>
        <w:t xml:space="preserve">., </w:t>
      </w:r>
      <w:proofErr w:type="spellStart"/>
      <w:proofErr w:type="gramEnd"/>
      <w:r w:rsidRPr="00753421">
        <w:rPr>
          <w:szCs w:val="28"/>
        </w:rPr>
        <w:t>дораб</w:t>
      </w:r>
      <w:proofErr w:type="spellEnd"/>
      <w:r w:rsidRPr="00753421">
        <w:rPr>
          <w:szCs w:val="28"/>
        </w:rPr>
        <w:t>.-М.: Альянс, 2005. –</w:t>
      </w:r>
      <w:r w:rsidRPr="00753421">
        <w:rPr>
          <w:szCs w:val="28"/>
          <w:lang w:val="uk-UA"/>
        </w:rPr>
        <w:t xml:space="preserve"> </w:t>
      </w:r>
      <w:r w:rsidRPr="00753421">
        <w:rPr>
          <w:szCs w:val="28"/>
        </w:rPr>
        <w:t>750 с.</w:t>
      </w:r>
    </w:p>
    <w:p w:rsidR="00406F87" w:rsidRPr="00753421" w:rsidRDefault="00753421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  <w:lang w:val="uk-UA"/>
        </w:rPr>
        <w:t>9</w:t>
      </w:r>
      <w:r w:rsidR="00406F87" w:rsidRPr="00753421">
        <w:rPr>
          <w:szCs w:val="28"/>
        </w:rPr>
        <w:t xml:space="preserve">. Теплопередача: Учебник для вузов/ В. П. Исаченко, В. А. Осиповна, </w:t>
      </w:r>
      <w:r w:rsidRPr="00753421">
        <w:rPr>
          <w:szCs w:val="28"/>
          <w:lang w:val="uk-UA"/>
        </w:rPr>
        <w:br/>
      </w:r>
      <w:r w:rsidR="00406F87" w:rsidRPr="00753421">
        <w:rPr>
          <w:szCs w:val="28"/>
        </w:rPr>
        <w:t xml:space="preserve">А. С. </w:t>
      </w:r>
      <w:proofErr w:type="spellStart"/>
      <w:r w:rsidR="00406F87" w:rsidRPr="00753421">
        <w:rPr>
          <w:szCs w:val="28"/>
        </w:rPr>
        <w:t>Сукомел</w:t>
      </w:r>
      <w:proofErr w:type="spellEnd"/>
      <w:r w:rsidR="00406F87" w:rsidRPr="00753421">
        <w:rPr>
          <w:szCs w:val="28"/>
        </w:rPr>
        <w:t xml:space="preserve">.  – М.: </w:t>
      </w:r>
      <w:proofErr w:type="spellStart"/>
      <w:r w:rsidR="00406F87" w:rsidRPr="00753421">
        <w:rPr>
          <w:szCs w:val="28"/>
        </w:rPr>
        <w:t>Энергоиздат</w:t>
      </w:r>
      <w:proofErr w:type="spellEnd"/>
      <w:r w:rsidR="00406F87" w:rsidRPr="00753421">
        <w:rPr>
          <w:szCs w:val="28"/>
        </w:rPr>
        <w:t>, 1981. – 416с.</w:t>
      </w:r>
    </w:p>
    <w:p w:rsidR="00A3643B" w:rsidRPr="00753421" w:rsidRDefault="00A3643B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</w:rPr>
        <w:t>1</w:t>
      </w:r>
      <w:r w:rsidR="00753421" w:rsidRPr="00753421">
        <w:rPr>
          <w:szCs w:val="28"/>
          <w:lang w:val="uk-UA"/>
        </w:rPr>
        <w:t>0</w:t>
      </w:r>
      <w:r w:rsidRPr="00753421">
        <w:rPr>
          <w:szCs w:val="28"/>
        </w:rPr>
        <w:t xml:space="preserve">. Теплотехнический справочник под ред. </w:t>
      </w:r>
      <w:proofErr w:type="spellStart"/>
      <w:r w:rsidRPr="00753421">
        <w:rPr>
          <w:szCs w:val="28"/>
        </w:rPr>
        <w:t>Юреньева</w:t>
      </w:r>
      <w:proofErr w:type="spellEnd"/>
      <w:r w:rsidRPr="00753421">
        <w:rPr>
          <w:szCs w:val="28"/>
        </w:rPr>
        <w:t xml:space="preserve"> В. Н., Лебедева Л. Д. </w:t>
      </w:r>
    </w:p>
    <w:p w:rsidR="00A3643B" w:rsidRPr="00753421" w:rsidRDefault="00A3643B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</w:rPr>
        <w:t xml:space="preserve">В 2-х т., т.2. </w:t>
      </w:r>
      <w:r w:rsidR="00B566BB">
        <w:rPr>
          <w:szCs w:val="28"/>
          <w:lang w:val="uk-UA"/>
        </w:rPr>
        <w:t>–</w:t>
      </w:r>
      <w:r w:rsidRPr="00753421">
        <w:rPr>
          <w:szCs w:val="28"/>
        </w:rPr>
        <w:t xml:space="preserve"> М.: Энергия, 1976. – 895 с.</w:t>
      </w:r>
    </w:p>
    <w:p w:rsidR="00A3643B" w:rsidRPr="00753421" w:rsidRDefault="00A3643B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</w:rPr>
        <w:t>1</w:t>
      </w:r>
      <w:r w:rsidR="00753421" w:rsidRPr="00753421">
        <w:rPr>
          <w:szCs w:val="28"/>
          <w:lang w:val="uk-UA"/>
        </w:rPr>
        <w:t>1</w:t>
      </w:r>
      <w:r w:rsidRPr="00753421">
        <w:rPr>
          <w:szCs w:val="28"/>
        </w:rPr>
        <w:t xml:space="preserve">. Справочник </w:t>
      </w:r>
      <w:proofErr w:type="spellStart"/>
      <w:r w:rsidRPr="00753421">
        <w:rPr>
          <w:szCs w:val="28"/>
        </w:rPr>
        <w:t>азотчика</w:t>
      </w:r>
      <w:proofErr w:type="spellEnd"/>
      <w:r w:rsidRPr="00753421">
        <w:rPr>
          <w:szCs w:val="28"/>
        </w:rPr>
        <w:t xml:space="preserve"> под общ</w:t>
      </w:r>
      <w:proofErr w:type="gramStart"/>
      <w:r w:rsidRPr="00753421">
        <w:rPr>
          <w:szCs w:val="28"/>
        </w:rPr>
        <w:t>.</w:t>
      </w:r>
      <w:proofErr w:type="gramEnd"/>
      <w:r w:rsidRPr="00753421">
        <w:rPr>
          <w:szCs w:val="28"/>
        </w:rPr>
        <w:t xml:space="preserve"> </w:t>
      </w:r>
      <w:proofErr w:type="gramStart"/>
      <w:r w:rsidRPr="00753421">
        <w:rPr>
          <w:szCs w:val="28"/>
        </w:rPr>
        <w:t>р</w:t>
      </w:r>
      <w:proofErr w:type="gramEnd"/>
      <w:r w:rsidRPr="00753421">
        <w:rPr>
          <w:szCs w:val="28"/>
        </w:rPr>
        <w:t xml:space="preserve">ед. Мельникова Е. Я. В 2-х т., т.1 – М.: </w:t>
      </w:r>
      <w:r w:rsidR="00753421" w:rsidRPr="00753421">
        <w:rPr>
          <w:szCs w:val="28"/>
          <w:lang w:val="uk-UA"/>
        </w:rPr>
        <w:br/>
      </w:r>
      <w:r w:rsidRPr="00753421">
        <w:rPr>
          <w:szCs w:val="28"/>
        </w:rPr>
        <w:t>Химия, 1967. – 492 с.</w:t>
      </w:r>
    </w:p>
    <w:p w:rsidR="00A3643B" w:rsidRPr="00A3643B" w:rsidRDefault="00A3643B" w:rsidP="00753421">
      <w:pPr>
        <w:spacing w:line="360" w:lineRule="auto"/>
        <w:ind w:left="284" w:hanging="284"/>
        <w:jc w:val="both"/>
        <w:rPr>
          <w:szCs w:val="28"/>
        </w:rPr>
      </w:pPr>
      <w:r w:rsidRPr="00753421">
        <w:rPr>
          <w:szCs w:val="28"/>
        </w:rPr>
        <w:t>1</w:t>
      </w:r>
      <w:r w:rsidR="00753421" w:rsidRPr="00753421">
        <w:rPr>
          <w:szCs w:val="28"/>
          <w:lang w:val="uk-UA"/>
        </w:rPr>
        <w:t>2</w:t>
      </w:r>
      <w:r w:rsidRPr="00753421">
        <w:rPr>
          <w:szCs w:val="28"/>
        </w:rPr>
        <w:t xml:space="preserve">. Чернобыльский И. И. Выпарные установки. – К.: </w:t>
      </w:r>
      <w:proofErr w:type="spellStart"/>
      <w:r w:rsidRPr="00753421">
        <w:rPr>
          <w:szCs w:val="28"/>
        </w:rPr>
        <w:t>Вища</w:t>
      </w:r>
      <w:proofErr w:type="spellEnd"/>
      <w:r w:rsidRPr="00753421">
        <w:rPr>
          <w:szCs w:val="28"/>
        </w:rPr>
        <w:t xml:space="preserve"> школа, 1970</w:t>
      </w:r>
      <w:r w:rsidRPr="00A3643B">
        <w:rPr>
          <w:szCs w:val="28"/>
        </w:rPr>
        <w:t>. – 244 с.</w:t>
      </w:r>
    </w:p>
    <w:p w:rsidR="00507F00" w:rsidRDefault="00507F00">
      <w:pPr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406F87" w:rsidRPr="005959BF" w:rsidRDefault="005959BF" w:rsidP="00D64ECC">
      <w:pPr>
        <w:pStyle w:val="1"/>
        <w:rPr>
          <w:lang w:val="ru-RU"/>
        </w:rPr>
      </w:pPr>
      <w:bookmarkStart w:id="13" w:name="_Toc68794326"/>
      <w:r>
        <w:rPr>
          <w:lang w:val="ru-RU"/>
        </w:rPr>
        <w:lastRenderedPageBreak/>
        <w:t>Додатки</w:t>
      </w:r>
      <w:bookmarkEnd w:id="13"/>
    </w:p>
    <w:p w:rsidR="00406F87" w:rsidRPr="00E755B5" w:rsidRDefault="00406F87" w:rsidP="00D64ECC">
      <w:pPr>
        <w:pStyle w:val="1"/>
      </w:pPr>
      <w:bookmarkStart w:id="14" w:name="_Toc68794327"/>
      <w:r w:rsidRPr="00E755B5">
        <w:t>Додаток А</w:t>
      </w:r>
      <w:bookmarkEnd w:id="14"/>
    </w:p>
    <w:p w:rsidR="00406F87" w:rsidRPr="00B341DC" w:rsidRDefault="00C5106C" w:rsidP="00406F87">
      <w:pPr>
        <w:spacing w:line="360" w:lineRule="auto"/>
        <w:jc w:val="center"/>
        <w:rPr>
          <w:szCs w:val="28"/>
          <w:lang w:val="uk-UA"/>
        </w:rPr>
      </w:pPr>
      <w:r w:rsidRPr="00B341DC">
        <w:rPr>
          <w:szCs w:val="28"/>
          <w:lang w:val="uk-UA"/>
        </w:rPr>
        <w:t>Геометричні характеристики</w:t>
      </w:r>
      <w:r w:rsidR="00406F87" w:rsidRPr="00B341DC">
        <w:rPr>
          <w:szCs w:val="28"/>
          <w:lang w:val="uk-UA"/>
        </w:rPr>
        <w:t xml:space="preserve"> </w:t>
      </w:r>
      <w:proofErr w:type="spellStart"/>
      <w:r w:rsidR="00406F87" w:rsidRPr="00B341DC">
        <w:rPr>
          <w:szCs w:val="28"/>
          <w:lang w:val="uk-UA"/>
        </w:rPr>
        <w:t>кожухотрубних</w:t>
      </w:r>
      <w:proofErr w:type="spellEnd"/>
      <w:r w:rsidR="00406F87" w:rsidRPr="00B341DC">
        <w:rPr>
          <w:szCs w:val="28"/>
          <w:lang w:val="uk-UA"/>
        </w:rPr>
        <w:t xml:space="preserve"> теплообмінників</w:t>
      </w:r>
    </w:p>
    <w:p w:rsidR="00406F87" w:rsidRPr="00B341DC" w:rsidRDefault="00406F87" w:rsidP="00406F87">
      <w:pPr>
        <w:spacing w:line="360" w:lineRule="auto"/>
        <w:rPr>
          <w:szCs w:val="28"/>
          <w:lang w:val="uk-UA"/>
        </w:rPr>
      </w:pPr>
      <w:r w:rsidRPr="00B341DC">
        <w:rPr>
          <w:szCs w:val="28"/>
          <w:lang w:val="uk-UA"/>
        </w:rPr>
        <w:t>Таблиця А. 1</w:t>
      </w:r>
      <w:r w:rsidR="00B341DC" w:rsidRPr="00D47171">
        <w:rPr>
          <w:szCs w:val="28"/>
        </w:rPr>
        <w:t xml:space="preserve"> –</w:t>
      </w:r>
      <w:r w:rsidRPr="00B341DC">
        <w:rPr>
          <w:szCs w:val="28"/>
          <w:lang w:val="uk-UA"/>
        </w:rPr>
        <w:t xml:space="preserve"> Горизонтальні теплообмінники [3]</w:t>
      </w:r>
    </w:p>
    <w:tbl>
      <w:tblPr>
        <w:tblW w:w="99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176"/>
        <w:gridCol w:w="1175"/>
        <w:gridCol w:w="980"/>
        <w:gridCol w:w="1262"/>
        <w:gridCol w:w="902"/>
        <w:gridCol w:w="1020"/>
        <w:gridCol w:w="851"/>
        <w:gridCol w:w="850"/>
        <w:gridCol w:w="875"/>
        <w:gridCol w:w="880"/>
      </w:tblGrid>
      <w:tr w:rsidR="00406F87" w:rsidRPr="00EA7FD1" w:rsidTr="00EB6F35">
        <w:trPr>
          <w:trHeight w:val="737"/>
        </w:trPr>
        <w:tc>
          <w:tcPr>
            <w:tcW w:w="1176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Діаметр кожуха, мм</w:t>
            </w:r>
          </w:p>
        </w:tc>
        <w:tc>
          <w:tcPr>
            <w:tcW w:w="1175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Діаметр труб, мм</w:t>
            </w:r>
          </w:p>
        </w:tc>
        <w:tc>
          <w:tcPr>
            <w:tcW w:w="980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Число ходів, шт.</w:t>
            </w:r>
          </w:p>
        </w:tc>
        <w:tc>
          <w:tcPr>
            <w:tcW w:w="1262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Загальне число труб, шт.</w:t>
            </w:r>
          </w:p>
        </w:tc>
        <w:tc>
          <w:tcPr>
            <w:tcW w:w="5378" w:type="dxa"/>
            <w:gridSpan w:val="6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Поверхня теплообміну, в м</w:t>
            </w:r>
            <w:r w:rsidR="00406F87" w:rsidRPr="00EA7FD1">
              <w:rPr>
                <w:caps/>
                <w:szCs w:val="28"/>
                <w:vertAlign w:val="superscript"/>
                <w:lang w:val="uk-UA"/>
              </w:rPr>
              <w:t>2</w:t>
            </w:r>
            <w:r w:rsidRPr="00EA7FD1">
              <w:rPr>
                <w:szCs w:val="28"/>
                <w:lang w:val="uk-UA"/>
              </w:rPr>
              <w:t xml:space="preserve"> при довжині труб, в м</w:t>
            </w:r>
          </w:p>
        </w:tc>
      </w:tr>
      <w:tr w:rsidR="00406F87" w:rsidRPr="00EA7FD1" w:rsidTr="00EB6F35">
        <w:trPr>
          <w:trHeight w:val="536"/>
        </w:trPr>
        <w:tc>
          <w:tcPr>
            <w:tcW w:w="1176" w:type="dxa"/>
            <w:vMerge/>
            <w:tcBorders>
              <w:top w:val="single" w:sz="6" w:space="0" w:color="auto"/>
              <w:bottom w:val="single" w:sz="12" w:space="0" w:color="auto"/>
            </w:tcBorders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</w:p>
        </w:tc>
        <w:tc>
          <w:tcPr>
            <w:tcW w:w="1175" w:type="dxa"/>
            <w:vMerge/>
            <w:tcBorders>
              <w:top w:val="single" w:sz="6" w:space="0" w:color="auto"/>
              <w:bottom w:val="single" w:sz="12" w:space="0" w:color="auto"/>
            </w:tcBorders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</w:p>
        </w:tc>
        <w:tc>
          <w:tcPr>
            <w:tcW w:w="980" w:type="dxa"/>
            <w:vMerge/>
            <w:tcBorders>
              <w:top w:val="single" w:sz="6" w:space="0" w:color="auto"/>
              <w:bottom w:val="single" w:sz="12" w:space="0" w:color="auto"/>
            </w:tcBorders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</w:p>
        </w:tc>
        <w:tc>
          <w:tcPr>
            <w:tcW w:w="1262" w:type="dxa"/>
            <w:vMerge/>
            <w:tcBorders>
              <w:top w:val="single" w:sz="6" w:space="0" w:color="auto"/>
              <w:bottom w:val="single" w:sz="12" w:space="0" w:color="auto"/>
            </w:tcBorders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</w:p>
        </w:tc>
        <w:tc>
          <w:tcPr>
            <w:tcW w:w="90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1,0</w:t>
            </w:r>
          </w:p>
        </w:tc>
        <w:tc>
          <w:tcPr>
            <w:tcW w:w="102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1,5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2,0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3,0</w:t>
            </w:r>
          </w:p>
        </w:tc>
        <w:tc>
          <w:tcPr>
            <w:tcW w:w="87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ind w:left="-161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4,0</w:t>
            </w:r>
          </w:p>
        </w:tc>
        <w:tc>
          <w:tcPr>
            <w:tcW w:w="88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6,0</w:t>
            </w:r>
          </w:p>
        </w:tc>
      </w:tr>
      <w:tr w:rsidR="00406F87" w:rsidRPr="00EA7FD1" w:rsidTr="00EB6F35">
        <w:tc>
          <w:tcPr>
            <w:tcW w:w="1176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150</w:t>
            </w:r>
          </w:p>
        </w:tc>
        <w:tc>
          <w:tcPr>
            <w:tcW w:w="1175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980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</w:tc>
        <w:tc>
          <w:tcPr>
            <w:tcW w:w="1262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133</w:t>
            </w:r>
          </w:p>
        </w:tc>
        <w:tc>
          <w:tcPr>
            <w:tcW w:w="902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1,0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1,5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2,0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3,0</w:t>
            </w:r>
          </w:p>
        </w:tc>
        <w:tc>
          <w:tcPr>
            <w:tcW w:w="875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880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c>
          <w:tcPr>
            <w:tcW w:w="1176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273</w:t>
            </w:r>
          </w:p>
        </w:tc>
        <w:tc>
          <w:tcPr>
            <w:tcW w:w="11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9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</w:tc>
        <w:tc>
          <w:tcPr>
            <w:tcW w:w="126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37</w:t>
            </w:r>
          </w:p>
        </w:tc>
        <w:tc>
          <w:tcPr>
            <w:tcW w:w="90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3,0</w:t>
            </w:r>
          </w:p>
        </w:tc>
        <w:tc>
          <w:tcPr>
            <w:tcW w:w="102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4,5</w:t>
            </w:r>
          </w:p>
        </w:tc>
        <w:tc>
          <w:tcPr>
            <w:tcW w:w="851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6,0</w:t>
            </w:r>
          </w:p>
        </w:tc>
        <w:tc>
          <w:tcPr>
            <w:tcW w:w="85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9,0</w:t>
            </w:r>
          </w:p>
        </w:tc>
        <w:tc>
          <w:tcPr>
            <w:tcW w:w="8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8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c>
          <w:tcPr>
            <w:tcW w:w="1176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325</w:t>
            </w:r>
          </w:p>
        </w:tc>
        <w:tc>
          <w:tcPr>
            <w:tcW w:w="11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9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126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56</w:t>
            </w:r>
          </w:p>
        </w:tc>
        <w:tc>
          <w:tcPr>
            <w:tcW w:w="90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02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6,5</w:t>
            </w:r>
          </w:p>
        </w:tc>
        <w:tc>
          <w:tcPr>
            <w:tcW w:w="851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9,0</w:t>
            </w:r>
          </w:p>
        </w:tc>
        <w:tc>
          <w:tcPr>
            <w:tcW w:w="85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17,0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14,5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13,0</w:t>
            </w:r>
          </w:p>
        </w:tc>
        <w:tc>
          <w:tcPr>
            <w:tcW w:w="8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22,5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19,5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17,5</w:t>
            </w:r>
          </w:p>
        </w:tc>
        <w:tc>
          <w:tcPr>
            <w:tcW w:w="8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c>
          <w:tcPr>
            <w:tcW w:w="1176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400</w:t>
            </w:r>
          </w:p>
        </w:tc>
        <w:tc>
          <w:tcPr>
            <w:tcW w:w="11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9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126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181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166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100</w:t>
            </w:r>
          </w:p>
        </w:tc>
        <w:tc>
          <w:tcPr>
            <w:tcW w:w="90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02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851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23,0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17,0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16,0</w:t>
            </w:r>
          </w:p>
        </w:tc>
        <w:tc>
          <w:tcPr>
            <w:tcW w:w="85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34,0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31,0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26,0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24,0</w:t>
            </w:r>
          </w:p>
        </w:tc>
        <w:tc>
          <w:tcPr>
            <w:tcW w:w="8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46,0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42,0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35,0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31,0</w:t>
            </w:r>
          </w:p>
        </w:tc>
        <w:tc>
          <w:tcPr>
            <w:tcW w:w="8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68,0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63,0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52,0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47,0</w:t>
            </w:r>
          </w:p>
        </w:tc>
      </w:tr>
      <w:tr w:rsidR="00406F87" w:rsidRPr="00EA7FD1" w:rsidTr="00EB6F35">
        <w:tc>
          <w:tcPr>
            <w:tcW w:w="1176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600</w:t>
            </w:r>
          </w:p>
        </w:tc>
        <w:tc>
          <w:tcPr>
            <w:tcW w:w="11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9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</w:t>
            </w:r>
          </w:p>
        </w:tc>
        <w:tc>
          <w:tcPr>
            <w:tcW w:w="126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389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370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334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316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257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240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206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196</w:t>
            </w:r>
          </w:p>
        </w:tc>
        <w:tc>
          <w:tcPr>
            <w:tcW w:w="90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02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851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49,0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47,0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42,0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38,0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32,0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31,0</w:t>
            </w:r>
          </w:p>
        </w:tc>
        <w:tc>
          <w:tcPr>
            <w:tcW w:w="85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73,0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70,0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63,0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60,0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61,0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57,0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49,0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46,0</w:t>
            </w:r>
          </w:p>
        </w:tc>
        <w:tc>
          <w:tcPr>
            <w:tcW w:w="8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98,0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93,0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84,0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79,0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81,0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75,0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65,0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61,0</w:t>
            </w:r>
          </w:p>
        </w:tc>
        <w:tc>
          <w:tcPr>
            <w:tcW w:w="8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147,0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139,0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126,0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119,0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121,0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113,0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97,0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91,0</w:t>
            </w:r>
          </w:p>
        </w:tc>
      </w:tr>
      <w:tr w:rsidR="00406F87" w:rsidRPr="00EA7FD1" w:rsidTr="00EB6F35">
        <w:tc>
          <w:tcPr>
            <w:tcW w:w="1176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lastRenderedPageBreak/>
              <w:t>800</w:t>
            </w:r>
          </w:p>
        </w:tc>
        <w:tc>
          <w:tcPr>
            <w:tcW w:w="11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</w:t>
            </w:r>
            <w:r w:rsidRPr="00EA7FD1">
              <w:rPr>
                <w:caps/>
                <w:szCs w:val="28"/>
                <w:lang w:val="uk-UA"/>
              </w:rPr>
              <w:sym w:font="Symbol" w:char="F0B4"/>
            </w:r>
            <w:r w:rsidRPr="00EA7FD1">
              <w:rPr>
                <w:caps/>
                <w:szCs w:val="28"/>
                <w:lang w:val="uk-UA"/>
              </w:rPr>
              <w:t>2</w:t>
            </w:r>
          </w:p>
        </w:tc>
        <w:tc>
          <w:tcPr>
            <w:tcW w:w="9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</w:t>
            </w:r>
          </w:p>
        </w:tc>
        <w:tc>
          <w:tcPr>
            <w:tcW w:w="126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717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690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638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618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465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442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385</w:t>
            </w:r>
          </w:p>
        </w:tc>
        <w:tc>
          <w:tcPr>
            <w:tcW w:w="90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02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851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87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78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73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69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63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60</w:t>
            </w:r>
          </w:p>
        </w:tc>
        <w:tc>
          <w:tcPr>
            <w:tcW w:w="85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116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109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90</w:t>
            </w:r>
          </w:p>
        </w:tc>
        <w:tc>
          <w:tcPr>
            <w:tcW w:w="8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180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173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160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155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146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139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127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121</w:t>
            </w:r>
          </w:p>
        </w:tc>
        <w:tc>
          <w:tcPr>
            <w:tcW w:w="8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270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260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240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233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219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208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181</w:t>
            </w:r>
          </w:p>
        </w:tc>
      </w:tr>
      <w:tr w:rsidR="00406F87" w:rsidRPr="00EA7FD1" w:rsidTr="00EB6F35">
        <w:tc>
          <w:tcPr>
            <w:tcW w:w="1176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1000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</w:p>
        </w:tc>
        <w:tc>
          <w:tcPr>
            <w:tcW w:w="1175" w:type="dxa"/>
            <w:vAlign w:val="center"/>
          </w:tcPr>
          <w:p w:rsidR="00406F87" w:rsidRPr="00EA7FD1" w:rsidRDefault="00EA7FD1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20х2</w:t>
            </w:r>
          </w:p>
          <w:p w:rsidR="00406F87" w:rsidRPr="00EA7FD1" w:rsidRDefault="00EA7FD1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20х2</w:t>
            </w:r>
          </w:p>
          <w:p w:rsidR="00406F87" w:rsidRPr="00EA7FD1" w:rsidRDefault="00EA7FD1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20х2</w:t>
            </w:r>
          </w:p>
        </w:tc>
        <w:tc>
          <w:tcPr>
            <w:tcW w:w="9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</w:t>
            </w:r>
          </w:p>
        </w:tc>
        <w:tc>
          <w:tcPr>
            <w:tcW w:w="126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1173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1138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1072</w:t>
            </w:r>
          </w:p>
        </w:tc>
        <w:tc>
          <w:tcPr>
            <w:tcW w:w="902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02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851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85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221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214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202</w:t>
            </w:r>
          </w:p>
        </w:tc>
        <w:tc>
          <w:tcPr>
            <w:tcW w:w="875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295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286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269</w:t>
            </w:r>
          </w:p>
        </w:tc>
        <w:tc>
          <w:tcPr>
            <w:tcW w:w="880" w:type="dxa"/>
            <w:vAlign w:val="center"/>
          </w:tcPr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442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429</w:t>
            </w:r>
          </w:p>
          <w:p w:rsidR="00406F87" w:rsidRPr="00EA7FD1" w:rsidRDefault="00406F87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404</w:t>
            </w:r>
          </w:p>
        </w:tc>
      </w:tr>
    </w:tbl>
    <w:p w:rsidR="00406F87" w:rsidRPr="00E755B5" w:rsidRDefault="00406F87" w:rsidP="00406F87">
      <w:pPr>
        <w:spacing w:line="360" w:lineRule="auto"/>
        <w:jc w:val="center"/>
        <w:rPr>
          <w:b/>
          <w:szCs w:val="28"/>
          <w:lang w:val="en-US"/>
        </w:rPr>
      </w:pPr>
    </w:p>
    <w:p w:rsidR="00406F87" w:rsidRPr="00B341DC" w:rsidRDefault="00406F87" w:rsidP="00406F87">
      <w:pPr>
        <w:spacing w:line="360" w:lineRule="auto"/>
        <w:jc w:val="center"/>
        <w:rPr>
          <w:szCs w:val="28"/>
          <w:lang w:val="uk-UA"/>
        </w:rPr>
      </w:pPr>
      <w:r w:rsidRPr="00B341DC">
        <w:rPr>
          <w:szCs w:val="28"/>
          <w:lang w:val="uk-UA"/>
        </w:rPr>
        <w:t>Таблиця А. 2</w:t>
      </w:r>
      <w:r w:rsidR="00B341DC" w:rsidRPr="00292578">
        <w:rPr>
          <w:szCs w:val="28"/>
        </w:rPr>
        <w:t xml:space="preserve"> –</w:t>
      </w:r>
      <w:r w:rsidRPr="00B341DC">
        <w:rPr>
          <w:szCs w:val="28"/>
          <w:lang w:val="uk-UA"/>
        </w:rPr>
        <w:t xml:space="preserve"> Розрахункова поверхня теплообміну, в м</w:t>
      </w:r>
      <w:r w:rsidRPr="00B341DC">
        <w:rPr>
          <w:szCs w:val="28"/>
          <w:vertAlign w:val="superscript"/>
          <w:lang w:val="uk-UA"/>
        </w:rPr>
        <w:t>2</w:t>
      </w:r>
      <w:r w:rsidRPr="00B341DC">
        <w:rPr>
          <w:szCs w:val="28"/>
          <w:lang w:val="uk-UA"/>
        </w:rPr>
        <w:t xml:space="preserve"> (чисельник) і довжина трубок, у мм (знаменник) вертикальних теплообмінних апаратів з нерухомими трубними дошками типу ТН [</w:t>
      </w:r>
      <w:r w:rsidR="004C1E73" w:rsidRPr="00292578">
        <w:rPr>
          <w:szCs w:val="28"/>
        </w:rPr>
        <w:t>1</w:t>
      </w:r>
      <w:r w:rsidR="00753421">
        <w:rPr>
          <w:szCs w:val="28"/>
          <w:lang w:val="uk-UA"/>
        </w:rPr>
        <w:t>0</w:t>
      </w:r>
      <w:r w:rsidRPr="00B341DC">
        <w:rPr>
          <w:szCs w:val="28"/>
          <w:lang w:val="uk-UA"/>
        </w:rPr>
        <w:t>]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42"/>
        <w:gridCol w:w="1642"/>
        <w:gridCol w:w="1642"/>
        <w:gridCol w:w="1642"/>
        <w:gridCol w:w="1643"/>
        <w:gridCol w:w="1643"/>
      </w:tblGrid>
      <w:tr w:rsidR="00406F87" w:rsidRPr="00EA7FD1" w:rsidTr="00EB6F35">
        <w:tc>
          <w:tcPr>
            <w:tcW w:w="9854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EA7FD1" w:rsidP="00EB6F35">
            <w:pPr>
              <w:spacing w:after="80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Діаметр корпусу апарата, мм</w:t>
            </w:r>
          </w:p>
        </w:tc>
      </w:tr>
      <w:tr w:rsidR="00406F87" w:rsidRPr="00EA7FD1" w:rsidTr="00EB6F35"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400</w:t>
            </w:r>
          </w:p>
        </w:tc>
        <w:tc>
          <w:tcPr>
            <w:tcW w:w="3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600</w:t>
            </w:r>
          </w:p>
        </w:tc>
        <w:tc>
          <w:tcPr>
            <w:tcW w:w="4928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800</w:t>
            </w:r>
          </w:p>
        </w:tc>
      </w:tr>
      <w:tr w:rsidR="00406F87" w:rsidRPr="00EA7FD1" w:rsidTr="00EB6F35">
        <w:tc>
          <w:tcPr>
            <w:tcW w:w="9854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 xml:space="preserve">Загальна кількість трубок в теплообмінному </w:t>
            </w:r>
            <w:proofErr w:type="spellStart"/>
            <w:r w:rsidRPr="00EA7FD1">
              <w:rPr>
                <w:szCs w:val="28"/>
                <w:lang w:val="uk-UA"/>
              </w:rPr>
              <w:t>апараті</w:t>
            </w:r>
            <w:proofErr w:type="spellEnd"/>
            <w:r w:rsidRPr="00EA7FD1">
              <w:rPr>
                <w:szCs w:val="28"/>
                <w:lang w:val="uk-UA"/>
              </w:rPr>
              <w:t>, шт.</w:t>
            </w:r>
          </w:p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(</w:t>
            </w:r>
            <w:proofErr w:type="spellStart"/>
            <w:r w:rsidRPr="00EA7FD1">
              <w:rPr>
                <w:szCs w:val="28"/>
                <w:lang w:val="uk-UA"/>
              </w:rPr>
              <w:t>одноходові</w:t>
            </w:r>
            <w:proofErr w:type="spellEnd"/>
            <w:r w:rsidRPr="00EA7FD1">
              <w:rPr>
                <w:szCs w:val="28"/>
                <w:lang w:val="uk-UA"/>
              </w:rPr>
              <w:t>)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121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283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121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511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211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97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9/1000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32/1500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21/1500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77/2000</w:t>
            </w:r>
          </w:p>
        </w:tc>
        <w:tc>
          <w:tcPr>
            <w:tcW w:w="16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36/1500</w:t>
            </w:r>
          </w:p>
        </w:tc>
        <w:tc>
          <w:tcPr>
            <w:tcW w:w="164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25/1500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13/1500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44/2000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28/2000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97/2500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48/2000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33/2000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18/2000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54/2500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35/2500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117/3000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61/2500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42/2500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23/2500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65/3000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42/3000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157/4000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74/3000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51/3000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28/3000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87/4000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49/3500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99/4000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68/4000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33/3500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98/4500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57/4000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124/5000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85/5000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43/4500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132/6000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71/5000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149/6000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103/6000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48/5000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85/6000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rPr>
          <w:trHeight w:val="397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56/6000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</w:tbl>
    <w:p w:rsidR="00406F87" w:rsidRPr="00136B06" w:rsidRDefault="00406F87" w:rsidP="00136B06">
      <w:pPr>
        <w:rPr>
          <w:szCs w:val="28"/>
          <w:lang w:val="uk-UA"/>
        </w:rPr>
      </w:pPr>
    </w:p>
    <w:p w:rsidR="00406F87" w:rsidRDefault="00406F87" w:rsidP="00136B06">
      <w:pPr>
        <w:rPr>
          <w:szCs w:val="28"/>
          <w:lang w:val="uk-UA"/>
        </w:rPr>
      </w:pPr>
    </w:p>
    <w:p w:rsidR="0013730D" w:rsidRDefault="0013730D" w:rsidP="00136B06">
      <w:pPr>
        <w:rPr>
          <w:szCs w:val="28"/>
          <w:lang w:val="uk-UA"/>
        </w:rPr>
      </w:pPr>
    </w:p>
    <w:p w:rsidR="00406F87" w:rsidRDefault="00406F87" w:rsidP="00136B06">
      <w:pPr>
        <w:rPr>
          <w:szCs w:val="28"/>
          <w:lang w:val="uk-UA"/>
        </w:rPr>
      </w:pPr>
      <w:r w:rsidRPr="00136B06">
        <w:rPr>
          <w:szCs w:val="28"/>
          <w:lang w:val="uk-UA"/>
        </w:rPr>
        <w:lastRenderedPageBreak/>
        <w:t>Продовження Таблиці А. 2</w:t>
      </w:r>
    </w:p>
    <w:p w:rsidR="0013730D" w:rsidRDefault="0013730D" w:rsidP="00136B06">
      <w:pPr>
        <w:rPr>
          <w:szCs w:val="28"/>
          <w:lang w:val="uk-UA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41"/>
        <w:gridCol w:w="1641"/>
        <w:gridCol w:w="1643"/>
        <w:gridCol w:w="1643"/>
        <w:gridCol w:w="1643"/>
        <w:gridCol w:w="1643"/>
      </w:tblGrid>
      <w:tr w:rsidR="0013730D" w:rsidRPr="00EA7FD1" w:rsidTr="00EB6F35">
        <w:trPr>
          <w:trHeight w:val="567"/>
        </w:trPr>
        <w:tc>
          <w:tcPr>
            <w:tcW w:w="9854" w:type="dxa"/>
            <w:gridSpan w:val="6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30D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Діаметр корпусу апарата, мм</w:t>
            </w:r>
          </w:p>
        </w:tc>
      </w:tr>
      <w:tr w:rsidR="0013730D" w:rsidRPr="00EA7FD1" w:rsidTr="00EB6F35">
        <w:trPr>
          <w:trHeight w:val="567"/>
        </w:trPr>
        <w:tc>
          <w:tcPr>
            <w:tcW w:w="16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400</w:t>
            </w:r>
          </w:p>
        </w:tc>
        <w:tc>
          <w:tcPr>
            <w:tcW w:w="3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600</w:t>
            </w:r>
          </w:p>
        </w:tc>
        <w:tc>
          <w:tcPr>
            <w:tcW w:w="4929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800</w:t>
            </w:r>
          </w:p>
        </w:tc>
      </w:tr>
      <w:tr w:rsidR="0013730D" w:rsidRPr="00EA7FD1" w:rsidTr="00EB6F35">
        <w:trPr>
          <w:trHeight w:val="397"/>
        </w:trPr>
        <w:tc>
          <w:tcPr>
            <w:tcW w:w="9854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30D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Загальна</w:t>
            </w:r>
            <w:r w:rsidR="0013730D" w:rsidRPr="00EA7FD1">
              <w:rPr>
                <w:caps/>
                <w:szCs w:val="28"/>
              </w:rPr>
              <w:t xml:space="preserve"> </w:t>
            </w:r>
            <w:r w:rsidRPr="00EA7FD1">
              <w:rPr>
                <w:szCs w:val="28"/>
                <w:lang w:val="uk-UA"/>
              </w:rPr>
              <w:t>кількість</w:t>
            </w:r>
            <w:r w:rsidRPr="00EA7FD1">
              <w:rPr>
                <w:szCs w:val="28"/>
              </w:rPr>
              <w:t xml:space="preserve"> трубок в </w:t>
            </w:r>
            <w:r w:rsidRPr="00EA7FD1">
              <w:rPr>
                <w:szCs w:val="28"/>
                <w:lang w:val="uk-UA"/>
              </w:rPr>
              <w:t>теплообмінному</w:t>
            </w:r>
            <w:r w:rsidR="0013730D" w:rsidRPr="00EA7FD1">
              <w:rPr>
                <w:caps/>
                <w:szCs w:val="28"/>
              </w:rPr>
              <w:t xml:space="preserve"> </w:t>
            </w:r>
            <w:proofErr w:type="spellStart"/>
            <w:r w:rsidRPr="00EA7FD1">
              <w:rPr>
                <w:szCs w:val="28"/>
                <w:lang w:val="uk-UA"/>
              </w:rPr>
              <w:t>апараті</w:t>
            </w:r>
            <w:proofErr w:type="spellEnd"/>
            <w:r w:rsidRPr="00EA7FD1">
              <w:rPr>
                <w:szCs w:val="28"/>
              </w:rPr>
              <w:t>, шт.</w:t>
            </w:r>
          </w:p>
          <w:p w:rsidR="0013730D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(двоходові)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110</w:t>
            </w:r>
          </w:p>
        </w:tc>
        <w:tc>
          <w:tcPr>
            <w:tcW w:w="164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236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488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196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spacing w:line="360" w:lineRule="auto"/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792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tcBorders>
              <w:top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8/1000</w:t>
            </w:r>
          </w:p>
        </w:tc>
        <w:tc>
          <w:tcPr>
            <w:tcW w:w="1641" w:type="dxa"/>
            <w:tcBorders>
              <w:top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30/1500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19/1500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74/2000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33/1500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119/2000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12/1500</w:t>
            </w:r>
          </w:p>
        </w:tc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40/2000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25/2000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93/2500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45/2000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150/2500</w:t>
            </w:r>
          </w:p>
        </w:tc>
      </w:tr>
      <w:tr w:rsidR="0013730D" w:rsidRPr="00EA7FD1" w:rsidTr="00EB6F35">
        <w:trPr>
          <w:trHeight w:val="198"/>
        </w:trPr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17/2000</w:t>
            </w:r>
          </w:p>
        </w:tc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50/2500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32/2500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131/3500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57/2500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213/3500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21/2500</w:t>
            </w:r>
          </w:p>
        </w:tc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61/3000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38/3000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169/4500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68/3000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244/4000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25/3000</w:t>
            </w:r>
          </w:p>
        </w:tc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82/4000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51/4000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188/5000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80/5000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305/5000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34/4000</w:t>
            </w:r>
          </w:p>
        </w:tc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102/5000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65/5000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103/4500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38/4500</w:t>
            </w:r>
          </w:p>
        </w:tc>
        <w:tc>
          <w:tcPr>
            <w:tcW w:w="1641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123/6000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78/6000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115/5000</w:t>
            </w:r>
          </w:p>
        </w:tc>
        <w:tc>
          <w:tcPr>
            <w:tcW w:w="1643" w:type="dxa"/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13730D" w:rsidRPr="00EA7FD1" w:rsidTr="00EB6F35">
        <w:trPr>
          <w:trHeight w:val="397"/>
        </w:trPr>
        <w:tc>
          <w:tcPr>
            <w:tcW w:w="1641" w:type="dxa"/>
            <w:tcBorders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51/6000</w:t>
            </w:r>
          </w:p>
        </w:tc>
        <w:tc>
          <w:tcPr>
            <w:tcW w:w="1641" w:type="dxa"/>
            <w:tcBorders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13730D" w:rsidRPr="00EA7FD1" w:rsidRDefault="0013730D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rPr>
          <w:trHeight w:val="561"/>
        </w:trPr>
        <w:tc>
          <w:tcPr>
            <w:tcW w:w="9854" w:type="dxa"/>
            <w:gridSpan w:val="6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 xml:space="preserve">Загальна кількість трубок в теплообмінному </w:t>
            </w:r>
            <w:proofErr w:type="spellStart"/>
            <w:r w:rsidRPr="00EA7FD1">
              <w:rPr>
                <w:szCs w:val="28"/>
                <w:lang w:val="uk-UA"/>
              </w:rPr>
              <w:t>апараті</w:t>
            </w:r>
            <w:proofErr w:type="spellEnd"/>
            <w:r w:rsidRPr="00EA7FD1">
              <w:rPr>
                <w:szCs w:val="28"/>
                <w:lang w:val="uk-UA"/>
              </w:rPr>
              <w:t>, шт.</w:t>
            </w:r>
          </w:p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(</w:t>
            </w:r>
            <w:proofErr w:type="spellStart"/>
            <w:r w:rsidRPr="00EA7FD1">
              <w:rPr>
                <w:szCs w:val="28"/>
                <w:lang w:val="uk-UA"/>
              </w:rPr>
              <w:t>чотирьохходові</w:t>
            </w:r>
            <w:proofErr w:type="spellEnd"/>
            <w:r w:rsidRPr="00EA7FD1">
              <w:rPr>
                <w:szCs w:val="28"/>
                <w:lang w:val="uk-UA"/>
              </w:rPr>
              <w:t>)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100</w:t>
            </w:r>
          </w:p>
        </w:tc>
        <w:tc>
          <w:tcPr>
            <w:tcW w:w="164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260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104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480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204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788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7/1000</w:t>
            </w:r>
          </w:p>
        </w:tc>
        <w:tc>
          <w:tcPr>
            <w:tcW w:w="1641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38/2000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18/1500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72/2000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47/2000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150/2500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11/1500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48/2500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24/2000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90/2500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59/2500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212/3500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15/2000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58/3000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30/2500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128/3500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83/3500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243/4000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19/2500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78/4000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42/3500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165/4500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95/4000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305/5000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27/3500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100/5000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49/4000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221/6000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120/5000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31/4000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61/5000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39/5000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tcBorders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46/6000</w:t>
            </w:r>
          </w:p>
        </w:tc>
        <w:tc>
          <w:tcPr>
            <w:tcW w:w="1641" w:type="dxa"/>
            <w:tcBorders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tcBorders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  <w:tr w:rsidR="00406F87" w:rsidRPr="00EA7FD1" w:rsidTr="00EB6F35">
        <w:trPr>
          <w:trHeight w:val="561"/>
        </w:trPr>
        <w:tc>
          <w:tcPr>
            <w:tcW w:w="9854" w:type="dxa"/>
            <w:gridSpan w:val="6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Загальна</w:t>
            </w:r>
            <w:r w:rsidR="00406F87" w:rsidRPr="00EA7FD1">
              <w:rPr>
                <w:caps/>
                <w:szCs w:val="28"/>
              </w:rPr>
              <w:t xml:space="preserve"> </w:t>
            </w:r>
            <w:r w:rsidRPr="00EA7FD1">
              <w:rPr>
                <w:szCs w:val="28"/>
                <w:lang w:val="uk-UA"/>
              </w:rPr>
              <w:t>кількість</w:t>
            </w:r>
            <w:r w:rsidRPr="00EA7FD1">
              <w:rPr>
                <w:szCs w:val="28"/>
              </w:rPr>
              <w:t xml:space="preserve"> трубок в </w:t>
            </w:r>
            <w:r w:rsidRPr="00EA7FD1">
              <w:rPr>
                <w:szCs w:val="28"/>
                <w:lang w:val="uk-UA"/>
              </w:rPr>
              <w:t>теплообмінному</w:t>
            </w:r>
            <w:r w:rsidR="00406F87" w:rsidRPr="00EA7FD1">
              <w:rPr>
                <w:caps/>
                <w:szCs w:val="28"/>
              </w:rPr>
              <w:t xml:space="preserve"> </w:t>
            </w:r>
            <w:proofErr w:type="spellStart"/>
            <w:r w:rsidRPr="00EA7FD1">
              <w:rPr>
                <w:szCs w:val="28"/>
                <w:lang w:val="uk-UA"/>
              </w:rPr>
              <w:t>апараті</w:t>
            </w:r>
            <w:proofErr w:type="spellEnd"/>
            <w:r w:rsidRPr="00EA7FD1">
              <w:rPr>
                <w:szCs w:val="28"/>
              </w:rPr>
              <w:t>, шт.</w:t>
            </w:r>
          </w:p>
          <w:p w:rsidR="00406F87" w:rsidRPr="00EA7FD1" w:rsidRDefault="00EA7FD1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szCs w:val="28"/>
                <w:lang w:val="uk-UA"/>
              </w:rPr>
              <w:t>(шестиходові)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102</w:t>
            </w:r>
          </w:p>
        </w:tc>
        <w:tc>
          <w:tcPr>
            <w:tcW w:w="164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258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114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468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204</w:t>
            </w:r>
          </w:p>
        </w:tc>
        <w:tc>
          <w:tcPr>
            <w:tcW w:w="16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768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7/1000</w:t>
            </w:r>
          </w:p>
        </w:tc>
        <w:tc>
          <w:tcPr>
            <w:tcW w:w="1641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39/2000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19/1500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92/2500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47/2000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176/3000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11/1500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49/2500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26/2000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130/3500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59/2500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206/3500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15/2000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59/3000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33/2500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168/4500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83/3500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266/4500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19/2500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79/4000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40/3000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226/6000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95/4000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297/5000</w:t>
            </w:r>
          </w:p>
        </w:tc>
      </w:tr>
      <w:tr w:rsidR="00406F87" w:rsidRPr="00EA7FD1" w:rsidTr="00EB6F35">
        <w:trPr>
          <w:trHeight w:val="397"/>
        </w:trPr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23/3000</w:t>
            </w:r>
          </w:p>
        </w:tc>
        <w:tc>
          <w:tcPr>
            <w:tcW w:w="1641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100/5000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47/3500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120/5000</w:t>
            </w:r>
          </w:p>
        </w:tc>
        <w:tc>
          <w:tcPr>
            <w:tcW w:w="1643" w:type="dxa"/>
            <w:vAlign w:val="center"/>
          </w:tcPr>
          <w:p w:rsidR="00406F87" w:rsidRPr="00EA7FD1" w:rsidRDefault="00406F87" w:rsidP="00EB6F35">
            <w:pPr>
              <w:jc w:val="center"/>
              <w:rPr>
                <w:caps/>
                <w:szCs w:val="28"/>
                <w:lang w:val="uk-UA"/>
              </w:rPr>
            </w:pPr>
            <w:r w:rsidRPr="00EA7FD1">
              <w:rPr>
                <w:caps/>
                <w:szCs w:val="28"/>
                <w:lang w:val="uk-UA"/>
              </w:rPr>
              <w:t>-</w:t>
            </w:r>
          </w:p>
        </w:tc>
      </w:tr>
    </w:tbl>
    <w:p w:rsidR="00406F87" w:rsidRPr="00D561AE" w:rsidRDefault="00406F87" w:rsidP="00D64ECC">
      <w:pPr>
        <w:pStyle w:val="1"/>
      </w:pPr>
      <w:r w:rsidRPr="00136B06">
        <w:br w:type="page"/>
      </w:r>
      <w:bookmarkStart w:id="15" w:name="_Toc68794328"/>
      <w:r w:rsidRPr="00D561AE">
        <w:lastRenderedPageBreak/>
        <w:t xml:space="preserve">Додаток </w:t>
      </w:r>
      <w:r w:rsidR="001C6D87" w:rsidRPr="00D561AE">
        <w:t>Б</w:t>
      </w:r>
      <w:bookmarkEnd w:id="15"/>
    </w:p>
    <w:p w:rsidR="00406F87" w:rsidRPr="00136B06" w:rsidRDefault="00406F87" w:rsidP="00E72CB9">
      <w:pPr>
        <w:rPr>
          <w:lang w:val="uk-UA"/>
        </w:rPr>
      </w:pPr>
    </w:p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t xml:space="preserve">Таблиця </w:t>
      </w:r>
      <w:r w:rsidR="008A6FEC">
        <w:rPr>
          <w:lang w:val="uk-UA"/>
        </w:rPr>
        <w:t>Б</w:t>
      </w:r>
      <w:r w:rsidRPr="00136B06">
        <w:rPr>
          <w:lang w:val="uk-UA"/>
        </w:rPr>
        <w:t>.1</w:t>
      </w:r>
      <w:r w:rsidR="00B341DC" w:rsidRPr="00292578">
        <w:t xml:space="preserve"> –</w:t>
      </w:r>
      <w:r w:rsidRPr="00136B06">
        <w:rPr>
          <w:lang w:val="uk-UA"/>
        </w:rPr>
        <w:t xml:space="preserve"> Теплофізичні властивості 20%</w:t>
      </w:r>
      <w:r w:rsidRPr="00136B06">
        <w:t xml:space="preserve"> </w:t>
      </w:r>
      <w:r w:rsidRPr="00136B06">
        <w:rPr>
          <w:lang w:val="uk-UA"/>
        </w:rPr>
        <w:t xml:space="preserve">водного розчину </w:t>
      </w:r>
      <w:r w:rsidRPr="00136B06">
        <w:rPr>
          <w:lang w:val="en-US"/>
        </w:rPr>
        <w:t>HNO</w:t>
      </w:r>
      <w:r w:rsidRPr="00136B06">
        <w:rPr>
          <w:vertAlign w:val="subscript"/>
        </w:rPr>
        <w:t>3</w:t>
      </w:r>
      <w:r w:rsidRPr="00136B06">
        <w:rPr>
          <w:vertAlign w:val="subscript"/>
          <w:lang w:val="uk-UA"/>
        </w:rPr>
        <w:t xml:space="preserve"> </w:t>
      </w:r>
      <w:r w:rsidRPr="00136B06">
        <w:t>[</w:t>
      </w:r>
      <w:r w:rsidR="004C1E73" w:rsidRPr="00292578">
        <w:t>1</w:t>
      </w:r>
      <w:r w:rsidR="00753421">
        <w:rPr>
          <w:lang w:val="uk-UA"/>
        </w:rPr>
        <w:t>1</w:t>
      </w:r>
      <w:r w:rsidRPr="00136B06">
        <w:t>]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10"/>
        <w:gridCol w:w="1615"/>
        <w:gridCol w:w="1624"/>
        <w:gridCol w:w="1766"/>
        <w:gridCol w:w="1715"/>
        <w:gridCol w:w="1524"/>
      </w:tblGrid>
      <w:tr w:rsidR="00406F87" w:rsidRPr="00EA7FD1" w:rsidTr="00EB6F35">
        <w:tc>
          <w:tcPr>
            <w:tcW w:w="1610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en-US"/>
              </w:rPr>
              <w:t>t</w:t>
            </w:r>
            <w:r w:rsidRPr="00EA7FD1">
              <w:rPr>
                <w:caps/>
                <w:lang w:val="uk-UA"/>
              </w:rPr>
              <w:t>,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 xml:space="preserve"> ºС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0"/>
                <w:lang w:val="en-US"/>
              </w:rPr>
              <w:object w:dxaOrig="260" w:dyaOrig="279">
                <v:shape id="_x0000_i1103" type="#_x0000_t75" style="width:13.45pt;height:13.45pt" o:ole="">
                  <v:imagedata r:id="rId212" o:title=""/>
                </v:shape>
                <o:OLEObject Type="Embed" ProgID="Equation.3" ShapeID="_x0000_i1103" DrawAspect="Content" ObjectID="_1716910329" r:id="rId213"/>
              </w:object>
            </w:r>
            <w:r w:rsidRPr="00EA7FD1">
              <w:rPr>
                <w:caps/>
                <w:lang w:val="uk-UA"/>
              </w:rPr>
              <w:t xml:space="preserve">, 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440" w:dyaOrig="720">
                <v:shape id="_x0000_i1104" type="#_x0000_t75" style="width:22.15pt;height:36.4pt" o:ole="">
                  <v:imagedata r:id="rId214" o:title=""/>
                </v:shape>
                <o:OLEObject Type="Embed" ProgID="Equation.3" ShapeID="_x0000_i1104" DrawAspect="Content" ObjectID="_1716910330" r:id="rId215"/>
              </w:objec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2"/>
                <w:lang w:val="uk-UA"/>
              </w:rPr>
              <w:object w:dxaOrig="320" w:dyaOrig="380">
                <v:shape id="_x0000_i1105" type="#_x0000_t75" style="width:16.6pt;height:19.8pt" o:ole="">
                  <v:imagedata r:id="rId216" o:title=""/>
                </v:shape>
                <o:OLEObject Type="Embed" ProgID="Equation.3" ShapeID="_x0000_i1105" DrawAspect="Content" ObjectID="_1716910331" r:id="rId217"/>
              </w:object>
            </w:r>
            <w:r w:rsidRPr="00EA7FD1">
              <w:rPr>
                <w:caps/>
                <w:lang w:val="uk-UA"/>
              </w:rPr>
              <w:t xml:space="preserve">, 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740" w:dyaOrig="720">
                <v:shape id="_x0000_i1106" type="#_x0000_t75" style="width:37.2pt;height:36.4pt" o:ole="">
                  <v:imagedata r:id="rId218" o:title=""/>
                </v:shape>
                <o:OLEObject Type="Embed" ProgID="Equation.3" ShapeID="_x0000_i1106" DrawAspect="Content" ObjectID="_1716910332" r:id="rId219"/>
              </w:objec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6"/>
                <w:lang w:val="en-US"/>
              </w:rPr>
              <w:object w:dxaOrig="240" w:dyaOrig="300">
                <v:shape id="_x0000_i1107" type="#_x0000_t75" style="width:11.85pt;height:15.05pt" o:ole="">
                  <v:imagedata r:id="rId220" o:title=""/>
                </v:shape>
                <o:OLEObject Type="Embed" ProgID="Equation.3" ShapeID="_x0000_i1107" DrawAspect="Content" ObjectID="_1716910333" r:id="rId221"/>
              </w:object>
            </w:r>
            <w:r w:rsidRPr="00EA7FD1">
              <w:rPr>
                <w:caps/>
                <w:lang w:val="uk-UA"/>
              </w:rPr>
              <w:t>,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1240" w:dyaOrig="720">
                <v:shape id="_x0000_i1108" type="#_x0000_t75" style="width:61.7pt;height:36.4pt" o:ole="">
                  <v:imagedata r:id="rId222" o:title=""/>
                </v:shape>
                <o:OLEObject Type="Embed" ProgID="Equation.3" ShapeID="_x0000_i1108" DrawAspect="Content" ObjectID="_1716910334" r:id="rId223"/>
              </w:objec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0"/>
                <w:lang w:val="uk-UA"/>
              </w:rPr>
              <w:object w:dxaOrig="260" w:dyaOrig="279">
                <v:shape id="_x0000_i1109" type="#_x0000_t75" style="width:13.45pt;height:13.45pt" o:ole="">
                  <v:imagedata r:id="rId224" o:title=""/>
                </v:shape>
                <o:OLEObject Type="Embed" ProgID="Equation.3" ShapeID="_x0000_i1109" DrawAspect="Content" ObjectID="_1716910335" r:id="rId225"/>
              </w:object>
            </w:r>
            <w:r w:rsidRPr="00EA7FD1">
              <w:rPr>
                <w:caps/>
                <w:lang w:val="uk-UA"/>
              </w:rPr>
              <w:t xml:space="preserve">, 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6"/>
                <w:lang w:val="uk-UA"/>
              </w:rPr>
              <w:object w:dxaOrig="440" w:dyaOrig="240">
                <v:shape id="_x0000_i1110" type="#_x0000_t75" style="width:22.15pt;height:11.85pt" o:ole="">
                  <v:imagedata r:id="rId226" o:title=""/>
                </v:shape>
                <o:OLEObject Type="Embed" ProgID="Equation.3" ShapeID="_x0000_i1110" DrawAspect="Content" ObjectID="_1716910336" r:id="rId227"/>
              </w:objec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4"/>
                <w:lang w:val="uk-UA"/>
              </w:rPr>
              <w:object w:dxaOrig="460" w:dyaOrig="340">
                <v:shape id="_x0000_i1111" type="#_x0000_t75" style="width:22.15pt;height:16.6pt" o:ole="">
                  <v:imagedata r:id="rId228" o:title=""/>
                </v:shape>
                <o:OLEObject Type="Embed" ProgID="Equation.DSMT4" ShapeID="_x0000_i1111" DrawAspect="Content" ObjectID="_1716910337" r:id="rId229"/>
              </w:objec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5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1125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0,7991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0,4494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1,6521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9,94</w: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10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1222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0,7994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0,4568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1,4655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9,11</w: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20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1117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0,7999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0,4715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1,2283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7,45</w: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30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1111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0,8073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0,4823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0,9655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5,78</w: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40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1105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0,8154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0,4930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0,8363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4,90</w: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60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1091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0,8299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0,5105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vertAlign w:val="superscript"/>
                <w:lang w:val="uk-UA"/>
              </w:rPr>
            </w:pPr>
            <w:r w:rsidRPr="00EA7FD1">
              <w:rPr>
                <w:caps/>
                <w:lang w:val="uk-UA"/>
              </w:rPr>
              <w:t>0,6611</w:t>
            </w:r>
            <w:r w:rsidRPr="00EA7FD1">
              <w:rPr>
                <w:caps/>
                <w:vertAlign w:val="superscript"/>
                <w:lang w:val="uk-UA"/>
              </w:rPr>
              <w:t>*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3,27</w: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80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1076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vertAlign w:val="superscript"/>
                <w:lang w:val="uk-UA"/>
              </w:rPr>
            </w:pPr>
            <w:r w:rsidRPr="00EA7FD1">
              <w:rPr>
                <w:caps/>
                <w:lang w:val="uk-UA"/>
              </w:rPr>
              <w:t>0,8445</w:t>
            </w:r>
            <w:r w:rsidRPr="00EA7FD1">
              <w:rPr>
                <w:caps/>
                <w:vertAlign w:val="superscript"/>
                <w:lang w:val="uk-UA"/>
              </w:rPr>
              <w:t>*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0,5215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vertAlign w:val="superscript"/>
                <w:lang w:val="uk-UA"/>
              </w:rPr>
            </w:pPr>
            <w:r w:rsidRPr="00EA7FD1">
              <w:rPr>
                <w:caps/>
                <w:lang w:val="uk-UA"/>
              </w:rPr>
              <w:t>0,5053</w:t>
            </w:r>
            <w:r w:rsidRPr="00EA7FD1">
              <w:rPr>
                <w:caps/>
                <w:vertAlign w:val="superscript"/>
                <w:lang w:val="uk-UA"/>
              </w:rPr>
              <w:t>*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2,54</w:t>
            </w:r>
          </w:p>
        </w:tc>
      </w:tr>
      <w:tr w:rsidR="00406F87" w:rsidRPr="00EA7FD1" w:rsidTr="00EB6F35">
        <w:tc>
          <w:tcPr>
            <w:tcW w:w="1610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100</w:t>
            </w:r>
          </w:p>
        </w:tc>
        <w:tc>
          <w:tcPr>
            <w:tcW w:w="1615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1060</w:t>
            </w:r>
          </w:p>
        </w:tc>
        <w:tc>
          <w:tcPr>
            <w:tcW w:w="1624" w:type="dxa"/>
            <w:vAlign w:val="center"/>
          </w:tcPr>
          <w:p w:rsidR="00406F87" w:rsidRPr="00EA7FD1" w:rsidRDefault="00406F87" w:rsidP="00E72CB9">
            <w:pPr>
              <w:rPr>
                <w:caps/>
                <w:vertAlign w:val="superscript"/>
                <w:lang w:val="uk-UA"/>
              </w:rPr>
            </w:pPr>
            <w:r w:rsidRPr="00EA7FD1">
              <w:rPr>
                <w:caps/>
                <w:lang w:val="uk-UA"/>
              </w:rPr>
              <w:t>0,8591</w:t>
            </w:r>
            <w:r w:rsidRPr="00EA7FD1">
              <w:rPr>
                <w:caps/>
                <w:vertAlign w:val="superscript"/>
                <w:lang w:val="uk-UA"/>
              </w:rPr>
              <w:t>*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0,5265</w:t>
            </w:r>
          </w:p>
        </w:tc>
        <w:tc>
          <w:tcPr>
            <w:tcW w:w="1715" w:type="dxa"/>
            <w:vAlign w:val="center"/>
          </w:tcPr>
          <w:p w:rsidR="00406F87" w:rsidRPr="00EA7FD1" w:rsidRDefault="00406F87" w:rsidP="00E72CB9">
            <w:pPr>
              <w:rPr>
                <w:caps/>
                <w:vertAlign w:val="superscript"/>
                <w:lang w:val="uk-UA"/>
              </w:rPr>
            </w:pPr>
            <w:r w:rsidRPr="00EA7FD1">
              <w:rPr>
                <w:caps/>
                <w:lang w:val="uk-UA"/>
              </w:rPr>
              <w:t>0,3407</w:t>
            </w:r>
            <w:r w:rsidRPr="00EA7FD1">
              <w:rPr>
                <w:caps/>
                <w:vertAlign w:val="superscript"/>
                <w:lang w:val="uk-UA"/>
              </w:rPr>
              <w:t>*</w:t>
            </w:r>
          </w:p>
        </w:tc>
        <w:tc>
          <w:tcPr>
            <w:tcW w:w="1524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1,85</w:t>
            </w:r>
          </w:p>
        </w:tc>
      </w:tr>
    </w:tbl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t>Примітка: табличні значення величин з * знаходились методом лінійної інте</w:t>
      </w:r>
      <w:r w:rsidRPr="00136B06">
        <w:rPr>
          <w:lang w:val="uk-UA"/>
        </w:rPr>
        <w:t>р</w:t>
      </w:r>
      <w:r w:rsidRPr="00136B06">
        <w:rPr>
          <w:lang w:val="uk-UA"/>
        </w:rPr>
        <w:t>поляції</w:t>
      </w:r>
    </w:p>
    <w:p w:rsidR="00406F87" w:rsidRPr="00136B06" w:rsidRDefault="00406F87" w:rsidP="00E72CB9"/>
    <w:p w:rsidR="00406F87" w:rsidRPr="00136B06" w:rsidRDefault="00406F87" w:rsidP="00E72CB9"/>
    <w:p w:rsidR="00406F87" w:rsidRPr="00136B06" w:rsidRDefault="00406F87" w:rsidP="00E72CB9"/>
    <w:p w:rsidR="00406F87" w:rsidRPr="00136B06" w:rsidRDefault="00406F87" w:rsidP="00E72CB9"/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t xml:space="preserve">Таблиця </w:t>
      </w:r>
      <w:r w:rsidR="008A6FEC">
        <w:rPr>
          <w:lang w:val="uk-UA"/>
        </w:rPr>
        <w:t>Б</w:t>
      </w:r>
      <w:r w:rsidRPr="00136B06">
        <w:rPr>
          <w:lang w:val="uk-UA"/>
        </w:rPr>
        <w:t xml:space="preserve">. </w:t>
      </w:r>
      <w:r w:rsidRPr="00136B06">
        <w:t>2</w:t>
      </w:r>
      <w:r w:rsidR="008C4839" w:rsidRPr="00292578">
        <w:t xml:space="preserve"> –</w:t>
      </w:r>
      <w:r w:rsidRPr="00136B06">
        <w:rPr>
          <w:lang w:val="uk-UA"/>
        </w:rPr>
        <w:t xml:space="preserve"> Теплофізичні властивості 30%</w:t>
      </w:r>
      <w:r w:rsidRPr="00136B06">
        <w:t xml:space="preserve"> </w:t>
      </w:r>
      <w:r w:rsidRPr="00136B06">
        <w:rPr>
          <w:lang w:val="uk-UA"/>
        </w:rPr>
        <w:t xml:space="preserve">водного розчину </w:t>
      </w:r>
      <w:r w:rsidRPr="00136B06">
        <w:rPr>
          <w:lang w:val="en-US"/>
        </w:rPr>
        <w:t>NH</w:t>
      </w:r>
      <w:r w:rsidRPr="00136B06">
        <w:rPr>
          <w:vertAlign w:val="subscript"/>
        </w:rPr>
        <w:t>4</w:t>
      </w:r>
      <w:r w:rsidRPr="00136B06">
        <w:rPr>
          <w:lang w:val="en-US"/>
        </w:rPr>
        <w:t>NO</w:t>
      </w:r>
      <w:r w:rsidRPr="00136B06">
        <w:rPr>
          <w:vertAlign w:val="subscript"/>
        </w:rPr>
        <w:t>3</w:t>
      </w:r>
      <w:r w:rsidRPr="00136B06">
        <w:rPr>
          <w:vertAlign w:val="subscript"/>
          <w:lang w:val="uk-UA"/>
        </w:rPr>
        <w:t xml:space="preserve"> </w:t>
      </w:r>
      <w:r w:rsidRPr="00136B06">
        <w:t>[</w:t>
      </w:r>
      <w:r w:rsidR="004C1E73" w:rsidRPr="00292578">
        <w:t>1</w:t>
      </w:r>
      <w:r w:rsidR="00753421">
        <w:rPr>
          <w:lang w:val="uk-UA"/>
        </w:rPr>
        <w:t>2</w:t>
      </w:r>
      <w:r w:rsidRPr="00136B06">
        <w:t>]</w:t>
      </w:r>
      <w:r w:rsidRPr="00136B06">
        <w:rPr>
          <w:lang w:val="uk-UA"/>
        </w:rPr>
        <w:t>.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12"/>
        <w:gridCol w:w="1617"/>
        <w:gridCol w:w="1622"/>
        <w:gridCol w:w="1766"/>
        <w:gridCol w:w="1626"/>
        <w:gridCol w:w="1611"/>
      </w:tblGrid>
      <w:tr w:rsidR="00406F87" w:rsidRPr="00EA7FD1" w:rsidTr="00EB6F35">
        <w:tc>
          <w:tcPr>
            <w:tcW w:w="161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en-US"/>
              </w:rPr>
              <w:t>t</w:t>
            </w:r>
            <w:r w:rsidRPr="00EA7FD1">
              <w:rPr>
                <w:caps/>
                <w:lang w:val="uk-UA"/>
              </w:rPr>
              <w:t>,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 xml:space="preserve"> ºС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0"/>
                <w:lang w:val="en-US"/>
              </w:rPr>
              <w:object w:dxaOrig="260" w:dyaOrig="279">
                <v:shape id="_x0000_i1112" type="#_x0000_t75" style="width:13.45pt;height:13.45pt" o:ole="">
                  <v:imagedata r:id="rId230" o:title=""/>
                </v:shape>
                <o:OLEObject Type="Embed" ProgID="Equation.3" ShapeID="_x0000_i1112" DrawAspect="Content" ObjectID="_1716910338" r:id="rId231"/>
              </w:object>
            </w:r>
            <w:r w:rsidRPr="00EA7FD1">
              <w:rPr>
                <w:caps/>
                <w:lang w:val="uk-UA"/>
              </w:rPr>
              <w:t xml:space="preserve">, 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440" w:dyaOrig="720">
                <v:shape id="_x0000_i1113" type="#_x0000_t75" style="width:22.15pt;height:36.4pt" o:ole="">
                  <v:imagedata r:id="rId214" o:title=""/>
                </v:shape>
                <o:OLEObject Type="Embed" ProgID="Equation.3" ShapeID="_x0000_i1113" DrawAspect="Content" ObjectID="_1716910339" r:id="rId232"/>
              </w:objec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2"/>
                <w:lang w:val="uk-UA"/>
              </w:rPr>
              <w:object w:dxaOrig="320" w:dyaOrig="380">
                <v:shape id="_x0000_i1114" type="#_x0000_t75" style="width:16.6pt;height:19.8pt" o:ole="">
                  <v:imagedata r:id="rId216" o:title=""/>
                </v:shape>
                <o:OLEObject Type="Embed" ProgID="Equation.3" ShapeID="_x0000_i1114" DrawAspect="Content" ObjectID="_1716910340" r:id="rId233"/>
              </w:object>
            </w:r>
            <w:r w:rsidRPr="00EA7FD1">
              <w:rPr>
                <w:caps/>
                <w:lang w:val="uk-UA"/>
              </w:rPr>
              <w:t xml:space="preserve">, 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740" w:dyaOrig="720">
                <v:shape id="_x0000_i1115" type="#_x0000_t75" style="width:37.2pt;height:36.4pt" o:ole="">
                  <v:imagedata r:id="rId218" o:title=""/>
                </v:shape>
                <o:OLEObject Type="Embed" ProgID="Equation.3" ShapeID="_x0000_i1115" DrawAspect="Content" ObjectID="_1716910341" r:id="rId234"/>
              </w:objec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6"/>
                <w:lang w:val="en-US"/>
              </w:rPr>
              <w:object w:dxaOrig="240" w:dyaOrig="300">
                <v:shape id="_x0000_i1116" type="#_x0000_t75" style="width:11.85pt;height:15.05pt" o:ole="">
                  <v:imagedata r:id="rId220" o:title=""/>
                </v:shape>
                <o:OLEObject Type="Embed" ProgID="Equation.3" ShapeID="_x0000_i1116" DrawAspect="Content" ObjectID="_1716910342" r:id="rId235"/>
              </w:object>
            </w:r>
            <w:r w:rsidRPr="00EA7FD1">
              <w:rPr>
                <w:caps/>
                <w:lang w:val="uk-UA"/>
              </w:rPr>
              <w:t>,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1240" w:dyaOrig="720">
                <v:shape id="_x0000_i1117" type="#_x0000_t75" style="width:61.7pt;height:36.4pt" o:ole="">
                  <v:imagedata r:id="rId236" o:title=""/>
                </v:shape>
                <o:OLEObject Type="Embed" ProgID="Equation.3" ShapeID="_x0000_i1117" DrawAspect="Content" ObjectID="_1716910343" r:id="rId237"/>
              </w:objec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0"/>
                <w:lang w:val="uk-UA"/>
              </w:rPr>
              <w:object w:dxaOrig="760" w:dyaOrig="420">
                <v:shape id="_x0000_i1118" type="#_x0000_t75" style="width:37.2pt;height:21.35pt" o:ole="">
                  <v:imagedata r:id="rId238" o:title=""/>
                </v:shape>
                <o:OLEObject Type="Embed" ProgID="Equation.3" ShapeID="_x0000_i1118" DrawAspect="Content" ObjectID="_1716910344" r:id="rId239"/>
              </w:object>
            </w:r>
            <w:r w:rsidRPr="00EA7FD1">
              <w:rPr>
                <w:caps/>
                <w:lang w:val="uk-UA"/>
              </w:rPr>
              <w:t xml:space="preserve">, </w:t>
            </w:r>
            <w:r w:rsidRPr="00EA7FD1">
              <w:rPr>
                <w:caps/>
                <w:position w:val="-6"/>
                <w:lang w:val="uk-UA"/>
              </w:rPr>
              <w:object w:dxaOrig="700" w:dyaOrig="300">
                <v:shape id="_x0000_i1119" type="#_x0000_t75" style="width:34.8pt;height:15.05pt" o:ole="">
                  <v:imagedata r:id="rId240" o:title=""/>
                </v:shape>
                <o:OLEObject Type="Embed" ProgID="Equation.3" ShapeID="_x0000_i1119" DrawAspect="Content" ObjectID="_1716910345" r:id="rId241"/>
              </w:objec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4"/>
                <w:lang w:val="uk-UA"/>
              </w:rPr>
              <w:object w:dxaOrig="460" w:dyaOrig="340">
                <v:shape id="_x0000_i1120" type="#_x0000_t75" style="width:22.15pt;height:16.6pt" o:ole="">
                  <v:imagedata r:id="rId228" o:title=""/>
                </v:shape>
                <o:OLEObject Type="Embed" ProgID="Equation.DSMT4" ShapeID="_x0000_i1120" DrawAspect="Content" ObjectID="_1716910346" r:id="rId242"/>
              </w:objec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1138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0,780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0,308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1335,2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12,17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10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1131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0,785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0,323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1245,8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10,90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20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1124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0,790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0,339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1156,4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9,70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30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1120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0,795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0,354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977,6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7,90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40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1116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0,800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0,367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798,7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6,27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50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1110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0,804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0,379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691,9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5,28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60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1103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0,807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0,387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585,1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4,39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70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1098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0,811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0,392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515,5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3,84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80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1092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0,815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0,395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445,9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3,31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90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1087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0,820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0,396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392,0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2,92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100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1081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0,825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0,397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338,1</w:t>
            </w:r>
          </w:p>
        </w:tc>
        <w:tc>
          <w:tcPr>
            <w:tcW w:w="1611" w:type="dxa"/>
            <w:vAlign w:val="center"/>
          </w:tcPr>
          <w:p w:rsidR="00406F87" w:rsidRPr="00EA7FD1" w:rsidRDefault="00406F87" w:rsidP="00E72CB9">
            <w:pPr>
              <w:rPr>
                <w:caps/>
              </w:rPr>
            </w:pPr>
            <w:r w:rsidRPr="00EA7FD1">
              <w:rPr>
                <w:caps/>
              </w:rPr>
              <w:t>2,53</w:t>
            </w:r>
          </w:p>
        </w:tc>
      </w:tr>
    </w:tbl>
    <w:p w:rsidR="00406F87" w:rsidRPr="00136B06" w:rsidRDefault="00406F87" w:rsidP="00E72CB9">
      <w:pPr>
        <w:rPr>
          <w:lang w:val="en-US"/>
        </w:rPr>
      </w:pPr>
      <w:r w:rsidRPr="00136B06">
        <w:rPr>
          <w:lang w:val="en-US"/>
        </w:rPr>
        <w:t xml:space="preserve"> </w:t>
      </w:r>
    </w:p>
    <w:p w:rsidR="00406F87" w:rsidRPr="00136B06" w:rsidRDefault="00406F87" w:rsidP="00E72CB9">
      <w:pPr>
        <w:rPr>
          <w:lang w:val="en-US"/>
        </w:rPr>
      </w:pPr>
    </w:p>
    <w:p w:rsidR="00136B06" w:rsidRDefault="00136B06" w:rsidP="00E72CB9"/>
    <w:p w:rsidR="00136B06" w:rsidRDefault="00136B06" w:rsidP="00E72CB9"/>
    <w:p w:rsidR="00136B06" w:rsidRPr="00136B06" w:rsidRDefault="00136B06" w:rsidP="00E72CB9"/>
    <w:p w:rsidR="00406F87" w:rsidRPr="00136B06" w:rsidRDefault="00406F87" w:rsidP="00E72CB9">
      <w:pPr>
        <w:rPr>
          <w:lang w:val="en-US"/>
        </w:rPr>
      </w:pPr>
    </w:p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lastRenderedPageBreak/>
        <w:t xml:space="preserve">Таблиця </w:t>
      </w:r>
      <w:r w:rsidR="008A6FEC">
        <w:rPr>
          <w:lang w:val="uk-UA"/>
        </w:rPr>
        <w:t>Б</w:t>
      </w:r>
      <w:r w:rsidRPr="00136B06">
        <w:rPr>
          <w:lang w:val="uk-UA"/>
        </w:rPr>
        <w:t>. 3</w:t>
      </w:r>
      <w:r w:rsidR="00B341DC" w:rsidRPr="00292578">
        <w:t xml:space="preserve"> –</w:t>
      </w:r>
      <w:r w:rsidRPr="00136B06">
        <w:rPr>
          <w:lang w:val="uk-UA"/>
        </w:rPr>
        <w:t xml:space="preserve"> Теплофізичні властивості технічної води</w:t>
      </w:r>
      <w:r w:rsidRPr="00136B06">
        <w:rPr>
          <w:vertAlign w:val="subscript"/>
          <w:lang w:val="uk-UA"/>
        </w:rPr>
        <w:t xml:space="preserve"> </w:t>
      </w:r>
      <w:r w:rsidRPr="00136B06">
        <w:t xml:space="preserve">[6, </w:t>
      </w:r>
      <w:r w:rsidR="00753421">
        <w:rPr>
          <w:lang w:val="uk-UA"/>
        </w:rPr>
        <w:t>7</w:t>
      </w:r>
      <w:r w:rsidRPr="00136B06">
        <w:t>]</w:t>
      </w:r>
    </w:p>
    <w:tbl>
      <w:tblPr>
        <w:tblW w:w="963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12"/>
        <w:gridCol w:w="1617"/>
        <w:gridCol w:w="1622"/>
        <w:gridCol w:w="1766"/>
        <w:gridCol w:w="1626"/>
        <w:gridCol w:w="1396"/>
      </w:tblGrid>
      <w:tr w:rsidR="00406F87" w:rsidRPr="00EA7FD1" w:rsidTr="00EB6F35">
        <w:tc>
          <w:tcPr>
            <w:tcW w:w="161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en-US"/>
              </w:rPr>
              <w:t>t</w:t>
            </w:r>
            <w:r w:rsidRPr="00EA7FD1">
              <w:rPr>
                <w:caps/>
                <w:lang w:val="uk-UA"/>
              </w:rPr>
              <w:t>,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 xml:space="preserve"> ºС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0"/>
                <w:lang w:val="en-US"/>
              </w:rPr>
              <w:object w:dxaOrig="320" w:dyaOrig="360">
                <v:shape id="_x0000_i1121" type="#_x0000_t75" style="width:16.6pt;height:18.2pt" o:ole="">
                  <v:imagedata r:id="rId243" o:title=""/>
                </v:shape>
                <o:OLEObject Type="Embed" ProgID="Equation.3" ShapeID="_x0000_i1121" DrawAspect="Content" ObjectID="_1716910347" r:id="rId244"/>
              </w:object>
            </w:r>
            <w:r w:rsidRPr="00EA7FD1">
              <w:rPr>
                <w:caps/>
                <w:lang w:val="uk-UA"/>
              </w:rPr>
              <w:t xml:space="preserve">, 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440" w:dyaOrig="720">
                <v:shape id="_x0000_i1122" type="#_x0000_t75" style="width:22.15pt;height:36.4pt" o:ole="">
                  <v:imagedata r:id="rId214" o:title=""/>
                </v:shape>
                <o:OLEObject Type="Embed" ProgID="Equation.3" ShapeID="_x0000_i1122" DrawAspect="Content" ObjectID="_1716910348" r:id="rId245"/>
              </w:objec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2"/>
                <w:lang w:val="uk-UA"/>
              </w:rPr>
              <w:object w:dxaOrig="320" w:dyaOrig="380">
                <v:shape id="_x0000_i1123" type="#_x0000_t75" style="width:16.6pt;height:19.8pt" o:ole="">
                  <v:imagedata r:id="rId216" o:title=""/>
                </v:shape>
                <o:OLEObject Type="Embed" ProgID="Equation.3" ShapeID="_x0000_i1123" DrawAspect="Content" ObjectID="_1716910349" r:id="rId246"/>
              </w:object>
            </w:r>
            <w:r w:rsidRPr="00EA7FD1">
              <w:rPr>
                <w:caps/>
                <w:lang w:val="uk-UA"/>
              </w:rPr>
              <w:t>,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 xml:space="preserve"> </w:t>
            </w:r>
            <w:r w:rsidRPr="00EA7FD1">
              <w:rPr>
                <w:caps/>
                <w:position w:val="-28"/>
                <w:lang w:val="uk-UA"/>
              </w:rPr>
              <w:object w:dxaOrig="740" w:dyaOrig="720">
                <v:shape id="_x0000_i1124" type="#_x0000_t75" style="width:37.2pt;height:36.4pt" o:ole="">
                  <v:imagedata r:id="rId247" o:title=""/>
                </v:shape>
                <o:OLEObject Type="Embed" ProgID="Equation.3" ShapeID="_x0000_i1124" DrawAspect="Content" ObjectID="_1716910350" r:id="rId248"/>
              </w:objec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6"/>
                <w:lang w:val="en-US"/>
              </w:rPr>
              <w:object w:dxaOrig="760" w:dyaOrig="380">
                <v:shape id="_x0000_i1125" type="#_x0000_t75" style="width:37.2pt;height:22.15pt" o:ole="">
                  <v:imagedata r:id="rId249" o:title=""/>
                </v:shape>
                <o:OLEObject Type="Embed" ProgID="Equation.3" ShapeID="_x0000_i1125" DrawAspect="Content" ObjectID="_1716910351" r:id="rId250"/>
              </w:object>
            </w:r>
            <w:r w:rsidRPr="00EA7FD1">
              <w:rPr>
                <w:caps/>
                <w:lang w:val="uk-UA"/>
              </w:rPr>
              <w:t>,</w:t>
            </w:r>
          </w:p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28"/>
                <w:lang w:val="uk-UA"/>
              </w:rPr>
              <w:object w:dxaOrig="680" w:dyaOrig="720">
                <v:shape id="_x0000_i1126" type="#_x0000_t75" style="width:34.8pt;height:36.4pt" o:ole="">
                  <v:imagedata r:id="rId251" o:title=""/>
                </v:shape>
                <o:OLEObject Type="Embed" ProgID="Equation.3" ShapeID="_x0000_i1126" DrawAspect="Content" ObjectID="_1716910352" r:id="rId252"/>
              </w:objec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10"/>
                <w:lang w:val="uk-UA"/>
              </w:rPr>
              <w:object w:dxaOrig="760" w:dyaOrig="420">
                <v:shape id="_x0000_i1127" type="#_x0000_t75" style="width:37.2pt;height:21.35pt" o:ole="">
                  <v:imagedata r:id="rId238" o:title=""/>
                </v:shape>
                <o:OLEObject Type="Embed" ProgID="Equation.3" ShapeID="_x0000_i1127" DrawAspect="Content" ObjectID="_1716910353" r:id="rId253"/>
              </w:object>
            </w:r>
            <w:r w:rsidRPr="00EA7FD1">
              <w:rPr>
                <w:caps/>
                <w:lang w:val="uk-UA"/>
              </w:rPr>
              <w:t xml:space="preserve">, </w:t>
            </w:r>
            <w:r w:rsidRPr="00EA7FD1">
              <w:rPr>
                <w:caps/>
                <w:position w:val="-6"/>
                <w:lang w:val="uk-UA"/>
              </w:rPr>
              <w:object w:dxaOrig="700" w:dyaOrig="300">
                <v:shape id="_x0000_i1128" type="#_x0000_t75" style="width:34.8pt;height:15.05pt" o:ole="">
                  <v:imagedata r:id="rId240" o:title=""/>
                </v:shape>
                <o:OLEObject Type="Embed" ProgID="Equation.3" ShapeID="_x0000_i1128" DrawAspect="Content" ObjectID="_1716910354" r:id="rId254"/>
              </w:objec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position w:val="-4"/>
                <w:lang w:val="uk-UA"/>
              </w:rPr>
              <w:object w:dxaOrig="460" w:dyaOrig="340">
                <v:shape id="_x0000_i1129" type="#_x0000_t75" style="width:22.15pt;height:16.6pt" o:ole="">
                  <v:imagedata r:id="rId228" o:title=""/>
                </v:shape>
                <o:OLEObject Type="Embed" ProgID="Equation.DSMT4" ShapeID="_x0000_i1129" DrawAspect="Content" ObjectID="_1716910355" r:id="rId255"/>
              </w:objec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999</w:t>
            </w:r>
            <w:r w:rsidRPr="00EA7FD1">
              <w:rPr>
                <w:caps/>
                <w:lang w:val="uk-UA"/>
              </w:rPr>
              <w:t>,</w:t>
            </w:r>
            <w:r w:rsidRPr="00EA7FD1">
              <w:rPr>
                <w:caps/>
                <w:lang w:val="en-US"/>
              </w:rPr>
              <w:t>9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4,212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55,1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1788,0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13,67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10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999</w:t>
            </w:r>
            <w:r w:rsidRPr="00EA7FD1">
              <w:rPr>
                <w:caps/>
                <w:lang w:val="uk-UA"/>
              </w:rPr>
              <w:t>,</w:t>
            </w:r>
            <w:r w:rsidRPr="00EA7FD1">
              <w:rPr>
                <w:caps/>
                <w:lang w:val="en-US"/>
              </w:rPr>
              <w:t>7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4,191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57,4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1306,0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9,52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20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998,2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4,183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59,9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1004,0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7,02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30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995,7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4,174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61,8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801,5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5,42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40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992,2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4,174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63,5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653,3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4,31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50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988,1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4,174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64,8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549,4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3,51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60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983,2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4,179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65,9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469,9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2,98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70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977,8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4,187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66,8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406,1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2,55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80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971,8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4,195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67,4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353,1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2,21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90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965,3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4,208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68,0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314,9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1,95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en-US"/>
              </w:rPr>
            </w:pPr>
            <w:r w:rsidRPr="00EA7FD1">
              <w:rPr>
                <w:caps/>
                <w:lang w:val="en-US"/>
              </w:rPr>
              <w:t>100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958,4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4,220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68,3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282,5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1,75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110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951,0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4,233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68,5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259,0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1,60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120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943,1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4,250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68,6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237,4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1,47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130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934,8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4,266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68,6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217,8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1,36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140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926,1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4,287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68,5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201,1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1,26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150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917,0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4,313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68,4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186,4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1,17</w:t>
            </w:r>
          </w:p>
        </w:tc>
      </w:tr>
      <w:tr w:rsidR="00B341DC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160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907,4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4,346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68,3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173,6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1,10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170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897,3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4,380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67,9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162,8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1,05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180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886,9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4,417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67,4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153,0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1,00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190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876,0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4,459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67,0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144,2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0,96</w:t>
            </w:r>
          </w:p>
        </w:tc>
      </w:tr>
      <w:tr w:rsidR="00406F87" w:rsidRPr="00EA7FD1" w:rsidTr="00EB6F35">
        <w:tc>
          <w:tcPr>
            <w:tcW w:w="1612" w:type="dxa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200</w:t>
            </w:r>
          </w:p>
        </w:tc>
        <w:tc>
          <w:tcPr>
            <w:tcW w:w="1617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863,0</w:t>
            </w:r>
          </w:p>
        </w:tc>
        <w:tc>
          <w:tcPr>
            <w:tcW w:w="1622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4,505</w:t>
            </w:r>
          </w:p>
        </w:tc>
        <w:tc>
          <w:tcPr>
            <w:tcW w:w="176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66,3</w:t>
            </w:r>
          </w:p>
        </w:tc>
        <w:tc>
          <w:tcPr>
            <w:tcW w:w="162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136,4</w:t>
            </w:r>
          </w:p>
        </w:tc>
        <w:tc>
          <w:tcPr>
            <w:tcW w:w="1396" w:type="dxa"/>
            <w:vAlign w:val="center"/>
          </w:tcPr>
          <w:p w:rsidR="00406F87" w:rsidRPr="00EA7FD1" w:rsidRDefault="00406F87" w:rsidP="00E72CB9">
            <w:pPr>
              <w:rPr>
                <w:caps/>
                <w:lang w:val="uk-UA"/>
              </w:rPr>
            </w:pPr>
            <w:r w:rsidRPr="00EA7FD1">
              <w:rPr>
                <w:caps/>
                <w:lang w:val="uk-UA"/>
              </w:rPr>
              <w:t>0,93</w:t>
            </w:r>
          </w:p>
        </w:tc>
      </w:tr>
    </w:tbl>
    <w:p w:rsidR="001E1629" w:rsidRPr="001E1629" w:rsidRDefault="001E1629" w:rsidP="00E72CB9">
      <w:pPr>
        <w:rPr>
          <w:sz w:val="20"/>
          <w:szCs w:val="20"/>
          <w:lang w:val="uk-UA"/>
        </w:rPr>
      </w:pPr>
    </w:p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t xml:space="preserve">Таблиця </w:t>
      </w:r>
      <w:r w:rsidR="008A6FEC">
        <w:rPr>
          <w:lang w:val="uk-UA"/>
        </w:rPr>
        <w:t>Б</w:t>
      </w:r>
      <w:r w:rsidRPr="00136B06">
        <w:rPr>
          <w:lang w:val="uk-UA"/>
        </w:rPr>
        <w:t>. 4</w:t>
      </w:r>
      <w:r w:rsidR="00B341DC" w:rsidRPr="00292578">
        <w:t xml:space="preserve"> –</w:t>
      </w:r>
      <w:r w:rsidRPr="00136B06">
        <w:rPr>
          <w:lang w:val="uk-UA"/>
        </w:rPr>
        <w:t xml:space="preserve"> Теплофізичні властивості водяної пари на лінії насичення </w:t>
      </w:r>
      <w:r w:rsidRPr="00136B06">
        <w:t>[</w:t>
      </w:r>
      <w:r w:rsidRPr="00136B06">
        <w:rPr>
          <w:lang w:val="uk-UA"/>
        </w:rPr>
        <w:t>6,</w:t>
      </w:r>
      <w:r w:rsidRPr="00136B06">
        <w:t xml:space="preserve"> </w:t>
      </w:r>
      <w:r w:rsidR="00753421">
        <w:rPr>
          <w:lang w:val="uk-UA"/>
        </w:rPr>
        <w:t>7</w:t>
      </w:r>
      <w:r w:rsidRPr="00136B06">
        <w:t>]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231"/>
        <w:gridCol w:w="1231"/>
        <w:gridCol w:w="1232"/>
        <w:gridCol w:w="1232"/>
        <w:gridCol w:w="1232"/>
        <w:gridCol w:w="1232"/>
        <w:gridCol w:w="1232"/>
        <w:gridCol w:w="1232"/>
      </w:tblGrid>
      <w:tr w:rsidR="00406F87" w:rsidRPr="00BB561D" w:rsidTr="00EB6F35">
        <w:tc>
          <w:tcPr>
            <w:tcW w:w="1231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en-US"/>
              </w:rPr>
              <w:t>t</w:t>
            </w:r>
            <w:r w:rsidRPr="00BB561D">
              <w:rPr>
                <w:caps/>
                <w:lang w:val="uk-UA"/>
              </w:rPr>
              <w:t xml:space="preserve">, 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ºС</w:t>
            </w:r>
          </w:p>
        </w:tc>
        <w:tc>
          <w:tcPr>
            <w:tcW w:w="1231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2"/>
                <w:lang w:val="uk-UA"/>
              </w:rPr>
              <w:object w:dxaOrig="260" w:dyaOrig="300">
                <v:shape id="_x0000_i1130" type="#_x0000_t75" style="width:13.45pt;height:15.05pt" o:ole="">
                  <v:imagedata r:id="rId256" o:title=""/>
                </v:shape>
                <o:OLEObject Type="Embed" ProgID="Equation.3" ShapeID="_x0000_i1130" DrawAspect="Content" ObjectID="_1716910356" r:id="rId257"/>
              </w:object>
            </w:r>
            <w:r w:rsidRPr="00BB561D">
              <w:rPr>
                <w:caps/>
                <w:lang w:val="uk-UA"/>
              </w:rPr>
              <w:t xml:space="preserve">, 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2"/>
                <w:lang w:val="uk-UA"/>
              </w:rPr>
              <w:object w:dxaOrig="499" w:dyaOrig="360">
                <v:shape id="_x0000_i1131" type="#_x0000_t75" style="width:25.3pt;height:18.2pt" o:ole="">
                  <v:imagedata r:id="rId258" o:title=""/>
                </v:shape>
                <o:OLEObject Type="Embed" ProgID="Equation.3" ShapeID="_x0000_i1131" DrawAspect="Content" ObjectID="_1716910357" r:id="rId259"/>
              </w:object>
            </w:r>
          </w:p>
        </w:tc>
        <w:tc>
          <w:tcPr>
            <w:tcW w:w="123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0"/>
                <w:lang w:val="en-US"/>
              </w:rPr>
              <w:object w:dxaOrig="360" w:dyaOrig="360">
                <v:shape id="_x0000_i1132" type="#_x0000_t75" style="width:18.2pt;height:18.2pt" o:ole="">
                  <v:imagedata r:id="rId260" o:title=""/>
                </v:shape>
                <o:OLEObject Type="Embed" ProgID="Equation.3" ShapeID="_x0000_i1132" DrawAspect="Content" ObjectID="_1716910358" r:id="rId261"/>
              </w:objec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 xml:space="preserve"> </w:t>
            </w:r>
            <w:r w:rsidRPr="00BB561D">
              <w:rPr>
                <w:caps/>
                <w:position w:val="-28"/>
                <w:lang w:val="uk-UA"/>
              </w:rPr>
              <w:object w:dxaOrig="440" w:dyaOrig="720">
                <v:shape id="_x0000_i1133" type="#_x0000_t75" style="width:22.15pt;height:36.4pt" o:ole="">
                  <v:imagedata r:id="rId214" o:title=""/>
                </v:shape>
                <o:OLEObject Type="Embed" ProgID="Equation.3" ShapeID="_x0000_i1133" DrawAspect="Content" ObjectID="_1716910359" r:id="rId262"/>
              </w:object>
            </w:r>
          </w:p>
        </w:tc>
        <w:tc>
          <w:tcPr>
            <w:tcW w:w="123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4"/>
                <w:lang w:val="uk-UA"/>
              </w:rPr>
              <w:object w:dxaOrig="180" w:dyaOrig="220">
                <v:shape id="_x0000_i1134" type="#_x0000_t75" style="width:8.7pt;height:10.3pt" o:ole="">
                  <v:imagedata r:id="rId263" o:title=""/>
                </v:shape>
                <o:OLEObject Type="Embed" ProgID="Equation.3" ShapeID="_x0000_i1134" DrawAspect="Content" ObjectID="_1716910360" r:id="rId264"/>
              </w:objec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28"/>
                <w:lang w:val="uk-UA"/>
              </w:rPr>
              <w:object w:dxaOrig="700" w:dyaOrig="720">
                <v:shape id="_x0000_i1135" type="#_x0000_t75" style="width:34.8pt;height:36.4pt" o:ole="">
                  <v:imagedata r:id="rId265" o:title=""/>
                </v:shape>
                <o:OLEObject Type="Embed" ProgID="Equation.3" ShapeID="_x0000_i1135" DrawAspect="Content" ObjectID="_1716910361" r:id="rId266"/>
              </w:object>
            </w:r>
          </w:p>
        </w:tc>
        <w:tc>
          <w:tcPr>
            <w:tcW w:w="123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2"/>
                <w:lang w:val="uk-UA"/>
              </w:rPr>
              <w:object w:dxaOrig="320" w:dyaOrig="380">
                <v:shape id="_x0000_i1136" type="#_x0000_t75" style="width:16.6pt;height:19.8pt" o:ole="">
                  <v:imagedata r:id="rId216" o:title=""/>
                </v:shape>
                <o:OLEObject Type="Embed" ProgID="Equation.3" ShapeID="_x0000_i1136" DrawAspect="Content" ObjectID="_1716910362" r:id="rId267"/>
              </w:object>
            </w:r>
            <w:r w:rsidRPr="00BB561D">
              <w:rPr>
                <w:caps/>
                <w:lang w:val="uk-UA"/>
              </w:rPr>
              <w:t xml:space="preserve">, </w:t>
            </w:r>
            <w:r w:rsidRPr="00BB561D">
              <w:rPr>
                <w:caps/>
                <w:position w:val="-28"/>
                <w:lang w:val="uk-UA"/>
              </w:rPr>
              <w:object w:dxaOrig="740" w:dyaOrig="720">
                <v:shape id="_x0000_i1137" type="#_x0000_t75" style="width:37.2pt;height:36.4pt" o:ole="">
                  <v:imagedata r:id="rId268" o:title=""/>
                </v:shape>
                <o:OLEObject Type="Embed" ProgID="Equation.3" ShapeID="_x0000_i1137" DrawAspect="Content" ObjectID="_1716910363" r:id="rId269"/>
              </w:object>
            </w:r>
          </w:p>
        </w:tc>
        <w:tc>
          <w:tcPr>
            <w:tcW w:w="123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6"/>
                <w:lang w:val="en-US"/>
              </w:rPr>
              <w:object w:dxaOrig="760" w:dyaOrig="380">
                <v:shape id="_x0000_i1138" type="#_x0000_t75" style="width:37.2pt;height:22.15pt" o:ole="">
                  <v:imagedata r:id="rId270" o:title=""/>
                </v:shape>
                <o:OLEObject Type="Embed" ProgID="Equation.3" ShapeID="_x0000_i1138" DrawAspect="Content" ObjectID="_1716910364" r:id="rId271"/>
              </w:objec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28"/>
                <w:lang w:val="uk-UA"/>
              </w:rPr>
              <w:object w:dxaOrig="680" w:dyaOrig="720">
                <v:shape id="_x0000_i1139" type="#_x0000_t75" style="width:34.8pt;height:36.4pt" o:ole="">
                  <v:imagedata r:id="rId272" o:title=""/>
                </v:shape>
                <o:OLEObject Type="Embed" ProgID="Equation.3" ShapeID="_x0000_i1139" DrawAspect="Content" ObjectID="_1716910365" r:id="rId273"/>
              </w:object>
            </w:r>
          </w:p>
        </w:tc>
        <w:tc>
          <w:tcPr>
            <w:tcW w:w="123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0"/>
                <w:lang w:val="uk-UA"/>
              </w:rPr>
              <w:object w:dxaOrig="760" w:dyaOrig="420">
                <v:shape id="_x0000_i1140" type="#_x0000_t75" style="width:37.2pt;height:21.35pt" o:ole="">
                  <v:imagedata r:id="rId238" o:title=""/>
                </v:shape>
                <o:OLEObject Type="Embed" ProgID="Equation.3" ShapeID="_x0000_i1140" DrawAspect="Content" ObjectID="_1716910366" r:id="rId274"/>
              </w:object>
            </w:r>
            <w:r w:rsidRPr="00BB561D">
              <w:rPr>
                <w:caps/>
                <w:lang w:val="uk-UA"/>
              </w:rPr>
              <w:t xml:space="preserve">, </w:t>
            </w:r>
            <w:r w:rsidRPr="00BB561D">
              <w:rPr>
                <w:caps/>
                <w:position w:val="-6"/>
                <w:lang w:val="uk-UA"/>
              </w:rPr>
              <w:object w:dxaOrig="700" w:dyaOrig="300">
                <v:shape id="_x0000_i1141" type="#_x0000_t75" style="width:34.8pt;height:15.05pt" o:ole="">
                  <v:imagedata r:id="rId240" o:title=""/>
                </v:shape>
                <o:OLEObject Type="Embed" ProgID="Equation.3" ShapeID="_x0000_i1141" DrawAspect="Content" ObjectID="_1716910367" r:id="rId275"/>
              </w:object>
            </w:r>
          </w:p>
        </w:tc>
        <w:tc>
          <w:tcPr>
            <w:tcW w:w="123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4"/>
                <w:lang w:val="uk-UA"/>
              </w:rPr>
              <w:object w:dxaOrig="460" w:dyaOrig="340">
                <v:shape id="_x0000_i1142" type="#_x0000_t75" style="width:22.15pt;height:16.6pt" o:ole="">
                  <v:imagedata r:id="rId228" o:title=""/>
                </v:shape>
                <o:OLEObject Type="Embed" ProgID="Equation.DSMT4" ShapeID="_x0000_i1142" DrawAspect="Content" ObjectID="_1716910368" r:id="rId276"/>
              </w:objec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100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1,013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0,598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2256,8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2,135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2,372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11,97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1,08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110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1,43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0,826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2230,0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2,177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2,489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12,46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1,09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120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1,98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1,121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2202,8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2,206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2,593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12,85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1,09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130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2,70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1,496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2174,3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2,257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2,686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13,24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1,11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140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3,61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1,966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2145,0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2,315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2,791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13,54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1,12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150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4,76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2,547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2114,4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2,395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2,884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13,93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1,16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160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6,18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3,258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2082,6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2,479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3,012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14,32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1,18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170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7,92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4,122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2049,5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2,583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3,128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14,72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1,21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180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10,03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5,157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2015,2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2,709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3,268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15,11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1,25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190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12,55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6,394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1978,8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2,856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3,419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15,60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1,30</w:t>
            </w:r>
          </w:p>
        </w:tc>
      </w:tr>
      <w:tr w:rsidR="00406F87" w:rsidRPr="00BB561D" w:rsidTr="00EB6F35"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200</w:t>
            </w:r>
          </w:p>
        </w:tc>
        <w:tc>
          <w:tcPr>
            <w:tcW w:w="1231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15,55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7,862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1940,7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3,023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3,547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15,99</w:t>
            </w:r>
          </w:p>
        </w:tc>
        <w:tc>
          <w:tcPr>
            <w:tcW w:w="123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1,36</w:t>
            </w:r>
          </w:p>
        </w:tc>
      </w:tr>
    </w:tbl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lastRenderedPageBreak/>
        <w:t xml:space="preserve">Таблиця </w:t>
      </w:r>
      <w:r w:rsidR="008A6FEC">
        <w:rPr>
          <w:lang w:val="uk-UA"/>
        </w:rPr>
        <w:t>Б</w:t>
      </w:r>
      <w:r w:rsidRPr="00136B06">
        <w:rPr>
          <w:lang w:val="uk-UA"/>
        </w:rPr>
        <w:t>. 5</w:t>
      </w:r>
      <w:r w:rsidR="00BB561D">
        <w:rPr>
          <w:lang w:val="uk-UA"/>
        </w:rPr>
        <w:t xml:space="preserve"> –</w:t>
      </w:r>
      <w:r w:rsidRPr="00136B06">
        <w:rPr>
          <w:lang w:val="uk-UA"/>
        </w:rPr>
        <w:t xml:space="preserve"> Теплофізичні властивості </w:t>
      </w:r>
      <w:r w:rsidRPr="00136B06">
        <w:t xml:space="preserve">75% </w:t>
      </w:r>
      <w:r w:rsidRPr="00136B06">
        <w:rPr>
          <w:lang w:val="uk-UA"/>
        </w:rPr>
        <w:t xml:space="preserve">водного розчину </w:t>
      </w:r>
      <w:r w:rsidRPr="00136B06">
        <w:t xml:space="preserve"> </w:t>
      </w:r>
      <w:r w:rsidRPr="00136B06">
        <w:rPr>
          <w:lang w:val="en-US"/>
        </w:rPr>
        <w:t>H</w:t>
      </w:r>
      <w:r w:rsidRPr="00136B06">
        <w:rPr>
          <w:vertAlign w:val="subscript"/>
        </w:rPr>
        <w:t>2</w:t>
      </w:r>
      <w:r w:rsidRPr="00136B06">
        <w:rPr>
          <w:lang w:val="en-US"/>
        </w:rPr>
        <w:t>SO</w:t>
      </w:r>
      <w:r w:rsidRPr="00136B06">
        <w:rPr>
          <w:vertAlign w:val="subscript"/>
        </w:rPr>
        <w:t>4</w:t>
      </w:r>
      <w:r w:rsidRPr="00136B06">
        <w:rPr>
          <w:lang w:val="uk-UA"/>
        </w:rPr>
        <w:t xml:space="preserve"> </w:t>
      </w:r>
      <w:r w:rsidRPr="00136B06">
        <w:t>[2</w:t>
      </w:r>
      <w:r w:rsidR="004C1E73" w:rsidRPr="00292578">
        <w:t>, 1</w:t>
      </w:r>
      <w:r w:rsidR="00753421">
        <w:rPr>
          <w:lang w:val="uk-UA"/>
        </w:rPr>
        <w:t>2</w:t>
      </w:r>
      <w:r w:rsidR="00BB561D">
        <w:rPr>
          <w:lang w:val="uk-UA"/>
        </w:rPr>
        <w:t>]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12"/>
        <w:gridCol w:w="1617"/>
        <w:gridCol w:w="1622"/>
        <w:gridCol w:w="1766"/>
        <w:gridCol w:w="1626"/>
        <w:gridCol w:w="1611"/>
      </w:tblGrid>
      <w:tr w:rsidR="00406F87" w:rsidRPr="00BB561D" w:rsidTr="00EB6F35">
        <w:tc>
          <w:tcPr>
            <w:tcW w:w="161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en-US"/>
              </w:rPr>
              <w:t>t</w: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 xml:space="preserve"> ºС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0"/>
                <w:lang w:val="en-US"/>
              </w:rPr>
              <w:object w:dxaOrig="260" w:dyaOrig="279">
                <v:shape id="_x0000_i1143" type="#_x0000_t75" style="width:13.45pt;height:13.45pt" o:ole="">
                  <v:imagedata r:id="rId277" o:title=""/>
                </v:shape>
                <o:OLEObject Type="Embed" ProgID="Equation.3" ShapeID="_x0000_i1143" DrawAspect="Content" ObjectID="_1716910369" r:id="rId278"/>
              </w:object>
            </w:r>
            <w:r w:rsidRPr="00BB561D">
              <w:rPr>
                <w:caps/>
                <w:lang w:val="uk-UA"/>
              </w:rPr>
              <w:t xml:space="preserve">, 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28"/>
                <w:lang w:val="uk-UA"/>
              </w:rPr>
              <w:object w:dxaOrig="440" w:dyaOrig="720">
                <v:shape id="_x0000_i1144" type="#_x0000_t75" style="width:22.15pt;height:36.4pt" o:ole="">
                  <v:imagedata r:id="rId214" o:title=""/>
                </v:shape>
                <o:OLEObject Type="Embed" ProgID="Equation.3" ShapeID="_x0000_i1144" DrawAspect="Content" ObjectID="_1716910370" r:id="rId279"/>
              </w:objec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2"/>
                <w:lang w:val="uk-UA"/>
              </w:rPr>
              <w:object w:dxaOrig="320" w:dyaOrig="380">
                <v:shape id="_x0000_i1145" type="#_x0000_t75" style="width:16.6pt;height:19.8pt" o:ole="">
                  <v:imagedata r:id="rId216" o:title=""/>
                </v:shape>
                <o:OLEObject Type="Embed" ProgID="Equation.3" ShapeID="_x0000_i1145" DrawAspect="Content" ObjectID="_1716910371" r:id="rId280"/>
              </w:objec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 xml:space="preserve"> </w:t>
            </w:r>
            <w:r w:rsidRPr="00BB561D">
              <w:rPr>
                <w:caps/>
                <w:position w:val="-28"/>
                <w:lang w:val="uk-UA"/>
              </w:rPr>
              <w:object w:dxaOrig="740" w:dyaOrig="720">
                <v:shape id="_x0000_i1146" type="#_x0000_t75" style="width:37.2pt;height:36.4pt" o:ole="">
                  <v:imagedata r:id="rId281" o:title=""/>
                </v:shape>
                <o:OLEObject Type="Embed" ProgID="Equation.3" ShapeID="_x0000_i1146" DrawAspect="Content" ObjectID="_1716910372" r:id="rId282"/>
              </w:objec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6"/>
                <w:lang w:val="en-US"/>
              </w:rPr>
              <w:object w:dxaOrig="240" w:dyaOrig="300">
                <v:shape id="_x0000_i1147" type="#_x0000_t75" style="width:11.85pt;height:15.05pt" o:ole="">
                  <v:imagedata r:id="rId220" o:title=""/>
                </v:shape>
                <o:OLEObject Type="Embed" ProgID="Equation.3" ShapeID="_x0000_i1147" DrawAspect="Content" ObjectID="_1716910373" r:id="rId283"/>
              </w:objec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28"/>
                <w:lang w:val="uk-UA"/>
              </w:rPr>
              <w:object w:dxaOrig="1240" w:dyaOrig="720">
                <v:shape id="_x0000_i1148" type="#_x0000_t75" style="width:61.7pt;height:36.4pt" o:ole="">
                  <v:imagedata r:id="rId236" o:title=""/>
                </v:shape>
                <o:OLEObject Type="Embed" ProgID="Equation.3" ShapeID="_x0000_i1148" DrawAspect="Content" ObjectID="_1716910374" r:id="rId284"/>
              </w:objec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0"/>
                <w:lang w:val="uk-UA"/>
              </w:rPr>
              <w:object w:dxaOrig="260" w:dyaOrig="279">
                <v:shape id="_x0000_i1149" type="#_x0000_t75" style="width:13.45pt;height:13.45pt" o:ole="">
                  <v:imagedata r:id="rId224" o:title=""/>
                </v:shape>
                <o:OLEObject Type="Embed" ProgID="Equation.3" ShapeID="_x0000_i1149" DrawAspect="Content" ObjectID="_1716910375" r:id="rId285"/>
              </w:object>
            </w:r>
            <w:r w:rsidRPr="00BB561D">
              <w:rPr>
                <w:caps/>
                <w:lang w:val="uk-UA"/>
              </w:rPr>
              <w:t xml:space="preserve">, 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6"/>
                <w:lang w:val="uk-UA"/>
              </w:rPr>
              <w:object w:dxaOrig="440" w:dyaOrig="240">
                <v:shape id="_x0000_i1150" type="#_x0000_t75" style="width:22.15pt;height:11.85pt" o:ole="">
                  <v:imagedata r:id="rId226" o:title=""/>
                </v:shape>
                <o:OLEObject Type="Embed" ProgID="Equation.3" ShapeID="_x0000_i1150" DrawAspect="Content" ObjectID="_1716910376" r:id="rId286"/>
              </w:object>
            </w:r>
          </w:p>
        </w:tc>
        <w:tc>
          <w:tcPr>
            <w:tcW w:w="1611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4"/>
                <w:lang w:val="uk-UA"/>
              </w:rPr>
              <w:object w:dxaOrig="460" w:dyaOrig="340">
                <v:shape id="_x0000_i1151" type="#_x0000_t75" style="width:22.15pt;height:16.6pt" o:ole="">
                  <v:imagedata r:id="rId228" o:title=""/>
                </v:shape>
                <o:OLEObject Type="Embed" ProgID="Equation.DSMT4" ShapeID="_x0000_i1151" DrawAspect="Content" ObjectID="_1716910377" r:id="rId287"/>
              </w:objec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1689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en-US"/>
              </w:rPr>
              <w:t>0</w:t>
            </w:r>
            <w:r w:rsidRPr="00BB561D">
              <w:rPr>
                <w:caps/>
                <w:lang w:val="uk-UA"/>
              </w:rPr>
              <w:t>,330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0,328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11,0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39,84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20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1669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0,345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0,344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7,5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27,08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40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1650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0,350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0,361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5,0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17,45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60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1632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0,360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0,377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3,5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12,03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80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1614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0,370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0,390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2,5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8,54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100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1597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0,373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0,397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1,7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5,75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120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1580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0,380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vertAlign w:val="superscript"/>
                <w:lang w:val="uk-UA"/>
              </w:rPr>
            </w:pPr>
            <w:r w:rsidRPr="00BB561D">
              <w:rPr>
                <w:caps/>
                <w:lang w:val="uk-UA"/>
              </w:rPr>
              <w:t>0,404</w:t>
            </w:r>
            <w:r w:rsidRPr="00BB561D">
              <w:rPr>
                <w:caps/>
                <w:vertAlign w:val="superscript"/>
                <w:lang w:val="uk-UA"/>
              </w:rPr>
              <w:t>*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1,2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4,06</w:t>
            </w:r>
          </w:p>
        </w:tc>
      </w:tr>
    </w:tbl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t>Примітка: табличні значення величин з * знаходились методом лінійної інте</w:t>
      </w:r>
      <w:r w:rsidRPr="00136B06">
        <w:rPr>
          <w:lang w:val="uk-UA"/>
        </w:rPr>
        <w:t>р</w:t>
      </w:r>
      <w:r w:rsidRPr="00136B06">
        <w:rPr>
          <w:lang w:val="uk-UA"/>
        </w:rPr>
        <w:t>поляції</w:t>
      </w:r>
    </w:p>
    <w:p w:rsidR="00406F87" w:rsidRPr="00136B06" w:rsidRDefault="00406F87" w:rsidP="00E72CB9"/>
    <w:p w:rsidR="00406F87" w:rsidRPr="00136B06" w:rsidRDefault="00406F87" w:rsidP="00E72CB9"/>
    <w:p w:rsidR="00406F87" w:rsidRPr="00136B06" w:rsidRDefault="00406F87" w:rsidP="00E72CB9"/>
    <w:p w:rsidR="00406F87" w:rsidRPr="00136B06" w:rsidRDefault="00406F87" w:rsidP="00E72CB9">
      <w:pPr>
        <w:rPr>
          <w:lang w:val="uk-UA"/>
        </w:rPr>
      </w:pPr>
      <w:r w:rsidRPr="00136B06">
        <w:rPr>
          <w:lang w:val="uk-UA"/>
        </w:rPr>
        <w:t xml:space="preserve">Таблиця </w:t>
      </w:r>
      <w:r w:rsidR="008A6FEC">
        <w:rPr>
          <w:lang w:val="uk-UA"/>
        </w:rPr>
        <w:t>Б</w:t>
      </w:r>
      <w:r w:rsidRPr="00136B06">
        <w:rPr>
          <w:lang w:val="uk-UA"/>
        </w:rPr>
        <w:t>. 6</w:t>
      </w:r>
      <w:r w:rsidR="00BB561D">
        <w:rPr>
          <w:lang w:val="uk-UA"/>
        </w:rPr>
        <w:t xml:space="preserve"> –</w:t>
      </w:r>
      <w:r w:rsidRPr="00136B06">
        <w:rPr>
          <w:lang w:val="uk-UA"/>
        </w:rPr>
        <w:t xml:space="preserve"> Теплофізичні властивості 40</w:t>
      </w:r>
      <w:r w:rsidRPr="00136B06">
        <w:t xml:space="preserve">% </w:t>
      </w:r>
      <w:r w:rsidRPr="00136B06">
        <w:rPr>
          <w:lang w:val="uk-UA"/>
        </w:rPr>
        <w:t xml:space="preserve">водного розчину </w:t>
      </w:r>
      <w:r w:rsidRPr="00136B06">
        <w:t xml:space="preserve"> </w:t>
      </w:r>
      <w:proofErr w:type="spellStart"/>
      <w:r w:rsidRPr="00136B06">
        <w:rPr>
          <w:lang w:val="en-US"/>
        </w:rPr>
        <w:t>NaOH</w:t>
      </w:r>
      <w:proofErr w:type="spellEnd"/>
      <w:r w:rsidRPr="00136B06">
        <w:rPr>
          <w:lang w:val="uk-UA"/>
        </w:rPr>
        <w:t xml:space="preserve"> </w:t>
      </w:r>
      <w:r w:rsidRPr="00136B06">
        <w:t>[</w:t>
      </w:r>
      <w:r w:rsidR="004C1E73" w:rsidRPr="00292578">
        <w:t>1</w:t>
      </w:r>
      <w:r w:rsidR="00753421">
        <w:rPr>
          <w:lang w:val="uk-UA"/>
        </w:rPr>
        <w:t>2</w:t>
      </w:r>
      <w:r w:rsidRPr="00136B06">
        <w:t>]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12"/>
        <w:gridCol w:w="1617"/>
        <w:gridCol w:w="1622"/>
        <w:gridCol w:w="1766"/>
        <w:gridCol w:w="1626"/>
        <w:gridCol w:w="1611"/>
      </w:tblGrid>
      <w:tr w:rsidR="00406F87" w:rsidRPr="00BB561D" w:rsidTr="00EB6F35">
        <w:tc>
          <w:tcPr>
            <w:tcW w:w="161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en-US"/>
              </w:rPr>
              <w:t>t</w: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 xml:space="preserve"> ºС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0"/>
                <w:lang w:val="en-US"/>
              </w:rPr>
              <w:object w:dxaOrig="260" w:dyaOrig="279">
                <v:shape id="_x0000_i1152" type="#_x0000_t75" style="width:13.45pt;height:13.45pt" o:ole="">
                  <v:imagedata r:id="rId277" o:title=""/>
                </v:shape>
                <o:OLEObject Type="Embed" ProgID="Equation.3" ShapeID="_x0000_i1152" DrawAspect="Content" ObjectID="_1716910378" r:id="rId288"/>
              </w:object>
            </w:r>
            <w:r w:rsidRPr="00BB561D">
              <w:rPr>
                <w:caps/>
                <w:lang w:val="uk-UA"/>
              </w:rPr>
              <w:t xml:space="preserve">, 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28"/>
                <w:lang w:val="uk-UA"/>
              </w:rPr>
              <w:object w:dxaOrig="440" w:dyaOrig="720">
                <v:shape id="_x0000_i1153" type="#_x0000_t75" style="width:22.15pt;height:36.4pt" o:ole="">
                  <v:imagedata r:id="rId214" o:title=""/>
                </v:shape>
                <o:OLEObject Type="Embed" ProgID="Equation.3" ShapeID="_x0000_i1153" DrawAspect="Content" ObjectID="_1716910379" r:id="rId289"/>
              </w:objec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2"/>
                <w:lang w:val="uk-UA"/>
              </w:rPr>
              <w:object w:dxaOrig="320" w:dyaOrig="380">
                <v:shape id="_x0000_i1154" type="#_x0000_t75" style="width:16.6pt;height:19.8pt" o:ole="">
                  <v:imagedata r:id="rId216" o:title=""/>
                </v:shape>
                <o:OLEObject Type="Embed" ProgID="Equation.3" ShapeID="_x0000_i1154" DrawAspect="Content" ObjectID="_1716910380" r:id="rId290"/>
              </w:objec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 xml:space="preserve"> </w:t>
            </w:r>
            <w:r w:rsidRPr="00BB561D">
              <w:rPr>
                <w:caps/>
                <w:position w:val="-28"/>
                <w:lang w:val="uk-UA"/>
              </w:rPr>
              <w:object w:dxaOrig="740" w:dyaOrig="720">
                <v:shape id="_x0000_i1155" type="#_x0000_t75" style="width:37.2pt;height:36.4pt" o:ole="">
                  <v:imagedata r:id="rId281" o:title=""/>
                </v:shape>
                <o:OLEObject Type="Embed" ProgID="Equation.3" ShapeID="_x0000_i1155" DrawAspect="Content" ObjectID="_1716910381" r:id="rId291"/>
              </w:objec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6"/>
                <w:lang w:val="en-US"/>
              </w:rPr>
              <w:object w:dxaOrig="240" w:dyaOrig="300">
                <v:shape id="_x0000_i1156" type="#_x0000_t75" style="width:11.85pt;height:15.05pt" o:ole="">
                  <v:imagedata r:id="rId220" o:title=""/>
                </v:shape>
                <o:OLEObject Type="Embed" ProgID="Equation.3" ShapeID="_x0000_i1156" DrawAspect="Content" ObjectID="_1716910382" r:id="rId292"/>
              </w:object>
            </w:r>
            <w:r w:rsidRPr="00BB561D">
              <w:rPr>
                <w:caps/>
                <w:lang w:val="uk-UA"/>
              </w:rPr>
              <w:t>,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28"/>
                <w:lang w:val="uk-UA"/>
              </w:rPr>
              <w:object w:dxaOrig="1240" w:dyaOrig="720">
                <v:shape id="_x0000_i1157" type="#_x0000_t75" style="width:61.7pt;height:36.4pt" o:ole="">
                  <v:imagedata r:id="rId236" o:title=""/>
                </v:shape>
                <o:OLEObject Type="Embed" ProgID="Equation.3" ShapeID="_x0000_i1157" DrawAspect="Content" ObjectID="_1716910383" r:id="rId293"/>
              </w:objec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10"/>
                <w:lang w:val="uk-UA"/>
              </w:rPr>
              <w:object w:dxaOrig="260" w:dyaOrig="279">
                <v:shape id="_x0000_i1158" type="#_x0000_t75" style="width:13.45pt;height:13.45pt" o:ole="">
                  <v:imagedata r:id="rId224" o:title=""/>
                </v:shape>
                <o:OLEObject Type="Embed" ProgID="Equation.3" ShapeID="_x0000_i1158" DrawAspect="Content" ObjectID="_1716910384" r:id="rId294"/>
              </w:object>
            </w:r>
            <w:r w:rsidRPr="00BB561D">
              <w:rPr>
                <w:caps/>
                <w:lang w:val="uk-UA"/>
              </w:rPr>
              <w:t xml:space="preserve">, </w:t>
            </w:r>
          </w:p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6"/>
                <w:lang w:val="uk-UA"/>
              </w:rPr>
              <w:object w:dxaOrig="440" w:dyaOrig="240">
                <v:shape id="_x0000_i1159" type="#_x0000_t75" style="width:22.15pt;height:11.85pt" o:ole="">
                  <v:imagedata r:id="rId226" o:title=""/>
                </v:shape>
                <o:OLEObject Type="Embed" ProgID="Equation.3" ShapeID="_x0000_i1159" DrawAspect="Content" ObjectID="_1716910385" r:id="rId295"/>
              </w:object>
            </w:r>
          </w:p>
        </w:tc>
        <w:tc>
          <w:tcPr>
            <w:tcW w:w="1611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position w:val="-4"/>
                <w:lang w:val="uk-UA"/>
              </w:rPr>
              <w:object w:dxaOrig="460" w:dyaOrig="340">
                <v:shape id="_x0000_i1160" type="#_x0000_t75" style="width:22.15pt;height:16.6pt" o:ole="">
                  <v:imagedata r:id="rId228" o:title=""/>
                </v:shape>
                <o:OLEObject Type="Embed" ProgID="Equation.DSMT4" ShapeID="_x0000_i1160" DrawAspect="Content" ObjectID="_1716910386" r:id="rId296"/>
              </w:objec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1443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0,807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0,446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74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482,03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20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1430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0</w:t>
            </w:r>
            <w:r w:rsidRPr="00BB561D">
              <w:rPr>
                <w:caps/>
                <w:lang w:val="uk-UA"/>
              </w:rPr>
              <w:t>,</w:t>
            </w:r>
            <w:r w:rsidRPr="00BB561D">
              <w:rPr>
                <w:caps/>
                <w:lang w:val="en-US"/>
              </w:rPr>
              <w:t>817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0,457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40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257,44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40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1416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0,826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0,467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14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89,14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60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1403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0,830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0,475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5,44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34,22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80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1389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0,832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0,481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3,62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22,54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100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en-US"/>
              </w:rPr>
            </w:pPr>
            <w:r w:rsidRPr="00BB561D">
              <w:rPr>
                <w:caps/>
                <w:lang w:val="en-US"/>
              </w:rPr>
              <w:t>1375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0,832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0,483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2,72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16,87</w:t>
            </w:r>
          </w:p>
        </w:tc>
      </w:tr>
      <w:tr w:rsidR="00406F87" w:rsidRPr="00BB561D" w:rsidTr="00EB6F35">
        <w:tc>
          <w:tcPr>
            <w:tcW w:w="1612" w:type="dxa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120</w:t>
            </w:r>
          </w:p>
        </w:tc>
        <w:tc>
          <w:tcPr>
            <w:tcW w:w="1617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1360</w:t>
            </w:r>
          </w:p>
        </w:tc>
        <w:tc>
          <w:tcPr>
            <w:tcW w:w="1622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0,832</w:t>
            </w:r>
          </w:p>
        </w:tc>
        <w:tc>
          <w:tcPr>
            <w:tcW w:w="176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0,485</w:t>
            </w:r>
          </w:p>
        </w:tc>
        <w:tc>
          <w:tcPr>
            <w:tcW w:w="1626" w:type="dxa"/>
            <w:vAlign w:val="center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2,37</w:t>
            </w:r>
          </w:p>
        </w:tc>
        <w:tc>
          <w:tcPr>
            <w:tcW w:w="1611" w:type="dxa"/>
            <w:vAlign w:val="bottom"/>
          </w:tcPr>
          <w:p w:rsidR="00406F87" w:rsidRPr="00BB561D" w:rsidRDefault="00406F87" w:rsidP="00E72CB9">
            <w:pPr>
              <w:rPr>
                <w:caps/>
                <w:lang w:val="uk-UA"/>
              </w:rPr>
            </w:pPr>
            <w:r w:rsidRPr="00BB561D">
              <w:rPr>
                <w:caps/>
                <w:lang w:val="uk-UA"/>
              </w:rPr>
              <w:t>14,68</w:t>
            </w:r>
          </w:p>
        </w:tc>
      </w:tr>
    </w:tbl>
    <w:p w:rsidR="00406F87" w:rsidRDefault="00406F87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Default="00AE4480" w:rsidP="00E72CB9">
      <w:pPr>
        <w:rPr>
          <w:lang w:val="uk-UA"/>
        </w:rPr>
      </w:pPr>
    </w:p>
    <w:p w:rsidR="00AE4480" w:rsidRPr="00136B06" w:rsidRDefault="00AE4480" w:rsidP="00E72CB9">
      <w:pPr>
        <w:rPr>
          <w:lang w:val="uk-UA"/>
        </w:rPr>
      </w:pPr>
    </w:p>
    <w:sectPr w:rsidR="00AE4480" w:rsidRPr="00136B06" w:rsidSect="000F228A">
      <w:footerReference w:type="default" r:id="rId297"/>
      <w:pgSz w:w="11906" w:h="16838"/>
      <w:pgMar w:top="1134" w:right="1134" w:bottom="1531" w:left="1134" w:header="709" w:footer="709" w:gutter="0"/>
      <w:pgNumType w:start="3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EAB" w:rsidRDefault="00913EAB">
      <w:r>
        <w:separator/>
      </w:r>
    </w:p>
  </w:endnote>
  <w:endnote w:type="continuationSeparator" w:id="0">
    <w:p w:rsidR="00913EAB" w:rsidRDefault="00913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731" w:rsidRDefault="002B5731" w:rsidP="00406F87">
    <w:pPr>
      <w:pStyle w:val="a8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>
      <w:rPr>
        <w:rStyle w:val="a9"/>
        <w:noProof/>
      </w:rPr>
      <w:t>30</w:t>
    </w:r>
    <w:r>
      <w:rPr>
        <w:rStyle w:val="a9"/>
      </w:rPr>
      <w:fldChar w:fldCharType="end"/>
    </w:r>
  </w:p>
  <w:p w:rsidR="002B5731" w:rsidRDefault="002B5731" w:rsidP="00406F87">
    <w:pPr>
      <w:pStyle w:val="a8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731" w:rsidRDefault="002B5731" w:rsidP="00406F87">
    <w:pPr>
      <w:pStyle w:val="a8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B5AF1">
      <w:rPr>
        <w:rStyle w:val="a9"/>
        <w:noProof/>
      </w:rPr>
      <w:t>29</w:t>
    </w:r>
    <w:r>
      <w:rPr>
        <w:rStyle w:val="a9"/>
      </w:rPr>
      <w:fldChar w:fldCharType="end"/>
    </w:r>
  </w:p>
  <w:p w:rsidR="002B5731" w:rsidRPr="00406F87" w:rsidRDefault="002B5731" w:rsidP="00406F87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EAB" w:rsidRDefault="00913EAB">
      <w:r>
        <w:separator/>
      </w:r>
    </w:p>
  </w:footnote>
  <w:footnote w:type="continuationSeparator" w:id="0">
    <w:p w:rsidR="00913EAB" w:rsidRDefault="00913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52113"/>
    <w:multiLevelType w:val="multilevel"/>
    <w:tmpl w:val="FB1AC806"/>
    <w:lvl w:ilvl="0">
      <w:start w:val="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5AE0C5C"/>
    <w:multiLevelType w:val="hybridMultilevel"/>
    <w:tmpl w:val="C62AC8FC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6F0164"/>
    <w:multiLevelType w:val="multilevel"/>
    <w:tmpl w:val="FB1AC806"/>
    <w:lvl w:ilvl="0">
      <w:start w:val="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129C0FCA"/>
    <w:multiLevelType w:val="multilevel"/>
    <w:tmpl w:val="C91839B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2.%1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>
    <w:nsid w:val="12B727BD"/>
    <w:multiLevelType w:val="singleLevel"/>
    <w:tmpl w:val="E7A8AB2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8CF64D0"/>
    <w:multiLevelType w:val="multilevel"/>
    <w:tmpl w:val="FB1AC806"/>
    <w:lvl w:ilvl="0">
      <w:start w:val="3"/>
      <w:numFmt w:val="decimal"/>
      <w:lvlText w:val="%1"/>
      <w:lvlJc w:val="left"/>
      <w:pPr>
        <w:tabs>
          <w:tab w:val="num" w:pos="1413"/>
        </w:tabs>
        <w:ind w:left="1413" w:hanging="705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413"/>
        </w:tabs>
        <w:ind w:left="1413" w:hanging="70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68"/>
        </w:tabs>
        <w:ind w:left="2868" w:hanging="2160"/>
      </w:pPr>
      <w:rPr>
        <w:rFonts w:hint="default"/>
      </w:rPr>
    </w:lvl>
  </w:abstractNum>
  <w:abstractNum w:abstractNumId="6">
    <w:nsid w:val="1CC55AC9"/>
    <w:multiLevelType w:val="hybridMultilevel"/>
    <w:tmpl w:val="319C8D36"/>
    <w:lvl w:ilvl="0" w:tplc="D1DEB758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710AD9"/>
    <w:multiLevelType w:val="multilevel"/>
    <w:tmpl w:val="46C68A38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8">
    <w:nsid w:val="25FE4DD3"/>
    <w:multiLevelType w:val="multilevel"/>
    <w:tmpl w:val="319C8D3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9997A98"/>
    <w:multiLevelType w:val="singleLevel"/>
    <w:tmpl w:val="0419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2A2F7D64"/>
    <w:multiLevelType w:val="singleLevel"/>
    <w:tmpl w:val="0419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2E675D8F"/>
    <w:multiLevelType w:val="hybridMultilevel"/>
    <w:tmpl w:val="E2081156"/>
    <w:lvl w:ilvl="0" w:tplc="2954D492">
      <w:start w:val="1"/>
      <w:numFmt w:val="bullet"/>
      <w:lvlText w:val=""/>
      <w:lvlJc w:val="left"/>
      <w:pPr>
        <w:tabs>
          <w:tab w:val="num" w:pos="568"/>
        </w:tabs>
        <w:ind w:left="512" w:firstLine="56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303"/>
        </w:tabs>
        <w:ind w:left="130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23"/>
        </w:tabs>
        <w:ind w:left="202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43"/>
        </w:tabs>
        <w:ind w:left="274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63"/>
        </w:tabs>
        <w:ind w:left="346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83"/>
        </w:tabs>
        <w:ind w:left="418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03"/>
        </w:tabs>
        <w:ind w:left="490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23"/>
        </w:tabs>
        <w:ind w:left="562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43"/>
        </w:tabs>
        <w:ind w:left="6343" w:hanging="360"/>
      </w:pPr>
      <w:rPr>
        <w:rFonts w:ascii="Wingdings" w:hAnsi="Wingdings" w:hint="default"/>
      </w:rPr>
    </w:lvl>
  </w:abstractNum>
  <w:abstractNum w:abstractNumId="12">
    <w:nsid w:val="33477129"/>
    <w:multiLevelType w:val="singleLevel"/>
    <w:tmpl w:val="E7A8AB2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36952167"/>
    <w:multiLevelType w:val="multilevel"/>
    <w:tmpl w:val="319C8D3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77B2FD4"/>
    <w:multiLevelType w:val="hybridMultilevel"/>
    <w:tmpl w:val="46C68A38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>
    <w:nsid w:val="3A1208E5"/>
    <w:multiLevelType w:val="hybridMultilevel"/>
    <w:tmpl w:val="BF2C7846"/>
    <w:lvl w:ilvl="0" w:tplc="04220001">
      <w:start w:val="1"/>
      <w:numFmt w:val="bullet"/>
      <w:lvlText w:val=""/>
      <w:lvlJc w:val="left"/>
      <w:pPr>
        <w:tabs>
          <w:tab w:val="num" w:pos="2460"/>
        </w:tabs>
        <w:ind w:left="24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3180"/>
        </w:tabs>
        <w:ind w:left="31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4620"/>
        </w:tabs>
        <w:ind w:left="46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5340"/>
        </w:tabs>
        <w:ind w:left="53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6060"/>
        </w:tabs>
        <w:ind w:left="60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6780"/>
        </w:tabs>
        <w:ind w:left="67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7500"/>
        </w:tabs>
        <w:ind w:left="75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8220"/>
        </w:tabs>
        <w:ind w:left="8220" w:hanging="360"/>
      </w:pPr>
      <w:rPr>
        <w:rFonts w:ascii="Wingdings" w:hAnsi="Wingdings" w:hint="default"/>
      </w:rPr>
    </w:lvl>
  </w:abstractNum>
  <w:abstractNum w:abstractNumId="16">
    <w:nsid w:val="410C38FE"/>
    <w:multiLevelType w:val="multilevel"/>
    <w:tmpl w:val="BF2C7846"/>
    <w:lvl w:ilvl="0">
      <w:start w:val="1"/>
      <w:numFmt w:val="bullet"/>
      <w:lvlText w:val=""/>
      <w:lvlJc w:val="left"/>
      <w:pPr>
        <w:tabs>
          <w:tab w:val="num" w:pos="2460"/>
        </w:tabs>
        <w:ind w:left="24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3180"/>
        </w:tabs>
        <w:ind w:left="31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620"/>
        </w:tabs>
        <w:ind w:left="46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340"/>
        </w:tabs>
        <w:ind w:left="53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060"/>
        </w:tabs>
        <w:ind w:left="60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780"/>
        </w:tabs>
        <w:ind w:left="67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500"/>
        </w:tabs>
        <w:ind w:left="75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220"/>
        </w:tabs>
        <w:ind w:left="8220" w:hanging="360"/>
      </w:pPr>
      <w:rPr>
        <w:rFonts w:ascii="Wingdings" w:hAnsi="Wingdings" w:hint="default"/>
      </w:rPr>
    </w:lvl>
  </w:abstractNum>
  <w:abstractNum w:abstractNumId="17">
    <w:nsid w:val="46B42A18"/>
    <w:multiLevelType w:val="hybridMultilevel"/>
    <w:tmpl w:val="47A4D4EC"/>
    <w:lvl w:ilvl="0" w:tplc="0419000D">
      <w:start w:val="1"/>
      <w:numFmt w:val="bullet"/>
      <w:lvlText w:val="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8">
    <w:nsid w:val="48DC5EE1"/>
    <w:multiLevelType w:val="multilevel"/>
    <w:tmpl w:val="CA0CE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B233434"/>
    <w:multiLevelType w:val="singleLevel"/>
    <w:tmpl w:val="E7A8AB2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4B9556AD"/>
    <w:multiLevelType w:val="hybridMultilevel"/>
    <w:tmpl w:val="F93C3950"/>
    <w:lvl w:ilvl="0" w:tplc="2954D492">
      <w:start w:val="1"/>
      <w:numFmt w:val="bullet"/>
      <w:lvlText w:val=""/>
      <w:lvlJc w:val="left"/>
      <w:pPr>
        <w:tabs>
          <w:tab w:val="num" w:pos="705"/>
        </w:tabs>
        <w:ind w:left="649" w:firstLine="56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BD26954"/>
    <w:multiLevelType w:val="hybridMultilevel"/>
    <w:tmpl w:val="FDEA94D8"/>
    <w:lvl w:ilvl="0" w:tplc="04220001">
      <w:start w:val="1"/>
      <w:numFmt w:val="bullet"/>
      <w:lvlText w:val=""/>
      <w:lvlJc w:val="left"/>
      <w:pPr>
        <w:tabs>
          <w:tab w:val="num" w:pos="1365"/>
        </w:tabs>
        <w:ind w:left="136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85"/>
        </w:tabs>
        <w:ind w:left="20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05"/>
        </w:tabs>
        <w:ind w:left="28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25"/>
        </w:tabs>
        <w:ind w:left="35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245"/>
        </w:tabs>
        <w:ind w:left="42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965"/>
        </w:tabs>
        <w:ind w:left="49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85"/>
        </w:tabs>
        <w:ind w:left="56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05"/>
        </w:tabs>
        <w:ind w:left="64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25"/>
        </w:tabs>
        <w:ind w:left="7125" w:hanging="360"/>
      </w:pPr>
      <w:rPr>
        <w:rFonts w:ascii="Wingdings" w:hAnsi="Wingdings" w:hint="default"/>
      </w:rPr>
    </w:lvl>
  </w:abstractNum>
  <w:abstractNum w:abstractNumId="22">
    <w:nsid w:val="4C6D32D1"/>
    <w:multiLevelType w:val="multilevel"/>
    <w:tmpl w:val="60E6CAD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3">
    <w:nsid w:val="550D2A86"/>
    <w:multiLevelType w:val="multilevel"/>
    <w:tmpl w:val="0C7A266E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97"/>
        </w:tabs>
        <w:ind w:left="199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hint="default"/>
      </w:rPr>
    </w:lvl>
  </w:abstractNum>
  <w:abstractNum w:abstractNumId="24">
    <w:nsid w:val="5A426ACF"/>
    <w:multiLevelType w:val="hybridMultilevel"/>
    <w:tmpl w:val="CA0CE082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57806F7"/>
    <w:multiLevelType w:val="hybridMultilevel"/>
    <w:tmpl w:val="CCA46048"/>
    <w:lvl w:ilvl="0" w:tplc="3DDCAA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D74A1FA">
      <w:numFmt w:val="none"/>
      <w:lvlText w:val=""/>
      <w:lvlJc w:val="left"/>
      <w:pPr>
        <w:tabs>
          <w:tab w:val="num" w:pos="360"/>
        </w:tabs>
      </w:pPr>
    </w:lvl>
    <w:lvl w:ilvl="2" w:tplc="5EDCA946">
      <w:numFmt w:val="none"/>
      <w:lvlText w:val=""/>
      <w:lvlJc w:val="left"/>
      <w:pPr>
        <w:tabs>
          <w:tab w:val="num" w:pos="360"/>
        </w:tabs>
      </w:pPr>
    </w:lvl>
    <w:lvl w:ilvl="3" w:tplc="9356B34E">
      <w:numFmt w:val="none"/>
      <w:lvlText w:val=""/>
      <w:lvlJc w:val="left"/>
      <w:pPr>
        <w:tabs>
          <w:tab w:val="num" w:pos="360"/>
        </w:tabs>
      </w:pPr>
    </w:lvl>
    <w:lvl w:ilvl="4" w:tplc="640A4EF6">
      <w:numFmt w:val="none"/>
      <w:lvlText w:val=""/>
      <w:lvlJc w:val="left"/>
      <w:pPr>
        <w:tabs>
          <w:tab w:val="num" w:pos="360"/>
        </w:tabs>
      </w:pPr>
    </w:lvl>
    <w:lvl w:ilvl="5" w:tplc="8D92A6EA">
      <w:numFmt w:val="none"/>
      <w:lvlText w:val=""/>
      <w:lvlJc w:val="left"/>
      <w:pPr>
        <w:tabs>
          <w:tab w:val="num" w:pos="360"/>
        </w:tabs>
      </w:pPr>
    </w:lvl>
    <w:lvl w:ilvl="6" w:tplc="FBA0E970">
      <w:numFmt w:val="none"/>
      <w:lvlText w:val=""/>
      <w:lvlJc w:val="left"/>
      <w:pPr>
        <w:tabs>
          <w:tab w:val="num" w:pos="360"/>
        </w:tabs>
      </w:pPr>
    </w:lvl>
    <w:lvl w:ilvl="7" w:tplc="032885E2">
      <w:numFmt w:val="none"/>
      <w:lvlText w:val=""/>
      <w:lvlJc w:val="left"/>
      <w:pPr>
        <w:tabs>
          <w:tab w:val="num" w:pos="360"/>
        </w:tabs>
      </w:pPr>
    </w:lvl>
    <w:lvl w:ilvl="8" w:tplc="B7E43A6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65DE5023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7">
    <w:nsid w:val="7ACA751A"/>
    <w:multiLevelType w:val="multilevel"/>
    <w:tmpl w:val="C91839B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2.%1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26"/>
  </w:num>
  <w:num w:numId="3">
    <w:abstractNumId w:val="14"/>
  </w:num>
  <w:num w:numId="4">
    <w:abstractNumId w:val="7"/>
  </w:num>
  <w:num w:numId="5">
    <w:abstractNumId w:val="17"/>
  </w:num>
  <w:num w:numId="6">
    <w:abstractNumId w:val="24"/>
  </w:num>
  <w:num w:numId="7">
    <w:abstractNumId w:val="18"/>
  </w:num>
  <w:num w:numId="8">
    <w:abstractNumId w:val="15"/>
  </w:num>
  <w:num w:numId="9">
    <w:abstractNumId w:val="16"/>
  </w:num>
  <w:num w:numId="10">
    <w:abstractNumId w:val="21"/>
  </w:num>
  <w:num w:numId="11">
    <w:abstractNumId w:val="6"/>
  </w:num>
  <w:num w:numId="12">
    <w:abstractNumId w:val="8"/>
  </w:num>
  <w:num w:numId="13">
    <w:abstractNumId w:val="20"/>
  </w:num>
  <w:num w:numId="14">
    <w:abstractNumId w:val="13"/>
  </w:num>
  <w:num w:numId="15">
    <w:abstractNumId w:val="11"/>
  </w:num>
  <w:num w:numId="16">
    <w:abstractNumId w:val="25"/>
  </w:num>
  <w:num w:numId="17">
    <w:abstractNumId w:val="19"/>
  </w:num>
  <w:num w:numId="18">
    <w:abstractNumId w:val="10"/>
  </w:num>
  <w:num w:numId="19">
    <w:abstractNumId w:val="12"/>
  </w:num>
  <w:num w:numId="20">
    <w:abstractNumId w:val="27"/>
  </w:num>
  <w:num w:numId="21">
    <w:abstractNumId w:val="22"/>
  </w:num>
  <w:num w:numId="22">
    <w:abstractNumId w:val="3"/>
  </w:num>
  <w:num w:numId="23">
    <w:abstractNumId w:val="4"/>
  </w:num>
  <w:num w:numId="24">
    <w:abstractNumId w:val="1"/>
  </w:num>
  <w:num w:numId="25">
    <w:abstractNumId w:val="2"/>
  </w:num>
  <w:num w:numId="26">
    <w:abstractNumId w:val="0"/>
  </w:num>
  <w:num w:numId="27">
    <w:abstractNumId w:val="5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612"/>
    <w:rsid w:val="00010D07"/>
    <w:rsid w:val="00023196"/>
    <w:rsid w:val="00030CFA"/>
    <w:rsid w:val="00044A6F"/>
    <w:rsid w:val="00053773"/>
    <w:rsid w:val="00060039"/>
    <w:rsid w:val="0009029B"/>
    <w:rsid w:val="000A070B"/>
    <w:rsid w:val="000C4526"/>
    <w:rsid w:val="000E4E9E"/>
    <w:rsid w:val="000F228A"/>
    <w:rsid w:val="00123F4E"/>
    <w:rsid w:val="00136B06"/>
    <w:rsid w:val="0013730D"/>
    <w:rsid w:val="00137712"/>
    <w:rsid w:val="00162511"/>
    <w:rsid w:val="0016571D"/>
    <w:rsid w:val="0018653C"/>
    <w:rsid w:val="001C6D87"/>
    <w:rsid w:val="001D6D39"/>
    <w:rsid w:val="001E1629"/>
    <w:rsid w:val="0022669E"/>
    <w:rsid w:val="00245EC5"/>
    <w:rsid w:val="00260EF6"/>
    <w:rsid w:val="00292578"/>
    <w:rsid w:val="002953AB"/>
    <w:rsid w:val="002B2423"/>
    <w:rsid w:val="002B5731"/>
    <w:rsid w:val="002B6A90"/>
    <w:rsid w:val="002C0E3C"/>
    <w:rsid w:val="002E368C"/>
    <w:rsid w:val="003740E6"/>
    <w:rsid w:val="00396F6A"/>
    <w:rsid w:val="003A2DA5"/>
    <w:rsid w:val="003C262C"/>
    <w:rsid w:val="003C45E2"/>
    <w:rsid w:val="003C48C1"/>
    <w:rsid w:val="003D51AF"/>
    <w:rsid w:val="003F5B46"/>
    <w:rsid w:val="00406F87"/>
    <w:rsid w:val="004B36CD"/>
    <w:rsid w:val="004C1E73"/>
    <w:rsid w:val="004E176B"/>
    <w:rsid w:val="00507F00"/>
    <w:rsid w:val="00542A16"/>
    <w:rsid w:val="00550091"/>
    <w:rsid w:val="00565986"/>
    <w:rsid w:val="00584452"/>
    <w:rsid w:val="00586E7C"/>
    <w:rsid w:val="005959BF"/>
    <w:rsid w:val="005C6655"/>
    <w:rsid w:val="005D2155"/>
    <w:rsid w:val="005D3BAE"/>
    <w:rsid w:val="005D5231"/>
    <w:rsid w:val="005E0576"/>
    <w:rsid w:val="0062384E"/>
    <w:rsid w:val="0064321D"/>
    <w:rsid w:val="00655886"/>
    <w:rsid w:val="0066476C"/>
    <w:rsid w:val="006E09B6"/>
    <w:rsid w:val="00705BCB"/>
    <w:rsid w:val="007260F0"/>
    <w:rsid w:val="007374AA"/>
    <w:rsid w:val="00753421"/>
    <w:rsid w:val="007743BE"/>
    <w:rsid w:val="007A6C6E"/>
    <w:rsid w:val="007D6E11"/>
    <w:rsid w:val="007F2DA8"/>
    <w:rsid w:val="008304E8"/>
    <w:rsid w:val="00831D23"/>
    <w:rsid w:val="008334FF"/>
    <w:rsid w:val="00842D55"/>
    <w:rsid w:val="008535A4"/>
    <w:rsid w:val="008603AD"/>
    <w:rsid w:val="0086670E"/>
    <w:rsid w:val="00876A20"/>
    <w:rsid w:val="008A6FEC"/>
    <w:rsid w:val="008B5AF1"/>
    <w:rsid w:val="008C0A3D"/>
    <w:rsid w:val="008C0F72"/>
    <w:rsid w:val="008C4839"/>
    <w:rsid w:val="008C62BB"/>
    <w:rsid w:val="008E6D8F"/>
    <w:rsid w:val="008F6D3D"/>
    <w:rsid w:val="00913EAB"/>
    <w:rsid w:val="009275B7"/>
    <w:rsid w:val="00933293"/>
    <w:rsid w:val="009336EA"/>
    <w:rsid w:val="009338F2"/>
    <w:rsid w:val="00962C87"/>
    <w:rsid w:val="00982423"/>
    <w:rsid w:val="009B6B6C"/>
    <w:rsid w:val="009F0E40"/>
    <w:rsid w:val="009F7059"/>
    <w:rsid w:val="00A264E4"/>
    <w:rsid w:val="00A3643B"/>
    <w:rsid w:val="00A517BD"/>
    <w:rsid w:val="00A57349"/>
    <w:rsid w:val="00A70AB7"/>
    <w:rsid w:val="00A7276F"/>
    <w:rsid w:val="00A81DC5"/>
    <w:rsid w:val="00A949F5"/>
    <w:rsid w:val="00AA3800"/>
    <w:rsid w:val="00AD313E"/>
    <w:rsid w:val="00AD60EA"/>
    <w:rsid w:val="00AE4480"/>
    <w:rsid w:val="00AF7E01"/>
    <w:rsid w:val="00B069F2"/>
    <w:rsid w:val="00B12DC8"/>
    <w:rsid w:val="00B341DC"/>
    <w:rsid w:val="00B366A3"/>
    <w:rsid w:val="00B5529D"/>
    <w:rsid w:val="00B566BB"/>
    <w:rsid w:val="00B60324"/>
    <w:rsid w:val="00B757BE"/>
    <w:rsid w:val="00B80C3A"/>
    <w:rsid w:val="00BA3C19"/>
    <w:rsid w:val="00BA52A2"/>
    <w:rsid w:val="00BB561D"/>
    <w:rsid w:val="00BB7A5D"/>
    <w:rsid w:val="00BD0FEA"/>
    <w:rsid w:val="00BE7B74"/>
    <w:rsid w:val="00C02FFD"/>
    <w:rsid w:val="00C13EF2"/>
    <w:rsid w:val="00C16472"/>
    <w:rsid w:val="00C219A1"/>
    <w:rsid w:val="00C5106C"/>
    <w:rsid w:val="00C63736"/>
    <w:rsid w:val="00C82584"/>
    <w:rsid w:val="00C8346F"/>
    <w:rsid w:val="00C86617"/>
    <w:rsid w:val="00C94612"/>
    <w:rsid w:val="00CA633C"/>
    <w:rsid w:val="00CB406F"/>
    <w:rsid w:val="00D2524F"/>
    <w:rsid w:val="00D47171"/>
    <w:rsid w:val="00D53AAE"/>
    <w:rsid w:val="00D561AE"/>
    <w:rsid w:val="00D57F2F"/>
    <w:rsid w:val="00D64ECC"/>
    <w:rsid w:val="00D87321"/>
    <w:rsid w:val="00E31898"/>
    <w:rsid w:val="00E335F0"/>
    <w:rsid w:val="00E43877"/>
    <w:rsid w:val="00E64634"/>
    <w:rsid w:val="00E676C6"/>
    <w:rsid w:val="00E72CB9"/>
    <w:rsid w:val="00EA7FD1"/>
    <w:rsid w:val="00EB6F35"/>
    <w:rsid w:val="00EF032F"/>
    <w:rsid w:val="00EF15C5"/>
    <w:rsid w:val="00EF5324"/>
    <w:rsid w:val="00F11271"/>
    <w:rsid w:val="00F539D6"/>
    <w:rsid w:val="00F838C4"/>
    <w:rsid w:val="00F91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CB9"/>
    <w:rPr>
      <w:sz w:val="28"/>
      <w:szCs w:val="24"/>
    </w:rPr>
  </w:style>
  <w:style w:type="paragraph" w:styleId="1">
    <w:name w:val="heading 1"/>
    <w:basedOn w:val="a"/>
    <w:next w:val="a"/>
    <w:qFormat/>
    <w:rsid w:val="00BA3C19"/>
    <w:pPr>
      <w:keepNext/>
      <w:spacing w:line="360" w:lineRule="auto"/>
      <w:jc w:val="center"/>
      <w:outlineLvl w:val="0"/>
    </w:pPr>
    <w:rPr>
      <w:b/>
      <w:caps/>
      <w:szCs w:val="20"/>
      <w:lang w:val="uk-UA"/>
    </w:rPr>
  </w:style>
  <w:style w:type="paragraph" w:styleId="2">
    <w:name w:val="heading 2"/>
    <w:basedOn w:val="a"/>
    <w:next w:val="a"/>
    <w:link w:val="20"/>
    <w:qFormat/>
    <w:rsid w:val="009B6B6C"/>
    <w:pPr>
      <w:keepNext/>
      <w:spacing w:line="360" w:lineRule="auto"/>
      <w:ind w:firstLine="709"/>
      <w:outlineLvl w:val="1"/>
    </w:pPr>
    <w:rPr>
      <w:b/>
      <w:szCs w:val="20"/>
      <w:lang w:val="uk-UA"/>
    </w:rPr>
  </w:style>
  <w:style w:type="paragraph" w:styleId="3">
    <w:name w:val="heading 3"/>
    <w:basedOn w:val="a"/>
    <w:next w:val="a"/>
    <w:qFormat/>
    <w:rsid w:val="009B6B6C"/>
    <w:pPr>
      <w:keepNext/>
      <w:spacing w:line="360" w:lineRule="auto"/>
      <w:ind w:firstLine="709"/>
      <w:outlineLvl w:val="2"/>
    </w:pPr>
    <w:rPr>
      <w:b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9B6B6C"/>
    <w:rPr>
      <w:b/>
      <w:sz w:val="28"/>
      <w:lang w:val="uk-UA"/>
    </w:rPr>
  </w:style>
  <w:style w:type="paragraph" w:customStyle="1" w:styleId="FR4">
    <w:name w:val="FR4"/>
    <w:rsid w:val="00406F87"/>
    <w:pPr>
      <w:widowControl w:val="0"/>
      <w:spacing w:line="420" w:lineRule="auto"/>
      <w:ind w:firstLine="340"/>
    </w:pPr>
    <w:rPr>
      <w:rFonts w:ascii="Arial" w:hAnsi="Arial"/>
      <w:snapToGrid w:val="0"/>
      <w:sz w:val="16"/>
    </w:rPr>
  </w:style>
  <w:style w:type="paragraph" w:styleId="a3">
    <w:name w:val="Body Text Indent"/>
    <w:basedOn w:val="a"/>
    <w:rsid w:val="00406F87"/>
    <w:pPr>
      <w:spacing w:line="360" w:lineRule="auto"/>
      <w:ind w:firstLine="720"/>
      <w:jc w:val="both"/>
    </w:pPr>
    <w:rPr>
      <w:szCs w:val="20"/>
      <w:lang w:val="uk-UA"/>
    </w:rPr>
  </w:style>
  <w:style w:type="paragraph" w:styleId="a4">
    <w:name w:val="Body Text"/>
    <w:basedOn w:val="a"/>
    <w:rsid w:val="00406F87"/>
    <w:rPr>
      <w:szCs w:val="20"/>
      <w:lang w:val="uk-UA"/>
    </w:rPr>
  </w:style>
  <w:style w:type="character" w:styleId="a5">
    <w:name w:val="Hyperlink"/>
    <w:basedOn w:val="a0"/>
    <w:uiPriority w:val="99"/>
    <w:rsid w:val="00406F87"/>
    <w:rPr>
      <w:color w:val="0000FF"/>
      <w:u w:val="single"/>
    </w:rPr>
  </w:style>
  <w:style w:type="character" w:styleId="a6">
    <w:name w:val="FollowedHyperlink"/>
    <w:basedOn w:val="a0"/>
    <w:rsid w:val="00406F87"/>
    <w:rPr>
      <w:color w:val="800080"/>
      <w:u w:val="single"/>
    </w:rPr>
  </w:style>
  <w:style w:type="paragraph" w:styleId="21">
    <w:name w:val="Body Text 2"/>
    <w:basedOn w:val="a"/>
    <w:rsid w:val="00406F87"/>
    <w:pPr>
      <w:spacing w:line="360" w:lineRule="auto"/>
      <w:jc w:val="both"/>
    </w:pPr>
    <w:rPr>
      <w:lang w:val="uk-UA"/>
    </w:rPr>
  </w:style>
  <w:style w:type="paragraph" w:styleId="a7">
    <w:name w:val="Document Map"/>
    <w:basedOn w:val="a"/>
    <w:semiHidden/>
    <w:rsid w:val="00406F87"/>
    <w:pPr>
      <w:shd w:val="clear" w:color="auto" w:fill="000080"/>
    </w:pPr>
    <w:rPr>
      <w:rFonts w:ascii="Tahoma" w:hAnsi="Tahoma"/>
    </w:rPr>
  </w:style>
  <w:style w:type="paragraph" w:styleId="30">
    <w:name w:val="Body Text 3"/>
    <w:basedOn w:val="a"/>
    <w:rsid w:val="00406F87"/>
    <w:pPr>
      <w:spacing w:line="360" w:lineRule="auto"/>
      <w:jc w:val="center"/>
    </w:pPr>
    <w:rPr>
      <w:lang w:val="uk-UA"/>
    </w:rPr>
  </w:style>
  <w:style w:type="paragraph" w:styleId="a8">
    <w:name w:val="footer"/>
    <w:basedOn w:val="a"/>
    <w:rsid w:val="00406F87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406F87"/>
  </w:style>
  <w:style w:type="table" w:styleId="aa">
    <w:name w:val="Table Grid"/>
    <w:basedOn w:val="a1"/>
    <w:rsid w:val="00406F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rsid w:val="00406F87"/>
    <w:pPr>
      <w:tabs>
        <w:tab w:val="center" w:pos="4677"/>
        <w:tab w:val="right" w:pos="9355"/>
      </w:tabs>
    </w:pPr>
  </w:style>
  <w:style w:type="paragraph" w:styleId="ac">
    <w:name w:val="Title"/>
    <w:basedOn w:val="a"/>
    <w:qFormat/>
    <w:rsid w:val="00406F87"/>
    <w:pPr>
      <w:spacing w:line="360" w:lineRule="auto"/>
      <w:jc w:val="center"/>
    </w:pPr>
    <w:rPr>
      <w:b/>
      <w:caps/>
      <w:lang w:val="uk-UA"/>
    </w:rPr>
  </w:style>
  <w:style w:type="paragraph" w:styleId="ad">
    <w:name w:val="Balloon Text"/>
    <w:basedOn w:val="a"/>
    <w:link w:val="ae"/>
    <w:uiPriority w:val="99"/>
    <w:semiHidden/>
    <w:unhideWhenUsed/>
    <w:rsid w:val="008C483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8C4839"/>
    <w:rPr>
      <w:rFonts w:ascii="Tahoma" w:hAnsi="Tahoma" w:cs="Tahoma"/>
      <w:sz w:val="16"/>
      <w:szCs w:val="16"/>
    </w:rPr>
  </w:style>
  <w:style w:type="paragraph" w:styleId="af">
    <w:name w:val="TOC Heading"/>
    <w:basedOn w:val="1"/>
    <w:next w:val="a"/>
    <w:uiPriority w:val="39"/>
    <w:unhideWhenUsed/>
    <w:qFormat/>
    <w:rsid w:val="0064321D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  <w:lang w:val="ru-RU" w:eastAsia="en-US"/>
    </w:rPr>
  </w:style>
  <w:style w:type="paragraph" w:styleId="10">
    <w:name w:val="toc 1"/>
    <w:basedOn w:val="a"/>
    <w:next w:val="a"/>
    <w:autoRedefine/>
    <w:uiPriority w:val="39"/>
    <w:unhideWhenUsed/>
    <w:rsid w:val="0064321D"/>
    <w:pPr>
      <w:spacing w:after="100"/>
    </w:pPr>
  </w:style>
  <w:style w:type="paragraph" w:styleId="22">
    <w:name w:val="toc 2"/>
    <w:basedOn w:val="a"/>
    <w:next w:val="a"/>
    <w:autoRedefine/>
    <w:uiPriority w:val="39"/>
    <w:unhideWhenUsed/>
    <w:rsid w:val="0064321D"/>
    <w:pPr>
      <w:spacing w:after="100"/>
      <w:ind w:left="240"/>
    </w:pPr>
  </w:style>
  <w:style w:type="paragraph" w:styleId="31">
    <w:name w:val="toc 3"/>
    <w:basedOn w:val="a"/>
    <w:next w:val="a"/>
    <w:autoRedefine/>
    <w:uiPriority w:val="39"/>
    <w:unhideWhenUsed/>
    <w:rsid w:val="0064321D"/>
    <w:pPr>
      <w:spacing w:after="100"/>
      <w:ind w:left="480"/>
    </w:pPr>
  </w:style>
  <w:style w:type="paragraph" w:styleId="4">
    <w:name w:val="toc 4"/>
    <w:basedOn w:val="a"/>
    <w:next w:val="a"/>
    <w:autoRedefine/>
    <w:uiPriority w:val="39"/>
    <w:unhideWhenUsed/>
    <w:rsid w:val="00E72CB9"/>
    <w:pPr>
      <w:spacing w:after="100" w:line="276" w:lineRule="auto"/>
      <w:ind w:left="660"/>
    </w:pPr>
    <w:rPr>
      <w:rFonts w:asciiTheme="minorHAnsi" w:eastAsiaTheme="minorEastAsia" w:hAnsiTheme="minorHAnsi" w:cstheme="minorBidi"/>
      <w:sz w:val="22"/>
      <w:szCs w:val="22"/>
    </w:rPr>
  </w:style>
  <w:style w:type="paragraph" w:styleId="5">
    <w:name w:val="toc 5"/>
    <w:basedOn w:val="a"/>
    <w:next w:val="a"/>
    <w:autoRedefine/>
    <w:uiPriority w:val="39"/>
    <w:unhideWhenUsed/>
    <w:rsid w:val="00E72CB9"/>
    <w:pPr>
      <w:spacing w:after="100" w:line="276" w:lineRule="auto"/>
      <w:ind w:left="880"/>
    </w:pPr>
    <w:rPr>
      <w:rFonts w:asciiTheme="minorHAnsi" w:eastAsiaTheme="minorEastAsia" w:hAnsiTheme="minorHAnsi" w:cstheme="minorBidi"/>
      <w:sz w:val="22"/>
      <w:szCs w:val="22"/>
    </w:rPr>
  </w:style>
  <w:style w:type="paragraph" w:styleId="6">
    <w:name w:val="toc 6"/>
    <w:basedOn w:val="a"/>
    <w:next w:val="a"/>
    <w:autoRedefine/>
    <w:uiPriority w:val="39"/>
    <w:unhideWhenUsed/>
    <w:rsid w:val="00E72CB9"/>
    <w:pPr>
      <w:spacing w:after="100" w:line="276" w:lineRule="auto"/>
      <w:ind w:left="1100"/>
    </w:pPr>
    <w:rPr>
      <w:rFonts w:asciiTheme="minorHAnsi" w:eastAsiaTheme="minorEastAsia" w:hAnsiTheme="minorHAnsi" w:cstheme="minorBidi"/>
      <w:sz w:val="22"/>
      <w:szCs w:val="22"/>
    </w:rPr>
  </w:style>
  <w:style w:type="paragraph" w:styleId="7">
    <w:name w:val="toc 7"/>
    <w:basedOn w:val="a"/>
    <w:next w:val="a"/>
    <w:autoRedefine/>
    <w:uiPriority w:val="39"/>
    <w:unhideWhenUsed/>
    <w:rsid w:val="00E72CB9"/>
    <w:pPr>
      <w:spacing w:after="100" w:line="276" w:lineRule="auto"/>
      <w:ind w:left="1320"/>
    </w:pPr>
    <w:rPr>
      <w:rFonts w:asciiTheme="minorHAnsi" w:eastAsiaTheme="minorEastAsia" w:hAnsiTheme="minorHAnsi" w:cstheme="minorBidi"/>
      <w:sz w:val="22"/>
      <w:szCs w:val="22"/>
    </w:rPr>
  </w:style>
  <w:style w:type="paragraph" w:styleId="8">
    <w:name w:val="toc 8"/>
    <w:basedOn w:val="a"/>
    <w:next w:val="a"/>
    <w:autoRedefine/>
    <w:uiPriority w:val="39"/>
    <w:unhideWhenUsed/>
    <w:rsid w:val="00E72CB9"/>
    <w:pPr>
      <w:spacing w:after="100" w:line="276" w:lineRule="auto"/>
      <w:ind w:left="1540"/>
    </w:pPr>
    <w:rPr>
      <w:rFonts w:asciiTheme="minorHAnsi" w:eastAsiaTheme="minorEastAsia" w:hAnsiTheme="minorHAnsi" w:cstheme="minorBidi"/>
      <w:sz w:val="22"/>
      <w:szCs w:val="22"/>
    </w:rPr>
  </w:style>
  <w:style w:type="paragraph" w:styleId="9">
    <w:name w:val="toc 9"/>
    <w:basedOn w:val="a"/>
    <w:next w:val="a"/>
    <w:autoRedefine/>
    <w:uiPriority w:val="39"/>
    <w:unhideWhenUsed/>
    <w:rsid w:val="00E72CB9"/>
    <w:pPr>
      <w:spacing w:after="100" w:line="276" w:lineRule="auto"/>
      <w:ind w:left="1760"/>
    </w:pPr>
    <w:rPr>
      <w:rFonts w:asciiTheme="minorHAnsi" w:eastAsiaTheme="minorEastAsia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CB9"/>
    <w:rPr>
      <w:sz w:val="28"/>
      <w:szCs w:val="24"/>
    </w:rPr>
  </w:style>
  <w:style w:type="paragraph" w:styleId="1">
    <w:name w:val="heading 1"/>
    <w:basedOn w:val="a"/>
    <w:next w:val="a"/>
    <w:qFormat/>
    <w:rsid w:val="00BA3C19"/>
    <w:pPr>
      <w:keepNext/>
      <w:spacing w:line="360" w:lineRule="auto"/>
      <w:jc w:val="center"/>
      <w:outlineLvl w:val="0"/>
    </w:pPr>
    <w:rPr>
      <w:b/>
      <w:caps/>
      <w:szCs w:val="20"/>
      <w:lang w:val="uk-UA"/>
    </w:rPr>
  </w:style>
  <w:style w:type="paragraph" w:styleId="2">
    <w:name w:val="heading 2"/>
    <w:basedOn w:val="a"/>
    <w:next w:val="a"/>
    <w:link w:val="20"/>
    <w:qFormat/>
    <w:rsid w:val="009B6B6C"/>
    <w:pPr>
      <w:keepNext/>
      <w:spacing w:line="360" w:lineRule="auto"/>
      <w:ind w:firstLine="709"/>
      <w:outlineLvl w:val="1"/>
    </w:pPr>
    <w:rPr>
      <w:b/>
      <w:szCs w:val="20"/>
      <w:lang w:val="uk-UA"/>
    </w:rPr>
  </w:style>
  <w:style w:type="paragraph" w:styleId="3">
    <w:name w:val="heading 3"/>
    <w:basedOn w:val="a"/>
    <w:next w:val="a"/>
    <w:qFormat/>
    <w:rsid w:val="009B6B6C"/>
    <w:pPr>
      <w:keepNext/>
      <w:spacing w:line="360" w:lineRule="auto"/>
      <w:ind w:firstLine="709"/>
      <w:outlineLvl w:val="2"/>
    </w:pPr>
    <w:rPr>
      <w:b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9B6B6C"/>
    <w:rPr>
      <w:b/>
      <w:sz w:val="28"/>
      <w:lang w:val="uk-UA"/>
    </w:rPr>
  </w:style>
  <w:style w:type="paragraph" w:customStyle="1" w:styleId="FR4">
    <w:name w:val="FR4"/>
    <w:rsid w:val="00406F87"/>
    <w:pPr>
      <w:widowControl w:val="0"/>
      <w:spacing w:line="420" w:lineRule="auto"/>
      <w:ind w:firstLine="340"/>
    </w:pPr>
    <w:rPr>
      <w:rFonts w:ascii="Arial" w:hAnsi="Arial"/>
      <w:snapToGrid w:val="0"/>
      <w:sz w:val="16"/>
    </w:rPr>
  </w:style>
  <w:style w:type="paragraph" w:styleId="a3">
    <w:name w:val="Body Text Indent"/>
    <w:basedOn w:val="a"/>
    <w:rsid w:val="00406F87"/>
    <w:pPr>
      <w:spacing w:line="360" w:lineRule="auto"/>
      <w:ind w:firstLine="720"/>
      <w:jc w:val="both"/>
    </w:pPr>
    <w:rPr>
      <w:szCs w:val="20"/>
      <w:lang w:val="uk-UA"/>
    </w:rPr>
  </w:style>
  <w:style w:type="paragraph" w:styleId="a4">
    <w:name w:val="Body Text"/>
    <w:basedOn w:val="a"/>
    <w:rsid w:val="00406F87"/>
    <w:rPr>
      <w:szCs w:val="20"/>
      <w:lang w:val="uk-UA"/>
    </w:rPr>
  </w:style>
  <w:style w:type="character" w:styleId="a5">
    <w:name w:val="Hyperlink"/>
    <w:basedOn w:val="a0"/>
    <w:uiPriority w:val="99"/>
    <w:rsid w:val="00406F87"/>
    <w:rPr>
      <w:color w:val="0000FF"/>
      <w:u w:val="single"/>
    </w:rPr>
  </w:style>
  <w:style w:type="character" w:styleId="a6">
    <w:name w:val="FollowedHyperlink"/>
    <w:basedOn w:val="a0"/>
    <w:rsid w:val="00406F87"/>
    <w:rPr>
      <w:color w:val="800080"/>
      <w:u w:val="single"/>
    </w:rPr>
  </w:style>
  <w:style w:type="paragraph" w:styleId="21">
    <w:name w:val="Body Text 2"/>
    <w:basedOn w:val="a"/>
    <w:rsid w:val="00406F87"/>
    <w:pPr>
      <w:spacing w:line="360" w:lineRule="auto"/>
      <w:jc w:val="both"/>
    </w:pPr>
    <w:rPr>
      <w:lang w:val="uk-UA"/>
    </w:rPr>
  </w:style>
  <w:style w:type="paragraph" w:styleId="a7">
    <w:name w:val="Document Map"/>
    <w:basedOn w:val="a"/>
    <w:semiHidden/>
    <w:rsid w:val="00406F87"/>
    <w:pPr>
      <w:shd w:val="clear" w:color="auto" w:fill="000080"/>
    </w:pPr>
    <w:rPr>
      <w:rFonts w:ascii="Tahoma" w:hAnsi="Tahoma"/>
    </w:rPr>
  </w:style>
  <w:style w:type="paragraph" w:styleId="30">
    <w:name w:val="Body Text 3"/>
    <w:basedOn w:val="a"/>
    <w:rsid w:val="00406F87"/>
    <w:pPr>
      <w:spacing w:line="360" w:lineRule="auto"/>
      <w:jc w:val="center"/>
    </w:pPr>
    <w:rPr>
      <w:lang w:val="uk-UA"/>
    </w:rPr>
  </w:style>
  <w:style w:type="paragraph" w:styleId="a8">
    <w:name w:val="footer"/>
    <w:basedOn w:val="a"/>
    <w:rsid w:val="00406F87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406F87"/>
  </w:style>
  <w:style w:type="table" w:styleId="aa">
    <w:name w:val="Table Grid"/>
    <w:basedOn w:val="a1"/>
    <w:rsid w:val="00406F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rsid w:val="00406F87"/>
    <w:pPr>
      <w:tabs>
        <w:tab w:val="center" w:pos="4677"/>
        <w:tab w:val="right" w:pos="9355"/>
      </w:tabs>
    </w:pPr>
  </w:style>
  <w:style w:type="paragraph" w:styleId="ac">
    <w:name w:val="Title"/>
    <w:basedOn w:val="a"/>
    <w:qFormat/>
    <w:rsid w:val="00406F87"/>
    <w:pPr>
      <w:spacing w:line="360" w:lineRule="auto"/>
      <w:jc w:val="center"/>
    </w:pPr>
    <w:rPr>
      <w:b/>
      <w:caps/>
      <w:lang w:val="uk-UA"/>
    </w:rPr>
  </w:style>
  <w:style w:type="paragraph" w:styleId="ad">
    <w:name w:val="Balloon Text"/>
    <w:basedOn w:val="a"/>
    <w:link w:val="ae"/>
    <w:uiPriority w:val="99"/>
    <w:semiHidden/>
    <w:unhideWhenUsed/>
    <w:rsid w:val="008C483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8C4839"/>
    <w:rPr>
      <w:rFonts w:ascii="Tahoma" w:hAnsi="Tahoma" w:cs="Tahoma"/>
      <w:sz w:val="16"/>
      <w:szCs w:val="16"/>
    </w:rPr>
  </w:style>
  <w:style w:type="paragraph" w:styleId="af">
    <w:name w:val="TOC Heading"/>
    <w:basedOn w:val="1"/>
    <w:next w:val="a"/>
    <w:uiPriority w:val="39"/>
    <w:unhideWhenUsed/>
    <w:qFormat/>
    <w:rsid w:val="0064321D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  <w:lang w:val="ru-RU" w:eastAsia="en-US"/>
    </w:rPr>
  </w:style>
  <w:style w:type="paragraph" w:styleId="10">
    <w:name w:val="toc 1"/>
    <w:basedOn w:val="a"/>
    <w:next w:val="a"/>
    <w:autoRedefine/>
    <w:uiPriority w:val="39"/>
    <w:unhideWhenUsed/>
    <w:rsid w:val="0064321D"/>
    <w:pPr>
      <w:spacing w:after="100"/>
    </w:pPr>
  </w:style>
  <w:style w:type="paragraph" w:styleId="22">
    <w:name w:val="toc 2"/>
    <w:basedOn w:val="a"/>
    <w:next w:val="a"/>
    <w:autoRedefine/>
    <w:uiPriority w:val="39"/>
    <w:unhideWhenUsed/>
    <w:rsid w:val="0064321D"/>
    <w:pPr>
      <w:spacing w:after="100"/>
      <w:ind w:left="240"/>
    </w:pPr>
  </w:style>
  <w:style w:type="paragraph" w:styleId="31">
    <w:name w:val="toc 3"/>
    <w:basedOn w:val="a"/>
    <w:next w:val="a"/>
    <w:autoRedefine/>
    <w:uiPriority w:val="39"/>
    <w:unhideWhenUsed/>
    <w:rsid w:val="0064321D"/>
    <w:pPr>
      <w:spacing w:after="100"/>
      <w:ind w:left="480"/>
    </w:pPr>
  </w:style>
  <w:style w:type="paragraph" w:styleId="4">
    <w:name w:val="toc 4"/>
    <w:basedOn w:val="a"/>
    <w:next w:val="a"/>
    <w:autoRedefine/>
    <w:uiPriority w:val="39"/>
    <w:unhideWhenUsed/>
    <w:rsid w:val="00E72CB9"/>
    <w:pPr>
      <w:spacing w:after="100" w:line="276" w:lineRule="auto"/>
      <w:ind w:left="660"/>
    </w:pPr>
    <w:rPr>
      <w:rFonts w:asciiTheme="minorHAnsi" w:eastAsiaTheme="minorEastAsia" w:hAnsiTheme="minorHAnsi" w:cstheme="minorBidi"/>
      <w:sz w:val="22"/>
      <w:szCs w:val="22"/>
    </w:rPr>
  </w:style>
  <w:style w:type="paragraph" w:styleId="5">
    <w:name w:val="toc 5"/>
    <w:basedOn w:val="a"/>
    <w:next w:val="a"/>
    <w:autoRedefine/>
    <w:uiPriority w:val="39"/>
    <w:unhideWhenUsed/>
    <w:rsid w:val="00E72CB9"/>
    <w:pPr>
      <w:spacing w:after="100" w:line="276" w:lineRule="auto"/>
      <w:ind w:left="880"/>
    </w:pPr>
    <w:rPr>
      <w:rFonts w:asciiTheme="minorHAnsi" w:eastAsiaTheme="minorEastAsia" w:hAnsiTheme="minorHAnsi" w:cstheme="minorBidi"/>
      <w:sz w:val="22"/>
      <w:szCs w:val="22"/>
    </w:rPr>
  </w:style>
  <w:style w:type="paragraph" w:styleId="6">
    <w:name w:val="toc 6"/>
    <w:basedOn w:val="a"/>
    <w:next w:val="a"/>
    <w:autoRedefine/>
    <w:uiPriority w:val="39"/>
    <w:unhideWhenUsed/>
    <w:rsid w:val="00E72CB9"/>
    <w:pPr>
      <w:spacing w:after="100" w:line="276" w:lineRule="auto"/>
      <w:ind w:left="1100"/>
    </w:pPr>
    <w:rPr>
      <w:rFonts w:asciiTheme="minorHAnsi" w:eastAsiaTheme="minorEastAsia" w:hAnsiTheme="minorHAnsi" w:cstheme="minorBidi"/>
      <w:sz w:val="22"/>
      <w:szCs w:val="22"/>
    </w:rPr>
  </w:style>
  <w:style w:type="paragraph" w:styleId="7">
    <w:name w:val="toc 7"/>
    <w:basedOn w:val="a"/>
    <w:next w:val="a"/>
    <w:autoRedefine/>
    <w:uiPriority w:val="39"/>
    <w:unhideWhenUsed/>
    <w:rsid w:val="00E72CB9"/>
    <w:pPr>
      <w:spacing w:after="100" w:line="276" w:lineRule="auto"/>
      <w:ind w:left="1320"/>
    </w:pPr>
    <w:rPr>
      <w:rFonts w:asciiTheme="minorHAnsi" w:eastAsiaTheme="minorEastAsia" w:hAnsiTheme="minorHAnsi" w:cstheme="minorBidi"/>
      <w:sz w:val="22"/>
      <w:szCs w:val="22"/>
    </w:rPr>
  </w:style>
  <w:style w:type="paragraph" w:styleId="8">
    <w:name w:val="toc 8"/>
    <w:basedOn w:val="a"/>
    <w:next w:val="a"/>
    <w:autoRedefine/>
    <w:uiPriority w:val="39"/>
    <w:unhideWhenUsed/>
    <w:rsid w:val="00E72CB9"/>
    <w:pPr>
      <w:spacing w:after="100" w:line="276" w:lineRule="auto"/>
      <w:ind w:left="1540"/>
    </w:pPr>
    <w:rPr>
      <w:rFonts w:asciiTheme="minorHAnsi" w:eastAsiaTheme="minorEastAsia" w:hAnsiTheme="minorHAnsi" w:cstheme="minorBidi"/>
      <w:sz w:val="22"/>
      <w:szCs w:val="22"/>
    </w:rPr>
  </w:style>
  <w:style w:type="paragraph" w:styleId="9">
    <w:name w:val="toc 9"/>
    <w:basedOn w:val="a"/>
    <w:next w:val="a"/>
    <w:autoRedefine/>
    <w:uiPriority w:val="39"/>
    <w:unhideWhenUsed/>
    <w:rsid w:val="00E72CB9"/>
    <w:pPr>
      <w:spacing w:after="100" w:line="276" w:lineRule="auto"/>
      <w:ind w:left="1760"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00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73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91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7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86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9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02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6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57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9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1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4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03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7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4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5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07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1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63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0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4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13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3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43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94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34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7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92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60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65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95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15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3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2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7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1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0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7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0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1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03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0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58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58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0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7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5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72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2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5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1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44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00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7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3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03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32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3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9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9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90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02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0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8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3.bin"/><Relationship Id="rId299" Type="http://schemas.openxmlformats.org/officeDocument/2006/relationships/theme" Target="theme/theme1.xml"/><Relationship Id="rId21" Type="http://schemas.openxmlformats.org/officeDocument/2006/relationships/image" Target="media/image7.wmf"/><Relationship Id="rId42" Type="http://schemas.openxmlformats.org/officeDocument/2006/relationships/image" Target="media/image17.wmf"/><Relationship Id="rId63" Type="http://schemas.openxmlformats.org/officeDocument/2006/relationships/image" Target="media/image160.wmf"/><Relationship Id="rId84" Type="http://schemas.openxmlformats.org/officeDocument/2006/relationships/oleObject" Target="embeddings/oleObject37.bin"/><Relationship Id="rId138" Type="http://schemas.openxmlformats.org/officeDocument/2006/relationships/image" Target="media/image54.wmf"/><Relationship Id="rId159" Type="http://schemas.openxmlformats.org/officeDocument/2006/relationships/oleObject" Target="embeddings/oleObject74.bin"/><Relationship Id="rId170" Type="http://schemas.openxmlformats.org/officeDocument/2006/relationships/image" Target="media/image70.wmf"/><Relationship Id="rId191" Type="http://schemas.openxmlformats.org/officeDocument/2006/relationships/oleObject" Target="embeddings/oleObject90.bin"/><Relationship Id="rId205" Type="http://schemas.openxmlformats.org/officeDocument/2006/relationships/oleObject" Target="embeddings/oleObject97.bin"/><Relationship Id="rId226" Type="http://schemas.openxmlformats.org/officeDocument/2006/relationships/image" Target="media/image98.wmf"/><Relationship Id="rId247" Type="http://schemas.openxmlformats.org/officeDocument/2006/relationships/image" Target="media/image105.wmf"/><Relationship Id="rId107" Type="http://schemas.openxmlformats.org/officeDocument/2006/relationships/oleObject" Target="embeddings/oleObject48.bin"/><Relationship Id="rId268" Type="http://schemas.openxmlformats.org/officeDocument/2006/relationships/image" Target="media/image113.wmf"/><Relationship Id="rId289" Type="http://schemas.openxmlformats.org/officeDocument/2006/relationships/oleObject" Target="embeddings/oleObject151.bin"/><Relationship Id="rId11" Type="http://schemas.openxmlformats.org/officeDocument/2006/relationships/image" Target="media/image2.wmf"/><Relationship Id="rId32" Type="http://schemas.openxmlformats.org/officeDocument/2006/relationships/oleObject" Target="embeddings/oleObject12.bin"/><Relationship Id="rId53" Type="http://schemas.openxmlformats.org/officeDocument/2006/relationships/oleObject" Target="embeddings/oleObject22.bin"/><Relationship Id="rId74" Type="http://schemas.openxmlformats.org/officeDocument/2006/relationships/oleObject" Target="embeddings/oleObject32.bin"/><Relationship Id="rId128" Type="http://schemas.openxmlformats.org/officeDocument/2006/relationships/image" Target="media/image49.wmf"/><Relationship Id="rId149" Type="http://schemas.openxmlformats.org/officeDocument/2006/relationships/oleObject" Target="embeddings/oleObject69.bin"/><Relationship Id="rId5" Type="http://schemas.openxmlformats.org/officeDocument/2006/relationships/settings" Target="settings.xml"/><Relationship Id="rId95" Type="http://schemas.openxmlformats.org/officeDocument/2006/relationships/image" Target="media/image32.png"/><Relationship Id="rId160" Type="http://schemas.openxmlformats.org/officeDocument/2006/relationships/image" Target="media/image65.wmf"/><Relationship Id="rId181" Type="http://schemas.openxmlformats.org/officeDocument/2006/relationships/image" Target="media/image76.wmf"/><Relationship Id="rId216" Type="http://schemas.openxmlformats.org/officeDocument/2006/relationships/image" Target="media/image93.wmf"/><Relationship Id="rId237" Type="http://schemas.openxmlformats.org/officeDocument/2006/relationships/oleObject" Target="embeddings/oleObject115.bin"/><Relationship Id="rId258" Type="http://schemas.openxmlformats.org/officeDocument/2006/relationships/image" Target="media/image109.wmf"/><Relationship Id="rId279" Type="http://schemas.openxmlformats.org/officeDocument/2006/relationships/oleObject" Target="embeddings/oleObject142.bin"/><Relationship Id="rId22" Type="http://schemas.openxmlformats.org/officeDocument/2006/relationships/oleObject" Target="embeddings/oleObject6.bin"/><Relationship Id="rId43" Type="http://schemas.openxmlformats.org/officeDocument/2006/relationships/oleObject" Target="embeddings/oleObject17.bin"/><Relationship Id="rId64" Type="http://schemas.openxmlformats.org/officeDocument/2006/relationships/oleObject" Target="embeddings/oleObject27.bin"/><Relationship Id="rId118" Type="http://schemas.openxmlformats.org/officeDocument/2006/relationships/image" Target="media/image44.wmf"/><Relationship Id="rId139" Type="http://schemas.openxmlformats.org/officeDocument/2006/relationships/oleObject" Target="embeddings/oleObject64.bin"/><Relationship Id="rId290" Type="http://schemas.openxmlformats.org/officeDocument/2006/relationships/oleObject" Target="embeddings/oleObject152.bin"/><Relationship Id="rId85" Type="http://schemas.openxmlformats.org/officeDocument/2006/relationships/image" Target="media/image27.png"/><Relationship Id="rId150" Type="http://schemas.openxmlformats.org/officeDocument/2006/relationships/image" Target="media/image60.wmf"/><Relationship Id="rId171" Type="http://schemas.openxmlformats.org/officeDocument/2006/relationships/oleObject" Target="embeddings/oleObject80.bin"/><Relationship Id="rId192" Type="http://schemas.openxmlformats.org/officeDocument/2006/relationships/image" Target="media/image81.wmf"/><Relationship Id="rId206" Type="http://schemas.openxmlformats.org/officeDocument/2006/relationships/image" Target="media/image88.wmf"/><Relationship Id="rId227" Type="http://schemas.openxmlformats.org/officeDocument/2006/relationships/oleObject" Target="embeddings/oleObject108.bin"/><Relationship Id="rId248" Type="http://schemas.openxmlformats.org/officeDocument/2006/relationships/oleObject" Target="embeddings/oleObject122.bin"/><Relationship Id="rId269" Type="http://schemas.openxmlformats.org/officeDocument/2006/relationships/oleObject" Target="embeddings/oleObject135.bin"/><Relationship Id="rId12" Type="http://schemas.openxmlformats.org/officeDocument/2006/relationships/oleObject" Target="embeddings/oleObject1.bin"/><Relationship Id="rId33" Type="http://schemas.openxmlformats.org/officeDocument/2006/relationships/image" Target="media/image12.wmf"/><Relationship Id="rId108" Type="http://schemas.openxmlformats.org/officeDocument/2006/relationships/image" Target="media/image39.wmf"/><Relationship Id="rId129" Type="http://schemas.openxmlformats.org/officeDocument/2006/relationships/oleObject" Target="embeddings/oleObject59.bin"/><Relationship Id="rId280" Type="http://schemas.openxmlformats.org/officeDocument/2006/relationships/oleObject" Target="embeddings/oleObject143.bin"/><Relationship Id="rId54" Type="http://schemas.openxmlformats.org/officeDocument/2006/relationships/image" Target="media/image118.wmf"/><Relationship Id="rId75" Type="http://schemas.openxmlformats.org/officeDocument/2006/relationships/image" Target="media/image22.wmf"/><Relationship Id="rId96" Type="http://schemas.openxmlformats.org/officeDocument/2006/relationships/image" Target="media/image33.wmf"/><Relationship Id="rId140" Type="http://schemas.openxmlformats.org/officeDocument/2006/relationships/image" Target="media/image55.wmf"/><Relationship Id="rId161" Type="http://schemas.openxmlformats.org/officeDocument/2006/relationships/oleObject" Target="embeddings/oleObject75.bin"/><Relationship Id="rId182" Type="http://schemas.openxmlformats.org/officeDocument/2006/relationships/oleObject" Target="embeddings/oleObject85.bin"/><Relationship Id="rId217" Type="http://schemas.openxmlformats.org/officeDocument/2006/relationships/oleObject" Target="embeddings/oleObject103.bin"/><Relationship Id="rId6" Type="http://schemas.openxmlformats.org/officeDocument/2006/relationships/webSettings" Target="webSettings.xml"/><Relationship Id="rId238" Type="http://schemas.openxmlformats.org/officeDocument/2006/relationships/image" Target="media/image102.wmf"/><Relationship Id="rId259" Type="http://schemas.openxmlformats.org/officeDocument/2006/relationships/oleObject" Target="embeddings/oleObject129.bin"/><Relationship Id="rId23" Type="http://schemas.openxmlformats.org/officeDocument/2006/relationships/image" Target="media/image8.wmf"/><Relationship Id="rId119" Type="http://schemas.openxmlformats.org/officeDocument/2006/relationships/oleObject" Target="embeddings/oleObject54.bin"/><Relationship Id="rId270" Type="http://schemas.openxmlformats.org/officeDocument/2006/relationships/image" Target="media/image114.wmf"/><Relationship Id="rId291" Type="http://schemas.openxmlformats.org/officeDocument/2006/relationships/oleObject" Target="embeddings/oleObject153.bin"/><Relationship Id="rId44" Type="http://schemas.openxmlformats.org/officeDocument/2006/relationships/image" Target="media/image18.wmf"/><Relationship Id="rId65" Type="http://schemas.openxmlformats.org/officeDocument/2006/relationships/image" Target="media/image170.wmf"/><Relationship Id="rId86" Type="http://schemas.openxmlformats.org/officeDocument/2006/relationships/image" Target="media/image28.wmf"/><Relationship Id="rId130" Type="http://schemas.openxmlformats.org/officeDocument/2006/relationships/image" Target="media/image50.wmf"/><Relationship Id="rId151" Type="http://schemas.openxmlformats.org/officeDocument/2006/relationships/oleObject" Target="embeddings/oleObject70.bin"/><Relationship Id="rId172" Type="http://schemas.openxmlformats.org/officeDocument/2006/relationships/image" Target="media/image71.wmf"/><Relationship Id="rId193" Type="http://schemas.openxmlformats.org/officeDocument/2006/relationships/oleObject" Target="embeddings/oleObject91.bin"/><Relationship Id="rId207" Type="http://schemas.openxmlformats.org/officeDocument/2006/relationships/oleObject" Target="embeddings/oleObject98.bin"/><Relationship Id="rId228" Type="http://schemas.openxmlformats.org/officeDocument/2006/relationships/image" Target="media/image99.wmf"/><Relationship Id="rId249" Type="http://schemas.openxmlformats.org/officeDocument/2006/relationships/image" Target="media/image106.wmf"/><Relationship Id="rId13" Type="http://schemas.openxmlformats.org/officeDocument/2006/relationships/image" Target="media/image3.wmf"/><Relationship Id="rId109" Type="http://schemas.openxmlformats.org/officeDocument/2006/relationships/oleObject" Target="embeddings/oleObject49.bin"/><Relationship Id="rId260" Type="http://schemas.openxmlformats.org/officeDocument/2006/relationships/image" Target="media/image110.wmf"/><Relationship Id="rId281" Type="http://schemas.openxmlformats.org/officeDocument/2006/relationships/image" Target="media/image117.wmf"/><Relationship Id="rId34" Type="http://schemas.openxmlformats.org/officeDocument/2006/relationships/image" Target="media/image13.wmf"/><Relationship Id="rId55" Type="http://schemas.openxmlformats.org/officeDocument/2006/relationships/oleObject" Target="embeddings/oleObject23.bin"/><Relationship Id="rId76" Type="http://schemas.openxmlformats.org/officeDocument/2006/relationships/oleObject" Target="embeddings/oleObject33.bin"/><Relationship Id="rId97" Type="http://schemas.openxmlformats.org/officeDocument/2006/relationships/oleObject" Target="embeddings/oleObject43.bin"/><Relationship Id="rId120" Type="http://schemas.openxmlformats.org/officeDocument/2006/relationships/image" Target="media/image45.wmf"/><Relationship Id="rId141" Type="http://schemas.openxmlformats.org/officeDocument/2006/relationships/oleObject" Target="embeddings/oleObject65.bin"/><Relationship Id="rId7" Type="http://schemas.openxmlformats.org/officeDocument/2006/relationships/footnotes" Target="footnotes.xml"/><Relationship Id="rId71" Type="http://schemas.openxmlformats.org/officeDocument/2006/relationships/image" Target="media/image200.wmf"/><Relationship Id="rId92" Type="http://schemas.openxmlformats.org/officeDocument/2006/relationships/oleObject" Target="embeddings/oleObject41.bin"/><Relationship Id="rId162" Type="http://schemas.openxmlformats.org/officeDocument/2006/relationships/image" Target="media/image66.wmf"/><Relationship Id="rId183" Type="http://schemas.openxmlformats.org/officeDocument/2006/relationships/oleObject" Target="embeddings/oleObject86.bin"/><Relationship Id="rId213" Type="http://schemas.openxmlformats.org/officeDocument/2006/relationships/oleObject" Target="embeddings/oleObject101.bin"/><Relationship Id="rId218" Type="http://schemas.openxmlformats.org/officeDocument/2006/relationships/image" Target="media/image94.wmf"/><Relationship Id="rId234" Type="http://schemas.openxmlformats.org/officeDocument/2006/relationships/oleObject" Target="embeddings/oleObject113.bin"/><Relationship Id="rId239" Type="http://schemas.openxmlformats.org/officeDocument/2006/relationships/oleObject" Target="embeddings/oleObject116.bin"/><Relationship Id="rId2" Type="http://schemas.openxmlformats.org/officeDocument/2006/relationships/numbering" Target="numbering.xml"/><Relationship Id="rId29" Type="http://schemas.openxmlformats.org/officeDocument/2006/relationships/image" Target="media/image10.wmf"/><Relationship Id="rId250" Type="http://schemas.openxmlformats.org/officeDocument/2006/relationships/oleObject" Target="embeddings/oleObject123.bin"/><Relationship Id="rId255" Type="http://schemas.openxmlformats.org/officeDocument/2006/relationships/oleObject" Target="embeddings/oleObject127.bin"/><Relationship Id="rId271" Type="http://schemas.openxmlformats.org/officeDocument/2006/relationships/oleObject" Target="embeddings/oleObject136.bin"/><Relationship Id="rId276" Type="http://schemas.openxmlformats.org/officeDocument/2006/relationships/oleObject" Target="embeddings/oleObject140.bin"/><Relationship Id="rId292" Type="http://schemas.openxmlformats.org/officeDocument/2006/relationships/oleObject" Target="embeddings/oleObject154.bin"/><Relationship Id="rId297" Type="http://schemas.openxmlformats.org/officeDocument/2006/relationships/footer" Target="footer2.xml"/><Relationship Id="rId24" Type="http://schemas.openxmlformats.org/officeDocument/2006/relationships/oleObject" Target="embeddings/oleObject7.bin"/><Relationship Id="rId40" Type="http://schemas.openxmlformats.org/officeDocument/2006/relationships/image" Target="media/image16.wmf"/><Relationship Id="rId45" Type="http://schemas.openxmlformats.org/officeDocument/2006/relationships/oleObject" Target="embeddings/oleObject18.bin"/><Relationship Id="rId66" Type="http://schemas.openxmlformats.org/officeDocument/2006/relationships/oleObject" Target="embeddings/oleObject28.bin"/><Relationship Id="rId87" Type="http://schemas.openxmlformats.org/officeDocument/2006/relationships/oleObject" Target="embeddings/oleObject38.bin"/><Relationship Id="rId110" Type="http://schemas.openxmlformats.org/officeDocument/2006/relationships/image" Target="media/image40.wmf"/><Relationship Id="rId115" Type="http://schemas.openxmlformats.org/officeDocument/2006/relationships/oleObject" Target="embeddings/oleObject52.bin"/><Relationship Id="rId131" Type="http://schemas.openxmlformats.org/officeDocument/2006/relationships/oleObject" Target="embeddings/oleObject60.bin"/><Relationship Id="rId136" Type="http://schemas.openxmlformats.org/officeDocument/2006/relationships/image" Target="media/image53.wmf"/><Relationship Id="rId157" Type="http://schemas.openxmlformats.org/officeDocument/2006/relationships/oleObject" Target="embeddings/oleObject73.bin"/><Relationship Id="rId178" Type="http://schemas.openxmlformats.org/officeDocument/2006/relationships/image" Target="media/image74.png"/><Relationship Id="rId61" Type="http://schemas.openxmlformats.org/officeDocument/2006/relationships/image" Target="media/image150.wmf"/><Relationship Id="rId82" Type="http://schemas.openxmlformats.org/officeDocument/2006/relationships/oleObject" Target="embeddings/oleObject36.bin"/><Relationship Id="rId152" Type="http://schemas.openxmlformats.org/officeDocument/2006/relationships/image" Target="media/image61.wmf"/><Relationship Id="rId173" Type="http://schemas.openxmlformats.org/officeDocument/2006/relationships/oleObject" Target="embeddings/oleObject81.bin"/><Relationship Id="rId194" Type="http://schemas.openxmlformats.org/officeDocument/2006/relationships/image" Target="media/image82.wmf"/><Relationship Id="rId199" Type="http://schemas.openxmlformats.org/officeDocument/2006/relationships/oleObject" Target="embeddings/oleObject94.bin"/><Relationship Id="rId203" Type="http://schemas.openxmlformats.org/officeDocument/2006/relationships/oleObject" Target="embeddings/oleObject96.bin"/><Relationship Id="rId208" Type="http://schemas.openxmlformats.org/officeDocument/2006/relationships/image" Target="media/image89.wmf"/><Relationship Id="rId229" Type="http://schemas.openxmlformats.org/officeDocument/2006/relationships/oleObject" Target="embeddings/oleObject109.bin"/><Relationship Id="rId19" Type="http://schemas.openxmlformats.org/officeDocument/2006/relationships/image" Target="media/image6.wmf"/><Relationship Id="rId224" Type="http://schemas.openxmlformats.org/officeDocument/2006/relationships/image" Target="media/image97.wmf"/><Relationship Id="rId240" Type="http://schemas.openxmlformats.org/officeDocument/2006/relationships/image" Target="media/image103.wmf"/><Relationship Id="rId245" Type="http://schemas.openxmlformats.org/officeDocument/2006/relationships/oleObject" Target="embeddings/oleObject120.bin"/><Relationship Id="rId261" Type="http://schemas.openxmlformats.org/officeDocument/2006/relationships/oleObject" Target="embeddings/oleObject130.bin"/><Relationship Id="rId266" Type="http://schemas.openxmlformats.org/officeDocument/2006/relationships/oleObject" Target="embeddings/oleObject133.bin"/><Relationship Id="rId287" Type="http://schemas.openxmlformats.org/officeDocument/2006/relationships/oleObject" Target="embeddings/oleObject149.bin"/><Relationship Id="rId14" Type="http://schemas.openxmlformats.org/officeDocument/2006/relationships/oleObject" Target="embeddings/oleObject2.bin"/><Relationship Id="rId30" Type="http://schemas.openxmlformats.org/officeDocument/2006/relationships/oleObject" Target="embeddings/oleObject11.bin"/><Relationship Id="rId35" Type="http://schemas.openxmlformats.org/officeDocument/2006/relationships/oleObject" Target="embeddings/oleObject13.bin"/><Relationship Id="rId56" Type="http://schemas.openxmlformats.org/officeDocument/2006/relationships/image" Target="media/image120.wmf"/><Relationship Id="rId77" Type="http://schemas.openxmlformats.org/officeDocument/2006/relationships/image" Target="media/image23.wmf"/><Relationship Id="rId100" Type="http://schemas.openxmlformats.org/officeDocument/2006/relationships/image" Target="media/image35.wmf"/><Relationship Id="rId105" Type="http://schemas.openxmlformats.org/officeDocument/2006/relationships/oleObject" Target="embeddings/oleObject47.bin"/><Relationship Id="rId126" Type="http://schemas.openxmlformats.org/officeDocument/2006/relationships/image" Target="media/image48.wmf"/><Relationship Id="rId147" Type="http://schemas.openxmlformats.org/officeDocument/2006/relationships/oleObject" Target="embeddings/oleObject68.bin"/><Relationship Id="rId168" Type="http://schemas.openxmlformats.org/officeDocument/2006/relationships/image" Target="media/image69.wmf"/><Relationship Id="rId282" Type="http://schemas.openxmlformats.org/officeDocument/2006/relationships/oleObject" Target="embeddings/oleObject144.bin"/><Relationship Id="rId8" Type="http://schemas.openxmlformats.org/officeDocument/2006/relationships/endnotes" Target="endnotes.xml"/><Relationship Id="rId51" Type="http://schemas.openxmlformats.org/officeDocument/2006/relationships/oleObject" Target="embeddings/oleObject21.bin"/><Relationship Id="rId72" Type="http://schemas.openxmlformats.org/officeDocument/2006/relationships/oleObject" Target="embeddings/oleObject31.bin"/><Relationship Id="rId93" Type="http://schemas.openxmlformats.org/officeDocument/2006/relationships/image" Target="media/image31.wmf"/><Relationship Id="rId98" Type="http://schemas.openxmlformats.org/officeDocument/2006/relationships/image" Target="media/image34.wmf"/><Relationship Id="rId121" Type="http://schemas.openxmlformats.org/officeDocument/2006/relationships/oleObject" Target="embeddings/oleObject55.bin"/><Relationship Id="rId142" Type="http://schemas.openxmlformats.org/officeDocument/2006/relationships/image" Target="media/image56.wmf"/><Relationship Id="rId163" Type="http://schemas.openxmlformats.org/officeDocument/2006/relationships/oleObject" Target="embeddings/oleObject76.bin"/><Relationship Id="rId184" Type="http://schemas.openxmlformats.org/officeDocument/2006/relationships/image" Target="media/image77.wmf"/><Relationship Id="rId189" Type="http://schemas.openxmlformats.org/officeDocument/2006/relationships/oleObject" Target="embeddings/oleObject89.bin"/><Relationship Id="rId219" Type="http://schemas.openxmlformats.org/officeDocument/2006/relationships/oleObject" Target="embeddings/oleObject104.bin"/><Relationship Id="rId3" Type="http://schemas.openxmlformats.org/officeDocument/2006/relationships/styles" Target="styles.xml"/><Relationship Id="rId214" Type="http://schemas.openxmlformats.org/officeDocument/2006/relationships/image" Target="media/image92.wmf"/><Relationship Id="rId230" Type="http://schemas.openxmlformats.org/officeDocument/2006/relationships/image" Target="media/image100.wmf"/><Relationship Id="rId235" Type="http://schemas.openxmlformats.org/officeDocument/2006/relationships/oleObject" Target="embeddings/oleObject114.bin"/><Relationship Id="rId251" Type="http://schemas.openxmlformats.org/officeDocument/2006/relationships/image" Target="media/image107.wmf"/><Relationship Id="rId256" Type="http://schemas.openxmlformats.org/officeDocument/2006/relationships/image" Target="media/image108.wmf"/><Relationship Id="rId277" Type="http://schemas.openxmlformats.org/officeDocument/2006/relationships/image" Target="media/image116.wmf"/><Relationship Id="rId298" Type="http://schemas.openxmlformats.org/officeDocument/2006/relationships/fontTable" Target="fontTable.xml"/><Relationship Id="rId25" Type="http://schemas.openxmlformats.org/officeDocument/2006/relationships/oleObject" Target="embeddings/oleObject8.bin"/><Relationship Id="rId46" Type="http://schemas.openxmlformats.org/officeDocument/2006/relationships/image" Target="media/image19.wmf"/><Relationship Id="rId67" Type="http://schemas.openxmlformats.org/officeDocument/2006/relationships/image" Target="media/image180.wmf"/><Relationship Id="rId116" Type="http://schemas.openxmlformats.org/officeDocument/2006/relationships/image" Target="media/image43.wmf"/><Relationship Id="rId137" Type="http://schemas.openxmlformats.org/officeDocument/2006/relationships/oleObject" Target="embeddings/oleObject63.bin"/><Relationship Id="rId158" Type="http://schemas.openxmlformats.org/officeDocument/2006/relationships/image" Target="media/image64.wmf"/><Relationship Id="rId272" Type="http://schemas.openxmlformats.org/officeDocument/2006/relationships/image" Target="media/image115.wmf"/><Relationship Id="rId293" Type="http://schemas.openxmlformats.org/officeDocument/2006/relationships/oleObject" Target="embeddings/oleObject155.bin"/><Relationship Id="rId20" Type="http://schemas.openxmlformats.org/officeDocument/2006/relationships/oleObject" Target="embeddings/oleObject5.bin"/><Relationship Id="rId41" Type="http://schemas.openxmlformats.org/officeDocument/2006/relationships/oleObject" Target="embeddings/oleObject16.bin"/><Relationship Id="rId62" Type="http://schemas.openxmlformats.org/officeDocument/2006/relationships/oleObject" Target="embeddings/oleObject26.bin"/><Relationship Id="rId83" Type="http://schemas.openxmlformats.org/officeDocument/2006/relationships/image" Target="media/image26.wmf"/><Relationship Id="rId88" Type="http://schemas.openxmlformats.org/officeDocument/2006/relationships/image" Target="media/image29.wmf"/><Relationship Id="rId111" Type="http://schemas.openxmlformats.org/officeDocument/2006/relationships/oleObject" Target="embeddings/oleObject50.bin"/><Relationship Id="rId132" Type="http://schemas.openxmlformats.org/officeDocument/2006/relationships/image" Target="media/image51.wmf"/><Relationship Id="rId153" Type="http://schemas.openxmlformats.org/officeDocument/2006/relationships/oleObject" Target="embeddings/oleObject71.bin"/><Relationship Id="rId174" Type="http://schemas.openxmlformats.org/officeDocument/2006/relationships/image" Target="media/image72.wmf"/><Relationship Id="rId179" Type="http://schemas.openxmlformats.org/officeDocument/2006/relationships/image" Target="media/image75.wmf"/><Relationship Id="rId195" Type="http://schemas.openxmlformats.org/officeDocument/2006/relationships/oleObject" Target="embeddings/oleObject92.bin"/><Relationship Id="rId209" Type="http://schemas.openxmlformats.org/officeDocument/2006/relationships/oleObject" Target="embeddings/oleObject99.bin"/><Relationship Id="rId190" Type="http://schemas.openxmlformats.org/officeDocument/2006/relationships/image" Target="media/image80.wmf"/><Relationship Id="rId204" Type="http://schemas.openxmlformats.org/officeDocument/2006/relationships/image" Target="media/image87.wmf"/><Relationship Id="rId220" Type="http://schemas.openxmlformats.org/officeDocument/2006/relationships/image" Target="media/image95.wmf"/><Relationship Id="rId225" Type="http://schemas.openxmlformats.org/officeDocument/2006/relationships/oleObject" Target="embeddings/oleObject107.bin"/><Relationship Id="rId241" Type="http://schemas.openxmlformats.org/officeDocument/2006/relationships/oleObject" Target="embeddings/oleObject117.bin"/><Relationship Id="rId246" Type="http://schemas.openxmlformats.org/officeDocument/2006/relationships/oleObject" Target="embeddings/oleObject121.bin"/><Relationship Id="rId267" Type="http://schemas.openxmlformats.org/officeDocument/2006/relationships/oleObject" Target="embeddings/oleObject134.bin"/><Relationship Id="rId288" Type="http://schemas.openxmlformats.org/officeDocument/2006/relationships/oleObject" Target="embeddings/oleObject150.bin"/><Relationship Id="rId15" Type="http://schemas.openxmlformats.org/officeDocument/2006/relationships/image" Target="media/image4.wmf"/><Relationship Id="rId36" Type="http://schemas.openxmlformats.org/officeDocument/2006/relationships/image" Target="media/image14.wmf"/><Relationship Id="rId57" Type="http://schemas.openxmlformats.org/officeDocument/2006/relationships/image" Target="media/image130.wmf"/><Relationship Id="rId106" Type="http://schemas.openxmlformats.org/officeDocument/2006/relationships/image" Target="media/image38.wmf"/><Relationship Id="rId127" Type="http://schemas.openxmlformats.org/officeDocument/2006/relationships/oleObject" Target="embeddings/oleObject58.bin"/><Relationship Id="rId262" Type="http://schemas.openxmlformats.org/officeDocument/2006/relationships/oleObject" Target="embeddings/oleObject131.bin"/><Relationship Id="rId283" Type="http://schemas.openxmlformats.org/officeDocument/2006/relationships/oleObject" Target="embeddings/oleObject145.bin"/><Relationship Id="rId10" Type="http://schemas.openxmlformats.org/officeDocument/2006/relationships/image" Target="media/image1.png"/><Relationship Id="rId31" Type="http://schemas.openxmlformats.org/officeDocument/2006/relationships/image" Target="media/image11.wmf"/><Relationship Id="rId52" Type="http://schemas.openxmlformats.org/officeDocument/2006/relationships/image" Target="media/image1010.wmf"/><Relationship Id="rId73" Type="http://schemas.openxmlformats.org/officeDocument/2006/relationships/image" Target="media/image21.wmf"/><Relationship Id="rId78" Type="http://schemas.openxmlformats.org/officeDocument/2006/relationships/oleObject" Target="embeddings/oleObject34.bin"/><Relationship Id="rId94" Type="http://schemas.openxmlformats.org/officeDocument/2006/relationships/oleObject" Target="embeddings/oleObject42.bin"/><Relationship Id="rId99" Type="http://schemas.openxmlformats.org/officeDocument/2006/relationships/oleObject" Target="embeddings/oleObject44.bin"/><Relationship Id="rId101" Type="http://schemas.openxmlformats.org/officeDocument/2006/relationships/oleObject" Target="embeddings/oleObject45.bin"/><Relationship Id="rId122" Type="http://schemas.openxmlformats.org/officeDocument/2006/relationships/image" Target="media/image46.wmf"/><Relationship Id="rId143" Type="http://schemas.openxmlformats.org/officeDocument/2006/relationships/oleObject" Target="embeddings/oleObject66.bin"/><Relationship Id="rId148" Type="http://schemas.openxmlformats.org/officeDocument/2006/relationships/image" Target="media/image59.wmf"/><Relationship Id="rId164" Type="http://schemas.openxmlformats.org/officeDocument/2006/relationships/image" Target="media/image67.wmf"/><Relationship Id="rId169" Type="http://schemas.openxmlformats.org/officeDocument/2006/relationships/oleObject" Target="embeddings/oleObject79.bin"/><Relationship Id="rId185" Type="http://schemas.openxmlformats.org/officeDocument/2006/relationships/oleObject" Target="embeddings/oleObject87.bin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80" Type="http://schemas.openxmlformats.org/officeDocument/2006/relationships/oleObject" Target="embeddings/oleObject84.bin"/><Relationship Id="rId210" Type="http://schemas.openxmlformats.org/officeDocument/2006/relationships/image" Target="media/image90.wmf"/><Relationship Id="rId215" Type="http://schemas.openxmlformats.org/officeDocument/2006/relationships/oleObject" Target="embeddings/oleObject102.bin"/><Relationship Id="rId236" Type="http://schemas.openxmlformats.org/officeDocument/2006/relationships/image" Target="media/image101.wmf"/><Relationship Id="rId257" Type="http://schemas.openxmlformats.org/officeDocument/2006/relationships/oleObject" Target="embeddings/oleObject128.bin"/><Relationship Id="rId278" Type="http://schemas.openxmlformats.org/officeDocument/2006/relationships/oleObject" Target="embeddings/oleObject141.bin"/><Relationship Id="rId26" Type="http://schemas.openxmlformats.org/officeDocument/2006/relationships/oleObject" Target="embeddings/oleObject9.bin"/><Relationship Id="rId231" Type="http://schemas.openxmlformats.org/officeDocument/2006/relationships/oleObject" Target="embeddings/oleObject110.bin"/><Relationship Id="rId252" Type="http://schemas.openxmlformats.org/officeDocument/2006/relationships/oleObject" Target="embeddings/oleObject124.bin"/><Relationship Id="rId273" Type="http://schemas.openxmlformats.org/officeDocument/2006/relationships/oleObject" Target="embeddings/oleObject137.bin"/><Relationship Id="rId294" Type="http://schemas.openxmlformats.org/officeDocument/2006/relationships/oleObject" Target="embeddings/oleObject156.bin"/><Relationship Id="rId47" Type="http://schemas.openxmlformats.org/officeDocument/2006/relationships/oleObject" Target="embeddings/oleObject19.bin"/><Relationship Id="rId68" Type="http://schemas.openxmlformats.org/officeDocument/2006/relationships/oleObject" Target="embeddings/oleObject29.bin"/><Relationship Id="rId89" Type="http://schemas.openxmlformats.org/officeDocument/2006/relationships/oleObject" Target="embeddings/oleObject39.bin"/><Relationship Id="rId112" Type="http://schemas.openxmlformats.org/officeDocument/2006/relationships/image" Target="media/image41.wmf"/><Relationship Id="rId133" Type="http://schemas.openxmlformats.org/officeDocument/2006/relationships/oleObject" Target="embeddings/oleObject61.bin"/><Relationship Id="rId154" Type="http://schemas.openxmlformats.org/officeDocument/2006/relationships/image" Target="media/image62.wmf"/><Relationship Id="rId175" Type="http://schemas.openxmlformats.org/officeDocument/2006/relationships/oleObject" Target="embeddings/oleObject82.bin"/><Relationship Id="rId196" Type="http://schemas.openxmlformats.org/officeDocument/2006/relationships/image" Target="media/image83.wmf"/><Relationship Id="rId200" Type="http://schemas.openxmlformats.org/officeDocument/2006/relationships/image" Target="media/image85.wmf"/><Relationship Id="rId16" Type="http://schemas.openxmlformats.org/officeDocument/2006/relationships/oleObject" Target="embeddings/oleObject3.bin"/><Relationship Id="rId221" Type="http://schemas.openxmlformats.org/officeDocument/2006/relationships/oleObject" Target="embeddings/oleObject105.bin"/><Relationship Id="rId242" Type="http://schemas.openxmlformats.org/officeDocument/2006/relationships/oleObject" Target="embeddings/oleObject118.bin"/><Relationship Id="rId263" Type="http://schemas.openxmlformats.org/officeDocument/2006/relationships/image" Target="media/image111.wmf"/><Relationship Id="rId284" Type="http://schemas.openxmlformats.org/officeDocument/2006/relationships/oleObject" Target="embeddings/oleObject146.bin"/><Relationship Id="rId37" Type="http://schemas.openxmlformats.org/officeDocument/2006/relationships/oleObject" Target="embeddings/oleObject14.bin"/><Relationship Id="rId58" Type="http://schemas.openxmlformats.org/officeDocument/2006/relationships/oleObject" Target="embeddings/oleObject24.bin"/><Relationship Id="rId79" Type="http://schemas.openxmlformats.org/officeDocument/2006/relationships/image" Target="media/image24.wmf"/><Relationship Id="rId102" Type="http://schemas.openxmlformats.org/officeDocument/2006/relationships/image" Target="media/image36.wmf"/><Relationship Id="rId123" Type="http://schemas.openxmlformats.org/officeDocument/2006/relationships/oleObject" Target="embeddings/oleObject56.bin"/><Relationship Id="rId144" Type="http://schemas.openxmlformats.org/officeDocument/2006/relationships/image" Target="media/image57.wmf"/><Relationship Id="rId90" Type="http://schemas.openxmlformats.org/officeDocument/2006/relationships/image" Target="media/image30.wmf"/><Relationship Id="rId165" Type="http://schemas.openxmlformats.org/officeDocument/2006/relationships/oleObject" Target="embeddings/oleObject77.bin"/><Relationship Id="rId186" Type="http://schemas.openxmlformats.org/officeDocument/2006/relationships/image" Target="media/image78.wmf"/><Relationship Id="rId211" Type="http://schemas.openxmlformats.org/officeDocument/2006/relationships/oleObject" Target="embeddings/oleObject100.bin"/><Relationship Id="rId232" Type="http://schemas.openxmlformats.org/officeDocument/2006/relationships/oleObject" Target="embeddings/oleObject111.bin"/><Relationship Id="rId253" Type="http://schemas.openxmlformats.org/officeDocument/2006/relationships/oleObject" Target="embeddings/oleObject125.bin"/><Relationship Id="rId274" Type="http://schemas.openxmlformats.org/officeDocument/2006/relationships/oleObject" Target="embeddings/oleObject138.bin"/><Relationship Id="rId295" Type="http://schemas.openxmlformats.org/officeDocument/2006/relationships/oleObject" Target="embeddings/oleObject157.bin"/><Relationship Id="rId27" Type="http://schemas.openxmlformats.org/officeDocument/2006/relationships/image" Target="media/image9.wmf"/><Relationship Id="rId48" Type="http://schemas.openxmlformats.org/officeDocument/2006/relationships/image" Target="media/image20.wmf"/><Relationship Id="rId69" Type="http://schemas.openxmlformats.org/officeDocument/2006/relationships/image" Target="media/image190.wmf"/><Relationship Id="rId113" Type="http://schemas.openxmlformats.org/officeDocument/2006/relationships/oleObject" Target="embeddings/oleObject51.bin"/><Relationship Id="rId134" Type="http://schemas.openxmlformats.org/officeDocument/2006/relationships/image" Target="media/image52.wmf"/><Relationship Id="rId80" Type="http://schemas.openxmlformats.org/officeDocument/2006/relationships/oleObject" Target="embeddings/oleObject35.bin"/><Relationship Id="rId155" Type="http://schemas.openxmlformats.org/officeDocument/2006/relationships/oleObject" Target="embeddings/oleObject72.bin"/><Relationship Id="rId176" Type="http://schemas.openxmlformats.org/officeDocument/2006/relationships/image" Target="media/image73.wmf"/><Relationship Id="rId197" Type="http://schemas.openxmlformats.org/officeDocument/2006/relationships/oleObject" Target="embeddings/oleObject93.bin"/><Relationship Id="rId201" Type="http://schemas.openxmlformats.org/officeDocument/2006/relationships/oleObject" Target="embeddings/oleObject95.bin"/><Relationship Id="rId222" Type="http://schemas.openxmlformats.org/officeDocument/2006/relationships/image" Target="media/image96.wmf"/><Relationship Id="rId243" Type="http://schemas.openxmlformats.org/officeDocument/2006/relationships/image" Target="media/image104.wmf"/><Relationship Id="rId264" Type="http://schemas.openxmlformats.org/officeDocument/2006/relationships/oleObject" Target="embeddings/oleObject132.bin"/><Relationship Id="rId285" Type="http://schemas.openxmlformats.org/officeDocument/2006/relationships/oleObject" Target="embeddings/oleObject147.bin"/><Relationship Id="rId17" Type="http://schemas.openxmlformats.org/officeDocument/2006/relationships/image" Target="media/image5.wmf"/><Relationship Id="rId38" Type="http://schemas.openxmlformats.org/officeDocument/2006/relationships/image" Target="media/image15.wmf"/><Relationship Id="rId59" Type="http://schemas.openxmlformats.org/officeDocument/2006/relationships/image" Target="media/image140.wmf"/><Relationship Id="rId103" Type="http://schemas.openxmlformats.org/officeDocument/2006/relationships/oleObject" Target="embeddings/oleObject46.bin"/><Relationship Id="rId124" Type="http://schemas.openxmlformats.org/officeDocument/2006/relationships/image" Target="media/image47.wmf"/><Relationship Id="rId70" Type="http://schemas.openxmlformats.org/officeDocument/2006/relationships/oleObject" Target="embeddings/oleObject30.bin"/><Relationship Id="rId91" Type="http://schemas.openxmlformats.org/officeDocument/2006/relationships/oleObject" Target="embeddings/oleObject40.bin"/><Relationship Id="rId145" Type="http://schemas.openxmlformats.org/officeDocument/2006/relationships/oleObject" Target="embeddings/oleObject67.bin"/><Relationship Id="rId166" Type="http://schemas.openxmlformats.org/officeDocument/2006/relationships/image" Target="media/image68.wmf"/><Relationship Id="rId187" Type="http://schemas.openxmlformats.org/officeDocument/2006/relationships/oleObject" Target="embeddings/oleObject88.bin"/><Relationship Id="rId1" Type="http://schemas.openxmlformats.org/officeDocument/2006/relationships/customXml" Target="../customXml/item1.xml"/><Relationship Id="rId212" Type="http://schemas.openxmlformats.org/officeDocument/2006/relationships/image" Target="media/image91.wmf"/><Relationship Id="rId233" Type="http://schemas.openxmlformats.org/officeDocument/2006/relationships/oleObject" Target="embeddings/oleObject112.bin"/><Relationship Id="rId254" Type="http://schemas.openxmlformats.org/officeDocument/2006/relationships/oleObject" Target="embeddings/oleObject126.bin"/><Relationship Id="rId28" Type="http://schemas.openxmlformats.org/officeDocument/2006/relationships/oleObject" Target="embeddings/oleObject10.bin"/><Relationship Id="rId49" Type="http://schemas.openxmlformats.org/officeDocument/2006/relationships/oleObject" Target="embeddings/oleObject20.bin"/><Relationship Id="rId114" Type="http://schemas.openxmlformats.org/officeDocument/2006/relationships/image" Target="media/image42.wmf"/><Relationship Id="rId275" Type="http://schemas.openxmlformats.org/officeDocument/2006/relationships/oleObject" Target="embeddings/oleObject139.bin"/><Relationship Id="rId296" Type="http://schemas.openxmlformats.org/officeDocument/2006/relationships/oleObject" Target="embeddings/oleObject158.bin"/><Relationship Id="rId60" Type="http://schemas.openxmlformats.org/officeDocument/2006/relationships/oleObject" Target="embeddings/oleObject25.bin"/><Relationship Id="rId81" Type="http://schemas.openxmlformats.org/officeDocument/2006/relationships/image" Target="media/image25.wmf"/><Relationship Id="rId135" Type="http://schemas.openxmlformats.org/officeDocument/2006/relationships/oleObject" Target="embeddings/oleObject62.bin"/><Relationship Id="rId156" Type="http://schemas.openxmlformats.org/officeDocument/2006/relationships/image" Target="media/image63.wmf"/><Relationship Id="rId177" Type="http://schemas.openxmlformats.org/officeDocument/2006/relationships/oleObject" Target="embeddings/oleObject83.bin"/><Relationship Id="rId198" Type="http://schemas.openxmlformats.org/officeDocument/2006/relationships/image" Target="media/image84.wmf"/><Relationship Id="rId202" Type="http://schemas.openxmlformats.org/officeDocument/2006/relationships/image" Target="media/image86.wmf"/><Relationship Id="rId223" Type="http://schemas.openxmlformats.org/officeDocument/2006/relationships/oleObject" Target="embeddings/oleObject106.bin"/><Relationship Id="rId244" Type="http://schemas.openxmlformats.org/officeDocument/2006/relationships/oleObject" Target="embeddings/oleObject119.bin"/><Relationship Id="rId18" Type="http://schemas.openxmlformats.org/officeDocument/2006/relationships/oleObject" Target="embeddings/oleObject4.bin"/><Relationship Id="rId39" Type="http://schemas.openxmlformats.org/officeDocument/2006/relationships/oleObject" Target="embeddings/oleObject15.bin"/><Relationship Id="rId265" Type="http://schemas.openxmlformats.org/officeDocument/2006/relationships/image" Target="media/image112.wmf"/><Relationship Id="rId286" Type="http://schemas.openxmlformats.org/officeDocument/2006/relationships/oleObject" Target="embeddings/oleObject148.bin"/><Relationship Id="rId50" Type="http://schemas.openxmlformats.org/officeDocument/2006/relationships/image" Target="media/image910.wmf"/><Relationship Id="rId104" Type="http://schemas.openxmlformats.org/officeDocument/2006/relationships/image" Target="media/image37.wmf"/><Relationship Id="rId125" Type="http://schemas.openxmlformats.org/officeDocument/2006/relationships/oleObject" Target="embeddings/oleObject57.bin"/><Relationship Id="rId146" Type="http://schemas.openxmlformats.org/officeDocument/2006/relationships/image" Target="media/image58.wmf"/><Relationship Id="rId167" Type="http://schemas.openxmlformats.org/officeDocument/2006/relationships/oleObject" Target="embeddings/oleObject78.bin"/><Relationship Id="rId188" Type="http://schemas.openxmlformats.org/officeDocument/2006/relationships/image" Target="media/image79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9F2BD4-CFED-4FB8-9B0B-9F367B25F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29</Pages>
  <Words>24403</Words>
  <Characters>13911</Characters>
  <Application>Microsoft Office Word</Application>
  <DocSecurity>0</DocSecurity>
  <Lines>115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Ukr</Company>
  <LinksUpToDate>false</LinksUpToDate>
  <CharactersWithSpaces>38238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TOP</dc:creator>
  <cp:lastModifiedBy>Victor</cp:lastModifiedBy>
  <cp:revision>9</cp:revision>
  <cp:lastPrinted>2021-02-15T16:05:00Z</cp:lastPrinted>
  <dcterms:created xsi:type="dcterms:W3CDTF">2022-02-01T19:40:00Z</dcterms:created>
  <dcterms:modified xsi:type="dcterms:W3CDTF">2022-06-16T15:42:00Z</dcterms:modified>
</cp:coreProperties>
</file>