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55B00" w:rsidRPr="005533C9" w:rsidRDefault="001B4208" w:rsidP="005533C9">
      <w:pPr>
        <w:spacing w:line="240" w:lineRule="auto"/>
        <w:ind w:right="-40"/>
        <w:rPr>
          <w:highlight w:val="white"/>
        </w:rPr>
      </w:pPr>
      <w:r w:rsidRPr="005533C9">
        <w:rPr>
          <w:b/>
          <w:highlight w:val="white"/>
        </w:rPr>
        <w:t xml:space="preserve">УДК 519.683 </w:t>
      </w:r>
    </w:p>
    <w:p w:rsidR="00955B00" w:rsidRPr="005533C9" w:rsidRDefault="00955B00" w:rsidP="005533C9">
      <w:pPr>
        <w:spacing w:line="240" w:lineRule="auto"/>
        <w:ind w:left="708"/>
        <w:rPr>
          <w:highlight w:val="white"/>
        </w:rPr>
      </w:pPr>
    </w:p>
    <w:p w:rsidR="00955B00" w:rsidRPr="005533C9" w:rsidRDefault="001B4208" w:rsidP="005533C9">
      <w:pPr>
        <w:spacing w:line="240" w:lineRule="auto"/>
        <w:jc w:val="center"/>
        <w:rPr>
          <w:b/>
          <w:highlight w:val="white"/>
        </w:rPr>
      </w:pPr>
      <w:r w:rsidRPr="005533C9">
        <w:rPr>
          <w:b/>
        </w:rPr>
        <w:t xml:space="preserve">доцент, </w:t>
      </w:r>
      <w:proofErr w:type="spellStart"/>
      <w:r w:rsidRPr="005533C9">
        <w:rPr>
          <w:b/>
        </w:rPr>
        <w:t>к.ф.-м.н</w:t>
      </w:r>
      <w:proofErr w:type="spellEnd"/>
      <w:r w:rsidRPr="005533C9">
        <w:rPr>
          <w:b/>
        </w:rPr>
        <w:t>.,</w:t>
      </w:r>
      <w:r w:rsidRPr="005533C9">
        <w:rPr>
          <w:b/>
          <w:highlight w:val="white"/>
        </w:rPr>
        <w:t xml:space="preserve"> </w:t>
      </w:r>
      <w:proofErr w:type="spellStart"/>
      <w:r w:rsidRPr="005533C9">
        <w:rPr>
          <w:b/>
          <w:highlight w:val="white"/>
        </w:rPr>
        <w:t>Третиник</w:t>
      </w:r>
      <w:proofErr w:type="spellEnd"/>
      <w:r w:rsidRPr="005533C9">
        <w:rPr>
          <w:b/>
          <w:highlight w:val="white"/>
        </w:rPr>
        <w:t xml:space="preserve"> В.В., студент Гаврилюк Н.Я.</w:t>
      </w:r>
    </w:p>
    <w:p w:rsidR="00955B00" w:rsidRPr="005533C9" w:rsidRDefault="00955B00" w:rsidP="005533C9">
      <w:pPr>
        <w:spacing w:line="240" w:lineRule="auto"/>
        <w:jc w:val="center"/>
        <w:rPr>
          <w:highlight w:val="white"/>
        </w:rPr>
      </w:pPr>
    </w:p>
    <w:p w:rsidR="00955B00" w:rsidRPr="005533C9" w:rsidRDefault="001B4208" w:rsidP="005533C9">
      <w:pPr>
        <w:spacing w:line="240" w:lineRule="auto"/>
        <w:ind w:left="708"/>
        <w:jc w:val="center"/>
        <w:rPr>
          <w:highlight w:val="white"/>
        </w:rPr>
      </w:pPr>
      <w:r w:rsidRPr="005533C9">
        <w:rPr>
          <w:b/>
          <w:highlight w:val="white"/>
        </w:rPr>
        <w:t>Національний технічний університет України</w:t>
      </w:r>
    </w:p>
    <w:p w:rsidR="00955B00" w:rsidRPr="005533C9" w:rsidRDefault="001B4208" w:rsidP="005533C9">
      <w:pPr>
        <w:spacing w:line="240" w:lineRule="auto"/>
        <w:ind w:left="708"/>
        <w:jc w:val="center"/>
        <w:rPr>
          <w:b/>
          <w:highlight w:val="white"/>
        </w:rPr>
      </w:pPr>
      <w:r w:rsidRPr="005533C9">
        <w:rPr>
          <w:b/>
          <w:highlight w:val="white"/>
        </w:rPr>
        <w:t>«Київський політехнічний інститут імені Ігоря Сікорського»</w:t>
      </w:r>
    </w:p>
    <w:p w:rsidR="00955B00" w:rsidRPr="005533C9" w:rsidRDefault="00955B00" w:rsidP="005533C9">
      <w:pPr>
        <w:spacing w:line="240" w:lineRule="auto"/>
        <w:ind w:left="708"/>
        <w:jc w:val="center"/>
        <w:rPr>
          <w:b/>
          <w:highlight w:val="white"/>
        </w:rPr>
      </w:pPr>
    </w:p>
    <w:p w:rsidR="00955B00" w:rsidRPr="005533C9" w:rsidRDefault="005533C9" w:rsidP="005533C9">
      <w:pPr>
        <w:spacing w:line="240" w:lineRule="auto"/>
        <w:jc w:val="center"/>
        <w:rPr>
          <w:sz w:val="32"/>
          <w:szCs w:val="32"/>
        </w:rPr>
      </w:pPr>
      <w:r w:rsidRPr="005533C9">
        <w:rPr>
          <w:b/>
          <w:sz w:val="32"/>
          <w:szCs w:val="32"/>
        </w:rPr>
        <w:t xml:space="preserve">ПРОГРАМНЕ ЗАБЕЗПЕЧЕННЯ ДЛЯ ВИРІШЕННЯ ЗАДАЧІ </w:t>
      </w:r>
      <w:proofErr w:type="gramStart"/>
      <w:r w:rsidRPr="005533C9">
        <w:rPr>
          <w:b/>
          <w:sz w:val="32"/>
          <w:szCs w:val="32"/>
        </w:rPr>
        <w:t>ОБЛ</w:t>
      </w:r>
      <w:proofErr w:type="gramEnd"/>
      <w:r w:rsidRPr="005533C9">
        <w:rPr>
          <w:b/>
          <w:sz w:val="32"/>
          <w:szCs w:val="32"/>
        </w:rPr>
        <w:t>ІКУ МЕДИЧНИХ ДАНИХ ЗА ВИКОРИСТАННЯ ПРОТОКОЛІВ ДОКАЗУ З НУЛЬОВИМ РОЗГОЛОШЕННЯМ</w:t>
      </w:r>
    </w:p>
    <w:p w:rsidR="00955B00" w:rsidRPr="005533C9" w:rsidRDefault="00955B00" w:rsidP="005533C9">
      <w:pPr>
        <w:spacing w:line="240" w:lineRule="auto"/>
        <w:ind w:left="708"/>
        <w:rPr>
          <w:b/>
          <w:highlight w:val="white"/>
        </w:rPr>
      </w:pPr>
    </w:p>
    <w:p w:rsidR="00955B00" w:rsidRDefault="001B4208" w:rsidP="005533C9">
      <w:pPr>
        <w:pStyle w:val="1"/>
        <w:spacing w:before="0" w:after="0" w:line="240" w:lineRule="auto"/>
        <w:ind w:firstLine="720"/>
        <w:rPr>
          <w:b/>
          <w:sz w:val="28"/>
          <w:szCs w:val="28"/>
          <w:lang w:val="uk-UA"/>
        </w:rPr>
      </w:pPr>
      <w:bookmarkStart w:id="0" w:name="_pggam6prkzmy" w:colFirst="0" w:colLast="0"/>
      <w:bookmarkEnd w:id="0"/>
      <w:proofErr w:type="spellStart"/>
      <w:r w:rsidRPr="005533C9">
        <w:rPr>
          <w:b/>
          <w:sz w:val="28"/>
          <w:szCs w:val="28"/>
        </w:rPr>
        <w:t>Abstract</w:t>
      </w:r>
      <w:proofErr w:type="spellEnd"/>
    </w:p>
    <w:p w:rsidR="005533C9" w:rsidRPr="005533C9" w:rsidRDefault="005533C9" w:rsidP="005533C9">
      <w:pPr>
        <w:rPr>
          <w:lang w:val="uk-UA"/>
        </w:rPr>
      </w:pPr>
    </w:p>
    <w:p w:rsidR="00955B00" w:rsidRPr="005533C9" w:rsidRDefault="00F152B8" w:rsidP="005533C9">
      <w:pPr>
        <w:spacing w:line="240" w:lineRule="auto"/>
        <w:jc w:val="center"/>
        <w:rPr>
          <w:sz w:val="24"/>
          <w:szCs w:val="24"/>
          <w:lang w:val="en-US"/>
        </w:rPr>
      </w:pPr>
      <w:proofErr w:type="spellStart"/>
      <w:r w:rsidRPr="005533C9">
        <w:rPr>
          <w:b/>
          <w:i/>
          <w:sz w:val="24"/>
          <w:szCs w:val="24"/>
          <w:highlight w:val="white"/>
          <w:lang w:val="en-US"/>
        </w:rPr>
        <w:t>Violeta</w:t>
      </w:r>
      <w:proofErr w:type="spellEnd"/>
      <w:r w:rsidRPr="005533C9">
        <w:rPr>
          <w:b/>
          <w:i/>
          <w:sz w:val="24"/>
          <w:szCs w:val="24"/>
          <w:highlight w:val="white"/>
          <w:lang w:val="en-US"/>
        </w:rPr>
        <w:t xml:space="preserve"> </w:t>
      </w:r>
      <w:proofErr w:type="spellStart"/>
      <w:r w:rsidRPr="005533C9">
        <w:rPr>
          <w:b/>
          <w:i/>
          <w:sz w:val="24"/>
          <w:szCs w:val="24"/>
          <w:highlight w:val="white"/>
          <w:lang w:val="en-US"/>
        </w:rPr>
        <w:t>Trerynyk</w:t>
      </w:r>
      <w:proofErr w:type="spellEnd"/>
      <w:proofErr w:type="gramStart"/>
      <w:r w:rsidRPr="005533C9">
        <w:rPr>
          <w:b/>
          <w:i/>
          <w:sz w:val="24"/>
          <w:szCs w:val="24"/>
          <w:highlight w:val="white"/>
          <w:lang w:val="en-US"/>
        </w:rPr>
        <w:t xml:space="preserve">, </w:t>
      </w:r>
      <w:r w:rsidRPr="005533C9">
        <w:rPr>
          <w:b/>
          <w:i/>
          <w:sz w:val="24"/>
          <w:szCs w:val="24"/>
          <w:lang w:val="en-US"/>
        </w:rPr>
        <w:t xml:space="preserve"> PhD</w:t>
      </w:r>
      <w:proofErr w:type="gramEnd"/>
      <w:r w:rsidRPr="005533C9">
        <w:rPr>
          <w:b/>
          <w:i/>
          <w:sz w:val="24"/>
          <w:szCs w:val="24"/>
          <w:highlight w:val="white"/>
          <w:lang w:val="en-US"/>
        </w:rPr>
        <w:t xml:space="preserve">; </w:t>
      </w:r>
      <w:proofErr w:type="spellStart"/>
      <w:r w:rsidRPr="005533C9">
        <w:rPr>
          <w:b/>
          <w:i/>
          <w:sz w:val="24"/>
          <w:szCs w:val="24"/>
          <w:highlight w:val="white"/>
          <w:lang w:val="en-US"/>
        </w:rPr>
        <w:t>Nazar</w:t>
      </w:r>
      <w:proofErr w:type="spellEnd"/>
      <w:r w:rsidRPr="005533C9">
        <w:rPr>
          <w:b/>
          <w:i/>
          <w:sz w:val="24"/>
          <w:szCs w:val="24"/>
          <w:highlight w:val="white"/>
          <w:lang w:val="en-US"/>
        </w:rPr>
        <w:t xml:space="preserve"> </w:t>
      </w:r>
      <w:proofErr w:type="spellStart"/>
      <w:r w:rsidRPr="005533C9">
        <w:rPr>
          <w:b/>
          <w:i/>
          <w:sz w:val="24"/>
          <w:szCs w:val="24"/>
          <w:highlight w:val="white"/>
          <w:lang w:val="en-US"/>
        </w:rPr>
        <w:t>Havryliuk</w:t>
      </w:r>
      <w:proofErr w:type="spellEnd"/>
      <w:r w:rsidRPr="005533C9">
        <w:rPr>
          <w:b/>
          <w:i/>
          <w:sz w:val="24"/>
          <w:szCs w:val="24"/>
          <w:highlight w:val="white"/>
          <w:lang w:val="en-US"/>
        </w:rPr>
        <w:t>, student</w:t>
      </w:r>
    </w:p>
    <w:p w:rsidR="00955B00" w:rsidRPr="005533C9" w:rsidRDefault="001B4208" w:rsidP="005533C9">
      <w:pPr>
        <w:spacing w:line="240" w:lineRule="auto"/>
        <w:ind w:firstLine="709"/>
        <w:jc w:val="center"/>
        <w:rPr>
          <w:sz w:val="24"/>
          <w:szCs w:val="24"/>
          <w:lang w:val="en-US"/>
        </w:rPr>
      </w:pPr>
      <w:r w:rsidRPr="005533C9">
        <w:rPr>
          <w:b/>
          <w:i/>
          <w:sz w:val="24"/>
          <w:szCs w:val="24"/>
          <w:lang w:val="en-US"/>
        </w:rPr>
        <w:t xml:space="preserve"> </w:t>
      </w:r>
      <w:r w:rsidR="00F152B8" w:rsidRPr="005533C9">
        <w:rPr>
          <w:b/>
          <w:i/>
          <w:sz w:val="24"/>
          <w:szCs w:val="24"/>
          <w:lang w:val="en-US"/>
        </w:rPr>
        <w:t>S</w:t>
      </w:r>
      <w:r w:rsidRPr="005533C9">
        <w:rPr>
          <w:b/>
          <w:i/>
          <w:sz w:val="24"/>
          <w:szCs w:val="24"/>
          <w:lang w:val="en-US"/>
        </w:rPr>
        <w:t>oftware for data accounting system using zero-knowledge proofs</w:t>
      </w:r>
    </w:p>
    <w:p w:rsidR="00955B00" w:rsidRPr="005533C9" w:rsidRDefault="001B4208" w:rsidP="005533C9">
      <w:pPr>
        <w:spacing w:line="240" w:lineRule="auto"/>
        <w:ind w:firstLine="709"/>
        <w:rPr>
          <w:i/>
          <w:color w:val="202124"/>
          <w:sz w:val="24"/>
          <w:szCs w:val="24"/>
          <w:lang w:val="en-US"/>
        </w:rPr>
      </w:pPr>
      <w:r w:rsidRPr="005533C9">
        <w:rPr>
          <w:i/>
          <w:color w:val="202124"/>
          <w:sz w:val="24"/>
          <w:szCs w:val="24"/>
          <w:lang w:val="en-US"/>
        </w:rPr>
        <w:t>Utilizing zero-knowledge proof protocols, Decentralized Identity (DID) / Self-Sovereign Identity (SSI) transforms digital identity management, especially in healthcare. This empowers individuals, eliminating reliance on centralized entities. Zero-knowledge proofs, a robust cryptographic tool, enable proving knowledge without revealing secrets. In healthcare, DID / SSI with zero-knowledge proof protocols ensures secure authentication, confidential data sharing, digital signatures, and decentralized medical applications. Enhancing security and privacy in medical information, it fosters seamless interactions within the healthcare ecosystem. DID / SSI with zero-knowledge proof protocols promises a secure, privacy-preserving digital identity ecosystem for medical applications.</w:t>
      </w:r>
    </w:p>
    <w:p w:rsidR="00955B00" w:rsidRPr="005533C9" w:rsidRDefault="00955B00" w:rsidP="005533C9">
      <w:pPr>
        <w:spacing w:line="240" w:lineRule="auto"/>
        <w:ind w:firstLine="709"/>
        <w:rPr>
          <w:i/>
          <w:color w:val="202124"/>
          <w:sz w:val="24"/>
          <w:szCs w:val="24"/>
          <w:lang w:val="en-US"/>
        </w:rPr>
      </w:pPr>
    </w:p>
    <w:p w:rsidR="00955B00" w:rsidRPr="005533C9" w:rsidRDefault="00955B00" w:rsidP="005533C9">
      <w:pPr>
        <w:spacing w:line="240" w:lineRule="auto"/>
        <w:rPr>
          <w:b/>
          <w:i/>
          <w:sz w:val="24"/>
          <w:szCs w:val="24"/>
          <w:highlight w:val="white"/>
          <w:lang w:val="en-US"/>
        </w:rPr>
      </w:pPr>
    </w:p>
    <w:p w:rsidR="00955B00" w:rsidRPr="005533C9" w:rsidRDefault="001B4208" w:rsidP="005533C9">
      <w:pPr>
        <w:pStyle w:val="1"/>
        <w:spacing w:before="0" w:after="0" w:line="240" w:lineRule="auto"/>
        <w:ind w:firstLine="720"/>
        <w:rPr>
          <w:b/>
          <w:sz w:val="28"/>
          <w:szCs w:val="28"/>
          <w:lang w:val="uk-UA"/>
        </w:rPr>
      </w:pPr>
      <w:bookmarkStart w:id="1" w:name="_tniu1qvux818" w:colFirst="0" w:colLast="0"/>
      <w:bookmarkEnd w:id="1"/>
      <w:proofErr w:type="spellStart"/>
      <w:proofErr w:type="gramStart"/>
      <w:r w:rsidRPr="005533C9">
        <w:rPr>
          <w:b/>
          <w:sz w:val="28"/>
          <w:szCs w:val="28"/>
        </w:rPr>
        <w:t>Вступ</w:t>
      </w:r>
      <w:proofErr w:type="spellEnd"/>
      <w:proofErr w:type="gramEnd"/>
    </w:p>
    <w:p w:rsidR="005533C9" w:rsidRPr="005533C9" w:rsidRDefault="005533C9" w:rsidP="005533C9">
      <w:pPr>
        <w:spacing w:line="240" w:lineRule="auto"/>
        <w:rPr>
          <w:highlight w:val="white"/>
          <w:lang w:val="uk-UA"/>
        </w:rPr>
      </w:pPr>
    </w:p>
    <w:p w:rsidR="00955B00" w:rsidRPr="005533C9" w:rsidRDefault="001B4208" w:rsidP="005533C9">
      <w:pPr>
        <w:spacing w:line="240" w:lineRule="auto"/>
        <w:ind w:firstLine="709"/>
      </w:pPr>
      <w:r w:rsidRPr="005533C9">
        <w:rPr>
          <w:lang w:val="uk-UA"/>
        </w:rPr>
        <w:t>Облікові записи само-суверенної ідентичності (</w:t>
      </w:r>
      <w:r w:rsidRPr="005533C9">
        <w:rPr>
          <w:lang w:val="en-US"/>
        </w:rPr>
        <w:t>SSI</w:t>
      </w:r>
      <w:r w:rsidRPr="005533C9">
        <w:rPr>
          <w:lang w:val="uk-UA"/>
        </w:rPr>
        <w:t xml:space="preserve">), разом з доказами з нульовим розголошенням, є перспективною технологією для управління цифровими </w:t>
      </w:r>
      <w:proofErr w:type="spellStart"/>
      <w:r w:rsidRPr="005533C9">
        <w:rPr>
          <w:lang w:val="uk-UA"/>
        </w:rPr>
        <w:t>ідентичностями</w:t>
      </w:r>
      <w:proofErr w:type="spellEnd"/>
      <w:r w:rsidRPr="005533C9">
        <w:rPr>
          <w:lang w:val="uk-UA"/>
        </w:rPr>
        <w:t xml:space="preserve"> у безпечному та конфіденційному режимі, зокрема у медичних застосуваннях. </w:t>
      </w:r>
      <w:proofErr w:type="spellStart"/>
      <w:r w:rsidRPr="005533C9">
        <w:t>Протоколи</w:t>
      </w:r>
      <w:proofErr w:type="spellEnd"/>
      <w:r w:rsidRPr="005533C9">
        <w:t xml:space="preserve"> </w:t>
      </w:r>
      <w:proofErr w:type="spellStart"/>
      <w:r w:rsidRPr="005533C9">
        <w:t>доказу</w:t>
      </w:r>
      <w:proofErr w:type="spellEnd"/>
      <w:r w:rsidRPr="005533C9">
        <w:t xml:space="preserve"> </w:t>
      </w:r>
      <w:proofErr w:type="spellStart"/>
      <w:r w:rsidRPr="005533C9">
        <w:t>з</w:t>
      </w:r>
      <w:proofErr w:type="spellEnd"/>
      <w:r w:rsidRPr="005533C9">
        <w:t xml:space="preserve"> </w:t>
      </w:r>
      <w:proofErr w:type="spellStart"/>
      <w:r w:rsidRPr="005533C9">
        <w:t>нульовим</w:t>
      </w:r>
      <w:proofErr w:type="spellEnd"/>
      <w:r w:rsidRPr="005533C9">
        <w:t xml:space="preserve"> розголошенням представляють собою потужний криптографічний інструмент, який дозволяє стороні довести своє знання про таємницю, не розкривши сам секрет. Це ідеально підходить для впровадження в системи само-суверенної ідентичності (SSI), оскільки вони дають можливість користувачам підтверджувати свою особу без розкриття будь-якої особистої інформації. Ця технологія має потенціал </w:t>
      </w:r>
      <w:proofErr w:type="spellStart"/>
      <w:r w:rsidRPr="005533C9">
        <w:t>революціонізувати</w:t>
      </w:r>
      <w:proofErr w:type="spellEnd"/>
      <w:r w:rsidRPr="005533C9">
        <w:t xml:space="preserve"> </w:t>
      </w:r>
      <w:proofErr w:type="spellStart"/>
      <w:r w:rsidRPr="005533C9">
        <w:t>управління</w:t>
      </w:r>
      <w:proofErr w:type="spellEnd"/>
      <w:r w:rsidRPr="005533C9">
        <w:t xml:space="preserve"> </w:t>
      </w:r>
      <w:proofErr w:type="spellStart"/>
      <w:r w:rsidRPr="005533C9">
        <w:t>цифровими</w:t>
      </w:r>
      <w:proofErr w:type="spellEnd"/>
      <w:r w:rsidRPr="005533C9">
        <w:t xml:space="preserve"> </w:t>
      </w:r>
      <w:proofErr w:type="spellStart"/>
      <w:r w:rsidRPr="005533C9">
        <w:t>ідентичностями</w:t>
      </w:r>
      <w:proofErr w:type="spellEnd"/>
      <w:r w:rsidRPr="005533C9">
        <w:t xml:space="preserve"> в </w:t>
      </w:r>
      <w:proofErr w:type="spellStart"/>
      <w:r w:rsidRPr="005533C9">
        <w:t>медичній</w:t>
      </w:r>
      <w:proofErr w:type="spellEnd"/>
      <w:r w:rsidRPr="005533C9">
        <w:t xml:space="preserve"> </w:t>
      </w:r>
      <w:proofErr w:type="spellStart"/>
      <w:r w:rsidRPr="005533C9">
        <w:t>сфері</w:t>
      </w:r>
      <w:proofErr w:type="spellEnd"/>
      <w:r w:rsidRPr="005533C9">
        <w:t xml:space="preserve">, забезпечуючи безпеку та конфіденційність медичних даних та сприяючи розвитку інноваційних підходів до надання медичних послуг [4]. </w:t>
      </w:r>
    </w:p>
    <w:p w:rsidR="00955B00" w:rsidRPr="005533C9" w:rsidRDefault="00955B00" w:rsidP="005533C9">
      <w:pPr>
        <w:tabs>
          <w:tab w:val="left" w:pos="2363"/>
        </w:tabs>
        <w:spacing w:line="240" w:lineRule="auto"/>
        <w:ind w:firstLine="709"/>
      </w:pPr>
      <w:bookmarkStart w:id="2" w:name="_gjdgxs" w:colFirst="0" w:colLast="0"/>
      <w:bookmarkEnd w:id="2"/>
    </w:p>
    <w:p w:rsidR="00955B00" w:rsidRPr="005533C9" w:rsidRDefault="001B4208" w:rsidP="005533C9">
      <w:pPr>
        <w:pStyle w:val="1"/>
        <w:spacing w:before="0" w:after="0" w:line="240" w:lineRule="auto"/>
        <w:ind w:firstLine="720"/>
        <w:rPr>
          <w:b/>
          <w:sz w:val="28"/>
          <w:szCs w:val="28"/>
          <w:highlight w:val="white"/>
        </w:rPr>
      </w:pPr>
      <w:bookmarkStart w:id="3" w:name="_jqv4jv5e7y3n" w:colFirst="0" w:colLast="0"/>
      <w:bookmarkEnd w:id="3"/>
      <w:r w:rsidRPr="005533C9">
        <w:rPr>
          <w:b/>
          <w:sz w:val="28"/>
          <w:szCs w:val="28"/>
        </w:rPr>
        <w:lastRenderedPageBreak/>
        <w:t>Постановка задачі</w:t>
      </w:r>
    </w:p>
    <w:p w:rsidR="00955B00" w:rsidRPr="005533C9" w:rsidRDefault="001B4208" w:rsidP="005533C9">
      <w:pPr>
        <w:spacing w:line="240" w:lineRule="auto"/>
        <w:ind w:firstLine="360"/>
      </w:pPr>
      <w:r w:rsidRPr="005533C9">
        <w:rPr>
          <w:i/>
        </w:rPr>
        <w:t xml:space="preserve">Об'єктом дослідження </w:t>
      </w:r>
      <w:r w:rsidRPr="005533C9">
        <w:t xml:space="preserve">є процес розробки програмного забезпечення для обліку медичних даних за допомогою протоколу доказу з нульовим </w:t>
      </w:r>
      <w:proofErr w:type="spellStart"/>
      <w:r w:rsidRPr="005533C9">
        <w:t>розголошенням</w:t>
      </w:r>
      <w:proofErr w:type="spellEnd"/>
      <w:r w:rsidRPr="005533C9">
        <w:t xml:space="preserve"> та </w:t>
      </w:r>
      <w:proofErr w:type="spellStart"/>
      <w:r w:rsidRPr="005533C9">
        <w:t>децентралізованих</w:t>
      </w:r>
      <w:proofErr w:type="spellEnd"/>
      <w:r w:rsidRPr="005533C9">
        <w:t xml:space="preserve"> </w:t>
      </w:r>
      <w:proofErr w:type="spellStart"/>
      <w:r w:rsidRPr="005533C9">
        <w:t>ідентичностей</w:t>
      </w:r>
      <w:proofErr w:type="spellEnd"/>
      <w:r w:rsidRPr="005533C9">
        <w:t>.</w:t>
      </w:r>
    </w:p>
    <w:p w:rsidR="00955B00" w:rsidRPr="005533C9" w:rsidRDefault="001B4208" w:rsidP="005533C9">
      <w:pPr>
        <w:spacing w:line="240" w:lineRule="auto"/>
        <w:ind w:firstLine="360"/>
      </w:pPr>
      <w:r w:rsidRPr="005533C9">
        <w:rPr>
          <w:i/>
        </w:rPr>
        <w:t>Предметом дослідження</w:t>
      </w:r>
      <w:r w:rsidRPr="005533C9">
        <w:t xml:space="preserve"> є розробка та реалізація системи обліку медичних даних, яка забезпечує конфіденційність та безпеку.</w:t>
      </w:r>
    </w:p>
    <w:p w:rsidR="00955B00" w:rsidRPr="005533C9" w:rsidRDefault="001B4208" w:rsidP="005533C9">
      <w:pPr>
        <w:spacing w:line="240" w:lineRule="auto"/>
        <w:ind w:firstLine="360"/>
      </w:pPr>
      <w:r w:rsidRPr="005533C9">
        <w:rPr>
          <w:i/>
        </w:rPr>
        <w:t xml:space="preserve">Мета дослідження </w:t>
      </w:r>
      <w:r w:rsidRPr="005533C9">
        <w:t>полягає в розробці системи обліку та обміну медичних даних, яка забезпечує конфіденційність та безпеку, не вимагаючи від користувачів розкривати особисту інформацію.</w:t>
      </w:r>
    </w:p>
    <w:p w:rsidR="00955B00" w:rsidRPr="005533C9" w:rsidRDefault="001B4208" w:rsidP="005533C9">
      <w:pPr>
        <w:spacing w:line="240" w:lineRule="auto"/>
        <w:ind w:firstLine="360"/>
      </w:pPr>
      <w:proofErr w:type="spellStart"/>
      <w:r w:rsidRPr="005533C9">
        <w:rPr>
          <w:i/>
          <w:highlight w:val="white"/>
        </w:rPr>
        <w:t>Кінцевии</w:t>
      </w:r>
      <w:proofErr w:type="spellEnd"/>
      <w:r w:rsidRPr="005533C9">
        <w:rPr>
          <w:i/>
          <w:highlight w:val="white"/>
        </w:rPr>
        <w:t xml:space="preserve">̆ результат та </w:t>
      </w:r>
      <w:proofErr w:type="spellStart"/>
      <w:r w:rsidRPr="005533C9">
        <w:rPr>
          <w:i/>
          <w:highlight w:val="white"/>
        </w:rPr>
        <w:t>призначення</w:t>
      </w:r>
      <w:proofErr w:type="spellEnd"/>
      <w:r w:rsidRPr="005533C9">
        <w:rPr>
          <w:i/>
          <w:highlight w:val="white"/>
        </w:rPr>
        <w:t xml:space="preserve"> роботи</w:t>
      </w:r>
      <w:r w:rsidRPr="005533C9">
        <w:rPr>
          <w:highlight w:val="white"/>
        </w:rPr>
        <w:t xml:space="preserve">: буде розроблена та </w:t>
      </w:r>
      <w:proofErr w:type="spellStart"/>
      <w:r w:rsidRPr="005533C9">
        <w:rPr>
          <w:highlight w:val="white"/>
        </w:rPr>
        <w:t>реалізована</w:t>
      </w:r>
      <w:proofErr w:type="spellEnd"/>
      <w:r w:rsidRPr="005533C9">
        <w:rPr>
          <w:highlight w:val="white"/>
        </w:rPr>
        <w:t xml:space="preserve"> система </w:t>
      </w:r>
      <w:proofErr w:type="spellStart"/>
      <w:r w:rsidRPr="005533C9">
        <w:rPr>
          <w:highlight w:val="white"/>
        </w:rPr>
        <w:t>аутентифікації</w:t>
      </w:r>
      <w:proofErr w:type="spellEnd"/>
      <w:r w:rsidRPr="005533C9">
        <w:rPr>
          <w:highlight w:val="white"/>
        </w:rPr>
        <w:t xml:space="preserve"> за </w:t>
      </w:r>
      <w:proofErr w:type="spellStart"/>
      <w:r w:rsidRPr="005533C9">
        <w:rPr>
          <w:highlight w:val="white"/>
        </w:rPr>
        <w:t>допомогою</w:t>
      </w:r>
      <w:proofErr w:type="spellEnd"/>
      <w:r w:rsidRPr="005533C9">
        <w:rPr>
          <w:highlight w:val="white"/>
        </w:rPr>
        <w:t xml:space="preserve"> </w:t>
      </w:r>
      <w:proofErr w:type="spellStart"/>
      <w:r w:rsidRPr="005533C9">
        <w:rPr>
          <w:highlight w:val="white"/>
        </w:rPr>
        <w:t>мединих</w:t>
      </w:r>
      <w:proofErr w:type="spellEnd"/>
      <w:r w:rsidRPr="005533C9">
        <w:rPr>
          <w:highlight w:val="white"/>
        </w:rPr>
        <w:t xml:space="preserve"> облікових даних, яка забезпечує конфіденційність та безпеку за допомогою реалізації само-суверенної ідентичності та протоколу доказу з нульовим розголошенням. Система буде протестована та оцінена, щоб підтвердити її працездатність</w:t>
      </w:r>
      <w:r w:rsidRPr="005533C9">
        <w:t>. Застосунок повинен мати зрозумілий інтерфейс, та задовільну швидкість верифікації даних.</w:t>
      </w:r>
    </w:p>
    <w:p w:rsidR="005533C9" w:rsidRDefault="001B4208" w:rsidP="005533C9">
      <w:pPr>
        <w:pStyle w:val="1"/>
        <w:widowControl w:val="0"/>
        <w:spacing w:before="0" w:after="0" w:line="240" w:lineRule="auto"/>
        <w:rPr>
          <w:b/>
          <w:sz w:val="28"/>
          <w:szCs w:val="28"/>
          <w:lang w:val="uk-UA"/>
        </w:rPr>
      </w:pPr>
      <w:bookmarkStart w:id="4" w:name="_2et92p0" w:colFirst="0" w:colLast="0"/>
      <w:bookmarkEnd w:id="4"/>
      <w:r w:rsidRPr="005533C9">
        <w:rPr>
          <w:b/>
          <w:sz w:val="28"/>
          <w:szCs w:val="28"/>
        </w:rPr>
        <w:t xml:space="preserve"> </w:t>
      </w:r>
    </w:p>
    <w:p w:rsidR="00955B00" w:rsidRPr="005533C9" w:rsidRDefault="001B4208" w:rsidP="005533C9">
      <w:pPr>
        <w:pStyle w:val="1"/>
        <w:widowControl w:val="0"/>
        <w:spacing w:before="0" w:after="0" w:line="240" w:lineRule="auto"/>
        <w:ind w:firstLine="360"/>
        <w:rPr>
          <w:sz w:val="28"/>
          <w:szCs w:val="28"/>
          <w:highlight w:val="white"/>
        </w:rPr>
      </w:pPr>
      <w:proofErr w:type="spellStart"/>
      <w:r w:rsidRPr="005533C9">
        <w:rPr>
          <w:b/>
          <w:sz w:val="28"/>
          <w:szCs w:val="28"/>
        </w:rPr>
        <w:t>Вибі</w:t>
      </w:r>
      <w:proofErr w:type="gramStart"/>
      <w:r w:rsidRPr="005533C9">
        <w:rPr>
          <w:b/>
          <w:sz w:val="28"/>
          <w:szCs w:val="28"/>
        </w:rPr>
        <w:t>р</w:t>
      </w:r>
      <w:proofErr w:type="spellEnd"/>
      <w:proofErr w:type="gramEnd"/>
      <w:r w:rsidRPr="005533C9">
        <w:rPr>
          <w:b/>
          <w:sz w:val="28"/>
          <w:szCs w:val="28"/>
        </w:rPr>
        <w:t xml:space="preserve"> </w:t>
      </w:r>
      <w:proofErr w:type="spellStart"/>
      <w:r w:rsidRPr="005533C9">
        <w:rPr>
          <w:b/>
          <w:sz w:val="28"/>
          <w:szCs w:val="28"/>
        </w:rPr>
        <w:t>методів</w:t>
      </w:r>
      <w:proofErr w:type="spellEnd"/>
      <w:r w:rsidRPr="005533C9">
        <w:rPr>
          <w:b/>
          <w:sz w:val="28"/>
          <w:szCs w:val="28"/>
        </w:rPr>
        <w:t xml:space="preserve">, </w:t>
      </w:r>
      <w:proofErr w:type="spellStart"/>
      <w:r w:rsidRPr="005533C9">
        <w:rPr>
          <w:b/>
          <w:sz w:val="28"/>
          <w:szCs w:val="28"/>
        </w:rPr>
        <w:t>підходів</w:t>
      </w:r>
      <w:proofErr w:type="spellEnd"/>
      <w:r w:rsidRPr="005533C9">
        <w:rPr>
          <w:b/>
          <w:sz w:val="28"/>
          <w:szCs w:val="28"/>
        </w:rPr>
        <w:t>, моделей та інструментів розв’язання поставленої задачі</w:t>
      </w:r>
    </w:p>
    <w:p w:rsidR="00955B00" w:rsidRPr="005533C9" w:rsidRDefault="001B4208" w:rsidP="005533C9">
      <w:pPr>
        <w:spacing w:line="240" w:lineRule="auto"/>
        <w:ind w:firstLine="360"/>
        <w:rPr>
          <w:highlight w:val="white"/>
        </w:rPr>
      </w:pPr>
      <w:proofErr w:type="spellStart"/>
      <w:r w:rsidRPr="005533C9">
        <w:rPr>
          <w:highlight w:val="white"/>
        </w:rPr>
        <w:t>Специфікації</w:t>
      </w:r>
      <w:proofErr w:type="spellEnd"/>
      <w:r w:rsidRPr="005533C9">
        <w:rPr>
          <w:highlight w:val="white"/>
        </w:rPr>
        <w:t xml:space="preserve"> DID, </w:t>
      </w:r>
      <w:proofErr w:type="spellStart"/>
      <w:r w:rsidRPr="005533C9">
        <w:rPr>
          <w:highlight w:val="white"/>
        </w:rPr>
        <w:t>DIDcomm</w:t>
      </w:r>
      <w:proofErr w:type="spellEnd"/>
      <w:r w:rsidRPr="005533C9">
        <w:rPr>
          <w:highlight w:val="white"/>
        </w:rPr>
        <w:t xml:space="preserve">, </w:t>
      </w:r>
      <w:proofErr w:type="spellStart"/>
      <w:r w:rsidRPr="005533C9">
        <w:rPr>
          <w:highlight w:val="white"/>
        </w:rPr>
        <w:t>Blockchain</w:t>
      </w:r>
      <w:proofErr w:type="spellEnd"/>
      <w:r w:rsidRPr="005533C9">
        <w:rPr>
          <w:highlight w:val="white"/>
        </w:rPr>
        <w:t xml:space="preserve"> та </w:t>
      </w:r>
      <w:proofErr w:type="spellStart"/>
      <w:r w:rsidRPr="005533C9">
        <w:rPr>
          <w:highlight w:val="white"/>
        </w:rPr>
        <w:t>Zero-Knowledge</w:t>
      </w:r>
      <w:proofErr w:type="spellEnd"/>
      <w:r w:rsidRPr="005533C9">
        <w:rPr>
          <w:highlight w:val="white"/>
        </w:rPr>
        <w:t xml:space="preserve"> </w:t>
      </w:r>
      <w:proofErr w:type="spellStart"/>
      <w:r w:rsidRPr="005533C9">
        <w:rPr>
          <w:highlight w:val="white"/>
        </w:rPr>
        <w:t>Proofs</w:t>
      </w:r>
      <w:proofErr w:type="spellEnd"/>
      <w:r w:rsidRPr="005533C9">
        <w:rPr>
          <w:highlight w:val="white"/>
        </w:rPr>
        <w:t xml:space="preserve"> (ZKP) </w:t>
      </w:r>
      <w:proofErr w:type="spellStart"/>
      <w:r w:rsidRPr="005533C9">
        <w:rPr>
          <w:highlight w:val="white"/>
        </w:rPr>
        <w:t>є</w:t>
      </w:r>
      <w:proofErr w:type="spellEnd"/>
      <w:r w:rsidRPr="005533C9">
        <w:rPr>
          <w:highlight w:val="white"/>
        </w:rPr>
        <w:t xml:space="preserve"> </w:t>
      </w:r>
      <w:proofErr w:type="spellStart"/>
      <w:r w:rsidRPr="005533C9">
        <w:rPr>
          <w:highlight w:val="white"/>
        </w:rPr>
        <w:t>ключовими</w:t>
      </w:r>
      <w:proofErr w:type="spellEnd"/>
      <w:r w:rsidRPr="005533C9">
        <w:rPr>
          <w:highlight w:val="white"/>
        </w:rPr>
        <w:t xml:space="preserve"> технологіями, які використовуються для створення бажаної SSI системи. Для створення системи обміну медичними даними, яка забезпечує високу безпеку, конфіденційність та масштабованість, необхідно використовувати методи, підходи, моделі та інструменти, </w:t>
      </w:r>
      <w:proofErr w:type="spellStart"/>
      <w:r w:rsidRPr="005533C9">
        <w:rPr>
          <w:highlight w:val="white"/>
        </w:rPr>
        <w:t>засновані</w:t>
      </w:r>
      <w:proofErr w:type="spellEnd"/>
      <w:r w:rsidRPr="005533C9">
        <w:rPr>
          <w:highlight w:val="white"/>
        </w:rPr>
        <w:t xml:space="preserve"> на </w:t>
      </w:r>
      <w:proofErr w:type="spellStart"/>
      <w:r w:rsidRPr="005533C9">
        <w:rPr>
          <w:highlight w:val="white"/>
        </w:rPr>
        <w:t>специфікаціях</w:t>
      </w:r>
      <w:proofErr w:type="spellEnd"/>
      <w:r w:rsidRPr="005533C9">
        <w:rPr>
          <w:highlight w:val="white"/>
        </w:rPr>
        <w:t xml:space="preserve"> </w:t>
      </w:r>
      <w:proofErr w:type="spellStart"/>
      <w:r w:rsidRPr="005533C9">
        <w:rPr>
          <w:highlight w:val="white"/>
        </w:rPr>
        <w:t>Decentralized</w:t>
      </w:r>
      <w:proofErr w:type="spellEnd"/>
      <w:r w:rsidRPr="005533C9">
        <w:rPr>
          <w:highlight w:val="white"/>
        </w:rPr>
        <w:t xml:space="preserve"> </w:t>
      </w:r>
      <w:proofErr w:type="spellStart"/>
      <w:r w:rsidRPr="005533C9">
        <w:rPr>
          <w:highlight w:val="white"/>
        </w:rPr>
        <w:t>Identity</w:t>
      </w:r>
      <w:proofErr w:type="spellEnd"/>
      <w:r w:rsidRPr="005533C9">
        <w:rPr>
          <w:highlight w:val="white"/>
        </w:rPr>
        <w:t xml:space="preserve"> </w:t>
      </w:r>
      <w:proofErr w:type="spellStart"/>
      <w:r w:rsidRPr="005533C9">
        <w:rPr>
          <w:highlight w:val="white"/>
        </w:rPr>
        <w:t>Foundation</w:t>
      </w:r>
      <w:proofErr w:type="spellEnd"/>
      <w:r w:rsidRPr="005533C9">
        <w:rPr>
          <w:highlight w:val="white"/>
        </w:rPr>
        <w:t xml:space="preserve">, W3C, </w:t>
      </w:r>
      <w:proofErr w:type="spellStart"/>
      <w:r w:rsidRPr="005533C9">
        <w:rPr>
          <w:highlight w:val="white"/>
        </w:rPr>
        <w:t>DIDcomm</w:t>
      </w:r>
      <w:proofErr w:type="spellEnd"/>
      <w:r w:rsidRPr="005533C9">
        <w:rPr>
          <w:highlight w:val="white"/>
        </w:rPr>
        <w:t xml:space="preserve">, та </w:t>
      </w:r>
      <w:proofErr w:type="spellStart"/>
      <w:r w:rsidRPr="005533C9">
        <w:rPr>
          <w:highlight w:val="white"/>
        </w:rPr>
        <w:t>найновіших</w:t>
      </w:r>
      <w:proofErr w:type="spellEnd"/>
      <w:r w:rsidRPr="005533C9">
        <w:rPr>
          <w:highlight w:val="white"/>
        </w:rPr>
        <w:t xml:space="preserve"> </w:t>
      </w:r>
      <w:proofErr w:type="spellStart"/>
      <w:r w:rsidRPr="005533C9">
        <w:rPr>
          <w:highlight w:val="white"/>
        </w:rPr>
        <w:t>протоколів</w:t>
      </w:r>
      <w:proofErr w:type="spellEnd"/>
      <w:r w:rsidRPr="005533C9">
        <w:rPr>
          <w:highlight w:val="white"/>
        </w:rPr>
        <w:t xml:space="preserve"> </w:t>
      </w:r>
      <w:proofErr w:type="spellStart"/>
      <w:r w:rsidRPr="005533C9">
        <w:rPr>
          <w:highlight w:val="white"/>
        </w:rPr>
        <w:t>Zero-Knowledge</w:t>
      </w:r>
      <w:proofErr w:type="spellEnd"/>
      <w:r w:rsidRPr="005533C9">
        <w:rPr>
          <w:highlight w:val="white"/>
        </w:rPr>
        <w:t xml:space="preserve"> </w:t>
      </w:r>
      <w:proofErr w:type="spellStart"/>
      <w:r w:rsidRPr="005533C9">
        <w:rPr>
          <w:highlight w:val="white"/>
        </w:rPr>
        <w:t>Proofs</w:t>
      </w:r>
      <w:proofErr w:type="spellEnd"/>
      <w:r w:rsidRPr="005533C9">
        <w:rPr>
          <w:highlight w:val="white"/>
        </w:rPr>
        <w:t xml:space="preserve"> (ZKP) [1]</w:t>
      </w:r>
    </w:p>
    <w:p w:rsidR="005533C9" w:rsidRDefault="005533C9" w:rsidP="005533C9">
      <w:pPr>
        <w:spacing w:line="240" w:lineRule="auto"/>
        <w:ind w:firstLine="284"/>
        <w:rPr>
          <w:b/>
          <w:highlight w:val="white"/>
          <w:lang w:val="uk-UA"/>
        </w:rPr>
      </w:pPr>
    </w:p>
    <w:p w:rsidR="00955B00" w:rsidRPr="005533C9" w:rsidRDefault="001B4208" w:rsidP="005533C9">
      <w:pPr>
        <w:spacing w:line="240" w:lineRule="auto"/>
        <w:ind w:firstLine="284"/>
        <w:rPr>
          <w:highlight w:val="white"/>
        </w:rPr>
      </w:pPr>
      <w:proofErr w:type="spellStart"/>
      <w:r w:rsidRPr="005533C9">
        <w:rPr>
          <w:b/>
          <w:highlight w:val="white"/>
        </w:rPr>
        <w:t>Polygon</w:t>
      </w:r>
      <w:proofErr w:type="spellEnd"/>
      <w:r w:rsidRPr="005533C9">
        <w:rPr>
          <w:b/>
          <w:highlight w:val="white"/>
          <w:lang w:val="uk-UA"/>
        </w:rPr>
        <w:t xml:space="preserve"> </w:t>
      </w:r>
      <w:r w:rsidRPr="005533C9">
        <w:rPr>
          <w:b/>
          <w:highlight w:val="white"/>
        </w:rPr>
        <w:t>ID</w:t>
      </w:r>
      <w:r w:rsidRPr="005533C9">
        <w:rPr>
          <w:highlight w:val="white"/>
          <w:lang w:val="uk-UA"/>
        </w:rPr>
        <w:t xml:space="preserve">, </w:t>
      </w:r>
      <w:proofErr w:type="spellStart"/>
      <w:r w:rsidRPr="005533C9">
        <w:rPr>
          <w:b/>
          <w:highlight w:val="white"/>
        </w:rPr>
        <w:t>Hyperledger</w:t>
      </w:r>
      <w:proofErr w:type="spellEnd"/>
      <w:r w:rsidRPr="005533C9">
        <w:rPr>
          <w:b/>
          <w:highlight w:val="white"/>
          <w:lang w:val="uk-UA"/>
        </w:rPr>
        <w:t xml:space="preserve"> </w:t>
      </w:r>
      <w:proofErr w:type="spellStart"/>
      <w:r w:rsidRPr="005533C9">
        <w:rPr>
          <w:b/>
          <w:highlight w:val="white"/>
        </w:rPr>
        <w:t>Aries</w:t>
      </w:r>
      <w:proofErr w:type="spellEnd"/>
      <w:r w:rsidRPr="005533C9">
        <w:rPr>
          <w:highlight w:val="white"/>
          <w:lang w:val="uk-UA"/>
        </w:rPr>
        <w:t xml:space="preserve">, </w:t>
      </w:r>
      <w:proofErr w:type="spellStart"/>
      <w:r w:rsidRPr="005533C9">
        <w:rPr>
          <w:b/>
          <w:highlight w:val="white"/>
        </w:rPr>
        <w:t>Dock</w:t>
      </w:r>
      <w:proofErr w:type="spellEnd"/>
      <w:r w:rsidRPr="005533C9">
        <w:rPr>
          <w:b/>
          <w:highlight w:val="white"/>
          <w:lang w:val="uk-UA"/>
        </w:rPr>
        <w:t>.</w:t>
      </w:r>
      <w:proofErr w:type="spellStart"/>
      <w:r w:rsidRPr="005533C9">
        <w:rPr>
          <w:b/>
          <w:highlight w:val="white"/>
        </w:rPr>
        <w:t>io</w:t>
      </w:r>
      <w:proofErr w:type="spellEnd"/>
      <w:r w:rsidRPr="005533C9">
        <w:rPr>
          <w:b/>
          <w:highlight w:val="white"/>
          <w:lang w:val="uk-UA"/>
        </w:rPr>
        <w:t xml:space="preserve"> та </w:t>
      </w:r>
      <w:proofErr w:type="spellStart"/>
      <w:r w:rsidRPr="005533C9">
        <w:rPr>
          <w:b/>
          <w:highlight w:val="white"/>
        </w:rPr>
        <w:t>Mattr</w:t>
      </w:r>
      <w:proofErr w:type="spellEnd"/>
      <w:r w:rsidRPr="005533C9">
        <w:rPr>
          <w:highlight w:val="white"/>
          <w:lang w:val="uk-UA"/>
        </w:rPr>
        <w:t xml:space="preserve"> - це існуючі </w:t>
      </w:r>
      <w:proofErr w:type="gramStart"/>
      <w:r w:rsidRPr="005533C9">
        <w:rPr>
          <w:highlight w:val="white"/>
          <w:lang w:val="uk-UA"/>
        </w:rPr>
        <w:t>р</w:t>
      </w:r>
      <w:proofErr w:type="gramEnd"/>
      <w:r w:rsidRPr="005533C9">
        <w:rPr>
          <w:highlight w:val="white"/>
          <w:lang w:val="uk-UA"/>
        </w:rPr>
        <w:t xml:space="preserve">ішення на основі </w:t>
      </w:r>
      <w:r w:rsidRPr="005533C9">
        <w:rPr>
          <w:highlight w:val="white"/>
        </w:rPr>
        <w:t>DID</w:t>
      </w:r>
      <w:r w:rsidRPr="005533C9">
        <w:rPr>
          <w:highlight w:val="white"/>
          <w:lang w:val="uk-UA"/>
        </w:rPr>
        <w:t xml:space="preserve">, </w:t>
      </w:r>
      <w:r w:rsidRPr="005533C9">
        <w:rPr>
          <w:highlight w:val="white"/>
        </w:rPr>
        <w:t>ZKP</w:t>
      </w:r>
      <w:r w:rsidRPr="005533C9">
        <w:rPr>
          <w:highlight w:val="white"/>
          <w:lang w:val="uk-UA"/>
        </w:rPr>
        <w:t xml:space="preserve"> та інших технологій, й вище згаданих специфікацій. </w:t>
      </w:r>
      <w:r w:rsidRPr="005533C9">
        <w:rPr>
          <w:highlight w:val="white"/>
        </w:rPr>
        <w:t xml:space="preserve">Ці рішення забезпечують високу безпеку, конфіденційність та масштабованість. </w:t>
      </w:r>
      <w:proofErr w:type="spellStart"/>
      <w:r w:rsidRPr="005533C9">
        <w:rPr>
          <w:b/>
          <w:highlight w:val="white"/>
        </w:rPr>
        <w:t>Hyperledger</w:t>
      </w:r>
      <w:proofErr w:type="spellEnd"/>
      <w:r w:rsidRPr="005533C9">
        <w:rPr>
          <w:b/>
          <w:highlight w:val="white"/>
        </w:rPr>
        <w:t xml:space="preserve"> </w:t>
      </w:r>
      <w:proofErr w:type="spellStart"/>
      <w:r w:rsidRPr="005533C9">
        <w:rPr>
          <w:b/>
          <w:highlight w:val="white"/>
        </w:rPr>
        <w:t>Aries</w:t>
      </w:r>
      <w:proofErr w:type="spellEnd"/>
      <w:r w:rsidRPr="005533C9">
        <w:rPr>
          <w:b/>
          <w:highlight w:val="white"/>
        </w:rPr>
        <w:t xml:space="preserve"> </w:t>
      </w:r>
      <w:r w:rsidRPr="005533C9">
        <w:rPr>
          <w:highlight w:val="white"/>
        </w:rPr>
        <w:t xml:space="preserve">- </w:t>
      </w:r>
      <w:proofErr w:type="spellStart"/>
      <w:r w:rsidRPr="005533C9">
        <w:rPr>
          <w:highlight w:val="white"/>
        </w:rPr>
        <w:t>це</w:t>
      </w:r>
      <w:proofErr w:type="spellEnd"/>
      <w:r w:rsidRPr="005533C9">
        <w:rPr>
          <w:highlight w:val="white"/>
        </w:rPr>
        <w:t xml:space="preserve"> найдовший відкритий проект з реалізації цих специфікацій але він досі не готовий до реального застосування. За 23 критеріями було проведено порівняльний  аналіз існуючих рішень та  обрано </w:t>
      </w:r>
      <w:proofErr w:type="spellStart"/>
      <w:r w:rsidRPr="005533C9">
        <w:rPr>
          <w:highlight w:val="white"/>
        </w:rPr>
        <w:t>інструменти</w:t>
      </w:r>
      <w:proofErr w:type="spellEnd"/>
      <w:r w:rsidRPr="005533C9">
        <w:rPr>
          <w:highlight w:val="white"/>
        </w:rPr>
        <w:t xml:space="preserve"> </w:t>
      </w:r>
      <w:proofErr w:type="spellStart"/>
      <w:r w:rsidRPr="005533C9">
        <w:rPr>
          <w:highlight w:val="white"/>
        </w:rPr>
        <w:t>які</w:t>
      </w:r>
      <w:proofErr w:type="spellEnd"/>
      <w:r w:rsidRPr="005533C9">
        <w:rPr>
          <w:highlight w:val="white"/>
        </w:rPr>
        <w:t xml:space="preserve"> </w:t>
      </w:r>
      <w:proofErr w:type="spellStart"/>
      <w:r w:rsidRPr="005533C9">
        <w:rPr>
          <w:highlight w:val="white"/>
        </w:rPr>
        <w:t>пропонує</w:t>
      </w:r>
      <w:proofErr w:type="spellEnd"/>
      <w:r w:rsidRPr="005533C9">
        <w:rPr>
          <w:highlight w:val="white"/>
        </w:rPr>
        <w:t xml:space="preserve"> </w:t>
      </w:r>
      <w:proofErr w:type="spellStart"/>
      <w:r w:rsidRPr="005533C9">
        <w:rPr>
          <w:highlight w:val="white"/>
        </w:rPr>
        <w:t>Polygon</w:t>
      </w:r>
      <w:proofErr w:type="spellEnd"/>
      <w:r w:rsidRPr="005533C9">
        <w:rPr>
          <w:highlight w:val="white"/>
        </w:rPr>
        <w:t xml:space="preserve"> ID для </w:t>
      </w:r>
      <w:proofErr w:type="spellStart"/>
      <w:r w:rsidRPr="005533C9">
        <w:rPr>
          <w:highlight w:val="white"/>
        </w:rPr>
        <w:t>розробки</w:t>
      </w:r>
      <w:proofErr w:type="spellEnd"/>
      <w:r w:rsidRPr="005533C9">
        <w:rPr>
          <w:highlight w:val="white"/>
        </w:rPr>
        <w:t xml:space="preserve"> системи обліку медичних даних. [3]</w:t>
      </w:r>
    </w:p>
    <w:p w:rsidR="00955B00" w:rsidRPr="005533C9" w:rsidRDefault="00955B00" w:rsidP="005533C9">
      <w:pPr>
        <w:spacing w:line="240" w:lineRule="auto"/>
        <w:ind w:firstLine="284"/>
        <w:rPr>
          <w:b/>
        </w:rPr>
      </w:pPr>
    </w:p>
    <w:p w:rsidR="00955B00" w:rsidRPr="005533C9" w:rsidRDefault="001B4208" w:rsidP="005533C9">
      <w:pPr>
        <w:spacing w:line="240" w:lineRule="auto"/>
        <w:ind w:firstLine="284"/>
        <w:rPr>
          <w:highlight w:val="white"/>
        </w:rPr>
      </w:pPr>
      <w:r w:rsidRPr="005533C9">
        <w:rPr>
          <w:b/>
        </w:rPr>
        <w:t>Проектування системи</w:t>
      </w:r>
    </w:p>
    <w:p w:rsidR="00955B00" w:rsidRPr="005533C9" w:rsidRDefault="001B4208" w:rsidP="005533C9">
      <w:pPr>
        <w:spacing w:line="240" w:lineRule="auto"/>
        <w:ind w:firstLine="284"/>
        <w:jc w:val="left"/>
        <w:rPr>
          <w:highlight w:val="white"/>
        </w:rPr>
      </w:pPr>
      <w:r w:rsidRPr="005533C9">
        <w:t xml:space="preserve">1) Для кожного документу треба описувати формат  даних, </w:t>
      </w:r>
      <w:proofErr w:type="spellStart"/>
      <w:r w:rsidRPr="005533C9">
        <w:t>щоб</w:t>
      </w:r>
      <w:proofErr w:type="spellEnd"/>
      <w:r w:rsidRPr="005533C9">
        <w:t xml:space="preserve"> </w:t>
      </w:r>
      <w:proofErr w:type="spellStart"/>
      <w:r w:rsidRPr="005533C9">
        <w:t>коректно</w:t>
      </w:r>
      <w:proofErr w:type="spellEnd"/>
      <w:r w:rsidRPr="005533C9">
        <w:t xml:space="preserve"> </w:t>
      </w:r>
      <w:proofErr w:type="spellStart"/>
      <w:r w:rsidRPr="005533C9">
        <w:t>формувати</w:t>
      </w:r>
      <w:proofErr w:type="spellEnd"/>
      <w:r w:rsidRPr="005533C9">
        <w:t xml:space="preserve"> </w:t>
      </w:r>
      <w:proofErr w:type="spellStart"/>
      <w:r w:rsidRPr="005533C9">
        <w:t>Verifiable</w:t>
      </w:r>
      <w:proofErr w:type="spellEnd"/>
      <w:r w:rsidRPr="005533C9">
        <w:t xml:space="preserve"> </w:t>
      </w:r>
      <w:proofErr w:type="spellStart"/>
      <w:r w:rsidRPr="005533C9">
        <w:t>Credential</w:t>
      </w:r>
      <w:proofErr w:type="spellEnd"/>
      <w:r w:rsidRPr="005533C9">
        <w:t xml:space="preserve">. Будемо використовувати запис про групу крові з 4 полями: Лікар, Пацієнт, вік, </w:t>
      </w:r>
      <w:r w:rsidRPr="005533C9">
        <w:rPr>
          <w:b/>
        </w:rPr>
        <w:t>група крові</w:t>
      </w:r>
      <w:r w:rsidRPr="005533C9">
        <w:t xml:space="preserve">. Було створено схему документу у Json-LD форматі для його опису, щоб усі системи могли коректно працювати, завантажено на IPFS для </w:t>
      </w:r>
      <w:r w:rsidRPr="005533C9">
        <w:lastRenderedPageBreak/>
        <w:t>гарантованого доступу ipfs://QmTrsQcvmRzayE4i8EMGs2bEF14bYfExDxKTLNS1YVyCfK [2]</w:t>
      </w:r>
    </w:p>
    <w:p w:rsidR="00955B00" w:rsidRPr="005533C9" w:rsidRDefault="001B4208" w:rsidP="005533C9">
      <w:pPr>
        <w:spacing w:line="240" w:lineRule="auto"/>
        <w:ind w:firstLine="284"/>
      </w:pPr>
      <w:r w:rsidRPr="005533C9">
        <w:t>Систему застосунків можна розділити на три основних компоненти:</w:t>
      </w:r>
    </w:p>
    <w:p w:rsidR="00955B00" w:rsidRPr="005533C9" w:rsidRDefault="001B4208" w:rsidP="005533C9">
      <w:pPr>
        <w:spacing w:line="240" w:lineRule="auto"/>
      </w:pPr>
      <w:proofErr w:type="spellStart"/>
      <w:r w:rsidRPr="005533C9">
        <w:rPr>
          <w:b/>
        </w:rPr>
        <w:t>Issuer</w:t>
      </w:r>
      <w:proofErr w:type="spellEnd"/>
      <w:r w:rsidRPr="005533C9">
        <w:t xml:space="preserve"> </w:t>
      </w:r>
      <w:proofErr w:type="spellStart"/>
      <w:r w:rsidRPr="005533C9">
        <w:t>являє</w:t>
      </w:r>
      <w:proofErr w:type="spellEnd"/>
      <w:r w:rsidRPr="005533C9">
        <w:t xml:space="preserve"> собою систему, яка має право видавати VC. В нашому випадку - це медична установа. Лікар в ній вносить дані та генерує документ, який користувач </w:t>
      </w:r>
      <w:proofErr w:type="spellStart"/>
      <w:r w:rsidRPr="005533C9">
        <w:t>може</w:t>
      </w:r>
      <w:proofErr w:type="spellEnd"/>
      <w:r w:rsidRPr="005533C9">
        <w:t xml:space="preserve"> </w:t>
      </w:r>
      <w:proofErr w:type="spellStart"/>
      <w:r w:rsidRPr="005533C9">
        <w:t>додати</w:t>
      </w:r>
      <w:proofErr w:type="spellEnd"/>
      <w:r w:rsidRPr="005533C9">
        <w:t xml:space="preserve"> через </w:t>
      </w:r>
      <w:proofErr w:type="spellStart"/>
      <w:r w:rsidRPr="005533C9">
        <w:t>Qr</w:t>
      </w:r>
      <w:proofErr w:type="spellEnd"/>
      <w:r w:rsidRPr="005533C9">
        <w:t xml:space="preserve"> код.</w:t>
      </w:r>
    </w:p>
    <w:p w:rsidR="00955B00" w:rsidRPr="005533C9" w:rsidRDefault="001B4208" w:rsidP="005533C9">
      <w:pPr>
        <w:spacing w:line="240" w:lineRule="auto"/>
      </w:pPr>
      <w:proofErr w:type="spellStart"/>
      <w:r w:rsidRPr="005533C9">
        <w:rPr>
          <w:b/>
        </w:rPr>
        <w:t>Holder</w:t>
      </w:r>
      <w:proofErr w:type="spellEnd"/>
      <w:r w:rsidRPr="005533C9">
        <w:t xml:space="preserve"> - </w:t>
      </w:r>
      <w:proofErr w:type="spellStart"/>
      <w:r w:rsidRPr="005533C9">
        <w:t>це</w:t>
      </w:r>
      <w:proofErr w:type="spellEnd"/>
      <w:r w:rsidRPr="005533C9">
        <w:t xml:space="preserve"> сторона, яка зберігає медичний запис про себе виданий лікарем. За </w:t>
      </w:r>
      <w:proofErr w:type="spellStart"/>
      <w:r w:rsidRPr="005533C9">
        <w:t>допомогою</w:t>
      </w:r>
      <w:proofErr w:type="spellEnd"/>
      <w:r w:rsidRPr="005533C9">
        <w:t xml:space="preserve"> </w:t>
      </w:r>
      <w:proofErr w:type="spellStart"/>
      <w:r w:rsidRPr="005533C9">
        <w:t>сканування</w:t>
      </w:r>
      <w:proofErr w:type="spellEnd"/>
      <w:r w:rsidRPr="005533C9">
        <w:t xml:space="preserve"> </w:t>
      </w:r>
      <w:proofErr w:type="spellStart"/>
      <w:r w:rsidRPr="005533C9">
        <w:t>Qr</w:t>
      </w:r>
      <w:proofErr w:type="spellEnd"/>
      <w:r w:rsidRPr="005533C9">
        <w:t xml:space="preserve"> коду </w:t>
      </w:r>
      <w:proofErr w:type="spellStart"/>
      <w:r w:rsidRPr="005533C9">
        <w:t>можна</w:t>
      </w:r>
      <w:proofErr w:type="spellEnd"/>
      <w:r w:rsidRPr="005533C9">
        <w:t xml:space="preserve"> </w:t>
      </w:r>
      <w:proofErr w:type="spellStart"/>
      <w:r w:rsidRPr="005533C9">
        <w:t>додати</w:t>
      </w:r>
      <w:proofErr w:type="spellEnd"/>
      <w:r w:rsidRPr="005533C9">
        <w:t xml:space="preserve"> медичний засіб, та згенерувати доказ з нульовим розголошенням про цей запис.</w:t>
      </w:r>
    </w:p>
    <w:p w:rsidR="00955B00" w:rsidRPr="005533C9" w:rsidRDefault="005533C9" w:rsidP="005533C9">
      <w:pPr>
        <w:spacing w:line="240" w:lineRule="auto"/>
        <w:rPr>
          <w:b/>
          <w:highlight w:val="white"/>
        </w:rPr>
      </w:pPr>
      <w:r>
        <w:rPr>
          <w:b/>
          <w:noProof/>
        </w:rPr>
        <w:drawing>
          <wp:anchor distT="114300" distB="114300" distL="114300" distR="114300" simplePos="0" relativeHeight="251658240" behindDoc="0" locked="0" layoutInCell="1" allowOverlap="1">
            <wp:simplePos x="0" y="0"/>
            <wp:positionH relativeFrom="page">
              <wp:posOffset>2333625</wp:posOffset>
            </wp:positionH>
            <wp:positionV relativeFrom="page">
              <wp:posOffset>3762375</wp:posOffset>
            </wp:positionV>
            <wp:extent cx="2390775" cy="2085975"/>
            <wp:effectExtent l="19050" t="0" r="9525" b="0"/>
            <wp:wrapSquare wrapText="bothSides" distT="114300" distB="114300" distL="114300" distR="114300"/>
            <wp:docPr id="6" name="image2.png" descr="&#10;&#10;"/>
            <wp:cNvGraphicFramePr/>
            <a:graphic xmlns:a="http://schemas.openxmlformats.org/drawingml/2006/main">
              <a:graphicData uri="http://schemas.openxmlformats.org/drawingml/2006/picture">
                <pic:pic xmlns:pic="http://schemas.openxmlformats.org/drawingml/2006/picture">
                  <pic:nvPicPr>
                    <pic:cNvPr id="0" name="image2.png" descr="&#10;&#10;"/>
                    <pic:cNvPicPr preferRelativeResize="0"/>
                  </pic:nvPicPr>
                  <pic:blipFill>
                    <a:blip r:embed="rId7" cstate="print"/>
                    <a:srcRect/>
                    <a:stretch>
                      <a:fillRect/>
                    </a:stretch>
                  </pic:blipFill>
                  <pic:spPr>
                    <a:xfrm>
                      <a:off x="0" y="0"/>
                      <a:ext cx="2390775" cy="2085975"/>
                    </a:xfrm>
                    <a:prstGeom prst="rect">
                      <a:avLst/>
                    </a:prstGeom>
                    <a:ln/>
                  </pic:spPr>
                </pic:pic>
              </a:graphicData>
            </a:graphic>
          </wp:anchor>
        </w:drawing>
      </w:r>
      <w:proofErr w:type="spellStart"/>
      <w:r w:rsidR="001B4208" w:rsidRPr="005533C9">
        <w:rPr>
          <w:b/>
        </w:rPr>
        <w:t>Verifier</w:t>
      </w:r>
      <w:proofErr w:type="spellEnd"/>
      <w:r w:rsidR="001B4208" w:rsidRPr="005533C9">
        <w:t xml:space="preserve"> </w:t>
      </w:r>
      <w:proofErr w:type="spellStart"/>
      <w:r w:rsidR="001B4208" w:rsidRPr="005533C9">
        <w:t>може</w:t>
      </w:r>
      <w:proofErr w:type="spellEnd"/>
      <w:r w:rsidR="001B4208" w:rsidRPr="005533C9">
        <w:t xml:space="preserve"> бути </w:t>
      </w:r>
      <w:proofErr w:type="spellStart"/>
      <w:r w:rsidR="001B4208" w:rsidRPr="005533C9">
        <w:t>будь-якою</w:t>
      </w:r>
      <w:proofErr w:type="spellEnd"/>
      <w:r w:rsidR="001B4208" w:rsidRPr="005533C9">
        <w:t xml:space="preserve"> організацією або </w:t>
      </w:r>
      <w:proofErr w:type="gramStart"/>
      <w:r w:rsidR="001B4208" w:rsidRPr="005533C9">
        <w:t>особою</w:t>
      </w:r>
      <w:proofErr w:type="gramEnd"/>
      <w:r w:rsidR="001B4208" w:rsidRPr="005533C9">
        <w:t xml:space="preserve">, яка хоче перевірити VC. В нашому випадку це застосунок, який запитує в користувача дані про те, що йому більше 18 років та просить надати дані про </w:t>
      </w:r>
      <w:proofErr w:type="spellStart"/>
      <w:r w:rsidR="001B4208" w:rsidRPr="005533C9">
        <w:t>групу</w:t>
      </w:r>
      <w:proofErr w:type="spellEnd"/>
      <w:r w:rsidR="001B4208" w:rsidRPr="005533C9">
        <w:t xml:space="preserve"> </w:t>
      </w:r>
      <w:proofErr w:type="spellStart"/>
      <w:r w:rsidR="001B4208" w:rsidRPr="005533C9">
        <w:t>крові</w:t>
      </w:r>
      <w:proofErr w:type="spellEnd"/>
      <w:r w:rsidR="001B4208" w:rsidRPr="005533C9">
        <w:t xml:space="preserve"> </w:t>
      </w:r>
      <w:proofErr w:type="spellStart"/>
      <w:r w:rsidR="001B4208" w:rsidRPr="005533C9">
        <w:t>проскасувавши</w:t>
      </w:r>
      <w:proofErr w:type="spellEnd"/>
      <w:r w:rsidR="001B4208" w:rsidRPr="005533C9">
        <w:t xml:space="preserve"> </w:t>
      </w:r>
      <w:proofErr w:type="spellStart"/>
      <w:r w:rsidR="001B4208" w:rsidRPr="005533C9">
        <w:t>Qr</w:t>
      </w:r>
      <w:proofErr w:type="spellEnd"/>
      <w:r w:rsidR="001B4208" w:rsidRPr="005533C9">
        <w:t xml:space="preserve"> код.   (рис.1)</w:t>
      </w:r>
    </w:p>
    <w:p w:rsidR="005533C9" w:rsidRDefault="001B4208" w:rsidP="005533C9">
      <w:pPr>
        <w:spacing w:line="240" w:lineRule="auto"/>
        <w:ind w:firstLine="284"/>
        <w:jc w:val="right"/>
        <w:rPr>
          <w:highlight w:val="white"/>
          <w:lang w:val="uk-UA"/>
        </w:rPr>
      </w:pPr>
      <w:r w:rsidRPr="005533C9">
        <w:rPr>
          <w:highlight w:val="white"/>
        </w:rPr>
        <w:t xml:space="preserve">   </w:t>
      </w:r>
    </w:p>
    <w:p w:rsidR="005533C9" w:rsidRDefault="005533C9" w:rsidP="005533C9">
      <w:pPr>
        <w:spacing w:line="240" w:lineRule="auto"/>
        <w:ind w:firstLine="284"/>
        <w:jc w:val="right"/>
        <w:rPr>
          <w:highlight w:val="white"/>
          <w:lang w:val="uk-UA"/>
        </w:rPr>
      </w:pPr>
    </w:p>
    <w:p w:rsidR="005533C9" w:rsidRDefault="005533C9" w:rsidP="005533C9">
      <w:pPr>
        <w:spacing w:line="240" w:lineRule="auto"/>
        <w:ind w:firstLine="284"/>
        <w:jc w:val="right"/>
        <w:rPr>
          <w:highlight w:val="white"/>
          <w:lang w:val="uk-UA"/>
        </w:rPr>
      </w:pPr>
    </w:p>
    <w:p w:rsidR="005533C9" w:rsidRDefault="005533C9" w:rsidP="005533C9">
      <w:pPr>
        <w:spacing w:line="240" w:lineRule="auto"/>
        <w:ind w:firstLine="284"/>
        <w:jc w:val="right"/>
        <w:rPr>
          <w:highlight w:val="white"/>
          <w:lang w:val="uk-UA"/>
        </w:rPr>
      </w:pPr>
    </w:p>
    <w:p w:rsidR="00955B00" w:rsidRPr="005533C9" w:rsidRDefault="001B4208" w:rsidP="005533C9">
      <w:pPr>
        <w:spacing w:line="240" w:lineRule="auto"/>
        <w:ind w:firstLine="284"/>
        <w:jc w:val="right"/>
        <w:rPr>
          <w:sz w:val="24"/>
          <w:szCs w:val="24"/>
        </w:rPr>
      </w:pPr>
      <w:r w:rsidRPr="005533C9">
        <w:rPr>
          <w:highlight w:val="white"/>
        </w:rPr>
        <w:t xml:space="preserve"> </w:t>
      </w:r>
    </w:p>
    <w:p w:rsidR="00955B00" w:rsidRPr="005533C9" w:rsidRDefault="00955B00" w:rsidP="005533C9">
      <w:pPr>
        <w:spacing w:line="240" w:lineRule="auto"/>
        <w:ind w:firstLine="284"/>
      </w:pPr>
    </w:p>
    <w:p w:rsidR="005533C9" w:rsidRDefault="005533C9" w:rsidP="005533C9">
      <w:pPr>
        <w:spacing w:line="240" w:lineRule="auto"/>
        <w:ind w:firstLine="284"/>
        <w:rPr>
          <w:lang w:val="uk-UA"/>
        </w:rPr>
      </w:pPr>
    </w:p>
    <w:p w:rsidR="005533C9" w:rsidRDefault="005533C9" w:rsidP="005533C9">
      <w:pPr>
        <w:spacing w:line="240" w:lineRule="auto"/>
        <w:ind w:firstLine="284"/>
        <w:rPr>
          <w:lang w:val="uk-UA"/>
        </w:rPr>
      </w:pPr>
    </w:p>
    <w:p w:rsidR="005533C9" w:rsidRDefault="005533C9" w:rsidP="005533C9">
      <w:pPr>
        <w:spacing w:line="240" w:lineRule="auto"/>
        <w:ind w:firstLine="284"/>
        <w:rPr>
          <w:lang w:val="uk-UA"/>
        </w:rPr>
      </w:pPr>
    </w:p>
    <w:p w:rsidR="005533C9" w:rsidRDefault="005533C9" w:rsidP="005533C9">
      <w:pPr>
        <w:spacing w:line="240" w:lineRule="auto"/>
        <w:ind w:firstLine="284"/>
        <w:rPr>
          <w:lang w:val="uk-UA"/>
        </w:rPr>
      </w:pPr>
    </w:p>
    <w:p w:rsidR="005533C9" w:rsidRDefault="005533C9" w:rsidP="005533C9">
      <w:pPr>
        <w:spacing w:line="240" w:lineRule="auto"/>
        <w:ind w:firstLine="284"/>
        <w:rPr>
          <w:lang w:val="uk-UA"/>
        </w:rPr>
      </w:pPr>
    </w:p>
    <w:p w:rsidR="005533C9" w:rsidRDefault="005533C9" w:rsidP="005533C9">
      <w:pPr>
        <w:spacing w:line="240" w:lineRule="auto"/>
        <w:ind w:firstLine="284"/>
        <w:rPr>
          <w:sz w:val="24"/>
          <w:szCs w:val="24"/>
          <w:highlight w:val="white"/>
          <w:lang w:val="uk-UA"/>
        </w:rPr>
      </w:pPr>
    </w:p>
    <w:p w:rsidR="005533C9" w:rsidRDefault="005533C9" w:rsidP="005533C9">
      <w:pPr>
        <w:spacing w:line="240" w:lineRule="auto"/>
        <w:ind w:firstLine="284"/>
        <w:jc w:val="center"/>
        <w:rPr>
          <w:lang w:val="uk-UA"/>
        </w:rPr>
      </w:pPr>
      <w:r w:rsidRPr="005533C9">
        <w:rPr>
          <w:sz w:val="24"/>
          <w:szCs w:val="24"/>
          <w:highlight w:val="white"/>
        </w:rPr>
        <w:t xml:space="preserve">Рис. 1. </w:t>
      </w:r>
      <w:proofErr w:type="spellStart"/>
      <w:r w:rsidRPr="005533C9">
        <w:rPr>
          <w:sz w:val="24"/>
          <w:szCs w:val="24"/>
          <w:highlight w:val="white"/>
        </w:rPr>
        <w:t>Sequence</w:t>
      </w:r>
      <w:proofErr w:type="spellEnd"/>
      <w:r w:rsidRPr="005533C9">
        <w:rPr>
          <w:sz w:val="24"/>
          <w:szCs w:val="24"/>
          <w:highlight w:val="white"/>
        </w:rPr>
        <w:t xml:space="preserve"> </w:t>
      </w:r>
      <w:proofErr w:type="spellStart"/>
      <w:r w:rsidRPr="005533C9">
        <w:rPr>
          <w:sz w:val="24"/>
          <w:szCs w:val="24"/>
          <w:highlight w:val="white"/>
        </w:rPr>
        <w:t>діаграма</w:t>
      </w:r>
      <w:proofErr w:type="spellEnd"/>
      <w:r w:rsidRPr="005533C9">
        <w:rPr>
          <w:sz w:val="24"/>
          <w:szCs w:val="24"/>
          <w:highlight w:val="white"/>
        </w:rPr>
        <w:t xml:space="preserve"> </w:t>
      </w:r>
      <w:proofErr w:type="spellStart"/>
      <w:r w:rsidRPr="005533C9">
        <w:rPr>
          <w:sz w:val="24"/>
          <w:szCs w:val="24"/>
          <w:highlight w:val="white"/>
        </w:rPr>
        <w:t>системи</w:t>
      </w:r>
      <w:proofErr w:type="spellEnd"/>
    </w:p>
    <w:p w:rsidR="005533C9" w:rsidRDefault="005533C9" w:rsidP="005533C9">
      <w:pPr>
        <w:spacing w:line="240" w:lineRule="auto"/>
        <w:ind w:firstLine="284"/>
        <w:rPr>
          <w:lang w:val="uk-UA"/>
        </w:rPr>
      </w:pPr>
    </w:p>
    <w:p w:rsidR="00955B00" w:rsidRDefault="001B4208" w:rsidP="005533C9">
      <w:pPr>
        <w:spacing w:line="240" w:lineRule="auto"/>
        <w:ind w:firstLine="284"/>
        <w:rPr>
          <w:lang w:val="uk-UA"/>
        </w:rPr>
      </w:pPr>
      <w:proofErr w:type="gramStart"/>
      <w:r w:rsidRPr="005533C9">
        <w:t>Для</w:t>
      </w:r>
      <w:proofErr w:type="gramEnd"/>
      <w:r w:rsidRPr="005533C9">
        <w:t xml:space="preserve"> компоненту </w:t>
      </w:r>
      <w:proofErr w:type="spellStart"/>
      <w:r w:rsidRPr="005533C9">
        <w:rPr>
          <w:b/>
        </w:rPr>
        <w:t>Holder</w:t>
      </w:r>
      <w:proofErr w:type="spellEnd"/>
      <w:r w:rsidRPr="005533C9">
        <w:t xml:space="preserve"> </w:t>
      </w:r>
      <w:proofErr w:type="spellStart"/>
      <w:r w:rsidRPr="005533C9">
        <w:t>скористаємось</w:t>
      </w:r>
      <w:proofErr w:type="spellEnd"/>
      <w:r w:rsidRPr="005533C9">
        <w:t xml:space="preserve"> готовим </w:t>
      </w:r>
      <w:proofErr w:type="spellStart"/>
      <w:r w:rsidRPr="005533C9">
        <w:t>застосунком</w:t>
      </w:r>
      <w:proofErr w:type="spellEnd"/>
      <w:r w:rsidRPr="005533C9">
        <w:t xml:space="preserve"> </w:t>
      </w:r>
      <w:proofErr w:type="spellStart"/>
      <w:r w:rsidRPr="005533C9">
        <w:t>Polygon</w:t>
      </w:r>
      <w:proofErr w:type="spellEnd"/>
      <w:r w:rsidRPr="005533C9">
        <w:t xml:space="preserve"> ID </w:t>
      </w:r>
      <w:proofErr w:type="spellStart"/>
      <w:r w:rsidRPr="005533C9">
        <w:t>Wallet</w:t>
      </w:r>
      <w:proofErr w:type="spellEnd"/>
      <w:r w:rsidRPr="005533C9">
        <w:t xml:space="preserve"> (</w:t>
      </w:r>
      <w:proofErr w:type="spellStart"/>
      <w:r w:rsidRPr="005533C9">
        <w:t>який</w:t>
      </w:r>
      <w:proofErr w:type="spellEnd"/>
      <w:r w:rsidRPr="005533C9">
        <w:t xml:space="preserve"> розроблений для тестування VC). Для </w:t>
      </w:r>
      <w:proofErr w:type="spellStart"/>
      <w:r w:rsidRPr="005533C9">
        <w:t>компонентів</w:t>
      </w:r>
      <w:proofErr w:type="spellEnd"/>
      <w:r w:rsidRPr="005533C9">
        <w:t xml:space="preserve"> </w:t>
      </w:r>
      <w:proofErr w:type="spellStart"/>
      <w:r w:rsidRPr="005533C9">
        <w:rPr>
          <w:b/>
        </w:rPr>
        <w:t>Issuer</w:t>
      </w:r>
      <w:proofErr w:type="spellEnd"/>
      <w:r w:rsidRPr="005533C9">
        <w:t xml:space="preserve"> та </w:t>
      </w:r>
      <w:proofErr w:type="spellStart"/>
      <w:r w:rsidRPr="005533C9">
        <w:rPr>
          <w:b/>
        </w:rPr>
        <w:t>Verifier</w:t>
      </w:r>
      <w:proofErr w:type="spellEnd"/>
      <w:r w:rsidRPr="005533C9">
        <w:rPr>
          <w:b/>
        </w:rPr>
        <w:t xml:space="preserve"> </w:t>
      </w:r>
      <w:proofErr w:type="spellStart"/>
      <w:r w:rsidRPr="005533C9">
        <w:t>було</w:t>
      </w:r>
      <w:proofErr w:type="spellEnd"/>
      <w:r w:rsidRPr="005533C9">
        <w:t xml:space="preserve"> розроблено </w:t>
      </w:r>
      <w:proofErr w:type="gramStart"/>
      <w:r w:rsidRPr="005533C9">
        <w:t>арх</w:t>
      </w:r>
      <w:proofErr w:type="gramEnd"/>
      <w:r w:rsidRPr="005533C9">
        <w:t xml:space="preserve">ітектуру застосунків з вказанням </w:t>
      </w:r>
      <w:proofErr w:type="spellStart"/>
      <w:r w:rsidRPr="005533C9">
        <w:t>використаних</w:t>
      </w:r>
      <w:proofErr w:type="spellEnd"/>
      <w:r w:rsidRPr="005533C9">
        <w:t xml:space="preserve"> </w:t>
      </w:r>
      <w:proofErr w:type="spellStart"/>
      <w:r w:rsidRPr="005533C9">
        <w:t>технологій</w:t>
      </w:r>
      <w:proofErr w:type="spellEnd"/>
      <w:r w:rsidRPr="005533C9">
        <w:t xml:space="preserve"> (базово: </w:t>
      </w:r>
      <w:proofErr w:type="spellStart"/>
      <w:r w:rsidRPr="005533C9">
        <w:t>ReactJs</w:t>
      </w:r>
      <w:proofErr w:type="spellEnd"/>
      <w:r w:rsidRPr="005533C9">
        <w:t xml:space="preserve">, </w:t>
      </w:r>
      <w:proofErr w:type="spellStart"/>
      <w:r w:rsidRPr="005533C9">
        <w:t>NodeJs</w:t>
      </w:r>
      <w:proofErr w:type="spellEnd"/>
      <w:r w:rsidRPr="005533C9">
        <w:t xml:space="preserve">, </w:t>
      </w:r>
      <w:proofErr w:type="spellStart"/>
      <w:r w:rsidRPr="005533C9">
        <w:t>PostgreSQL</w:t>
      </w:r>
      <w:proofErr w:type="spellEnd"/>
      <w:r w:rsidRPr="005533C9">
        <w:t>, Iden3, polygon-id-lib) (рис.2)</w:t>
      </w:r>
    </w:p>
    <w:p w:rsidR="005533C9" w:rsidRPr="005533C9" w:rsidRDefault="005533C9" w:rsidP="005533C9">
      <w:pPr>
        <w:spacing w:line="240" w:lineRule="auto"/>
        <w:ind w:firstLine="284"/>
        <w:rPr>
          <w:lang w:val="uk-UA"/>
        </w:rPr>
      </w:pPr>
      <w:r w:rsidRPr="005533C9">
        <w:t xml:space="preserve">Для </w:t>
      </w:r>
      <w:proofErr w:type="spellStart"/>
      <w:r w:rsidRPr="005533C9">
        <w:t>реалізації</w:t>
      </w:r>
      <w:proofErr w:type="spellEnd"/>
      <w:r w:rsidRPr="005533C9">
        <w:t xml:space="preserve"> </w:t>
      </w:r>
      <w:proofErr w:type="gramStart"/>
      <w:r w:rsidRPr="005533C9">
        <w:t>кожного</w:t>
      </w:r>
      <w:proofErr w:type="gramEnd"/>
      <w:r w:rsidRPr="005533C9">
        <w:t xml:space="preserve"> </w:t>
      </w:r>
      <w:proofErr w:type="spellStart"/>
      <w:r w:rsidRPr="005533C9">
        <w:t>етапу</w:t>
      </w:r>
      <w:proofErr w:type="spellEnd"/>
      <w:r w:rsidRPr="005533C9">
        <w:t xml:space="preserve"> </w:t>
      </w:r>
      <w:proofErr w:type="spellStart"/>
      <w:r w:rsidRPr="005533C9">
        <w:t>взаємодії</w:t>
      </w:r>
      <w:proofErr w:type="spellEnd"/>
      <w:r w:rsidRPr="005533C9">
        <w:t xml:space="preserve"> </w:t>
      </w:r>
      <w:proofErr w:type="spellStart"/>
      <w:r w:rsidRPr="005533C9">
        <w:t>з</w:t>
      </w:r>
      <w:proofErr w:type="spellEnd"/>
      <w:r w:rsidRPr="005533C9">
        <w:t xml:space="preserve"> системами, а </w:t>
      </w:r>
      <w:proofErr w:type="spellStart"/>
      <w:r w:rsidRPr="005533C9">
        <w:t>саме</w:t>
      </w:r>
      <w:proofErr w:type="spellEnd"/>
      <w:r w:rsidRPr="005533C9">
        <w:t xml:space="preserve">:  </w:t>
      </w:r>
      <w:proofErr w:type="spellStart"/>
      <w:r w:rsidRPr="005533C9">
        <w:t>заповнення</w:t>
      </w:r>
      <w:proofErr w:type="spellEnd"/>
      <w:r w:rsidRPr="005533C9">
        <w:t xml:space="preserve"> </w:t>
      </w:r>
      <w:proofErr w:type="spellStart"/>
      <w:r w:rsidRPr="005533C9">
        <w:t>медичного</w:t>
      </w:r>
      <w:proofErr w:type="spellEnd"/>
      <w:r w:rsidRPr="005533C9">
        <w:t xml:space="preserve"> документу, </w:t>
      </w:r>
      <w:proofErr w:type="spellStart"/>
      <w:r w:rsidRPr="005533C9">
        <w:t>сканування</w:t>
      </w:r>
      <w:proofErr w:type="spellEnd"/>
      <w:r w:rsidRPr="005533C9">
        <w:t xml:space="preserve"> та </w:t>
      </w:r>
      <w:proofErr w:type="spellStart"/>
      <w:r w:rsidRPr="005533C9">
        <w:t>додавання</w:t>
      </w:r>
      <w:proofErr w:type="spellEnd"/>
      <w:r w:rsidRPr="005533C9">
        <w:t xml:space="preserve"> </w:t>
      </w:r>
      <w:proofErr w:type="spellStart"/>
      <w:r w:rsidRPr="005533C9">
        <w:t>медичного</w:t>
      </w:r>
      <w:proofErr w:type="spellEnd"/>
      <w:r w:rsidRPr="005533C9">
        <w:t xml:space="preserve"> документу, </w:t>
      </w:r>
      <w:proofErr w:type="spellStart"/>
      <w:r w:rsidRPr="005533C9">
        <w:t>верифікація</w:t>
      </w:r>
      <w:proofErr w:type="spellEnd"/>
      <w:r w:rsidRPr="005533C9">
        <w:t xml:space="preserve"> </w:t>
      </w:r>
      <w:proofErr w:type="spellStart"/>
      <w:r w:rsidRPr="005533C9">
        <w:t>медичного</w:t>
      </w:r>
      <w:proofErr w:type="spellEnd"/>
      <w:r w:rsidRPr="005533C9">
        <w:t xml:space="preserve"> документу </w:t>
      </w:r>
      <w:proofErr w:type="spellStart"/>
      <w:r w:rsidRPr="005533C9">
        <w:t>було</w:t>
      </w:r>
      <w:proofErr w:type="spellEnd"/>
      <w:r w:rsidRPr="005533C9">
        <w:t xml:space="preserve"> </w:t>
      </w:r>
      <w:proofErr w:type="spellStart"/>
      <w:r w:rsidRPr="005533C9">
        <w:t>розроблено</w:t>
      </w:r>
      <w:proofErr w:type="spellEnd"/>
      <w:r w:rsidRPr="005533C9">
        <w:t xml:space="preserve"> блок-схему </w:t>
      </w:r>
      <w:proofErr w:type="spellStart"/>
      <w:r w:rsidRPr="005533C9">
        <w:t>з</w:t>
      </w:r>
      <w:proofErr w:type="spellEnd"/>
      <w:r w:rsidRPr="005533C9">
        <w:t xml:space="preserve"> </w:t>
      </w:r>
      <w:proofErr w:type="spellStart"/>
      <w:r w:rsidRPr="005533C9">
        <w:t>поетапною</w:t>
      </w:r>
      <w:proofErr w:type="spellEnd"/>
      <w:r w:rsidRPr="005533C9">
        <w:t xml:space="preserve"> </w:t>
      </w:r>
      <w:proofErr w:type="spellStart"/>
      <w:r w:rsidRPr="005533C9">
        <w:t>взаємодією</w:t>
      </w:r>
      <w:proofErr w:type="spellEnd"/>
      <w:r w:rsidRPr="005533C9">
        <w:t xml:space="preserve"> кожного компоненту </w:t>
      </w:r>
      <w:proofErr w:type="spellStart"/>
      <w:r w:rsidRPr="005533C9">
        <w:t>системи</w:t>
      </w:r>
      <w:proofErr w:type="spellEnd"/>
    </w:p>
    <w:p w:rsidR="00955B00" w:rsidRDefault="001B4208" w:rsidP="005533C9">
      <w:pPr>
        <w:spacing w:line="240" w:lineRule="auto"/>
        <w:jc w:val="center"/>
        <w:rPr>
          <w:sz w:val="24"/>
          <w:szCs w:val="24"/>
          <w:highlight w:val="white"/>
          <w:lang w:val="uk-UA"/>
        </w:rPr>
      </w:pPr>
      <w:r w:rsidRPr="005533C9">
        <w:rPr>
          <w:noProof/>
        </w:rPr>
        <w:lastRenderedPageBreak/>
        <w:drawing>
          <wp:anchor distT="19050" distB="19050" distL="19050" distR="19050" simplePos="0" relativeHeight="251659264" behindDoc="0" locked="0" layoutInCell="1" allowOverlap="1">
            <wp:simplePos x="0" y="0"/>
            <wp:positionH relativeFrom="column">
              <wp:posOffset>19050</wp:posOffset>
            </wp:positionH>
            <wp:positionV relativeFrom="paragraph">
              <wp:posOffset>19050</wp:posOffset>
            </wp:positionV>
            <wp:extent cx="5491163" cy="2771775"/>
            <wp:effectExtent l="0" t="0" r="0" b="0"/>
            <wp:wrapSquare wrapText="bothSides" distT="19050" distB="19050" distL="19050" distR="19050"/>
            <wp:docPr id="3"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8" cstate="print"/>
                    <a:srcRect/>
                    <a:stretch>
                      <a:fillRect/>
                    </a:stretch>
                  </pic:blipFill>
                  <pic:spPr>
                    <a:xfrm>
                      <a:off x="0" y="0"/>
                      <a:ext cx="5491163" cy="2771775"/>
                    </a:xfrm>
                    <a:prstGeom prst="rect">
                      <a:avLst/>
                    </a:prstGeom>
                    <a:ln/>
                  </pic:spPr>
                </pic:pic>
              </a:graphicData>
            </a:graphic>
          </wp:anchor>
        </w:drawing>
      </w:r>
      <w:r w:rsidRPr="005533C9">
        <w:rPr>
          <w:sz w:val="24"/>
          <w:szCs w:val="24"/>
          <w:highlight w:val="white"/>
        </w:rPr>
        <w:t xml:space="preserve">Рис. 2. Дизайн систем для </w:t>
      </w:r>
      <w:proofErr w:type="spellStart"/>
      <w:r w:rsidRPr="005533C9">
        <w:rPr>
          <w:sz w:val="24"/>
          <w:szCs w:val="24"/>
          <w:highlight w:val="white"/>
        </w:rPr>
        <w:t>застосунків</w:t>
      </w:r>
      <w:proofErr w:type="spellEnd"/>
      <w:r w:rsidRPr="005533C9">
        <w:rPr>
          <w:sz w:val="24"/>
          <w:szCs w:val="24"/>
          <w:highlight w:val="white"/>
        </w:rPr>
        <w:t xml:space="preserve"> </w:t>
      </w:r>
      <w:proofErr w:type="spellStart"/>
      <w:r w:rsidRPr="005533C9">
        <w:rPr>
          <w:sz w:val="24"/>
          <w:szCs w:val="24"/>
          <w:highlight w:val="white"/>
        </w:rPr>
        <w:t>Verifier</w:t>
      </w:r>
      <w:proofErr w:type="spellEnd"/>
      <w:r w:rsidRPr="005533C9">
        <w:rPr>
          <w:sz w:val="24"/>
          <w:szCs w:val="24"/>
          <w:highlight w:val="white"/>
        </w:rPr>
        <w:t xml:space="preserve"> та </w:t>
      </w:r>
      <w:proofErr w:type="spellStart"/>
      <w:r w:rsidRPr="005533C9">
        <w:rPr>
          <w:sz w:val="24"/>
          <w:szCs w:val="24"/>
          <w:highlight w:val="white"/>
        </w:rPr>
        <w:t>Issuer</w:t>
      </w:r>
      <w:proofErr w:type="spellEnd"/>
      <w:r w:rsidRPr="005533C9">
        <w:rPr>
          <w:sz w:val="24"/>
          <w:szCs w:val="24"/>
          <w:highlight w:val="white"/>
        </w:rPr>
        <w:t xml:space="preserve"> </w:t>
      </w:r>
      <w:proofErr w:type="spellStart"/>
      <w:r w:rsidRPr="005533C9">
        <w:rPr>
          <w:sz w:val="24"/>
          <w:szCs w:val="24"/>
          <w:highlight w:val="white"/>
        </w:rPr>
        <w:t>з</w:t>
      </w:r>
      <w:proofErr w:type="spellEnd"/>
      <w:r w:rsidR="005533C9">
        <w:rPr>
          <w:sz w:val="24"/>
          <w:szCs w:val="24"/>
          <w:highlight w:val="white"/>
        </w:rPr>
        <w:t xml:space="preserve"> </w:t>
      </w:r>
      <w:proofErr w:type="spellStart"/>
      <w:r w:rsidR="005533C9">
        <w:rPr>
          <w:sz w:val="24"/>
          <w:szCs w:val="24"/>
          <w:highlight w:val="white"/>
        </w:rPr>
        <w:t>вказанням</w:t>
      </w:r>
      <w:proofErr w:type="spellEnd"/>
      <w:r w:rsidR="005533C9">
        <w:rPr>
          <w:sz w:val="24"/>
          <w:szCs w:val="24"/>
          <w:highlight w:val="white"/>
        </w:rPr>
        <w:t xml:space="preserve"> </w:t>
      </w:r>
      <w:proofErr w:type="spellStart"/>
      <w:r w:rsidR="005533C9">
        <w:rPr>
          <w:sz w:val="24"/>
          <w:szCs w:val="24"/>
          <w:highlight w:val="white"/>
        </w:rPr>
        <w:t>обраних</w:t>
      </w:r>
      <w:proofErr w:type="spellEnd"/>
      <w:r w:rsidR="005533C9">
        <w:rPr>
          <w:sz w:val="24"/>
          <w:szCs w:val="24"/>
          <w:highlight w:val="white"/>
        </w:rPr>
        <w:t xml:space="preserve"> </w:t>
      </w:r>
      <w:proofErr w:type="spellStart"/>
      <w:r w:rsidR="005533C9">
        <w:rPr>
          <w:sz w:val="24"/>
          <w:szCs w:val="24"/>
          <w:highlight w:val="white"/>
        </w:rPr>
        <w:t>інструменті</w:t>
      </w:r>
      <w:proofErr w:type="gramStart"/>
      <w:r w:rsidR="005533C9">
        <w:rPr>
          <w:sz w:val="24"/>
          <w:szCs w:val="24"/>
          <w:highlight w:val="white"/>
        </w:rPr>
        <w:t>в</w:t>
      </w:r>
      <w:proofErr w:type="spellEnd"/>
      <w:proofErr w:type="gramEnd"/>
    </w:p>
    <w:p w:rsidR="005533C9" w:rsidRPr="005533C9" w:rsidRDefault="005533C9" w:rsidP="005533C9">
      <w:pPr>
        <w:spacing w:line="240" w:lineRule="auto"/>
        <w:ind w:firstLine="284"/>
        <w:jc w:val="center"/>
        <w:rPr>
          <w:sz w:val="24"/>
          <w:szCs w:val="24"/>
          <w:highlight w:val="white"/>
          <w:lang w:val="uk-UA"/>
        </w:rPr>
      </w:pPr>
    </w:p>
    <w:p w:rsidR="005533C9" w:rsidRDefault="00F152B8" w:rsidP="005533C9">
      <w:pPr>
        <w:spacing w:line="240" w:lineRule="auto"/>
        <w:ind w:firstLine="284"/>
        <w:jc w:val="center"/>
        <w:rPr>
          <w:sz w:val="24"/>
          <w:szCs w:val="24"/>
          <w:highlight w:val="white"/>
          <w:lang w:val="uk-UA"/>
        </w:rPr>
      </w:pPr>
      <w:r w:rsidRPr="005533C9">
        <w:rPr>
          <w:noProof/>
          <w:sz w:val="24"/>
          <w:szCs w:val="24"/>
        </w:rPr>
        <w:drawing>
          <wp:anchor distT="19050" distB="19050" distL="19050" distR="19050" simplePos="0" relativeHeight="251660288" behindDoc="0" locked="0" layoutInCell="1" allowOverlap="1">
            <wp:simplePos x="0" y="0"/>
            <wp:positionH relativeFrom="margin">
              <wp:align>left</wp:align>
            </wp:positionH>
            <wp:positionV relativeFrom="paragraph">
              <wp:posOffset>221615</wp:posOffset>
            </wp:positionV>
            <wp:extent cx="5738813" cy="2322638"/>
            <wp:effectExtent l="0" t="0" r="0" b="1905"/>
            <wp:wrapSquare wrapText="bothSides" distT="19050" distB="19050" distL="19050" distR="1905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cstate="print"/>
                    <a:srcRect/>
                    <a:stretch>
                      <a:fillRect/>
                    </a:stretch>
                  </pic:blipFill>
                  <pic:spPr>
                    <a:xfrm>
                      <a:off x="0" y="0"/>
                      <a:ext cx="5738813" cy="2322638"/>
                    </a:xfrm>
                    <a:prstGeom prst="rect">
                      <a:avLst/>
                    </a:prstGeom>
                    <a:ln/>
                  </pic:spPr>
                </pic:pic>
              </a:graphicData>
            </a:graphic>
          </wp:anchor>
        </w:drawing>
      </w:r>
    </w:p>
    <w:p w:rsidR="00955B00" w:rsidRPr="005533C9" w:rsidRDefault="005533C9" w:rsidP="005533C9">
      <w:pPr>
        <w:spacing w:line="240" w:lineRule="auto"/>
        <w:ind w:firstLine="284"/>
        <w:jc w:val="center"/>
        <w:rPr>
          <w:sz w:val="24"/>
          <w:szCs w:val="24"/>
          <w:highlight w:val="white"/>
        </w:rPr>
      </w:pPr>
      <w:r w:rsidRPr="005533C9">
        <w:rPr>
          <w:sz w:val="24"/>
          <w:szCs w:val="24"/>
          <w:highlight w:val="white"/>
          <w:lang w:val="uk-UA"/>
        </w:rPr>
        <w:t xml:space="preserve">Рис.3 </w:t>
      </w:r>
      <w:r w:rsidRPr="005533C9">
        <w:rPr>
          <w:sz w:val="24"/>
          <w:szCs w:val="24"/>
          <w:highlight w:val="white"/>
        </w:rPr>
        <w:t xml:space="preserve">Блок-схема </w:t>
      </w:r>
      <w:proofErr w:type="spellStart"/>
      <w:r w:rsidRPr="005533C9">
        <w:rPr>
          <w:sz w:val="24"/>
          <w:szCs w:val="24"/>
          <w:highlight w:val="white"/>
        </w:rPr>
        <w:t>взаємодії</w:t>
      </w:r>
      <w:proofErr w:type="spellEnd"/>
      <w:r w:rsidRPr="005533C9">
        <w:rPr>
          <w:sz w:val="24"/>
          <w:szCs w:val="24"/>
          <w:highlight w:val="white"/>
        </w:rPr>
        <w:t xml:space="preserve"> систем при </w:t>
      </w:r>
      <w:proofErr w:type="spellStart"/>
      <w:r w:rsidRPr="005533C9">
        <w:rPr>
          <w:sz w:val="24"/>
          <w:szCs w:val="24"/>
          <w:highlight w:val="white"/>
        </w:rPr>
        <w:t>створенні</w:t>
      </w:r>
      <w:proofErr w:type="spellEnd"/>
      <w:r w:rsidRPr="005533C9">
        <w:rPr>
          <w:sz w:val="24"/>
          <w:szCs w:val="24"/>
          <w:highlight w:val="white"/>
        </w:rPr>
        <w:t xml:space="preserve">, </w:t>
      </w:r>
      <w:proofErr w:type="spellStart"/>
      <w:r w:rsidRPr="005533C9">
        <w:rPr>
          <w:sz w:val="24"/>
          <w:szCs w:val="24"/>
          <w:highlight w:val="white"/>
        </w:rPr>
        <w:t>зберіганні</w:t>
      </w:r>
      <w:proofErr w:type="spellEnd"/>
      <w:r w:rsidRPr="005533C9">
        <w:rPr>
          <w:sz w:val="24"/>
          <w:szCs w:val="24"/>
          <w:highlight w:val="white"/>
        </w:rPr>
        <w:t xml:space="preserve"> та </w:t>
      </w:r>
      <w:proofErr w:type="spellStart"/>
      <w:r w:rsidR="001B4208" w:rsidRPr="005533C9">
        <w:rPr>
          <w:sz w:val="24"/>
          <w:szCs w:val="24"/>
          <w:highlight w:val="white"/>
        </w:rPr>
        <w:t>верифікації</w:t>
      </w:r>
      <w:proofErr w:type="spellEnd"/>
      <w:r w:rsidR="001B4208" w:rsidRPr="005533C9">
        <w:rPr>
          <w:sz w:val="24"/>
          <w:szCs w:val="24"/>
          <w:highlight w:val="white"/>
        </w:rPr>
        <w:t xml:space="preserve"> </w:t>
      </w:r>
      <w:proofErr w:type="spellStart"/>
      <w:r w:rsidR="001B4208" w:rsidRPr="005533C9">
        <w:rPr>
          <w:sz w:val="24"/>
          <w:szCs w:val="24"/>
          <w:highlight w:val="white"/>
        </w:rPr>
        <w:t>медичних</w:t>
      </w:r>
      <w:proofErr w:type="spellEnd"/>
      <w:r w:rsidR="001B4208" w:rsidRPr="005533C9">
        <w:rPr>
          <w:sz w:val="24"/>
          <w:szCs w:val="24"/>
          <w:highlight w:val="white"/>
        </w:rPr>
        <w:t xml:space="preserve"> </w:t>
      </w:r>
      <w:proofErr w:type="spellStart"/>
      <w:r w:rsidR="001B4208" w:rsidRPr="005533C9">
        <w:rPr>
          <w:sz w:val="24"/>
          <w:szCs w:val="24"/>
          <w:highlight w:val="white"/>
        </w:rPr>
        <w:t>документів</w:t>
      </w:r>
      <w:proofErr w:type="spellEnd"/>
      <w:r w:rsidR="001B4208" w:rsidRPr="005533C9">
        <w:rPr>
          <w:sz w:val="24"/>
          <w:szCs w:val="24"/>
          <w:highlight w:val="white"/>
        </w:rPr>
        <w:t xml:space="preserve"> (VC).</w:t>
      </w:r>
    </w:p>
    <w:p w:rsidR="005533C9" w:rsidRDefault="005533C9" w:rsidP="005533C9">
      <w:pPr>
        <w:pStyle w:val="1"/>
        <w:spacing w:before="0" w:after="0" w:line="240" w:lineRule="auto"/>
        <w:ind w:firstLine="284"/>
        <w:rPr>
          <w:b/>
          <w:sz w:val="28"/>
          <w:szCs w:val="28"/>
          <w:lang w:val="uk-UA"/>
        </w:rPr>
      </w:pPr>
      <w:bookmarkStart w:id="5" w:name="_rdaz93cmwenv" w:colFirst="0" w:colLast="0"/>
      <w:bookmarkEnd w:id="5"/>
    </w:p>
    <w:p w:rsidR="00955B00" w:rsidRPr="005533C9" w:rsidRDefault="001B4208" w:rsidP="005533C9">
      <w:pPr>
        <w:pStyle w:val="1"/>
        <w:spacing w:before="0" w:after="0" w:line="240" w:lineRule="auto"/>
        <w:ind w:firstLine="720"/>
        <w:rPr>
          <w:sz w:val="28"/>
          <w:szCs w:val="28"/>
        </w:rPr>
      </w:pPr>
      <w:proofErr w:type="spellStart"/>
      <w:r w:rsidRPr="005533C9">
        <w:rPr>
          <w:b/>
          <w:sz w:val="28"/>
          <w:szCs w:val="28"/>
        </w:rPr>
        <w:t>Результати</w:t>
      </w:r>
      <w:proofErr w:type="spellEnd"/>
      <w:r w:rsidRPr="005533C9">
        <w:rPr>
          <w:b/>
          <w:sz w:val="28"/>
          <w:szCs w:val="28"/>
        </w:rPr>
        <w:t xml:space="preserve"> </w:t>
      </w:r>
      <w:proofErr w:type="spellStart"/>
      <w:r w:rsidRPr="005533C9">
        <w:rPr>
          <w:b/>
          <w:sz w:val="28"/>
          <w:szCs w:val="28"/>
        </w:rPr>
        <w:t>реалізації</w:t>
      </w:r>
      <w:proofErr w:type="spellEnd"/>
      <w:r w:rsidRPr="005533C9">
        <w:rPr>
          <w:sz w:val="28"/>
          <w:szCs w:val="28"/>
        </w:rPr>
        <w:t>:</w:t>
      </w:r>
    </w:p>
    <w:p w:rsidR="005533C9" w:rsidRDefault="005533C9" w:rsidP="005533C9">
      <w:pPr>
        <w:spacing w:line="240" w:lineRule="auto"/>
        <w:ind w:firstLine="720"/>
        <w:rPr>
          <w:lang w:val="uk-UA"/>
        </w:rPr>
      </w:pPr>
      <w:proofErr w:type="spellStart"/>
      <w:r w:rsidRPr="005533C9">
        <w:t>Реалізований</w:t>
      </w:r>
      <w:proofErr w:type="spellEnd"/>
      <w:r w:rsidRPr="005533C9">
        <w:t xml:space="preserve"> </w:t>
      </w:r>
      <w:proofErr w:type="spellStart"/>
      <w:r w:rsidRPr="005533C9">
        <w:t>застосунок</w:t>
      </w:r>
      <w:proofErr w:type="spellEnd"/>
      <w:r w:rsidRPr="005533C9">
        <w:t xml:space="preserve"> </w:t>
      </w:r>
      <w:proofErr w:type="spellStart"/>
      <w:r w:rsidRPr="005533C9">
        <w:t>Medical</w:t>
      </w:r>
      <w:proofErr w:type="spellEnd"/>
      <w:r w:rsidRPr="005533C9">
        <w:t xml:space="preserve"> </w:t>
      </w:r>
      <w:proofErr w:type="spellStart"/>
      <w:r w:rsidRPr="005533C9">
        <w:t>Issuer</w:t>
      </w:r>
      <w:proofErr w:type="spellEnd"/>
      <w:r w:rsidRPr="005533C9">
        <w:t xml:space="preserve"> </w:t>
      </w:r>
      <w:proofErr w:type="spellStart"/>
      <w:r w:rsidRPr="005533C9">
        <w:t>Portal</w:t>
      </w:r>
      <w:proofErr w:type="spellEnd"/>
      <w:r w:rsidRPr="005533C9">
        <w:t xml:space="preserve">, </w:t>
      </w:r>
      <w:proofErr w:type="spellStart"/>
      <w:r w:rsidRPr="005533C9">
        <w:t>насамперед</w:t>
      </w:r>
      <w:proofErr w:type="spellEnd"/>
      <w:r w:rsidRPr="005533C9">
        <w:t xml:space="preserve"> форма </w:t>
      </w:r>
      <w:proofErr w:type="spellStart"/>
      <w:r w:rsidRPr="005533C9">
        <w:t>заповнення</w:t>
      </w:r>
      <w:proofErr w:type="spellEnd"/>
      <w:r w:rsidRPr="005533C9">
        <w:t xml:space="preserve"> </w:t>
      </w:r>
      <w:proofErr w:type="spellStart"/>
      <w:r w:rsidRPr="005533C9">
        <w:t>групи</w:t>
      </w:r>
      <w:proofErr w:type="spellEnd"/>
      <w:r w:rsidRPr="005533C9">
        <w:t xml:space="preserve"> </w:t>
      </w:r>
      <w:proofErr w:type="spellStart"/>
      <w:r w:rsidRPr="005533C9">
        <w:t>крові</w:t>
      </w:r>
      <w:proofErr w:type="spellEnd"/>
      <w:r w:rsidRPr="005533C9">
        <w:t xml:space="preserve"> для </w:t>
      </w:r>
      <w:proofErr w:type="spellStart"/>
      <w:r w:rsidRPr="005533C9">
        <w:t>пацієнта</w:t>
      </w:r>
      <w:proofErr w:type="spellEnd"/>
      <w:r w:rsidRPr="005533C9">
        <w:t xml:space="preserve">, за </w:t>
      </w:r>
      <w:proofErr w:type="spellStart"/>
      <w:r w:rsidRPr="005533C9">
        <w:t>обраним</w:t>
      </w:r>
      <w:proofErr w:type="spellEnd"/>
      <w:r w:rsidRPr="005533C9">
        <w:t xml:space="preserve"> форматом документа </w:t>
      </w:r>
      <w:proofErr w:type="spellStart"/>
      <w:r w:rsidRPr="005533C9">
        <w:t>згаданим</w:t>
      </w:r>
      <w:proofErr w:type="spellEnd"/>
      <w:r w:rsidRPr="005533C9">
        <w:t xml:space="preserve"> у </w:t>
      </w:r>
      <w:proofErr w:type="spellStart"/>
      <w:r w:rsidRPr="005533C9">
        <w:t>розділі</w:t>
      </w:r>
      <w:proofErr w:type="spellEnd"/>
      <w:r w:rsidRPr="005533C9">
        <w:t xml:space="preserve"> </w:t>
      </w:r>
      <w:proofErr w:type="spellStart"/>
      <w:r w:rsidRPr="005533C9">
        <w:t>проектування</w:t>
      </w:r>
      <w:proofErr w:type="spellEnd"/>
      <w:r w:rsidRPr="005533C9">
        <w:t xml:space="preserve">. </w:t>
      </w:r>
      <w:proofErr w:type="spellStart"/>
      <w:proofErr w:type="gramStart"/>
      <w:r w:rsidRPr="005533C9">
        <w:rPr>
          <w:highlight w:val="white"/>
        </w:rPr>
        <w:t>П</w:t>
      </w:r>
      <w:proofErr w:type="gramEnd"/>
      <w:r w:rsidRPr="005533C9">
        <w:rPr>
          <w:highlight w:val="white"/>
        </w:rPr>
        <w:t>ісля</w:t>
      </w:r>
      <w:proofErr w:type="spellEnd"/>
      <w:r w:rsidRPr="005533C9">
        <w:rPr>
          <w:highlight w:val="white"/>
        </w:rPr>
        <w:t xml:space="preserve"> </w:t>
      </w:r>
      <w:proofErr w:type="spellStart"/>
      <w:r w:rsidRPr="005533C9">
        <w:rPr>
          <w:highlight w:val="white"/>
        </w:rPr>
        <w:t>заповнення</w:t>
      </w:r>
      <w:proofErr w:type="spellEnd"/>
      <w:r w:rsidRPr="005533C9">
        <w:rPr>
          <w:highlight w:val="white"/>
        </w:rPr>
        <w:t xml:space="preserve"> </w:t>
      </w:r>
      <w:proofErr w:type="spellStart"/>
      <w:r w:rsidRPr="005533C9">
        <w:rPr>
          <w:highlight w:val="white"/>
        </w:rPr>
        <w:t>форми</w:t>
      </w:r>
      <w:proofErr w:type="spellEnd"/>
      <w:r w:rsidRPr="005533C9">
        <w:rPr>
          <w:highlight w:val="white"/>
        </w:rPr>
        <w:t xml:space="preserve">, </w:t>
      </w:r>
      <w:proofErr w:type="spellStart"/>
      <w:r w:rsidRPr="005533C9">
        <w:rPr>
          <w:highlight w:val="white"/>
        </w:rPr>
        <w:t>посилається</w:t>
      </w:r>
      <w:proofErr w:type="spellEnd"/>
      <w:r w:rsidRPr="005533C9">
        <w:rPr>
          <w:highlight w:val="white"/>
        </w:rPr>
        <w:t xml:space="preserve"> запит на сервер </w:t>
      </w:r>
      <w:proofErr w:type="spellStart"/>
      <w:r w:rsidRPr="005533C9">
        <w:rPr>
          <w:highlight w:val="white"/>
        </w:rPr>
        <w:t>що</w:t>
      </w:r>
      <w:proofErr w:type="spellEnd"/>
      <w:r w:rsidRPr="005533C9">
        <w:rPr>
          <w:highlight w:val="white"/>
        </w:rPr>
        <w:t xml:space="preserve"> </w:t>
      </w:r>
      <w:proofErr w:type="spellStart"/>
      <w:r w:rsidRPr="005533C9">
        <w:rPr>
          <w:highlight w:val="white"/>
        </w:rPr>
        <w:t>генерує</w:t>
      </w:r>
      <w:proofErr w:type="spellEnd"/>
      <w:r w:rsidRPr="005533C9">
        <w:rPr>
          <w:highlight w:val="white"/>
        </w:rPr>
        <w:t xml:space="preserve"> VC та </w:t>
      </w:r>
      <w:proofErr w:type="spellStart"/>
      <w:r w:rsidRPr="005533C9">
        <w:rPr>
          <w:highlight w:val="white"/>
        </w:rPr>
        <w:t>підписує</w:t>
      </w:r>
      <w:proofErr w:type="spellEnd"/>
      <w:r w:rsidRPr="005533C9">
        <w:rPr>
          <w:highlight w:val="white"/>
        </w:rPr>
        <w:t xml:space="preserve"> </w:t>
      </w:r>
      <w:proofErr w:type="spellStart"/>
      <w:r w:rsidRPr="005533C9">
        <w:rPr>
          <w:highlight w:val="white"/>
        </w:rPr>
        <w:t>його</w:t>
      </w:r>
      <w:proofErr w:type="spellEnd"/>
      <w:r w:rsidRPr="005533C9">
        <w:rPr>
          <w:highlight w:val="white"/>
        </w:rPr>
        <w:t xml:space="preserve"> </w:t>
      </w:r>
      <w:proofErr w:type="spellStart"/>
      <w:r w:rsidRPr="005533C9">
        <w:rPr>
          <w:highlight w:val="white"/>
        </w:rPr>
        <w:t>приватним</w:t>
      </w:r>
      <w:proofErr w:type="spellEnd"/>
      <w:r w:rsidRPr="005533C9">
        <w:rPr>
          <w:highlight w:val="white"/>
        </w:rPr>
        <w:t xml:space="preserve"> </w:t>
      </w:r>
      <w:proofErr w:type="spellStart"/>
      <w:r w:rsidRPr="005533C9">
        <w:rPr>
          <w:highlight w:val="white"/>
        </w:rPr>
        <w:t>ключем</w:t>
      </w:r>
      <w:proofErr w:type="spellEnd"/>
      <w:r w:rsidRPr="005533C9">
        <w:rPr>
          <w:highlight w:val="white"/>
        </w:rPr>
        <w:t xml:space="preserve">, </w:t>
      </w:r>
      <w:proofErr w:type="spellStart"/>
      <w:r w:rsidRPr="005533C9">
        <w:rPr>
          <w:highlight w:val="white"/>
        </w:rPr>
        <w:t>щоб</w:t>
      </w:r>
      <w:proofErr w:type="spellEnd"/>
      <w:r w:rsidRPr="005533C9">
        <w:rPr>
          <w:highlight w:val="white"/>
        </w:rPr>
        <w:t xml:space="preserve"> </w:t>
      </w:r>
      <w:proofErr w:type="spellStart"/>
      <w:r w:rsidRPr="005533C9">
        <w:rPr>
          <w:highlight w:val="white"/>
        </w:rPr>
        <w:t>потім</w:t>
      </w:r>
      <w:proofErr w:type="spellEnd"/>
      <w:r w:rsidRPr="005533C9">
        <w:rPr>
          <w:highlight w:val="white"/>
        </w:rPr>
        <w:t xml:space="preserve"> </w:t>
      </w:r>
      <w:proofErr w:type="spellStart"/>
      <w:r w:rsidRPr="005533C9">
        <w:rPr>
          <w:highlight w:val="white"/>
        </w:rPr>
        <w:t>користувач</w:t>
      </w:r>
      <w:proofErr w:type="spellEnd"/>
      <w:r w:rsidRPr="005533C9">
        <w:rPr>
          <w:highlight w:val="white"/>
        </w:rPr>
        <w:t xml:space="preserve"> </w:t>
      </w:r>
      <w:proofErr w:type="spellStart"/>
      <w:r w:rsidRPr="005533C9">
        <w:rPr>
          <w:highlight w:val="white"/>
        </w:rPr>
        <w:t>міг</w:t>
      </w:r>
      <w:proofErr w:type="spellEnd"/>
      <w:r w:rsidRPr="005533C9">
        <w:rPr>
          <w:highlight w:val="white"/>
        </w:rPr>
        <w:t xml:space="preserve"> </w:t>
      </w:r>
      <w:proofErr w:type="spellStart"/>
      <w:r w:rsidRPr="005533C9">
        <w:rPr>
          <w:highlight w:val="white"/>
        </w:rPr>
        <w:t>просканувати</w:t>
      </w:r>
      <w:proofErr w:type="spellEnd"/>
      <w:r w:rsidRPr="005533C9">
        <w:rPr>
          <w:highlight w:val="white"/>
        </w:rPr>
        <w:t xml:space="preserve"> QR код та </w:t>
      </w:r>
      <w:proofErr w:type="spellStart"/>
      <w:r w:rsidRPr="005533C9">
        <w:rPr>
          <w:highlight w:val="white"/>
        </w:rPr>
        <w:t>додати</w:t>
      </w:r>
      <w:proofErr w:type="spellEnd"/>
      <w:r w:rsidRPr="005533C9">
        <w:rPr>
          <w:highlight w:val="white"/>
        </w:rPr>
        <w:t xml:space="preserve"> </w:t>
      </w:r>
      <w:proofErr w:type="spellStart"/>
      <w:r w:rsidRPr="005533C9">
        <w:rPr>
          <w:highlight w:val="white"/>
        </w:rPr>
        <w:t>медичний</w:t>
      </w:r>
      <w:proofErr w:type="spellEnd"/>
      <w:r w:rsidRPr="005533C9">
        <w:rPr>
          <w:highlight w:val="white"/>
        </w:rPr>
        <w:t xml:space="preserve"> документ у </w:t>
      </w:r>
      <w:proofErr w:type="spellStart"/>
      <w:r w:rsidRPr="005533C9">
        <w:rPr>
          <w:highlight w:val="white"/>
        </w:rPr>
        <w:t>мобільний</w:t>
      </w:r>
      <w:proofErr w:type="spellEnd"/>
      <w:r w:rsidRPr="005533C9">
        <w:rPr>
          <w:highlight w:val="white"/>
        </w:rPr>
        <w:t xml:space="preserve"> </w:t>
      </w:r>
      <w:proofErr w:type="spellStart"/>
      <w:r w:rsidRPr="005533C9">
        <w:rPr>
          <w:highlight w:val="white"/>
        </w:rPr>
        <w:t>застосунок</w:t>
      </w:r>
      <w:proofErr w:type="spellEnd"/>
      <w:r w:rsidRPr="005533C9">
        <w:rPr>
          <w:highlight w:val="white"/>
        </w:rPr>
        <w:t>.</w:t>
      </w:r>
    </w:p>
    <w:p w:rsidR="005533C9" w:rsidRDefault="005533C9" w:rsidP="005533C9">
      <w:pPr>
        <w:spacing w:line="240" w:lineRule="auto"/>
        <w:ind w:firstLine="720"/>
        <w:rPr>
          <w:lang w:val="uk-UA"/>
        </w:rPr>
      </w:pPr>
    </w:p>
    <w:p w:rsidR="005533C9" w:rsidRDefault="005533C9" w:rsidP="005533C9">
      <w:pPr>
        <w:spacing w:line="240" w:lineRule="auto"/>
        <w:ind w:firstLine="720"/>
        <w:rPr>
          <w:lang w:val="uk-UA"/>
        </w:rPr>
      </w:pPr>
    </w:p>
    <w:p w:rsidR="005533C9" w:rsidRDefault="005533C9" w:rsidP="005533C9">
      <w:pPr>
        <w:spacing w:line="240" w:lineRule="auto"/>
        <w:ind w:firstLine="720"/>
        <w:rPr>
          <w:lang w:val="uk-UA"/>
        </w:rPr>
      </w:pPr>
    </w:p>
    <w:p w:rsidR="005533C9" w:rsidRDefault="005533C9" w:rsidP="005533C9">
      <w:pPr>
        <w:spacing w:line="240" w:lineRule="auto"/>
        <w:ind w:firstLine="720"/>
        <w:rPr>
          <w:lang w:val="uk-UA"/>
        </w:rPr>
      </w:pPr>
    </w:p>
    <w:p w:rsidR="005533C9" w:rsidRDefault="005533C9" w:rsidP="005533C9">
      <w:pPr>
        <w:spacing w:line="240" w:lineRule="auto"/>
        <w:ind w:firstLine="720"/>
        <w:rPr>
          <w:lang w:val="uk-UA"/>
        </w:rPr>
      </w:pPr>
      <w:r>
        <w:rPr>
          <w:noProof/>
        </w:rPr>
        <w:lastRenderedPageBreak/>
        <w:drawing>
          <wp:anchor distT="114300" distB="114300" distL="114300" distR="114300" simplePos="0" relativeHeight="251661312" behindDoc="0" locked="0" layoutInCell="1" allowOverlap="1">
            <wp:simplePos x="0" y="0"/>
            <wp:positionH relativeFrom="column">
              <wp:posOffset>200025</wp:posOffset>
            </wp:positionH>
            <wp:positionV relativeFrom="paragraph">
              <wp:posOffset>-76200</wp:posOffset>
            </wp:positionV>
            <wp:extent cx="2533650" cy="1990725"/>
            <wp:effectExtent l="19050" t="0" r="0" b="0"/>
            <wp:wrapSquare wrapText="bothSides" distT="114300" distB="114300" distL="114300" distR="114300"/>
            <wp:docPr id="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0" cstate="print"/>
                    <a:srcRect r="32339"/>
                    <a:stretch>
                      <a:fillRect/>
                    </a:stretch>
                  </pic:blipFill>
                  <pic:spPr>
                    <a:xfrm>
                      <a:off x="0" y="0"/>
                      <a:ext cx="2533650" cy="1990725"/>
                    </a:xfrm>
                    <a:prstGeom prst="rect">
                      <a:avLst/>
                    </a:prstGeom>
                    <a:ln/>
                  </pic:spPr>
                </pic:pic>
              </a:graphicData>
            </a:graphic>
          </wp:anchor>
        </w:drawing>
      </w:r>
    </w:p>
    <w:p w:rsidR="005533C9" w:rsidRDefault="005533C9" w:rsidP="005533C9">
      <w:pPr>
        <w:spacing w:line="240" w:lineRule="auto"/>
        <w:ind w:firstLine="720"/>
        <w:rPr>
          <w:lang w:val="uk-UA"/>
        </w:rPr>
      </w:pPr>
    </w:p>
    <w:p w:rsidR="005533C9" w:rsidRPr="005533C9" w:rsidRDefault="005533C9" w:rsidP="005533C9">
      <w:pPr>
        <w:spacing w:line="240" w:lineRule="auto"/>
        <w:jc w:val="left"/>
        <w:rPr>
          <w:sz w:val="24"/>
          <w:szCs w:val="24"/>
          <w:lang w:val="uk-UA"/>
        </w:rPr>
      </w:pPr>
      <w:r w:rsidRPr="005533C9">
        <w:rPr>
          <w:sz w:val="24"/>
          <w:szCs w:val="24"/>
          <w:highlight w:val="white"/>
        </w:rPr>
        <w:t xml:space="preserve">Рис. 4. Форма заповнення (VC) для </w:t>
      </w:r>
      <w:proofErr w:type="spellStart"/>
      <w:r w:rsidRPr="005533C9">
        <w:rPr>
          <w:sz w:val="24"/>
          <w:szCs w:val="24"/>
          <w:highlight w:val="white"/>
        </w:rPr>
        <w:t>групи</w:t>
      </w:r>
      <w:proofErr w:type="spellEnd"/>
      <w:r w:rsidRPr="005533C9">
        <w:rPr>
          <w:sz w:val="24"/>
          <w:szCs w:val="24"/>
          <w:highlight w:val="white"/>
        </w:rPr>
        <w:t xml:space="preserve"> </w:t>
      </w:r>
      <w:proofErr w:type="spellStart"/>
      <w:r w:rsidRPr="005533C9">
        <w:rPr>
          <w:sz w:val="24"/>
          <w:szCs w:val="24"/>
          <w:highlight w:val="white"/>
        </w:rPr>
        <w:t>крові</w:t>
      </w:r>
      <w:proofErr w:type="spellEnd"/>
    </w:p>
    <w:p w:rsidR="005533C9" w:rsidRDefault="005533C9" w:rsidP="005533C9">
      <w:pPr>
        <w:spacing w:line="240" w:lineRule="auto"/>
        <w:ind w:firstLine="720"/>
        <w:rPr>
          <w:lang w:val="uk-UA"/>
        </w:rPr>
      </w:pPr>
    </w:p>
    <w:p w:rsidR="005533C9" w:rsidRDefault="005533C9" w:rsidP="005533C9">
      <w:pPr>
        <w:spacing w:line="240" w:lineRule="auto"/>
        <w:ind w:firstLine="720"/>
        <w:rPr>
          <w:lang w:val="uk-UA"/>
        </w:rPr>
      </w:pPr>
    </w:p>
    <w:p w:rsidR="00955B00" w:rsidRDefault="00955B00" w:rsidP="005533C9">
      <w:pPr>
        <w:spacing w:line="240" w:lineRule="auto"/>
        <w:ind w:firstLine="720"/>
        <w:rPr>
          <w:highlight w:val="white"/>
          <w:lang w:val="uk-UA"/>
        </w:rPr>
      </w:pPr>
    </w:p>
    <w:p w:rsidR="005533C9" w:rsidRPr="005533C9" w:rsidRDefault="005533C9" w:rsidP="005533C9">
      <w:pPr>
        <w:spacing w:line="240" w:lineRule="auto"/>
        <w:ind w:firstLine="720"/>
        <w:rPr>
          <w:highlight w:val="white"/>
          <w:lang w:val="uk-UA"/>
        </w:rPr>
      </w:pPr>
    </w:p>
    <w:p w:rsidR="00955B00" w:rsidRPr="005533C9" w:rsidRDefault="00955B00" w:rsidP="005533C9">
      <w:pPr>
        <w:spacing w:line="240" w:lineRule="auto"/>
        <w:rPr>
          <w:highlight w:val="white"/>
        </w:rPr>
      </w:pPr>
    </w:p>
    <w:p w:rsidR="005533C9" w:rsidRDefault="005533C9" w:rsidP="005533C9">
      <w:pPr>
        <w:spacing w:line="240" w:lineRule="auto"/>
        <w:rPr>
          <w:lang w:val="uk-UA"/>
        </w:rPr>
      </w:pPr>
    </w:p>
    <w:p w:rsidR="005533C9" w:rsidRDefault="005533C9" w:rsidP="005533C9">
      <w:pPr>
        <w:spacing w:line="240" w:lineRule="auto"/>
        <w:jc w:val="left"/>
        <w:rPr>
          <w:lang w:val="uk-UA"/>
        </w:rPr>
      </w:pPr>
    </w:p>
    <w:p w:rsidR="00955B00" w:rsidRPr="005533C9" w:rsidRDefault="005533C9" w:rsidP="005533C9">
      <w:pPr>
        <w:spacing w:line="240" w:lineRule="auto"/>
        <w:ind w:firstLine="284"/>
        <w:rPr>
          <w:lang w:val="uk-UA"/>
        </w:rPr>
      </w:pPr>
      <w:r>
        <w:rPr>
          <w:noProof/>
        </w:rPr>
        <w:drawing>
          <wp:anchor distT="114300" distB="114300" distL="114300" distR="114300" simplePos="0" relativeHeight="251663360" behindDoc="0" locked="0" layoutInCell="1" allowOverlap="1">
            <wp:simplePos x="0" y="0"/>
            <wp:positionH relativeFrom="column">
              <wp:posOffset>247650</wp:posOffset>
            </wp:positionH>
            <wp:positionV relativeFrom="paragraph">
              <wp:posOffset>1905000</wp:posOffset>
            </wp:positionV>
            <wp:extent cx="2771775" cy="1895475"/>
            <wp:effectExtent l="19050" t="0" r="9525" b="0"/>
            <wp:wrapSquare wrapText="bothSides" distT="114300" distB="114300" distL="114300" distR="114300"/>
            <wp:docPr id="2"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1" cstate="print"/>
                    <a:srcRect l="19338" r="6615"/>
                    <a:stretch>
                      <a:fillRect/>
                    </a:stretch>
                  </pic:blipFill>
                  <pic:spPr>
                    <a:xfrm>
                      <a:off x="0" y="0"/>
                      <a:ext cx="2771775" cy="1895475"/>
                    </a:xfrm>
                    <a:prstGeom prst="rect">
                      <a:avLst/>
                    </a:prstGeom>
                    <a:ln/>
                  </pic:spPr>
                </pic:pic>
              </a:graphicData>
            </a:graphic>
          </wp:anchor>
        </w:drawing>
      </w:r>
      <w:r w:rsidR="001B4208" w:rsidRPr="005533C9">
        <w:rPr>
          <w:lang w:val="uk-UA"/>
        </w:rPr>
        <w:t xml:space="preserve">Реалізований </w:t>
      </w:r>
      <w:proofErr w:type="spellStart"/>
      <w:r w:rsidR="001B4208" w:rsidRPr="005533C9">
        <w:rPr>
          <w:lang w:val="uk-UA"/>
        </w:rPr>
        <w:t>застосунок</w:t>
      </w:r>
      <w:proofErr w:type="spellEnd"/>
      <w:r w:rsidR="001B4208" w:rsidRPr="005533C9">
        <w:rPr>
          <w:lang w:val="uk-UA"/>
        </w:rPr>
        <w:t xml:space="preserve"> </w:t>
      </w:r>
      <w:proofErr w:type="spellStart"/>
      <w:r w:rsidR="001B4208" w:rsidRPr="005533C9">
        <w:t>Blood</w:t>
      </w:r>
      <w:proofErr w:type="spellEnd"/>
      <w:r w:rsidR="001B4208" w:rsidRPr="005533C9">
        <w:rPr>
          <w:lang w:val="uk-UA"/>
        </w:rPr>
        <w:t xml:space="preserve"> </w:t>
      </w:r>
      <w:proofErr w:type="spellStart"/>
      <w:r w:rsidR="001B4208" w:rsidRPr="005533C9">
        <w:t>Verifier</w:t>
      </w:r>
      <w:proofErr w:type="spellEnd"/>
      <w:r w:rsidR="001B4208" w:rsidRPr="005533C9">
        <w:rPr>
          <w:lang w:val="uk-UA"/>
        </w:rPr>
        <w:t xml:space="preserve">, який є сторінкою авторизації, де користувач натиснувши на кнопку отримує унікальний </w:t>
      </w:r>
      <w:proofErr w:type="spellStart"/>
      <w:r w:rsidR="001B4208" w:rsidRPr="005533C9">
        <w:t>Qr</w:t>
      </w:r>
      <w:proofErr w:type="spellEnd"/>
      <w:r w:rsidR="001B4208" w:rsidRPr="005533C9">
        <w:rPr>
          <w:lang w:val="uk-UA"/>
        </w:rPr>
        <w:t xml:space="preserve"> код який містить в собі запит на генерацію доказу, що в нього є медичний документ, в якому зазначений вік старше 18 років та група крові не дорівнює </w:t>
      </w:r>
      <w:r w:rsidR="001B4208" w:rsidRPr="005533C9">
        <w:t>A</w:t>
      </w:r>
      <w:r w:rsidR="001B4208" w:rsidRPr="005533C9">
        <w:rPr>
          <w:lang w:val="uk-UA"/>
        </w:rPr>
        <w:t xml:space="preserve">+. Після генерації доказу з нульовим розголошенням, мобільний </w:t>
      </w:r>
      <w:proofErr w:type="spellStart"/>
      <w:r w:rsidR="001B4208" w:rsidRPr="005533C9">
        <w:rPr>
          <w:lang w:val="uk-UA"/>
        </w:rPr>
        <w:t>застосунок</w:t>
      </w:r>
      <w:proofErr w:type="spellEnd"/>
      <w:r w:rsidR="001B4208" w:rsidRPr="005533C9">
        <w:rPr>
          <w:lang w:val="uk-UA"/>
        </w:rPr>
        <w:t xml:space="preserve"> надсилає результат на сервер </w:t>
      </w:r>
      <w:proofErr w:type="spellStart"/>
      <w:r w:rsidR="001B4208" w:rsidRPr="005533C9">
        <w:rPr>
          <w:lang w:val="uk-UA"/>
        </w:rPr>
        <w:t>застосунку</w:t>
      </w:r>
      <w:proofErr w:type="spellEnd"/>
      <w:r w:rsidR="001B4208" w:rsidRPr="005533C9">
        <w:rPr>
          <w:lang w:val="uk-UA"/>
        </w:rPr>
        <w:t xml:space="preserve"> </w:t>
      </w:r>
      <w:proofErr w:type="spellStart"/>
      <w:r w:rsidR="001B4208" w:rsidRPr="005533C9">
        <w:t>Verifier</w:t>
      </w:r>
      <w:proofErr w:type="spellEnd"/>
      <w:r w:rsidR="001B4208" w:rsidRPr="005533C9">
        <w:rPr>
          <w:lang w:val="uk-UA"/>
        </w:rPr>
        <w:t xml:space="preserve"> та той перевіряє достовірність доказу, після чого пускає користувача далі</w:t>
      </w:r>
      <w:r>
        <w:rPr>
          <w:lang w:val="uk-UA"/>
        </w:rPr>
        <w:t xml:space="preserve"> </w:t>
      </w:r>
      <w:r w:rsidRPr="005533C9">
        <w:rPr>
          <w:lang w:val="uk-UA"/>
        </w:rPr>
        <w:t>(рис.5)</w:t>
      </w:r>
      <w:r w:rsidR="001B4208" w:rsidRPr="005533C9">
        <w:rPr>
          <w:lang w:val="uk-UA"/>
        </w:rPr>
        <w:t xml:space="preserve">. </w:t>
      </w:r>
    </w:p>
    <w:p w:rsidR="00955B00" w:rsidRPr="005533C9" w:rsidRDefault="00955B00" w:rsidP="005533C9">
      <w:pPr>
        <w:spacing w:line="240" w:lineRule="auto"/>
        <w:rPr>
          <w:lang w:val="uk-UA"/>
        </w:rPr>
      </w:pPr>
    </w:p>
    <w:p w:rsidR="00955B00" w:rsidRPr="005533C9" w:rsidRDefault="005533C9" w:rsidP="005533C9">
      <w:pPr>
        <w:spacing w:line="240" w:lineRule="auto"/>
        <w:ind w:firstLine="284"/>
        <w:jc w:val="center"/>
      </w:pPr>
      <w:r w:rsidRPr="005533C9">
        <w:rPr>
          <w:noProof/>
          <w:sz w:val="24"/>
          <w:szCs w:val="24"/>
        </w:rPr>
        <w:drawing>
          <wp:anchor distT="114300" distB="114300" distL="114300" distR="114300" simplePos="0" relativeHeight="251662336" behindDoc="0" locked="0" layoutInCell="1" allowOverlap="1">
            <wp:simplePos x="0" y="0"/>
            <wp:positionH relativeFrom="column">
              <wp:posOffset>152400</wp:posOffset>
            </wp:positionH>
            <wp:positionV relativeFrom="paragraph">
              <wp:posOffset>65405</wp:posOffset>
            </wp:positionV>
            <wp:extent cx="2638425" cy="1895475"/>
            <wp:effectExtent l="19050" t="0" r="9525" b="0"/>
            <wp:wrapSquare wrapText="bothSides" distT="114300" distB="114300" distL="114300" distR="114300"/>
            <wp:docPr id="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2" cstate="print"/>
                    <a:srcRect l="19834" r="3856"/>
                    <a:stretch>
                      <a:fillRect/>
                    </a:stretch>
                  </pic:blipFill>
                  <pic:spPr>
                    <a:xfrm>
                      <a:off x="0" y="0"/>
                      <a:ext cx="2638425" cy="1895475"/>
                    </a:xfrm>
                    <a:prstGeom prst="rect">
                      <a:avLst/>
                    </a:prstGeom>
                    <a:ln/>
                  </pic:spPr>
                </pic:pic>
              </a:graphicData>
            </a:graphic>
          </wp:anchor>
        </w:drawing>
      </w:r>
      <w:r w:rsidR="001B4208" w:rsidRPr="005533C9">
        <w:rPr>
          <w:sz w:val="24"/>
          <w:szCs w:val="24"/>
          <w:highlight w:val="white"/>
        </w:rPr>
        <w:t xml:space="preserve">Рис. 5. </w:t>
      </w:r>
      <w:proofErr w:type="spellStart"/>
      <w:r w:rsidR="001B4208" w:rsidRPr="005533C9">
        <w:rPr>
          <w:sz w:val="24"/>
          <w:szCs w:val="24"/>
          <w:highlight w:val="white"/>
        </w:rPr>
        <w:t>Застосунок</w:t>
      </w:r>
      <w:proofErr w:type="spellEnd"/>
      <w:r w:rsidR="001B4208" w:rsidRPr="005533C9">
        <w:rPr>
          <w:sz w:val="24"/>
          <w:szCs w:val="24"/>
          <w:highlight w:val="white"/>
        </w:rPr>
        <w:t xml:space="preserve"> </w:t>
      </w:r>
      <w:proofErr w:type="spellStart"/>
      <w:r w:rsidR="001B4208" w:rsidRPr="005533C9">
        <w:rPr>
          <w:sz w:val="24"/>
          <w:szCs w:val="24"/>
          <w:highlight w:val="white"/>
        </w:rPr>
        <w:t>авторизації</w:t>
      </w:r>
      <w:proofErr w:type="spellEnd"/>
      <w:r w:rsidR="001B4208" w:rsidRPr="005533C9">
        <w:rPr>
          <w:sz w:val="24"/>
          <w:szCs w:val="24"/>
          <w:highlight w:val="white"/>
        </w:rPr>
        <w:t xml:space="preserve"> та </w:t>
      </w:r>
      <w:proofErr w:type="spellStart"/>
      <w:r w:rsidR="001B4208" w:rsidRPr="005533C9">
        <w:rPr>
          <w:sz w:val="24"/>
          <w:szCs w:val="24"/>
          <w:highlight w:val="white"/>
        </w:rPr>
        <w:t>згенерований</w:t>
      </w:r>
      <w:proofErr w:type="spellEnd"/>
      <w:r w:rsidR="001B4208" w:rsidRPr="005533C9">
        <w:rPr>
          <w:sz w:val="24"/>
          <w:szCs w:val="24"/>
          <w:highlight w:val="white"/>
        </w:rPr>
        <w:t xml:space="preserve"> </w:t>
      </w:r>
      <w:proofErr w:type="spellStart"/>
      <w:r w:rsidR="001B4208" w:rsidRPr="005533C9">
        <w:rPr>
          <w:sz w:val="24"/>
          <w:szCs w:val="24"/>
          <w:highlight w:val="white"/>
        </w:rPr>
        <w:t>Qr</w:t>
      </w:r>
      <w:proofErr w:type="spellEnd"/>
      <w:r w:rsidR="001B4208" w:rsidRPr="005533C9">
        <w:rPr>
          <w:sz w:val="24"/>
          <w:szCs w:val="24"/>
          <w:highlight w:val="white"/>
        </w:rPr>
        <w:t xml:space="preserve"> код запит на генерацію </w:t>
      </w:r>
      <w:proofErr w:type="spellStart"/>
      <w:r w:rsidR="001B4208" w:rsidRPr="005533C9">
        <w:rPr>
          <w:sz w:val="24"/>
          <w:szCs w:val="24"/>
          <w:highlight w:val="white"/>
        </w:rPr>
        <w:t>доказу</w:t>
      </w:r>
      <w:proofErr w:type="spellEnd"/>
      <w:r w:rsidR="001B4208" w:rsidRPr="005533C9">
        <w:rPr>
          <w:sz w:val="24"/>
          <w:szCs w:val="24"/>
          <w:highlight w:val="white"/>
        </w:rPr>
        <w:t xml:space="preserve"> </w:t>
      </w:r>
      <w:proofErr w:type="spellStart"/>
      <w:r w:rsidR="001B4208" w:rsidRPr="005533C9">
        <w:rPr>
          <w:sz w:val="24"/>
          <w:szCs w:val="24"/>
          <w:highlight w:val="white"/>
        </w:rPr>
        <w:t>з</w:t>
      </w:r>
      <w:proofErr w:type="spellEnd"/>
      <w:r w:rsidR="001B4208" w:rsidRPr="005533C9">
        <w:rPr>
          <w:sz w:val="24"/>
          <w:szCs w:val="24"/>
          <w:highlight w:val="white"/>
        </w:rPr>
        <w:t xml:space="preserve"> </w:t>
      </w:r>
      <w:proofErr w:type="spellStart"/>
      <w:r w:rsidR="001B4208" w:rsidRPr="005533C9">
        <w:rPr>
          <w:sz w:val="24"/>
          <w:szCs w:val="24"/>
          <w:highlight w:val="white"/>
        </w:rPr>
        <w:t>нульовим</w:t>
      </w:r>
      <w:proofErr w:type="spellEnd"/>
      <w:r w:rsidR="001B4208" w:rsidRPr="005533C9">
        <w:rPr>
          <w:sz w:val="24"/>
          <w:szCs w:val="24"/>
          <w:highlight w:val="white"/>
        </w:rPr>
        <w:t xml:space="preserve"> </w:t>
      </w:r>
      <w:proofErr w:type="spellStart"/>
      <w:r w:rsidR="001B4208" w:rsidRPr="005533C9">
        <w:rPr>
          <w:sz w:val="24"/>
          <w:szCs w:val="24"/>
          <w:highlight w:val="white"/>
        </w:rPr>
        <w:t>розголошенням</w:t>
      </w:r>
      <w:proofErr w:type="spellEnd"/>
    </w:p>
    <w:p w:rsidR="005533C9" w:rsidRDefault="005533C9" w:rsidP="005533C9">
      <w:pPr>
        <w:spacing w:line="240" w:lineRule="auto"/>
        <w:ind w:firstLine="284"/>
        <w:jc w:val="left"/>
        <w:rPr>
          <w:b/>
          <w:lang w:val="uk-UA"/>
        </w:rPr>
      </w:pPr>
    </w:p>
    <w:p w:rsidR="00955B00" w:rsidRDefault="001B4208" w:rsidP="005533C9">
      <w:pPr>
        <w:spacing w:line="240" w:lineRule="auto"/>
        <w:ind w:firstLine="284"/>
        <w:jc w:val="left"/>
        <w:rPr>
          <w:b/>
          <w:lang w:val="uk-UA"/>
        </w:rPr>
      </w:pPr>
      <w:proofErr w:type="spellStart"/>
      <w:r w:rsidRPr="005533C9">
        <w:rPr>
          <w:b/>
        </w:rPr>
        <w:t>Висновок</w:t>
      </w:r>
      <w:proofErr w:type="spellEnd"/>
    </w:p>
    <w:p w:rsidR="005533C9" w:rsidRPr="005533C9" w:rsidRDefault="005533C9" w:rsidP="005533C9">
      <w:pPr>
        <w:spacing w:line="240" w:lineRule="auto"/>
        <w:ind w:firstLine="284"/>
        <w:jc w:val="left"/>
        <w:rPr>
          <w:lang w:val="uk-UA"/>
        </w:rPr>
      </w:pPr>
    </w:p>
    <w:p w:rsidR="00955B00" w:rsidRPr="005533C9" w:rsidRDefault="001B4208" w:rsidP="005533C9">
      <w:pPr>
        <w:spacing w:line="240" w:lineRule="auto"/>
        <w:ind w:firstLine="284"/>
        <w:rPr>
          <w:b/>
        </w:rPr>
      </w:pPr>
      <w:proofErr w:type="spellStart"/>
      <w:r w:rsidRPr="005533C9">
        <w:t>Було</w:t>
      </w:r>
      <w:proofErr w:type="spellEnd"/>
      <w:r w:rsidRPr="005533C9">
        <w:t xml:space="preserve"> </w:t>
      </w:r>
      <w:proofErr w:type="spellStart"/>
      <w:r w:rsidRPr="005533C9">
        <w:t>реалізовано</w:t>
      </w:r>
      <w:proofErr w:type="spellEnd"/>
      <w:r w:rsidRPr="005533C9">
        <w:t xml:space="preserve"> </w:t>
      </w:r>
      <w:proofErr w:type="spellStart"/>
      <w:r w:rsidRPr="005533C9">
        <w:t>застосунки</w:t>
      </w:r>
      <w:proofErr w:type="spellEnd"/>
      <w:r w:rsidRPr="005533C9">
        <w:t xml:space="preserve"> </w:t>
      </w:r>
      <w:proofErr w:type="spellStart"/>
      <w:r w:rsidRPr="005533C9">
        <w:t>видачі</w:t>
      </w:r>
      <w:proofErr w:type="spellEnd"/>
      <w:r w:rsidRPr="005533C9">
        <w:t xml:space="preserve"> та верифікації записі</w:t>
      </w:r>
      <w:proofErr w:type="gramStart"/>
      <w:r w:rsidRPr="005533C9">
        <w:t>в</w:t>
      </w:r>
      <w:proofErr w:type="gramEnd"/>
      <w:r w:rsidRPr="005533C9">
        <w:t xml:space="preserve"> </w:t>
      </w:r>
      <w:proofErr w:type="gramStart"/>
      <w:r w:rsidRPr="005533C9">
        <w:t>про</w:t>
      </w:r>
      <w:proofErr w:type="gramEnd"/>
      <w:r w:rsidRPr="005533C9">
        <w:t xml:space="preserve"> тип крові, які </w:t>
      </w:r>
      <w:proofErr w:type="spellStart"/>
      <w:r w:rsidRPr="005533C9">
        <w:t>використовують</w:t>
      </w:r>
      <w:proofErr w:type="spellEnd"/>
      <w:r w:rsidRPr="005533C9">
        <w:t xml:space="preserve"> </w:t>
      </w:r>
      <w:proofErr w:type="spellStart"/>
      <w:r w:rsidRPr="005533C9">
        <w:t>протоколи</w:t>
      </w:r>
      <w:proofErr w:type="spellEnd"/>
      <w:r w:rsidRPr="005533C9">
        <w:t xml:space="preserve"> </w:t>
      </w:r>
      <w:proofErr w:type="spellStart"/>
      <w:r w:rsidRPr="005533C9">
        <w:t>Zero-Knowledge</w:t>
      </w:r>
      <w:proofErr w:type="spellEnd"/>
      <w:r w:rsidRPr="005533C9">
        <w:t xml:space="preserve"> </w:t>
      </w:r>
      <w:proofErr w:type="spellStart"/>
      <w:r w:rsidRPr="005533C9">
        <w:t>Proofs</w:t>
      </w:r>
      <w:proofErr w:type="spellEnd"/>
      <w:r w:rsidRPr="005533C9">
        <w:t xml:space="preserve"> та </w:t>
      </w:r>
      <w:proofErr w:type="spellStart"/>
      <w:r w:rsidRPr="005533C9">
        <w:t>децентралізовані</w:t>
      </w:r>
      <w:proofErr w:type="spellEnd"/>
      <w:r w:rsidRPr="005533C9">
        <w:t xml:space="preserve"> </w:t>
      </w:r>
      <w:proofErr w:type="spellStart"/>
      <w:r w:rsidRPr="005533C9">
        <w:t>ідентифікатори</w:t>
      </w:r>
      <w:proofErr w:type="spellEnd"/>
      <w:r w:rsidRPr="005533C9">
        <w:t xml:space="preserve"> (DID) для забезпечення конфіденційності та безпеки медичних даних. За результатами тестувань обидва застосунки продемонстрували надійну та ефективну роботу. </w:t>
      </w:r>
      <w:proofErr w:type="spellStart"/>
      <w:r w:rsidRPr="005533C9">
        <w:t>Medical</w:t>
      </w:r>
      <w:proofErr w:type="spellEnd"/>
      <w:r w:rsidRPr="005533C9">
        <w:t xml:space="preserve"> </w:t>
      </w:r>
      <w:proofErr w:type="spellStart"/>
      <w:r w:rsidRPr="005533C9">
        <w:t>Issuer</w:t>
      </w:r>
      <w:proofErr w:type="spellEnd"/>
      <w:r w:rsidRPr="005533C9">
        <w:t xml:space="preserve"> </w:t>
      </w:r>
      <w:proofErr w:type="spellStart"/>
      <w:r w:rsidRPr="005533C9">
        <w:t>видає</w:t>
      </w:r>
      <w:proofErr w:type="spellEnd"/>
      <w:r w:rsidRPr="005533C9">
        <w:t xml:space="preserve"> </w:t>
      </w:r>
      <w:proofErr w:type="spellStart"/>
      <w:r w:rsidRPr="005533C9">
        <w:t>медичні</w:t>
      </w:r>
      <w:proofErr w:type="spellEnd"/>
      <w:r w:rsidRPr="005533C9">
        <w:t xml:space="preserve"> </w:t>
      </w:r>
      <w:proofErr w:type="spellStart"/>
      <w:r w:rsidRPr="005533C9">
        <w:t>дані</w:t>
      </w:r>
      <w:proofErr w:type="spellEnd"/>
      <w:r w:rsidRPr="005533C9">
        <w:t xml:space="preserve">, </w:t>
      </w:r>
      <w:proofErr w:type="spellStart"/>
      <w:r w:rsidRPr="005533C9">
        <w:t>використовуючи</w:t>
      </w:r>
      <w:proofErr w:type="spellEnd"/>
      <w:r w:rsidRPr="005533C9">
        <w:t xml:space="preserve"> </w:t>
      </w:r>
      <w:proofErr w:type="spellStart"/>
      <w:r w:rsidRPr="005533C9">
        <w:t>Zero-Knowledge</w:t>
      </w:r>
      <w:proofErr w:type="spellEnd"/>
      <w:r w:rsidRPr="005533C9">
        <w:t xml:space="preserve"> </w:t>
      </w:r>
      <w:proofErr w:type="spellStart"/>
      <w:r w:rsidRPr="005533C9">
        <w:t>Proofs</w:t>
      </w:r>
      <w:proofErr w:type="spellEnd"/>
      <w:r w:rsidRPr="005533C9">
        <w:t xml:space="preserve"> для </w:t>
      </w:r>
      <w:proofErr w:type="spellStart"/>
      <w:r w:rsidRPr="005533C9">
        <w:t>гарантії</w:t>
      </w:r>
      <w:proofErr w:type="spellEnd"/>
      <w:r w:rsidRPr="005533C9">
        <w:t xml:space="preserve"> </w:t>
      </w:r>
      <w:proofErr w:type="spellStart"/>
      <w:r w:rsidRPr="005533C9">
        <w:t>конфіденційності</w:t>
      </w:r>
      <w:proofErr w:type="spellEnd"/>
      <w:r w:rsidRPr="005533C9">
        <w:t xml:space="preserve">. </w:t>
      </w:r>
      <w:proofErr w:type="spellStart"/>
      <w:r w:rsidRPr="005533C9">
        <w:t>Blood</w:t>
      </w:r>
      <w:proofErr w:type="spellEnd"/>
      <w:r w:rsidRPr="005533C9">
        <w:t xml:space="preserve"> </w:t>
      </w:r>
      <w:proofErr w:type="spellStart"/>
      <w:r w:rsidRPr="005533C9">
        <w:t>Type</w:t>
      </w:r>
      <w:proofErr w:type="spellEnd"/>
      <w:r w:rsidRPr="005533C9">
        <w:t xml:space="preserve"> </w:t>
      </w:r>
      <w:proofErr w:type="spellStart"/>
      <w:r w:rsidRPr="005533C9">
        <w:t>Verifier</w:t>
      </w:r>
      <w:proofErr w:type="spellEnd"/>
      <w:r w:rsidRPr="005533C9">
        <w:t xml:space="preserve"> </w:t>
      </w:r>
      <w:proofErr w:type="spellStart"/>
      <w:r w:rsidRPr="005533C9">
        <w:t>верифікує</w:t>
      </w:r>
      <w:proofErr w:type="spellEnd"/>
      <w:r w:rsidRPr="005533C9">
        <w:t xml:space="preserve"> групу крові з високою </w:t>
      </w:r>
      <w:r w:rsidRPr="005533C9">
        <w:lastRenderedPageBreak/>
        <w:t xml:space="preserve">точністю, використовуючи децентралізовані ідентифікатори. Результати дослідження підтверджують потенціал використання цих технологій в охороні здоров'я, </w:t>
      </w:r>
      <w:proofErr w:type="spellStart"/>
      <w:r w:rsidRPr="005533C9">
        <w:t>забезпечуючи</w:t>
      </w:r>
      <w:proofErr w:type="spellEnd"/>
      <w:r w:rsidRPr="005533C9">
        <w:t xml:space="preserve"> </w:t>
      </w:r>
      <w:proofErr w:type="spellStart"/>
      <w:r w:rsidRPr="005533C9">
        <w:t>надійність</w:t>
      </w:r>
      <w:proofErr w:type="spellEnd"/>
      <w:r w:rsidRPr="005533C9">
        <w:t xml:space="preserve"> та </w:t>
      </w:r>
      <w:proofErr w:type="spellStart"/>
      <w:r w:rsidRPr="005533C9">
        <w:t>приватність</w:t>
      </w:r>
      <w:proofErr w:type="spellEnd"/>
      <w:r w:rsidRPr="005533C9">
        <w:t xml:space="preserve"> </w:t>
      </w:r>
      <w:proofErr w:type="spellStart"/>
      <w:r w:rsidRPr="005533C9">
        <w:t>медичної</w:t>
      </w:r>
      <w:proofErr w:type="spellEnd"/>
      <w:r w:rsidRPr="005533C9">
        <w:t xml:space="preserve"> </w:t>
      </w:r>
      <w:proofErr w:type="spellStart"/>
      <w:r w:rsidRPr="005533C9">
        <w:t>інформації</w:t>
      </w:r>
      <w:proofErr w:type="spellEnd"/>
      <w:r w:rsidRPr="005533C9">
        <w:t xml:space="preserve"> та відкриваючи нові перспективи для розвитку систем управління медичними даними.</w:t>
      </w:r>
    </w:p>
    <w:p w:rsidR="005533C9" w:rsidRDefault="001B4208" w:rsidP="005533C9">
      <w:pPr>
        <w:pStyle w:val="1"/>
        <w:spacing w:before="0" w:after="0" w:line="240" w:lineRule="auto"/>
        <w:rPr>
          <w:b/>
          <w:sz w:val="28"/>
          <w:szCs w:val="28"/>
          <w:lang w:val="uk-UA"/>
        </w:rPr>
      </w:pPr>
      <w:bookmarkStart w:id="6" w:name="_1djtz7psshc4" w:colFirst="0" w:colLast="0"/>
      <w:bookmarkEnd w:id="6"/>
      <w:r w:rsidRPr="005533C9">
        <w:rPr>
          <w:b/>
          <w:sz w:val="28"/>
          <w:szCs w:val="28"/>
        </w:rPr>
        <w:t xml:space="preserve">   </w:t>
      </w:r>
    </w:p>
    <w:p w:rsidR="00955B00" w:rsidRDefault="001B4208" w:rsidP="005533C9">
      <w:pPr>
        <w:pStyle w:val="1"/>
        <w:spacing w:before="0" w:after="0" w:line="240" w:lineRule="auto"/>
        <w:ind w:firstLine="284"/>
        <w:rPr>
          <w:b/>
          <w:sz w:val="28"/>
          <w:szCs w:val="28"/>
          <w:lang w:val="uk-UA"/>
        </w:rPr>
      </w:pPr>
      <w:proofErr w:type="spellStart"/>
      <w:r w:rsidRPr="005533C9">
        <w:rPr>
          <w:b/>
          <w:sz w:val="28"/>
          <w:szCs w:val="28"/>
        </w:rPr>
        <w:t>Література</w:t>
      </w:r>
      <w:proofErr w:type="spellEnd"/>
    </w:p>
    <w:p w:rsidR="005533C9" w:rsidRPr="005533C9" w:rsidRDefault="005533C9" w:rsidP="005533C9">
      <w:pPr>
        <w:rPr>
          <w:highlight w:val="white"/>
          <w:lang w:val="uk-UA"/>
        </w:rPr>
      </w:pPr>
    </w:p>
    <w:p w:rsidR="00955B00" w:rsidRPr="005533C9" w:rsidRDefault="001B4208" w:rsidP="005533C9">
      <w:pPr>
        <w:widowControl w:val="0"/>
        <w:numPr>
          <w:ilvl w:val="0"/>
          <w:numId w:val="1"/>
        </w:numPr>
        <w:spacing w:line="240" w:lineRule="auto"/>
        <w:rPr>
          <w:highlight w:val="white"/>
        </w:rPr>
      </w:pPr>
      <w:proofErr w:type="spellStart"/>
      <w:r w:rsidRPr="005533C9">
        <w:rPr>
          <w:i/>
          <w:highlight w:val="white"/>
          <w:lang w:val="en-US"/>
        </w:rPr>
        <w:t>Cerulli</w:t>
      </w:r>
      <w:proofErr w:type="spellEnd"/>
      <w:r w:rsidRPr="005533C9">
        <w:rPr>
          <w:i/>
          <w:highlight w:val="white"/>
          <w:lang w:val="en-US"/>
        </w:rPr>
        <w:t xml:space="preserve">, M., &amp; </w:t>
      </w:r>
      <w:proofErr w:type="spellStart"/>
      <w:r w:rsidRPr="005533C9">
        <w:rPr>
          <w:i/>
          <w:highlight w:val="white"/>
          <w:lang w:val="en-US"/>
        </w:rPr>
        <w:t>Gudas</w:t>
      </w:r>
      <w:proofErr w:type="spellEnd"/>
      <w:r w:rsidRPr="005533C9">
        <w:rPr>
          <w:i/>
          <w:highlight w:val="white"/>
          <w:lang w:val="en-US"/>
        </w:rPr>
        <w:t>, E.</w:t>
      </w:r>
      <w:r w:rsidRPr="005533C9">
        <w:rPr>
          <w:highlight w:val="white"/>
          <w:lang w:val="en-US"/>
        </w:rPr>
        <w:t xml:space="preserve"> Self-sovereign identity: A guide for developers. </w:t>
      </w:r>
      <w:proofErr w:type="spellStart"/>
      <w:r w:rsidRPr="005533C9">
        <w:rPr>
          <w:highlight w:val="white"/>
        </w:rPr>
        <w:t>O'Reilly</w:t>
      </w:r>
      <w:proofErr w:type="spellEnd"/>
      <w:r w:rsidRPr="005533C9">
        <w:rPr>
          <w:highlight w:val="white"/>
        </w:rPr>
        <w:t xml:space="preserve"> </w:t>
      </w:r>
      <w:proofErr w:type="spellStart"/>
      <w:r w:rsidRPr="005533C9">
        <w:rPr>
          <w:highlight w:val="white"/>
        </w:rPr>
        <w:t>Media</w:t>
      </w:r>
      <w:proofErr w:type="spellEnd"/>
      <w:r w:rsidRPr="005533C9">
        <w:rPr>
          <w:highlight w:val="white"/>
        </w:rPr>
        <w:t>, 2022.</w:t>
      </w:r>
    </w:p>
    <w:p w:rsidR="00955B00" w:rsidRPr="005533C9" w:rsidRDefault="001B4208" w:rsidP="005533C9">
      <w:pPr>
        <w:numPr>
          <w:ilvl w:val="0"/>
          <w:numId w:val="1"/>
        </w:numPr>
        <w:spacing w:line="240" w:lineRule="auto"/>
      </w:pPr>
      <w:r w:rsidRPr="005533C9">
        <w:rPr>
          <w:i/>
        </w:rPr>
        <w:t xml:space="preserve">Iden3 </w:t>
      </w:r>
      <w:proofErr w:type="spellStart"/>
      <w:r w:rsidRPr="005533C9">
        <w:rPr>
          <w:i/>
        </w:rPr>
        <w:t>Protocol</w:t>
      </w:r>
      <w:proofErr w:type="spellEnd"/>
      <w:r w:rsidRPr="005533C9">
        <w:rPr>
          <w:i/>
        </w:rPr>
        <w:t xml:space="preserve">: </w:t>
      </w:r>
      <w:proofErr w:type="spellStart"/>
      <w:r w:rsidRPr="005533C9">
        <w:rPr>
          <w:i/>
        </w:rPr>
        <w:t>Merkalization</w:t>
      </w:r>
      <w:proofErr w:type="spellEnd"/>
      <w:r w:rsidRPr="005533C9">
        <w:t xml:space="preserve"> [</w:t>
      </w:r>
      <w:proofErr w:type="spellStart"/>
      <w:r w:rsidRPr="005533C9">
        <w:t>Електронний</w:t>
      </w:r>
      <w:proofErr w:type="spellEnd"/>
      <w:r w:rsidRPr="005533C9">
        <w:t xml:space="preserve"> ресурс] / Iden3 </w:t>
      </w:r>
      <w:proofErr w:type="spellStart"/>
      <w:r w:rsidRPr="005533C9">
        <w:t>Protocol</w:t>
      </w:r>
      <w:proofErr w:type="spellEnd"/>
      <w:r w:rsidRPr="005533C9">
        <w:t xml:space="preserve">. - Режим доступу:  </w:t>
      </w:r>
      <w:hyperlink r:id="rId13">
        <w:r w:rsidRPr="005533C9">
          <w:rPr>
            <w:color w:val="1155CC"/>
            <w:u w:val="single"/>
          </w:rPr>
          <w:t>https://docs.iden3.io/w3c/merklization/</w:t>
        </w:r>
      </w:hyperlink>
    </w:p>
    <w:p w:rsidR="00955B00" w:rsidRPr="005533C9" w:rsidRDefault="001B4208" w:rsidP="005533C9">
      <w:pPr>
        <w:numPr>
          <w:ilvl w:val="0"/>
          <w:numId w:val="1"/>
        </w:numPr>
        <w:spacing w:line="240" w:lineRule="auto"/>
        <w:rPr>
          <w:lang w:val="en-US"/>
        </w:rPr>
      </w:pPr>
      <w:proofErr w:type="spellStart"/>
      <w:r w:rsidRPr="005533C9">
        <w:rPr>
          <w:i/>
          <w:lang w:val="en-US"/>
        </w:rPr>
        <w:t>Nichanan</w:t>
      </w:r>
      <w:proofErr w:type="spellEnd"/>
      <w:r w:rsidRPr="005533C9">
        <w:rPr>
          <w:i/>
          <w:lang w:val="en-US"/>
        </w:rPr>
        <w:t xml:space="preserve"> </w:t>
      </w:r>
      <w:proofErr w:type="spellStart"/>
      <w:r w:rsidRPr="005533C9">
        <w:rPr>
          <w:i/>
          <w:lang w:val="en-US"/>
        </w:rPr>
        <w:t>Kesonpat</w:t>
      </w:r>
      <w:proofErr w:type="spellEnd"/>
      <w:r w:rsidRPr="005533C9">
        <w:rPr>
          <w:lang w:val="en-US"/>
        </w:rPr>
        <w:t>, Towards Digital Self-Sovereignty: The Web3 Identity Stack, [</w:t>
      </w:r>
      <w:proofErr w:type="spellStart"/>
      <w:r w:rsidRPr="005533C9">
        <w:t>Електронний</w:t>
      </w:r>
      <w:proofErr w:type="spellEnd"/>
      <w:r w:rsidRPr="005533C9">
        <w:rPr>
          <w:lang w:val="en-US"/>
        </w:rPr>
        <w:t xml:space="preserve"> </w:t>
      </w:r>
      <w:r w:rsidRPr="005533C9">
        <w:t>ресурс</w:t>
      </w:r>
      <w:r w:rsidRPr="005533C9">
        <w:rPr>
          <w:lang w:val="en-US"/>
        </w:rPr>
        <w:t xml:space="preserve">] / Medium   </w:t>
      </w:r>
      <w:hyperlink r:id="rId14">
        <w:r w:rsidRPr="005533C9">
          <w:rPr>
            <w:color w:val="1155CC"/>
            <w:u w:val="single"/>
            <w:lang w:val="en-US"/>
          </w:rPr>
          <w:t>https://medium.com/1kxnetwork/towards-digital-self-sovereignty-the-web3-identity-stack-874d5e015bae</w:t>
        </w:r>
      </w:hyperlink>
      <w:r w:rsidRPr="005533C9">
        <w:rPr>
          <w:lang w:val="en-US"/>
        </w:rPr>
        <w:t xml:space="preserve"> </w:t>
      </w:r>
    </w:p>
    <w:p w:rsidR="00955B00" w:rsidRPr="005533C9" w:rsidRDefault="001B4208" w:rsidP="005533C9">
      <w:pPr>
        <w:widowControl w:val="0"/>
        <w:numPr>
          <w:ilvl w:val="0"/>
          <w:numId w:val="1"/>
        </w:numPr>
        <w:spacing w:line="240" w:lineRule="auto"/>
        <w:rPr>
          <w:highlight w:val="white"/>
        </w:rPr>
      </w:pPr>
      <w:proofErr w:type="spellStart"/>
      <w:r w:rsidRPr="005533C9">
        <w:rPr>
          <w:i/>
          <w:highlight w:val="white"/>
          <w:lang w:val="en-US"/>
        </w:rPr>
        <w:t>Datta</w:t>
      </w:r>
      <w:proofErr w:type="spellEnd"/>
      <w:r w:rsidRPr="005533C9">
        <w:rPr>
          <w:i/>
          <w:highlight w:val="white"/>
          <w:lang w:val="en-US"/>
        </w:rPr>
        <w:t xml:space="preserve">, A., </w:t>
      </w:r>
      <w:proofErr w:type="spellStart"/>
      <w:r w:rsidRPr="005533C9">
        <w:rPr>
          <w:i/>
          <w:highlight w:val="white"/>
          <w:lang w:val="en-US"/>
        </w:rPr>
        <w:t>Tschantz</w:t>
      </w:r>
      <w:proofErr w:type="spellEnd"/>
      <w:r w:rsidRPr="005533C9">
        <w:rPr>
          <w:i/>
          <w:highlight w:val="white"/>
          <w:lang w:val="en-US"/>
        </w:rPr>
        <w:t xml:space="preserve">, M., &amp; </w:t>
      </w:r>
      <w:proofErr w:type="spellStart"/>
      <w:r w:rsidRPr="005533C9">
        <w:rPr>
          <w:i/>
          <w:highlight w:val="white"/>
          <w:lang w:val="en-US"/>
        </w:rPr>
        <w:t>Perera</w:t>
      </w:r>
      <w:proofErr w:type="spellEnd"/>
      <w:r w:rsidRPr="005533C9">
        <w:rPr>
          <w:i/>
          <w:highlight w:val="white"/>
          <w:lang w:val="en-US"/>
        </w:rPr>
        <w:t>, R.</w:t>
      </w:r>
      <w:r w:rsidRPr="005533C9">
        <w:rPr>
          <w:highlight w:val="white"/>
          <w:lang w:val="en-US"/>
        </w:rPr>
        <w:t xml:space="preserve"> How to secure your data in the cloud: A survey of security challenges and solutions. </w:t>
      </w:r>
      <w:r w:rsidRPr="005533C9">
        <w:rPr>
          <w:highlight w:val="white"/>
        </w:rPr>
        <w:t xml:space="preserve">IEEE </w:t>
      </w:r>
      <w:proofErr w:type="spellStart"/>
      <w:r w:rsidRPr="005533C9">
        <w:rPr>
          <w:highlight w:val="white"/>
        </w:rPr>
        <w:t>Security</w:t>
      </w:r>
      <w:proofErr w:type="spellEnd"/>
      <w:r w:rsidRPr="005533C9">
        <w:rPr>
          <w:highlight w:val="white"/>
        </w:rPr>
        <w:t xml:space="preserve"> &amp; </w:t>
      </w:r>
      <w:proofErr w:type="spellStart"/>
      <w:r w:rsidRPr="005533C9">
        <w:rPr>
          <w:highlight w:val="white"/>
        </w:rPr>
        <w:t>Privacy</w:t>
      </w:r>
      <w:proofErr w:type="spellEnd"/>
      <w:r w:rsidRPr="005533C9">
        <w:rPr>
          <w:highlight w:val="white"/>
        </w:rPr>
        <w:t>, 2015, 13(2), 68-77.</w:t>
      </w:r>
    </w:p>
    <w:sectPr w:rsidR="00955B00" w:rsidRPr="005533C9" w:rsidSect="005533C9">
      <w:footerReference w:type="default" r:id="rId15"/>
      <w:pgSz w:w="11909" w:h="16834"/>
      <w:pgMar w:top="1440" w:right="1440" w:bottom="1440" w:left="1440" w:header="720" w:footer="720" w:gutter="0"/>
      <w:pgNumType w:start="14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32CFA" w:rsidRDefault="00F32CFA" w:rsidP="005533C9">
      <w:pPr>
        <w:spacing w:line="240" w:lineRule="auto"/>
      </w:pPr>
      <w:r>
        <w:separator/>
      </w:r>
    </w:p>
  </w:endnote>
  <w:endnote w:type="continuationSeparator" w:id="0">
    <w:p w:rsidR="00F32CFA" w:rsidRDefault="00F32CFA" w:rsidP="005533C9">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538005"/>
      <w:docPartObj>
        <w:docPartGallery w:val="Page Numbers (Bottom of Page)"/>
        <w:docPartUnique/>
      </w:docPartObj>
    </w:sdtPr>
    <w:sdtEndPr>
      <w:rPr>
        <w:sz w:val="24"/>
        <w:szCs w:val="24"/>
      </w:rPr>
    </w:sdtEndPr>
    <w:sdtContent>
      <w:p w:rsidR="005533C9" w:rsidRPr="005533C9" w:rsidRDefault="005533C9">
        <w:pPr>
          <w:pStyle w:val="a7"/>
          <w:jc w:val="center"/>
          <w:rPr>
            <w:sz w:val="24"/>
            <w:szCs w:val="24"/>
          </w:rPr>
        </w:pPr>
        <w:r w:rsidRPr="005533C9">
          <w:rPr>
            <w:sz w:val="24"/>
            <w:szCs w:val="24"/>
          </w:rPr>
          <w:fldChar w:fldCharType="begin"/>
        </w:r>
        <w:r w:rsidRPr="005533C9">
          <w:rPr>
            <w:sz w:val="24"/>
            <w:szCs w:val="24"/>
          </w:rPr>
          <w:instrText xml:space="preserve"> PAGE   \* MERGEFORMAT </w:instrText>
        </w:r>
        <w:r w:rsidRPr="005533C9">
          <w:rPr>
            <w:sz w:val="24"/>
            <w:szCs w:val="24"/>
          </w:rPr>
          <w:fldChar w:fldCharType="separate"/>
        </w:r>
        <w:r>
          <w:rPr>
            <w:noProof/>
            <w:sz w:val="24"/>
            <w:szCs w:val="24"/>
          </w:rPr>
          <w:t>146</w:t>
        </w:r>
        <w:r w:rsidRPr="005533C9">
          <w:rPr>
            <w:sz w:val="24"/>
            <w:szCs w:val="24"/>
          </w:rPr>
          <w:fldChar w:fldCharType="end"/>
        </w:r>
      </w:p>
    </w:sdtContent>
  </w:sdt>
  <w:p w:rsidR="005533C9" w:rsidRDefault="005533C9">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32CFA" w:rsidRDefault="00F32CFA" w:rsidP="005533C9">
      <w:pPr>
        <w:spacing w:line="240" w:lineRule="auto"/>
      </w:pPr>
      <w:r>
        <w:separator/>
      </w:r>
    </w:p>
  </w:footnote>
  <w:footnote w:type="continuationSeparator" w:id="0">
    <w:p w:rsidR="00F32CFA" w:rsidRDefault="00F32CFA" w:rsidP="005533C9">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E0E7177"/>
    <w:multiLevelType w:val="multilevel"/>
    <w:tmpl w:val="83D8672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955B00"/>
    <w:rsid w:val="001B4208"/>
    <w:rsid w:val="005533C9"/>
    <w:rsid w:val="00781713"/>
    <w:rsid w:val="00955B00"/>
    <w:rsid w:val="00D223AC"/>
    <w:rsid w:val="00F152B8"/>
    <w:rsid w:val="00F32CF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8"/>
        <w:szCs w:val="28"/>
        <w:lang w:val="ru-RU" w:eastAsia="ru-RU"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23AC"/>
  </w:style>
  <w:style w:type="paragraph" w:styleId="1">
    <w:name w:val="heading 1"/>
    <w:basedOn w:val="a"/>
    <w:next w:val="a"/>
    <w:uiPriority w:val="9"/>
    <w:qFormat/>
    <w:rsid w:val="00D223AC"/>
    <w:pPr>
      <w:keepNext/>
      <w:keepLines/>
      <w:spacing w:before="400" w:after="120"/>
      <w:outlineLvl w:val="0"/>
    </w:pPr>
    <w:rPr>
      <w:sz w:val="40"/>
      <w:szCs w:val="40"/>
    </w:rPr>
  </w:style>
  <w:style w:type="paragraph" w:styleId="2">
    <w:name w:val="heading 2"/>
    <w:basedOn w:val="a"/>
    <w:next w:val="a"/>
    <w:uiPriority w:val="9"/>
    <w:semiHidden/>
    <w:unhideWhenUsed/>
    <w:qFormat/>
    <w:rsid w:val="00D223AC"/>
    <w:pPr>
      <w:keepNext/>
      <w:keepLines/>
      <w:spacing w:before="360" w:after="120"/>
      <w:outlineLvl w:val="1"/>
    </w:pPr>
    <w:rPr>
      <w:sz w:val="32"/>
      <w:szCs w:val="32"/>
    </w:rPr>
  </w:style>
  <w:style w:type="paragraph" w:styleId="3">
    <w:name w:val="heading 3"/>
    <w:basedOn w:val="a"/>
    <w:next w:val="a"/>
    <w:uiPriority w:val="9"/>
    <w:semiHidden/>
    <w:unhideWhenUsed/>
    <w:qFormat/>
    <w:rsid w:val="00D223AC"/>
    <w:pPr>
      <w:keepNext/>
      <w:keepLines/>
      <w:spacing w:before="320" w:after="80"/>
      <w:outlineLvl w:val="2"/>
    </w:pPr>
    <w:rPr>
      <w:color w:val="434343"/>
    </w:rPr>
  </w:style>
  <w:style w:type="paragraph" w:styleId="4">
    <w:name w:val="heading 4"/>
    <w:basedOn w:val="a"/>
    <w:next w:val="a"/>
    <w:uiPriority w:val="9"/>
    <w:semiHidden/>
    <w:unhideWhenUsed/>
    <w:qFormat/>
    <w:rsid w:val="00D223AC"/>
    <w:pPr>
      <w:keepNext/>
      <w:keepLines/>
      <w:spacing w:before="280" w:after="80"/>
      <w:outlineLvl w:val="3"/>
    </w:pPr>
    <w:rPr>
      <w:color w:val="666666"/>
      <w:sz w:val="24"/>
      <w:szCs w:val="24"/>
    </w:rPr>
  </w:style>
  <w:style w:type="paragraph" w:styleId="5">
    <w:name w:val="heading 5"/>
    <w:basedOn w:val="a"/>
    <w:next w:val="a"/>
    <w:uiPriority w:val="9"/>
    <w:semiHidden/>
    <w:unhideWhenUsed/>
    <w:qFormat/>
    <w:rsid w:val="00D223AC"/>
    <w:pPr>
      <w:keepNext/>
      <w:keepLines/>
      <w:spacing w:before="240" w:after="80"/>
      <w:outlineLvl w:val="4"/>
    </w:pPr>
    <w:rPr>
      <w:color w:val="666666"/>
      <w:sz w:val="22"/>
      <w:szCs w:val="22"/>
    </w:rPr>
  </w:style>
  <w:style w:type="paragraph" w:styleId="6">
    <w:name w:val="heading 6"/>
    <w:basedOn w:val="a"/>
    <w:next w:val="a"/>
    <w:uiPriority w:val="9"/>
    <w:semiHidden/>
    <w:unhideWhenUsed/>
    <w:qFormat/>
    <w:rsid w:val="00D223AC"/>
    <w:pPr>
      <w:keepNext/>
      <w:keepLines/>
      <w:spacing w:before="240" w:after="80"/>
      <w:outlineLvl w:val="5"/>
    </w:pPr>
    <w:rPr>
      <w:i/>
      <w:color w:val="666666"/>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rsid w:val="00D223AC"/>
    <w:tblPr>
      <w:tblCellMar>
        <w:top w:w="0" w:type="dxa"/>
        <w:left w:w="0" w:type="dxa"/>
        <w:bottom w:w="0" w:type="dxa"/>
        <w:right w:w="0" w:type="dxa"/>
      </w:tblCellMar>
    </w:tblPr>
  </w:style>
  <w:style w:type="paragraph" w:styleId="a3">
    <w:name w:val="Title"/>
    <w:basedOn w:val="a"/>
    <w:next w:val="a"/>
    <w:uiPriority w:val="10"/>
    <w:qFormat/>
    <w:rsid w:val="00D223AC"/>
    <w:pPr>
      <w:keepNext/>
      <w:keepLines/>
      <w:spacing w:after="60"/>
    </w:pPr>
    <w:rPr>
      <w:sz w:val="52"/>
      <w:szCs w:val="52"/>
    </w:rPr>
  </w:style>
  <w:style w:type="paragraph" w:styleId="a4">
    <w:name w:val="Subtitle"/>
    <w:basedOn w:val="a"/>
    <w:next w:val="a"/>
    <w:uiPriority w:val="11"/>
    <w:qFormat/>
    <w:rsid w:val="00D223AC"/>
    <w:pPr>
      <w:keepNext/>
      <w:keepLines/>
      <w:spacing w:after="320"/>
    </w:pPr>
    <w:rPr>
      <w:rFonts w:ascii="Arial" w:eastAsia="Arial" w:hAnsi="Arial" w:cs="Arial"/>
      <w:color w:val="666666"/>
      <w:sz w:val="30"/>
      <w:szCs w:val="30"/>
    </w:rPr>
  </w:style>
  <w:style w:type="paragraph" w:styleId="a5">
    <w:name w:val="header"/>
    <w:basedOn w:val="a"/>
    <w:link w:val="a6"/>
    <w:uiPriority w:val="99"/>
    <w:semiHidden/>
    <w:unhideWhenUsed/>
    <w:rsid w:val="005533C9"/>
    <w:pPr>
      <w:tabs>
        <w:tab w:val="center" w:pos="4677"/>
        <w:tab w:val="right" w:pos="9355"/>
      </w:tabs>
      <w:spacing w:line="240" w:lineRule="auto"/>
    </w:pPr>
  </w:style>
  <w:style w:type="character" w:customStyle="1" w:styleId="a6">
    <w:name w:val="Верхний колонтитул Знак"/>
    <w:basedOn w:val="a0"/>
    <w:link w:val="a5"/>
    <w:uiPriority w:val="99"/>
    <w:semiHidden/>
    <w:rsid w:val="005533C9"/>
  </w:style>
  <w:style w:type="paragraph" w:styleId="a7">
    <w:name w:val="footer"/>
    <w:basedOn w:val="a"/>
    <w:link w:val="a8"/>
    <w:uiPriority w:val="99"/>
    <w:unhideWhenUsed/>
    <w:rsid w:val="005533C9"/>
    <w:pPr>
      <w:tabs>
        <w:tab w:val="center" w:pos="4677"/>
        <w:tab w:val="right" w:pos="9355"/>
      </w:tabs>
      <w:spacing w:line="240" w:lineRule="auto"/>
    </w:pPr>
  </w:style>
  <w:style w:type="character" w:customStyle="1" w:styleId="a8">
    <w:name w:val="Нижний колонтитул Знак"/>
    <w:basedOn w:val="a0"/>
    <w:link w:val="a7"/>
    <w:uiPriority w:val="99"/>
    <w:rsid w:val="005533C9"/>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docs.iden3.io/w3c/merklization/"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s://medium.com/1kxnetwork/towards-digital-self-sovereignty-the-web3-identity-stack-874d5e015ba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6</Pages>
  <Words>1279</Words>
  <Characters>7294</Characters>
  <Application>Microsoft Office Word</Application>
  <DocSecurity>0</DocSecurity>
  <Lines>60</Lines>
  <Paragraphs>17</Paragraphs>
  <ScaleCrop>false</ScaleCrop>
  <Company/>
  <LinksUpToDate>false</LinksUpToDate>
  <CharactersWithSpaces>8556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Любов</dc:creator>
  <cp:lastModifiedBy>Любов</cp:lastModifiedBy>
  <cp:revision>3</cp:revision>
  <dcterms:created xsi:type="dcterms:W3CDTF">2023-11-27T11:28:00Z</dcterms:created>
  <dcterms:modified xsi:type="dcterms:W3CDTF">2023-12-08T09:32:00Z</dcterms:modified>
</cp:coreProperties>
</file>