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000D" w:rsidRDefault="0021000D" w:rsidP="00BF70A7">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Тематичний розділ: Педагогічна та вікова психологія</w:t>
      </w:r>
    </w:p>
    <w:p w:rsidR="0021000D" w:rsidRDefault="0021000D" w:rsidP="0021000D">
      <w:pPr>
        <w:spacing w:after="0" w:line="360" w:lineRule="auto"/>
        <w:ind w:firstLine="709"/>
        <w:rPr>
          <w:rFonts w:ascii="Times New Roman" w:hAnsi="Times New Roman" w:cs="Times New Roman"/>
          <w:sz w:val="28"/>
          <w:szCs w:val="28"/>
          <w:lang w:val="uk-UA"/>
        </w:rPr>
      </w:pPr>
    </w:p>
    <w:p w:rsidR="0021000D" w:rsidRDefault="0021000D" w:rsidP="0021000D">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УДК</w:t>
      </w:r>
      <w:r w:rsidR="00E8189E" w:rsidRPr="00E8189E">
        <w:t xml:space="preserve"> </w:t>
      </w:r>
      <w:r w:rsidR="00E8189E" w:rsidRPr="00E8189E">
        <w:rPr>
          <w:rFonts w:ascii="Times New Roman" w:hAnsi="Times New Roman" w:cs="Times New Roman"/>
          <w:sz w:val="28"/>
          <w:szCs w:val="28"/>
        </w:rPr>
        <w:t>159.9.072</w:t>
      </w:r>
    </w:p>
    <w:p w:rsidR="0021000D" w:rsidRDefault="0021000D" w:rsidP="0021000D">
      <w:pPr>
        <w:spacing w:after="0" w:line="360" w:lineRule="auto"/>
        <w:ind w:firstLine="709"/>
        <w:rPr>
          <w:rFonts w:ascii="Times New Roman" w:hAnsi="Times New Roman" w:cs="Times New Roman"/>
          <w:sz w:val="28"/>
          <w:szCs w:val="28"/>
          <w:lang w:val="uk-UA"/>
        </w:rPr>
      </w:pPr>
    </w:p>
    <w:p w:rsidR="00A84EF6" w:rsidRDefault="0021000D" w:rsidP="00A84EF6">
      <w:pPr>
        <w:spacing w:after="0" w:line="360" w:lineRule="auto"/>
        <w:ind w:firstLine="709"/>
        <w:rPr>
          <w:rFonts w:ascii="Times New Roman" w:hAnsi="Times New Roman" w:cs="Times New Roman"/>
          <w:b/>
          <w:sz w:val="28"/>
          <w:szCs w:val="28"/>
          <w:lang w:val="uk-UA"/>
        </w:rPr>
      </w:pPr>
      <w:r w:rsidRPr="0021000D">
        <w:rPr>
          <w:rFonts w:ascii="Times New Roman" w:hAnsi="Times New Roman" w:cs="Times New Roman"/>
          <w:b/>
          <w:sz w:val="28"/>
          <w:szCs w:val="28"/>
          <w:lang w:val="uk-UA"/>
        </w:rPr>
        <w:t>Блохіна І</w:t>
      </w:r>
      <w:r>
        <w:rPr>
          <w:rFonts w:ascii="Times New Roman" w:hAnsi="Times New Roman" w:cs="Times New Roman"/>
          <w:b/>
          <w:sz w:val="28"/>
          <w:szCs w:val="28"/>
          <w:lang w:val="uk-UA"/>
        </w:rPr>
        <w:t>.</w:t>
      </w:r>
      <w:r w:rsidRPr="0021000D">
        <w:rPr>
          <w:rFonts w:ascii="Times New Roman" w:hAnsi="Times New Roman" w:cs="Times New Roman"/>
          <w:b/>
          <w:sz w:val="28"/>
          <w:szCs w:val="28"/>
          <w:lang w:val="uk-UA"/>
        </w:rPr>
        <w:t xml:space="preserve"> О</w:t>
      </w:r>
      <w:r>
        <w:rPr>
          <w:rFonts w:ascii="Times New Roman" w:hAnsi="Times New Roman" w:cs="Times New Roman"/>
          <w:b/>
          <w:sz w:val="28"/>
          <w:szCs w:val="28"/>
          <w:lang w:val="uk-UA"/>
        </w:rPr>
        <w:t>.</w:t>
      </w:r>
      <w:bookmarkStart w:id="0" w:name="_GoBack"/>
      <w:bookmarkEnd w:id="0"/>
    </w:p>
    <w:p w:rsidR="00A84EF6" w:rsidRDefault="00A84EF6" w:rsidP="00A84EF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кандидат психологічних наук</w:t>
      </w:r>
      <w:r w:rsidR="003F49DC" w:rsidRPr="003F49DC">
        <w:rPr>
          <w:rFonts w:ascii="Times New Roman" w:hAnsi="Times New Roman" w:cs="Times New Roman"/>
          <w:sz w:val="28"/>
          <w:szCs w:val="28"/>
          <w:lang w:val="uk-UA"/>
        </w:rPr>
        <w:t xml:space="preserve">, доцент, </w:t>
      </w:r>
    </w:p>
    <w:p w:rsidR="003F49DC" w:rsidRPr="003F49DC" w:rsidRDefault="003F49DC" w:rsidP="00A84EF6">
      <w:pPr>
        <w:spacing w:after="0" w:line="360" w:lineRule="auto"/>
        <w:ind w:firstLine="709"/>
        <w:rPr>
          <w:rFonts w:ascii="Times New Roman" w:hAnsi="Times New Roman" w:cs="Times New Roman"/>
          <w:sz w:val="28"/>
          <w:szCs w:val="28"/>
          <w:lang w:val="uk-UA"/>
        </w:rPr>
      </w:pPr>
      <w:r w:rsidRPr="003F49DC">
        <w:rPr>
          <w:rFonts w:ascii="Times New Roman" w:hAnsi="Times New Roman" w:cs="Times New Roman"/>
          <w:sz w:val="28"/>
          <w:szCs w:val="28"/>
          <w:lang w:val="uk-UA"/>
        </w:rPr>
        <w:t>доцент кафедри психології і педагогіки</w:t>
      </w:r>
    </w:p>
    <w:p w:rsidR="003F49DC" w:rsidRPr="003F49DC" w:rsidRDefault="003F49DC" w:rsidP="00A84EF6">
      <w:pPr>
        <w:spacing w:after="0" w:line="360" w:lineRule="auto"/>
        <w:ind w:firstLine="709"/>
        <w:rPr>
          <w:rFonts w:ascii="Times New Roman" w:hAnsi="Times New Roman" w:cs="Times New Roman"/>
          <w:sz w:val="28"/>
          <w:szCs w:val="28"/>
          <w:lang w:val="uk-UA"/>
        </w:rPr>
      </w:pPr>
      <w:r w:rsidRPr="003F49DC">
        <w:rPr>
          <w:rFonts w:ascii="Times New Roman" w:hAnsi="Times New Roman" w:cs="Times New Roman"/>
          <w:sz w:val="28"/>
          <w:szCs w:val="28"/>
          <w:lang w:val="uk-UA"/>
        </w:rPr>
        <w:t xml:space="preserve">Національний технічний університет України  </w:t>
      </w:r>
    </w:p>
    <w:p w:rsidR="003F49DC" w:rsidRPr="003F49DC" w:rsidRDefault="003F49DC" w:rsidP="00A84EF6">
      <w:pPr>
        <w:spacing w:after="0" w:line="360" w:lineRule="auto"/>
        <w:ind w:firstLine="709"/>
        <w:rPr>
          <w:rFonts w:ascii="Times New Roman" w:hAnsi="Times New Roman" w:cs="Times New Roman"/>
          <w:sz w:val="28"/>
          <w:szCs w:val="28"/>
          <w:lang w:val="uk-UA"/>
        </w:rPr>
      </w:pPr>
      <w:r w:rsidRPr="003F49DC">
        <w:rPr>
          <w:rFonts w:ascii="Times New Roman" w:hAnsi="Times New Roman" w:cs="Times New Roman"/>
          <w:sz w:val="28"/>
          <w:szCs w:val="28"/>
          <w:lang w:val="uk-UA"/>
        </w:rPr>
        <w:t xml:space="preserve">"Київський політехнічний інститут імені Ігоря </w:t>
      </w:r>
      <w:r w:rsidR="00171438">
        <w:rPr>
          <w:rFonts w:ascii="Times New Roman" w:hAnsi="Times New Roman" w:cs="Times New Roman"/>
          <w:sz w:val="28"/>
          <w:szCs w:val="28"/>
          <w:lang w:val="uk-UA"/>
        </w:rPr>
        <w:t>Сікорського"</w:t>
      </w:r>
    </w:p>
    <w:p w:rsidR="003F49DC" w:rsidRDefault="003F49DC" w:rsidP="00A84EF6">
      <w:pPr>
        <w:spacing w:after="0" w:line="360" w:lineRule="auto"/>
        <w:ind w:firstLine="709"/>
        <w:jc w:val="center"/>
        <w:rPr>
          <w:lang w:val="uk-UA"/>
        </w:rPr>
      </w:pPr>
    </w:p>
    <w:p w:rsidR="00A84EF6" w:rsidRDefault="00073026" w:rsidP="00A84EF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ПСИХОЛОГІЧНІ ПРИЧИНИ </w:t>
      </w:r>
      <w:r w:rsidR="007F799D">
        <w:rPr>
          <w:rFonts w:ascii="Times New Roman" w:hAnsi="Times New Roman" w:cs="Times New Roman"/>
          <w:b/>
          <w:sz w:val="28"/>
          <w:szCs w:val="28"/>
          <w:lang w:val="uk-UA"/>
        </w:rPr>
        <w:t xml:space="preserve">ВИНИКНЕННЯ </w:t>
      </w:r>
      <w:r>
        <w:rPr>
          <w:rFonts w:ascii="Times New Roman" w:hAnsi="Times New Roman" w:cs="Times New Roman"/>
          <w:b/>
          <w:sz w:val="28"/>
          <w:szCs w:val="28"/>
          <w:lang w:val="uk-UA"/>
        </w:rPr>
        <w:t xml:space="preserve">ТРИВОЖНОСТІ </w:t>
      </w:r>
      <w:r w:rsidR="007F799D">
        <w:rPr>
          <w:rFonts w:ascii="Times New Roman" w:hAnsi="Times New Roman" w:cs="Times New Roman"/>
          <w:b/>
          <w:sz w:val="28"/>
          <w:szCs w:val="28"/>
          <w:lang w:val="uk-UA"/>
        </w:rPr>
        <w:t xml:space="preserve">У </w:t>
      </w:r>
      <w:r>
        <w:rPr>
          <w:rFonts w:ascii="Times New Roman" w:hAnsi="Times New Roman" w:cs="Times New Roman"/>
          <w:b/>
          <w:sz w:val="28"/>
          <w:szCs w:val="28"/>
          <w:lang w:val="uk-UA"/>
        </w:rPr>
        <w:t>СТУДЕНТІВ</w:t>
      </w:r>
    </w:p>
    <w:p w:rsidR="00A84EF6" w:rsidRDefault="00A84EF6" w:rsidP="00A84EF6">
      <w:pPr>
        <w:spacing w:after="0" w:line="360" w:lineRule="auto"/>
        <w:ind w:firstLine="709"/>
        <w:jc w:val="center"/>
        <w:rPr>
          <w:rFonts w:ascii="Times New Roman" w:hAnsi="Times New Roman" w:cs="Times New Roman"/>
          <w:b/>
          <w:sz w:val="28"/>
          <w:szCs w:val="28"/>
          <w:lang w:val="uk-UA"/>
        </w:rPr>
      </w:pPr>
    </w:p>
    <w:p w:rsidR="0004452D" w:rsidRDefault="0004452D" w:rsidP="0004452D">
      <w:pPr>
        <w:spacing w:after="0" w:line="360" w:lineRule="auto"/>
        <w:ind w:firstLine="709"/>
        <w:jc w:val="both"/>
        <w:rPr>
          <w:rFonts w:ascii="Times New Roman" w:hAnsi="Times New Roman" w:cs="Times New Roman"/>
          <w:b/>
          <w:sz w:val="28"/>
          <w:szCs w:val="28"/>
          <w:lang w:val="en-US"/>
        </w:rPr>
      </w:pPr>
      <w:r w:rsidRPr="0004452D">
        <w:rPr>
          <w:rFonts w:ascii="Times New Roman" w:hAnsi="Times New Roman" w:cs="Times New Roman"/>
          <w:b/>
          <w:sz w:val="28"/>
          <w:szCs w:val="28"/>
          <w:lang w:val="en-US"/>
        </w:rPr>
        <w:t>PSYCHOLOGICAL</w:t>
      </w:r>
      <w:r w:rsidRPr="0004452D">
        <w:rPr>
          <w:rFonts w:ascii="Times New Roman" w:hAnsi="Times New Roman" w:cs="Times New Roman"/>
          <w:b/>
          <w:sz w:val="28"/>
          <w:szCs w:val="28"/>
          <w:lang w:val="uk-UA"/>
        </w:rPr>
        <w:t xml:space="preserve"> </w:t>
      </w:r>
      <w:r w:rsidRPr="0004452D">
        <w:rPr>
          <w:rFonts w:ascii="Times New Roman" w:hAnsi="Times New Roman" w:cs="Times New Roman"/>
          <w:b/>
          <w:sz w:val="28"/>
          <w:szCs w:val="28"/>
          <w:lang w:val="en-US"/>
        </w:rPr>
        <w:t>CAUSES</w:t>
      </w:r>
      <w:r w:rsidRPr="0004452D">
        <w:rPr>
          <w:rFonts w:ascii="Times New Roman" w:hAnsi="Times New Roman" w:cs="Times New Roman"/>
          <w:b/>
          <w:sz w:val="28"/>
          <w:szCs w:val="28"/>
          <w:lang w:val="uk-UA"/>
        </w:rPr>
        <w:t xml:space="preserve"> </w:t>
      </w:r>
      <w:r w:rsidRPr="0004452D">
        <w:rPr>
          <w:rFonts w:ascii="Times New Roman" w:hAnsi="Times New Roman" w:cs="Times New Roman"/>
          <w:b/>
          <w:sz w:val="28"/>
          <w:szCs w:val="28"/>
          <w:lang w:val="en-US"/>
        </w:rPr>
        <w:t>ANXIOUSNESS</w:t>
      </w:r>
      <w:r w:rsidRPr="0004452D">
        <w:rPr>
          <w:rFonts w:ascii="Times New Roman" w:hAnsi="Times New Roman" w:cs="Times New Roman"/>
          <w:b/>
          <w:sz w:val="28"/>
          <w:szCs w:val="28"/>
          <w:lang w:val="uk-UA"/>
        </w:rPr>
        <w:t xml:space="preserve"> </w:t>
      </w:r>
      <w:r w:rsidRPr="0004452D">
        <w:rPr>
          <w:rFonts w:ascii="Times New Roman" w:hAnsi="Times New Roman" w:cs="Times New Roman"/>
          <w:b/>
          <w:sz w:val="28"/>
          <w:szCs w:val="28"/>
          <w:lang w:val="en-US"/>
        </w:rPr>
        <w:t>OF</w:t>
      </w:r>
      <w:r w:rsidRPr="0004452D">
        <w:rPr>
          <w:rFonts w:ascii="Times New Roman" w:hAnsi="Times New Roman" w:cs="Times New Roman"/>
          <w:b/>
          <w:sz w:val="28"/>
          <w:szCs w:val="28"/>
          <w:lang w:val="uk-UA"/>
        </w:rPr>
        <w:t xml:space="preserve"> </w:t>
      </w:r>
      <w:r w:rsidRPr="0004452D">
        <w:rPr>
          <w:rFonts w:ascii="Times New Roman" w:hAnsi="Times New Roman" w:cs="Times New Roman"/>
          <w:b/>
          <w:sz w:val="28"/>
          <w:szCs w:val="28"/>
          <w:lang w:val="en-US"/>
        </w:rPr>
        <w:t>STUDENTS</w:t>
      </w:r>
    </w:p>
    <w:p w:rsidR="0004452D" w:rsidRPr="0004452D" w:rsidRDefault="0004452D" w:rsidP="0004452D">
      <w:pPr>
        <w:spacing w:after="0" w:line="360" w:lineRule="auto"/>
        <w:ind w:firstLine="709"/>
        <w:jc w:val="both"/>
        <w:rPr>
          <w:rFonts w:ascii="Times New Roman" w:hAnsi="Times New Roman" w:cs="Times New Roman"/>
          <w:b/>
          <w:sz w:val="28"/>
          <w:szCs w:val="28"/>
          <w:lang w:val="uk-UA"/>
        </w:rPr>
      </w:pPr>
    </w:p>
    <w:p w:rsidR="00723DF3" w:rsidRDefault="00723DF3" w:rsidP="00E64C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Стаття присвячена теоретичному аналізу психологічної літератури щодо понять тривоги, тривожності, їх компонентів, рівнів прояву та характерних ознак.</w:t>
      </w:r>
      <w:r w:rsidRPr="00723DF3">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Проаналізовано основні теорії</w:t>
      </w:r>
      <w:r w:rsidRPr="00723DF3">
        <w:rPr>
          <w:rFonts w:ascii="Times New Roman" w:hAnsi="Times New Roman" w:cs="Times New Roman"/>
          <w:sz w:val="28"/>
          <w:szCs w:val="28"/>
          <w:lang w:val="uk-UA"/>
        </w:rPr>
        <w:t xml:space="preserve"> у вивченні </w:t>
      </w:r>
      <w:r w:rsidR="006A385A">
        <w:rPr>
          <w:rFonts w:ascii="Times New Roman" w:hAnsi="Times New Roman" w:cs="Times New Roman"/>
          <w:sz w:val="28"/>
          <w:szCs w:val="28"/>
          <w:lang w:val="uk-UA"/>
        </w:rPr>
        <w:t xml:space="preserve">феноменів </w:t>
      </w:r>
      <w:r w:rsidRPr="00723DF3">
        <w:rPr>
          <w:rFonts w:ascii="Times New Roman" w:hAnsi="Times New Roman" w:cs="Times New Roman"/>
          <w:sz w:val="28"/>
          <w:szCs w:val="28"/>
          <w:lang w:val="uk-UA"/>
        </w:rPr>
        <w:t>тривоги і тривожності.</w:t>
      </w:r>
      <w:r w:rsidR="00D864D1">
        <w:rPr>
          <w:rFonts w:ascii="Times New Roman" w:hAnsi="Times New Roman" w:cs="Times New Roman"/>
          <w:sz w:val="28"/>
          <w:szCs w:val="28"/>
          <w:lang w:val="uk-UA"/>
        </w:rPr>
        <w:t xml:space="preserve"> Встановлено, що найбільш розробленими в психології по дослідженню тривоги є теорії З. </w:t>
      </w:r>
      <w:proofErr w:type="spellStart"/>
      <w:r w:rsidR="00D864D1">
        <w:rPr>
          <w:rFonts w:ascii="Times New Roman" w:hAnsi="Times New Roman" w:cs="Times New Roman"/>
          <w:sz w:val="28"/>
          <w:szCs w:val="28"/>
          <w:lang w:val="uk-UA"/>
        </w:rPr>
        <w:t>Фройда</w:t>
      </w:r>
      <w:proofErr w:type="spellEnd"/>
      <w:r w:rsidR="00D864D1">
        <w:rPr>
          <w:rFonts w:ascii="Times New Roman" w:hAnsi="Times New Roman" w:cs="Times New Roman"/>
          <w:sz w:val="28"/>
          <w:szCs w:val="28"/>
          <w:lang w:val="uk-UA"/>
        </w:rPr>
        <w:t xml:space="preserve">, </w:t>
      </w:r>
      <w:r w:rsidR="00D864D1" w:rsidRPr="00D864D1">
        <w:rPr>
          <w:rFonts w:ascii="Times New Roman" w:hAnsi="Times New Roman" w:cs="Times New Roman"/>
          <w:sz w:val="28"/>
          <w:szCs w:val="28"/>
          <w:lang w:val="uk-UA"/>
        </w:rPr>
        <w:t xml:space="preserve">А. </w:t>
      </w:r>
      <w:proofErr w:type="spellStart"/>
      <w:r w:rsidR="00D864D1" w:rsidRPr="00D864D1">
        <w:rPr>
          <w:rFonts w:ascii="Times New Roman" w:hAnsi="Times New Roman" w:cs="Times New Roman"/>
          <w:sz w:val="28"/>
          <w:szCs w:val="28"/>
          <w:lang w:val="uk-UA"/>
        </w:rPr>
        <w:t>Адлера</w:t>
      </w:r>
      <w:proofErr w:type="spellEnd"/>
      <w:r w:rsidR="00D864D1">
        <w:rPr>
          <w:rFonts w:ascii="Times New Roman" w:hAnsi="Times New Roman" w:cs="Times New Roman"/>
          <w:sz w:val="28"/>
          <w:szCs w:val="28"/>
          <w:lang w:val="uk-UA"/>
        </w:rPr>
        <w:t>,</w:t>
      </w:r>
      <w:r w:rsidR="00D864D1" w:rsidRPr="00D864D1">
        <w:rPr>
          <w:rFonts w:ascii="Times New Roman" w:hAnsi="Times New Roman" w:cs="Times New Roman"/>
          <w:sz w:val="28"/>
          <w:szCs w:val="28"/>
          <w:lang w:val="uk-UA"/>
        </w:rPr>
        <w:t xml:space="preserve"> </w:t>
      </w:r>
      <w:r w:rsidR="00D864D1">
        <w:rPr>
          <w:rFonts w:ascii="Times New Roman" w:hAnsi="Times New Roman" w:cs="Times New Roman"/>
          <w:sz w:val="28"/>
          <w:szCs w:val="28"/>
          <w:lang w:val="uk-UA"/>
        </w:rPr>
        <w:t xml:space="preserve">К. </w:t>
      </w:r>
      <w:proofErr w:type="spellStart"/>
      <w:r w:rsidR="00D864D1" w:rsidRPr="00D864D1">
        <w:rPr>
          <w:rFonts w:ascii="Times New Roman" w:hAnsi="Times New Roman" w:cs="Times New Roman"/>
          <w:sz w:val="28"/>
          <w:szCs w:val="28"/>
          <w:lang w:val="uk-UA"/>
        </w:rPr>
        <w:t>Хорн</w:t>
      </w:r>
      <w:r w:rsidR="000F54EA">
        <w:rPr>
          <w:rFonts w:ascii="Times New Roman" w:hAnsi="Times New Roman" w:cs="Times New Roman"/>
          <w:sz w:val="28"/>
          <w:szCs w:val="28"/>
          <w:lang w:val="uk-UA"/>
        </w:rPr>
        <w:t>і</w:t>
      </w:r>
      <w:proofErr w:type="spellEnd"/>
      <w:r w:rsidR="00D864D1" w:rsidRPr="00D864D1">
        <w:rPr>
          <w:rFonts w:ascii="Times New Roman" w:hAnsi="Times New Roman" w:cs="Times New Roman"/>
          <w:sz w:val="28"/>
          <w:szCs w:val="28"/>
          <w:lang w:val="uk-UA"/>
        </w:rPr>
        <w:t xml:space="preserve">, Е. </w:t>
      </w:r>
      <w:proofErr w:type="spellStart"/>
      <w:r w:rsidR="00D864D1" w:rsidRPr="00D864D1">
        <w:rPr>
          <w:rFonts w:ascii="Times New Roman" w:hAnsi="Times New Roman" w:cs="Times New Roman"/>
          <w:sz w:val="28"/>
          <w:szCs w:val="28"/>
          <w:lang w:val="uk-UA"/>
        </w:rPr>
        <w:t>Фромм</w:t>
      </w:r>
      <w:r w:rsidR="00D864D1">
        <w:rPr>
          <w:rFonts w:ascii="Times New Roman" w:hAnsi="Times New Roman" w:cs="Times New Roman"/>
          <w:sz w:val="28"/>
          <w:szCs w:val="28"/>
          <w:lang w:val="uk-UA"/>
        </w:rPr>
        <w:t>а</w:t>
      </w:r>
      <w:proofErr w:type="spellEnd"/>
      <w:r w:rsidR="00D864D1">
        <w:rPr>
          <w:rFonts w:ascii="Times New Roman" w:hAnsi="Times New Roman" w:cs="Times New Roman"/>
          <w:sz w:val="28"/>
          <w:szCs w:val="28"/>
          <w:lang w:val="uk-UA"/>
        </w:rPr>
        <w:t>.</w:t>
      </w:r>
      <w:r w:rsidR="006A385A">
        <w:rPr>
          <w:rFonts w:ascii="Times New Roman" w:hAnsi="Times New Roman" w:cs="Times New Roman"/>
          <w:sz w:val="28"/>
          <w:szCs w:val="28"/>
          <w:lang w:val="uk-UA"/>
        </w:rPr>
        <w:t xml:space="preserve"> Зокрема у роботах класиків психології тривога розглядається як прояв неблагополуччя, причиною якого можуть бути несприятливі умови або дитячі </w:t>
      </w:r>
      <w:proofErr w:type="spellStart"/>
      <w:r w:rsidR="006A385A">
        <w:rPr>
          <w:rFonts w:ascii="Times New Roman" w:hAnsi="Times New Roman" w:cs="Times New Roman"/>
          <w:sz w:val="28"/>
          <w:szCs w:val="28"/>
          <w:lang w:val="uk-UA"/>
        </w:rPr>
        <w:t>психотравми</w:t>
      </w:r>
      <w:proofErr w:type="spellEnd"/>
      <w:r w:rsidR="006A385A">
        <w:rPr>
          <w:rFonts w:ascii="Times New Roman" w:hAnsi="Times New Roman" w:cs="Times New Roman"/>
          <w:sz w:val="28"/>
          <w:szCs w:val="28"/>
          <w:lang w:val="uk-UA"/>
        </w:rPr>
        <w:t>.</w:t>
      </w:r>
      <w:r w:rsidRPr="00723DF3">
        <w:rPr>
          <w:rFonts w:ascii="Times New Roman" w:hAnsi="Times New Roman" w:cs="Times New Roman"/>
          <w:sz w:val="28"/>
          <w:szCs w:val="28"/>
          <w:lang w:val="uk-UA"/>
        </w:rPr>
        <w:t xml:space="preserve"> </w:t>
      </w:r>
      <w:r w:rsidR="006A385A">
        <w:rPr>
          <w:rFonts w:ascii="Times New Roman" w:hAnsi="Times New Roman" w:cs="Times New Roman"/>
          <w:sz w:val="28"/>
          <w:szCs w:val="28"/>
          <w:lang w:val="uk-UA"/>
        </w:rPr>
        <w:t xml:space="preserve">Сучасні підходи до розуміння тривоги характеризуються термінологічною розбіжністю. Так, тривога розглядається на основі поведінкових ознак, з позицій захисних механізмів, як результат впливу минулого досвіду, як фізіологічна реакція. </w:t>
      </w:r>
      <w:r w:rsidR="004B0C94">
        <w:rPr>
          <w:rFonts w:ascii="Times New Roman" w:hAnsi="Times New Roman" w:cs="Times New Roman"/>
          <w:sz w:val="28"/>
          <w:szCs w:val="28"/>
          <w:lang w:val="uk-UA"/>
        </w:rPr>
        <w:t>З’ясовано</w:t>
      </w:r>
      <w:r w:rsidR="00FA573C">
        <w:rPr>
          <w:rFonts w:ascii="Times New Roman" w:hAnsi="Times New Roman" w:cs="Times New Roman"/>
          <w:sz w:val="28"/>
          <w:szCs w:val="28"/>
          <w:lang w:val="uk-UA"/>
        </w:rPr>
        <w:t xml:space="preserve">, що </w:t>
      </w:r>
      <w:r w:rsidR="00FA573C" w:rsidRPr="00FA573C">
        <w:rPr>
          <w:rFonts w:ascii="Times New Roman" w:hAnsi="Times New Roman" w:cs="Times New Roman"/>
          <w:sz w:val="28"/>
          <w:szCs w:val="28"/>
          <w:lang w:val="uk-UA"/>
        </w:rPr>
        <w:t xml:space="preserve">тривожність визначається як складний процес, що містить когнітивні, афективні та </w:t>
      </w:r>
      <w:proofErr w:type="spellStart"/>
      <w:r w:rsidR="00FA573C" w:rsidRPr="00FA573C">
        <w:rPr>
          <w:rFonts w:ascii="Times New Roman" w:hAnsi="Times New Roman" w:cs="Times New Roman"/>
          <w:sz w:val="28"/>
          <w:szCs w:val="28"/>
          <w:lang w:val="uk-UA"/>
        </w:rPr>
        <w:t>конативні</w:t>
      </w:r>
      <w:proofErr w:type="spellEnd"/>
      <w:r w:rsidR="00FA573C" w:rsidRPr="00FA573C">
        <w:rPr>
          <w:rFonts w:ascii="Times New Roman" w:hAnsi="Times New Roman" w:cs="Times New Roman"/>
          <w:sz w:val="28"/>
          <w:szCs w:val="28"/>
          <w:lang w:val="uk-UA"/>
        </w:rPr>
        <w:t xml:space="preserve"> реакції в ситуації, що об’єктивно оцінюється особистістю як потенційно небезпечна</w:t>
      </w:r>
      <w:r w:rsidR="00FA573C">
        <w:rPr>
          <w:rFonts w:ascii="Times New Roman" w:hAnsi="Times New Roman" w:cs="Times New Roman"/>
          <w:sz w:val="28"/>
          <w:szCs w:val="28"/>
          <w:lang w:val="uk-UA"/>
        </w:rPr>
        <w:t>.</w:t>
      </w:r>
      <w:r w:rsidR="00C96319">
        <w:rPr>
          <w:rFonts w:ascii="Times New Roman" w:hAnsi="Times New Roman" w:cs="Times New Roman"/>
          <w:sz w:val="28"/>
          <w:szCs w:val="28"/>
          <w:lang w:val="uk-UA"/>
        </w:rPr>
        <w:t xml:space="preserve"> </w:t>
      </w:r>
      <w:r w:rsidR="00C30672" w:rsidRPr="00C30672">
        <w:rPr>
          <w:rFonts w:ascii="Times New Roman" w:hAnsi="Times New Roman" w:cs="Times New Roman"/>
          <w:sz w:val="28"/>
          <w:szCs w:val="28"/>
          <w:lang w:val="uk-UA"/>
        </w:rPr>
        <w:t>Розглянуто класифікації видів і форм прояву тривожності.</w:t>
      </w:r>
      <w:r w:rsidR="004B0C94">
        <w:rPr>
          <w:rFonts w:ascii="Times New Roman" w:hAnsi="Times New Roman" w:cs="Times New Roman"/>
          <w:sz w:val="28"/>
          <w:szCs w:val="28"/>
          <w:lang w:val="uk-UA"/>
        </w:rPr>
        <w:t xml:space="preserve"> Розглядаючи тривожність як ситуативну та особистісну, </w:t>
      </w:r>
      <w:r w:rsidR="004B0C94">
        <w:rPr>
          <w:rFonts w:ascii="Times New Roman" w:hAnsi="Times New Roman" w:cs="Times New Roman"/>
          <w:sz w:val="28"/>
          <w:szCs w:val="28"/>
          <w:lang w:val="uk-UA"/>
        </w:rPr>
        <w:lastRenderedPageBreak/>
        <w:t>встановлено, що в першому випадку термін використовується для опису неприємного емоційного стану, пов’язаного з напруженням, очікуванням несприятливих подій</w:t>
      </w:r>
      <w:r w:rsidR="000E253A">
        <w:rPr>
          <w:rFonts w:ascii="Times New Roman" w:hAnsi="Times New Roman" w:cs="Times New Roman"/>
          <w:sz w:val="28"/>
          <w:szCs w:val="28"/>
          <w:lang w:val="uk-UA"/>
        </w:rPr>
        <w:t xml:space="preserve">, а в другому – як переживання особистої загрози, підвищену чутливість до невдач та помилок. </w:t>
      </w:r>
      <w:r w:rsidR="00C96319">
        <w:rPr>
          <w:rFonts w:ascii="Times New Roman" w:hAnsi="Times New Roman" w:cs="Times New Roman"/>
          <w:sz w:val="28"/>
          <w:szCs w:val="28"/>
          <w:lang w:val="uk-UA"/>
        </w:rPr>
        <w:t>Визначено та проаналізовано психологічні особливості юнацького віку: соціальн</w:t>
      </w:r>
      <w:r w:rsidR="00C30672">
        <w:rPr>
          <w:rFonts w:ascii="Times New Roman" w:hAnsi="Times New Roman" w:cs="Times New Roman"/>
          <w:sz w:val="28"/>
          <w:szCs w:val="28"/>
          <w:lang w:val="uk-UA"/>
        </w:rPr>
        <w:t>у ситуацію</w:t>
      </w:r>
      <w:r w:rsidR="00C96319">
        <w:rPr>
          <w:rFonts w:ascii="Times New Roman" w:hAnsi="Times New Roman" w:cs="Times New Roman"/>
          <w:sz w:val="28"/>
          <w:szCs w:val="28"/>
          <w:lang w:val="uk-UA"/>
        </w:rPr>
        <w:t xml:space="preserve"> розвитку, основні новоутворення</w:t>
      </w:r>
      <w:r w:rsidR="00D864D1">
        <w:rPr>
          <w:rFonts w:ascii="Times New Roman" w:hAnsi="Times New Roman" w:cs="Times New Roman"/>
          <w:sz w:val="28"/>
          <w:szCs w:val="28"/>
          <w:lang w:val="uk-UA"/>
        </w:rPr>
        <w:t xml:space="preserve"> (</w:t>
      </w:r>
      <w:r w:rsidR="00C30672">
        <w:rPr>
          <w:rFonts w:ascii="Times New Roman" w:hAnsi="Times New Roman" w:cs="Times New Roman"/>
          <w:sz w:val="28"/>
          <w:szCs w:val="28"/>
          <w:lang w:val="uk-UA"/>
        </w:rPr>
        <w:t>саморефлексія</w:t>
      </w:r>
      <w:r w:rsidR="00D864D1" w:rsidRPr="00D864D1">
        <w:rPr>
          <w:rFonts w:ascii="Times New Roman" w:hAnsi="Times New Roman" w:cs="Times New Roman"/>
          <w:sz w:val="28"/>
          <w:szCs w:val="28"/>
          <w:lang w:val="uk-UA"/>
        </w:rPr>
        <w:t>, усвідомлення</w:t>
      </w:r>
      <w:r w:rsidR="000644C3">
        <w:rPr>
          <w:rFonts w:ascii="Times New Roman" w:hAnsi="Times New Roman" w:cs="Times New Roman"/>
          <w:sz w:val="28"/>
          <w:szCs w:val="28"/>
          <w:lang w:val="uk-UA"/>
        </w:rPr>
        <w:t xml:space="preserve"> власної індивідуальності, поява</w:t>
      </w:r>
      <w:r w:rsidR="00D864D1" w:rsidRPr="00D864D1">
        <w:rPr>
          <w:rFonts w:ascii="Times New Roman" w:hAnsi="Times New Roman" w:cs="Times New Roman"/>
          <w:sz w:val="28"/>
          <w:szCs w:val="28"/>
          <w:lang w:val="uk-UA"/>
        </w:rPr>
        <w:t xml:space="preserve"> життєвих планів, готовність до самовизначення, установк</w:t>
      </w:r>
      <w:r w:rsidR="002B7569">
        <w:rPr>
          <w:rFonts w:ascii="Times New Roman" w:hAnsi="Times New Roman" w:cs="Times New Roman"/>
          <w:sz w:val="28"/>
          <w:szCs w:val="28"/>
          <w:lang w:val="uk-UA"/>
        </w:rPr>
        <w:t>а</w:t>
      </w:r>
      <w:r w:rsidR="00D864D1" w:rsidRPr="00D864D1">
        <w:rPr>
          <w:rFonts w:ascii="Times New Roman" w:hAnsi="Times New Roman" w:cs="Times New Roman"/>
          <w:sz w:val="28"/>
          <w:szCs w:val="28"/>
          <w:lang w:val="uk-UA"/>
        </w:rPr>
        <w:t xml:space="preserve"> на свідому побудову власного життя</w:t>
      </w:r>
      <w:r w:rsidR="002B7569">
        <w:rPr>
          <w:rFonts w:ascii="Times New Roman" w:hAnsi="Times New Roman" w:cs="Times New Roman"/>
          <w:sz w:val="28"/>
          <w:szCs w:val="28"/>
          <w:lang w:val="uk-UA"/>
        </w:rPr>
        <w:t>,</w:t>
      </w:r>
      <w:r w:rsidR="00D864D1" w:rsidRPr="00D864D1">
        <w:rPr>
          <w:rFonts w:ascii="Times New Roman" w:hAnsi="Times New Roman" w:cs="Times New Roman"/>
          <w:sz w:val="28"/>
          <w:szCs w:val="28"/>
          <w:lang w:val="uk-UA"/>
        </w:rPr>
        <w:t xml:space="preserve"> розвиток теоретичного мислення, філософська рефлексія, прагнення до абстрагування, широких узагальнень, формування індивідуального стилю розумової діяльності</w:t>
      </w:r>
      <w:r w:rsidR="00D864D1">
        <w:rPr>
          <w:rFonts w:ascii="Times New Roman" w:hAnsi="Times New Roman" w:cs="Times New Roman"/>
          <w:sz w:val="28"/>
          <w:szCs w:val="28"/>
          <w:lang w:val="uk-UA"/>
        </w:rPr>
        <w:t>)</w:t>
      </w:r>
      <w:r w:rsidR="002B7569">
        <w:rPr>
          <w:rFonts w:ascii="Times New Roman" w:hAnsi="Times New Roman" w:cs="Times New Roman"/>
          <w:sz w:val="28"/>
          <w:szCs w:val="28"/>
          <w:lang w:val="uk-UA"/>
        </w:rPr>
        <w:t>.</w:t>
      </w:r>
      <w:r w:rsidR="003E52E4">
        <w:rPr>
          <w:rFonts w:ascii="Times New Roman" w:hAnsi="Times New Roman" w:cs="Times New Roman"/>
          <w:sz w:val="28"/>
          <w:szCs w:val="28"/>
          <w:lang w:val="uk-UA"/>
        </w:rPr>
        <w:t xml:space="preserve"> </w:t>
      </w:r>
      <w:r w:rsidR="00D864D1">
        <w:rPr>
          <w:rFonts w:ascii="Times New Roman" w:hAnsi="Times New Roman" w:cs="Times New Roman"/>
          <w:sz w:val="28"/>
          <w:szCs w:val="28"/>
          <w:lang w:val="uk-UA"/>
        </w:rPr>
        <w:t xml:space="preserve">Розглянуто </w:t>
      </w:r>
      <w:r w:rsidR="000F54EA">
        <w:rPr>
          <w:rFonts w:ascii="Times New Roman" w:hAnsi="Times New Roman" w:cs="Times New Roman"/>
          <w:sz w:val="28"/>
          <w:szCs w:val="28"/>
          <w:lang w:val="uk-UA"/>
        </w:rPr>
        <w:t xml:space="preserve">та проаналізовано деякі </w:t>
      </w:r>
      <w:r w:rsidR="00D864D1">
        <w:rPr>
          <w:rFonts w:ascii="Times New Roman" w:hAnsi="Times New Roman" w:cs="Times New Roman"/>
          <w:sz w:val="28"/>
          <w:szCs w:val="28"/>
          <w:lang w:val="uk-UA"/>
        </w:rPr>
        <w:t xml:space="preserve">причини виникнення і прояву тривожності у студентської молоді. </w:t>
      </w:r>
    </w:p>
    <w:p w:rsidR="00A84EF6" w:rsidRDefault="00553ABE" w:rsidP="00E07575">
      <w:pPr>
        <w:spacing w:after="0" w:line="360" w:lineRule="auto"/>
        <w:jc w:val="both"/>
        <w:rPr>
          <w:rFonts w:ascii="Times New Roman" w:hAnsi="Times New Roman" w:cs="Times New Roman"/>
          <w:sz w:val="28"/>
          <w:szCs w:val="28"/>
          <w:lang w:val="uk-UA"/>
        </w:rPr>
      </w:pPr>
      <w:r w:rsidRPr="00553ABE">
        <w:rPr>
          <w:rFonts w:ascii="Times New Roman" w:hAnsi="Times New Roman" w:cs="Times New Roman"/>
          <w:b/>
          <w:sz w:val="28"/>
          <w:szCs w:val="28"/>
          <w:lang w:val="uk-UA"/>
        </w:rPr>
        <w:t>К</w:t>
      </w:r>
      <w:r w:rsidR="00C01681" w:rsidRPr="00553ABE">
        <w:rPr>
          <w:rFonts w:ascii="Times New Roman" w:hAnsi="Times New Roman" w:cs="Times New Roman"/>
          <w:b/>
          <w:sz w:val="28"/>
          <w:szCs w:val="28"/>
          <w:lang w:val="uk-UA"/>
        </w:rPr>
        <w:t>лючові слова</w:t>
      </w:r>
      <w:r w:rsidRPr="00553ABE">
        <w:rPr>
          <w:rFonts w:ascii="Times New Roman" w:hAnsi="Times New Roman" w:cs="Times New Roman"/>
          <w:b/>
          <w:sz w:val="28"/>
          <w:szCs w:val="28"/>
          <w:lang w:val="uk-UA"/>
        </w:rPr>
        <w:t>:</w:t>
      </w:r>
      <w:r w:rsidR="00C016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тривога, тривожність, </w:t>
      </w:r>
      <w:r w:rsidR="003D72C6">
        <w:rPr>
          <w:rFonts w:ascii="Times New Roman" w:hAnsi="Times New Roman" w:cs="Times New Roman"/>
          <w:sz w:val="28"/>
          <w:szCs w:val="28"/>
          <w:lang w:val="uk-UA"/>
        </w:rPr>
        <w:t>особистісна та реактивна тривожність</w:t>
      </w:r>
      <w:r>
        <w:rPr>
          <w:rFonts w:ascii="Times New Roman" w:hAnsi="Times New Roman" w:cs="Times New Roman"/>
          <w:sz w:val="28"/>
          <w:szCs w:val="28"/>
          <w:lang w:val="uk-UA"/>
        </w:rPr>
        <w:t>, студент, юнацький вік</w:t>
      </w:r>
      <w:r w:rsidR="00C01681">
        <w:rPr>
          <w:rFonts w:ascii="Times New Roman" w:hAnsi="Times New Roman" w:cs="Times New Roman"/>
          <w:sz w:val="28"/>
          <w:szCs w:val="28"/>
          <w:lang w:val="uk-UA"/>
        </w:rPr>
        <w:t>.</w:t>
      </w:r>
    </w:p>
    <w:p w:rsidR="00C01681" w:rsidRDefault="00C01681" w:rsidP="00C01681">
      <w:pPr>
        <w:spacing w:after="0" w:line="360" w:lineRule="auto"/>
        <w:ind w:firstLine="709"/>
        <w:jc w:val="both"/>
        <w:rPr>
          <w:rFonts w:ascii="Times New Roman" w:hAnsi="Times New Roman" w:cs="Times New Roman"/>
          <w:sz w:val="28"/>
          <w:szCs w:val="28"/>
          <w:lang w:val="uk-UA"/>
        </w:rPr>
      </w:pPr>
    </w:p>
    <w:p w:rsidR="00E64CE3" w:rsidRPr="00E64CE3" w:rsidRDefault="00E64CE3" w:rsidP="00E64CE3">
      <w:pPr>
        <w:spacing w:after="0" w:line="360" w:lineRule="auto"/>
        <w:jc w:val="both"/>
        <w:rPr>
          <w:rFonts w:ascii="Times New Roman" w:hAnsi="Times New Roman" w:cs="Times New Roman"/>
          <w:sz w:val="28"/>
          <w:szCs w:val="28"/>
          <w:lang w:val="en-US"/>
        </w:rPr>
      </w:pPr>
      <w:r w:rsidRPr="00E64CE3">
        <w:rPr>
          <w:rFonts w:ascii="Times New Roman" w:hAnsi="Times New Roman" w:cs="Times New Roman"/>
          <w:sz w:val="28"/>
          <w:szCs w:val="28"/>
          <w:lang w:val="en-US"/>
        </w:rPr>
        <w:t>The article is devoted to the theoretical analysis of the psychological literature on the concepts of anxiety, anxiousness, their components, levels of manifestation and characteristics. The main theories in the studying phenomena of anxiety and anxiousness are analyzed in the paragraph. The theories of</w:t>
      </w:r>
      <w:r>
        <w:rPr>
          <w:rFonts w:ascii="Times New Roman" w:hAnsi="Times New Roman" w:cs="Times New Roman"/>
          <w:sz w:val="28"/>
          <w:szCs w:val="28"/>
          <w:lang w:val="en-US"/>
        </w:rPr>
        <w:t xml:space="preserve"> S. Freud, </w:t>
      </w:r>
      <w:r w:rsidRPr="00E64CE3">
        <w:rPr>
          <w:rFonts w:ascii="Times New Roman" w:hAnsi="Times New Roman" w:cs="Times New Roman"/>
          <w:sz w:val="28"/>
          <w:szCs w:val="28"/>
          <w:lang w:val="en-US"/>
        </w:rPr>
        <w:t xml:space="preserve">A. Adler, K. Horney and E. Fromm are the most developed in psychology for the studying of anxiety. In particular, in the </w:t>
      </w:r>
      <w:proofErr w:type="spellStart"/>
      <w:proofErr w:type="gramStart"/>
      <w:r w:rsidRPr="00E64CE3">
        <w:rPr>
          <w:rFonts w:ascii="Times New Roman" w:hAnsi="Times New Roman" w:cs="Times New Roman"/>
          <w:sz w:val="28"/>
          <w:szCs w:val="28"/>
          <w:lang w:val="en-US"/>
        </w:rPr>
        <w:t>classic’s</w:t>
      </w:r>
      <w:proofErr w:type="spellEnd"/>
      <w:proofErr w:type="gramEnd"/>
      <w:r w:rsidRPr="00E64CE3">
        <w:rPr>
          <w:rFonts w:ascii="Times New Roman" w:hAnsi="Times New Roman" w:cs="Times New Roman"/>
          <w:sz w:val="28"/>
          <w:szCs w:val="28"/>
          <w:lang w:val="en-US"/>
        </w:rPr>
        <w:t xml:space="preserve"> of psychology works, anxiety is seen as a manifestation of adversity, which can be caused by adverse conditions or child trauma. Modern approaches to understanding anxiety are characterized by terminological differences. The anxiety is considered on the basis of behavioral characteristics, from the standpoint of protective mechanisms, as a result of the influence of past experience, as a physiological reaction. It has been found that anxiety is defined as a complex process involving cognitive, affective and conative reactions in a situation that is objectively assessed by the individual as potentially dangerous. In the article are considered classifications of types and forms of anxiety. Considering anxiety as situational and personal, it is established that in the </w:t>
      </w:r>
      <w:r w:rsidRPr="00E64CE3">
        <w:rPr>
          <w:rFonts w:ascii="Times New Roman" w:hAnsi="Times New Roman" w:cs="Times New Roman"/>
          <w:sz w:val="28"/>
          <w:szCs w:val="28"/>
          <w:lang w:val="en-US"/>
        </w:rPr>
        <w:lastRenderedPageBreak/>
        <w:t xml:space="preserve">first case the term is used to describe an unpleasant emotional state associated with stress, anticipation of adverse events, in the second case – as experiencing personal threat, increased sensitivity to failures and mistakes. In the article are determined and analyzed the psychological features of adolescence: social situation of development, major innovations (self-reflection, self-awareness, the emergence of life plans, willingness to self-determination, conscious installation of one's own life, development of theoretical thinking, philosophical reflection, desire for abstraction, broad generalizations, formation of individual style of mental activity). </w:t>
      </w:r>
      <w:r w:rsidRPr="00E64CE3">
        <w:rPr>
          <w:rFonts w:ascii="Times New Roman" w:hAnsi="Times New Roman" w:cs="Times New Roman"/>
          <w:sz w:val="28"/>
          <w:szCs w:val="28"/>
          <w:lang w:val="uk-UA"/>
        </w:rPr>
        <w:t xml:space="preserve"> </w:t>
      </w:r>
      <w:r w:rsidRPr="00E64CE3">
        <w:rPr>
          <w:rFonts w:ascii="Times New Roman" w:hAnsi="Times New Roman" w:cs="Times New Roman"/>
          <w:sz w:val="28"/>
          <w:szCs w:val="28"/>
          <w:lang w:val="en-US"/>
        </w:rPr>
        <w:t>In the article are considered and analyzed some causes of anxiety and anxiousness in student youth.</w:t>
      </w:r>
    </w:p>
    <w:p w:rsidR="00C01681" w:rsidRPr="00B863A5" w:rsidRDefault="00CA60A3" w:rsidP="00E64CE3">
      <w:pPr>
        <w:spacing w:after="0" w:line="360" w:lineRule="auto"/>
        <w:jc w:val="both"/>
        <w:rPr>
          <w:rFonts w:ascii="Times New Roman" w:hAnsi="Times New Roman" w:cs="Times New Roman"/>
          <w:sz w:val="28"/>
          <w:szCs w:val="28"/>
          <w:lang w:val="uk-UA"/>
        </w:rPr>
      </w:pPr>
      <w:proofErr w:type="spellStart"/>
      <w:r w:rsidRPr="00CA60A3">
        <w:rPr>
          <w:rFonts w:ascii="Times New Roman" w:hAnsi="Times New Roman" w:cs="Times New Roman"/>
          <w:b/>
          <w:sz w:val="28"/>
          <w:szCs w:val="28"/>
          <w:lang w:val="uk-UA"/>
        </w:rPr>
        <w:t>Key</w:t>
      </w:r>
      <w:proofErr w:type="spellEnd"/>
      <w:r w:rsidRPr="00CA60A3">
        <w:rPr>
          <w:rFonts w:ascii="Times New Roman" w:hAnsi="Times New Roman" w:cs="Times New Roman"/>
          <w:b/>
          <w:sz w:val="28"/>
          <w:szCs w:val="28"/>
          <w:lang w:val="uk-UA"/>
        </w:rPr>
        <w:t xml:space="preserve"> </w:t>
      </w:r>
      <w:proofErr w:type="spellStart"/>
      <w:r w:rsidRPr="00CA60A3">
        <w:rPr>
          <w:rFonts w:ascii="Times New Roman" w:hAnsi="Times New Roman" w:cs="Times New Roman"/>
          <w:b/>
          <w:sz w:val="28"/>
          <w:szCs w:val="28"/>
          <w:lang w:val="uk-UA"/>
        </w:rPr>
        <w:t>words</w:t>
      </w:r>
      <w:proofErr w:type="spellEnd"/>
      <w:r w:rsidRPr="00CA60A3">
        <w:rPr>
          <w:rFonts w:ascii="Times New Roman" w:hAnsi="Times New Roman" w:cs="Times New Roman"/>
          <w:b/>
          <w:sz w:val="28"/>
          <w:szCs w:val="28"/>
          <w:lang w:val="uk-UA"/>
        </w:rPr>
        <w:t xml:space="preserve">: </w:t>
      </w:r>
      <w:proofErr w:type="spellStart"/>
      <w:r w:rsidR="00B863A5" w:rsidRPr="002A7BEA">
        <w:rPr>
          <w:rFonts w:ascii="Times New Roman" w:hAnsi="Times New Roman" w:cs="Times New Roman"/>
          <w:sz w:val="28"/>
          <w:szCs w:val="28"/>
          <w:lang w:val="uk-UA"/>
        </w:rPr>
        <w:t>worry</w:t>
      </w:r>
      <w:proofErr w:type="spellEnd"/>
      <w:r w:rsidR="00B863A5" w:rsidRPr="002A7BEA">
        <w:rPr>
          <w:rFonts w:ascii="Times New Roman" w:hAnsi="Times New Roman" w:cs="Times New Roman"/>
          <w:sz w:val="28"/>
          <w:szCs w:val="28"/>
          <w:lang w:val="uk-UA"/>
        </w:rPr>
        <w:t xml:space="preserve">, </w:t>
      </w:r>
      <w:proofErr w:type="spellStart"/>
      <w:r w:rsidR="00B863A5" w:rsidRPr="002A7BEA">
        <w:rPr>
          <w:rFonts w:ascii="Times New Roman" w:hAnsi="Times New Roman" w:cs="Times New Roman"/>
          <w:sz w:val="28"/>
          <w:szCs w:val="28"/>
          <w:lang w:val="uk-UA"/>
        </w:rPr>
        <w:t>anxiety</w:t>
      </w:r>
      <w:proofErr w:type="spellEnd"/>
      <w:r w:rsidR="00B863A5">
        <w:rPr>
          <w:rFonts w:ascii="Times New Roman" w:hAnsi="Times New Roman" w:cs="Times New Roman"/>
          <w:sz w:val="28"/>
          <w:szCs w:val="28"/>
          <w:lang w:val="uk-UA"/>
        </w:rPr>
        <w:t xml:space="preserve">, </w:t>
      </w:r>
      <w:proofErr w:type="spellStart"/>
      <w:r w:rsidR="00B863A5" w:rsidRPr="002A7BEA">
        <w:rPr>
          <w:rFonts w:ascii="Times New Roman" w:hAnsi="Times New Roman" w:cs="Times New Roman"/>
          <w:sz w:val="28"/>
          <w:szCs w:val="28"/>
          <w:lang w:val="uk-UA"/>
        </w:rPr>
        <w:t>personal</w:t>
      </w:r>
      <w:proofErr w:type="spellEnd"/>
      <w:r w:rsidR="00B863A5" w:rsidRPr="002A7BEA">
        <w:rPr>
          <w:rFonts w:ascii="Times New Roman" w:hAnsi="Times New Roman" w:cs="Times New Roman"/>
          <w:sz w:val="28"/>
          <w:szCs w:val="28"/>
          <w:lang w:val="uk-UA"/>
        </w:rPr>
        <w:t xml:space="preserve"> </w:t>
      </w:r>
      <w:proofErr w:type="spellStart"/>
      <w:r w:rsidR="00B863A5" w:rsidRPr="002A7BEA">
        <w:rPr>
          <w:rFonts w:ascii="Times New Roman" w:hAnsi="Times New Roman" w:cs="Times New Roman"/>
          <w:sz w:val="28"/>
          <w:szCs w:val="28"/>
          <w:lang w:val="uk-UA"/>
        </w:rPr>
        <w:t>and</w:t>
      </w:r>
      <w:proofErr w:type="spellEnd"/>
      <w:r w:rsidR="00B863A5" w:rsidRPr="002A7BEA">
        <w:rPr>
          <w:rFonts w:ascii="Times New Roman" w:hAnsi="Times New Roman" w:cs="Times New Roman"/>
          <w:sz w:val="28"/>
          <w:szCs w:val="28"/>
          <w:lang w:val="uk-UA"/>
        </w:rPr>
        <w:t xml:space="preserve"> </w:t>
      </w:r>
      <w:proofErr w:type="spellStart"/>
      <w:r w:rsidR="00B863A5" w:rsidRPr="002A7BEA">
        <w:rPr>
          <w:rFonts w:ascii="Times New Roman" w:hAnsi="Times New Roman" w:cs="Times New Roman"/>
          <w:sz w:val="28"/>
          <w:szCs w:val="28"/>
          <w:lang w:val="uk-UA"/>
        </w:rPr>
        <w:t>reactive</w:t>
      </w:r>
      <w:proofErr w:type="spellEnd"/>
      <w:r w:rsidR="00B863A5" w:rsidRPr="002A7BEA">
        <w:rPr>
          <w:rFonts w:ascii="Times New Roman" w:hAnsi="Times New Roman" w:cs="Times New Roman"/>
          <w:sz w:val="28"/>
          <w:szCs w:val="28"/>
          <w:lang w:val="uk-UA"/>
        </w:rPr>
        <w:t xml:space="preserve"> </w:t>
      </w:r>
      <w:proofErr w:type="spellStart"/>
      <w:r w:rsidR="00B863A5" w:rsidRPr="002A7BEA">
        <w:rPr>
          <w:rFonts w:ascii="Times New Roman" w:hAnsi="Times New Roman" w:cs="Times New Roman"/>
          <w:sz w:val="28"/>
          <w:szCs w:val="28"/>
          <w:lang w:val="uk-UA"/>
        </w:rPr>
        <w:t>anxiety</w:t>
      </w:r>
      <w:proofErr w:type="spellEnd"/>
      <w:r w:rsidR="00B863A5" w:rsidRPr="002A7BEA">
        <w:rPr>
          <w:rFonts w:ascii="Times New Roman" w:hAnsi="Times New Roman" w:cs="Times New Roman"/>
          <w:sz w:val="28"/>
          <w:szCs w:val="28"/>
          <w:lang w:val="uk-UA"/>
        </w:rPr>
        <w:t xml:space="preserve">, </w:t>
      </w:r>
      <w:proofErr w:type="spellStart"/>
      <w:r w:rsidR="00B863A5" w:rsidRPr="002A7BEA">
        <w:rPr>
          <w:rFonts w:ascii="Times New Roman" w:hAnsi="Times New Roman" w:cs="Times New Roman"/>
          <w:sz w:val="28"/>
          <w:szCs w:val="28"/>
          <w:lang w:val="uk-UA"/>
        </w:rPr>
        <w:t>student</w:t>
      </w:r>
      <w:proofErr w:type="spellEnd"/>
      <w:r w:rsidR="00B863A5">
        <w:rPr>
          <w:rFonts w:ascii="Times New Roman" w:hAnsi="Times New Roman" w:cs="Times New Roman"/>
          <w:sz w:val="28"/>
          <w:szCs w:val="28"/>
          <w:lang w:val="uk-UA"/>
        </w:rPr>
        <w:t xml:space="preserve">, </w:t>
      </w:r>
      <w:proofErr w:type="spellStart"/>
      <w:r w:rsidR="00B863A5" w:rsidRPr="00B863A5">
        <w:rPr>
          <w:rFonts w:ascii="Times New Roman" w:hAnsi="Times New Roman" w:cs="Times New Roman"/>
          <w:sz w:val="28"/>
          <w:szCs w:val="28"/>
          <w:lang w:val="uk-UA"/>
        </w:rPr>
        <w:t>adolescence</w:t>
      </w:r>
      <w:proofErr w:type="spellEnd"/>
    </w:p>
    <w:p w:rsidR="003D72C6" w:rsidRPr="00C01681" w:rsidRDefault="003D72C6" w:rsidP="00C01681">
      <w:pPr>
        <w:spacing w:after="0" w:line="360" w:lineRule="auto"/>
        <w:ind w:firstLine="709"/>
        <w:jc w:val="both"/>
        <w:rPr>
          <w:rFonts w:ascii="Times New Roman" w:hAnsi="Times New Roman" w:cs="Times New Roman"/>
          <w:sz w:val="28"/>
          <w:szCs w:val="28"/>
          <w:lang w:val="uk-UA"/>
        </w:rPr>
      </w:pPr>
    </w:p>
    <w:p w:rsidR="00422ABD" w:rsidRDefault="005305D7" w:rsidP="005305D7">
      <w:pPr>
        <w:spacing w:after="0" w:line="360" w:lineRule="auto"/>
        <w:ind w:firstLine="709"/>
        <w:jc w:val="both"/>
        <w:rPr>
          <w:rFonts w:ascii="Times New Roman" w:hAnsi="Times New Roman" w:cs="Times New Roman"/>
          <w:sz w:val="28"/>
          <w:szCs w:val="28"/>
          <w:lang w:val="uk-UA"/>
        </w:rPr>
      </w:pPr>
      <w:r w:rsidRPr="005305D7">
        <w:rPr>
          <w:rFonts w:ascii="Times New Roman" w:hAnsi="Times New Roman" w:cs="Times New Roman"/>
          <w:b/>
          <w:sz w:val="28"/>
          <w:szCs w:val="28"/>
          <w:lang w:val="uk-UA"/>
        </w:rPr>
        <w:t>Вступ</w:t>
      </w:r>
      <w:r w:rsidR="00057092">
        <w:rPr>
          <w:rFonts w:ascii="Times New Roman" w:hAnsi="Times New Roman" w:cs="Times New Roman"/>
          <w:b/>
          <w:sz w:val="28"/>
          <w:szCs w:val="28"/>
          <w:lang w:val="uk-UA"/>
        </w:rPr>
        <w:t xml:space="preserve">. </w:t>
      </w:r>
      <w:r w:rsidR="00422ABD">
        <w:rPr>
          <w:rFonts w:ascii="Times New Roman" w:hAnsi="Times New Roman" w:cs="Times New Roman"/>
          <w:sz w:val="28"/>
          <w:szCs w:val="28"/>
          <w:lang w:val="uk-UA"/>
        </w:rPr>
        <w:t>Суттєві зміни, які відбуваються в сучасному суспільстві, обумовлюють виникнення різноманітних особистісних зрушень, що</w:t>
      </w:r>
      <w:r w:rsidR="00422ABD" w:rsidRPr="00422ABD">
        <w:rPr>
          <w:rFonts w:ascii="Times New Roman" w:hAnsi="Times New Roman" w:cs="Times New Roman"/>
          <w:sz w:val="28"/>
          <w:szCs w:val="28"/>
          <w:lang w:val="uk-UA"/>
        </w:rPr>
        <w:t xml:space="preserve"> </w:t>
      </w:r>
      <w:r w:rsidR="00422ABD">
        <w:rPr>
          <w:rFonts w:ascii="Times New Roman" w:hAnsi="Times New Roman" w:cs="Times New Roman"/>
          <w:sz w:val="28"/>
          <w:szCs w:val="28"/>
          <w:lang w:val="uk-UA"/>
        </w:rPr>
        <w:t>негативним чином впливають</w:t>
      </w:r>
      <w:r w:rsidR="00422ABD" w:rsidRPr="00422ABD">
        <w:rPr>
          <w:rFonts w:ascii="Times New Roman" w:hAnsi="Times New Roman" w:cs="Times New Roman"/>
          <w:sz w:val="28"/>
          <w:szCs w:val="28"/>
          <w:lang w:val="uk-UA"/>
        </w:rPr>
        <w:t xml:space="preserve"> на психічне здоров’я та благополуччя кожного індивіда</w:t>
      </w:r>
      <w:r w:rsidR="00422ABD">
        <w:rPr>
          <w:rFonts w:ascii="Times New Roman" w:hAnsi="Times New Roman" w:cs="Times New Roman"/>
          <w:sz w:val="28"/>
          <w:szCs w:val="28"/>
          <w:lang w:val="uk-UA"/>
        </w:rPr>
        <w:t xml:space="preserve">. Так, наприклад, нестабільність соціально-економічного розвитку суспільства, поглиблення кризової ситуації в країні, пандемія </w:t>
      </w:r>
      <w:r w:rsidR="00422ABD">
        <w:rPr>
          <w:rFonts w:ascii="Times New Roman" w:hAnsi="Times New Roman" w:cs="Times New Roman"/>
          <w:sz w:val="28"/>
          <w:szCs w:val="28"/>
          <w:lang w:val="en-US"/>
        </w:rPr>
        <w:t>COVID</w:t>
      </w:r>
      <w:r w:rsidR="00422ABD" w:rsidRPr="00422ABD">
        <w:rPr>
          <w:rFonts w:ascii="Times New Roman" w:hAnsi="Times New Roman" w:cs="Times New Roman"/>
          <w:sz w:val="28"/>
          <w:szCs w:val="28"/>
          <w:lang w:val="uk-UA"/>
        </w:rPr>
        <w:t>-19</w:t>
      </w:r>
      <w:r w:rsidR="00422ABD">
        <w:rPr>
          <w:rFonts w:ascii="Times New Roman" w:hAnsi="Times New Roman" w:cs="Times New Roman"/>
          <w:sz w:val="28"/>
          <w:szCs w:val="28"/>
          <w:lang w:val="uk-UA"/>
        </w:rPr>
        <w:t xml:space="preserve">, </w:t>
      </w:r>
      <w:r w:rsidR="00422ABD" w:rsidRPr="00422ABD">
        <w:rPr>
          <w:rFonts w:ascii="Times New Roman" w:hAnsi="Times New Roman" w:cs="Times New Roman"/>
          <w:sz w:val="28"/>
          <w:szCs w:val="28"/>
          <w:lang w:val="uk-UA"/>
        </w:rPr>
        <w:t xml:space="preserve">постійне перебування у </w:t>
      </w:r>
      <w:r w:rsidR="00422ABD">
        <w:rPr>
          <w:rFonts w:ascii="Times New Roman" w:hAnsi="Times New Roman" w:cs="Times New Roman"/>
          <w:sz w:val="28"/>
          <w:szCs w:val="28"/>
          <w:lang w:val="uk-UA"/>
        </w:rPr>
        <w:t>ситуації</w:t>
      </w:r>
      <w:r w:rsidR="00422ABD" w:rsidRPr="00422ABD">
        <w:rPr>
          <w:rFonts w:ascii="Times New Roman" w:hAnsi="Times New Roman" w:cs="Times New Roman"/>
          <w:sz w:val="28"/>
          <w:szCs w:val="28"/>
          <w:lang w:val="uk-UA"/>
        </w:rPr>
        <w:t xml:space="preserve"> невизначеності</w:t>
      </w:r>
      <w:r w:rsidR="00422ABD">
        <w:rPr>
          <w:rFonts w:ascii="Times New Roman" w:hAnsi="Times New Roman" w:cs="Times New Roman"/>
          <w:sz w:val="28"/>
          <w:szCs w:val="28"/>
          <w:lang w:val="uk-UA"/>
        </w:rPr>
        <w:t xml:space="preserve"> провокують виникнення </w:t>
      </w:r>
      <w:r w:rsidR="00422ABD" w:rsidRPr="00422ABD">
        <w:rPr>
          <w:rFonts w:ascii="Times New Roman" w:hAnsi="Times New Roman" w:cs="Times New Roman"/>
          <w:sz w:val="28"/>
          <w:szCs w:val="28"/>
          <w:lang w:val="uk-UA"/>
        </w:rPr>
        <w:t>емоційного дисбалансу, страхів, тривожності</w:t>
      </w:r>
      <w:r w:rsidR="00422ABD">
        <w:rPr>
          <w:rFonts w:ascii="Times New Roman" w:hAnsi="Times New Roman" w:cs="Times New Roman"/>
          <w:sz w:val="28"/>
          <w:szCs w:val="28"/>
          <w:lang w:val="uk-UA"/>
        </w:rPr>
        <w:t xml:space="preserve">. </w:t>
      </w:r>
      <w:r w:rsidR="00FA5E63">
        <w:rPr>
          <w:rFonts w:ascii="Times New Roman" w:hAnsi="Times New Roman" w:cs="Times New Roman"/>
          <w:sz w:val="28"/>
          <w:szCs w:val="28"/>
          <w:lang w:val="uk-UA"/>
        </w:rPr>
        <w:t>Проблема вивчення та дослідження феномен</w:t>
      </w:r>
      <w:r w:rsidR="00F319AE">
        <w:rPr>
          <w:rFonts w:ascii="Times New Roman" w:hAnsi="Times New Roman" w:cs="Times New Roman"/>
          <w:sz w:val="28"/>
          <w:szCs w:val="28"/>
          <w:lang w:val="uk-UA"/>
        </w:rPr>
        <w:t>у</w:t>
      </w:r>
      <w:r w:rsidR="00FA5E63">
        <w:rPr>
          <w:rFonts w:ascii="Times New Roman" w:hAnsi="Times New Roman" w:cs="Times New Roman"/>
          <w:sz w:val="28"/>
          <w:szCs w:val="28"/>
          <w:lang w:val="uk-UA"/>
        </w:rPr>
        <w:t xml:space="preserve"> тривожності в сучасній вітчизняній та зарубіжній літературі останнім часом є доволі актуальною. Науковці наголошують, що, з одного боку, адекватний рівень тривожності відіграє важливу роль у емоційно-вольовій регуляції, сприяє розвитку адаптаційних ресурсів зрілої особистості, а з іншого – високий рівень тривожності провокує труднощі при формуванні адекватного уявлення про себе та свої особистісні якості</w:t>
      </w:r>
      <w:r w:rsidR="00E94211">
        <w:rPr>
          <w:rFonts w:ascii="Times New Roman" w:hAnsi="Times New Roman" w:cs="Times New Roman"/>
          <w:sz w:val="28"/>
          <w:szCs w:val="28"/>
          <w:lang w:val="uk-UA"/>
        </w:rPr>
        <w:t xml:space="preserve">, ускладнює процеси спілкування, </w:t>
      </w:r>
      <w:r w:rsidR="00FA5E63">
        <w:rPr>
          <w:rFonts w:ascii="Times New Roman" w:hAnsi="Times New Roman" w:cs="Times New Roman"/>
          <w:sz w:val="28"/>
          <w:szCs w:val="28"/>
          <w:lang w:val="uk-UA"/>
        </w:rPr>
        <w:t>соціалізації</w:t>
      </w:r>
      <w:r w:rsidR="00E94211">
        <w:rPr>
          <w:rFonts w:ascii="Times New Roman" w:hAnsi="Times New Roman" w:cs="Times New Roman"/>
          <w:sz w:val="28"/>
          <w:szCs w:val="28"/>
          <w:lang w:val="uk-UA"/>
        </w:rPr>
        <w:t xml:space="preserve"> та оволодіння новими видами діяльності</w:t>
      </w:r>
      <w:r w:rsidR="00FA5E63">
        <w:rPr>
          <w:rFonts w:ascii="Times New Roman" w:hAnsi="Times New Roman" w:cs="Times New Roman"/>
          <w:sz w:val="28"/>
          <w:szCs w:val="28"/>
          <w:lang w:val="uk-UA"/>
        </w:rPr>
        <w:t>.</w:t>
      </w:r>
    </w:p>
    <w:p w:rsidR="005B43CF" w:rsidRDefault="005B43CF" w:rsidP="005B43CF">
      <w:pPr>
        <w:spacing w:after="0" w:line="360" w:lineRule="auto"/>
        <w:ind w:firstLine="709"/>
        <w:jc w:val="both"/>
        <w:rPr>
          <w:rFonts w:ascii="Times New Roman" w:hAnsi="Times New Roman" w:cs="Times New Roman"/>
          <w:sz w:val="28"/>
          <w:szCs w:val="28"/>
          <w:lang w:val="uk-UA"/>
        </w:rPr>
      </w:pPr>
      <w:r w:rsidRPr="00820FB2">
        <w:rPr>
          <w:rFonts w:ascii="Times New Roman" w:hAnsi="Times New Roman" w:cs="Times New Roman"/>
          <w:sz w:val="28"/>
          <w:szCs w:val="28"/>
          <w:lang w:val="uk-UA"/>
        </w:rPr>
        <w:t>Метою роботи</w:t>
      </w:r>
      <w:r w:rsidRPr="005B43CF">
        <w:rPr>
          <w:rFonts w:ascii="Times New Roman" w:hAnsi="Times New Roman" w:cs="Times New Roman"/>
          <w:sz w:val="28"/>
          <w:szCs w:val="28"/>
          <w:lang w:val="uk-UA"/>
        </w:rPr>
        <w:t xml:space="preserve"> є теоретичний аналіз </w:t>
      </w:r>
      <w:r>
        <w:rPr>
          <w:rFonts w:ascii="Times New Roman" w:hAnsi="Times New Roman" w:cs="Times New Roman"/>
          <w:sz w:val="28"/>
          <w:szCs w:val="28"/>
          <w:lang w:val="uk-UA"/>
        </w:rPr>
        <w:t xml:space="preserve">поняття тривожності особистості </w:t>
      </w:r>
      <w:r w:rsidRPr="005B43CF">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особливостей її прояву в період студентства. </w:t>
      </w:r>
    </w:p>
    <w:p w:rsidR="00D07201" w:rsidRPr="0045597D" w:rsidRDefault="00820FB2" w:rsidP="005B43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Виклад основного матеріалу</w:t>
      </w:r>
      <w:r w:rsidR="00F319AE">
        <w:rPr>
          <w:rFonts w:ascii="Times New Roman" w:hAnsi="Times New Roman" w:cs="Times New Roman"/>
          <w:b/>
          <w:sz w:val="28"/>
          <w:szCs w:val="28"/>
          <w:lang w:val="uk-UA"/>
        </w:rPr>
        <w:t xml:space="preserve">. </w:t>
      </w:r>
      <w:r w:rsidR="00F319AE">
        <w:rPr>
          <w:rFonts w:ascii="Times New Roman" w:hAnsi="Times New Roman" w:cs="Times New Roman"/>
          <w:sz w:val="28"/>
          <w:szCs w:val="28"/>
          <w:lang w:val="uk-UA"/>
        </w:rPr>
        <w:t>Феномен</w:t>
      </w:r>
      <w:r w:rsidR="0045597D" w:rsidRPr="0045597D">
        <w:rPr>
          <w:rFonts w:ascii="Times New Roman" w:hAnsi="Times New Roman" w:cs="Times New Roman"/>
          <w:sz w:val="28"/>
          <w:szCs w:val="28"/>
          <w:lang w:val="uk-UA"/>
        </w:rPr>
        <w:t xml:space="preserve"> тривожності </w:t>
      </w:r>
      <w:r w:rsidR="00F319AE">
        <w:rPr>
          <w:rFonts w:ascii="Times New Roman" w:hAnsi="Times New Roman" w:cs="Times New Roman"/>
          <w:sz w:val="28"/>
          <w:szCs w:val="28"/>
          <w:lang w:val="uk-UA"/>
        </w:rPr>
        <w:t xml:space="preserve">перебував і перебуває у колі наукових інтересів </w:t>
      </w:r>
      <w:r w:rsidR="0045597D" w:rsidRPr="0045597D">
        <w:rPr>
          <w:rFonts w:ascii="Times New Roman" w:hAnsi="Times New Roman" w:cs="Times New Roman"/>
          <w:sz w:val="28"/>
          <w:szCs w:val="28"/>
          <w:lang w:val="uk-UA"/>
        </w:rPr>
        <w:t xml:space="preserve">багато відомих вітчизняних та зарубіжних </w:t>
      </w:r>
      <w:r w:rsidR="00F319AE">
        <w:rPr>
          <w:rFonts w:ascii="Times New Roman" w:hAnsi="Times New Roman" w:cs="Times New Roman"/>
          <w:sz w:val="28"/>
          <w:szCs w:val="28"/>
          <w:lang w:val="uk-UA"/>
        </w:rPr>
        <w:t>науковців</w:t>
      </w:r>
      <w:r w:rsidR="0045597D" w:rsidRPr="0045597D">
        <w:rPr>
          <w:rFonts w:ascii="Times New Roman" w:hAnsi="Times New Roman" w:cs="Times New Roman"/>
          <w:sz w:val="28"/>
          <w:szCs w:val="28"/>
          <w:lang w:val="uk-UA"/>
        </w:rPr>
        <w:t xml:space="preserve"> </w:t>
      </w:r>
      <w:r w:rsidR="00F319AE">
        <w:rPr>
          <w:rFonts w:ascii="Times New Roman" w:hAnsi="Times New Roman" w:cs="Times New Roman"/>
          <w:sz w:val="28"/>
          <w:szCs w:val="28"/>
          <w:lang w:val="uk-UA"/>
        </w:rPr>
        <w:t>(</w:t>
      </w:r>
      <w:r w:rsidR="002C74DC">
        <w:rPr>
          <w:rFonts w:ascii="Times New Roman" w:hAnsi="Times New Roman" w:cs="Times New Roman"/>
          <w:sz w:val="28"/>
          <w:szCs w:val="28"/>
          <w:lang w:val="uk-UA"/>
        </w:rPr>
        <w:t xml:space="preserve">З. </w:t>
      </w:r>
      <w:proofErr w:type="spellStart"/>
      <w:r w:rsidR="002C74DC">
        <w:rPr>
          <w:rFonts w:ascii="Times New Roman" w:hAnsi="Times New Roman" w:cs="Times New Roman"/>
          <w:sz w:val="28"/>
          <w:szCs w:val="28"/>
          <w:lang w:val="uk-UA"/>
        </w:rPr>
        <w:t>Фро</w:t>
      </w:r>
      <w:r w:rsidR="0045597D" w:rsidRPr="0045597D">
        <w:rPr>
          <w:rFonts w:ascii="Times New Roman" w:hAnsi="Times New Roman" w:cs="Times New Roman"/>
          <w:sz w:val="28"/>
          <w:szCs w:val="28"/>
          <w:lang w:val="uk-UA"/>
        </w:rPr>
        <w:t>йд</w:t>
      </w:r>
      <w:proofErr w:type="spellEnd"/>
      <w:r w:rsidR="00F319AE">
        <w:rPr>
          <w:rFonts w:ascii="Times New Roman" w:hAnsi="Times New Roman" w:cs="Times New Roman"/>
          <w:sz w:val="28"/>
          <w:szCs w:val="28"/>
          <w:lang w:val="uk-UA"/>
        </w:rPr>
        <w:t xml:space="preserve">, К. </w:t>
      </w:r>
      <w:proofErr w:type="spellStart"/>
      <w:r w:rsidR="00F319AE">
        <w:rPr>
          <w:rFonts w:ascii="Times New Roman" w:hAnsi="Times New Roman" w:cs="Times New Roman"/>
          <w:sz w:val="28"/>
          <w:szCs w:val="28"/>
          <w:lang w:val="uk-UA"/>
        </w:rPr>
        <w:t>Хорн</w:t>
      </w:r>
      <w:proofErr w:type="spellEnd"/>
      <w:r w:rsidR="0045597D" w:rsidRPr="0045597D">
        <w:rPr>
          <w:rFonts w:ascii="Times New Roman" w:hAnsi="Times New Roman" w:cs="Times New Roman"/>
          <w:sz w:val="28"/>
          <w:szCs w:val="28"/>
          <w:lang w:val="uk-UA"/>
        </w:rPr>
        <w:t xml:space="preserve">, </w:t>
      </w:r>
      <w:r w:rsidR="00F319AE" w:rsidRPr="00F319AE">
        <w:rPr>
          <w:rFonts w:ascii="Times New Roman" w:hAnsi="Times New Roman" w:cs="Times New Roman"/>
          <w:sz w:val="28"/>
          <w:szCs w:val="28"/>
          <w:lang w:val="uk-UA"/>
        </w:rPr>
        <w:t xml:space="preserve">Е. </w:t>
      </w:r>
      <w:proofErr w:type="spellStart"/>
      <w:r w:rsidR="00F319AE" w:rsidRPr="00F319AE">
        <w:rPr>
          <w:rFonts w:ascii="Times New Roman" w:hAnsi="Times New Roman" w:cs="Times New Roman"/>
          <w:sz w:val="28"/>
          <w:szCs w:val="28"/>
          <w:lang w:val="uk-UA"/>
        </w:rPr>
        <w:t>Фромм</w:t>
      </w:r>
      <w:proofErr w:type="spellEnd"/>
      <w:r w:rsidR="0045597D" w:rsidRPr="0045597D">
        <w:rPr>
          <w:rFonts w:ascii="Times New Roman" w:hAnsi="Times New Roman" w:cs="Times New Roman"/>
          <w:sz w:val="28"/>
          <w:szCs w:val="28"/>
          <w:lang w:val="uk-UA"/>
        </w:rPr>
        <w:t xml:space="preserve">, </w:t>
      </w:r>
      <w:r w:rsidR="00F319AE" w:rsidRPr="00F319AE">
        <w:rPr>
          <w:rFonts w:ascii="Times New Roman" w:hAnsi="Times New Roman" w:cs="Times New Roman"/>
          <w:sz w:val="28"/>
          <w:szCs w:val="28"/>
          <w:lang w:val="uk-UA"/>
        </w:rPr>
        <w:t xml:space="preserve">С. </w:t>
      </w:r>
      <w:proofErr w:type="spellStart"/>
      <w:r w:rsidR="00F319AE" w:rsidRPr="00F319AE">
        <w:rPr>
          <w:rFonts w:ascii="Times New Roman" w:hAnsi="Times New Roman" w:cs="Times New Roman"/>
          <w:sz w:val="28"/>
          <w:szCs w:val="28"/>
          <w:lang w:val="uk-UA"/>
        </w:rPr>
        <w:t>Рубінштейн</w:t>
      </w:r>
      <w:proofErr w:type="spellEnd"/>
      <w:r w:rsidR="0045597D" w:rsidRPr="0045597D">
        <w:rPr>
          <w:rFonts w:ascii="Times New Roman" w:hAnsi="Times New Roman" w:cs="Times New Roman"/>
          <w:sz w:val="28"/>
          <w:szCs w:val="28"/>
          <w:lang w:val="uk-UA"/>
        </w:rPr>
        <w:t xml:space="preserve">, </w:t>
      </w:r>
      <w:r w:rsidR="00B55086">
        <w:rPr>
          <w:rFonts w:ascii="Times New Roman" w:hAnsi="Times New Roman" w:cs="Times New Roman"/>
          <w:sz w:val="28"/>
          <w:szCs w:val="28"/>
          <w:lang w:val="uk-UA"/>
        </w:rPr>
        <w:t xml:space="preserve">            </w:t>
      </w:r>
      <w:r w:rsidR="00F319AE" w:rsidRPr="00F319AE">
        <w:rPr>
          <w:rFonts w:ascii="Times New Roman" w:hAnsi="Times New Roman" w:cs="Times New Roman"/>
          <w:sz w:val="28"/>
          <w:szCs w:val="28"/>
          <w:lang w:val="uk-UA"/>
        </w:rPr>
        <w:t>А. Прихожан</w:t>
      </w:r>
      <w:r w:rsidR="00F319AE">
        <w:rPr>
          <w:rFonts w:ascii="Times New Roman" w:hAnsi="Times New Roman" w:cs="Times New Roman"/>
          <w:sz w:val="28"/>
          <w:szCs w:val="28"/>
          <w:lang w:val="uk-UA"/>
        </w:rPr>
        <w:t xml:space="preserve">, </w:t>
      </w:r>
      <w:r w:rsidR="0045597D" w:rsidRPr="0045597D">
        <w:rPr>
          <w:rFonts w:ascii="Times New Roman" w:hAnsi="Times New Roman" w:cs="Times New Roman"/>
          <w:sz w:val="28"/>
          <w:szCs w:val="28"/>
          <w:lang w:val="uk-UA"/>
        </w:rPr>
        <w:t>Р.</w:t>
      </w:r>
      <w:proofErr w:type="spellStart"/>
      <w:r w:rsidR="0045597D" w:rsidRPr="0045597D">
        <w:rPr>
          <w:rFonts w:ascii="Times New Roman" w:hAnsi="Times New Roman" w:cs="Times New Roman"/>
          <w:sz w:val="28"/>
          <w:szCs w:val="28"/>
          <w:lang w:val="uk-UA"/>
        </w:rPr>
        <w:t>Мей</w:t>
      </w:r>
      <w:proofErr w:type="spellEnd"/>
      <w:r w:rsidR="0045597D" w:rsidRPr="0045597D">
        <w:rPr>
          <w:rFonts w:ascii="Times New Roman" w:hAnsi="Times New Roman" w:cs="Times New Roman"/>
          <w:sz w:val="28"/>
          <w:szCs w:val="28"/>
          <w:lang w:val="uk-UA"/>
        </w:rPr>
        <w:t xml:space="preserve">, Ю. </w:t>
      </w:r>
      <w:proofErr w:type="spellStart"/>
      <w:r w:rsidR="0045597D" w:rsidRPr="0045597D">
        <w:rPr>
          <w:rFonts w:ascii="Times New Roman" w:hAnsi="Times New Roman" w:cs="Times New Roman"/>
          <w:sz w:val="28"/>
          <w:szCs w:val="28"/>
          <w:lang w:val="uk-UA"/>
        </w:rPr>
        <w:t>Ханін</w:t>
      </w:r>
      <w:proofErr w:type="spellEnd"/>
      <w:r w:rsidR="0045597D" w:rsidRPr="0045597D">
        <w:rPr>
          <w:rFonts w:ascii="Times New Roman" w:hAnsi="Times New Roman" w:cs="Times New Roman"/>
          <w:sz w:val="28"/>
          <w:szCs w:val="28"/>
          <w:lang w:val="uk-UA"/>
        </w:rPr>
        <w:t xml:space="preserve">, Г. </w:t>
      </w:r>
      <w:proofErr w:type="spellStart"/>
      <w:r w:rsidR="0045597D" w:rsidRPr="0045597D">
        <w:rPr>
          <w:rFonts w:ascii="Times New Roman" w:hAnsi="Times New Roman" w:cs="Times New Roman"/>
          <w:sz w:val="28"/>
          <w:szCs w:val="28"/>
          <w:lang w:val="uk-UA"/>
        </w:rPr>
        <w:t>Айзенк</w:t>
      </w:r>
      <w:proofErr w:type="spellEnd"/>
      <w:r w:rsidR="0045597D" w:rsidRPr="0045597D">
        <w:rPr>
          <w:rFonts w:ascii="Times New Roman" w:hAnsi="Times New Roman" w:cs="Times New Roman"/>
          <w:sz w:val="28"/>
          <w:szCs w:val="28"/>
          <w:lang w:val="uk-UA"/>
        </w:rPr>
        <w:t>, Ч.</w:t>
      </w:r>
      <w:proofErr w:type="spellStart"/>
      <w:r w:rsidR="0045597D" w:rsidRPr="0045597D">
        <w:rPr>
          <w:rFonts w:ascii="Times New Roman" w:hAnsi="Times New Roman" w:cs="Times New Roman"/>
          <w:sz w:val="28"/>
          <w:szCs w:val="28"/>
          <w:lang w:val="uk-UA"/>
        </w:rPr>
        <w:t>Спілбергер</w:t>
      </w:r>
      <w:proofErr w:type="spellEnd"/>
      <w:r w:rsidR="0045597D" w:rsidRPr="0045597D">
        <w:rPr>
          <w:rFonts w:ascii="Times New Roman" w:hAnsi="Times New Roman" w:cs="Times New Roman"/>
          <w:sz w:val="28"/>
          <w:szCs w:val="28"/>
          <w:lang w:val="uk-UA"/>
        </w:rPr>
        <w:t xml:space="preserve"> та інші</w:t>
      </w:r>
      <w:r w:rsidR="00F319AE">
        <w:rPr>
          <w:rFonts w:ascii="Times New Roman" w:hAnsi="Times New Roman" w:cs="Times New Roman"/>
          <w:sz w:val="28"/>
          <w:szCs w:val="28"/>
          <w:lang w:val="uk-UA"/>
        </w:rPr>
        <w:t>)</w:t>
      </w:r>
      <w:r w:rsidR="0045597D" w:rsidRPr="0045597D">
        <w:rPr>
          <w:rFonts w:ascii="Times New Roman" w:hAnsi="Times New Roman" w:cs="Times New Roman"/>
          <w:sz w:val="28"/>
          <w:szCs w:val="28"/>
          <w:lang w:val="uk-UA"/>
        </w:rPr>
        <w:t xml:space="preserve">. Чинники виникнення </w:t>
      </w:r>
      <w:r w:rsidR="005A75AC">
        <w:rPr>
          <w:rFonts w:ascii="Times New Roman" w:hAnsi="Times New Roman" w:cs="Times New Roman"/>
          <w:sz w:val="28"/>
          <w:szCs w:val="28"/>
          <w:lang w:val="uk-UA"/>
        </w:rPr>
        <w:t xml:space="preserve">особистісної </w:t>
      </w:r>
      <w:r w:rsidR="0045597D" w:rsidRPr="0045597D">
        <w:rPr>
          <w:rFonts w:ascii="Times New Roman" w:hAnsi="Times New Roman" w:cs="Times New Roman"/>
          <w:sz w:val="28"/>
          <w:szCs w:val="28"/>
          <w:lang w:val="uk-UA"/>
        </w:rPr>
        <w:t xml:space="preserve">тривожності досліджували Ю. </w:t>
      </w:r>
      <w:proofErr w:type="spellStart"/>
      <w:r w:rsidR="0045597D" w:rsidRPr="0045597D">
        <w:rPr>
          <w:rFonts w:ascii="Times New Roman" w:hAnsi="Times New Roman" w:cs="Times New Roman"/>
          <w:sz w:val="28"/>
          <w:szCs w:val="28"/>
          <w:lang w:val="uk-UA"/>
        </w:rPr>
        <w:t>Александровський</w:t>
      </w:r>
      <w:proofErr w:type="spellEnd"/>
      <w:r w:rsidR="0045597D" w:rsidRPr="0045597D">
        <w:rPr>
          <w:rFonts w:ascii="Times New Roman" w:hAnsi="Times New Roman" w:cs="Times New Roman"/>
          <w:sz w:val="28"/>
          <w:szCs w:val="28"/>
          <w:lang w:val="uk-UA"/>
        </w:rPr>
        <w:t xml:space="preserve">, В. </w:t>
      </w:r>
      <w:proofErr w:type="spellStart"/>
      <w:r w:rsidR="0045597D" w:rsidRPr="0045597D">
        <w:rPr>
          <w:rFonts w:ascii="Times New Roman" w:hAnsi="Times New Roman" w:cs="Times New Roman"/>
          <w:sz w:val="28"/>
          <w:szCs w:val="28"/>
          <w:lang w:val="uk-UA"/>
        </w:rPr>
        <w:t>Астапов</w:t>
      </w:r>
      <w:proofErr w:type="spellEnd"/>
      <w:r w:rsidR="0045597D" w:rsidRPr="0045597D">
        <w:rPr>
          <w:rFonts w:ascii="Times New Roman" w:hAnsi="Times New Roman" w:cs="Times New Roman"/>
          <w:sz w:val="28"/>
          <w:szCs w:val="28"/>
          <w:lang w:val="uk-UA"/>
        </w:rPr>
        <w:t xml:space="preserve">, Є. Єрмолаєва, Я. Омельченко, С. </w:t>
      </w:r>
      <w:proofErr w:type="spellStart"/>
      <w:r w:rsidR="0045597D" w:rsidRPr="0045597D">
        <w:rPr>
          <w:rFonts w:ascii="Times New Roman" w:hAnsi="Times New Roman" w:cs="Times New Roman"/>
          <w:sz w:val="28"/>
          <w:szCs w:val="28"/>
          <w:lang w:val="uk-UA"/>
        </w:rPr>
        <w:t>Ставицька</w:t>
      </w:r>
      <w:proofErr w:type="spellEnd"/>
      <w:r w:rsidR="0045597D" w:rsidRPr="0045597D">
        <w:rPr>
          <w:rFonts w:ascii="Times New Roman" w:hAnsi="Times New Roman" w:cs="Times New Roman"/>
          <w:sz w:val="28"/>
          <w:szCs w:val="28"/>
          <w:lang w:val="uk-UA"/>
        </w:rPr>
        <w:t xml:space="preserve">, В. </w:t>
      </w:r>
      <w:proofErr w:type="spellStart"/>
      <w:r w:rsidR="0045597D" w:rsidRPr="0045597D">
        <w:rPr>
          <w:rFonts w:ascii="Times New Roman" w:hAnsi="Times New Roman" w:cs="Times New Roman"/>
          <w:sz w:val="28"/>
          <w:szCs w:val="28"/>
          <w:lang w:val="uk-UA"/>
        </w:rPr>
        <w:t>Бакєєв</w:t>
      </w:r>
      <w:proofErr w:type="spellEnd"/>
      <w:r w:rsidR="0045597D" w:rsidRPr="0045597D">
        <w:rPr>
          <w:rFonts w:ascii="Times New Roman" w:hAnsi="Times New Roman" w:cs="Times New Roman"/>
          <w:sz w:val="28"/>
          <w:szCs w:val="28"/>
          <w:lang w:val="uk-UA"/>
        </w:rPr>
        <w:t>,</w:t>
      </w:r>
      <w:r w:rsidR="00B55086">
        <w:rPr>
          <w:rFonts w:ascii="Times New Roman" w:hAnsi="Times New Roman" w:cs="Times New Roman"/>
          <w:sz w:val="28"/>
          <w:szCs w:val="28"/>
          <w:lang w:val="uk-UA"/>
        </w:rPr>
        <w:t xml:space="preserve"> С. </w:t>
      </w:r>
      <w:proofErr w:type="spellStart"/>
      <w:r w:rsidR="00B55086">
        <w:rPr>
          <w:rFonts w:ascii="Times New Roman" w:hAnsi="Times New Roman" w:cs="Times New Roman"/>
          <w:sz w:val="28"/>
          <w:szCs w:val="28"/>
          <w:lang w:val="uk-UA"/>
        </w:rPr>
        <w:t>Гроф</w:t>
      </w:r>
      <w:proofErr w:type="spellEnd"/>
      <w:r w:rsidR="00B55086">
        <w:rPr>
          <w:rFonts w:ascii="Times New Roman" w:hAnsi="Times New Roman" w:cs="Times New Roman"/>
          <w:sz w:val="28"/>
          <w:szCs w:val="28"/>
          <w:lang w:val="uk-UA"/>
        </w:rPr>
        <w:t xml:space="preserve">, Ю. Зайцев, Ю. Клепач, </w:t>
      </w:r>
      <w:r w:rsidR="0045597D" w:rsidRPr="0045597D">
        <w:rPr>
          <w:rFonts w:ascii="Times New Roman" w:hAnsi="Times New Roman" w:cs="Times New Roman"/>
          <w:sz w:val="28"/>
          <w:szCs w:val="28"/>
          <w:lang w:val="uk-UA"/>
        </w:rPr>
        <w:t xml:space="preserve">К. </w:t>
      </w:r>
      <w:proofErr w:type="spellStart"/>
      <w:r w:rsidR="0045597D" w:rsidRPr="0045597D">
        <w:rPr>
          <w:rFonts w:ascii="Times New Roman" w:hAnsi="Times New Roman" w:cs="Times New Roman"/>
          <w:sz w:val="28"/>
          <w:szCs w:val="28"/>
          <w:lang w:val="uk-UA"/>
        </w:rPr>
        <w:t>Роджерс</w:t>
      </w:r>
      <w:proofErr w:type="spellEnd"/>
      <w:r w:rsidR="0045597D" w:rsidRPr="0045597D">
        <w:rPr>
          <w:rFonts w:ascii="Times New Roman" w:hAnsi="Times New Roman" w:cs="Times New Roman"/>
          <w:sz w:val="28"/>
          <w:szCs w:val="28"/>
          <w:lang w:val="uk-UA"/>
        </w:rPr>
        <w:t xml:space="preserve">, Г. </w:t>
      </w:r>
      <w:proofErr w:type="spellStart"/>
      <w:r w:rsidR="0045597D" w:rsidRPr="0045597D">
        <w:rPr>
          <w:rFonts w:ascii="Times New Roman" w:hAnsi="Times New Roman" w:cs="Times New Roman"/>
          <w:sz w:val="28"/>
          <w:szCs w:val="28"/>
          <w:lang w:val="uk-UA"/>
        </w:rPr>
        <w:t>Салліван</w:t>
      </w:r>
      <w:proofErr w:type="spellEnd"/>
      <w:r w:rsidR="0045597D" w:rsidRPr="0045597D">
        <w:rPr>
          <w:rFonts w:ascii="Times New Roman" w:hAnsi="Times New Roman" w:cs="Times New Roman"/>
          <w:sz w:val="28"/>
          <w:szCs w:val="28"/>
          <w:lang w:val="uk-UA"/>
        </w:rPr>
        <w:t xml:space="preserve">, К. Сидоров, Б. </w:t>
      </w:r>
      <w:proofErr w:type="spellStart"/>
      <w:r w:rsidR="0045597D" w:rsidRPr="0045597D">
        <w:rPr>
          <w:rFonts w:ascii="Times New Roman" w:hAnsi="Times New Roman" w:cs="Times New Roman"/>
          <w:sz w:val="28"/>
          <w:szCs w:val="28"/>
          <w:lang w:val="uk-UA"/>
        </w:rPr>
        <w:t>Філліпс</w:t>
      </w:r>
      <w:proofErr w:type="spellEnd"/>
      <w:r w:rsidR="0045597D" w:rsidRPr="0045597D">
        <w:rPr>
          <w:rFonts w:ascii="Times New Roman" w:hAnsi="Times New Roman" w:cs="Times New Roman"/>
          <w:sz w:val="28"/>
          <w:szCs w:val="28"/>
          <w:lang w:val="uk-UA"/>
        </w:rPr>
        <w:t xml:space="preserve">, </w:t>
      </w:r>
      <w:r w:rsidR="00B55086">
        <w:rPr>
          <w:rFonts w:ascii="Times New Roman" w:hAnsi="Times New Roman" w:cs="Times New Roman"/>
          <w:sz w:val="28"/>
          <w:szCs w:val="28"/>
          <w:lang w:val="uk-UA"/>
        </w:rPr>
        <w:t xml:space="preserve">      </w:t>
      </w:r>
      <w:r w:rsidR="0045597D" w:rsidRPr="0045597D">
        <w:rPr>
          <w:rFonts w:ascii="Times New Roman" w:hAnsi="Times New Roman" w:cs="Times New Roman"/>
          <w:sz w:val="28"/>
          <w:szCs w:val="28"/>
          <w:lang w:val="uk-UA"/>
        </w:rPr>
        <w:t xml:space="preserve">К. </w:t>
      </w:r>
      <w:proofErr w:type="spellStart"/>
      <w:r w:rsidR="0045597D" w:rsidRPr="0045597D">
        <w:rPr>
          <w:rFonts w:ascii="Times New Roman" w:hAnsi="Times New Roman" w:cs="Times New Roman"/>
          <w:sz w:val="28"/>
          <w:szCs w:val="28"/>
          <w:lang w:val="uk-UA"/>
        </w:rPr>
        <w:t>Хорні</w:t>
      </w:r>
      <w:proofErr w:type="spellEnd"/>
      <w:r w:rsidR="0045597D" w:rsidRPr="0045597D">
        <w:rPr>
          <w:rFonts w:ascii="Times New Roman" w:hAnsi="Times New Roman" w:cs="Times New Roman"/>
          <w:sz w:val="28"/>
          <w:szCs w:val="28"/>
          <w:lang w:val="uk-UA"/>
        </w:rPr>
        <w:t xml:space="preserve">, І. </w:t>
      </w:r>
      <w:proofErr w:type="spellStart"/>
      <w:r w:rsidR="0045597D" w:rsidRPr="0045597D">
        <w:rPr>
          <w:rFonts w:ascii="Times New Roman" w:hAnsi="Times New Roman" w:cs="Times New Roman"/>
          <w:sz w:val="28"/>
          <w:szCs w:val="28"/>
          <w:lang w:val="uk-UA"/>
        </w:rPr>
        <w:t>Ясточкіна</w:t>
      </w:r>
      <w:proofErr w:type="spellEnd"/>
      <w:r w:rsidR="0045597D" w:rsidRPr="0045597D">
        <w:rPr>
          <w:rFonts w:ascii="Times New Roman" w:hAnsi="Times New Roman" w:cs="Times New Roman"/>
          <w:sz w:val="28"/>
          <w:szCs w:val="28"/>
          <w:lang w:val="uk-UA"/>
        </w:rPr>
        <w:t xml:space="preserve"> та інші. </w:t>
      </w:r>
      <w:r w:rsidR="005A75AC">
        <w:rPr>
          <w:rFonts w:ascii="Times New Roman" w:hAnsi="Times New Roman" w:cs="Times New Roman"/>
          <w:sz w:val="28"/>
          <w:szCs w:val="28"/>
          <w:lang w:val="uk-UA"/>
        </w:rPr>
        <w:t xml:space="preserve">Вивченню особливостей тривожності </w:t>
      </w:r>
      <w:r w:rsidR="0045597D" w:rsidRPr="0045597D">
        <w:rPr>
          <w:rFonts w:ascii="Times New Roman" w:hAnsi="Times New Roman" w:cs="Times New Roman"/>
          <w:sz w:val="28"/>
          <w:szCs w:val="28"/>
          <w:lang w:val="uk-UA"/>
        </w:rPr>
        <w:t xml:space="preserve">в юнацькому віці </w:t>
      </w:r>
      <w:r w:rsidR="00B55086">
        <w:rPr>
          <w:rFonts w:ascii="Times New Roman" w:hAnsi="Times New Roman" w:cs="Times New Roman"/>
          <w:sz w:val="28"/>
          <w:szCs w:val="28"/>
          <w:lang w:val="uk-UA"/>
        </w:rPr>
        <w:t xml:space="preserve">присвячені роботи </w:t>
      </w:r>
      <w:r w:rsidR="0045597D" w:rsidRPr="0045597D">
        <w:rPr>
          <w:rFonts w:ascii="Times New Roman" w:hAnsi="Times New Roman" w:cs="Times New Roman"/>
          <w:sz w:val="28"/>
          <w:szCs w:val="28"/>
          <w:lang w:val="uk-UA"/>
        </w:rPr>
        <w:t>Р. Бернс</w:t>
      </w:r>
      <w:r w:rsidR="005A75AC">
        <w:rPr>
          <w:rFonts w:ascii="Times New Roman" w:hAnsi="Times New Roman" w:cs="Times New Roman"/>
          <w:sz w:val="28"/>
          <w:szCs w:val="28"/>
          <w:lang w:val="uk-UA"/>
        </w:rPr>
        <w:t>а</w:t>
      </w:r>
      <w:r w:rsidR="0045597D" w:rsidRPr="0045597D">
        <w:rPr>
          <w:rFonts w:ascii="Times New Roman" w:hAnsi="Times New Roman" w:cs="Times New Roman"/>
          <w:sz w:val="28"/>
          <w:szCs w:val="28"/>
          <w:lang w:val="uk-UA"/>
        </w:rPr>
        <w:t xml:space="preserve">, А. Прихожан, А. </w:t>
      </w:r>
      <w:proofErr w:type="spellStart"/>
      <w:r w:rsidR="0045597D" w:rsidRPr="0045597D">
        <w:rPr>
          <w:rFonts w:ascii="Times New Roman" w:hAnsi="Times New Roman" w:cs="Times New Roman"/>
          <w:sz w:val="28"/>
          <w:szCs w:val="28"/>
          <w:lang w:val="uk-UA"/>
        </w:rPr>
        <w:t>Мікляєв</w:t>
      </w:r>
      <w:r w:rsidR="005A75AC">
        <w:rPr>
          <w:rFonts w:ascii="Times New Roman" w:hAnsi="Times New Roman" w:cs="Times New Roman"/>
          <w:sz w:val="28"/>
          <w:szCs w:val="28"/>
          <w:lang w:val="uk-UA"/>
        </w:rPr>
        <w:t>ої</w:t>
      </w:r>
      <w:proofErr w:type="spellEnd"/>
      <w:r w:rsidR="0045597D" w:rsidRPr="0045597D">
        <w:rPr>
          <w:rFonts w:ascii="Times New Roman" w:hAnsi="Times New Roman" w:cs="Times New Roman"/>
          <w:sz w:val="28"/>
          <w:szCs w:val="28"/>
          <w:lang w:val="uk-UA"/>
        </w:rPr>
        <w:t xml:space="preserve">, </w:t>
      </w:r>
      <w:r w:rsidR="00B55086">
        <w:rPr>
          <w:rFonts w:ascii="Times New Roman" w:hAnsi="Times New Roman" w:cs="Times New Roman"/>
          <w:sz w:val="28"/>
          <w:szCs w:val="28"/>
          <w:lang w:val="uk-UA"/>
        </w:rPr>
        <w:t xml:space="preserve">   </w:t>
      </w:r>
      <w:r w:rsidR="0045597D" w:rsidRPr="0045597D">
        <w:rPr>
          <w:rFonts w:ascii="Times New Roman" w:hAnsi="Times New Roman" w:cs="Times New Roman"/>
          <w:sz w:val="28"/>
          <w:szCs w:val="28"/>
          <w:lang w:val="uk-UA"/>
        </w:rPr>
        <w:t xml:space="preserve">Л. </w:t>
      </w:r>
      <w:proofErr w:type="spellStart"/>
      <w:r w:rsidR="0045597D" w:rsidRPr="0045597D">
        <w:rPr>
          <w:rFonts w:ascii="Times New Roman" w:hAnsi="Times New Roman" w:cs="Times New Roman"/>
          <w:sz w:val="28"/>
          <w:szCs w:val="28"/>
          <w:lang w:val="uk-UA"/>
        </w:rPr>
        <w:t>Божович</w:t>
      </w:r>
      <w:proofErr w:type="spellEnd"/>
      <w:r w:rsidR="0045597D" w:rsidRPr="0045597D">
        <w:rPr>
          <w:rFonts w:ascii="Times New Roman" w:hAnsi="Times New Roman" w:cs="Times New Roman"/>
          <w:sz w:val="28"/>
          <w:szCs w:val="28"/>
          <w:lang w:val="uk-UA"/>
        </w:rPr>
        <w:t>, Б. Волков</w:t>
      </w:r>
      <w:r w:rsidR="005A75AC">
        <w:rPr>
          <w:rFonts w:ascii="Times New Roman" w:hAnsi="Times New Roman" w:cs="Times New Roman"/>
          <w:sz w:val="28"/>
          <w:szCs w:val="28"/>
          <w:lang w:val="uk-UA"/>
        </w:rPr>
        <w:t>а</w:t>
      </w:r>
      <w:r w:rsidR="0045597D" w:rsidRPr="0045597D">
        <w:rPr>
          <w:rFonts w:ascii="Times New Roman" w:hAnsi="Times New Roman" w:cs="Times New Roman"/>
          <w:sz w:val="28"/>
          <w:szCs w:val="28"/>
          <w:lang w:val="uk-UA"/>
        </w:rPr>
        <w:t>, В. Гарбузов</w:t>
      </w:r>
      <w:r w:rsidR="005A75AC">
        <w:rPr>
          <w:rFonts w:ascii="Times New Roman" w:hAnsi="Times New Roman" w:cs="Times New Roman"/>
          <w:sz w:val="28"/>
          <w:szCs w:val="28"/>
          <w:lang w:val="uk-UA"/>
        </w:rPr>
        <w:t>а</w:t>
      </w:r>
      <w:r w:rsidR="0045597D" w:rsidRPr="0045597D">
        <w:rPr>
          <w:rFonts w:ascii="Times New Roman" w:hAnsi="Times New Roman" w:cs="Times New Roman"/>
          <w:sz w:val="28"/>
          <w:szCs w:val="28"/>
          <w:lang w:val="uk-UA"/>
        </w:rPr>
        <w:t xml:space="preserve">, </w:t>
      </w:r>
      <w:r w:rsidR="005A75AC">
        <w:rPr>
          <w:rFonts w:ascii="Times New Roman" w:hAnsi="Times New Roman" w:cs="Times New Roman"/>
          <w:sz w:val="28"/>
          <w:szCs w:val="28"/>
          <w:lang w:val="uk-UA"/>
        </w:rPr>
        <w:t xml:space="preserve"> </w:t>
      </w:r>
      <w:r w:rsidR="0045597D" w:rsidRPr="0045597D">
        <w:rPr>
          <w:rFonts w:ascii="Times New Roman" w:hAnsi="Times New Roman" w:cs="Times New Roman"/>
          <w:sz w:val="28"/>
          <w:szCs w:val="28"/>
          <w:lang w:val="uk-UA"/>
        </w:rPr>
        <w:t xml:space="preserve">І. </w:t>
      </w:r>
      <w:proofErr w:type="spellStart"/>
      <w:r w:rsidR="0045597D" w:rsidRPr="0045597D">
        <w:rPr>
          <w:rFonts w:ascii="Times New Roman" w:hAnsi="Times New Roman" w:cs="Times New Roman"/>
          <w:sz w:val="28"/>
          <w:szCs w:val="28"/>
          <w:lang w:val="uk-UA"/>
        </w:rPr>
        <w:t>Кон</w:t>
      </w:r>
      <w:r w:rsidR="005A75AC">
        <w:rPr>
          <w:rFonts w:ascii="Times New Roman" w:hAnsi="Times New Roman" w:cs="Times New Roman"/>
          <w:sz w:val="28"/>
          <w:szCs w:val="28"/>
          <w:lang w:val="uk-UA"/>
        </w:rPr>
        <w:t>а</w:t>
      </w:r>
      <w:proofErr w:type="spellEnd"/>
      <w:r w:rsidR="0045597D" w:rsidRPr="0045597D">
        <w:rPr>
          <w:rFonts w:ascii="Times New Roman" w:hAnsi="Times New Roman" w:cs="Times New Roman"/>
          <w:sz w:val="28"/>
          <w:szCs w:val="28"/>
          <w:lang w:val="uk-UA"/>
        </w:rPr>
        <w:t xml:space="preserve">, Ю. </w:t>
      </w:r>
      <w:proofErr w:type="spellStart"/>
      <w:r w:rsidR="0045597D" w:rsidRPr="0045597D">
        <w:rPr>
          <w:rFonts w:ascii="Times New Roman" w:hAnsi="Times New Roman" w:cs="Times New Roman"/>
          <w:sz w:val="28"/>
          <w:szCs w:val="28"/>
          <w:lang w:val="uk-UA"/>
        </w:rPr>
        <w:t>Лановенко</w:t>
      </w:r>
      <w:proofErr w:type="spellEnd"/>
      <w:r w:rsidR="0045597D" w:rsidRPr="0045597D">
        <w:rPr>
          <w:rFonts w:ascii="Times New Roman" w:hAnsi="Times New Roman" w:cs="Times New Roman"/>
          <w:sz w:val="28"/>
          <w:szCs w:val="28"/>
          <w:lang w:val="uk-UA"/>
        </w:rPr>
        <w:t>, Т. Лук’яненко, В. Мухін</w:t>
      </w:r>
      <w:r w:rsidR="005A75AC">
        <w:rPr>
          <w:rFonts w:ascii="Times New Roman" w:hAnsi="Times New Roman" w:cs="Times New Roman"/>
          <w:sz w:val="28"/>
          <w:szCs w:val="28"/>
          <w:lang w:val="uk-UA"/>
        </w:rPr>
        <w:t>ої та інших</w:t>
      </w:r>
      <w:r w:rsidR="0045597D" w:rsidRPr="0045597D">
        <w:rPr>
          <w:rFonts w:ascii="Times New Roman" w:hAnsi="Times New Roman" w:cs="Times New Roman"/>
          <w:sz w:val="28"/>
          <w:szCs w:val="28"/>
          <w:lang w:val="uk-UA"/>
        </w:rPr>
        <w:t xml:space="preserve">. </w:t>
      </w:r>
    </w:p>
    <w:p w:rsidR="006A1710" w:rsidRPr="00422ABD" w:rsidRDefault="00261A10" w:rsidP="005305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наукової літератури доводить, що існує кілька теорій у вивченні тривоги і тривожності. Так, на </w:t>
      </w:r>
      <w:r w:rsidRPr="00261A10">
        <w:rPr>
          <w:rFonts w:ascii="Times New Roman" w:hAnsi="Times New Roman" w:cs="Times New Roman"/>
          <w:sz w:val="28"/>
          <w:szCs w:val="28"/>
          <w:lang w:val="uk-UA"/>
        </w:rPr>
        <w:t xml:space="preserve">думку З. </w:t>
      </w:r>
      <w:proofErr w:type="spellStart"/>
      <w:r w:rsidRPr="00261A10">
        <w:rPr>
          <w:rFonts w:ascii="Times New Roman" w:hAnsi="Times New Roman" w:cs="Times New Roman"/>
          <w:sz w:val="28"/>
          <w:szCs w:val="28"/>
          <w:lang w:val="uk-UA"/>
        </w:rPr>
        <w:t>Фройда</w:t>
      </w:r>
      <w:proofErr w:type="spellEnd"/>
      <w:r w:rsidRPr="00261A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зіткнення біологічних потягів та соціальних заборон призводить до виникнення неврозів та тривожності. Також вчений вказує, що, передбачуючи небезпеку або очікуючи важливу подію </w:t>
      </w:r>
      <w:r w:rsidRPr="00261A10">
        <w:rPr>
          <w:rFonts w:ascii="Times New Roman" w:hAnsi="Times New Roman" w:cs="Times New Roman"/>
          <w:sz w:val="28"/>
          <w:szCs w:val="28"/>
          <w:lang w:val="uk-UA"/>
        </w:rPr>
        <w:t>при неявно визначеному об’єкті та умовах невизначеності</w:t>
      </w:r>
      <w:r>
        <w:rPr>
          <w:rFonts w:ascii="Times New Roman" w:hAnsi="Times New Roman" w:cs="Times New Roman"/>
          <w:sz w:val="28"/>
          <w:szCs w:val="28"/>
          <w:lang w:val="uk-UA"/>
        </w:rPr>
        <w:t>,</w:t>
      </w:r>
      <w:r w:rsidRPr="00261A10">
        <w:rPr>
          <w:rFonts w:ascii="Times New Roman" w:hAnsi="Times New Roman" w:cs="Times New Roman"/>
          <w:sz w:val="28"/>
          <w:szCs w:val="28"/>
          <w:lang w:val="uk-UA"/>
        </w:rPr>
        <w:t xml:space="preserve"> у людини виникає</w:t>
      </w:r>
      <w:r w:rsidR="00BB6385">
        <w:rPr>
          <w:rFonts w:ascii="Times New Roman" w:hAnsi="Times New Roman" w:cs="Times New Roman"/>
          <w:sz w:val="28"/>
          <w:szCs w:val="28"/>
          <w:lang w:val="uk-UA"/>
        </w:rPr>
        <w:t xml:space="preserve"> стан внутрішнього занепокоєння </w:t>
      </w:r>
      <w:r w:rsidRPr="00261A10">
        <w:rPr>
          <w:rFonts w:ascii="Times New Roman" w:hAnsi="Times New Roman" w:cs="Times New Roman"/>
          <w:sz w:val="28"/>
          <w:szCs w:val="28"/>
          <w:lang w:val="uk-UA"/>
        </w:rPr>
        <w:t xml:space="preserve">ознаками якого є відчуття загрози та власних переживань щодо її наслідків і тілесні реакції. </w:t>
      </w:r>
    </w:p>
    <w:p w:rsidR="00911330" w:rsidRDefault="00911330" w:rsidP="00B246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теорією А. </w:t>
      </w:r>
      <w:proofErr w:type="spellStart"/>
      <w:r>
        <w:rPr>
          <w:rFonts w:ascii="Times New Roman" w:hAnsi="Times New Roman" w:cs="Times New Roman"/>
          <w:sz w:val="28"/>
          <w:szCs w:val="28"/>
          <w:lang w:val="uk-UA"/>
        </w:rPr>
        <w:t>Адлера</w:t>
      </w:r>
      <w:proofErr w:type="spellEnd"/>
      <w:r>
        <w:rPr>
          <w:rFonts w:ascii="Times New Roman" w:hAnsi="Times New Roman" w:cs="Times New Roman"/>
          <w:sz w:val="28"/>
          <w:szCs w:val="28"/>
          <w:lang w:val="uk-UA"/>
        </w:rPr>
        <w:t xml:space="preserve"> в основі неврозів також знаходиться тривога, що виникає внаслідок невдалого соціального досвіду або ж </w:t>
      </w:r>
      <w:r w:rsidR="00C31B4F">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що людина не змогла досягнути бажаного через індивідуальні особливості. </w:t>
      </w:r>
      <w:r w:rsidR="0065141E" w:rsidRPr="00692961">
        <w:rPr>
          <w:rFonts w:ascii="Times New Roman" w:hAnsi="Times New Roman" w:cs="Times New Roman"/>
          <w:sz w:val="28"/>
          <w:szCs w:val="28"/>
        </w:rPr>
        <w:t>[</w:t>
      </w:r>
      <w:r w:rsidR="00692961" w:rsidRPr="00692961">
        <w:rPr>
          <w:rFonts w:ascii="Times New Roman" w:hAnsi="Times New Roman" w:cs="Times New Roman"/>
          <w:sz w:val="28"/>
          <w:szCs w:val="28"/>
          <w:lang w:val="uk-UA"/>
        </w:rPr>
        <w:t>20</w:t>
      </w:r>
      <w:r w:rsidR="0065141E" w:rsidRPr="00692961">
        <w:rPr>
          <w:rFonts w:ascii="Times New Roman" w:hAnsi="Times New Roman" w:cs="Times New Roman"/>
          <w:sz w:val="28"/>
          <w:szCs w:val="28"/>
        </w:rPr>
        <w:t>].</w:t>
      </w:r>
    </w:p>
    <w:p w:rsidR="00905849" w:rsidRDefault="00DE682E" w:rsidP="00905849">
      <w:pPr>
        <w:spacing w:after="0" w:line="360" w:lineRule="auto"/>
        <w:ind w:firstLine="709"/>
        <w:jc w:val="both"/>
        <w:rPr>
          <w:rFonts w:ascii="Times New Roman" w:hAnsi="Times New Roman" w:cs="Times New Roman"/>
          <w:sz w:val="28"/>
          <w:szCs w:val="28"/>
          <w:lang w:val="uk-UA"/>
        </w:rPr>
      </w:pPr>
      <w:r w:rsidRPr="00905849">
        <w:rPr>
          <w:rFonts w:ascii="Times New Roman" w:hAnsi="Times New Roman" w:cs="Times New Roman"/>
          <w:sz w:val="28"/>
          <w:szCs w:val="28"/>
          <w:lang w:val="uk-UA"/>
        </w:rPr>
        <w:t xml:space="preserve">К. </w:t>
      </w:r>
      <w:proofErr w:type="spellStart"/>
      <w:r w:rsidRPr="00905849">
        <w:rPr>
          <w:rFonts w:ascii="Times New Roman" w:hAnsi="Times New Roman" w:cs="Times New Roman"/>
          <w:sz w:val="28"/>
          <w:szCs w:val="28"/>
          <w:lang w:val="uk-UA"/>
        </w:rPr>
        <w:t>Хорни</w:t>
      </w:r>
      <w:proofErr w:type="spellEnd"/>
      <w:r w:rsidRPr="00905849">
        <w:rPr>
          <w:rFonts w:ascii="Times New Roman" w:hAnsi="Times New Roman" w:cs="Times New Roman"/>
          <w:sz w:val="28"/>
          <w:szCs w:val="28"/>
          <w:lang w:val="uk-UA"/>
        </w:rPr>
        <w:t xml:space="preserve"> вважає, що головним джерелом тривоги є неправильні людські стосунки, а не конфлікт між біологічними потягами та соціальними заборонами </w:t>
      </w:r>
      <w:r w:rsidRPr="008C53AB">
        <w:rPr>
          <w:rFonts w:ascii="Times New Roman" w:hAnsi="Times New Roman" w:cs="Times New Roman"/>
          <w:sz w:val="28"/>
          <w:szCs w:val="28"/>
          <w:lang w:val="uk-UA"/>
        </w:rPr>
        <w:t>[</w:t>
      </w:r>
      <w:r w:rsidR="008C53AB" w:rsidRPr="008C53AB">
        <w:rPr>
          <w:rFonts w:ascii="Times New Roman" w:hAnsi="Times New Roman" w:cs="Times New Roman"/>
          <w:sz w:val="28"/>
          <w:szCs w:val="28"/>
          <w:lang w:val="uk-UA"/>
        </w:rPr>
        <w:t>20</w:t>
      </w:r>
      <w:r w:rsidRPr="008C53AB">
        <w:rPr>
          <w:rFonts w:ascii="Times New Roman" w:hAnsi="Times New Roman" w:cs="Times New Roman"/>
          <w:sz w:val="28"/>
          <w:szCs w:val="28"/>
          <w:lang w:val="uk-UA"/>
        </w:rPr>
        <w:t>].</w:t>
      </w:r>
      <w:r w:rsidR="00905849" w:rsidRPr="008C53AB">
        <w:rPr>
          <w:rFonts w:ascii="Times New Roman" w:hAnsi="Times New Roman" w:cs="Times New Roman"/>
          <w:sz w:val="28"/>
          <w:szCs w:val="28"/>
          <w:lang w:val="uk-UA"/>
        </w:rPr>
        <w:t xml:space="preserve"> Відповідно</w:t>
      </w:r>
      <w:r w:rsidR="00905849" w:rsidRPr="00905849">
        <w:rPr>
          <w:rFonts w:ascii="Times New Roman" w:hAnsi="Times New Roman" w:cs="Times New Roman"/>
          <w:sz w:val="28"/>
          <w:szCs w:val="28"/>
          <w:lang w:val="uk-UA"/>
        </w:rPr>
        <w:t xml:space="preserve">, тривога як стан недовіри до соціуму загалом, </w:t>
      </w:r>
      <w:proofErr w:type="spellStart"/>
      <w:r w:rsidR="00905849" w:rsidRPr="00905849">
        <w:rPr>
          <w:rFonts w:ascii="Times New Roman" w:hAnsi="Times New Roman" w:cs="Times New Roman"/>
          <w:sz w:val="28"/>
          <w:szCs w:val="28"/>
          <w:lang w:val="uk-UA"/>
        </w:rPr>
        <w:t>детермінується</w:t>
      </w:r>
      <w:proofErr w:type="spellEnd"/>
      <w:r w:rsidR="00905849" w:rsidRPr="00905849">
        <w:rPr>
          <w:rFonts w:ascii="Times New Roman" w:hAnsi="Times New Roman" w:cs="Times New Roman"/>
          <w:sz w:val="28"/>
          <w:szCs w:val="28"/>
          <w:lang w:val="uk-UA"/>
        </w:rPr>
        <w:t xml:space="preserve"> соціально</w:t>
      </w:r>
      <w:r w:rsidR="0001322D">
        <w:rPr>
          <w:rFonts w:ascii="Times New Roman" w:hAnsi="Times New Roman" w:cs="Times New Roman"/>
          <w:sz w:val="28"/>
          <w:szCs w:val="28"/>
          <w:lang w:val="uk-UA"/>
        </w:rPr>
        <w:t>,</w:t>
      </w:r>
      <w:r w:rsidR="00905849" w:rsidRPr="00905849">
        <w:rPr>
          <w:rFonts w:ascii="Times New Roman" w:hAnsi="Times New Roman" w:cs="Times New Roman"/>
          <w:sz w:val="28"/>
          <w:szCs w:val="28"/>
          <w:lang w:val="uk-UA"/>
        </w:rPr>
        <w:t xml:space="preserve"> тому потреба в її подоланні заважає особистісному самовдосконаленню.</w:t>
      </w:r>
      <w:r w:rsidR="00905849">
        <w:rPr>
          <w:rFonts w:ascii="Times New Roman" w:hAnsi="Times New Roman" w:cs="Times New Roman"/>
          <w:sz w:val="28"/>
          <w:szCs w:val="28"/>
          <w:lang w:val="uk-UA"/>
        </w:rPr>
        <w:t xml:space="preserve"> </w:t>
      </w:r>
      <w:r w:rsidRPr="00905849">
        <w:rPr>
          <w:rFonts w:ascii="Times New Roman" w:hAnsi="Times New Roman" w:cs="Times New Roman"/>
          <w:sz w:val="28"/>
          <w:szCs w:val="28"/>
          <w:lang w:val="uk-UA"/>
        </w:rPr>
        <w:t xml:space="preserve">А тривожність як стан занепокоєння виникає </w:t>
      </w:r>
      <w:r w:rsidR="00BB6385">
        <w:rPr>
          <w:rFonts w:ascii="Times New Roman" w:hAnsi="Times New Roman" w:cs="Times New Roman"/>
          <w:sz w:val="28"/>
          <w:szCs w:val="28"/>
          <w:lang w:val="uk-UA"/>
        </w:rPr>
        <w:t>в</w:t>
      </w:r>
      <w:r w:rsidRPr="00905849">
        <w:rPr>
          <w:rFonts w:ascii="Times New Roman" w:hAnsi="Times New Roman" w:cs="Times New Roman"/>
          <w:sz w:val="28"/>
          <w:szCs w:val="28"/>
          <w:lang w:val="uk-UA"/>
        </w:rPr>
        <w:t xml:space="preserve"> дитинстві за наявності страху несхвалення рідними. </w:t>
      </w:r>
    </w:p>
    <w:p w:rsidR="00303059" w:rsidRPr="008C53AB" w:rsidRDefault="00303059" w:rsidP="009058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w:t>
      </w:r>
      <w:r w:rsidRPr="00303059">
        <w:rPr>
          <w:rFonts w:ascii="Times New Roman" w:hAnsi="Times New Roman" w:cs="Times New Roman"/>
          <w:sz w:val="28"/>
          <w:szCs w:val="28"/>
          <w:lang w:val="uk-UA"/>
        </w:rPr>
        <w:t xml:space="preserve">Е. </w:t>
      </w:r>
      <w:proofErr w:type="spellStart"/>
      <w:r w:rsidRPr="00303059">
        <w:rPr>
          <w:rFonts w:ascii="Times New Roman" w:hAnsi="Times New Roman" w:cs="Times New Roman"/>
          <w:sz w:val="28"/>
          <w:szCs w:val="28"/>
          <w:lang w:val="uk-UA"/>
        </w:rPr>
        <w:t>Фромм</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існує суттєвий зв'язок тривожності з історичним розвитком людства. З переходом людства до капіталізму природні соціальні </w:t>
      </w:r>
      <w:r>
        <w:rPr>
          <w:rFonts w:ascii="Times New Roman" w:hAnsi="Times New Roman" w:cs="Times New Roman"/>
          <w:sz w:val="28"/>
          <w:szCs w:val="28"/>
          <w:lang w:val="uk-UA"/>
        </w:rPr>
        <w:lastRenderedPageBreak/>
        <w:t xml:space="preserve">зв’язки руйнуються, з’являється вільний індивід, </w:t>
      </w:r>
      <w:r w:rsidR="00BB6385">
        <w:rPr>
          <w:rFonts w:ascii="Times New Roman" w:hAnsi="Times New Roman" w:cs="Times New Roman"/>
          <w:sz w:val="28"/>
          <w:szCs w:val="28"/>
          <w:lang w:val="uk-UA"/>
        </w:rPr>
        <w:t xml:space="preserve">а це </w:t>
      </w:r>
      <w:r>
        <w:rPr>
          <w:rFonts w:ascii="Times New Roman" w:hAnsi="Times New Roman" w:cs="Times New Roman"/>
          <w:sz w:val="28"/>
          <w:szCs w:val="28"/>
          <w:lang w:val="uk-UA"/>
        </w:rPr>
        <w:t xml:space="preserve">призводить до переживання невпевненості, сумнівів, відчуженості, самотності та тривоги </w:t>
      </w:r>
      <w:r w:rsidRPr="008C53AB">
        <w:rPr>
          <w:rFonts w:ascii="Times New Roman" w:hAnsi="Times New Roman" w:cs="Times New Roman"/>
          <w:sz w:val="28"/>
          <w:szCs w:val="28"/>
          <w:lang w:val="uk-UA"/>
        </w:rPr>
        <w:t>[</w:t>
      </w:r>
      <w:r w:rsidR="008C53AB" w:rsidRPr="008C53AB">
        <w:rPr>
          <w:rFonts w:ascii="Times New Roman" w:hAnsi="Times New Roman" w:cs="Times New Roman"/>
          <w:sz w:val="28"/>
          <w:szCs w:val="28"/>
          <w:lang w:val="uk-UA"/>
        </w:rPr>
        <w:t>21</w:t>
      </w:r>
      <w:r w:rsidRPr="008C53AB">
        <w:rPr>
          <w:rFonts w:ascii="Times New Roman" w:hAnsi="Times New Roman" w:cs="Times New Roman"/>
          <w:sz w:val="28"/>
          <w:szCs w:val="28"/>
          <w:lang w:val="uk-UA"/>
        </w:rPr>
        <w:t xml:space="preserve">]. </w:t>
      </w:r>
    </w:p>
    <w:p w:rsidR="00905849" w:rsidRDefault="00454DB8" w:rsidP="009058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24275C">
        <w:rPr>
          <w:rFonts w:ascii="Times New Roman" w:hAnsi="Times New Roman" w:cs="Times New Roman"/>
          <w:sz w:val="28"/>
          <w:szCs w:val="28"/>
          <w:lang w:val="uk-UA"/>
        </w:rPr>
        <w:t>,</w:t>
      </w:r>
      <w:r>
        <w:rPr>
          <w:rFonts w:ascii="Times New Roman" w:hAnsi="Times New Roman" w:cs="Times New Roman"/>
          <w:sz w:val="28"/>
          <w:szCs w:val="28"/>
          <w:lang w:val="uk-UA"/>
        </w:rPr>
        <w:t xml:space="preserve"> основні теорії вивчення тривожності дають змогу</w:t>
      </w:r>
      <w:r w:rsidR="0024275C">
        <w:rPr>
          <w:rFonts w:ascii="Times New Roman" w:hAnsi="Times New Roman" w:cs="Times New Roman"/>
          <w:sz w:val="28"/>
          <w:szCs w:val="28"/>
          <w:lang w:val="uk-UA"/>
        </w:rPr>
        <w:t xml:space="preserve"> усвідомити складність самого явища, його неоднозначність, а це, в свою чергу, призводить до необхідності </w:t>
      </w:r>
      <w:r>
        <w:rPr>
          <w:rFonts w:ascii="Times New Roman" w:hAnsi="Times New Roman" w:cs="Times New Roman"/>
          <w:sz w:val="28"/>
          <w:szCs w:val="28"/>
          <w:lang w:val="uk-UA"/>
        </w:rPr>
        <w:t>більш чітко</w:t>
      </w:r>
      <w:r w:rsidR="0024275C">
        <w:rPr>
          <w:rFonts w:ascii="Times New Roman" w:hAnsi="Times New Roman" w:cs="Times New Roman"/>
          <w:sz w:val="28"/>
          <w:szCs w:val="28"/>
          <w:lang w:val="uk-UA"/>
        </w:rPr>
        <w:t>го</w:t>
      </w:r>
      <w:r>
        <w:rPr>
          <w:rFonts w:ascii="Times New Roman" w:hAnsi="Times New Roman" w:cs="Times New Roman"/>
          <w:sz w:val="28"/>
          <w:szCs w:val="28"/>
          <w:lang w:val="uk-UA"/>
        </w:rPr>
        <w:t xml:space="preserve"> визнач</w:t>
      </w:r>
      <w:r w:rsidR="0024275C">
        <w:rPr>
          <w:rFonts w:ascii="Times New Roman" w:hAnsi="Times New Roman" w:cs="Times New Roman"/>
          <w:sz w:val="28"/>
          <w:szCs w:val="28"/>
          <w:lang w:val="uk-UA"/>
        </w:rPr>
        <w:t>ення</w:t>
      </w:r>
      <w:r>
        <w:rPr>
          <w:rFonts w:ascii="Times New Roman" w:hAnsi="Times New Roman" w:cs="Times New Roman"/>
          <w:sz w:val="28"/>
          <w:szCs w:val="28"/>
          <w:lang w:val="uk-UA"/>
        </w:rPr>
        <w:t xml:space="preserve"> сут</w:t>
      </w:r>
      <w:r w:rsidR="0024275C">
        <w:rPr>
          <w:rFonts w:ascii="Times New Roman" w:hAnsi="Times New Roman" w:cs="Times New Roman"/>
          <w:sz w:val="28"/>
          <w:szCs w:val="28"/>
          <w:lang w:val="uk-UA"/>
        </w:rPr>
        <w:t>і</w:t>
      </w:r>
      <w:r>
        <w:rPr>
          <w:rFonts w:ascii="Times New Roman" w:hAnsi="Times New Roman" w:cs="Times New Roman"/>
          <w:sz w:val="28"/>
          <w:szCs w:val="28"/>
          <w:lang w:val="uk-UA"/>
        </w:rPr>
        <w:t xml:space="preserve"> поняття</w:t>
      </w:r>
      <w:r w:rsidR="0024275C">
        <w:rPr>
          <w:rFonts w:ascii="Times New Roman" w:hAnsi="Times New Roman" w:cs="Times New Roman"/>
          <w:sz w:val="28"/>
          <w:szCs w:val="28"/>
          <w:lang w:val="uk-UA"/>
        </w:rPr>
        <w:t xml:space="preserve"> та його</w:t>
      </w:r>
      <w:r w:rsidR="0024275C" w:rsidRPr="0024275C">
        <w:rPr>
          <w:rFonts w:ascii="Times New Roman" w:hAnsi="Times New Roman" w:cs="Times New Roman"/>
          <w:sz w:val="28"/>
          <w:szCs w:val="28"/>
          <w:lang w:val="uk-UA"/>
        </w:rPr>
        <w:t xml:space="preserve"> розуміння</w:t>
      </w:r>
      <w:r>
        <w:rPr>
          <w:rFonts w:ascii="Times New Roman" w:hAnsi="Times New Roman" w:cs="Times New Roman"/>
          <w:sz w:val="28"/>
          <w:szCs w:val="28"/>
          <w:lang w:val="uk-UA"/>
        </w:rPr>
        <w:t>.</w:t>
      </w:r>
    </w:p>
    <w:p w:rsidR="00454DB8" w:rsidRPr="00787AF2" w:rsidRDefault="00930DE4" w:rsidP="009058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наукової літератури доводить, що поняття «тривога» і «тривожність» напряму пов’язані між собою. </w:t>
      </w:r>
      <w:r w:rsidR="00534901">
        <w:rPr>
          <w:rFonts w:ascii="Times New Roman" w:hAnsi="Times New Roman" w:cs="Times New Roman"/>
          <w:sz w:val="28"/>
          <w:szCs w:val="28"/>
          <w:lang w:val="uk-UA"/>
        </w:rPr>
        <w:t xml:space="preserve">На думку Ч. </w:t>
      </w:r>
      <w:proofErr w:type="spellStart"/>
      <w:r w:rsidR="00534901">
        <w:rPr>
          <w:rFonts w:ascii="Times New Roman" w:hAnsi="Times New Roman" w:cs="Times New Roman"/>
          <w:sz w:val="28"/>
          <w:szCs w:val="28"/>
          <w:lang w:val="uk-UA"/>
        </w:rPr>
        <w:t>Спілбергера</w:t>
      </w:r>
      <w:proofErr w:type="spellEnd"/>
      <w:r w:rsidR="00534901">
        <w:rPr>
          <w:rFonts w:ascii="Times New Roman" w:hAnsi="Times New Roman" w:cs="Times New Roman"/>
          <w:sz w:val="28"/>
          <w:szCs w:val="28"/>
          <w:lang w:val="uk-UA"/>
        </w:rPr>
        <w:t xml:space="preserve"> тривога – це </w:t>
      </w:r>
      <w:r>
        <w:rPr>
          <w:rFonts w:ascii="Times New Roman" w:hAnsi="Times New Roman" w:cs="Times New Roman"/>
          <w:sz w:val="28"/>
          <w:szCs w:val="28"/>
          <w:lang w:val="uk-UA"/>
        </w:rPr>
        <w:t xml:space="preserve">емоційний стан, що може виникати в ситуації загрози, небезпеки, невизначеності </w:t>
      </w:r>
      <w:r w:rsidR="00AB433A">
        <w:rPr>
          <w:rFonts w:ascii="Times New Roman" w:hAnsi="Times New Roman" w:cs="Times New Roman"/>
          <w:sz w:val="28"/>
          <w:szCs w:val="28"/>
          <w:lang w:val="uk-UA"/>
        </w:rPr>
        <w:t xml:space="preserve">і проявляється у вигляді напруження, очікування розвитку подій </w:t>
      </w:r>
      <w:r w:rsidR="00534901">
        <w:rPr>
          <w:rFonts w:ascii="Times New Roman" w:hAnsi="Times New Roman" w:cs="Times New Roman"/>
          <w:sz w:val="28"/>
          <w:szCs w:val="28"/>
          <w:lang w:val="uk-UA"/>
        </w:rPr>
        <w:t>за несприятливим сценарієм</w:t>
      </w:r>
      <w:r w:rsidR="00AB433A">
        <w:rPr>
          <w:rFonts w:ascii="Times New Roman" w:hAnsi="Times New Roman" w:cs="Times New Roman"/>
          <w:sz w:val="28"/>
          <w:szCs w:val="28"/>
          <w:lang w:val="uk-UA"/>
        </w:rPr>
        <w:t xml:space="preserve"> </w:t>
      </w:r>
      <w:r w:rsidR="00AB433A" w:rsidRPr="00FA3D0E">
        <w:rPr>
          <w:rFonts w:ascii="Times New Roman" w:hAnsi="Times New Roman" w:cs="Times New Roman"/>
          <w:sz w:val="28"/>
          <w:szCs w:val="28"/>
          <w:lang w:val="uk-UA"/>
        </w:rPr>
        <w:t>[2</w:t>
      </w:r>
      <w:r w:rsidR="00FA3D0E" w:rsidRPr="00FA3D0E">
        <w:rPr>
          <w:rFonts w:ascii="Times New Roman" w:hAnsi="Times New Roman" w:cs="Times New Roman"/>
          <w:sz w:val="28"/>
          <w:szCs w:val="28"/>
          <w:lang w:val="uk-UA"/>
        </w:rPr>
        <w:t xml:space="preserve">2, с. 57 </w:t>
      </w:r>
      <w:r w:rsidR="00AB433A" w:rsidRPr="00FA3D0E">
        <w:rPr>
          <w:rFonts w:ascii="Times New Roman" w:hAnsi="Times New Roman" w:cs="Times New Roman"/>
          <w:sz w:val="28"/>
          <w:szCs w:val="28"/>
          <w:lang w:val="uk-UA"/>
        </w:rPr>
        <w:t>].</w:t>
      </w:r>
      <w:r w:rsidR="00AB433A" w:rsidRPr="00AB433A">
        <w:rPr>
          <w:rFonts w:ascii="Times New Roman" w:hAnsi="Times New Roman" w:cs="Times New Roman"/>
          <w:sz w:val="28"/>
          <w:szCs w:val="28"/>
          <w:lang w:val="uk-UA"/>
        </w:rPr>
        <w:t xml:space="preserve"> </w:t>
      </w:r>
      <w:r w:rsidR="0029764D">
        <w:rPr>
          <w:rFonts w:ascii="Times New Roman" w:hAnsi="Times New Roman" w:cs="Times New Roman"/>
          <w:sz w:val="28"/>
          <w:szCs w:val="28"/>
          <w:lang w:val="uk-UA"/>
        </w:rPr>
        <w:t xml:space="preserve">Часті переживання </w:t>
      </w:r>
      <w:r w:rsidR="0029764D" w:rsidRPr="0029764D">
        <w:rPr>
          <w:rFonts w:ascii="Times New Roman" w:hAnsi="Times New Roman" w:cs="Times New Roman"/>
          <w:sz w:val="28"/>
          <w:szCs w:val="28"/>
          <w:lang w:val="uk-UA"/>
        </w:rPr>
        <w:t xml:space="preserve">тривоги </w:t>
      </w:r>
      <w:r w:rsidR="0029764D">
        <w:rPr>
          <w:rFonts w:ascii="Times New Roman" w:hAnsi="Times New Roman" w:cs="Times New Roman"/>
          <w:sz w:val="28"/>
          <w:szCs w:val="28"/>
          <w:lang w:val="uk-UA"/>
        </w:rPr>
        <w:t xml:space="preserve">людиною можуть призводити до формування такої особистісної риси як тривожність – </w:t>
      </w:r>
      <w:r w:rsidR="00534901">
        <w:rPr>
          <w:rFonts w:ascii="Times New Roman" w:hAnsi="Times New Roman" w:cs="Times New Roman"/>
          <w:sz w:val="28"/>
          <w:szCs w:val="28"/>
          <w:lang w:val="uk-UA"/>
        </w:rPr>
        <w:t xml:space="preserve">відносно сформована </w:t>
      </w:r>
      <w:r w:rsidR="0029764D">
        <w:rPr>
          <w:rFonts w:ascii="Times New Roman" w:hAnsi="Times New Roman" w:cs="Times New Roman"/>
          <w:sz w:val="28"/>
          <w:szCs w:val="28"/>
          <w:lang w:val="uk-UA"/>
        </w:rPr>
        <w:t xml:space="preserve">схильність </w:t>
      </w:r>
      <w:r w:rsidR="00534901">
        <w:rPr>
          <w:rFonts w:ascii="Times New Roman" w:hAnsi="Times New Roman" w:cs="Times New Roman"/>
          <w:sz w:val="28"/>
          <w:szCs w:val="28"/>
          <w:lang w:val="uk-UA"/>
        </w:rPr>
        <w:t xml:space="preserve">особистості </w:t>
      </w:r>
      <w:r w:rsidR="0029764D">
        <w:rPr>
          <w:rFonts w:ascii="Times New Roman" w:hAnsi="Times New Roman" w:cs="Times New Roman"/>
          <w:sz w:val="28"/>
          <w:szCs w:val="28"/>
          <w:lang w:val="uk-UA"/>
        </w:rPr>
        <w:t xml:space="preserve">до надмірного хвилювання, </w:t>
      </w:r>
      <w:r w:rsidR="00534901">
        <w:rPr>
          <w:rFonts w:ascii="Times New Roman" w:hAnsi="Times New Roman" w:cs="Times New Roman"/>
          <w:sz w:val="28"/>
          <w:szCs w:val="28"/>
          <w:lang w:val="uk-UA"/>
        </w:rPr>
        <w:t xml:space="preserve">сприймання загрози власному «Я» в різних ситуаціях і, як наслідок, зростанню стану </w:t>
      </w:r>
      <w:r w:rsidR="00534901" w:rsidRPr="00534901">
        <w:rPr>
          <w:rFonts w:ascii="Times New Roman" w:hAnsi="Times New Roman" w:cs="Times New Roman"/>
          <w:sz w:val="28"/>
          <w:szCs w:val="28"/>
          <w:lang w:val="uk-UA"/>
        </w:rPr>
        <w:t xml:space="preserve">суб’єктивної </w:t>
      </w:r>
      <w:r w:rsidR="00534901">
        <w:rPr>
          <w:rFonts w:ascii="Times New Roman" w:hAnsi="Times New Roman" w:cs="Times New Roman"/>
          <w:sz w:val="28"/>
          <w:szCs w:val="28"/>
          <w:lang w:val="uk-UA"/>
        </w:rPr>
        <w:t xml:space="preserve">тривоги </w:t>
      </w:r>
      <w:r w:rsidR="0029764D" w:rsidRPr="00473FF8">
        <w:rPr>
          <w:rFonts w:ascii="Times New Roman" w:hAnsi="Times New Roman" w:cs="Times New Roman"/>
          <w:sz w:val="28"/>
          <w:szCs w:val="28"/>
          <w:lang w:val="uk-UA"/>
        </w:rPr>
        <w:t>[1</w:t>
      </w:r>
      <w:r w:rsidR="00473FF8" w:rsidRPr="00473FF8">
        <w:rPr>
          <w:rFonts w:ascii="Times New Roman" w:hAnsi="Times New Roman" w:cs="Times New Roman"/>
          <w:sz w:val="28"/>
          <w:szCs w:val="28"/>
          <w:lang w:val="uk-UA"/>
        </w:rPr>
        <w:t>7</w:t>
      </w:r>
      <w:r w:rsidR="0029764D" w:rsidRPr="00473FF8">
        <w:rPr>
          <w:rFonts w:ascii="Times New Roman" w:hAnsi="Times New Roman" w:cs="Times New Roman"/>
          <w:sz w:val="28"/>
          <w:szCs w:val="28"/>
          <w:lang w:val="uk-UA"/>
        </w:rPr>
        <w:t>, с.34].</w:t>
      </w:r>
      <w:r w:rsidR="00787AF2" w:rsidRPr="00787AF2">
        <w:rPr>
          <w:lang w:val="uk-UA"/>
        </w:rPr>
        <w:t xml:space="preserve"> </w:t>
      </w:r>
      <w:r w:rsidR="00787AF2" w:rsidRPr="00787AF2">
        <w:rPr>
          <w:rFonts w:ascii="Times New Roman" w:hAnsi="Times New Roman" w:cs="Times New Roman"/>
          <w:sz w:val="28"/>
          <w:szCs w:val="28"/>
          <w:lang w:val="uk-UA"/>
        </w:rPr>
        <w:t>Стійка спрямованість особистості на сприймання загрозливих ситуацій, трансформує тривожність у диспозиційне утворення, тобто таке, яке формує стабільне відношення до оточуючої дійсності.</w:t>
      </w:r>
    </w:p>
    <w:p w:rsidR="008A4B23" w:rsidRDefault="00BB6385" w:rsidP="009058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 суті понять</w:t>
      </w:r>
      <w:r w:rsidR="008A4B23">
        <w:rPr>
          <w:rFonts w:ascii="Times New Roman" w:hAnsi="Times New Roman" w:cs="Times New Roman"/>
          <w:sz w:val="28"/>
          <w:szCs w:val="28"/>
          <w:lang w:val="uk-UA"/>
        </w:rPr>
        <w:t xml:space="preserve"> «тривога»</w:t>
      </w:r>
      <w:r>
        <w:rPr>
          <w:rFonts w:ascii="Times New Roman" w:hAnsi="Times New Roman" w:cs="Times New Roman"/>
          <w:sz w:val="28"/>
          <w:szCs w:val="28"/>
          <w:lang w:val="uk-UA"/>
        </w:rPr>
        <w:t>, «тривожність»</w:t>
      </w:r>
      <w:r w:rsidR="008A4B23">
        <w:rPr>
          <w:rFonts w:ascii="Times New Roman" w:hAnsi="Times New Roman" w:cs="Times New Roman"/>
          <w:sz w:val="28"/>
          <w:szCs w:val="28"/>
          <w:lang w:val="uk-UA"/>
        </w:rPr>
        <w:t xml:space="preserve"> та причин ї</w:t>
      </w:r>
      <w:r>
        <w:rPr>
          <w:rFonts w:ascii="Times New Roman" w:hAnsi="Times New Roman" w:cs="Times New Roman"/>
          <w:sz w:val="28"/>
          <w:szCs w:val="28"/>
          <w:lang w:val="uk-UA"/>
        </w:rPr>
        <w:t>х</w:t>
      </w:r>
      <w:r w:rsidR="008A4B23">
        <w:rPr>
          <w:rFonts w:ascii="Times New Roman" w:hAnsi="Times New Roman" w:cs="Times New Roman"/>
          <w:sz w:val="28"/>
          <w:szCs w:val="28"/>
          <w:lang w:val="uk-UA"/>
        </w:rPr>
        <w:t xml:space="preserve"> виникнення в науковій літературі існують різні погляди та підходи. Так, наприклад, </w:t>
      </w:r>
      <w:r>
        <w:rPr>
          <w:rFonts w:ascii="Times New Roman" w:hAnsi="Times New Roman" w:cs="Times New Roman"/>
          <w:sz w:val="28"/>
          <w:szCs w:val="28"/>
          <w:lang w:val="uk-UA"/>
        </w:rPr>
        <w:t xml:space="preserve">          </w:t>
      </w:r>
      <w:r w:rsidR="008A4B23">
        <w:rPr>
          <w:rFonts w:ascii="Times New Roman" w:hAnsi="Times New Roman" w:cs="Times New Roman"/>
          <w:sz w:val="28"/>
          <w:szCs w:val="28"/>
          <w:lang w:val="uk-UA"/>
        </w:rPr>
        <w:t xml:space="preserve">О. Захаров вважає, що поняття «страх» і «тривога» своїм спільним компонентом мають почуття схвильованості, викликане небезпекою та відсутністю </w:t>
      </w:r>
      <w:r>
        <w:rPr>
          <w:rFonts w:ascii="Times New Roman" w:hAnsi="Times New Roman" w:cs="Times New Roman"/>
          <w:sz w:val="28"/>
          <w:szCs w:val="28"/>
          <w:lang w:val="uk-UA"/>
        </w:rPr>
        <w:t>відч</w:t>
      </w:r>
      <w:r w:rsidR="008A4B23">
        <w:rPr>
          <w:rFonts w:ascii="Times New Roman" w:hAnsi="Times New Roman" w:cs="Times New Roman"/>
          <w:sz w:val="28"/>
          <w:szCs w:val="28"/>
          <w:lang w:val="uk-UA"/>
        </w:rPr>
        <w:t xml:space="preserve">уття безпеки </w:t>
      </w:r>
      <w:r w:rsidR="008A4B23" w:rsidRPr="008A4B23">
        <w:rPr>
          <w:rFonts w:ascii="Times New Roman" w:hAnsi="Times New Roman" w:cs="Times New Roman"/>
          <w:sz w:val="28"/>
          <w:szCs w:val="28"/>
          <w:lang w:val="uk-UA"/>
        </w:rPr>
        <w:t>[</w:t>
      </w:r>
      <w:r w:rsidR="00A27B87">
        <w:rPr>
          <w:rFonts w:ascii="Times New Roman" w:hAnsi="Times New Roman" w:cs="Times New Roman"/>
          <w:sz w:val="28"/>
          <w:szCs w:val="28"/>
          <w:lang w:val="uk-UA"/>
        </w:rPr>
        <w:t>4, с.145</w:t>
      </w:r>
      <w:r w:rsidR="008A4B23" w:rsidRPr="00A27B87">
        <w:rPr>
          <w:rFonts w:ascii="Times New Roman" w:hAnsi="Times New Roman" w:cs="Times New Roman"/>
          <w:sz w:val="28"/>
          <w:szCs w:val="28"/>
          <w:lang w:val="uk-UA"/>
        </w:rPr>
        <w:t>].</w:t>
      </w:r>
      <w:r w:rsidR="008A4B23">
        <w:rPr>
          <w:rFonts w:ascii="Times New Roman" w:hAnsi="Times New Roman" w:cs="Times New Roman"/>
          <w:sz w:val="28"/>
          <w:szCs w:val="28"/>
          <w:lang w:val="uk-UA"/>
        </w:rPr>
        <w:t xml:space="preserve"> </w:t>
      </w:r>
    </w:p>
    <w:p w:rsidR="008A4B23" w:rsidRPr="00E07EDA" w:rsidRDefault="008A4B23" w:rsidP="008A4B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К. </w:t>
      </w:r>
      <w:proofErr w:type="spellStart"/>
      <w:r>
        <w:rPr>
          <w:rFonts w:ascii="Times New Roman" w:hAnsi="Times New Roman" w:cs="Times New Roman"/>
          <w:sz w:val="28"/>
          <w:szCs w:val="28"/>
          <w:lang w:val="uk-UA"/>
        </w:rPr>
        <w:t>Роджерса</w:t>
      </w:r>
      <w:proofErr w:type="spellEnd"/>
      <w:r>
        <w:rPr>
          <w:rFonts w:ascii="Times New Roman" w:hAnsi="Times New Roman" w:cs="Times New Roman"/>
          <w:sz w:val="28"/>
          <w:szCs w:val="28"/>
          <w:lang w:val="uk-UA"/>
        </w:rPr>
        <w:t xml:space="preserve"> основою виникнення тривоги є певні ситуації, що не усвідомлюються особистістю, тобто виходять за межі власних конструктів. А протиріччя, що виникають між Я-реальним та Я-ідеальним, призводить до напруженості, викликаючи тривожність </w:t>
      </w:r>
      <w:r w:rsidRPr="00F256FE">
        <w:rPr>
          <w:rFonts w:ascii="Times New Roman" w:hAnsi="Times New Roman" w:cs="Times New Roman"/>
          <w:sz w:val="28"/>
          <w:szCs w:val="28"/>
          <w:lang w:val="uk-UA"/>
        </w:rPr>
        <w:t>[</w:t>
      </w:r>
      <w:r w:rsidR="00F256FE" w:rsidRPr="00F256FE">
        <w:rPr>
          <w:rFonts w:ascii="Times New Roman" w:hAnsi="Times New Roman" w:cs="Times New Roman"/>
          <w:sz w:val="28"/>
          <w:szCs w:val="28"/>
          <w:lang w:val="uk-UA"/>
        </w:rPr>
        <w:t>15</w:t>
      </w:r>
      <w:r w:rsidRPr="00F256FE">
        <w:rPr>
          <w:rFonts w:ascii="Times New Roman" w:hAnsi="Times New Roman" w:cs="Times New Roman"/>
          <w:sz w:val="28"/>
          <w:szCs w:val="28"/>
          <w:lang w:val="uk-UA"/>
        </w:rPr>
        <w:t>].</w:t>
      </w:r>
    </w:p>
    <w:p w:rsidR="001F63BD" w:rsidRDefault="001F63BD" w:rsidP="001F63BD">
      <w:pPr>
        <w:spacing w:after="0" w:line="360" w:lineRule="auto"/>
        <w:ind w:firstLine="709"/>
        <w:jc w:val="both"/>
        <w:rPr>
          <w:rFonts w:ascii="Times New Roman" w:hAnsi="Times New Roman" w:cs="Times New Roman"/>
          <w:sz w:val="28"/>
          <w:szCs w:val="28"/>
          <w:lang w:val="uk-UA"/>
        </w:rPr>
      </w:pPr>
      <w:r w:rsidRPr="00E07EDA">
        <w:rPr>
          <w:rFonts w:ascii="Times New Roman" w:hAnsi="Times New Roman" w:cs="Times New Roman"/>
          <w:sz w:val="28"/>
          <w:szCs w:val="28"/>
          <w:lang w:val="uk-UA"/>
        </w:rPr>
        <w:t xml:space="preserve">С. </w:t>
      </w:r>
      <w:proofErr w:type="spellStart"/>
      <w:r w:rsidRPr="00E07EDA">
        <w:rPr>
          <w:rFonts w:ascii="Times New Roman" w:hAnsi="Times New Roman" w:cs="Times New Roman"/>
          <w:sz w:val="28"/>
          <w:szCs w:val="28"/>
          <w:lang w:val="uk-UA"/>
        </w:rPr>
        <w:t>Рубінштейн</w:t>
      </w:r>
      <w:proofErr w:type="spellEnd"/>
      <w:r w:rsidRPr="00E07E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визначаючи тривожність, називав її певною схильністю індивіда переживати тривогу або той емоційний стан, що виникає в ситуаціях </w:t>
      </w:r>
      <w:r>
        <w:rPr>
          <w:rFonts w:ascii="Times New Roman" w:hAnsi="Times New Roman" w:cs="Times New Roman"/>
          <w:sz w:val="28"/>
          <w:szCs w:val="28"/>
          <w:lang w:val="uk-UA"/>
        </w:rPr>
        <w:lastRenderedPageBreak/>
        <w:t>невизначеності, небезпеки</w:t>
      </w:r>
      <w:r w:rsidRPr="001F63BD">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характеризується очікува</w:t>
      </w:r>
      <w:r w:rsidR="00FF03EA">
        <w:rPr>
          <w:rFonts w:ascii="Times New Roman" w:hAnsi="Times New Roman" w:cs="Times New Roman"/>
          <w:sz w:val="28"/>
          <w:szCs w:val="28"/>
          <w:lang w:val="uk-UA"/>
        </w:rPr>
        <w:t>нням неб</w:t>
      </w:r>
      <w:r w:rsidR="0002537D">
        <w:rPr>
          <w:rFonts w:ascii="Times New Roman" w:hAnsi="Times New Roman" w:cs="Times New Roman"/>
          <w:sz w:val="28"/>
          <w:szCs w:val="28"/>
          <w:lang w:val="uk-UA"/>
        </w:rPr>
        <w:t>ажаного розвитку</w:t>
      </w:r>
      <w:r w:rsidR="00FF03EA">
        <w:rPr>
          <w:rFonts w:ascii="Times New Roman" w:hAnsi="Times New Roman" w:cs="Times New Roman"/>
          <w:sz w:val="28"/>
          <w:szCs w:val="28"/>
          <w:lang w:val="uk-UA"/>
        </w:rPr>
        <w:t xml:space="preserve"> подій </w:t>
      </w:r>
      <w:r w:rsidRPr="0070153F">
        <w:rPr>
          <w:rFonts w:ascii="Times New Roman" w:hAnsi="Times New Roman" w:cs="Times New Roman"/>
          <w:sz w:val="28"/>
          <w:szCs w:val="28"/>
          <w:lang w:val="uk-UA"/>
        </w:rPr>
        <w:t>[</w:t>
      </w:r>
      <w:r w:rsidR="0070153F" w:rsidRPr="0070153F">
        <w:rPr>
          <w:rFonts w:ascii="Times New Roman" w:hAnsi="Times New Roman" w:cs="Times New Roman"/>
          <w:sz w:val="28"/>
          <w:szCs w:val="28"/>
          <w:lang w:val="uk-UA"/>
        </w:rPr>
        <w:t>10</w:t>
      </w:r>
      <w:r w:rsidRPr="0070153F">
        <w:rPr>
          <w:rFonts w:ascii="Times New Roman" w:hAnsi="Times New Roman" w:cs="Times New Roman"/>
          <w:sz w:val="28"/>
          <w:szCs w:val="28"/>
          <w:lang w:val="uk-UA"/>
        </w:rPr>
        <w:t>].</w:t>
      </w:r>
    </w:p>
    <w:p w:rsidR="0085274E" w:rsidRDefault="0085274E" w:rsidP="001F63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Будучи прихильником теорії </w:t>
      </w:r>
      <w:r w:rsidRPr="0085274E">
        <w:rPr>
          <w:rFonts w:ascii="Times New Roman" w:hAnsi="Times New Roman" w:cs="Times New Roman"/>
          <w:sz w:val="28"/>
          <w:szCs w:val="28"/>
          <w:lang w:val="uk-UA"/>
        </w:rPr>
        <w:t xml:space="preserve">З. </w:t>
      </w:r>
      <w:proofErr w:type="spellStart"/>
      <w:r w:rsidRPr="0085274E">
        <w:rPr>
          <w:rFonts w:ascii="Times New Roman" w:hAnsi="Times New Roman" w:cs="Times New Roman"/>
          <w:sz w:val="28"/>
          <w:szCs w:val="28"/>
          <w:lang w:val="uk-UA"/>
        </w:rPr>
        <w:t>Фройда</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Райх</w:t>
      </w:r>
      <w:proofErr w:type="spellEnd"/>
      <w:r>
        <w:rPr>
          <w:rFonts w:ascii="Times New Roman" w:hAnsi="Times New Roman" w:cs="Times New Roman"/>
          <w:sz w:val="28"/>
          <w:szCs w:val="28"/>
          <w:lang w:val="uk-UA"/>
        </w:rPr>
        <w:t xml:space="preserve"> розглядав тривожність як </w:t>
      </w:r>
      <w:r w:rsidRPr="0085274E">
        <w:rPr>
          <w:rFonts w:ascii="Times New Roman" w:hAnsi="Times New Roman" w:cs="Times New Roman"/>
          <w:sz w:val="28"/>
          <w:szCs w:val="28"/>
          <w:lang w:val="uk-UA"/>
        </w:rPr>
        <w:t xml:space="preserve">психосоматичний феномен, виділяючи в ньому симптоми м'язової ригідності та «блокади тілесних органів» </w:t>
      </w:r>
      <w:r w:rsidRPr="00A14FF3">
        <w:rPr>
          <w:rFonts w:ascii="Times New Roman" w:hAnsi="Times New Roman" w:cs="Times New Roman"/>
          <w:sz w:val="28"/>
          <w:szCs w:val="28"/>
          <w:lang w:val="uk-UA"/>
        </w:rPr>
        <w:t>[11</w:t>
      </w:r>
      <w:r w:rsidR="00A14FF3" w:rsidRPr="00A14FF3">
        <w:rPr>
          <w:rFonts w:ascii="Times New Roman" w:hAnsi="Times New Roman" w:cs="Times New Roman"/>
          <w:sz w:val="28"/>
          <w:szCs w:val="28"/>
          <w:lang w:val="uk-UA"/>
        </w:rPr>
        <w:t>, с.208-216</w:t>
      </w:r>
      <w:r w:rsidRPr="00A14FF3">
        <w:rPr>
          <w:rFonts w:ascii="Times New Roman" w:hAnsi="Times New Roman" w:cs="Times New Roman"/>
          <w:sz w:val="28"/>
          <w:szCs w:val="28"/>
          <w:lang w:val="uk-UA"/>
        </w:rPr>
        <w:t>].</w:t>
      </w:r>
      <w:r>
        <w:rPr>
          <w:rFonts w:ascii="Times New Roman" w:hAnsi="Times New Roman" w:cs="Times New Roman"/>
          <w:sz w:val="28"/>
          <w:szCs w:val="28"/>
          <w:lang w:val="uk-UA"/>
        </w:rPr>
        <w:t xml:space="preserve"> Вчений, досліджуючи тривожність на фізіологічному рівні, стверджує, що вона існує на </w:t>
      </w:r>
      <w:proofErr w:type="spellStart"/>
      <w:r w:rsidRPr="0085274E">
        <w:rPr>
          <w:rFonts w:ascii="Times New Roman" w:hAnsi="Times New Roman" w:cs="Times New Roman"/>
          <w:sz w:val="28"/>
          <w:szCs w:val="28"/>
        </w:rPr>
        <w:t>нейроендокринному</w:t>
      </w:r>
      <w:proofErr w:type="spellEnd"/>
      <w:r w:rsidRPr="0085274E">
        <w:rPr>
          <w:rFonts w:ascii="Times New Roman" w:hAnsi="Times New Roman" w:cs="Times New Roman"/>
          <w:sz w:val="28"/>
          <w:szCs w:val="28"/>
        </w:rPr>
        <w:t xml:space="preserve">, </w:t>
      </w:r>
      <w:proofErr w:type="spellStart"/>
      <w:r w:rsidRPr="0085274E">
        <w:rPr>
          <w:rFonts w:ascii="Times New Roman" w:hAnsi="Times New Roman" w:cs="Times New Roman"/>
          <w:sz w:val="28"/>
          <w:szCs w:val="28"/>
        </w:rPr>
        <w:t>рухововісцеральному</w:t>
      </w:r>
      <w:proofErr w:type="spellEnd"/>
      <w:r w:rsidRPr="0085274E">
        <w:rPr>
          <w:rFonts w:ascii="Times New Roman" w:hAnsi="Times New Roman" w:cs="Times New Roman"/>
          <w:sz w:val="28"/>
          <w:szCs w:val="28"/>
        </w:rPr>
        <w:t xml:space="preserve"> та </w:t>
      </w:r>
      <w:proofErr w:type="spellStart"/>
      <w:r w:rsidRPr="0085274E">
        <w:rPr>
          <w:rFonts w:ascii="Times New Roman" w:hAnsi="Times New Roman" w:cs="Times New Roman"/>
          <w:sz w:val="28"/>
          <w:szCs w:val="28"/>
        </w:rPr>
        <w:t>психологічному</w:t>
      </w:r>
      <w:proofErr w:type="spellEnd"/>
      <w:r>
        <w:rPr>
          <w:rFonts w:ascii="Times New Roman" w:hAnsi="Times New Roman" w:cs="Times New Roman"/>
          <w:sz w:val="28"/>
          <w:szCs w:val="28"/>
          <w:lang w:val="uk-UA"/>
        </w:rPr>
        <w:t xml:space="preserve"> рівнях.</w:t>
      </w:r>
    </w:p>
    <w:p w:rsidR="00B44562" w:rsidRPr="0002537D" w:rsidRDefault="00B44562" w:rsidP="00B44562">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На думку В. </w:t>
      </w:r>
      <w:proofErr w:type="spellStart"/>
      <w:r>
        <w:rPr>
          <w:rFonts w:ascii="Times New Roman" w:hAnsi="Times New Roman" w:cs="Times New Roman"/>
          <w:sz w:val="28"/>
          <w:szCs w:val="28"/>
          <w:lang w:val="uk-UA"/>
        </w:rPr>
        <w:t>Суворової</w:t>
      </w:r>
      <w:proofErr w:type="spellEnd"/>
      <w:r>
        <w:rPr>
          <w:rFonts w:ascii="Times New Roman" w:hAnsi="Times New Roman" w:cs="Times New Roman"/>
          <w:sz w:val="28"/>
          <w:szCs w:val="28"/>
          <w:lang w:val="uk-UA"/>
        </w:rPr>
        <w:t xml:space="preserve">, тривожність являє собою психічний стан внутрішнього хвилювання, що може бути безпричинним та обумовленим виключно суб’єктивними факторами. Авторка вважає, що тривожність належить до ряду негативних емоцій, в яких фізіологічний аспект є домінуючим </w:t>
      </w:r>
      <w:r w:rsidRPr="002D30F2">
        <w:rPr>
          <w:rFonts w:ascii="Times New Roman" w:hAnsi="Times New Roman" w:cs="Times New Roman"/>
          <w:sz w:val="28"/>
          <w:szCs w:val="28"/>
          <w:lang w:val="uk-UA"/>
        </w:rPr>
        <w:t>[</w:t>
      </w:r>
      <w:r w:rsidR="000275DE" w:rsidRPr="002D30F2">
        <w:rPr>
          <w:rFonts w:ascii="Times New Roman" w:hAnsi="Times New Roman" w:cs="Times New Roman"/>
          <w:sz w:val="28"/>
          <w:szCs w:val="28"/>
          <w:lang w:val="uk-UA"/>
        </w:rPr>
        <w:t>19, с. 133</w:t>
      </w:r>
      <w:r w:rsidRPr="002D30F2">
        <w:rPr>
          <w:rFonts w:ascii="Times New Roman" w:hAnsi="Times New Roman" w:cs="Times New Roman"/>
          <w:sz w:val="28"/>
          <w:szCs w:val="28"/>
          <w:lang w:val="uk-UA"/>
        </w:rPr>
        <w:t>].</w:t>
      </w:r>
    </w:p>
    <w:p w:rsidR="0085274E" w:rsidRDefault="00B44562" w:rsidP="001F63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 </w:t>
      </w:r>
      <w:proofErr w:type="spellStart"/>
      <w:r>
        <w:rPr>
          <w:rFonts w:ascii="Times New Roman" w:hAnsi="Times New Roman" w:cs="Times New Roman"/>
          <w:sz w:val="28"/>
          <w:szCs w:val="28"/>
          <w:lang w:val="uk-UA"/>
        </w:rPr>
        <w:t>Грановська</w:t>
      </w:r>
      <w:proofErr w:type="spellEnd"/>
      <w:r>
        <w:rPr>
          <w:rFonts w:ascii="Times New Roman" w:hAnsi="Times New Roman" w:cs="Times New Roman"/>
          <w:sz w:val="28"/>
          <w:szCs w:val="28"/>
          <w:lang w:val="uk-UA"/>
        </w:rPr>
        <w:t xml:space="preserve"> розглядає тривогу як реакцію на ситуацію, що характеризується невизначеністю та несе в собі потенційну загрозу. Страх являє собою реакцію на безпосередню об’єктивну небезпеку, а при тривозі ця реакція прихована та має суб’єктивний характер. Тим не менш, на думку      </w:t>
      </w:r>
      <w:r w:rsidRPr="00B44562">
        <w:rPr>
          <w:rFonts w:ascii="Times New Roman" w:hAnsi="Times New Roman" w:cs="Times New Roman"/>
          <w:sz w:val="28"/>
          <w:szCs w:val="28"/>
          <w:lang w:val="uk-UA"/>
        </w:rPr>
        <w:t xml:space="preserve">Р. </w:t>
      </w:r>
      <w:proofErr w:type="spellStart"/>
      <w:r w:rsidRPr="00B44562">
        <w:rPr>
          <w:rFonts w:ascii="Times New Roman" w:hAnsi="Times New Roman" w:cs="Times New Roman"/>
          <w:sz w:val="28"/>
          <w:szCs w:val="28"/>
          <w:lang w:val="uk-UA"/>
        </w:rPr>
        <w:t>Грановськ</w:t>
      </w:r>
      <w:r>
        <w:rPr>
          <w:rFonts w:ascii="Times New Roman" w:hAnsi="Times New Roman" w:cs="Times New Roman"/>
          <w:sz w:val="28"/>
          <w:szCs w:val="28"/>
          <w:lang w:val="uk-UA"/>
        </w:rPr>
        <w:t>ої</w:t>
      </w:r>
      <w:proofErr w:type="spellEnd"/>
      <w:r w:rsidR="00BC328B">
        <w:rPr>
          <w:rFonts w:ascii="Times New Roman" w:hAnsi="Times New Roman" w:cs="Times New Roman"/>
          <w:sz w:val="28"/>
          <w:szCs w:val="28"/>
          <w:lang w:val="uk-UA"/>
        </w:rPr>
        <w:t>,</w:t>
      </w:r>
      <w:r w:rsidRPr="00B44562">
        <w:rPr>
          <w:rFonts w:ascii="Times New Roman" w:hAnsi="Times New Roman" w:cs="Times New Roman"/>
          <w:sz w:val="28"/>
          <w:szCs w:val="28"/>
          <w:lang w:val="uk-UA"/>
        </w:rPr>
        <w:t xml:space="preserve"> </w:t>
      </w:r>
      <w:r>
        <w:rPr>
          <w:rFonts w:ascii="Times New Roman" w:hAnsi="Times New Roman" w:cs="Times New Roman"/>
          <w:sz w:val="28"/>
          <w:szCs w:val="28"/>
          <w:lang w:val="uk-UA"/>
        </w:rPr>
        <w:t>тривога – важливий прояв емоцій</w:t>
      </w:r>
      <w:r w:rsidR="003215C6">
        <w:rPr>
          <w:rFonts w:ascii="Times New Roman" w:hAnsi="Times New Roman" w:cs="Times New Roman"/>
          <w:sz w:val="28"/>
          <w:szCs w:val="28"/>
          <w:lang w:val="uk-UA"/>
        </w:rPr>
        <w:t xml:space="preserve"> </w:t>
      </w:r>
      <w:r w:rsidR="003215C6" w:rsidRPr="003D306E">
        <w:rPr>
          <w:rFonts w:ascii="Times New Roman" w:hAnsi="Times New Roman" w:cs="Times New Roman"/>
          <w:sz w:val="28"/>
          <w:szCs w:val="28"/>
          <w:lang w:val="uk-UA"/>
        </w:rPr>
        <w:t>[</w:t>
      </w:r>
      <w:r w:rsidR="004B4498" w:rsidRPr="003D306E">
        <w:rPr>
          <w:rFonts w:ascii="Times New Roman" w:hAnsi="Times New Roman" w:cs="Times New Roman"/>
          <w:sz w:val="28"/>
          <w:szCs w:val="28"/>
          <w:lang w:val="uk-UA"/>
        </w:rPr>
        <w:t>11, с.39</w:t>
      </w:r>
      <w:r w:rsidR="003215C6" w:rsidRPr="003D306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810EB" w:rsidRPr="001810EB" w:rsidRDefault="00F134FB" w:rsidP="001810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Є. Ільїн розуміє тривогу як емоційний стан сильного внутрішнього безпричинного хвилювання, що виникає у свідомості індивіда </w:t>
      </w:r>
      <w:r w:rsidR="001810EB">
        <w:rPr>
          <w:rFonts w:ascii="Times New Roman" w:hAnsi="Times New Roman" w:cs="Times New Roman"/>
          <w:sz w:val="28"/>
          <w:szCs w:val="28"/>
          <w:lang w:val="uk-UA"/>
        </w:rPr>
        <w:t>у зв’язку з очікуванням невдач, небезпеки або ж очікування чогось важливого, значимого в умовах невизначеності. Отже</w:t>
      </w:r>
      <w:r w:rsidR="004B0110">
        <w:rPr>
          <w:rFonts w:ascii="Times New Roman" w:hAnsi="Times New Roman" w:cs="Times New Roman"/>
          <w:sz w:val="28"/>
          <w:szCs w:val="28"/>
          <w:lang w:val="uk-UA"/>
        </w:rPr>
        <w:t>,</w:t>
      </w:r>
      <w:r w:rsidR="001810EB">
        <w:rPr>
          <w:rFonts w:ascii="Times New Roman" w:hAnsi="Times New Roman" w:cs="Times New Roman"/>
          <w:sz w:val="28"/>
          <w:szCs w:val="28"/>
          <w:lang w:val="uk-UA"/>
        </w:rPr>
        <w:t xml:space="preserve"> поява тривоги у людини пов’язана, на думку вченого, з наявністю незакінчених ситуацій, заблокованої активності, яка не дає змогу звільнити </w:t>
      </w:r>
      <w:r w:rsidR="001810EB" w:rsidRPr="001810EB">
        <w:rPr>
          <w:rFonts w:ascii="Times New Roman" w:hAnsi="Times New Roman" w:cs="Times New Roman"/>
          <w:sz w:val="28"/>
          <w:szCs w:val="28"/>
          <w:lang w:val="uk-UA"/>
        </w:rPr>
        <w:t xml:space="preserve">збудження </w:t>
      </w:r>
      <w:r w:rsidR="001810EB" w:rsidRPr="006C5942">
        <w:rPr>
          <w:rFonts w:ascii="Times New Roman" w:hAnsi="Times New Roman" w:cs="Times New Roman"/>
          <w:sz w:val="28"/>
          <w:szCs w:val="28"/>
          <w:lang w:val="uk-UA"/>
        </w:rPr>
        <w:t>[</w:t>
      </w:r>
      <w:r w:rsidR="006C5942">
        <w:rPr>
          <w:rFonts w:ascii="Times New Roman" w:hAnsi="Times New Roman" w:cs="Times New Roman"/>
          <w:sz w:val="28"/>
          <w:szCs w:val="28"/>
          <w:lang w:val="uk-UA"/>
        </w:rPr>
        <w:t>5, с. 37</w:t>
      </w:r>
      <w:r w:rsidR="001810EB" w:rsidRPr="006C5942">
        <w:rPr>
          <w:rFonts w:ascii="Times New Roman" w:hAnsi="Times New Roman" w:cs="Times New Roman"/>
          <w:sz w:val="28"/>
          <w:szCs w:val="28"/>
          <w:lang w:val="uk-UA"/>
        </w:rPr>
        <w:t>].</w:t>
      </w:r>
    </w:p>
    <w:p w:rsidR="001810EB" w:rsidRPr="00804FA9" w:rsidRDefault="001810EB" w:rsidP="001810EB">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На думку В. </w:t>
      </w:r>
      <w:proofErr w:type="spellStart"/>
      <w:r>
        <w:rPr>
          <w:rFonts w:ascii="Times New Roman" w:hAnsi="Times New Roman" w:cs="Times New Roman"/>
          <w:sz w:val="28"/>
          <w:szCs w:val="28"/>
          <w:lang w:val="uk-UA"/>
        </w:rPr>
        <w:t>Астапова</w:t>
      </w:r>
      <w:proofErr w:type="spellEnd"/>
      <w:r>
        <w:rPr>
          <w:rFonts w:ascii="Times New Roman" w:hAnsi="Times New Roman" w:cs="Times New Roman"/>
          <w:sz w:val="28"/>
          <w:szCs w:val="28"/>
          <w:lang w:val="uk-UA"/>
        </w:rPr>
        <w:t>, тривога є регулятором поведінки і виконує ряд важливих функцій (</w:t>
      </w:r>
      <w:r w:rsidRPr="001810EB">
        <w:rPr>
          <w:rFonts w:ascii="Times New Roman" w:hAnsi="Times New Roman" w:cs="Times New Roman"/>
          <w:sz w:val="28"/>
          <w:szCs w:val="28"/>
          <w:lang w:val="uk-UA"/>
        </w:rPr>
        <w:t>інформаційна</w:t>
      </w:r>
      <w:r>
        <w:rPr>
          <w:rFonts w:ascii="Times New Roman" w:hAnsi="Times New Roman" w:cs="Times New Roman"/>
          <w:sz w:val="28"/>
          <w:szCs w:val="28"/>
          <w:lang w:val="uk-UA"/>
        </w:rPr>
        <w:t xml:space="preserve">, </w:t>
      </w:r>
      <w:r w:rsidRPr="001810EB">
        <w:rPr>
          <w:rFonts w:ascii="Times New Roman" w:hAnsi="Times New Roman" w:cs="Times New Roman"/>
          <w:sz w:val="28"/>
          <w:szCs w:val="28"/>
          <w:lang w:val="uk-UA"/>
        </w:rPr>
        <w:t>пошукова</w:t>
      </w:r>
      <w:r>
        <w:rPr>
          <w:rFonts w:ascii="Times New Roman" w:hAnsi="Times New Roman" w:cs="Times New Roman"/>
          <w:sz w:val="28"/>
          <w:szCs w:val="28"/>
          <w:lang w:val="uk-UA"/>
        </w:rPr>
        <w:t xml:space="preserve">, </w:t>
      </w:r>
      <w:r w:rsidRPr="001810EB">
        <w:rPr>
          <w:rFonts w:ascii="Times New Roman" w:hAnsi="Times New Roman" w:cs="Times New Roman"/>
          <w:sz w:val="28"/>
          <w:szCs w:val="28"/>
          <w:lang w:val="uk-UA"/>
        </w:rPr>
        <w:t>оцінна</w:t>
      </w:r>
      <w:r>
        <w:rPr>
          <w:rFonts w:ascii="Times New Roman" w:hAnsi="Times New Roman" w:cs="Times New Roman"/>
          <w:sz w:val="28"/>
          <w:szCs w:val="28"/>
          <w:lang w:val="uk-UA"/>
        </w:rPr>
        <w:t>)</w:t>
      </w:r>
      <w:r w:rsidRPr="001810EB">
        <w:rPr>
          <w:rFonts w:ascii="Times New Roman" w:hAnsi="Times New Roman" w:cs="Times New Roman"/>
          <w:sz w:val="28"/>
          <w:szCs w:val="28"/>
          <w:lang w:val="uk-UA"/>
        </w:rPr>
        <w:t>.</w:t>
      </w:r>
      <w:r>
        <w:rPr>
          <w:rFonts w:ascii="Times New Roman" w:hAnsi="Times New Roman" w:cs="Times New Roman"/>
          <w:sz w:val="28"/>
          <w:szCs w:val="28"/>
          <w:lang w:val="uk-UA"/>
        </w:rPr>
        <w:t xml:space="preserve"> Тривожність розглядається як неприємний емоційний стан, що характеризується суб’єктивним відчуттям напруження, очікуванням негативного розвитку подій. Тим не менш, автор стверджує, що базовий рівень тривожності для своєчасного адекватного прийняття рішень, оріє</w:t>
      </w:r>
      <w:r w:rsidR="00804FA9">
        <w:rPr>
          <w:rFonts w:ascii="Times New Roman" w:hAnsi="Times New Roman" w:cs="Times New Roman"/>
          <w:sz w:val="28"/>
          <w:szCs w:val="28"/>
          <w:lang w:val="uk-UA"/>
        </w:rPr>
        <w:t xml:space="preserve">нтації в соціальному </w:t>
      </w:r>
      <w:r w:rsidR="00804FA9">
        <w:rPr>
          <w:rFonts w:ascii="Times New Roman" w:hAnsi="Times New Roman" w:cs="Times New Roman"/>
          <w:sz w:val="28"/>
          <w:szCs w:val="28"/>
          <w:lang w:val="uk-UA"/>
        </w:rPr>
        <w:lastRenderedPageBreak/>
        <w:t xml:space="preserve">середовищі, </w:t>
      </w:r>
      <w:r w:rsidR="00804FA9" w:rsidRPr="00804FA9">
        <w:rPr>
          <w:rFonts w:ascii="Times New Roman" w:hAnsi="Times New Roman" w:cs="Times New Roman"/>
          <w:sz w:val="28"/>
          <w:szCs w:val="28"/>
          <w:lang w:val="uk-UA"/>
        </w:rPr>
        <w:t xml:space="preserve">– </w:t>
      </w:r>
      <w:r w:rsidR="00804FA9">
        <w:rPr>
          <w:rFonts w:ascii="Times New Roman" w:hAnsi="Times New Roman" w:cs="Times New Roman"/>
          <w:sz w:val="28"/>
          <w:szCs w:val="28"/>
          <w:lang w:val="uk-UA"/>
        </w:rPr>
        <w:t xml:space="preserve">необхідна умова збереження та підтримки психологічного здоров’я особистості </w:t>
      </w:r>
      <w:r w:rsidR="00804FA9" w:rsidRPr="000712FB">
        <w:rPr>
          <w:rFonts w:ascii="Times New Roman" w:hAnsi="Times New Roman" w:cs="Times New Roman"/>
          <w:sz w:val="28"/>
          <w:szCs w:val="28"/>
          <w:lang w:val="uk-UA"/>
        </w:rPr>
        <w:t>[</w:t>
      </w:r>
      <w:r w:rsidR="00DF0198">
        <w:rPr>
          <w:rFonts w:ascii="Times New Roman" w:hAnsi="Times New Roman" w:cs="Times New Roman"/>
          <w:sz w:val="28"/>
          <w:szCs w:val="28"/>
          <w:lang w:val="uk-UA"/>
        </w:rPr>
        <w:t>2].</w:t>
      </w:r>
    </w:p>
    <w:p w:rsidR="0085274E" w:rsidRDefault="008A4B23" w:rsidP="008527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04FA9">
        <w:rPr>
          <w:rFonts w:ascii="Times New Roman" w:hAnsi="Times New Roman" w:cs="Times New Roman"/>
          <w:sz w:val="28"/>
          <w:szCs w:val="28"/>
          <w:lang w:val="uk-UA"/>
        </w:rPr>
        <w:t xml:space="preserve">А. </w:t>
      </w:r>
      <w:proofErr w:type="spellStart"/>
      <w:r w:rsidR="00804FA9">
        <w:rPr>
          <w:rFonts w:ascii="Times New Roman" w:hAnsi="Times New Roman" w:cs="Times New Roman"/>
          <w:sz w:val="28"/>
          <w:szCs w:val="28"/>
          <w:lang w:val="uk-UA"/>
        </w:rPr>
        <w:t>Ольшаннікова</w:t>
      </w:r>
      <w:proofErr w:type="spellEnd"/>
      <w:r w:rsidR="00804FA9">
        <w:rPr>
          <w:rFonts w:ascii="Times New Roman" w:hAnsi="Times New Roman" w:cs="Times New Roman"/>
          <w:sz w:val="28"/>
          <w:szCs w:val="28"/>
          <w:lang w:val="uk-UA"/>
        </w:rPr>
        <w:t xml:space="preserve"> та І. </w:t>
      </w:r>
      <w:proofErr w:type="spellStart"/>
      <w:r w:rsidR="00804FA9">
        <w:rPr>
          <w:rFonts w:ascii="Times New Roman" w:hAnsi="Times New Roman" w:cs="Times New Roman"/>
          <w:sz w:val="28"/>
          <w:szCs w:val="28"/>
          <w:lang w:val="uk-UA"/>
        </w:rPr>
        <w:t>Пацявічус</w:t>
      </w:r>
      <w:proofErr w:type="spellEnd"/>
      <w:r w:rsidR="00804FA9">
        <w:rPr>
          <w:rFonts w:ascii="Times New Roman" w:hAnsi="Times New Roman" w:cs="Times New Roman"/>
          <w:sz w:val="28"/>
          <w:szCs w:val="28"/>
          <w:lang w:val="uk-UA"/>
        </w:rPr>
        <w:t xml:space="preserve"> ствер</w:t>
      </w:r>
      <w:r w:rsidR="00172C7E">
        <w:rPr>
          <w:rFonts w:ascii="Times New Roman" w:hAnsi="Times New Roman" w:cs="Times New Roman"/>
          <w:sz w:val="28"/>
          <w:szCs w:val="28"/>
          <w:lang w:val="uk-UA"/>
        </w:rPr>
        <w:t>джують, що тривога як психічне я</w:t>
      </w:r>
      <w:r w:rsidR="00804FA9">
        <w:rPr>
          <w:rFonts w:ascii="Times New Roman" w:hAnsi="Times New Roman" w:cs="Times New Roman"/>
          <w:sz w:val="28"/>
          <w:szCs w:val="28"/>
          <w:lang w:val="uk-UA"/>
        </w:rPr>
        <w:t xml:space="preserve">вище </w:t>
      </w:r>
      <w:r w:rsidR="00172C7E">
        <w:rPr>
          <w:rFonts w:ascii="Times New Roman" w:hAnsi="Times New Roman" w:cs="Times New Roman"/>
          <w:sz w:val="28"/>
          <w:szCs w:val="28"/>
          <w:lang w:val="uk-UA"/>
        </w:rPr>
        <w:t xml:space="preserve">виступає внутрішньою пристосувальною передумовою, що забезпечує формування оптимальних способів саморегуляції дій. </w:t>
      </w:r>
      <w:r w:rsidR="00172C7E" w:rsidRPr="00172C7E">
        <w:rPr>
          <w:rFonts w:ascii="Times New Roman" w:hAnsi="Times New Roman" w:cs="Times New Roman"/>
          <w:sz w:val="28"/>
          <w:szCs w:val="28"/>
          <w:lang w:val="uk-UA"/>
        </w:rPr>
        <w:t xml:space="preserve">І. </w:t>
      </w:r>
      <w:proofErr w:type="spellStart"/>
      <w:r w:rsidR="00172C7E" w:rsidRPr="00172C7E">
        <w:rPr>
          <w:rFonts w:ascii="Times New Roman" w:hAnsi="Times New Roman" w:cs="Times New Roman"/>
          <w:sz w:val="28"/>
          <w:szCs w:val="28"/>
          <w:lang w:val="uk-UA"/>
        </w:rPr>
        <w:t>Пацявічус</w:t>
      </w:r>
      <w:proofErr w:type="spellEnd"/>
      <w:r w:rsidR="00172C7E">
        <w:rPr>
          <w:rFonts w:ascii="Times New Roman" w:hAnsi="Times New Roman" w:cs="Times New Roman"/>
          <w:sz w:val="28"/>
          <w:szCs w:val="28"/>
          <w:lang w:val="uk-UA"/>
        </w:rPr>
        <w:t xml:space="preserve"> вважає, що тривога є станом емоційного передбачення невдач. Вона дає змогу індивіду зрозуміти необхідність передбачення усіх основних умов майбутніх дій, сприяючи при цьому оптимальній підготовці до діяльності </w:t>
      </w:r>
      <w:r w:rsidR="00172C7E" w:rsidRPr="00AB036D">
        <w:rPr>
          <w:rFonts w:ascii="Times New Roman" w:hAnsi="Times New Roman" w:cs="Times New Roman"/>
          <w:sz w:val="28"/>
          <w:szCs w:val="28"/>
          <w:lang w:val="uk-UA"/>
        </w:rPr>
        <w:t>[</w:t>
      </w:r>
      <w:r w:rsidR="00AB036D" w:rsidRPr="00AB036D">
        <w:rPr>
          <w:rFonts w:ascii="Times New Roman" w:hAnsi="Times New Roman" w:cs="Times New Roman"/>
          <w:sz w:val="28"/>
          <w:szCs w:val="28"/>
          <w:lang w:val="uk-UA"/>
        </w:rPr>
        <w:t>6, с. 206</w:t>
      </w:r>
      <w:r w:rsidR="00172C7E" w:rsidRPr="00AB036D">
        <w:rPr>
          <w:rFonts w:ascii="Times New Roman" w:hAnsi="Times New Roman" w:cs="Times New Roman"/>
          <w:sz w:val="28"/>
          <w:szCs w:val="28"/>
          <w:lang w:val="uk-UA"/>
        </w:rPr>
        <w:t>].</w:t>
      </w:r>
    </w:p>
    <w:p w:rsidR="00E07EDA" w:rsidRDefault="00E07EDA" w:rsidP="008527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Зважаючи на різноманітні підходи до розуміння та тлумачення феномену тривожності, беззаперечним є факт наявності в науковій літературі певної кількості класифікацій видів і форм прояву тривожності. </w:t>
      </w:r>
    </w:p>
    <w:p w:rsidR="00F248EB" w:rsidRPr="006A0688" w:rsidRDefault="00F248EB" w:rsidP="00F248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наприклад</w:t>
      </w:r>
      <w:r w:rsidR="000B0D77">
        <w:rPr>
          <w:rFonts w:ascii="Times New Roman" w:hAnsi="Times New Roman" w:cs="Times New Roman"/>
          <w:sz w:val="28"/>
          <w:szCs w:val="28"/>
          <w:lang w:val="uk-UA"/>
        </w:rPr>
        <w:t>,</w:t>
      </w:r>
      <w:r>
        <w:rPr>
          <w:rFonts w:ascii="Times New Roman" w:hAnsi="Times New Roman" w:cs="Times New Roman"/>
          <w:sz w:val="28"/>
          <w:szCs w:val="28"/>
          <w:lang w:val="uk-UA"/>
        </w:rPr>
        <w:t xml:space="preserve"> А. Прихожан виділяє такі види тривожності як </w:t>
      </w:r>
      <w:r w:rsidRPr="00F248EB">
        <w:rPr>
          <w:rFonts w:ascii="Times New Roman" w:hAnsi="Times New Roman" w:cs="Times New Roman"/>
          <w:sz w:val="28"/>
          <w:szCs w:val="28"/>
          <w:lang w:val="uk-UA"/>
        </w:rPr>
        <w:t>особистісна</w:t>
      </w:r>
      <w:r>
        <w:rPr>
          <w:rFonts w:ascii="Times New Roman" w:hAnsi="Times New Roman" w:cs="Times New Roman"/>
          <w:sz w:val="28"/>
          <w:szCs w:val="28"/>
          <w:lang w:val="uk-UA"/>
        </w:rPr>
        <w:t xml:space="preserve">, ситуативна, відкрита та </w:t>
      </w:r>
      <w:r w:rsidR="000B0D77">
        <w:rPr>
          <w:rFonts w:ascii="Times New Roman" w:hAnsi="Times New Roman" w:cs="Times New Roman"/>
          <w:sz w:val="28"/>
          <w:szCs w:val="28"/>
          <w:lang w:val="uk-UA"/>
        </w:rPr>
        <w:t>прихована</w:t>
      </w:r>
      <w:r>
        <w:rPr>
          <w:rFonts w:ascii="Times New Roman" w:hAnsi="Times New Roman" w:cs="Times New Roman"/>
          <w:sz w:val="28"/>
          <w:szCs w:val="28"/>
          <w:lang w:val="uk-UA"/>
        </w:rPr>
        <w:t xml:space="preserve">. </w:t>
      </w:r>
      <w:r w:rsidR="000B0D77">
        <w:rPr>
          <w:rFonts w:ascii="Times New Roman" w:hAnsi="Times New Roman" w:cs="Times New Roman"/>
          <w:sz w:val="28"/>
          <w:szCs w:val="28"/>
          <w:lang w:val="uk-UA"/>
        </w:rPr>
        <w:t xml:space="preserve">Дослідниця вказує, що особистісна тривожність – це базова риса особистості, що формується у ранньому дитинстві і проявляється як готовність індивіда до хвилювання та переживання страху з приводу різних суб’єктивно значимих подій. Ситуативна тривожність виступає показником інтенсивності переживання, яке виникає у відповідь на будь-яку типову </w:t>
      </w:r>
      <w:r w:rsidR="000B0D77" w:rsidRPr="000B0D77">
        <w:rPr>
          <w:rFonts w:ascii="Times New Roman" w:hAnsi="Times New Roman" w:cs="Times New Roman"/>
          <w:sz w:val="28"/>
          <w:szCs w:val="28"/>
          <w:lang w:val="uk-UA"/>
        </w:rPr>
        <w:t xml:space="preserve">подію </w:t>
      </w:r>
      <w:r w:rsidR="000B0D77" w:rsidRPr="003D26B0">
        <w:rPr>
          <w:rFonts w:ascii="Times New Roman" w:hAnsi="Times New Roman" w:cs="Times New Roman"/>
          <w:sz w:val="28"/>
          <w:szCs w:val="28"/>
          <w:lang w:val="uk-UA"/>
        </w:rPr>
        <w:t>[</w:t>
      </w:r>
      <w:r w:rsidR="003D26B0" w:rsidRPr="003D26B0">
        <w:rPr>
          <w:rFonts w:ascii="Times New Roman" w:hAnsi="Times New Roman" w:cs="Times New Roman"/>
          <w:sz w:val="28"/>
          <w:szCs w:val="28"/>
          <w:lang w:val="uk-UA"/>
        </w:rPr>
        <w:t>13, с. 82</w:t>
      </w:r>
      <w:r w:rsidR="000B0D77" w:rsidRPr="003D26B0">
        <w:rPr>
          <w:rFonts w:ascii="Times New Roman" w:hAnsi="Times New Roman" w:cs="Times New Roman"/>
          <w:sz w:val="28"/>
          <w:szCs w:val="28"/>
          <w:lang w:val="uk-UA"/>
        </w:rPr>
        <w:t>].</w:t>
      </w:r>
      <w:r w:rsidR="000B0D77" w:rsidRPr="000B0D77">
        <w:rPr>
          <w:rFonts w:ascii="Times New Roman" w:hAnsi="Times New Roman" w:cs="Times New Roman"/>
          <w:sz w:val="28"/>
          <w:szCs w:val="28"/>
          <w:lang w:val="uk-UA"/>
        </w:rPr>
        <w:t xml:space="preserve"> Описуючи </w:t>
      </w:r>
      <w:r w:rsidR="000B0D77">
        <w:rPr>
          <w:rFonts w:ascii="Times New Roman" w:hAnsi="Times New Roman" w:cs="Times New Roman"/>
          <w:sz w:val="28"/>
          <w:szCs w:val="28"/>
          <w:lang w:val="uk-UA"/>
        </w:rPr>
        <w:t xml:space="preserve">відкриту форму тривожності, </w:t>
      </w:r>
      <w:r w:rsidR="000B0D77" w:rsidRPr="000B0D77">
        <w:rPr>
          <w:rFonts w:ascii="Times New Roman" w:hAnsi="Times New Roman" w:cs="Times New Roman"/>
          <w:sz w:val="28"/>
          <w:szCs w:val="28"/>
          <w:lang w:val="uk-UA"/>
        </w:rPr>
        <w:t>А. Прихожан</w:t>
      </w:r>
      <w:r w:rsidR="000B0D77">
        <w:rPr>
          <w:rFonts w:ascii="Times New Roman" w:hAnsi="Times New Roman" w:cs="Times New Roman"/>
          <w:sz w:val="28"/>
          <w:szCs w:val="28"/>
          <w:lang w:val="uk-UA"/>
        </w:rPr>
        <w:t xml:space="preserve"> вказує, що переживання здійснюється індивідом свідомо у формі поведінки </w:t>
      </w:r>
      <w:r w:rsidR="004B0110">
        <w:rPr>
          <w:rFonts w:ascii="Times New Roman" w:hAnsi="Times New Roman" w:cs="Times New Roman"/>
          <w:sz w:val="28"/>
          <w:szCs w:val="28"/>
          <w:lang w:val="uk-UA"/>
        </w:rPr>
        <w:t xml:space="preserve">і дій у вигляді стану тривоги. </w:t>
      </w:r>
      <w:r w:rsidR="000B0D77">
        <w:rPr>
          <w:rFonts w:ascii="Times New Roman" w:hAnsi="Times New Roman" w:cs="Times New Roman"/>
          <w:sz w:val="28"/>
          <w:szCs w:val="28"/>
          <w:lang w:val="uk-UA"/>
        </w:rPr>
        <w:t>До відкритих форм можна віднести гостру, нерегульовану</w:t>
      </w:r>
      <w:r w:rsidR="000B0D77" w:rsidRPr="000B0D77">
        <w:rPr>
          <w:rFonts w:ascii="Times New Roman" w:hAnsi="Times New Roman" w:cs="Times New Roman"/>
          <w:sz w:val="28"/>
          <w:szCs w:val="28"/>
          <w:lang w:val="uk-UA"/>
        </w:rPr>
        <w:t xml:space="preserve"> </w:t>
      </w:r>
      <w:r w:rsidR="000B0D77">
        <w:rPr>
          <w:rFonts w:ascii="Times New Roman" w:hAnsi="Times New Roman" w:cs="Times New Roman"/>
          <w:sz w:val="28"/>
          <w:szCs w:val="28"/>
          <w:lang w:val="uk-UA"/>
        </w:rPr>
        <w:t xml:space="preserve">тривожність; регульовану і компенсовану тривожність; культивовану тривожність. Прихована тривожність </w:t>
      </w:r>
      <w:r w:rsidR="00F9287F">
        <w:rPr>
          <w:rFonts w:ascii="Times New Roman" w:hAnsi="Times New Roman" w:cs="Times New Roman"/>
          <w:sz w:val="28"/>
          <w:szCs w:val="28"/>
          <w:lang w:val="uk-UA"/>
        </w:rPr>
        <w:t xml:space="preserve">характеризується надмірним спокоєм, нечутливістю до реальних неприємностей та навіть їх заперечення. </w:t>
      </w:r>
      <w:r w:rsidR="00F9287F" w:rsidRPr="00F9287F">
        <w:rPr>
          <w:rFonts w:ascii="Times New Roman" w:hAnsi="Times New Roman" w:cs="Times New Roman"/>
          <w:sz w:val="28"/>
          <w:szCs w:val="28"/>
          <w:lang w:val="uk-UA"/>
        </w:rPr>
        <w:t xml:space="preserve">До </w:t>
      </w:r>
      <w:r w:rsidR="00F9287F">
        <w:rPr>
          <w:rFonts w:ascii="Times New Roman" w:hAnsi="Times New Roman" w:cs="Times New Roman"/>
          <w:sz w:val="28"/>
          <w:szCs w:val="28"/>
          <w:lang w:val="uk-UA"/>
        </w:rPr>
        <w:t>прихованих форм тривожності</w:t>
      </w:r>
      <w:r w:rsidR="00F9287F" w:rsidRPr="00F9287F">
        <w:rPr>
          <w:rFonts w:ascii="Times New Roman" w:hAnsi="Times New Roman" w:cs="Times New Roman"/>
          <w:sz w:val="28"/>
          <w:szCs w:val="28"/>
          <w:lang w:val="uk-UA"/>
        </w:rPr>
        <w:t xml:space="preserve"> </w:t>
      </w:r>
      <w:r w:rsidR="00F9287F">
        <w:rPr>
          <w:rFonts w:ascii="Times New Roman" w:hAnsi="Times New Roman" w:cs="Times New Roman"/>
          <w:sz w:val="28"/>
          <w:szCs w:val="28"/>
          <w:lang w:val="uk-UA"/>
        </w:rPr>
        <w:t>належать</w:t>
      </w:r>
      <w:r w:rsidR="00F9287F" w:rsidRPr="00F9287F">
        <w:rPr>
          <w:rFonts w:ascii="Times New Roman" w:hAnsi="Times New Roman" w:cs="Times New Roman"/>
          <w:sz w:val="28"/>
          <w:szCs w:val="28"/>
          <w:lang w:val="uk-UA"/>
        </w:rPr>
        <w:t xml:space="preserve">: агресивність, надмірна залежність, апатія, брехливість, </w:t>
      </w:r>
      <w:r w:rsidR="00F9287F">
        <w:rPr>
          <w:rFonts w:ascii="Times New Roman" w:hAnsi="Times New Roman" w:cs="Times New Roman"/>
          <w:sz w:val="28"/>
          <w:szCs w:val="28"/>
          <w:lang w:val="uk-UA"/>
        </w:rPr>
        <w:t>лінь, надмірна мрійливість тощо</w:t>
      </w:r>
      <w:r w:rsidR="00F9287F" w:rsidRPr="00F9287F">
        <w:rPr>
          <w:rFonts w:ascii="Times New Roman" w:hAnsi="Times New Roman" w:cs="Times New Roman"/>
          <w:sz w:val="28"/>
          <w:szCs w:val="28"/>
        </w:rPr>
        <w:t xml:space="preserve"> </w:t>
      </w:r>
      <w:r w:rsidR="00F9287F" w:rsidRPr="006A0688">
        <w:rPr>
          <w:rFonts w:ascii="Times New Roman" w:hAnsi="Times New Roman" w:cs="Times New Roman"/>
          <w:sz w:val="28"/>
          <w:szCs w:val="28"/>
          <w:lang w:val="uk-UA"/>
        </w:rPr>
        <w:t>[</w:t>
      </w:r>
      <w:r w:rsidR="006A0688" w:rsidRPr="006A0688">
        <w:rPr>
          <w:rFonts w:ascii="Times New Roman" w:hAnsi="Times New Roman" w:cs="Times New Roman"/>
          <w:sz w:val="28"/>
          <w:szCs w:val="28"/>
          <w:lang w:val="uk-UA"/>
        </w:rPr>
        <w:t>14</w:t>
      </w:r>
      <w:r w:rsidR="00F9287F" w:rsidRPr="006A0688">
        <w:rPr>
          <w:rFonts w:ascii="Times New Roman" w:hAnsi="Times New Roman" w:cs="Times New Roman"/>
          <w:sz w:val="28"/>
          <w:szCs w:val="28"/>
          <w:lang w:val="uk-UA"/>
        </w:rPr>
        <w:t xml:space="preserve">]. </w:t>
      </w:r>
    </w:p>
    <w:p w:rsidR="00F9287F" w:rsidRDefault="00F9287F" w:rsidP="00F248EB">
      <w:pPr>
        <w:spacing w:after="0" w:line="360" w:lineRule="auto"/>
        <w:ind w:firstLine="709"/>
        <w:jc w:val="both"/>
        <w:rPr>
          <w:rFonts w:ascii="Times New Roman" w:hAnsi="Times New Roman" w:cs="Times New Roman"/>
          <w:sz w:val="28"/>
          <w:szCs w:val="28"/>
          <w:lang w:val="uk-UA"/>
        </w:rPr>
      </w:pPr>
      <w:r w:rsidRPr="00F9287F">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в залежності від ситуації, в якій перебуває суб’єкт, </w:t>
      </w:r>
      <w:r w:rsidRPr="00F9287F">
        <w:rPr>
          <w:rFonts w:ascii="Times New Roman" w:hAnsi="Times New Roman" w:cs="Times New Roman"/>
          <w:sz w:val="28"/>
          <w:szCs w:val="28"/>
          <w:lang w:val="uk-UA"/>
        </w:rPr>
        <w:t>А. Прихожан</w:t>
      </w:r>
      <w:r>
        <w:rPr>
          <w:rFonts w:ascii="Times New Roman" w:hAnsi="Times New Roman" w:cs="Times New Roman"/>
          <w:sz w:val="28"/>
          <w:szCs w:val="28"/>
          <w:lang w:val="uk-UA"/>
        </w:rPr>
        <w:t xml:space="preserve"> виділяє навчальну, </w:t>
      </w:r>
      <w:proofErr w:type="spellStart"/>
      <w:r>
        <w:rPr>
          <w:rFonts w:ascii="Times New Roman" w:hAnsi="Times New Roman" w:cs="Times New Roman"/>
          <w:sz w:val="28"/>
          <w:szCs w:val="28"/>
          <w:lang w:val="uk-UA"/>
        </w:rPr>
        <w:t>самооціночну</w:t>
      </w:r>
      <w:proofErr w:type="spellEnd"/>
      <w:r>
        <w:rPr>
          <w:rFonts w:ascii="Times New Roman" w:hAnsi="Times New Roman" w:cs="Times New Roman"/>
          <w:sz w:val="28"/>
          <w:szCs w:val="28"/>
          <w:lang w:val="uk-UA"/>
        </w:rPr>
        <w:t xml:space="preserve"> та  міжособистісну тривожність </w:t>
      </w:r>
      <w:r w:rsidRPr="0000733B">
        <w:rPr>
          <w:rFonts w:ascii="Times New Roman" w:hAnsi="Times New Roman" w:cs="Times New Roman"/>
          <w:sz w:val="28"/>
          <w:szCs w:val="28"/>
          <w:lang w:val="uk-UA"/>
        </w:rPr>
        <w:t>[</w:t>
      </w:r>
      <w:r w:rsidR="0000733B" w:rsidRPr="0000733B">
        <w:rPr>
          <w:rFonts w:ascii="Times New Roman" w:hAnsi="Times New Roman" w:cs="Times New Roman"/>
          <w:sz w:val="28"/>
          <w:szCs w:val="28"/>
          <w:lang w:val="uk-UA"/>
        </w:rPr>
        <w:t>12, с 99</w:t>
      </w:r>
      <w:r w:rsidRPr="000073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51003" w:rsidRDefault="00E51003" w:rsidP="00F248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 </w:t>
      </w:r>
      <w:proofErr w:type="spellStart"/>
      <w:r>
        <w:rPr>
          <w:rFonts w:ascii="Times New Roman" w:hAnsi="Times New Roman" w:cs="Times New Roman"/>
          <w:sz w:val="28"/>
          <w:szCs w:val="28"/>
          <w:lang w:val="uk-UA"/>
        </w:rPr>
        <w:t>Ханін</w:t>
      </w:r>
      <w:proofErr w:type="spellEnd"/>
      <w:r>
        <w:rPr>
          <w:rFonts w:ascii="Times New Roman" w:hAnsi="Times New Roman" w:cs="Times New Roman"/>
          <w:sz w:val="28"/>
          <w:szCs w:val="28"/>
          <w:lang w:val="uk-UA"/>
        </w:rPr>
        <w:t xml:space="preserve"> виділяє ситуативну та особистісну тривожність. На думку науковця ситуативна тривожність виникає внаслідок реакції індивіда на </w:t>
      </w:r>
      <w:r>
        <w:rPr>
          <w:rFonts w:ascii="Times New Roman" w:hAnsi="Times New Roman" w:cs="Times New Roman"/>
          <w:sz w:val="28"/>
          <w:szCs w:val="28"/>
          <w:lang w:val="uk-UA"/>
        </w:rPr>
        <w:lastRenderedPageBreak/>
        <w:t xml:space="preserve">різноманітні соціальні та психологічні причини (очікування негативної реакції або агресії, загроза власному престижу тощо). Особистісна ж тривожність є відносно стійкою схильністю індивіда сприймати загрозу власному «Я» в різних ситуаціях, обставинах та відповідна реакція на них </w:t>
      </w:r>
      <w:r w:rsidRPr="005863A3">
        <w:rPr>
          <w:rFonts w:ascii="Times New Roman" w:hAnsi="Times New Roman" w:cs="Times New Roman"/>
          <w:sz w:val="28"/>
          <w:szCs w:val="28"/>
          <w:lang w:val="uk-UA"/>
        </w:rPr>
        <w:t>[</w:t>
      </w:r>
      <w:r w:rsidR="005863A3" w:rsidRPr="005863A3">
        <w:rPr>
          <w:rFonts w:ascii="Times New Roman" w:hAnsi="Times New Roman" w:cs="Times New Roman"/>
          <w:sz w:val="28"/>
          <w:szCs w:val="28"/>
          <w:lang w:val="uk-UA"/>
        </w:rPr>
        <w:t>18, с. 46</w:t>
      </w:r>
      <w:r w:rsidRPr="005863A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51003" w:rsidRDefault="000D4707" w:rsidP="00F248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E51003" w:rsidRPr="00E51003">
        <w:rPr>
          <w:rFonts w:ascii="Times New Roman" w:hAnsi="Times New Roman" w:cs="Times New Roman"/>
          <w:sz w:val="28"/>
          <w:szCs w:val="28"/>
          <w:lang w:val="uk-UA"/>
        </w:rPr>
        <w:t xml:space="preserve">обілізуючу та </w:t>
      </w:r>
      <w:proofErr w:type="spellStart"/>
      <w:r w:rsidR="00E51003" w:rsidRPr="00E51003">
        <w:rPr>
          <w:rFonts w:ascii="Times New Roman" w:hAnsi="Times New Roman" w:cs="Times New Roman"/>
          <w:sz w:val="28"/>
          <w:szCs w:val="28"/>
          <w:lang w:val="uk-UA"/>
        </w:rPr>
        <w:t>демобілізуючу</w:t>
      </w:r>
      <w:proofErr w:type="spellEnd"/>
      <w:r w:rsidR="00E51003" w:rsidRPr="00E51003">
        <w:rPr>
          <w:rFonts w:ascii="Times New Roman" w:hAnsi="Times New Roman" w:cs="Times New Roman"/>
          <w:sz w:val="28"/>
          <w:szCs w:val="28"/>
          <w:lang w:val="uk-UA"/>
        </w:rPr>
        <w:t xml:space="preserve"> тривожність </w:t>
      </w:r>
      <w:r>
        <w:rPr>
          <w:rFonts w:ascii="Times New Roman" w:hAnsi="Times New Roman" w:cs="Times New Roman"/>
          <w:sz w:val="28"/>
          <w:szCs w:val="28"/>
          <w:lang w:val="uk-UA"/>
        </w:rPr>
        <w:t xml:space="preserve">у своїх наукових працях описує </w:t>
      </w:r>
      <w:r w:rsidRPr="000D4707">
        <w:rPr>
          <w:rFonts w:ascii="Times New Roman" w:hAnsi="Times New Roman" w:cs="Times New Roman"/>
          <w:sz w:val="28"/>
          <w:szCs w:val="28"/>
          <w:lang w:val="uk-UA"/>
        </w:rPr>
        <w:t xml:space="preserve">Р. </w:t>
      </w:r>
      <w:proofErr w:type="spellStart"/>
      <w:r w:rsidRPr="00DF0198">
        <w:rPr>
          <w:rFonts w:ascii="Times New Roman" w:hAnsi="Times New Roman" w:cs="Times New Roman"/>
          <w:sz w:val="28"/>
          <w:szCs w:val="28"/>
          <w:lang w:val="uk-UA"/>
        </w:rPr>
        <w:t>Мей</w:t>
      </w:r>
      <w:proofErr w:type="spellEnd"/>
      <w:r w:rsidRPr="00DF0198">
        <w:rPr>
          <w:rFonts w:ascii="Times New Roman" w:hAnsi="Times New Roman" w:cs="Times New Roman"/>
          <w:sz w:val="28"/>
          <w:szCs w:val="28"/>
          <w:lang w:val="uk-UA"/>
        </w:rPr>
        <w:t xml:space="preserve"> </w:t>
      </w:r>
      <w:r w:rsidR="00E51003" w:rsidRPr="00DF0198">
        <w:rPr>
          <w:rFonts w:ascii="Times New Roman" w:hAnsi="Times New Roman" w:cs="Times New Roman"/>
          <w:sz w:val="28"/>
          <w:szCs w:val="28"/>
          <w:lang w:val="uk-UA"/>
        </w:rPr>
        <w:t>[</w:t>
      </w:r>
      <w:r w:rsidR="00DF0198" w:rsidRPr="00DF0198">
        <w:rPr>
          <w:rFonts w:ascii="Times New Roman" w:hAnsi="Times New Roman" w:cs="Times New Roman"/>
          <w:sz w:val="28"/>
          <w:szCs w:val="28"/>
          <w:lang w:val="uk-UA"/>
        </w:rPr>
        <w:t>9</w:t>
      </w:r>
      <w:r w:rsidR="00E51003" w:rsidRPr="00DF0198">
        <w:rPr>
          <w:rFonts w:ascii="Times New Roman" w:hAnsi="Times New Roman" w:cs="Times New Roman"/>
          <w:sz w:val="28"/>
          <w:szCs w:val="28"/>
          <w:lang w:val="uk-UA"/>
        </w:rPr>
        <w:t>].</w:t>
      </w:r>
      <w:r w:rsidR="00E51003" w:rsidRPr="00E51003">
        <w:rPr>
          <w:rFonts w:ascii="Times New Roman" w:hAnsi="Times New Roman" w:cs="Times New Roman"/>
          <w:sz w:val="28"/>
          <w:szCs w:val="28"/>
          <w:lang w:val="uk-UA"/>
        </w:rPr>
        <w:t xml:space="preserve"> Мобілізуюча тривожність виявляється як стимуляція активності, </w:t>
      </w:r>
      <w:proofErr w:type="spellStart"/>
      <w:r w:rsidR="00E51003" w:rsidRPr="00E51003">
        <w:rPr>
          <w:rFonts w:ascii="Times New Roman" w:hAnsi="Times New Roman" w:cs="Times New Roman"/>
          <w:sz w:val="28"/>
          <w:szCs w:val="28"/>
          <w:lang w:val="uk-UA"/>
        </w:rPr>
        <w:t>стенічні</w:t>
      </w:r>
      <w:proofErr w:type="spellEnd"/>
      <w:r w:rsidR="00E51003" w:rsidRPr="00E51003">
        <w:rPr>
          <w:rFonts w:ascii="Times New Roman" w:hAnsi="Times New Roman" w:cs="Times New Roman"/>
          <w:sz w:val="28"/>
          <w:szCs w:val="28"/>
          <w:lang w:val="uk-UA"/>
        </w:rPr>
        <w:t xml:space="preserve"> реакції, загальне збудження. </w:t>
      </w:r>
      <w:proofErr w:type="spellStart"/>
      <w:r>
        <w:rPr>
          <w:rFonts w:ascii="Times New Roman" w:hAnsi="Times New Roman" w:cs="Times New Roman"/>
          <w:sz w:val="28"/>
          <w:szCs w:val="28"/>
          <w:lang w:val="uk-UA"/>
        </w:rPr>
        <w:t>Демобілізуюча</w:t>
      </w:r>
      <w:proofErr w:type="spellEnd"/>
      <w:r>
        <w:rPr>
          <w:rFonts w:ascii="Times New Roman" w:hAnsi="Times New Roman" w:cs="Times New Roman"/>
          <w:sz w:val="28"/>
          <w:szCs w:val="28"/>
          <w:lang w:val="uk-UA"/>
        </w:rPr>
        <w:t xml:space="preserve"> тривожність, на думку автора, може проявлятись у формі астенії</w:t>
      </w:r>
      <w:r w:rsidR="00E51003" w:rsidRPr="00E51003">
        <w:rPr>
          <w:rFonts w:ascii="Times New Roman" w:hAnsi="Times New Roman" w:cs="Times New Roman"/>
          <w:sz w:val="28"/>
          <w:szCs w:val="28"/>
          <w:lang w:val="uk-UA"/>
        </w:rPr>
        <w:t>, ступор</w:t>
      </w:r>
      <w:r>
        <w:rPr>
          <w:rFonts w:ascii="Times New Roman" w:hAnsi="Times New Roman" w:cs="Times New Roman"/>
          <w:sz w:val="28"/>
          <w:szCs w:val="28"/>
          <w:lang w:val="uk-UA"/>
        </w:rPr>
        <w:t xml:space="preserve">у, втрати інтересу </w:t>
      </w:r>
      <w:r w:rsidR="00E51003" w:rsidRPr="00E51003">
        <w:rPr>
          <w:rFonts w:ascii="Times New Roman" w:hAnsi="Times New Roman" w:cs="Times New Roman"/>
          <w:sz w:val="28"/>
          <w:szCs w:val="28"/>
          <w:lang w:val="uk-UA"/>
        </w:rPr>
        <w:t xml:space="preserve">тощо. </w:t>
      </w:r>
    </w:p>
    <w:p w:rsidR="000D4707" w:rsidRPr="00E51003" w:rsidRDefault="000D4707" w:rsidP="00F248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proofErr w:type="spellStart"/>
      <w:r>
        <w:rPr>
          <w:rFonts w:ascii="Times New Roman" w:hAnsi="Times New Roman" w:cs="Times New Roman"/>
          <w:sz w:val="28"/>
          <w:szCs w:val="28"/>
          <w:lang w:val="uk-UA"/>
        </w:rPr>
        <w:t>Смулевич</w:t>
      </w:r>
      <w:proofErr w:type="spellEnd"/>
      <w:r>
        <w:rPr>
          <w:rFonts w:ascii="Times New Roman" w:hAnsi="Times New Roman" w:cs="Times New Roman"/>
          <w:sz w:val="28"/>
          <w:szCs w:val="28"/>
          <w:lang w:val="uk-UA"/>
        </w:rPr>
        <w:t xml:space="preserve"> виділяє патологічну тривогу і трактує її як форму безпричинного та невизначеного хвилювання, що може посилюватись при невідповідності очікувань індивіда ситуації, що відбувається. Причинами такого виду тривоги є внутрішні протиріччя </w:t>
      </w:r>
      <w:r w:rsidR="00473FF8">
        <w:rPr>
          <w:rFonts w:ascii="Times New Roman" w:hAnsi="Times New Roman" w:cs="Times New Roman"/>
          <w:sz w:val="28"/>
          <w:szCs w:val="28"/>
          <w:lang w:val="uk-UA"/>
        </w:rPr>
        <w:t>.</w:t>
      </w:r>
    </w:p>
    <w:p w:rsidR="00A96BEB" w:rsidRDefault="000D4707" w:rsidP="00A96B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Кочубей, Є. </w:t>
      </w:r>
      <w:r w:rsidRPr="000D4707">
        <w:rPr>
          <w:rFonts w:ascii="Times New Roman" w:hAnsi="Times New Roman" w:cs="Times New Roman"/>
          <w:sz w:val="28"/>
          <w:szCs w:val="28"/>
          <w:lang w:val="uk-UA"/>
        </w:rPr>
        <w:t>Новіков</w:t>
      </w:r>
      <w:r>
        <w:rPr>
          <w:rFonts w:ascii="Times New Roman" w:hAnsi="Times New Roman" w:cs="Times New Roman"/>
          <w:sz w:val="28"/>
          <w:szCs w:val="28"/>
          <w:lang w:val="uk-UA"/>
        </w:rPr>
        <w:t>а</w:t>
      </w:r>
      <w:r w:rsidRPr="000D47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виділяють конструктивну </w:t>
      </w:r>
      <w:r w:rsidRPr="000D4707">
        <w:rPr>
          <w:rFonts w:ascii="Times New Roman" w:hAnsi="Times New Roman" w:cs="Times New Roman"/>
          <w:sz w:val="28"/>
          <w:szCs w:val="28"/>
          <w:lang w:val="uk-UA"/>
        </w:rPr>
        <w:t>тривожність</w:t>
      </w:r>
      <w:r>
        <w:rPr>
          <w:rFonts w:ascii="Times New Roman" w:hAnsi="Times New Roman" w:cs="Times New Roman"/>
          <w:sz w:val="28"/>
          <w:szCs w:val="28"/>
          <w:lang w:val="uk-UA"/>
        </w:rPr>
        <w:t>, яка здатна</w:t>
      </w:r>
      <w:r w:rsidRPr="000D4707">
        <w:rPr>
          <w:rFonts w:ascii="Times New Roman" w:hAnsi="Times New Roman" w:cs="Times New Roman"/>
          <w:sz w:val="28"/>
          <w:szCs w:val="28"/>
          <w:lang w:val="uk-UA"/>
        </w:rPr>
        <w:t xml:space="preserve"> оптимізу</w:t>
      </w:r>
      <w:r>
        <w:rPr>
          <w:rFonts w:ascii="Times New Roman" w:hAnsi="Times New Roman" w:cs="Times New Roman"/>
          <w:sz w:val="28"/>
          <w:szCs w:val="28"/>
          <w:lang w:val="uk-UA"/>
        </w:rPr>
        <w:t>вати</w:t>
      </w:r>
      <w:r w:rsidRPr="000D4707">
        <w:rPr>
          <w:rFonts w:ascii="Times New Roman" w:hAnsi="Times New Roman" w:cs="Times New Roman"/>
          <w:sz w:val="28"/>
          <w:szCs w:val="28"/>
          <w:lang w:val="uk-UA"/>
        </w:rPr>
        <w:t xml:space="preserve"> адаптацію або стимулю</w:t>
      </w:r>
      <w:r>
        <w:rPr>
          <w:rFonts w:ascii="Times New Roman" w:hAnsi="Times New Roman" w:cs="Times New Roman"/>
          <w:sz w:val="28"/>
          <w:szCs w:val="28"/>
          <w:lang w:val="uk-UA"/>
        </w:rPr>
        <w:t>вати</w:t>
      </w:r>
      <w:r w:rsidRPr="000D4707">
        <w:rPr>
          <w:rFonts w:ascii="Times New Roman" w:hAnsi="Times New Roman" w:cs="Times New Roman"/>
          <w:sz w:val="28"/>
          <w:szCs w:val="28"/>
          <w:lang w:val="uk-UA"/>
        </w:rPr>
        <w:t xml:space="preserve"> продуктивну самореалізацію</w:t>
      </w:r>
      <w:r w:rsidR="00677CCC">
        <w:rPr>
          <w:rFonts w:ascii="Times New Roman" w:hAnsi="Times New Roman" w:cs="Times New Roman"/>
          <w:sz w:val="28"/>
          <w:szCs w:val="28"/>
          <w:lang w:val="uk-UA"/>
        </w:rPr>
        <w:t xml:space="preserve">; </w:t>
      </w:r>
      <w:r w:rsidRPr="000D4707">
        <w:rPr>
          <w:rFonts w:ascii="Times New Roman" w:hAnsi="Times New Roman" w:cs="Times New Roman"/>
          <w:sz w:val="28"/>
          <w:szCs w:val="28"/>
          <w:lang w:val="uk-UA"/>
        </w:rPr>
        <w:t>проміжну тривожність (неоднозначний, амбівалентний вплив тривоги на поведінку)</w:t>
      </w:r>
      <w:r w:rsidR="00F27872">
        <w:rPr>
          <w:rFonts w:ascii="Times New Roman" w:hAnsi="Times New Roman" w:cs="Times New Roman"/>
          <w:sz w:val="28"/>
          <w:szCs w:val="28"/>
          <w:lang w:val="uk-UA"/>
        </w:rPr>
        <w:t xml:space="preserve"> та </w:t>
      </w:r>
      <w:r w:rsidRPr="000D4707">
        <w:rPr>
          <w:rFonts w:ascii="Times New Roman" w:hAnsi="Times New Roman" w:cs="Times New Roman"/>
          <w:sz w:val="28"/>
          <w:szCs w:val="28"/>
          <w:lang w:val="uk-UA"/>
        </w:rPr>
        <w:t>деструктивну тривожність</w:t>
      </w:r>
      <w:r w:rsidR="00F27872">
        <w:rPr>
          <w:rFonts w:ascii="Times New Roman" w:hAnsi="Times New Roman" w:cs="Times New Roman"/>
          <w:sz w:val="28"/>
          <w:szCs w:val="28"/>
          <w:lang w:val="uk-UA"/>
        </w:rPr>
        <w:t xml:space="preserve">, яка </w:t>
      </w:r>
      <w:r w:rsidR="00F27872" w:rsidRPr="00F27872">
        <w:rPr>
          <w:rFonts w:ascii="Times New Roman" w:hAnsi="Times New Roman" w:cs="Times New Roman"/>
          <w:sz w:val="28"/>
          <w:szCs w:val="28"/>
          <w:lang w:val="uk-UA"/>
        </w:rPr>
        <w:t>дезорієнтує поведінку індивіда</w:t>
      </w:r>
      <w:r w:rsidR="00F27872">
        <w:rPr>
          <w:rFonts w:ascii="Times New Roman" w:hAnsi="Times New Roman" w:cs="Times New Roman"/>
          <w:sz w:val="28"/>
          <w:szCs w:val="28"/>
          <w:lang w:val="uk-UA"/>
        </w:rPr>
        <w:t xml:space="preserve">, провокує негативні емоції та стани </w:t>
      </w:r>
      <w:r w:rsidRPr="000D4707">
        <w:rPr>
          <w:rFonts w:ascii="Times New Roman" w:hAnsi="Times New Roman" w:cs="Times New Roman"/>
          <w:sz w:val="28"/>
          <w:szCs w:val="28"/>
          <w:lang w:val="uk-UA"/>
        </w:rPr>
        <w:t>[8].</w:t>
      </w:r>
    </w:p>
    <w:p w:rsidR="00DD1106" w:rsidRDefault="00D55FC5" w:rsidP="00A96B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Особливим періодом в житті людини є студентський вік. Цей період можна охарактеризувати насамперед як початкову ланку зрілих періодів життя людини, як завершальний етап періодів дитинства. </w:t>
      </w:r>
      <w:r w:rsidR="002A1605">
        <w:rPr>
          <w:rFonts w:ascii="Times New Roman" w:hAnsi="Times New Roman" w:cs="Times New Roman"/>
          <w:sz w:val="28"/>
          <w:szCs w:val="28"/>
          <w:lang w:val="uk-UA"/>
        </w:rPr>
        <w:t>На цьому етапі молода людина</w:t>
      </w:r>
      <w:r w:rsidR="002A1605" w:rsidRPr="002A1605">
        <w:rPr>
          <w:rFonts w:ascii="Times New Roman" w:hAnsi="Times New Roman" w:cs="Times New Roman"/>
          <w:sz w:val="28"/>
          <w:szCs w:val="28"/>
          <w:lang w:val="uk-UA"/>
        </w:rPr>
        <w:t xml:space="preserve"> визначається з вибором професії й свого місця в системі соціальних стосунків; шукає сенс життя, остаточно </w:t>
      </w:r>
      <w:r w:rsidR="002A1605">
        <w:rPr>
          <w:rFonts w:ascii="Times New Roman" w:hAnsi="Times New Roman" w:cs="Times New Roman"/>
          <w:sz w:val="28"/>
          <w:szCs w:val="28"/>
          <w:lang w:val="uk-UA"/>
        </w:rPr>
        <w:t>формує</w:t>
      </w:r>
      <w:r w:rsidR="002A1605" w:rsidRPr="002A1605">
        <w:rPr>
          <w:rFonts w:ascii="Times New Roman" w:hAnsi="Times New Roman" w:cs="Times New Roman"/>
          <w:sz w:val="28"/>
          <w:szCs w:val="28"/>
          <w:lang w:val="uk-UA"/>
        </w:rPr>
        <w:t xml:space="preserve"> світогляд і життєву позицію. </w:t>
      </w:r>
    </w:p>
    <w:p w:rsidR="00D23F2B" w:rsidRPr="00D23F2B" w:rsidRDefault="00D55FC5" w:rsidP="00D23F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Постановка проблеми студентства як особливої соціально-психологічної та вікової категорії </w:t>
      </w:r>
      <w:r w:rsidR="00BD46AF">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специфічної спільноти людей, які організаційно </w:t>
      </w:r>
      <w:r w:rsidR="00BD46AF">
        <w:rPr>
          <w:rFonts w:ascii="Times New Roman" w:hAnsi="Times New Roman" w:cs="Times New Roman"/>
          <w:sz w:val="28"/>
          <w:szCs w:val="28"/>
          <w:lang w:val="uk-UA"/>
        </w:rPr>
        <w:t>об’єднані інститутом вищої освіти, належить науково-дослідній школі Б. Ананьєва.</w:t>
      </w:r>
      <w:r w:rsidR="00A96BEB">
        <w:rPr>
          <w:rFonts w:ascii="Times New Roman" w:hAnsi="Times New Roman" w:cs="Times New Roman"/>
          <w:sz w:val="28"/>
          <w:szCs w:val="28"/>
          <w:lang w:val="uk-UA"/>
        </w:rPr>
        <w:t xml:space="preserve"> </w:t>
      </w:r>
      <w:r w:rsidR="00F708E8">
        <w:rPr>
          <w:rFonts w:ascii="Times New Roman" w:hAnsi="Times New Roman" w:cs="Times New Roman"/>
          <w:sz w:val="28"/>
          <w:szCs w:val="28"/>
          <w:lang w:val="uk-UA"/>
        </w:rPr>
        <w:t xml:space="preserve">Як соціальну групу та центральний період становлення людини, особистості, студентство характеризується </w:t>
      </w:r>
      <w:r w:rsidR="00F708E8">
        <w:rPr>
          <w:rFonts w:ascii="Times New Roman" w:hAnsi="Times New Roman" w:cs="Times New Roman"/>
          <w:sz w:val="28"/>
          <w:szCs w:val="28"/>
          <w:lang w:val="uk-UA"/>
        </w:rPr>
        <w:lastRenderedPageBreak/>
        <w:t>професійною спрямованістю, сформованістю стійкого ставлення до майбутньої професії, усвідомленням особливостей професійної діяльності</w:t>
      </w:r>
      <w:r w:rsidR="00D23F2B">
        <w:rPr>
          <w:rFonts w:ascii="Times New Roman" w:hAnsi="Times New Roman" w:cs="Times New Roman"/>
          <w:sz w:val="28"/>
          <w:szCs w:val="28"/>
          <w:lang w:val="uk-UA"/>
        </w:rPr>
        <w:t xml:space="preserve"> </w:t>
      </w:r>
      <w:r w:rsidR="00D23F2B" w:rsidRPr="00D23F2B">
        <w:rPr>
          <w:rFonts w:ascii="Times New Roman" w:hAnsi="Times New Roman" w:cs="Times New Roman"/>
          <w:sz w:val="28"/>
          <w:szCs w:val="28"/>
          <w:lang w:val="uk-UA"/>
        </w:rPr>
        <w:t>[</w:t>
      </w:r>
      <w:r w:rsidR="00D23F2B">
        <w:rPr>
          <w:rFonts w:ascii="Times New Roman" w:hAnsi="Times New Roman" w:cs="Times New Roman"/>
          <w:sz w:val="28"/>
          <w:szCs w:val="28"/>
          <w:lang w:val="uk-UA"/>
        </w:rPr>
        <w:t>1, с.5</w:t>
      </w:r>
      <w:r w:rsidR="00D23F2B" w:rsidRPr="00D23F2B">
        <w:rPr>
          <w:rFonts w:ascii="Times New Roman" w:hAnsi="Times New Roman" w:cs="Times New Roman"/>
          <w:sz w:val="28"/>
          <w:szCs w:val="28"/>
          <w:lang w:val="uk-UA"/>
        </w:rPr>
        <w:t xml:space="preserve">]. </w:t>
      </w:r>
    </w:p>
    <w:p w:rsidR="00F708E8" w:rsidRPr="00DD1106" w:rsidRDefault="00DD1106" w:rsidP="00A96B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Юнацький вік, на думку Б. </w:t>
      </w:r>
      <w:r w:rsidRPr="00DD1106">
        <w:rPr>
          <w:rFonts w:ascii="Times New Roman" w:hAnsi="Times New Roman" w:cs="Times New Roman"/>
          <w:sz w:val="28"/>
          <w:szCs w:val="28"/>
          <w:lang w:val="uk-UA"/>
        </w:rPr>
        <w:t xml:space="preserve">Ананьєва, </w:t>
      </w:r>
      <w:r w:rsidR="009F4BBD" w:rsidRPr="00DD1106">
        <w:rPr>
          <w:rFonts w:ascii="Times New Roman" w:hAnsi="Times New Roman" w:cs="Times New Roman"/>
          <w:sz w:val="28"/>
          <w:szCs w:val="28"/>
          <w:lang w:val="uk-UA"/>
        </w:rPr>
        <w:t xml:space="preserve">є сенситивним періодом для розвитку основних </w:t>
      </w:r>
      <w:proofErr w:type="spellStart"/>
      <w:r w:rsidR="009F4BBD" w:rsidRPr="00DD1106">
        <w:rPr>
          <w:rFonts w:ascii="Times New Roman" w:hAnsi="Times New Roman" w:cs="Times New Roman"/>
          <w:sz w:val="28"/>
          <w:szCs w:val="28"/>
          <w:lang w:val="uk-UA"/>
        </w:rPr>
        <w:t>соціогенних</w:t>
      </w:r>
      <w:proofErr w:type="spellEnd"/>
      <w:r w:rsidR="009F4BBD" w:rsidRPr="00DD1106">
        <w:rPr>
          <w:rFonts w:ascii="Times New Roman" w:hAnsi="Times New Roman" w:cs="Times New Roman"/>
          <w:sz w:val="28"/>
          <w:szCs w:val="28"/>
          <w:lang w:val="uk-UA"/>
        </w:rPr>
        <w:t xml:space="preserve"> потенцій людини: відбувається формування соціальної зрілості особистості, усвідомлюється </w:t>
      </w:r>
      <w:proofErr w:type="spellStart"/>
      <w:r w:rsidR="009F4BBD" w:rsidRPr="00DD1106">
        <w:rPr>
          <w:rFonts w:ascii="Times New Roman" w:hAnsi="Times New Roman" w:cs="Times New Roman"/>
          <w:sz w:val="28"/>
          <w:szCs w:val="28"/>
          <w:lang w:val="uk-UA"/>
        </w:rPr>
        <w:t>залученість</w:t>
      </w:r>
      <w:proofErr w:type="spellEnd"/>
      <w:r w:rsidR="009F4BBD" w:rsidRPr="00DD1106">
        <w:rPr>
          <w:rFonts w:ascii="Times New Roman" w:hAnsi="Times New Roman" w:cs="Times New Roman"/>
          <w:sz w:val="28"/>
          <w:szCs w:val="28"/>
          <w:lang w:val="uk-UA"/>
        </w:rPr>
        <w:t xml:space="preserve"> до суспільних відносин, відбувається напружений процес самовизначення, тривають пошуки можливостей соціального самоствердження [</w:t>
      </w:r>
      <w:r w:rsidR="00162331">
        <w:rPr>
          <w:rFonts w:ascii="Times New Roman" w:hAnsi="Times New Roman" w:cs="Times New Roman"/>
          <w:sz w:val="28"/>
          <w:szCs w:val="28"/>
          <w:lang w:val="uk-UA"/>
        </w:rPr>
        <w:t xml:space="preserve">2, </w:t>
      </w:r>
      <w:r w:rsidR="009F4BBD" w:rsidRPr="00DD1106">
        <w:rPr>
          <w:rFonts w:ascii="Times New Roman" w:hAnsi="Times New Roman" w:cs="Times New Roman"/>
          <w:sz w:val="28"/>
          <w:szCs w:val="28"/>
          <w:lang w:val="uk-UA"/>
        </w:rPr>
        <w:t>с.152].</w:t>
      </w:r>
    </w:p>
    <w:p w:rsidR="003E52E4" w:rsidRDefault="0005758E" w:rsidP="003E52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соціальної ситуації розвитку студента </w:t>
      </w:r>
      <w:r w:rsidR="00B56A61">
        <w:rPr>
          <w:rFonts w:ascii="Times New Roman" w:hAnsi="Times New Roman" w:cs="Times New Roman"/>
          <w:sz w:val="28"/>
          <w:szCs w:val="28"/>
          <w:lang w:val="uk-UA"/>
        </w:rPr>
        <w:t xml:space="preserve">дає змогу зробити висновок, що в студентському віці актуалізується внутрішня позиція з установкою на досягнення глобальної мети – стратегії життя, вибудовуються плани на її досягнення. Складність вибору у самовизначенні обумовлюється ще й тим, що авторитетне доросле оточення часто сумнівається в правильності своїх рекомендацій. Така ситуація </w:t>
      </w:r>
      <w:r w:rsidR="006E6D63">
        <w:rPr>
          <w:rFonts w:ascii="Times New Roman" w:hAnsi="Times New Roman" w:cs="Times New Roman"/>
          <w:sz w:val="28"/>
          <w:szCs w:val="28"/>
          <w:lang w:val="uk-UA"/>
        </w:rPr>
        <w:t>змушує</w:t>
      </w:r>
      <w:r w:rsidR="00B56A61">
        <w:rPr>
          <w:rFonts w:ascii="Times New Roman" w:hAnsi="Times New Roman" w:cs="Times New Roman"/>
          <w:sz w:val="28"/>
          <w:szCs w:val="28"/>
          <w:lang w:val="uk-UA"/>
        </w:rPr>
        <w:t xml:space="preserve"> молоду людину самостійно приймати власні рішення і брати відповідальність за них на себе. Відсутність досвіду та певні переживання і страхи у цьому контексті часто породжують розгубленість молодої людини, ситуативну, а іноді й особистісну тривожність. </w:t>
      </w:r>
    </w:p>
    <w:p w:rsidR="003E63BC" w:rsidRPr="003E63BC" w:rsidRDefault="00B56A61" w:rsidP="003E52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Е.</w:t>
      </w:r>
      <w:proofErr w:type="spellStart"/>
      <w:r>
        <w:rPr>
          <w:rFonts w:ascii="Times New Roman" w:hAnsi="Times New Roman" w:cs="Times New Roman"/>
          <w:sz w:val="28"/>
          <w:szCs w:val="28"/>
          <w:lang w:val="uk-UA"/>
        </w:rPr>
        <w:t>Еріксона</w:t>
      </w:r>
      <w:proofErr w:type="spellEnd"/>
      <w:r>
        <w:rPr>
          <w:rFonts w:ascii="Times New Roman" w:hAnsi="Times New Roman" w:cs="Times New Roman"/>
          <w:sz w:val="28"/>
          <w:szCs w:val="28"/>
          <w:lang w:val="uk-UA"/>
        </w:rPr>
        <w:t xml:space="preserve"> процес самореалізації визначається як процес формування ідентичності. Суб’єкт усвідомлює тотожність власної особистості, шукає відповіді на актуальне для нього питання щодо власного місця та значення себе в певному соціумі. </w:t>
      </w:r>
      <w:r w:rsidR="003E63BC">
        <w:rPr>
          <w:rFonts w:ascii="Times New Roman" w:hAnsi="Times New Roman" w:cs="Times New Roman"/>
          <w:sz w:val="28"/>
          <w:szCs w:val="28"/>
          <w:lang w:val="uk-UA"/>
        </w:rPr>
        <w:t>Оволодіваючи новими соціальними ролями, студент намагається узгодити всі якості в цілісність без протиріч, намагається узгоджувати інтроспективні оцінки та оцінки оточуючих.</w:t>
      </w:r>
      <w:r w:rsidR="009D4BF7">
        <w:rPr>
          <w:rFonts w:ascii="Times New Roman" w:hAnsi="Times New Roman" w:cs="Times New Roman"/>
          <w:sz w:val="28"/>
          <w:szCs w:val="28"/>
          <w:lang w:val="uk-UA"/>
        </w:rPr>
        <w:t xml:space="preserve"> На цьому етапі можуть виникати певні протиріччя: адекватна самооцінка або нерішучість; неузгодженість часових перспектив з відчуттям часу; апробація різних соціальних ролей або </w:t>
      </w:r>
      <w:proofErr w:type="spellStart"/>
      <w:r w:rsidR="009D4BF7">
        <w:rPr>
          <w:rFonts w:ascii="Times New Roman" w:hAnsi="Times New Roman" w:cs="Times New Roman"/>
          <w:sz w:val="28"/>
          <w:szCs w:val="28"/>
          <w:lang w:val="uk-UA"/>
        </w:rPr>
        <w:t>застрявання</w:t>
      </w:r>
      <w:proofErr w:type="spellEnd"/>
      <w:r w:rsidR="009D4BF7">
        <w:rPr>
          <w:rFonts w:ascii="Times New Roman" w:hAnsi="Times New Roman" w:cs="Times New Roman"/>
          <w:sz w:val="28"/>
          <w:szCs w:val="28"/>
          <w:lang w:val="uk-UA"/>
        </w:rPr>
        <w:t xml:space="preserve"> на одній з них; студентство та застій в професійній діяльності; позиція лідера або </w:t>
      </w:r>
      <w:r w:rsidR="003F1BAB">
        <w:rPr>
          <w:rFonts w:ascii="Times New Roman" w:hAnsi="Times New Roman" w:cs="Times New Roman"/>
          <w:sz w:val="28"/>
          <w:szCs w:val="28"/>
          <w:lang w:val="uk-UA"/>
        </w:rPr>
        <w:t xml:space="preserve">невизначеність у стосунках тощо </w:t>
      </w:r>
      <w:r w:rsidR="003F1BAB" w:rsidRPr="003F1BAB">
        <w:rPr>
          <w:rFonts w:ascii="Times New Roman" w:hAnsi="Times New Roman" w:cs="Times New Roman"/>
          <w:sz w:val="28"/>
          <w:szCs w:val="28"/>
          <w:lang w:val="uk-UA"/>
        </w:rPr>
        <w:t>[</w:t>
      </w:r>
      <w:r w:rsidR="00A57D59">
        <w:rPr>
          <w:rFonts w:ascii="Times New Roman" w:hAnsi="Times New Roman" w:cs="Times New Roman"/>
          <w:sz w:val="28"/>
          <w:szCs w:val="28"/>
          <w:lang w:val="uk-UA"/>
        </w:rPr>
        <w:t>24</w:t>
      </w:r>
      <w:r w:rsidR="003F1BAB" w:rsidRPr="003F1BAB">
        <w:rPr>
          <w:rFonts w:ascii="Times New Roman" w:hAnsi="Times New Roman" w:cs="Times New Roman"/>
          <w:sz w:val="28"/>
          <w:szCs w:val="28"/>
          <w:lang w:val="uk-UA"/>
        </w:rPr>
        <w:t>, с.</w:t>
      </w:r>
      <w:r w:rsidR="00A57D59">
        <w:rPr>
          <w:rFonts w:ascii="Times New Roman" w:hAnsi="Times New Roman" w:cs="Times New Roman"/>
          <w:sz w:val="28"/>
          <w:szCs w:val="28"/>
          <w:lang w:val="uk-UA"/>
        </w:rPr>
        <w:t>112</w:t>
      </w:r>
      <w:r w:rsidR="003F1BAB" w:rsidRPr="003F1BAB">
        <w:rPr>
          <w:rFonts w:ascii="Times New Roman" w:hAnsi="Times New Roman" w:cs="Times New Roman"/>
          <w:sz w:val="28"/>
          <w:szCs w:val="28"/>
          <w:lang w:val="uk-UA"/>
        </w:rPr>
        <w:t>].</w:t>
      </w:r>
      <w:r w:rsidR="009D4BF7">
        <w:rPr>
          <w:rFonts w:ascii="Times New Roman" w:hAnsi="Times New Roman" w:cs="Times New Roman"/>
          <w:sz w:val="28"/>
          <w:szCs w:val="28"/>
          <w:lang w:val="uk-UA"/>
        </w:rPr>
        <w:t xml:space="preserve"> </w:t>
      </w:r>
      <w:r w:rsidR="00375F0E">
        <w:rPr>
          <w:rFonts w:ascii="Times New Roman" w:hAnsi="Times New Roman" w:cs="Times New Roman"/>
          <w:sz w:val="28"/>
          <w:szCs w:val="28"/>
          <w:lang w:val="uk-UA"/>
        </w:rPr>
        <w:t>Отже</w:t>
      </w:r>
      <w:r w:rsidR="007E7A0D">
        <w:rPr>
          <w:rFonts w:ascii="Times New Roman" w:hAnsi="Times New Roman" w:cs="Times New Roman"/>
          <w:sz w:val="28"/>
          <w:szCs w:val="28"/>
          <w:lang w:val="uk-UA"/>
        </w:rPr>
        <w:t>,</w:t>
      </w:r>
      <w:r w:rsidR="00375F0E">
        <w:rPr>
          <w:rFonts w:ascii="Times New Roman" w:hAnsi="Times New Roman" w:cs="Times New Roman"/>
          <w:sz w:val="28"/>
          <w:szCs w:val="28"/>
          <w:lang w:val="uk-UA"/>
        </w:rPr>
        <w:t xml:space="preserve"> формування ідентичності, карколомні зрушення в особистісних структурах, </w:t>
      </w:r>
      <w:proofErr w:type="spellStart"/>
      <w:r w:rsidR="00375F0E">
        <w:rPr>
          <w:rFonts w:ascii="Times New Roman" w:hAnsi="Times New Roman" w:cs="Times New Roman"/>
          <w:sz w:val="28"/>
          <w:szCs w:val="28"/>
          <w:lang w:val="uk-UA"/>
        </w:rPr>
        <w:t>екзистенційні</w:t>
      </w:r>
      <w:proofErr w:type="spellEnd"/>
      <w:r w:rsidR="00375F0E">
        <w:rPr>
          <w:rFonts w:ascii="Times New Roman" w:hAnsi="Times New Roman" w:cs="Times New Roman"/>
          <w:sz w:val="28"/>
          <w:szCs w:val="28"/>
          <w:lang w:val="uk-UA"/>
        </w:rPr>
        <w:t xml:space="preserve"> переживання </w:t>
      </w:r>
      <w:r w:rsidR="00375F0E">
        <w:rPr>
          <w:rFonts w:ascii="Times New Roman" w:hAnsi="Times New Roman" w:cs="Times New Roman"/>
          <w:sz w:val="28"/>
          <w:szCs w:val="28"/>
          <w:lang w:val="uk-UA"/>
        </w:rPr>
        <w:lastRenderedPageBreak/>
        <w:t>також викликають тривожні стани, можуть стимулювати прояви тривожності.</w:t>
      </w:r>
    </w:p>
    <w:p w:rsidR="00B05EC5" w:rsidRDefault="00B05EC5" w:rsidP="00B05E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юнацькому віці формується ряд новоутворень, на основі яких виникають умови входження особистості в нову для неї систему стосунків, прийняття нових життєвих цілей, досягнення більш високого рівня саморегуляції діяльності і поведінки. </w:t>
      </w:r>
    </w:p>
    <w:p w:rsidR="00272485" w:rsidRDefault="00B05EC5" w:rsidP="00B05E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основних новоутворень юнацького віку, на думку </w:t>
      </w:r>
      <w:r w:rsidRPr="00B05EC5">
        <w:rPr>
          <w:rFonts w:ascii="Times New Roman" w:hAnsi="Times New Roman" w:cs="Times New Roman"/>
          <w:sz w:val="28"/>
          <w:szCs w:val="28"/>
          <w:lang w:val="uk-UA"/>
        </w:rPr>
        <w:t xml:space="preserve">І. </w:t>
      </w:r>
      <w:proofErr w:type="spellStart"/>
      <w:r w:rsidRPr="00B05EC5">
        <w:rPr>
          <w:rFonts w:ascii="Times New Roman" w:hAnsi="Times New Roman" w:cs="Times New Roman"/>
          <w:sz w:val="28"/>
          <w:szCs w:val="28"/>
          <w:lang w:val="uk-UA"/>
        </w:rPr>
        <w:t>Кон</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w:t>
      </w:r>
      <w:r w:rsidRPr="00B05E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віднести </w:t>
      </w:r>
      <w:r w:rsidRPr="00B05EC5">
        <w:rPr>
          <w:rFonts w:ascii="Times New Roman" w:hAnsi="Times New Roman" w:cs="Times New Roman"/>
          <w:sz w:val="28"/>
          <w:szCs w:val="28"/>
          <w:lang w:val="uk-UA"/>
        </w:rPr>
        <w:t xml:space="preserve">саморефлексію, усвідомлення власної індивідуальності, появу життєвих планів, готовність до самовизначення, установку на свідому побудову власного життя тощо </w:t>
      </w:r>
      <w:r w:rsidRPr="00B4087D">
        <w:rPr>
          <w:rFonts w:ascii="Times New Roman" w:hAnsi="Times New Roman" w:cs="Times New Roman"/>
          <w:sz w:val="28"/>
          <w:szCs w:val="28"/>
          <w:lang w:val="uk-UA"/>
        </w:rPr>
        <w:t>[</w:t>
      </w:r>
      <w:r w:rsidR="00111453" w:rsidRPr="00B4087D">
        <w:rPr>
          <w:rFonts w:ascii="Times New Roman" w:hAnsi="Times New Roman" w:cs="Times New Roman"/>
          <w:sz w:val="28"/>
          <w:szCs w:val="28"/>
          <w:lang w:val="uk-UA"/>
        </w:rPr>
        <w:t>7,</w:t>
      </w:r>
      <w:r w:rsidRPr="00B4087D">
        <w:rPr>
          <w:rFonts w:ascii="Times New Roman" w:hAnsi="Times New Roman" w:cs="Times New Roman"/>
          <w:sz w:val="28"/>
          <w:szCs w:val="28"/>
          <w:lang w:val="uk-UA"/>
        </w:rPr>
        <w:t xml:space="preserve"> с.86].</w:t>
      </w:r>
      <w:r w:rsidRPr="00B05EC5">
        <w:rPr>
          <w:rFonts w:ascii="Times New Roman" w:hAnsi="Times New Roman" w:cs="Times New Roman"/>
          <w:sz w:val="28"/>
          <w:szCs w:val="28"/>
          <w:lang w:val="uk-UA"/>
        </w:rPr>
        <w:t xml:space="preserve"> </w:t>
      </w:r>
    </w:p>
    <w:p w:rsidR="00272485" w:rsidRDefault="00272485" w:rsidP="00272485">
      <w:pPr>
        <w:spacing w:after="0" w:line="360" w:lineRule="auto"/>
        <w:ind w:firstLine="709"/>
        <w:jc w:val="both"/>
        <w:rPr>
          <w:rFonts w:ascii="Times New Roman" w:hAnsi="Times New Roman" w:cs="Times New Roman"/>
          <w:sz w:val="28"/>
          <w:szCs w:val="28"/>
          <w:lang w:val="uk-UA"/>
        </w:rPr>
      </w:pPr>
      <w:r w:rsidRPr="00272485">
        <w:rPr>
          <w:rFonts w:ascii="Times New Roman" w:hAnsi="Times New Roman" w:cs="Times New Roman"/>
          <w:sz w:val="28"/>
          <w:szCs w:val="28"/>
          <w:lang w:val="uk-UA"/>
        </w:rPr>
        <w:t>В наукових працях О.</w:t>
      </w:r>
      <w:proofErr w:type="spellStart"/>
      <w:r w:rsidRPr="00272485">
        <w:rPr>
          <w:rFonts w:ascii="Times New Roman" w:hAnsi="Times New Roman" w:cs="Times New Roman"/>
          <w:sz w:val="28"/>
          <w:szCs w:val="28"/>
          <w:lang w:val="uk-UA"/>
        </w:rPr>
        <w:t>Сапогової</w:t>
      </w:r>
      <w:proofErr w:type="spellEnd"/>
      <w:r w:rsidRPr="00272485">
        <w:rPr>
          <w:rFonts w:ascii="Times New Roman" w:hAnsi="Times New Roman" w:cs="Times New Roman"/>
          <w:sz w:val="28"/>
          <w:szCs w:val="28"/>
          <w:lang w:val="uk-UA"/>
        </w:rPr>
        <w:t xml:space="preserve"> </w:t>
      </w:r>
      <w:r w:rsidR="00CB12A9" w:rsidRPr="00CB12A9">
        <w:rPr>
          <w:rFonts w:ascii="Times New Roman" w:hAnsi="Times New Roman" w:cs="Times New Roman"/>
          <w:sz w:val="28"/>
          <w:szCs w:val="28"/>
          <w:lang w:val="uk-UA"/>
        </w:rPr>
        <w:t>[</w:t>
      </w:r>
      <w:r w:rsidR="00CB12A9">
        <w:rPr>
          <w:rFonts w:ascii="Times New Roman" w:hAnsi="Times New Roman" w:cs="Times New Roman"/>
          <w:sz w:val="28"/>
          <w:szCs w:val="28"/>
          <w:lang w:val="uk-UA"/>
        </w:rPr>
        <w:t>16</w:t>
      </w:r>
      <w:r w:rsidR="00CB12A9" w:rsidRPr="00CB12A9">
        <w:rPr>
          <w:rFonts w:ascii="Times New Roman" w:hAnsi="Times New Roman" w:cs="Times New Roman"/>
          <w:sz w:val="28"/>
          <w:szCs w:val="28"/>
          <w:lang w:val="uk-UA"/>
        </w:rPr>
        <w:t xml:space="preserve">]. </w:t>
      </w:r>
      <w:r w:rsidRPr="00272485">
        <w:rPr>
          <w:rFonts w:ascii="Times New Roman" w:hAnsi="Times New Roman" w:cs="Times New Roman"/>
          <w:sz w:val="28"/>
          <w:szCs w:val="28"/>
          <w:lang w:val="uk-UA"/>
        </w:rPr>
        <w:t>окреслено важливі новоутворення інтелектуальної сфери юнацького віку: розвиток теоретичного мислення, філософська рефлексія, прагнення до абстрагування, широких узагальнень, пошук загальних закономірностей та принципів, які містяться за окремими фактами</w:t>
      </w:r>
      <w:r>
        <w:rPr>
          <w:rFonts w:ascii="Times New Roman" w:hAnsi="Times New Roman" w:cs="Times New Roman"/>
          <w:sz w:val="28"/>
          <w:szCs w:val="28"/>
          <w:lang w:val="uk-UA"/>
        </w:rPr>
        <w:t xml:space="preserve">; збільшення ступеня індивідуалізації в інтересах і здібностях; формування індивідуального стилю розумової діяльності. </w:t>
      </w:r>
    </w:p>
    <w:p w:rsidR="001401B0" w:rsidRDefault="00272485" w:rsidP="001401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Нова стадія розвитку інтелекту, посилення особистого контролю, самоуправління, відкритість внутрішнього світу, сепарація від дорослих сприяє становленню новоутворення юнацького віку </w:t>
      </w:r>
      <w:r w:rsidR="001401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401B0">
        <w:rPr>
          <w:rFonts w:ascii="Times New Roman" w:hAnsi="Times New Roman" w:cs="Times New Roman"/>
          <w:sz w:val="28"/>
          <w:szCs w:val="28"/>
          <w:lang w:val="uk-UA"/>
        </w:rPr>
        <w:t xml:space="preserve">стійкої самосвідомості та стабільності «образу-Я». </w:t>
      </w:r>
    </w:p>
    <w:p w:rsidR="00B05EC5" w:rsidRPr="00B05EC5" w:rsidRDefault="001401B0" w:rsidP="001401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в</w:t>
      </w:r>
      <w:r w:rsidR="00B05EC5" w:rsidRPr="00B05EC5">
        <w:rPr>
          <w:rFonts w:ascii="Times New Roman" w:hAnsi="Times New Roman" w:cs="Times New Roman"/>
          <w:sz w:val="28"/>
          <w:szCs w:val="28"/>
          <w:lang w:val="uk-UA"/>
        </w:rPr>
        <w:t xml:space="preserve">ирішення </w:t>
      </w:r>
      <w:r>
        <w:rPr>
          <w:rFonts w:ascii="Times New Roman" w:hAnsi="Times New Roman" w:cs="Times New Roman"/>
          <w:sz w:val="28"/>
          <w:szCs w:val="28"/>
          <w:lang w:val="uk-UA"/>
        </w:rPr>
        <w:t xml:space="preserve">таких суттєвих </w:t>
      </w:r>
      <w:r w:rsidR="00B05EC5" w:rsidRPr="00B05EC5">
        <w:rPr>
          <w:rFonts w:ascii="Times New Roman" w:hAnsi="Times New Roman" w:cs="Times New Roman"/>
          <w:sz w:val="28"/>
          <w:szCs w:val="28"/>
          <w:lang w:val="uk-UA"/>
        </w:rPr>
        <w:t xml:space="preserve"> </w:t>
      </w:r>
      <w:proofErr w:type="spellStart"/>
      <w:r w:rsidR="00B05EC5" w:rsidRPr="00B05EC5">
        <w:rPr>
          <w:rFonts w:ascii="Times New Roman" w:hAnsi="Times New Roman" w:cs="Times New Roman"/>
          <w:sz w:val="28"/>
          <w:szCs w:val="28"/>
          <w:lang w:val="uk-UA"/>
        </w:rPr>
        <w:t>персонологічних</w:t>
      </w:r>
      <w:proofErr w:type="spellEnd"/>
      <w:r w:rsidR="00B05EC5" w:rsidRPr="00B05EC5">
        <w:rPr>
          <w:rFonts w:ascii="Times New Roman" w:hAnsi="Times New Roman" w:cs="Times New Roman"/>
          <w:sz w:val="28"/>
          <w:szCs w:val="28"/>
          <w:lang w:val="uk-UA"/>
        </w:rPr>
        <w:t xml:space="preserve"> питань нерідко супроводжується </w:t>
      </w:r>
      <w:r w:rsidRPr="001401B0">
        <w:rPr>
          <w:rFonts w:ascii="Times New Roman" w:hAnsi="Times New Roman" w:cs="Times New Roman"/>
          <w:sz w:val="28"/>
          <w:szCs w:val="28"/>
          <w:lang w:val="uk-UA"/>
        </w:rPr>
        <w:t>протиріччями</w:t>
      </w:r>
      <w:r>
        <w:rPr>
          <w:rFonts w:ascii="Times New Roman" w:hAnsi="Times New Roman" w:cs="Times New Roman"/>
          <w:sz w:val="28"/>
          <w:szCs w:val="28"/>
          <w:lang w:val="uk-UA"/>
        </w:rPr>
        <w:t>,</w:t>
      </w:r>
      <w:r w:rsidRPr="001401B0">
        <w:rPr>
          <w:rFonts w:ascii="Times New Roman" w:hAnsi="Times New Roman" w:cs="Times New Roman"/>
          <w:sz w:val="28"/>
          <w:szCs w:val="28"/>
          <w:lang w:val="uk-UA"/>
        </w:rPr>
        <w:t xml:space="preserve"> </w:t>
      </w:r>
      <w:r w:rsidR="00B05EC5" w:rsidRPr="00B05EC5">
        <w:rPr>
          <w:rFonts w:ascii="Times New Roman" w:hAnsi="Times New Roman" w:cs="Times New Roman"/>
          <w:sz w:val="28"/>
          <w:szCs w:val="28"/>
          <w:lang w:val="uk-UA"/>
        </w:rPr>
        <w:t xml:space="preserve">внутрішньою напруженістю, тривогою. </w:t>
      </w:r>
      <w:r>
        <w:rPr>
          <w:rFonts w:ascii="Times New Roman" w:hAnsi="Times New Roman" w:cs="Times New Roman"/>
          <w:sz w:val="28"/>
          <w:szCs w:val="28"/>
          <w:lang w:val="uk-UA"/>
        </w:rPr>
        <w:t xml:space="preserve">Зазначені </w:t>
      </w:r>
      <w:proofErr w:type="spellStart"/>
      <w:r>
        <w:rPr>
          <w:rFonts w:ascii="Times New Roman" w:hAnsi="Times New Roman" w:cs="Times New Roman"/>
          <w:sz w:val="28"/>
          <w:szCs w:val="28"/>
          <w:lang w:val="uk-UA"/>
        </w:rPr>
        <w:t>екзистенційні</w:t>
      </w:r>
      <w:proofErr w:type="spellEnd"/>
      <w:r>
        <w:rPr>
          <w:rFonts w:ascii="Times New Roman" w:hAnsi="Times New Roman" w:cs="Times New Roman"/>
          <w:sz w:val="28"/>
          <w:szCs w:val="28"/>
          <w:lang w:val="uk-UA"/>
        </w:rPr>
        <w:t xml:space="preserve"> проблеми часто викликають стан </w:t>
      </w:r>
      <w:proofErr w:type="spellStart"/>
      <w:r>
        <w:rPr>
          <w:rFonts w:ascii="Times New Roman" w:hAnsi="Times New Roman" w:cs="Times New Roman"/>
          <w:sz w:val="28"/>
          <w:szCs w:val="28"/>
          <w:lang w:val="uk-UA"/>
        </w:rPr>
        <w:t>фрустрованості</w:t>
      </w:r>
      <w:proofErr w:type="spellEnd"/>
      <w:r>
        <w:rPr>
          <w:rFonts w:ascii="Times New Roman" w:hAnsi="Times New Roman" w:cs="Times New Roman"/>
          <w:sz w:val="28"/>
          <w:szCs w:val="28"/>
          <w:lang w:val="uk-UA"/>
        </w:rPr>
        <w:t xml:space="preserve">. Він може </w:t>
      </w:r>
      <w:r w:rsidR="00B05EC5" w:rsidRPr="00B05EC5">
        <w:rPr>
          <w:rFonts w:ascii="Times New Roman" w:hAnsi="Times New Roman" w:cs="Times New Roman"/>
          <w:sz w:val="28"/>
          <w:szCs w:val="28"/>
          <w:lang w:val="uk-UA"/>
        </w:rPr>
        <w:t>розповсюджу</w:t>
      </w:r>
      <w:r>
        <w:rPr>
          <w:rFonts w:ascii="Times New Roman" w:hAnsi="Times New Roman" w:cs="Times New Roman"/>
          <w:sz w:val="28"/>
          <w:szCs w:val="28"/>
          <w:lang w:val="uk-UA"/>
        </w:rPr>
        <w:t>ватись</w:t>
      </w:r>
      <w:r w:rsidR="00B05EC5" w:rsidRPr="00B05EC5">
        <w:rPr>
          <w:rFonts w:ascii="Times New Roman" w:hAnsi="Times New Roman" w:cs="Times New Roman"/>
          <w:sz w:val="28"/>
          <w:szCs w:val="28"/>
          <w:lang w:val="uk-UA"/>
        </w:rPr>
        <w:t xml:space="preserve"> на різні рівні та сфери існування </w:t>
      </w:r>
      <w:r w:rsidR="003A7EFC">
        <w:rPr>
          <w:rFonts w:ascii="Times New Roman" w:hAnsi="Times New Roman" w:cs="Times New Roman"/>
          <w:sz w:val="28"/>
          <w:szCs w:val="28"/>
          <w:lang w:val="uk-UA"/>
        </w:rPr>
        <w:t xml:space="preserve">молодої людини а також може </w:t>
      </w:r>
      <w:r w:rsidR="00B05EC5" w:rsidRPr="00B05EC5">
        <w:rPr>
          <w:rFonts w:ascii="Times New Roman" w:hAnsi="Times New Roman" w:cs="Times New Roman"/>
          <w:sz w:val="28"/>
          <w:szCs w:val="28"/>
          <w:lang w:val="uk-UA"/>
        </w:rPr>
        <w:t>призв</w:t>
      </w:r>
      <w:r w:rsidR="003A7EFC">
        <w:rPr>
          <w:rFonts w:ascii="Times New Roman" w:hAnsi="Times New Roman" w:cs="Times New Roman"/>
          <w:sz w:val="28"/>
          <w:szCs w:val="28"/>
          <w:lang w:val="uk-UA"/>
        </w:rPr>
        <w:t>одити</w:t>
      </w:r>
      <w:r w:rsidR="00B05EC5" w:rsidRPr="00B05EC5">
        <w:rPr>
          <w:rFonts w:ascii="Times New Roman" w:hAnsi="Times New Roman" w:cs="Times New Roman"/>
          <w:sz w:val="28"/>
          <w:szCs w:val="28"/>
          <w:lang w:val="uk-UA"/>
        </w:rPr>
        <w:t xml:space="preserve"> до різних форм девіантної поведінки,</w:t>
      </w:r>
      <w:r w:rsidR="003A7EFC">
        <w:rPr>
          <w:rFonts w:ascii="Times New Roman" w:hAnsi="Times New Roman" w:cs="Times New Roman"/>
          <w:sz w:val="28"/>
          <w:szCs w:val="28"/>
          <w:lang w:val="uk-UA"/>
        </w:rPr>
        <w:t xml:space="preserve"> </w:t>
      </w:r>
      <w:proofErr w:type="spellStart"/>
      <w:r w:rsidR="003A7EFC">
        <w:rPr>
          <w:rFonts w:ascii="Times New Roman" w:hAnsi="Times New Roman" w:cs="Times New Roman"/>
          <w:sz w:val="28"/>
          <w:szCs w:val="28"/>
          <w:lang w:val="uk-UA"/>
        </w:rPr>
        <w:t>адикцій</w:t>
      </w:r>
      <w:proofErr w:type="spellEnd"/>
      <w:r w:rsidR="003A7EFC">
        <w:rPr>
          <w:rFonts w:ascii="Times New Roman" w:hAnsi="Times New Roman" w:cs="Times New Roman"/>
          <w:sz w:val="28"/>
          <w:szCs w:val="28"/>
          <w:lang w:val="uk-UA"/>
        </w:rPr>
        <w:t xml:space="preserve">, </w:t>
      </w:r>
      <w:r w:rsidR="00B05EC5" w:rsidRPr="00B05EC5">
        <w:rPr>
          <w:rFonts w:ascii="Times New Roman" w:hAnsi="Times New Roman" w:cs="Times New Roman"/>
          <w:sz w:val="28"/>
          <w:szCs w:val="28"/>
          <w:lang w:val="uk-UA"/>
        </w:rPr>
        <w:t xml:space="preserve"> погіршення психологічного самопочуття.</w:t>
      </w:r>
    </w:p>
    <w:p w:rsidR="0005758E" w:rsidRPr="00196C90" w:rsidRDefault="00196C90" w:rsidP="000575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3E52E4">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196C90">
        <w:rPr>
          <w:rFonts w:ascii="Times New Roman" w:hAnsi="Times New Roman" w:cs="Times New Roman"/>
          <w:sz w:val="28"/>
          <w:szCs w:val="28"/>
          <w:lang w:val="uk-UA"/>
        </w:rPr>
        <w:t>родуктивна життєтворчість сприяє появі відчуття задоволення якістю життя, підвищенню самооцінки. Натомість життєвий неуспіх породжує розчарування, розгубленість, тривожність тощо (Н. Є. Бондар, І.В. Тисячник).</w:t>
      </w:r>
    </w:p>
    <w:p w:rsidR="00B85B40" w:rsidRDefault="00196C90" w:rsidP="00196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Тривожність </w:t>
      </w:r>
      <w:r w:rsidR="00FE242E">
        <w:rPr>
          <w:rFonts w:ascii="Times New Roman" w:hAnsi="Times New Roman" w:cs="Times New Roman"/>
          <w:sz w:val="28"/>
          <w:szCs w:val="28"/>
          <w:lang w:val="uk-UA"/>
        </w:rPr>
        <w:t xml:space="preserve">багато в чому визначає поведінку студента. За рівнем тривожності можна робити висновки про внутрішнє ставлення молодої людини до ситуацій певного типу, а також опосередковано – про характер взаємостосунків з однолітками та людьми інших вікових категорій. </w:t>
      </w:r>
      <w:r w:rsidR="00B85B40">
        <w:rPr>
          <w:rFonts w:ascii="Times New Roman" w:hAnsi="Times New Roman" w:cs="Times New Roman"/>
          <w:sz w:val="28"/>
          <w:szCs w:val="28"/>
          <w:lang w:val="uk-UA"/>
        </w:rPr>
        <w:t xml:space="preserve">Якщо цей рівень перевищує оптимальний, можна говорити про підвищений рівень тривожності. </w:t>
      </w:r>
    </w:p>
    <w:p w:rsidR="00D56DC1" w:rsidRDefault="006A5D77" w:rsidP="006A5D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наукової літератури дає змогу стверджувати, що поведінка тривожних студентів має певні особливості. Так, такі молоді люди, як правило, не визнаються групою, але й не залишаються ізольованими, вони входять в число найменш популярних оскільки замкнені, некомунікабельні або ж навпаки – над-комунікабельні, нав’язливі, озлоблені</w:t>
      </w:r>
      <w:r w:rsidR="006C0950">
        <w:rPr>
          <w:rFonts w:ascii="Times New Roman" w:hAnsi="Times New Roman" w:cs="Times New Roman"/>
          <w:sz w:val="28"/>
          <w:szCs w:val="28"/>
          <w:lang w:val="uk-UA"/>
        </w:rPr>
        <w:t xml:space="preserve"> </w:t>
      </w:r>
      <w:r w:rsidR="00196C90" w:rsidRPr="006C0950">
        <w:rPr>
          <w:rFonts w:ascii="Times New Roman" w:hAnsi="Times New Roman" w:cs="Times New Roman"/>
          <w:sz w:val="28"/>
          <w:szCs w:val="28"/>
        </w:rPr>
        <w:t>[</w:t>
      </w:r>
      <w:r w:rsidR="006C0950" w:rsidRPr="006C0950">
        <w:rPr>
          <w:rFonts w:ascii="Times New Roman" w:hAnsi="Times New Roman" w:cs="Times New Roman"/>
          <w:sz w:val="28"/>
          <w:szCs w:val="28"/>
          <w:lang w:val="uk-UA"/>
        </w:rPr>
        <w:t xml:space="preserve">3, </w:t>
      </w:r>
      <w:r w:rsidR="00196C90" w:rsidRPr="006C0950">
        <w:rPr>
          <w:rFonts w:ascii="Times New Roman" w:hAnsi="Times New Roman" w:cs="Times New Roman"/>
          <w:sz w:val="28"/>
          <w:szCs w:val="28"/>
        </w:rPr>
        <w:t>с. 79].</w:t>
      </w:r>
      <w:r w:rsidR="00196C90" w:rsidRPr="00196C90">
        <w:rPr>
          <w:rFonts w:ascii="Times New Roman" w:hAnsi="Times New Roman" w:cs="Times New Roman"/>
          <w:sz w:val="28"/>
          <w:szCs w:val="28"/>
        </w:rPr>
        <w:t xml:space="preserve"> </w:t>
      </w:r>
      <w:r w:rsidR="00D56DC1">
        <w:rPr>
          <w:rFonts w:ascii="Times New Roman" w:hAnsi="Times New Roman" w:cs="Times New Roman"/>
          <w:sz w:val="28"/>
          <w:szCs w:val="28"/>
          <w:lang w:val="uk-UA"/>
        </w:rPr>
        <w:t xml:space="preserve">Також для студентів з підвищеним рівнем тривожності характерними є занижена самооцінка і самоповага, вони невпевнені в собі, в своїх силах і можливостях, почуваються самотньо. Тривожність, що співвідноситься з цінностями, що змінюються, незадоволеністю потреби в збереженні контролю над оточуючою дійсністю, </w:t>
      </w:r>
      <w:proofErr w:type="spellStart"/>
      <w:r w:rsidR="00D56DC1">
        <w:rPr>
          <w:rFonts w:ascii="Times New Roman" w:hAnsi="Times New Roman" w:cs="Times New Roman"/>
          <w:sz w:val="28"/>
          <w:szCs w:val="28"/>
          <w:lang w:val="uk-UA"/>
        </w:rPr>
        <w:t>переживається</w:t>
      </w:r>
      <w:proofErr w:type="spellEnd"/>
      <w:r w:rsidR="00D56DC1">
        <w:rPr>
          <w:rFonts w:ascii="Times New Roman" w:hAnsi="Times New Roman" w:cs="Times New Roman"/>
          <w:sz w:val="28"/>
          <w:szCs w:val="28"/>
          <w:lang w:val="uk-UA"/>
        </w:rPr>
        <w:t xml:space="preserve"> студентами як емоційний дискомфорт. </w:t>
      </w:r>
    </w:p>
    <w:p w:rsidR="00A8763F" w:rsidRDefault="003A7D86" w:rsidP="00A876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Початок студентського життя піддається впливові певних стресових чинників: </w:t>
      </w:r>
      <w:r w:rsidR="00A96BEB" w:rsidRPr="00196C90">
        <w:rPr>
          <w:rFonts w:ascii="Times New Roman" w:hAnsi="Times New Roman" w:cs="Times New Roman"/>
          <w:sz w:val="28"/>
          <w:szCs w:val="28"/>
          <w:lang w:val="uk-UA"/>
        </w:rPr>
        <w:t xml:space="preserve">зміна референтного та мікросоціального середовища в закладі освіти, нерідко зміна житлових умов, зміна звичного способу життя, у тому числі порядку навчальних занять в порівнянні зі шкільним навчанням тощо </w:t>
      </w:r>
      <w:r w:rsidR="00A96BEB" w:rsidRPr="00C24941">
        <w:rPr>
          <w:rFonts w:ascii="Times New Roman" w:hAnsi="Times New Roman" w:cs="Times New Roman"/>
          <w:sz w:val="28"/>
          <w:szCs w:val="28"/>
          <w:lang w:val="uk-UA"/>
        </w:rPr>
        <w:t>[</w:t>
      </w:r>
      <w:r w:rsidR="00C24941" w:rsidRPr="00C24941">
        <w:rPr>
          <w:rFonts w:ascii="Times New Roman" w:hAnsi="Times New Roman" w:cs="Times New Roman"/>
          <w:sz w:val="28"/>
          <w:szCs w:val="28"/>
          <w:lang w:val="uk-UA"/>
        </w:rPr>
        <w:t>23</w:t>
      </w:r>
      <w:r w:rsidR="00A96BEB" w:rsidRPr="00C24941">
        <w:rPr>
          <w:rFonts w:ascii="Times New Roman" w:hAnsi="Times New Roman" w:cs="Times New Roman"/>
          <w:sz w:val="28"/>
          <w:szCs w:val="28"/>
          <w:lang w:val="uk-UA"/>
        </w:rPr>
        <w:t>].</w:t>
      </w:r>
      <w:r w:rsidR="00A96BEB" w:rsidRPr="00196C90">
        <w:rPr>
          <w:rFonts w:ascii="Times New Roman" w:hAnsi="Times New Roman" w:cs="Times New Roman"/>
          <w:sz w:val="28"/>
          <w:szCs w:val="28"/>
          <w:lang w:val="uk-UA"/>
        </w:rPr>
        <w:t xml:space="preserve"> </w:t>
      </w:r>
      <w:r w:rsidR="00A8763F">
        <w:rPr>
          <w:rFonts w:ascii="Times New Roman" w:hAnsi="Times New Roman" w:cs="Times New Roman"/>
          <w:sz w:val="28"/>
          <w:szCs w:val="28"/>
          <w:lang w:val="uk-UA"/>
        </w:rPr>
        <w:t>Т</w:t>
      </w:r>
      <w:r w:rsidR="00A8763F" w:rsidRPr="00A8763F">
        <w:rPr>
          <w:rFonts w:ascii="Times New Roman" w:hAnsi="Times New Roman" w:cs="Times New Roman"/>
          <w:sz w:val="28"/>
          <w:szCs w:val="28"/>
          <w:lang w:val="uk-UA"/>
        </w:rPr>
        <w:t>руднощі будь</w:t>
      </w:r>
      <w:r w:rsidR="00A8763F">
        <w:rPr>
          <w:rFonts w:ascii="Times New Roman" w:hAnsi="Times New Roman" w:cs="Times New Roman"/>
          <w:sz w:val="28"/>
          <w:szCs w:val="28"/>
          <w:lang w:val="uk-UA"/>
        </w:rPr>
        <w:t>-</w:t>
      </w:r>
      <w:r w:rsidR="00A8763F" w:rsidRPr="00A8763F">
        <w:rPr>
          <w:rFonts w:ascii="Times New Roman" w:hAnsi="Times New Roman" w:cs="Times New Roman"/>
          <w:sz w:val="28"/>
          <w:szCs w:val="28"/>
          <w:lang w:val="uk-UA"/>
        </w:rPr>
        <w:t>якого аспекту студентства</w:t>
      </w:r>
      <w:r w:rsidR="00A8763F">
        <w:rPr>
          <w:rFonts w:ascii="Times New Roman" w:hAnsi="Times New Roman" w:cs="Times New Roman"/>
          <w:sz w:val="28"/>
          <w:szCs w:val="28"/>
          <w:lang w:val="uk-UA"/>
        </w:rPr>
        <w:t xml:space="preserve"> можуть свідчити про </w:t>
      </w:r>
      <w:proofErr w:type="spellStart"/>
      <w:r w:rsidR="00A8763F">
        <w:rPr>
          <w:rFonts w:ascii="Times New Roman" w:hAnsi="Times New Roman" w:cs="Times New Roman"/>
          <w:sz w:val="28"/>
          <w:szCs w:val="28"/>
          <w:lang w:val="uk-UA"/>
        </w:rPr>
        <w:t>несформованість</w:t>
      </w:r>
      <w:proofErr w:type="spellEnd"/>
      <w:r w:rsidR="00A8763F">
        <w:rPr>
          <w:rFonts w:ascii="Times New Roman" w:hAnsi="Times New Roman" w:cs="Times New Roman"/>
          <w:sz w:val="28"/>
          <w:szCs w:val="28"/>
          <w:lang w:val="uk-UA"/>
        </w:rPr>
        <w:t xml:space="preserve"> внутрішньої позиції </w:t>
      </w:r>
      <w:r w:rsidR="00A8763F" w:rsidRPr="00A8763F">
        <w:rPr>
          <w:rFonts w:ascii="Times New Roman" w:hAnsi="Times New Roman" w:cs="Times New Roman"/>
          <w:sz w:val="28"/>
          <w:szCs w:val="28"/>
          <w:lang w:val="uk-UA"/>
        </w:rPr>
        <w:t>«Я-студент»,</w:t>
      </w:r>
      <w:r w:rsidR="00A8763F">
        <w:rPr>
          <w:rFonts w:ascii="Times New Roman" w:hAnsi="Times New Roman" w:cs="Times New Roman"/>
          <w:sz w:val="28"/>
          <w:szCs w:val="28"/>
          <w:lang w:val="uk-UA"/>
        </w:rPr>
        <w:t xml:space="preserve"> низьку продуктивність учбово-професійної діяльності і </w:t>
      </w:r>
      <w:r w:rsidR="00A96BEB" w:rsidRPr="00A8763F">
        <w:rPr>
          <w:rFonts w:ascii="Times New Roman" w:hAnsi="Times New Roman" w:cs="Times New Roman"/>
          <w:sz w:val="28"/>
          <w:szCs w:val="28"/>
          <w:lang w:val="uk-UA"/>
        </w:rPr>
        <w:t xml:space="preserve">знижують адаптацію, призводять до виникнення внутрішньої кризи, що супроводжується почуттями розгубленості та тривожності. </w:t>
      </w:r>
    </w:p>
    <w:p w:rsidR="00703D2A" w:rsidRDefault="00A96BEB" w:rsidP="00703D2A">
      <w:pPr>
        <w:spacing w:after="0" w:line="360" w:lineRule="auto"/>
        <w:ind w:firstLine="709"/>
        <w:jc w:val="both"/>
        <w:rPr>
          <w:rFonts w:ascii="Times New Roman" w:hAnsi="Times New Roman" w:cs="Times New Roman"/>
          <w:sz w:val="28"/>
          <w:szCs w:val="28"/>
          <w:lang w:val="uk-UA"/>
        </w:rPr>
      </w:pPr>
      <w:r w:rsidRPr="00196C90">
        <w:rPr>
          <w:rFonts w:ascii="Times New Roman" w:hAnsi="Times New Roman" w:cs="Times New Roman"/>
          <w:sz w:val="28"/>
          <w:szCs w:val="28"/>
          <w:lang w:val="uk-UA"/>
        </w:rPr>
        <w:t>С.</w:t>
      </w:r>
      <w:proofErr w:type="spellStart"/>
      <w:r w:rsidRPr="00196C90">
        <w:rPr>
          <w:rFonts w:ascii="Times New Roman" w:hAnsi="Times New Roman" w:cs="Times New Roman"/>
          <w:sz w:val="28"/>
          <w:szCs w:val="28"/>
          <w:lang w:val="uk-UA"/>
        </w:rPr>
        <w:t>Серазон</w:t>
      </w:r>
      <w:proofErr w:type="spellEnd"/>
      <w:r w:rsidRPr="00196C90">
        <w:rPr>
          <w:rFonts w:ascii="Times New Roman" w:hAnsi="Times New Roman" w:cs="Times New Roman"/>
          <w:sz w:val="28"/>
          <w:szCs w:val="28"/>
          <w:lang w:val="uk-UA"/>
        </w:rPr>
        <w:t xml:space="preserve"> серед </w:t>
      </w:r>
      <w:r w:rsidR="00A8763F">
        <w:rPr>
          <w:rFonts w:ascii="Times New Roman" w:hAnsi="Times New Roman" w:cs="Times New Roman"/>
          <w:sz w:val="28"/>
          <w:szCs w:val="28"/>
          <w:lang w:val="uk-UA"/>
        </w:rPr>
        <w:t>детермінант</w:t>
      </w:r>
      <w:r w:rsidR="00A8763F" w:rsidRPr="00A8763F">
        <w:rPr>
          <w:rFonts w:ascii="Times New Roman" w:hAnsi="Times New Roman" w:cs="Times New Roman"/>
          <w:sz w:val="28"/>
          <w:szCs w:val="28"/>
          <w:lang w:val="uk-UA"/>
        </w:rPr>
        <w:t xml:space="preserve"> тривожності у відповідності до нової соціальної ситуації розвитку та провідної діяльності </w:t>
      </w:r>
      <w:r w:rsidRPr="00196C90">
        <w:rPr>
          <w:rFonts w:ascii="Times New Roman" w:hAnsi="Times New Roman" w:cs="Times New Roman"/>
          <w:sz w:val="28"/>
          <w:szCs w:val="28"/>
          <w:lang w:val="uk-UA"/>
        </w:rPr>
        <w:t>виділяє</w:t>
      </w:r>
      <w:r w:rsidR="00A8763F">
        <w:rPr>
          <w:rFonts w:ascii="Times New Roman" w:hAnsi="Times New Roman" w:cs="Times New Roman"/>
          <w:sz w:val="28"/>
          <w:szCs w:val="28"/>
          <w:lang w:val="uk-UA"/>
        </w:rPr>
        <w:t xml:space="preserve"> наступні</w:t>
      </w:r>
      <w:r w:rsidRPr="00196C90">
        <w:rPr>
          <w:rFonts w:ascii="Times New Roman" w:hAnsi="Times New Roman" w:cs="Times New Roman"/>
          <w:sz w:val="28"/>
          <w:szCs w:val="28"/>
          <w:lang w:val="uk-UA"/>
        </w:rPr>
        <w:t xml:space="preserve">: велике навчальне навантаження; надмірна кількість інформації, ненормований навчальний день; емоційні перенапруження та нервове виснаження, особливо в період сесії; велика кількість матеріалу, який треба вивчити; дефіцит часу; </w:t>
      </w:r>
      <w:r w:rsidRPr="00196C90">
        <w:rPr>
          <w:rFonts w:ascii="Times New Roman" w:hAnsi="Times New Roman" w:cs="Times New Roman"/>
          <w:sz w:val="28"/>
          <w:szCs w:val="28"/>
          <w:lang w:val="uk-UA"/>
        </w:rPr>
        <w:lastRenderedPageBreak/>
        <w:t xml:space="preserve">дефіцит спілкування з друзями; зміни розпорядку дня; багато самостійної роботи; непристосованість організму до великих психічних навантажень; незбалансоване поєднання навчання і відпочинку; слабкість організму до навколишніх впливів тощо. </w:t>
      </w:r>
    </w:p>
    <w:p w:rsidR="00D47783" w:rsidRDefault="00703D2A" w:rsidP="00703D2A">
      <w:pPr>
        <w:spacing w:after="0" w:line="360" w:lineRule="auto"/>
        <w:ind w:firstLine="709"/>
        <w:jc w:val="both"/>
        <w:rPr>
          <w:rFonts w:ascii="Times New Roman" w:hAnsi="Times New Roman" w:cs="Times New Roman"/>
          <w:sz w:val="28"/>
          <w:szCs w:val="28"/>
          <w:lang w:val="uk-UA"/>
        </w:rPr>
      </w:pPr>
      <w:r w:rsidRPr="00703D2A">
        <w:rPr>
          <w:rFonts w:ascii="Times New Roman" w:hAnsi="Times New Roman" w:cs="Times New Roman"/>
          <w:b/>
          <w:sz w:val="28"/>
          <w:szCs w:val="28"/>
          <w:lang w:val="uk-UA"/>
        </w:rPr>
        <w:t>Висновки</w:t>
      </w:r>
      <w:r w:rsidRPr="00703D2A">
        <w:rPr>
          <w:rFonts w:ascii="Times New Roman" w:hAnsi="Times New Roman" w:cs="Times New Roman"/>
          <w:sz w:val="28"/>
          <w:szCs w:val="28"/>
          <w:lang w:val="uk-UA"/>
        </w:rPr>
        <w:t>. Феномен тривожності м</w:t>
      </w:r>
      <w:r>
        <w:rPr>
          <w:rFonts w:ascii="Times New Roman" w:hAnsi="Times New Roman" w:cs="Times New Roman"/>
          <w:sz w:val="28"/>
          <w:szCs w:val="28"/>
          <w:lang w:val="uk-UA"/>
        </w:rPr>
        <w:t xml:space="preserve">ає складну психологічну природу. Використовуючи функціональний підхід до вивчення проблеми тривоги, тривожність визначається як складний процес, що містить когнітивні, афективні та </w:t>
      </w:r>
      <w:proofErr w:type="spellStart"/>
      <w:r>
        <w:rPr>
          <w:rFonts w:ascii="Times New Roman" w:hAnsi="Times New Roman" w:cs="Times New Roman"/>
          <w:sz w:val="28"/>
          <w:szCs w:val="28"/>
          <w:lang w:val="uk-UA"/>
        </w:rPr>
        <w:t>конативні</w:t>
      </w:r>
      <w:proofErr w:type="spellEnd"/>
      <w:r>
        <w:rPr>
          <w:rFonts w:ascii="Times New Roman" w:hAnsi="Times New Roman" w:cs="Times New Roman"/>
          <w:sz w:val="28"/>
          <w:szCs w:val="28"/>
          <w:lang w:val="uk-UA"/>
        </w:rPr>
        <w:t xml:space="preserve"> реакції в ситуації, що об’єктивно оцінюється особистістю як потенційно небезпечна. </w:t>
      </w:r>
      <w:r w:rsidR="00D47783">
        <w:rPr>
          <w:rFonts w:ascii="Times New Roman" w:hAnsi="Times New Roman" w:cs="Times New Roman"/>
          <w:sz w:val="28"/>
          <w:szCs w:val="28"/>
          <w:lang w:val="uk-UA"/>
        </w:rPr>
        <w:t xml:space="preserve">Психологічні </w:t>
      </w:r>
      <w:r w:rsidR="00D47783" w:rsidRPr="00D47783">
        <w:rPr>
          <w:rFonts w:ascii="Times New Roman" w:hAnsi="Times New Roman" w:cs="Times New Roman"/>
          <w:sz w:val="28"/>
          <w:szCs w:val="28"/>
          <w:lang w:val="uk-UA"/>
        </w:rPr>
        <w:t xml:space="preserve">причин </w:t>
      </w:r>
      <w:r w:rsidR="00832FC3">
        <w:rPr>
          <w:rFonts w:ascii="Times New Roman" w:hAnsi="Times New Roman" w:cs="Times New Roman"/>
          <w:sz w:val="28"/>
          <w:szCs w:val="28"/>
          <w:lang w:val="uk-UA"/>
        </w:rPr>
        <w:t xml:space="preserve">виникнення та формування </w:t>
      </w:r>
      <w:r w:rsidR="00D47783">
        <w:rPr>
          <w:rFonts w:ascii="Times New Roman" w:hAnsi="Times New Roman" w:cs="Times New Roman"/>
          <w:sz w:val="28"/>
          <w:szCs w:val="28"/>
          <w:lang w:val="uk-UA"/>
        </w:rPr>
        <w:t>тривожності у студентів напряму пов’язані з віковими</w:t>
      </w:r>
      <w:r w:rsidR="00832FC3">
        <w:rPr>
          <w:rFonts w:ascii="Times New Roman" w:hAnsi="Times New Roman" w:cs="Times New Roman"/>
          <w:sz w:val="28"/>
          <w:szCs w:val="28"/>
          <w:lang w:val="uk-UA"/>
        </w:rPr>
        <w:t xml:space="preserve">, індивідуально-психологічними та </w:t>
      </w:r>
      <w:r w:rsidR="00D47783">
        <w:rPr>
          <w:rFonts w:ascii="Times New Roman" w:hAnsi="Times New Roman" w:cs="Times New Roman"/>
          <w:sz w:val="28"/>
          <w:szCs w:val="28"/>
          <w:lang w:val="uk-UA"/>
        </w:rPr>
        <w:t xml:space="preserve">соціальними особливостями. </w:t>
      </w:r>
    </w:p>
    <w:p w:rsidR="00422ABD" w:rsidRDefault="00832FC3" w:rsidP="00832F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Зниження рівня тривожності у студентів – важливий фактор їх повноцінного особистісного зростання та успішного навчання в закладі вищої освіти в цілому. </w:t>
      </w:r>
      <w:r w:rsidRPr="00832FC3">
        <w:rPr>
          <w:rFonts w:ascii="Times New Roman" w:hAnsi="Times New Roman" w:cs="Times New Roman"/>
          <w:sz w:val="28"/>
          <w:szCs w:val="28"/>
          <w:lang w:val="uk-UA"/>
        </w:rPr>
        <w:t xml:space="preserve">У зв'язку з цим, актуальним постає питання розробки відповідних профілактичних та </w:t>
      </w:r>
      <w:proofErr w:type="spellStart"/>
      <w:r w:rsidRPr="00832FC3">
        <w:rPr>
          <w:rFonts w:ascii="Times New Roman" w:hAnsi="Times New Roman" w:cs="Times New Roman"/>
          <w:sz w:val="28"/>
          <w:szCs w:val="28"/>
          <w:lang w:val="uk-UA"/>
        </w:rPr>
        <w:t>корекційних</w:t>
      </w:r>
      <w:proofErr w:type="spellEnd"/>
      <w:r w:rsidRPr="00832FC3">
        <w:rPr>
          <w:rFonts w:ascii="Times New Roman" w:hAnsi="Times New Roman" w:cs="Times New Roman"/>
          <w:sz w:val="28"/>
          <w:szCs w:val="28"/>
          <w:lang w:val="uk-UA"/>
        </w:rPr>
        <w:t xml:space="preserve"> програм, спрямованих на зниження тривожності у студентів</w:t>
      </w:r>
      <w:r>
        <w:rPr>
          <w:rFonts w:ascii="Times New Roman" w:hAnsi="Times New Roman" w:cs="Times New Roman"/>
          <w:sz w:val="28"/>
          <w:szCs w:val="28"/>
          <w:lang w:val="uk-UA"/>
        </w:rPr>
        <w:t xml:space="preserve">. </w:t>
      </w:r>
      <w:r w:rsidRPr="00832FC3">
        <w:rPr>
          <w:rFonts w:ascii="Times New Roman" w:hAnsi="Times New Roman" w:cs="Times New Roman"/>
          <w:sz w:val="28"/>
          <w:szCs w:val="28"/>
          <w:lang w:val="uk-UA"/>
        </w:rPr>
        <w:t xml:space="preserve"> </w:t>
      </w:r>
    </w:p>
    <w:p w:rsidR="00D23F2B" w:rsidRDefault="00D23F2B" w:rsidP="00832FC3">
      <w:pPr>
        <w:spacing w:after="0" w:line="360" w:lineRule="auto"/>
        <w:ind w:firstLine="709"/>
        <w:jc w:val="both"/>
        <w:rPr>
          <w:rFonts w:ascii="Times New Roman" w:hAnsi="Times New Roman" w:cs="Times New Roman"/>
          <w:sz w:val="28"/>
          <w:szCs w:val="28"/>
          <w:lang w:val="uk-UA"/>
        </w:rPr>
      </w:pPr>
    </w:p>
    <w:p w:rsidR="00810A65" w:rsidRDefault="00810A65" w:rsidP="00810A65">
      <w:pPr>
        <w:spacing w:after="0" w:line="360" w:lineRule="auto"/>
        <w:ind w:firstLine="709"/>
        <w:jc w:val="center"/>
        <w:rPr>
          <w:rFonts w:ascii="Times New Roman" w:hAnsi="Times New Roman" w:cs="Times New Roman"/>
          <w:b/>
          <w:sz w:val="28"/>
          <w:szCs w:val="28"/>
          <w:lang w:val="uk-UA"/>
        </w:rPr>
      </w:pPr>
      <w:r w:rsidRPr="00810A65">
        <w:rPr>
          <w:rFonts w:ascii="Times New Roman" w:hAnsi="Times New Roman" w:cs="Times New Roman"/>
          <w:b/>
          <w:sz w:val="28"/>
          <w:szCs w:val="28"/>
          <w:lang w:val="uk-UA"/>
        </w:rPr>
        <w:t>СПИСОК ВИКОРИСТАНИХ ДЖЕРЕЛ:</w:t>
      </w:r>
    </w:p>
    <w:p w:rsidR="00CD3B3A" w:rsidRPr="00CD3B3A" w:rsidRDefault="00C1648E"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CD3B3A">
        <w:rPr>
          <w:rFonts w:ascii="Times New Roman" w:hAnsi="Times New Roman" w:cs="Times New Roman"/>
          <w:sz w:val="28"/>
          <w:szCs w:val="28"/>
        </w:rPr>
        <w:t xml:space="preserve">Ананьев Б.Г. К психофизиологии студенческого возраста // Современные психолого-педагогические проблемы высшей школы. 1974. </w:t>
      </w:r>
      <w:proofErr w:type="spellStart"/>
      <w:r w:rsidRPr="00CD3B3A">
        <w:rPr>
          <w:rFonts w:ascii="Times New Roman" w:hAnsi="Times New Roman" w:cs="Times New Roman"/>
          <w:sz w:val="28"/>
          <w:szCs w:val="28"/>
        </w:rPr>
        <w:t>Вып</w:t>
      </w:r>
      <w:proofErr w:type="spellEnd"/>
      <w:r w:rsidRPr="00CD3B3A">
        <w:rPr>
          <w:rFonts w:ascii="Times New Roman" w:hAnsi="Times New Roman" w:cs="Times New Roman"/>
          <w:sz w:val="28"/>
          <w:szCs w:val="28"/>
        </w:rPr>
        <w:t>. 2. Л.: ЛГУ. С. 3-15</w:t>
      </w:r>
      <w:r w:rsidR="00AE408E">
        <w:rPr>
          <w:rFonts w:ascii="Times New Roman" w:hAnsi="Times New Roman" w:cs="Times New Roman"/>
          <w:sz w:val="28"/>
          <w:szCs w:val="28"/>
          <w:lang w:val="uk-UA"/>
        </w:rPr>
        <w:t>.</w:t>
      </w:r>
    </w:p>
    <w:p w:rsidR="00AE408E" w:rsidRDefault="00AE408E"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Астапов</w:t>
      </w:r>
      <w:r>
        <w:rPr>
          <w:rFonts w:ascii="Times New Roman" w:hAnsi="Times New Roman" w:cs="Times New Roman"/>
          <w:sz w:val="28"/>
          <w:szCs w:val="28"/>
          <w:lang w:val="uk-UA"/>
        </w:rPr>
        <w:t xml:space="preserve"> </w:t>
      </w:r>
      <w:r>
        <w:rPr>
          <w:rFonts w:ascii="Times New Roman" w:hAnsi="Times New Roman" w:cs="Times New Roman"/>
          <w:sz w:val="28"/>
          <w:szCs w:val="28"/>
        </w:rPr>
        <w:t>В.М.</w:t>
      </w:r>
      <w:r>
        <w:rPr>
          <w:rFonts w:ascii="Times New Roman" w:hAnsi="Times New Roman" w:cs="Times New Roman"/>
          <w:sz w:val="28"/>
          <w:szCs w:val="28"/>
          <w:lang w:val="uk-UA"/>
        </w:rPr>
        <w:t xml:space="preserve"> </w:t>
      </w:r>
      <w:r w:rsidR="00C1648E" w:rsidRPr="00CD3B3A">
        <w:rPr>
          <w:rFonts w:ascii="Times New Roman" w:hAnsi="Times New Roman" w:cs="Times New Roman"/>
          <w:sz w:val="28"/>
          <w:szCs w:val="28"/>
        </w:rPr>
        <w:t xml:space="preserve">Тревожность у детей. </w:t>
      </w:r>
      <w:r w:rsidR="00CD3B3A">
        <w:rPr>
          <w:rFonts w:ascii="Times New Roman" w:hAnsi="Times New Roman" w:cs="Times New Roman"/>
          <w:sz w:val="28"/>
          <w:szCs w:val="28"/>
        </w:rPr>
        <w:t>М.: ПЕР СЭ, 2008.</w:t>
      </w:r>
      <w:r w:rsidR="00CD3B3A">
        <w:rPr>
          <w:rFonts w:ascii="Times New Roman" w:hAnsi="Times New Roman" w:cs="Times New Roman"/>
          <w:sz w:val="28"/>
          <w:szCs w:val="28"/>
          <w:lang w:val="uk-UA"/>
        </w:rPr>
        <w:t xml:space="preserve"> </w:t>
      </w:r>
      <w:r w:rsidR="00C1648E" w:rsidRPr="00CD3B3A">
        <w:rPr>
          <w:rFonts w:ascii="Times New Roman" w:hAnsi="Times New Roman" w:cs="Times New Roman"/>
          <w:sz w:val="28"/>
          <w:szCs w:val="28"/>
        </w:rPr>
        <w:t>160 с.</w:t>
      </w:r>
    </w:p>
    <w:p w:rsidR="00497C16" w:rsidRDefault="00AE408E"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Григорьева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О.Ф., </w:t>
      </w:r>
      <w:proofErr w:type="spellStart"/>
      <w:r>
        <w:rPr>
          <w:rFonts w:ascii="Times New Roman" w:hAnsi="Times New Roman" w:cs="Times New Roman"/>
          <w:sz w:val="28"/>
          <w:szCs w:val="28"/>
        </w:rPr>
        <w:t>Холуева</w:t>
      </w:r>
      <w:proofErr w:type="spellEnd"/>
      <w:r>
        <w:rPr>
          <w:rFonts w:ascii="Times New Roman" w:hAnsi="Times New Roman" w:cs="Times New Roman"/>
          <w:sz w:val="28"/>
          <w:szCs w:val="28"/>
          <w:lang w:val="uk-UA"/>
        </w:rPr>
        <w:t xml:space="preserve"> </w:t>
      </w:r>
      <w:r w:rsidR="00C1648E" w:rsidRPr="00AE408E">
        <w:rPr>
          <w:rFonts w:ascii="Times New Roman" w:hAnsi="Times New Roman" w:cs="Times New Roman"/>
          <w:sz w:val="28"/>
          <w:szCs w:val="28"/>
        </w:rPr>
        <w:t xml:space="preserve">К.А. Особенности проявления тревожности у студентов / О.Ф. Григорьева, К.А. </w:t>
      </w:r>
      <w:proofErr w:type="spellStart"/>
      <w:r w:rsidR="00C1648E" w:rsidRPr="00AE408E">
        <w:rPr>
          <w:rFonts w:ascii="Times New Roman" w:hAnsi="Times New Roman" w:cs="Times New Roman"/>
          <w:sz w:val="28"/>
          <w:szCs w:val="28"/>
        </w:rPr>
        <w:t>Холуева</w:t>
      </w:r>
      <w:proofErr w:type="spellEnd"/>
      <w:r w:rsidR="00C1648E" w:rsidRPr="00AE408E">
        <w:rPr>
          <w:rFonts w:ascii="Times New Roman" w:hAnsi="Times New Roman" w:cs="Times New Roman"/>
          <w:sz w:val="28"/>
          <w:szCs w:val="28"/>
        </w:rPr>
        <w:t xml:space="preserve"> // Международный журнал экспериментального образования. 2014. № 6</w:t>
      </w:r>
      <w:r>
        <w:rPr>
          <w:rFonts w:ascii="Times New Roman" w:hAnsi="Times New Roman" w:cs="Times New Roman"/>
          <w:sz w:val="28"/>
          <w:szCs w:val="28"/>
          <w:lang w:val="uk-UA"/>
        </w:rPr>
        <w:t xml:space="preserve"> (</w:t>
      </w:r>
      <w:r w:rsidR="00C1648E" w:rsidRPr="00AE408E">
        <w:rPr>
          <w:rFonts w:ascii="Times New Roman" w:hAnsi="Times New Roman" w:cs="Times New Roman"/>
          <w:sz w:val="28"/>
          <w:szCs w:val="28"/>
        </w:rPr>
        <w:t>1</w:t>
      </w:r>
      <w:r>
        <w:rPr>
          <w:rFonts w:ascii="Times New Roman" w:hAnsi="Times New Roman" w:cs="Times New Roman"/>
          <w:sz w:val="28"/>
          <w:szCs w:val="28"/>
          <w:lang w:val="uk-UA"/>
        </w:rPr>
        <w:t>)</w:t>
      </w:r>
      <w:r w:rsidR="00C1648E" w:rsidRPr="00AE408E">
        <w:rPr>
          <w:rFonts w:ascii="Times New Roman" w:hAnsi="Times New Roman" w:cs="Times New Roman"/>
          <w:sz w:val="28"/>
          <w:szCs w:val="28"/>
        </w:rPr>
        <w:t>. С. 79.</w:t>
      </w:r>
    </w:p>
    <w:p w:rsidR="00EB3A3E" w:rsidRDefault="00497C16"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497C16">
        <w:rPr>
          <w:rFonts w:ascii="Times New Roman" w:hAnsi="Times New Roman" w:cs="Times New Roman"/>
          <w:sz w:val="28"/>
          <w:szCs w:val="28"/>
        </w:rPr>
        <w:t>Захаров</w:t>
      </w:r>
      <w:r w:rsidRPr="00497C16">
        <w:rPr>
          <w:rFonts w:ascii="Times New Roman" w:hAnsi="Times New Roman" w:cs="Times New Roman"/>
          <w:sz w:val="28"/>
          <w:szCs w:val="28"/>
          <w:lang w:val="uk-UA"/>
        </w:rPr>
        <w:t xml:space="preserve"> </w:t>
      </w:r>
      <w:r w:rsidRPr="00497C16">
        <w:rPr>
          <w:rFonts w:ascii="Times New Roman" w:hAnsi="Times New Roman" w:cs="Times New Roman"/>
          <w:sz w:val="28"/>
          <w:szCs w:val="28"/>
        </w:rPr>
        <w:t>А.И.</w:t>
      </w:r>
      <w:r w:rsidRPr="00497C16">
        <w:rPr>
          <w:rFonts w:ascii="Times New Roman" w:hAnsi="Times New Roman" w:cs="Times New Roman"/>
          <w:sz w:val="28"/>
          <w:szCs w:val="28"/>
          <w:lang w:val="uk-UA"/>
        </w:rPr>
        <w:t xml:space="preserve"> </w:t>
      </w:r>
      <w:r w:rsidR="00C1648E" w:rsidRPr="00497C16">
        <w:rPr>
          <w:rFonts w:ascii="Times New Roman" w:hAnsi="Times New Roman" w:cs="Times New Roman"/>
          <w:sz w:val="28"/>
          <w:szCs w:val="28"/>
        </w:rPr>
        <w:t>Происхождение д</w:t>
      </w:r>
      <w:r w:rsidRPr="00497C16">
        <w:rPr>
          <w:rFonts w:ascii="Times New Roman" w:hAnsi="Times New Roman" w:cs="Times New Roman"/>
          <w:sz w:val="28"/>
          <w:szCs w:val="28"/>
        </w:rPr>
        <w:t>етских неврозов и психотерапия.</w:t>
      </w:r>
      <w:r w:rsidRPr="00497C16">
        <w:rPr>
          <w:rFonts w:ascii="Times New Roman" w:hAnsi="Times New Roman" w:cs="Times New Roman"/>
          <w:sz w:val="28"/>
          <w:szCs w:val="28"/>
          <w:lang w:val="uk-UA"/>
        </w:rPr>
        <w:t xml:space="preserve"> </w:t>
      </w:r>
      <w:r w:rsidRPr="00497C16">
        <w:rPr>
          <w:rFonts w:ascii="Times New Roman" w:hAnsi="Times New Roman" w:cs="Times New Roman"/>
          <w:sz w:val="28"/>
          <w:szCs w:val="28"/>
        </w:rPr>
        <w:t>М.: ЭКСМО-Пресс, 2000.</w:t>
      </w:r>
      <w:r w:rsidRPr="00497C16">
        <w:rPr>
          <w:rFonts w:ascii="Times New Roman" w:hAnsi="Times New Roman" w:cs="Times New Roman"/>
          <w:sz w:val="28"/>
          <w:szCs w:val="28"/>
          <w:lang w:val="uk-UA"/>
        </w:rPr>
        <w:t xml:space="preserve"> </w:t>
      </w:r>
      <w:r w:rsidR="00C1648E" w:rsidRPr="00497C16">
        <w:rPr>
          <w:rFonts w:ascii="Times New Roman" w:hAnsi="Times New Roman" w:cs="Times New Roman"/>
          <w:sz w:val="28"/>
          <w:szCs w:val="28"/>
        </w:rPr>
        <w:t>448 с.</w:t>
      </w:r>
    </w:p>
    <w:p w:rsidR="00EB3A3E" w:rsidRDefault="00590EF2"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EB3A3E">
        <w:rPr>
          <w:rFonts w:ascii="Times New Roman" w:hAnsi="Times New Roman" w:cs="Times New Roman"/>
          <w:sz w:val="28"/>
          <w:szCs w:val="28"/>
        </w:rPr>
        <w:t>Ильин</w:t>
      </w:r>
      <w:r w:rsidRPr="00EB3A3E">
        <w:rPr>
          <w:rFonts w:ascii="Times New Roman" w:hAnsi="Times New Roman" w:cs="Times New Roman"/>
          <w:sz w:val="28"/>
          <w:szCs w:val="28"/>
          <w:lang w:val="uk-UA"/>
        </w:rPr>
        <w:t xml:space="preserve"> </w:t>
      </w:r>
      <w:r w:rsidRPr="00EB3A3E">
        <w:rPr>
          <w:rFonts w:ascii="Times New Roman" w:hAnsi="Times New Roman" w:cs="Times New Roman"/>
          <w:sz w:val="28"/>
          <w:szCs w:val="28"/>
        </w:rPr>
        <w:t>Е.П.</w:t>
      </w:r>
      <w:r w:rsidRPr="00EB3A3E">
        <w:rPr>
          <w:rFonts w:ascii="Times New Roman" w:hAnsi="Times New Roman" w:cs="Times New Roman"/>
          <w:sz w:val="28"/>
          <w:szCs w:val="28"/>
          <w:lang w:val="uk-UA"/>
        </w:rPr>
        <w:t xml:space="preserve"> </w:t>
      </w:r>
      <w:r w:rsidRPr="00EB3A3E">
        <w:rPr>
          <w:rFonts w:ascii="Times New Roman" w:hAnsi="Times New Roman" w:cs="Times New Roman"/>
          <w:sz w:val="28"/>
          <w:szCs w:val="28"/>
        </w:rPr>
        <w:t>Эмоции и чувства.</w:t>
      </w:r>
      <w:r w:rsidRPr="00EB3A3E">
        <w:rPr>
          <w:rFonts w:ascii="Times New Roman" w:hAnsi="Times New Roman" w:cs="Times New Roman"/>
          <w:sz w:val="28"/>
          <w:szCs w:val="28"/>
          <w:lang w:val="uk-UA"/>
        </w:rPr>
        <w:t xml:space="preserve"> </w:t>
      </w:r>
      <w:r w:rsidR="00C1648E" w:rsidRPr="00EB3A3E">
        <w:rPr>
          <w:rFonts w:ascii="Times New Roman" w:hAnsi="Times New Roman" w:cs="Times New Roman"/>
          <w:sz w:val="28"/>
          <w:szCs w:val="28"/>
        </w:rPr>
        <w:t>СПб</w:t>
      </w:r>
      <w:proofErr w:type="gramStart"/>
      <w:r w:rsidR="00C1648E" w:rsidRPr="00EB3A3E">
        <w:rPr>
          <w:rFonts w:ascii="Times New Roman" w:hAnsi="Times New Roman" w:cs="Times New Roman"/>
          <w:sz w:val="28"/>
          <w:szCs w:val="28"/>
        </w:rPr>
        <w:t xml:space="preserve">.: </w:t>
      </w:r>
      <w:proofErr w:type="gramEnd"/>
      <w:r w:rsidR="00C1648E" w:rsidRPr="00EB3A3E">
        <w:rPr>
          <w:rFonts w:ascii="Times New Roman" w:hAnsi="Times New Roman" w:cs="Times New Roman"/>
          <w:sz w:val="28"/>
          <w:szCs w:val="28"/>
        </w:rPr>
        <w:t>Питер, 2002. 740с.</w:t>
      </w:r>
    </w:p>
    <w:p w:rsidR="00111453" w:rsidRDefault="00EB3A3E"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EB3A3E">
        <w:rPr>
          <w:rFonts w:ascii="Times New Roman" w:hAnsi="Times New Roman" w:cs="Times New Roman"/>
          <w:sz w:val="28"/>
          <w:szCs w:val="28"/>
        </w:rPr>
        <w:lastRenderedPageBreak/>
        <w:t>Караваева</w:t>
      </w:r>
      <w:r w:rsidRPr="00EB3A3E">
        <w:rPr>
          <w:rFonts w:ascii="Times New Roman" w:hAnsi="Times New Roman" w:cs="Times New Roman"/>
          <w:sz w:val="28"/>
          <w:szCs w:val="28"/>
          <w:lang w:val="uk-UA"/>
        </w:rPr>
        <w:t xml:space="preserve"> </w:t>
      </w:r>
      <w:r w:rsidRPr="00EB3A3E">
        <w:rPr>
          <w:rFonts w:ascii="Times New Roman" w:hAnsi="Times New Roman" w:cs="Times New Roman"/>
          <w:sz w:val="28"/>
          <w:szCs w:val="28"/>
        </w:rPr>
        <w:t>Т.А.</w:t>
      </w:r>
      <w:r w:rsidRPr="00EB3A3E">
        <w:rPr>
          <w:rFonts w:ascii="Times New Roman" w:hAnsi="Times New Roman" w:cs="Times New Roman"/>
          <w:sz w:val="28"/>
          <w:szCs w:val="28"/>
          <w:lang w:val="uk-UA"/>
        </w:rPr>
        <w:t xml:space="preserve"> </w:t>
      </w:r>
      <w:r w:rsidR="00C1648E" w:rsidRPr="00EB3A3E">
        <w:rPr>
          <w:rFonts w:ascii="Times New Roman" w:hAnsi="Times New Roman" w:cs="Times New Roman"/>
          <w:sz w:val="28"/>
          <w:szCs w:val="28"/>
        </w:rPr>
        <w:t>Холистическая диагностика пограничных</w:t>
      </w:r>
      <w:r w:rsidRPr="00EB3A3E">
        <w:rPr>
          <w:rFonts w:ascii="Times New Roman" w:hAnsi="Times New Roman" w:cs="Times New Roman"/>
          <w:sz w:val="28"/>
          <w:szCs w:val="28"/>
        </w:rPr>
        <w:t xml:space="preserve"> психических расстройств / Т.А.</w:t>
      </w:r>
      <w:r w:rsidRPr="00EB3A3E">
        <w:rPr>
          <w:rFonts w:ascii="Times New Roman" w:hAnsi="Times New Roman" w:cs="Times New Roman"/>
          <w:sz w:val="28"/>
          <w:szCs w:val="28"/>
          <w:lang w:val="uk-UA"/>
        </w:rPr>
        <w:t xml:space="preserve"> </w:t>
      </w:r>
      <w:r w:rsidRPr="00EB3A3E">
        <w:rPr>
          <w:rFonts w:ascii="Times New Roman" w:hAnsi="Times New Roman" w:cs="Times New Roman"/>
          <w:sz w:val="28"/>
          <w:szCs w:val="28"/>
        </w:rPr>
        <w:t>Караваева, А.П.</w:t>
      </w:r>
      <w:r w:rsidRPr="00EB3A3E">
        <w:rPr>
          <w:rFonts w:ascii="Times New Roman" w:hAnsi="Times New Roman" w:cs="Times New Roman"/>
          <w:sz w:val="28"/>
          <w:szCs w:val="28"/>
          <w:lang w:val="uk-UA"/>
        </w:rPr>
        <w:t xml:space="preserve"> </w:t>
      </w:r>
      <w:r>
        <w:rPr>
          <w:rFonts w:ascii="Times New Roman" w:hAnsi="Times New Roman" w:cs="Times New Roman"/>
          <w:sz w:val="28"/>
          <w:szCs w:val="28"/>
        </w:rPr>
        <w:t>Коцюбинский</w:t>
      </w:r>
      <w:r>
        <w:rPr>
          <w:rFonts w:ascii="Times New Roman" w:hAnsi="Times New Roman" w:cs="Times New Roman"/>
          <w:sz w:val="28"/>
          <w:szCs w:val="28"/>
          <w:lang w:val="uk-UA"/>
        </w:rPr>
        <w:t xml:space="preserve"> /</w:t>
      </w:r>
      <w:r w:rsidRPr="00EB3A3E">
        <w:rPr>
          <w:rFonts w:ascii="Times New Roman" w:hAnsi="Times New Roman" w:cs="Times New Roman"/>
          <w:sz w:val="28"/>
          <w:szCs w:val="28"/>
          <w:lang w:val="uk-UA"/>
        </w:rPr>
        <w:t xml:space="preserve"> </w:t>
      </w:r>
      <w:r w:rsidRPr="00EB3A3E">
        <w:rPr>
          <w:rFonts w:ascii="Times New Roman" w:hAnsi="Times New Roman" w:cs="Times New Roman"/>
          <w:sz w:val="28"/>
          <w:szCs w:val="28"/>
        </w:rPr>
        <w:t>СПб</w:t>
      </w:r>
      <w:proofErr w:type="gramStart"/>
      <w:r w:rsidRPr="00EB3A3E">
        <w:rPr>
          <w:rFonts w:ascii="Times New Roman" w:hAnsi="Times New Roman" w:cs="Times New Roman"/>
          <w:sz w:val="28"/>
          <w:szCs w:val="28"/>
        </w:rPr>
        <w:t xml:space="preserve">.: </w:t>
      </w:r>
      <w:proofErr w:type="spellStart"/>
      <w:proofErr w:type="gramEnd"/>
      <w:r w:rsidRPr="00EB3A3E">
        <w:rPr>
          <w:rFonts w:ascii="Times New Roman" w:hAnsi="Times New Roman" w:cs="Times New Roman"/>
          <w:sz w:val="28"/>
          <w:szCs w:val="28"/>
        </w:rPr>
        <w:t>Спецлит</w:t>
      </w:r>
      <w:proofErr w:type="spellEnd"/>
      <w:r w:rsidRPr="00EB3A3E">
        <w:rPr>
          <w:rFonts w:ascii="Times New Roman" w:hAnsi="Times New Roman" w:cs="Times New Roman"/>
          <w:sz w:val="28"/>
          <w:szCs w:val="28"/>
        </w:rPr>
        <w:t>, 2017.</w:t>
      </w:r>
      <w:r w:rsidRPr="00EB3A3E">
        <w:rPr>
          <w:rFonts w:ascii="Times New Roman" w:hAnsi="Times New Roman" w:cs="Times New Roman"/>
          <w:sz w:val="28"/>
          <w:szCs w:val="28"/>
          <w:lang w:val="uk-UA"/>
        </w:rPr>
        <w:t xml:space="preserve"> </w:t>
      </w:r>
      <w:r w:rsidR="00C1648E" w:rsidRPr="00EB3A3E">
        <w:rPr>
          <w:rFonts w:ascii="Times New Roman" w:hAnsi="Times New Roman" w:cs="Times New Roman"/>
          <w:sz w:val="28"/>
          <w:szCs w:val="28"/>
        </w:rPr>
        <w:t>286 с.</w:t>
      </w:r>
    </w:p>
    <w:p w:rsidR="008022D5" w:rsidRDefault="00C1648E"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111453">
        <w:rPr>
          <w:rFonts w:ascii="Times New Roman" w:hAnsi="Times New Roman" w:cs="Times New Roman"/>
          <w:sz w:val="28"/>
          <w:szCs w:val="28"/>
        </w:rPr>
        <w:t>Кон И.С. Психология ранней юности</w:t>
      </w:r>
      <w:r w:rsidR="00111453">
        <w:rPr>
          <w:rFonts w:ascii="Times New Roman" w:hAnsi="Times New Roman" w:cs="Times New Roman"/>
          <w:sz w:val="28"/>
          <w:szCs w:val="28"/>
          <w:lang w:val="uk-UA"/>
        </w:rPr>
        <w:t>.</w:t>
      </w:r>
      <w:r w:rsidR="00111453" w:rsidRPr="00111453">
        <w:rPr>
          <w:rFonts w:ascii="Times New Roman" w:hAnsi="Times New Roman" w:cs="Times New Roman"/>
          <w:sz w:val="28"/>
          <w:szCs w:val="28"/>
        </w:rPr>
        <w:t xml:space="preserve"> </w:t>
      </w:r>
      <w:r w:rsidRPr="00111453">
        <w:rPr>
          <w:rFonts w:ascii="Times New Roman" w:hAnsi="Times New Roman" w:cs="Times New Roman"/>
          <w:sz w:val="28"/>
          <w:szCs w:val="28"/>
        </w:rPr>
        <w:t>М.: Просвещение, 1989.</w:t>
      </w:r>
      <w:r w:rsidR="00111453" w:rsidRPr="00111453">
        <w:rPr>
          <w:rFonts w:ascii="Times New Roman" w:hAnsi="Times New Roman" w:cs="Times New Roman"/>
          <w:sz w:val="28"/>
          <w:szCs w:val="28"/>
        </w:rPr>
        <w:t xml:space="preserve"> </w:t>
      </w:r>
      <w:r w:rsidRPr="00111453">
        <w:rPr>
          <w:rFonts w:ascii="Times New Roman" w:hAnsi="Times New Roman" w:cs="Times New Roman"/>
          <w:sz w:val="28"/>
          <w:szCs w:val="28"/>
        </w:rPr>
        <w:t>255с</w:t>
      </w:r>
      <w:r w:rsidR="00111453">
        <w:rPr>
          <w:rFonts w:ascii="Times New Roman" w:hAnsi="Times New Roman" w:cs="Times New Roman"/>
          <w:sz w:val="28"/>
          <w:szCs w:val="28"/>
          <w:lang w:val="uk-UA"/>
        </w:rPr>
        <w:t xml:space="preserve">. </w:t>
      </w:r>
      <w:r w:rsidRPr="00111453">
        <w:rPr>
          <w:rFonts w:ascii="Times New Roman" w:hAnsi="Times New Roman" w:cs="Times New Roman"/>
          <w:sz w:val="28"/>
          <w:szCs w:val="28"/>
          <w:lang w:val="uk-UA"/>
        </w:rPr>
        <w:t xml:space="preserve"> с.86</w:t>
      </w:r>
    </w:p>
    <w:p w:rsidR="00677CCC" w:rsidRDefault="00C1648E"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8022D5">
        <w:rPr>
          <w:rFonts w:ascii="Times New Roman" w:hAnsi="Times New Roman" w:cs="Times New Roman"/>
          <w:sz w:val="28"/>
          <w:szCs w:val="28"/>
        </w:rPr>
        <w:t>Кочубей Б.И. Эмоциональная устойчивость школьника /Б.И. Кочубей, Е.В. Новикова. М.: Знание, 1988. 80 с.</w:t>
      </w:r>
    </w:p>
    <w:p w:rsidR="00B90272" w:rsidRDefault="00C1648E"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677CCC">
        <w:rPr>
          <w:rFonts w:ascii="Times New Roman" w:hAnsi="Times New Roman" w:cs="Times New Roman"/>
          <w:sz w:val="28"/>
          <w:szCs w:val="28"/>
        </w:rPr>
        <w:t>Мей Р. Краткое изложение и синтез теорий тревожности / Тревога и тревожность. Хрестоматия</w:t>
      </w:r>
      <w:proofErr w:type="gramStart"/>
      <w:r w:rsidRPr="00677CCC">
        <w:rPr>
          <w:rFonts w:ascii="Times New Roman" w:hAnsi="Times New Roman" w:cs="Times New Roman"/>
          <w:sz w:val="28"/>
          <w:szCs w:val="28"/>
        </w:rPr>
        <w:t xml:space="preserve"> / С</w:t>
      </w:r>
      <w:proofErr w:type="gramEnd"/>
      <w:r w:rsidRPr="00677CCC">
        <w:rPr>
          <w:rFonts w:ascii="Times New Roman" w:hAnsi="Times New Roman" w:cs="Times New Roman"/>
          <w:sz w:val="28"/>
          <w:szCs w:val="28"/>
        </w:rPr>
        <w:t>ост. и общая редакция В.М. Астапова. М.: ПЕР СЭ, 2008. С. 208 – 216.</w:t>
      </w:r>
    </w:p>
    <w:p w:rsidR="004B4498" w:rsidRPr="004B4498" w:rsidRDefault="004B4498" w:rsidP="00F256FE">
      <w:pPr>
        <w:pStyle w:val="a4"/>
        <w:numPr>
          <w:ilvl w:val="0"/>
          <w:numId w:val="4"/>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B90272" w:rsidRPr="00B90272">
        <w:rPr>
          <w:rFonts w:ascii="Times New Roman" w:hAnsi="Times New Roman" w:cs="Times New Roman"/>
          <w:sz w:val="28"/>
          <w:szCs w:val="28"/>
        </w:rPr>
        <w:t>Подласый</w:t>
      </w:r>
      <w:proofErr w:type="spellEnd"/>
      <w:r w:rsidR="00B90272" w:rsidRPr="004B4498">
        <w:rPr>
          <w:rFonts w:ascii="Times New Roman" w:hAnsi="Times New Roman" w:cs="Times New Roman"/>
          <w:sz w:val="28"/>
          <w:szCs w:val="28"/>
        </w:rPr>
        <w:t xml:space="preserve"> </w:t>
      </w:r>
      <w:r w:rsidR="00B90272" w:rsidRPr="00B90272">
        <w:rPr>
          <w:rFonts w:ascii="Times New Roman" w:hAnsi="Times New Roman" w:cs="Times New Roman"/>
          <w:sz w:val="28"/>
          <w:szCs w:val="28"/>
        </w:rPr>
        <w:t>И.П.</w:t>
      </w:r>
      <w:r w:rsidR="00B90272" w:rsidRPr="004B4498">
        <w:rPr>
          <w:rFonts w:ascii="Times New Roman" w:hAnsi="Times New Roman" w:cs="Times New Roman"/>
          <w:sz w:val="28"/>
          <w:szCs w:val="28"/>
        </w:rPr>
        <w:t xml:space="preserve"> </w:t>
      </w:r>
      <w:r w:rsidR="00C1648E" w:rsidRPr="00B90272">
        <w:rPr>
          <w:rFonts w:ascii="Times New Roman" w:hAnsi="Times New Roman" w:cs="Times New Roman"/>
          <w:sz w:val="28"/>
          <w:szCs w:val="28"/>
        </w:rPr>
        <w:t>Курс лекций по коррекционной педагогике: учеб</w:t>
      </w:r>
      <w:proofErr w:type="gramStart"/>
      <w:r w:rsidR="00C1648E" w:rsidRPr="00B90272">
        <w:rPr>
          <w:rFonts w:ascii="Times New Roman" w:hAnsi="Times New Roman" w:cs="Times New Roman"/>
          <w:sz w:val="28"/>
          <w:szCs w:val="28"/>
        </w:rPr>
        <w:t>.</w:t>
      </w:r>
      <w:proofErr w:type="gramEnd"/>
      <w:r w:rsidR="00C1648E" w:rsidRPr="00B90272">
        <w:rPr>
          <w:rFonts w:ascii="Times New Roman" w:hAnsi="Times New Roman" w:cs="Times New Roman"/>
          <w:sz w:val="28"/>
          <w:szCs w:val="28"/>
        </w:rPr>
        <w:t xml:space="preserve"> </w:t>
      </w:r>
      <w:proofErr w:type="spellStart"/>
      <w:proofErr w:type="gramStart"/>
      <w:r w:rsidR="00C1648E" w:rsidRPr="00B90272">
        <w:rPr>
          <w:rFonts w:ascii="Times New Roman" w:hAnsi="Times New Roman" w:cs="Times New Roman"/>
          <w:sz w:val="28"/>
          <w:szCs w:val="28"/>
        </w:rPr>
        <w:t>п</w:t>
      </w:r>
      <w:proofErr w:type="gramEnd"/>
      <w:r w:rsidR="00C1648E" w:rsidRPr="00B90272">
        <w:rPr>
          <w:rFonts w:ascii="Times New Roman" w:hAnsi="Times New Roman" w:cs="Times New Roman"/>
          <w:sz w:val="28"/>
          <w:szCs w:val="28"/>
        </w:rPr>
        <w:t>особ</w:t>
      </w:r>
      <w:proofErr w:type="spellEnd"/>
      <w:r w:rsidR="00C1648E" w:rsidRPr="00B90272">
        <w:rPr>
          <w:rFonts w:ascii="Times New Roman" w:hAnsi="Times New Roman" w:cs="Times New Roman"/>
          <w:sz w:val="28"/>
          <w:szCs w:val="28"/>
        </w:rPr>
        <w:t>. для студент</w:t>
      </w:r>
      <w:r w:rsidR="00B90272" w:rsidRPr="00B90272">
        <w:rPr>
          <w:rFonts w:ascii="Times New Roman" w:hAnsi="Times New Roman" w:cs="Times New Roman"/>
          <w:sz w:val="28"/>
          <w:szCs w:val="28"/>
        </w:rPr>
        <w:t>ов сред. спец. учеб. заведений.</w:t>
      </w:r>
      <w:r w:rsidR="00B90272" w:rsidRPr="004B4498">
        <w:rPr>
          <w:rFonts w:ascii="Times New Roman" w:hAnsi="Times New Roman" w:cs="Times New Roman"/>
          <w:sz w:val="28"/>
          <w:szCs w:val="28"/>
        </w:rPr>
        <w:t xml:space="preserve"> </w:t>
      </w:r>
      <w:r w:rsidR="00B90272" w:rsidRPr="00B90272">
        <w:rPr>
          <w:rFonts w:ascii="Times New Roman" w:hAnsi="Times New Roman" w:cs="Times New Roman"/>
          <w:sz w:val="28"/>
          <w:szCs w:val="28"/>
        </w:rPr>
        <w:t xml:space="preserve">М.: </w:t>
      </w:r>
      <w:proofErr w:type="spellStart"/>
      <w:r w:rsidR="00B90272" w:rsidRPr="00B90272">
        <w:rPr>
          <w:rFonts w:ascii="Times New Roman" w:hAnsi="Times New Roman" w:cs="Times New Roman"/>
          <w:sz w:val="28"/>
          <w:szCs w:val="28"/>
        </w:rPr>
        <w:t>Владос</w:t>
      </w:r>
      <w:proofErr w:type="spellEnd"/>
      <w:r w:rsidR="00B90272" w:rsidRPr="00B90272">
        <w:rPr>
          <w:rFonts w:ascii="Times New Roman" w:hAnsi="Times New Roman" w:cs="Times New Roman"/>
          <w:sz w:val="28"/>
          <w:szCs w:val="28"/>
        </w:rPr>
        <w:t>, 2002.</w:t>
      </w:r>
      <w:r w:rsidR="00B90272" w:rsidRPr="004B4498">
        <w:rPr>
          <w:rFonts w:ascii="Times New Roman" w:hAnsi="Times New Roman" w:cs="Times New Roman"/>
          <w:sz w:val="28"/>
          <w:szCs w:val="28"/>
        </w:rPr>
        <w:t xml:space="preserve"> </w:t>
      </w:r>
      <w:r w:rsidR="00C1648E" w:rsidRPr="00B90272">
        <w:rPr>
          <w:rFonts w:ascii="Times New Roman" w:hAnsi="Times New Roman" w:cs="Times New Roman"/>
          <w:sz w:val="28"/>
          <w:szCs w:val="28"/>
        </w:rPr>
        <w:t>349 с.</w:t>
      </w:r>
    </w:p>
    <w:p w:rsidR="004B4498" w:rsidRPr="004B4498" w:rsidRDefault="004B4498" w:rsidP="00F256FE">
      <w:pPr>
        <w:pStyle w:val="a4"/>
        <w:numPr>
          <w:ilvl w:val="0"/>
          <w:numId w:val="4"/>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4B4498">
        <w:rPr>
          <w:rFonts w:ascii="Times New Roman" w:hAnsi="Times New Roman" w:cs="Times New Roman"/>
          <w:sz w:val="28"/>
          <w:szCs w:val="28"/>
        </w:rPr>
        <w:t>Прихожан А.М. Причины, профилактика и преодоление тревожности // Психологическая наука и образование. 1998. №2. С. 38–47.</w:t>
      </w:r>
    </w:p>
    <w:p w:rsidR="00D17E81" w:rsidRDefault="00D17E81"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4498" w:rsidRPr="004B4498">
        <w:rPr>
          <w:rFonts w:ascii="Times New Roman" w:hAnsi="Times New Roman" w:cs="Times New Roman"/>
          <w:sz w:val="28"/>
          <w:szCs w:val="28"/>
        </w:rPr>
        <w:t>Прихожан</w:t>
      </w:r>
      <w:r w:rsidR="004B4498" w:rsidRPr="004B4498">
        <w:rPr>
          <w:rFonts w:ascii="Times New Roman" w:hAnsi="Times New Roman" w:cs="Times New Roman"/>
          <w:sz w:val="28"/>
          <w:szCs w:val="28"/>
          <w:lang w:val="uk-UA"/>
        </w:rPr>
        <w:t xml:space="preserve"> А.М. </w:t>
      </w:r>
      <w:proofErr w:type="spellStart"/>
      <w:r w:rsidR="004B4498" w:rsidRPr="004B4498">
        <w:rPr>
          <w:rFonts w:ascii="Times New Roman" w:hAnsi="Times New Roman" w:cs="Times New Roman"/>
          <w:sz w:val="28"/>
          <w:szCs w:val="28"/>
          <w:lang w:val="uk-UA"/>
        </w:rPr>
        <w:t>Психология</w:t>
      </w:r>
      <w:proofErr w:type="spellEnd"/>
      <w:r w:rsidR="004B4498" w:rsidRPr="004B4498">
        <w:rPr>
          <w:rFonts w:ascii="Times New Roman" w:hAnsi="Times New Roman" w:cs="Times New Roman"/>
          <w:sz w:val="28"/>
          <w:szCs w:val="28"/>
          <w:lang w:val="uk-UA"/>
        </w:rPr>
        <w:t xml:space="preserve"> </w:t>
      </w:r>
      <w:proofErr w:type="spellStart"/>
      <w:r w:rsidR="004B4498" w:rsidRPr="004B4498">
        <w:rPr>
          <w:rFonts w:ascii="Times New Roman" w:hAnsi="Times New Roman" w:cs="Times New Roman"/>
          <w:sz w:val="28"/>
          <w:szCs w:val="28"/>
          <w:lang w:val="uk-UA"/>
        </w:rPr>
        <w:t>тревожности</w:t>
      </w:r>
      <w:proofErr w:type="spellEnd"/>
      <w:r w:rsidR="004B4498" w:rsidRPr="004B4498">
        <w:rPr>
          <w:rFonts w:ascii="Times New Roman" w:hAnsi="Times New Roman" w:cs="Times New Roman"/>
          <w:sz w:val="28"/>
          <w:szCs w:val="28"/>
          <w:lang w:val="uk-UA"/>
        </w:rPr>
        <w:t xml:space="preserve">. </w:t>
      </w:r>
      <w:proofErr w:type="spellStart"/>
      <w:r w:rsidR="004B4498" w:rsidRPr="004B4498">
        <w:rPr>
          <w:rFonts w:ascii="Times New Roman" w:hAnsi="Times New Roman" w:cs="Times New Roman"/>
          <w:sz w:val="28"/>
          <w:szCs w:val="28"/>
          <w:lang w:val="uk-UA"/>
        </w:rPr>
        <w:t>СПб</w:t>
      </w:r>
      <w:proofErr w:type="spellEnd"/>
      <w:r w:rsidR="004B4498" w:rsidRPr="004B4498">
        <w:rPr>
          <w:rFonts w:ascii="Times New Roman" w:hAnsi="Times New Roman" w:cs="Times New Roman"/>
          <w:sz w:val="28"/>
          <w:szCs w:val="28"/>
          <w:lang w:val="uk-UA"/>
        </w:rPr>
        <w:t xml:space="preserve">., 2009. </w:t>
      </w:r>
      <w:r>
        <w:rPr>
          <w:rFonts w:ascii="Times New Roman" w:hAnsi="Times New Roman" w:cs="Times New Roman"/>
          <w:sz w:val="28"/>
          <w:szCs w:val="28"/>
          <w:lang w:val="uk-UA"/>
        </w:rPr>
        <w:t>С. 97–103.</w:t>
      </w:r>
    </w:p>
    <w:p w:rsidR="0066037C" w:rsidRDefault="0066037C"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17E81" w:rsidRPr="0066037C">
        <w:rPr>
          <w:rFonts w:ascii="Times New Roman" w:hAnsi="Times New Roman" w:cs="Times New Roman"/>
          <w:sz w:val="28"/>
          <w:szCs w:val="28"/>
        </w:rPr>
        <w:t>Прихожан</w:t>
      </w:r>
      <w:r w:rsidR="00D17E81" w:rsidRPr="0066037C">
        <w:rPr>
          <w:rFonts w:ascii="Times New Roman" w:hAnsi="Times New Roman" w:cs="Times New Roman"/>
          <w:sz w:val="28"/>
          <w:szCs w:val="28"/>
          <w:lang w:val="uk-UA"/>
        </w:rPr>
        <w:t xml:space="preserve"> </w:t>
      </w:r>
      <w:r w:rsidR="00D17E81" w:rsidRPr="0066037C">
        <w:rPr>
          <w:rFonts w:ascii="Times New Roman" w:hAnsi="Times New Roman" w:cs="Times New Roman"/>
          <w:sz w:val="28"/>
          <w:szCs w:val="28"/>
        </w:rPr>
        <w:t>А.М.</w:t>
      </w:r>
      <w:r w:rsidR="00D17E81" w:rsidRPr="0066037C">
        <w:rPr>
          <w:rFonts w:ascii="Times New Roman" w:hAnsi="Times New Roman" w:cs="Times New Roman"/>
          <w:sz w:val="28"/>
          <w:szCs w:val="28"/>
          <w:lang w:val="uk-UA"/>
        </w:rPr>
        <w:t xml:space="preserve"> </w:t>
      </w:r>
      <w:r w:rsidR="004B4498" w:rsidRPr="0066037C">
        <w:rPr>
          <w:rFonts w:ascii="Times New Roman" w:hAnsi="Times New Roman" w:cs="Times New Roman"/>
          <w:sz w:val="28"/>
          <w:szCs w:val="28"/>
        </w:rPr>
        <w:t>Психология тревожности: дошкольный и школьный возраст. СПб</w:t>
      </w:r>
      <w:proofErr w:type="gramStart"/>
      <w:r w:rsidR="004B4498" w:rsidRPr="0066037C">
        <w:rPr>
          <w:rFonts w:ascii="Times New Roman" w:hAnsi="Times New Roman" w:cs="Times New Roman"/>
          <w:sz w:val="28"/>
          <w:szCs w:val="28"/>
        </w:rPr>
        <w:t xml:space="preserve">.: </w:t>
      </w:r>
      <w:proofErr w:type="gramEnd"/>
      <w:r w:rsidR="004B4498" w:rsidRPr="0066037C">
        <w:rPr>
          <w:rFonts w:ascii="Times New Roman" w:hAnsi="Times New Roman" w:cs="Times New Roman"/>
          <w:sz w:val="28"/>
          <w:szCs w:val="28"/>
        </w:rPr>
        <w:t>Питер, 2007. 192 с.</w:t>
      </w:r>
    </w:p>
    <w:p w:rsidR="00F256FE" w:rsidRDefault="00F256FE"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1648E" w:rsidRPr="0066037C">
        <w:rPr>
          <w:rFonts w:ascii="Times New Roman" w:hAnsi="Times New Roman" w:cs="Times New Roman"/>
          <w:sz w:val="28"/>
          <w:szCs w:val="28"/>
        </w:rPr>
        <w:t>Прихожан А. М. Тревожность у детей и подростков: психологическая природа и возрастная динамика</w:t>
      </w:r>
      <w:r w:rsidR="0066037C" w:rsidRPr="0066037C">
        <w:rPr>
          <w:rFonts w:ascii="Times New Roman" w:hAnsi="Times New Roman" w:cs="Times New Roman"/>
          <w:sz w:val="28"/>
          <w:szCs w:val="28"/>
          <w:lang w:val="uk-UA"/>
        </w:rPr>
        <w:t>.</w:t>
      </w:r>
      <w:r w:rsidR="00C1648E" w:rsidRPr="0066037C">
        <w:rPr>
          <w:rFonts w:ascii="Times New Roman" w:hAnsi="Times New Roman" w:cs="Times New Roman"/>
          <w:sz w:val="28"/>
          <w:szCs w:val="28"/>
        </w:rPr>
        <w:t xml:space="preserve"> Воронеж: НПО «МОДЭК», 2000. 304 с.</w:t>
      </w:r>
    </w:p>
    <w:p w:rsidR="00CB12A9" w:rsidRDefault="00C1648E" w:rsidP="00F256FE">
      <w:pPr>
        <w:pStyle w:val="a4"/>
        <w:numPr>
          <w:ilvl w:val="0"/>
          <w:numId w:val="4"/>
        </w:numPr>
        <w:spacing w:after="0" w:line="360" w:lineRule="auto"/>
        <w:ind w:left="0" w:firstLine="0"/>
        <w:jc w:val="both"/>
        <w:rPr>
          <w:rFonts w:ascii="Times New Roman" w:hAnsi="Times New Roman" w:cs="Times New Roman"/>
          <w:sz w:val="28"/>
          <w:szCs w:val="28"/>
          <w:lang w:val="uk-UA"/>
        </w:rPr>
      </w:pPr>
      <w:proofErr w:type="spellStart"/>
      <w:r w:rsidRPr="00F256FE">
        <w:rPr>
          <w:rFonts w:ascii="Times New Roman" w:hAnsi="Times New Roman" w:cs="Times New Roman"/>
          <w:sz w:val="28"/>
          <w:szCs w:val="28"/>
        </w:rPr>
        <w:t>Роджерс</w:t>
      </w:r>
      <w:proofErr w:type="spellEnd"/>
      <w:r w:rsidRPr="00F256FE">
        <w:rPr>
          <w:rFonts w:ascii="Times New Roman" w:hAnsi="Times New Roman" w:cs="Times New Roman"/>
          <w:sz w:val="28"/>
          <w:szCs w:val="28"/>
        </w:rPr>
        <w:t xml:space="preserve"> К. Взгляд на психотерапию: становление человека. Москва</w:t>
      </w:r>
      <w:proofErr w:type="gramStart"/>
      <w:r w:rsidRPr="00F256FE">
        <w:rPr>
          <w:rFonts w:ascii="Times New Roman" w:hAnsi="Times New Roman" w:cs="Times New Roman"/>
          <w:sz w:val="28"/>
          <w:szCs w:val="28"/>
        </w:rPr>
        <w:t xml:space="preserve"> :</w:t>
      </w:r>
      <w:proofErr w:type="gramEnd"/>
      <w:r w:rsidRPr="00F256FE">
        <w:rPr>
          <w:rFonts w:ascii="Times New Roman" w:hAnsi="Times New Roman" w:cs="Times New Roman"/>
          <w:sz w:val="28"/>
          <w:szCs w:val="28"/>
        </w:rPr>
        <w:t xml:space="preserve"> Прогресс-</w:t>
      </w:r>
      <w:proofErr w:type="spellStart"/>
      <w:r w:rsidRPr="00F256FE">
        <w:rPr>
          <w:rFonts w:ascii="Times New Roman" w:hAnsi="Times New Roman" w:cs="Times New Roman"/>
          <w:sz w:val="28"/>
          <w:szCs w:val="28"/>
        </w:rPr>
        <w:t>Универс</w:t>
      </w:r>
      <w:proofErr w:type="spellEnd"/>
      <w:r w:rsidRPr="00F256FE">
        <w:rPr>
          <w:rFonts w:ascii="Times New Roman" w:hAnsi="Times New Roman" w:cs="Times New Roman"/>
          <w:sz w:val="28"/>
          <w:szCs w:val="28"/>
        </w:rPr>
        <w:t>, 1994. 401 с.</w:t>
      </w:r>
    </w:p>
    <w:p w:rsidR="00473FF8" w:rsidRDefault="003B63EA" w:rsidP="00F256FE">
      <w:pPr>
        <w:pStyle w:val="a4"/>
        <w:numPr>
          <w:ilvl w:val="0"/>
          <w:numId w:val="4"/>
        </w:numPr>
        <w:spacing w:after="0" w:line="360" w:lineRule="auto"/>
        <w:ind w:left="0" w:firstLine="0"/>
        <w:jc w:val="both"/>
        <w:rPr>
          <w:rFonts w:ascii="Times New Roman" w:hAnsi="Times New Roman" w:cs="Times New Roman"/>
          <w:sz w:val="28"/>
          <w:szCs w:val="28"/>
          <w:lang w:val="uk-UA"/>
        </w:rPr>
      </w:pPr>
      <w:proofErr w:type="spellStart"/>
      <w:r w:rsidRPr="00CB12A9">
        <w:rPr>
          <w:rFonts w:ascii="Times New Roman" w:hAnsi="Times New Roman" w:cs="Times New Roman"/>
          <w:sz w:val="28"/>
          <w:szCs w:val="28"/>
          <w:lang w:val="uk-UA"/>
        </w:rPr>
        <w:t>Сапогова</w:t>
      </w:r>
      <w:proofErr w:type="spellEnd"/>
      <w:r w:rsidRPr="00CB12A9">
        <w:rPr>
          <w:rFonts w:ascii="Times New Roman" w:hAnsi="Times New Roman" w:cs="Times New Roman"/>
          <w:sz w:val="28"/>
          <w:szCs w:val="28"/>
          <w:lang w:val="uk-UA"/>
        </w:rPr>
        <w:t xml:space="preserve"> Е.Е. </w:t>
      </w:r>
      <w:proofErr w:type="spellStart"/>
      <w:r w:rsidRPr="00CB12A9">
        <w:rPr>
          <w:rFonts w:ascii="Times New Roman" w:hAnsi="Times New Roman" w:cs="Times New Roman"/>
          <w:sz w:val="28"/>
          <w:szCs w:val="28"/>
          <w:lang w:val="uk-UA"/>
        </w:rPr>
        <w:t>Психология</w:t>
      </w:r>
      <w:proofErr w:type="spellEnd"/>
      <w:r w:rsidRPr="00CB12A9">
        <w:rPr>
          <w:rFonts w:ascii="Times New Roman" w:hAnsi="Times New Roman" w:cs="Times New Roman"/>
          <w:sz w:val="28"/>
          <w:szCs w:val="28"/>
          <w:lang w:val="uk-UA"/>
        </w:rPr>
        <w:t xml:space="preserve"> </w:t>
      </w:r>
      <w:proofErr w:type="spellStart"/>
      <w:r w:rsidRPr="00CB12A9">
        <w:rPr>
          <w:rFonts w:ascii="Times New Roman" w:hAnsi="Times New Roman" w:cs="Times New Roman"/>
          <w:sz w:val="28"/>
          <w:szCs w:val="28"/>
          <w:lang w:val="uk-UA"/>
        </w:rPr>
        <w:t>развития</w:t>
      </w:r>
      <w:proofErr w:type="spellEnd"/>
      <w:r w:rsidRPr="00CB12A9">
        <w:rPr>
          <w:rFonts w:ascii="Times New Roman" w:hAnsi="Times New Roman" w:cs="Times New Roman"/>
          <w:sz w:val="28"/>
          <w:szCs w:val="28"/>
          <w:lang w:val="uk-UA"/>
        </w:rPr>
        <w:t xml:space="preserve"> </w:t>
      </w:r>
      <w:proofErr w:type="spellStart"/>
      <w:r w:rsidRPr="00CB12A9">
        <w:rPr>
          <w:rFonts w:ascii="Times New Roman" w:hAnsi="Times New Roman" w:cs="Times New Roman"/>
          <w:sz w:val="28"/>
          <w:szCs w:val="28"/>
          <w:lang w:val="uk-UA"/>
        </w:rPr>
        <w:t>человека</w:t>
      </w:r>
      <w:proofErr w:type="spellEnd"/>
      <w:r w:rsidRPr="00CB12A9">
        <w:rPr>
          <w:rFonts w:ascii="Times New Roman" w:hAnsi="Times New Roman" w:cs="Times New Roman"/>
          <w:sz w:val="28"/>
          <w:szCs w:val="28"/>
          <w:lang w:val="uk-UA"/>
        </w:rPr>
        <w:t xml:space="preserve">: </w:t>
      </w:r>
      <w:proofErr w:type="spellStart"/>
      <w:r w:rsidRPr="00CB12A9">
        <w:rPr>
          <w:rFonts w:ascii="Times New Roman" w:hAnsi="Times New Roman" w:cs="Times New Roman"/>
          <w:sz w:val="28"/>
          <w:szCs w:val="28"/>
          <w:lang w:val="uk-UA"/>
        </w:rPr>
        <w:t>Учеб</w:t>
      </w:r>
      <w:proofErr w:type="spellEnd"/>
      <w:r w:rsidRPr="00CB12A9">
        <w:rPr>
          <w:rFonts w:ascii="Times New Roman" w:hAnsi="Times New Roman" w:cs="Times New Roman"/>
          <w:sz w:val="28"/>
          <w:szCs w:val="28"/>
          <w:lang w:val="uk-UA"/>
        </w:rPr>
        <w:t xml:space="preserve">. </w:t>
      </w:r>
      <w:proofErr w:type="spellStart"/>
      <w:r w:rsidRPr="00CB12A9">
        <w:rPr>
          <w:rFonts w:ascii="Times New Roman" w:hAnsi="Times New Roman" w:cs="Times New Roman"/>
          <w:sz w:val="28"/>
          <w:szCs w:val="28"/>
          <w:lang w:val="uk-UA"/>
        </w:rPr>
        <w:t>пособие</w:t>
      </w:r>
      <w:proofErr w:type="spellEnd"/>
      <w:r w:rsidRPr="00CB12A9">
        <w:rPr>
          <w:rFonts w:ascii="Times New Roman" w:hAnsi="Times New Roman" w:cs="Times New Roman"/>
          <w:sz w:val="28"/>
          <w:szCs w:val="28"/>
          <w:lang w:val="uk-UA"/>
        </w:rPr>
        <w:t>. М.: Аспект Пресс, 2001</w:t>
      </w:r>
    </w:p>
    <w:p w:rsidR="005863A3" w:rsidRDefault="003B63EA" w:rsidP="00F256FE">
      <w:pPr>
        <w:pStyle w:val="a4"/>
        <w:numPr>
          <w:ilvl w:val="0"/>
          <w:numId w:val="4"/>
        </w:numPr>
        <w:spacing w:after="0" w:line="360" w:lineRule="auto"/>
        <w:ind w:left="0" w:firstLine="0"/>
        <w:jc w:val="both"/>
        <w:rPr>
          <w:rFonts w:ascii="Times New Roman" w:hAnsi="Times New Roman" w:cs="Times New Roman"/>
          <w:sz w:val="28"/>
          <w:szCs w:val="28"/>
          <w:lang w:val="uk-UA"/>
        </w:rPr>
      </w:pPr>
      <w:proofErr w:type="spellStart"/>
      <w:r w:rsidRPr="00473FF8">
        <w:rPr>
          <w:rFonts w:ascii="Times New Roman" w:hAnsi="Times New Roman" w:cs="Times New Roman"/>
          <w:sz w:val="28"/>
          <w:szCs w:val="28"/>
        </w:rPr>
        <w:t>Спилбергер</w:t>
      </w:r>
      <w:proofErr w:type="spellEnd"/>
      <w:r w:rsidRPr="00473FF8">
        <w:rPr>
          <w:rFonts w:ascii="Times New Roman" w:hAnsi="Times New Roman" w:cs="Times New Roman"/>
          <w:sz w:val="28"/>
          <w:szCs w:val="28"/>
        </w:rPr>
        <w:t xml:space="preserve"> Ч. Концептуальные и ме</w:t>
      </w:r>
      <w:r w:rsidR="00473FF8">
        <w:rPr>
          <w:rFonts w:ascii="Times New Roman" w:hAnsi="Times New Roman" w:cs="Times New Roman"/>
          <w:sz w:val="28"/>
          <w:szCs w:val="28"/>
        </w:rPr>
        <w:t>тодологические проблемы тревоги</w:t>
      </w:r>
      <w:r w:rsidR="00473FF8">
        <w:rPr>
          <w:rFonts w:ascii="Times New Roman" w:hAnsi="Times New Roman" w:cs="Times New Roman"/>
          <w:sz w:val="28"/>
          <w:szCs w:val="28"/>
          <w:lang w:val="uk-UA"/>
        </w:rPr>
        <w:t>.</w:t>
      </w:r>
      <w:r w:rsidRPr="00473FF8">
        <w:rPr>
          <w:rFonts w:ascii="Times New Roman" w:hAnsi="Times New Roman" w:cs="Times New Roman"/>
          <w:sz w:val="28"/>
          <w:szCs w:val="28"/>
        </w:rPr>
        <w:t xml:space="preserve"> М. Знание</w:t>
      </w:r>
      <w:proofErr w:type="gramStart"/>
      <w:r w:rsidRPr="00473FF8">
        <w:rPr>
          <w:rFonts w:ascii="Times New Roman" w:hAnsi="Times New Roman" w:cs="Times New Roman"/>
          <w:sz w:val="28"/>
          <w:szCs w:val="28"/>
        </w:rPr>
        <w:t xml:space="preserve">., </w:t>
      </w:r>
      <w:proofErr w:type="gramEnd"/>
      <w:r w:rsidRPr="00473FF8">
        <w:rPr>
          <w:rFonts w:ascii="Times New Roman" w:hAnsi="Times New Roman" w:cs="Times New Roman"/>
          <w:sz w:val="28"/>
          <w:szCs w:val="28"/>
        </w:rPr>
        <w:t>1983. 221с</w:t>
      </w:r>
    </w:p>
    <w:p w:rsidR="000275DE" w:rsidRDefault="005863A3"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5863A3">
        <w:rPr>
          <w:rFonts w:ascii="Times New Roman" w:hAnsi="Times New Roman" w:cs="Times New Roman"/>
          <w:sz w:val="28"/>
          <w:szCs w:val="28"/>
        </w:rPr>
        <w:t>Степанова</w:t>
      </w:r>
      <w:r w:rsidRPr="005863A3">
        <w:rPr>
          <w:rFonts w:ascii="Times New Roman" w:hAnsi="Times New Roman" w:cs="Times New Roman"/>
          <w:sz w:val="28"/>
          <w:szCs w:val="28"/>
          <w:lang w:val="uk-UA"/>
        </w:rPr>
        <w:t xml:space="preserve"> </w:t>
      </w:r>
      <w:r w:rsidRPr="005863A3">
        <w:rPr>
          <w:rFonts w:ascii="Times New Roman" w:hAnsi="Times New Roman" w:cs="Times New Roman"/>
          <w:sz w:val="28"/>
          <w:szCs w:val="28"/>
        </w:rPr>
        <w:t>О.П.</w:t>
      </w:r>
      <w:r w:rsidRPr="005863A3">
        <w:rPr>
          <w:rFonts w:ascii="Times New Roman" w:hAnsi="Times New Roman" w:cs="Times New Roman"/>
          <w:sz w:val="28"/>
          <w:szCs w:val="28"/>
          <w:lang w:val="uk-UA"/>
        </w:rPr>
        <w:t xml:space="preserve"> </w:t>
      </w:r>
      <w:r w:rsidR="00CA654F" w:rsidRPr="005863A3">
        <w:rPr>
          <w:rFonts w:ascii="Times New Roman" w:hAnsi="Times New Roman" w:cs="Times New Roman"/>
          <w:sz w:val="28"/>
          <w:szCs w:val="28"/>
        </w:rPr>
        <w:t>Эффективное преодоление неуверенности и тревожно</w:t>
      </w:r>
      <w:r w:rsidRPr="005863A3">
        <w:rPr>
          <w:rFonts w:ascii="Times New Roman" w:hAnsi="Times New Roman" w:cs="Times New Roman"/>
          <w:sz w:val="28"/>
          <w:szCs w:val="28"/>
        </w:rPr>
        <w:t xml:space="preserve">сти. </w:t>
      </w:r>
      <w:proofErr w:type="spellStart"/>
      <w:r w:rsidRPr="005863A3">
        <w:rPr>
          <w:rFonts w:ascii="Times New Roman" w:hAnsi="Times New Roman" w:cs="Times New Roman"/>
          <w:sz w:val="28"/>
          <w:szCs w:val="28"/>
        </w:rPr>
        <w:t>Психокоррекционная</w:t>
      </w:r>
      <w:proofErr w:type="spellEnd"/>
      <w:r w:rsidRPr="005863A3">
        <w:rPr>
          <w:rFonts w:ascii="Times New Roman" w:hAnsi="Times New Roman" w:cs="Times New Roman"/>
          <w:sz w:val="28"/>
          <w:szCs w:val="28"/>
        </w:rPr>
        <w:t xml:space="preserve"> работа</w:t>
      </w:r>
      <w:r w:rsidRPr="005863A3">
        <w:rPr>
          <w:rFonts w:ascii="Times New Roman" w:hAnsi="Times New Roman" w:cs="Times New Roman"/>
          <w:sz w:val="28"/>
          <w:szCs w:val="28"/>
          <w:lang w:val="uk-UA"/>
        </w:rPr>
        <w:t xml:space="preserve">. </w:t>
      </w:r>
      <w:r w:rsidRPr="005863A3">
        <w:rPr>
          <w:rFonts w:ascii="Times New Roman" w:hAnsi="Times New Roman" w:cs="Times New Roman"/>
          <w:sz w:val="28"/>
          <w:szCs w:val="28"/>
        </w:rPr>
        <w:t>М.: Флинта, 2015</w:t>
      </w:r>
      <w:r w:rsidRPr="005863A3">
        <w:rPr>
          <w:rFonts w:ascii="Times New Roman" w:hAnsi="Times New Roman" w:cs="Times New Roman"/>
          <w:sz w:val="28"/>
          <w:szCs w:val="28"/>
          <w:lang w:val="uk-UA"/>
        </w:rPr>
        <w:t xml:space="preserve">. </w:t>
      </w:r>
      <w:r w:rsidR="00CA654F" w:rsidRPr="005863A3">
        <w:rPr>
          <w:rFonts w:ascii="Times New Roman" w:hAnsi="Times New Roman" w:cs="Times New Roman"/>
          <w:sz w:val="28"/>
          <w:szCs w:val="28"/>
        </w:rPr>
        <w:t>80 с.</w:t>
      </w:r>
    </w:p>
    <w:p w:rsidR="00692961" w:rsidRDefault="00CA654F" w:rsidP="00692961">
      <w:pPr>
        <w:pStyle w:val="a4"/>
        <w:numPr>
          <w:ilvl w:val="0"/>
          <w:numId w:val="4"/>
        </w:numPr>
        <w:spacing w:after="0" w:line="360" w:lineRule="auto"/>
        <w:ind w:left="0" w:firstLine="0"/>
        <w:jc w:val="both"/>
        <w:rPr>
          <w:rFonts w:ascii="Times New Roman" w:hAnsi="Times New Roman" w:cs="Times New Roman"/>
          <w:sz w:val="28"/>
          <w:szCs w:val="28"/>
          <w:lang w:val="uk-UA"/>
        </w:rPr>
      </w:pPr>
      <w:r w:rsidRPr="000275DE">
        <w:rPr>
          <w:rFonts w:ascii="Times New Roman" w:hAnsi="Times New Roman" w:cs="Times New Roman"/>
          <w:bCs/>
          <w:sz w:val="28"/>
          <w:szCs w:val="28"/>
          <w:lang w:val="uk-UA"/>
        </w:rPr>
        <w:t>22.</w:t>
      </w:r>
      <w:r w:rsidR="000275DE" w:rsidRPr="000275DE">
        <w:rPr>
          <w:rFonts w:ascii="Times New Roman" w:hAnsi="Times New Roman" w:cs="Times New Roman"/>
          <w:bCs/>
          <w:sz w:val="28"/>
          <w:szCs w:val="28"/>
        </w:rPr>
        <w:t>Суворова</w:t>
      </w:r>
      <w:r w:rsidR="000275DE" w:rsidRPr="000275DE">
        <w:rPr>
          <w:rFonts w:ascii="Times New Roman" w:hAnsi="Times New Roman" w:cs="Times New Roman"/>
          <w:bCs/>
          <w:sz w:val="28"/>
          <w:szCs w:val="28"/>
          <w:lang w:val="uk-UA"/>
        </w:rPr>
        <w:t xml:space="preserve"> </w:t>
      </w:r>
      <w:r w:rsidRPr="000275DE">
        <w:rPr>
          <w:rFonts w:ascii="Times New Roman" w:hAnsi="Times New Roman" w:cs="Times New Roman"/>
          <w:bCs/>
          <w:sz w:val="28"/>
          <w:szCs w:val="28"/>
        </w:rPr>
        <w:t>В.В.</w:t>
      </w:r>
      <w:r w:rsidRPr="000275DE">
        <w:rPr>
          <w:rFonts w:ascii="Times New Roman" w:hAnsi="Times New Roman" w:cs="Times New Roman"/>
          <w:sz w:val="28"/>
          <w:szCs w:val="28"/>
          <w:lang w:val="uk-UA"/>
        </w:rPr>
        <w:t xml:space="preserve"> </w:t>
      </w:r>
      <w:r w:rsidR="000275DE" w:rsidRPr="000275DE">
        <w:rPr>
          <w:rFonts w:ascii="Times New Roman" w:hAnsi="Times New Roman" w:cs="Times New Roman"/>
          <w:sz w:val="28"/>
          <w:szCs w:val="28"/>
        </w:rPr>
        <w:t>Психофизиология стресса</w:t>
      </w:r>
      <w:r w:rsidR="000275DE" w:rsidRPr="000275DE">
        <w:rPr>
          <w:rFonts w:ascii="Times New Roman" w:hAnsi="Times New Roman" w:cs="Times New Roman"/>
          <w:sz w:val="28"/>
          <w:szCs w:val="28"/>
          <w:lang w:val="uk-UA"/>
        </w:rPr>
        <w:t xml:space="preserve">. </w:t>
      </w:r>
      <w:r w:rsidRPr="000275DE">
        <w:rPr>
          <w:rFonts w:ascii="Times New Roman" w:hAnsi="Times New Roman" w:cs="Times New Roman"/>
          <w:sz w:val="28"/>
          <w:szCs w:val="28"/>
        </w:rPr>
        <w:t>Москва</w:t>
      </w:r>
      <w:proofErr w:type="gramStart"/>
      <w:r w:rsidRPr="000275DE">
        <w:rPr>
          <w:rFonts w:ascii="Times New Roman" w:hAnsi="Times New Roman" w:cs="Times New Roman"/>
          <w:sz w:val="28"/>
          <w:szCs w:val="28"/>
        </w:rPr>
        <w:t xml:space="preserve"> :</w:t>
      </w:r>
      <w:proofErr w:type="gramEnd"/>
      <w:r w:rsidRPr="000275DE">
        <w:rPr>
          <w:rFonts w:ascii="Times New Roman" w:hAnsi="Times New Roman" w:cs="Times New Roman"/>
          <w:sz w:val="28"/>
          <w:szCs w:val="28"/>
        </w:rPr>
        <w:t xml:space="preserve"> Педагогика, 1975. 208 с</w:t>
      </w:r>
      <w:r w:rsidR="000275DE">
        <w:rPr>
          <w:rFonts w:ascii="Times New Roman" w:hAnsi="Times New Roman" w:cs="Times New Roman"/>
          <w:sz w:val="28"/>
          <w:szCs w:val="28"/>
          <w:lang w:val="uk-UA"/>
        </w:rPr>
        <w:t xml:space="preserve">. </w:t>
      </w:r>
    </w:p>
    <w:p w:rsidR="008C53AB" w:rsidRDefault="007E4183"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692961">
        <w:rPr>
          <w:rFonts w:ascii="Times New Roman" w:hAnsi="Times New Roman" w:cs="Times New Roman"/>
          <w:sz w:val="28"/>
          <w:szCs w:val="28"/>
        </w:rPr>
        <w:lastRenderedPageBreak/>
        <w:t>Фрейд З. Введение в психоанализ. Лек</w:t>
      </w:r>
      <w:r w:rsidR="00692961">
        <w:rPr>
          <w:rFonts w:ascii="Times New Roman" w:hAnsi="Times New Roman" w:cs="Times New Roman"/>
          <w:sz w:val="28"/>
          <w:szCs w:val="28"/>
        </w:rPr>
        <w:t>ции / авт. очерка о Фрейде Ф.В.</w:t>
      </w:r>
      <w:r w:rsidR="00692961">
        <w:rPr>
          <w:rFonts w:ascii="Times New Roman" w:hAnsi="Times New Roman" w:cs="Times New Roman"/>
          <w:sz w:val="28"/>
          <w:szCs w:val="28"/>
          <w:lang w:val="uk-UA"/>
        </w:rPr>
        <w:t xml:space="preserve"> </w:t>
      </w:r>
      <w:proofErr w:type="spellStart"/>
      <w:r w:rsidR="00692961">
        <w:rPr>
          <w:rFonts w:ascii="Times New Roman" w:hAnsi="Times New Roman" w:cs="Times New Roman"/>
          <w:sz w:val="28"/>
          <w:szCs w:val="28"/>
        </w:rPr>
        <w:t>Бассин</w:t>
      </w:r>
      <w:proofErr w:type="spellEnd"/>
      <w:r w:rsidR="00692961">
        <w:rPr>
          <w:rFonts w:ascii="Times New Roman" w:hAnsi="Times New Roman" w:cs="Times New Roman"/>
          <w:sz w:val="28"/>
          <w:szCs w:val="28"/>
        </w:rPr>
        <w:t>, М.Г.</w:t>
      </w:r>
      <w:r w:rsidR="00692961">
        <w:rPr>
          <w:rFonts w:ascii="Times New Roman" w:hAnsi="Times New Roman" w:cs="Times New Roman"/>
          <w:sz w:val="28"/>
          <w:szCs w:val="28"/>
          <w:lang w:val="uk-UA"/>
        </w:rPr>
        <w:t xml:space="preserve"> </w:t>
      </w:r>
      <w:proofErr w:type="spellStart"/>
      <w:r w:rsidR="00692961">
        <w:rPr>
          <w:rFonts w:ascii="Times New Roman" w:hAnsi="Times New Roman" w:cs="Times New Roman"/>
          <w:sz w:val="28"/>
          <w:szCs w:val="28"/>
        </w:rPr>
        <w:t>Ярошевский</w:t>
      </w:r>
      <w:proofErr w:type="spellEnd"/>
      <w:r w:rsidR="00692961">
        <w:rPr>
          <w:rFonts w:ascii="Times New Roman" w:hAnsi="Times New Roman" w:cs="Times New Roman"/>
          <w:sz w:val="28"/>
          <w:szCs w:val="28"/>
        </w:rPr>
        <w:t>.</w:t>
      </w:r>
      <w:r w:rsidR="00692961">
        <w:rPr>
          <w:rFonts w:ascii="Times New Roman" w:hAnsi="Times New Roman" w:cs="Times New Roman"/>
          <w:sz w:val="28"/>
          <w:szCs w:val="28"/>
          <w:lang w:val="uk-UA"/>
        </w:rPr>
        <w:t xml:space="preserve"> </w:t>
      </w:r>
      <w:r w:rsidR="00692961">
        <w:rPr>
          <w:rFonts w:ascii="Times New Roman" w:hAnsi="Times New Roman" w:cs="Times New Roman"/>
          <w:sz w:val="28"/>
          <w:szCs w:val="28"/>
        </w:rPr>
        <w:t>М.: Наука, 1989</w:t>
      </w:r>
      <w:r w:rsidR="00692961">
        <w:rPr>
          <w:rFonts w:ascii="Times New Roman" w:hAnsi="Times New Roman" w:cs="Times New Roman"/>
          <w:sz w:val="28"/>
          <w:szCs w:val="28"/>
          <w:lang w:val="uk-UA"/>
        </w:rPr>
        <w:t xml:space="preserve">. </w:t>
      </w:r>
      <w:r w:rsidRPr="00692961">
        <w:rPr>
          <w:rFonts w:ascii="Times New Roman" w:hAnsi="Times New Roman" w:cs="Times New Roman"/>
          <w:sz w:val="28"/>
          <w:szCs w:val="28"/>
        </w:rPr>
        <w:t>456 с.</w:t>
      </w:r>
    </w:p>
    <w:p w:rsidR="00D42912" w:rsidRDefault="007E4183" w:rsidP="00F256FE">
      <w:pPr>
        <w:pStyle w:val="a4"/>
        <w:numPr>
          <w:ilvl w:val="0"/>
          <w:numId w:val="4"/>
        </w:numPr>
        <w:spacing w:after="0" w:line="360" w:lineRule="auto"/>
        <w:ind w:left="0" w:firstLine="0"/>
        <w:jc w:val="both"/>
        <w:rPr>
          <w:rFonts w:ascii="Times New Roman" w:hAnsi="Times New Roman" w:cs="Times New Roman"/>
          <w:sz w:val="28"/>
          <w:szCs w:val="28"/>
          <w:lang w:val="uk-UA"/>
        </w:rPr>
      </w:pPr>
      <w:proofErr w:type="spellStart"/>
      <w:r w:rsidRPr="008C53AB">
        <w:rPr>
          <w:rFonts w:ascii="Times New Roman" w:hAnsi="Times New Roman" w:cs="Times New Roman"/>
          <w:sz w:val="28"/>
          <w:szCs w:val="28"/>
        </w:rPr>
        <w:t>Фромм</w:t>
      </w:r>
      <w:proofErr w:type="spellEnd"/>
      <w:r w:rsidRPr="008C53AB">
        <w:rPr>
          <w:rFonts w:ascii="Times New Roman" w:hAnsi="Times New Roman" w:cs="Times New Roman"/>
          <w:sz w:val="28"/>
          <w:szCs w:val="28"/>
        </w:rPr>
        <w:t xml:space="preserve"> Э. Анатомия </w:t>
      </w:r>
      <w:proofErr w:type="gramStart"/>
      <w:r w:rsidRPr="008C53AB">
        <w:rPr>
          <w:rFonts w:ascii="Times New Roman" w:hAnsi="Times New Roman" w:cs="Times New Roman"/>
          <w:sz w:val="28"/>
          <w:szCs w:val="28"/>
        </w:rPr>
        <w:t>человеческой</w:t>
      </w:r>
      <w:proofErr w:type="gramEnd"/>
      <w:r w:rsidRPr="008C53AB">
        <w:rPr>
          <w:rFonts w:ascii="Times New Roman" w:hAnsi="Times New Roman" w:cs="Times New Roman"/>
          <w:sz w:val="28"/>
          <w:szCs w:val="28"/>
        </w:rPr>
        <w:t xml:space="preserve"> </w:t>
      </w:r>
      <w:proofErr w:type="spellStart"/>
      <w:r w:rsidRPr="008C53AB">
        <w:rPr>
          <w:rFonts w:ascii="Times New Roman" w:hAnsi="Times New Roman" w:cs="Times New Roman"/>
          <w:sz w:val="28"/>
          <w:szCs w:val="28"/>
        </w:rPr>
        <w:t>деструктивности</w:t>
      </w:r>
      <w:proofErr w:type="spellEnd"/>
      <w:r w:rsidRPr="008C53AB">
        <w:rPr>
          <w:rFonts w:ascii="Times New Roman" w:hAnsi="Times New Roman" w:cs="Times New Roman"/>
          <w:sz w:val="28"/>
          <w:szCs w:val="28"/>
        </w:rPr>
        <w:t>. М., 1994.</w:t>
      </w:r>
    </w:p>
    <w:p w:rsidR="00FA3D0E" w:rsidRDefault="007E4183"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D42912">
        <w:rPr>
          <w:rFonts w:ascii="Times New Roman" w:hAnsi="Times New Roman" w:cs="Times New Roman"/>
          <w:sz w:val="28"/>
          <w:szCs w:val="28"/>
        </w:rPr>
        <w:t xml:space="preserve">Ханин Ю.Л. Межличностная и </w:t>
      </w:r>
      <w:r w:rsidRPr="00FA3D0E">
        <w:rPr>
          <w:rFonts w:ascii="Times New Roman" w:hAnsi="Times New Roman" w:cs="Times New Roman"/>
          <w:sz w:val="28"/>
          <w:szCs w:val="28"/>
        </w:rPr>
        <w:t>внутригруп</w:t>
      </w:r>
      <w:r w:rsidR="00FA3D0E" w:rsidRPr="00FA3D0E">
        <w:rPr>
          <w:rFonts w:ascii="Times New Roman" w:hAnsi="Times New Roman" w:cs="Times New Roman"/>
          <w:sz w:val="28"/>
          <w:szCs w:val="28"/>
        </w:rPr>
        <w:t>п</w:t>
      </w:r>
      <w:r w:rsidRPr="00FA3D0E">
        <w:rPr>
          <w:rFonts w:ascii="Times New Roman" w:hAnsi="Times New Roman" w:cs="Times New Roman"/>
          <w:sz w:val="28"/>
          <w:szCs w:val="28"/>
        </w:rPr>
        <w:t>овая</w:t>
      </w:r>
      <w:r w:rsidRPr="00D42912">
        <w:rPr>
          <w:rFonts w:ascii="Times New Roman" w:hAnsi="Times New Roman" w:cs="Times New Roman"/>
          <w:sz w:val="28"/>
          <w:szCs w:val="28"/>
        </w:rPr>
        <w:t xml:space="preserve"> тревога в условиях значимой межличностной деятельности // Вопросы психологии. 1993. №5. С. 56 – 64.</w:t>
      </w:r>
    </w:p>
    <w:p w:rsidR="00E87987" w:rsidRDefault="003B63EA" w:rsidP="00F256FE">
      <w:pPr>
        <w:pStyle w:val="a4"/>
        <w:numPr>
          <w:ilvl w:val="0"/>
          <w:numId w:val="4"/>
        </w:numPr>
        <w:spacing w:after="0" w:line="360" w:lineRule="auto"/>
        <w:ind w:left="0" w:firstLine="0"/>
        <w:jc w:val="both"/>
        <w:rPr>
          <w:rFonts w:ascii="Times New Roman" w:hAnsi="Times New Roman" w:cs="Times New Roman"/>
          <w:sz w:val="28"/>
          <w:szCs w:val="28"/>
          <w:lang w:val="uk-UA"/>
        </w:rPr>
      </w:pPr>
      <w:r w:rsidRPr="00FA3D0E">
        <w:rPr>
          <w:rFonts w:ascii="Times New Roman" w:hAnsi="Times New Roman" w:cs="Times New Roman"/>
          <w:sz w:val="28"/>
          <w:szCs w:val="28"/>
          <w:lang w:val="uk-UA"/>
        </w:rPr>
        <w:t>Циганчук Т.В.Динаміка переживання стресу студентами 1-4 курсів ВНЗ // Збірник наукових праць інституту психології ім.</w:t>
      </w:r>
      <w:r w:rsidR="00FA3D0E">
        <w:rPr>
          <w:rFonts w:ascii="Times New Roman" w:hAnsi="Times New Roman" w:cs="Times New Roman"/>
          <w:sz w:val="28"/>
          <w:szCs w:val="28"/>
          <w:lang w:val="uk-UA"/>
        </w:rPr>
        <w:t xml:space="preserve"> </w:t>
      </w:r>
      <w:r w:rsidRPr="00FA3D0E">
        <w:rPr>
          <w:rFonts w:ascii="Times New Roman" w:hAnsi="Times New Roman" w:cs="Times New Roman"/>
          <w:sz w:val="28"/>
          <w:szCs w:val="28"/>
          <w:lang w:val="uk-UA"/>
        </w:rPr>
        <w:t xml:space="preserve">Г.С.Костюка НАПНУ. К. : Книга, 2010. </w:t>
      </w:r>
      <w:r w:rsidR="00E87987">
        <w:rPr>
          <w:rFonts w:ascii="Times New Roman" w:hAnsi="Times New Roman" w:cs="Times New Roman"/>
          <w:sz w:val="28"/>
          <w:szCs w:val="28"/>
          <w:lang w:val="uk-UA"/>
        </w:rPr>
        <w:t>360 с</w:t>
      </w:r>
      <w:r w:rsidRPr="00FA3D0E">
        <w:rPr>
          <w:rFonts w:ascii="Times New Roman" w:hAnsi="Times New Roman" w:cs="Times New Roman"/>
          <w:sz w:val="28"/>
          <w:szCs w:val="28"/>
          <w:lang w:val="uk-UA"/>
        </w:rPr>
        <w:t>.</w:t>
      </w:r>
    </w:p>
    <w:p w:rsidR="007E4183" w:rsidRPr="00E87987" w:rsidRDefault="00415F25" w:rsidP="00F256FE">
      <w:pPr>
        <w:pStyle w:val="a4"/>
        <w:numPr>
          <w:ilvl w:val="0"/>
          <w:numId w:val="4"/>
        </w:numPr>
        <w:spacing w:after="0" w:line="360" w:lineRule="auto"/>
        <w:ind w:left="0" w:firstLine="0"/>
        <w:jc w:val="both"/>
        <w:rPr>
          <w:rFonts w:ascii="Times New Roman" w:hAnsi="Times New Roman" w:cs="Times New Roman"/>
          <w:sz w:val="28"/>
          <w:szCs w:val="28"/>
          <w:lang w:val="uk-UA"/>
        </w:rPr>
      </w:pPr>
      <w:proofErr w:type="spellStart"/>
      <w:r w:rsidRPr="00E87987">
        <w:rPr>
          <w:rFonts w:ascii="Times New Roman" w:hAnsi="Times New Roman" w:cs="Times New Roman"/>
          <w:sz w:val="28"/>
          <w:szCs w:val="28"/>
          <w:lang w:val="uk-UA"/>
        </w:rPr>
        <w:t>Эриксон</w:t>
      </w:r>
      <w:proofErr w:type="spellEnd"/>
      <w:r w:rsidRPr="00E87987">
        <w:rPr>
          <w:rFonts w:ascii="Times New Roman" w:hAnsi="Times New Roman" w:cs="Times New Roman"/>
          <w:sz w:val="28"/>
          <w:szCs w:val="28"/>
          <w:lang w:val="uk-UA"/>
        </w:rPr>
        <w:t xml:space="preserve"> Э. </w:t>
      </w:r>
      <w:proofErr w:type="spellStart"/>
      <w:r w:rsidRPr="00E87987">
        <w:rPr>
          <w:rFonts w:ascii="Times New Roman" w:hAnsi="Times New Roman" w:cs="Times New Roman"/>
          <w:sz w:val="28"/>
          <w:szCs w:val="28"/>
          <w:lang w:val="uk-UA"/>
        </w:rPr>
        <w:t>Идентичность</w:t>
      </w:r>
      <w:proofErr w:type="spellEnd"/>
      <w:r w:rsidRPr="00E87987">
        <w:rPr>
          <w:rFonts w:ascii="Times New Roman" w:hAnsi="Times New Roman" w:cs="Times New Roman"/>
          <w:sz w:val="28"/>
          <w:szCs w:val="28"/>
          <w:lang w:val="uk-UA"/>
        </w:rPr>
        <w:t xml:space="preserve">: </w:t>
      </w:r>
      <w:proofErr w:type="spellStart"/>
      <w:r w:rsidRPr="00E87987">
        <w:rPr>
          <w:rFonts w:ascii="Times New Roman" w:hAnsi="Times New Roman" w:cs="Times New Roman"/>
          <w:sz w:val="28"/>
          <w:szCs w:val="28"/>
          <w:lang w:val="uk-UA"/>
        </w:rPr>
        <w:t>юность</w:t>
      </w:r>
      <w:proofErr w:type="spellEnd"/>
      <w:r w:rsidRPr="00E87987">
        <w:rPr>
          <w:rFonts w:ascii="Times New Roman" w:hAnsi="Times New Roman" w:cs="Times New Roman"/>
          <w:sz w:val="28"/>
          <w:szCs w:val="28"/>
          <w:lang w:val="uk-UA"/>
        </w:rPr>
        <w:t xml:space="preserve"> и </w:t>
      </w:r>
      <w:proofErr w:type="spellStart"/>
      <w:r w:rsidRPr="00E87987">
        <w:rPr>
          <w:rFonts w:ascii="Times New Roman" w:hAnsi="Times New Roman" w:cs="Times New Roman"/>
          <w:sz w:val="28"/>
          <w:szCs w:val="28"/>
          <w:lang w:val="uk-UA"/>
        </w:rPr>
        <w:t>кризис</w:t>
      </w:r>
      <w:proofErr w:type="spellEnd"/>
      <w:r w:rsidRPr="00E87987">
        <w:rPr>
          <w:rFonts w:ascii="Times New Roman" w:hAnsi="Times New Roman" w:cs="Times New Roman"/>
          <w:sz w:val="28"/>
          <w:szCs w:val="28"/>
          <w:lang w:val="uk-UA"/>
        </w:rPr>
        <w:t xml:space="preserve">. </w:t>
      </w:r>
      <w:r w:rsidRPr="00E87987">
        <w:rPr>
          <w:rFonts w:ascii="Times New Roman" w:hAnsi="Times New Roman" w:cs="Times New Roman"/>
          <w:sz w:val="28"/>
          <w:szCs w:val="28"/>
        </w:rPr>
        <w:t>М.: Университетская книга, 1996.</w:t>
      </w:r>
      <w:r w:rsidRPr="00E87987">
        <w:rPr>
          <w:rFonts w:ascii="Times New Roman" w:hAnsi="Times New Roman" w:cs="Times New Roman"/>
          <w:sz w:val="28"/>
          <w:szCs w:val="28"/>
          <w:lang w:val="uk-UA"/>
        </w:rPr>
        <w:t xml:space="preserve"> </w:t>
      </w:r>
      <w:r w:rsidR="00E87987">
        <w:rPr>
          <w:rFonts w:ascii="Times New Roman" w:hAnsi="Times New Roman" w:cs="Times New Roman"/>
          <w:sz w:val="28"/>
          <w:szCs w:val="28"/>
        </w:rPr>
        <w:t>344</w:t>
      </w:r>
      <w:r w:rsidR="003F1BAB">
        <w:rPr>
          <w:rFonts w:ascii="Times New Roman" w:hAnsi="Times New Roman" w:cs="Times New Roman"/>
          <w:sz w:val="28"/>
          <w:szCs w:val="28"/>
          <w:lang w:val="uk-UA"/>
        </w:rPr>
        <w:t xml:space="preserve"> с.</w:t>
      </w:r>
      <w:r w:rsidR="00E87987">
        <w:rPr>
          <w:rFonts w:ascii="Times New Roman" w:hAnsi="Times New Roman" w:cs="Times New Roman"/>
          <w:sz w:val="28"/>
          <w:szCs w:val="28"/>
        </w:rPr>
        <w:t xml:space="preserve"> </w:t>
      </w:r>
    </w:p>
    <w:sectPr w:rsidR="007E4183" w:rsidRPr="00E87987" w:rsidSect="0021000D">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9C680E"/>
    <w:multiLevelType w:val="hybridMultilevel"/>
    <w:tmpl w:val="7E6C5AE0"/>
    <w:lvl w:ilvl="0" w:tplc="8BA014D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3A8D7EB4"/>
    <w:multiLevelType w:val="hybridMultilevel"/>
    <w:tmpl w:val="4386022C"/>
    <w:lvl w:ilvl="0" w:tplc="094880D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51601403"/>
    <w:multiLevelType w:val="multilevel"/>
    <w:tmpl w:val="E954F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A3F76D7"/>
    <w:multiLevelType w:val="hybridMultilevel"/>
    <w:tmpl w:val="AE00B8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5F44"/>
    <w:rsid w:val="0000733B"/>
    <w:rsid w:val="0001322D"/>
    <w:rsid w:val="0002537D"/>
    <w:rsid w:val="000275DE"/>
    <w:rsid w:val="0004452D"/>
    <w:rsid w:val="00057092"/>
    <w:rsid w:val="0005758E"/>
    <w:rsid w:val="000644C3"/>
    <w:rsid w:val="000712FB"/>
    <w:rsid w:val="00073026"/>
    <w:rsid w:val="00083B73"/>
    <w:rsid w:val="000B0D77"/>
    <w:rsid w:val="000D1D8B"/>
    <w:rsid w:val="000D4707"/>
    <w:rsid w:val="000E253A"/>
    <w:rsid w:val="000F1A9B"/>
    <w:rsid w:val="000F54EA"/>
    <w:rsid w:val="00111453"/>
    <w:rsid w:val="001211F0"/>
    <w:rsid w:val="001353AD"/>
    <w:rsid w:val="001401B0"/>
    <w:rsid w:val="001441DD"/>
    <w:rsid w:val="00162331"/>
    <w:rsid w:val="00171438"/>
    <w:rsid w:val="00172C7E"/>
    <w:rsid w:val="001810EB"/>
    <w:rsid w:val="00196C90"/>
    <w:rsid w:val="001D3F08"/>
    <w:rsid w:val="001F63BD"/>
    <w:rsid w:val="0021000D"/>
    <w:rsid w:val="00215883"/>
    <w:rsid w:val="0024275C"/>
    <w:rsid w:val="00261A10"/>
    <w:rsid w:val="00272485"/>
    <w:rsid w:val="0029764D"/>
    <w:rsid w:val="002A1605"/>
    <w:rsid w:val="002A7BEA"/>
    <w:rsid w:val="002B7569"/>
    <w:rsid w:val="002C74DC"/>
    <w:rsid w:val="002D30F2"/>
    <w:rsid w:val="00303059"/>
    <w:rsid w:val="003215C6"/>
    <w:rsid w:val="00375F0E"/>
    <w:rsid w:val="003A7D86"/>
    <w:rsid w:val="003A7EFC"/>
    <w:rsid w:val="003B63EA"/>
    <w:rsid w:val="003D26B0"/>
    <w:rsid w:val="003D306E"/>
    <w:rsid w:val="003D72C6"/>
    <w:rsid w:val="003E52E4"/>
    <w:rsid w:val="003E63BC"/>
    <w:rsid w:val="003F1BAB"/>
    <w:rsid w:val="003F49DC"/>
    <w:rsid w:val="00415F25"/>
    <w:rsid w:val="00422ABD"/>
    <w:rsid w:val="00442864"/>
    <w:rsid w:val="00451DF7"/>
    <w:rsid w:val="00454DB8"/>
    <w:rsid w:val="0045597D"/>
    <w:rsid w:val="00473FF8"/>
    <w:rsid w:val="00497C16"/>
    <w:rsid w:val="004A5D75"/>
    <w:rsid w:val="004B0110"/>
    <w:rsid w:val="004B0C94"/>
    <w:rsid w:val="004B4498"/>
    <w:rsid w:val="005305D7"/>
    <w:rsid w:val="00534901"/>
    <w:rsid w:val="005445C7"/>
    <w:rsid w:val="00553ABE"/>
    <w:rsid w:val="005863A3"/>
    <w:rsid w:val="00590EF2"/>
    <w:rsid w:val="005A75AC"/>
    <w:rsid w:val="005B43CF"/>
    <w:rsid w:val="00611A04"/>
    <w:rsid w:val="006143AF"/>
    <w:rsid w:val="0065141E"/>
    <w:rsid w:val="0066037C"/>
    <w:rsid w:val="00677CCC"/>
    <w:rsid w:val="00692961"/>
    <w:rsid w:val="006A0688"/>
    <w:rsid w:val="006A1710"/>
    <w:rsid w:val="006A385A"/>
    <w:rsid w:val="006A5D77"/>
    <w:rsid w:val="006C0950"/>
    <w:rsid w:val="006C5942"/>
    <w:rsid w:val="006C5F44"/>
    <w:rsid w:val="006E6D63"/>
    <w:rsid w:val="0070153F"/>
    <w:rsid w:val="00703D2A"/>
    <w:rsid w:val="00723DF3"/>
    <w:rsid w:val="00787AF2"/>
    <w:rsid w:val="007A0EF5"/>
    <w:rsid w:val="007A3722"/>
    <w:rsid w:val="007D0A7A"/>
    <w:rsid w:val="007E4183"/>
    <w:rsid w:val="007E66DB"/>
    <w:rsid w:val="007E7A0D"/>
    <w:rsid w:val="007F799D"/>
    <w:rsid w:val="008022D5"/>
    <w:rsid w:val="00804FA9"/>
    <w:rsid w:val="00810A65"/>
    <w:rsid w:val="0081659F"/>
    <w:rsid w:val="00820FB2"/>
    <w:rsid w:val="00832FC3"/>
    <w:rsid w:val="0085274E"/>
    <w:rsid w:val="008A4B23"/>
    <w:rsid w:val="008C53AB"/>
    <w:rsid w:val="008D0D08"/>
    <w:rsid w:val="008F378B"/>
    <w:rsid w:val="00905849"/>
    <w:rsid w:val="00911330"/>
    <w:rsid w:val="00930DE4"/>
    <w:rsid w:val="009D4BF7"/>
    <w:rsid w:val="009D65CF"/>
    <w:rsid w:val="009F4BBD"/>
    <w:rsid w:val="00A14FF3"/>
    <w:rsid w:val="00A26503"/>
    <w:rsid w:val="00A27B87"/>
    <w:rsid w:val="00A57D59"/>
    <w:rsid w:val="00A84EF6"/>
    <w:rsid w:val="00A8763F"/>
    <w:rsid w:val="00A96BEB"/>
    <w:rsid w:val="00AB036D"/>
    <w:rsid w:val="00AB3976"/>
    <w:rsid w:val="00AB433A"/>
    <w:rsid w:val="00AE408E"/>
    <w:rsid w:val="00B05EC5"/>
    <w:rsid w:val="00B24698"/>
    <w:rsid w:val="00B40628"/>
    <w:rsid w:val="00B4087D"/>
    <w:rsid w:val="00B44562"/>
    <w:rsid w:val="00B47796"/>
    <w:rsid w:val="00B55086"/>
    <w:rsid w:val="00B56A61"/>
    <w:rsid w:val="00B85B40"/>
    <w:rsid w:val="00B863A5"/>
    <w:rsid w:val="00B90272"/>
    <w:rsid w:val="00BB6385"/>
    <w:rsid w:val="00BC328B"/>
    <w:rsid w:val="00BD46AF"/>
    <w:rsid w:val="00BF5191"/>
    <w:rsid w:val="00BF70A7"/>
    <w:rsid w:val="00C01681"/>
    <w:rsid w:val="00C1648E"/>
    <w:rsid w:val="00C24941"/>
    <w:rsid w:val="00C24A1F"/>
    <w:rsid w:val="00C30672"/>
    <w:rsid w:val="00C31B4F"/>
    <w:rsid w:val="00C96319"/>
    <w:rsid w:val="00CA1692"/>
    <w:rsid w:val="00CA60A3"/>
    <w:rsid w:val="00CA654F"/>
    <w:rsid w:val="00CB12A9"/>
    <w:rsid w:val="00CD3B3A"/>
    <w:rsid w:val="00CD56F2"/>
    <w:rsid w:val="00D07201"/>
    <w:rsid w:val="00D17E81"/>
    <w:rsid w:val="00D23F2B"/>
    <w:rsid w:val="00D42912"/>
    <w:rsid w:val="00D47783"/>
    <w:rsid w:val="00D55FC5"/>
    <w:rsid w:val="00D56DC1"/>
    <w:rsid w:val="00D864D1"/>
    <w:rsid w:val="00D96E6A"/>
    <w:rsid w:val="00DA5B35"/>
    <w:rsid w:val="00DD1106"/>
    <w:rsid w:val="00DE1F24"/>
    <w:rsid w:val="00DE682E"/>
    <w:rsid w:val="00DF0198"/>
    <w:rsid w:val="00DF55D5"/>
    <w:rsid w:val="00E03D09"/>
    <w:rsid w:val="00E07575"/>
    <w:rsid w:val="00E07EDA"/>
    <w:rsid w:val="00E21074"/>
    <w:rsid w:val="00E51003"/>
    <w:rsid w:val="00E64CE3"/>
    <w:rsid w:val="00E8189E"/>
    <w:rsid w:val="00E87987"/>
    <w:rsid w:val="00E94211"/>
    <w:rsid w:val="00E97A8F"/>
    <w:rsid w:val="00EB3A3E"/>
    <w:rsid w:val="00F134FB"/>
    <w:rsid w:val="00F248EB"/>
    <w:rsid w:val="00F256FE"/>
    <w:rsid w:val="00F27872"/>
    <w:rsid w:val="00F319AE"/>
    <w:rsid w:val="00F708E8"/>
    <w:rsid w:val="00F9287F"/>
    <w:rsid w:val="00FA3D0E"/>
    <w:rsid w:val="00FA573C"/>
    <w:rsid w:val="00FA5E63"/>
    <w:rsid w:val="00FE242E"/>
    <w:rsid w:val="00FF03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F49DC"/>
    <w:rPr>
      <w:color w:val="0000FF" w:themeColor="hyperlink"/>
      <w:u w:val="single"/>
    </w:rPr>
  </w:style>
  <w:style w:type="paragraph" w:styleId="a4">
    <w:name w:val="List Paragraph"/>
    <w:basedOn w:val="a"/>
    <w:uiPriority w:val="34"/>
    <w:qFormat/>
    <w:rsid w:val="001810E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F49DC"/>
    <w:rPr>
      <w:color w:val="0000FF" w:themeColor="hyperlink"/>
      <w:u w:val="single"/>
    </w:rPr>
  </w:style>
  <w:style w:type="paragraph" w:styleId="a4">
    <w:name w:val="List Paragraph"/>
    <w:basedOn w:val="a"/>
    <w:uiPriority w:val="34"/>
    <w:qFormat/>
    <w:rsid w:val="001810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93AC96-1B20-458F-A785-892DCA6D19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901</TotalTime>
  <Pages>14</Pages>
  <Words>3650</Words>
  <Characters>20806</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166</cp:revision>
  <dcterms:created xsi:type="dcterms:W3CDTF">2021-12-22T09:20:00Z</dcterms:created>
  <dcterms:modified xsi:type="dcterms:W3CDTF">2022-01-20T15:13:00Z</dcterms:modified>
</cp:coreProperties>
</file>