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88700" w14:textId="77777777" w:rsidR="000223AF" w:rsidRDefault="002860E5" w:rsidP="001C0FFB">
      <w:pPr>
        <w:pStyle w:val="10"/>
        <w:spacing w:line="24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УДК 004.8</w:t>
      </w:r>
    </w:p>
    <w:p w14:paraId="7B6FEDC1" w14:textId="77777777" w:rsidR="000223AF" w:rsidRDefault="000223AF" w:rsidP="001C0FFB">
      <w:pPr>
        <w:pStyle w:val="10"/>
        <w:spacing w:line="240" w:lineRule="auto"/>
        <w:jc w:val="both"/>
        <w:rPr>
          <w:rFonts w:ascii="Times New Roman" w:eastAsia="Times New Roman" w:hAnsi="Times New Roman" w:cs="Times New Roman"/>
          <w:b/>
          <w:sz w:val="28"/>
          <w:szCs w:val="28"/>
        </w:rPr>
      </w:pPr>
    </w:p>
    <w:p w14:paraId="1000EE64" w14:textId="77777777" w:rsidR="000223AF" w:rsidRDefault="002860E5" w:rsidP="001C0FFB">
      <w:pPr>
        <w:pStyle w:val="1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К.т.н., доцент Марченко О.І., студент Азиранкулов Є.А.</w:t>
      </w:r>
    </w:p>
    <w:p w14:paraId="0EC62DC0" w14:textId="77777777" w:rsidR="000223AF" w:rsidRDefault="000223AF" w:rsidP="001C0FFB">
      <w:pPr>
        <w:pStyle w:val="10"/>
        <w:spacing w:line="240" w:lineRule="auto"/>
        <w:jc w:val="center"/>
        <w:rPr>
          <w:rFonts w:ascii="Times New Roman" w:eastAsia="Times New Roman" w:hAnsi="Times New Roman" w:cs="Times New Roman"/>
          <w:b/>
          <w:sz w:val="28"/>
          <w:szCs w:val="28"/>
        </w:rPr>
      </w:pPr>
    </w:p>
    <w:p w14:paraId="63D5D3CC" w14:textId="77777777" w:rsidR="000223AF" w:rsidRDefault="002860E5" w:rsidP="001C0FFB">
      <w:pPr>
        <w:pStyle w:val="1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14:paraId="1D2B2A07" w14:textId="77777777" w:rsidR="000223AF" w:rsidRDefault="002860E5" w:rsidP="001C0FFB">
      <w:pPr>
        <w:pStyle w:val="1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1BF81E1F" w14:textId="77777777" w:rsidR="000223AF" w:rsidRDefault="000223AF" w:rsidP="001C0FFB">
      <w:pPr>
        <w:pStyle w:val="10"/>
        <w:spacing w:line="240" w:lineRule="auto"/>
        <w:jc w:val="center"/>
        <w:rPr>
          <w:rFonts w:ascii="Times New Roman" w:eastAsia="Times New Roman" w:hAnsi="Times New Roman" w:cs="Times New Roman"/>
          <w:b/>
          <w:sz w:val="28"/>
          <w:szCs w:val="28"/>
        </w:rPr>
      </w:pPr>
    </w:p>
    <w:p w14:paraId="18A83AFE" w14:textId="77777777" w:rsidR="000223AF" w:rsidRDefault="002860E5" w:rsidP="001C0FFB">
      <w:pPr>
        <w:pStyle w:val="10"/>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ПОРІВНЯЛЬНИЙ АНАЛІЗ ВЛАСТИВОСТЕЙ ЧАТ-БОТІВ ЗІ ШТУЧНИМ ІНТЕЛЕКТОМ</w:t>
      </w:r>
    </w:p>
    <w:p w14:paraId="08EBF0CD" w14:textId="77777777" w:rsidR="000223AF" w:rsidRDefault="000223AF" w:rsidP="001C0FFB">
      <w:pPr>
        <w:pStyle w:val="10"/>
        <w:spacing w:line="240" w:lineRule="auto"/>
        <w:jc w:val="both"/>
        <w:rPr>
          <w:rFonts w:ascii="Times New Roman" w:eastAsia="Times New Roman" w:hAnsi="Times New Roman" w:cs="Times New Roman"/>
          <w:b/>
          <w:sz w:val="28"/>
          <w:szCs w:val="28"/>
        </w:rPr>
      </w:pPr>
    </w:p>
    <w:p w14:paraId="5E81A9BC" w14:textId="77777777" w:rsidR="000223AF" w:rsidRDefault="002860E5" w:rsidP="001C0FFB">
      <w:pPr>
        <w:pStyle w:val="10"/>
        <w:spacing w:line="24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Abstract</w:t>
      </w:r>
    </w:p>
    <w:p w14:paraId="2F597328" w14:textId="77777777" w:rsidR="000223AF" w:rsidRDefault="000223AF" w:rsidP="001C0FFB">
      <w:pPr>
        <w:pStyle w:val="10"/>
        <w:spacing w:line="240" w:lineRule="auto"/>
        <w:ind w:firstLine="566"/>
        <w:jc w:val="both"/>
        <w:rPr>
          <w:rFonts w:ascii="Times New Roman" w:eastAsia="Times New Roman" w:hAnsi="Times New Roman" w:cs="Times New Roman"/>
          <w:b/>
          <w:sz w:val="28"/>
          <w:szCs w:val="28"/>
        </w:rPr>
      </w:pPr>
    </w:p>
    <w:p w14:paraId="15A3818D" w14:textId="77777777" w:rsidR="000223AF" w:rsidRPr="008D0EB6" w:rsidRDefault="002860E5" w:rsidP="001C0FFB">
      <w:pPr>
        <w:pStyle w:val="10"/>
        <w:spacing w:line="240" w:lineRule="auto"/>
        <w:jc w:val="center"/>
        <w:rPr>
          <w:rFonts w:ascii="Times New Roman" w:eastAsia="Times New Roman" w:hAnsi="Times New Roman" w:cs="Times New Roman"/>
          <w:b/>
          <w:sz w:val="24"/>
          <w:szCs w:val="24"/>
          <w:lang w:val="en-US"/>
        </w:rPr>
      </w:pPr>
      <w:r w:rsidRPr="008D0EB6">
        <w:rPr>
          <w:rFonts w:ascii="Times New Roman" w:eastAsia="Times New Roman" w:hAnsi="Times New Roman" w:cs="Times New Roman"/>
          <w:b/>
          <w:sz w:val="24"/>
          <w:szCs w:val="24"/>
          <w:lang w:val="en-US"/>
        </w:rPr>
        <w:t>Oleksandr I. Marchenko, assoc. prof., PhD; Yehor Azyrankulov, student</w:t>
      </w:r>
    </w:p>
    <w:p w14:paraId="3CADC4A8" w14:textId="77777777" w:rsidR="000223AF" w:rsidRPr="008D0EB6" w:rsidRDefault="002860E5" w:rsidP="001C0FFB">
      <w:pPr>
        <w:pStyle w:val="10"/>
        <w:spacing w:line="240" w:lineRule="auto"/>
        <w:jc w:val="center"/>
        <w:rPr>
          <w:rFonts w:ascii="Times New Roman" w:eastAsia="Times New Roman" w:hAnsi="Times New Roman" w:cs="Times New Roman"/>
          <w:b/>
          <w:sz w:val="24"/>
          <w:szCs w:val="24"/>
          <w:lang w:val="en-US"/>
        </w:rPr>
      </w:pPr>
      <w:r w:rsidRPr="008D0EB6">
        <w:rPr>
          <w:rFonts w:ascii="Times New Roman" w:eastAsia="Times New Roman" w:hAnsi="Times New Roman" w:cs="Times New Roman"/>
          <w:b/>
          <w:i/>
          <w:sz w:val="24"/>
          <w:szCs w:val="24"/>
          <w:lang w:val="en-US"/>
        </w:rPr>
        <w:t>Comparative analysis of the properties of chatbots with artificial intelligence</w:t>
      </w:r>
      <w:r w:rsidRPr="008D0EB6">
        <w:rPr>
          <w:rFonts w:ascii="Times New Roman" w:eastAsia="Times New Roman" w:hAnsi="Times New Roman" w:cs="Times New Roman"/>
          <w:b/>
          <w:sz w:val="24"/>
          <w:szCs w:val="24"/>
          <w:lang w:val="en-US"/>
        </w:rPr>
        <w:t xml:space="preserve"> </w:t>
      </w:r>
    </w:p>
    <w:p w14:paraId="715E30FA" w14:textId="77777777" w:rsidR="000223AF" w:rsidRPr="008D0EB6" w:rsidRDefault="002860E5" w:rsidP="001C0FFB">
      <w:pPr>
        <w:pStyle w:val="10"/>
        <w:spacing w:line="240" w:lineRule="auto"/>
        <w:ind w:firstLine="566"/>
        <w:jc w:val="both"/>
        <w:rPr>
          <w:rFonts w:ascii="Times New Roman" w:eastAsia="Times New Roman" w:hAnsi="Times New Roman" w:cs="Times New Roman"/>
          <w:i/>
          <w:sz w:val="28"/>
          <w:szCs w:val="28"/>
          <w:lang w:val="en-US"/>
        </w:rPr>
      </w:pPr>
      <w:r w:rsidRPr="008D0EB6">
        <w:rPr>
          <w:rFonts w:ascii="Times New Roman" w:eastAsia="Times New Roman" w:hAnsi="Times New Roman" w:cs="Times New Roman"/>
          <w:i/>
          <w:sz w:val="24"/>
          <w:szCs w:val="24"/>
          <w:lang w:val="en-US"/>
        </w:rPr>
        <w:t>This paper contains the analysis of the most widespread and popular artificial intelligence chatbots. Chatbots are increasingly penetrating various areas of human life, especially programming. That is why understanding of their characteristics and behaviour is becoming increasingly important. This paper describes their properties and compares them.</w:t>
      </w:r>
    </w:p>
    <w:p w14:paraId="4589DFC1" w14:textId="77777777" w:rsidR="000223AF" w:rsidRDefault="000223AF" w:rsidP="001C0FFB">
      <w:pPr>
        <w:pStyle w:val="10"/>
        <w:spacing w:line="240" w:lineRule="auto"/>
        <w:ind w:firstLine="566"/>
        <w:jc w:val="both"/>
        <w:rPr>
          <w:rFonts w:ascii="Times New Roman" w:eastAsia="Times New Roman" w:hAnsi="Times New Roman" w:cs="Times New Roman"/>
          <w:sz w:val="28"/>
          <w:szCs w:val="28"/>
        </w:rPr>
      </w:pPr>
    </w:p>
    <w:p w14:paraId="5559CF8C" w14:textId="77777777" w:rsidR="000223AF" w:rsidRDefault="002860E5" w:rsidP="001C0FFB">
      <w:pPr>
        <w:pStyle w:val="10"/>
        <w:spacing w:line="240" w:lineRule="auto"/>
        <w:ind w:firstLine="566"/>
        <w:jc w:val="both"/>
        <w:rPr>
          <w:rFonts w:ascii="Times New Roman" w:eastAsia="Times New Roman" w:hAnsi="Times New Roman" w:cs="Times New Roman"/>
          <w:i/>
          <w:sz w:val="28"/>
          <w:szCs w:val="28"/>
        </w:rPr>
      </w:pPr>
      <w:r>
        <w:rPr>
          <w:rFonts w:ascii="Times New Roman" w:eastAsia="Times New Roman" w:hAnsi="Times New Roman" w:cs="Times New Roman"/>
          <w:b/>
          <w:sz w:val="28"/>
          <w:szCs w:val="28"/>
        </w:rPr>
        <w:t>Вступ</w:t>
      </w:r>
    </w:p>
    <w:p w14:paraId="717BFEEE" w14:textId="77777777" w:rsidR="00302B67" w:rsidRDefault="00302B67" w:rsidP="001C0FFB">
      <w:pPr>
        <w:pStyle w:val="10"/>
        <w:spacing w:line="240" w:lineRule="auto"/>
        <w:ind w:firstLine="566"/>
        <w:jc w:val="both"/>
        <w:rPr>
          <w:rFonts w:ascii="Times New Roman" w:eastAsia="Times New Roman" w:hAnsi="Times New Roman" w:cs="Times New Roman"/>
          <w:i/>
          <w:sz w:val="28"/>
          <w:szCs w:val="28"/>
        </w:rPr>
      </w:pPr>
    </w:p>
    <w:p w14:paraId="3CEFDED5"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розвитком </w:t>
      </w:r>
      <w:r w:rsidR="008D0EB6">
        <w:rPr>
          <w:rFonts w:ascii="Times New Roman" w:eastAsia="Times New Roman" w:hAnsi="Times New Roman" w:cs="Times New Roman"/>
          <w:sz w:val="28"/>
          <w:szCs w:val="28"/>
        </w:rPr>
        <w:t>ІТ-</w:t>
      </w:r>
      <w:r>
        <w:rPr>
          <w:rFonts w:ascii="Times New Roman" w:eastAsia="Times New Roman" w:hAnsi="Times New Roman" w:cs="Times New Roman"/>
          <w:sz w:val="28"/>
          <w:szCs w:val="28"/>
        </w:rPr>
        <w:t>технологій все більшої популярності набуває створення чат-ботів із штучним інтелектом, побудованих на основі різних моделей та користування ними. Сфери застосування таких чатів дуже різні: друг-співрозмовник, освіта, електронна комерція (надання рекомендацій, консультація), поради щодо здоров’я тощо. Широко використовувати чат-боти почали також і програмісти, застосовуючи їх у якості помічника при розробці програм. В той час як наразі активно використовуються та інтегруються чат-боти в процес розробки для допомоги програмістам із метою прискорення та оптимізації процесів, існує проблема зловживання цією можливістю. Як приклад такого зловживання можна навести використання чат-ботів студентами без будь-якої самостійної роботи з розробки та написання програми, виконуючи лише копіювання відповіді з чату на поставлену задачу. Тому, розуміння поведінки різних чат-ботів зі штучним інтелектом та відмінностей у їх властивостях є актуальними задачами.</w:t>
      </w:r>
    </w:p>
    <w:p w14:paraId="59445A48" w14:textId="77777777" w:rsidR="000223AF" w:rsidRDefault="000223AF" w:rsidP="001C0FFB">
      <w:pPr>
        <w:pStyle w:val="10"/>
        <w:spacing w:line="240" w:lineRule="auto"/>
        <w:ind w:firstLine="566"/>
        <w:jc w:val="both"/>
        <w:rPr>
          <w:rFonts w:ascii="Times New Roman" w:eastAsia="Times New Roman" w:hAnsi="Times New Roman" w:cs="Times New Roman"/>
          <w:sz w:val="24"/>
          <w:szCs w:val="24"/>
        </w:rPr>
      </w:pPr>
    </w:p>
    <w:p w14:paraId="2E48723F" w14:textId="77777777" w:rsidR="000223AF" w:rsidRDefault="002860E5" w:rsidP="001C0FFB">
      <w:pPr>
        <w:pStyle w:val="10"/>
        <w:spacing w:line="240" w:lineRule="auto"/>
        <w:ind w:firstLine="566"/>
        <w:jc w:val="both"/>
        <w:rPr>
          <w:rFonts w:ascii="Times New Roman" w:eastAsia="Times New Roman" w:hAnsi="Times New Roman" w:cs="Times New Roman"/>
          <w:i/>
          <w:sz w:val="28"/>
          <w:szCs w:val="28"/>
        </w:rPr>
      </w:pPr>
      <w:r>
        <w:rPr>
          <w:rFonts w:ascii="Times New Roman" w:eastAsia="Times New Roman" w:hAnsi="Times New Roman" w:cs="Times New Roman"/>
          <w:b/>
          <w:sz w:val="28"/>
          <w:szCs w:val="28"/>
        </w:rPr>
        <w:t>Постановка задачі</w:t>
      </w:r>
    </w:p>
    <w:p w14:paraId="1E1045DF"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доповіді полягає в аналізі поведінки популярних чат-ботів зі штучним інтелектом на основі їх відповідей і визначення спільних та відмінних властивостей цих чат-ботів. Кількість доступних користувачам чат-ботів з кожним роком зростає, і всі вони відрізняються за </w:t>
      </w:r>
      <w:r>
        <w:rPr>
          <w:rFonts w:ascii="Times New Roman" w:eastAsia="Times New Roman" w:hAnsi="Times New Roman" w:cs="Times New Roman"/>
          <w:sz w:val="28"/>
          <w:szCs w:val="28"/>
        </w:rPr>
        <w:lastRenderedPageBreak/>
        <w:t>властивостями. Хоча й вони мають багато спільного між собою, але деякі властивості можуть або відрізнятися, або ж взагалі бути відсутніми у конкретної моделі. Тому знаходження таких спільних та відмінних властивостей є актуальною задачею.</w:t>
      </w:r>
    </w:p>
    <w:p w14:paraId="71553E05" w14:textId="77777777" w:rsidR="000223AF" w:rsidRDefault="000223AF" w:rsidP="001C0FFB">
      <w:pPr>
        <w:pStyle w:val="10"/>
        <w:spacing w:line="240" w:lineRule="auto"/>
        <w:ind w:firstLine="566"/>
        <w:jc w:val="both"/>
        <w:rPr>
          <w:rFonts w:ascii="Times New Roman" w:eastAsia="Times New Roman" w:hAnsi="Times New Roman" w:cs="Times New Roman"/>
          <w:sz w:val="28"/>
          <w:szCs w:val="28"/>
        </w:rPr>
      </w:pPr>
    </w:p>
    <w:p w14:paraId="6E3946FE" w14:textId="77777777" w:rsidR="000223AF" w:rsidRDefault="002860E5" w:rsidP="001C0FFB">
      <w:pPr>
        <w:pStyle w:val="10"/>
        <w:spacing w:line="24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Термінологія</w:t>
      </w:r>
    </w:p>
    <w:p w14:paraId="19CC9875"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Чат-бот</w:t>
      </w:r>
      <w:r w:rsidRPr="008D0EB6">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чат, співрозмовниками якого виступають користувач (людина) та штучний інтелект (бот).</w:t>
      </w:r>
    </w:p>
    <w:p w14:paraId="59017434"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ШІ </w:t>
      </w:r>
      <w:r>
        <w:rPr>
          <w:rFonts w:ascii="Times New Roman" w:eastAsia="Times New Roman" w:hAnsi="Times New Roman" w:cs="Times New Roman"/>
          <w:sz w:val="28"/>
          <w:szCs w:val="28"/>
        </w:rPr>
        <w:t>– штучний інтелект.</w:t>
      </w:r>
    </w:p>
    <w:p w14:paraId="27D3D578"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Стиль спілкування (в контексті чат-ботів)</w:t>
      </w:r>
      <w:r>
        <w:rPr>
          <w:rFonts w:ascii="Times New Roman" w:eastAsia="Times New Roman" w:hAnsi="Times New Roman" w:cs="Times New Roman"/>
          <w:sz w:val="28"/>
          <w:szCs w:val="28"/>
        </w:rPr>
        <w:t xml:space="preserve"> – можливість налаштувати через інтерфейс чат-боту стиль спілкування з ним, наприклад, «більш креативний стиль», «більш точний стиль» тощо.</w:t>
      </w:r>
    </w:p>
    <w:p w14:paraId="04B129A0"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API – </w:t>
      </w:r>
      <w:r w:rsidRPr="008D0EB6">
        <w:rPr>
          <w:rFonts w:ascii="Times New Roman" w:eastAsia="Times New Roman" w:hAnsi="Times New Roman" w:cs="Times New Roman"/>
          <w:sz w:val="28"/>
          <w:szCs w:val="28"/>
          <w:lang w:val="en-US"/>
        </w:rPr>
        <w:t>Application</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Programming</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Interface</w:t>
      </w:r>
      <w:r>
        <w:rPr>
          <w:rFonts w:ascii="Times New Roman" w:eastAsia="Times New Roman" w:hAnsi="Times New Roman" w:cs="Times New Roman"/>
          <w:sz w:val="28"/>
          <w:szCs w:val="28"/>
        </w:rPr>
        <w:t xml:space="preserve"> – інтерфейс взаємодії та комунікації між двома або більше комп’ютерами/програмами.</w:t>
      </w:r>
    </w:p>
    <w:p w14:paraId="1B96881D"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VS </w:t>
      </w:r>
      <w:r w:rsidRPr="008D0EB6">
        <w:rPr>
          <w:rFonts w:ascii="Times New Roman" w:eastAsia="Times New Roman" w:hAnsi="Times New Roman" w:cs="Times New Roman"/>
          <w:i/>
          <w:sz w:val="28"/>
          <w:szCs w:val="28"/>
          <w:lang w:val="en-US"/>
        </w:rPr>
        <w:t>Code</w:t>
      </w:r>
      <w:r>
        <w:rPr>
          <w:rFonts w:ascii="Times New Roman" w:eastAsia="Times New Roman" w:hAnsi="Times New Roman" w:cs="Times New Roman"/>
          <w:sz w:val="28"/>
          <w:szCs w:val="28"/>
        </w:rPr>
        <w:t xml:space="preserve"> – редактор коду від Microsoft [1].</w:t>
      </w:r>
    </w:p>
    <w:p w14:paraId="78F081B8"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GPT </w:t>
      </w:r>
      <w:r>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Generative</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Pre</w:t>
      </w:r>
      <w:r w:rsidRPr="00E020EE">
        <w:rPr>
          <w:rFonts w:ascii="Times New Roman" w:eastAsia="Times New Roman" w:hAnsi="Times New Roman" w:cs="Times New Roman"/>
          <w:sz w:val="28"/>
          <w:szCs w:val="28"/>
        </w:rPr>
        <w:t>-</w:t>
      </w:r>
      <w:r w:rsidRPr="008D0EB6">
        <w:rPr>
          <w:rFonts w:ascii="Times New Roman" w:eastAsia="Times New Roman" w:hAnsi="Times New Roman" w:cs="Times New Roman"/>
          <w:sz w:val="28"/>
          <w:szCs w:val="28"/>
          <w:lang w:val="en-US"/>
        </w:rPr>
        <w:t>trained</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Transformer</w:t>
      </w:r>
      <w:r>
        <w:rPr>
          <w:rFonts w:ascii="Times New Roman" w:eastAsia="Times New Roman" w:hAnsi="Times New Roman" w:cs="Times New Roman"/>
          <w:sz w:val="28"/>
          <w:szCs w:val="28"/>
        </w:rPr>
        <w:t xml:space="preserve"> – велика мовна модель, натренована для спілкування з користувачем [2].</w:t>
      </w:r>
    </w:p>
    <w:p w14:paraId="3DAD7118" w14:textId="77777777" w:rsidR="000223AF" w:rsidRDefault="000223AF" w:rsidP="001C0FFB">
      <w:pPr>
        <w:pStyle w:val="10"/>
        <w:spacing w:line="240" w:lineRule="auto"/>
        <w:ind w:firstLine="566"/>
        <w:jc w:val="both"/>
        <w:rPr>
          <w:rFonts w:ascii="Times New Roman" w:eastAsia="Times New Roman" w:hAnsi="Times New Roman" w:cs="Times New Roman"/>
          <w:i/>
          <w:sz w:val="28"/>
          <w:szCs w:val="28"/>
        </w:rPr>
      </w:pPr>
    </w:p>
    <w:p w14:paraId="41D88C4C"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Порівняльний аналіз чат-ботів із ШІ</w:t>
      </w:r>
    </w:p>
    <w:p w14:paraId="10709891" w14:textId="77777777" w:rsidR="000223AF" w:rsidRDefault="002860E5" w:rsidP="001C0FFB">
      <w:pPr>
        <w:pStyle w:val="10"/>
        <w:spacing w:line="24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З метою аналізу побудуємо порівняльну таблицю характеристик та властивостей найбільш популярних на даний час чат-ботів та опишемо її.</w:t>
      </w:r>
    </w:p>
    <w:p w14:paraId="4A99B3DD"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в рамках доповіді було обрано наступні чат-боти: </w:t>
      </w:r>
      <w:r w:rsidRPr="008D0EB6">
        <w:rPr>
          <w:rFonts w:ascii="Times New Roman" w:eastAsia="Times New Roman" w:hAnsi="Times New Roman" w:cs="Times New Roman"/>
          <w:sz w:val="28"/>
          <w:szCs w:val="28"/>
          <w:lang w:val="en-US"/>
        </w:rPr>
        <w:t>ChatGPT</w:t>
      </w:r>
      <w:r w:rsidRPr="00E020EE">
        <w:rPr>
          <w:rFonts w:ascii="Times New Roman" w:eastAsia="Times New Roman" w:hAnsi="Times New Roman" w:cs="Times New Roman"/>
          <w:sz w:val="28"/>
          <w:szCs w:val="28"/>
        </w:rPr>
        <w:t xml:space="preserve"> [3], </w:t>
      </w:r>
      <w:r w:rsidRPr="008D0EB6">
        <w:rPr>
          <w:rFonts w:ascii="Times New Roman" w:eastAsia="Times New Roman" w:hAnsi="Times New Roman" w:cs="Times New Roman"/>
          <w:sz w:val="28"/>
          <w:szCs w:val="28"/>
          <w:lang w:val="en-US"/>
        </w:rPr>
        <w:t>Bing</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Chat</w:t>
      </w:r>
      <w:r w:rsidRPr="00E020EE">
        <w:rPr>
          <w:rFonts w:ascii="Times New Roman" w:eastAsia="Times New Roman" w:hAnsi="Times New Roman" w:cs="Times New Roman"/>
          <w:sz w:val="28"/>
          <w:szCs w:val="28"/>
        </w:rPr>
        <w:t xml:space="preserve"> [4], </w:t>
      </w:r>
      <w:r w:rsidRPr="008D0EB6">
        <w:rPr>
          <w:rFonts w:ascii="Times New Roman" w:eastAsia="Times New Roman" w:hAnsi="Times New Roman" w:cs="Times New Roman"/>
          <w:sz w:val="28"/>
          <w:szCs w:val="28"/>
          <w:lang w:val="en-US"/>
        </w:rPr>
        <w:t>Google</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Bard</w:t>
      </w:r>
      <w:r w:rsidRPr="00E020EE">
        <w:rPr>
          <w:rFonts w:ascii="Times New Roman" w:eastAsia="Times New Roman" w:hAnsi="Times New Roman" w:cs="Times New Roman"/>
          <w:sz w:val="28"/>
          <w:szCs w:val="28"/>
        </w:rPr>
        <w:t xml:space="preserve"> [5], </w:t>
      </w:r>
      <w:r w:rsidRPr="008D0EB6">
        <w:rPr>
          <w:rFonts w:ascii="Times New Roman" w:eastAsia="Times New Roman" w:hAnsi="Times New Roman" w:cs="Times New Roman"/>
          <w:sz w:val="28"/>
          <w:szCs w:val="28"/>
          <w:lang w:val="en-US"/>
        </w:rPr>
        <w:t>Character</w:t>
      </w:r>
      <w:r w:rsidRPr="00E020EE">
        <w:rPr>
          <w:rFonts w:ascii="Times New Roman" w:eastAsia="Times New Roman" w:hAnsi="Times New Roman" w:cs="Times New Roman"/>
          <w:sz w:val="28"/>
          <w:szCs w:val="28"/>
        </w:rPr>
        <w:t>.</w:t>
      </w:r>
      <w:r w:rsidRPr="008D0EB6">
        <w:rPr>
          <w:rFonts w:ascii="Times New Roman" w:eastAsia="Times New Roman" w:hAnsi="Times New Roman" w:cs="Times New Roman"/>
          <w:sz w:val="28"/>
          <w:szCs w:val="28"/>
          <w:lang w:val="en-US"/>
        </w:rPr>
        <w:t>AI</w:t>
      </w:r>
      <w:r w:rsidRPr="00E020EE">
        <w:rPr>
          <w:rFonts w:ascii="Times New Roman" w:eastAsia="Times New Roman" w:hAnsi="Times New Roman" w:cs="Times New Roman"/>
          <w:sz w:val="28"/>
          <w:szCs w:val="28"/>
        </w:rPr>
        <w:t xml:space="preserve"> [6], </w:t>
      </w:r>
      <w:r w:rsidRPr="008D0EB6">
        <w:rPr>
          <w:rFonts w:ascii="Times New Roman" w:eastAsia="Times New Roman" w:hAnsi="Times New Roman" w:cs="Times New Roman"/>
          <w:sz w:val="28"/>
          <w:szCs w:val="28"/>
          <w:lang w:val="en-US"/>
        </w:rPr>
        <w:t>Replika</w:t>
      </w:r>
      <w:r w:rsidRPr="00E020EE">
        <w:rPr>
          <w:rFonts w:ascii="Times New Roman" w:eastAsia="Times New Roman" w:hAnsi="Times New Roman" w:cs="Times New Roman"/>
          <w:sz w:val="28"/>
          <w:szCs w:val="28"/>
        </w:rPr>
        <w:t xml:space="preserve"> [7], </w:t>
      </w:r>
      <w:r w:rsidRPr="008D0EB6">
        <w:rPr>
          <w:rFonts w:ascii="Times New Roman" w:eastAsia="Times New Roman" w:hAnsi="Times New Roman" w:cs="Times New Roman"/>
          <w:sz w:val="28"/>
          <w:szCs w:val="28"/>
          <w:lang w:val="en-US"/>
        </w:rPr>
        <w:t>Github</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Copilot</w:t>
      </w:r>
      <w:r w:rsidRPr="00E020EE">
        <w:rPr>
          <w:rFonts w:ascii="Times New Roman" w:eastAsia="Times New Roman" w:hAnsi="Times New Roman" w:cs="Times New Roman"/>
          <w:sz w:val="28"/>
          <w:szCs w:val="28"/>
        </w:rPr>
        <w:t xml:space="preserve"> [8], </w:t>
      </w:r>
      <w:r w:rsidRPr="008D0EB6">
        <w:rPr>
          <w:rFonts w:ascii="Times New Roman" w:eastAsia="Times New Roman" w:hAnsi="Times New Roman" w:cs="Times New Roman"/>
          <w:sz w:val="28"/>
          <w:szCs w:val="28"/>
          <w:lang w:val="en-US"/>
        </w:rPr>
        <w:t>Snapchat</w:t>
      </w:r>
      <w:r w:rsidRPr="00E020EE">
        <w:rPr>
          <w:rFonts w:ascii="Times New Roman" w:eastAsia="Times New Roman" w:hAnsi="Times New Roman" w:cs="Times New Roman"/>
          <w:sz w:val="28"/>
          <w:szCs w:val="28"/>
        </w:rPr>
        <w:t xml:space="preserve"> </w:t>
      </w:r>
      <w:r w:rsidRPr="008D0EB6">
        <w:rPr>
          <w:rFonts w:ascii="Times New Roman" w:eastAsia="Times New Roman" w:hAnsi="Times New Roman" w:cs="Times New Roman"/>
          <w:sz w:val="28"/>
          <w:szCs w:val="28"/>
          <w:lang w:val="en-US"/>
        </w:rPr>
        <w:t>AI</w:t>
      </w:r>
      <w:r>
        <w:rPr>
          <w:rFonts w:ascii="Times New Roman" w:eastAsia="Times New Roman" w:hAnsi="Times New Roman" w:cs="Times New Roman"/>
          <w:sz w:val="28"/>
          <w:szCs w:val="28"/>
        </w:rPr>
        <w:t xml:space="preserve"> [9]. Відразу зазначимо, що хоча ці чат-боти є найбільш популярними, але не всі з них є доступними для тестування.</w:t>
      </w:r>
    </w:p>
    <w:p w14:paraId="0596002D"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етапі дослідження було вирішено виключити </w:t>
      </w:r>
      <w:r w:rsidRPr="00302B67">
        <w:rPr>
          <w:rFonts w:ascii="Times New Roman" w:eastAsia="Times New Roman" w:hAnsi="Times New Roman" w:cs="Times New Roman"/>
          <w:sz w:val="28"/>
          <w:szCs w:val="28"/>
          <w:lang w:val="en-US"/>
        </w:rPr>
        <w:t>Github</w:t>
      </w:r>
      <w:r>
        <w:rPr>
          <w:rFonts w:ascii="Times New Roman" w:eastAsia="Times New Roman" w:hAnsi="Times New Roman" w:cs="Times New Roman"/>
          <w:sz w:val="28"/>
          <w:szCs w:val="28"/>
        </w:rPr>
        <w:t xml:space="preserve"> </w:t>
      </w:r>
      <w:r w:rsidRPr="00302B67">
        <w:rPr>
          <w:rFonts w:ascii="Times New Roman" w:eastAsia="Times New Roman" w:hAnsi="Times New Roman" w:cs="Times New Roman"/>
          <w:sz w:val="28"/>
          <w:szCs w:val="28"/>
          <w:lang w:val="en-US"/>
        </w:rPr>
        <w:t>Copilot</w:t>
      </w:r>
      <w:r>
        <w:rPr>
          <w:rFonts w:ascii="Times New Roman" w:eastAsia="Times New Roman" w:hAnsi="Times New Roman" w:cs="Times New Roman"/>
          <w:sz w:val="28"/>
          <w:szCs w:val="28"/>
        </w:rPr>
        <w:t xml:space="preserve"> та Snapchat AI з аналізу з наступних причин. По-перше, </w:t>
      </w:r>
      <w:r w:rsidRPr="00302B67">
        <w:rPr>
          <w:rFonts w:ascii="Times New Roman" w:eastAsia="Times New Roman" w:hAnsi="Times New Roman" w:cs="Times New Roman"/>
          <w:sz w:val="28"/>
          <w:szCs w:val="28"/>
          <w:lang w:val="en-US"/>
        </w:rPr>
        <w:t>Github</w:t>
      </w:r>
      <w:r>
        <w:rPr>
          <w:rFonts w:ascii="Times New Roman" w:eastAsia="Times New Roman" w:hAnsi="Times New Roman" w:cs="Times New Roman"/>
          <w:sz w:val="28"/>
          <w:szCs w:val="28"/>
        </w:rPr>
        <w:t xml:space="preserve"> </w:t>
      </w:r>
      <w:r w:rsidRPr="00302B67">
        <w:rPr>
          <w:rFonts w:ascii="Times New Roman" w:eastAsia="Times New Roman" w:hAnsi="Times New Roman" w:cs="Times New Roman"/>
          <w:sz w:val="28"/>
          <w:szCs w:val="28"/>
          <w:lang w:val="en-US"/>
        </w:rPr>
        <w:t>Copilot</w:t>
      </w:r>
      <w:r>
        <w:rPr>
          <w:rFonts w:ascii="Times New Roman" w:eastAsia="Times New Roman" w:hAnsi="Times New Roman" w:cs="Times New Roman"/>
          <w:sz w:val="28"/>
          <w:szCs w:val="28"/>
        </w:rPr>
        <w:t xml:space="preserve"> не надає можливість безкоштовного використання, а лише через платну підписку. По-друге, </w:t>
      </w:r>
      <w:r w:rsidRPr="00302B67">
        <w:rPr>
          <w:rFonts w:ascii="Times New Roman" w:eastAsia="Times New Roman" w:hAnsi="Times New Roman" w:cs="Times New Roman"/>
          <w:sz w:val="28"/>
          <w:szCs w:val="28"/>
          <w:lang w:val="en-US"/>
        </w:rPr>
        <w:t>Github</w:t>
      </w:r>
      <w:r>
        <w:rPr>
          <w:rFonts w:ascii="Times New Roman" w:eastAsia="Times New Roman" w:hAnsi="Times New Roman" w:cs="Times New Roman"/>
          <w:sz w:val="28"/>
          <w:szCs w:val="28"/>
        </w:rPr>
        <w:t xml:space="preserve"> </w:t>
      </w:r>
      <w:r w:rsidRPr="00302B67">
        <w:rPr>
          <w:rFonts w:ascii="Times New Roman" w:eastAsia="Times New Roman" w:hAnsi="Times New Roman" w:cs="Times New Roman"/>
          <w:sz w:val="28"/>
          <w:szCs w:val="28"/>
          <w:lang w:val="en-US"/>
        </w:rPr>
        <w:t>Copilot</w:t>
      </w:r>
      <w:r>
        <w:rPr>
          <w:rFonts w:ascii="Times New Roman" w:eastAsia="Times New Roman" w:hAnsi="Times New Roman" w:cs="Times New Roman"/>
          <w:sz w:val="28"/>
          <w:szCs w:val="28"/>
        </w:rPr>
        <w:t xml:space="preserve"> – це не чат, а ШІ-помічник, інтегрований у VS </w:t>
      </w:r>
      <w:r w:rsidRPr="00302B67">
        <w:rPr>
          <w:rFonts w:ascii="Times New Roman" w:eastAsia="Times New Roman" w:hAnsi="Times New Roman" w:cs="Times New Roman"/>
          <w:sz w:val="28"/>
          <w:szCs w:val="28"/>
          <w:lang w:val="en-US"/>
        </w:rPr>
        <w:t>Code</w:t>
      </w:r>
      <w:r>
        <w:rPr>
          <w:rFonts w:ascii="Times New Roman" w:eastAsia="Times New Roman" w:hAnsi="Times New Roman" w:cs="Times New Roman"/>
          <w:sz w:val="28"/>
          <w:szCs w:val="28"/>
        </w:rPr>
        <w:t xml:space="preserve">, і спрямований на допомогу при написанні коду, а не на генерацію готових рішень. Тобто, йому не можна задати питання у браузері та отримати відповідь, наприклад, чи була ця частина коду написана саме ним. По-третє, </w:t>
      </w:r>
      <w:r w:rsidRPr="00302B67">
        <w:rPr>
          <w:rFonts w:ascii="Times New Roman" w:eastAsia="Times New Roman" w:hAnsi="Times New Roman" w:cs="Times New Roman"/>
          <w:sz w:val="28"/>
          <w:szCs w:val="28"/>
          <w:lang w:val="en-US"/>
        </w:rPr>
        <w:t>Github</w:t>
      </w:r>
      <w:r>
        <w:rPr>
          <w:rFonts w:ascii="Times New Roman" w:eastAsia="Times New Roman" w:hAnsi="Times New Roman" w:cs="Times New Roman"/>
          <w:sz w:val="28"/>
          <w:szCs w:val="28"/>
        </w:rPr>
        <w:t xml:space="preserve"> </w:t>
      </w:r>
      <w:r w:rsidRPr="00302B67">
        <w:rPr>
          <w:rFonts w:ascii="Times New Roman" w:eastAsia="Times New Roman" w:hAnsi="Times New Roman" w:cs="Times New Roman"/>
          <w:sz w:val="28"/>
          <w:szCs w:val="28"/>
          <w:lang w:val="en-US"/>
        </w:rPr>
        <w:t>Copilot</w:t>
      </w:r>
      <w:r>
        <w:rPr>
          <w:rFonts w:ascii="Times New Roman" w:eastAsia="Times New Roman" w:hAnsi="Times New Roman" w:cs="Times New Roman"/>
          <w:sz w:val="28"/>
          <w:szCs w:val="28"/>
        </w:rPr>
        <w:t xml:space="preserve"> використовує модель </w:t>
      </w:r>
      <w:r w:rsidRPr="00302B67">
        <w:rPr>
          <w:rFonts w:ascii="Times New Roman" w:eastAsia="Times New Roman" w:hAnsi="Times New Roman" w:cs="Times New Roman"/>
          <w:sz w:val="28"/>
          <w:szCs w:val="28"/>
          <w:lang w:val="en-US"/>
        </w:rPr>
        <w:t>OpenAI</w:t>
      </w:r>
      <w:r>
        <w:rPr>
          <w:rFonts w:ascii="Times New Roman" w:eastAsia="Times New Roman" w:hAnsi="Times New Roman" w:cs="Times New Roman"/>
          <w:sz w:val="28"/>
          <w:szCs w:val="28"/>
        </w:rPr>
        <w:t xml:space="preserve"> </w:t>
      </w:r>
      <w:r w:rsidRPr="00302B67">
        <w:rPr>
          <w:rFonts w:ascii="Times New Roman" w:eastAsia="Times New Roman" w:hAnsi="Times New Roman" w:cs="Times New Roman"/>
          <w:sz w:val="28"/>
          <w:szCs w:val="28"/>
          <w:lang w:val="en-US"/>
        </w:rPr>
        <w:t>Codex</w:t>
      </w:r>
      <w:r>
        <w:rPr>
          <w:rFonts w:ascii="Times New Roman" w:eastAsia="Times New Roman" w:hAnsi="Times New Roman" w:cs="Times New Roman"/>
          <w:sz w:val="28"/>
          <w:szCs w:val="28"/>
        </w:rPr>
        <w:t xml:space="preserve">, що була побудована на основі GPT-3 моделі. Отже виключення </w:t>
      </w:r>
      <w:r w:rsidRPr="00302B67">
        <w:rPr>
          <w:rFonts w:ascii="Times New Roman" w:eastAsia="Times New Roman" w:hAnsi="Times New Roman" w:cs="Times New Roman"/>
          <w:sz w:val="28"/>
          <w:szCs w:val="28"/>
          <w:lang w:val="en-US"/>
        </w:rPr>
        <w:t>Github</w:t>
      </w:r>
      <w:r>
        <w:rPr>
          <w:rFonts w:ascii="Times New Roman" w:eastAsia="Times New Roman" w:hAnsi="Times New Roman" w:cs="Times New Roman"/>
          <w:sz w:val="28"/>
          <w:szCs w:val="28"/>
        </w:rPr>
        <w:t xml:space="preserve"> </w:t>
      </w:r>
      <w:r w:rsidRPr="00302B67">
        <w:rPr>
          <w:rFonts w:ascii="Times New Roman" w:eastAsia="Times New Roman" w:hAnsi="Times New Roman" w:cs="Times New Roman"/>
          <w:sz w:val="28"/>
          <w:szCs w:val="28"/>
          <w:lang w:val="en-US"/>
        </w:rPr>
        <w:t>Copilot</w:t>
      </w:r>
      <w:r>
        <w:rPr>
          <w:rFonts w:ascii="Times New Roman" w:eastAsia="Times New Roman" w:hAnsi="Times New Roman" w:cs="Times New Roman"/>
          <w:sz w:val="28"/>
          <w:szCs w:val="28"/>
        </w:rPr>
        <w:t xml:space="preserve"> майже ніяк не вплине на результати дослідження, оскільки </w:t>
      </w:r>
      <w:r w:rsidRPr="00302B67">
        <w:rPr>
          <w:rFonts w:ascii="Times New Roman" w:eastAsia="Times New Roman" w:hAnsi="Times New Roman" w:cs="Times New Roman"/>
          <w:sz w:val="28"/>
          <w:szCs w:val="28"/>
          <w:lang w:val="en-US"/>
        </w:rPr>
        <w:t>ChatGPT</w:t>
      </w:r>
      <w:r>
        <w:rPr>
          <w:rFonts w:ascii="Times New Roman" w:eastAsia="Times New Roman" w:hAnsi="Times New Roman" w:cs="Times New Roman"/>
          <w:sz w:val="28"/>
          <w:szCs w:val="28"/>
        </w:rPr>
        <w:t xml:space="preserve"> використовує новіші версії GPT моделі (конкретніше –  GPT-3.5 та GPT-4).</w:t>
      </w:r>
    </w:p>
    <w:p w14:paraId="66917E7C"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sidRPr="00302B67">
        <w:rPr>
          <w:rFonts w:ascii="Times New Roman" w:eastAsia="Times New Roman" w:hAnsi="Times New Roman" w:cs="Times New Roman"/>
          <w:sz w:val="28"/>
          <w:szCs w:val="28"/>
          <w:lang w:val="en-US"/>
        </w:rPr>
        <w:t>Snapchat</w:t>
      </w:r>
      <w:r>
        <w:rPr>
          <w:rFonts w:ascii="Times New Roman" w:eastAsia="Times New Roman" w:hAnsi="Times New Roman" w:cs="Times New Roman"/>
          <w:sz w:val="28"/>
          <w:szCs w:val="28"/>
        </w:rPr>
        <w:t xml:space="preserve"> AI, в свою чергу, було виключено через недоступність в Україні. Тож, протестувати функціональність цього чат-бота та дослідити його наразі є неможливим.</w:t>
      </w:r>
    </w:p>
    <w:p w14:paraId="76AE4777"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Властивості зазначених вище чат-ботів, крім виключених із дослідження були зведені у таблицю 1. Розглянемо </w:t>
      </w:r>
      <w:r w:rsidR="00302B67">
        <w:rPr>
          <w:rFonts w:ascii="Times New Roman" w:eastAsia="Times New Roman" w:hAnsi="Times New Roman" w:cs="Times New Roman"/>
          <w:sz w:val="28"/>
          <w:szCs w:val="28"/>
        </w:rPr>
        <w:t>наведе</w:t>
      </w:r>
      <w:r>
        <w:rPr>
          <w:rFonts w:ascii="Times New Roman" w:eastAsia="Times New Roman" w:hAnsi="Times New Roman" w:cs="Times New Roman"/>
          <w:sz w:val="28"/>
          <w:szCs w:val="28"/>
        </w:rPr>
        <w:t>ні в цій таблиці результати.</w:t>
      </w:r>
    </w:p>
    <w:p w14:paraId="16F89A11" w14:textId="77777777" w:rsidR="000223AF" w:rsidRDefault="002860E5" w:rsidP="001C0FFB">
      <w:pPr>
        <w:pStyle w:val="10"/>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Найбільше недоліків має Replika. Серед них – відсутність API, неможливість генерувати зображення та обрати стиль відповіді, і всього лише одна мова спілкування, англійська. Щодо доступу інформації в реальному часі, на деякі запитання бот надає коректні відповіді, на інші – ні. Найголовніший мінус чат-боту Replika в тому, що він не підходить в якості AI помічника в питаннях програмування.</w:t>
      </w:r>
    </w:p>
    <w:p w14:paraId="5A3B3F23" w14:textId="0DA31F13" w:rsidR="000223AF" w:rsidRDefault="002860E5" w:rsidP="001C0FFB">
      <w:pPr>
        <w:pStyle w:val="10"/>
        <w:spacing w:line="240" w:lineRule="auto"/>
        <w:ind w:firstLine="56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 </w:t>
      </w:r>
    </w:p>
    <w:p w14:paraId="2DF20E10" w14:textId="77777777" w:rsidR="000223AF" w:rsidRDefault="002860E5" w:rsidP="001C0FFB">
      <w:pPr>
        <w:pStyle w:val="10"/>
        <w:spacing w:line="24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Порівняльний аналіз обраних чат-ботів</w:t>
      </w:r>
    </w:p>
    <w:tbl>
      <w:tblPr>
        <w:tblStyle w:val="a5"/>
        <w:tblW w:w="9184"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09"/>
        <w:gridCol w:w="1455"/>
        <w:gridCol w:w="1227"/>
        <w:gridCol w:w="1418"/>
        <w:gridCol w:w="1720"/>
        <w:gridCol w:w="1455"/>
      </w:tblGrid>
      <w:tr w:rsidR="000223AF" w14:paraId="75197774" w14:textId="77777777">
        <w:trPr>
          <w:trHeight w:val="245"/>
          <w:jc w:val="center"/>
        </w:trPr>
        <w:tc>
          <w:tcPr>
            <w:tcW w:w="1909" w:type="dxa"/>
            <w:vMerge w:val="restart"/>
            <w:tcMar>
              <w:top w:w="28" w:type="dxa"/>
              <w:left w:w="28" w:type="dxa"/>
              <w:bottom w:w="28" w:type="dxa"/>
              <w:right w:w="28" w:type="dxa"/>
            </w:tcMar>
            <w:vAlign w:val="center"/>
          </w:tcPr>
          <w:p w14:paraId="3A124851"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Властивість</w:t>
            </w:r>
          </w:p>
        </w:tc>
        <w:tc>
          <w:tcPr>
            <w:tcW w:w="7275" w:type="dxa"/>
            <w:gridSpan w:val="5"/>
            <w:tcMar>
              <w:top w:w="28" w:type="dxa"/>
              <w:left w:w="28" w:type="dxa"/>
              <w:bottom w:w="28" w:type="dxa"/>
              <w:right w:w="28" w:type="dxa"/>
            </w:tcMar>
            <w:vAlign w:val="center"/>
          </w:tcPr>
          <w:p w14:paraId="6A6D105C"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Чат-бот</w:t>
            </w:r>
          </w:p>
        </w:tc>
      </w:tr>
      <w:tr w:rsidR="000223AF" w14:paraId="323FCFFB" w14:textId="77777777" w:rsidTr="00E020EE">
        <w:trPr>
          <w:jc w:val="center"/>
        </w:trPr>
        <w:tc>
          <w:tcPr>
            <w:tcW w:w="1909" w:type="dxa"/>
            <w:vMerge/>
            <w:tcMar>
              <w:top w:w="28" w:type="dxa"/>
              <w:left w:w="28" w:type="dxa"/>
              <w:bottom w:w="28" w:type="dxa"/>
              <w:right w:w="28" w:type="dxa"/>
            </w:tcMar>
            <w:vAlign w:val="center"/>
          </w:tcPr>
          <w:p w14:paraId="6D089BC4" w14:textId="77777777" w:rsidR="000223AF" w:rsidRDefault="000223AF" w:rsidP="001C0FF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tcMar>
              <w:top w:w="28" w:type="dxa"/>
              <w:left w:w="28" w:type="dxa"/>
              <w:bottom w:w="28" w:type="dxa"/>
              <w:right w:w="28" w:type="dxa"/>
            </w:tcMar>
            <w:vAlign w:val="center"/>
          </w:tcPr>
          <w:p w14:paraId="7E4CAD81"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ChatGPT</w:t>
            </w:r>
          </w:p>
        </w:tc>
        <w:tc>
          <w:tcPr>
            <w:tcW w:w="1227" w:type="dxa"/>
            <w:tcMar>
              <w:top w:w="28" w:type="dxa"/>
              <w:left w:w="28" w:type="dxa"/>
              <w:bottom w:w="28" w:type="dxa"/>
              <w:right w:w="28" w:type="dxa"/>
            </w:tcMar>
            <w:vAlign w:val="center"/>
          </w:tcPr>
          <w:p w14:paraId="5EA91F14"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Bing Chat</w:t>
            </w:r>
          </w:p>
        </w:tc>
        <w:tc>
          <w:tcPr>
            <w:tcW w:w="1418" w:type="dxa"/>
            <w:tcMar>
              <w:top w:w="28" w:type="dxa"/>
              <w:left w:w="28" w:type="dxa"/>
              <w:bottom w:w="28" w:type="dxa"/>
              <w:right w:w="28" w:type="dxa"/>
            </w:tcMar>
            <w:vAlign w:val="center"/>
          </w:tcPr>
          <w:p w14:paraId="191A2DCA"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Google Bard</w:t>
            </w:r>
          </w:p>
        </w:tc>
        <w:tc>
          <w:tcPr>
            <w:tcW w:w="1720" w:type="dxa"/>
            <w:tcMar>
              <w:top w:w="28" w:type="dxa"/>
              <w:left w:w="28" w:type="dxa"/>
              <w:bottom w:w="28" w:type="dxa"/>
              <w:right w:w="28" w:type="dxa"/>
            </w:tcMar>
            <w:vAlign w:val="center"/>
          </w:tcPr>
          <w:p w14:paraId="1C5B6AF6"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Character.AI</w:t>
            </w:r>
          </w:p>
        </w:tc>
        <w:tc>
          <w:tcPr>
            <w:tcW w:w="1455" w:type="dxa"/>
            <w:tcMar>
              <w:top w:w="28" w:type="dxa"/>
              <w:left w:w="28" w:type="dxa"/>
              <w:bottom w:w="28" w:type="dxa"/>
              <w:right w:w="28" w:type="dxa"/>
            </w:tcMar>
            <w:vAlign w:val="center"/>
          </w:tcPr>
          <w:p w14:paraId="7A232B44"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Replika</w:t>
            </w:r>
          </w:p>
        </w:tc>
      </w:tr>
      <w:tr w:rsidR="000223AF" w14:paraId="02F73A75" w14:textId="77777777" w:rsidTr="00E020EE">
        <w:trPr>
          <w:jc w:val="center"/>
        </w:trPr>
        <w:tc>
          <w:tcPr>
            <w:tcW w:w="1909" w:type="dxa"/>
            <w:tcMar>
              <w:top w:w="0" w:type="dxa"/>
              <w:left w:w="28" w:type="dxa"/>
              <w:bottom w:w="0" w:type="dxa"/>
              <w:right w:w="28" w:type="dxa"/>
            </w:tcMar>
            <w:vAlign w:val="center"/>
          </w:tcPr>
          <w:p w14:paraId="551AA8D3"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Збереження історії запитів</w:t>
            </w:r>
          </w:p>
        </w:tc>
        <w:tc>
          <w:tcPr>
            <w:tcW w:w="1455" w:type="dxa"/>
            <w:tcMar>
              <w:top w:w="0" w:type="dxa"/>
              <w:left w:w="28" w:type="dxa"/>
              <w:bottom w:w="0" w:type="dxa"/>
              <w:right w:w="28" w:type="dxa"/>
            </w:tcMar>
            <w:vAlign w:val="center"/>
          </w:tcPr>
          <w:p w14:paraId="7ACB7BEB"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27" w:type="dxa"/>
            <w:tcMar>
              <w:top w:w="0" w:type="dxa"/>
              <w:left w:w="28" w:type="dxa"/>
              <w:bottom w:w="0" w:type="dxa"/>
              <w:right w:w="28" w:type="dxa"/>
            </w:tcMar>
            <w:vAlign w:val="center"/>
          </w:tcPr>
          <w:p w14:paraId="6B5DDB55"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0" w:type="dxa"/>
              <w:left w:w="28" w:type="dxa"/>
              <w:bottom w:w="0" w:type="dxa"/>
              <w:right w:w="28" w:type="dxa"/>
            </w:tcMar>
            <w:vAlign w:val="center"/>
          </w:tcPr>
          <w:p w14:paraId="0AB43A8D"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20" w:type="dxa"/>
            <w:tcMar>
              <w:top w:w="0" w:type="dxa"/>
              <w:left w:w="28" w:type="dxa"/>
              <w:bottom w:w="0" w:type="dxa"/>
              <w:right w:w="28" w:type="dxa"/>
            </w:tcMar>
            <w:vAlign w:val="center"/>
          </w:tcPr>
          <w:p w14:paraId="3F36F1A3"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55" w:type="dxa"/>
            <w:tcMar>
              <w:top w:w="0" w:type="dxa"/>
              <w:left w:w="28" w:type="dxa"/>
              <w:bottom w:w="0" w:type="dxa"/>
              <w:right w:w="28" w:type="dxa"/>
            </w:tcMar>
            <w:vAlign w:val="center"/>
          </w:tcPr>
          <w:p w14:paraId="39E0DFD1"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0223AF" w14:paraId="561525C5" w14:textId="77777777" w:rsidTr="00E020EE">
        <w:trPr>
          <w:jc w:val="center"/>
        </w:trPr>
        <w:tc>
          <w:tcPr>
            <w:tcW w:w="1909" w:type="dxa"/>
            <w:tcMar>
              <w:top w:w="0" w:type="dxa"/>
              <w:left w:w="28" w:type="dxa"/>
              <w:bottom w:w="0" w:type="dxa"/>
              <w:right w:w="28" w:type="dxa"/>
            </w:tcMar>
            <w:vAlign w:val="center"/>
          </w:tcPr>
          <w:p w14:paraId="618A52B3"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Наявне API</w:t>
            </w:r>
          </w:p>
        </w:tc>
        <w:tc>
          <w:tcPr>
            <w:tcW w:w="1455" w:type="dxa"/>
            <w:tcMar>
              <w:top w:w="0" w:type="dxa"/>
              <w:left w:w="28" w:type="dxa"/>
              <w:bottom w:w="0" w:type="dxa"/>
              <w:right w:w="28" w:type="dxa"/>
            </w:tcMar>
            <w:vAlign w:val="center"/>
          </w:tcPr>
          <w:p w14:paraId="12937FB7"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27" w:type="dxa"/>
            <w:tcMar>
              <w:top w:w="0" w:type="dxa"/>
              <w:left w:w="28" w:type="dxa"/>
              <w:bottom w:w="0" w:type="dxa"/>
              <w:right w:w="28" w:type="dxa"/>
            </w:tcMar>
            <w:vAlign w:val="center"/>
          </w:tcPr>
          <w:p w14:paraId="3F973C10"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0" w:type="dxa"/>
              <w:left w:w="28" w:type="dxa"/>
              <w:bottom w:w="0" w:type="dxa"/>
              <w:right w:w="28" w:type="dxa"/>
            </w:tcMar>
            <w:vAlign w:val="center"/>
          </w:tcPr>
          <w:p w14:paraId="27E80E93"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(закрита бета-версія)</w:t>
            </w:r>
          </w:p>
        </w:tc>
        <w:tc>
          <w:tcPr>
            <w:tcW w:w="1720" w:type="dxa"/>
            <w:tcMar>
              <w:top w:w="0" w:type="dxa"/>
              <w:left w:w="28" w:type="dxa"/>
              <w:bottom w:w="0" w:type="dxa"/>
              <w:right w:w="28" w:type="dxa"/>
            </w:tcMar>
            <w:vAlign w:val="center"/>
          </w:tcPr>
          <w:p w14:paraId="0C83F24D"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55" w:type="dxa"/>
            <w:tcMar>
              <w:top w:w="0" w:type="dxa"/>
              <w:left w:w="28" w:type="dxa"/>
              <w:bottom w:w="0" w:type="dxa"/>
              <w:right w:w="28" w:type="dxa"/>
            </w:tcMar>
            <w:vAlign w:val="center"/>
          </w:tcPr>
          <w:p w14:paraId="3CF31FBB"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0223AF" w14:paraId="31209077" w14:textId="77777777" w:rsidTr="00E020EE">
        <w:trPr>
          <w:jc w:val="center"/>
        </w:trPr>
        <w:tc>
          <w:tcPr>
            <w:tcW w:w="1909" w:type="dxa"/>
            <w:tcMar>
              <w:top w:w="0" w:type="dxa"/>
              <w:left w:w="28" w:type="dxa"/>
              <w:bottom w:w="0" w:type="dxa"/>
              <w:right w:w="28" w:type="dxa"/>
            </w:tcMar>
            <w:vAlign w:val="center"/>
          </w:tcPr>
          <w:p w14:paraId="0456D26F"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Здатність генерувати зображення</w:t>
            </w:r>
          </w:p>
        </w:tc>
        <w:tc>
          <w:tcPr>
            <w:tcW w:w="1455" w:type="dxa"/>
            <w:tcMar>
              <w:top w:w="0" w:type="dxa"/>
              <w:left w:w="28" w:type="dxa"/>
              <w:bottom w:w="0" w:type="dxa"/>
              <w:right w:w="28" w:type="dxa"/>
            </w:tcMar>
            <w:vAlign w:val="center"/>
          </w:tcPr>
          <w:p w14:paraId="11D393F7"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27" w:type="dxa"/>
            <w:tcMar>
              <w:top w:w="0" w:type="dxa"/>
              <w:left w:w="28" w:type="dxa"/>
              <w:bottom w:w="0" w:type="dxa"/>
              <w:right w:w="28" w:type="dxa"/>
            </w:tcMar>
            <w:vAlign w:val="center"/>
          </w:tcPr>
          <w:p w14:paraId="7CE02193"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0" w:type="dxa"/>
              <w:left w:w="28" w:type="dxa"/>
              <w:bottom w:w="0" w:type="dxa"/>
              <w:right w:w="28" w:type="dxa"/>
            </w:tcMar>
            <w:vAlign w:val="center"/>
          </w:tcPr>
          <w:p w14:paraId="3D75031B"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20" w:type="dxa"/>
            <w:tcMar>
              <w:top w:w="0" w:type="dxa"/>
              <w:left w:w="28" w:type="dxa"/>
              <w:bottom w:w="0" w:type="dxa"/>
              <w:right w:w="28" w:type="dxa"/>
            </w:tcMar>
            <w:vAlign w:val="center"/>
          </w:tcPr>
          <w:p w14:paraId="4D0502A4"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55" w:type="dxa"/>
            <w:tcMar>
              <w:top w:w="0" w:type="dxa"/>
              <w:left w:w="28" w:type="dxa"/>
              <w:bottom w:w="0" w:type="dxa"/>
              <w:right w:w="28" w:type="dxa"/>
            </w:tcMar>
            <w:vAlign w:val="center"/>
          </w:tcPr>
          <w:p w14:paraId="544333A1"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0223AF" w14:paraId="41E227C3" w14:textId="77777777" w:rsidTr="00E020EE">
        <w:trPr>
          <w:jc w:val="center"/>
        </w:trPr>
        <w:tc>
          <w:tcPr>
            <w:tcW w:w="1909" w:type="dxa"/>
            <w:tcMar>
              <w:top w:w="0" w:type="dxa"/>
              <w:left w:w="28" w:type="dxa"/>
              <w:bottom w:w="0" w:type="dxa"/>
              <w:right w:w="28" w:type="dxa"/>
            </w:tcMar>
            <w:vAlign w:val="center"/>
          </w:tcPr>
          <w:p w14:paraId="4952EB10"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мов спілкування</w:t>
            </w:r>
          </w:p>
        </w:tc>
        <w:tc>
          <w:tcPr>
            <w:tcW w:w="1455" w:type="dxa"/>
            <w:tcMar>
              <w:top w:w="0" w:type="dxa"/>
              <w:left w:w="28" w:type="dxa"/>
              <w:bottom w:w="0" w:type="dxa"/>
              <w:right w:w="28" w:type="dxa"/>
            </w:tcMar>
            <w:vAlign w:val="center"/>
          </w:tcPr>
          <w:p w14:paraId="0D10A9BF"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більше 25</w:t>
            </w:r>
          </w:p>
        </w:tc>
        <w:tc>
          <w:tcPr>
            <w:tcW w:w="1227" w:type="dxa"/>
            <w:tcMar>
              <w:top w:w="0" w:type="dxa"/>
              <w:left w:w="28" w:type="dxa"/>
              <w:bottom w:w="0" w:type="dxa"/>
              <w:right w:w="28" w:type="dxa"/>
            </w:tcMar>
            <w:vAlign w:val="center"/>
          </w:tcPr>
          <w:p w14:paraId="534CAB33"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більше 8</w:t>
            </w:r>
          </w:p>
        </w:tc>
        <w:tc>
          <w:tcPr>
            <w:tcW w:w="1418" w:type="dxa"/>
            <w:tcMar>
              <w:top w:w="0" w:type="dxa"/>
              <w:left w:w="28" w:type="dxa"/>
              <w:bottom w:w="0" w:type="dxa"/>
              <w:right w:w="28" w:type="dxa"/>
            </w:tcMar>
            <w:vAlign w:val="center"/>
          </w:tcPr>
          <w:p w14:paraId="3F50A0D0"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більше 265</w:t>
            </w:r>
          </w:p>
        </w:tc>
        <w:tc>
          <w:tcPr>
            <w:tcW w:w="1720" w:type="dxa"/>
            <w:tcMar>
              <w:top w:w="0" w:type="dxa"/>
              <w:left w:w="28" w:type="dxa"/>
              <w:bottom w:w="0" w:type="dxa"/>
              <w:right w:w="28" w:type="dxa"/>
            </w:tcMar>
            <w:vAlign w:val="center"/>
          </w:tcPr>
          <w:p w14:paraId="13362AE0"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більше 150</w:t>
            </w:r>
            <w:r>
              <w:rPr>
                <w:rFonts w:ascii="Times New Roman" w:eastAsia="Times New Roman" w:hAnsi="Times New Roman" w:cs="Times New Roman"/>
                <w:sz w:val="24"/>
                <w:szCs w:val="24"/>
              </w:rPr>
              <w:br/>
              <w:t>(в залежності від моделі)</w:t>
            </w:r>
          </w:p>
        </w:tc>
        <w:tc>
          <w:tcPr>
            <w:tcW w:w="1455" w:type="dxa"/>
            <w:tcMar>
              <w:top w:w="0" w:type="dxa"/>
              <w:left w:w="28" w:type="dxa"/>
              <w:bottom w:w="0" w:type="dxa"/>
              <w:right w:w="28" w:type="dxa"/>
            </w:tcMar>
            <w:vAlign w:val="center"/>
          </w:tcPr>
          <w:p w14:paraId="201788A7"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0223AF" w14:paraId="071E0EAD" w14:textId="77777777" w:rsidTr="00E020EE">
        <w:trPr>
          <w:jc w:val="center"/>
        </w:trPr>
        <w:tc>
          <w:tcPr>
            <w:tcW w:w="1909" w:type="dxa"/>
            <w:tcMar>
              <w:top w:w="0" w:type="dxa"/>
              <w:left w:w="28" w:type="dxa"/>
              <w:bottom w:w="0" w:type="dxa"/>
              <w:right w:w="28" w:type="dxa"/>
            </w:tcMar>
            <w:vAlign w:val="center"/>
          </w:tcPr>
          <w:p w14:paraId="1C1C4D6B"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Доступ до інформації в реальному часі</w:t>
            </w:r>
          </w:p>
        </w:tc>
        <w:tc>
          <w:tcPr>
            <w:tcW w:w="1455" w:type="dxa"/>
            <w:tcMar>
              <w:top w:w="0" w:type="dxa"/>
              <w:left w:w="28" w:type="dxa"/>
              <w:bottom w:w="0" w:type="dxa"/>
              <w:right w:w="28" w:type="dxa"/>
            </w:tcMar>
            <w:vAlign w:val="center"/>
          </w:tcPr>
          <w:p w14:paraId="04D2B2BA"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27" w:type="dxa"/>
            <w:tcMar>
              <w:top w:w="0" w:type="dxa"/>
              <w:left w:w="28" w:type="dxa"/>
              <w:bottom w:w="0" w:type="dxa"/>
              <w:right w:w="28" w:type="dxa"/>
            </w:tcMar>
            <w:vAlign w:val="center"/>
          </w:tcPr>
          <w:p w14:paraId="221F4D88"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0" w:type="dxa"/>
              <w:left w:w="28" w:type="dxa"/>
              <w:bottom w:w="0" w:type="dxa"/>
              <w:right w:w="28" w:type="dxa"/>
            </w:tcMar>
            <w:vAlign w:val="center"/>
          </w:tcPr>
          <w:p w14:paraId="25EE2A95"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20" w:type="dxa"/>
            <w:tcMar>
              <w:top w:w="0" w:type="dxa"/>
              <w:left w:w="28" w:type="dxa"/>
              <w:bottom w:w="0" w:type="dxa"/>
              <w:right w:w="28" w:type="dxa"/>
            </w:tcMar>
            <w:vAlign w:val="center"/>
          </w:tcPr>
          <w:p w14:paraId="3CE4573E"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(обмежений інформацією до 2023 року)</w:t>
            </w:r>
          </w:p>
        </w:tc>
        <w:tc>
          <w:tcPr>
            <w:tcW w:w="1455" w:type="dxa"/>
            <w:tcMar>
              <w:top w:w="0" w:type="dxa"/>
              <w:left w:w="28" w:type="dxa"/>
              <w:bottom w:w="0" w:type="dxa"/>
              <w:right w:w="28" w:type="dxa"/>
            </w:tcMar>
            <w:vAlign w:val="center"/>
          </w:tcPr>
          <w:p w14:paraId="1EF3B972"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(не завжди коректні відповіді)</w:t>
            </w:r>
          </w:p>
        </w:tc>
      </w:tr>
      <w:tr w:rsidR="000223AF" w14:paraId="5476ABE2" w14:textId="77777777" w:rsidTr="00E020EE">
        <w:trPr>
          <w:jc w:val="center"/>
        </w:trPr>
        <w:tc>
          <w:tcPr>
            <w:tcW w:w="1909" w:type="dxa"/>
            <w:tcMar>
              <w:top w:w="0" w:type="dxa"/>
              <w:left w:w="28" w:type="dxa"/>
              <w:bottom w:w="0" w:type="dxa"/>
              <w:right w:w="28" w:type="dxa"/>
            </w:tcMar>
            <w:vAlign w:val="center"/>
          </w:tcPr>
          <w:p w14:paraId="2725C888"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Може надати посилання до ресурсу на основі якого було надано відповідь</w:t>
            </w:r>
          </w:p>
        </w:tc>
        <w:tc>
          <w:tcPr>
            <w:tcW w:w="1455" w:type="dxa"/>
            <w:tcMar>
              <w:top w:w="0" w:type="dxa"/>
              <w:left w:w="28" w:type="dxa"/>
              <w:bottom w:w="0" w:type="dxa"/>
              <w:right w:w="28" w:type="dxa"/>
            </w:tcMar>
            <w:vAlign w:val="center"/>
          </w:tcPr>
          <w:p w14:paraId="6F8AE065"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(непрацюючі посилання)</w:t>
            </w:r>
          </w:p>
        </w:tc>
        <w:tc>
          <w:tcPr>
            <w:tcW w:w="1227" w:type="dxa"/>
            <w:tcMar>
              <w:top w:w="0" w:type="dxa"/>
              <w:left w:w="28" w:type="dxa"/>
              <w:bottom w:w="0" w:type="dxa"/>
              <w:right w:w="28" w:type="dxa"/>
            </w:tcMar>
            <w:vAlign w:val="center"/>
          </w:tcPr>
          <w:p w14:paraId="3DCF7E79"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0" w:type="dxa"/>
              <w:left w:w="28" w:type="dxa"/>
              <w:bottom w:w="0" w:type="dxa"/>
              <w:right w:w="28" w:type="dxa"/>
            </w:tcMar>
            <w:vAlign w:val="center"/>
          </w:tcPr>
          <w:p w14:paraId="5C33C47E"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20" w:type="dxa"/>
            <w:tcMar>
              <w:top w:w="0" w:type="dxa"/>
              <w:left w:w="28" w:type="dxa"/>
              <w:bottom w:w="0" w:type="dxa"/>
              <w:right w:w="28" w:type="dxa"/>
            </w:tcMar>
            <w:vAlign w:val="center"/>
          </w:tcPr>
          <w:p w14:paraId="4905FC20"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55" w:type="dxa"/>
            <w:tcMar>
              <w:top w:w="0" w:type="dxa"/>
              <w:left w:w="28" w:type="dxa"/>
              <w:bottom w:w="0" w:type="dxa"/>
              <w:right w:w="28" w:type="dxa"/>
            </w:tcMar>
            <w:vAlign w:val="center"/>
          </w:tcPr>
          <w:p w14:paraId="05A6361D"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0223AF" w14:paraId="3A7756F0" w14:textId="77777777" w:rsidTr="00E020EE">
        <w:trPr>
          <w:jc w:val="center"/>
        </w:trPr>
        <w:tc>
          <w:tcPr>
            <w:tcW w:w="1909" w:type="dxa"/>
            <w:tcMar>
              <w:top w:w="28" w:type="dxa"/>
              <w:left w:w="28" w:type="dxa"/>
              <w:bottom w:w="28" w:type="dxa"/>
              <w:right w:w="28" w:type="dxa"/>
            </w:tcMar>
            <w:vAlign w:val="center"/>
          </w:tcPr>
          <w:p w14:paraId="67ACE387"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Кросбраузерність</w:t>
            </w:r>
          </w:p>
        </w:tc>
        <w:tc>
          <w:tcPr>
            <w:tcW w:w="1455" w:type="dxa"/>
            <w:tcMar>
              <w:top w:w="28" w:type="dxa"/>
              <w:left w:w="28" w:type="dxa"/>
              <w:bottom w:w="28" w:type="dxa"/>
              <w:right w:w="28" w:type="dxa"/>
            </w:tcMar>
            <w:vAlign w:val="center"/>
          </w:tcPr>
          <w:p w14:paraId="6EA1977E"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27" w:type="dxa"/>
            <w:tcMar>
              <w:top w:w="28" w:type="dxa"/>
              <w:left w:w="28" w:type="dxa"/>
              <w:bottom w:w="28" w:type="dxa"/>
              <w:right w:w="28" w:type="dxa"/>
            </w:tcMar>
            <w:vAlign w:val="center"/>
          </w:tcPr>
          <w:p w14:paraId="483DBABA"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28" w:type="dxa"/>
              <w:left w:w="28" w:type="dxa"/>
              <w:bottom w:w="28" w:type="dxa"/>
              <w:right w:w="28" w:type="dxa"/>
            </w:tcMar>
            <w:vAlign w:val="center"/>
          </w:tcPr>
          <w:p w14:paraId="03315873"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20" w:type="dxa"/>
            <w:tcMar>
              <w:top w:w="28" w:type="dxa"/>
              <w:left w:w="28" w:type="dxa"/>
              <w:bottom w:w="28" w:type="dxa"/>
              <w:right w:w="28" w:type="dxa"/>
            </w:tcMar>
            <w:vAlign w:val="center"/>
          </w:tcPr>
          <w:p w14:paraId="171AF651"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55" w:type="dxa"/>
            <w:tcMar>
              <w:top w:w="28" w:type="dxa"/>
              <w:left w:w="28" w:type="dxa"/>
              <w:bottom w:w="28" w:type="dxa"/>
              <w:right w:w="28" w:type="dxa"/>
            </w:tcMar>
            <w:vAlign w:val="center"/>
          </w:tcPr>
          <w:p w14:paraId="0068404C"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0223AF" w14:paraId="42E5FE95" w14:textId="77777777" w:rsidTr="00E020EE">
        <w:trPr>
          <w:jc w:val="center"/>
        </w:trPr>
        <w:tc>
          <w:tcPr>
            <w:tcW w:w="1909" w:type="dxa"/>
            <w:tcMar>
              <w:top w:w="0" w:type="dxa"/>
              <w:left w:w="28" w:type="dxa"/>
              <w:bottom w:w="0" w:type="dxa"/>
              <w:right w:w="28" w:type="dxa"/>
            </w:tcMar>
            <w:vAlign w:val="center"/>
          </w:tcPr>
          <w:p w14:paraId="0F4EF8ED"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 вибору стилю відповіді</w:t>
            </w:r>
          </w:p>
        </w:tc>
        <w:tc>
          <w:tcPr>
            <w:tcW w:w="1455" w:type="dxa"/>
            <w:tcMar>
              <w:top w:w="0" w:type="dxa"/>
              <w:left w:w="28" w:type="dxa"/>
              <w:bottom w:w="0" w:type="dxa"/>
              <w:right w:w="28" w:type="dxa"/>
            </w:tcMar>
            <w:vAlign w:val="center"/>
          </w:tcPr>
          <w:p w14:paraId="63B065C0"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227" w:type="dxa"/>
            <w:tcMar>
              <w:top w:w="0" w:type="dxa"/>
              <w:left w:w="28" w:type="dxa"/>
              <w:bottom w:w="0" w:type="dxa"/>
              <w:right w:w="28" w:type="dxa"/>
            </w:tcMar>
            <w:vAlign w:val="center"/>
          </w:tcPr>
          <w:p w14:paraId="013C65CC"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0" w:type="dxa"/>
              <w:left w:w="28" w:type="dxa"/>
              <w:bottom w:w="0" w:type="dxa"/>
              <w:right w:w="28" w:type="dxa"/>
            </w:tcMar>
            <w:vAlign w:val="center"/>
          </w:tcPr>
          <w:p w14:paraId="0519FDEF"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20" w:type="dxa"/>
            <w:tcMar>
              <w:top w:w="0" w:type="dxa"/>
              <w:left w:w="28" w:type="dxa"/>
              <w:bottom w:w="0" w:type="dxa"/>
              <w:right w:w="28" w:type="dxa"/>
            </w:tcMar>
            <w:vAlign w:val="center"/>
          </w:tcPr>
          <w:p w14:paraId="512F5D7E"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(можна вибрати конкретну модель)</w:t>
            </w:r>
          </w:p>
        </w:tc>
        <w:tc>
          <w:tcPr>
            <w:tcW w:w="1455" w:type="dxa"/>
            <w:tcMar>
              <w:top w:w="0" w:type="dxa"/>
              <w:left w:w="28" w:type="dxa"/>
              <w:bottom w:w="0" w:type="dxa"/>
              <w:right w:w="28" w:type="dxa"/>
            </w:tcMar>
            <w:vAlign w:val="center"/>
          </w:tcPr>
          <w:p w14:paraId="21227B6E"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0223AF" w14:paraId="7625C109" w14:textId="77777777" w:rsidTr="00E020EE">
        <w:trPr>
          <w:jc w:val="center"/>
        </w:trPr>
        <w:tc>
          <w:tcPr>
            <w:tcW w:w="1909" w:type="dxa"/>
            <w:tcMar>
              <w:top w:w="0" w:type="dxa"/>
              <w:left w:w="28" w:type="dxa"/>
              <w:bottom w:w="0" w:type="dxa"/>
              <w:right w:w="28" w:type="dxa"/>
            </w:tcMar>
            <w:vAlign w:val="center"/>
          </w:tcPr>
          <w:p w14:paraId="0C6468E2"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Безкоштовне використання</w:t>
            </w:r>
          </w:p>
        </w:tc>
        <w:tc>
          <w:tcPr>
            <w:tcW w:w="1455" w:type="dxa"/>
            <w:tcMar>
              <w:top w:w="0" w:type="dxa"/>
              <w:left w:w="28" w:type="dxa"/>
              <w:bottom w:w="0" w:type="dxa"/>
              <w:right w:w="28" w:type="dxa"/>
            </w:tcMar>
            <w:vAlign w:val="center"/>
          </w:tcPr>
          <w:p w14:paraId="031855E9"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(доступна підписка)</w:t>
            </w:r>
          </w:p>
        </w:tc>
        <w:tc>
          <w:tcPr>
            <w:tcW w:w="1227" w:type="dxa"/>
            <w:tcMar>
              <w:top w:w="0" w:type="dxa"/>
              <w:left w:w="28" w:type="dxa"/>
              <w:bottom w:w="0" w:type="dxa"/>
              <w:right w:w="28" w:type="dxa"/>
            </w:tcMar>
            <w:vAlign w:val="center"/>
          </w:tcPr>
          <w:p w14:paraId="57A47AC6"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18" w:type="dxa"/>
            <w:tcMar>
              <w:top w:w="0" w:type="dxa"/>
              <w:left w:w="28" w:type="dxa"/>
              <w:bottom w:w="0" w:type="dxa"/>
              <w:right w:w="28" w:type="dxa"/>
            </w:tcMar>
            <w:vAlign w:val="center"/>
          </w:tcPr>
          <w:p w14:paraId="5C06E16F"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20" w:type="dxa"/>
            <w:tcMar>
              <w:top w:w="0" w:type="dxa"/>
              <w:left w:w="28" w:type="dxa"/>
              <w:bottom w:w="0" w:type="dxa"/>
              <w:right w:w="28" w:type="dxa"/>
            </w:tcMar>
            <w:vAlign w:val="center"/>
          </w:tcPr>
          <w:p w14:paraId="0F035890"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455" w:type="dxa"/>
            <w:tcMar>
              <w:top w:w="0" w:type="dxa"/>
              <w:left w:w="28" w:type="dxa"/>
              <w:bottom w:w="0" w:type="dxa"/>
              <w:right w:w="28" w:type="dxa"/>
            </w:tcMar>
            <w:vAlign w:val="center"/>
          </w:tcPr>
          <w:p w14:paraId="0E693BBF" w14:textId="77777777" w:rsidR="000223AF" w:rsidRDefault="002860E5" w:rsidP="001C0FFB">
            <w:pPr>
              <w:pStyle w:val="10"/>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(доступна підписка)</w:t>
            </w:r>
          </w:p>
        </w:tc>
      </w:tr>
    </w:tbl>
    <w:p w14:paraId="31765FAC" w14:textId="14839A3D"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Тепер розглянемо спільні переваги </w:t>
      </w:r>
      <w:r w:rsidRPr="00FA2CA6">
        <w:rPr>
          <w:rFonts w:ascii="Times New Roman" w:eastAsia="Times New Roman" w:hAnsi="Times New Roman" w:cs="Times New Roman"/>
          <w:sz w:val="28"/>
          <w:szCs w:val="28"/>
          <w:lang w:val="en-US"/>
        </w:rPr>
        <w:t>ChatGPT</w:t>
      </w:r>
      <w:r w:rsidRPr="00E020EE">
        <w:rPr>
          <w:rFonts w:ascii="Times New Roman" w:eastAsia="Times New Roman" w:hAnsi="Times New Roman" w:cs="Times New Roman"/>
          <w:sz w:val="28"/>
          <w:szCs w:val="28"/>
        </w:rPr>
        <w:t xml:space="preserve">, </w:t>
      </w:r>
      <w:r w:rsidRPr="00FA2CA6">
        <w:rPr>
          <w:rFonts w:ascii="Times New Roman" w:eastAsia="Times New Roman" w:hAnsi="Times New Roman" w:cs="Times New Roman"/>
          <w:sz w:val="28"/>
          <w:szCs w:val="28"/>
          <w:lang w:val="en-US"/>
        </w:rPr>
        <w:t>Bing</w:t>
      </w:r>
      <w:r w:rsidRPr="00E020EE">
        <w:rPr>
          <w:rFonts w:ascii="Times New Roman" w:eastAsia="Times New Roman" w:hAnsi="Times New Roman" w:cs="Times New Roman"/>
          <w:sz w:val="28"/>
          <w:szCs w:val="28"/>
        </w:rPr>
        <w:t xml:space="preserve"> </w:t>
      </w:r>
      <w:r w:rsidRPr="00FA2CA6">
        <w:rPr>
          <w:rFonts w:ascii="Times New Roman" w:eastAsia="Times New Roman" w:hAnsi="Times New Roman" w:cs="Times New Roman"/>
          <w:sz w:val="28"/>
          <w:szCs w:val="28"/>
          <w:lang w:val="en-US"/>
        </w:rPr>
        <w:t>Chat</w:t>
      </w:r>
      <w:r w:rsidRPr="00E020EE">
        <w:rPr>
          <w:rFonts w:ascii="Times New Roman" w:eastAsia="Times New Roman" w:hAnsi="Times New Roman" w:cs="Times New Roman"/>
          <w:sz w:val="28"/>
          <w:szCs w:val="28"/>
        </w:rPr>
        <w:t xml:space="preserve">, </w:t>
      </w:r>
      <w:r w:rsidRPr="00FA2CA6">
        <w:rPr>
          <w:rFonts w:ascii="Times New Roman" w:eastAsia="Times New Roman" w:hAnsi="Times New Roman" w:cs="Times New Roman"/>
          <w:sz w:val="28"/>
          <w:szCs w:val="28"/>
          <w:lang w:val="en-US"/>
        </w:rPr>
        <w:t>Google</w:t>
      </w:r>
      <w:r w:rsidRPr="00E020EE">
        <w:rPr>
          <w:rFonts w:ascii="Times New Roman" w:eastAsia="Times New Roman" w:hAnsi="Times New Roman" w:cs="Times New Roman"/>
          <w:sz w:val="28"/>
          <w:szCs w:val="28"/>
        </w:rPr>
        <w:t xml:space="preserve"> </w:t>
      </w:r>
      <w:r w:rsidRPr="00FA2CA6">
        <w:rPr>
          <w:rFonts w:ascii="Times New Roman" w:eastAsia="Times New Roman" w:hAnsi="Times New Roman" w:cs="Times New Roman"/>
          <w:sz w:val="28"/>
          <w:szCs w:val="28"/>
          <w:lang w:val="en-US"/>
        </w:rPr>
        <w:t>Bard</w:t>
      </w:r>
      <w:r>
        <w:rPr>
          <w:rFonts w:ascii="Times New Roman" w:eastAsia="Times New Roman" w:hAnsi="Times New Roman" w:cs="Times New Roman"/>
          <w:sz w:val="28"/>
          <w:szCs w:val="28"/>
        </w:rPr>
        <w:t xml:space="preserve"> та </w:t>
      </w:r>
      <w:r w:rsidRPr="00FA2CA6">
        <w:rPr>
          <w:rFonts w:ascii="Times New Roman" w:eastAsia="Times New Roman" w:hAnsi="Times New Roman" w:cs="Times New Roman"/>
          <w:sz w:val="28"/>
          <w:szCs w:val="28"/>
          <w:lang w:val="en-US"/>
        </w:rPr>
        <w:t>Character</w:t>
      </w:r>
      <w:r>
        <w:rPr>
          <w:rFonts w:ascii="Times New Roman" w:eastAsia="Times New Roman" w:hAnsi="Times New Roman" w:cs="Times New Roman"/>
          <w:sz w:val="28"/>
          <w:szCs w:val="28"/>
        </w:rPr>
        <w:t>.AI. Усі вони зберігають історію запитів користувача та задоволь</w:t>
      </w:r>
      <w:r w:rsidR="00C03EE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няють потребам програмістів. Крім того, надають можливість обрати стиль </w:t>
      </w:r>
      <w:r>
        <w:rPr>
          <w:rFonts w:ascii="Times New Roman" w:eastAsia="Times New Roman" w:hAnsi="Times New Roman" w:cs="Times New Roman"/>
          <w:sz w:val="28"/>
          <w:szCs w:val="28"/>
        </w:rPr>
        <w:lastRenderedPageBreak/>
        <w:t xml:space="preserve">спілкування (стиль, в якому буде надано відповідь) і всі вони безкоштовні. </w:t>
      </w:r>
      <w:r w:rsidRPr="00FA2CA6">
        <w:rPr>
          <w:rFonts w:ascii="Times New Roman" w:eastAsia="Times New Roman" w:hAnsi="Times New Roman" w:cs="Times New Roman"/>
          <w:sz w:val="28"/>
          <w:szCs w:val="28"/>
          <w:lang w:val="en-US"/>
        </w:rPr>
        <w:t>ChatGPT</w:t>
      </w:r>
      <w:r>
        <w:rPr>
          <w:rFonts w:ascii="Times New Roman" w:eastAsia="Times New Roman" w:hAnsi="Times New Roman" w:cs="Times New Roman"/>
          <w:sz w:val="28"/>
          <w:szCs w:val="28"/>
        </w:rPr>
        <w:t xml:space="preserve"> додатково до безкоштовної версії GPT 3.5 надає доступ за платну підписку до новішої моделі GPT 4.0, яка має розширені можливості. </w:t>
      </w:r>
    </w:p>
    <w:p w14:paraId="25411A8F"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Перейдемо тепер до розгляду відмінностей цих чат-ботів.</w:t>
      </w:r>
    </w:p>
    <w:p w14:paraId="4DA4A7F4" w14:textId="6C378E99" w:rsidR="000223AF" w:rsidRDefault="002860E5" w:rsidP="001C0FFB">
      <w:pPr>
        <w:pStyle w:val="10"/>
        <w:spacing w:line="240" w:lineRule="auto"/>
        <w:ind w:firstLine="566"/>
        <w:jc w:val="both"/>
        <w:rPr>
          <w:rFonts w:ascii="Times New Roman" w:eastAsia="Times New Roman" w:hAnsi="Times New Roman" w:cs="Times New Roman"/>
          <w:sz w:val="28"/>
          <w:szCs w:val="28"/>
        </w:rPr>
      </w:pPr>
      <w:r w:rsidRPr="00FA2CA6">
        <w:rPr>
          <w:rFonts w:ascii="Times New Roman" w:eastAsia="Times New Roman" w:hAnsi="Times New Roman" w:cs="Times New Roman"/>
          <w:sz w:val="28"/>
          <w:szCs w:val="28"/>
          <w:lang w:val="en-US"/>
        </w:rPr>
        <w:t>ChatGPT</w:t>
      </w:r>
      <w:r>
        <w:rPr>
          <w:rFonts w:ascii="Times New Roman" w:eastAsia="Times New Roman" w:hAnsi="Times New Roman" w:cs="Times New Roman"/>
          <w:sz w:val="28"/>
          <w:szCs w:val="28"/>
        </w:rPr>
        <w:t xml:space="preserve"> є наразі найпопулярнішим чат-ботом із ШІ, до якого звертаються з різних питань, в тому числі і з програмування. Важливою його перевагою є доступ до API, за допомогою якого можна надсилати запити. Це єдиний чат-бот з розглянутих, що надає таку можливість (</w:t>
      </w:r>
      <w:r w:rsidRPr="00FA2CA6">
        <w:rPr>
          <w:rFonts w:ascii="Times New Roman" w:eastAsia="Times New Roman" w:hAnsi="Times New Roman" w:cs="Times New Roman"/>
          <w:sz w:val="28"/>
          <w:szCs w:val="28"/>
          <w:lang w:val="en-US"/>
        </w:rPr>
        <w:t>Google</w:t>
      </w:r>
      <w:r w:rsidRPr="00E020EE">
        <w:rPr>
          <w:rFonts w:ascii="Times New Roman" w:eastAsia="Times New Roman" w:hAnsi="Times New Roman" w:cs="Times New Roman"/>
          <w:sz w:val="28"/>
          <w:szCs w:val="28"/>
        </w:rPr>
        <w:t xml:space="preserve"> </w:t>
      </w:r>
      <w:r w:rsidRPr="00FA2CA6">
        <w:rPr>
          <w:rFonts w:ascii="Times New Roman" w:eastAsia="Times New Roman" w:hAnsi="Times New Roman" w:cs="Times New Roman"/>
          <w:sz w:val="28"/>
          <w:szCs w:val="28"/>
          <w:lang w:val="en-US"/>
        </w:rPr>
        <w:t>Bard</w:t>
      </w:r>
      <w:r>
        <w:rPr>
          <w:rFonts w:ascii="Times New Roman" w:eastAsia="Times New Roman" w:hAnsi="Times New Roman" w:cs="Times New Roman"/>
          <w:sz w:val="28"/>
          <w:szCs w:val="28"/>
        </w:rPr>
        <w:t xml:space="preserve"> також скоро буде мати, але наразі його API знаходиться у закритій бета-версії). Основними ж недоліками ChatGPT є обмеженість його бази даних інформацією до 202</w:t>
      </w:r>
      <w:r w:rsidR="00CD68A3">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року та непрацюючі посилання, що генерує чат при запиті надати джерела, звідки було взято інформацію. Крім того, ChatGPT – єдиний чат-бот, що не має доступу до інформації у реальному часі.</w:t>
      </w:r>
    </w:p>
    <w:p w14:paraId="40CC2AD6"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розглянемо Bing Chat. Одразу ж можна виділити те, що на кожну відповідь Bing надає ресурси для перевірки та/або подальшого дослідження інформації щодо поставленого запитання, і справляється з цим найкраще. Google Bard та Character.AI також можуть це робити, але для цього потрібно задати чітке питання, з проханням надати ці ресурси. Ще однією </w:t>
      </w:r>
      <w:r w:rsidR="00FA2CA6">
        <w:rPr>
          <w:rFonts w:ascii="Times New Roman" w:eastAsia="Times New Roman" w:hAnsi="Times New Roman" w:cs="Times New Roman"/>
          <w:sz w:val="28"/>
          <w:szCs w:val="28"/>
        </w:rPr>
        <w:t xml:space="preserve">перевагою Bing Chat </w:t>
      </w:r>
      <w:r>
        <w:rPr>
          <w:rFonts w:ascii="Times New Roman" w:eastAsia="Times New Roman" w:hAnsi="Times New Roman" w:cs="Times New Roman"/>
          <w:sz w:val="28"/>
          <w:szCs w:val="28"/>
        </w:rPr>
        <w:t>є можливість генерувати зображення у відповідь. Головним недоліком є відсутність кросбраузерності, оскільки використовувати Bing Chat можна лише у браузері Microsoft Edge. До недоліків можна також додати найменшу кількість мов спілкування серед розглянутих ботів, за винятком Replika, у якого тільки одна мова. Але важливо, що українську мову він підтримує.</w:t>
      </w:r>
    </w:p>
    <w:p w14:paraId="73941C7F"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Google Bard – майже ідеальний чат-бот розроблений компанією Google. Єдиний його недолік – це відсутність можливості генерувати зображення. Bard має найбільший перелік мов, на якій може відбуватися спілкування, а також має потужний інструмент для редагування стилю відповіді. Крім того, він доступний в усіх браузерах.</w:t>
      </w:r>
    </w:p>
    <w:p w14:paraId="14161C4A" w14:textId="77777777"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тепер чат-бот Character.AI. Головна його відмінність від усіх вище переглянутих ботів, це те, що він представляє собою не єдину модель, а велику сукупність різних моделей. Користувач може обрати конкретну модель, наприклад, модель «Ейнштейн», модель «герой фільму/серіалу», модель «товариш», або модель «помічник у програмуванні», що якраз цікавить наше дослідження найбільше. З недоліків можна виділити неточність інформації, що надається чат-ботом, якщо ця інформація з’явилася після 2022 року, а також відсутність здатності надавати посилання, де було знайдено ту чи іншу інформацію. Щодо можливості обирати стиль спілкування, то це можна зробити лише </w:t>
      </w:r>
      <w:r>
        <w:rPr>
          <w:rFonts w:ascii="Times New Roman" w:eastAsia="Times New Roman" w:hAnsi="Times New Roman" w:cs="Times New Roman"/>
          <w:sz w:val="28"/>
          <w:szCs w:val="28"/>
        </w:rPr>
        <w:lastRenderedPageBreak/>
        <w:t>окремим текстовим запитом всередині конкретної моделі, написавши прямо у чат, який саме стиль користувачу потрібно.</w:t>
      </w:r>
    </w:p>
    <w:p w14:paraId="2F4808F1" w14:textId="77777777" w:rsidR="000223AF" w:rsidRDefault="000223AF" w:rsidP="001C0FFB">
      <w:pPr>
        <w:pStyle w:val="10"/>
        <w:spacing w:line="240" w:lineRule="auto"/>
        <w:ind w:firstLine="566"/>
        <w:jc w:val="both"/>
        <w:rPr>
          <w:rFonts w:ascii="Times New Roman" w:eastAsia="Times New Roman" w:hAnsi="Times New Roman" w:cs="Times New Roman"/>
          <w:sz w:val="28"/>
          <w:szCs w:val="28"/>
        </w:rPr>
      </w:pPr>
    </w:p>
    <w:p w14:paraId="798BD905" w14:textId="77777777" w:rsidR="000223AF" w:rsidRDefault="002860E5" w:rsidP="001C0FFB">
      <w:pPr>
        <w:pStyle w:val="10"/>
        <w:spacing w:line="24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14:paraId="5C8DE6A8" w14:textId="77777777" w:rsidR="00C03EEC" w:rsidRDefault="00C03EEC" w:rsidP="001C0FFB">
      <w:pPr>
        <w:pStyle w:val="10"/>
        <w:spacing w:line="240" w:lineRule="auto"/>
        <w:ind w:firstLine="566"/>
        <w:jc w:val="both"/>
        <w:rPr>
          <w:rFonts w:ascii="Times New Roman" w:eastAsia="Times New Roman" w:hAnsi="Times New Roman" w:cs="Times New Roman"/>
          <w:b/>
          <w:sz w:val="28"/>
          <w:szCs w:val="28"/>
        </w:rPr>
      </w:pPr>
    </w:p>
    <w:p w14:paraId="5BC5D2DD" w14:textId="7B50AD65" w:rsidR="000223AF" w:rsidRDefault="002860E5" w:rsidP="001C0FFB">
      <w:pPr>
        <w:pStyle w:val="10"/>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тезах було розглянуто основні властивості та характеристики найбільш популярних та розвинутих чат-ботів із ШІ.</w:t>
      </w:r>
      <w:r w:rsidR="00C03E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 основі зробленого аналізу можна зробити висновок, що найбільш потужними та доречними для використання програмістами будуть такі чат-боти як Chat-GPT, Google Bard та Bing Chat. Чат-бот Character.AI слабший за всіма параметрами, а Replica взагалі не підходить під потреби програмістів.</w:t>
      </w:r>
      <w:r w:rsidR="00C03E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 якості подальшого напрямку дослідження планується дослідити проблему зловживання студентами використання чат-ботів з точки зору академічної доброчесності.</w:t>
      </w:r>
    </w:p>
    <w:p w14:paraId="4F374DBD" w14:textId="77777777" w:rsidR="000223AF" w:rsidRDefault="000223AF" w:rsidP="001C0FFB">
      <w:pPr>
        <w:pStyle w:val="10"/>
        <w:spacing w:line="240" w:lineRule="auto"/>
        <w:ind w:firstLine="566"/>
        <w:jc w:val="both"/>
        <w:rPr>
          <w:rFonts w:ascii="Times New Roman" w:eastAsia="Times New Roman" w:hAnsi="Times New Roman" w:cs="Times New Roman"/>
          <w:sz w:val="28"/>
          <w:szCs w:val="28"/>
        </w:rPr>
      </w:pPr>
    </w:p>
    <w:p w14:paraId="17AE2341" w14:textId="77777777" w:rsidR="000223AF" w:rsidRDefault="002860E5" w:rsidP="001C0FFB">
      <w:pPr>
        <w:pStyle w:val="10"/>
        <w:spacing w:line="24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14:paraId="48FB65C3" w14:textId="77777777" w:rsidR="00C03EEC" w:rsidRDefault="00C03EEC" w:rsidP="001C0FFB">
      <w:pPr>
        <w:pStyle w:val="10"/>
        <w:spacing w:line="240" w:lineRule="auto"/>
        <w:ind w:firstLine="566"/>
        <w:jc w:val="both"/>
        <w:rPr>
          <w:rFonts w:ascii="Times New Roman" w:eastAsia="Times New Roman" w:hAnsi="Times New Roman" w:cs="Times New Roman"/>
          <w:sz w:val="28"/>
          <w:szCs w:val="28"/>
        </w:rPr>
      </w:pPr>
    </w:p>
    <w:p w14:paraId="0D7F15A8"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Microsoft. Documentation for visual studio code. Visual Studio Code - Code Editing. Redefined. [Електронний ресурс] – Режим доступу до ресурсу:  </w:t>
      </w:r>
      <w:hyperlink r:id="rId7">
        <w:r>
          <w:rPr>
            <w:rFonts w:ascii="Times New Roman" w:eastAsia="Times New Roman" w:hAnsi="Times New Roman" w:cs="Times New Roman"/>
            <w:color w:val="1155CC"/>
            <w:sz w:val="28"/>
            <w:szCs w:val="28"/>
            <w:u w:val="single"/>
          </w:rPr>
          <w:t>https://code.visualstudio.com/docs</w:t>
        </w:r>
      </w:hyperlink>
      <w:r>
        <w:rPr>
          <w:rFonts w:ascii="Times New Roman" w:eastAsia="Times New Roman" w:hAnsi="Times New Roman" w:cs="Times New Roman"/>
          <w:sz w:val="28"/>
          <w:szCs w:val="28"/>
        </w:rPr>
        <w:t>.</w:t>
      </w:r>
    </w:p>
    <w:p w14:paraId="5F6E9104"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Chat GPT - Все про штучний інтелект в Україні. Все про штучний інтелект в Україні. [Електронний ресурс] – Режим доступу до ресурсу:  </w:t>
      </w:r>
      <w:hyperlink r:id="rId8">
        <w:r>
          <w:rPr>
            <w:rFonts w:ascii="Times New Roman" w:eastAsia="Times New Roman" w:hAnsi="Times New Roman" w:cs="Times New Roman"/>
            <w:color w:val="1155CC"/>
            <w:sz w:val="28"/>
            <w:szCs w:val="28"/>
            <w:u w:val="single"/>
          </w:rPr>
          <w:t>https://gptchat.in.ua/chat-gpt/</w:t>
        </w:r>
      </w:hyperlink>
      <w:r>
        <w:rPr>
          <w:rFonts w:ascii="Times New Roman" w:eastAsia="Times New Roman" w:hAnsi="Times New Roman" w:cs="Times New Roman"/>
          <w:sz w:val="28"/>
          <w:szCs w:val="28"/>
        </w:rPr>
        <w:t>.</w:t>
      </w:r>
    </w:p>
    <w:p w14:paraId="2FBE2F21"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Introducing ChatGPT [Електронний ресурс] – Режим доступу до ресурсу: </w:t>
      </w:r>
      <w:hyperlink r:id="rId9">
        <w:r>
          <w:rPr>
            <w:rFonts w:ascii="Times New Roman" w:eastAsia="Times New Roman" w:hAnsi="Times New Roman" w:cs="Times New Roman"/>
            <w:color w:val="1155CC"/>
            <w:sz w:val="28"/>
            <w:szCs w:val="28"/>
            <w:u w:val="single"/>
          </w:rPr>
          <w:t>https://openai.com/blog/chatgpt</w:t>
        </w:r>
      </w:hyperlink>
      <w:r>
        <w:rPr>
          <w:rFonts w:ascii="Times New Roman" w:eastAsia="Times New Roman" w:hAnsi="Times New Roman" w:cs="Times New Roman"/>
          <w:sz w:val="28"/>
          <w:szCs w:val="28"/>
        </w:rPr>
        <w:t>.</w:t>
      </w:r>
    </w:p>
    <w:p w14:paraId="2E22D550"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Introducing the new Bing [Електронний ресурс] – Режим доступу до ресурсу: </w:t>
      </w:r>
      <w:hyperlink r:id="rId10">
        <w:r>
          <w:rPr>
            <w:rFonts w:ascii="Times New Roman" w:eastAsia="Times New Roman" w:hAnsi="Times New Roman" w:cs="Times New Roman"/>
            <w:color w:val="1155CC"/>
            <w:sz w:val="28"/>
            <w:szCs w:val="28"/>
            <w:u w:val="single"/>
          </w:rPr>
          <w:t>https://www.bing.com/new</w:t>
        </w:r>
      </w:hyperlink>
      <w:r>
        <w:rPr>
          <w:rFonts w:ascii="Times New Roman" w:eastAsia="Times New Roman" w:hAnsi="Times New Roman" w:cs="Times New Roman"/>
          <w:sz w:val="28"/>
          <w:szCs w:val="28"/>
        </w:rPr>
        <w:t>.</w:t>
      </w:r>
    </w:p>
    <w:p w14:paraId="095E2D1E"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Google Bard [Електронний ресурс] – Режим доступу до ресурсу:: </w:t>
      </w:r>
      <w:hyperlink r:id="rId11">
        <w:r>
          <w:rPr>
            <w:rFonts w:ascii="Times New Roman" w:eastAsia="Times New Roman" w:hAnsi="Times New Roman" w:cs="Times New Roman"/>
            <w:color w:val="1155CC"/>
            <w:sz w:val="28"/>
            <w:szCs w:val="28"/>
            <w:u w:val="single"/>
          </w:rPr>
          <w:t>https://bard.google.com/chat</w:t>
        </w:r>
      </w:hyperlink>
      <w:r>
        <w:rPr>
          <w:rFonts w:ascii="Times New Roman" w:eastAsia="Times New Roman" w:hAnsi="Times New Roman" w:cs="Times New Roman"/>
          <w:sz w:val="28"/>
          <w:szCs w:val="28"/>
        </w:rPr>
        <w:t>.</w:t>
      </w:r>
    </w:p>
    <w:p w14:paraId="7CF57D36"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Сharacter.ai [Електронний ресурс] – Режим доступу до ресурсу: </w:t>
      </w:r>
      <w:hyperlink r:id="rId12">
        <w:r>
          <w:rPr>
            <w:rFonts w:ascii="Times New Roman" w:eastAsia="Times New Roman" w:hAnsi="Times New Roman" w:cs="Times New Roman"/>
            <w:color w:val="1155CC"/>
            <w:sz w:val="28"/>
            <w:szCs w:val="28"/>
            <w:u w:val="single"/>
          </w:rPr>
          <w:t>https://beta.character.ai/help</w:t>
        </w:r>
      </w:hyperlink>
      <w:r>
        <w:rPr>
          <w:rFonts w:ascii="Times New Roman" w:eastAsia="Times New Roman" w:hAnsi="Times New Roman" w:cs="Times New Roman"/>
          <w:sz w:val="28"/>
          <w:szCs w:val="28"/>
        </w:rPr>
        <w:t>.</w:t>
      </w:r>
    </w:p>
    <w:p w14:paraId="70D16BFD"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Replika [Електронний ресурс] – Режим доступу до ресурсу: </w:t>
      </w:r>
      <w:hyperlink r:id="rId13">
        <w:r>
          <w:rPr>
            <w:rFonts w:ascii="Times New Roman" w:eastAsia="Times New Roman" w:hAnsi="Times New Roman" w:cs="Times New Roman"/>
            <w:color w:val="1155CC"/>
            <w:sz w:val="28"/>
            <w:szCs w:val="28"/>
            <w:u w:val="single"/>
          </w:rPr>
          <w:t>https://replika.com/</w:t>
        </w:r>
      </w:hyperlink>
      <w:r>
        <w:rPr>
          <w:rFonts w:ascii="Times New Roman" w:eastAsia="Times New Roman" w:hAnsi="Times New Roman" w:cs="Times New Roman"/>
          <w:sz w:val="28"/>
          <w:szCs w:val="28"/>
        </w:rPr>
        <w:t>.</w:t>
      </w:r>
    </w:p>
    <w:p w14:paraId="2D28ADFD"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Maximize developer velocity with AI. [Електронний ресурс] – Режим доступу до ресурсу: </w:t>
      </w:r>
      <w:hyperlink r:id="rId14">
        <w:r>
          <w:rPr>
            <w:rFonts w:ascii="Times New Roman" w:eastAsia="Times New Roman" w:hAnsi="Times New Roman" w:cs="Times New Roman"/>
            <w:color w:val="1155CC"/>
            <w:sz w:val="28"/>
            <w:szCs w:val="28"/>
            <w:u w:val="single"/>
          </w:rPr>
          <w:t>https://resources.github.com/copilot-for-business/</w:t>
        </w:r>
      </w:hyperlink>
      <w:r>
        <w:rPr>
          <w:rFonts w:ascii="Times New Roman" w:eastAsia="Times New Roman" w:hAnsi="Times New Roman" w:cs="Times New Roman"/>
          <w:sz w:val="28"/>
          <w:szCs w:val="28"/>
        </w:rPr>
        <w:t>.</w:t>
      </w:r>
    </w:p>
    <w:p w14:paraId="0CA79E1A" w14:textId="77777777" w:rsidR="000223AF" w:rsidRDefault="002860E5" w:rsidP="001C0FFB">
      <w:pPr>
        <w:pStyle w:val="10"/>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What is My AI on Snapchat and how do I use it? [Електронний ресурс] – Режим доступу до ресурсу: </w:t>
      </w:r>
      <w:hyperlink r:id="rId15">
        <w:r>
          <w:rPr>
            <w:rFonts w:ascii="Times New Roman" w:eastAsia="Times New Roman" w:hAnsi="Times New Roman" w:cs="Times New Roman"/>
            <w:color w:val="1155CC"/>
            <w:sz w:val="28"/>
            <w:szCs w:val="28"/>
            <w:u w:val="single"/>
          </w:rPr>
          <w:t>https://help.snapchat.com/hc/en-us/articles/13266788358932-What-is-My-AI-on-Snapchat-and-how-do-I-use-it</w:t>
        </w:r>
      </w:hyperlink>
    </w:p>
    <w:sectPr w:rsidR="000223AF" w:rsidSect="001C0FFB">
      <w:footerReference w:type="default" r:id="rId16"/>
      <w:pgSz w:w="11909" w:h="16834"/>
      <w:pgMar w:top="1418" w:right="1418" w:bottom="1985" w:left="1418" w:header="720" w:footer="720" w:gutter="0"/>
      <w:pgNumType w:start="245"/>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6D2836" w14:textId="77777777" w:rsidR="002417E1" w:rsidRDefault="002417E1" w:rsidP="001C0FFB">
      <w:pPr>
        <w:spacing w:line="240" w:lineRule="auto"/>
      </w:pPr>
      <w:r>
        <w:separator/>
      </w:r>
    </w:p>
  </w:endnote>
  <w:endnote w:type="continuationSeparator" w:id="0">
    <w:p w14:paraId="00CB058E" w14:textId="77777777" w:rsidR="002417E1" w:rsidRDefault="002417E1" w:rsidP="001C0F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564940"/>
      <w:docPartObj>
        <w:docPartGallery w:val="Page Numbers (Bottom of Page)"/>
        <w:docPartUnique/>
      </w:docPartObj>
    </w:sdtPr>
    <w:sdtEndPr>
      <w:rPr>
        <w:rFonts w:ascii="Times New Roman" w:hAnsi="Times New Roman" w:cs="Times New Roman"/>
        <w:sz w:val="24"/>
        <w:szCs w:val="24"/>
      </w:rPr>
    </w:sdtEndPr>
    <w:sdtContent>
      <w:p w14:paraId="385B912A" w14:textId="6B40BC0F" w:rsidR="001C0FFB" w:rsidRPr="001C0FFB" w:rsidRDefault="001C0FFB">
        <w:pPr>
          <w:pStyle w:val="a8"/>
          <w:jc w:val="center"/>
          <w:rPr>
            <w:rFonts w:ascii="Times New Roman" w:hAnsi="Times New Roman" w:cs="Times New Roman"/>
            <w:sz w:val="24"/>
            <w:szCs w:val="24"/>
          </w:rPr>
        </w:pPr>
        <w:r w:rsidRPr="001C0FFB">
          <w:rPr>
            <w:rFonts w:ascii="Times New Roman" w:hAnsi="Times New Roman" w:cs="Times New Roman"/>
            <w:sz w:val="24"/>
            <w:szCs w:val="24"/>
          </w:rPr>
          <w:fldChar w:fldCharType="begin"/>
        </w:r>
        <w:r w:rsidRPr="001C0FFB">
          <w:rPr>
            <w:rFonts w:ascii="Times New Roman" w:hAnsi="Times New Roman" w:cs="Times New Roman"/>
            <w:sz w:val="24"/>
            <w:szCs w:val="24"/>
          </w:rPr>
          <w:instrText>PAGE   \* MERGEFORMAT</w:instrText>
        </w:r>
        <w:r w:rsidRPr="001C0FFB">
          <w:rPr>
            <w:rFonts w:ascii="Times New Roman" w:hAnsi="Times New Roman" w:cs="Times New Roman"/>
            <w:sz w:val="24"/>
            <w:szCs w:val="24"/>
          </w:rPr>
          <w:fldChar w:fldCharType="separate"/>
        </w:r>
        <w:r w:rsidRPr="001C0FFB">
          <w:rPr>
            <w:rFonts w:ascii="Times New Roman" w:hAnsi="Times New Roman" w:cs="Times New Roman"/>
            <w:sz w:val="24"/>
            <w:szCs w:val="24"/>
          </w:rPr>
          <w:t>2</w:t>
        </w:r>
        <w:r w:rsidRPr="001C0FFB">
          <w:rPr>
            <w:rFonts w:ascii="Times New Roman" w:hAnsi="Times New Roman" w:cs="Times New Roman"/>
            <w:sz w:val="24"/>
            <w:szCs w:val="24"/>
          </w:rPr>
          <w:fldChar w:fldCharType="end"/>
        </w:r>
      </w:p>
    </w:sdtContent>
  </w:sdt>
  <w:p w14:paraId="4D6D30AF" w14:textId="77777777" w:rsidR="001C0FFB" w:rsidRPr="001C0FFB" w:rsidRDefault="001C0FFB">
    <w:pPr>
      <w:pStyle w:val="a8"/>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2328FA" w14:textId="77777777" w:rsidR="002417E1" w:rsidRDefault="002417E1" w:rsidP="001C0FFB">
      <w:pPr>
        <w:spacing w:line="240" w:lineRule="auto"/>
      </w:pPr>
      <w:r>
        <w:separator/>
      </w:r>
    </w:p>
  </w:footnote>
  <w:footnote w:type="continuationSeparator" w:id="0">
    <w:p w14:paraId="1C10C156" w14:textId="77777777" w:rsidR="002417E1" w:rsidRDefault="002417E1" w:rsidP="001C0FF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C023E8"/>
    <w:multiLevelType w:val="multilevel"/>
    <w:tmpl w:val="E7461C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3366872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223AF"/>
    <w:rsid w:val="000223AF"/>
    <w:rsid w:val="001C0FFB"/>
    <w:rsid w:val="002417E1"/>
    <w:rsid w:val="002860E5"/>
    <w:rsid w:val="00302B67"/>
    <w:rsid w:val="008D0EB6"/>
    <w:rsid w:val="00C03EEC"/>
    <w:rsid w:val="00CD68A3"/>
    <w:rsid w:val="00E020EE"/>
    <w:rsid w:val="00FA2C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6EEFF"/>
  <w15:docId w15:val="{E2915D6B-3DD5-4DBA-8895-4A07C3E86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UA"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10"/>
    <w:next w:val="10"/>
    <w:rsid w:val="000223AF"/>
    <w:pPr>
      <w:keepNext/>
      <w:keepLines/>
      <w:spacing w:before="400" w:after="120"/>
      <w:outlineLvl w:val="0"/>
    </w:pPr>
    <w:rPr>
      <w:sz w:val="40"/>
      <w:szCs w:val="40"/>
    </w:rPr>
  </w:style>
  <w:style w:type="paragraph" w:styleId="2">
    <w:name w:val="heading 2"/>
    <w:basedOn w:val="10"/>
    <w:next w:val="10"/>
    <w:rsid w:val="000223AF"/>
    <w:pPr>
      <w:keepNext/>
      <w:keepLines/>
      <w:spacing w:before="360" w:after="120"/>
      <w:outlineLvl w:val="1"/>
    </w:pPr>
    <w:rPr>
      <w:sz w:val="32"/>
      <w:szCs w:val="32"/>
    </w:rPr>
  </w:style>
  <w:style w:type="paragraph" w:styleId="3">
    <w:name w:val="heading 3"/>
    <w:basedOn w:val="10"/>
    <w:next w:val="10"/>
    <w:rsid w:val="000223AF"/>
    <w:pPr>
      <w:keepNext/>
      <w:keepLines/>
      <w:spacing w:before="320" w:after="80"/>
      <w:outlineLvl w:val="2"/>
    </w:pPr>
    <w:rPr>
      <w:color w:val="434343"/>
      <w:sz w:val="28"/>
      <w:szCs w:val="28"/>
    </w:rPr>
  </w:style>
  <w:style w:type="paragraph" w:styleId="4">
    <w:name w:val="heading 4"/>
    <w:basedOn w:val="10"/>
    <w:next w:val="10"/>
    <w:rsid w:val="000223AF"/>
    <w:pPr>
      <w:keepNext/>
      <w:keepLines/>
      <w:spacing w:before="280" w:after="80"/>
      <w:outlineLvl w:val="3"/>
    </w:pPr>
    <w:rPr>
      <w:color w:val="666666"/>
      <w:sz w:val="24"/>
      <w:szCs w:val="24"/>
    </w:rPr>
  </w:style>
  <w:style w:type="paragraph" w:styleId="5">
    <w:name w:val="heading 5"/>
    <w:basedOn w:val="10"/>
    <w:next w:val="10"/>
    <w:rsid w:val="000223AF"/>
    <w:pPr>
      <w:keepNext/>
      <w:keepLines/>
      <w:spacing w:before="240" w:after="80"/>
      <w:outlineLvl w:val="4"/>
    </w:pPr>
    <w:rPr>
      <w:color w:val="666666"/>
    </w:rPr>
  </w:style>
  <w:style w:type="paragraph" w:styleId="6">
    <w:name w:val="heading 6"/>
    <w:basedOn w:val="10"/>
    <w:next w:val="10"/>
    <w:rsid w:val="000223AF"/>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0223AF"/>
  </w:style>
  <w:style w:type="table" w:customStyle="1" w:styleId="TableNormal">
    <w:name w:val="Table Normal"/>
    <w:rsid w:val="000223AF"/>
    <w:tblPr>
      <w:tblCellMar>
        <w:top w:w="0" w:type="dxa"/>
        <w:left w:w="0" w:type="dxa"/>
        <w:bottom w:w="0" w:type="dxa"/>
        <w:right w:w="0" w:type="dxa"/>
      </w:tblCellMar>
    </w:tblPr>
  </w:style>
  <w:style w:type="paragraph" w:styleId="a3">
    <w:name w:val="Title"/>
    <w:basedOn w:val="10"/>
    <w:next w:val="10"/>
    <w:rsid w:val="000223AF"/>
    <w:pPr>
      <w:keepNext/>
      <w:keepLines/>
      <w:spacing w:after="60"/>
    </w:pPr>
    <w:rPr>
      <w:sz w:val="52"/>
      <w:szCs w:val="52"/>
    </w:rPr>
  </w:style>
  <w:style w:type="paragraph" w:styleId="a4">
    <w:name w:val="Subtitle"/>
    <w:basedOn w:val="10"/>
    <w:next w:val="10"/>
    <w:rsid w:val="000223AF"/>
    <w:pPr>
      <w:keepNext/>
      <w:keepLines/>
      <w:spacing w:after="320"/>
    </w:pPr>
    <w:rPr>
      <w:color w:val="666666"/>
      <w:sz w:val="30"/>
      <w:szCs w:val="30"/>
    </w:rPr>
  </w:style>
  <w:style w:type="table" w:customStyle="1" w:styleId="a5">
    <w:basedOn w:val="TableNormal"/>
    <w:rsid w:val="000223AF"/>
    <w:tblPr>
      <w:tblStyleRowBandSize w:val="1"/>
      <w:tblStyleColBandSize w:val="1"/>
      <w:tblCellMar>
        <w:top w:w="100" w:type="dxa"/>
        <w:left w:w="100" w:type="dxa"/>
        <w:bottom w:w="100" w:type="dxa"/>
        <w:right w:w="100" w:type="dxa"/>
      </w:tblCellMar>
    </w:tblPr>
  </w:style>
  <w:style w:type="paragraph" w:styleId="a6">
    <w:name w:val="header"/>
    <w:basedOn w:val="a"/>
    <w:link w:val="a7"/>
    <w:uiPriority w:val="99"/>
    <w:unhideWhenUsed/>
    <w:rsid w:val="001C0FFB"/>
    <w:pPr>
      <w:tabs>
        <w:tab w:val="center" w:pos="4819"/>
        <w:tab w:val="right" w:pos="9639"/>
      </w:tabs>
      <w:spacing w:line="240" w:lineRule="auto"/>
    </w:pPr>
  </w:style>
  <w:style w:type="character" w:customStyle="1" w:styleId="a7">
    <w:name w:val="Верхній колонтитул Знак"/>
    <w:basedOn w:val="a0"/>
    <w:link w:val="a6"/>
    <w:uiPriority w:val="99"/>
    <w:rsid w:val="001C0FFB"/>
  </w:style>
  <w:style w:type="paragraph" w:styleId="a8">
    <w:name w:val="footer"/>
    <w:basedOn w:val="a"/>
    <w:link w:val="a9"/>
    <w:uiPriority w:val="99"/>
    <w:unhideWhenUsed/>
    <w:rsid w:val="001C0FFB"/>
    <w:pPr>
      <w:tabs>
        <w:tab w:val="center" w:pos="4819"/>
        <w:tab w:val="right" w:pos="9639"/>
      </w:tabs>
      <w:spacing w:line="240" w:lineRule="auto"/>
    </w:pPr>
  </w:style>
  <w:style w:type="character" w:customStyle="1" w:styleId="a9">
    <w:name w:val="Нижній колонтитул Знак"/>
    <w:basedOn w:val="a0"/>
    <w:link w:val="a8"/>
    <w:uiPriority w:val="99"/>
    <w:rsid w:val="001C0F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gptchat.in.ua/chat-gpt/" TargetMode="External"/><Relationship Id="rId13" Type="http://schemas.openxmlformats.org/officeDocument/2006/relationships/hyperlink" Target="https://replika.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ode.visualstudio.com/docs" TargetMode="External"/><Relationship Id="rId12" Type="http://schemas.openxmlformats.org/officeDocument/2006/relationships/hyperlink" Target="https://beta.character.ai/help"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ard.google.com/chat" TargetMode="External"/><Relationship Id="rId5" Type="http://schemas.openxmlformats.org/officeDocument/2006/relationships/footnotes" Target="footnotes.xml"/><Relationship Id="rId15" Type="http://schemas.openxmlformats.org/officeDocument/2006/relationships/hyperlink" Target="https://help.snapchat.com/hc/en-us/articles/13266788358932-What-is-My-AI-on-Snapchat-and-how-do-I-use-it" TargetMode="External"/><Relationship Id="rId10" Type="http://schemas.openxmlformats.org/officeDocument/2006/relationships/hyperlink" Target="https://www.bing.com/new" TargetMode="External"/><Relationship Id="rId4" Type="http://schemas.openxmlformats.org/officeDocument/2006/relationships/webSettings" Target="webSettings.xml"/><Relationship Id="rId9" Type="http://schemas.openxmlformats.org/officeDocument/2006/relationships/hyperlink" Target="https://openai.com/blog/chatgpt" TargetMode="External"/><Relationship Id="rId14" Type="http://schemas.openxmlformats.org/officeDocument/2006/relationships/hyperlink" Target="https://resources.github.com/copilot-for-busin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5</Pages>
  <Words>6812</Words>
  <Characters>3883</Characters>
  <Application>Microsoft Office Word</Application>
  <DocSecurity>0</DocSecurity>
  <Lines>32</Lines>
  <Paragraphs>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dc:creator>
  <cp:lastModifiedBy>user</cp:lastModifiedBy>
  <cp:revision>7</cp:revision>
  <dcterms:created xsi:type="dcterms:W3CDTF">2023-11-15T13:05:00Z</dcterms:created>
  <dcterms:modified xsi:type="dcterms:W3CDTF">2023-12-11T15:48:00Z</dcterms:modified>
</cp:coreProperties>
</file>