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3C1E" w:rsidRPr="00753C1E" w:rsidRDefault="00753C1E" w:rsidP="00753C1E">
      <w:pPr>
        <w:widowControl w:val="0"/>
        <w:autoSpaceDE w:val="0"/>
        <w:autoSpaceDN w:val="0"/>
        <w:spacing w:after="0" w:line="240" w:lineRule="auto"/>
        <w:jc w:val="center"/>
        <w:rPr>
          <w:rFonts w:ascii="Times New Roman" w:eastAsia="Times New Roman" w:hAnsi="Times New Roman" w:cs="Times New Roman"/>
          <w:b/>
          <w:sz w:val="28"/>
          <w:szCs w:val="28"/>
          <w:lang w:val="ru-RU" w:bidi="en-US"/>
        </w:rPr>
      </w:pPr>
      <w:r w:rsidRPr="00753C1E">
        <w:rPr>
          <w:rFonts w:ascii="Times New Roman" w:eastAsia="Times New Roman" w:hAnsi="Times New Roman" w:cs="Times New Roman"/>
          <w:b/>
          <w:sz w:val="28"/>
          <w:szCs w:val="28"/>
          <w:lang w:val="ru-RU" w:bidi="en-US"/>
        </w:rPr>
        <w:t>НАЦІОНАЛЬНИЙ ТЕХНІЧНИЙ УНІВЕРСИТЕТ УКРАЇНИ</w:t>
      </w:r>
    </w:p>
    <w:p w:rsidR="00753C1E" w:rsidRPr="00753C1E" w:rsidRDefault="00753C1E" w:rsidP="00753C1E">
      <w:pPr>
        <w:widowControl w:val="0"/>
        <w:autoSpaceDE w:val="0"/>
        <w:autoSpaceDN w:val="0"/>
        <w:spacing w:after="0" w:line="240" w:lineRule="auto"/>
        <w:jc w:val="center"/>
        <w:rPr>
          <w:rFonts w:ascii="Times New Roman" w:eastAsia="Times New Roman" w:hAnsi="Times New Roman" w:cs="Times New Roman"/>
          <w:b/>
          <w:sz w:val="28"/>
          <w:lang w:val="ru-RU" w:bidi="en-US"/>
        </w:rPr>
      </w:pPr>
      <w:r w:rsidRPr="00753C1E">
        <w:rPr>
          <w:rFonts w:ascii="Times New Roman" w:eastAsia="Times New Roman" w:hAnsi="Times New Roman" w:cs="Times New Roman"/>
          <w:b/>
          <w:sz w:val="28"/>
          <w:lang w:val="ru-RU" w:bidi="en-US"/>
        </w:rPr>
        <w:t>«КИЇВСЬКИЙ ПОЛІТЕХНІЧНИЙ ІНСТИТУТ імені ІГОРЯ СІКОРСЬКОГО»</w:t>
      </w:r>
    </w:p>
    <w:p w:rsidR="00753C1E" w:rsidRPr="00753C1E" w:rsidRDefault="00753C1E" w:rsidP="00753C1E">
      <w:pPr>
        <w:widowControl w:val="0"/>
        <w:autoSpaceDE w:val="0"/>
        <w:autoSpaceDN w:val="0"/>
        <w:spacing w:after="0" w:line="308" w:lineRule="exact"/>
        <w:ind w:right="793"/>
        <w:jc w:val="center"/>
        <w:rPr>
          <w:rFonts w:ascii="Times New Roman" w:eastAsia="Times New Roman" w:hAnsi="Times New Roman" w:cs="Times New Roman"/>
          <w:sz w:val="28"/>
          <w:szCs w:val="28"/>
          <w:lang w:val="ru-RU" w:bidi="en-US"/>
        </w:rPr>
      </w:pPr>
      <w:r w:rsidRPr="00753C1E">
        <w:rPr>
          <w:rFonts w:ascii="Times New Roman" w:eastAsia="Times New Roman" w:hAnsi="Times New Roman" w:cs="Times New Roman"/>
          <w:spacing w:val="-71"/>
          <w:sz w:val="28"/>
          <w:szCs w:val="28"/>
          <w:u w:val="single"/>
          <w:lang w:val="ru-RU" w:bidi="en-US"/>
        </w:rPr>
        <w:t xml:space="preserve"> </w:t>
      </w:r>
      <w:r w:rsidRPr="00753C1E">
        <w:rPr>
          <w:rFonts w:ascii="Times New Roman" w:eastAsia="Times New Roman" w:hAnsi="Times New Roman" w:cs="Times New Roman"/>
          <w:sz w:val="28"/>
          <w:szCs w:val="28"/>
          <w:u w:val="single"/>
          <w:lang w:val="ru-RU" w:bidi="en-US"/>
        </w:rPr>
        <w:t>ФАКУЛЬТЕТ БІОМЕДИЧНОЇ ІНЖЕНЕРІЇ</w:t>
      </w:r>
    </w:p>
    <w:p w:rsidR="00753C1E" w:rsidRPr="00753C1E" w:rsidRDefault="00753C1E" w:rsidP="00753C1E">
      <w:pPr>
        <w:widowControl w:val="0"/>
        <w:autoSpaceDE w:val="0"/>
        <w:autoSpaceDN w:val="0"/>
        <w:spacing w:after="0" w:line="203" w:lineRule="exact"/>
        <w:ind w:left="1985" w:right="2782"/>
        <w:jc w:val="center"/>
        <w:rPr>
          <w:rFonts w:ascii="Times New Roman" w:eastAsia="Times New Roman" w:hAnsi="Times New Roman" w:cs="Times New Roman"/>
          <w:sz w:val="18"/>
          <w:lang w:val="ru-RU" w:bidi="en-US"/>
        </w:rPr>
      </w:pPr>
      <w:r w:rsidRPr="00753C1E">
        <w:rPr>
          <w:rFonts w:ascii="Times New Roman" w:eastAsia="Times New Roman" w:hAnsi="Times New Roman" w:cs="Times New Roman"/>
          <w:sz w:val="18"/>
          <w:lang w:val="ru-RU" w:bidi="en-US"/>
        </w:rPr>
        <w:t>(повна назва інституту/факультету)</w:t>
      </w:r>
    </w:p>
    <w:p w:rsidR="00753C1E" w:rsidRPr="00753C1E" w:rsidRDefault="00753C1E" w:rsidP="00753C1E">
      <w:pPr>
        <w:widowControl w:val="0"/>
        <w:tabs>
          <w:tab w:val="left" w:pos="1183"/>
        </w:tabs>
        <w:autoSpaceDE w:val="0"/>
        <w:autoSpaceDN w:val="0"/>
        <w:spacing w:before="122" w:after="0" w:line="318" w:lineRule="exact"/>
        <w:ind w:right="792"/>
        <w:jc w:val="center"/>
        <w:rPr>
          <w:rFonts w:ascii="Times New Roman" w:eastAsia="Times New Roman" w:hAnsi="Times New Roman" w:cs="Times New Roman"/>
          <w:sz w:val="28"/>
          <w:szCs w:val="28"/>
          <w:lang w:val="ru-RU" w:bidi="en-US"/>
        </w:rPr>
      </w:pPr>
      <w:r w:rsidRPr="00753C1E">
        <w:rPr>
          <w:rFonts w:ascii="Times New Roman" w:eastAsia="Times New Roman" w:hAnsi="Times New Roman" w:cs="Times New Roman"/>
          <w:spacing w:val="-71"/>
          <w:sz w:val="28"/>
          <w:szCs w:val="28"/>
          <w:u w:val="single"/>
          <w:lang w:val="ru-RU" w:bidi="en-US"/>
        </w:rPr>
        <w:t xml:space="preserve"> </w:t>
      </w:r>
      <w:r w:rsidRPr="00753C1E">
        <w:rPr>
          <w:rFonts w:ascii="Times New Roman" w:eastAsia="Times New Roman" w:hAnsi="Times New Roman" w:cs="Times New Roman"/>
          <w:sz w:val="28"/>
          <w:szCs w:val="28"/>
          <w:u w:val="single"/>
          <w:lang w:val="ru-RU" w:bidi="en-US"/>
        </w:rPr>
        <w:t>кафедра</w:t>
      </w:r>
      <w:r w:rsidRPr="00753C1E">
        <w:rPr>
          <w:rFonts w:ascii="Times New Roman" w:eastAsia="Times New Roman" w:hAnsi="Times New Roman" w:cs="Times New Roman"/>
          <w:sz w:val="28"/>
          <w:szCs w:val="28"/>
          <w:u w:val="single"/>
          <w:lang w:val="ru-RU" w:bidi="en-US"/>
        </w:rPr>
        <w:tab/>
        <w:t>БІОМЕДИЧНОЇ</w:t>
      </w:r>
      <w:r w:rsidRPr="00753C1E">
        <w:rPr>
          <w:rFonts w:ascii="Times New Roman" w:eastAsia="Times New Roman" w:hAnsi="Times New Roman" w:cs="Times New Roman"/>
          <w:spacing w:val="-1"/>
          <w:sz w:val="28"/>
          <w:szCs w:val="28"/>
          <w:u w:val="single"/>
          <w:lang w:val="ru-RU" w:bidi="en-US"/>
        </w:rPr>
        <w:t xml:space="preserve"> </w:t>
      </w:r>
      <w:r w:rsidRPr="00753C1E">
        <w:rPr>
          <w:rFonts w:ascii="Times New Roman" w:eastAsia="Times New Roman" w:hAnsi="Times New Roman" w:cs="Times New Roman"/>
          <w:sz w:val="28"/>
          <w:szCs w:val="28"/>
          <w:u w:val="single"/>
          <w:lang w:val="ru-RU" w:bidi="en-US"/>
        </w:rPr>
        <w:t>ІНЖЕНЕРІЇ</w:t>
      </w:r>
    </w:p>
    <w:p w:rsidR="00753C1E" w:rsidRPr="00753C1E" w:rsidRDefault="00753C1E" w:rsidP="00753C1E">
      <w:pPr>
        <w:widowControl w:val="0"/>
        <w:autoSpaceDE w:val="0"/>
        <w:autoSpaceDN w:val="0"/>
        <w:spacing w:after="0" w:line="203" w:lineRule="exact"/>
        <w:ind w:left="1987" w:right="2781"/>
        <w:jc w:val="center"/>
        <w:rPr>
          <w:rFonts w:ascii="Times New Roman" w:eastAsia="Times New Roman" w:hAnsi="Times New Roman" w:cs="Times New Roman"/>
          <w:sz w:val="18"/>
          <w:lang w:val="ru-RU" w:bidi="en-US"/>
        </w:rPr>
      </w:pPr>
      <w:r w:rsidRPr="00753C1E">
        <w:rPr>
          <w:rFonts w:ascii="Times New Roman" w:eastAsia="Times New Roman" w:hAnsi="Times New Roman" w:cs="Times New Roman"/>
          <w:sz w:val="18"/>
          <w:lang w:val="ru-RU" w:bidi="en-US"/>
        </w:rPr>
        <w:t>(повна назва кафедри)</w:t>
      </w:r>
    </w:p>
    <w:p w:rsidR="00753C1E" w:rsidRPr="00753C1E" w:rsidRDefault="00753C1E" w:rsidP="00753C1E">
      <w:pPr>
        <w:widowControl w:val="0"/>
        <w:autoSpaceDE w:val="0"/>
        <w:autoSpaceDN w:val="0"/>
        <w:spacing w:before="7" w:after="0" w:line="240" w:lineRule="auto"/>
        <w:rPr>
          <w:rFonts w:ascii="Times New Roman" w:eastAsia="Times New Roman" w:hAnsi="Times New Roman" w:cs="Times New Roman"/>
          <w:sz w:val="11"/>
          <w:szCs w:val="28"/>
          <w:lang w:val="ru-RU" w:bidi="en-US"/>
        </w:rPr>
      </w:pPr>
    </w:p>
    <w:tbl>
      <w:tblPr>
        <w:tblStyle w:val="TableNormal"/>
        <w:tblW w:w="0" w:type="auto"/>
        <w:tblInd w:w="100" w:type="dxa"/>
        <w:tblLayout w:type="fixed"/>
        <w:tblLook w:val="01E0" w:firstRow="1" w:lastRow="1" w:firstColumn="1" w:lastColumn="1" w:noHBand="0" w:noVBand="0"/>
      </w:tblPr>
      <w:tblGrid>
        <w:gridCol w:w="4373"/>
        <w:gridCol w:w="5197"/>
      </w:tblGrid>
      <w:tr w:rsidR="00753C1E" w:rsidRPr="00753C1E" w:rsidTr="00B70112">
        <w:trPr>
          <w:trHeight w:val="1600"/>
        </w:trPr>
        <w:tc>
          <w:tcPr>
            <w:tcW w:w="4373" w:type="dxa"/>
          </w:tcPr>
          <w:p w:rsidR="00753C1E" w:rsidRPr="00753C1E" w:rsidRDefault="00753C1E" w:rsidP="00753C1E">
            <w:pPr>
              <w:tabs>
                <w:tab w:val="left" w:pos="2871"/>
              </w:tabs>
              <w:spacing w:line="242" w:lineRule="auto"/>
              <w:ind w:left="200" w:right="1495"/>
              <w:rPr>
                <w:rFonts w:ascii="Times New Roman" w:eastAsia="Times New Roman" w:hAnsi="Times New Roman" w:cs="Times New Roman"/>
                <w:sz w:val="28"/>
                <w:lang w:bidi="en-US"/>
              </w:rPr>
            </w:pPr>
            <w:r w:rsidRPr="00753C1E">
              <w:rPr>
                <w:rFonts w:ascii="Times New Roman" w:eastAsia="Times New Roman" w:hAnsi="Times New Roman" w:cs="Times New Roman"/>
                <w:sz w:val="28"/>
                <w:lang w:bidi="en-US"/>
              </w:rPr>
              <w:t>«На правах</w:t>
            </w:r>
            <w:r w:rsidRPr="00753C1E">
              <w:rPr>
                <w:rFonts w:ascii="Times New Roman" w:eastAsia="Times New Roman" w:hAnsi="Times New Roman" w:cs="Times New Roman"/>
                <w:spacing w:val="-9"/>
                <w:sz w:val="28"/>
                <w:lang w:bidi="en-US"/>
              </w:rPr>
              <w:t xml:space="preserve"> </w:t>
            </w:r>
            <w:r w:rsidRPr="00753C1E">
              <w:rPr>
                <w:rFonts w:ascii="Times New Roman" w:eastAsia="Times New Roman" w:hAnsi="Times New Roman" w:cs="Times New Roman"/>
                <w:sz w:val="28"/>
                <w:lang w:bidi="en-US"/>
              </w:rPr>
              <w:t xml:space="preserve">рукопису» УДК </w:t>
            </w:r>
            <w:r w:rsidRPr="00753C1E">
              <w:rPr>
                <w:rFonts w:ascii="Times New Roman" w:eastAsia="Times New Roman" w:hAnsi="Times New Roman" w:cs="Times New Roman"/>
                <w:sz w:val="28"/>
                <w:u w:val="single"/>
                <w:lang w:bidi="en-US"/>
              </w:rPr>
              <w:t xml:space="preserve"> </w:t>
            </w:r>
            <w:r w:rsidR="008E1BB8">
              <w:rPr>
                <w:rFonts w:ascii="Times New Roman" w:eastAsia="Times New Roman" w:hAnsi="Times New Roman" w:cs="Times New Roman"/>
                <w:sz w:val="28"/>
                <w:u w:val="single"/>
                <w:lang w:val="uk-UA" w:bidi="en-US"/>
              </w:rPr>
              <w:t>615-84</w:t>
            </w:r>
            <w:r w:rsidRPr="00753C1E">
              <w:rPr>
                <w:rFonts w:ascii="Times New Roman" w:eastAsia="Times New Roman" w:hAnsi="Times New Roman" w:cs="Times New Roman"/>
                <w:sz w:val="28"/>
                <w:u w:val="single"/>
                <w:lang w:bidi="en-US"/>
              </w:rPr>
              <w:tab/>
            </w:r>
          </w:p>
        </w:tc>
        <w:tc>
          <w:tcPr>
            <w:tcW w:w="5197" w:type="dxa"/>
          </w:tcPr>
          <w:p w:rsidR="00753C1E" w:rsidRPr="00753C1E" w:rsidRDefault="00753C1E" w:rsidP="00753C1E">
            <w:pPr>
              <w:spacing w:line="311" w:lineRule="exact"/>
              <w:ind w:left="1496"/>
              <w:rPr>
                <w:rFonts w:ascii="Times New Roman" w:eastAsia="Times New Roman" w:hAnsi="Times New Roman" w:cs="Times New Roman"/>
                <w:sz w:val="28"/>
                <w:lang w:val="ru-RU" w:bidi="en-US"/>
              </w:rPr>
            </w:pPr>
            <w:r w:rsidRPr="00753C1E">
              <w:rPr>
                <w:rFonts w:ascii="Times New Roman" w:eastAsia="Times New Roman" w:hAnsi="Times New Roman" w:cs="Times New Roman"/>
                <w:sz w:val="28"/>
                <w:lang w:val="ru-RU" w:bidi="en-US"/>
              </w:rPr>
              <w:t>«До захисту допущено»</w:t>
            </w:r>
          </w:p>
          <w:p w:rsidR="00753C1E" w:rsidRPr="00753C1E" w:rsidRDefault="00753C1E" w:rsidP="00753C1E">
            <w:pPr>
              <w:spacing w:before="2"/>
              <w:ind w:left="1496"/>
              <w:rPr>
                <w:rFonts w:ascii="Times New Roman" w:eastAsia="Times New Roman" w:hAnsi="Times New Roman" w:cs="Times New Roman"/>
                <w:sz w:val="28"/>
                <w:lang w:val="ru-RU" w:bidi="en-US"/>
              </w:rPr>
            </w:pPr>
            <w:r w:rsidRPr="00753C1E">
              <w:rPr>
                <w:rFonts w:ascii="Times New Roman" w:eastAsia="Times New Roman" w:hAnsi="Times New Roman" w:cs="Times New Roman"/>
                <w:sz w:val="28"/>
                <w:lang w:val="ru-RU" w:bidi="en-US"/>
              </w:rPr>
              <w:t>В. о. завідувача кафедри БМІ</w:t>
            </w:r>
          </w:p>
          <w:p w:rsidR="00753C1E" w:rsidRPr="00753C1E" w:rsidRDefault="00753C1E" w:rsidP="00753C1E">
            <w:pPr>
              <w:tabs>
                <w:tab w:val="left" w:pos="3039"/>
                <w:tab w:val="left" w:pos="3249"/>
              </w:tabs>
              <w:spacing w:before="8" w:line="232" w:lineRule="auto"/>
              <w:ind w:left="1635" w:right="421" w:hanging="140"/>
              <w:rPr>
                <w:rFonts w:ascii="Times New Roman" w:eastAsia="Times New Roman" w:hAnsi="Times New Roman" w:cs="Times New Roman"/>
                <w:sz w:val="18"/>
                <w:lang w:val="ru-RU" w:bidi="en-US"/>
              </w:rPr>
            </w:pPr>
            <w:r w:rsidRPr="00753C1E">
              <w:rPr>
                <w:rFonts w:ascii="Times New Roman" w:eastAsia="Times New Roman" w:hAnsi="Times New Roman" w:cs="Times New Roman"/>
                <w:sz w:val="28"/>
                <w:u w:val="single"/>
                <w:lang w:val="ru-RU" w:bidi="en-US"/>
              </w:rPr>
              <w:t xml:space="preserve"> </w:t>
            </w:r>
            <w:r w:rsidRPr="00753C1E">
              <w:rPr>
                <w:rFonts w:ascii="Times New Roman" w:eastAsia="Times New Roman" w:hAnsi="Times New Roman" w:cs="Times New Roman"/>
                <w:sz w:val="28"/>
                <w:u w:val="single"/>
                <w:lang w:val="ru-RU" w:bidi="en-US"/>
              </w:rPr>
              <w:tab/>
            </w:r>
            <w:r w:rsidRPr="00753C1E">
              <w:rPr>
                <w:rFonts w:ascii="Times New Roman" w:eastAsia="Times New Roman" w:hAnsi="Times New Roman" w:cs="Times New Roman"/>
                <w:sz w:val="28"/>
                <w:u w:val="single"/>
                <w:lang w:val="ru-RU" w:bidi="en-US"/>
              </w:rPr>
              <w:tab/>
            </w:r>
            <w:r w:rsidRPr="00753C1E">
              <w:rPr>
                <w:rFonts w:ascii="Times New Roman" w:eastAsia="Times New Roman" w:hAnsi="Times New Roman" w:cs="Times New Roman"/>
                <w:sz w:val="28"/>
                <w:lang w:val="ru-RU" w:bidi="en-US"/>
              </w:rPr>
              <w:t xml:space="preserve">О. В. Лебедєв </w:t>
            </w:r>
            <w:r w:rsidRPr="00753C1E">
              <w:rPr>
                <w:rFonts w:ascii="Times New Roman" w:eastAsia="Times New Roman" w:hAnsi="Times New Roman" w:cs="Times New Roman"/>
                <w:position w:val="-9"/>
                <w:sz w:val="28"/>
                <w:lang w:val="ru-RU" w:bidi="en-US"/>
              </w:rPr>
              <w:t>(</w:t>
            </w:r>
            <w:r w:rsidRPr="00753C1E">
              <w:rPr>
                <w:rFonts w:ascii="Times New Roman" w:eastAsia="Times New Roman" w:hAnsi="Times New Roman" w:cs="Times New Roman"/>
                <w:sz w:val="18"/>
                <w:lang w:val="ru-RU" w:bidi="en-US"/>
              </w:rPr>
              <w:t>підпис)</w:t>
            </w:r>
            <w:r w:rsidRPr="00753C1E">
              <w:rPr>
                <w:rFonts w:ascii="Times New Roman" w:eastAsia="Times New Roman" w:hAnsi="Times New Roman" w:cs="Times New Roman"/>
                <w:sz w:val="18"/>
                <w:lang w:val="ru-RU" w:bidi="en-US"/>
              </w:rPr>
              <w:tab/>
            </w:r>
            <w:r w:rsidRPr="00753C1E">
              <w:rPr>
                <w:rFonts w:ascii="Times New Roman" w:eastAsia="Times New Roman" w:hAnsi="Times New Roman" w:cs="Times New Roman"/>
                <w:sz w:val="18"/>
                <w:lang w:val="ru-RU" w:bidi="en-US"/>
              </w:rPr>
              <w:tab/>
              <w:t>(ініціали,</w:t>
            </w:r>
            <w:r w:rsidRPr="00753C1E">
              <w:rPr>
                <w:rFonts w:ascii="Times New Roman" w:eastAsia="Times New Roman" w:hAnsi="Times New Roman" w:cs="Times New Roman"/>
                <w:spacing w:val="-9"/>
                <w:sz w:val="18"/>
                <w:lang w:val="ru-RU" w:bidi="en-US"/>
              </w:rPr>
              <w:t xml:space="preserve"> </w:t>
            </w:r>
            <w:r w:rsidRPr="00753C1E">
              <w:rPr>
                <w:rFonts w:ascii="Times New Roman" w:eastAsia="Times New Roman" w:hAnsi="Times New Roman" w:cs="Times New Roman"/>
                <w:sz w:val="18"/>
                <w:lang w:val="ru-RU" w:bidi="en-US"/>
              </w:rPr>
              <w:t>прізвище)</w:t>
            </w:r>
          </w:p>
          <w:p w:rsidR="00753C1E" w:rsidRPr="00753C1E" w:rsidRDefault="00753C1E" w:rsidP="00753C1E">
            <w:pPr>
              <w:tabs>
                <w:tab w:val="left" w:pos="2178"/>
                <w:tab w:val="left" w:pos="2586"/>
                <w:tab w:val="left" w:pos="3707"/>
              </w:tabs>
              <w:spacing w:before="4" w:line="302" w:lineRule="exact"/>
              <w:ind w:left="1496"/>
              <w:rPr>
                <w:rFonts w:ascii="Times New Roman" w:eastAsia="Times New Roman" w:hAnsi="Times New Roman" w:cs="Times New Roman"/>
                <w:sz w:val="28"/>
                <w:lang w:bidi="en-US"/>
              </w:rPr>
            </w:pPr>
            <w:r w:rsidRPr="00753C1E">
              <w:rPr>
                <w:rFonts w:ascii="Times New Roman" w:eastAsia="Times New Roman" w:hAnsi="Times New Roman" w:cs="Times New Roman"/>
                <w:sz w:val="28"/>
                <w:lang w:bidi="en-US"/>
              </w:rPr>
              <w:t>“</w:t>
            </w:r>
            <w:r w:rsidRPr="00753C1E">
              <w:rPr>
                <w:rFonts w:ascii="Times New Roman" w:eastAsia="Times New Roman" w:hAnsi="Times New Roman" w:cs="Times New Roman"/>
                <w:sz w:val="28"/>
                <w:u w:val="single"/>
                <w:lang w:bidi="en-US"/>
              </w:rPr>
              <w:t xml:space="preserve"> </w:t>
            </w:r>
            <w:r w:rsidRPr="00753C1E">
              <w:rPr>
                <w:rFonts w:ascii="Times New Roman" w:eastAsia="Times New Roman" w:hAnsi="Times New Roman" w:cs="Times New Roman"/>
                <w:sz w:val="28"/>
                <w:u w:val="single"/>
                <w:lang w:bidi="en-US"/>
              </w:rPr>
              <w:tab/>
            </w:r>
            <w:r w:rsidRPr="00753C1E">
              <w:rPr>
                <w:rFonts w:ascii="Times New Roman" w:eastAsia="Times New Roman" w:hAnsi="Times New Roman" w:cs="Times New Roman"/>
                <w:sz w:val="28"/>
                <w:lang w:bidi="en-US"/>
              </w:rPr>
              <w:t>”</w:t>
            </w:r>
            <w:r w:rsidRPr="00753C1E">
              <w:rPr>
                <w:rFonts w:ascii="Times New Roman" w:eastAsia="Times New Roman" w:hAnsi="Times New Roman" w:cs="Times New Roman"/>
                <w:sz w:val="28"/>
                <w:lang w:bidi="en-US"/>
              </w:rPr>
              <w:tab/>
            </w:r>
            <w:r w:rsidRPr="00753C1E">
              <w:rPr>
                <w:rFonts w:ascii="Times New Roman" w:eastAsia="Times New Roman" w:hAnsi="Times New Roman" w:cs="Times New Roman"/>
                <w:sz w:val="28"/>
                <w:u w:val="single"/>
                <w:lang w:bidi="en-US"/>
              </w:rPr>
              <w:t xml:space="preserve"> </w:t>
            </w:r>
            <w:r w:rsidRPr="00753C1E">
              <w:rPr>
                <w:rFonts w:ascii="Times New Roman" w:eastAsia="Times New Roman" w:hAnsi="Times New Roman" w:cs="Times New Roman"/>
                <w:sz w:val="28"/>
                <w:u w:val="single"/>
                <w:lang w:bidi="en-US"/>
              </w:rPr>
              <w:tab/>
            </w:r>
            <w:r w:rsidRPr="00753C1E">
              <w:rPr>
                <w:rFonts w:ascii="Times New Roman" w:eastAsia="Times New Roman" w:hAnsi="Times New Roman" w:cs="Times New Roman"/>
                <w:sz w:val="28"/>
                <w:lang w:bidi="en-US"/>
              </w:rPr>
              <w:t>2018 р.</w:t>
            </w:r>
          </w:p>
        </w:tc>
      </w:tr>
    </w:tbl>
    <w:p w:rsidR="005F1F1A" w:rsidRPr="009C411C" w:rsidRDefault="005F1F1A" w:rsidP="005F1F1A">
      <w:pPr>
        <w:tabs>
          <w:tab w:val="left" w:leader="underscore" w:pos="9631"/>
        </w:tabs>
        <w:spacing w:after="0" w:line="240" w:lineRule="auto"/>
        <w:rPr>
          <w:rFonts w:ascii="Times New Roman" w:eastAsia="Calibri" w:hAnsi="Times New Roman" w:cs="Times New Roman"/>
          <w:b/>
          <w:bCs/>
          <w:caps/>
          <w:sz w:val="26"/>
          <w:szCs w:val="24"/>
          <w:lang w:eastAsia="ru-RU"/>
        </w:rPr>
      </w:pPr>
    </w:p>
    <w:p w:rsidR="005F1F1A" w:rsidRPr="009C411C" w:rsidRDefault="005F1F1A" w:rsidP="005F1F1A">
      <w:pPr>
        <w:tabs>
          <w:tab w:val="right" w:leader="underscore" w:pos="8903"/>
        </w:tabs>
        <w:spacing w:after="0" w:line="240" w:lineRule="auto"/>
        <w:jc w:val="center"/>
        <w:rPr>
          <w:rFonts w:ascii="Times New Roman" w:eastAsia="Calibri" w:hAnsi="Times New Roman" w:cs="Times New Roman"/>
          <w:b/>
          <w:sz w:val="40"/>
          <w:szCs w:val="40"/>
          <w:lang w:eastAsia="ru-RU"/>
        </w:rPr>
      </w:pPr>
    </w:p>
    <w:p w:rsidR="00753C1E" w:rsidRPr="003312FF" w:rsidRDefault="00753C1E" w:rsidP="00753C1E">
      <w:pPr>
        <w:jc w:val="center"/>
        <w:rPr>
          <w:rFonts w:ascii="Times New Roman" w:eastAsia="Times New Roman" w:hAnsi="Times New Roman" w:cs="Times New Roman"/>
          <w:b/>
          <w:bCs/>
          <w:sz w:val="36"/>
          <w:szCs w:val="36"/>
          <w:lang w:val="ru-RU" w:bidi="en-US"/>
        </w:rPr>
      </w:pPr>
      <w:r w:rsidRPr="003312FF">
        <w:rPr>
          <w:rFonts w:ascii="Times New Roman" w:eastAsia="Times New Roman" w:hAnsi="Times New Roman" w:cs="Times New Roman"/>
          <w:b/>
          <w:bCs/>
          <w:sz w:val="36"/>
          <w:szCs w:val="36"/>
          <w:lang w:val="ru-RU" w:bidi="en-US"/>
        </w:rPr>
        <w:t>Магістерська дисертація</w:t>
      </w:r>
    </w:p>
    <w:p w:rsidR="00753C1E" w:rsidRPr="003312FF" w:rsidRDefault="00753C1E" w:rsidP="00753C1E">
      <w:pPr>
        <w:jc w:val="center"/>
        <w:rPr>
          <w:rFonts w:ascii="Times New Roman" w:eastAsia="Times New Roman" w:hAnsi="Times New Roman" w:cs="Times New Roman"/>
          <w:b/>
          <w:bCs/>
          <w:sz w:val="28"/>
          <w:szCs w:val="28"/>
          <w:lang w:val="ru-RU" w:bidi="en-US"/>
        </w:rPr>
      </w:pPr>
      <w:r w:rsidRPr="003312FF">
        <w:rPr>
          <w:rFonts w:ascii="Times New Roman" w:eastAsia="Times New Roman" w:hAnsi="Times New Roman" w:cs="Times New Roman"/>
          <w:b/>
          <w:bCs/>
          <w:sz w:val="28"/>
          <w:szCs w:val="28"/>
          <w:lang w:val="ru-RU" w:bidi="en-US"/>
        </w:rPr>
        <w:t>на здобуття ступеня магістра</w:t>
      </w:r>
    </w:p>
    <w:p w:rsidR="00753C1E" w:rsidRPr="003312FF" w:rsidRDefault="00753C1E" w:rsidP="00753C1E">
      <w:pPr>
        <w:jc w:val="center"/>
        <w:rPr>
          <w:rFonts w:ascii="Times New Roman" w:eastAsia="Times New Roman" w:hAnsi="Times New Roman" w:cs="Times New Roman"/>
          <w:b/>
          <w:bCs/>
          <w:sz w:val="28"/>
          <w:szCs w:val="28"/>
          <w:lang w:val="ru-RU" w:bidi="en-US"/>
        </w:rPr>
      </w:pPr>
    </w:p>
    <w:p w:rsidR="005F1F1A" w:rsidRPr="009C411C" w:rsidRDefault="00403591" w:rsidP="005F1F1A">
      <w:pPr>
        <w:tabs>
          <w:tab w:val="left" w:leader="underscore" w:pos="8903"/>
        </w:tabs>
        <w:spacing w:after="0" w:line="240" w:lineRule="auto"/>
        <w:rPr>
          <w:rFonts w:ascii="Times New Roman" w:eastAsia="Calibri" w:hAnsi="Times New Roman" w:cs="Times New Roman"/>
          <w:sz w:val="26"/>
          <w:szCs w:val="24"/>
          <w:lang w:eastAsia="ru-RU"/>
        </w:rPr>
      </w:pPr>
      <w:r>
        <w:rPr>
          <w:rFonts w:ascii="Times New Roman" w:eastAsia="Calibri" w:hAnsi="Times New Roman" w:cs="Times New Roman"/>
          <w:sz w:val="26"/>
          <w:szCs w:val="24"/>
          <w:lang w:eastAsia="ru-RU"/>
        </w:rPr>
        <w:t>з</w:t>
      </w:r>
      <w:r w:rsidR="00753C1E">
        <w:rPr>
          <w:rFonts w:ascii="Times New Roman" w:eastAsia="Calibri" w:hAnsi="Times New Roman" w:cs="Times New Roman"/>
          <w:sz w:val="26"/>
          <w:szCs w:val="24"/>
          <w:lang w:eastAsia="ru-RU"/>
        </w:rPr>
        <w:t>і спеціальності</w:t>
      </w:r>
      <w:r>
        <w:rPr>
          <w:rFonts w:ascii="Times New Roman" w:eastAsia="Calibri" w:hAnsi="Times New Roman" w:cs="Times New Roman"/>
          <w:sz w:val="26"/>
          <w:szCs w:val="24"/>
          <w:lang w:eastAsia="ru-RU"/>
        </w:rPr>
        <w:t xml:space="preserve">         </w:t>
      </w:r>
      <w:r>
        <w:rPr>
          <w:rFonts w:ascii="Times New Roman" w:eastAsia="Calibri" w:hAnsi="Times New Roman" w:cs="Times New Roman"/>
          <w:sz w:val="26"/>
          <w:szCs w:val="24"/>
          <w:u w:val="single"/>
          <w:lang w:eastAsia="ru-RU"/>
        </w:rPr>
        <w:t>152</w:t>
      </w:r>
      <w:r w:rsidR="005F1F1A" w:rsidRPr="009C411C">
        <w:rPr>
          <w:rFonts w:ascii="Times New Roman" w:eastAsia="Calibri" w:hAnsi="Times New Roman" w:cs="Times New Roman"/>
          <w:sz w:val="26"/>
          <w:szCs w:val="24"/>
          <w:u w:val="single"/>
          <w:lang w:eastAsia="ru-RU"/>
        </w:rPr>
        <w:t xml:space="preserve"> «</w:t>
      </w:r>
      <w:r w:rsidRPr="00403591">
        <w:rPr>
          <w:rFonts w:ascii="Times New Roman" w:eastAsia="Calibri" w:hAnsi="Times New Roman" w:cs="Times New Roman"/>
          <w:sz w:val="26"/>
          <w:szCs w:val="24"/>
          <w:u w:val="single"/>
          <w:lang w:eastAsia="ru-RU"/>
        </w:rPr>
        <w:t>«Метрологія та інформаційно-вимірювальна техніка</w:t>
      </w:r>
      <w:r w:rsidR="005F1F1A" w:rsidRPr="009C411C">
        <w:rPr>
          <w:rFonts w:ascii="Times New Roman" w:eastAsia="Calibri" w:hAnsi="Times New Roman" w:cs="Times New Roman"/>
          <w:sz w:val="26"/>
          <w:szCs w:val="24"/>
          <w:u w:val="single"/>
          <w:lang w:eastAsia="ru-RU"/>
        </w:rPr>
        <w:t>»</w:t>
      </w:r>
    </w:p>
    <w:p w:rsidR="005F1F1A" w:rsidRPr="009C411C" w:rsidRDefault="005F1F1A" w:rsidP="005F1F1A">
      <w:pPr>
        <w:tabs>
          <w:tab w:val="left" w:pos="4253"/>
          <w:tab w:val="left" w:leader="underscore" w:pos="8903"/>
        </w:tabs>
        <w:spacing w:after="0" w:line="240" w:lineRule="auto"/>
        <w:jc w:val="center"/>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(код та назва)</w:t>
      </w:r>
    </w:p>
    <w:p w:rsidR="005F1F1A" w:rsidRPr="00DF4B8A" w:rsidRDefault="005F1F1A" w:rsidP="005F1F1A">
      <w:pPr>
        <w:tabs>
          <w:tab w:val="left" w:leader="underscore" w:pos="8903"/>
        </w:tabs>
        <w:spacing w:before="120" w:after="0" w:line="240" w:lineRule="auto"/>
        <w:jc w:val="both"/>
        <w:rPr>
          <w:rFonts w:ascii="Times New Roman" w:eastAsia="Calibri" w:hAnsi="Times New Roman" w:cs="Times New Roman"/>
          <w:sz w:val="26"/>
          <w:szCs w:val="24"/>
          <w:u w:val="single"/>
          <w:lang w:val="ru-RU" w:eastAsia="ru-RU"/>
        </w:rPr>
      </w:pPr>
      <w:r w:rsidRPr="009C411C">
        <w:rPr>
          <w:rFonts w:ascii="Times New Roman" w:eastAsia="Calibri" w:hAnsi="Times New Roman" w:cs="Times New Roman"/>
          <w:sz w:val="26"/>
          <w:szCs w:val="24"/>
          <w:lang w:eastAsia="ru-RU"/>
        </w:rPr>
        <w:t xml:space="preserve">на тему: </w:t>
      </w:r>
      <w:r>
        <w:rPr>
          <w:rFonts w:ascii="Times New Roman" w:eastAsia="Calibri" w:hAnsi="Times New Roman" w:cs="Times New Roman"/>
          <w:sz w:val="26"/>
          <w:szCs w:val="24"/>
          <w:lang w:val="ru-RU" w:eastAsia="ru-RU"/>
        </w:rPr>
        <w:t>«</w:t>
      </w:r>
      <w:r w:rsidR="004F5284">
        <w:rPr>
          <w:rFonts w:ascii="Times New Roman" w:eastAsia="Calibri" w:hAnsi="Times New Roman" w:cs="Times New Roman"/>
          <w:sz w:val="26"/>
          <w:szCs w:val="24"/>
          <w:u w:val="single"/>
          <w:lang w:val="ru-RU" w:eastAsia="ru-RU"/>
        </w:rPr>
        <w:t>Моделювання програмного комплексу для візуалізації джерела шлуночкової екстрасистолії за даними електрокардіографічного сигналу</w:t>
      </w:r>
      <w:r>
        <w:rPr>
          <w:rFonts w:ascii="Times New Roman" w:eastAsia="Calibri" w:hAnsi="Times New Roman" w:cs="Times New Roman"/>
          <w:sz w:val="26"/>
          <w:szCs w:val="24"/>
          <w:lang w:val="ru-RU" w:eastAsia="ru-RU"/>
        </w:rPr>
        <w:t>»</w:t>
      </w:r>
    </w:p>
    <w:p w:rsidR="005F1F1A" w:rsidRPr="009C411C" w:rsidRDefault="005F1F1A" w:rsidP="005F1F1A">
      <w:pPr>
        <w:spacing w:before="240" w:after="0" w:line="240" w:lineRule="auto"/>
        <w:rPr>
          <w:rFonts w:ascii="Times New Roman" w:eastAsia="Calibri" w:hAnsi="Times New Roman" w:cs="Times New Roman"/>
          <w:bCs/>
          <w:sz w:val="26"/>
          <w:szCs w:val="24"/>
          <w:lang w:eastAsia="ru-RU"/>
        </w:rPr>
      </w:pPr>
      <w:r>
        <w:rPr>
          <w:rFonts w:ascii="Times New Roman" w:eastAsia="Calibri" w:hAnsi="Times New Roman" w:cs="Times New Roman"/>
          <w:bCs/>
          <w:sz w:val="26"/>
          <w:szCs w:val="24"/>
          <w:lang w:eastAsia="ru-RU"/>
        </w:rPr>
        <w:t>Виконав</w:t>
      </w:r>
      <w:r>
        <w:rPr>
          <w:rFonts w:ascii="Times New Roman" w:eastAsia="Calibri" w:hAnsi="Times New Roman" w:cs="Times New Roman"/>
          <w:bCs/>
          <w:sz w:val="26"/>
          <w:szCs w:val="24"/>
          <w:lang w:val="ru-RU" w:eastAsia="ru-RU"/>
        </w:rPr>
        <w:t>:</w:t>
      </w:r>
      <w:r>
        <w:rPr>
          <w:rFonts w:ascii="Times New Roman" w:eastAsia="Calibri" w:hAnsi="Times New Roman" w:cs="Times New Roman"/>
          <w:bCs/>
          <w:sz w:val="26"/>
          <w:szCs w:val="24"/>
          <w:lang w:eastAsia="ru-RU"/>
        </w:rPr>
        <w:t xml:space="preserve"> студент</w:t>
      </w:r>
      <w:r w:rsidRPr="009C411C">
        <w:rPr>
          <w:rFonts w:ascii="Times New Roman" w:eastAsia="Calibri" w:hAnsi="Times New Roman" w:cs="Times New Roman"/>
          <w:bCs/>
          <w:sz w:val="26"/>
          <w:szCs w:val="24"/>
          <w:lang w:eastAsia="ru-RU"/>
        </w:rPr>
        <w:t xml:space="preserve"> </w:t>
      </w:r>
      <w:r w:rsidR="00403591">
        <w:rPr>
          <w:rFonts w:ascii="Times New Roman" w:eastAsia="Calibri" w:hAnsi="Times New Roman" w:cs="Times New Roman"/>
          <w:bCs/>
          <w:sz w:val="26"/>
          <w:szCs w:val="24"/>
          <w:u w:val="single"/>
          <w:lang w:val="ru-RU" w:eastAsia="ru-RU"/>
        </w:rPr>
        <w:t>6</w:t>
      </w:r>
      <w:r>
        <w:rPr>
          <w:rFonts w:ascii="Times New Roman" w:eastAsia="Calibri" w:hAnsi="Times New Roman" w:cs="Times New Roman"/>
          <w:bCs/>
          <w:sz w:val="26"/>
          <w:szCs w:val="24"/>
          <w:lang w:eastAsia="ru-RU"/>
        </w:rPr>
        <w:t xml:space="preserve"> курсу, групи </w:t>
      </w:r>
      <w:r w:rsidR="00403591">
        <w:rPr>
          <w:rFonts w:ascii="Times New Roman" w:eastAsia="Calibri" w:hAnsi="Times New Roman" w:cs="Times New Roman"/>
          <w:bCs/>
          <w:sz w:val="26"/>
          <w:szCs w:val="24"/>
          <w:u w:val="single"/>
          <w:lang w:val="ru-RU" w:eastAsia="ru-RU"/>
        </w:rPr>
        <w:t>БП-7</w:t>
      </w:r>
      <w:r w:rsidRPr="00DF4B8A">
        <w:rPr>
          <w:rFonts w:ascii="Times New Roman" w:eastAsia="Calibri" w:hAnsi="Times New Roman" w:cs="Times New Roman"/>
          <w:bCs/>
          <w:sz w:val="26"/>
          <w:szCs w:val="24"/>
          <w:u w:val="single"/>
          <w:lang w:val="ru-RU" w:eastAsia="ru-RU"/>
        </w:rPr>
        <w:t>1</w:t>
      </w:r>
      <w:r w:rsidR="00403591">
        <w:rPr>
          <w:rFonts w:ascii="Times New Roman" w:eastAsia="Calibri" w:hAnsi="Times New Roman" w:cs="Times New Roman"/>
          <w:bCs/>
          <w:sz w:val="26"/>
          <w:szCs w:val="24"/>
          <w:u w:val="single"/>
          <w:lang w:val="ru-RU" w:eastAsia="ru-RU"/>
        </w:rPr>
        <w:t>мп</w:t>
      </w:r>
      <w:r w:rsidRPr="009C411C">
        <w:rPr>
          <w:rFonts w:ascii="Times New Roman" w:eastAsia="Calibri" w:hAnsi="Times New Roman" w:cs="Times New Roman"/>
          <w:bCs/>
          <w:sz w:val="26"/>
          <w:szCs w:val="24"/>
          <w:lang w:eastAsia="ru-RU"/>
        </w:rPr>
        <w:t xml:space="preserve">  </w:t>
      </w:r>
      <w:r w:rsidRPr="009C411C">
        <w:rPr>
          <w:rFonts w:ascii="Times New Roman" w:eastAsia="Calibri" w:hAnsi="Times New Roman" w:cs="Times New Roman"/>
          <w:bCs/>
          <w:sz w:val="26"/>
          <w:szCs w:val="24"/>
          <w:u w:val="single"/>
          <w:lang w:eastAsia="ru-RU"/>
        </w:rPr>
        <w:t xml:space="preserve">           </w:t>
      </w:r>
    </w:p>
    <w:p w:rsidR="005F1F1A" w:rsidRPr="009C411C" w:rsidRDefault="005F1F1A" w:rsidP="005F1F1A">
      <w:pPr>
        <w:spacing w:after="0" w:line="240" w:lineRule="auto"/>
        <w:ind w:left="1194"/>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w:t>
      </w:r>
      <w:r>
        <w:rPr>
          <w:rFonts w:ascii="Times New Roman" w:eastAsia="Calibri" w:hAnsi="Times New Roman" w:cs="Times New Roman"/>
          <w:sz w:val="26"/>
          <w:szCs w:val="24"/>
          <w:vertAlign w:val="superscript"/>
          <w:lang w:eastAsia="ru-RU"/>
        </w:rPr>
        <w:t xml:space="preserve">       </w:t>
      </w:r>
      <w:r w:rsidRPr="009C411C">
        <w:rPr>
          <w:rFonts w:ascii="Times New Roman" w:eastAsia="Calibri" w:hAnsi="Times New Roman" w:cs="Times New Roman"/>
          <w:sz w:val="26"/>
          <w:szCs w:val="24"/>
          <w:vertAlign w:val="superscript"/>
          <w:lang w:eastAsia="ru-RU"/>
        </w:rPr>
        <w:t>(шифр групи)</w:t>
      </w:r>
    </w:p>
    <w:p w:rsidR="005F1F1A" w:rsidRPr="009C411C" w:rsidRDefault="005F1F1A" w:rsidP="005F1F1A">
      <w:pPr>
        <w:tabs>
          <w:tab w:val="left" w:leader="underscore" w:pos="7371"/>
          <w:tab w:val="left" w:pos="7513"/>
          <w:tab w:val="left" w:leader="underscore" w:pos="8903"/>
        </w:tabs>
        <w:spacing w:after="0" w:line="240" w:lineRule="auto"/>
        <w:rPr>
          <w:rFonts w:ascii="Times New Roman" w:eastAsia="Calibri" w:hAnsi="Times New Roman" w:cs="Times New Roman"/>
          <w:bCs/>
          <w:sz w:val="26"/>
          <w:szCs w:val="24"/>
          <w:u w:val="single"/>
          <w:lang w:eastAsia="ru-RU"/>
        </w:rPr>
      </w:pPr>
      <w:r w:rsidRPr="009C411C">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r>
      <w:r w:rsidRPr="009C411C">
        <w:rPr>
          <w:rFonts w:ascii="Times New Roman" w:eastAsia="Calibri" w:hAnsi="Times New Roman" w:cs="Times New Roman"/>
          <w:bCs/>
          <w:sz w:val="26"/>
          <w:szCs w:val="24"/>
          <w:u w:val="single"/>
          <w:lang w:eastAsia="ru-RU"/>
        </w:rPr>
        <w:softHyphen/>
        <w:t xml:space="preserve">     </w:t>
      </w:r>
      <w:r>
        <w:rPr>
          <w:rFonts w:ascii="Times New Roman" w:eastAsia="Calibri" w:hAnsi="Times New Roman" w:cs="Times New Roman"/>
          <w:bCs/>
          <w:sz w:val="26"/>
          <w:szCs w:val="24"/>
          <w:u w:val="single"/>
          <w:lang w:eastAsia="ru-RU"/>
        </w:rPr>
        <w:t>Погібко</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Андрій Юрійович </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lang w:eastAsia="ru-RU"/>
        </w:rPr>
        <w:tab/>
      </w:r>
      <w:r w:rsidRPr="009C411C">
        <w:rPr>
          <w:rFonts w:ascii="Times New Roman" w:eastAsia="Calibri" w:hAnsi="Times New Roman" w:cs="Times New Roman"/>
          <w:bCs/>
          <w:sz w:val="26"/>
          <w:szCs w:val="24"/>
          <w:lang w:eastAsia="ru-RU"/>
        </w:rPr>
        <w:tab/>
      </w:r>
    </w:p>
    <w:p w:rsidR="005F1F1A" w:rsidRPr="009C411C" w:rsidRDefault="005F1F1A" w:rsidP="005F1F1A">
      <w:pPr>
        <w:tabs>
          <w:tab w:val="left" w:pos="7938"/>
        </w:tabs>
        <w:spacing w:after="0" w:line="240" w:lineRule="auto"/>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(прізвище, ім’я, по батькові)</w:t>
      </w:r>
      <w:r w:rsidRPr="009C411C">
        <w:rPr>
          <w:rFonts w:ascii="Times New Roman" w:eastAsia="Calibri" w:hAnsi="Times New Roman" w:cs="Times New Roman"/>
          <w:sz w:val="26"/>
          <w:szCs w:val="24"/>
          <w:vertAlign w:val="superscript"/>
          <w:lang w:eastAsia="ru-RU"/>
        </w:rPr>
        <w:tab/>
        <w:t xml:space="preserve">(підпис) </w:t>
      </w:r>
    </w:p>
    <w:p w:rsidR="005F1F1A" w:rsidRPr="009C411C" w:rsidRDefault="004F5284" w:rsidP="005F1F1A">
      <w:pPr>
        <w:tabs>
          <w:tab w:val="left" w:leader="underscore" w:pos="7371"/>
          <w:tab w:val="left" w:pos="7513"/>
          <w:tab w:val="left" w:leader="underscore" w:pos="8903"/>
        </w:tabs>
        <w:spacing w:before="120" w:after="0" w:line="240" w:lineRule="auto"/>
        <w:rPr>
          <w:rFonts w:ascii="Times New Roman" w:eastAsia="Calibri" w:hAnsi="Times New Roman" w:cs="Times New Roman"/>
          <w:bCs/>
          <w:color w:val="FF0000"/>
          <w:sz w:val="26"/>
          <w:szCs w:val="24"/>
          <w:lang w:eastAsia="ru-RU"/>
        </w:rPr>
      </w:pPr>
      <w:r>
        <w:rPr>
          <w:rFonts w:ascii="Times New Roman" w:eastAsia="Calibri" w:hAnsi="Times New Roman" w:cs="Times New Roman"/>
          <w:bCs/>
          <w:sz w:val="26"/>
          <w:szCs w:val="24"/>
          <w:lang w:eastAsia="ru-RU"/>
        </w:rPr>
        <w:t>Науковий к</w:t>
      </w:r>
      <w:r w:rsidR="005F1F1A" w:rsidRPr="009C411C">
        <w:rPr>
          <w:rFonts w:ascii="Times New Roman" w:eastAsia="Calibri" w:hAnsi="Times New Roman" w:cs="Times New Roman"/>
          <w:bCs/>
          <w:sz w:val="26"/>
          <w:szCs w:val="24"/>
          <w:lang w:eastAsia="ru-RU"/>
        </w:rPr>
        <w:t xml:space="preserve">ерівник       </w:t>
      </w:r>
      <w:r w:rsidR="00753C1E">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val="ru-RU" w:eastAsia="ru-RU"/>
        </w:rPr>
        <w:t>доц</w:t>
      </w:r>
      <w:r w:rsidR="005F1F1A">
        <w:rPr>
          <w:rFonts w:ascii="Times New Roman" w:eastAsia="Calibri" w:hAnsi="Times New Roman" w:cs="Times New Roman"/>
          <w:bCs/>
          <w:sz w:val="26"/>
          <w:szCs w:val="24"/>
          <w:u w:val="single"/>
          <w:lang w:eastAsia="ru-RU"/>
        </w:rPr>
        <w:t>.</w:t>
      </w:r>
      <w:r w:rsidR="00FB7E34">
        <w:rPr>
          <w:rFonts w:ascii="Times New Roman" w:eastAsia="Calibri" w:hAnsi="Times New Roman" w:cs="Times New Roman"/>
          <w:bCs/>
          <w:sz w:val="26"/>
          <w:szCs w:val="24"/>
          <w:u w:val="single"/>
          <w:lang w:eastAsia="ru-RU"/>
        </w:rPr>
        <w:t>, к.б.н.,</w:t>
      </w:r>
      <w:r w:rsidR="004641F8">
        <w:rPr>
          <w:rFonts w:ascii="Times New Roman" w:eastAsia="Calibri" w:hAnsi="Times New Roman" w:cs="Times New Roman"/>
          <w:bCs/>
          <w:sz w:val="26"/>
          <w:szCs w:val="24"/>
          <w:u w:val="single"/>
          <w:lang w:eastAsia="ru-RU"/>
        </w:rPr>
        <w:t xml:space="preserve"> с</w:t>
      </w:r>
      <w:r w:rsidR="00FB7E34">
        <w:rPr>
          <w:rFonts w:ascii="Times New Roman" w:eastAsia="Calibri" w:hAnsi="Times New Roman" w:cs="Times New Roman"/>
          <w:bCs/>
          <w:sz w:val="26"/>
          <w:szCs w:val="24"/>
          <w:u w:val="single"/>
          <w:lang w:eastAsia="ru-RU"/>
        </w:rPr>
        <w:t>. н.</w:t>
      </w:r>
      <w:r w:rsidR="004641F8">
        <w:rPr>
          <w:rFonts w:ascii="Times New Roman" w:eastAsia="Calibri" w:hAnsi="Times New Roman" w:cs="Times New Roman"/>
          <w:bCs/>
          <w:sz w:val="26"/>
          <w:szCs w:val="24"/>
          <w:u w:val="single"/>
          <w:lang w:eastAsia="ru-RU"/>
        </w:rPr>
        <w:t xml:space="preserve"> с</w:t>
      </w:r>
      <w:r w:rsidR="00FB7E34">
        <w:rPr>
          <w:rFonts w:ascii="Times New Roman" w:eastAsia="Calibri" w:hAnsi="Times New Roman" w:cs="Times New Roman"/>
          <w:bCs/>
          <w:sz w:val="26"/>
          <w:szCs w:val="24"/>
          <w:u w:val="single"/>
          <w:lang w:eastAsia="ru-RU"/>
        </w:rPr>
        <w:t>.</w:t>
      </w:r>
      <w:r>
        <w:rPr>
          <w:rFonts w:ascii="Times New Roman" w:eastAsia="Calibri" w:hAnsi="Times New Roman" w:cs="Times New Roman"/>
          <w:bCs/>
          <w:sz w:val="26"/>
          <w:szCs w:val="24"/>
          <w:u w:val="single"/>
          <w:lang w:val="ru-RU" w:eastAsia="ru-RU"/>
        </w:rPr>
        <w:t xml:space="preserve"> Беспалова О.Я.     </w:t>
      </w:r>
      <w:r w:rsidR="00FB7E34">
        <w:rPr>
          <w:rFonts w:ascii="Times New Roman" w:eastAsia="Calibri" w:hAnsi="Times New Roman" w:cs="Times New Roman"/>
          <w:bCs/>
          <w:sz w:val="26"/>
          <w:szCs w:val="24"/>
          <w:u w:val="single"/>
          <w:lang w:val="ru-RU" w:eastAsia="ru-RU"/>
        </w:rPr>
        <w:t xml:space="preserve"> </w:t>
      </w:r>
      <w:r>
        <w:rPr>
          <w:rFonts w:ascii="Times New Roman" w:eastAsia="Calibri" w:hAnsi="Times New Roman" w:cs="Times New Roman"/>
          <w:bCs/>
          <w:sz w:val="26"/>
          <w:szCs w:val="24"/>
          <w:u w:val="single"/>
          <w:lang w:val="ru-RU" w:eastAsia="ru-RU"/>
        </w:rPr>
        <w:t xml:space="preserve">       </w:t>
      </w:r>
      <w:r w:rsidR="00FB7E34">
        <w:rPr>
          <w:rFonts w:ascii="Times New Roman" w:eastAsia="Calibri" w:hAnsi="Times New Roman" w:cs="Times New Roman"/>
          <w:bCs/>
          <w:sz w:val="26"/>
          <w:szCs w:val="24"/>
          <w:u w:val="single"/>
          <w:lang w:eastAsia="ru-RU"/>
        </w:rPr>
        <w:t xml:space="preserve">   </w:t>
      </w:r>
      <w:r w:rsidR="005F1F1A">
        <w:rPr>
          <w:rFonts w:ascii="Times New Roman" w:eastAsia="Calibri" w:hAnsi="Times New Roman" w:cs="Times New Roman"/>
          <w:bCs/>
          <w:sz w:val="26"/>
          <w:szCs w:val="24"/>
          <w:u w:val="single"/>
          <w:lang w:eastAsia="ru-RU"/>
        </w:rPr>
        <w:t xml:space="preserve"> </w:t>
      </w:r>
      <w:bookmarkStart w:id="0" w:name="_Hlk484615329"/>
      <w:r w:rsidR="005F1F1A">
        <w:rPr>
          <w:rFonts w:ascii="Times New Roman" w:eastAsia="Calibri" w:hAnsi="Times New Roman" w:cs="Times New Roman"/>
          <w:bCs/>
          <w:sz w:val="26"/>
          <w:szCs w:val="24"/>
          <w:u w:val="single"/>
          <w:lang w:eastAsia="ru-RU"/>
        </w:rPr>
        <w:softHyphen/>
      </w:r>
      <w:r w:rsidR="005F1F1A">
        <w:rPr>
          <w:rFonts w:ascii="Times New Roman" w:eastAsia="Calibri" w:hAnsi="Times New Roman" w:cs="Times New Roman"/>
          <w:bCs/>
          <w:sz w:val="26"/>
          <w:szCs w:val="24"/>
          <w:u w:val="single"/>
          <w:lang w:eastAsia="ru-RU"/>
        </w:rPr>
        <w:softHyphen/>
      </w:r>
      <w:r w:rsidR="005F1F1A">
        <w:rPr>
          <w:rFonts w:ascii="Times New Roman" w:eastAsia="Calibri" w:hAnsi="Times New Roman" w:cs="Times New Roman"/>
          <w:bCs/>
          <w:sz w:val="26"/>
          <w:szCs w:val="24"/>
          <w:u w:val="single"/>
          <w:lang w:eastAsia="ru-RU"/>
        </w:rPr>
        <w:softHyphen/>
      </w:r>
      <w:r w:rsidR="005F1F1A">
        <w:rPr>
          <w:rFonts w:ascii="Times New Roman" w:eastAsia="Calibri" w:hAnsi="Times New Roman" w:cs="Times New Roman"/>
          <w:bCs/>
          <w:sz w:val="26"/>
          <w:szCs w:val="24"/>
          <w:u w:val="single"/>
          <w:lang w:eastAsia="ru-RU"/>
        </w:rPr>
        <w:softHyphen/>
      </w:r>
      <w:r w:rsidR="005F1F1A">
        <w:rPr>
          <w:rFonts w:ascii="Times New Roman" w:eastAsia="Calibri" w:hAnsi="Times New Roman" w:cs="Times New Roman"/>
          <w:bCs/>
          <w:sz w:val="26"/>
          <w:szCs w:val="24"/>
          <w:u w:val="single"/>
          <w:lang w:eastAsia="ru-RU"/>
        </w:rPr>
        <w:softHyphen/>
      </w:r>
      <w:r w:rsidR="005F1F1A">
        <w:rPr>
          <w:rFonts w:ascii="Times New Roman" w:eastAsia="Calibri" w:hAnsi="Times New Roman" w:cs="Times New Roman"/>
          <w:bCs/>
          <w:sz w:val="26"/>
          <w:szCs w:val="24"/>
          <w:u w:val="single"/>
          <w:lang w:eastAsia="ru-RU"/>
        </w:rPr>
        <w:softHyphen/>
      </w:r>
      <w:r w:rsidR="005F1F1A" w:rsidRPr="009C411C">
        <w:rPr>
          <w:rFonts w:ascii="Times New Roman" w:eastAsia="Calibri" w:hAnsi="Times New Roman" w:cs="Times New Roman"/>
          <w:bCs/>
          <w:sz w:val="26"/>
          <w:szCs w:val="24"/>
          <w:lang w:eastAsia="ru-RU"/>
        </w:rPr>
        <w:tab/>
      </w:r>
      <w:bookmarkEnd w:id="0"/>
      <w:r w:rsidR="005F1F1A" w:rsidRPr="009C411C">
        <w:rPr>
          <w:rFonts w:ascii="Times New Roman" w:eastAsia="Calibri" w:hAnsi="Times New Roman" w:cs="Times New Roman"/>
          <w:bCs/>
          <w:sz w:val="26"/>
          <w:szCs w:val="24"/>
          <w:lang w:eastAsia="ru-RU"/>
        </w:rPr>
        <w:tab/>
      </w:r>
      <w:r w:rsidR="005F1F1A">
        <w:rPr>
          <w:rFonts w:ascii="Times New Roman" w:eastAsia="Calibri" w:hAnsi="Times New Roman" w:cs="Times New Roman"/>
          <w:bCs/>
          <w:sz w:val="26"/>
          <w:szCs w:val="24"/>
          <w:u w:val="single"/>
          <w:lang w:eastAsia="ru-RU"/>
        </w:rPr>
        <w:t xml:space="preserve">  </w:t>
      </w:r>
    </w:p>
    <w:p w:rsidR="005F1F1A" w:rsidRPr="009C411C" w:rsidRDefault="005F1F1A" w:rsidP="005F1F1A">
      <w:pPr>
        <w:tabs>
          <w:tab w:val="left" w:pos="7938"/>
        </w:tabs>
        <w:spacing w:after="0" w:line="240" w:lineRule="auto"/>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(посада, науковий ступінь, вчене звання,  прізвище та ініціали)</w:t>
      </w:r>
      <w:r w:rsidRPr="009C411C">
        <w:rPr>
          <w:rFonts w:ascii="Times New Roman" w:eastAsia="Calibri" w:hAnsi="Times New Roman" w:cs="Times New Roman"/>
          <w:sz w:val="26"/>
          <w:szCs w:val="24"/>
          <w:vertAlign w:val="superscript"/>
          <w:lang w:eastAsia="ru-RU"/>
        </w:rPr>
        <w:tab/>
        <w:t xml:space="preserve">(підпис) </w:t>
      </w:r>
    </w:p>
    <w:p w:rsidR="005F1F1A" w:rsidRPr="009C411C" w:rsidRDefault="005F1F1A" w:rsidP="005F1F1A">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eastAsia="ru-RU"/>
        </w:rPr>
      </w:pPr>
      <w:r w:rsidRPr="009C411C">
        <w:rPr>
          <w:rFonts w:ascii="Times New Roman" w:eastAsia="Calibri" w:hAnsi="Times New Roman" w:cs="Times New Roman"/>
          <w:bCs/>
          <w:sz w:val="26"/>
          <w:szCs w:val="24"/>
          <w:lang w:eastAsia="ru-RU"/>
        </w:rPr>
        <w:t>Рецензент</w:t>
      </w:r>
      <w:r w:rsidRPr="009C411C">
        <w:rPr>
          <w:rFonts w:ascii="Times New Roman" w:eastAsia="Calibri" w:hAnsi="Times New Roman" w:cs="Times New Roman"/>
          <w:color w:val="000000"/>
          <w:sz w:val="24"/>
          <w:szCs w:val="24"/>
          <w:lang w:eastAsia="ru-RU"/>
        </w:rPr>
        <w:t xml:space="preserve">         </w:t>
      </w:r>
      <w:r w:rsidR="004F5284">
        <w:rPr>
          <w:rFonts w:ascii="Times New Roman" w:eastAsia="Calibri" w:hAnsi="Times New Roman" w:cs="Times New Roman"/>
          <w:bCs/>
          <w:sz w:val="26"/>
          <w:szCs w:val="24"/>
          <w:u w:val="single"/>
          <w:lang w:eastAsia="ru-RU"/>
        </w:rPr>
        <w:t xml:space="preserve">    </w:t>
      </w:r>
      <w:r w:rsidR="008E1BB8">
        <w:rPr>
          <w:rFonts w:ascii="Times New Roman" w:eastAsia="Calibri" w:hAnsi="Times New Roman" w:cs="Times New Roman"/>
          <w:bCs/>
          <w:sz w:val="26"/>
          <w:szCs w:val="24"/>
          <w:u w:val="single"/>
          <w:lang w:val="ru-RU" w:eastAsia="ru-RU"/>
        </w:rPr>
        <w:t>за</w:t>
      </w:r>
      <w:r w:rsidR="00FB7E34">
        <w:rPr>
          <w:rFonts w:ascii="Times New Roman" w:eastAsia="Calibri" w:hAnsi="Times New Roman" w:cs="Times New Roman"/>
          <w:bCs/>
          <w:sz w:val="26"/>
          <w:szCs w:val="24"/>
          <w:u w:val="single"/>
          <w:lang w:val="ru-RU" w:eastAsia="ru-RU"/>
        </w:rPr>
        <w:t>в. каф. БЗЛ, д. м. н</w:t>
      </w:r>
      <w:r w:rsidR="008E1BB8">
        <w:rPr>
          <w:rFonts w:ascii="Times New Roman" w:eastAsia="Calibri" w:hAnsi="Times New Roman" w:cs="Times New Roman"/>
          <w:bCs/>
          <w:sz w:val="26"/>
          <w:szCs w:val="24"/>
          <w:u w:val="single"/>
          <w:lang w:val="ru-RU" w:eastAsia="ru-RU"/>
        </w:rPr>
        <w:t xml:space="preserve">., </w:t>
      </w:r>
      <w:r w:rsidR="00753C1E">
        <w:rPr>
          <w:rFonts w:ascii="Times New Roman" w:eastAsia="Calibri" w:hAnsi="Times New Roman" w:cs="Times New Roman"/>
          <w:bCs/>
          <w:sz w:val="26"/>
          <w:szCs w:val="24"/>
          <w:u w:val="single"/>
          <w:lang w:val="ru-RU" w:eastAsia="ru-RU"/>
        </w:rPr>
        <w:t xml:space="preserve">проф. Худецький </w:t>
      </w:r>
      <w:r w:rsidR="003312FF">
        <w:rPr>
          <w:rFonts w:ascii="Times New Roman" w:eastAsia="Calibri" w:hAnsi="Times New Roman" w:cs="Times New Roman"/>
          <w:bCs/>
          <w:sz w:val="26"/>
          <w:szCs w:val="24"/>
          <w:u w:val="single"/>
          <w:lang w:eastAsia="ru-RU"/>
        </w:rPr>
        <w:t xml:space="preserve">І. Ю.   </w:t>
      </w:r>
      <w:r w:rsidR="003312FF">
        <w:rPr>
          <w:rFonts w:ascii="Times New Roman" w:eastAsia="Calibri" w:hAnsi="Times New Roman" w:cs="Times New Roman"/>
          <w:bCs/>
          <w:sz w:val="26"/>
          <w:szCs w:val="24"/>
          <w:u w:val="single"/>
          <w:lang w:val="ru-RU" w:eastAsia="ru-RU"/>
        </w:rPr>
        <w:t xml:space="preserve">       </w:t>
      </w:r>
      <w:r w:rsidR="003312FF">
        <w:rPr>
          <w:rFonts w:ascii="Times New Roman" w:eastAsia="Calibri" w:hAnsi="Times New Roman" w:cs="Times New Roman"/>
          <w:bCs/>
          <w:sz w:val="26"/>
          <w:szCs w:val="24"/>
          <w:lang w:val="ru-RU" w:eastAsia="ru-RU"/>
        </w:rPr>
        <w:t>__________</w:t>
      </w:r>
      <w:r w:rsidR="0015589E">
        <w:rPr>
          <w:rFonts w:ascii="Times New Roman" w:eastAsia="Calibri" w:hAnsi="Times New Roman" w:cs="Times New Roman"/>
          <w:bCs/>
          <w:sz w:val="26"/>
          <w:szCs w:val="24"/>
          <w:u w:val="single"/>
          <w:lang w:eastAsia="ru-RU"/>
        </w:rPr>
        <w:t xml:space="preserve">       </w:t>
      </w:r>
      <w:r w:rsidR="004F5284">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p>
    <w:p w:rsidR="00753C1E" w:rsidRDefault="005F1F1A" w:rsidP="005F1F1A">
      <w:pPr>
        <w:tabs>
          <w:tab w:val="left" w:pos="7938"/>
        </w:tabs>
        <w:spacing w:after="0" w:line="240" w:lineRule="auto"/>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(посада, науковий ступінь, вчене звання, науковий ступінь, прізвище та ініціали)</w:t>
      </w:r>
      <w:r w:rsidRPr="009C411C">
        <w:rPr>
          <w:rFonts w:ascii="Times New Roman" w:eastAsia="Calibri" w:hAnsi="Times New Roman" w:cs="Times New Roman"/>
          <w:sz w:val="26"/>
          <w:szCs w:val="24"/>
          <w:vertAlign w:val="superscript"/>
          <w:lang w:eastAsia="ru-RU"/>
        </w:rPr>
        <w:tab/>
      </w:r>
      <w:r>
        <w:rPr>
          <w:rFonts w:ascii="Times New Roman" w:eastAsia="Calibri" w:hAnsi="Times New Roman" w:cs="Times New Roman"/>
          <w:sz w:val="26"/>
          <w:szCs w:val="24"/>
          <w:vertAlign w:val="superscript"/>
          <w:lang w:eastAsia="ru-RU"/>
        </w:rPr>
        <w:t xml:space="preserve">  </w:t>
      </w:r>
      <w:r w:rsidRPr="009C411C">
        <w:rPr>
          <w:rFonts w:ascii="Times New Roman" w:eastAsia="Calibri" w:hAnsi="Times New Roman" w:cs="Times New Roman"/>
          <w:sz w:val="26"/>
          <w:szCs w:val="24"/>
          <w:vertAlign w:val="superscript"/>
          <w:lang w:eastAsia="ru-RU"/>
        </w:rPr>
        <w:t xml:space="preserve">(підпис) </w:t>
      </w:r>
    </w:p>
    <w:p w:rsidR="00753C1E" w:rsidRPr="009C411C" w:rsidRDefault="00753C1E" w:rsidP="00753C1E">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eastAsia="ru-RU"/>
        </w:rPr>
      </w:pPr>
      <w:r>
        <w:rPr>
          <w:rFonts w:ascii="Times New Roman" w:eastAsia="Calibri" w:hAnsi="Times New Roman" w:cs="Times New Roman"/>
          <w:bCs/>
          <w:sz w:val="26"/>
          <w:szCs w:val="24"/>
          <w:lang w:eastAsia="ru-RU"/>
        </w:rPr>
        <w:t>Нормоконтролер</w:t>
      </w:r>
      <w:r>
        <w:rPr>
          <w:rFonts w:ascii="Times New Roman" w:eastAsia="Calibri" w:hAnsi="Times New Roman" w:cs="Times New Roman"/>
          <w:color w:val="000000"/>
          <w:sz w:val="24"/>
          <w:szCs w:val="24"/>
          <w:lang w:eastAsia="ru-RU"/>
        </w:rPr>
        <w:t xml:space="preserve"> </w:t>
      </w:r>
      <w:r>
        <w:rPr>
          <w:rFonts w:ascii="Times New Roman" w:eastAsia="Calibri" w:hAnsi="Times New Roman" w:cs="Times New Roman"/>
          <w:bCs/>
          <w:sz w:val="26"/>
          <w:szCs w:val="24"/>
          <w:u w:val="single"/>
          <w:lang w:eastAsia="ru-RU"/>
        </w:rPr>
        <w:t xml:space="preserve">   інженер 1 категорії, Андреєв П. І.      </w:t>
      </w:r>
      <w:r w:rsidR="00424DD3">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lang w:eastAsia="ru-RU"/>
        </w:rPr>
        <w:tab/>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r w:rsidRPr="009C411C">
        <w:rPr>
          <w:rFonts w:ascii="Times New Roman" w:eastAsia="Calibri" w:hAnsi="Times New Roman" w:cs="Times New Roman"/>
          <w:bCs/>
          <w:sz w:val="26"/>
          <w:szCs w:val="24"/>
          <w:u w:val="single"/>
          <w:lang w:eastAsia="ru-RU"/>
        </w:rPr>
        <w:t xml:space="preserve">     </w:t>
      </w:r>
      <w:r>
        <w:rPr>
          <w:rFonts w:ascii="Times New Roman" w:eastAsia="Calibri" w:hAnsi="Times New Roman" w:cs="Times New Roman"/>
          <w:bCs/>
          <w:sz w:val="26"/>
          <w:szCs w:val="24"/>
          <w:u w:val="single"/>
          <w:lang w:eastAsia="ru-RU"/>
        </w:rPr>
        <w:t xml:space="preserve">                             </w:t>
      </w:r>
    </w:p>
    <w:p w:rsidR="00753C1E" w:rsidRDefault="00753C1E" w:rsidP="00753C1E">
      <w:pPr>
        <w:tabs>
          <w:tab w:val="left" w:pos="7938"/>
        </w:tabs>
        <w:spacing w:after="0" w:line="240" w:lineRule="auto"/>
        <w:rPr>
          <w:rFonts w:ascii="Times New Roman" w:eastAsia="Calibri" w:hAnsi="Times New Roman" w:cs="Times New Roman"/>
          <w:sz w:val="26"/>
          <w:szCs w:val="24"/>
          <w:vertAlign w:val="superscript"/>
          <w:lang w:eastAsia="ru-RU"/>
        </w:rPr>
      </w:pPr>
      <w:r w:rsidRPr="009C411C">
        <w:rPr>
          <w:rFonts w:ascii="Times New Roman" w:eastAsia="Calibri" w:hAnsi="Times New Roman" w:cs="Times New Roman"/>
          <w:sz w:val="26"/>
          <w:szCs w:val="24"/>
          <w:vertAlign w:val="superscript"/>
          <w:lang w:eastAsia="ru-RU"/>
        </w:rPr>
        <w:t xml:space="preserve">                                          (посада, науковий ступінь, вчене звання, науковий ступінь, прізвище та ініціали)</w:t>
      </w:r>
      <w:r w:rsidRPr="009C411C">
        <w:rPr>
          <w:rFonts w:ascii="Times New Roman" w:eastAsia="Calibri" w:hAnsi="Times New Roman" w:cs="Times New Roman"/>
          <w:sz w:val="26"/>
          <w:szCs w:val="24"/>
          <w:vertAlign w:val="superscript"/>
          <w:lang w:eastAsia="ru-RU"/>
        </w:rPr>
        <w:tab/>
      </w:r>
      <w:r>
        <w:rPr>
          <w:rFonts w:ascii="Times New Roman" w:eastAsia="Calibri" w:hAnsi="Times New Roman" w:cs="Times New Roman"/>
          <w:sz w:val="26"/>
          <w:szCs w:val="24"/>
          <w:vertAlign w:val="superscript"/>
          <w:lang w:eastAsia="ru-RU"/>
        </w:rPr>
        <w:t xml:space="preserve">  </w:t>
      </w:r>
      <w:r w:rsidRPr="009C411C">
        <w:rPr>
          <w:rFonts w:ascii="Times New Roman" w:eastAsia="Calibri" w:hAnsi="Times New Roman" w:cs="Times New Roman"/>
          <w:sz w:val="26"/>
          <w:szCs w:val="24"/>
          <w:vertAlign w:val="superscript"/>
          <w:lang w:eastAsia="ru-RU"/>
        </w:rPr>
        <w:t xml:space="preserve">(підпис) </w:t>
      </w:r>
    </w:p>
    <w:p w:rsidR="00753C1E" w:rsidRDefault="00753C1E" w:rsidP="005F1F1A">
      <w:pPr>
        <w:tabs>
          <w:tab w:val="left" w:pos="7938"/>
        </w:tabs>
        <w:spacing w:after="0" w:line="240" w:lineRule="auto"/>
        <w:rPr>
          <w:rFonts w:ascii="Times New Roman" w:eastAsia="Calibri" w:hAnsi="Times New Roman" w:cs="Times New Roman"/>
          <w:sz w:val="26"/>
          <w:szCs w:val="24"/>
          <w:vertAlign w:val="superscript"/>
          <w:lang w:eastAsia="ru-RU"/>
        </w:rPr>
      </w:pPr>
    </w:p>
    <w:p w:rsidR="00753C1E" w:rsidRPr="009C411C" w:rsidRDefault="00753C1E" w:rsidP="005F1F1A">
      <w:pPr>
        <w:tabs>
          <w:tab w:val="left" w:pos="7938"/>
        </w:tabs>
        <w:spacing w:after="0" w:line="240" w:lineRule="auto"/>
        <w:rPr>
          <w:rFonts w:ascii="Times New Roman" w:eastAsia="Calibri" w:hAnsi="Times New Roman" w:cs="Times New Roman"/>
          <w:sz w:val="26"/>
          <w:szCs w:val="24"/>
          <w:vertAlign w:val="superscript"/>
          <w:lang w:eastAsia="ru-RU"/>
        </w:rPr>
      </w:pPr>
    </w:p>
    <w:p w:rsidR="005F1F1A" w:rsidRPr="009C411C" w:rsidRDefault="005F1F1A" w:rsidP="005F1F1A">
      <w:pPr>
        <w:tabs>
          <w:tab w:val="left" w:pos="330"/>
        </w:tabs>
        <w:spacing w:after="0" w:line="240" w:lineRule="auto"/>
        <w:ind w:left="4536"/>
        <w:jc w:val="both"/>
        <w:rPr>
          <w:rFonts w:ascii="Times New Roman" w:eastAsia="Calibri" w:hAnsi="Times New Roman" w:cs="Times New Roman"/>
          <w:sz w:val="26"/>
          <w:szCs w:val="24"/>
          <w:lang w:eastAsia="ru-RU"/>
        </w:rPr>
      </w:pPr>
    </w:p>
    <w:p w:rsidR="005F1F1A" w:rsidRPr="009C411C" w:rsidRDefault="005F1F1A" w:rsidP="005F1F1A">
      <w:pPr>
        <w:tabs>
          <w:tab w:val="left" w:pos="330"/>
        </w:tabs>
        <w:spacing w:after="0" w:line="240" w:lineRule="auto"/>
        <w:ind w:left="4536"/>
        <w:rPr>
          <w:rFonts w:ascii="Times New Roman" w:eastAsia="Calibri" w:hAnsi="Times New Roman" w:cs="Times New Roman"/>
          <w:sz w:val="26"/>
          <w:szCs w:val="24"/>
          <w:lang w:eastAsia="ru-RU"/>
        </w:rPr>
      </w:pPr>
      <w:r w:rsidRPr="009C411C">
        <w:rPr>
          <w:rFonts w:ascii="Times New Roman" w:eastAsia="Calibri" w:hAnsi="Times New Roman" w:cs="Times New Roman"/>
          <w:sz w:val="26"/>
          <w:szCs w:val="24"/>
          <w:lang w:eastAsia="ru-RU"/>
        </w:rPr>
        <w:t>Засвідчую, що у цій дипломній роботі немає запозичень з праць інших авторів без відповідних посилань.</w:t>
      </w:r>
    </w:p>
    <w:p w:rsidR="005F1F1A" w:rsidRPr="009C411C" w:rsidRDefault="005F1F1A" w:rsidP="005F1F1A">
      <w:pPr>
        <w:tabs>
          <w:tab w:val="left" w:pos="330"/>
        </w:tabs>
        <w:spacing w:after="0" w:line="240" w:lineRule="auto"/>
        <w:ind w:left="4536"/>
        <w:jc w:val="both"/>
        <w:rPr>
          <w:rFonts w:ascii="Times New Roman" w:eastAsia="Calibri" w:hAnsi="Times New Roman" w:cs="Times New Roman"/>
          <w:sz w:val="26"/>
          <w:szCs w:val="24"/>
          <w:lang w:eastAsia="ru-RU"/>
        </w:rPr>
      </w:pPr>
      <w:r w:rsidRPr="009C411C">
        <w:rPr>
          <w:rFonts w:ascii="Times New Roman" w:eastAsia="Calibri" w:hAnsi="Times New Roman" w:cs="Times New Roman"/>
          <w:sz w:val="26"/>
          <w:szCs w:val="24"/>
          <w:lang w:eastAsia="ru-RU"/>
        </w:rPr>
        <w:t>Студент _____________</w:t>
      </w:r>
    </w:p>
    <w:p w:rsidR="005F1F1A" w:rsidRPr="009C411C" w:rsidRDefault="005F1F1A" w:rsidP="005F1F1A">
      <w:pPr>
        <w:tabs>
          <w:tab w:val="left" w:pos="7938"/>
        </w:tabs>
        <w:spacing w:after="0" w:line="240" w:lineRule="auto"/>
        <w:ind w:left="4536"/>
        <w:rPr>
          <w:rFonts w:ascii="Times New Roman" w:eastAsia="Calibri" w:hAnsi="Times New Roman" w:cs="Times New Roman"/>
          <w:sz w:val="26"/>
          <w:szCs w:val="24"/>
          <w:lang w:eastAsia="ru-RU"/>
        </w:rPr>
      </w:pPr>
      <w:r w:rsidRPr="009C411C">
        <w:rPr>
          <w:rFonts w:ascii="Times New Roman" w:eastAsia="Calibri" w:hAnsi="Times New Roman" w:cs="Times New Roman"/>
          <w:sz w:val="20"/>
          <w:szCs w:val="20"/>
          <w:vertAlign w:val="superscript"/>
          <w:lang w:eastAsia="ru-RU"/>
        </w:rPr>
        <w:t xml:space="preserve">                                                (підпис)</w:t>
      </w:r>
    </w:p>
    <w:p w:rsidR="005F1F1A" w:rsidRPr="009C411C" w:rsidRDefault="005F1F1A" w:rsidP="005F1F1A">
      <w:pPr>
        <w:spacing w:after="0" w:line="264" w:lineRule="auto"/>
        <w:ind w:firstLine="357"/>
        <w:jc w:val="center"/>
        <w:rPr>
          <w:rFonts w:ascii="Times New Roman" w:eastAsia="Calibri" w:hAnsi="Times New Roman" w:cs="Times New Roman"/>
          <w:sz w:val="26"/>
          <w:szCs w:val="24"/>
          <w:lang w:eastAsia="ru-RU"/>
        </w:rPr>
      </w:pPr>
    </w:p>
    <w:p w:rsidR="007A784D" w:rsidRPr="009C411C" w:rsidRDefault="007A784D" w:rsidP="005F1F1A">
      <w:pPr>
        <w:spacing w:after="0" w:line="264" w:lineRule="auto"/>
        <w:ind w:firstLine="357"/>
        <w:jc w:val="center"/>
        <w:rPr>
          <w:rFonts w:ascii="Times New Roman" w:eastAsia="Calibri" w:hAnsi="Times New Roman" w:cs="Times New Roman"/>
          <w:sz w:val="26"/>
          <w:szCs w:val="24"/>
          <w:lang w:eastAsia="ru-RU"/>
        </w:rPr>
      </w:pPr>
    </w:p>
    <w:p w:rsidR="005F1F1A" w:rsidRDefault="005F1F1A" w:rsidP="00552237">
      <w:pPr>
        <w:spacing w:after="0" w:line="264" w:lineRule="auto"/>
        <w:rPr>
          <w:rFonts w:ascii="Times New Roman" w:eastAsia="Calibri" w:hAnsi="Times New Roman" w:cs="Times New Roman"/>
          <w:sz w:val="26"/>
          <w:szCs w:val="24"/>
          <w:lang w:eastAsia="ru-RU"/>
        </w:rPr>
      </w:pPr>
    </w:p>
    <w:p w:rsidR="007A784D" w:rsidRPr="009C411C" w:rsidRDefault="007A784D" w:rsidP="00552237">
      <w:pPr>
        <w:spacing w:after="0" w:line="264" w:lineRule="auto"/>
        <w:rPr>
          <w:rFonts w:ascii="Times New Roman" w:eastAsia="Calibri" w:hAnsi="Times New Roman" w:cs="Times New Roman"/>
          <w:sz w:val="26"/>
          <w:szCs w:val="24"/>
          <w:lang w:eastAsia="ru-RU"/>
        </w:rPr>
      </w:pPr>
    </w:p>
    <w:p w:rsidR="005F1F1A" w:rsidRPr="007A784D" w:rsidRDefault="004F5284" w:rsidP="007A784D">
      <w:pPr>
        <w:spacing w:after="0" w:line="264" w:lineRule="auto"/>
        <w:ind w:firstLine="357"/>
        <w:jc w:val="center"/>
        <w:rPr>
          <w:rFonts w:ascii="Times New Roman" w:eastAsia="Calibri" w:hAnsi="Times New Roman" w:cs="Times New Roman"/>
          <w:sz w:val="26"/>
          <w:szCs w:val="26"/>
          <w:lang w:eastAsia="ru-RU"/>
        </w:rPr>
      </w:pPr>
      <w:r w:rsidRPr="00546627">
        <w:rPr>
          <w:rFonts w:ascii="Times New Roman" w:eastAsia="Calibri" w:hAnsi="Times New Roman" w:cs="Times New Roman"/>
          <w:sz w:val="26"/>
          <w:szCs w:val="26"/>
          <w:lang w:eastAsia="ru-RU"/>
        </w:rPr>
        <w:t>Київ 2018</w:t>
      </w:r>
    </w:p>
    <w:p w:rsidR="00424DD3" w:rsidRDefault="00E86AC3" w:rsidP="00424DD3">
      <w:pPr>
        <w:tabs>
          <w:tab w:val="left" w:pos="720"/>
          <w:tab w:val="left" w:pos="1440"/>
          <w:tab w:val="left" w:pos="1620"/>
        </w:tabs>
        <w:spacing w:after="0" w:line="240" w:lineRule="auto"/>
        <w:jc w:val="center"/>
        <w:rPr>
          <w:rFonts w:ascii="Times New Roman" w:eastAsia="Calibri" w:hAnsi="Times New Roman" w:cs="Times New Roman"/>
          <w:b/>
          <w:bCs/>
          <w:sz w:val="28"/>
          <w:szCs w:val="24"/>
          <w:lang w:eastAsia="ru-RU"/>
        </w:rPr>
      </w:pPr>
      <w:r w:rsidRPr="009C411C">
        <w:rPr>
          <w:rFonts w:ascii="Times New Roman" w:eastAsia="Calibri" w:hAnsi="Times New Roman" w:cs="Times New Roman"/>
          <w:b/>
          <w:bCs/>
          <w:sz w:val="28"/>
          <w:szCs w:val="24"/>
          <w:lang w:eastAsia="ru-RU"/>
        </w:rPr>
        <w:lastRenderedPageBreak/>
        <w:t>Національний</w:t>
      </w:r>
      <w:r w:rsidR="00424DD3">
        <w:rPr>
          <w:rFonts w:ascii="Times New Roman" w:eastAsia="Calibri" w:hAnsi="Times New Roman" w:cs="Times New Roman"/>
          <w:b/>
          <w:bCs/>
          <w:sz w:val="28"/>
          <w:szCs w:val="24"/>
          <w:lang w:eastAsia="ru-RU"/>
        </w:rPr>
        <w:t xml:space="preserve"> технічний університет України  </w:t>
      </w:r>
    </w:p>
    <w:p w:rsidR="00E86AC3" w:rsidRDefault="00E86AC3" w:rsidP="00424DD3">
      <w:pPr>
        <w:tabs>
          <w:tab w:val="left" w:pos="720"/>
          <w:tab w:val="left" w:pos="1440"/>
          <w:tab w:val="left" w:pos="1620"/>
        </w:tabs>
        <w:spacing w:after="0" w:line="240" w:lineRule="auto"/>
        <w:jc w:val="center"/>
        <w:rPr>
          <w:rFonts w:ascii="Times New Roman" w:eastAsia="Calibri" w:hAnsi="Times New Roman" w:cs="Times New Roman"/>
          <w:b/>
          <w:bCs/>
          <w:sz w:val="28"/>
          <w:szCs w:val="24"/>
          <w:lang w:eastAsia="ru-RU"/>
        </w:rPr>
      </w:pPr>
      <w:r w:rsidRPr="009C411C">
        <w:rPr>
          <w:rFonts w:ascii="Times New Roman" w:eastAsia="Calibri" w:hAnsi="Times New Roman" w:cs="Times New Roman"/>
          <w:b/>
          <w:bCs/>
          <w:sz w:val="28"/>
          <w:szCs w:val="24"/>
          <w:lang w:eastAsia="ru-RU"/>
        </w:rPr>
        <w:t>«К</w:t>
      </w:r>
      <w:r w:rsidR="00424DD3">
        <w:rPr>
          <w:rFonts w:ascii="Times New Roman" w:eastAsia="Calibri" w:hAnsi="Times New Roman" w:cs="Times New Roman"/>
          <w:b/>
          <w:bCs/>
          <w:sz w:val="28"/>
          <w:szCs w:val="24"/>
          <w:lang w:eastAsia="ru-RU"/>
        </w:rPr>
        <w:t xml:space="preserve">иївський політехнічний інститут </w:t>
      </w:r>
      <w:r w:rsidRPr="009C411C">
        <w:rPr>
          <w:rFonts w:ascii="Times New Roman" w:eastAsia="Calibri" w:hAnsi="Times New Roman" w:cs="Times New Roman"/>
          <w:b/>
          <w:bCs/>
          <w:sz w:val="28"/>
          <w:szCs w:val="24"/>
          <w:lang w:eastAsia="ru-RU"/>
        </w:rPr>
        <w:t>імені Ігоря Сікорського»</w:t>
      </w:r>
    </w:p>
    <w:p w:rsidR="00626953" w:rsidRDefault="00626953" w:rsidP="00424DD3">
      <w:pPr>
        <w:tabs>
          <w:tab w:val="left" w:pos="720"/>
          <w:tab w:val="left" w:pos="1440"/>
          <w:tab w:val="left" w:pos="1620"/>
        </w:tabs>
        <w:spacing w:after="0" w:line="240" w:lineRule="auto"/>
        <w:jc w:val="center"/>
        <w:rPr>
          <w:rFonts w:ascii="Times New Roman" w:eastAsia="Calibri" w:hAnsi="Times New Roman" w:cs="Times New Roman"/>
          <w:b/>
          <w:bCs/>
          <w:sz w:val="28"/>
          <w:szCs w:val="24"/>
          <w:lang w:eastAsia="ru-RU"/>
        </w:rPr>
      </w:pPr>
    </w:p>
    <w:tbl>
      <w:tblPr>
        <w:tblStyle w:val="TableNormal1"/>
        <w:tblW w:w="10059" w:type="dxa"/>
        <w:tblInd w:w="213" w:type="dxa"/>
        <w:tblLayout w:type="fixed"/>
        <w:tblLook w:val="01E0" w:firstRow="1" w:lastRow="1" w:firstColumn="1" w:lastColumn="1" w:noHBand="0" w:noVBand="0"/>
      </w:tblPr>
      <w:tblGrid>
        <w:gridCol w:w="2718"/>
        <w:gridCol w:w="1198"/>
        <w:gridCol w:w="6077"/>
        <w:gridCol w:w="66"/>
      </w:tblGrid>
      <w:tr w:rsidR="00626953" w:rsidRPr="00626953" w:rsidTr="00893F2C">
        <w:trPr>
          <w:trHeight w:val="311"/>
        </w:trPr>
        <w:tc>
          <w:tcPr>
            <w:tcW w:w="10059" w:type="dxa"/>
            <w:gridSpan w:val="4"/>
          </w:tcPr>
          <w:p w:rsidR="00626953" w:rsidRPr="00626953" w:rsidRDefault="00626953" w:rsidP="00626953">
            <w:pPr>
              <w:spacing w:line="291" w:lineRule="exact"/>
              <w:ind w:left="2045"/>
              <w:rPr>
                <w:rFonts w:ascii="Times New Roman" w:eastAsia="Times New Roman" w:hAnsi="Times New Roman" w:cs="Times New Roman"/>
                <w:sz w:val="28"/>
                <w:lang w:bidi="en-US"/>
              </w:rPr>
            </w:pPr>
            <w:r w:rsidRPr="00626953">
              <w:rPr>
                <w:rFonts w:ascii="Times New Roman" w:eastAsia="Times New Roman" w:hAnsi="Times New Roman" w:cs="Times New Roman"/>
                <w:sz w:val="28"/>
                <w:lang w:bidi="en-US"/>
              </w:rPr>
              <w:t>ФАКУЛЬТЕТ БІОМЕДИЧНОЇ</w:t>
            </w:r>
            <w:r w:rsidRPr="00626953">
              <w:rPr>
                <w:rFonts w:ascii="Times New Roman" w:eastAsia="Times New Roman" w:hAnsi="Times New Roman" w:cs="Times New Roman"/>
                <w:spacing w:val="62"/>
                <w:sz w:val="28"/>
                <w:lang w:bidi="en-US"/>
              </w:rPr>
              <w:t xml:space="preserve"> </w:t>
            </w:r>
            <w:r w:rsidRPr="00626953">
              <w:rPr>
                <w:rFonts w:ascii="Times New Roman" w:eastAsia="Times New Roman" w:hAnsi="Times New Roman" w:cs="Times New Roman"/>
                <w:sz w:val="28"/>
                <w:lang w:bidi="en-US"/>
              </w:rPr>
              <w:t>ІНЖЕНЕРІЇ</w:t>
            </w:r>
          </w:p>
        </w:tc>
      </w:tr>
      <w:tr w:rsidR="00626953" w:rsidRPr="00626953" w:rsidTr="00893F2C">
        <w:trPr>
          <w:trHeight w:val="265"/>
        </w:trPr>
        <w:tc>
          <w:tcPr>
            <w:tcW w:w="2718" w:type="dxa"/>
          </w:tcPr>
          <w:p w:rsidR="00626953" w:rsidRPr="00626953" w:rsidRDefault="00626953" w:rsidP="00626953">
            <w:pPr>
              <w:rPr>
                <w:rFonts w:ascii="Times New Roman" w:eastAsia="Times New Roman" w:hAnsi="Times New Roman" w:cs="Times New Roman"/>
                <w:sz w:val="18"/>
                <w:lang w:bidi="en-US"/>
              </w:rPr>
            </w:pPr>
          </w:p>
        </w:tc>
        <w:tc>
          <w:tcPr>
            <w:tcW w:w="1198" w:type="dxa"/>
          </w:tcPr>
          <w:p w:rsidR="00626953" w:rsidRPr="00626953" w:rsidRDefault="00626953" w:rsidP="00626953">
            <w:pPr>
              <w:rPr>
                <w:rFonts w:ascii="Times New Roman" w:eastAsia="Times New Roman" w:hAnsi="Times New Roman" w:cs="Times New Roman"/>
                <w:sz w:val="18"/>
                <w:lang w:bidi="en-US"/>
              </w:rPr>
            </w:pPr>
          </w:p>
        </w:tc>
        <w:tc>
          <w:tcPr>
            <w:tcW w:w="6143" w:type="dxa"/>
            <w:gridSpan w:val="2"/>
          </w:tcPr>
          <w:p w:rsidR="00626953" w:rsidRPr="00626953" w:rsidRDefault="00626953" w:rsidP="00893F2C">
            <w:pPr>
              <w:spacing w:line="199" w:lineRule="exact"/>
              <w:rPr>
                <w:rFonts w:ascii="Times New Roman" w:eastAsia="Times New Roman" w:hAnsi="Times New Roman" w:cs="Times New Roman"/>
                <w:sz w:val="18"/>
                <w:lang w:bidi="en-US"/>
              </w:rPr>
            </w:pPr>
            <w:r w:rsidRPr="00626953">
              <w:rPr>
                <w:rFonts w:ascii="Times New Roman" w:eastAsia="Times New Roman" w:hAnsi="Times New Roman" w:cs="Times New Roman"/>
                <w:sz w:val="18"/>
                <w:lang w:bidi="en-US"/>
              </w:rPr>
              <w:t>(повна назва)</w:t>
            </w:r>
          </w:p>
        </w:tc>
      </w:tr>
      <w:tr w:rsidR="00626953" w:rsidRPr="00626953" w:rsidTr="00893F2C">
        <w:trPr>
          <w:trHeight w:val="378"/>
        </w:trPr>
        <w:tc>
          <w:tcPr>
            <w:tcW w:w="10059" w:type="dxa"/>
            <w:gridSpan w:val="4"/>
          </w:tcPr>
          <w:p w:rsidR="00626953" w:rsidRPr="00626953" w:rsidRDefault="00626953" w:rsidP="00626953">
            <w:pPr>
              <w:spacing w:before="55" w:line="302" w:lineRule="exact"/>
              <w:ind w:left="2251"/>
              <w:rPr>
                <w:rFonts w:ascii="Times New Roman" w:eastAsia="Times New Roman" w:hAnsi="Times New Roman" w:cs="Times New Roman"/>
                <w:sz w:val="28"/>
                <w:lang w:bidi="en-US"/>
              </w:rPr>
            </w:pPr>
            <w:r w:rsidRPr="00626953">
              <w:rPr>
                <w:rFonts w:ascii="Times New Roman" w:eastAsia="Times New Roman" w:hAnsi="Times New Roman" w:cs="Times New Roman"/>
                <w:sz w:val="28"/>
                <w:lang w:bidi="en-US"/>
              </w:rPr>
              <w:t>КАФЕДРА БІОМЕДИЧНОЇ ІНЖЕНЕРІЇ</w:t>
            </w:r>
          </w:p>
        </w:tc>
      </w:tr>
      <w:tr w:rsidR="00626953" w:rsidRPr="00626953" w:rsidTr="00893F2C">
        <w:trPr>
          <w:trHeight w:val="265"/>
        </w:trPr>
        <w:tc>
          <w:tcPr>
            <w:tcW w:w="2718" w:type="dxa"/>
          </w:tcPr>
          <w:p w:rsidR="00626953" w:rsidRPr="00626953" w:rsidRDefault="00626953" w:rsidP="00626953">
            <w:pPr>
              <w:rPr>
                <w:rFonts w:ascii="Times New Roman" w:eastAsia="Times New Roman" w:hAnsi="Times New Roman" w:cs="Times New Roman"/>
                <w:sz w:val="18"/>
                <w:lang w:bidi="en-US"/>
              </w:rPr>
            </w:pPr>
          </w:p>
        </w:tc>
        <w:tc>
          <w:tcPr>
            <w:tcW w:w="1198" w:type="dxa"/>
          </w:tcPr>
          <w:p w:rsidR="00626953" w:rsidRPr="00626953" w:rsidRDefault="00626953" w:rsidP="00626953">
            <w:pPr>
              <w:rPr>
                <w:rFonts w:ascii="Times New Roman" w:eastAsia="Times New Roman" w:hAnsi="Times New Roman" w:cs="Times New Roman"/>
                <w:sz w:val="18"/>
                <w:lang w:bidi="en-US"/>
              </w:rPr>
            </w:pPr>
          </w:p>
        </w:tc>
        <w:tc>
          <w:tcPr>
            <w:tcW w:w="6143" w:type="dxa"/>
            <w:gridSpan w:val="2"/>
          </w:tcPr>
          <w:p w:rsidR="00626953" w:rsidRPr="00626953" w:rsidRDefault="00893F2C" w:rsidP="00893F2C">
            <w:pPr>
              <w:spacing w:line="199" w:lineRule="exact"/>
              <w:rPr>
                <w:rFonts w:ascii="Times New Roman" w:eastAsia="Times New Roman" w:hAnsi="Times New Roman" w:cs="Times New Roman"/>
                <w:sz w:val="18"/>
                <w:lang w:bidi="en-US"/>
              </w:rPr>
            </w:pPr>
            <w:r>
              <w:rPr>
                <w:rFonts w:ascii="Times New Roman" w:eastAsia="Times New Roman" w:hAnsi="Times New Roman" w:cs="Times New Roman"/>
                <w:sz w:val="18"/>
                <w:lang w:bidi="en-US"/>
              </w:rPr>
              <w:t>(</w:t>
            </w:r>
            <w:r w:rsidR="00626953" w:rsidRPr="00626953">
              <w:rPr>
                <w:rFonts w:ascii="Times New Roman" w:eastAsia="Times New Roman" w:hAnsi="Times New Roman" w:cs="Times New Roman"/>
                <w:sz w:val="18"/>
                <w:lang w:bidi="en-US"/>
              </w:rPr>
              <w:t>повна назва)</w:t>
            </w:r>
          </w:p>
        </w:tc>
      </w:tr>
      <w:tr w:rsidR="00626953" w:rsidRPr="00626953" w:rsidTr="00893F2C">
        <w:trPr>
          <w:trHeight w:val="389"/>
        </w:trPr>
        <w:tc>
          <w:tcPr>
            <w:tcW w:w="3916" w:type="dxa"/>
            <w:gridSpan w:val="2"/>
          </w:tcPr>
          <w:p w:rsidR="00626953" w:rsidRPr="00626953" w:rsidRDefault="00626953" w:rsidP="0015589E">
            <w:pPr>
              <w:spacing w:before="55" w:line="313" w:lineRule="exact"/>
              <w:rPr>
                <w:rFonts w:ascii="Times New Roman" w:eastAsia="Times New Roman" w:hAnsi="Times New Roman" w:cs="Times New Roman"/>
                <w:sz w:val="28"/>
                <w:lang w:bidi="en-US"/>
              </w:rPr>
            </w:pPr>
            <w:r w:rsidRPr="00626953">
              <w:rPr>
                <w:rFonts w:ascii="Times New Roman" w:eastAsia="Times New Roman" w:hAnsi="Times New Roman" w:cs="Times New Roman"/>
                <w:sz w:val="28"/>
                <w:lang w:bidi="en-US"/>
              </w:rPr>
              <w:t xml:space="preserve">Рівень вищої освіти </w:t>
            </w:r>
            <w:r w:rsidR="005E2990">
              <w:rPr>
                <w:rFonts w:ascii="Times New Roman" w:eastAsia="Times New Roman" w:hAnsi="Times New Roman" w:cs="Times New Roman"/>
                <w:sz w:val="28"/>
                <w:lang w:val="ru-RU" w:bidi="en-US"/>
              </w:rPr>
              <w:t xml:space="preserve"> </w:t>
            </w:r>
            <w:r w:rsidR="0015589E">
              <w:rPr>
                <w:rFonts w:ascii="Times New Roman" w:eastAsia="Times New Roman" w:hAnsi="Times New Roman" w:cs="Times New Roman"/>
                <w:sz w:val="28"/>
                <w:lang w:bidi="en-US"/>
              </w:rPr>
              <w:t xml:space="preserve">- </w:t>
            </w:r>
          </w:p>
        </w:tc>
        <w:tc>
          <w:tcPr>
            <w:tcW w:w="6143" w:type="dxa"/>
            <w:gridSpan w:val="2"/>
          </w:tcPr>
          <w:p w:rsidR="00626953" w:rsidRPr="00626953" w:rsidRDefault="00626953" w:rsidP="00893F2C">
            <w:pPr>
              <w:tabs>
                <w:tab w:val="left" w:pos="5426"/>
              </w:tabs>
              <w:spacing w:before="55" w:line="313" w:lineRule="exact"/>
              <w:ind w:right="-850"/>
              <w:rPr>
                <w:rFonts w:ascii="Times New Roman" w:eastAsia="Times New Roman" w:hAnsi="Times New Roman" w:cs="Times New Roman"/>
                <w:sz w:val="28"/>
                <w:lang w:bidi="en-US"/>
              </w:rPr>
            </w:pPr>
            <w:r w:rsidRPr="00626953">
              <w:rPr>
                <w:rFonts w:ascii="Times New Roman" w:eastAsia="Times New Roman" w:hAnsi="Times New Roman" w:cs="Times New Roman"/>
                <w:sz w:val="28"/>
                <w:u w:val="single"/>
                <w:lang w:bidi="en-US"/>
              </w:rPr>
              <w:t>другий</w:t>
            </w:r>
            <w:r w:rsidRPr="00626953">
              <w:rPr>
                <w:rFonts w:ascii="Times New Roman" w:eastAsia="Times New Roman" w:hAnsi="Times New Roman" w:cs="Times New Roman"/>
                <w:spacing w:val="-7"/>
                <w:sz w:val="28"/>
                <w:u w:val="single"/>
                <w:lang w:bidi="en-US"/>
              </w:rPr>
              <w:t xml:space="preserve"> </w:t>
            </w:r>
            <w:r w:rsidR="0015589E">
              <w:rPr>
                <w:rFonts w:ascii="Times New Roman" w:eastAsia="Times New Roman" w:hAnsi="Times New Roman" w:cs="Times New Roman"/>
                <w:sz w:val="28"/>
                <w:u w:val="single"/>
                <w:lang w:bidi="en-US"/>
              </w:rPr>
              <w:t>(магістерський)</w:t>
            </w:r>
          </w:p>
        </w:tc>
      </w:tr>
      <w:tr w:rsidR="00626953" w:rsidRPr="00626953" w:rsidTr="00893F2C">
        <w:trPr>
          <w:gridAfter w:val="1"/>
          <w:wAfter w:w="66" w:type="dxa"/>
          <w:trHeight w:val="327"/>
        </w:trPr>
        <w:tc>
          <w:tcPr>
            <w:tcW w:w="2718" w:type="dxa"/>
          </w:tcPr>
          <w:p w:rsidR="00626953" w:rsidRPr="0015589E" w:rsidRDefault="00626953" w:rsidP="0015589E">
            <w:pPr>
              <w:spacing w:line="307" w:lineRule="exact"/>
              <w:rPr>
                <w:rFonts w:ascii="Times New Roman" w:eastAsia="Times New Roman" w:hAnsi="Times New Roman" w:cs="Times New Roman"/>
                <w:sz w:val="28"/>
                <w:lang w:val="uk-UA" w:bidi="en-US"/>
              </w:rPr>
            </w:pPr>
            <w:r w:rsidRPr="00626953">
              <w:rPr>
                <w:rFonts w:ascii="Times New Roman" w:eastAsia="Times New Roman" w:hAnsi="Times New Roman" w:cs="Times New Roman"/>
                <w:sz w:val="28"/>
                <w:lang w:bidi="en-US"/>
              </w:rPr>
              <w:t>Спеціальність</w:t>
            </w:r>
            <w:r w:rsidR="0015589E">
              <w:rPr>
                <w:rFonts w:ascii="Times New Roman" w:eastAsia="Times New Roman" w:hAnsi="Times New Roman" w:cs="Times New Roman"/>
                <w:sz w:val="28"/>
                <w:lang w:val="uk-UA" w:bidi="en-US"/>
              </w:rPr>
              <w:t xml:space="preserve"> - </w:t>
            </w:r>
          </w:p>
        </w:tc>
        <w:tc>
          <w:tcPr>
            <w:tcW w:w="7275" w:type="dxa"/>
            <w:gridSpan w:val="2"/>
          </w:tcPr>
          <w:p w:rsidR="00626953" w:rsidRPr="00893F2C" w:rsidRDefault="00626953" w:rsidP="0015589E">
            <w:pPr>
              <w:tabs>
                <w:tab w:val="left" w:pos="6321"/>
              </w:tabs>
              <w:spacing w:line="307" w:lineRule="exact"/>
              <w:ind w:right="-850"/>
              <w:rPr>
                <w:rFonts w:ascii="Times New Roman" w:eastAsia="Times New Roman" w:hAnsi="Times New Roman" w:cs="Times New Roman"/>
                <w:sz w:val="28"/>
                <w:lang w:val="ru-RU" w:bidi="en-US"/>
              </w:rPr>
            </w:pPr>
            <w:r w:rsidRPr="00893F2C">
              <w:rPr>
                <w:rFonts w:ascii="Times New Roman" w:eastAsia="Times New Roman" w:hAnsi="Times New Roman" w:cs="Times New Roman"/>
                <w:spacing w:val="-33"/>
                <w:sz w:val="28"/>
                <w:u w:val="single"/>
                <w:lang w:val="ru-RU" w:bidi="en-US"/>
              </w:rPr>
              <w:t xml:space="preserve"> </w:t>
            </w:r>
            <w:r w:rsidR="00754F57" w:rsidRPr="00893F2C">
              <w:rPr>
                <w:rFonts w:ascii="Times New Roman" w:eastAsia="Times New Roman" w:hAnsi="Times New Roman" w:cs="Times New Roman"/>
                <w:sz w:val="28"/>
                <w:u w:val="single"/>
                <w:lang w:val="ru-RU" w:bidi="en-US"/>
              </w:rPr>
              <w:t>152</w:t>
            </w:r>
            <w:r w:rsidRPr="00893F2C">
              <w:rPr>
                <w:rFonts w:ascii="Times New Roman" w:eastAsia="Times New Roman" w:hAnsi="Times New Roman" w:cs="Times New Roman"/>
                <w:sz w:val="28"/>
                <w:u w:val="single"/>
                <w:lang w:val="ru-RU" w:bidi="en-US"/>
              </w:rPr>
              <w:t xml:space="preserve"> «</w:t>
            </w:r>
            <w:r w:rsidR="00893F2C" w:rsidRPr="00893F2C">
              <w:rPr>
                <w:lang w:val="ru-RU"/>
              </w:rPr>
              <w:t xml:space="preserve"> </w:t>
            </w:r>
            <w:r w:rsidR="00893F2C" w:rsidRPr="00893F2C">
              <w:rPr>
                <w:rFonts w:ascii="Times New Roman" w:eastAsia="Times New Roman" w:hAnsi="Times New Roman" w:cs="Times New Roman"/>
                <w:sz w:val="28"/>
                <w:u w:val="single"/>
                <w:lang w:val="ru-RU" w:bidi="en-US"/>
              </w:rPr>
              <w:t>Метролог</w:t>
            </w:r>
            <w:r w:rsidR="00893F2C">
              <w:rPr>
                <w:rFonts w:ascii="Times New Roman" w:eastAsia="Times New Roman" w:hAnsi="Times New Roman" w:cs="Times New Roman"/>
                <w:sz w:val="28"/>
                <w:u w:val="single"/>
                <w:lang w:val="ru-RU" w:bidi="en-US"/>
              </w:rPr>
              <w:t xml:space="preserve">ія та інформаційно-вимірювальна </w:t>
            </w:r>
            <w:r w:rsidR="00893F2C" w:rsidRPr="00893F2C">
              <w:rPr>
                <w:rFonts w:ascii="Times New Roman" w:eastAsia="Times New Roman" w:hAnsi="Times New Roman" w:cs="Times New Roman"/>
                <w:sz w:val="28"/>
                <w:u w:val="single"/>
                <w:lang w:val="ru-RU" w:bidi="en-US"/>
              </w:rPr>
              <w:t xml:space="preserve">техніка </w:t>
            </w:r>
            <w:r w:rsidRPr="00893F2C">
              <w:rPr>
                <w:rFonts w:ascii="Times New Roman" w:eastAsia="Times New Roman" w:hAnsi="Times New Roman" w:cs="Times New Roman"/>
                <w:sz w:val="28"/>
                <w:u w:val="single"/>
                <w:lang w:val="ru-RU" w:bidi="en-US"/>
              </w:rPr>
              <w:t>»</w:t>
            </w:r>
            <w:r w:rsidRPr="00893F2C">
              <w:rPr>
                <w:rFonts w:ascii="Times New Roman" w:eastAsia="Times New Roman" w:hAnsi="Times New Roman" w:cs="Times New Roman"/>
                <w:sz w:val="28"/>
                <w:u w:val="single"/>
                <w:lang w:val="ru-RU" w:bidi="en-US"/>
              </w:rPr>
              <w:tab/>
            </w:r>
          </w:p>
        </w:tc>
      </w:tr>
      <w:tr w:rsidR="00626953" w:rsidRPr="00626953" w:rsidTr="00893F2C">
        <w:trPr>
          <w:trHeight w:val="203"/>
        </w:trPr>
        <w:tc>
          <w:tcPr>
            <w:tcW w:w="2718" w:type="dxa"/>
          </w:tcPr>
          <w:p w:rsidR="00626953" w:rsidRPr="00893F2C" w:rsidRDefault="00626953" w:rsidP="00626953">
            <w:pPr>
              <w:rPr>
                <w:rFonts w:ascii="Times New Roman" w:eastAsia="Times New Roman" w:hAnsi="Times New Roman" w:cs="Times New Roman"/>
                <w:sz w:val="14"/>
                <w:lang w:val="ru-RU" w:bidi="en-US"/>
              </w:rPr>
            </w:pPr>
          </w:p>
        </w:tc>
        <w:tc>
          <w:tcPr>
            <w:tcW w:w="1198" w:type="dxa"/>
          </w:tcPr>
          <w:p w:rsidR="00626953" w:rsidRPr="00893F2C" w:rsidRDefault="00626953" w:rsidP="00626953">
            <w:pPr>
              <w:rPr>
                <w:rFonts w:ascii="Times New Roman" w:eastAsia="Times New Roman" w:hAnsi="Times New Roman" w:cs="Times New Roman"/>
                <w:sz w:val="14"/>
                <w:lang w:val="ru-RU" w:bidi="en-US"/>
              </w:rPr>
            </w:pPr>
          </w:p>
        </w:tc>
        <w:tc>
          <w:tcPr>
            <w:tcW w:w="6143" w:type="dxa"/>
            <w:gridSpan w:val="2"/>
          </w:tcPr>
          <w:p w:rsidR="00626953" w:rsidRPr="00626953" w:rsidRDefault="00626953" w:rsidP="00626953">
            <w:pPr>
              <w:spacing w:line="184" w:lineRule="exact"/>
              <w:ind w:left="789"/>
              <w:rPr>
                <w:rFonts w:ascii="Times New Roman" w:eastAsia="Times New Roman" w:hAnsi="Times New Roman" w:cs="Times New Roman"/>
                <w:sz w:val="18"/>
                <w:lang w:bidi="en-US"/>
              </w:rPr>
            </w:pPr>
            <w:r w:rsidRPr="00626953">
              <w:rPr>
                <w:rFonts w:ascii="Times New Roman" w:eastAsia="Times New Roman" w:hAnsi="Times New Roman" w:cs="Times New Roman"/>
                <w:sz w:val="18"/>
                <w:lang w:bidi="en-US"/>
              </w:rPr>
              <w:t>(код і назва)</w:t>
            </w:r>
          </w:p>
        </w:tc>
      </w:tr>
    </w:tbl>
    <w:p w:rsidR="00E86AC3" w:rsidRPr="009C411C" w:rsidRDefault="00E86AC3" w:rsidP="00626953">
      <w:pPr>
        <w:tabs>
          <w:tab w:val="left" w:leader="underscore" w:pos="8903"/>
        </w:tabs>
        <w:spacing w:after="0" w:line="240" w:lineRule="auto"/>
        <w:jc w:val="both"/>
        <w:rPr>
          <w:rFonts w:ascii="Times New Roman" w:eastAsia="Calibri" w:hAnsi="Times New Roman" w:cs="Times New Roman"/>
          <w:sz w:val="28"/>
          <w:szCs w:val="24"/>
          <w:u w:val="single"/>
          <w:lang w:eastAsia="ru-RU"/>
        </w:rPr>
      </w:pPr>
    </w:p>
    <w:p w:rsidR="00E86AC3" w:rsidRPr="009C411C" w:rsidRDefault="00E86AC3" w:rsidP="00E86AC3">
      <w:pPr>
        <w:tabs>
          <w:tab w:val="left" w:leader="underscore" w:pos="8903"/>
        </w:tabs>
        <w:spacing w:after="0" w:line="240" w:lineRule="auto"/>
        <w:ind w:left="539"/>
        <w:jc w:val="right"/>
        <w:rPr>
          <w:rFonts w:ascii="Times New Roman" w:eastAsia="Calibri" w:hAnsi="Times New Roman" w:cs="Times New Roman"/>
          <w:sz w:val="28"/>
          <w:szCs w:val="28"/>
          <w:vertAlign w:val="superscript"/>
          <w:lang w:eastAsia="ru-RU"/>
        </w:rPr>
      </w:pPr>
    </w:p>
    <w:p w:rsidR="00E86AC3" w:rsidRPr="009C411C" w:rsidRDefault="00E86AC3" w:rsidP="00E86AC3">
      <w:pPr>
        <w:tabs>
          <w:tab w:val="left" w:pos="720"/>
          <w:tab w:val="left" w:pos="1440"/>
          <w:tab w:val="left" w:pos="1620"/>
        </w:tabs>
        <w:spacing w:after="0" w:line="240" w:lineRule="auto"/>
        <w:ind w:left="1418"/>
        <w:jc w:val="right"/>
        <w:rPr>
          <w:rFonts w:ascii="Times New Roman" w:eastAsia="Calibri" w:hAnsi="Times New Roman" w:cs="Times New Roman"/>
          <w:sz w:val="28"/>
          <w:szCs w:val="24"/>
          <w:lang w:eastAsia="ru-RU"/>
        </w:rPr>
      </w:pP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t xml:space="preserve">       ЗАТВЕРДЖУЮ</w:t>
      </w:r>
    </w:p>
    <w:p w:rsidR="00E86AC3" w:rsidRPr="009C411C" w:rsidRDefault="00E86AC3" w:rsidP="00E86AC3">
      <w:pPr>
        <w:tabs>
          <w:tab w:val="left" w:pos="720"/>
          <w:tab w:val="left" w:pos="1440"/>
          <w:tab w:val="left" w:pos="1620"/>
        </w:tabs>
        <w:spacing w:after="0" w:line="240" w:lineRule="auto"/>
        <w:ind w:left="1418"/>
        <w:jc w:val="right"/>
        <w:rPr>
          <w:rFonts w:ascii="Times New Roman" w:eastAsia="Calibri" w:hAnsi="Times New Roman" w:cs="Times New Roman"/>
          <w:sz w:val="28"/>
          <w:szCs w:val="24"/>
          <w:lang w:eastAsia="ru-RU"/>
        </w:rPr>
      </w:pP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t xml:space="preserve">       </w:t>
      </w:r>
      <w:r>
        <w:rPr>
          <w:rFonts w:ascii="Times New Roman" w:eastAsia="Calibri" w:hAnsi="Times New Roman" w:cs="Times New Roman"/>
          <w:sz w:val="28"/>
          <w:szCs w:val="24"/>
          <w:lang w:eastAsia="ru-RU"/>
        </w:rPr>
        <w:t>В. о. з</w:t>
      </w:r>
      <w:r w:rsidRPr="009C411C">
        <w:rPr>
          <w:rFonts w:ascii="Times New Roman" w:eastAsia="Calibri" w:hAnsi="Times New Roman" w:cs="Times New Roman"/>
          <w:sz w:val="28"/>
          <w:szCs w:val="24"/>
          <w:lang w:eastAsia="ru-RU"/>
        </w:rPr>
        <w:t>авідувач</w:t>
      </w:r>
      <w:r>
        <w:rPr>
          <w:rFonts w:ascii="Times New Roman" w:eastAsia="Calibri" w:hAnsi="Times New Roman" w:cs="Times New Roman"/>
          <w:sz w:val="28"/>
          <w:szCs w:val="24"/>
          <w:lang w:eastAsia="ru-RU"/>
        </w:rPr>
        <w:t>а</w:t>
      </w:r>
      <w:r w:rsidRPr="009C411C">
        <w:rPr>
          <w:rFonts w:ascii="Times New Roman" w:eastAsia="Calibri" w:hAnsi="Times New Roman" w:cs="Times New Roman"/>
          <w:sz w:val="28"/>
          <w:szCs w:val="24"/>
          <w:lang w:eastAsia="ru-RU"/>
        </w:rPr>
        <w:t xml:space="preserve"> кафедри</w:t>
      </w:r>
    </w:p>
    <w:p w:rsidR="00E86AC3" w:rsidRPr="009C411C" w:rsidRDefault="00E86AC3" w:rsidP="00E86AC3">
      <w:pPr>
        <w:tabs>
          <w:tab w:val="left" w:pos="720"/>
          <w:tab w:val="left" w:pos="1440"/>
          <w:tab w:val="left" w:pos="1620"/>
        </w:tabs>
        <w:spacing w:after="0" w:line="240" w:lineRule="auto"/>
        <w:ind w:left="1417"/>
        <w:jc w:val="right"/>
        <w:rPr>
          <w:rFonts w:ascii="Times New Roman" w:eastAsia="Calibri" w:hAnsi="Times New Roman" w:cs="Times New Roman"/>
          <w:sz w:val="28"/>
          <w:szCs w:val="24"/>
          <w:lang w:eastAsia="ru-RU"/>
        </w:rPr>
      </w:pP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t xml:space="preserve">        ________</w:t>
      </w:r>
      <w:r w:rsidRPr="009C411C">
        <w:rPr>
          <w:rFonts w:ascii="Times New Roman" w:eastAsia="Calibri" w:hAnsi="Times New Roman" w:cs="Times New Roman"/>
          <w:sz w:val="28"/>
          <w:szCs w:val="24"/>
          <w:lang w:eastAsia="ru-RU"/>
        </w:rPr>
        <w:tab/>
        <w:t xml:space="preserve">   </w:t>
      </w:r>
      <w:r w:rsidRPr="009C411C">
        <w:rPr>
          <w:rFonts w:ascii="Times New Roman" w:eastAsia="Calibri" w:hAnsi="Times New Roman" w:cs="Times New Roman"/>
          <w:sz w:val="28"/>
          <w:szCs w:val="24"/>
          <w:u w:val="single"/>
          <w:lang w:eastAsia="ru-RU"/>
        </w:rPr>
        <w:t xml:space="preserve"> </w:t>
      </w:r>
      <w:r w:rsidRPr="009C411C">
        <w:rPr>
          <w:rFonts w:ascii="Times New Roman" w:eastAsia="Calibri" w:hAnsi="Times New Roman" w:cs="Times New Roman"/>
          <w:sz w:val="26"/>
          <w:szCs w:val="24"/>
          <w:u w:val="single"/>
          <w:lang w:eastAsia="ru-RU"/>
        </w:rPr>
        <w:t>О. В. Лебедєв</w:t>
      </w:r>
      <w:r w:rsidRPr="009C411C">
        <w:rPr>
          <w:rFonts w:ascii="Times New Roman" w:eastAsia="Calibri" w:hAnsi="Times New Roman" w:cs="Times New Roman"/>
          <w:sz w:val="28"/>
          <w:szCs w:val="24"/>
          <w:lang w:eastAsia="ru-RU"/>
        </w:rPr>
        <w:t xml:space="preserve"> </w:t>
      </w:r>
    </w:p>
    <w:p w:rsidR="00E86AC3" w:rsidRPr="009C411C" w:rsidRDefault="00E86AC3" w:rsidP="00E86AC3">
      <w:pPr>
        <w:tabs>
          <w:tab w:val="left" w:pos="720"/>
          <w:tab w:val="left" w:pos="1440"/>
          <w:tab w:val="left" w:pos="1620"/>
        </w:tabs>
        <w:spacing w:after="0" w:line="240" w:lineRule="auto"/>
        <w:ind w:left="1417"/>
        <w:jc w:val="right"/>
        <w:rPr>
          <w:rFonts w:ascii="Times New Roman" w:eastAsia="Calibri" w:hAnsi="Times New Roman" w:cs="Times New Roman"/>
          <w:sz w:val="28"/>
          <w:szCs w:val="24"/>
          <w:vertAlign w:val="superscript"/>
          <w:lang w:eastAsia="ru-RU"/>
        </w:rPr>
      </w:pP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t xml:space="preserve">                     </w:t>
      </w:r>
      <w:r w:rsidRPr="009C411C">
        <w:rPr>
          <w:rFonts w:ascii="Times New Roman" w:eastAsia="Calibri" w:hAnsi="Times New Roman" w:cs="Times New Roman"/>
          <w:sz w:val="28"/>
          <w:szCs w:val="24"/>
          <w:vertAlign w:val="superscript"/>
          <w:lang w:eastAsia="ru-RU"/>
        </w:rPr>
        <w:t xml:space="preserve">(підпис)                   </w:t>
      </w:r>
      <w:r w:rsidRPr="009C411C">
        <w:rPr>
          <w:rFonts w:ascii="Times New Roman" w:eastAsia="Calibri" w:hAnsi="Times New Roman" w:cs="Times New Roman"/>
          <w:sz w:val="28"/>
          <w:szCs w:val="28"/>
          <w:vertAlign w:val="superscript"/>
          <w:lang w:eastAsia="ru-RU"/>
        </w:rPr>
        <w:t>(ініціали, прізвище)</w:t>
      </w:r>
      <w:r w:rsidRPr="009C411C">
        <w:rPr>
          <w:rFonts w:ascii="Times New Roman" w:eastAsia="Calibri" w:hAnsi="Times New Roman" w:cs="Times New Roman"/>
          <w:sz w:val="28"/>
          <w:szCs w:val="24"/>
          <w:vertAlign w:val="superscript"/>
          <w:lang w:eastAsia="ru-RU"/>
        </w:rPr>
        <w:t xml:space="preserve">  </w:t>
      </w:r>
    </w:p>
    <w:p w:rsidR="00E86AC3" w:rsidRPr="009C411C" w:rsidRDefault="00E86AC3" w:rsidP="00E86AC3">
      <w:pPr>
        <w:tabs>
          <w:tab w:val="left" w:pos="720"/>
          <w:tab w:val="left" w:pos="1440"/>
          <w:tab w:val="left" w:pos="1620"/>
        </w:tabs>
        <w:spacing w:after="0" w:line="240" w:lineRule="auto"/>
        <w:ind w:left="1418"/>
        <w:jc w:val="right"/>
        <w:rPr>
          <w:rFonts w:ascii="Times New Roman" w:eastAsia="Calibri" w:hAnsi="Times New Roman" w:cs="Times New Roman"/>
          <w:color w:val="000000"/>
          <w:sz w:val="28"/>
          <w:szCs w:val="24"/>
          <w:lang w:eastAsia="ru-RU"/>
        </w:rPr>
      </w:pP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sz w:val="28"/>
          <w:szCs w:val="24"/>
          <w:lang w:eastAsia="ru-RU"/>
        </w:rPr>
        <w:tab/>
      </w:r>
      <w:r w:rsidRPr="009C411C">
        <w:rPr>
          <w:rFonts w:ascii="Times New Roman" w:eastAsia="Calibri" w:hAnsi="Times New Roman" w:cs="Times New Roman"/>
          <w:color w:val="000000"/>
          <w:sz w:val="28"/>
          <w:szCs w:val="24"/>
          <w:lang w:eastAsia="ru-RU"/>
        </w:rPr>
        <w:t xml:space="preserve">       “</w:t>
      </w:r>
      <w:r w:rsidRPr="009C411C">
        <w:rPr>
          <w:rFonts w:ascii="Times New Roman" w:eastAsia="Calibri" w:hAnsi="Times New Roman" w:cs="Times New Roman"/>
          <w:color w:val="000000"/>
          <w:sz w:val="28"/>
          <w:szCs w:val="24"/>
          <w:u w:val="single"/>
          <w:lang w:eastAsia="ru-RU"/>
        </w:rPr>
        <w:t xml:space="preserve">      </w:t>
      </w:r>
      <w:r w:rsidRPr="009C411C">
        <w:rPr>
          <w:rFonts w:ascii="Times New Roman" w:eastAsia="Calibri" w:hAnsi="Times New Roman" w:cs="Times New Roman"/>
          <w:color w:val="000000"/>
          <w:sz w:val="28"/>
          <w:szCs w:val="24"/>
          <w:lang w:eastAsia="ru-RU"/>
        </w:rPr>
        <w:t xml:space="preserve">”  </w:t>
      </w:r>
      <w:r w:rsidRPr="009C411C">
        <w:rPr>
          <w:rFonts w:ascii="Times New Roman" w:eastAsia="Calibri" w:hAnsi="Times New Roman" w:cs="Times New Roman"/>
          <w:color w:val="000000"/>
          <w:sz w:val="28"/>
          <w:szCs w:val="24"/>
          <w:u w:val="single"/>
          <w:lang w:eastAsia="ru-RU"/>
        </w:rPr>
        <w:t xml:space="preserve">                    </w:t>
      </w:r>
      <w:r w:rsidRPr="009C411C">
        <w:rPr>
          <w:rFonts w:ascii="Times New Roman" w:eastAsia="Calibri" w:hAnsi="Times New Roman" w:cs="Times New Roman"/>
          <w:color w:val="000000"/>
          <w:sz w:val="28"/>
          <w:szCs w:val="24"/>
          <w:lang w:eastAsia="ru-RU"/>
        </w:rPr>
        <w:t xml:space="preserve">  201</w:t>
      </w:r>
      <w:r>
        <w:rPr>
          <w:rFonts w:ascii="Times New Roman" w:eastAsia="Calibri" w:hAnsi="Times New Roman" w:cs="Times New Roman"/>
          <w:color w:val="000000"/>
          <w:sz w:val="28"/>
          <w:szCs w:val="24"/>
          <w:lang w:eastAsia="ru-RU"/>
        </w:rPr>
        <w:t>8</w:t>
      </w:r>
      <w:r w:rsidRPr="009C411C">
        <w:rPr>
          <w:rFonts w:ascii="Times New Roman" w:eastAsia="Calibri" w:hAnsi="Times New Roman" w:cs="Times New Roman"/>
          <w:color w:val="000000"/>
          <w:sz w:val="28"/>
          <w:szCs w:val="24"/>
          <w:lang w:eastAsia="ru-RU"/>
        </w:rPr>
        <w:t xml:space="preserve">  р.</w:t>
      </w:r>
    </w:p>
    <w:p w:rsidR="00E86AC3" w:rsidRPr="009C411C" w:rsidRDefault="00E86AC3" w:rsidP="00E86AC3">
      <w:pPr>
        <w:tabs>
          <w:tab w:val="left" w:pos="720"/>
          <w:tab w:val="left" w:pos="1440"/>
          <w:tab w:val="left" w:pos="1620"/>
        </w:tabs>
        <w:spacing w:after="0" w:line="276" w:lineRule="auto"/>
        <w:ind w:firstLine="709"/>
        <w:jc w:val="center"/>
        <w:rPr>
          <w:rFonts w:ascii="Times New Roman" w:eastAsia="Times New Roman" w:hAnsi="Times New Roman" w:cs="Times New Roman"/>
          <w:b/>
          <w:bCs/>
          <w:sz w:val="28"/>
          <w:szCs w:val="24"/>
          <w:lang w:eastAsia="ru-RU"/>
        </w:rPr>
      </w:pPr>
    </w:p>
    <w:p w:rsidR="00E86AC3" w:rsidRPr="009C411C" w:rsidRDefault="00E86AC3" w:rsidP="00626953">
      <w:pPr>
        <w:tabs>
          <w:tab w:val="left" w:pos="720"/>
          <w:tab w:val="left" w:pos="1440"/>
          <w:tab w:val="left" w:pos="1620"/>
        </w:tabs>
        <w:spacing w:after="0" w:line="276" w:lineRule="auto"/>
        <w:rPr>
          <w:rFonts w:ascii="Times New Roman" w:eastAsia="Times New Roman" w:hAnsi="Times New Roman" w:cs="Times New Roman"/>
          <w:b/>
          <w:bCs/>
          <w:sz w:val="28"/>
          <w:szCs w:val="24"/>
          <w:lang w:eastAsia="ru-RU"/>
        </w:rPr>
      </w:pPr>
    </w:p>
    <w:p w:rsidR="00E86AC3" w:rsidRPr="009C411C" w:rsidRDefault="00E86AC3" w:rsidP="00E86AC3">
      <w:pPr>
        <w:tabs>
          <w:tab w:val="left" w:pos="720"/>
          <w:tab w:val="left" w:pos="1440"/>
          <w:tab w:val="left" w:pos="1620"/>
        </w:tabs>
        <w:spacing w:before="120" w:after="0" w:line="276" w:lineRule="auto"/>
        <w:ind w:firstLine="709"/>
        <w:jc w:val="center"/>
        <w:rPr>
          <w:rFonts w:ascii="Times New Roman" w:eastAsia="Times New Roman" w:hAnsi="Times New Roman" w:cs="Times New Roman"/>
          <w:b/>
          <w:bCs/>
          <w:sz w:val="28"/>
          <w:szCs w:val="24"/>
          <w:lang w:eastAsia="ru-RU"/>
        </w:rPr>
      </w:pPr>
      <w:r w:rsidRPr="009C411C">
        <w:rPr>
          <w:rFonts w:ascii="Times New Roman" w:eastAsia="Times New Roman" w:hAnsi="Times New Roman" w:cs="Times New Roman"/>
          <w:b/>
          <w:bCs/>
          <w:sz w:val="28"/>
          <w:szCs w:val="24"/>
          <w:lang w:eastAsia="ru-RU"/>
        </w:rPr>
        <w:t>ЗАВДАННЯ</w:t>
      </w:r>
    </w:p>
    <w:p w:rsidR="00E86AC3" w:rsidRDefault="00E86AC3" w:rsidP="00E86AC3">
      <w:pPr>
        <w:tabs>
          <w:tab w:val="left" w:pos="720"/>
          <w:tab w:val="left" w:pos="1440"/>
          <w:tab w:val="left" w:pos="1620"/>
        </w:tabs>
        <w:spacing w:after="0" w:line="276" w:lineRule="auto"/>
        <w:ind w:firstLine="709"/>
        <w:jc w:val="center"/>
        <w:rPr>
          <w:rFonts w:ascii="Times New Roman" w:eastAsia="Times New Roman" w:hAnsi="Times New Roman" w:cs="Times New Roman"/>
          <w:b/>
          <w:bCs/>
          <w:sz w:val="28"/>
          <w:szCs w:val="24"/>
          <w:lang w:eastAsia="ru-RU"/>
        </w:rPr>
      </w:pPr>
      <w:r w:rsidRPr="009C411C">
        <w:rPr>
          <w:rFonts w:ascii="Times New Roman" w:eastAsia="Times New Roman" w:hAnsi="Times New Roman" w:cs="Times New Roman"/>
          <w:b/>
          <w:bCs/>
          <w:sz w:val="28"/>
          <w:szCs w:val="24"/>
          <w:lang w:eastAsia="ru-RU"/>
        </w:rPr>
        <w:t xml:space="preserve">на </w:t>
      </w:r>
      <w:r w:rsidR="008E1BB8">
        <w:rPr>
          <w:rFonts w:ascii="Times New Roman" w:eastAsia="Times New Roman" w:hAnsi="Times New Roman" w:cs="Times New Roman"/>
          <w:b/>
          <w:bCs/>
          <w:sz w:val="28"/>
          <w:szCs w:val="24"/>
          <w:lang w:eastAsia="ru-RU"/>
        </w:rPr>
        <w:t>магістерську дисертацію</w:t>
      </w:r>
      <w:r w:rsidRPr="009C411C">
        <w:rPr>
          <w:rFonts w:ascii="Times New Roman" w:eastAsia="Times New Roman" w:hAnsi="Times New Roman" w:cs="Times New Roman"/>
          <w:b/>
          <w:bCs/>
          <w:sz w:val="28"/>
          <w:szCs w:val="24"/>
          <w:lang w:eastAsia="ru-RU"/>
        </w:rPr>
        <w:t xml:space="preserve">  студенту</w:t>
      </w:r>
    </w:p>
    <w:p w:rsidR="00E86AC3" w:rsidRPr="00312C5A" w:rsidRDefault="00E86AC3" w:rsidP="00E86AC3">
      <w:pPr>
        <w:tabs>
          <w:tab w:val="left" w:pos="720"/>
          <w:tab w:val="left" w:pos="1440"/>
          <w:tab w:val="left" w:pos="1620"/>
        </w:tabs>
        <w:spacing w:after="0" w:line="276" w:lineRule="auto"/>
        <w:ind w:firstLine="709"/>
        <w:jc w:val="center"/>
        <w:rPr>
          <w:rFonts w:ascii="Times New Roman" w:eastAsia="Times New Roman" w:hAnsi="Times New Roman" w:cs="Times New Roman"/>
          <w:bCs/>
          <w:sz w:val="28"/>
          <w:szCs w:val="24"/>
          <w:u w:val="single"/>
          <w:lang w:eastAsia="ru-RU"/>
        </w:rPr>
      </w:pPr>
      <w:r>
        <w:rPr>
          <w:rFonts w:ascii="Times New Roman" w:eastAsia="Times New Roman" w:hAnsi="Times New Roman" w:cs="Times New Roman"/>
          <w:bCs/>
          <w:sz w:val="28"/>
          <w:szCs w:val="24"/>
          <w:u w:val="single"/>
          <w:lang w:eastAsia="ru-RU"/>
        </w:rPr>
        <w:t>Погібку Андрію Юрійовичу</w:t>
      </w:r>
    </w:p>
    <w:p w:rsidR="00E86AC3" w:rsidRPr="009C411C" w:rsidRDefault="00E86AC3" w:rsidP="00E86AC3">
      <w:pPr>
        <w:tabs>
          <w:tab w:val="left" w:leader="underscore" w:pos="8903"/>
        </w:tabs>
        <w:spacing w:after="0" w:line="276" w:lineRule="auto"/>
        <w:ind w:firstLine="709"/>
        <w:jc w:val="center"/>
        <w:rPr>
          <w:rFonts w:ascii="Times New Roman" w:eastAsia="Times New Roman" w:hAnsi="Times New Roman" w:cs="Times New Roman"/>
          <w:sz w:val="28"/>
          <w:szCs w:val="24"/>
          <w:vertAlign w:val="superscript"/>
          <w:lang w:eastAsia="ru-RU"/>
        </w:rPr>
      </w:pPr>
      <w:r w:rsidRPr="009C411C">
        <w:rPr>
          <w:rFonts w:ascii="Times New Roman" w:eastAsia="Times New Roman" w:hAnsi="Times New Roman" w:cs="Times New Roman"/>
          <w:sz w:val="28"/>
          <w:szCs w:val="24"/>
          <w:vertAlign w:val="superscript"/>
          <w:lang w:eastAsia="ru-RU"/>
        </w:rPr>
        <w:t xml:space="preserve"> (прізвище, ім’я, по батькові)</w:t>
      </w:r>
    </w:p>
    <w:p w:rsidR="00E86AC3" w:rsidRPr="009C411C" w:rsidRDefault="00E86AC3" w:rsidP="00E86AC3">
      <w:pPr>
        <w:tabs>
          <w:tab w:val="left" w:leader="underscore" w:pos="8903"/>
        </w:tabs>
        <w:spacing w:before="120" w:after="0" w:line="276" w:lineRule="auto"/>
        <w:jc w:val="both"/>
        <w:rPr>
          <w:rFonts w:ascii="Times New Roman" w:eastAsia="Times New Roman" w:hAnsi="Times New Roman" w:cs="Times New Roman"/>
          <w:sz w:val="28"/>
          <w:szCs w:val="24"/>
          <w:lang w:eastAsia="ru-RU"/>
        </w:rPr>
      </w:pPr>
      <w:r w:rsidRPr="009C411C">
        <w:rPr>
          <w:rFonts w:ascii="Times New Roman" w:eastAsia="Times New Roman" w:hAnsi="Times New Roman" w:cs="Times New Roman"/>
          <w:sz w:val="28"/>
          <w:szCs w:val="24"/>
          <w:lang w:eastAsia="ru-RU"/>
        </w:rPr>
        <w:t xml:space="preserve">1. </w:t>
      </w:r>
      <w:r>
        <w:rPr>
          <w:rFonts w:ascii="Times New Roman" w:eastAsia="Times New Roman" w:hAnsi="Times New Roman" w:cs="Times New Roman"/>
          <w:bCs/>
          <w:sz w:val="28"/>
          <w:szCs w:val="24"/>
          <w:lang w:eastAsia="ru-RU"/>
        </w:rPr>
        <w:t xml:space="preserve">Тема </w:t>
      </w:r>
      <w:r w:rsidR="00626953">
        <w:rPr>
          <w:rFonts w:ascii="Times New Roman" w:eastAsia="Times New Roman" w:hAnsi="Times New Roman" w:cs="Times New Roman"/>
          <w:bCs/>
          <w:sz w:val="28"/>
          <w:szCs w:val="24"/>
          <w:lang w:eastAsia="ru-RU"/>
        </w:rPr>
        <w:t>дисертації</w:t>
      </w:r>
      <w:r>
        <w:rPr>
          <w:rFonts w:ascii="Times New Roman" w:eastAsia="Times New Roman" w:hAnsi="Times New Roman" w:cs="Times New Roman"/>
          <w:sz w:val="28"/>
          <w:szCs w:val="24"/>
          <w:lang w:eastAsia="ru-RU"/>
        </w:rPr>
        <w:t xml:space="preserve"> </w:t>
      </w:r>
      <w:r w:rsidRPr="004A0BED">
        <w:rPr>
          <w:rFonts w:ascii="Times New Roman" w:eastAsia="Times New Roman" w:hAnsi="Times New Roman" w:cs="Times New Roman"/>
          <w:sz w:val="28"/>
          <w:szCs w:val="24"/>
          <w:u w:val="single"/>
          <w:lang w:eastAsia="ru-RU"/>
        </w:rPr>
        <w:t>«</w:t>
      </w:r>
      <w:r w:rsidRPr="00546627">
        <w:rPr>
          <w:rFonts w:ascii="Times New Roman" w:eastAsia="Times New Roman" w:hAnsi="Times New Roman" w:cs="Times New Roman"/>
          <w:sz w:val="28"/>
          <w:szCs w:val="24"/>
          <w:u w:val="single"/>
          <w:lang w:eastAsia="ru-RU"/>
        </w:rPr>
        <w:t>Моделювання програмного комплексу для візуалізації джерела шлуночкової екстрасистолії за даними електрокардіографічного сигналу</w:t>
      </w:r>
      <w:r w:rsidRPr="004A0BED">
        <w:rPr>
          <w:rFonts w:ascii="Times New Roman" w:eastAsia="Times New Roman" w:hAnsi="Times New Roman" w:cs="Times New Roman"/>
          <w:sz w:val="28"/>
          <w:szCs w:val="24"/>
          <w:u w:val="single"/>
          <w:lang w:eastAsia="ru-RU"/>
        </w:rPr>
        <w:t>»</w:t>
      </w:r>
    </w:p>
    <w:p w:rsidR="00E86AC3" w:rsidRPr="009C411C" w:rsidRDefault="00626953" w:rsidP="00E86AC3">
      <w:pPr>
        <w:tabs>
          <w:tab w:val="right" w:leader="underscore" w:pos="8903"/>
        </w:tabs>
        <w:spacing w:after="0" w:line="276"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Науковий керівник дисертації</w:t>
      </w:r>
      <w:r w:rsidR="00E86AC3" w:rsidRPr="004A0BED">
        <w:rPr>
          <w:rFonts w:ascii="Times New Roman" w:eastAsia="Calibri" w:hAnsi="Times New Roman" w:cs="Times New Roman"/>
          <w:bCs/>
          <w:sz w:val="26"/>
          <w:szCs w:val="24"/>
          <w:u w:val="single"/>
          <w:lang w:eastAsia="ru-RU"/>
        </w:rPr>
        <w:t xml:space="preserve"> </w:t>
      </w:r>
      <w:r w:rsidR="00E86AC3">
        <w:rPr>
          <w:rFonts w:ascii="Times New Roman" w:eastAsia="Calibri" w:hAnsi="Times New Roman" w:cs="Times New Roman"/>
          <w:bCs/>
          <w:sz w:val="26"/>
          <w:szCs w:val="24"/>
          <w:u w:val="single"/>
          <w:lang w:eastAsia="ru-RU"/>
        </w:rPr>
        <w:t xml:space="preserve">                    </w:t>
      </w:r>
      <w:r w:rsidR="00E86AC3">
        <w:rPr>
          <w:rFonts w:ascii="Times New Roman" w:eastAsia="Times New Roman" w:hAnsi="Times New Roman" w:cs="Times New Roman"/>
          <w:bCs/>
          <w:sz w:val="28"/>
          <w:szCs w:val="24"/>
          <w:u w:val="single"/>
          <w:lang w:eastAsia="ru-RU"/>
        </w:rPr>
        <w:t xml:space="preserve">доц. Беспалова О. Я.                                            </w:t>
      </w:r>
      <w:r w:rsidR="00E86AC3" w:rsidRPr="009C411C">
        <w:rPr>
          <w:rFonts w:ascii="Times New Roman" w:eastAsia="Times New Roman" w:hAnsi="Times New Roman" w:cs="Times New Roman"/>
          <w:sz w:val="28"/>
          <w:szCs w:val="24"/>
          <w:lang w:eastAsia="ru-RU"/>
        </w:rPr>
        <w:t>,</w:t>
      </w:r>
    </w:p>
    <w:p w:rsidR="00E86AC3" w:rsidRPr="009C411C" w:rsidRDefault="00E86AC3" w:rsidP="00E86AC3">
      <w:pPr>
        <w:tabs>
          <w:tab w:val="left" w:leader="underscore" w:pos="8903"/>
        </w:tabs>
        <w:spacing w:after="0" w:line="276" w:lineRule="auto"/>
        <w:jc w:val="center"/>
        <w:rPr>
          <w:rFonts w:ascii="Times New Roman" w:eastAsia="Times New Roman" w:hAnsi="Times New Roman" w:cs="Times New Roman"/>
          <w:sz w:val="28"/>
          <w:szCs w:val="24"/>
          <w:vertAlign w:val="superscript"/>
          <w:lang w:eastAsia="ru-RU"/>
        </w:rPr>
      </w:pPr>
      <w:r w:rsidRPr="009C411C">
        <w:rPr>
          <w:rFonts w:ascii="Times New Roman" w:eastAsia="Times New Roman" w:hAnsi="Times New Roman" w:cs="Times New Roman"/>
          <w:sz w:val="28"/>
          <w:szCs w:val="24"/>
          <w:vertAlign w:val="superscript"/>
          <w:lang w:eastAsia="ru-RU"/>
        </w:rPr>
        <w:t xml:space="preserve">                                                        (прізвище, ім’я, по батькові, науковий ступінь, вчене звання)</w:t>
      </w:r>
    </w:p>
    <w:p w:rsidR="00E86AC3" w:rsidRPr="009C411C" w:rsidRDefault="00E86AC3" w:rsidP="00E86AC3">
      <w:pPr>
        <w:tabs>
          <w:tab w:val="left" w:leader="underscore" w:pos="8903"/>
        </w:tabs>
        <w:spacing w:after="0" w:line="276" w:lineRule="auto"/>
        <w:jc w:val="both"/>
        <w:rPr>
          <w:rFonts w:ascii="Times New Roman" w:eastAsia="Times New Roman" w:hAnsi="Times New Roman" w:cs="Times New Roman"/>
          <w:sz w:val="28"/>
          <w:szCs w:val="24"/>
          <w:lang w:eastAsia="ru-RU"/>
        </w:rPr>
      </w:pPr>
      <w:r w:rsidRPr="009C411C">
        <w:rPr>
          <w:rFonts w:ascii="Times New Roman" w:eastAsia="Times New Roman" w:hAnsi="Times New Roman" w:cs="Times New Roman"/>
          <w:sz w:val="28"/>
          <w:szCs w:val="24"/>
          <w:lang w:eastAsia="ru-RU"/>
        </w:rPr>
        <w:t>затверджен</w:t>
      </w:r>
      <w:r w:rsidR="008E1BB8">
        <w:rPr>
          <w:rFonts w:ascii="Times New Roman" w:eastAsia="Times New Roman" w:hAnsi="Times New Roman" w:cs="Times New Roman"/>
          <w:sz w:val="28"/>
          <w:szCs w:val="24"/>
          <w:lang w:eastAsia="ru-RU"/>
        </w:rPr>
        <w:t>і наказом по університету від «29</w:t>
      </w:r>
      <w:r w:rsidR="00C67B71">
        <w:rPr>
          <w:rFonts w:ascii="Times New Roman" w:eastAsia="Times New Roman" w:hAnsi="Times New Roman" w:cs="Times New Roman"/>
          <w:sz w:val="28"/>
          <w:szCs w:val="24"/>
          <w:lang w:eastAsia="ru-RU"/>
        </w:rPr>
        <w:t>» грудня 2018р. №</w:t>
      </w:r>
      <w:r w:rsidR="009C5D07">
        <w:rPr>
          <w:rFonts w:ascii="Times New Roman" w:eastAsia="Times New Roman" w:hAnsi="Times New Roman" w:cs="Times New Roman"/>
          <w:sz w:val="28"/>
          <w:szCs w:val="24"/>
          <w:lang w:eastAsia="ru-RU"/>
        </w:rPr>
        <w:t xml:space="preserve"> 4253-с.</w:t>
      </w:r>
    </w:p>
    <w:p w:rsidR="00E86AC3" w:rsidRPr="009C411C" w:rsidRDefault="00E86AC3" w:rsidP="00E86AC3">
      <w:pPr>
        <w:tabs>
          <w:tab w:val="left" w:leader="underscore" w:pos="8931"/>
        </w:tabs>
        <w:spacing w:before="240" w:after="0" w:line="276" w:lineRule="auto"/>
        <w:jc w:val="both"/>
        <w:rPr>
          <w:rFonts w:ascii="Times New Roman" w:eastAsia="Times New Roman" w:hAnsi="Times New Roman" w:cs="Times New Roman"/>
          <w:spacing w:val="-4"/>
          <w:sz w:val="28"/>
          <w:szCs w:val="24"/>
          <w:lang w:eastAsia="ru-RU"/>
        </w:rPr>
      </w:pPr>
      <w:r w:rsidRPr="009C411C">
        <w:rPr>
          <w:rFonts w:ascii="Times New Roman" w:eastAsia="Times New Roman" w:hAnsi="Times New Roman" w:cs="Times New Roman"/>
          <w:spacing w:val="-4"/>
          <w:sz w:val="28"/>
          <w:szCs w:val="24"/>
          <w:lang w:eastAsia="ru-RU"/>
        </w:rPr>
        <w:t>2.</w:t>
      </w:r>
      <w:r w:rsidR="00626953">
        <w:rPr>
          <w:rFonts w:ascii="Times New Roman" w:eastAsia="Times New Roman" w:hAnsi="Times New Roman" w:cs="Times New Roman"/>
          <w:sz w:val="28"/>
          <w:szCs w:val="24"/>
          <w:lang w:eastAsia="ru-RU"/>
        </w:rPr>
        <w:t xml:space="preserve"> Термін</w:t>
      </w:r>
      <w:r w:rsidRPr="009C411C">
        <w:rPr>
          <w:rFonts w:ascii="Times New Roman" w:eastAsia="Times New Roman" w:hAnsi="Times New Roman" w:cs="Times New Roman"/>
          <w:sz w:val="28"/>
          <w:szCs w:val="24"/>
          <w:lang w:eastAsia="ru-RU"/>
        </w:rPr>
        <w:t xml:space="preserve"> по</w:t>
      </w:r>
      <w:r w:rsidR="00626953">
        <w:rPr>
          <w:rFonts w:ascii="Times New Roman" w:eastAsia="Times New Roman" w:hAnsi="Times New Roman" w:cs="Times New Roman"/>
          <w:sz w:val="28"/>
          <w:szCs w:val="24"/>
          <w:lang w:eastAsia="ru-RU"/>
        </w:rPr>
        <w:t>дання студентом дисертації</w:t>
      </w:r>
      <w:r w:rsidRPr="009C411C">
        <w:rPr>
          <w:rFonts w:ascii="Times New Roman" w:eastAsia="Times New Roman" w:hAnsi="Times New Roman" w:cs="Times New Roman"/>
          <w:sz w:val="28"/>
          <w:szCs w:val="24"/>
          <w:lang w:eastAsia="ru-RU"/>
        </w:rPr>
        <w:t xml:space="preserve"> </w:t>
      </w:r>
      <w:r w:rsidR="008E1BB8">
        <w:rPr>
          <w:rFonts w:ascii="Times New Roman" w:eastAsia="Times New Roman" w:hAnsi="Times New Roman" w:cs="Times New Roman"/>
          <w:sz w:val="28"/>
          <w:szCs w:val="24"/>
          <w:lang w:eastAsia="ru-RU"/>
        </w:rPr>
        <w:t>– 12</w:t>
      </w:r>
      <w:r w:rsidR="008E1BB8">
        <w:rPr>
          <w:rFonts w:ascii="Times New Roman" w:eastAsia="Times New Roman" w:hAnsi="Times New Roman" w:cs="Times New Roman"/>
          <w:spacing w:val="-4"/>
          <w:sz w:val="28"/>
          <w:szCs w:val="24"/>
          <w:lang w:eastAsia="ru-RU"/>
        </w:rPr>
        <w:t>.11.2018.</w:t>
      </w:r>
    </w:p>
    <w:p w:rsidR="00FA32FF" w:rsidRPr="009C411C" w:rsidRDefault="00E86AC3" w:rsidP="00FA32FF">
      <w:pPr>
        <w:tabs>
          <w:tab w:val="left" w:leader="underscore" w:pos="8903"/>
        </w:tabs>
        <w:spacing w:before="240" w:after="0" w:line="276" w:lineRule="auto"/>
        <w:jc w:val="both"/>
        <w:rPr>
          <w:rFonts w:ascii="Times New Roman" w:eastAsia="Times New Roman" w:hAnsi="Times New Roman" w:cs="Times New Roman"/>
          <w:sz w:val="28"/>
          <w:szCs w:val="24"/>
          <w:lang w:eastAsia="ru-RU"/>
        </w:rPr>
      </w:pPr>
      <w:r w:rsidRPr="009C411C">
        <w:rPr>
          <w:rFonts w:ascii="Times New Roman" w:eastAsia="Times New Roman" w:hAnsi="Times New Roman" w:cs="Times New Roman"/>
          <w:sz w:val="28"/>
          <w:szCs w:val="24"/>
          <w:lang w:eastAsia="ru-RU"/>
        </w:rPr>
        <w:t xml:space="preserve">3. </w:t>
      </w:r>
      <w:r>
        <w:rPr>
          <w:rFonts w:ascii="Times New Roman" w:eastAsia="Times New Roman" w:hAnsi="Times New Roman" w:cs="Times New Roman"/>
          <w:bCs/>
          <w:sz w:val="28"/>
          <w:szCs w:val="24"/>
          <w:lang w:eastAsia="ru-RU"/>
        </w:rPr>
        <w:t xml:space="preserve">Об’єкт дослідження </w:t>
      </w:r>
      <w:r w:rsidR="00FA32FF" w:rsidRPr="00FA32FF">
        <w:rPr>
          <w:rFonts w:ascii="Times New Roman" w:eastAsia="Times New Roman" w:hAnsi="Times New Roman" w:cs="Times New Roman"/>
          <w:bCs/>
          <w:sz w:val="28"/>
          <w:szCs w:val="24"/>
          <w:lang w:eastAsia="ru-RU"/>
        </w:rPr>
        <w:t xml:space="preserve">– </w:t>
      </w:r>
      <w:r w:rsidR="001804AD">
        <w:rPr>
          <w:rFonts w:ascii="Times New Roman" w:eastAsia="Times New Roman" w:hAnsi="Times New Roman" w:cs="Times New Roman"/>
          <w:bCs/>
          <w:sz w:val="28"/>
          <w:szCs w:val="24"/>
          <w:lang w:eastAsia="ru-RU"/>
        </w:rPr>
        <w:t>провідна система людського серця.</w:t>
      </w:r>
    </w:p>
    <w:p w:rsidR="00FA32FF" w:rsidRPr="009C411C" w:rsidRDefault="00E86AC3" w:rsidP="001804AD">
      <w:pPr>
        <w:tabs>
          <w:tab w:val="left" w:leader="underscore" w:pos="8903"/>
        </w:tabs>
        <w:spacing w:before="240" w:after="0" w:line="360" w:lineRule="auto"/>
        <w:jc w:val="both"/>
        <w:rPr>
          <w:rFonts w:ascii="Times New Roman" w:eastAsia="Times New Roman" w:hAnsi="Times New Roman" w:cs="Times New Roman"/>
          <w:sz w:val="28"/>
          <w:szCs w:val="24"/>
          <w:lang w:eastAsia="ru-RU"/>
        </w:rPr>
      </w:pPr>
      <w:r w:rsidRPr="009C411C">
        <w:rPr>
          <w:rFonts w:ascii="Times New Roman" w:eastAsia="Times New Roman" w:hAnsi="Times New Roman" w:cs="Times New Roman"/>
          <w:sz w:val="28"/>
          <w:szCs w:val="24"/>
          <w:lang w:eastAsia="ru-RU"/>
        </w:rPr>
        <w:t xml:space="preserve">4. </w:t>
      </w:r>
      <w:r w:rsidRPr="00E86AC3">
        <w:rPr>
          <w:rFonts w:ascii="Times New Roman" w:eastAsia="Times New Roman" w:hAnsi="Times New Roman" w:cs="Times New Roman"/>
          <w:spacing w:val="-4"/>
          <w:sz w:val="28"/>
          <w:szCs w:val="24"/>
          <w:lang w:eastAsia="ru-RU"/>
        </w:rPr>
        <w:t xml:space="preserve">Предмет дослідження (Вихідні дані – </w:t>
      </w:r>
      <w:r>
        <w:rPr>
          <w:rFonts w:ascii="Times New Roman" w:eastAsia="Times New Roman" w:hAnsi="Times New Roman" w:cs="Times New Roman"/>
          <w:spacing w:val="-4"/>
          <w:sz w:val="28"/>
          <w:szCs w:val="24"/>
          <w:lang w:eastAsia="ru-RU"/>
        </w:rPr>
        <w:t xml:space="preserve">для магістерської дисертації за </w:t>
      </w:r>
      <w:r w:rsidRPr="00E86AC3">
        <w:rPr>
          <w:rFonts w:ascii="Times New Roman" w:eastAsia="Times New Roman" w:hAnsi="Times New Roman" w:cs="Times New Roman"/>
          <w:spacing w:val="-4"/>
          <w:sz w:val="28"/>
          <w:szCs w:val="24"/>
          <w:lang w:eastAsia="ru-RU"/>
        </w:rPr>
        <w:t>освітньо-професійною програмою)</w:t>
      </w:r>
      <w:r w:rsidR="00FA32FF">
        <w:rPr>
          <w:rFonts w:ascii="Times New Roman" w:eastAsia="Times New Roman" w:hAnsi="Times New Roman" w:cs="Times New Roman"/>
          <w:spacing w:val="-4"/>
          <w:sz w:val="28"/>
          <w:szCs w:val="24"/>
          <w:lang w:eastAsia="ru-RU"/>
        </w:rPr>
        <w:t xml:space="preserve"> - </w:t>
      </w:r>
      <w:r w:rsidR="00FA32FF" w:rsidRPr="00FA32FF">
        <w:rPr>
          <w:rFonts w:ascii="Times New Roman" w:eastAsia="Times New Roman" w:hAnsi="Times New Roman" w:cs="Times New Roman"/>
          <w:bCs/>
          <w:sz w:val="28"/>
          <w:szCs w:val="24"/>
          <w:lang w:eastAsia="ru-RU"/>
        </w:rPr>
        <w:t>електрокард</w:t>
      </w:r>
      <w:r w:rsidR="00FA32FF">
        <w:rPr>
          <w:rFonts w:ascii="Times New Roman" w:eastAsia="Times New Roman" w:hAnsi="Times New Roman" w:cs="Times New Roman"/>
          <w:bCs/>
          <w:sz w:val="28"/>
          <w:szCs w:val="24"/>
          <w:lang w:eastAsia="ru-RU"/>
        </w:rPr>
        <w:t>іорафічний сигнал з наявною шлуночковою</w:t>
      </w:r>
      <w:r w:rsidR="00FA32FF">
        <w:rPr>
          <w:rFonts w:ascii="Times New Roman" w:eastAsia="Times New Roman" w:hAnsi="Times New Roman" w:cs="Times New Roman"/>
          <w:sz w:val="28"/>
          <w:szCs w:val="24"/>
          <w:lang w:eastAsia="ru-RU"/>
        </w:rPr>
        <w:t xml:space="preserve"> екстрасистолією.</w:t>
      </w:r>
    </w:p>
    <w:p w:rsidR="00E86AC3" w:rsidRPr="001804AD" w:rsidRDefault="00E86AC3" w:rsidP="001804AD">
      <w:pPr>
        <w:spacing w:after="0" w:line="360" w:lineRule="auto"/>
        <w:contextualSpacing/>
        <w:jc w:val="both"/>
        <w:rPr>
          <w:rFonts w:ascii="Times New Roman" w:eastAsia="Calibri" w:hAnsi="Times New Roman" w:cs="Times New Roman"/>
          <w:sz w:val="28"/>
          <w:szCs w:val="28"/>
        </w:rPr>
      </w:pPr>
      <w:r w:rsidRPr="009C411C">
        <w:rPr>
          <w:rFonts w:ascii="Times New Roman" w:eastAsia="Times New Roman" w:hAnsi="Times New Roman" w:cs="Times New Roman"/>
          <w:spacing w:val="2"/>
          <w:sz w:val="28"/>
          <w:szCs w:val="24"/>
          <w:lang w:eastAsia="ru-RU"/>
        </w:rPr>
        <w:t xml:space="preserve">5. </w:t>
      </w:r>
      <w:r w:rsidRPr="00E86AC3">
        <w:rPr>
          <w:rFonts w:ascii="Times New Roman" w:eastAsia="Times New Roman" w:hAnsi="Times New Roman" w:cs="Times New Roman"/>
          <w:spacing w:val="2"/>
          <w:sz w:val="28"/>
          <w:szCs w:val="24"/>
          <w:lang w:eastAsia="ru-RU"/>
        </w:rPr>
        <w:t>Перелік завдань, які потрібно розробити</w:t>
      </w:r>
      <w:r w:rsidR="001804AD">
        <w:rPr>
          <w:rFonts w:ascii="Times New Roman" w:eastAsia="Times New Roman" w:hAnsi="Times New Roman" w:cs="Times New Roman"/>
          <w:spacing w:val="2"/>
          <w:sz w:val="28"/>
          <w:szCs w:val="24"/>
          <w:lang w:eastAsia="ru-RU"/>
        </w:rPr>
        <w:t xml:space="preserve"> - </w:t>
      </w:r>
      <w:r w:rsidR="001804AD">
        <w:rPr>
          <w:rFonts w:ascii="Times New Roman" w:eastAsia="Calibri" w:hAnsi="Times New Roman" w:cs="Times New Roman"/>
          <w:sz w:val="28"/>
          <w:szCs w:val="28"/>
        </w:rPr>
        <w:t>р</w:t>
      </w:r>
      <w:r w:rsidR="001804AD" w:rsidRPr="001804AD">
        <w:rPr>
          <w:rFonts w:ascii="Times New Roman" w:eastAsia="Calibri" w:hAnsi="Times New Roman" w:cs="Times New Roman"/>
          <w:sz w:val="28"/>
          <w:szCs w:val="28"/>
        </w:rPr>
        <w:t xml:space="preserve">озробити модель серця в середовищі </w:t>
      </w:r>
      <w:r w:rsidR="001804AD" w:rsidRPr="001804AD">
        <w:rPr>
          <w:rFonts w:ascii="Times New Roman" w:eastAsia="Calibri" w:hAnsi="Times New Roman" w:cs="Times New Roman"/>
          <w:sz w:val="28"/>
          <w:szCs w:val="28"/>
          <w:lang w:val="en-US"/>
        </w:rPr>
        <w:t>Matlab</w:t>
      </w:r>
      <w:r w:rsidR="001804AD">
        <w:rPr>
          <w:rFonts w:ascii="Times New Roman" w:eastAsia="Calibri" w:hAnsi="Times New Roman" w:cs="Times New Roman"/>
          <w:sz w:val="28"/>
          <w:szCs w:val="28"/>
        </w:rPr>
        <w:t>,</w:t>
      </w:r>
      <w:r w:rsidR="00D644E0">
        <w:rPr>
          <w:rFonts w:ascii="Times New Roman" w:eastAsia="Calibri" w:hAnsi="Times New Roman" w:cs="Times New Roman"/>
          <w:sz w:val="28"/>
          <w:szCs w:val="28"/>
        </w:rPr>
        <w:t xml:space="preserve"> </w:t>
      </w:r>
      <w:r w:rsidR="001804AD">
        <w:rPr>
          <w:rFonts w:ascii="Times New Roman" w:eastAsia="Calibri" w:hAnsi="Times New Roman" w:cs="Times New Roman"/>
          <w:sz w:val="28"/>
          <w:szCs w:val="28"/>
        </w:rPr>
        <w:t>р</w:t>
      </w:r>
      <w:r w:rsidR="001804AD" w:rsidRPr="001804AD">
        <w:rPr>
          <w:rFonts w:ascii="Times New Roman" w:eastAsia="Calibri" w:hAnsi="Times New Roman" w:cs="Times New Roman"/>
          <w:sz w:val="28"/>
          <w:szCs w:val="28"/>
        </w:rPr>
        <w:t>озробити шл</w:t>
      </w:r>
      <w:r w:rsidR="001804AD">
        <w:rPr>
          <w:rFonts w:ascii="Times New Roman" w:eastAsia="Calibri" w:hAnsi="Times New Roman" w:cs="Times New Roman"/>
          <w:sz w:val="28"/>
          <w:szCs w:val="28"/>
        </w:rPr>
        <w:t>ях провідності для даної моделі, о</w:t>
      </w:r>
      <w:r w:rsidR="001804AD" w:rsidRPr="001804AD">
        <w:rPr>
          <w:rFonts w:ascii="Times New Roman" w:eastAsia="Calibri" w:hAnsi="Times New Roman" w:cs="Times New Roman"/>
          <w:sz w:val="28"/>
          <w:szCs w:val="28"/>
        </w:rPr>
        <w:t xml:space="preserve">птимізувати алгоритм виявлення </w:t>
      </w:r>
      <w:r w:rsidR="001804AD" w:rsidRPr="001804AD">
        <w:rPr>
          <w:rFonts w:ascii="Times New Roman" w:eastAsia="Calibri" w:hAnsi="Times New Roman" w:cs="Times New Roman"/>
          <w:sz w:val="28"/>
          <w:szCs w:val="28"/>
          <w:lang w:val="en-US"/>
        </w:rPr>
        <w:t>PQRST</w:t>
      </w:r>
      <w:r w:rsidR="001804AD">
        <w:rPr>
          <w:rFonts w:ascii="Times New Roman" w:eastAsia="Calibri" w:hAnsi="Times New Roman" w:cs="Times New Roman"/>
          <w:sz w:val="28"/>
          <w:szCs w:val="28"/>
        </w:rPr>
        <w:t>, р</w:t>
      </w:r>
      <w:r w:rsidR="001804AD" w:rsidRPr="001804AD">
        <w:rPr>
          <w:rFonts w:ascii="Times New Roman" w:eastAsia="Calibri" w:hAnsi="Times New Roman" w:cs="Times New Roman"/>
          <w:sz w:val="28"/>
          <w:szCs w:val="28"/>
        </w:rPr>
        <w:t>озробити</w:t>
      </w:r>
      <w:r w:rsidR="001804AD">
        <w:rPr>
          <w:rFonts w:ascii="Times New Roman" w:eastAsia="Calibri" w:hAnsi="Times New Roman" w:cs="Times New Roman"/>
          <w:sz w:val="28"/>
          <w:szCs w:val="28"/>
        </w:rPr>
        <w:t xml:space="preserve"> алгоритм виявлення ШЕ, в</w:t>
      </w:r>
      <w:r w:rsidR="0015589E">
        <w:rPr>
          <w:rFonts w:ascii="Times New Roman" w:eastAsia="Calibri" w:hAnsi="Times New Roman" w:cs="Times New Roman"/>
          <w:sz w:val="28"/>
          <w:szCs w:val="28"/>
        </w:rPr>
        <w:t>ізуалізу</w:t>
      </w:r>
      <w:r w:rsidR="00AE6C0E">
        <w:rPr>
          <w:rFonts w:ascii="Times New Roman" w:eastAsia="Calibri" w:hAnsi="Times New Roman" w:cs="Times New Roman"/>
          <w:sz w:val="28"/>
          <w:szCs w:val="28"/>
        </w:rPr>
        <w:t xml:space="preserve">вати </w:t>
      </w:r>
      <w:r w:rsidR="001804AD" w:rsidRPr="001804AD">
        <w:rPr>
          <w:rFonts w:ascii="Times New Roman" w:eastAsia="Calibri" w:hAnsi="Times New Roman" w:cs="Times New Roman"/>
          <w:sz w:val="28"/>
          <w:szCs w:val="28"/>
        </w:rPr>
        <w:lastRenderedPageBreak/>
        <w:t>хід ЕКГ на шляхові</w:t>
      </w:r>
      <w:r w:rsidR="001804AD">
        <w:rPr>
          <w:rFonts w:ascii="Times New Roman" w:eastAsia="Calibri" w:hAnsi="Times New Roman" w:cs="Times New Roman"/>
          <w:sz w:val="28"/>
          <w:szCs w:val="28"/>
        </w:rPr>
        <w:t xml:space="preserve"> провідності розробленої моделі, в</w:t>
      </w:r>
      <w:r w:rsidR="001804AD" w:rsidRPr="001804AD">
        <w:rPr>
          <w:rFonts w:ascii="Times New Roman" w:eastAsia="Calibri" w:hAnsi="Times New Roman" w:cs="Times New Roman"/>
          <w:sz w:val="28"/>
          <w:szCs w:val="28"/>
        </w:rPr>
        <w:t>ізуалізувати</w:t>
      </w:r>
      <w:r w:rsidR="001804AD">
        <w:rPr>
          <w:rFonts w:ascii="Times New Roman" w:eastAsia="Calibri" w:hAnsi="Times New Roman" w:cs="Times New Roman"/>
          <w:sz w:val="28"/>
          <w:szCs w:val="28"/>
        </w:rPr>
        <w:t xml:space="preserve"> джерело</w:t>
      </w:r>
      <w:r w:rsidR="001804AD" w:rsidRPr="001804AD">
        <w:rPr>
          <w:rFonts w:ascii="Times New Roman" w:eastAsia="Calibri" w:hAnsi="Times New Roman" w:cs="Times New Roman"/>
          <w:sz w:val="28"/>
          <w:szCs w:val="28"/>
        </w:rPr>
        <w:t xml:space="preserve"> ШЕ</w:t>
      </w:r>
      <w:r w:rsidR="001804AD">
        <w:rPr>
          <w:rFonts w:ascii="Times New Roman" w:eastAsia="Calibri" w:hAnsi="Times New Roman" w:cs="Times New Roman"/>
          <w:sz w:val="28"/>
          <w:szCs w:val="28"/>
        </w:rPr>
        <w:t xml:space="preserve"> та грудне відведення</w:t>
      </w:r>
      <w:r w:rsidR="001804AD" w:rsidRPr="001804AD">
        <w:rPr>
          <w:rFonts w:ascii="Times New Roman" w:eastAsia="Calibri" w:hAnsi="Times New Roman" w:cs="Times New Roman"/>
          <w:sz w:val="28"/>
          <w:szCs w:val="28"/>
        </w:rPr>
        <w:t xml:space="preserve"> на розробленій 3</w:t>
      </w:r>
      <w:r w:rsidR="001804AD" w:rsidRPr="001804AD">
        <w:rPr>
          <w:rFonts w:ascii="Times New Roman" w:eastAsia="Calibri" w:hAnsi="Times New Roman" w:cs="Times New Roman"/>
          <w:sz w:val="28"/>
          <w:szCs w:val="28"/>
          <w:lang w:val="en-US"/>
        </w:rPr>
        <w:t>D</w:t>
      </w:r>
      <w:r w:rsidR="001804AD" w:rsidRPr="001804AD">
        <w:rPr>
          <w:rFonts w:ascii="Times New Roman" w:eastAsia="Calibri" w:hAnsi="Times New Roman" w:cs="Times New Roman"/>
          <w:sz w:val="28"/>
          <w:szCs w:val="28"/>
        </w:rPr>
        <w:t xml:space="preserve"> модел</w:t>
      </w:r>
      <w:r w:rsidR="001804AD">
        <w:rPr>
          <w:rFonts w:ascii="Times New Roman" w:eastAsia="Calibri" w:hAnsi="Times New Roman" w:cs="Times New Roman"/>
          <w:sz w:val="28"/>
          <w:szCs w:val="28"/>
        </w:rPr>
        <w:t>і серця, в</w:t>
      </w:r>
      <w:r w:rsidR="001804AD" w:rsidRPr="001804AD">
        <w:rPr>
          <w:rFonts w:ascii="Times New Roman" w:eastAsia="Calibri" w:hAnsi="Times New Roman" w:cs="Times New Roman"/>
          <w:sz w:val="28"/>
          <w:szCs w:val="28"/>
        </w:rPr>
        <w:t>изначити точність розробленого алгоритму виявлення ШЕ</w:t>
      </w:r>
    </w:p>
    <w:p w:rsidR="00E86AC3" w:rsidRPr="009C411C" w:rsidRDefault="007247C7" w:rsidP="001804AD">
      <w:pPr>
        <w:tabs>
          <w:tab w:val="left" w:leader="underscore" w:pos="8903"/>
        </w:tabs>
        <w:spacing w:after="0" w:line="276"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6</w:t>
      </w:r>
      <w:r w:rsidR="00E86AC3" w:rsidRPr="00E86AC3">
        <w:rPr>
          <w:rFonts w:ascii="Times New Roman" w:eastAsia="Times New Roman" w:hAnsi="Times New Roman" w:cs="Times New Roman"/>
          <w:sz w:val="28"/>
          <w:szCs w:val="24"/>
          <w:lang w:eastAsia="ru-RU"/>
        </w:rPr>
        <w:t xml:space="preserve">. </w:t>
      </w:r>
      <w:r w:rsidR="00626953">
        <w:rPr>
          <w:rFonts w:ascii="Times New Roman" w:eastAsia="Times New Roman" w:hAnsi="Times New Roman" w:cs="Times New Roman"/>
          <w:sz w:val="28"/>
          <w:szCs w:val="24"/>
          <w:lang w:eastAsia="ru-RU"/>
        </w:rPr>
        <w:t>Орієнтовний п</w:t>
      </w:r>
      <w:r w:rsidRPr="007247C7">
        <w:rPr>
          <w:rFonts w:ascii="Times New Roman" w:eastAsia="Times New Roman" w:hAnsi="Times New Roman" w:cs="Times New Roman"/>
          <w:sz w:val="28"/>
          <w:szCs w:val="24"/>
          <w:lang w:eastAsia="ru-RU"/>
        </w:rPr>
        <w:t>ерелік графічного (ілюстративного) матеріалу</w:t>
      </w:r>
      <w:r w:rsidR="001804AD">
        <w:rPr>
          <w:rFonts w:ascii="Times New Roman" w:eastAsia="Times New Roman" w:hAnsi="Times New Roman" w:cs="Times New Roman"/>
          <w:sz w:val="28"/>
          <w:szCs w:val="24"/>
          <w:lang w:eastAsia="ru-RU"/>
        </w:rPr>
        <w:t xml:space="preserve"> – 29 рисунків.</w:t>
      </w:r>
      <w:r w:rsidR="00E86AC3">
        <w:rPr>
          <w:rFonts w:ascii="Times New Roman" w:eastAsia="Times New Roman" w:hAnsi="Times New Roman" w:cs="Times New Roman"/>
          <w:sz w:val="28"/>
          <w:szCs w:val="24"/>
          <w:lang w:eastAsia="ru-RU"/>
        </w:rPr>
        <w:t xml:space="preserve"> </w:t>
      </w:r>
    </w:p>
    <w:p w:rsidR="00E86AC3" w:rsidRDefault="00E86AC3" w:rsidP="00E86AC3">
      <w:pPr>
        <w:tabs>
          <w:tab w:val="left" w:pos="1440"/>
          <w:tab w:val="left" w:pos="1620"/>
          <w:tab w:val="left" w:pos="8900"/>
        </w:tabs>
        <w:spacing w:before="240" w:after="0" w:line="276" w:lineRule="auto"/>
        <w:ind w:right="-31"/>
        <w:jc w:val="both"/>
        <w:rPr>
          <w:rFonts w:ascii="Times New Roman" w:eastAsia="Times New Roman" w:hAnsi="Times New Roman" w:cs="Times New Roman"/>
          <w:sz w:val="28"/>
          <w:szCs w:val="24"/>
          <w:u w:val="single"/>
          <w:lang w:eastAsia="ru-RU"/>
        </w:rPr>
      </w:pPr>
      <w:r w:rsidRPr="009C411C">
        <w:rPr>
          <w:rFonts w:ascii="Times New Roman" w:eastAsia="Times New Roman" w:hAnsi="Times New Roman" w:cs="Times New Roman"/>
          <w:sz w:val="28"/>
          <w:szCs w:val="24"/>
          <w:lang w:eastAsia="ru-RU"/>
        </w:rPr>
        <w:t xml:space="preserve">7. </w:t>
      </w:r>
      <w:r w:rsidRPr="009C411C">
        <w:rPr>
          <w:rFonts w:ascii="Times New Roman" w:eastAsia="Times New Roman" w:hAnsi="Times New Roman" w:cs="Times New Roman"/>
          <w:bCs/>
          <w:sz w:val="28"/>
          <w:szCs w:val="24"/>
          <w:lang w:eastAsia="ru-RU"/>
        </w:rPr>
        <w:t>Дата видачі завдання</w:t>
      </w:r>
      <w:r w:rsidRPr="009C411C">
        <w:rPr>
          <w:rFonts w:ascii="Times New Roman" w:eastAsia="Times New Roman" w:hAnsi="Times New Roman" w:cs="Times New Roman"/>
          <w:sz w:val="28"/>
          <w:szCs w:val="24"/>
          <w:lang w:eastAsia="ru-RU"/>
        </w:rPr>
        <w:t xml:space="preserve"> </w:t>
      </w:r>
      <w:r w:rsidR="008E1BB8">
        <w:rPr>
          <w:rFonts w:ascii="Times New Roman" w:eastAsia="Times New Roman" w:hAnsi="Times New Roman" w:cs="Times New Roman"/>
          <w:sz w:val="28"/>
          <w:szCs w:val="24"/>
          <w:u w:val="single"/>
          <w:lang w:eastAsia="ru-RU"/>
        </w:rPr>
        <w:t>30 червня 2018 р.</w:t>
      </w:r>
    </w:p>
    <w:p w:rsidR="00E86AC3" w:rsidRPr="009C411C" w:rsidRDefault="00E86AC3" w:rsidP="00E86AC3">
      <w:pPr>
        <w:tabs>
          <w:tab w:val="left" w:pos="1440"/>
          <w:tab w:val="left" w:pos="1620"/>
          <w:tab w:val="left" w:pos="8900"/>
        </w:tabs>
        <w:spacing w:before="240" w:after="0" w:line="276" w:lineRule="auto"/>
        <w:ind w:right="-31"/>
        <w:jc w:val="center"/>
        <w:rPr>
          <w:rFonts w:ascii="Times New Roman" w:eastAsia="Times New Roman" w:hAnsi="Times New Roman" w:cs="Times New Roman"/>
          <w:sz w:val="28"/>
          <w:szCs w:val="24"/>
          <w:lang w:eastAsia="ru-RU"/>
        </w:rPr>
      </w:pPr>
      <w:r w:rsidRPr="00737148">
        <w:rPr>
          <w:rFonts w:ascii="Times New Roman" w:eastAsia="Times New Roman" w:hAnsi="Times New Roman" w:cs="Times New Roman"/>
          <w:bCs/>
          <w:sz w:val="28"/>
          <w:szCs w:val="24"/>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693"/>
        <w:gridCol w:w="1234"/>
      </w:tblGrid>
      <w:tr w:rsidR="00E86AC3" w:rsidRPr="00133D5B" w:rsidTr="00A71276">
        <w:tc>
          <w:tcPr>
            <w:tcW w:w="1134" w:type="dxa"/>
            <w:vAlign w:val="center"/>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 з/п</w:t>
            </w:r>
          </w:p>
        </w:tc>
        <w:tc>
          <w:tcPr>
            <w:tcW w:w="4111" w:type="dxa"/>
            <w:vAlign w:val="center"/>
          </w:tcPr>
          <w:p w:rsidR="00E86AC3" w:rsidRPr="004A0BED" w:rsidRDefault="00E86AC3" w:rsidP="00A71276">
            <w:pPr>
              <w:tabs>
                <w:tab w:val="left" w:pos="913"/>
                <w:tab w:val="left" w:pos="2869"/>
              </w:tabs>
              <w:spacing w:after="0" w:line="276" w:lineRule="auto"/>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 xml:space="preserve">Назва етапів виконання </w:t>
            </w:r>
            <w:r w:rsidRPr="004A0BED">
              <w:rPr>
                <w:rFonts w:ascii="Times New Roman" w:eastAsia="Times New Roman" w:hAnsi="Times New Roman" w:cs="Times New Roman"/>
                <w:sz w:val="24"/>
                <w:szCs w:val="24"/>
                <w:lang w:eastAsia="ru-RU"/>
              </w:rPr>
              <w:br/>
              <w:t xml:space="preserve">дипломної роботи </w:t>
            </w:r>
          </w:p>
        </w:tc>
        <w:tc>
          <w:tcPr>
            <w:tcW w:w="2693" w:type="dxa"/>
            <w:vAlign w:val="center"/>
          </w:tcPr>
          <w:p w:rsidR="00E86AC3" w:rsidRPr="004A0BED" w:rsidRDefault="00E86AC3" w:rsidP="00A71276">
            <w:pPr>
              <w:spacing w:after="0" w:line="276" w:lineRule="auto"/>
              <w:ind w:right="34"/>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 xml:space="preserve">Строк виконання </w:t>
            </w:r>
            <w:r w:rsidRPr="004A0BED">
              <w:rPr>
                <w:rFonts w:ascii="Times New Roman" w:eastAsia="Times New Roman" w:hAnsi="Times New Roman" w:cs="Times New Roman"/>
                <w:sz w:val="24"/>
                <w:szCs w:val="24"/>
                <w:lang w:eastAsia="ru-RU"/>
              </w:rPr>
              <w:br/>
              <w:t xml:space="preserve">етапів роботи </w:t>
            </w:r>
          </w:p>
        </w:tc>
        <w:tc>
          <w:tcPr>
            <w:tcW w:w="1234" w:type="dxa"/>
            <w:vAlign w:val="center"/>
          </w:tcPr>
          <w:p w:rsidR="00E86AC3" w:rsidRPr="004A0BED" w:rsidRDefault="00E86AC3" w:rsidP="00A71276">
            <w:pPr>
              <w:spacing w:after="0" w:line="276" w:lineRule="auto"/>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Примітка</w:t>
            </w: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val="en-US" w:eastAsia="ru-RU"/>
              </w:rPr>
            </w:pPr>
            <w:r w:rsidRPr="004A0BED">
              <w:rPr>
                <w:rFonts w:ascii="Times New Roman" w:eastAsia="Times New Roman" w:hAnsi="Times New Roman" w:cs="Times New Roman"/>
                <w:sz w:val="24"/>
                <w:szCs w:val="24"/>
                <w:lang w:val="en-US" w:eastAsia="ru-RU"/>
              </w:rPr>
              <w:t>1</w:t>
            </w:r>
          </w:p>
        </w:tc>
        <w:tc>
          <w:tcPr>
            <w:tcW w:w="4111" w:type="dxa"/>
          </w:tcPr>
          <w:p w:rsidR="00E86AC3" w:rsidRPr="004A0BED" w:rsidRDefault="001804AD" w:rsidP="00A71276">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Літературного огляд</w:t>
            </w:r>
          </w:p>
        </w:tc>
        <w:tc>
          <w:tcPr>
            <w:tcW w:w="2693" w:type="dxa"/>
          </w:tcPr>
          <w:p w:rsidR="00E86AC3" w:rsidRPr="004A0BED" w:rsidRDefault="001804AD"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1.09-1.10</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val="en-US" w:eastAsia="ru-RU"/>
              </w:rPr>
            </w:pPr>
            <w:r w:rsidRPr="004A0BED">
              <w:rPr>
                <w:rFonts w:ascii="Times New Roman" w:eastAsia="Times New Roman" w:hAnsi="Times New Roman" w:cs="Times New Roman"/>
                <w:sz w:val="24"/>
                <w:szCs w:val="24"/>
                <w:lang w:val="en-US" w:eastAsia="ru-RU"/>
              </w:rPr>
              <w:t>2</w:t>
            </w:r>
          </w:p>
        </w:tc>
        <w:tc>
          <w:tcPr>
            <w:tcW w:w="4111" w:type="dxa"/>
          </w:tcPr>
          <w:p w:rsidR="00E86AC3" w:rsidRPr="00D76805" w:rsidRDefault="00D76805" w:rsidP="00A71276">
            <w:pPr>
              <w:spacing w:after="0" w:line="276"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 xml:space="preserve">Оптимізація алгоритму виявлення </w:t>
            </w:r>
            <w:r>
              <w:rPr>
                <w:rFonts w:ascii="Times New Roman" w:eastAsia="Times New Roman" w:hAnsi="Times New Roman" w:cs="Times New Roman"/>
                <w:sz w:val="24"/>
                <w:szCs w:val="24"/>
                <w:lang w:val="en-US" w:eastAsia="ru-RU"/>
              </w:rPr>
              <w:t xml:space="preserve">PQRST </w:t>
            </w:r>
          </w:p>
        </w:tc>
        <w:tc>
          <w:tcPr>
            <w:tcW w:w="2693" w:type="dxa"/>
          </w:tcPr>
          <w:p w:rsidR="00E86AC3" w:rsidRPr="003F4695" w:rsidRDefault="00D7680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1.10</w:t>
            </w:r>
            <w:r w:rsidR="003F4695">
              <w:rPr>
                <w:rFonts w:ascii="Times New Roman" w:eastAsia="Times New Roman" w:hAnsi="Times New Roman" w:cs="Times New Roman"/>
                <w:sz w:val="24"/>
                <w:szCs w:val="24"/>
                <w:lang w:eastAsia="ru-RU"/>
              </w:rPr>
              <w:t>-12.10</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3</w:t>
            </w:r>
          </w:p>
        </w:tc>
        <w:tc>
          <w:tcPr>
            <w:tcW w:w="4111" w:type="dxa"/>
          </w:tcPr>
          <w:p w:rsidR="00E86AC3" w:rsidRPr="00D76805" w:rsidRDefault="00D76805" w:rsidP="00A71276">
            <w:pPr>
              <w:spacing w:after="0" w:line="276" w:lineRule="auto"/>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Розробка алгоритму виявлення ШЕ</w:t>
            </w:r>
          </w:p>
        </w:tc>
        <w:tc>
          <w:tcPr>
            <w:tcW w:w="2693" w:type="dxa"/>
          </w:tcPr>
          <w:p w:rsidR="00E86AC3" w:rsidRPr="00D76805" w:rsidRDefault="003F4695" w:rsidP="00A71276">
            <w:pPr>
              <w:spacing w:after="0" w:line="276" w:lineRule="auto"/>
              <w:ind w:right="34"/>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10.10-20.10</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4</w:t>
            </w:r>
          </w:p>
        </w:tc>
        <w:tc>
          <w:tcPr>
            <w:tcW w:w="4111" w:type="dxa"/>
          </w:tcPr>
          <w:p w:rsidR="00E86AC3" w:rsidRPr="003F4695" w:rsidRDefault="00D76805" w:rsidP="00A71276">
            <w:pPr>
              <w:spacing w:after="0" w:line="276" w:lineRule="auto"/>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Розробка 3</w:t>
            </w:r>
            <w:r>
              <w:rPr>
                <w:rFonts w:ascii="Times New Roman" w:eastAsia="Times New Roman" w:hAnsi="Times New Roman" w:cs="Times New Roman"/>
                <w:sz w:val="24"/>
                <w:szCs w:val="24"/>
                <w:lang w:val="en-US" w:eastAsia="ru-RU"/>
              </w:rPr>
              <w:t>D</w:t>
            </w:r>
            <w:r w:rsidRPr="003F4695">
              <w:rPr>
                <w:rFonts w:ascii="Times New Roman" w:eastAsia="Times New Roman" w:hAnsi="Times New Roman" w:cs="Times New Roman"/>
                <w:sz w:val="24"/>
                <w:szCs w:val="24"/>
                <w:lang w:val="ru-RU" w:eastAsia="ru-RU"/>
              </w:rPr>
              <w:t xml:space="preserve"> </w:t>
            </w:r>
            <w:r w:rsidR="003F4695">
              <w:rPr>
                <w:rFonts w:ascii="Times New Roman" w:eastAsia="Times New Roman" w:hAnsi="Times New Roman" w:cs="Times New Roman"/>
                <w:sz w:val="24"/>
                <w:szCs w:val="24"/>
                <w:lang w:val="ru-RU" w:eastAsia="ru-RU"/>
              </w:rPr>
              <w:t>моделі серця з провідними шляхами</w:t>
            </w:r>
          </w:p>
        </w:tc>
        <w:tc>
          <w:tcPr>
            <w:tcW w:w="2693" w:type="dxa"/>
          </w:tcPr>
          <w:p w:rsidR="00E86AC3" w:rsidRPr="003F4695" w:rsidRDefault="003F4695" w:rsidP="00A71276">
            <w:pPr>
              <w:spacing w:after="0" w:line="276" w:lineRule="auto"/>
              <w:ind w:right="34"/>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20.10-1.11</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5</w:t>
            </w:r>
          </w:p>
        </w:tc>
        <w:tc>
          <w:tcPr>
            <w:tcW w:w="4111" w:type="dxa"/>
          </w:tcPr>
          <w:p w:rsidR="00E86AC3" w:rsidRPr="004A0BED" w:rsidRDefault="003F4695" w:rsidP="00A71276">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Візуалізація ЕКГ та ШЕ на розробленій моделі</w:t>
            </w:r>
          </w:p>
        </w:tc>
        <w:tc>
          <w:tcPr>
            <w:tcW w:w="2693" w:type="dxa"/>
          </w:tcPr>
          <w:p w:rsidR="00E86AC3"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1.11-10.11</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6</w:t>
            </w:r>
          </w:p>
        </w:tc>
        <w:tc>
          <w:tcPr>
            <w:tcW w:w="4111" w:type="dxa"/>
          </w:tcPr>
          <w:p w:rsidR="00E86AC3" w:rsidRPr="004A0BED" w:rsidRDefault="003F4695" w:rsidP="00A71276">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Визначення точності </w:t>
            </w:r>
            <w:r>
              <w:rPr>
                <w:rFonts w:ascii="Times New Roman" w:eastAsia="Times New Roman" w:hAnsi="Times New Roman" w:cs="Times New Roman"/>
                <w:sz w:val="24"/>
                <w:szCs w:val="24"/>
                <w:lang w:val="ru-RU" w:eastAsia="ru-RU"/>
              </w:rPr>
              <w:t>алгоритму виявлення ШЕ</w:t>
            </w:r>
          </w:p>
        </w:tc>
        <w:tc>
          <w:tcPr>
            <w:tcW w:w="2693" w:type="dxa"/>
          </w:tcPr>
          <w:p w:rsidR="00E86AC3"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10.11-13.11</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7</w:t>
            </w:r>
          </w:p>
        </w:tc>
        <w:tc>
          <w:tcPr>
            <w:tcW w:w="4111" w:type="dxa"/>
          </w:tcPr>
          <w:p w:rsidR="00E86AC3" w:rsidRPr="004A0BED" w:rsidRDefault="003F4695" w:rsidP="003F4695">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Оформлення стартапу</w:t>
            </w:r>
          </w:p>
        </w:tc>
        <w:tc>
          <w:tcPr>
            <w:tcW w:w="2693" w:type="dxa"/>
          </w:tcPr>
          <w:p w:rsidR="00E86AC3"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14.11-20.11</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2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8</w:t>
            </w:r>
          </w:p>
        </w:tc>
        <w:tc>
          <w:tcPr>
            <w:tcW w:w="4111" w:type="dxa"/>
          </w:tcPr>
          <w:p w:rsidR="00E86AC3" w:rsidRPr="004A0BED" w:rsidRDefault="003F4695" w:rsidP="00A71276">
            <w:pPr>
              <w:spacing w:after="0" w:line="276" w:lineRule="auto"/>
              <w:jc w:val="both"/>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Отримання рецензії та відгуку</w:t>
            </w:r>
          </w:p>
        </w:tc>
        <w:tc>
          <w:tcPr>
            <w:tcW w:w="2693" w:type="dxa"/>
          </w:tcPr>
          <w:p w:rsidR="00E86AC3"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07.12.</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E86AC3" w:rsidRPr="00133D5B" w:rsidTr="00A71276">
        <w:trPr>
          <w:trHeight w:val="140"/>
        </w:trPr>
        <w:tc>
          <w:tcPr>
            <w:tcW w:w="1134" w:type="dxa"/>
          </w:tcPr>
          <w:p w:rsidR="00E86AC3" w:rsidRPr="004A0BED" w:rsidRDefault="00E86AC3" w:rsidP="00A71276">
            <w:pPr>
              <w:spacing w:after="0" w:line="276" w:lineRule="auto"/>
              <w:ind w:right="33"/>
              <w:jc w:val="center"/>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9</w:t>
            </w:r>
          </w:p>
        </w:tc>
        <w:tc>
          <w:tcPr>
            <w:tcW w:w="4111" w:type="dxa"/>
          </w:tcPr>
          <w:p w:rsidR="00E86AC3" w:rsidRPr="004A0BED" w:rsidRDefault="003F4695" w:rsidP="00A71276">
            <w:pPr>
              <w:spacing w:after="0" w:line="276" w:lineRule="auto"/>
              <w:jc w:val="both"/>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Здача роботи на нормоконтроль</w:t>
            </w:r>
          </w:p>
        </w:tc>
        <w:tc>
          <w:tcPr>
            <w:tcW w:w="2693" w:type="dxa"/>
          </w:tcPr>
          <w:p w:rsidR="00E86AC3"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07.12</w:t>
            </w:r>
          </w:p>
        </w:tc>
        <w:tc>
          <w:tcPr>
            <w:tcW w:w="1234" w:type="dxa"/>
          </w:tcPr>
          <w:p w:rsidR="00E86AC3" w:rsidRPr="004A0BED" w:rsidRDefault="00E86AC3" w:rsidP="00A71276">
            <w:pPr>
              <w:spacing w:after="0" w:line="276" w:lineRule="auto"/>
              <w:jc w:val="both"/>
              <w:rPr>
                <w:rFonts w:ascii="Times New Roman" w:eastAsia="Times New Roman" w:hAnsi="Times New Roman" w:cs="Times New Roman"/>
                <w:sz w:val="24"/>
                <w:szCs w:val="24"/>
                <w:lang w:eastAsia="ru-RU"/>
              </w:rPr>
            </w:pPr>
          </w:p>
        </w:tc>
      </w:tr>
      <w:tr w:rsidR="003F4695" w:rsidRPr="00133D5B" w:rsidTr="00A71276">
        <w:trPr>
          <w:trHeight w:val="140"/>
        </w:trPr>
        <w:tc>
          <w:tcPr>
            <w:tcW w:w="1134" w:type="dxa"/>
          </w:tcPr>
          <w:p w:rsidR="003F4695" w:rsidRPr="004A0BED" w:rsidRDefault="003F4695" w:rsidP="00A71276">
            <w:pPr>
              <w:spacing w:after="0" w:line="276" w:lineRule="auto"/>
              <w:ind w:right="3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4111" w:type="dxa"/>
          </w:tcPr>
          <w:p w:rsidR="003F4695" w:rsidRPr="004A0BED" w:rsidRDefault="003F4695" w:rsidP="00A71276">
            <w:pPr>
              <w:spacing w:after="0" w:line="276" w:lineRule="auto"/>
              <w:jc w:val="both"/>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Подання  пакету документів по ДР до захисту в ЕК</w:t>
            </w:r>
          </w:p>
        </w:tc>
        <w:tc>
          <w:tcPr>
            <w:tcW w:w="2693" w:type="dxa"/>
          </w:tcPr>
          <w:p w:rsidR="003F4695" w:rsidRPr="004A0BED" w:rsidRDefault="003F4695" w:rsidP="00A71276">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10.12</w:t>
            </w:r>
          </w:p>
        </w:tc>
        <w:tc>
          <w:tcPr>
            <w:tcW w:w="1234" w:type="dxa"/>
          </w:tcPr>
          <w:p w:rsidR="003F4695" w:rsidRPr="004A0BED" w:rsidRDefault="003F4695" w:rsidP="00A71276">
            <w:pPr>
              <w:spacing w:after="0" w:line="276" w:lineRule="auto"/>
              <w:jc w:val="both"/>
              <w:rPr>
                <w:rFonts w:ascii="Times New Roman" w:eastAsia="Times New Roman" w:hAnsi="Times New Roman" w:cs="Times New Roman"/>
                <w:sz w:val="24"/>
                <w:szCs w:val="24"/>
                <w:lang w:eastAsia="ru-RU"/>
              </w:rPr>
            </w:pPr>
          </w:p>
        </w:tc>
      </w:tr>
      <w:tr w:rsidR="003F4695" w:rsidRPr="00133D5B" w:rsidTr="00A71276">
        <w:trPr>
          <w:trHeight w:val="140"/>
        </w:trPr>
        <w:tc>
          <w:tcPr>
            <w:tcW w:w="1134" w:type="dxa"/>
          </w:tcPr>
          <w:p w:rsidR="003F4695" w:rsidRPr="004A0BED" w:rsidRDefault="003F4695" w:rsidP="00A71276">
            <w:pPr>
              <w:spacing w:after="0" w:line="276" w:lineRule="auto"/>
              <w:ind w:right="3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w:t>
            </w:r>
          </w:p>
        </w:tc>
        <w:tc>
          <w:tcPr>
            <w:tcW w:w="4111" w:type="dxa"/>
          </w:tcPr>
          <w:p w:rsidR="003F4695" w:rsidRPr="004A0BED" w:rsidRDefault="003F4695" w:rsidP="00A71276">
            <w:pPr>
              <w:spacing w:after="0" w:line="276" w:lineRule="auto"/>
              <w:jc w:val="both"/>
              <w:rPr>
                <w:rFonts w:ascii="Times New Roman" w:eastAsia="Times New Roman" w:hAnsi="Times New Roman" w:cs="Times New Roman"/>
                <w:sz w:val="24"/>
                <w:szCs w:val="24"/>
                <w:lang w:eastAsia="ru-RU"/>
              </w:rPr>
            </w:pPr>
            <w:r w:rsidRPr="004A0BED">
              <w:rPr>
                <w:rFonts w:ascii="Times New Roman" w:eastAsia="Times New Roman" w:hAnsi="Times New Roman" w:cs="Times New Roman"/>
                <w:sz w:val="24"/>
                <w:szCs w:val="24"/>
                <w:lang w:eastAsia="ru-RU"/>
              </w:rPr>
              <w:t>Захист дипломної роботи</w:t>
            </w:r>
          </w:p>
        </w:tc>
        <w:tc>
          <w:tcPr>
            <w:tcW w:w="2693" w:type="dxa"/>
          </w:tcPr>
          <w:p w:rsidR="003F4695" w:rsidRPr="004A0BED" w:rsidRDefault="003F4695" w:rsidP="003F4695">
            <w:pPr>
              <w:spacing w:after="0" w:line="276" w:lineRule="auto"/>
              <w:ind w:right="3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17.12</w:t>
            </w:r>
          </w:p>
        </w:tc>
        <w:tc>
          <w:tcPr>
            <w:tcW w:w="1234" w:type="dxa"/>
          </w:tcPr>
          <w:p w:rsidR="003F4695" w:rsidRPr="004A0BED" w:rsidRDefault="003F4695" w:rsidP="00A71276">
            <w:pPr>
              <w:spacing w:after="0" w:line="276" w:lineRule="auto"/>
              <w:jc w:val="both"/>
              <w:rPr>
                <w:rFonts w:ascii="Times New Roman" w:eastAsia="Times New Roman" w:hAnsi="Times New Roman" w:cs="Times New Roman"/>
                <w:sz w:val="24"/>
                <w:szCs w:val="24"/>
                <w:lang w:eastAsia="ru-RU"/>
              </w:rPr>
            </w:pPr>
          </w:p>
        </w:tc>
      </w:tr>
    </w:tbl>
    <w:p w:rsidR="00E86AC3" w:rsidRPr="00133D5B" w:rsidRDefault="00E86AC3" w:rsidP="00E86AC3">
      <w:pPr>
        <w:spacing w:after="0" w:line="276" w:lineRule="auto"/>
        <w:ind w:firstLine="709"/>
        <w:jc w:val="both"/>
        <w:rPr>
          <w:rFonts w:ascii="Times New Roman" w:eastAsia="Times New Roman" w:hAnsi="Times New Roman" w:cs="Times New Roman"/>
          <w:sz w:val="28"/>
          <w:szCs w:val="24"/>
          <w:lang w:val="ru-RU" w:eastAsia="ru-RU"/>
        </w:rPr>
      </w:pPr>
    </w:p>
    <w:p w:rsidR="00E86AC3" w:rsidRPr="00133D5B" w:rsidRDefault="00E86AC3" w:rsidP="00E86AC3">
      <w:pPr>
        <w:spacing w:after="0" w:line="276" w:lineRule="auto"/>
        <w:ind w:firstLine="709"/>
        <w:jc w:val="both"/>
        <w:rPr>
          <w:rFonts w:ascii="Times New Roman" w:eastAsia="Times New Roman" w:hAnsi="Times New Roman" w:cs="Times New Roman"/>
          <w:sz w:val="28"/>
          <w:szCs w:val="24"/>
          <w:lang w:val="ru-RU" w:eastAsia="ru-RU"/>
        </w:rPr>
      </w:pPr>
    </w:p>
    <w:p w:rsidR="00E86AC3" w:rsidRPr="00133D5B" w:rsidRDefault="00E86AC3" w:rsidP="00E86AC3">
      <w:pPr>
        <w:tabs>
          <w:tab w:val="left" w:pos="3544"/>
          <w:tab w:val="left" w:pos="6096"/>
          <w:tab w:val="right" w:pos="8931"/>
        </w:tabs>
        <w:spacing w:after="0" w:line="276" w:lineRule="auto"/>
        <w:rPr>
          <w:rFonts w:ascii="Times New Roman" w:eastAsia="Times New Roman" w:hAnsi="Times New Roman" w:cs="Times New Roman"/>
          <w:sz w:val="28"/>
          <w:szCs w:val="24"/>
          <w:lang w:eastAsia="ru-RU"/>
        </w:rPr>
      </w:pPr>
      <w:r w:rsidRPr="00133D5B">
        <w:rPr>
          <w:rFonts w:ascii="Times New Roman" w:eastAsia="Times New Roman" w:hAnsi="Times New Roman" w:cs="Times New Roman"/>
          <w:bCs/>
          <w:sz w:val="28"/>
          <w:szCs w:val="24"/>
          <w:lang w:eastAsia="ru-RU"/>
        </w:rPr>
        <w:t xml:space="preserve">Студент </w:t>
      </w:r>
      <w:r w:rsidRPr="00133D5B">
        <w:rPr>
          <w:rFonts w:ascii="Times New Roman" w:eastAsia="Times New Roman" w:hAnsi="Times New Roman" w:cs="Times New Roman"/>
          <w:bCs/>
          <w:sz w:val="28"/>
          <w:szCs w:val="24"/>
          <w:lang w:val="ru-RU" w:eastAsia="ru-RU"/>
        </w:rPr>
        <w:tab/>
      </w:r>
      <w:r w:rsidRPr="00133D5B">
        <w:rPr>
          <w:rFonts w:ascii="Times New Roman" w:eastAsia="Times New Roman" w:hAnsi="Times New Roman" w:cs="Times New Roman"/>
          <w:bCs/>
          <w:sz w:val="28"/>
          <w:szCs w:val="24"/>
          <w:lang w:eastAsia="ru-RU"/>
        </w:rPr>
        <w:t>_______</w:t>
      </w:r>
      <w:r w:rsidRPr="00133D5B">
        <w:rPr>
          <w:rFonts w:ascii="Times New Roman" w:eastAsia="Times New Roman" w:hAnsi="Times New Roman" w:cs="Times New Roman"/>
          <w:bCs/>
          <w:sz w:val="28"/>
          <w:szCs w:val="24"/>
          <w:lang w:val="ru-RU" w:eastAsia="ru-RU"/>
        </w:rPr>
        <w:t>___</w:t>
      </w:r>
      <w:r w:rsidRPr="00133D5B">
        <w:rPr>
          <w:rFonts w:ascii="Times New Roman" w:eastAsia="Times New Roman" w:hAnsi="Times New Roman" w:cs="Times New Roman"/>
          <w:bCs/>
          <w:sz w:val="28"/>
          <w:szCs w:val="24"/>
          <w:lang w:eastAsia="ru-RU"/>
        </w:rPr>
        <w:t>__</w:t>
      </w:r>
      <w:r w:rsidRPr="00133D5B">
        <w:rPr>
          <w:rFonts w:ascii="Times New Roman" w:eastAsia="Times New Roman" w:hAnsi="Times New Roman" w:cs="Times New Roman"/>
          <w:sz w:val="28"/>
          <w:szCs w:val="24"/>
          <w:lang w:eastAsia="ru-RU"/>
        </w:rPr>
        <w:tab/>
        <w:t xml:space="preserve">      </w:t>
      </w:r>
      <w:r w:rsidRPr="00133D5B">
        <w:rPr>
          <w:rFonts w:ascii="Times New Roman" w:eastAsia="Times New Roman" w:hAnsi="Times New Roman" w:cs="Times New Roman"/>
          <w:sz w:val="28"/>
          <w:szCs w:val="24"/>
          <w:u w:val="single"/>
          <w:lang w:eastAsia="ru-RU"/>
        </w:rPr>
        <w:t>А. Ю. Погібко</w:t>
      </w:r>
    </w:p>
    <w:p w:rsidR="00E86AC3" w:rsidRPr="00133D5B" w:rsidRDefault="00E86AC3" w:rsidP="00E86AC3">
      <w:pPr>
        <w:tabs>
          <w:tab w:val="left" w:pos="3969"/>
          <w:tab w:val="left" w:pos="6663"/>
          <w:tab w:val="right" w:pos="8931"/>
        </w:tabs>
        <w:spacing w:after="0" w:line="276" w:lineRule="auto"/>
        <w:rPr>
          <w:rFonts w:ascii="Times New Roman" w:eastAsia="Times New Roman" w:hAnsi="Times New Roman" w:cs="Times New Roman"/>
          <w:bCs/>
          <w:sz w:val="28"/>
          <w:szCs w:val="24"/>
          <w:vertAlign w:val="superscript"/>
          <w:lang w:val="ru-RU" w:eastAsia="ru-RU"/>
        </w:rPr>
      </w:pPr>
      <w:r w:rsidRPr="00133D5B">
        <w:rPr>
          <w:rFonts w:ascii="Times New Roman" w:eastAsia="Times New Roman" w:hAnsi="Times New Roman" w:cs="Times New Roman"/>
          <w:bCs/>
          <w:sz w:val="28"/>
          <w:szCs w:val="24"/>
          <w:vertAlign w:val="superscript"/>
          <w:lang w:eastAsia="ru-RU"/>
        </w:rPr>
        <w:tab/>
      </w:r>
      <w:bookmarkStart w:id="1" w:name="_Hlk484605357"/>
      <w:r w:rsidRPr="00133D5B">
        <w:rPr>
          <w:rFonts w:ascii="Times New Roman" w:eastAsia="Times New Roman" w:hAnsi="Times New Roman" w:cs="Times New Roman"/>
          <w:bCs/>
          <w:sz w:val="28"/>
          <w:szCs w:val="24"/>
          <w:vertAlign w:val="superscript"/>
          <w:lang w:eastAsia="ru-RU"/>
        </w:rPr>
        <w:t xml:space="preserve"> (підпис)</w:t>
      </w:r>
      <w:bookmarkEnd w:id="1"/>
      <w:r w:rsidRPr="00133D5B">
        <w:rPr>
          <w:rFonts w:ascii="Times New Roman" w:eastAsia="Times New Roman" w:hAnsi="Times New Roman" w:cs="Times New Roman"/>
          <w:bCs/>
          <w:sz w:val="28"/>
          <w:szCs w:val="24"/>
          <w:vertAlign w:val="superscript"/>
          <w:lang w:val="ru-RU" w:eastAsia="ru-RU"/>
        </w:rPr>
        <w:tab/>
        <w:t>(</w:t>
      </w:r>
      <w:r w:rsidRPr="00133D5B">
        <w:rPr>
          <w:rFonts w:ascii="Times New Roman" w:eastAsia="Times New Roman" w:hAnsi="Times New Roman" w:cs="Times New Roman"/>
          <w:bCs/>
          <w:sz w:val="28"/>
          <w:szCs w:val="24"/>
          <w:vertAlign w:val="superscript"/>
          <w:lang w:eastAsia="ru-RU"/>
        </w:rPr>
        <w:t>ініціали, прізвище)</w:t>
      </w:r>
    </w:p>
    <w:p w:rsidR="00E86AC3" w:rsidRPr="00133D5B" w:rsidRDefault="00E86AC3" w:rsidP="00E86AC3">
      <w:pPr>
        <w:tabs>
          <w:tab w:val="left" w:pos="3544"/>
          <w:tab w:val="left" w:pos="6096"/>
          <w:tab w:val="right" w:pos="8931"/>
        </w:tabs>
        <w:spacing w:after="0" w:line="276" w:lineRule="auto"/>
        <w:rPr>
          <w:rFonts w:ascii="Times New Roman" w:eastAsia="Times New Roman" w:hAnsi="Times New Roman" w:cs="Times New Roman"/>
          <w:bCs/>
          <w:sz w:val="28"/>
          <w:szCs w:val="24"/>
          <w:lang w:eastAsia="ru-RU"/>
        </w:rPr>
      </w:pPr>
      <w:r w:rsidRPr="00133D5B">
        <w:rPr>
          <w:rFonts w:ascii="Times New Roman" w:eastAsia="Times New Roman" w:hAnsi="Times New Roman" w:cs="Times New Roman"/>
          <w:bCs/>
          <w:sz w:val="28"/>
          <w:szCs w:val="24"/>
          <w:lang w:eastAsia="ru-RU"/>
        </w:rPr>
        <w:t>Керівник роботи</w:t>
      </w:r>
      <w:r w:rsidRPr="00133D5B">
        <w:rPr>
          <w:rFonts w:ascii="Times New Roman" w:eastAsia="Times New Roman" w:hAnsi="Times New Roman" w:cs="Times New Roman"/>
          <w:bCs/>
          <w:sz w:val="28"/>
          <w:szCs w:val="24"/>
          <w:lang w:eastAsia="ru-RU"/>
        </w:rPr>
        <w:tab/>
        <w:t>_____</w:t>
      </w:r>
      <w:r w:rsidRPr="00133D5B">
        <w:rPr>
          <w:rFonts w:ascii="Times New Roman" w:eastAsia="Times New Roman" w:hAnsi="Times New Roman" w:cs="Times New Roman"/>
          <w:bCs/>
          <w:sz w:val="28"/>
          <w:szCs w:val="24"/>
          <w:lang w:val="ru-RU" w:eastAsia="ru-RU"/>
        </w:rPr>
        <w:t>___</w:t>
      </w:r>
      <w:r w:rsidRPr="00133D5B">
        <w:rPr>
          <w:rFonts w:ascii="Times New Roman" w:eastAsia="Times New Roman" w:hAnsi="Times New Roman" w:cs="Times New Roman"/>
          <w:bCs/>
          <w:sz w:val="28"/>
          <w:szCs w:val="24"/>
          <w:lang w:eastAsia="ru-RU"/>
        </w:rPr>
        <w:t>____</w:t>
      </w:r>
      <w:r w:rsidRPr="00133D5B">
        <w:rPr>
          <w:rFonts w:ascii="Times New Roman" w:eastAsia="Times New Roman" w:hAnsi="Times New Roman" w:cs="Times New Roman"/>
          <w:sz w:val="28"/>
          <w:szCs w:val="24"/>
          <w:lang w:eastAsia="ru-RU"/>
        </w:rPr>
        <w:tab/>
        <w:t xml:space="preserve">      </w:t>
      </w:r>
      <w:r w:rsidR="007247C7">
        <w:rPr>
          <w:rFonts w:ascii="Times New Roman" w:eastAsia="Times New Roman" w:hAnsi="Times New Roman" w:cs="Times New Roman"/>
          <w:sz w:val="28"/>
          <w:szCs w:val="24"/>
          <w:u w:val="single"/>
          <w:lang w:eastAsia="ru-RU"/>
        </w:rPr>
        <w:t>О. Я. Беспалова</w:t>
      </w:r>
    </w:p>
    <w:p w:rsidR="00E86AC3" w:rsidRPr="00306DF2" w:rsidRDefault="00E86AC3" w:rsidP="00E86AC3">
      <w:pPr>
        <w:tabs>
          <w:tab w:val="left" w:pos="3969"/>
          <w:tab w:val="left" w:pos="6663"/>
          <w:tab w:val="right" w:pos="8931"/>
        </w:tabs>
        <w:spacing w:after="0" w:line="276" w:lineRule="auto"/>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vertAlign w:val="superscript"/>
          <w:lang w:eastAsia="ru-RU"/>
        </w:rPr>
        <w:t xml:space="preserve">                                                                                       </w:t>
      </w:r>
      <w:r>
        <w:rPr>
          <w:rFonts w:ascii="Times New Roman" w:eastAsia="Times New Roman" w:hAnsi="Times New Roman" w:cs="Times New Roman"/>
          <w:bCs/>
          <w:sz w:val="28"/>
          <w:szCs w:val="24"/>
          <w:lang w:eastAsia="ru-RU"/>
        </w:rPr>
        <w:t xml:space="preserve"> </w:t>
      </w:r>
      <w:r w:rsidRPr="00306DF2">
        <w:rPr>
          <w:rFonts w:ascii="Times New Roman" w:eastAsia="Times New Roman" w:hAnsi="Times New Roman" w:cs="Times New Roman"/>
          <w:bCs/>
          <w:sz w:val="28"/>
          <w:szCs w:val="24"/>
          <w:vertAlign w:val="superscript"/>
          <w:lang w:eastAsia="ru-RU"/>
        </w:rPr>
        <w:t>(підпис)</w:t>
      </w: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403ABB">
      <w:pPr>
        <w:spacing w:after="0" w:line="276" w:lineRule="auto"/>
        <w:jc w:val="center"/>
        <w:rPr>
          <w:rFonts w:ascii="Times New Roman" w:eastAsia="Calibri" w:hAnsi="Times New Roman" w:cs="Times New Roman"/>
          <w:sz w:val="28"/>
          <w:szCs w:val="28"/>
        </w:rPr>
      </w:pPr>
    </w:p>
    <w:p w:rsidR="005F1F1A" w:rsidRDefault="005F1F1A" w:rsidP="00ED5002">
      <w:pPr>
        <w:spacing w:after="0" w:line="276" w:lineRule="auto"/>
        <w:rPr>
          <w:rFonts w:ascii="Times New Roman" w:eastAsia="Calibri" w:hAnsi="Times New Roman" w:cs="Times New Roman"/>
          <w:sz w:val="28"/>
          <w:szCs w:val="28"/>
        </w:rPr>
      </w:pPr>
    </w:p>
    <w:p w:rsidR="006470AA" w:rsidRPr="00314A10" w:rsidRDefault="006470AA" w:rsidP="007247C7">
      <w:pPr>
        <w:spacing w:after="0" w:line="276" w:lineRule="auto"/>
        <w:rPr>
          <w:rFonts w:ascii="Times New Roman" w:eastAsia="Calibri" w:hAnsi="Times New Roman" w:cs="Times New Roman"/>
          <w:sz w:val="28"/>
          <w:szCs w:val="28"/>
          <w:lang w:val="en-US"/>
        </w:rPr>
      </w:pPr>
    </w:p>
    <w:p w:rsidR="008B4752" w:rsidRPr="009C411C" w:rsidRDefault="008B4752" w:rsidP="00403ABB">
      <w:pPr>
        <w:spacing w:after="0" w:line="276" w:lineRule="auto"/>
        <w:jc w:val="center"/>
        <w:rPr>
          <w:rFonts w:ascii="Times New Roman" w:eastAsia="Calibri" w:hAnsi="Times New Roman" w:cs="Times New Roman"/>
          <w:sz w:val="28"/>
          <w:szCs w:val="28"/>
        </w:rPr>
      </w:pPr>
      <w:r w:rsidRPr="009C411C">
        <w:rPr>
          <w:rFonts w:ascii="Times New Roman" w:eastAsia="Calibri" w:hAnsi="Times New Roman" w:cs="Times New Roman"/>
          <w:sz w:val="28"/>
          <w:szCs w:val="28"/>
        </w:rPr>
        <w:lastRenderedPageBreak/>
        <w:t>РЕФЕРАТ</w:t>
      </w:r>
    </w:p>
    <w:p w:rsidR="008B4752" w:rsidRPr="009C411C" w:rsidRDefault="008B4752" w:rsidP="004543C6">
      <w:pPr>
        <w:spacing w:after="200" w:line="276" w:lineRule="auto"/>
        <w:jc w:val="center"/>
        <w:rPr>
          <w:rFonts w:ascii="Times New Roman" w:eastAsia="Calibri" w:hAnsi="Times New Roman" w:cs="Times New Roman"/>
          <w:sz w:val="28"/>
          <w:szCs w:val="28"/>
        </w:rPr>
      </w:pPr>
    </w:p>
    <w:p w:rsidR="000B273F" w:rsidRDefault="000B273F" w:rsidP="006E26F4">
      <w:pPr>
        <w:spacing w:after="0" w:line="276" w:lineRule="auto"/>
        <w:jc w:val="center"/>
        <w:rPr>
          <w:rFonts w:ascii="Times New Roman" w:eastAsia="Calibri" w:hAnsi="Times New Roman" w:cs="Times New Roman"/>
          <w:sz w:val="28"/>
          <w:szCs w:val="28"/>
        </w:rPr>
      </w:pPr>
    </w:p>
    <w:p w:rsidR="00AB3A38" w:rsidRDefault="00AB3A38" w:rsidP="002F2AED">
      <w:pPr>
        <w:spacing w:after="0" w:line="360" w:lineRule="auto"/>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tab/>
      </w:r>
      <w:r w:rsidRPr="000B273F">
        <w:rPr>
          <w:rFonts w:ascii="Times New Roman" w:eastAsia="Times New Roman" w:hAnsi="Times New Roman" w:cs="Times New Roman"/>
          <w:sz w:val="28"/>
          <w:szCs w:val="28"/>
          <w:lang w:eastAsia="ru-RU"/>
        </w:rPr>
        <w:t>Обсяг роботи становить</w:t>
      </w:r>
      <w:r w:rsidR="005E64C0">
        <w:rPr>
          <w:rFonts w:ascii="Times New Roman" w:eastAsia="Times New Roman" w:hAnsi="Times New Roman" w:cs="Times New Roman"/>
          <w:sz w:val="28"/>
          <w:szCs w:val="28"/>
          <w:lang w:eastAsia="ru-RU"/>
        </w:rPr>
        <w:t xml:space="preserve"> 77</w:t>
      </w:r>
      <w:r w:rsidR="002F2AED">
        <w:rPr>
          <w:rFonts w:ascii="Times New Roman" w:eastAsia="Times New Roman" w:hAnsi="Times New Roman" w:cs="Times New Roman"/>
          <w:sz w:val="28"/>
          <w:szCs w:val="28"/>
          <w:lang w:eastAsia="ru-RU"/>
        </w:rPr>
        <w:t xml:space="preserve"> сторінок, міститься 30 ілюстрацій та 2</w:t>
      </w:r>
      <w:r w:rsidR="002F2AED" w:rsidRPr="002F2AED">
        <w:rPr>
          <w:rFonts w:ascii="Times New Roman" w:eastAsia="Times New Roman" w:hAnsi="Times New Roman" w:cs="Times New Roman"/>
          <w:sz w:val="28"/>
          <w:szCs w:val="28"/>
          <w:lang w:eastAsia="ru-RU"/>
        </w:rPr>
        <w:t xml:space="preserve"> </w:t>
      </w:r>
      <w:r w:rsidR="00407F3D">
        <w:rPr>
          <w:rFonts w:ascii="Times New Roman" w:eastAsia="Times New Roman" w:hAnsi="Times New Roman" w:cs="Times New Roman"/>
          <w:sz w:val="28"/>
          <w:szCs w:val="28"/>
          <w:lang w:eastAsia="ru-RU"/>
        </w:rPr>
        <w:t>додат</w:t>
      </w:r>
      <w:r w:rsidR="002F2AED" w:rsidRPr="002F2AED">
        <w:rPr>
          <w:rFonts w:ascii="Times New Roman" w:eastAsia="Times New Roman" w:hAnsi="Times New Roman" w:cs="Times New Roman"/>
          <w:sz w:val="28"/>
          <w:szCs w:val="28"/>
          <w:lang w:eastAsia="ru-RU"/>
        </w:rPr>
        <w:t>к</w:t>
      </w:r>
      <w:r w:rsidR="002F2AED">
        <w:rPr>
          <w:rFonts w:ascii="Times New Roman" w:eastAsia="Times New Roman" w:hAnsi="Times New Roman" w:cs="Times New Roman"/>
          <w:sz w:val="28"/>
          <w:szCs w:val="28"/>
          <w:lang w:eastAsia="ru-RU"/>
        </w:rPr>
        <w:t xml:space="preserve">и. Загалом </w:t>
      </w:r>
      <w:r w:rsidR="003312FF">
        <w:rPr>
          <w:rFonts w:ascii="Times New Roman" w:eastAsia="Times New Roman" w:hAnsi="Times New Roman" w:cs="Times New Roman"/>
          <w:sz w:val="28"/>
          <w:szCs w:val="28"/>
          <w:lang w:eastAsia="ru-RU"/>
        </w:rPr>
        <w:t>опрацьовано 26</w:t>
      </w:r>
      <w:r w:rsidR="002F2AED">
        <w:rPr>
          <w:rFonts w:ascii="Times New Roman" w:eastAsia="Times New Roman" w:hAnsi="Times New Roman" w:cs="Times New Roman"/>
          <w:sz w:val="28"/>
          <w:szCs w:val="28"/>
          <w:lang w:eastAsia="ru-RU"/>
        </w:rPr>
        <w:t xml:space="preserve"> джерел</w:t>
      </w:r>
      <w:r w:rsidR="002F2AED" w:rsidRPr="002F2AED">
        <w:rPr>
          <w:rFonts w:ascii="Times New Roman" w:eastAsia="Times New Roman" w:hAnsi="Times New Roman" w:cs="Times New Roman"/>
          <w:sz w:val="28"/>
          <w:szCs w:val="28"/>
          <w:lang w:eastAsia="ru-RU"/>
        </w:rPr>
        <w:t>.</w:t>
      </w:r>
    </w:p>
    <w:p w:rsidR="00F15C1A" w:rsidRDefault="00AB3A38" w:rsidP="002F2AED">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Актуальність:</w:t>
      </w:r>
      <w:r w:rsidR="002F2AED" w:rsidRPr="002F2AED">
        <w:t xml:space="preserve"> </w:t>
      </w:r>
      <w:r w:rsidR="002F2AED" w:rsidRPr="002F2AED">
        <w:rPr>
          <w:rFonts w:ascii="Times New Roman" w:eastAsia="Times New Roman" w:hAnsi="Times New Roman" w:cs="Times New Roman"/>
          <w:sz w:val="28"/>
          <w:szCs w:val="28"/>
          <w:lang w:eastAsia="ru-RU"/>
        </w:rPr>
        <w:t xml:space="preserve">Серце – один з найскладніших органів в людському організмі. </w:t>
      </w:r>
      <w:r w:rsidR="002F2AED">
        <w:rPr>
          <w:rFonts w:ascii="Times New Roman" w:eastAsia="Times New Roman" w:hAnsi="Times New Roman" w:cs="Times New Roman"/>
          <w:sz w:val="28"/>
          <w:szCs w:val="28"/>
          <w:lang w:eastAsia="ru-RU"/>
        </w:rPr>
        <w:t>С</w:t>
      </w:r>
      <w:r w:rsidR="002F2AED" w:rsidRPr="002F2AED">
        <w:rPr>
          <w:rFonts w:ascii="Times New Roman" w:eastAsia="Times New Roman" w:hAnsi="Times New Roman" w:cs="Times New Roman"/>
          <w:sz w:val="28"/>
          <w:szCs w:val="28"/>
          <w:lang w:eastAsia="ru-RU"/>
        </w:rPr>
        <w:t>кладність структури серця та труднощі при визначенні серцевих патологій роблять моделювання та візуалізацію даного органу актуальною задачею сьогодення.</w:t>
      </w:r>
    </w:p>
    <w:p w:rsidR="002F2AED" w:rsidRDefault="002F2AED" w:rsidP="002F2AED">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Мета: </w:t>
      </w:r>
      <w:r w:rsidRPr="002F2AED">
        <w:rPr>
          <w:rFonts w:ascii="Times New Roman" w:eastAsia="Times New Roman" w:hAnsi="Times New Roman" w:cs="Times New Roman"/>
          <w:sz w:val="28"/>
          <w:szCs w:val="28"/>
          <w:lang w:eastAsia="ru-RU"/>
        </w:rPr>
        <w:t>візуалізація серцевого збудження та шлуночк</w:t>
      </w:r>
      <w:r>
        <w:rPr>
          <w:rFonts w:ascii="Times New Roman" w:eastAsia="Times New Roman" w:hAnsi="Times New Roman" w:cs="Times New Roman"/>
          <w:sz w:val="28"/>
          <w:szCs w:val="28"/>
          <w:lang w:eastAsia="ru-RU"/>
        </w:rPr>
        <w:t>о</w:t>
      </w:r>
      <w:r w:rsidRPr="002F2AED">
        <w:rPr>
          <w:rFonts w:ascii="Times New Roman" w:eastAsia="Times New Roman" w:hAnsi="Times New Roman" w:cs="Times New Roman"/>
          <w:sz w:val="28"/>
          <w:szCs w:val="28"/>
          <w:lang w:eastAsia="ru-RU"/>
        </w:rPr>
        <w:t>вої екстрасистолії</w:t>
      </w:r>
      <w:r>
        <w:rPr>
          <w:rFonts w:ascii="Times New Roman" w:eastAsia="Times New Roman" w:hAnsi="Times New Roman" w:cs="Times New Roman"/>
          <w:sz w:val="28"/>
          <w:szCs w:val="28"/>
          <w:lang w:eastAsia="ru-RU"/>
        </w:rPr>
        <w:t xml:space="preserve"> на розробленій моделі серця</w:t>
      </w:r>
      <w:r w:rsidRPr="002F2AED">
        <w:rPr>
          <w:rFonts w:ascii="Times New Roman" w:eastAsia="Times New Roman" w:hAnsi="Times New Roman" w:cs="Times New Roman"/>
          <w:sz w:val="28"/>
          <w:szCs w:val="28"/>
          <w:lang w:eastAsia="ru-RU"/>
        </w:rPr>
        <w:t>, а також оптимізація алгоритму для виявлення ШЕ.</w:t>
      </w:r>
    </w:p>
    <w:p w:rsidR="00AB3A38" w:rsidRDefault="00AB3A38" w:rsidP="002F2AED">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Завдання:</w:t>
      </w:r>
      <w:r w:rsidR="002F2AED">
        <w:rPr>
          <w:rFonts w:ascii="Times New Roman" w:eastAsia="Times New Roman" w:hAnsi="Times New Roman" w:cs="Times New Roman"/>
          <w:sz w:val="28"/>
          <w:szCs w:val="28"/>
          <w:lang w:eastAsia="ru-RU"/>
        </w:rPr>
        <w:t xml:space="preserve"> розробити модель серця та її шлях провідності в середовищі Matlab, о</w:t>
      </w:r>
      <w:r w:rsidR="002F2AED" w:rsidRPr="002F2AED">
        <w:rPr>
          <w:rFonts w:ascii="Times New Roman" w:eastAsia="Times New Roman" w:hAnsi="Times New Roman" w:cs="Times New Roman"/>
          <w:sz w:val="28"/>
          <w:szCs w:val="28"/>
          <w:lang w:eastAsia="ru-RU"/>
        </w:rPr>
        <w:t>птиміз</w:t>
      </w:r>
      <w:r w:rsidR="002F2AED">
        <w:rPr>
          <w:rFonts w:ascii="Times New Roman" w:eastAsia="Times New Roman" w:hAnsi="Times New Roman" w:cs="Times New Roman"/>
          <w:sz w:val="28"/>
          <w:szCs w:val="28"/>
          <w:lang w:eastAsia="ru-RU"/>
        </w:rPr>
        <w:t>увати алгоритм виявлення PQRST, р</w:t>
      </w:r>
      <w:r w:rsidR="002F2AED" w:rsidRPr="002F2AED">
        <w:rPr>
          <w:rFonts w:ascii="Times New Roman" w:eastAsia="Times New Roman" w:hAnsi="Times New Roman" w:cs="Times New Roman"/>
          <w:sz w:val="28"/>
          <w:szCs w:val="28"/>
          <w:lang w:eastAsia="ru-RU"/>
        </w:rPr>
        <w:t>озробити ал</w:t>
      </w:r>
      <w:r w:rsidR="002F2AED">
        <w:rPr>
          <w:rFonts w:ascii="Times New Roman" w:eastAsia="Times New Roman" w:hAnsi="Times New Roman" w:cs="Times New Roman"/>
          <w:sz w:val="28"/>
          <w:szCs w:val="28"/>
          <w:lang w:eastAsia="ru-RU"/>
        </w:rPr>
        <w:t>горитм виявлення ШЕ, візуалізовати</w:t>
      </w:r>
      <w:r w:rsidR="002F2AED" w:rsidRPr="002F2AED">
        <w:rPr>
          <w:rFonts w:ascii="Times New Roman" w:eastAsia="Times New Roman" w:hAnsi="Times New Roman" w:cs="Times New Roman"/>
          <w:sz w:val="28"/>
          <w:szCs w:val="28"/>
          <w:lang w:eastAsia="ru-RU"/>
        </w:rPr>
        <w:t xml:space="preserve"> хід ЕКГ на шляхові </w:t>
      </w:r>
      <w:r w:rsidR="002F2AED">
        <w:rPr>
          <w:rFonts w:ascii="Times New Roman" w:eastAsia="Times New Roman" w:hAnsi="Times New Roman" w:cs="Times New Roman"/>
          <w:sz w:val="28"/>
          <w:szCs w:val="28"/>
          <w:lang w:eastAsia="ru-RU"/>
        </w:rPr>
        <w:t>провідності розробленої моделі, в</w:t>
      </w:r>
      <w:r w:rsidR="002F2AED" w:rsidRPr="002F2AED">
        <w:rPr>
          <w:rFonts w:ascii="Times New Roman" w:eastAsia="Times New Roman" w:hAnsi="Times New Roman" w:cs="Times New Roman"/>
          <w:sz w:val="28"/>
          <w:szCs w:val="28"/>
          <w:lang w:eastAsia="ru-RU"/>
        </w:rPr>
        <w:t xml:space="preserve">ізуалізувати ШЕ </w:t>
      </w:r>
      <w:r w:rsidR="002F2AED">
        <w:rPr>
          <w:rFonts w:ascii="Times New Roman" w:eastAsia="Times New Roman" w:hAnsi="Times New Roman" w:cs="Times New Roman"/>
          <w:sz w:val="28"/>
          <w:szCs w:val="28"/>
          <w:lang w:eastAsia="ru-RU"/>
        </w:rPr>
        <w:t>на розробленій 3D моделі серця, в</w:t>
      </w:r>
      <w:r w:rsidR="002F2AED" w:rsidRPr="002F2AED">
        <w:rPr>
          <w:rFonts w:ascii="Times New Roman" w:eastAsia="Times New Roman" w:hAnsi="Times New Roman" w:cs="Times New Roman"/>
          <w:sz w:val="28"/>
          <w:szCs w:val="28"/>
          <w:lang w:eastAsia="ru-RU"/>
        </w:rPr>
        <w:t>изначити точність розробленого алгоритму виявлення ШЕ.</w:t>
      </w:r>
    </w:p>
    <w:p w:rsidR="00AB3A38" w:rsidRPr="002F2AED" w:rsidRDefault="00AB3A38" w:rsidP="002F2AED">
      <w:pPr>
        <w:spacing w:after="0" w:line="360" w:lineRule="auto"/>
        <w:ind w:firstLine="708"/>
        <w:contextualSpacing/>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Основні результати:</w:t>
      </w:r>
      <w:r w:rsidR="002F2AED">
        <w:rPr>
          <w:rFonts w:ascii="Times New Roman" w:eastAsia="Times New Roman" w:hAnsi="Times New Roman" w:cs="Times New Roman"/>
          <w:sz w:val="28"/>
          <w:szCs w:val="28"/>
          <w:lang w:eastAsia="ru-RU"/>
        </w:rPr>
        <w:t xml:space="preserve"> створено </w:t>
      </w:r>
      <w:r w:rsidR="002F2AED" w:rsidRPr="007A2E2E">
        <w:rPr>
          <w:rFonts w:ascii="Times New Roman" w:eastAsia="Calibri" w:hAnsi="Times New Roman" w:cs="Times New Roman"/>
          <w:sz w:val="28"/>
          <w:szCs w:val="28"/>
        </w:rPr>
        <w:t>програмне забезпечення,</w:t>
      </w:r>
      <w:r w:rsidR="002F2AED">
        <w:rPr>
          <w:rFonts w:ascii="Times New Roman" w:eastAsia="Calibri" w:hAnsi="Times New Roman" w:cs="Times New Roman"/>
          <w:sz w:val="28"/>
          <w:szCs w:val="28"/>
        </w:rPr>
        <w:t xml:space="preserve"> яке може використовуватися в науково-освітніх цілях, алгоритм виявлення ШЕ показав більш вищу точність.</w:t>
      </w:r>
    </w:p>
    <w:p w:rsidR="00AB3A38" w:rsidRPr="00E64B51" w:rsidRDefault="00AB3A38" w:rsidP="002F2AED">
      <w:pPr>
        <w:spacing w:after="0" w:line="360" w:lineRule="auto"/>
        <w:ind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Ключові слова:</w:t>
      </w:r>
      <w:r w:rsidR="002F2AED">
        <w:rPr>
          <w:rFonts w:ascii="Times New Roman" w:eastAsia="Times New Roman" w:hAnsi="Times New Roman" w:cs="Times New Roman"/>
          <w:sz w:val="28"/>
          <w:szCs w:val="28"/>
          <w:lang w:eastAsia="ru-RU"/>
        </w:rPr>
        <w:t xml:space="preserve"> серце людини, провідна система серця, ЕКГ, </w:t>
      </w:r>
      <w:r w:rsidR="00E64B51">
        <w:rPr>
          <w:rFonts w:ascii="Times New Roman" w:eastAsia="Times New Roman" w:hAnsi="Times New Roman" w:cs="Times New Roman"/>
          <w:sz w:val="28"/>
          <w:szCs w:val="28"/>
          <w:lang w:eastAsia="ru-RU"/>
        </w:rPr>
        <w:t xml:space="preserve">шлуночкова екстраситолія, </w:t>
      </w:r>
      <w:r w:rsidR="00E64B51">
        <w:rPr>
          <w:rFonts w:ascii="Times New Roman" w:eastAsia="Times New Roman" w:hAnsi="Times New Roman" w:cs="Times New Roman"/>
          <w:sz w:val="28"/>
          <w:szCs w:val="28"/>
          <w:lang w:val="en-US" w:eastAsia="ru-RU"/>
        </w:rPr>
        <w:t>MATLAB</w:t>
      </w:r>
      <w:r w:rsidR="00E64B51" w:rsidRPr="00E64B51">
        <w:rPr>
          <w:rFonts w:ascii="Times New Roman" w:eastAsia="Times New Roman" w:hAnsi="Times New Roman" w:cs="Times New Roman"/>
          <w:sz w:val="28"/>
          <w:szCs w:val="28"/>
          <w:lang w:val="ru-RU" w:eastAsia="ru-RU"/>
        </w:rPr>
        <w:t>.</w:t>
      </w:r>
    </w:p>
    <w:p w:rsidR="00AB3A38" w:rsidRPr="00AB3A38" w:rsidRDefault="00AB3A38" w:rsidP="00AB3A38">
      <w:pPr>
        <w:spacing w:after="200" w:line="276" w:lineRule="auto"/>
        <w:jc w:val="both"/>
        <w:rPr>
          <w:rFonts w:ascii="Times New Roman" w:eastAsia="Times New Roman" w:hAnsi="Times New Roman" w:cs="Times New Roman"/>
          <w:sz w:val="28"/>
          <w:szCs w:val="28"/>
          <w:lang w:eastAsia="ru-RU"/>
        </w:rPr>
      </w:pPr>
    </w:p>
    <w:p w:rsidR="008B34CB" w:rsidRDefault="008B34C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Default="00403ABB" w:rsidP="00B00B23">
      <w:pPr>
        <w:spacing w:after="0" w:line="276" w:lineRule="auto"/>
        <w:rPr>
          <w:rFonts w:ascii="Times New Roman" w:eastAsia="Times New Roman" w:hAnsi="Times New Roman" w:cs="Times New Roman"/>
          <w:sz w:val="28"/>
          <w:szCs w:val="28"/>
          <w:lang w:eastAsia="ru-RU"/>
        </w:rPr>
      </w:pPr>
    </w:p>
    <w:p w:rsidR="00403ABB" w:rsidRPr="002F2AED" w:rsidRDefault="00403ABB" w:rsidP="00B00B23">
      <w:pPr>
        <w:spacing w:after="0" w:line="276" w:lineRule="auto"/>
        <w:rPr>
          <w:rFonts w:ascii="Times New Roman" w:eastAsia="Calibri" w:hAnsi="Times New Roman" w:cs="Times New Roman"/>
          <w:sz w:val="28"/>
          <w:szCs w:val="28"/>
          <w:lang w:val="ru-RU"/>
        </w:rPr>
      </w:pPr>
    </w:p>
    <w:p w:rsidR="00B00B23" w:rsidRPr="009C411C" w:rsidRDefault="008B4752" w:rsidP="00E32E55">
      <w:pPr>
        <w:spacing w:after="0" w:line="276" w:lineRule="auto"/>
        <w:jc w:val="center"/>
        <w:rPr>
          <w:rFonts w:ascii="Times New Roman" w:eastAsia="Calibri" w:hAnsi="Times New Roman" w:cs="Times New Roman"/>
          <w:sz w:val="28"/>
          <w:szCs w:val="28"/>
          <w:lang w:val="en-US"/>
        </w:rPr>
      </w:pPr>
      <w:r w:rsidRPr="009C411C">
        <w:rPr>
          <w:rFonts w:ascii="Times New Roman" w:eastAsia="Calibri" w:hAnsi="Times New Roman" w:cs="Times New Roman"/>
          <w:sz w:val="28"/>
          <w:szCs w:val="28"/>
          <w:lang w:val="en-US"/>
        </w:rPr>
        <w:t>ABSTRACT</w:t>
      </w:r>
    </w:p>
    <w:p w:rsidR="00B00B23" w:rsidRDefault="00B00B23" w:rsidP="00E32E55">
      <w:pPr>
        <w:spacing w:after="0" w:line="276" w:lineRule="auto"/>
        <w:jc w:val="center"/>
        <w:rPr>
          <w:rFonts w:ascii="Times New Roman" w:eastAsia="Calibri" w:hAnsi="Times New Roman" w:cs="Times New Roman"/>
          <w:sz w:val="28"/>
          <w:szCs w:val="28"/>
          <w:lang w:val="en-US"/>
        </w:rPr>
      </w:pPr>
    </w:p>
    <w:p w:rsidR="006E26F4" w:rsidRDefault="006E26F4" w:rsidP="00E32E55">
      <w:pPr>
        <w:spacing w:after="0" w:line="276" w:lineRule="auto"/>
        <w:jc w:val="center"/>
        <w:rPr>
          <w:rFonts w:ascii="Times New Roman" w:eastAsia="Calibri" w:hAnsi="Times New Roman" w:cs="Times New Roman"/>
          <w:sz w:val="28"/>
          <w:szCs w:val="28"/>
          <w:lang w:val="en-US"/>
        </w:rPr>
      </w:pPr>
    </w:p>
    <w:p w:rsidR="00E64B51" w:rsidRPr="00E64B51" w:rsidRDefault="007301F1" w:rsidP="00E64B51">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The wor</w:t>
      </w:r>
      <w:r w:rsidR="005E64C0">
        <w:rPr>
          <w:rFonts w:ascii="Times New Roman" w:eastAsia="Calibri" w:hAnsi="Times New Roman" w:cs="Times New Roman"/>
          <w:sz w:val="28"/>
          <w:szCs w:val="28"/>
        </w:rPr>
        <w:t>k volume is 77</w:t>
      </w:r>
      <w:r w:rsidR="00E64B51" w:rsidRPr="00E64B51">
        <w:rPr>
          <w:rFonts w:ascii="Times New Roman" w:eastAsia="Calibri" w:hAnsi="Times New Roman" w:cs="Times New Roman"/>
          <w:sz w:val="28"/>
          <w:szCs w:val="28"/>
        </w:rPr>
        <w:t xml:space="preserve"> pages, it contains 30 illustrat</w:t>
      </w:r>
      <w:r w:rsidR="003312FF">
        <w:rPr>
          <w:rFonts w:ascii="Times New Roman" w:eastAsia="Calibri" w:hAnsi="Times New Roman" w:cs="Times New Roman"/>
          <w:sz w:val="28"/>
          <w:szCs w:val="28"/>
        </w:rPr>
        <w:t>ions and 2 add-ons. In total, 26</w:t>
      </w:r>
      <w:r w:rsidR="00E64B51" w:rsidRPr="00E64B51">
        <w:rPr>
          <w:rFonts w:ascii="Times New Roman" w:eastAsia="Calibri" w:hAnsi="Times New Roman" w:cs="Times New Roman"/>
          <w:sz w:val="28"/>
          <w:szCs w:val="28"/>
        </w:rPr>
        <w:t xml:space="preserve"> sources were processed.</w:t>
      </w:r>
    </w:p>
    <w:p w:rsidR="00E64B51" w:rsidRPr="00E64B51" w:rsidRDefault="00E64B51" w:rsidP="00E64B51">
      <w:pPr>
        <w:spacing w:after="0" w:line="360" w:lineRule="auto"/>
        <w:ind w:firstLine="708"/>
        <w:jc w:val="both"/>
        <w:rPr>
          <w:rFonts w:ascii="Times New Roman" w:eastAsia="Calibri" w:hAnsi="Times New Roman" w:cs="Times New Roman"/>
          <w:sz w:val="28"/>
          <w:szCs w:val="28"/>
        </w:rPr>
      </w:pPr>
      <w:r w:rsidRPr="00E64B51">
        <w:rPr>
          <w:rFonts w:ascii="Times New Roman" w:eastAsia="Calibri" w:hAnsi="Times New Roman" w:cs="Times New Roman"/>
          <w:sz w:val="28"/>
          <w:szCs w:val="28"/>
        </w:rPr>
        <w:t>Relevance: The heart is one of the most complex organs in the human body. The complexity of the structure of the heart and the difficulties in identifying cardiac pathologies make modeling and visualization of this body an urgent task of the present.</w:t>
      </w:r>
    </w:p>
    <w:p w:rsidR="00E64B51" w:rsidRPr="00E64B51" w:rsidRDefault="00E64B51" w:rsidP="00E64B51">
      <w:pPr>
        <w:spacing w:after="0" w:line="360" w:lineRule="auto"/>
        <w:ind w:firstLine="708"/>
        <w:jc w:val="both"/>
        <w:rPr>
          <w:rFonts w:ascii="Times New Roman" w:eastAsia="Calibri" w:hAnsi="Times New Roman" w:cs="Times New Roman"/>
          <w:sz w:val="28"/>
          <w:szCs w:val="28"/>
        </w:rPr>
      </w:pPr>
      <w:r w:rsidRPr="009C411C">
        <w:rPr>
          <w:rFonts w:ascii="Times New Roman" w:eastAsia="Calibri" w:hAnsi="Times New Roman" w:cs="Times New Roman"/>
          <w:sz w:val="28"/>
          <w:szCs w:val="28"/>
          <w:lang w:val="en-US"/>
        </w:rPr>
        <w:t xml:space="preserve">Aim: </w:t>
      </w:r>
      <w:r w:rsidRPr="00E64B51">
        <w:rPr>
          <w:rFonts w:ascii="Times New Roman" w:eastAsia="Calibri" w:hAnsi="Times New Roman" w:cs="Times New Roman"/>
          <w:sz w:val="28"/>
          <w:szCs w:val="28"/>
        </w:rPr>
        <w:t>visualization of cardiac excitation and ventricular extrasystoles on the developed heart model, as well as optimization of the algorithm for detecting ESR.</w:t>
      </w:r>
    </w:p>
    <w:p w:rsidR="00E64B51" w:rsidRPr="00E64B51" w:rsidRDefault="00E64B51" w:rsidP="00E64B51">
      <w:pPr>
        <w:spacing w:after="0" w:line="360" w:lineRule="auto"/>
        <w:ind w:firstLine="708"/>
        <w:jc w:val="both"/>
        <w:rPr>
          <w:rFonts w:ascii="Times New Roman" w:eastAsia="Calibri" w:hAnsi="Times New Roman" w:cs="Times New Roman"/>
          <w:sz w:val="28"/>
          <w:szCs w:val="28"/>
        </w:rPr>
      </w:pPr>
      <w:r w:rsidRPr="009C411C">
        <w:rPr>
          <w:rFonts w:ascii="Times New Roman" w:eastAsia="Calibri" w:hAnsi="Times New Roman" w:cs="Times New Roman"/>
          <w:sz w:val="28"/>
          <w:szCs w:val="28"/>
          <w:lang w:val="en-US"/>
        </w:rPr>
        <w:t>Task:</w:t>
      </w:r>
      <w:r w:rsidRPr="00E64B51">
        <w:rPr>
          <w:rFonts w:ascii="Times New Roman" w:eastAsia="Calibri" w:hAnsi="Times New Roman" w:cs="Times New Roman"/>
          <w:sz w:val="28"/>
          <w:szCs w:val="28"/>
        </w:rPr>
        <w:t xml:space="preserve"> to develop a model of the heart and its path of conductivity in the Matlab environment, optimize the PQRST detection algorithm, develop an algorithm for detecting ES, visualize the course of the ECG on the path conductivity of the developed model, visualize the ESE on the developed 3D heart model, and determine the accuracy of the developed ECE detection algorithm.</w:t>
      </w:r>
    </w:p>
    <w:p w:rsidR="00E64B51" w:rsidRPr="00E64B51" w:rsidRDefault="00E64B51" w:rsidP="00E64B51">
      <w:pPr>
        <w:spacing w:after="0" w:line="360" w:lineRule="auto"/>
        <w:ind w:firstLine="708"/>
        <w:jc w:val="both"/>
        <w:rPr>
          <w:rFonts w:ascii="Times New Roman" w:eastAsia="Calibri" w:hAnsi="Times New Roman" w:cs="Times New Roman"/>
          <w:sz w:val="28"/>
          <w:szCs w:val="28"/>
        </w:rPr>
      </w:pPr>
      <w:r w:rsidRPr="00E64B51">
        <w:rPr>
          <w:rFonts w:ascii="Times New Roman" w:eastAsia="Calibri" w:hAnsi="Times New Roman" w:cs="Times New Roman"/>
          <w:sz w:val="28"/>
          <w:szCs w:val="28"/>
        </w:rPr>
        <w:t>Main results: software is created that can be used for scientific and educational purposes, the algorithm for detecting EE showed a higher accuracy.</w:t>
      </w:r>
    </w:p>
    <w:p w:rsidR="004543C6" w:rsidRPr="009C411C" w:rsidRDefault="00E64B51" w:rsidP="00E64B51">
      <w:pPr>
        <w:spacing w:after="0" w:line="360" w:lineRule="auto"/>
        <w:ind w:firstLine="708"/>
        <w:jc w:val="both"/>
        <w:rPr>
          <w:rFonts w:ascii="Times New Roman" w:eastAsia="Calibri" w:hAnsi="Times New Roman" w:cs="Times New Roman"/>
          <w:sz w:val="28"/>
          <w:szCs w:val="28"/>
        </w:rPr>
      </w:pPr>
      <w:r w:rsidRPr="00E64B51">
        <w:rPr>
          <w:rFonts w:ascii="Times New Roman" w:eastAsia="Calibri" w:hAnsi="Times New Roman" w:cs="Times New Roman"/>
          <w:sz w:val="28"/>
          <w:szCs w:val="28"/>
        </w:rPr>
        <w:t xml:space="preserve">Key words: heart of man, leading heart system, ECG, </w:t>
      </w:r>
      <w:r>
        <w:rPr>
          <w:rFonts w:ascii="Times New Roman" w:eastAsia="Calibri" w:hAnsi="Times New Roman" w:cs="Times New Roman"/>
          <w:sz w:val="28"/>
          <w:szCs w:val="28"/>
          <w:lang w:val="en-US"/>
        </w:rPr>
        <w:t xml:space="preserve">premature </w:t>
      </w:r>
      <w:r w:rsidRPr="00E64B51">
        <w:rPr>
          <w:rFonts w:ascii="Times New Roman" w:eastAsia="Calibri" w:hAnsi="Times New Roman" w:cs="Times New Roman"/>
          <w:sz w:val="28"/>
          <w:szCs w:val="28"/>
        </w:rPr>
        <w:t xml:space="preserve">ventricular </w:t>
      </w:r>
      <w:r>
        <w:rPr>
          <w:rFonts w:ascii="Times New Roman" w:eastAsia="Calibri" w:hAnsi="Times New Roman" w:cs="Times New Roman"/>
          <w:sz w:val="28"/>
          <w:szCs w:val="28"/>
          <w:lang w:val="en-US"/>
        </w:rPr>
        <w:t>contraction</w:t>
      </w:r>
      <w:r w:rsidRPr="00E64B51">
        <w:rPr>
          <w:rFonts w:ascii="Times New Roman" w:eastAsia="Calibri" w:hAnsi="Times New Roman" w:cs="Times New Roman"/>
          <w:sz w:val="28"/>
          <w:szCs w:val="28"/>
        </w:rPr>
        <w:t>, MATLAB.</w:t>
      </w:r>
      <w:r w:rsidR="004543C6" w:rsidRPr="009C411C">
        <w:rPr>
          <w:rFonts w:ascii="Times New Roman" w:eastAsia="Calibri" w:hAnsi="Times New Roman" w:cs="Times New Roman"/>
          <w:sz w:val="28"/>
          <w:szCs w:val="28"/>
        </w:rPr>
        <w:br w:type="page"/>
      </w:r>
    </w:p>
    <w:p w:rsidR="004543C6" w:rsidRPr="009C411C" w:rsidRDefault="004543C6" w:rsidP="00F331DD">
      <w:pPr>
        <w:spacing w:after="0" w:line="264" w:lineRule="auto"/>
        <w:ind w:firstLine="357"/>
        <w:rPr>
          <w:rFonts w:ascii="Times New Roman" w:eastAsia="Calibri" w:hAnsi="Times New Roman" w:cs="Times New Roman"/>
          <w:sz w:val="26"/>
          <w:szCs w:val="24"/>
          <w:lang w:eastAsia="ru-RU"/>
        </w:rPr>
        <w:sectPr w:rsidR="004543C6" w:rsidRPr="009C411C" w:rsidSect="008B4752">
          <w:footerReference w:type="default" r:id="rId8"/>
          <w:pgSz w:w="11906" w:h="16838"/>
          <w:pgMar w:top="850" w:right="850" w:bottom="850" w:left="1417" w:header="708" w:footer="708" w:gutter="0"/>
          <w:cols w:space="708"/>
          <w:titlePg/>
          <w:docGrid w:linePitch="360"/>
        </w:sectPr>
      </w:pPr>
    </w:p>
    <w:p w:rsidR="006B733D" w:rsidRPr="00086258" w:rsidRDefault="00086258" w:rsidP="00086258">
      <w:pPr>
        <w:spacing w:after="0" w:line="264" w:lineRule="auto"/>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lastRenderedPageBreak/>
        <w:t>ЗМІСТ</w:t>
      </w:r>
    </w:p>
    <w:p w:rsidR="009C411C" w:rsidRPr="009C411C" w:rsidRDefault="009C411C" w:rsidP="00E32E55">
      <w:pPr>
        <w:spacing w:after="0" w:line="264" w:lineRule="auto"/>
        <w:rPr>
          <w:rFonts w:ascii="Times New Roman" w:eastAsia="Calibri" w:hAnsi="Times New Roman" w:cs="Times New Roman"/>
          <w:sz w:val="26"/>
          <w:szCs w:val="24"/>
          <w:lang w:val="en-US" w:eastAsia="ru-RU"/>
        </w:rPr>
      </w:pPr>
    </w:p>
    <w:sdt>
      <w:sdtPr>
        <w:rPr>
          <w:rFonts w:ascii="Times New Roman" w:eastAsiaTheme="minorHAnsi" w:hAnsi="Times New Roman" w:cstheme="minorBidi"/>
          <w:color w:val="auto"/>
          <w:sz w:val="22"/>
          <w:szCs w:val="22"/>
          <w:lang w:val="ru-RU" w:eastAsia="en-US"/>
        </w:rPr>
        <w:id w:val="185184948"/>
        <w:docPartObj>
          <w:docPartGallery w:val="Table of Contents"/>
          <w:docPartUnique/>
        </w:docPartObj>
      </w:sdtPr>
      <w:sdtEndPr>
        <w:rPr>
          <w:rFonts w:cs="Times New Roman"/>
          <w:b/>
          <w:bCs/>
          <w:sz w:val="28"/>
          <w:szCs w:val="28"/>
        </w:rPr>
      </w:sdtEndPr>
      <w:sdtContent>
        <w:p w:rsidR="009C411C" w:rsidRPr="009C411C" w:rsidRDefault="009C411C">
          <w:pPr>
            <w:pStyle w:val="af9"/>
            <w:rPr>
              <w:rFonts w:ascii="Times New Roman" w:hAnsi="Times New Roman"/>
            </w:rPr>
          </w:pPr>
        </w:p>
        <w:p w:rsidR="00DB7081" w:rsidRPr="00DB7081" w:rsidRDefault="009C411C" w:rsidP="00DB7081">
          <w:pPr>
            <w:pStyle w:val="17"/>
            <w:tabs>
              <w:tab w:val="right" w:leader="dot" w:pos="9629"/>
            </w:tabs>
            <w:spacing w:line="360" w:lineRule="auto"/>
            <w:rPr>
              <w:rFonts w:ascii="Times New Roman" w:eastAsiaTheme="minorEastAsia" w:hAnsi="Times New Roman" w:cs="Times New Roman"/>
              <w:noProof/>
              <w:sz w:val="28"/>
              <w:szCs w:val="28"/>
            </w:rPr>
          </w:pPr>
          <w:r w:rsidRPr="007E1D07">
            <w:rPr>
              <w:rFonts w:ascii="Times New Roman" w:hAnsi="Times New Roman" w:cs="Times New Roman"/>
              <w:sz w:val="28"/>
              <w:szCs w:val="28"/>
            </w:rPr>
            <w:fldChar w:fldCharType="begin"/>
          </w:r>
          <w:r w:rsidRPr="007E1D07">
            <w:rPr>
              <w:rFonts w:ascii="Times New Roman" w:hAnsi="Times New Roman" w:cs="Times New Roman"/>
              <w:sz w:val="28"/>
              <w:szCs w:val="28"/>
            </w:rPr>
            <w:instrText xml:space="preserve"> TOC \o "1-3" \h \z \u </w:instrText>
          </w:r>
          <w:r w:rsidRPr="007E1D07">
            <w:rPr>
              <w:rFonts w:ascii="Times New Roman" w:hAnsi="Times New Roman" w:cs="Times New Roman"/>
              <w:sz w:val="28"/>
              <w:szCs w:val="28"/>
            </w:rPr>
            <w:fldChar w:fldCharType="separate"/>
          </w:r>
          <w:hyperlink w:anchor="_Toc532199962" w:history="1">
            <w:r w:rsidR="00DB7081" w:rsidRPr="00DB7081">
              <w:rPr>
                <w:rStyle w:val="af7"/>
                <w:rFonts w:ascii="Times New Roman" w:hAnsi="Times New Roman" w:cs="Times New Roman"/>
                <w:noProof/>
                <w:sz w:val="28"/>
                <w:szCs w:val="28"/>
              </w:rPr>
              <w:t>ВСТУП</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_Toc532199962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8</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199963" w:history="1">
            <w:r w:rsidR="00DB7081" w:rsidRPr="00DB7081">
              <w:rPr>
                <w:rStyle w:val="af7"/>
                <w:rFonts w:ascii="Times New Roman" w:hAnsi="Times New Roman" w:cs="Times New Roman"/>
                <w:noProof/>
                <w:sz w:val="28"/>
                <w:szCs w:val="28"/>
              </w:rPr>
              <w:t xml:space="preserve">РОЗДІЛ 1 </w:t>
            </w:r>
            <w:r w:rsidR="00DB7081" w:rsidRPr="00DB7081">
              <w:rPr>
                <w:rStyle w:val="af7"/>
                <w:rFonts w:ascii="Times New Roman" w:hAnsi="Times New Roman" w:cs="Times New Roman"/>
                <w:noProof/>
                <w:sz w:val="28"/>
                <w:szCs w:val="28"/>
                <w:lang w:val="ru-RU"/>
              </w:rPr>
              <w:t>ЛІТЕРАТУРНИЙ ОГЛЯД</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_Toc532199963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10</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64" w:history="1">
            <w:r w:rsidR="00DB7081" w:rsidRPr="00DB7081">
              <w:rPr>
                <w:rStyle w:val="af7"/>
                <w:rFonts w:ascii="Times New Roman" w:hAnsi="Times New Roman" w:cs="Times New Roman"/>
                <w:noProof/>
                <w:sz w:val="28"/>
                <w:szCs w:val="28"/>
              </w:rPr>
              <w:t>1.1</w:t>
            </w:r>
            <w:r w:rsidR="00DB7081">
              <w:rPr>
                <w:rFonts w:ascii="Times New Roman" w:eastAsiaTheme="minorEastAsia" w:hAnsi="Times New Roman" w:cs="Times New Roman"/>
                <w:noProof/>
                <w:sz w:val="28"/>
                <w:szCs w:val="28"/>
              </w:rPr>
              <w:t xml:space="preserve"> </w:t>
            </w:r>
            <w:r w:rsidR="00DB7081" w:rsidRPr="00DB7081">
              <w:rPr>
                <w:rStyle w:val="af7"/>
                <w:rFonts w:ascii="Times New Roman" w:hAnsi="Times New Roman" w:cs="Times New Roman"/>
                <w:noProof/>
                <w:sz w:val="28"/>
                <w:szCs w:val="28"/>
                <w:lang w:val="ru-RU"/>
              </w:rPr>
              <w:t>Загальні ві</w:t>
            </w:r>
            <w:r w:rsidR="00DB7081" w:rsidRPr="00DB7081">
              <w:rPr>
                <w:rStyle w:val="af7"/>
                <w:rFonts w:ascii="Times New Roman" w:hAnsi="Times New Roman" w:cs="Times New Roman"/>
                <w:noProof/>
                <w:sz w:val="28"/>
                <w:szCs w:val="28"/>
              </w:rPr>
              <w:t>домості про анатомію та провідну систему серця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_Toc532199964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10</w:t>
            </w:r>
            <w:r w:rsidR="00DB7081" w:rsidRPr="00DB7081">
              <w:rPr>
                <w:rFonts w:ascii="Times New Roman" w:hAnsi="Times New Roman" w:cs="Times New Roman"/>
                <w:noProof/>
                <w:webHidden/>
                <w:sz w:val="28"/>
                <w:szCs w:val="28"/>
              </w:rPr>
              <w:fldChar w:fldCharType="end"/>
            </w:r>
          </w:hyperlink>
        </w:p>
        <w:p w:rsidR="00DB7081" w:rsidRPr="00DB7081" w:rsidRDefault="00EE5105" w:rsidP="008E1BB8">
          <w:pPr>
            <w:pStyle w:val="23"/>
            <w:rPr>
              <w:rFonts w:ascii="Times New Roman" w:eastAsiaTheme="minorEastAsia" w:hAnsi="Times New Roman" w:cs="Times New Roman"/>
              <w:noProof/>
              <w:sz w:val="28"/>
              <w:szCs w:val="28"/>
            </w:rPr>
          </w:pPr>
          <w:hyperlink w:anchor="_Toc532199965" w:history="1">
            <w:r w:rsidR="00DB7081" w:rsidRPr="00DB7081">
              <w:rPr>
                <w:rStyle w:val="af7"/>
                <w:rFonts w:ascii="Times New Roman" w:hAnsi="Times New Roman" w:cs="Times New Roman"/>
                <w:noProof/>
                <w:sz w:val="28"/>
                <w:szCs w:val="28"/>
                <w:lang w:val="ru-RU"/>
              </w:rPr>
              <w:t>1.2 Електрокардіограма</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_Toc532199965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12</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68" w:history="1">
            <w:r w:rsidR="00DB7081" w:rsidRPr="00DB7081">
              <w:rPr>
                <w:rStyle w:val="af7"/>
                <w:rFonts w:ascii="Times New Roman" w:hAnsi="Times New Roman" w:cs="Times New Roman"/>
                <w:noProof/>
                <w:sz w:val="28"/>
                <w:szCs w:val="28"/>
              </w:rPr>
              <w:t>1.3 Візуалізація людського серця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_Toc532199968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14</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71" w:history="1">
            <w:r w:rsidR="00DB7081" w:rsidRPr="00DB7081">
              <w:rPr>
                <w:rStyle w:val="af7"/>
                <w:rFonts w:ascii="Times New Roman" w:hAnsi="Times New Roman" w:cs="Times New Roman"/>
                <w:noProof/>
                <w:sz w:val="28"/>
                <w:szCs w:val="28"/>
              </w:rPr>
              <w:t>1.4 Шлуночкова екстрасистолія. MIT-BIH Arythmia Database</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_Toc532199971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17</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72" w:history="1">
            <w:r w:rsidR="00DB7081" w:rsidRPr="00DB7081">
              <w:rPr>
                <w:rStyle w:val="af7"/>
                <w:rFonts w:ascii="Times New Roman" w:hAnsi="Times New Roman" w:cs="Times New Roman"/>
                <w:noProof/>
                <w:sz w:val="28"/>
                <w:szCs w:val="28"/>
                <w:lang w:val="ru-RU"/>
              </w:rPr>
              <w:t>Висновки до розділу 1</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_Toc532199972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19</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199973" w:history="1">
            <w:r w:rsidR="00DB7081" w:rsidRPr="00DB7081">
              <w:rPr>
                <w:rStyle w:val="af7"/>
                <w:rFonts w:ascii="Times New Roman" w:hAnsi="Times New Roman" w:cs="Times New Roman"/>
                <w:noProof/>
                <w:sz w:val="28"/>
                <w:szCs w:val="28"/>
              </w:rPr>
              <w:t>РОЗДІЛ 2</w:t>
            </w:r>
            <w:r w:rsidR="00DB7081">
              <w:rPr>
                <w:rStyle w:val="af7"/>
                <w:rFonts w:ascii="Times New Roman" w:hAnsi="Times New Roman" w:cs="Times New Roman"/>
                <w:noProof/>
                <w:sz w:val="28"/>
                <w:szCs w:val="28"/>
              </w:rPr>
              <w:t xml:space="preserve"> </w:t>
            </w:r>
            <w:r w:rsidR="00DB7081" w:rsidRPr="00DB7081">
              <w:rPr>
                <w:rStyle w:val="af7"/>
                <w:rFonts w:ascii="Times New Roman" w:hAnsi="Times New Roman" w:cs="Times New Roman"/>
                <w:noProof/>
                <w:sz w:val="28"/>
                <w:szCs w:val="28"/>
              </w:rPr>
              <w:t>ВИЯВЛЕННЯ ОСНОВНИХ ТОЧОК ЕКГ ТА ШЕ</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_Toc532199973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20</w:t>
            </w:r>
            <w:r w:rsidR="00DB7081" w:rsidRPr="00DB7081">
              <w:rPr>
                <w:rFonts w:ascii="Times New Roman" w:hAnsi="Times New Roman" w:cs="Times New Roman"/>
                <w:noProof/>
                <w:webHidden/>
                <w:sz w:val="28"/>
                <w:szCs w:val="28"/>
              </w:rPr>
              <w:fldChar w:fldCharType="end"/>
            </w:r>
          </w:hyperlink>
        </w:p>
        <w:p w:rsidR="00DB7081" w:rsidRPr="00DB7081" w:rsidRDefault="00EE5105" w:rsidP="00D644E0">
          <w:pPr>
            <w:pStyle w:val="23"/>
            <w:rPr>
              <w:rFonts w:ascii="Times New Roman" w:eastAsiaTheme="minorEastAsia" w:hAnsi="Times New Roman" w:cs="Times New Roman"/>
              <w:noProof/>
              <w:sz w:val="28"/>
              <w:szCs w:val="28"/>
            </w:rPr>
          </w:pPr>
          <w:hyperlink w:anchor="_Toc532199975" w:history="1">
            <w:r w:rsidR="00DB7081" w:rsidRPr="00DB7081">
              <w:rPr>
                <w:rStyle w:val="af7"/>
                <w:rFonts w:ascii="Times New Roman" w:hAnsi="Times New Roman" w:cs="Times New Roman"/>
                <w:noProof/>
                <w:sz w:val="28"/>
                <w:szCs w:val="28"/>
              </w:rPr>
              <w:t>2.1 Модуль виявлення PQRST</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_Toc532199975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20</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78" w:history="1">
            <w:r w:rsidR="00DB7081" w:rsidRPr="00DB7081">
              <w:rPr>
                <w:rStyle w:val="af7"/>
                <w:rFonts w:ascii="Times New Roman" w:hAnsi="Times New Roman" w:cs="Times New Roman"/>
                <w:noProof/>
                <w:sz w:val="28"/>
                <w:szCs w:val="28"/>
              </w:rPr>
              <w:t>2.2 Модуль виявлення шлуночкової екстрасистолії</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_Toc532199978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23</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79" w:history="1">
            <w:r w:rsidR="00DB7081" w:rsidRPr="00DB7081">
              <w:rPr>
                <w:rStyle w:val="af7"/>
                <w:rFonts w:ascii="Times New Roman" w:hAnsi="Times New Roman" w:cs="Times New Roman"/>
                <w:noProof/>
                <w:sz w:val="28"/>
                <w:szCs w:val="28"/>
              </w:rPr>
              <w:t xml:space="preserve">2.3 </w:t>
            </w:r>
            <w:r w:rsidR="00DB7081" w:rsidRPr="00DB7081">
              <w:rPr>
                <w:rStyle w:val="af7"/>
                <w:rFonts w:ascii="Times New Roman" w:hAnsi="Times New Roman" w:cs="Times New Roman"/>
                <w:noProof/>
                <w:sz w:val="28"/>
                <w:szCs w:val="28"/>
                <w:lang w:val="ru-RU"/>
              </w:rPr>
              <w:t>Часов</w:t>
            </w:r>
            <w:r w:rsidR="00DB7081" w:rsidRPr="00DB7081">
              <w:rPr>
                <w:rStyle w:val="af7"/>
                <w:rFonts w:ascii="Times New Roman" w:hAnsi="Times New Roman" w:cs="Times New Roman"/>
                <w:noProof/>
                <w:sz w:val="28"/>
                <w:szCs w:val="28"/>
              </w:rPr>
              <w:t>і характеристики</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_Toc532199979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24</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0" w:history="1">
            <w:r w:rsidR="00DB7081" w:rsidRPr="00DB7081">
              <w:rPr>
                <w:rStyle w:val="af7"/>
                <w:rFonts w:ascii="Times New Roman" w:hAnsi="Times New Roman" w:cs="Times New Roman"/>
                <w:noProof/>
                <w:sz w:val="28"/>
                <w:szCs w:val="28"/>
              </w:rPr>
              <w:t>2.4 Аналіз розробленого алгоритму виявлення ШЕ</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_Toc532199980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25</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1" w:history="1">
            <w:r w:rsidR="00DB7081" w:rsidRPr="00DB7081">
              <w:rPr>
                <w:rStyle w:val="af7"/>
                <w:rFonts w:ascii="Times New Roman" w:hAnsi="Times New Roman" w:cs="Times New Roman"/>
                <w:noProof/>
                <w:sz w:val="28"/>
                <w:szCs w:val="28"/>
              </w:rPr>
              <w:t>Висновки до розділу 2</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_Toc532199981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29</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199982" w:history="1">
            <w:r w:rsidR="00DB7081" w:rsidRPr="00DB7081">
              <w:rPr>
                <w:rStyle w:val="af7"/>
                <w:rFonts w:ascii="Times New Roman" w:hAnsi="Times New Roman" w:cs="Times New Roman"/>
                <w:noProof/>
                <w:sz w:val="28"/>
                <w:szCs w:val="28"/>
              </w:rPr>
              <w:t>РОЗДІЛ 3</w:t>
            </w:r>
            <w:r w:rsidR="00DB7081">
              <w:rPr>
                <w:rStyle w:val="af7"/>
                <w:rFonts w:ascii="Times New Roman" w:hAnsi="Times New Roman" w:cs="Times New Roman"/>
                <w:noProof/>
                <w:sz w:val="28"/>
                <w:szCs w:val="28"/>
              </w:rPr>
              <w:t xml:space="preserve"> </w:t>
            </w:r>
            <w:r w:rsidR="00DB7081" w:rsidRPr="00DB7081">
              <w:rPr>
                <w:rStyle w:val="af7"/>
                <w:rFonts w:ascii="Times New Roman" w:hAnsi="Times New Roman" w:cs="Times New Roman"/>
                <w:noProof/>
                <w:sz w:val="28"/>
                <w:szCs w:val="28"/>
              </w:rPr>
              <w:t>РОЗРОБКА ПРОГРАМНОГО КОМПЛЕКСУ</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_Toc532199982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30</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4" w:history="1">
            <w:r w:rsidR="00DB7081" w:rsidRPr="00DB7081">
              <w:rPr>
                <w:rStyle w:val="af7"/>
                <w:rFonts w:ascii="Times New Roman" w:hAnsi="Times New Roman" w:cs="Times New Roman"/>
                <w:bCs/>
                <w:noProof/>
                <w:sz w:val="28"/>
                <w:szCs w:val="28"/>
              </w:rPr>
              <w:t>3.1 Запропонована система 3D візуалізації серцевої діяльності</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_Toc532199984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30</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5" w:history="1">
            <w:r w:rsidR="00DB7081" w:rsidRPr="00DB7081">
              <w:rPr>
                <w:rStyle w:val="af7"/>
                <w:rFonts w:ascii="Times New Roman" w:hAnsi="Times New Roman" w:cs="Times New Roman"/>
                <w:noProof/>
                <w:sz w:val="28"/>
                <w:szCs w:val="28"/>
              </w:rPr>
              <w:t>3.2 Розроблена модель серця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_Toc532199985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30</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6" w:history="1">
            <w:r w:rsidR="00DB7081" w:rsidRPr="00DB7081">
              <w:rPr>
                <w:rStyle w:val="af7"/>
                <w:rFonts w:ascii="Times New Roman" w:hAnsi="Times New Roman" w:cs="Times New Roman"/>
                <w:noProof/>
                <w:sz w:val="28"/>
                <w:szCs w:val="28"/>
              </w:rPr>
              <w:t>3.3 Провідні шляхи серця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_Toc532199986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31</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7" w:history="1">
            <w:r w:rsidR="00DB7081" w:rsidRPr="00DB7081">
              <w:rPr>
                <w:rStyle w:val="af7"/>
                <w:rFonts w:ascii="Times New Roman" w:hAnsi="Times New Roman" w:cs="Times New Roman"/>
                <w:noProof/>
                <w:sz w:val="28"/>
                <w:szCs w:val="28"/>
                <w:lang w:val="ru-RU"/>
              </w:rPr>
              <w:t xml:space="preserve">3.4 </w:t>
            </w:r>
            <w:r w:rsidR="00DB7081" w:rsidRPr="00DB7081">
              <w:rPr>
                <w:rStyle w:val="af7"/>
                <w:rFonts w:ascii="Times New Roman" w:hAnsi="Times New Roman" w:cs="Times New Roman"/>
                <w:noProof/>
                <w:sz w:val="28"/>
                <w:szCs w:val="28"/>
              </w:rPr>
              <w:t>Візуалізація стандартного відведення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_Toc532199987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32</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8" w:history="1">
            <w:r w:rsidR="00DB7081" w:rsidRPr="00DB7081">
              <w:rPr>
                <w:rStyle w:val="af7"/>
                <w:rFonts w:ascii="Times New Roman" w:hAnsi="Times New Roman" w:cs="Times New Roman"/>
                <w:noProof/>
                <w:sz w:val="28"/>
                <w:szCs w:val="28"/>
              </w:rPr>
              <w:t>3</w:t>
            </w:r>
            <w:r w:rsidR="00DB7081" w:rsidRPr="00DB7081">
              <w:rPr>
                <w:rStyle w:val="af7"/>
                <w:rFonts w:ascii="Times New Roman" w:hAnsi="Times New Roman" w:cs="Times New Roman"/>
                <w:noProof/>
                <w:sz w:val="28"/>
                <w:szCs w:val="28"/>
                <w:lang w:val="ru-RU"/>
              </w:rPr>
              <w:t>.5 В</w:t>
            </w:r>
            <w:r w:rsidR="00DB7081" w:rsidRPr="00DB7081">
              <w:rPr>
                <w:rStyle w:val="af7"/>
                <w:rFonts w:ascii="Times New Roman" w:hAnsi="Times New Roman" w:cs="Times New Roman"/>
                <w:noProof/>
                <w:sz w:val="28"/>
                <w:szCs w:val="28"/>
              </w:rPr>
              <w:t>ізуалізація грудного відведення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_Toc532199988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34</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89" w:history="1">
            <w:r w:rsidR="00DB7081" w:rsidRPr="00DB7081">
              <w:rPr>
                <w:rStyle w:val="af7"/>
                <w:rFonts w:ascii="Times New Roman" w:hAnsi="Times New Roman" w:cs="Times New Roman"/>
                <w:noProof/>
                <w:sz w:val="28"/>
                <w:szCs w:val="28"/>
              </w:rPr>
              <w:t>3.6  Виявлення ШЕ та її візуалізація</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_Toc532199989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36</w:t>
            </w:r>
            <w:r w:rsidR="00DB7081" w:rsidRPr="00DB7081">
              <w:rPr>
                <w:rFonts w:ascii="Times New Roman" w:hAnsi="Times New Roman" w:cs="Times New Roman"/>
                <w:noProof/>
                <w:webHidden/>
                <w:sz w:val="28"/>
                <w:szCs w:val="28"/>
              </w:rPr>
              <w:fldChar w:fldCharType="end"/>
            </w:r>
          </w:hyperlink>
        </w:p>
        <w:p w:rsidR="00D644E0" w:rsidRDefault="00EE5105" w:rsidP="00DB7081">
          <w:pPr>
            <w:pStyle w:val="23"/>
            <w:rPr>
              <w:rFonts w:ascii="Times New Roman" w:hAnsi="Times New Roman" w:cs="Times New Roman"/>
              <w:noProof/>
              <w:sz w:val="28"/>
              <w:szCs w:val="28"/>
            </w:rPr>
          </w:pPr>
          <w:hyperlink w:anchor="_Toc532199990" w:history="1">
            <w:r w:rsidR="00DB7081" w:rsidRPr="00DB7081">
              <w:rPr>
                <w:rStyle w:val="af7"/>
                <w:rFonts w:ascii="Times New Roman" w:hAnsi="Times New Roman" w:cs="Times New Roman"/>
                <w:noProof/>
                <w:sz w:val="28"/>
                <w:szCs w:val="28"/>
              </w:rPr>
              <w:t>Висновки до розділу 3</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_Toc532199990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39</w:t>
            </w:r>
            <w:r w:rsidR="00DB7081" w:rsidRPr="00DB7081">
              <w:rPr>
                <w:rFonts w:ascii="Times New Roman" w:hAnsi="Times New Roman" w:cs="Times New Roman"/>
                <w:noProof/>
                <w:webHidden/>
                <w:sz w:val="28"/>
                <w:szCs w:val="28"/>
              </w:rPr>
              <w:fldChar w:fldCharType="end"/>
            </w:r>
          </w:hyperlink>
        </w:p>
        <w:p w:rsidR="00D644E0" w:rsidRDefault="00D644E0">
          <w:pPr>
            <w:rPr>
              <w:rFonts w:ascii="Times New Roman" w:eastAsia="Times New Roman" w:hAnsi="Times New Roman" w:cs="Times New Roman"/>
              <w:noProof/>
              <w:sz w:val="28"/>
              <w:szCs w:val="28"/>
              <w:lang w:eastAsia="uk-UA"/>
            </w:rPr>
          </w:pPr>
          <w:r>
            <w:rPr>
              <w:rFonts w:ascii="Times New Roman" w:hAnsi="Times New Roman" w:cs="Times New Roman"/>
              <w:noProof/>
              <w:sz w:val="28"/>
              <w:szCs w:val="28"/>
            </w:rPr>
            <w:br w:type="page"/>
          </w:r>
        </w:p>
        <w:p w:rsidR="00DB7081" w:rsidRPr="00DB7081" w:rsidRDefault="00DB7081" w:rsidP="00DB7081">
          <w:pPr>
            <w:pStyle w:val="23"/>
            <w:rPr>
              <w:rFonts w:ascii="Times New Roman" w:eastAsiaTheme="minorEastAsia" w:hAnsi="Times New Roman" w:cs="Times New Roman"/>
              <w:noProof/>
              <w:sz w:val="28"/>
              <w:szCs w:val="28"/>
            </w:rPr>
          </w:pPr>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199991" w:history="1">
            <w:r w:rsidR="00DB7081" w:rsidRPr="00DB7081">
              <w:rPr>
                <w:rStyle w:val="af7"/>
                <w:rFonts w:ascii="Times New Roman" w:hAnsi="Times New Roman" w:cs="Times New Roman"/>
                <w:noProof/>
                <w:sz w:val="28"/>
                <w:szCs w:val="28"/>
              </w:rPr>
              <w:t>РОЗДІЛ 4</w:t>
            </w:r>
            <w:r w:rsidR="00DB7081">
              <w:rPr>
                <w:rStyle w:val="af7"/>
                <w:rFonts w:ascii="Times New Roman" w:hAnsi="Times New Roman" w:cs="Times New Roman"/>
                <w:noProof/>
                <w:sz w:val="28"/>
                <w:szCs w:val="28"/>
              </w:rPr>
              <w:t xml:space="preserve"> </w:t>
            </w:r>
            <w:r w:rsidR="00DB7081" w:rsidRPr="00DB7081">
              <w:rPr>
                <w:rStyle w:val="af7"/>
                <w:rFonts w:ascii="Times New Roman" w:hAnsi="Times New Roman" w:cs="Times New Roman"/>
                <w:noProof/>
                <w:sz w:val="28"/>
                <w:szCs w:val="28"/>
              </w:rPr>
              <w:t>РОЗРОБКА СТАРТАП ПРОЕКТУ</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_Toc532199991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40</w:t>
            </w:r>
            <w:r w:rsidR="00DB7081" w:rsidRPr="00DB7081">
              <w:rPr>
                <w:rFonts w:ascii="Times New Roman" w:hAnsi="Times New Roman" w:cs="Times New Roman"/>
                <w:noProof/>
                <w:webHidden/>
                <w:sz w:val="28"/>
                <w:szCs w:val="28"/>
              </w:rPr>
              <w:fldChar w:fldCharType="end"/>
            </w:r>
          </w:hyperlink>
        </w:p>
        <w:p w:rsidR="00DB7081" w:rsidRPr="00DB7081" w:rsidRDefault="008E1BB8" w:rsidP="00DB7081">
          <w:pPr>
            <w:pStyle w:val="17"/>
            <w:tabs>
              <w:tab w:val="right" w:leader="dot" w:pos="9629"/>
            </w:tabs>
            <w:spacing w:line="360" w:lineRule="auto"/>
            <w:rPr>
              <w:rFonts w:ascii="Times New Roman" w:eastAsiaTheme="minorEastAsia" w:hAnsi="Times New Roman" w:cs="Times New Roman"/>
              <w:noProof/>
              <w:sz w:val="28"/>
              <w:szCs w:val="28"/>
            </w:rPr>
          </w:pPr>
          <w:r>
            <w:t xml:space="preserve">    </w:t>
          </w:r>
          <w:hyperlink w:anchor="_Toc532199993" w:history="1">
            <w:r w:rsidR="00DB7081" w:rsidRPr="003312FF">
              <w:rPr>
                <w:rStyle w:val="af7"/>
                <w:rFonts w:ascii="Times New Roman" w:hAnsi="Times New Roman" w:cs="Times New Roman"/>
                <w:noProof/>
                <w:sz w:val="28"/>
                <w:szCs w:val="28"/>
              </w:rPr>
              <w:t xml:space="preserve">4.1 </w:t>
            </w:r>
            <w:r w:rsidR="003312FF" w:rsidRPr="003312FF">
              <w:rPr>
                <w:rStyle w:val="af7"/>
                <w:rFonts w:ascii="Times New Roman" w:hAnsi="Times New Roman" w:cs="Times New Roman"/>
                <w:noProof/>
                <w:sz w:val="28"/>
                <w:szCs w:val="28"/>
              </w:rPr>
              <w:t>Опис програмного комплексу «3</w:t>
            </w:r>
            <w:r w:rsidR="003312FF" w:rsidRPr="003312FF">
              <w:rPr>
                <w:rStyle w:val="af7"/>
                <w:rFonts w:ascii="Times New Roman" w:hAnsi="Times New Roman" w:cs="Times New Roman"/>
                <w:noProof/>
                <w:sz w:val="28"/>
                <w:szCs w:val="28"/>
                <w:lang w:val="en-US"/>
              </w:rPr>
              <w:t>D</w:t>
            </w:r>
            <w:r w:rsidR="003312FF" w:rsidRPr="003312FF">
              <w:rPr>
                <w:rStyle w:val="af7"/>
                <w:rFonts w:ascii="Times New Roman" w:hAnsi="Times New Roman" w:cs="Times New Roman"/>
                <w:noProof/>
                <w:sz w:val="28"/>
                <w:szCs w:val="28"/>
                <w:lang w:val="ru-RU"/>
              </w:rPr>
              <w:t xml:space="preserve"> </w:t>
            </w:r>
            <w:r w:rsidR="003312FF" w:rsidRPr="003312FF">
              <w:rPr>
                <w:rStyle w:val="af7"/>
                <w:rFonts w:ascii="Times New Roman" w:hAnsi="Times New Roman" w:cs="Times New Roman"/>
                <w:noProof/>
                <w:sz w:val="28"/>
                <w:szCs w:val="28"/>
                <w:lang w:val="en-US"/>
              </w:rPr>
              <w:t>PVC</w:t>
            </w:r>
            <w:r w:rsidR="003312FF" w:rsidRPr="003312FF">
              <w:rPr>
                <w:rStyle w:val="af7"/>
                <w:rFonts w:ascii="Times New Roman" w:hAnsi="Times New Roman" w:cs="Times New Roman"/>
                <w:noProof/>
                <w:sz w:val="28"/>
                <w:szCs w:val="28"/>
                <w:lang w:val="ru-RU"/>
              </w:rPr>
              <w:t>»</w:t>
            </w:r>
            <w:r w:rsidR="00DB7081" w:rsidRPr="003312FF">
              <w:rPr>
                <w:rStyle w:val="af7"/>
                <w:rFonts w:ascii="Times New Roman" w:hAnsi="Times New Roman" w:cs="Times New Roman"/>
                <w:noProof/>
                <w:webHidden/>
                <w:sz w:val="28"/>
                <w:szCs w:val="28"/>
              </w:rPr>
              <w:tab/>
            </w:r>
            <w:r w:rsidR="00DB7081" w:rsidRPr="003312FF">
              <w:rPr>
                <w:rStyle w:val="af7"/>
                <w:rFonts w:ascii="Times New Roman" w:hAnsi="Times New Roman" w:cs="Times New Roman"/>
                <w:noProof/>
                <w:webHidden/>
                <w:sz w:val="28"/>
                <w:szCs w:val="28"/>
              </w:rPr>
              <w:fldChar w:fldCharType="begin"/>
            </w:r>
            <w:r w:rsidR="00DB7081" w:rsidRPr="003312FF">
              <w:rPr>
                <w:rStyle w:val="af7"/>
                <w:rFonts w:ascii="Times New Roman" w:hAnsi="Times New Roman" w:cs="Times New Roman"/>
                <w:noProof/>
                <w:webHidden/>
                <w:sz w:val="28"/>
                <w:szCs w:val="28"/>
              </w:rPr>
              <w:instrText xml:space="preserve"> PAGEREF _Toc532199993 \h </w:instrText>
            </w:r>
            <w:r w:rsidR="00DB7081" w:rsidRPr="003312FF">
              <w:rPr>
                <w:rStyle w:val="af7"/>
                <w:rFonts w:ascii="Times New Roman" w:hAnsi="Times New Roman" w:cs="Times New Roman"/>
                <w:noProof/>
                <w:webHidden/>
                <w:sz w:val="28"/>
                <w:szCs w:val="28"/>
              </w:rPr>
            </w:r>
            <w:r w:rsidR="00DB7081" w:rsidRPr="003312FF">
              <w:rPr>
                <w:rStyle w:val="af7"/>
                <w:rFonts w:ascii="Times New Roman" w:hAnsi="Times New Roman" w:cs="Times New Roman"/>
                <w:noProof/>
                <w:webHidden/>
                <w:sz w:val="28"/>
                <w:szCs w:val="28"/>
              </w:rPr>
              <w:fldChar w:fldCharType="separate"/>
            </w:r>
            <w:r w:rsidR="0049377E">
              <w:rPr>
                <w:rStyle w:val="af7"/>
                <w:rFonts w:ascii="Times New Roman" w:hAnsi="Times New Roman" w:cs="Times New Roman"/>
                <w:noProof/>
                <w:webHidden/>
                <w:sz w:val="28"/>
                <w:szCs w:val="28"/>
              </w:rPr>
              <w:t>40</w:t>
            </w:r>
            <w:r w:rsidR="00DB7081" w:rsidRPr="003312FF">
              <w:rPr>
                <w:rStyle w:val="af7"/>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94" w:history="1">
            <w:r w:rsidR="003312FF">
              <w:rPr>
                <w:rStyle w:val="af7"/>
                <w:rFonts w:ascii="Times New Roman" w:hAnsi="Times New Roman" w:cs="Times New Roman"/>
                <w:noProof/>
                <w:sz w:val="28"/>
                <w:szCs w:val="28"/>
                <w:lang w:val="ru-RU"/>
              </w:rPr>
              <w:t xml:space="preserve">4.2 </w:t>
            </w:r>
            <w:r w:rsidR="003312FF" w:rsidRPr="003312FF">
              <w:rPr>
                <w:rStyle w:val="af7"/>
                <w:rFonts w:ascii="Times New Roman" w:hAnsi="Times New Roman" w:cs="Times New Roman"/>
                <w:noProof/>
                <w:sz w:val="28"/>
                <w:szCs w:val="28"/>
                <w:lang w:val="ru-RU"/>
              </w:rPr>
              <w:t>Технологічна перевірка ідеї проекту</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_Toc532199994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41</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95" w:history="1">
            <w:r w:rsidR="00DB7081" w:rsidRPr="003312FF">
              <w:rPr>
                <w:rStyle w:val="af7"/>
                <w:rFonts w:ascii="Times New Roman" w:hAnsi="Times New Roman" w:cs="Times New Roman"/>
                <w:noProof/>
                <w:sz w:val="28"/>
                <w:szCs w:val="28"/>
                <w:lang w:val="ru-RU"/>
              </w:rPr>
              <w:t xml:space="preserve">4.3 </w:t>
            </w:r>
            <w:r w:rsidR="003312FF" w:rsidRPr="003312FF">
              <w:rPr>
                <w:rStyle w:val="af7"/>
                <w:rFonts w:ascii="Times New Roman" w:hAnsi="Times New Roman" w:cs="Times New Roman"/>
                <w:noProof/>
                <w:sz w:val="28"/>
                <w:szCs w:val="28"/>
              </w:rPr>
              <w:t>Розгляд можливостей ринку</w:t>
            </w:r>
            <w:r w:rsidR="00DB7081" w:rsidRPr="003312FF">
              <w:rPr>
                <w:rStyle w:val="af7"/>
                <w:rFonts w:ascii="Times New Roman" w:hAnsi="Times New Roman" w:cs="Times New Roman"/>
                <w:noProof/>
                <w:webHidden/>
                <w:sz w:val="28"/>
                <w:szCs w:val="28"/>
              </w:rPr>
              <w:tab/>
            </w:r>
            <w:r w:rsidR="00DB7081" w:rsidRPr="003312FF">
              <w:rPr>
                <w:rStyle w:val="af7"/>
                <w:rFonts w:ascii="Times New Roman" w:hAnsi="Times New Roman" w:cs="Times New Roman"/>
                <w:noProof/>
                <w:webHidden/>
                <w:sz w:val="28"/>
                <w:szCs w:val="28"/>
              </w:rPr>
              <w:fldChar w:fldCharType="begin"/>
            </w:r>
            <w:r w:rsidR="00DB7081" w:rsidRPr="003312FF">
              <w:rPr>
                <w:rStyle w:val="af7"/>
                <w:rFonts w:ascii="Times New Roman" w:hAnsi="Times New Roman" w:cs="Times New Roman"/>
                <w:noProof/>
                <w:webHidden/>
                <w:sz w:val="28"/>
                <w:szCs w:val="28"/>
              </w:rPr>
              <w:instrText xml:space="preserve"> PAGEREF _Toc532199995 \h </w:instrText>
            </w:r>
            <w:r w:rsidR="00DB7081" w:rsidRPr="003312FF">
              <w:rPr>
                <w:rStyle w:val="af7"/>
                <w:rFonts w:ascii="Times New Roman" w:hAnsi="Times New Roman" w:cs="Times New Roman"/>
                <w:noProof/>
                <w:webHidden/>
                <w:sz w:val="28"/>
                <w:szCs w:val="28"/>
              </w:rPr>
            </w:r>
            <w:r w:rsidR="00DB7081" w:rsidRPr="003312FF">
              <w:rPr>
                <w:rStyle w:val="af7"/>
                <w:rFonts w:ascii="Times New Roman" w:hAnsi="Times New Roman" w:cs="Times New Roman"/>
                <w:noProof/>
                <w:webHidden/>
                <w:sz w:val="28"/>
                <w:szCs w:val="28"/>
              </w:rPr>
              <w:fldChar w:fldCharType="separate"/>
            </w:r>
            <w:r w:rsidR="0049377E">
              <w:rPr>
                <w:rStyle w:val="af7"/>
                <w:rFonts w:ascii="Times New Roman" w:hAnsi="Times New Roman" w:cs="Times New Roman"/>
                <w:noProof/>
                <w:webHidden/>
                <w:sz w:val="28"/>
                <w:szCs w:val="28"/>
              </w:rPr>
              <w:t>41</w:t>
            </w:r>
            <w:r w:rsidR="00DB7081" w:rsidRPr="003312FF">
              <w:rPr>
                <w:rStyle w:val="af7"/>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96" w:history="1">
            <w:r w:rsidR="00DB7081" w:rsidRPr="00DB7081">
              <w:rPr>
                <w:rStyle w:val="af7"/>
                <w:rFonts w:ascii="Times New Roman" w:hAnsi="Times New Roman" w:cs="Times New Roman"/>
                <w:noProof/>
                <w:sz w:val="28"/>
                <w:szCs w:val="28"/>
                <w:lang w:val="ru-RU"/>
              </w:rPr>
              <w:t xml:space="preserve">4.4 </w:t>
            </w:r>
            <w:r w:rsidR="003312FF" w:rsidRPr="003312FF">
              <w:rPr>
                <w:rStyle w:val="af7"/>
                <w:rFonts w:ascii="Times New Roman" w:hAnsi="Times New Roman" w:cs="Times New Roman"/>
                <w:noProof/>
                <w:sz w:val="28"/>
                <w:szCs w:val="28"/>
                <w:lang w:val="ru-RU"/>
              </w:rPr>
              <w:t>Розробка стратегії стартап проекту</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_Toc532199996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46</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23"/>
            <w:rPr>
              <w:rFonts w:ascii="Times New Roman" w:eastAsiaTheme="minorEastAsia" w:hAnsi="Times New Roman" w:cs="Times New Roman"/>
              <w:noProof/>
              <w:sz w:val="28"/>
              <w:szCs w:val="28"/>
            </w:rPr>
          </w:pPr>
          <w:hyperlink w:anchor="_Toc532199997" w:history="1">
            <w:r w:rsidR="00DB7081" w:rsidRPr="00DB7081">
              <w:rPr>
                <w:rStyle w:val="af7"/>
                <w:rFonts w:ascii="Times New Roman" w:hAnsi="Times New Roman" w:cs="Times New Roman"/>
                <w:noProof/>
                <w:sz w:val="28"/>
                <w:szCs w:val="28"/>
                <w:lang w:val="ru-RU"/>
              </w:rPr>
              <w:t>4.5 Розроблення маркетингової програми</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_Toc532199997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48</w:t>
            </w:r>
            <w:r w:rsidR="00DB7081" w:rsidRPr="00DB7081">
              <w:rPr>
                <w:rFonts w:ascii="Times New Roman" w:hAnsi="Times New Roman" w:cs="Times New Roman"/>
                <w:noProof/>
                <w:webHidden/>
                <w:sz w:val="28"/>
                <w:szCs w:val="28"/>
              </w:rPr>
              <w:fldChar w:fldCharType="end"/>
            </w:r>
          </w:hyperlink>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199998" w:history="1">
            <w:r w:rsidR="00DB7081" w:rsidRPr="00DB7081">
              <w:rPr>
                <w:rStyle w:val="af7"/>
                <w:rFonts w:ascii="Times New Roman" w:hAnsi="Times New Roman" w:cs="Times New Roman"/>
                <w:noProof/>
                <w:sz w:val="28"/>
                <w:szCs w:val="28"/>
              </w:rPr>
              <w:t xml:space="preserve">ДОДАТОК </w:t>
            </w:r>
            <w:r w:rsidR="00DB7081" w:rsidRPr="00DB7081">
              <w:rPr>
                <w:rStyle w:val="af7"/>
                <w:rFonts w:ascii="Times New Roman" w:eastAsia="WenQuanYi Micro Hei" w:hAnsi="Times New Roman" w:cs="Times New Roman"/>
                <w:noProof/>
                <w:sz w:val="28"/>
                <w:szCs w:val="28"/>
              </w:rPr>
              <w:t>А ПРОГРАМНИЙ КОД</w:t>
            </w:r>
            <w:r w:rsidR="00DB7081" w:rsidRPr="00DB7081">
              <w:rPr>
                <w:rStyle w:val="af7"/>
                <w:rFonts w:ascii="Times New Roman" w:hAnsi="Times New Roman" w:cs="Times New Roman"/>
                <w:noProof/>
                <w:webHidden/>
                <w:sz w:val="28"/>
                <w:szCs w:val="28"/>
              </w:rPr>
              <w:tab/>
            </w:r>
            <w:r w:rsidR="00DB7081" w:rsidRPr="00DB7081">
              <w:rPr>
                <w:rStyle w:val="af7"/>
                <w:rFonts w:ascii="Times New Roman" w:hAnsi="Times New Roman" w:cs="Times New Roman"/>
                <w:noProof/>
                <w:webHidden/>
                <w:sz w:val="28"/>
                <w:szCs w:val="28"/>
              </w:rPr>
              <w:fldChar w:fldCharType="begin"/>
            </w:r>
            <w:r w:rsidR="00DB7081" w:rsidRPr="00DB7081">
              <w:rPr>
                <w:rStyle w:val="af7"/>
                <w:rFonts w:ascii="Times New Roman" w:hAnsi="Times New Roman" w:cs="Times New Roman"/>
                <w:noProof/>
                <w:webHidden/>
                <w:sz w:val="28"/>
                <w:szCs w:val="28"/>
              </w:rPr>
              <w:instrText xml:space="preserve"> PAGEREF _Toc532199998 \h </w:instrText>
            </w:r>
            <w:r w:rsidR="00DB7081" w:rsidRPr="00DB7081">
              <w:rPr>
                <w:rStyle w:val="af7"/>
                <w:rFonts w:ascii="Times New Roman" w:hAnsi="Times New Roman" w:cs="Times New Roman"/>
                <w:noProof/>
                <w:webHidden/>
                <w:sz w:val="28"/>
                <w:szCs w:val="28"/>
              </w:rPr>
            </w:r>
            <w:r w:rsidR="00DB7081" w:rsidRPr="00DB7081">
              <w:rPr>
                <w:rStyle w:val="af7"/>
                <w:rFonts w:ascii="Times New Roman" w:hAnsi="Times New Roman" w:cs="Times New Roman"/>
                <w:noProof/>
                <w:webHidden/>
                <w:sz w:val="28"/>
                <w:szCs w:val="28"/>
              </w:rPr>
              <w:fldChar w:fldCharType="separate"/>
            </w:r>
            <w:r w:rsidR="0049377E">
              <w:rPr>
                <w:rStyle w:val="af7"/>
                <w:rFonts w:ascii="Times New Roman" w:hAnsi="Times New Roman" w:cs="Times New Roman"/>
                <w:noProof/>
                <w:webHidden/>
                <w:sz w:val="28"/>
                <w:szCs w:val="28"/>
              </w:rPr>
              <w:t>54</w:t>
            </w:r>
            <w:r w:rsidR="00DB7081" w:rsidRPr="00DB7081">
              <w:rPr>
                <w:rStyle w:val="af7"/>
                <w:rFonts w:ascii="Times New Roman" w:hAnsi="Times New Roman" w:cs="Times New Roman"/>
                <w:noProof/>
                <w:webHidden/>
                <w:sz w:val="28"/>
                <w:szCs w:val="28"/>
              </w:rPr>
              <w:fldChar w:fldCharType="end"/>
            </w:r>
          </w:hyperlink>
          <w:hyperlink w:anchor="_Toc532199999" w:history="1"/>
        </w:p>
        <w:p w:rsidR="00DB7081" w:rsidRPr="00DB7081" w:rsidRDefault="00EE5105" w:rsidP="00DB7081">
          <w:pPr>
            <w:pStyle w:val="17"/>
            <w:tabs>
              <w:tab w:val="right" w:leader="dot" w:pos="9629"/>
            </w:tabs>
            <w:spacing w:line="360" w:lineRule="auto"/>
            <w:rPr>
              <w:rFonts w:ascii="Times New Roman" w:eastAsiaTheme="minorEastAsia" w:hAnsi="Times New Roman" w:cs="Times New Roman"/>
              <w:noProof/>
              <w:sz w:val="28"/>
              <w:szCs w:val="28"/>
            </w:rPr>
          </w:pPr>
          <w:hyperlink w:anchor="_Toc532200000" w:history="1">
            <w:r w:rsidR="00DB7081" w:rsidRPr="00DB7081">
              <w:rPr>
                <w:rStyle w:val="af7"/>
                <w:rFonts w:ascii="Times New Roman" w:hAnsi="Times New Roman" w:cs="Times New Roman"/>
                <w:bCs/>
                <w:noProof/>
                <w:sz w:val="28"/>
                <w:szCs w:val="28"/>
                <w:lang w:val="ru-RU"/>
              </w:rPr>
              <w:t>ДОДАТОК</w:t>
            </w:r>
            <w:r w:rsidR="00DB7081" w:rsidRPr="00DB7081">
              <w:rPr>
                <w:rStyle w:val="af7"/>
                <w:rFonts w:ascii="Times New Roman" w:hAnsi="Times New Roman" w:cs="Times New Roman"/>
                <w:bCs/>
                <w:noProof/>
                <w:sz w:val="28"/>
                <w:szCs w:val="28"/>
                <w:lang w:val="en-US"/>
              </w:rPr>
              <w:t xml:space="preserve"> </w:t>
            </w:r>
            <w:r w:rsidR="00DB7081" w:rsidRPr="00DB7081">
              <w:rPr>
                <w:rStyle w:val="af7"/>
                <w:rFonts w:ascii="Times New Roman" w:hAnsi="Times New Roman" w:cs="Times New Roman"/>
                <w:bCs/>
                <w:noProof/>
                <w:sz w:val="28"/>
                <w:szCs w:val="28"/>
                <w:lang w:val="ru-RU"/>
              </w:rPr>
              <w:t>Б</w:t>
            </w:r>
            <w:r w:rsidR="00DB7081">
              <w:rPr>
                <w:rStyle w:val="af7"/>
                <w:rFonts w:ascii="Times New Roman" w:hAnsi="Times New Roman" w:cs="Times New Roman"/>
                <w:bCs/>
                <w:noProof/>
                <w:sz w:val="28"/>
                <w:szCs w:val="28"/>
                <w:lang w:val="ru-RU"/>
              </w:rPr>
              <w:t xml:space="preserve"> </w:t>
            </w:r>
            <w:r w:rsidR="00DB7081" w:rsidRPr="00DB7081">
              <w:rPr>
                <w:rStyle w:val="af7"/>
                <w:rFonts w:ascii="Times New Roman" w:hAnsi="Times New Roman" w:cs="Times New Roman"/>
                <w:bCs/>
                <w:noProof/>
                <w:sz w:val="28"/>
                <w:szCs w:val="28"/>
                <w:lang w:val="ru-RU"/>
              </w:rPr>
              <w:t>АЛГОРИТМ ВИЯВЛЕННЯ ШЕ</w:t>
            </w:r>
            <w:r w:rsidR="00DB7081" w:rsidRPr="00DB7081">
              <w:rPr>
                <w:rFonts w:ascii="Times New Roman" w:hAnsi="Times New Roman" w:cs="Times New Roman"/>
                <w:noProof/>
                <w:webHidden/>
                <w:sz w:val="28"/>
                <w:szCs w:val="28"/>
              </w:rPr>
              <w:tab/>
            </w:r>
            <w:r w:rsidR="00DB7081" w:rsidRPr="00DB7081">
              <w:rPr>
                <w:rFonts w:ascii="Times New Roman" w:hAnsi="Times New Roman" w:cs="Times New Roman"/>
                <w:noProof/>
                <w:webHidden/>
                <w:sz w:val="28"/>
                <w:szCs w:val="28"/>
              </w:rPr>
              <w:fldChar w:fldCharType="begin"/>
            </w:r>
            <w:r w:rsidR="00DB7081" w:rsidRPr="00DB7081">
              <w:rPr>
                <w:rFonts w:ascii="Times New Roman" w:hAnsi="Times New Roman" w:cs="Times New Roman"/>
                <w:noProof/>
                <w:webHidden/>
                <w:sz w:val="28"/>
                <w:szCs w:val="28"/>
              </w:rPr>
              <w:instrText xml:space="preserve"> PAGEREF _Toc532200000 \h </w:instrText>
            </w:r>
            <w:r w:rsidR="00DB7081" w:rsidRPr="00DB7081">
              <w:rPr>
                <w:rFonts w:ascii="Times New Roman" w:hAnsi="Times New Roman" w:cs="Times New Roman"/>
                <w:noProof/>
                <w:webHidden/>
                <w:sz w:val="28"/>
                <w:szCs w:val="28"/>
              </w:rPr>
            </w:r>
            <w:r w:rsidR="00DB7081" w:rsidRPr="00DB7081">
              <w:rPr>
                <w:rFonts w:ascii="Times New Roman" w:hAnsi="Times New Roman" w:cs="Times New Roman"/>
                <w:noProof/>
                <w:webHidden/>
                <w:sz w:val="28"/>
                <w:szCs w:val="28"/>
              </w:rPr>
              <w:fldChar w:fldCharType="separate"/>
            </w:r>
            <w:r w:rsidR="0049377E">
              <w:rPr>
                <w:rFonts w:ascii="Times New Roman" w:hAnsi="Times New Roman" w:cs="Times New Roman"/>
                <w:noProof/>
                <w:webHidden/>
                <w:sz w:val="28"/>
                <w:szCs w:val="28"/>
              </w:rPr>
              <w:t>77</w:t>
            </w:r>
            <w:r w:rsidR="00DB7081" w:rsidRPr="00DB7081">
              <w:rPr>
                <w:rFonts w:ascii="Times New Roman" w:hAnsi="Times New Roman" w:cs="Times New Roman"/>
                <w:noProof/>
                <w:webHidden/>
                <w:sz w:val="28"/>
                <w:szCs w:val="28"/>
              </w:rPr>
              <w:fldChar w:fldCharType="end"/>
            </w:r>
          </w:hyperlink>
        </w:p>
        <w:p w:rsidR="009C411C" w:rsidRPr="007E1D07" w:rsidRDefault="009C411C">
          <w:pPr>
            <w:rPr>
              <w:rFonts w:ascii="Times New Roman" w:hAnsi="Times New Roman" w:cs="Times New Roman"/>
              <w:sz w:val="28"/>
              <w:szCs w:val="28"/>
            </w:rPr>
          </w:pPr>
          <w:r w:rsidRPr="007E1D07">
            <w:rPr>
              <w:rFonts w:ascii="Times New Roman" w:hAnsi="Times New Roman" w:cs="Times New Roman"/>
              <w:b/>
              <w:bCs/>
              <w:sz w:val="28"/>
              <w:szCs w:val="28"/>
              <w:lang w:val="ru-RU"/>
            </w:rPr>
            <w:fldChar w:fldCharType="end"/>
          </w:r>
        </w:p>
      </w:sdtContent>
    </w:sdt>
    <w:p w:rsidR="009C411C" w:rsidRDefault="009C411C"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6E0770" w:rsidRDefault="006E0770" w:rsidP="00E32E55">
      <w:pPr>
        <w:spacing w:after="0" w:line="264" w:lineRule="auto"/>
        <w:rPr>
          <w:rFonts w:ascii="Times New Roman" w:eastAsia="Calibri" w:hAnsi="Times New Roman" w:cs="Times New Roman"/>
          <w:sz w:val="26"/>
          <w:szCs w:val="24"/>
          <w:lang w:val="en-US" w:eastAsia="ru-RU"/>
        </w:rPr>
      </w:pPr>
    </w:p>
    <w:p w:rsidR="006E0770" w:rsidRDefault="006E0770" w:rsidP="00E32E55">
      <w:pPr>
        <w:spacing w:after="0" w:line="264" w:lineRule="auto"/>
        <w:rPr>
          <w:rFonts w:ascii="Times New Roman" w:eastAsia="Calibri" w:hAnsi="Times New Roman" w:cs="Times New Roman"/>
          <w:sz w:val="26"/>
          <w:szCs w:val="24"/>
          <w:lang w:val="en-US" w:eastAsia="ru-RU"/>
        </w:rPr>
      </w:pPr>
    </w:p>
    <w:p w:rsidR="006E0770" w:rsidRDefault="006E0770" w:rsidP="00E32E55">
      <w:pPr>
        <w:spacing w:after="0" w:line="264" w:lineRule="auto"/>
        <w:rPr>
          <w:rFonts w:ascii="Times New Roman" w:eastAsia="Calibri" w:hAnsi="Times New Roman" w:cs="Times New Roman"/>
          <w:sz w:val="26"/>
          <w:szCs w:val="24"/>
          <w:lang w:val="en-US" w:eastAsia="ru-RU"/>
        </w:rPr>
      </w:pPr>
    </w:p>
    <w:p w:rsidR="006E0770" w:rsidRDefault="006E0770" w:rsidP="00E32E55">
      <w:pPr>
        <w:spacing w:after="0" w:line="264" w:lineRule="auto"/>
        <w:rPr>
          <w:rFonts w:ascii="Times New Roman" w:eastAsia="Calibri" w:hAnsi="Times New Roman" w:cs="Times New Roman"/>
          <w:sz w:val="26"/>
          <w:szCs w:val="24"/>
          <w:lang w:val="en-US" w:eastAsia="ru-RU"/>
        </w:rPr>
      </w:pPr>
    </w:p>
    <w:p w:rsidR="006E0770" w:rsidRDefault="006E0770" w:rsidP="00E32E55">
      <w:pPr>
        <w:spacing w:after="0" w:line="264" w:lineRule="auto"/>
        <w:rPr>
          <w:rFonts w:ascii="Times New Roman" w:eastAsia="Calibri" w:hAnsi="Times New Roman" w:cs="Times New Roman"/>
          <w:sz w:val="26"/>
          <w:szCs w:val="24"/>
          <w:lang w:val="en-US" w:eastAsia="ru-RU"/>
        </w:rPr>
      </w:pPr>
    </w:p>
    <w:p w:rsidR="00FB1549" w:rsidRDefault="00FB1549"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07F3D" w:rsidRDefault="00407F3D" w:rsidP="00E32E55">
      <w:pPr>
        <w:spacing w:after="0" w:line="264" w:lineRule="auto"/>
        <w:rPr>
          <w:rFonts w:ascii="Times New Roman" w:eastAsia="Calibri" w:hAnsi="Times New Roman" w:cs="Times New Roman"/>
          <w:sz w:val="26"/>
          <w:szCs w:val="24"/>
          <w:lang w:val="en-US" w:eastAsia="ru-RU"/>
        </w:rPr>
      </w:pPr>
    </w:p>
    <w:p w:rsidR="00407F3D" w:rsidRDefault="00407F3D"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4E549F" w:rsidRDefault="004E549F" w:rsidP="00E32E55">
      <w:pPr>
        <w:spacing w:after="0" w:line="264" w:lineRule="auto"/>
        <w:rPr>
          <w:rFonts w:ascii="Times New Roman" w:eastAsia="Calibri" w:hAnsi="Times New Roman" w:cs="Times New Roman"/>
          <w:sz w:val="26"/>
          <w:szCs w:val="24"/>
          <w:lang w:val="en-US" w:eastAsia="ru-RU"/>
        </w:rPr>
      </w:pPr>
    </w:p>
    <w:p w:rsidR="00982E3A" w:rsidRDefault="00982E3A" w:rsidP="00267CB0">
      <w:pPr>
        <w:rPr>
          <w:rFonts w:ascii="Times New Roman" w:hAnsi="Times New Roman" w:cs="Times New Roman"/>
          <w:sz w:val="28"/>
          <w:szCs w:val="28"/>
        </w:rPr>
      </w:pPr>
    </w:p>
    <w:p w:rsidR="00F331DD" w:rsidRPr="009C411C" w:rsidRDefault="00B57FA4" w:rsidP="00480285">
      <w:pPr>
        <w:pStyle w:val="1"/>
        <w:spacing w:before="0" w:after="0"/>
      </w:pPr>
      <w:bookmarkStart w:id="2" w:name="_Toc484601664"/>
      <w:bookmarkStart w:id="3" w:name="_Toc532199962"/>
      <w:r w:rsidRPr="009C411C">
        <w:lastRenderedPageBreak/>
        <w:t>ВСТУП</w:t>
      </w:r>
      <w:bookmarkEnd w:id="2"/>
      <w:bookmarkEnd w:id="3"/>
    </w:p>
    <w:p w:rsidR="00B57FA4" w:rsidRPr="003962B6" w:rsidRDefault="00B57FA4" w:rsidP="00480285">
      <w:pPr>
        <w:spacing w:after="0"/>
        <w:jc w:val="center"/>
        <w:rPr>
          <w:rFonts w:ascii="Times New Roman" w:hAnsi="Times New Roman" w:cs="Times New Roman"/>
          <w:sz w:val="28"/>
          <w:szCs w:val="28"/>
          <w:lang w:val="ru-RU"/>
        </w:rPr>
      </w:pPr>
    </w:p>
    <w:p w:rsidR="007A2E2E" w:rsidRDefault="007A2E2E" w:rsidP="00480285">
      <w:pPr>
        <w:spacing w:after="0"/>
        <w:jc w:val="center"/>
        <w:rPr>
          <w:rFonts w:ascii="Times New Roman" w:hAnsi="Times New Roman" w:cs="Times New Roman"/>
          <w:sz w:val="28"/>
          <w:szCs w:val="28"/>
        </w:rPr>
      </w:pPr>
    </w:p>
    <w:p w:rsidR="007A2E2E" w:rsidRDefault="007A2E2E" w:rsidP="007A2E2E">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ab/>
      </w:r>
      <w:r w:rsidRPr="007A2E2E">
        <w:rPr>
          <w:rFonts w:ascii="Times New Roman" w:hAnsi="Times New Roman" w:cs="Times New Roman"/>
          <w:sz w:val="28"/>
          <w:szCs w:val="28"/>
        </w:rPr>
        <w:t>Актуальність теми.</w:t>
      </w:r>
      <w:r w:rsidRPr="007A2E2E">
        <w:rPr>
          <w:rFonts w:ascii="Times New Roman" w:eastAsia="Calibri" w:hAnsi="Times New Roman" w:cs="Times New Roman"/>
          <w:sz w:val="28"/>
          <w:szCs w:val="28"/>
        </w:rPr>
        <w:t xml:space="preserve"> Серце – один з найскладніших органів в людському організмі. Саме складність структури серця та труднощі при визначенні серцевих патологій роблять моделювання та візуалізацію даного органу актуальною задачею сьогодення</w:t>
      </w:r>
      <w:r w:rsidR="00F15C1A" w:rsidRPr="00F15C1A">
        <w:rPr>
          <w:rFonts w:ascii="Times New Roman" w:eastAsia="Calibri" w:hAnsi="Times New Roman" w:cs="Times New Roman"/>
          <w:sz w:val="28"/>
          <w:szCs w:val="28"/>
          <w:lang w:val="ru-RU"/>
        </w:rPr>
        <w:t>[1]</w:t>
      </w:r>
      <w:r w:rsidRPr="007A2E2E">
        <w:rPr>
          <w:rFonts w:ascii="Times New Roman" w:eastAsia="Calibri" w:hAnsi="Times New Roman" w:cs="Times New Roman"/>
          <w:sz w:val="28"/>
          <w:szCs w:val="28"/>
        </w:rPr>
        <w:t>.</w:t>
      </w:r>
    </w:p>
    <w:p w:rsidR="001C6DAC" w:rsidRDefault="00F15C1A" w:rsidP="001C6DA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Шлуночков</w:t>
      </w:r>
      <w:r>
        <w:rPr>
          <w:rFonts w:ascii="Times New Roman" w:eastAsia="Calibri" w:hAnsi="Times New Roman" w:cs="Times New Roman"/>
          <w:sz w:val="28"/>
          <w:szCs w:val="28"/>
        </w:rPr>
        <w:t xml:space="preserve">і екстрасистоли (ШЕ) у здорового пацієнта не є причиною для  </w:t>
      </w:r>
      <w:r w:rsidR="001C6DAC">
        <w:rPr>
          <w:rFonts w:ascii="Times New Roman" w:eastAsia="Calibri" w:hAnsi="Times New Roman" w:cs="Times New Roman"/>
          <w:sz w:val="28"/>
          <w:szCs w:val="28"/>
        </w:rPr>
        <w:t xml:space="preserve"> занепокоєння про стан здоров’я, однак в поєднанні з іншими захворюваннями можуть бути небезпечними.</w:t>
      </w:r>
    </w:p>
    <w:p w:rsidR="00136301" w:rsidRDefault="001C6DAC" w:rsidP="00136301">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Недавні дослідження показують, що часті ШЕ можуть призвести до серцевої недостатності у пацієнтів з дисфункціональним лівим шлуночком</w:t>
      </w:r>
      <w:r w:rsidR="00136301" w:rsidRPr="00136301">
        <w:rPr>
          <w:rFonts w:ascii="Times New Roman" w:eastAsia="Calibri" w:hAnsi="Times New Roman" w:cs="Times New Roman"/>
          <w:sz w:val="28"/>
          <w:szCs w:val="28"/>
          <w:lang w:val="ru-RU"/>
        </w:rPr>
        <w:t xml:space="preserve">[2]. </w:t>
      </w:r>
      <w:r w:rsidR="00136301">
        <w:rPr>
          <w:rFonts w:ascii="Times New Roman" w:eastAsia="Calibri" w:hAnsi="Times New Roman" w:cs="Times New Roman"/>
          <w:sz w:val="28"/>
          <w:szCs w:val="28"/>
          <w:lang w:val="ru-RU"/>
        </w:rPr>
        <w:t>ШЕ можуть бути небезпечними для пац</w:t>
      </w:r>
      <w:r w:rsidR="00136301">
        <w:rPr>
          <w:rFonts w:ascii="Times New Roman" w:eastAsia="Calibri" w:hAnsi="Times New Roman" w:cs="Times New Roman"/>
          <w:sz w:val="28"/>
          <w:szCs w:val="28"/>
        </w:rPr>
        <w:t>ієнтів з ішемічною хворобою серця або захворюванням клапана</w:t>
      </w:r>
      <w:r w:rsidR="00136301" w:rsidRPr="00136301">
        <w:rPr>
          <w:rFonts w:ascii="Times New Roman" w:eastAsia="Calibri" w:hAnsi="Times New Roman" w:cs="Times New Roman"/>
          <w:sz w:val="28"/>
          <w:szCs w:val="28"/>
          <w:lang w:val="ru-RU"/>
        </w:rPr>
        <w:t>[3].</w:t>
      </w:r>
    </w:p>
    <w:p w:rsidR="00136301" w:rsidRPr="00136301" w:rsidRDefault="00136301" w:rsidP="0013630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Таким чином, важливо виявляти та в</w:t>
      </w:r>
      <w:r>
        <w:rPr>
          <w:rFonts w:ascii="Times New Roman" w:eastAsia="Calibri" w:hAnsi="Times New Roman" w:cs="Times New Roman"/>
          <w:sz w:val="28"/>
          <w:szCs w:val="28"/>
        </w:rPr>
        <w:t>ідстежувати частоту та амлітуду ШЕ.</w:t>
      </w:r>
    </w:p>
    <w:p w:rsidR="00136301" w:rsidRDefault="00136301" w:rsidP="007A2E2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Існуючі </w:t>
      </w:r>
      <w:r w:rsidR="009973E5">
        <w:rPr>
          <w:rFonts w:ascii="Times New Roman" w:eastAsia="Calibri" w:hAnsi="Times New Roman" w:cs="Times New Roman"/>
          <w:sz w:val="28"/>
          <w:szCs w:val="28"/>
        </w:rPr>
        <w:t xml:space="preserve">безкоштовні </w:t>
      </w:r>
      <w:r w:rsidR="00B01A04">
        <w:rPr>
          <w:rFonts w:ascii="Times New Roman" w:eastAsia="Calibri" w:hAnsi="Times New Roman" w:cs="Times New Roman"/>
          <w:sz w:val="28"/>
          <w:szCs w:val="28"/>
        </w:rPr>
        <w:t>програмні додатки, що візуалізують серцеву діяльність, такі як</w:t>
      </w:r>
      <w:r w:rsidR="009973E5" w:rsidRPr="009973E5">
        <w:rPr>
          <w:rFonts w:ascii="Times New Roman" w:eastAsia="Calibri" w:hAnsi="Times New Roman" w:cs="Times New Roman"/>
          <w:sz w:val="28"/>
          <w:szCs w:val="28"/>
        </w:rPr>
        <w:t xml:space="preserve"> [</w:t>
      </w:r>
      <w:r w:rsidR="00D64D22">
        <w:rPr>
          <w:rFonts w:ascii="Times New Roman" w:eastAsia="Calibri" w:hAnsi="Times New Roman" w:cs="Times New Roman"/>
          <w:sz w:val="28"/>
          <w:szCs w:val="28"/>
        </w:rPr>
        <w:t>11</w:t>
      </w:r>
      <w:r w:rsidR="009973E5" w:rsidRPr="009973E5">
        <w:rPr>
          <w:rFonts w:ascii="Times New Roman" w:eastAsia="Calibri" w:hAnsi="Times New Roman" w:cs="Times New Roman"/>
          <w:sz w:val="28"/>
          <w:szCs w:val="28"/>
        </w:rPr>
        <w:t>]</w:t>
      </w:r>
      <w:r w:rsidR="009973E5">
        <w:rPr>
          <w:rFonts w:ascii="Times New Roman" w:eastAsia="Calibri" w:hAnsi="Times New Roman" w:cs="Times New Roman"/>
          <w:sz w:val="28"/>
          <w:szCs w:val="28"/>
        </w:rPr>
        <w:t xml:space="preserve">, </w:t>
      </w:r>
      <w:r w:rsidR="009973E5" w:rsidRPr="009973E5">
        <w:rPr>
          <w:rFonts w:ascii="Times New Roman" w:eastAsia="Calibri" w:hAnsi="Times New Roman" w:cs="Times New Roman"/>
          <w:sz w:val="28"/>
          <w:szCs w:val="28"/>
        </w:rPr>
        <w:t>[</w:t>
      </w:r>
      <w:r w:rsidR="00D64D22" w:rsidRPr="00D64D22">
        <w:rPr>
          <w:rFonts w:ascii="Times New Roman" w:eastAsia="Calibri" w:hAnsi="Times New Roman" w:cs="Times New Roman"/>
          <w:sz w:val="28"/>
          <w:szCs w:val="28"/>
        </w:rPr>
        <w:t>17</w:t>
      </w:r>
      <w:r w:rsidR="009973E5" w:rsidRPr="009973E5">
        <w:rPr>
          <w:rFonts w:ascii="Times New Roman" w:eastAsia="Calibri" w:hAnsi="Times New Roman" w:cs="Times New Roman"/>
          <w:sz w:val="28"/>
          <w:szCs w:val="28"/>
        </w:rPr>
        <w:t>]</w:t>
      </w:r>
      <w:r w:rsidR="00B01A04">
        <w:rPr>
          <w:rFonts w:ascii="Times New Roman" w:eastAsia="Calibri" w:hAnsi="Times New Roman" w:cs="Times New Roman"/>
          <w:sz w:val="28"/>
          <w:szCs w:val="28"/>
        </w:rPr>
        <w:t xml:space="preserve"> не дозволяють користувачу відстежувати власний електрокардіографічний сигнал</w:t>
      </w:r>
      <w:r w:rsidR="009973E5" w:rsidRPr="009973E5">
        <w:rPr>
          <w:rFonts w:ascii="Times New Roman" w:eastAsia="Calibri" w:hAnsi="Times New Roman" w:cs="Times New Roman"/>
          <w:sz w:val="28"/>
          <w:szCs w:val="28"/>
        </w:rPr>
        <w:t xml:space="preserve"> (ЕКГ)</w:t>
      </w:r>
      <w:r w:rsidR="00B01A04">
        <w:rPr>
          <w:rFonts w:ascii="Times New Roman" w:eastAsia="Calibri" w:hAnsi="Times New Roman" w:cs="Times New Roman"/>
          <w:sz w:val="28"/>
          <w:szCs w:val="28"/>
        </w:rPr>
        <w:t xml:space="preserve"> та не призначені для виявлення аритмій серця.</w:t>
      </w:r>
    </w:p>
    <w:p w:rsidR="00136301" w:rsidRDefault="007A2E2E" w:rsidP="007A2E2E">
      <w:pPr>
        <w:spacing w:after="0" w:line="360" w:lineRule="auto"/>
        <w:ind w:firstLine="709"/>
        <w:jc w:val="both"/>
        <w:rPr>
          <w:rFonts w:ascii="Times New Roman" w:eastAsia="Calibri" w:hAnsi="Times New Roman" w:cs="Times New Roman"/>
          <w:sz w:val="28"/>
          <w:szCs w:val="28"/>
          <w:lang w:val="ru-RU"/>
        </w:rPr>
      </w:pPr>
      <w:r w:rsidRPr="007A2E2E">
        <w:rPr>
          <w:rFonts w:ascii="Times New Roman" w:eastAsia="Calibri" w:hAnsi="Times New Roman" w:cs="Times New Roman"/>
          <w:sz w:val="28"/>
          <w:szCs w:val="28"/>
        </w:rPr>
        <w:t xml:space="preserve">Розроблений програмний продукт дозволить </w:t>
      </w:r>
      <w:r w:rsidRPr="007A2E2E">
        <w:rPr>
          <w:rFonts w:ascii="Times New Roman" w:eastAsia="Calibri" w:hAnsi="Times New Roman" w:cs="Times New Roman"/>
          <w:sz w:val="28"/>
          <w:szCs w:val="28"/>
          <w:lang w:val="ru-RU"/>
        </w:rPr>
        <w:t xml:space="preserve">наглядно змоделювати рух неперервного </w:t>
      </w:r>
      <w:r w:rsidRPr="007A2E2E">
        <w:rPr>
          <w:rFonts w:ascii="Times New Roman" w:eastAsia="Calibri" w:hAnsi="Times New Roman" w:cs="Times New Roman"/>
          <w:sz w:val="28"/>
          <w:szCs w:val="28"/>
        </w:rPr>
        <w:t>ЕКГ сигналу по фіксован</w:t>
      </w:r>
      <w:r w:rsidR="00D64DF5">
        <w:rPr>
          <w:rFonts w:ascii="Times New Roman" w:eastAsia="Calibri" w:hAnsi="Times New Roman" w:cs="Times New Roman"/>
          <w:sz w:val="28"/>
          <w:szCs w:val="28"/>
        </w:rPr>
        <w:t xml:space="preserve">ому провідному шляху на моделі </w:t>
      </w:r>
      <w:r w:rsidRPr="007A2E2E">
        <w:rPr>
          <w:rFonts w:ascii="Times New Roman" w:eastAsia="Calibri" w:hAnsi="Times New Roman" w:cs="Times New Roman"/>
          <w:sz w:val="28"/>
          <w:szCs w:val="28"/>
          <w:lang w:val="ru-RU"/>
        </w:rPr>
        <w:t>серця</w:t>
      </w:r>
      <w:r w:rsidR="00D176A5">
        <w:rPr>
          <w:rFonts w:ascii="Times New Roman" w:eastAsia="Calibri" w:hAnsi="Times New Roman" w:cs="Times New Roman"/>
          <w:sz w:val="28"/>
          <w:szCs w:val="28"/>
          <w:lang w:val="ru-RU"/>
        </w:rPr>
        <w:t xml:space="preserve"> та в разі наявності ШЕ – вказати на її джерело виникнення</w:t>
      </w:r>
      <w:r w:rsidRPr="007A2E2E">
        <w:rPr>
          <w:rFonts w:ascii="Times New Roman" w:eastAsia="Calibri" w:hAnsi="Times New Roman" w:cs="Times New Roman"/>
          <w:sz w:val="28"/>
          <w:szCs w:val="28"/>
          <w:lang w:val="ru-RU"/>
        </w:rPr>
        <w:t xml:space="preserve">. </w:t>
      </w:r>
    </w:p>
    <w:p w:rsidR="007A2E2E" w:rsidRDefault="007A2E2E" w:rsidP="007A2E2E">
      <w:pPr>
        <w:spacing w:after="0" w:line="360" w:lineRule="auto"/>
        <w:ind w:firstLine="709"/>
        <w:jc w:val="both"/>
        <w:rPr>
          <w:rFonts w:ascii="Times New Roman" w:eastAsia="Calibri" w:hAnsi="Times New Roman" w:cs="Times New Roman"/>
          <w:sz w:val="28"/>
          <w:szCs w:val="28"/>
        </w:rPr>
      </w:pPr>
      <w:r w:rsidRPr="007A2E2E">
        <w:rPr>
          <w:rFonts w:ascii="Times New Roman" w:eastAsia="Calibri" w:hAnsi="Times New Roman" w:cs="Times New Roman"/>
          <w:sz w:val="28"/>
          <w:szCs w:val="28"/>
          <w:lang w:val="ru-RU"/>
        </w:rPr>
        <w:t>Також пропону</w:t>
      </w:r>
      <w:r w:rsidRPr="007A2E2E">
        <w:rPr>
          <w:rFonts w:ascii="Times New Roman" w:eastAsia="Calibri" w:hAnsi="Times New Roman" w:cs="Times New Roman"/>
          <w:sz w:val="28"/>
          <w:szCs w:val="28"/>
        </w:rPr>
        <w:t>ється алгоритм виявлення та дослідженн</w:t>
      </w:r>
      <w:r w:rsidR="00F15C1A">
        <w:rPr>
          <w:rFonts w:ascii="Times New Roman" w:eastAsia="Calibri" w:hAnsi="Times New Roman" w:cs="Times New Roman"/>
          <w:sz w:val="28"/>
          <w:szCs w:val="28"/>
        </w:rPr>
        <w:t>я ШЕ</w:t>
      </w:r>
      <w:r w:rsidR="00D176A5">
        <w:rPr>
          <w:rFonts w:ascii="Times New Roman" w:eastAsia="Calibri" w:hAnsi="Times New Roman" w:cs="Times New Roman"/>
          <w:sz w:val="28"/>
          <w:szCs w:val="28"/>
        </w:rPr>
        <w:t xml:space="preserve"> </w:t>
      </w:r>
      <w:r w:rsidR="004E549F">
        <w:rPr>
          <w:rFonts w:ascii="Times New Roman" w:eastAsia="Calibri" w:hAnsi="Times New Roman" w:cs="Times New Roman"/>
          <w:sz w:val="28"/>
          <w:szCs w:val="28"/>
        </w:rPr>
        <w:t>на основі проаналізованих данн</w:t>
      </w:r>
      <w:r w:rsidRPr="007A2E2E">
        <w:rPr>
          <w:rFonts w:ascii="Times New Roman" w:eastAsia="Calibri" w:hAnsi="Times New Roman" w:cs="Times New Roman"/>
          <w:sz w:val="28"/>
          <w:szCs w:val="28"/>
        </w:rPr>
        <w:t>их ЕКГ.</w:t>
      </w:r>
      <w:r w:rsidR="00D176A5">
        <w:rPr>
          <w:rFonts w:ascii="Times New Roman" w:eastAsia="Calibri" w:hAnsi="Times New Roman" w:cs="Times New Roman"/>
          <w:sz w:val="28"/>
          <w:szCs w:val="28"/>
        </w:rPr>
        <w:t xml:space="preserve"> </w:t>
      </w:r>
    </w:p>
    <w:p w:rsidR="007A2E2E" w:rsidRDefault="007A2E2E" w:rsidP="007A2E2E">
      <w:pPr>
        <w:spacing w:after="0" w:line="360" w:lineRule="auto"/>
        <w:ind w:firstLine="709"/>
        <w:jc w:val="both"/>
        <w:rPr>
          <w:rFonts w:ascii="Times New Roman" w:eastAsia="Calibri" w:hAnsi="Times New Roman" w:cs="Times New Roman"/>
          <w:sz w:val="28"/>
          <w:szCs w:val="28"/>
        </w:rPr>
      </w:pPr>
      <w:r w:rsidRPr="007A2E2E">
        <w:rPr>
          <w:rFonts w:ascii="Times New Roman" w:eastAsia="Calibri" w:hAnsi="Times New Roman" w:cs="Times New Roman"/>
          <w:sz w:val="28"/>
          <w:szCs w:val="28"/>
        </w:rPr>
        <w:t>Метою роботи є</w:t>
      </w:r>
      <w:r>
        <w:rPr>
          <w:rFonts w:ascii="Times New Roman" w:eastAsia="Calibri" w:hAnsi="Times New Roman" w:cs="Times New Roman"/>
          <w:sz w:val="28"/>
          <w:szCs w:val="28"/>
        </w:rPr>
        <w:t xml:space="preserve"> візуалізація серцевого збудження та</w:t>
      </w:r>
      <w:r w:rsidR="001C6DAC">
        <w:rPr>
          <w:rFonts w:ascii="Times New Roman" w:eastAsia="Calibri" w:hAnsi="Times New Roman" w:cs="Times New Roman"/>
          <w:sz w:val="28"/>
          <w:szCs w:val="28"/>
        </w:rPr>
        <w:t xml:space="preserve"> ШЕ</w:t>
      </w:r>
      <w:r w:rsidR="00D64DF5">
        <w:rPr>
          <w:rFonts w:ascii="Times New Roman" w:eastAsia="Calibri" w:hAnsi="Times New Roman" w:cs="Times New Roman"/>
          <w:sz w:val="28"/>
          <w:szCs w:val="28"/>
        </w:rPr>
        <w:t>, а також оптимізація</w:t>
      </w:r>
      <w:r w:rsidRPr="007A2E2E">
        <w:rPr>
          <w:rFonts w:ascii="Times New Roman" w:eastAsia="Calibri" w:hAnsi="Times New Roman" w:cs="Times New Roman"/>
          <w:sz w:val="28"/>
          <w:szCs w:val="28"/>
        </w:rPr>
        <w:t xml:space="preserve"> алгоритм</w:t>
      </w:r>
      <w:r w:rsidR="00D64DF5">
        <w:rPr>
          <w:rFonts w:ascii="Times New Roman" w:eastAsia="Calibri" w:hAnsi="Times New Roman" w:cs="Times New Roman"/>
          <w:sz w:val="28"/>
          <w:szCs w:val="28"/>
        </w:rPr>
        <w:t>у</w:t>
      </w:r>
      <w:r w:rsidRPr="007A2E2E">
        <w:rPr>
          <w:rFonts w:ascii="Times New Roman" w:eastAsia="Calibri" w:hAnsi="Times New Roman" w:cs="Times New Roman"/>
          <w:sz w:val="28"/>
          <w:szCs w:val="28"/>
        </w:rPr>
        <w:t xml:space="preserve"> для виявлення ШЕ.</w:t>
      </w:r>
    </w:p>
    <w:p w:rsidR="007A2E2E" w:rsidRDefault="007A2E2E" w:rsidP="007A2E2E">
      <w:pPr>
        <w:spacing w:after="0" w:line="360" w:lineRule="auto"/>
        <w:ind w:firstLine="709"/>
        <w:jc w:val="both"/>
        <w:rPr>
          <w:rFonts w:ascii="Times New Roman" w:eastAsia="Calibri" w:hAnsi="Times New Roman" w:cs="Times New Roman"/>
          <w:sz w:val="28"/>
          <w:szCs w:val="28"/>
        </w:rPr>
      </w:pPr>
      <w:r w:rsidRPr="007A2E2E">
        <w:rPr>
          <w:rFonts w:ascii="Times New Roman" w:eastAsia="Calibri" w:hAnsi="Times New Roman" w:cs="Times New Roman"/>
          <w:sz w:val="28"/>
          <w:szCs w:val="28"/>
        </w:rPr>
        <w:t>Для досягнення поставленої мети необхідно вирішити наступні задачі:</w:t>
      </w:r>
    </w:p>
    <w:p w:rsidR="007A2E2E" w:rsidRP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Розробити модель серця в середовищі </w:t>
      </w:r>
      <w:r>
        <w:rPr>
          <w:rFonts w:ascii="Times New Roman" w:eastAsia="Calibri" w:hAnsi="Times New Roman" w:cs="Times New Roman"/>
          <w:sz w:val="28"/>
          <w:szCs w:val="28"/>
          <w:lang w:val="en-US"/>
        </w:rPr>
        <w:t>Matlab</w:t>
      </w:r>
      <w:r w:rsidRPr="007A2E2E">
        <w:rPr>
          <w:rFonts w:ascii="Times New Roman" w:eastAsia="Calibri" w:hAnsi="Times New Roman" w:cs="Times New Roman"/>
          <w:sz w:val="28"/>
          <w:szCs w:val="28"/>
        </w:rPr>
        <w:t xml:space="preserve">. </w:t>
      </w:r>
    </w:p>
    <w:p w:rsid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Розроб</w:t>
      </w:r>
      <w:r>
        <w:rPr>
          <w:rFonts w:ascii="Times New Roman" w:eastAsia="Calibri" w:hAnsi="Times New Roman" w:cs="Times New Roman"/>
          <w:sz w:val="28"/>
          <w:szCs w:val="28"/>
          <w:lang w:val="ru-RU"/>
        </w:rPr>
        <w:t>ити</w:t>
      </w:r>
      <w:r w:rsidRPr="007A2E2E">
        <w:rPr>
          <w:rFonts w:ascii="Times New Roman" w:eastAsia="Calibri" w:hAnsi="Times New Roman" w:cs="Times New Roman"/>
          <w:sz w:val="28"/>
          <w:szCs w:val="28"/>
        </w:rPr>
        <w:t xml:space="preserve"> шлях провідності для даної моделі.</w:t>
      </w:r>
    </w:p>
    <w:p w:rsidR="007A2E2E" w:rsidRP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Оптимізувати алгоритм виявлення </w:t>
      </w:r>
      <w:r>
        <w:rPr>
          <w:rFonts w:ascii="Times New Roman" w:eastAsia="Calibri" w:hAnsi="Times New Roman" w:cs="Times New Roman"/>
          <w:sz w:val="28"/>
          <w:szCs w:val="28"/>
          <w:lang w:val="en-US"/>
        </w:rPr>
        <w:t>PQRST.</w:t>
      </w:r>
    </w:p>
    <w:p w:rsidR="007A2E2E" w:rsidRP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Розроб</w:t>
      </w:r>
      <w:r>
        <w:rPr>
          <w:rFonts w:ascii="Times New Roman" w:eastAsia="Calibri" w:hAnsi="Times New Roman" w:cs="Times New Roman"/>
          <w:sz w:val="28"/>
          <w:szCs w:val="28"/>
          <w:lang w:val="ru-RU"/>
        </w:rPr>
        <w:t>ити</w:t>
      </w:r>
      <w:r w:rsidRPr="007A2E2E">
        <w:rPr>
          <w:rFonts w:ascii="Times New Roman" w:eastAsia="Calibri" w:hAnsi="Times New Roman" w:cs="Times New Roman"/>
          <w:sz w:val="28"/>
          <w:szCs w:val="28"/>
        </w:rPr>
        <w:t xml:space="preserve"> алгоритм виявлення ШЕ.</w:t>
      </w:r>
    </w:p>
    <w:p w:rsidR="007A2E2E" w:rsidRPr="007A2E2E" w:rsidRDefault="00D176A5"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Візуалізу</w:t>
      </w:r>
      <w:r w:rsidR="0015589E">
        <w:rPr>
          <w:rFonts w:ascii="Times New Roman" w:eastAsia="Calibri" w:hAnsi="Times New Roman" w:cs="Times New Roman"/>
          <w:sz w:val="28"/>
          <w:szCs w:val="28"/>
        </w:rPr>
        <w:t>вати</w:t>
      </w:r>
      <w:r w:rsidR="007A2E2E" w:rsidRPr="007A2E2E">
        <w:rPr>
          <w:rFonts w:ascii="Times New Roman" w:eastAsia="Calibri" w:hAnsi="Times New Roman" w:cs="Times New Roman"/>
          <w:sz w:val="28"/>
          <w:szCs w:val="28"/>
        </w:rPr>
        <w:t xml:space="preserve"> хід ЕКГ на шляхові провідності розробленої моделі.</w:t>
      </w:r>
    </w:p>
    <w:p w:rsid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Візуалізувати</w:t>
      </w:r>
      <w:r w:rsidRPr="007A2E2E">
        <w:rPr>
          <w:rFonts w:ascii="Times New Roman" w:eastAsia="Calibri" w:hAnsi="Times New Roman" w:cs="Times New Roman"/>
          <w:sz w:val="28"/>
          <w:szCs w:val="28"/>
        </w:rPr>
        <w:t xml:space="preserve"> ШЕ на розробленій 3</w:t>
      </w:r>
      <w:r w:rsidRPr="007A2E2E">
        <w:rPr>
          <w:rFonts w:ascii="Times New Roman" w:eastAsia="Calibri" w:hAnsi="Times New Roman" w:cs="Times New Roman"/>
          <w:sz w:val="28"/>
          <w:szCs w:val="28"/>
          <w:lang w:val="en-US"/>
        </w:rPr>
        <w:t>D</w:t>
      </w:r>
      <w:r w:rsidRPr="007A2E2E">
        <w:rPr>
          <w:rFonts w:ascii="Times New Roman" w:eastAsia="Calibri" w:hAnsi="Times New Roman" w:cs="Times New Roman"/>
          <w:sz w:val="28"/>
          <w:szCs w:val="28"/>
          <w:lang w:val="ru-RU"/>
        </w:rPr>
        <w:t xml:space="preserve"> модел</w:t>
      </w:r>
      <w:r w:rsidRPr="007A2E2E">
        <w:rPr>
          <w:rFonts w:ascii="Times New Roman" w:eastAsia="Calibri" w:hAnsi="Times New Roman" w:cs="Times New Roman"/>
          <w:sz w:val="28"/>
          <w:szCs w:val="28"/>
        </w:rPr>
        <w:t>і серця.</w:t>
      </w:r>
    </w:p>
    <w:p w:rsid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В</w:t>
      </w:r>
      <w:r>
        <w:rPr>
          <w:rFonts w:ascii="Times New Roman" w:eastAsia="Calibri" w:hAnsi="Times New Roman" w:cs="Times New Roman"/>
          <w:sz w:val="28"/>
          <w:szCs w:val="28"/>
        </w:rPr>
        <w:t>ізуалізувати грудне відведення.</w:t>
      </w:r>
    </w:p>
    <w:p w:rsidR="007A2E2E" w:rsidRDefault="007A2E2E" w:rsidP="007A2E2E">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Визначити точність розробленого алгоритму виявлення ШЕ.</w:t>
      </w:r>
    </w:p>
    <w:p w:rsidR="00267CB0" w:rsidRDefault="007A2E2E" w:rsidP="00D176A5">
      <w:pPr>
        <w:numPr>
          <w:ilvl w:val="0"/>
          <w:numId w:val="9"/>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К</w:t>
      </w:r>
      <w:r w:rsidRPr="007A2E2E">
        <w:rPr>
          <w:rFonts w:ascii="Times New Roman" w:eastAsia="Calibri" w:hAnsi="Times New Roman" w:cs="Times New Roman"/>
          <w:sz w:val="28"/>
          <w:szCs w:val="28"/>
        </w:rPr>
        <w:t>інцевий результат досліджень – програмне забезпечення,</w:t>
      </w:r>
      <w:r>
        <w:rPr>
          <w:rFonts w:ascii="Times New Roman" w:eastAsia="Calibri" w:hAnsi="Times New Roman" w:cs="Times New Roman"/>
          <w:sz w:val="28"/>
          <w:szCs w:val="28"/>
        </w:rPr>
        <w:t xml:space="preserve"> яке може використовуватися в науково-освітніх цілях.</w:t>
      </w:r>
    </w:p>
    <w:p w:rsidR="001C6DAC" w:rsidRDefault="001C6DAC" w:rsidP="001C6DAC">
      <w:pPr>
        <w:spacing w:after="0" w:line="360" w:lineRule="auto"/>
        <w:contextualSpacing/>
        <w:jc w:val="both"/>
        <w:rPr>
          <w:rFonts w:ascii="Times New Roman" w:eastAsia="Calibri" w:hAnsi="Times New Roman" w:cs="Times New Roman"/>
          <w:sz w:val="28"/>
          <w:szCs w:val="28"/>
        </w:rPr>
      </w:pPr>
    </w:p>
    <w:p w:rsidR="001C6DAC" w:rsidRDefault="001C6DAC"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136301" w:rsidRDefault="00136301" w:rsidP="001C6DAC">
      <w:pPr>
        <w:spacing w:after="0" w:line="360" w:lineRule="auto"/>
        <w:contextualSpacing/>
        <w:jc w:val="both"/>
        <w:rPr>
          <w:rFonts w:ascii="Times New Roman" w:eastAsia="Calibri" w:hAnsi="Times New Roman" w:cs="Times New Roman"/>
          <w:sz w:val="28"/>
          <w:szCs w:val="28"/>
        </w:rPr>
      </w:pPr>
    </w:p>
    <w:p w:rsidR="004F7DA1" w:rsidRPr="009C32C8" w:rsidRDefault="004F7DA1" w:rsidP="00160E9A">
      <w:pPr>
        <w:pStyle w:val="a8"/>
        <w:spacing w:after="0" w:line="360" w:lineRule="auto"/>
        <w:jc w:val="center"/>
        <w:outlineLvl w:val="0"/>
        <w:rPr>
          <w:rFonts w:ascii="Times New Roman" w:hAnsi="Times New Roman" w:cs="Times New Roman"/>
          <w:sz w:val="28"/>
          <w:szCs w:val="28"/>
        </w:rPr>
      </w:pPr>
      <w:bookmarkStart w:id="4" w:name="_Toc482151893"/>
      <w:bookmarkStart w:id="5" w:name="_Toc484353043"/>
      <w:bookmarkStart w:id="6" w:name="_Toc484601665"/>
      <w:bookmarkStart w:id="7" w:name="_Toc532199963"/>
      <w:r w:rsidRPr="009C32C8">
        <w:rPr>
          <w:rFonts w:ascii="Times New Roman" w:hAnsi="Times New Roman" w:cs="Times New Roman"/>
          <w:sz w:val="28"/>
          <w:szCs w:val="28"/>
        </w:rPr>
        <w:lastRenderedPageBreak/>
        <w:t>РОЗДІЛ 1</w:t>
      </w:r>
      <w:bookmarkEnd w:id="4"/>
      <w:bookmarkEnd w:id="5"/>
      <w:bookmarkEnd w:id="6"/>
      <w:r w:rsidR="002F0962" w:rsidRPr="009C32C8">
        <w:rPr>
          <w:rFonts w:ascii="Times New Roman" w:hAnsi="Times New Roman" w:cs="Times New Roman"/>
          <w:sz w:val="28"/>
          <w:szCs w:val="28"/>
        </w:rPr>
        <w:br/>
      </w:r>
      <w:r w:rsidR="007A6B44" w:rsidRPr="009C32C8">
        <w:rPr>
          <w:rFonts w:ascii="Times New Roman" w:hAnsi="Times New Roman" w:cs="Times New Roman"/>
          <w:sz w:val="28"/>
          <w:szCs w:val="28"/>
          <w:lang w:val="ru-RU"/>
        </w:rPr>
        <w:t xml:space="preserve">  </w:t>
      </w:r>
      <w:r w:rsidR="00E424B4" w:rsidRPr="009C32C8">
        <w:rPr>
          <w:rFonts w:ascii="Times New Roman" w:hAnsi="Times New Roman" w:cs="Times New Roman"/>
          <w:sz w:val="28"/>
          <w:szCs w:val="28"/>
          <w:lang w:val="ru-RU"/>
        </w:rPr>
        <w:t>ЛІТЕРАТУРНИЙ ОГЛЯД</w:t>
      </w:r>
      <w:bookmarkEnd w:id="7"/>
    </w:p>
    <w:p w:rsidR="006E633D" w:rsidRDefault="002A7197" w:rsidP="009C32C8">
      <w:pPr>
        <w:pStyle w:val="2"/>
        <w:numPr>
          <w:ilvl w:val="1"/>
          <w:numId w:val="2"/>
        </w:numPr>
        <w:spacing w:before="0" w:line="360" w:lineRule="auto"/>
        <w:jc w:val="both"/>
      </w:pPr>
      <w:bookmarkStart w:id="8" w:name="_Toc532199964"/>
      <w:r>
        <w:rPr>
          <w:lang w:val="ru-RU"/>
        </w:rPr>
        <w:t>Загальні ві</w:t>
      </w:r>
      <w:r>
        <w:t xml:space="preserve">домості про анатомію та </w:t>
      </w:r>
      <w:r w:rsidR="006E633D">
        <w:t>провідну систему</w:t>
      </w:r>
      <w:r>
        <w:t xml:space="preserve"> серця</w:t>
      </w:r>
      <w:bookmarkEnd w:id="8"/>
    </w:p>
    <w:p w:rsidR="00546627" w:rsidRDefault="00546627" w:rsidP="00546627">
      <w:pPr>
        <w:rPr>
          <w:lang w:eastAsia="ru-RU"/>
        </w:rPr>
      </w:pPr>
    </w:p>
    <w:p w:rsidR="00546627" w:rsidRDefault="00546627" w:rsidP="00546627">
      <w:pPr>
        <w:rPr>
          <w:lang w:eastAsia="ru-RU"/>
        </w:rPr>
      </w:pPr>
    </w:p>
    <w:p w:rsidR="006F1E60" w:rsidRDefault="006F1E60" w:rsidP="00291876">
      <w:pPr>
        <w:spacing w:after="0"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Серце людини - </w:t>
      </w:r>
      <w:r w:rsidRPr="006F1E60">
        <w:rPr>
          <w:rFonts w:ascii="Times New Roman" w:hAnsi="Times New Roman" w:cs="Times New Roman"/>
          <w:sz w:val="28"/>
          <w:szCs w:val="28"/>
          <w:lang w:eastAsia="ru-RU"/>
        </w:rPr>
        <w:t>це конусоподібний порожнистий м'язовий орган, в який надходить кров</w:t>
      </w:r>
      <w:r>
        <w:rPr>
          <w:rFonts w:ascii="Times New Roman" w:hAnsi="Times New Roman" w:cs="Times New Roman"/>
          <w:sz w:val="28"/>
          <w:szCs w:val="28"/>
          <w:lang w:eastAsia="ru-RU"/>
        </w:rPr>
        <w:t xml:space="preserve"> з впадаючих в нього венозних судин і перекачує в артерії, які примикають до нього</w:t>
      </w:r>
      <w:r w:rsidR="001B143F" w:rsidRPr="001B143F">
        <w:rPr>
          <w:rFonts w:ascii="Times New Roman" w:hAnsi="Times New Roman" w:cs="Times New Roman"/>
          <w:sz w:val="28"/>
          <w:szCs w:val="28"/>
          <w:lang w:val="ru-RU" w:eastAsia="ru-RU"/>
        </w:rPr>
        <w:t>[1]</w:t>
      </w:r>
      <w:r>
        <w:rPr>
          <w:rFonts w:ascii="Times New Roman" w:hAnsi="Times New Roman" w:cs="Times New Roman"/>
          <w:sz w:val="28"/>
          <w:szCs w:val="28"/>
          <w:lang w:eastAsia="ru-RU"/>
        </w:rPr>
        <w:t xml:space="preserve">. </w:t>
      </w:r>
    </w:p>
    <w:p w:rsidR="00DA1A74" w:rsidRDefault="006F1E60" w:rsidP="00291876">
      <w:pPr>
        <w:spacing w:after="0" w:line="360" w:lineRule="auto"/>
        <w:ind w:firstLine="708"/>
        <w:jc w:val="both"/>
        <w:rPr>
          <w:rFonts w:ascii="Times New Roman" w:hAnsi="Times New Roman" w:cs="Times New Roman"/>
          <w:sz w:val="28"/>
          <w:szCs w:val="28"/>
          <w:lang w:val="ru-RU" w:eastAsia="ru-RU"/>
        </w:rPr>
      </w:pPr>
      <w:r w:rsidRPr="006F1E60">
        <w:rPr>
          <w:rFonts w:ascii="Times New Roman" w:hAnsi="Times New Roman" w:cs="Times New Roman"/>
          <w:sz w:val="28"/>
          <w:szCs w:val="28"/>
          <w:lang w:eastAsia="ru-RU"/>
        </w:rPr>
        <w:t>Серце складаєть</w:t>
      </w:r>
      <w:r>
        <w:rPr>
          <w:rFonts w:ascii="Times New Roman" w:hAnsi="Times New Roman" w:cs="Times New Roman"/>
          <w:sz w:val="28"/>
          <w:szCs w:val="28"/>
          <w:lang w:eastAsia="ru-RU"/>
        </w:rPr>
        <w:t>ся з чотирьох окремих порожнин камер: лівого та правого передсердя</w:t>
      </w:r>
      <w:r w:rsidR="001B143F">
        <w:rPr>
          <w:rFonts w:ascii="Times New Roman" w:hAnsi="Times New Roman" w:cs="Times New Roman"/>
          <w:sz w:val="28"/>
          <w:szCs w:val="28"/>
          <w:lang w:eastAsia="ru-RU"/>
        </w:rPr>
        <w:t xml:space="preserve"> та відповідних шлуночків</w:t>
      </w:r>
      <w:r w:rsidR="00DA1A74">
        <w:rPr>
          <w:rFonts w:ascii="Times New Roman" w:hAnsi="Times New Roman" w:cs="Times New Roman"/>
          <w:sz w:val="28"/>
          <w:szCs w:val="28"/>
          <w:lang w:eastAsia="ru-RU"/>
        </w:rPr>
        <w:t>, як показано на рисунку 1.1</w:t>
      </w:r>
      <w:r w:rsidR="00DA1A74">
        <w:rPr>
          <w:rFonts w:ascii="Times New Roman" w:hAnsi="Times New Roman" w:cs="Times New Roman"/>
          <w:sz w:val="28"/>
          <w:szCs w:val="28"/>
          <w:lang w:val="ru-RU" w:eastAsia="ru-RU"/>
        </w:rPr>
        <w:t>.</w:t>
      </w:r>
    </w:p>
    <w:p w:rsidR="001B143F" w:rsidRPr="009C411C" w:rsidRDefault="00DA1A74" w:rsidP="001B143F">
      <w:pPr>
        <w:spacing w:line="360" w:lineRule="auto"/>
        <w:ind w:left="113" w:right="57" w:firstLine="288"/>
        <w:jc w:val="center"/>
        <w:rPr>
          <w:rFonts w:ascii="Times New Roman" w:eastAsia="Times New Roman" w:hAnsi="Times New Roman" w:cs="Times New Roman"/>
          <w:sz w:val="28"/>
          <w:szCs w:val="28"/>
          <w:lang w:eastAsia="uk-UA"/>
        </w:rPr>
      </w:pPr>
      <w:r>
        <w:rPr>
          <w:rFonts w:ascii="Times New Roman" w:hAnsi="Times New Roman" w:cs="Times New Roman"/>
          <w:sz w:val="28"/>
          <w:szCs w:val="28"/>
          <w:lang w:eastAsia="ru-RU"/>
        </w:rPr>
        <w:t xml:space="preserve"> </w:t>
      </w:r>
      <w:r w:rsidR="001B143F" w:rsidRPr="009C411C">
        <w:rPr>
          <w:rFonts w:ascii="Times New Roman" w:eastAsia="Times New Roman" w:hAnsi="Times New Roman" w:cs="Times New Roman"/>
          <w:noProof/>
          <w:sz w:val="28"/>
          <w:szCs w:val="28"/>
          <w:lang w:eastAsia="uk-UA"/>
        </w:rPr>
        <w:drawing>
          <wp:inline distT="0" distB="0" distL="0" distR="0" wp14:anchorId="797297DC" wp14:editId="3C38DEBD">
            <wp:extent cx="2921330" cy="3100439"/>
            <wp:effectExtent l="0" t="0" r="0" b="5080"/>
            <wp:docPr id="2" name="Рисунок 2" descr="http://ok-t.ru/studopedia/baza4/604949488148.files/image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k-t.ru/studopedia/baza4/604949488148.files/image02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61025" cy="3142568"/>
                    </a:xfrm>
                    <a:prstGeom prst="rect">
                      <a:avLst/>
                    </a:prstGeom>
                    <a:noFill/>
                    <a:ln>
                      <a:noFill/>
                    </a:ln>
                  </pic:spPr>
                </pic:pic>
              </a:graphicData>
            </a:graphic>
          </wp:inline>
        </w:drawing>
      </w:r>
    </w:p>
    <w:p w:rsidR="001B143F" w:rsidRDefault="001B143F" w:rsidP="001B143F">
      <w:pPr>
        <w:spacing w:after="0" w:line="360" w:lineRule="auto"/>
        <w:ind w:left="113" w:right="57" w:firstLine="288"/>
        <w:jc w:val="center"/>
        <w:rPr>
          <w:rFonts w:ascii="Times New Roman" w:eastAsia="Times New Roman" w:hAnsi="Times New Roman" w:cs="Times New Roman"/>
          <w:sz w:val="28"/>
          <w:szCs w:val="28"/>
          <w:lang w:eastAsia="uk-UA"/>
        </w:rPr>
      </w:pPr>
      <w:r w:rsidRPr="009C411C">
        <w:rPr>
          <w:rFonts w:ascii="Times New Roman" w:eastAsia="Times New Roman" w:hAnsi="Times New Roman" w:cs="Times New Roman"/>
          <w:sz w:val="28"/>
          <w:szCs w:val="28"/>
          <w:lang w:eastAsia="uk-UA"/>
        </w:rPr>
        <w:t>Рисунок 1.1</w:t>
      </w:r>
      <w:r w:rsidR="00347ADA" w:rsidRPr="00347ADA">
        <w:rPr>
          <w:rFonts w:ascii="Times New Roman" w:eastAsia="Times New Roman" w:hAnsi="Times New Roman" w:cs="Times New Roman"/>
          <w:sz w:val="28"/>
          <w:szCs w:val="28"/>
          <w:lang w:eastAsia="uk-UA"/>
        </w:rPr>
        <w:t>[1]</w:t>
      </w:r>
      <w:r w:rsidRPr="009C411C">
        <w:rPr>
          <w:rFonts w:ascii="Times New Roman" w:eastAsia="Times New Roman" w:hAnsi="Times New Roman" w:cs="Times New Roman"/>
          <w:sz w:val="28"/>
          <w:szCs w:val="28"/>
          <w:lang w:eastAsia="uk-UA"/>
        </w:rPr>
        <w:t xml:space="preserve">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Будова серця: 1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аорта; 2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легеневий стовбур; 3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легеневі вени; 4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ліве передсердя; 5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клапан аорти; 6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мітральний клапан; 7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перегородка; 8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перикард; 9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міокард; 10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лівий шлуночок; 11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правий шлуночок; 12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нижня порожниста вена; 13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тристулковий клапан; 14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клапан легеневого стовбура; 15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ендокард; 16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праве передсердя; 17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легеневі вени; 18 </w:t>
      </w:r>
      <w:r w:rsidRPr="009C411C">
        <w:rPr>
          <w:rFonts w:ascii="Times New Roman" w:eastAsia="WenQuanYi Micro Hei" w:hAnsi="Times New Roman" w:cs="Times New Roman"/>
          <w:color w:val="00000A"/>
          <w:sz w:val="28"/>
          <w:szCs w:val="28"/>
        </w:rPr>
        <w:t>–</w:t>
      </w:r>
      <w:r w:rsidRPr="009C411C">
        <w:rPr>
          <w:rFonts w:ascii="Times New Roman" w:eastAsia="Times New Roman" w:hAnsi="Times New Roman" w:cs="Times New Roman"/>
          <w:sz w:val="28"/>
          <w:szCs w:val="28"/>
          <w:lang w:eastAsia="uk-UA"/>
        </w:rPr>
        <w:t xml:space="preserve"> верхня порожниста вена</w:t>
      </w:r>
    </w:p>
    <w:p w:rsidR="00291876" w:rsidRDefault="00291876" w:rsidP="001B143F">
      <w:pPr>
        <w:spacing w:after="0" w:line="360" w:lineRule="auto"/>
        <w:ind w:left="113" w:right="57" w:firstLine="288"/>
        <w:jc w:val="center"/>
        <w:rPr>
          <w:rFonts w:ascii="Times New Roman" w:eastAsia="Times New Roman" w:hAnsi="Times New Roman" w:cs="Times New Roman"/>
          <w:sz w:val="28"/>
          <w:szCs w:val="28"/>
          <w:lang w:eastAsia="uk-UA"/>
        </w:rPr>
      </w:pPr>
    </w:p>
    <w:p w:rsidR="00291876" w:rsidRDefault="00291876" w:rsidP="00291876">
      <w:pPr>
        <w:spacing w:after="0" w:line="360" w:lineRule="auto"/>
        <w:ind w:left="113" w:right="57" w:firstLine="595"/>
        <w:jc w:val="both"/>
        <w:rPr>
          <w:rFonts w:ascii="Times New Roman" w:eastAsia="Times New Roman" w:hAnsi="Times New Roman" w:cs="Times New Roman"/>
          <w:sz w:val="28"/>
          <w:szCs w:val="28"/>
          <w:lang w:eastAsia="uk-UA"/>
        </w:rPr>
      </w:pPr>
      <w:r w:rsidRPr="00291876">
        <w:rPr>
          <w:rFonts w:ascii="Times New Roman" w:eastAsia="Times New Roman" w:hAnsi="Times New Roman" w:cs="Times New Roman"/>
          <w:sz w:val="28"/>
          <w:szCs w:val="28"/>
          <w:lang w:eastAsia="uk-UA"/>
        </w:rPr>
        <w:t>Клапан між лівим передсердям і лівим шлуночком назив</w:t>
      </w:r>
      <w:r>
        <w:rPr>
          <w:rFonts w:ascii="Times New Roman" w:eastAsia="Times New Roman" w:hAnsi="Times New Roman" w:cs="Times New Roman"/>
          <w:sz w:val="28"/>
          <w:szCs w:val="28"/>
          <w:lang w:eastAsia="uk-UA"/>
        </w:rPr>
        <w:t>ається мітральним</w:t>
      </w:r>
      <w:r w:rsidRPr="00291876">
        <w:rPr>
          <w:rFonts w:ascii="Times New Roman" w:eastAsia="Times New Roman" w:hAnsi="Times New Roman" w:cs="Times New Roman"/>
          <w:sz w:val="28"/>
          <w:szCs w:val="28"/>
          <w:lang w:eastAsia="uk-UA"/>
        </w:rPr>
        <w:t xml:space="preserve">. Клапан між правим передсердям і правим шлуночком - </w:t>
      </w:r>
      <w:r w:rsidRPr="00291876">
        <w:rPr>
          <w:rFonts w:ascii="Times New Roman" w:eastAsia="Times New Roman" w:hAnsi="Times New Roman" w:cs="Times New Roman"/>
          <w:sz w:val="28"/>
          <w:szCs w:val="28"/>
          <w:lang w:eastAsia="uk-UA"/>
        </w:rPr>
        <w:lastRenderedPageBreak/>
        <w:t>тристулковий. У серці знаходяться ще аортальний і легеневий клапани. Вони контролюють витікання крові з обох шлуночків.</w:t>
      </w:r>
    </w:p>
    <w:p w:rsidR="00291876" w:rsidRPr="00291876" w:rsidRDefault="00291876" w:rsidP="00291876">
      <w:pPr>
        <w:spacing w:after="0" w:line="360" w:lineRule="auto"/>
        <w:ind w:left="113" w:right="57" w:firstLine="59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В</w:t>
      </w:r>
      <w:r>
        <w:rPr>
          <w:rFonts w:ascii="Times New Roman" w:eastAsia="Times New Roman" w:hAnsi="Times New Roman" w:cs="Times New Roman"/>
          <w:sz w:val="28"/>
          <w:szCs w:val="28"/>
          <w:lang w:eastAsia="uk-UA"/>
        </w:rPr>
        <w:t>ідповідно до положень цих 4-ох клапанів та камер серця на розроблену модель буде нанесено провідний шлях серця, який описаний нижче.</w:t>
      </w:r>
    </w:p>
    <w:p w:rsidR="00291876" w:rsidRDefault="00291876" w:rsidP="00291876">
      <w:pPr>
        <w:spacing w:after="0" w:line="360" w:lineRule="auto"/>
        <w:ind w:left="113" w:right="57" w:firstLine="595"/>
        <w:jc w:val="both"/>
        <w:rPr>
          <w:rFonts w:ascii="Times New Roman" w:eastAsia="Times New Roman" w:hAnsi="Times New Roman" w:cs="Times New Roman"/>
          <w:sz w:val="28"/>
          <w:szCs w:val="28"/>
          <w:lang w:eastAsia="uk-UA"/>
        </w:rPr>
      </w:pPr>
      <w:r w:rsidRPr="00291876">
        <w:rPr>
          <w:rFonts w:ascii="Times New Roman" w:eastAsia="Times New Roman" w:hAnsi="Times New Roman" w:cs="Times New Roman"/>
          <w:sz w:val="28"/>
          <w:szCs w:val="28"/>
          <w:lang w:eastAsia="uk-UA"/>
        </w:rPr>
        <w:t>Електричні потенціали, що генеруються у синоатрільному вузлі (СА), рухаються вздовж чітко визначеного шляху для завершення одного серцевог</w:t>
      </w:r>
      <w:r>
        <w:rPr>
          <w:rFonts w:ascii="Times New Roman" w:eastAsia="Times New Roman" w:hAnsi="Times New Roman" w:cs="Times New Roman"/>
          <w:sz w:val="28"/>
          <w:szCs w:val="28"/>
          <w:lang w:eastAsia="uk-UA"/>
        </w:rPr>
        <w:t>о циклу, як показано на рис. 1.2</w:t>
      </w:r>
      <w:r w:rsidRPr="00291876">
        <w:rPr>
          <w:rFonts w:ascii="Times New Roman" w:eastAsia="Times New Roman" w:hAnsi="Times New Roman" w:cs="Times New Roman"/>
          <w:sz w:val="28"/>
          <w:szCs w:val="28"/>
          <w:lang w:eastAsia="uk-UA"/>
        </w:rPr>
        <w:t>.</w:t>
      </w:r>
    </w:p>
    <w:p w:rsidR="00291876" w:rsidRPr="00291876" w:rsidRDefault="00420B19" w:rsidP="00291876">
      <w:pPr>
        <w:spacing w:after="0" w:line="360" w:lineRule="auto"/>
        <w:ind w:left="113" w:right="57" w:firstLine="595"/>
        <w:jc w:val="center"/>
        <w:rPr>
          <w:rFonts w:ascii="Times New Roman" w:eastAsia="Times New Roman" w:hAnsi="Times New Roman" w:cs="Times New Roman"/>
          <w:sz w:val="28"/>
          <w:szCs w:val="28"/>
          <w:lang w:eastAsia="uk-UA"/>
        </w:rPr>
      </w:pPr>
      <w:r w:rsidRPr="00DB3483">
        <w:rPr>
          <w:rFonts w:ascii="Times New Roman" w:hAnsi="Times New Roman" w:cs="Times New Roman"/>
          <w:noProof/>
          <w:sz w:val="28"/>
          <w:szCs w:val="28"/>
          <w:lang w:eastAsia="uk-UA"/>
        </w:rPr>
        <w:drawing>
          <wp:inline distT="0" distB="0" distL="0" distR="0" wp14:anchorId="0E104A04" wp14:editId="21F4390C">
            <wp:extent cx="5498211" cy="1903228"/>
            <wp:effectExtent l="0" t="0" r="7620" b="1905"/>
            <wp:docPr id="129" name="Рисунок 129"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97391" cy="1972175"/>
                    </a:xfrm>
                    <a:prstGeom prst="rect">
                      <a:avLst/>
                    </a:prstGeom>
                    <a:noFill/>
                    <a:ln>
                      <a:noFill/>
                    </a:ln>
                  </pic:spPr>
                </pic:pic>
              </a:graphicData>
            </a:graphic>
          </wp:inline>
        </w:drawing>
      </w:r>
    </w:p>
    <w:p w:rsidR="00291876" w:rsidRDefault="00291876" w:rsidP="00291876">
      <w:pPr>
        <w:spacing w:after="0" w:line="360" w:lineRule="auto"/>
        <w:ind w:left="113" w:right="57" w:firstLine="595"/>
        <w:jc w:val="center"/>
        <w:rPr>
          <w:rFonts w:ascii="Times New Roman" w:eastAsia="Times New Roman" w:hAnsi="Times New Roman" w:cs="Times New Roman"/>
          <w:sz w:val="28"/>
          <w:szCs w:val="28"/>
          <w:lang w:val="ru-RU" w:eastAsia="uk-UA"/>
        </w:rPr>
      </w:pPr>
      <w:r w:rsidRPr="00291876">
        <w:rPr>
          <w:rFonts w:ascii="Times New Roman" w:eastAsia="Times New Roman" w:hAnsi="Times New Roman" w:cs="Times New Roman"/>
          <w:sz w:val="28"/>
          <w:szCs w:val="28"/>
          <w:lang w:val="ru-RU" w:eastAsia="uk-UA"/>
        </w:rPr>
        <w:t xml:space="preserve">Рисунок </w:t>
      </w:r>
      <w:r w:rsidRPr="00291876">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val="ru-RU" w:eastAsia="uk-UA"/>
        </w:rPr>
        <w:t>2</w:t>
      </w:r>
      <w:r w:rsidRPr="00291876">
        <w:rPr>
          <w:rFonts w:ascii="Times New Roman" w:eastAsia="Times New Roman" w:hAnsi="Times New Roman" w:cs="Times New Roman"/>
          <w:sz w:val="28"/>
          <w:szCs w:val="28"/>
          <w:lang w:val="ru-RU" w:eastAsia="uk-UA"/>
        </w:rPr>
        <w:t xml:space="preserve"> – А) провідний шлях серця в 2</w:t>
      </w:r>
      <w:r w:rsidRPr="00291876">
        <w:rPr>
          <w:rFonts w:ascii="Times New Roman" w:eastAsia="Times New Roman" w:hAnsi="Times New Roman" w:cs="Times New Roman"/>
          <w:sz w:val="28"/>
          <w:szCs w:val="28"/>
          <w:lang w:val="en-US" w:eastAsia="uk-UA"/>
        </w:rPr>
        <w:t>d</w:t>
      </w:r>
      <w:r w:rsidR="009973E5">
        <w:rPr>
          <w:rFonts w:ascii="Times New Roman" w:eastAsia="Times New Roman" w:hAnsi="Times New Roman" w:cs="Times New Roman"/>
          <w:sz w:val="28"/>
          <w:szCs w:val="28"/>
          <w:lang w:val="ru-RU" w:eastAsia="uk-UA"/>
        </w:rPr>
        <w:t>[4</w:t>
      </w:r>
      <w:r w:rsidRPr="00291876">
        <w:rPr>
          <w:rFonts w:ascii="Times New Roman" w:eastAsia="Times New Roman" w:hAnsi="Times New Roman" w:cs="Times New Roman"/>
          <w:sz w:val="28"/>
          <w:szCs w:val="28"/>
          <w:lang w:val="ru-RU" w:eastAsia="uk-UA"/>
        </w:rPr>
        <w:t>], Б) 3</w:t>
      </w:r>
      <w:r w:rsidRPr="00291876">
        <w:rPr>
          <w:rFonts w:ascii="Times New Roman" w:eastAsia="Times New Roman" w:hAnsi="Times New Roman" w:cs="Times New Roman"/>
          <w:sz w:val="28"/>
          <w:szCs w:val="28"/>
          <w:lang w:val="en-US" w:eastAsia="uk-UA"/>
        </w:rPr>
        <w:t>d</w:t>
      </w:r>
      <w:r w:rsidRPr="00291876">
        <w:rPr>
          <w:rFonts w:ascii="Times New Roman" w:eastAsia="Times New Roman" w:hAnsi="Times New Roman" w:cs="Times New Roman"/>
          <w:sz w:val="28"/>
          <w:szCs w:val="28"/>
          <w:lang w:val="ru-RU" w:eastAsia="uk-UA"/>
        </w:rPr>
        <w:t xml:space="preserve"> модель пров</w:t>
      </w:r>
      <w:r w:rsidRPr="00291876">
        <w:rPr>
          <w:rFonts w:ascii="Times New Roman" w:eastAsia="Times New Roman" w:hAnsi="Times New Roman" w:cs="Times New Roman"/>
          <w:sz w:val="28"/>
          <w:szCs w:val="28"/>
          <w:lang w:eastAsia="uk-UA"/>
        </w:rPr>
        <w:t>ідності серця людини</w:t>
      </w:r>
      <w:r w:rsidRPr="00291876">
        <w:rPr>
          <w:rFonts w:ascii="Times New Roman" w:eastAsia="Times New Roman" w:hAnsi="Times New Roman" w:cs="Times New Roman"/>
          <w:sz w:val="28"/>
          <w:szCs w:val="28"/>
          <w:lang w:val="ru-RU" w:eastAsia="uk-UA"/>
        </w:rPr>
        <w:t>[</w:t>
      </w:r>
      <w:r w:rsidR="009973E5">
        <w:rPr>
          <w:rFonts w:ascii="Times New Roman" w:eastAsia="Times New Roman" w:hAnsi="Times New Roman" w:cs="Times New Roman"/>
          <w:sz w:val="28"/>
          <w:szCs w:val="28"/>
          <w:lang w:eastAsia="uk-UA"/>
        </w:rPr>
        <w:t>5</w:t>
      </w:r>
      <w:r w:rsidRPr="00291876">
        <w:rPr>
          <w:rFonts w:ascii="Times New Roman" w:eastAsia="Times New Roman" w:hAnsi="Times New Roman" w:cs="Times New Roman"/>
          <w:sz w:val="28"/>
          <w:szCs w:val="28"/>
          <w:lang w:val="ru-RU" w:eastAsia="uk-UA"/>
        </w:rPr>
        <w:t>]</w:t>
      </w:r>
    </w:p>
    <w:p w:rsidR="00291876" w:rsidRDefault="00291876" w:rsidP="00291876">
      <w:pPr>
        <w:spacing w:after="0" w:line="360" w:lineRule="auto"/>
        <w:ind w:left="113" w:right="57" w:firstLine="595"/>
        <w:jc w:val="center"/>
        <w:rPr>
          <w:rFonts w:ascii="Times New Roman" w:eastAsia="Times New Roman" w:hAnsi="Times New Roman" w:cs="Times New Roman"/>
          <w:sz w:val="28"/>
          <w:szCs w:val="28"/>
          <w:lang w:val="ru-RU" w:eastAsia="uk-UA"/>
        </w:rPr>
      </w:pPr>
    </w:p>
    <w:p w:rsidR="00FB1549" w:rsidRDefault="00FB1549" w:rsidP="00FB1549">
      <w:pPr>
        <w:spacing w:after="0" w:line="360" w:lineRule="auto"/>
        <w:ind w:left="113" w:right="57" w:firstLine="59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До пров</w:t>
      </w:r>
      <w:r>
        <w:rPr>
          <w:rFonts w:ascii="Times New Roman" w:eastAsia="Times New Roman" w:hAnsi="Times New Roman" w:cs="Times New Roman"/>
          <w:sz w:val="28"/>
          <w:szCs w:val="28"/>
          <w:lang w:eastAsia="uk-UA"/>
        </w:rPr>
        <w:t>ідного шляху належать:</w:t>
      </w:r>
    </w:p>
    <w:p w:rsidR="00FB1549" w:rsidRDefault="003962B6" w:rsidP="002D084E">
      <w:pPr>
        <w:pStyle w:val="a9"/>
        <w:numPr>
          <w:ilvl w:val="0"/>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Синоатріальний вузол (СА).</w:t>
      </w:r>
    </w:p>
    <w:p w:rsidR="00FB1549" w:rsidRDefault="003962B6" w:rsidP="00FB1549">
      <w:pPr>
        <w:pStyle w:val="a9"/>
        <w:numPr>
          <w:ilvl w:val="0"/>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w:t>
      </w:r>
      <w:r w:rsidR="00FB1549">
        <w:rPr>
          <w:rFonts w:ascii="Times New Roman" w:eastAsia="Times New Roman" w:hAnsi="Times New Roman" w:cs="Times New Roman"/>
          <w:sz w:val="28"/>
          <w:szCs w:val="28"/>
          <w:lang w:eastAsia="uk-UA"/>
        </w:rPr>
        <w:t>тріове</w:t>
      </w:r>
      <w:r>
        <w:rPr>
          <w:rFonts w:ascii="Times New Roman" w:eastAsia="Times New Roman" w:hAnsi="Times New Roman" w:cs="Times New Roman"/>
          <w:sz w:val="28"/>
          <w:szCs w:val="28"/>
          <w:lang w:eastAsia="uk-UA"/>
        </w:rPr>
        <w:t>нтикулярний вузол (АВ).</w:t>
      </w:r>
    </w:p>
    <w:p w:rsidR="00FB1549" w:rsidRDefault="003962B6" w:rsidP="00FB1549">
      <w:pPr>
        <w:pStyle w:val="a9"/>
        <w:numPr>
          <w:ilvl w:val="0"/>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Пучок Гіса.</w:t>
      </w:r>
    </w:p>
    <w:p w:rsidR="002D084E" w:rsidRDefault="003962B6" w:rsidP="002D084E">
      <w:pPr>
        <w:pStyle w:val="a9"/>
        <w:numPr>
          <w:ilvl w:val="1"/>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Ліва ніжка.</w:t>
      </w:r>
    </w:p>
    <w:p w:rsidR="002D084E" w:rsidRPr="002D084E" w:rsidRDefault="003962B6" w:rsidP="002D084E">
      <w:pPr>
        <w:pStyle w:val="a9"/>
        <w:numPr>
          <w:ilvl w:val="1"/>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Права ніжка.</w:t>
      </w:r>
    </w:p>
    <w:p w:rsidR="00FB1549" w:rsidRDefault="003962B6" w:rsidP="00FB1549">
      <w:pPr>
        <w:pStyle w:val="a9"/>
        <w:numPr>
          <w:ilvl w:val="0"/>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Волокна Пуркіньє.</w:t>
      </w:r>
    </w:p>
    <w:p w:rsidR="002D084E" w:rsidRPr="002D084E" w:rsidRDefault="003962B6" w:rsidP="002D084E">
      <w:pPr>
        <w:pStyle w:val="a9"/>
        <w:numPr>
          <w:ilvl w:val="0"/>
          <w:numId w:val="21"/>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00FB1549">
        <w:rPr>
          <w:rFonts w:ascii="Times New Roman" w:eastAsia="Times New Roman" w:hAnsi="Times New Roman" w:cs="Times New Roman"/>
          <w:sz w:val="28"/>
          <w:szCs w:val="28"/>
          <w:lang w:eastAsia="uk-UA"/>
        </w:rPr>
        <w:t>учок Бахмана.</w:t>
      </w:r>
    </w:p>
    <w:p w:rsid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r w:rsidRPr="00291876">
        <w:rPr>
          <w:rFonts w:ascii="Times New Roman" w:eastAsia="Times New Roman" w:hAnsi="Times New Roman" w:cs="Times New Roman"/>
          <w:sz w:val="28"/>
          <w:szCs w:val="28"/>
          <w:lang w:val="ru-RU" w:eastAsia="uk-UA"/>
        </w:rPr>
        <w:t>Даний провідний шлях буде змодельован</w:t>
      </w:r>
      <w:r>
        <w:rPr>
          <w:rFonts w:ascii="Times New Roman" w:eastAsia="Times New Roman" w:hAnsi="Times New Roman" w:cs="Times New Roman"/>
          <w:sz w:val="28"/>
          <w:szCs w:val="28"/>
          <w:lang w:val="ru-RU" w:eastAsia="uk-UA"/>
        </w:rPr>
        <w:t xml:space="preserve">ий у середовищі MATLAB </w:t>
      </w:r>
      <w:r w:rsidRPr="00291876">
        <w:rPr>
          <w:rFonts w:ascii="Times New Roman" w:eastAsia="Times New Roman" w:hAnsi="Times New Roman" w:cs="Times New Roman"/>
          <w:sz w:val="28"/>
          <w:szCs w:val="28"/>
          <w:lang w:val="ru-RU" w:eastAsia="uk-UA"/>
        </w:rPr>
        <w:t>наближено до його реального розташування.</w:t>
      </w:r>
    </w:p>
    <w:p w:rsidR="002D084E" w:rsidRDefault="002D084E" w:rsidP="00291876">
      <w:pPr>
        <w:spacing w:after="0" w:line="360" w:lineRule="auto"/>
        <w:ind w:left="113" w:right="57" w:firstLine="595"/>
        <w:jc w:val="both"/>
        <w:rPr>
          <w:rFonts w:ascii="Times New Roman" w:eastAsia="Times New Roman" w:hAnsi="Times New Roman" w:cs="Times New Roman"/>
          <w:sz w:val="28"/>
          <w:szCs w:val="28"/>
          <w:lang w:val="ru-RU" w:eastAsia="uk-UA"/>
        </w:rPr>
      </w:pPr>
      <w:r w:rsidRPr="002D084E">
        <w:rPr>
          <w:rFonts w:ascii="Times New Roman" w:eastAsia="Times New Roman" w:hAnsi="Times New Roman" w:cs="Times New Roman"/>
          <w:sz w:val="28"/>
          <w:szCs w:val="28"/>
          <w:lang w:val="ru-RU" w:eastAsia="uk-UA"/>
        </w:rPr>
        <w:t xml:space="preserve">Знання провідної системи серця необхідно для освоєння </w:t>
      </w:r>
      <w:r>
        <w:rPr>
          <w:rFonts w:ascii="Times New Roman" w:eastAsia="Times New Roman" w:hAnsi="Times New Roman" w:cs="Times New Roman"/>
          <w:sz w:val="28"/>
          <w:szCs w:val="28"/>
          <w:lang w:val="ru-RU" w:eastAsia="uk-UA"/>
        </w:rPr>
        <w:t>електрокардіографічного сигналу (</w:t>
      </w:r>
      <w:r w:rsidRPr="002D084E">
        <w:rPr>
          <w:rFonts w:ascii="Times New Roman" w:eastAsia="Times New Roman" w:hAnsi="Times New Roman" w:cs="Times New Roman"/>
          <w:sz w:val="28"/>
          <w:szCs w:val="28"/>
          <w:lang w:val="ru-RU" w:eastAsia="uk-UA"/>
        </w:rPr>
        <w:t>ЕКГ</w:t>
      </w:r>
      <w:r>
        <w:rPr>
          <w:rFonts w:ascii="Times New Roman" w:eastAsia="Times New Roman" w:hAnsi="Times New Roman" w:cs="Times New Roman"/>
          <w:sz w:val="28"/>
          <w:szCs w:val="28"/>
          <w:lang w:val="ru-RU" w:eastAsia="uk-UA"/>
        </w:rPr>
        <w:t>)</w:t>
      </w:r>
      <w:r w:rsidRPr="002D084E">
        <w:rPr>
          <w:rFonts w:ascii="Times New Roman" w:eastAsia="Times New Roman" w:hAnsi="Times New Roman" w:cs="Times New Roman"/>
          <w:sz w:val="28"/>
          <w:szCs w:val="28"/>
          <w:lang w:val="ru-RU" w:eastAsia="uk-UA"/>
        </w:rPr>
        <w:t xml:space="preserve"> і розуміння серцевих аритмій.</w:t>
      </w:r>
    </w:p>
    <w:p w:rsidR="00291876" w:rsidRDefault="00291876" w:rsidP="002D084E">
      <w:pPr>
        <w:spacing w:after="0" w:line="360" w:lineRule="auto"/>
        <w:ind w:right="57"/>
        <w:jc w:val="both"/>
        <w:rPr>
          <w:rFonts w:ascii="Times New Roman" w:eastAsia="Times New Roman" w:hAnsi="Times New Roman" w:cs="Times New Roman"/>
          <w:sz w:val="28"/>
          <w:szCs w:val="28"/>
          <w:lang w:val="ru-RU" w:eastAsia="uk-UA"/>
        </w:rPr>
      </w:pPr>
    </w:p>
    <w:p w:rsidR="00291876" w:rsidRPr="00291876" w:rsidRDefault="00291876" w:rsidP="007A6B44">
      <w:pPr>
        <w:pStyle w:val="2"/>
        <w:ind w:firstLine="708"/>
        <w:jc w:val="left"/>
        <w:rPr>
          <w:rFonts w:eastAsia="Times New Roman"/>
          <w:szCs w:val="28"/>
          <w:lang w:val="ru-RU" w:eastAsia="uk-UA"/>
        </w:rPr>
      </w:pPr>
      <w:bookmarkStart w:id="9" w:name="_Toc532199965"/>
      <w:r>
        <w:rPr>
          <w:rFonts w:eastAsia="Times New Roman"/>
          <w:szCs w:val="28"/>
          <w:lang w:val="ru-RU" w:eastAsia="uk-UA"/>
        </w:rPr>
        <w:lastRenderedPageBreak/>
        <w:t>1.2 Електрокардіограма</w:t>
      </w:r>
      <w:bookmarkEnd w:id="9"/>
    </w:p>
    <w:p w:rsid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p>
    <w:p w:rsid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p>
    <w:p w:rsidR="00291876" w:rsidRP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r w:rsidRPr="00291876">
        <w:rPr>
          <w:rFonts w:ascii="Times New Roman" w:eastAsia="Times New Roman" w:hAnsi="Times New Roman" w:cs="Times New Roman"/>
          <w:sz w:val="28"/>
          <w:szCs w:val="28"/>
          <w:lang w:val="ru-RU" w:eastAsia="uk-UA"/>
        </w:rPr>
        <w:t>Серцеве збудження може фіксуватися по різному: система ЕКГ з 3</w:t>
      </w:r>
      <w:r>
        <w:rPr>
          <w:rFonts w:ascii="Times New Roman" w:eastAsia="Times New Roman" w:hAnsi="Times New Roman" w:cs="Times New Roman"/>
          <w:sz w:val="28"/>
          <w:szCs w:val="28"/>
          <w:lang w:val="ru-RU" w:eastAsia="uk-UA"/>
        </w:rPr>
        <w:t>-ох</w:t>
      </w:r>
      <w:r w:rsidRPr="00291876">
        <w:rPr>
          <w:rFonts w:ascii="Times New Roman" w:eastAsia="Times New Roman" w:hAnsi="Times New Roman" w:cs="Times New Roman"/>
          <w:sz w:val="28"/>
          <w:szCs w:val="28"/>
          <w:lang w:val="ru-RU" w:eastAsia="uk-UA"/>
        </w:rPr>
        <w:t xml:space="preserve"> або 12</w:t>
      </w:r>
      <w:r>
        <w:rPr>
          <w:rFonts w:ascii="Times New Roman" w:eastAsia="Times New Roman" w:hAnsi="Times New Roman" w:cs="Times New Roman"/>
          <w:sz w:val="28"/>
          <w:szCs w:val="28"/>
          <w:lang w:val="ru-RU" w:eastAsia="uk-UA"/>
        </w:rPr>
        <w:t>-ти</w:t>
      </w:r>
      <w:r w:rsidRPr="00291876">
        <w:rPr>
          <w:rFonts w:ascii="Times New Roman" w:eastAsia="Times New Roman" w:hAnsi="Times New Roman" w:cs="Times New Roman"/>
          <w:sz w:val="28"/>
          <w:szCs w:val="28"/>
          <w:lang w:val="ru-RU" w:eastAsia="uk-UA"/>
        </w:rPr>
        <w:t xml:space="preserve"> відведень, векторна кардіограма, фонокардіограма і т.д.</w:t>
      </w:r>
    </w:p>
    <w:p w:rsidR="00291876" w:rsidRP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r w:rsidRPr="00291876">
        <w:rPr>
          <w:rFonts w:ascii="Times New Roman" w:eastAsia="Times New Roman" w:hAnsi="Times New Roman" w:cs="Times New Roman"/>
          <w:sz w:val="28"/>
          <w:szCs w:val="28"/>
          <w:lang w:val="ru-RU" w:eastAsia="uk-UA"/>
        </w:rPr>
        <w:t xml:space="preserve">У </w:t>
      </w:r>
      <w:r>
        <w:rPr>
          <w:rFonts w:ascii="Times New Roman" w:eastAsia="Times New Roman" w:hAnsi="Times New Roman" w:cs="Times New Roman"/>
          <w:sz w:val="28"/>
          <w:szCs w:val="28"/>
          <w:lang w:val="ru-RU" w:eastAsia="uk-UA"/>
        </w:rPr>
        <w:t>ході данного дослідження була</w:t>
      </w:r>
      <w:r w:rsidRPr="00291876">
        <w:rPr>
          <w:rFonts w:ascii="Times New Roman" w:eastAsia="Times New Roman" w:hAnsi="Times New Roman" w:cs="Times New Roman"/>
          <w:sz w:val="28"/>
          <w:szCs w:val="28"/>
          <w:lang w:val="ru-RU" w:eastAsia="uk-UA"/>
        </w:rPr>
        <w:t xml:space="preserve"> використана система ЕКГ з 12-ти ві</w:t>
      </w:r>
      <w:r>
        <w:rPr>
          <w:rFonts w:ascii="Times New Roman" w:eastAsia="Times New Roman" w:hAnsi="Times New Roman" w:cs="Times New Roman"/>
          <w:sz w:val="28"/>
          <w:szCs w:val="28"/>
          <w:lang w:val="ru-RU" w:eastAsia="uk-UA"/>
        </w:rPr>
        <w:t>дведень, яка показана на рис 1.3</w:t>
      </w:r>
      <w:r w:rsidRPr="00291876">
        <w:rPr>
          <w:rFonts w:ascii="Times New Roman" w:eastAsia="Times New Roman" w:hAnsi="Times New Roman" w:cs="Times New Roman"/>
          <w:sz w:val="28"/>
          <w:szCs w:val="28"/>
          <w:lang w:val="ru-RU" w:eastAsia="uk-UA"/>
        </w:rPr>
        <w:t>.</w:t>
      </w:r>
    </w:p>
    <w:p w:rsidR="00291876" w:rsidRPr="00291876" w:rsidRDefault="00291876" w:rsidP="00291876">
      <w:pPr>
        <w:spacing w:after="0" w:line="360" w:lineRule="auto"/>
        <w:ind w:left="113" w:right="57" w:firstLine="595"/>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В якості вхідних сигналів були використані сигнали </w:t>
      </w:r>
      <w:r w:rsidRPr="00291876">
        <w:rPr>
          <w:rFonts w:ascii="Times New Roman" w:eastAsia="Times New Roman" w:hAnsi="Times New Roman" w:cs="Times New Roman"/>
          <w:sz w:val="28"/>
          <w:szCs w:val="28"/>
          <w:lang w:val="ru-RU" w:eastAsia="uk-UA"/>
        </w:rPr>
        <w:t>з н</w:t>
      </w:r>
      <w:r>
        <w:rPr>
          <w:rFonts w:ascii="Times New Roman" w:eastAsia="Times New Roman" w:hAnsi="Times New Roman" w:cs="Times New Roman"/>
          <w:sz w:val="28"/>
          <w:szCs w:val="28"/>
          <w:lang w:val="ru-RU" w:eastAsia="uk-UA"/>
        </w:rPr>
        <w:t>ормальним</w:t>
      </w:r>
      <w:r w:rsidR="00E44FA4">
        <w:rPr>
          <w:rFonts w:ascii="Times New Roman" w:eastAsia="Times New Roman" w:hAnsi="Times New Roman" w:cs="Times New Roman"/>
          <w:sz w:val="28"/>
          <w:szCs w:val="28"/>
          <w:lang w:val="ru-RU" w:eastAsia="uk-UA"/>
        </w:rPr>
        <w:t xml:space="preserve"> синусовим ритмом та шлуночковою екстрасистолією</w:t>
      </w:r>
      <w:r>
        <w:rPr>
          <w:rFonts w:ascii="Times New Roman" w:eastAsia="Times New Roman" w:hAnsi="Times New Roman" w:cs="Times New Roman"/>
          <w:sz w:val="28"/>
          <w:szCs w:val="28"/>
          <w:lang w:val="ru-RU" w:eastAsia="uk-UA"/>
        </w:rPr>
        <w:t xml:space="preserve"> (ШЕ)</w:t>
      </w:r>
      <w:r w:rsidRPr="00291876">
        <w:rPr>
          <w:rFonts w:ascii="Times New Roman" w:eastAsia="Times New Roman" w:hAnsi="Times New Roman" w:cs="Times New Roman"/>
          <w:sz w:val="28"/>
          <w:szCs w:val="28"/>
          <w:lang w:val="ru-RU" w:eastAsia="uk-UA"/>
        </w:rPr>
        <w:t xml:space="preserve"> з відкритої бази данних</w:t>
      </w:r>
      <w:r w:rsidR="00D15BC2">
        <w:rPr>
          <w:rFonts w:ascii="Times New Roman" w:eastAsia="Times New Roman" w:hAnsi="Times New Roman" w:cs="Times New Roman"/>
          <w:sz w:val="28"/>
          <w:szCs w:val="28"/>
          <w:lang w:val="ru-RU" w:eastAsia="uk-UA"/>
        </w:rPr>
        <w:t xml:space="preserve"> MIT-BIH Arrhythmia Database [6</w:t>
      </w:r>
      <w:r w:rsidRPr="00291876">
        <w:rPr>
          <w:rFonts w:ascii="Times New Roman" w:eastAsia="Times New Roman" w:hAnsi="Times New Roman" w:cs="Times New Roman"/>
          <w:sz w:val="28"/>
          <w:szCs w:val="28"/>
          <w:lang w:val="ru-RU" w:eastAsia="uk-UA"/>
        </w:rPr>
        <w:t>].</w:t>
      </w:r>
    </w:p>
    <w:p w:rsidR="00E44FA4" w:rsidRPr="00E44FA4" w:rsidRDefault="00EE5105" w:rsidP="00420B19">
      <w:pPr>
        <w:spacing w:after="0" w:line="360" w:lineRule="auto"/>
        <w:ind w:left="113" w:right="57" w:firstLine="28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in;height:180pt">
            <v:imagedata r:id="rId11" o:title="4"/>
          </v:shape>
        </w:pict>
      </w:r>
    </w:p>
    <w:p w:rsidR="00E44FA4" w:rsidRPr="00E44FA4" w:rsidRDefault="00E44FA4" w:rsidP="00E44FA4">
      <w:pPr>
        <w:spacing w:after="0" w:line="360" w:lineRule="auto"/>
        <w:ind w:left="113" w:right="57" w:firstLine="288"/>
        <w:jc w:val="center"/>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Рисунок 1.3</w:t>
      </w:r>
      <w:r w:rsidRPr="00E44FA4">
        <w:rPr>
          <w:rFonts w:ascii="Times New Roman" w:eastAsia="Times New Roman" w:hAnsi="Times New Roman" w:cs="Times New Roman"/>
          <w:sz w:val="28"/>
          <w:szCs w:val="28"/>
          <w:lang w:val="ru-RU" w:eastAsia="uk-UA"/>
        </w:rPr>
        <w:t xml:space="preserve"> – 12 </w:t>
      </w:r>
      <w:r w:rsidRPr="00E44FA4">
        <w:rPr>
          <w:rFonts w:ascii="Times New Roman" w:eastAsia="Times New Roman" w:hAnsi="Times New Roman" w:cs="Times New Roman"/>
          <w:sz w:val="28"/>
          <w:szCs w:val="28"/>
          <w:lang w:eastAsia="uk-UA"/>
        </w:rPr>
        <w:t>в</w:t>
      </w:r>
      <w:r w:rsidRPr="00E44FA4">
        <w:rPr>
          <w:rFonts w:ascii="Times New Roman" w:eastAsia="Times New Roman" w:hAnsi="Times New Roman" w:cs="Times New Roman"/>
          <w:sz w:val="28"/>
          <w:szCs w:val="28"/>
          <w:lang w:val="ru-RU" w:eastAsia="uk-UA"/>
        </w:rPr>
        <w:t>ідведень ЕКГ</w:t>
      </w:r>
      <w:r w:rsidR="00D15BC2">
        <w:rPr>
          <w:rFonts w:ascii="Times New Roman" w:eastAsia="Times New Roman" w:hAnsi="Times New Roman" w:cs="Times New Roman"/>
          <w:sz w:val="28"/>
          <w:szCs w:val="28"/>
          <w:lang w:val="ru-RU" w:eastAsia="uk-UA"/>
        </w:rPr>
        <w:t>[7</w:t>
      </w:r>
      <w:r w:rsidRPr="00E44FA4">
        <w:rPr>
          <w:rFonts w:ascii="Times New Roman" w:eastAsia="Times New Roman" w:hAnsi="Times New Roman" w:cs="Times New Roman"/>
          <w:sz w:val="28"/>
          <w:szCs w:val="28"/>
          <w:lang w:val="ru-RU" w:eastAsia="uk-UA"/>
        </w:rPr>
        <w:t>]</w:t>
      </w:r>
    </w:p>
    <w:p w:rsidR="001B143F" w:rsidRDefault="001B143F" w:rsidP="001B143F">
      <w:pPr>
        <w:spacing w:after="0" w:line="360" w:lineRule="auto"/>
        <w:ind w:left="113" w:right="57" w:firstLine="288"/>
        <w:jc w:val="center"/>
        <w:rPr>
          <w:rFonts w:ascii="Times New Roman" w:eastAsia="Times New Roman" w:hAnsi="Times New Roman" w:cs="Times New Roman"/>
          <w:sz w:val="28"/>
          <w:szCs w:val="28"/>
          <w:lang w:eastAsia="uk-UA"/>
        </w:rPr>
      </w:pPr>
    </w:p>
    <w:p w:rsidR="00E44FA4" w:rsidRDefault="00E44FA4" w:rsidP="00E44FA4">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Розглянемо ці відведення більш детально.</w:t>
      </w:r>
    </w:p>
    <w:p w:rsidR="00E44FA4" w:rsidRDefault="00E44FA4" w:rsidP="00E44FA4">
      <w:pPr>
        <w:spacing w:after="0" w:line="360" w:lineRule="auto"/>
        <w:ind w:left="113" w:right="57" w:firstLine="288"/>
        <w:jc w:val="both"/>
        <w:rPr>
          <w:rFonts w:ascii="Times New Roman" w:eastAsia="Times New Roman" w:hAnsi="Times New Roman" w:cs="Times New Roman"/>
          <w:sz w:val="28"/>
          <w:szCs w:val="28"/>
          <w:lang w:eastAsia="uk-UA"/>
        </w:rPr>
      </w:pPr>
    </w:p>
    <w:p w:rsidR="00E44FA4" w:rsidRDefault="00E44FA4" w:rsidP="000F07AE">
      <w:pPr>
        <w:pStyle w:val="2"/>
        <w:ind w:firstLine="708"/>
        <w:jc w:val="left"/>
        <w:rPr>
          <w:rFonts w:eastAsia="Times New Roman"/>
          <w:szCs w:val="28"/>
          <w:lang w:eastAsia="uk-UA"/>
        </w:rPr>
      </w:pPr>
      <w:bookmarkStart w:id="10" w:name="_Toc532199966"/>
      <w:r>
        <w:rPr>
          <w:rFonts w:eastAsia="Times New Roman"/>
          <w:szCs w:val="28"/>
          <w:lang w:eastAsia="uk-UA"/>
        </w:rPr>
        <w:t xml:space="preserve">1.2.1 </w:t>
      </w:r>
      <w:r w:rsidRPr="00E44FA4">
        <w:rPr>
          <w:rFonts w:eastAsia="Times New Roman"/>
          <w:szCs w:val="28"/>
          <w:lang w:eastAsia="uk-UA"/>
        </w:rPr>
        <w:t>Стандартні відведення</w:t>
      </w:r>
      <w:bookmarkEnd w:id="10"/>
    </w:p>
    <w:p w:rsidR="00E44FA4" w:rsidRDefault="00E44FA4" w:rsidP="00E44FA4">
      <w:pPr>
        <w:spacing w:after="0" w:line="360" w:lineRule="auto"/>
        <w:ind w:left="113" w:right="57" w:firstLine="288"/>
        <w:jc w:val="both"/>
        <w:rPr>
          <w:rFonts w:ascii="Times New Roman" w:eastAsia="Times New Roman" w:hAnsi="Times New Roman" w:cs="Times New Roman"/>
          <w:sz w:val="28"/>
          <w:szCs w:val="28"/>
          <w:lang w:eastAsia="uk-UA"/>
        </w:rPr>
      </w:pPr>
    </w:p>
    <w:p w:rsidR="00E44FA4" w:rsidRDefault="00E44FA4" w:rsidP="00E44FA4">
      <w:pPr>
        <w:spacing w:after="0" w:line="360" w:lineRule="auto"/>
        <w:ind w:left="113" w:right="57" w:firstLine="288"/>
        <w:jc w:val="both"/>
        <w:rPr>
          <w:rFonts w:ascii="Times New Roman" w:eastAsia="Times New Roman" w:hAnsi="Times New Roman" w:cs="Times New Roman"/>
          <w:sz w:val="28"/>
          <w:szCs w:val="28"/>
          <w:lang w:eastAsia="uk-UA"/>
        </w:rPr>
      </w:pPr>
    </w:p>
    <w:p w:rsidR="00E44FA4" w:rsidRPr="00E44FA4" w:rsidRDefault="00E44FA4" w:rsidP="00E44FA4">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Стандартні відведення від кінцівок реєструють при наступному попарному підключенні електродів:</w:t>
      </w:r>
    </w:p>
    <w:p w:rsidR="00E44FA4" w:rsidRPr="003F625B" w:rsidRDefault="00E44FA4" w:rsidP="003F625B">
      <w:pPr>
        <w:pStyle w:val="a9"/>
        <w:numPr>
          <w:ilvl w:val="0"/>
          <w:numId w:val="3"/>
        </w:numPr>
        <w:spacing w:after="0" w:line="360" w:lineRule="auto"/>
        <w:ind w:right="57"/>
        <w:jc w:val="both"/>
        <w:rPr>
          <w:rFonts w:ascii="Times New Roman" w:eastAsia="Times New Roman" w:hAnsi="Times New Roman" w:cs="Times New Roman"/>
          <w:sz w:val="28"/>
          <w:szCs w:val="28"/>
          <w:lang w:eastAsia="uk-UA"/>
        </w:rPr>
      </w:pPr>
      <w:r w:rsidRPr="003F625B">
        <w:rPr>
          <w:rFonts w:ascii="Times New Roman" w:eastAsia="Times New Roman" w:hAnsi="Times New Roman" w:cs="Times New Roman"/>
          <w:sz w:val="28"/>
          <w:szCs w:val="28"/>
          <w:lang w:eastAsia="uk-UA"/>
        </w:rPr>
        <w:t>I відведення -</w:t>
      </w:r>
      <w:r w:rsidR="003F625B">
        <w:rPr>
          <w:rFonts w:ascii="Times New Roman" w:eastAsia="Times New Roman" w:hAnsi="Times New Roman" w:cs="Times New Roman"/>
          <w:sz w:val="28"/>
          <w:szCs w:val="28"/>
          <w:lang w:eastAsia="uk-UA"/>
        </w:rPr>
        <w:t xml:space="preserve"> ліва рука (+) і права рука (-).</w:t>
      </w:r>
    </w:p>
    <w:p w:rsidR="00E44FA4" w:rsidRPr="00E44FA4" w:rsidRDefault="00E44FA4" w:rsidP="005670BC">
      <w:pPr>
        <w:numPr>
          <w:ilvl w:val="0"/>
          <w:numId w:val="3"/>
        </w:numPr>
        <w:spacing w:after="0" w:line="360" w:lineRule="auto"/>
        <w:ind w:right="57"/>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II відведення - ліва н</w:t>
      </w:r>
      <w:r w:rsidR="003F625B">
        <w:rPr>
          <w:rFonts w:ascii="Times New Roman" w:eastAsia="Times New Roman" w:hAnsi="Times New Roman" w:cs="Times New Roman"/>
          <w:sz w:val="28"/>
          <w:szCs w:val="28"/>
          <w:lang w:eastAsia="uk-UA"/>
        </w:rPr>
        <w:t>ога (+) і права рука (-).</w:t>
      </w:r>
    </w:p>
    <w:p w:rsidR="00E44FA4" w:rsidRPr="00E44FA4" w:rsidRDefault="00E44FA4" w:rsidP="005670BC">
      <w:pPr>
        <w:numPr>
          <w:ilvl w:val="0"/>
          <w:numId w:val="3"/>
        </w:numPr>
        <w:spacing w:after="0" w:line="360" w:lineRule="auto"/>
        <w:ind w:right="57"/>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 xml:space="preserve">III відведення </w:t>
      </w:r>
      <w:r w:rsidR="003F625B">
        <w:rPr>
          <w:rFonts w:ascii="Times New Roman" w:eastAsia="Times New Roman" w:hAnsi="Times New Roman" w:cs="Times New Roman"/>
          <w:sz w:val="28"/>
          <w:szCs w:val="28"/>
          <w:lang w:eastAsia="uk-UA"/>
        </w:rPr>
        <w:t>- ліва нога (+) і ліва рука (-).</w:t>
      </w:r>
    </w:p>
    <w:p w:rsidR="00E44FA4" w:rsidRPr="00E44FA4" w:rsidRDefault="00E44FA4" w:rsidP="00E44FA4">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lastRenderedPageBreak/>
        <w:t>Три стандартних відведення утворюють рівносторонній трикутник (трикутник Ейнтховена)</w:t>
      </w:r>
      <w:r>
        <w:rPr>
          <w:rFonts w:ascii="Times New Roman" w:eastAsia="Times New Roman" w:hAnsi="Times New Roman" w:cs="Times New Roman"/>
          <w:sz w:val="28"/>
          <w:szCs w:val="28"/>
          <w:lang w:eastAsia="uk-UA"/>
        </w:rPr>
        <w:t>, показано на рис. 1.4-1.5</w:t>
      </w:r>
      <w:r w:rsidRPr="00E44FA4">
        <w:rPr>
          <w:rFonts w:ascii="Times New Roman" w:eastAsia="Times New Roman" w:hAnsi="Times New Roman" w:cs="Times New Roman"/>
          <w:sz w:val="28"/>
          <w:szCs w:val="28"/>
          <w:lang w:eastAsia="uk-UA"/>
        </w:rPr>
        <w:t>, в центрі якого розташований електричний центр серця або єдиний серцевий диполь.</w:t>
      </w:r>
    </w:p>
    <w:p w:rsidR="00E44FA4" w:rsidRPr="00E44FA4" w:rsidRDefault="00E44FA4" w:rsidP="00E44FA4">
      <w:pPr>
        <w:spacing w:after="0" w:line="360" w:lineRule="auto"/>
        <w:ind w:left="113" w:right="57" w:firstLine="59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рис. 1.4-1.5</w:t>
      </w:r>
      <w:r w:rsidRPr="00E44FA4">
        <w:rPr>
          <w:rFonts w:ascii="Times New Roman" w:eastAsia="Times New Roman" w:hAnsi="Times New Roman" w:cs="Times New Roman"/>
          <w:sz w:val="28"/>
          <w:szCs w:val="28"/>
          <w:lang w:eastAsia="uk-UA"/>
        </w:rPr>
        <w:t xml:space="preserve"> показано залежність між рухом серцевого збудження та серцевим вектором, а також її відображення на трикутнику Ейнтховена.</w:t>
      </w:r>
    </w:p>
    <w:p w:rsidR="00E44FA4" w:rsidRPr="00E44FA4" w:rsidRDefault="00E44FA4" w:rsidP="00E44FA4">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Червоним показана область поширення збудження, синім – незадіяна частина. Жовтим кольором всередині трикутника Ейнтховена показано результуючий серцевий вектор. Зеленим показано шлях, який описує цей вектор в процесі переміщення.</w:t>
      </w:r>
    </w:p>
    <w:p w:rsidR="00E44FA4" w:rsidRPr="00E44FA4" w:rsidRDefault="00E44FA4" w:rsidP="00E44FA4">
      <w:pPr>
        <w:spacing w:after="0" w:line="360" w:lineRule="auto"/>
        <w:ind w:left="113" w:right="57" w:firstLine="288"/>
        <w:jc w:val="center"/>
        <w:rPr>
          <w:rFonts w:ascii="Times New Roman" w:eastAsia="Times New Roman" w:hAnsi="Times New Roman" w:cs="Times New Roman"/>
          <w:sz w:val="28"/>
          <w:szCs w:val="28"/>
          <w:lang w:val="en-US" w:eastAsia="uk-UA"/>
        </w:rPr>
      </w:pPr>
      <w:r w:rsidRPr="00E44FA4">
        <w:rPr>
          <w:rFonts w:ascii="Times New Roman" w:eastAsia="Times New Roman" w:hAnsi="Times New Roman" w:cs="Times New Roman"/>
          <w:noProof/>
          <w:sz w:val="28"/>
          <w:szCs w:val="28"/>
          <w:lang w:eastAsia="uk-UA"/>
        </w:rPr>
        <w:drawing>
          <wp:inline distT="0" distB="0" distL="0" distR="0" wp14:anchorId="6E0B0A87" wp14:editId="389FCC89">
            <wp:extent cx="3835021" cy="2320711"/>
            <wp:effectExtent l="0" t="0" r="0" b="3810"/>
            <wp:docPr id="6" name="Рисунок 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59144" cy="2335309"/>
                    </a:xfrm>
                    <a:prstGeom prst="rect">
                      <a:avLst/>
                    </a:prstGeom>
                    <a:noFill/>
                    <a:ln>
                      <a:noFill/>
                    </a:ln>
                  </pic:spPr>
                </pic:pic>
              </a:graphicData>
            </a:graphic>
          </wp:inline>
        </w:drawing>
      </w:r>
    </w:p>
    <w:p w:rsidR="00E44FA4" w:rsidRPr="00E44FA4" w:rsidRDefault="00E44FA4" w:rsidP="00E44FA4">
      <w:pPr>
        <w:spacing w:after="0" w:line="360" w:lineRule="auto"/>
        <w:ind w:left="113" w:right="57" w:firstLine="288"/>
        <w:jc w:val="center"/>
        <w:rPr>
          <w:rFonts w:ascii="Times New Roman" w:eastAsia="Times New Roman" w:hAnsi="Times New Roman" w:cs="Times New Roman"/>
          <w:sz w:val="28"/>
          <w:szCs w:val="28"/>
          <w:lang w:val="en-US" w:eastAsia="uk-UA"/>
        </w:rPr>
      </w:pPr>
      <w:r w:rsidRPr="00E44FA4">
        <w:rPr>
          <w:rFonts w:ascii="Times New Roman" w:eastAsia="Times New Roman" w:hAnsi="Times New Roman" w:cs="Times New Roman"/>
          <w:sz w:val="28"/>
          <w:szCs w:val="28"/>
          <w:lang w:val="ru-RU" w:eastAsia="uk-UA"/>
        </w:rPr>
        <w:t>Рисунок</w:t>
      </w:r>
      <w:r w:rsidRPr="00E44FA4">
        <w:rPr>
          <w:rFonts w:ascii="Times New Roman" w:eastAsia="Times New Roman" w:hAnsi="Times New Roman" w:cs="Times New Roman"/>
          <w:sz w:val="28"/>
          <w:szCs w:val="28"/>
          <w:lang w:val="en-US" w:eastAsia="uk-UA"/>
        </w:rPr>
        <w:t xml:space="preserve"> </w:t>
      </w:r>
      <w:r w:rsidRPr="00E44FA4">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4</w:t>
      </w:r>
      <w:r w:rsidRPr="00E44FA4">
        <w:rPr>
          <w:rFonts w:ascii="Times New Roman" w:eastAsia="Times New Roman" w:hAnsi="Times New Roman" w:cs="Times New Roman"/>
          <w:sz w:val="28"/>
          <w:szCs w:val="28"/>
          <w:lang w:val="en-US" w:eastAsia="uk-UA"/>
        </w:rPr>
        <w:t xml:space="preserve"> – </w:t>
      </w:r>
      <w:r w:rsidRPr="00E44FA4">
        <w:rPr>
          <w:rFonts w:ascii="Times New Roman" w:eastAsia="Times New Roman" w:hAnsi="Times New Roman" w:cs="Times New Roman"/>
          <w:sz w:val="28"/>
          <w:szCs w:val="28"/>
          <w:lang w:val="ru-RU" w:eastAsia="uk-UA"/>
        </w:rPr>
        <w:t>Рух</w:t>
      </w:r>
      <w:r w:rsidRPr="00E44FA4">
        <w:rPr>
          <w:rFonts w:ascii="Times New Roman" w:eastAsia="Times New Roman" w:hAnsi="Times New Roman" w:cs="Times New Roman"/>
          <w:sz w:val="28"/>
          <w:szCs w:val="28"/>
          <w:lang w:val="en-US" w:eastAsia="uk-UA"/>
        </w:rPr>
        <w:t xml:space="preserve"> </w:t>
      </w:r>
      <w:r w:rsidRPr="00E44FA4">
        <w:rPr>
          <w:rFonts w:ascii="Times New Roman" w:eastAsia="Times New Roman" w:hAnsi="Times New Roman" w:cs="Times New Roman"/>
          <w:sz w:val="28"/>
          <w:szCs w:val="28"/>
          <w:lang w:val="ru-RU" w:eastAsia="uk-UA"/>
        </w:rPr>
        <w:t>вектора</w:t>
      </w:r>
      <w:r w:rsidRPr="00E44FA4">
        <w:rPr>
          <w:rFonts w:ascii="Times New Roman" w:eastAsia="Times New Roman" w:hAnsi="Times New Roman" w:cs="Times New Roman"/>
          <w:sz w:val="28"/>
          <w:szCs w:val="28"/>
          <w:lang w:val="en-US" w:eastAsia="uk-UA"/>
        </w:rPr>
        <w:t xml:space="preserve"> </w:t>
      </w:r>
      <w:r w:rsidRPr="00E44FA4">
        <w:rPr>
          <w:rFonts w:ascii="Times New Roman" w:eastAsia="Times New Roman" w:hAnsi="Times New Roman" w:cs="Times New Roman"/>
          <w:sz w:val="28"/>
          <w:szCs w:val="28"/>
          <w:lang w:val="ru-RU" w:eastAsia="uk-UA"/>
        </w:rPr>
        <w:t>збудження</w:t>
      </w:r>
      <w:r w:rsidRPr="00E44FA4">
        <w:rPr>
          <w:rFonts w:ascii="Times New Roman" w:eastAsia="Times New Roman" w:hAnsi="Times New Roman" w:cs="Times New Roman"/>
          <w:sz w:val="28"/>
          <w:szCs w:val="28"/>
          <w:lang w:val="en-US" w:eastAsia="uk-UA"/>
        </w:rPr>
        <w:t xml:space="preserve"> </w:t>
      </w:r>
      <w:r w:rsidRPr="00E44FA4">
        <w:rPr>
          <w:rFonts w:ascii="Times New Roman" w:eastAsia="Times New Roman" w:hAnsi="Times New Roman" w:cs="Times New Roman"/>
          <w:sz w:val="28"/>
          <w:szCs w:val="28"/>
          <w:lang w:val="ru-RU" w:eastAsia="uk-UA"/>
        </w:rPr>
        <w:t>в</w:t>
      </w:r>
      <w:r w:rsidRPr="00E44FA4">
        <w:rPr>
          <w:rFonts w:ascii="Times New Roman" w:eastAsia="Times New Roman" w:hAnsi="Times New Roman" w:cs="Times New Roman"/>
          <w:sz w:val="28"/>
          <w:szCs w:val="28"/>
          <w:lang w:eastAsia="uk-UA"/>
        </w:rPr>
        <w:t xml:space="preserve">ідносно сегментів ЕКГ </w:t>
      </w:r>
      <w:r w:rsidRPr="00E44FA4">
        <w:rPr>
          <w:rFonts w:ascii="Times New Roman" w:eastAsia="Times New Roman" w:hAnsi="Times New Roman" w:cs="Times New Roman"/>
          <w:sz w:val="28"/>
          <w:szCs w:val="28"/>
          <w:lang w:val="en-US" w:eastAsia="uk-UA"/>
        </w:rPr>
        <w:t>P, Q</w:t>
      </w:r>
      <w:r w:rsidRPr="00E44FA4">
        <w:rPr>
          <w:rFonts w:ascii="Times New Roman" w:eastAsia="Times New Roman" w:hAnsi="Times New Roman" w:cs="Times New Roman"/>
          <w:sz w:val="28"/>
          <w:szCs w:val="28"/>
          <w:lang w:eastAsia="uk-UA"/>
        </w:rPr>
        <w:t xml:space="preserve"> і </w:t>
      </w:r>
      <w:r w:rsidRPr="00E44FA4">
        <w:rPr>
          <w:rFonts w:ascii="Times New Roman" w:eastAsia="Times New Roman" w:hAnsi="Times New Roman" w:cs="Times New Roman"/>
          <w:sz w:val="28"/>
          <w:szCs w:val="28"/>
          <w:lang w:val="en-US" w:eastAsia="uk-UA"/>
        </w:rPr>
        <w:t>R</w:t>
      </w:r>
      <w:r w:rsidR="00DE02BC">
        <w:rPr>
          <w:rFonts w:ascii="Times New Roman" w:eastAsia="Times New Roman" w:hAnsi="Times New Roman" w:cs="Times New Roman"/>
          <w:sz w:val="28"/>
          <w:szCs w:val="28"/>
          <w:lang w:val="en-US" w:eastAsia="uk-UA"/>
        </w:rPr>
        <w:t>[</w:t>
      </w:r>
      <w:r w:rsidR="00D15BC2">
        <w:rPr>
          <w:rFonts w:ascii="Times New Roman" w:eastAsia="Times New Roman" w:hAnsi="Times New Roman" w:cs="Times New Roman"/>
          <w:sz w:val="28"/>
          <w:szCs w:val="28"/>
          <w:lang w:eastAsia="uk-UA"/>
        </w:rPr>
        <w:t>8</w:t>
      </w:r>
      <w:r w:rsidRPr="00E44FA4">
        <w:rPr>
          <w:rFonts w:ascii="Times New Roman" w:eastAsia="Times New Roman" w:hAnsi="Times New Roman" w:cs="Times New Roman"/>
          <w:sz w:val="28"/>
          <w:szCs w:val="28"/>
          <w:lang w:val="en-US" w:eastAsia="uk-UA"/>
        </w:rPr>
        <w:t>]</w:t>
      </w:r>
    </w:p>
    <w:p w:rsidR="00E44FA4" w:rsidRPr="00E44FA4" w:rsidRDefault="00E44FA4" w:rsidP="00E44FA4">
      <w:pPr>
        <w:spacing w:after="0" w:line="360" w:lineRule="auto"/>
        <w:ind w:left="113" w:right="57" w:firstLine="288"/>
        <w:jc w:val="both"/>
        <w:rPr>
          <w:rFonts w:ascii="Times New Roman" w:eastAsia="Times New Roman" w:hAnsi="Times New Roman" w:cs="Times New Roman"/>
          <w:sz w:val="28"/>
          <w:szCs w:val="28"/>
          <w:lang w:val="en-US" w:eastAsia="uk-UA"/>
        </w:rPr>
      </w:pPr>
    </w:p>
    <w:p w:rsidR="00E44FA4" w:rsidRPr="00E44FA4" w:rsidRDefault="00E44FA4" w:rsidP="00E44FA4">
      <w:pPr>
        <w:spacing w:after="0" w:line="360" w:lineRule="auto"/>
        <w:ind w:left="113" w:right="57" w:firstLine="595"/>
        <w:jc w:val="both"/>
        <w:rPr>
          <w:rFonts w:ascii="Times New Roman" w:eastAsia="Times New Roman" w:hAnsi="Times New Roman" w:cs="Times New Roman"/>
          <w:sz w:val="28"/>
          <w:szCs w:val="28"/>
          <w:lang w:val="ru-RU" w:eastAsia="uk-UA"/>
        </w:rPr>
      </w:pPr>
      <w:r w:rsidRPr="00E44FA4">
        <w:rPr>
          <w:rFonts w:ascii="Times New Roman" w:eastAsia="Times New Roman" w:hAnsi="Times New Roman" w:cs="Times New Roman"/>
          <w:sz w:val="28"/>
          <w:szCs w:val="28"/>
          <w:lang w:val="ru-RU" w:eastAsia="uk-UA"/>
        </w:rPr>
        <w:t>Векторні компоненти вздовж кожної сторони трикутника дають загальний потенціал, який відображається як ЕКГ.</w:t>
      </w:r>
    </w:p>
    <w:p w:rsidR="00E44FA4" w:rsidRPr="00E44FA4" w:rsidRDefault="00E44FA4" w:rsidP="00E44FA4">
      <w:pPr>
        <w:spacing w:after="0" w:line="360" w:lineRule="auto"/>
        <w:ind w:left="113" w:right="57" w:firstLine="288"/>
        <w:jc w:val="center"/>
        <w:rPr>
          <w:rFonts w:ascii="Times New Roman" w:eastAsia="Times New Roman" w:hAnsi="Times New Roman" w:cs="Times New Roman"/>
          <w:sz w:val="28"/>
          <w:szCs w:val="28"/>
          <w:lang w:eastAsia="uk-UA"/>
        </w:rPr>
      </w:pPr>
      <w:r w:rsidRPr="00E44FA4">
        <w:rPr>
          <w:rFonts w:ascii="Times New Roman" w:eastAsia="Times New Roman" w:hAnsi="Times New Roman" w:cs="Times New Roman"/>
          <w:noProof/>
          <w:sz w:val="28"/>
          <w:szCs w:val="28"/>
          <w:lang w:eastAsia="uk-UA"/>
        </w:rPr>
        <w:drawing>
          <wp:inline distT="0" distB="0" distL="0" distR="0" wp14:anchorId="65768865" wp14:editId="0F5B88B9">
            <wp:extent cx="3607141" cy="2292824"/>
            <wp:effectExtent l="0" t="0" r="0" b="0"/>
            <wp:docPr id="7" name="Рисунок 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07882" cy="2356858"/>
                    </a:xfrm>
                    <a:prstGeom prst="rect">
                      <a:avLst/>
                    </a:prstGeom>
                    <a:noFill/>
                    <a:ln>
                      <a:noFill/>
                    </a:ln>
                  </pic:spPr>
                </pic:pic>
              </a:graphicData>
            </a:graphic>
          </wp:inline>
        </w:drawing>
      </w:r>
    </w:p>
    <w:p w:rsidR="00EF4247" w:rsidRPr="00D15BC2" w:rsidRDefault="004822AA" w:rsidP="000F07AE">
      <w:pPr>
        <w:spacing w:after="0" w:line="360" w:lineRule="auto"/>
        <w:ind w:left="113" w:right="57" w:firstLine="28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1.5</w:t>
      </w:r>
      <w:r w:rsidR="00E44FA4" w:rsidRPr="00E44FA4">
        <w:rPr>
          <w:rFonts w:ascii="Times New Roman" w:eastAsia="Times New Roman" w:hAnsi="Times New Roman" w:cs="Times New Roman"/>
          <w:sz w:val="28"/>
          <w:szCs w:val="28"/>
          <w:lang w:eastAsia="uk-UA"/>
        </w:rPr>
        <w:t xml:space="preserve"> – Рух вектора збудження відносно сегментів ЕКГ </w:t>
      </w:r>
      <w:r w:rsidR="00E44FA4" w:rsidRPr="00E44FA4">
        <w:rPr>
          <w:rFonts w:ascii="Times New Roman" w:eastAsia="Times New Roman" w:hAnsi="Times New Roman" w:cs="Times New Roman"/>
          <w:sz w:val="28"/>
          <w:szCs w:val="28"/>
          <w:lang w:val="en-US" w:eastAsia="uk-UA"/>
        </w:rPr>
        <w:t>QRS</w:t>
      </w:r>
      <w:r w:rsidR="00E44FA4" w:rsidRPr="00E44FA4">
        <w:rPr>
          <w:rFonts w:ascii="Times New Roman" w:eastAsia="Times New Roman" w:hAnsi="Times New Roman" w:cs="Times New Roman"/>
          <w:sz w:val="28"/>
          <w:szCs w:val="28"/>
          <w:lang w:eastAsia="uk-UA"/>
        </w:rPr>
        <w:t xml:space="preserve"> і </w:t>
      </w:r>
      <w:r w:rsidR="00E44FA4" w:rsidRPr="00E44FA4">
        <w:rPr>
          <w:rFonts w:ascii="Times New Roman" w:eastAsia="Times New Roman" w:hAnsi="Times New Roman" w:cs="Times New Roman"/>
          <w:sz w:val="28"/>
          <w:szCs w:val="28"/>
          <w:lang w:val="en-US" w:eastAsia="uk-UA"/>
        </w:rPr>
        <w:t>T</w:t>
      </w:r>
      <w:r w:rsidR="00D15BC2">
        <w:rPr>
          <w:rFonts w:ascii="Times New Roman" w:eastAsia="Times New Roman" w:hAnsi="Times New Roman" w:cs="Times New Roman"/>
          <w:sz w:val="28"/>
          <w:szCs w:val="28"/>
          <w:lang w:eastAsia="uk-UA"/>
        </w:rPr>
        <w:t>[8</w:t>
      </w:r>
      <w:r w:rsidR="00D15BC2" w:rsidRPr="00D15BC2">
        <w:rPr>
          <w:rFonts w:ascii="Times New Roman" w:eastAsia="Times New Roman" w:hAnsi="Times New Roman" w:cs="Times New Roman"/>
          <w:sz w:val="28"/>
          <w:szCs w:val="28"/>
          <w:lang w:eastAsia="uk-UA"/>
        </w:rPr>
        <w:t>]</w:t>
      </w:r>
    </w:p>
    <w:p w:rsidR="00E44FA4" w:rsidRPr="00E44FA4" w:rsidRDefault="00E44FA4" w:rsidP="00DE02BC">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lastRenderedPageBreak/>
        <w:t>Перехід серцевого потенціалу від передсердь до шлуночків і утворення елементів ЕКГ таких, як зубці P, Q, Rmax можна спостерігати на рис. 1.</w:t>
      </w:r>
      <w:r w:rsidR="00DE02BC">
        <w:rPr>
          <w:rFonts w:ascii="Times New Roman" w:eastAsia="Times New Roman" w:hAnsi="Times New Roman" w:cs="Times New Roman"/>
          <w:sz w:val="28"/>
          <w:szCs w:val="28"/>
          <w:lang w:eastAsia="uk-UA"/>
        </w:rPr>
        <w:t>4</w:t>
      </w:r>
      <w:r w:rsidRPr="00E44FA4">
        <w:rPr>
          <w:rFonts w:ascii="Times New Roman" w:eastAsia="Times New Roman" w:hAnsi="Times New Roman" w:cs="Times New Roman"/>
          <w:sz w:val="28"/>
          <w:szCs w:val="28"/>
          <w:lang w:eastAsia="uk-UA"/>
        </w:rPr>
        <w:t xml:space="preserve">. Всі інші компоненти і відповідний серцевий потенціал показано на рисунку </w:t>
      </w:r>
      <w:r w:rsidRPr="00E44FA4">
        <w:rPr>
          <w:rFonts w:ascii="Times New Roman" w:eastAsia="Times New Roman" w:hAnsi="Times New Roman" w:cs="Times New Roman"/>
          <w:sz w:val="28"/>
          <w:szCs w:val="28"/>
          <w:lang w:val="ru-RU" w:eastAsia="uk-UA"/>
        </w:rPr>
        <w:t>1.</w:t>
      </w:r>
      <w:r w:rsidR="00DE02BC">
        <w:rPr>
          <w:rFonts w:ascii="Times New Roman" w:eastAsia="Times New Roman" w:hAnsi="Times New Roman" w:cs="Times New Roman"/>
          <w:sz w:val="28"/>
          <w:szCs w:val="28"/>
          <w:lang w:eastAsia="uk-UA"/>
        </w:rPr>
        <w:t>5</w:t>
      </w:r>
      <w:r w:rsidRPr="00E44FA4">
        <w:rPr>
          <w:rFonts w:ascii="Times New Roman" w:eastAsia="Times New Roman" w:hAnsi="Times New Roman" w:cs="Times New Roman"/>
          <w:sz w:val="28"/>
          <w:szCs w:val="28"/>
          <w:lang w:eastAsia="uk-UA"/>
        </w:rPr>
        <w:t>.</w:t>
      </w:r>
    </w:p>
    <w:p w:rsidR="00B0642E" w:rsidRDefault="00E44FA4" w:rsidP="007A6B44">
      <w:pPr>
        <w:spacing w:after="0" w:line="360" w:lineRule="auto"/>
        <w:ind w:left="113" w:right="57" w:firstLine="595"/>
        <w:jc w:val="both"/>
        <w:rPr>
          <w:rFonts w:ascii="Times New Roman" w:eastAsia="Times New Roman" w:hAnsi="Times New Roman" w:cs="Times New Roman"/>
          <w:sz w:val="28"/>
          <w:szCs w:val="28"/>
          <w:lang w:eastAsia="uk-UA"/>
        </w:rPr>
      </w:pPr>
      <w:r w:rsidRPr="00E44FA4">
        <w:rPr>
          <w:rFonts w:ascii="Times New Roman" w:eastAsia="Times New Roman" w:hAnsi="Times New Roman" w:cs="Times New Roman"/>
          <w:sz w:val="28"/>
          <w:szCs w:val="28"/>
          <w:lang w:eastAsia="uk-UA"/>
        </w:rPr>
        <w:t xml:space="preserve">Підсилені відведення не будуть використовуватися в ході </w:t>
      </w:r>
      <w:r w:rsidR="00DE02BC">
        <w:rPr>
          <w:rFonts w:ascii="Times New Roman" w:eastAsia="Times New Roman" w:hAnsi="Times New Roman" w:cs="Times New Roman"/>
          <w:sz w:val="28"/>
          <w:szCs w:val="28"/>
          <w:lang w:eastAsia="uk-UA"/>
        </w:rPr>
        <w:t>дослідженя</w:t>
      </w:r>
      <w:r w:rsidRPr="00E44FA4">
        <w:rPr>
          <w:rFonts w:ascii="Times New Roman" w:eastAsia="Times New Roman" w:hAnsi="Times New Roman" w:cs="Times New Roman"/>
          <w:sz w:val="28"/>
          <w:szCs w:val="28"/>
          <w:lang w:eastAsia="uk-UA"/>
        </w:rPr>
        <w:t>. Впливу на кінцевий результат немає.</w:t>
      </w:r>
    </w:p>
    <w:p w:rsidR="002D084E" w:rsidRPr="00B0642E" w:rsidRDefault="002D084E" w:rsidP="007A6B44">
      <w:pPr>
        <w:spacing w:after="0" w:line="360" w:lineRule="auto"/>
        <w:ind w:left="113" w:right="57" w:firstLine="595"/>
        <w:jc w:val="both"/>
        <w:rPr>
          <w:rFonts w:ascii="Times New Roman" w:eastAsia="Times New Roman" w:hAnsi="Times New Roman" w:cs="Times New Roman"/>
          <w:sz w:val="28"/>
          <w:szCs w:val="28"/>
          <w:lang w:eastAsia="uk-UA"/>
        </w:rPr>
      </w:pPr>
    </w:p>
    <w:p w:rsidR="00E44FA4" w:rsidRPr="000F07AE" w:rsidRDefault="00B0642E" w:rsidP="000F07AE">
      <w:pPr>
        <w:pStyle w:val="3"/>
        <w:ind w:firstLine="708"/>
        <w:rPr>
          <w:rFonts w:ascii="Times New Roman" w:eastAsia="Times New Roman" w:hAnsi="Times New Roman" w:cs="Times New Roman"/>
          <w:color w:val="auto"/>
          <w:sz w:val="28"/>
          <w:szCs w:val="28"/>
          <w:lang w:eastAsia="uk-UA"/>
        </w:rPr>
      </w:pPr>
      <w:bookmarkStart w:id="11" w:name="_Toc532199967"/>
      <w:r w:rsidRPr="000F07AE">
        <w:rPr>
          <w:rFonts w:ascii="Times New Roman" w:eastAsia="Times New Roman" w:hAnsi="Times New Roman" w:cs="Times New Roman"/>
          <w:color w:val="auto"/>
          <w:sz w:val="28"/>
          <w:szCs w:val="28"/>
          <w:lang w:eastAsia="uk-UA"/>
        </w:rPr>
        <w:t>1.2.2 Грудні відведення. Поділ серця на площини</w:t>
      </w:r>
      <w:bookmarkEnd w:id="11"/>
    </w:p>
    <w:p w:rsidR="00B0642E" w:rsidRDefault="00B0642E" w:rsidP="00B0642E">
      <w:pPr>
        <w:spacing w:after="0" w:line="360" w:lineRule="auto"/>
        <w:ind w:left="113" w:right="57" w:firstLine="595"/>
        <w:jc w:val="both"/>
        <w:rPr>
          <w:rFonts w:ascii="Times New Roman" w:eastAsia="Times New Roman" w:hAnsi="Times New Roman" w:cs="Times New Roman"/>
          <w:sz w:val="28"/>
          <w:szCs w:val="28"/>
          <w:lang w:eastAsia="uk-UA"/>
        </w:rPr>
      </w:pPr>
    </w:p>
    <w:p w:rsidR="00B0642E" w:rsidRDefault="00B0642E" w:rsidP="00B0642E">
      <w:pPr>
        <w:spacing w:after="0" w:line="360" w:lineRule="auto"/>
        <w:ind w:left="113" w:right="57" w:firstLine="595"/>
        <w:jc w:val="both"/>
        <w:rPr>
          <w:rFonts w:ascii="Times New Roman" w:eastAsia="Times New Roman" w:hAnsi="Times New Roman" w:cs="Times New Roman"/>
          <w:sz w:val="28"/>
          <w:szCs w:val="28"/>
          <w:lang w:eastAsia="uk-UA"/>
        </w:rPr>
      </w:pPr>
    </w:p>
    <w:p w:rsidR="00B0642E" w:rsidRPr="00B0642E" w:rsidRDefault="00B0642E" w:rsidP="00B0642E">
      <w:pPr>
        <w:spacing w:after="0" w:line="360" w:lineRule="auto"/>
        <w:ind w:left="113" w:right="57" w:firstLine="595"/>
        <w:jc w:val="both"/>
        <w:rPr>
          <w:rFonts w:ascii="Times New Roman" w:eastAsia="Times New Roman" w:hAnsi="Times New Roman" w:cs="Times New Roman"/>
          <w:sz w:val="28"/>
          <w:szCs w:val="28"/>
          <w:lang w:eastAsia="uk-UA"/>
        </w:rPr>
      </w:pPr>
      <w:r w:rsidRPr="00B0642E">
        <w:rPr>
          <w:rFonts w:ascii="Times New Roman" w:eastAsia="Times New Roman" w:hAnsi="Times New Roman" w:cs="Times New Roman"/>
          <w:sz w:val="28"/>
          <w:szCs w:val="28"/>
          <w:lang w:eastAsia="uk-UA"/>
        </w:rPr>
        <w:t>Шість грудних відведень (V</w:t>
      </w:r>
      <w:r w:rsidRPr="00B0642E">
        <w:rPr>
          <w:rFonts w:ascii="Times New Roman" w:eastAsia="Times New Roman" w:hAnsi="Times New Roman" w:cs="Times New Roman"/>
          <w:sz w:val="28"/>
          <w:szCs w:val="28"/>
          <w:vertAlign w:val="subscript"/>
          <w:lang w:eastAsia="uk-UA"/>
        </w:rPr>
        <w:t>1</w:t>
      </w:r>
      <w:r w:rsidRPr="00B0642E">
        <w:rPr>
          <w:rFonts w:ascii="Times New Roman" w:eastAsia="Times New Roman" w:hAnsi="Times New Roman" w:cs="Times New Roman"/>
          <w:sz w:val="28"/>
          <w:szCs w:val="28"/>
          <w:lang w:eastAsia="uk-UA"/>
        </w:rPr>
        <w:t>-V</w:t>
      </w:r>
      <w:r w:rsidRPr="00B0642E">
        <w:rPr>
          <w:rFonts w:ascii="Times New Roman" w:eastAsia="Times New Roman" w:hAnsi="Times New Roman" w:cs="Times New Roman"/>
          <w:sz w:val="28"/>
          <w:szCs w:val="28"/>
          <w:vertAlign w:val="subscript"/>
          <w:lang w:eastAsia="uk-UA"/>
        </w:rPr>
        <w:t>6</w:t>
      </w:r>
      <w:r w:rsidRPr="00B0642E">
        <w:rPr>
          <w:rFonts w:ascii="Times New Roman" w:eastAsia="Times New Roman" w:hAnsi="Times New Roman" w:cs="Times New Roman"/>
          <w:sz w:val="28"/>
          <w:szCs w:val="28"/>
          <w:lang w:eastAsia="uk-UA"/>
        </w:rPr>
        <w:t>) реєструють різницю потенціалів за допомогою електродів, розташованих в різних точках грудної клітини. Вони знаходяться в горизонтальній площині серця, як показано на рис. 1.7</w:t>
      </w:r>
    </w:p>
    <w:p w:rsidR="004822AA" w:rsidRDefault="00B0642E" w:rsidP="004822AA">
      <w:pPr>
        <w:spacing w:after="0" w:line="360" w:lineRule="auto"/>
        <w:ind w:right="57"/>
        <w:jc w:val="center"/>
        <w:rPr>
          <w:rFonts w:ascii="Times New Roman" w:eastAsia="Times New Roman" w:hAnsi="Times New Roman" w:cs="Times New Roman"/>
          <w:sz w:val="28"/>
          <w:szCs w:val="28"/>
          <w:lang w:eastAsia="uk-UA"/>
        </w:rPr>
      </w:pPr>
      <w:r w:rsidRPr="00B0642E">
        <w:rPr>
          <w:rFonts w:ascii="Times New Roman" w:eastAsia="Times New Roman" w:hAnsi="Times New Roman" w:cs="Times New Roman"/>
          <w:noProof/>
          <w:sz w:val="28"/>
          <w:szCs w:val="28"/>
          <w:lang w:eastAsia="uk-UA"/>
        </w:rPr>
        <w:drawing>
          <wp:inline distT="0" distB="0" distL="0" distR="0" wp14:anchorId="7640BB6D" wp14:editId="2C634002">
            <wp:extent cx="5076967" cy="2045455"/>
            <wp:effectExtent l="0" t="0" r="0" b="0"/>
            <wp:docPr id="10" name="Рисунок 1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37456" cy="2069825"/>
                    </a:xfrm>
                    <a:prstGeom prst="rect">
                      <a:avLst/>
                    </a:prstGeom>
                    <a:noFill/>
                    <a:ln>
                      <a:noFill/>
                    </a:ln>
                  </pic:spPr>
                </pic:pic>
              </a:graphicData>
            </a:graphic>
          </wp:inline>
        </w:drawing>
      </w:r>
    </w:p>
    <w:p w:rsidR="00B0642E" w:rsidRPr="00B0642E" w:rsidRDefault="00B0642E" w:rsidP="004822AA">
      <w:pPr>
        <w:spacing w:after="0" w:line="360" w:lineRule="auto"/>
        <w:ind w:right="57"/>
        <w:jc w:val="center"/>
        <w:rPr>
          <w:rFonts w:ascii="Times New Roman" w:eastAsia="Times New Roman" w:hAnsi="Times New Roman" w:cs="Times New Roman"/>
          <w:sz w:val="28"/>
          <w:szCs w:val="28"/>
          <w:lang w:eastAsia="uk-UA"/>
        </w:rPr>
      </w:pPr>
      <w:r w:rsidRPr="00B0642E">
        <w:rPr>
          <w:rFonts w:ascii="Times New Roman" w:eastAsia="Times New Roman" w:hAnsi="Times New Roman" w:cs="Times New Roman"/>
          <w:sz w:val="28"/>
          <w:szCs w:val="28"/>
          <w:lang w:eastAsia="uk-UA"/>
        </w:rPr>
        <w:t>Рисунок 1.</w:t>
      </w:r>
      <w:r w:rsidR="004822AA">
        <w:rPr>
          <w:rFonts w:ascii="Times New Roman" w:eastAsia="Times New Roman" w:hAnsi="Times New Roman" w:cs="Times New Roman"/>
          <w:sz w:val="28"/>
          <w:szCs w:val="28"/>
          <w:lang w:eastAsia="uk-UA"/>
        </w:rPr>
        <w:t>6</w:t>
      </w:r>
      <w:r w:rsidRPr="00B0642E">
        <w:rPr>
          <w:rFonts w:ascii="Times New Roman" w:eastAsia="Times New Roman" w:hAnsi="Times New Roman" w:cs="Times New Roman"/>
          <w:sz w:val="28"/>
          <w:szCs w:val="28"/>
          <w:lang w:eastAsia="uk-UA"/>
        </w:rPr>
        <w:t xml:space="preserve"> – Площини: А- Положення відведень ЕКГ відносно основних площин тіла</w:t>
      </w:r>
      <w:r w:rsidR="00D15BC2">
        <w:rPr>
          <w:rFonts w:ascii="Times New Roman" w:eastAsia="Times New Roman" w:hAnsi="Times New Roman" w:cs="Times New Roman"/>
          <w:sz w:val="28"/>
          <w:szCs w:val="28"/>
          <w:lang w:eastAsia="uk-UA"/>
        </w:rPr>
        <w:t>[9</w:t>
      </w:r>
      <w:r w:rsidRPr="004822AA">
        <w:rPr>
          <w:rFonts w:ascii="Times New Roman" w:eastAsia="Times New Roman" w:hAnsi="Times New Roman" w:cs="Times New Roman"/>
          <w:sz w:val="28"/>
          <w:szCs w:val="28"/>
          <w:lang w:eastAsia="uk-UA"/>
        </w:rPr>
        <w:t>]</w:t>
      </w:r>
      <w:r w:rsidRPr="00B0642E">
        <w:rPr>
          <w:rFonts w:ascii="Times New Roman" w:eastAsia="Times New Roman" w:hAnsi="Times New Roman" w:cs="Times New Roman"/>
          <w:sz w:val="28"/>
          <w:szCs w:val="28"/>
          <w:lang w:eastAsia="uk-UA"/>
        </w:rPr>
        <w:t>, Б – Фронтальна</w:t>
      </w:r>
      <w:r w:rsidR="00D15BC2">
        <w:rPr>
          <w:rFonts w:ascii="Times New Roman" w:eastAsia="Times New Roman" w:hAnsi="Times New Roman" w:cs="Times New Roman"/>
          <w:sz w:val="28"/>
          <w:szCs w:val="28"/>
          <w:lang w:eastAsia="uk-UA"/>
        </w:rPr>
        <w:t>[10</w:t>
      </w:r>
      <w:r w:rsidRPr="004822AA">
        <w:rPr>
          <w:rFonts w:ascii="Times New Roman" w:eastAsia="Times New Roman" w:hAnsi="Times New Roman" w:cs="Times New Roman"/>
          <w:sz w:val="28"/>
          <w:szCs w:val="28"/>
          <w:lang w:eastAsia="uk-UA"/>
        </w:rPr>
        <w:t>]</w:t>
      </w:r>
      <w:r w:rsidRPr="00B0642E">
        <w:rPr>
          <w:rFonts w:ascii="Times New Roman" w:eastAsia="Times New Roman" w:hAnsi="Times New Roman" w:cs="Times New Roman"/>
          <w:sz w:val="28"/>
          <w:szCs w:val="28"/>
          <w:lang w:eastAsia="uk-UA"/>
        </w:rPr>
        <w:t>, В – Горизонтальна площини серця</w:t>
      </w:r>
      <w:r w:rsidR="00D15BC2">
        <w:rPr>
          <w:rFonts w:ascii="Times New Roman" w:eastAsia="Times New Roman" w:hAnsi="Times New Roman" w:cs="Times New Roman"/>
          <w:sz w:val="28"/>
          <w:szCs w:val="28"/>
          <w:lang w:eastAsia="uk-UA"/>
        </w:rPr>
        <w:t>[10</w:t>
      </w:r>
      <w:r w:rsidRPr="004822AA">
        <w:rPr>
          <w:rFonts w:ascii="Times New Roman" w:eastAsia="Times New Roman" w:hAnsi="Times New Roman" w:cs="Times New Roman"/>
          <w:sz w:val="28"/>
          <w:szCs w:val="28"/>
          <w:lang w:eastAsia="uk-UA"/>
        </w:rPr>
        <w:t>]</w:t>
      </w:r>
    </w:p>
    <w:p w:rsidR="00B0642E" w:rsidRPr="00B0642E" w:rsidRDefault="00B0642E" w:rsidP="00B0642E">
      <w:pPr>
        <w:spacing w:after="0" w:line="360" w:lineRule="auto"/>
        <w:ind w:left="113" w:right="57" w:firstLine="595"/>
        <w:jc w:val="both"/>
        <w:rPr>
          <w:rFonts w:ascii="Times New Roman" w:eastAsia="Times New Roman" w:hAnsi="Times New Roman" w:cs="Times New Roman"/>
          <w:sz w:val="28"/>
          <w:szCs w:val="28"/>
          <w:lang w:eastAsia="uk-UA"/>
        </w:rPr>
      </w:pPr>
    </w:p>
    <w:p w:rsidR="00B0642E" w:rsidRDefault="00B0642E" w:rsidP="00B0642E">
      <w:pPr>
        <w:spacing w:after="0" w:line="360" w:lineRule="auto"/>
        <w:ind w:left="113" w:right="57" w:firstLine="595"/>
        <w:jc w:val="both"/>
        <w:rPr>
          <w:rFonts w:ascii="Times New Roman" w:eastAsia="Times New Roman" w:hAnsi="Times New Roman" w:cs="Times New Roman"/>
          <w:sz w:val="28"/>
          <w:szCs w:val="28"/>
          <w:lang w:eastAsia="uk-UA"/>
        </w:rPr>
      </w:pPr>
      <w:r w:rsidRPr="00B0642E">
        <w:rPr>
          <w:rFonts w:ascii="Times New Roman" w:eastAsia="Times New Roman" w:hAnsi="Times New Roman" w:cs="Times New Roman"/>
          <w:sz w:val="28"/>
          <w:szCs w:val="28"/>
          <w:lang w:eastAsia="uk-UA"/>
        </w:rPr>
        <w:t>Для моделювання серцевої діяльності будуть використані, як фронтальна так і горизонтальні площини і відповідні їм стандартні і грудні відведення.</w:t>
      </w:r>
    </w:p>
    <w:p w:rsidR="004822AA" w:rsidRDefault="004822AA" w:rsidP="004822AA">
      <w:pPr>
        <w:spacing w:after="0" w:line="360" w:lineRule="auto"/>
        <w:ind w:right="57"/>
        <w:jc w:val="both"/>
        <w:rPr>
          <w:rFonts w:ascii="Times New Roman" w:eastAsia="Times New Roman" w:hAnsi="Times New Roman" w:cs="Times New Roman"/>
          <w:sz w:val="28"/>
          <w:szCs w:val="28"/>
          <w:lang w:eastAsia="uk-UA"/>
        </w:rPr>
      </w:pPr>
    </w:p>
    <w:p w:rsidR="004822AA" w:rsidRPr="00DA703E" w:rsidRDefault="00DA703E" w:rsidP="007A6B44">
      <w:pPr>
        <w:pStyle w:val="2"/>
        <w:ind w:firstLine="708"/>
        <w:jc w:val="left"/>
        <w:rPr>
          <w:rFonts w:eastAsia="Times New Roman"/>
          <w:szCs w:val="28"/>
          <w:lang w:eastAsia="uk-UA"/>
        </w:rPr>
      </w:pPr>
      <w:bookmarkStart w:id="12" w:name="_Toc532199968"/>
      <w:r>
        <w:rPr>
          <w:rFonts w:eastAsia="Times New Roman"/>
          <w:szCs w:val="28"/>
          <w:lang w:eastAsia="uk-UA"/>
        </w:rPr>
        <w:t xml:space="preserve">1.3 </w:t>
      </w:r>
      <w:r w:rsidR="004822AA" w:rsidRPr="00DA703E">
        <w:rPr>
          <w:rFonts w:eastAsia="Times New Roman"/>
          <w:szCs w:val="28"/>
          <w:lang w:eastAsia="uk-UA"/>
        </w:rPr>
        <w:t>Візуалізація людського серця</w:t>
      </w:r>
      <w:bookmarkEnd w:id="12"/>
    </w:p>
    <w:p w:rsidR="00622B57" w:rsidRDefault="00622B57" w:rsidP="00622B57">
      <w:pPr>
        <w:spacing w:after="0" w:line="360" w:lineRule="auto"/>
        <w:ind w:right="57"/>
        <w:jc w:val="both"/>
        <w:rPr>
          <w:rFonts w:ascii="Times New Roman" w:eastAsia="Times New Roman" w:hAnsi="Times New Roman" w:cs="Times New Roman"/>
          <w:sz w:val="28"/>
          <w:szCs w:val="28"/>
          <w:lang w:eastAsia="uk-UA"/>
        </w:rPr>
      </w:pPr>
    </w:p>
    <w:p w:rsidR="00622B57" w:rsidRDefault="00622B57" w:rsidP="00622B57">
      <w:pPr>
        <w:spacing w:after="0" w:line="360" w:lineRule="auto"/>
        <w:ind w:right="57"/>
        <w:jc w:val="both"/>
        <w:rPr>
          <w:rFonts w:ascii="Times New Roman" w:eastAsia="Times New Roman" w:hAnsi="Times New Roman" w:cs="Times New Roman"/>
          <w:sz w:val="28"/>
          <w:szCs w:val="28"/>
          <w:lang w:eastAsia="uk-UA"/>
        </w:rPr>
      </w:pPr>
    </w:p>
    <w:p w:rsidR="004822AA" w:rsidRDefault="00DA703E" w:rsidP="00622B5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да</w:t>
      </w:r>
      <w:r w:rsidR="00622B57">
        <w:rPr>
          <w:rFonts w:ascii="Times New Roman" w:eastAsia="Times New Roman" w:hAnsi="Times New Roman" w:cs="Times New Roman"/>
          <w:sz w:val="28"/>
          <w:szCs w:val="28"/>
          <w:lang w:eastAsia="uk-UA"/>
        </w:rPr>
        <w:t>нний момент широко поширення набули такі 2</w:t>
      </w:r>
      <w:r w:rsidR="00622B57">
        <w:rPr>
          <w:rFonts w:ascii="Times New Roman" w:eastAsia="Times New Roman" w:hAnsi="Times New Roman" w:cs="Times New Roman"/>
          <w:sz w:val="28"/>
          <w:szCs w:val="28"/>
          <w:lang w:val="en-US" w:eastAsia="uk-UA"/>
        </w:rPr>
        <w:t>D</w:t>
      </w:r>
      <w:r w:rsidR="00EF4247">
        <w:rPr>
          <w:rFonts w:ascii="Times New Roman" w:eastAsia="Times New Roman" w:hAnsi="Times New Roman" w:cs="Times New Roman"/>
          <w:sz w:val="28"/>
          <w:szCs w:val="28"/>
          <w:lang w:val="ru-RU" w:eastAsia="uk-UA"/>
        </w:rPr>
        <w:t>[9], [10</w:t>
      </w:r>
      <w:r w:rsidR="00622B57" w:rsidRPr="00622B57">
        <w:rPr>
          <w:rFonts w:ascii="Times New Roman" w:eastAsia="Times New Roman" w:hAnsi="Times New Roman" w:cs="Times New Roman"/>
          <w:sz w:val="28"/>
          <w:szCs w:val="28"/>
          <w:lang w:val="ru-RU" w:eastAsia="uk-UA"/>
        </w:rPr>
        <w:t xml:space="preserve">] </w:t>
      </w:r>
      <w:r w:rsidR="00622B57">
        <w:rPr>
          <w:rFonts w:ascii="Times New Roman" w:eastAsia="Times New Roman" w:hAnsi="Times New Roman" w:cs="Times New Roman"/>
          <w:sz w:val="28"/>
          <w:szCs w:val="28"/>
          <w:lang w:val="ru-RU" w:eastAsia="uk-UA"/>
        </w:rPr>
        <w:t>та 3</w:t>
      </w:r>
      <w:r w:rsidR="00622B57">
        <w:rPr>
          <w:rFonts w:ascii="Times New Roman" w:eastAsia="Times New Roman" w:hAnsi="Times New Roman" w:cs="Times New Roman"/>
          <w:sz w:val="28"/>
          <w:szCs w:val="28"/>
          <w:lang w:val="en-US" w:eastAsia="uk-UA"/>
        </w:rPr>
        <w:t>D</w:t>
      </w:r>
      <w:r w:rsidR="00EF4247">
        <w:rPr>
          <w:rFonts w:ascii="Times New Roman" w:eastAsia="Times New Roman" w:hAnsi="Times New Roman" w:cs="Times New Roman"/>
          <w:sz w:val="28"/>
          <w:szCs w:val="28"/>
          <w:lang w:val="ru-RU" w:eastAsia="uk-UA"/>
        </w:rPr>
        <w:t xml:space="preserve"> [11], [12</w:t>
      </w:r>
      <w:r w:rsidR="00622B57">
        <w:rPr>
          <w:rFonts w:ascii="Times New Roman" w:eastAsia="Times New Roman" w:hAnsi="Times New Roman" w:cs="Times New Roman"/>
          <w:sz w:val="28"/>
          <w:szCs w:val="28"/>
          <w:lang w:val="ru-RU" w:eastAsia="uk-UA"/>
        </w:rPr>
        <w:t xml:space="preserve">] </w:t>
      </w:r>
      <w:r w:rsidR="00622B57">
        <w:rPr>
          <w:rFonts w:ascii="Times New Roman" w:eastAsia="Times New Roman" w:hAnsi="Times New Roman" w:cs="Times New Roman"/>
          <w:sz w:val="28"/>
          <w:szCs w:val="28"/>
          <w:lang w:eastAsia="uk-UA"/>
        </w:rPr>
        <w:t>моделі.</w:t>
      </w:r>
    </w:p>
    <w:p w:rsidR="00622B57" w:rsidRDefault="00622B57" w:rsidP="00622B5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Розглянемо їх більш детально.</w:t>
      </w:r>
    </w:p>
    <w:p w:rsidR="00622B57" w:rsidRDefault="00622B57" w:rsidP="00622B57">
      <w:pPr>
        <w:spacing w:after="0" w:line="360" w:lineRule="auto"/>
        <w:ind w:right="57" w:firstLine="708"/>
        <w:jc w:val="both"/>
        <w:rPr>
          <w:rFonts w:ascii="Times New Roman" w:eastAsia="Times New Roman" w:hAnsi="Times New Roman" w:cs="Times New Roman"/>
          <w:sz w:val="28"/>
          <w:szCs w:val="28"/>
          <w:lang w:eastAsia="uk-UA"/>
        </w:rPr>
      </w:pPr>
    </w:p>
    <w:p w:rsidR="00F66438" w:rsidRPr="000F07AE" w:rsidRDefault="00622B57" w:rsidP="000F07AE">
      <w:pPr>
        <w:pStyle w:val="3"/>
        <w:ind w:firstLine="708"/>
        <w:rPr>
          <w:rFonts w:ascii="Times New Roman" w:eastAsia="Times New Roman" w:hAnsi="Times New Roman" w:cs="Times New Roman"/>
          <w:color w:val="auto"/>
          <w:sz w:val="28"/>
          <w:szCs w:val="28"/>
          <w:lang w:eastAsia="uk-UA"/>
        </w:rPr>
      </w:pPr>
      <w:bookmarkStart w:id="13" w:name="_Toc532199969"/>
      <w:r w:rsidRPr="000F07AE">
        <w:rPr>
          <w:rFonts w:ascii="Times New Roman" w:eastAsia="Times New Roman" w:hAnsi="Times New Roman" w:cs="Times New Roman"/>
          <w:color w:val="auto"/>
          <w:sz w:val="28"/>
          <w:szCs w:val="28"/>
          <w:lang w:eastAsia="uk-UA"/>
        </w:rPr>
        <w:t>1.3.1 2-вимірні моделі</w:t>
      </w:r>
      <w:bookmarkEnd w:id="13"/>
    </w:p>
    <w:p w:rsidR="000F07AE" w:rsidRDefault="000F07AE" w:rsidP="00450D6A">
      <w:pPr>
        <w:spacing w:after="0" w:line="360" w:lineRule="auto"/>
        <w:ind w:right="57" w:firstLine="708"/>
        <w:jc w:val="both"/>
        <w:rPr>
          <w:rFonts w:ascii="Times New Roman" w:eastAsia="Times New Roman" w:hAnsi="Times New Roman" w:cs="Times New Roman"/>
          <w:sz w:val="28"/>
          <w:szCs w:val="28"/>
          <w:lang w:eastAsia="uk-UA"/>
        </w:rPr>
      </w:pPr>
    </w:p>
    <w:p w:rsidR="000F07AE" w:rsidRDefault="000F07AE" w:rsidP="00450D6A">
      <w:pPr>
        <w:spacing w:after="0" w:line="360" w:lineRule="auto"/>
        <w:ind w:right="57" w:firstLine="708"/>
        <w:jc w:val="both"/>
        <w:rPr>
          <w:rFonts w:ascii="Times New Roman" w:eastAsia="Times New Roman" w:hAnsi="Times New Roman" w:cs="Times New Roman"/>
          <w:sz w:val="28"/>
          <w:szCs w:val="28"/>
          <w:lang w:eastAsia="uk-UA"/>
        </w:rPr>
      </w:pPr>
    </w:p>
    <w:p w:rsidR="00622B57" w:rsidRDefault="00F66438" w:rsidP="00F66438">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Pr="00F66438">
        <w:rPr>
          <w:rFonts w:ascii="Times New Roman" w:eastAsia="Times New Roman" w:hAnsi="Times New Roman" w:cs="Times New Roman"/>
          <w:sz w:val="28"/>
          <w:szCs w:val="28"/>
          <w:lang w:eastAsia="uk-UA"/>
        </w:rPr>
        <w:t>Sovilj’s heart model</w:t>
      </w:r>
      <w:r>
        <w:rPr>
          <w:rFonts w:ascii="Times New Roman" w:eastAsia="Times New Roman" w:hAnsi="Times New Roman" w:cs="Times New Roman"/>
          <w:sz w:val="28"/>
          <w:szCs w:val="28"/>
          <w:lang w:eastAsia="uk-UA"/>
        </w:rPr>
        <w:t>»</w:t>
      </w:r>
      <w:r w:rsidR="000617C8">
        <w:rPr>
          <w:rFonts w:ascii="Times New Roman" w:eastAsia="Times New Roman" w:hAnsi="Times New Roman" w:cs="Times New Roman"/>
          <w:sz w:val="28"/>
          <w:szCs w:val="28"/>
          <w:lang w:val="ru-RU" w:eastAsia="uk-UA"/>
        </w:rPr>
        <w:t>[11</w:t>
      </w:r>
      <w:r w:rsidRPr="00622B57">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 </w:t>
      </w:r>
      <w:r w:rsidRPr="00F66438">
        <w:rPr>
          <w:rFonts w:ascii="Times New Roman" w:eastAsia="Times New Roman" w:hAnsi="Times New Roman" w:cs="Times New Roman"/>
          <w:sz w:val="28"/>
          <w:szCs w:val="28"/>
          <w:lang w:val="ru-RU" w:eastAsia="uk-UA"/>
        </w:rPr>
        <w:t>2</w:t>
      </w:r>
      <w:r>
        <w:rPr>
          <w:rFonts w:ascii="Times New Roman" w:eastAsia="Times New Roman" w:hAnsi="Times New Roman" w:cs="Times New Roman"/>
          <w:sz w:val="28"/>
          <w:szCs w:val="28"/>
          <w:lang w:val="en-US" w:eastAsia="uk-UA"/>
        </w:rPr>
        <w:t>D</w:t>
      </w:r>
      <w:r w:rsidRPr="00F66438">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 xml:space="preserve">модель серця з визначеними контурами провідності (рис. 1.7). В ній застосовуються різні варіації кольорів, щоб відобразити рух електричного потенціалу. </w:t>
      </w:r>
    </w:p>
    <w:p w:rsidR="00F66438" w:rsidRDefault="00F66438" w:rsidP="00F66438">
      <w:pPr>
        <w:spacing w:after="0" w:line="360" w:lineRule="auto"/>
        <w:ind w:right="57" w:firstLine="708"/>
        <w:jc w:val="center"/>
        <w:rPr>
          <w:rFonts w:ascii="Times New Roman" w:eastAsia="Times New Roman" w:hAnsi="Times New Roman" w:cs="Times New Roman"/>
          <w:sz w:val="28"/>
          <w:szCs w:val="28"/>
          <w:lang w:eastAsia="uk-UA"/>
        </w:rPr>
      </w:pPr>
      <w:r>
        <w:rPr>
          <w:noProof/>
          <w:lang w:eastAsia="uk-UA"/>
        </w:rPr>
        <w:drawing>
          <wp:inline distT="0" distB="0" distL="0" distR="0" wp14:anchorId="73C0C707" wp14:editId="31256539">
            <wp:extent cx="2501674" cy="1842448"/>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39298" cy="1870158"/>
                    </a:xfrm>
                    <a:prstGeom prst="rect">
                      <a:avLst/>
                    </a:prstGeom>
                  </pic:spPr>
                </pic:pic>
              </a:graphicData>
            </a:graphic>
          </wp:inline>
        </w:drawing>
      </w:r>
    </w:p>
    <w:p w:rsidR="00F66438" w:rsidRDefault="00F66438" w:rsidP="00F66438">
      <w:pPr>
        <w:spacing w:after="0" w:line="360" w:lineRule="auto"/>
        <w:ind w:right="57" w:firstLine="70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1.7 – Приклад роботи 2</w:t>
      </w:r>
      <w:r>
        <w:rPr>
          <w:rFonts w:ascii="Times New Roman" w:eastAsia="Times New Roman" w:hAnsi="Times New Roman" w:cs="Times New Roman"/>
          <w:sz w:val="28"/>
          <w:szCs w:val="28"/>
          <w:lang w:val="en-US" w:eastAsia="uk-UA"/>
        </w:rPr>
        <w:t>D</w:t>
      </w:r>
      <w:r w:rsidRPr="00F66438">
        <w:rPr>
          <w:rFonts w:ascii="Times New Roman" w:eastAsia="Times New Roman" w:hAnsi="Times New Roman" w:cs="Times New Roman"/>
          <w:sz w:val="28"/>
          <w:szCs w:val="28"/>
          <w:lang w:val="ru-RU" w:eastAsia="uk-UA"/>
        </w:rPr>
        <w:t xml:space="preserve"> моделі </w:t>
      </w:r>
      <w:r w:rsidRPr="00F66438">
        <w:rPr>
          <w:rFonts w:ascii="Times New Roman" w:eastAsia="Times New Roman" w:hAnsi="Times New Roman" w:cs="Times New Roman"/>
          <w:sz w:val="28"/>
          <w:szCs w:val="28"/>
          <w:lang w:eastAsia="uk-UA"/>
        </w:rPr>
        <w:t>Sovilj’s</w:t>
      </w:r>
    </w:p>
    <w:p w:rsidR="0020594F" w:rsidRDefault="0020594F" w:rsidP="00F66438">
      <w:pPr>
        <w:spacing w:after="0" w:line="360" w:lineRule="auto"/>
        <w:ind w:right="57" w:firstLine="708"/>
        <w:jc w:val="center"/>
        <w:rPr>
          <w:rFonts w:ascii="Times New Roman" w:eastAsia="Times New Roman" w:hAnsi="Times New Roman" w:cs="Times New Roman"/>
          <w:sz w:val="28"/>
          <w:szCs w:val="28"/>
          <w:lang w:eastAsia="uk-UA"/>
        </w:rPr>
      </w:pPr>
    </w:p>
    <w:p w:rsidR="0020594F" w:rsidRDefault="001E1813" w:rsidP="0020594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20594F">
        <w:rPr>
          <w:rFonts w:ascii="Times New Roman" w:eastAsia="Times New Roman" w:hAnsi="Times New Roman" w:cs="Times New Roman"/>
          <w:sz w:val="28"/>
          <w:szCs w:val="28"/>
          <w:lang w:eastAsia="uk-UA"/>
        </w:rPr>
        <w:t>«</w:t>
      </w:r>
      <w:r w:rsidR="0020594F" w:rsidRPr="0020594F">
        <w:rPr>
          <w:rFonts w:ascii="Times New Roman" w:eastAsia="Times New Roman" w:hAnsi="Times New Roman" w:cs="Times New Roman"/>
          <w:sz w:val="28"/>
          <w:szCs w:val="28"/>
          <w:lang w:eastAsia="uk-UA"/>
        </w:rPr>
        <w:t>Balakrishnan’s model</w:t>
      </w:r>
      <w:r w:rsidR="0020594F">
        <w:rPr>
          <w:rFonts w:ascii="Times New Roman" w:eastAsia="Times New Roman" w:hAnsi="Times New Roman" w:cs="Times New Roman"/>
          <w:sz w:val="28"/>
          <w:szCs w:val="28"/>
          <w:lang w:eastAsia="uk-UA"/>
        </w:rPr>
        <w:t>»</w:t>
      </w:r>
      <w:r w:rsidR="000617C8">
        <w:rPr>
          <w:rFonts w:ascii="Times New Roman" w:eastAsia="Times New Roman" w:hAnsi="Times New Roman" w:cs="Times New Roman"/>
          <w:sz w:val="28"/>
          <w:szCs w:val="28"/>
          <w:lang w:eastAsia="uk-UA"/>
        </w:rPr>
        <w:t>[12</w:t>
      </w:r>
      <w:r w:rsidRPr="001E181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20594F">
        <w:rPr>
          <w:rFonts w:ascii="Times New Roman" w:eastAsia="Times New Roman" w:hAnsi="Times New Roman" w:cs="Times New Roman"/>
          <w:sz w:val="28"/>
          <w:szCs w:val="28"/>
          <w:lang w:eastAsia="uk-UA"/>
        </w:rPr>
        <w:t xml:space="preserve"> - спрощена </w:t>
      </w:r>
      <w:r w:rsidR="0020594F" w:rsidRPr="0020594F">
        <w:rPr>
          <w:rFonts w:ascii="Times New Roman" w:eastAsia="Times New Roman" w:hAnsi="Times New Roman" w:cs="Times New Roman"/>
          <w:sz w:val="28"/>
          <w:szCs w:val="28"/>
          <w:lang w:eastAsia="uk-UA"/>
        </w:rPr>
        <w:t>2D модель, яка показує розповсюдження потенціалу на шляху провідності</w:t>
      </w:r>
      <w:r>
        <w:rPr>
          <w:rFonts w:ascii="Times New Roman" w:eastAsia="Times New Roman" w:hAnsi="Times New Roman" w:cs="Times New Roman"/>
          <w:sz w:val="28"/>
          <w:szCs w:val="28"/>
          <w:lang w:eastAsia="uk-UA"/>
        </w:rPr>
        <w:t xml:space="preserve"> (рис. 1.8)</w:t>
      </w:r>
      <w:r w:rsidR="0020594F" w:rsidRPr="0020594F">
        <w:rPr>
          <w:rFonts w:ascii="Times New Roman" w:eastAsia="Times New Roman" w:hAnsi="Times New Roman" w:cs="Times New Roman"/>
          <w:sz w:val="28"/>
          <w:szCs w:val="28"/>
          <w:lang w:eastAsia="uk-UA"/>
        </w:rPr>
        <w:t>.</w:t>
      </w:r>
      <w:r w:rsidR="0020594F">
        <w:rPr>
          <w:rFonts w:ascii="Times New Roman" w:eastAsia="Times New Roman" w:hAnsi="Times New Roman" w:cs="Times New Roman"/>
          <w:sz w:val="28"/>
          <w:szCs w:val="28"/>
          <w:lang w:eastAsia="uk-UA"/>
        </w:rPr>
        <w:t xml:space="preserve"> Модель складається із </w:t>
      </w:r>
      <w:r>
        <w:rPr>
          <w:rFonts w:ascii="Times New Roman" w:eastAsia="Times New Roman" w:hAnsi="Times New Roman" w:cs="Times New Roman"/>
          <w:sz w:val="28"/>
          <w:szCs w:val="28"/>
          <w:lang w:eastAsia="uk-UA"/>
        </w:rPr>
        <w:t>заданої користувачем скінченної кількості комірок. Комірки змінюють колір в залежності від положення електричного потенціалу.</w:t>
      </w:r>
    </w:p>
    <w:p w:rsidR="001E1813" w:rsidRDefault="00EE5105" w:rsidP="001E1813">
      <w:pPr>
        <w:spacing w:after="0" w:line="360" w:lineRule="auto"/>
        <w:ind w:right="57" w:firstLine="70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pict>
          <v:shape id="_x0000_i1026" type="#_x0000_t75" style="width:195pt;height:202.5pt">
            <v:imagedata r:id="rId16" o:title="The-spread-of-impulse-in-the-atria-produces-atrial-depolarization-P-wave-The-red-line"/>
          </v:shape>
        </w:pict>
      </w:r>
    </w:p>
    <w:p w:rsidR="00450D6A" w:rsidRDefault="001E1813" w:rsidP="00160E9A">
      <w:pPr>
        <w:spacing w:after="0" w:line="360" w:lineRule="auto"/>
        <w:ind w:right="57" w:firstLine="70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1.8 - Приклад роботи 2</w:t>
      </w:r>
      <w:r>
        <w:rPr>
          <w:rFonts w:ascii="Times New Roman" w:eastAsia="Times New Roman" w:hAnsi="Times New Roman" w:cs="Times New Roman"/>
          <w:sz w:val="28"/>
          <w:szCs w:val="28"/>
          <w:lang w:val="en-US" w:eastAsia="uk-UA"/>
        </w:rPr>
        <w:t>D</w:t>
      </w:r>
      <w:r w:rsidRPr="00F66438">
        <w:rPr>
          <w:rFonts w:ascii="Times New Roman" w:eastAsia="Times New Roman" w:hAnsi="Times New Roman" w:cs="Times New Roman"/>
          <w:sz w:val="28"/>
          <w:szCs w:val="28"/>
          <w:lang w:val="ru-RU" w:eastAsia="uk-UA"/>
        </w:rPr>
        <w:t xml:space="preserve"> моделі </w:t>
      </w:r>
      <w:r w:rsidRPr="0020594F">
        <w:rPr>
          <w:rFonts w:ascii="Times New Roman" w:eastAsia="Times New Roman" w:hAnsi="Times New Roman" w:cs="Times New Roman"/>
          <w:sz w:val="28"/>
          <w:szCs w:val="28"/>
          <w:lang w:eastAsia="uk-UA"/>
        </w:rPr>
        <w:t>Balakrishnan’s</w:t>
      </w:r>
    </w:p>
    <w:p w:rsidR="00CF516C" w:rsidRPr="00CF516C" w:rsidRDefault="001E1813" w:rsidP="00450D6A">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Недоліками моделей є недоступність для широкого використання в освітніх цілях та неможливість візуалізації серцевих патологій.</w:t>
      </w:r>
    </w:p>
    <w:p w:rsidR="000F07AE" w:rsidRDefault="000F07AE" w:rsidP="00450D6A">
      <w:pPr>
        <w:spacing w:after="0" w:line="360" w:lineRule="auto"/>
        <w:ind w:right="57" w:firstLine="708"/>
        <w:jc w:val="both"/>
        <w:rPr>
          <w:rFonts w:ascii="Times New Roman" w:eastAsia="Times New Roman" w:hAnsi="Times New Roman" w:cs="Times New Roman"/>
          <w:sz w:val="28"/>
          <w:szCs w:val="28"/>
          <w:lang w:eastAsia="uk-UA"/>
        </w:rPr>
      </w:pPr>
    </w:p>
    <w:p w:rsidR="00CF516C" w:rsidRPr="007563C5" w:rsidRDefault="00CF516C" w:rsidP="007563C5">
      <w:pPr>
        <w:pStyle w:val="3"/>
        <w:ind w:firstLine="708"/>
        <w:rPr>
          <w:rFonts w:ascii="Times New Roman" w:eastAsia="Times New Roman" w:hAnsi="Times New Roman" w:cs="Times New Roman"/>
          <w:color w:val="auto"/>
          <w:sz w:val="28"/>
          <w:szCs w:val="28"/>
          <w:lang w:eastAsia="uk-UA"/>
        </w:rPr>
      </w:pPr>
      <w:bookmarkStart w:id="14" w:name="_Toc532199970"/>
      <w:r w:rsidRPr="007563C5">
        <w:rPr>
          <w:rFonts w:ascii="Times New Roman" w:eastAsia="Times New Roman" w:hAnsi="Times New Roman" w:cs="Times New Roman"/>
          <w:color w:val="auto"/>
          <w:sz w:val="28"/>
          <w:szCs w:val="28"/>
          <w:lang w:eastAsia="uk-UA"/>
        </w:rPr>
        <w:t>1.3.2 3-вимірні моделі</w:t>
      </w:r>
      <w:bookmarkEnd w:id="14"/>
    </w:p>
    <w:p w:rsidR="00450D6A" w:rsidRDefault="00450D6A" w:rsidP="00450D6A">
      <w:pPr>
        <w:spacing w:after="0" w:line="360" w:lineRule="auto"/>
        <w:ind w:right="57" w:firstLine="708"/>
        <w:jc w:val="both"/>
        <w:rPr>
          <w:rFonts w:ascii="Times New Roman" w:eastAsia="Times New Roman" w:hAnsi="Times New Roman" w:cs="Times New Roman"/>
          <w:sz w:val="28"/>
          <w:szCs w:val="28"/>
          <w:lang w:eastAsia="uk-UA"/>
        </w:rPr>
      </w:pPr>
    </w:p>
    <w:p w:rsidR="00450D6A" w:rsidRDefault="00450D6A" w:rsidP="00450D6A">
      <w:pPr>
        <w:spacing w:after="0" w:line="360" w:lineRule="auto"/>
        <w:ind w:right="57" w:firstLine="708"/>
        <w:jc w:val="both"/>
        <w:rPr>
          <w:rFonts w:ascii="Times New Roman" w:eastAsia="Times New Roman" w:hAnsi="Times New Roman" w:cs="Times New Roman"/>
          <w:sz w:val="28"/>
          <w:szCs w:val="28"/>
          <w:lang w:eastAsia="uk-UA"/>
        </w:rPr>
      </w:pPr>
    </w:p>
    <w:p w:rsidR="00CF516C" w:rsidRDefault="00BA176C" w:rsidP="00BA176C">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w:t>
      </w:r>
      <w:r w:rsidRPr="00BA176C">
        <w:rPr>
          <w:rFonts w:ascii="Times New Roman" w:eastAsia="Times New Roman" w:hAnsi="Times New Roman" w:cs="Times New Roman"/>
          <w:sz w:val="28"/>
          <w:szCs w:val="28"/>
          <w:lang w:val="ru-RU" w:eastAsia="uk-UA"/>
        </w:rPr>
        <w:t>3</w:t>
      </w:r>
      <w:r>
        <w:rPr>
          <w:rFonts w:ascii="Times New Roman" w:eastAsia="Times New Roman" w:hAnsi="Times New Roman" w:cs="Times New Roman"/>
          <w:sz w:val="28"/>
          <w:szCs w:val="28"/>
          <w:lang w:val="en-US" w:eastAsia="uk-UA"/>
        </w:rPr>
        <w:t>D</w:t>
      </w:r>
      <w:r w:rsidRPr="00BA176C">
        <w:rPr>
          <w:rFonts w:ascii="Times New Roman" w:eastAsia="Times New Roman" w:hAnsi="Times New Roman" w:cs="Times New Roman"/>
          <w:sz w:val="28"/>
          <w:szCs w:val="28"/>
          <w:lang w:val="ru-RU" w:eastAsia="uk-UA"/>
        </w:rPr>
        <w:t xml:space="preserve"> </w:t>
      </w:r>
      <w:r w:rsidR="000617C8">
        <w:rPr>
          <w:rFonts w:ascii="Times New Roman" w:eastAsia="Times New Roman" w:hAnsi="Times New Roman" w:cs="Times New Roman"/>
          <w:sz w:val="28"/>
          <w:szCs w:val="28"/>
          <w:lang w:val="ru-RU" w:eastAsia="uk-UA"/>
        </w:rPr>
        <w:t>модель серця Мальченко»[13], [14</w:t>
      </w:r>
      <w:r>
        <w:rPr>
          <w:rFonts w:ascii="Times New Roman" w:eastAsia="Times New Roman" w:hAnsi="Times New Roman" w:cs="Times New Roman"/>
          <w:sz w:val="28"/>
          <w:szCs w:val="28"/>
          <w:lang w:val="ru-RU" w:eastAsia="uk-UA"/>
        </w:rPr>
        <w:t>] – розроблена з використанням МРТ зображень реального серця людини. Для даної цілі були використані координати з 10 часових моментів. Кожен момент часу складався з 16 зображень серця. Контур серця був утворений, поєднуючи координати, що отримані при накладанні кожного зображення. Сукупність контурів було використано для нанесення сплайнів, з яких і була утворена 3</w:t>
      </w:r>
      <w:r>
        <w:rPr>
          <w:rFonts w:ascii="Times New Roman" w:eastAsia="Times New Roman" w:hAnsi="Times New Roman" w:cs="Times New Roman"/>
          <w:sz w:val="28"/>
          <w:szCs w:val="28"/>
          <w:lang w:val="en-US" w:eastAsia="uk-UA"/>
        </w:rPr>
        <w:t>D</w:t>
      </w:r>
      <w:r w:rsidRPr="00BA176C">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модель.</w:t>
      </w:r>
      <w:r w:rsidRPr="00BA176C">
        <w:rPr>
          <w:rFonts w:ascii="Times New Roman" w:eastAsia="Times New Roman" w:hAnsi="Times New Roman" w:cs="Times New Roman"/>
          <w:sz w:val="28"/>
          <w:szCs w:val="28"/>
          <w:lang w:val="ru-RU" w:eastAsia="uk-UA"/>
        </w:rPr>
        <w:t xml:space="preserve"> </w:t>
      </w:r>
    </w:p>
    <w:p w:rsidR="00BA176C" w:rsidRDefault="00BA176C" w:rsidP="00BA176C">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На рис. 1.9 показано по</w:t>
      </w:r>
      <w:r>
        <w:rPr>
          <w:rFonts w:ascii="Times New Roman" w:eastAsia="Times New Roman" w:hAnsi="Times New Roman" w:cs="Times New Roman"/>
          <w:sz w:val="28"/>
          <w:szCs w:val="28"/>
          <w:lang w:eastAsia="uk-UA"/>
        </w:rPr>
        <w:t>єднані контури і отримана результуюча поверхня. Внутрішні властивості серця, включаючи положення і розмір шлуночків, передсердь і клапанів не розглядаються.</w:t>
      </w:r>
    </w:p>
    <w:p w:rsidR="00BA176C" w:rsidRPr="00BA176C" w:rsidRDefault="00BA176C" w:rsidP="00BA176C">
      <w:pPr>
        <w:spacing w:after="0" w:line="360" w:lineRule="auto"/>
        <w:ind w:right="57" w:firstLine="708"/>
        <w:jc w:val="center"/>
        <w:rPr>
          <w:rFonts w:ascii="Times New Roman" w:eastAsia="Times New Roman" w:hAnsi="Times New Roman" w:cs="Times New Roman"/>
          <w:sz w:val="28"/>
          <w:szCs w:val="28"/>
          <w:lang w:val="ru-RU" w:eastAsia="uk-UA"/>
        </w:rPr>
      </w:pPr>
      <w:r w:rsidRPr="00BA176C">
        <w:rPr>
          <w:rFonts w:ascii="Times New Roman" w:eastAsia="Times New Roman" w:hAnsi="Times New Roman" w:cs="Times New Roman"/>
          <w:noProof/>
          <w:sz w:val="28"/>
          <w:szCs w:val="28"/>
          <w:lang w:eastAsia="uk-UA"/>
        </w:rPr>
        <w:drawing>
          <wp:inline distT="0" distB="0" distL="0" distR="0" wp14:anchorId="596636FF" wp14:editId="4158C315">
            <wp:extent cx="3604437" cy="1945252"/>
            <wp:effectExtent l="0" t="0" r="0" b="0"/>
            <wp:docPr id="9" name="Рисунок 9"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56437" cy="1973316"/>
                    </a:xfrm>
                    <a:prstGeom prst="rect">
                      <a:avLst/>
                    </a:prstGeom>
                    <a:noFill/>
                    <a:ln>
                      <a:noFill/>
                    </a:ln>
                  </pic:spPr>
                </pic:pic>
              </a:graphicData>
            </a:graphic>
          </wp:inline>
        </w:drawing>
      </w:r>
    </w:p>
    <w:p w:rsidR="00BA176C" w:rsidRDefault="00BA176C" w:rsidP="00BA176C">
      <w:pPr>
        <w:spacing w:after="0" w:line="360" w:lineRule="auto"/>
        <w:ind w:right="57" w:firstLine="708"/>
        <w:jc w:val="center"/>
        <w:rPr>
          <w:rFonts w:ascii="Times New Roman" w:eastAsia="Times New Roman" w:hAnsi="Times New Roman" w:cs="Times New Roman"/>
          <w:sz w:val="28"/>
          <w:szCs w:val="28"/>
          <w:lang w:eastAsia="uk-UA"/>
        </w:rPr>
      </w:pPr>
      <w:r w:rsidRPr="00BA176C">
        <w:rPr>
          <w:rFonts w:ascii="Times New Roman" w:eastAsia="Times New Roman" w:hAnsi="Times New Roman" w:cs="Times New Roman"/>
          <w:sz w:val="28"/>
          <w:szCs w:val="28"/>
          <w:lang w:val="ru-RU" w:eastAsia="uk-UA"/>
        </w:rPr>
        <w:t>Рисунок 1</w:t>
      </w:r>
      <w:r>
        <w:rPr>
          <w:rFonts w:ascii="Times New Roman" w:eastAsia="Times New Roman" w:hAnsi="Times New Roman" w:cs="Times New Roman"/>
          <w:sz w:val="28"/>
          <w:szCs w:val="28"/>
          <w:lang w:eastAsia="uk-UA"/>
        </w:rPr>
        <w:t>.9</w:t>
      </w:r>
      <w:r w:rsidRPr="00BA176C">
        <w:rPr>
          <w:rFonts w:ascii="Times New Roman" w:eastAsia="Times New Roman" w:hAnsi="Times New Roman" w:cs="Times New Roman"/>
          <w:sz w:val="28"/>
          <w:szCs w:val="28"/>
          <w:lang w:val="ru-RU" w:eastAsia="uk-UA"/>
        </w:rPr>
        <w:t xml:space="preserve"> – Сп</w:t>
      </w:r>
      <w:r w:rsidRPr="00BA176C">
        <w:rPr>
          <w:rFonts w:ascii="Times New Roman" w:eastAsia="Times New Roman" w:hAnsi="Times New Roman" w:cs="Times New Roman"/>
          <w:sz w:val="28"/>
          <w:szCs w:val="28"/>
          <w:lang w:eastAsia="uk-UA"/>
        </w:rPr>
        <w:t>івставлення форми серця з використанням поверхонь сплайнів</w:t>
      </w:r>
      <w:r w:rsidR="000617C8">
        <w:rPr>
          <w:rFonts w:ascii="Times New Roman" w:eastAsia="Times New Roman" w:hAnsi="Times New Roman" w:cs="Times New Roman"/>
          <w:sz w:val="28"/>
          <w:szCs w:val="28"/>
          <w:lang w:val="ru-RU" w:eastAsia="uk-UA"/>
        </w:rPr>
        <w:t>[13</w:t>
      </w:r>
      <w:r w:rsidRPr="00BA176C">
        <w:rPr>
          <w:rFonts w:ascii="Times New Roman" w:eastAsia="Times New Roman" w:hAnsi="Times New Roman" w:cs="Times New Roman"/>
          <w:sz w:val="28"/>
          <w:szCs w:val="28"/>
          <w:lang w:val="ru-RU" w:eastAsia="uk-UA"/>
        </w:rPr>
        <w:t>]</w:t>
      </w:r>
      <w:r w:rsidRPr="00BA176C">
        <w:rPr>
          <w:rFonts w:ascii="Times New Roman" w:eastAsia="Times New Roman" w:hAnsi="Times New Roman" w:cs="Times New Roman"/>
          <w:sz w:val="28"/>
          <w:szCs w:val="28"/>
          <w:lang w:eastAsia="uk-UA"/>
        </w:rPr>
        <w:t>: А – утворені конту</w:t>
      </w:r>
      <w:r>
        <w:rPr>
          <w:rFonts w:ascii="Times New Roman" w:eastAsia="Times New Roman" w:hAnsi="Times New Roman" w:cs="Times New Roman"/>
          <w:sz w:val="28"/>
          <w:szCs w:val="28"/>
          <w:lang w:eastAsia="uk-UA"/>
        </w:rPr>
        <w:t>ри, Б – отримана поверхня серця</w:t>
      </w:r>
    </w:p>
    <w:p w:rsidR="00BA176C" w:rsidRDefault="00BA176C" w:rsidP="00BA176C">
      <w:pPr>
        <w:spacing w:after="0" w:line="360" w:lineRule="auto"/>
        <w:ind w:right="57" w:firstLine="708"/>
        <w:jc w:val="center"/>
        <w:rPr>
          <w:rFonts w:ascii="Times New Roman" w:eastAsia="Times New Roman" w:hAnsi="Times New Roman" w:cs="Times New Roman"/>
          <w:sz w:val="28"/>
          <w:szCs w:val="28"/>
          <w:lang w:eastAsia="uk-UA"/>
        </w:rPr>
      </w:pPr>
    </w:p>
    <w:p w:rsidR="000C5AF6" w:rsidRDefault="00BA176C" w:rsidP="000C5AF6">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 xml:space="preserve">Дана модель серця застосовується в інших </w:t>
      </w:r>
      <w:r w:rsidR="000617C8">
        <w:rPr>
          <w:rFonts w:ascii="Times New Roman" w:eastAsia="Times New Roman" w:hAnsi="Times New Roman" w:cs="Times New Roman"/>
          <w:sz w:val="28"/>
          <w:szCs w:val="28"/>
          <w:lang w:val="ru-RU" w:eastAsia="uk-UA"/>
        </w:rPr>
        <w:t>[15], [16</w:t>
      </w:r>
      <w:r>
        <w:rPr>
          <w:rFonts w:ascii="Times New Roman" w:eastAsia="Times New Roman" w:hAnsi="Times New Roman" w:cs="Times New Roman"/>
          <w:sz w:val="28"/>
          <w:szCs w:val="28"/>
          <w:lang w:val="ru-RU" w:eastAsia="uk-UA"/>
        </w:rPr>
        <w:t>] дослідженнях</w:t>
      </w:r>
      <w:r w:rsidR="00BC0279">
        <w:rPr>
          <w:rFonts w:ascii="Times New Roman" w:eastAsia="Times New Roman" w:hAnsi="Times New Roman" w:cs="Times New Roman"/>
          <w:sz w:val="28"/>
          <w:szCs w:val="28"/>
          <w:lang w:val="ru-RU" w:eastAsia="uk-UA"/>
        </w:rPr>
        <w:t xml:space="preserve"> для дослідження функціональності серця під час різного виду аритмій.</w:t>
      </w:r>
      <w:r w:rsidR="000C5AF6">
        <w:rPr>
          <w:rFonts w:ascii="Times New Roman" w:eastAsia="Times New Roman" w:hAnsi="Times New Roman" w:cs="Times New Roman"/>
          <w:sz w:val="28"/>
          <w:szCs w:val="28"/>
          <w:lang w:val="ru-RU" w:eastAsia="uk-UA"/>
        </w:rPr>
        <w:t xml:space="preserve"> </w:t>
      </w:r>
    </w:p>
    <w:p w:rsidR="000C5AF6" w:rsidRDefault="00BC0279" w:rsidP="000C5AF6">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Завдяки своїй анатомічно-правильній структурі і тому що вона </w:t>
      </w:r>
      <w:r w:rsidR="000C5AF6">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знаходиться у відкритому доступі, дана модель буде використана для побудови</w:t>
      </w:r>
    </w:p>
    <w:p w:rsidR="00BC0279" w:rsidRDefault="00BC0279" w:rsidP="000C5AF6">
      <w:pPr>
        <w:spacing w:after="0" w:line="360" w:lineRule="auto"/>
        <w:ind w:right="57"/>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інструменту моделювання в данному дослідженні.</w:t>
      </w:r>
    </w:p>
    <w:p w:rsidR="00BC0279" w:rsidRDefault="00BC0279" w:rsidP="00BC027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lastRenderedPageBreak/>
        <w:t>Наступна 3</w:t>
      </w:r>
      <w:r>
        <w:rPr>
          <w:rFonts w:ascii="Times New Roman" w:eastAsia="Times New Roman" w:hAnsi="Times New Roman" w:cs="Times New Roman"/>
          <w:sz w:val="28"/>
          <w:szCs w:val="28"/>
          <w:lang w:val="en-US" w:eastAsia="uk-UA"/>
        </w:rPr>
        <w:t>D</w:t>
      </w:r>
      <w:r w:rsidRPr="00BC0279">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модель – </w:t>
      </w:r>
      <w:r w:rsidRPr="00BC0279">
        <w:rPr>
          <w:rFonts w:ascii="Times New Roman" w:eastAsia="Times New Roman" w:hAnsi="Times New Roman" w:cs="Times New Roman"/>
          <w:sz w:val="28"/>
          <w:szCs w:val="28"/>
          <w:lang w:val="ru-RU" w:eastAsia="uk-UA"/>
        </w:rPr>
        <w:t>ECGSIM</w:t>
      </w:r>
      <w:r w:rsidR="000617C8">
        <w:rPr>
          <w:rFonts w:ascii="Times New Roman" w:eastAsia="Times New Roman" w:hAnsi="Times New Roman" w:cs="Times New Roman"/>
          <w:sz w:val="28"/>
          <w:szCs w:val="28"/>
          <w:lang w:val="ru-RU" w:eastAsia="uk-UA"/>
        </w:rPr>
        <w:t xml:space="preserve"> [17</w:t>
      </w:r>
      <w:r>
        <w:rPr>
          <w:rFonts w:ascii="Times New Roman" w:eastAsia="Times New Roman" w:hAnsi="Times New Roman" w:cs="Times New Roman"/>
          <w:sz w:val="28"/>
          <w:szCs w:val="28"/>
          <w:lang w:val="ru-RU" w:eastAsia="uk-UA"/>
        </w:rPr>
        <w:t>], програмне забезпечення для моделювання д</w:t>
      </w:r>
      <w:r>
        <w:rPr>
          <w:rFonts w:ascii="Times New Roman" w:eastAsia="Times New Roman" w:hAnsi="Times New Roman" w:cs="Times New Roman"/>
          <w:sz w:val="28"/>
          <w:szCs w:val="28"/>
          <w:lang w:eastAsia="uk-UA"/>
        </w:rPr>
        <w:t>іяльності серця, яке дає змогу користувачеві вивчати зв’язок між ЕКГ та рухом потенціалу на поверхні серця (рис. 1.10).</w:t>
      </w:r>
    </w:p>
    <w:p w:rsidR="00BC0279" w:rsidRDefault="00BC0279" w:rsidP="000C5AF6">
      <w:pPr>
        <w:spacing w:after="0" w:line="360" w:lineRule="auto"/>
        <w:ind w:right="57" w:firstLine="708"/>
        <w:jc w:val="center"/>
        <w:rPr>
          <w:rFonts w:ascii="Times New Roman" w:eastAsia="Times New Roman" w:hAnsi="Times New Roman" w:cs="Times New Roman"/>
          <w:sz w:val="28"/>
          <w:szCs w:val="28"/>
          <w:lang w:eastAsia="uk-UA"/>
        </w:rPr>
      </w:pPr>
      <w:r>
        <w:rPr>
          <w:noProof/>
          <w:lang w:eastAsia="uk-UA"/>
        </w:rPr>
        <w:drawing>
          <wp:inline distT="0" distB="0" distL="0" distR="0" wp14:anchorId="3682FB9F" wp14:editId="16ECEB9F">
            <wp:extent cx="4381500" cy="1938717"/>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09441" cy="1951080"/>
                    </a:xfrm>
                    <a:prstGeom prst="rect">
                      <a:avLst/>
                    </a:prstGeom>
                  </pic:spPr>
                </pic:pic>
              </a:graphicData>
            </a:graphic>
          </wp:inline>
        </w:drawing>
      </w:r>
    </w:p>
    <w:p w:rsidR="00BC0279" w:rsidRDefault="00BC0279" w:rsidP="00BC0279">
      <w:pPr>
        <w:spacing w:after="0" w:line="360" w:lineRule="auto"/>
        <w:ind w:right="57" w:firstLine="708"/>
        <w:jc w:val="center"/>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 xml:space="preserve">Рисунок 1.10 – Приклад роботи </w:t>
      </w:r>
      <w:r w:rsidRPr="00BC0279">
        <w:rPr>
          <w:rFonts w:ascii="Times New Roman" w:eastAsia="Times New Roman" w:hAnsi="Times New Roman" w:cs="Times New Roman"/>
          <w:sz w:val="28"/>
          <w:szCs w:val="28"/>
          <w:lang w:val="ru-RU" w:eastAsia="uk-UA"/>
        </w:rPr>
        <w:t>ECGSIM</w:t>
      </w:r>
      <w:r>
        <w:rPr>
          <w:rFonts w:ascii="Times New Roman" w:eastAsia="Times New Roman" w:hAnsi="Times New Roman" w:cs="Times New Roman"/>
          <w:sz w:val="28"/>
          <w:szCs w:val="28"/>
          <w:lang w:val="ru-RU" w:eastAsia="uk-UA"/>
        </w:rPr>
        <w:t xml:space="preserve"> для ЕКГ з 12-ти відведень</w:t>
      </w:r>
    </w:p>
    <w:p w:rsidR="00BC0279" w:rsidRDefault="00BC0279" w:rsidP="00BC0279">
      <w:pPr>
        <w:spacing w:after="0" w:line="360" w:lineRule="auto"/>
        <w:ind w:right="57" w:firstLine="708"/>
        <w:jc w:val="center"/>
        <w:rPr>
          <w:rFonts w:ascii="Times New Roman" w:eastAsia="Times New Roman" w:hAnsi="Times New Roman" w:cs="Times New Roman"/>
          <w:sz w:val="28"/>
          <w:szCs w:val="28"/>
          <w:lang w:val="ru-RU" w:eastAsia="uk-UA"/>
        </w:rPr>
      </w:pPr>
    </w:p>
    <w:p w:rsidR="00E14498" w:rsidRDefault="00E14498" w:rsidP="00E14498">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Незважаючи на те що, програмне забезпечення </w:t>
      </w:r>
      <w:r w:rsidRPr="00E14498">
        <w:rPr>
          <w:rFonts w:ascii="Times New Roman" w:eastAsia="Times New Roman" w:hAnsi="Times New Roman" w:cs="Times New Roman"/>
          <w:sz w:val="28"/>
          <w:szCs w:val="28"/>
          <w:lang w:val="ru-RU" w:eastAsia="uk-UA"/>
        </w:rPr>
        <w:t>ECGSIM</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 xml:space="preserve">застосовується для навчальних цілей, воно має ряд недоліків. Користувач не може використовувати його для власних записаних ЕКГ чи </w:t>
      </w:r>
      <w:r w:rsidR="008A7B7D">
        <w:rPr>
          <w:rFonts w:ascii="Times New Roman" w:eastAsia="Times New Roman" w:hAnsi="Times New Roman" w:cs="Times New Roman"/>
          <w:sz w:val="28"/>
          <w:szCs w:val="28"/>
          <w:lang w:eastAsia="uk-UA"/>
        </w:rPr>
        <w:t>ЕКГ, які знімаються в данний момент час. Крімо того на ECGSIM не призначений для візуалізації аритмій.</w:t>
      </w:r>
    </w:p>
    <w:p w:rsidR="008A7B7D" w:rsidRDefault="008A7B7D" w:rsidP="00E14498">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Третя 3</w:t>
      </w:r>
      <w:r>
        <w:rPr>
          <w:rFonts w:ascii="Times New Roman" w:eastAsia="Times New Roman" w:hAnsi="Times New Roman" w:cs="Times New Roman"/>
          <w:sz w:val="28"/>
          <w:szCs w:val="28"/>
          <w:lang w:val="en-US" w:eastAsia="uk-UA"/>
        </w:rPr>
        <w:t>D</w:t>
      </w:r>
      <w:r w:rsidRPr="008A7B7D">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модель – проект «живе серце»</w:t>
      </w:r>
      <w:r w:rsidR="000617C8">
        <w:rPr>
          <w:rFonts w:ascii="Times New Roman" w:eastAsia="Times New Roman" w:hAnsi="Times New Roman" w:cs="Times New Roman"/>
          <w:sz w:val="28"/>
          <w:szCs w:val="28"/>
          <w:lang w:val="ru-RU" w:eastAsia="uk-UA"/>
        </w:rPr>
        <w:t>[18</w:t>
      </w:r>
      <w:r w:rsidR="000C5AF6" w:rsidRPr="000C5AF6">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що розроблена компанією </w:t>
      </w:r>
      <w:r w:rsidRPr="008A7B7D">
        <w:rPr>
          <w:rFonts w:ascii="Times New Roman" w:eastAsia="Times New Roman" w:hAnsi="Times New Roman" w:cs="Times New Roman"/>
          <w:sz w:val="28"/>
          <w:szCs w:val="28"/>
          <w:lang w:val="ru-RU" w:eastAsia="uk-UA"/>
        </w:rPr>
        <w:t>Dassault Systems</w:t>
      </w:r>
      <w:r>
        <w:rPr>
          <w:rFonts w:ascii="Times New Roman" w:eastAsia="Times New Roman" w:hAnsi="Times New Roman" w:cs="Times New Roman"/>
          <w:sz w:val="28"/>
          <w:szCs w:val="28"/>
          <w:lang w:val="ru-RU" w:eastAsia="uk-UA"/>
        </w:rPr>
        <w:t>.</w:t>
      </w:r>
      <w:r w:rsidR="000C5AF6">
        <w:rPr>
          <w:rFonts w:ascii="Times New Roman" w:eastAsia="Times New Roman" w:hAnsi="Times New Roman" w:cs="Times New Roman"/>
          <w:sz w:val="28"/>
          <w:szCs w:val="28"/>
          <w:lang w:val="ru-RU" w:eastAsia="uk-UA"/>
        </w:rPr>
        <w:t xml:space="preserve"> Вона реалістично відображає діяльність людського серця у віртуальній реальності. У ній можна </w:t>
      </w:r>
      <w:r w:rsidR="000C5AF6">
        <w:rPr>
          <w:rFonts w:ascii="Times New Roman" w:eastAsia="Times New Roman" w:hAnsi="Times New Roman" w:cs="Times New Roman"/>
          <w:sz w:val="28"/>
          <w:szCs w:val="28"/>
          <w:lang w:eastAsia="uk-UA"/>
        </w:rPr>
        <w:t xml:space="preserve">візуалізувати різні аномалії функціонування серця. </w:t>
      </w:r>
    </w:p>
    <w:p w:rsidR="000C5AF6" w:rsidRDefault="000C5AF6" w:rsidP="00E14498">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Єдиним недоліком є недоступність для широкого населення у вигляді високої вартості проекту. Крім того, автори забороняють використання моделі в освітніх цілях, роблячи акцент на лікувальних цілях.</w:t>
      </w:r>
    </w:p>
    <w:p w:rsidR="000C5AF6" w:rsidRDefault="000C5AF6" w:rsidP="00E14498">
      <w:pPr>
        <w:spacing w:after="0" w:line="360" w:lineRule="auto"/>
        <w:ind w:right="57" w:firstLine="708"/>
        <w:jc w:val="both"/>
        <w:rPr>
          <w:rFonts w:ascii="Times New Roman" w:eastAsia="Times New Roman" w:hAnsi="Times New Roman" w:cs="Times New Roman"/>
          <w:sz w:val="28"/>
          <w:szCs w:val="28"/>
          <w:lang w:eastAsia="uk-UA"/>
        </w:rPr>
      </w:pPr>
    </w:p>
    <w:p w:rsidR="000C5AF6" w:rsidRDefault="000C5AF6" w:rsidP="007A6B44">
      <w:pPr>
        <w:pStyle w:val="2"/>
        <w:ind w:firstLine="708"/>
        <w:jc w:val="left"/>
        <w:rPr>
          <w:rFonts w:eastAsia="Times New Roman"/>
          <w:szCs w:val="28"/>
          <w:lang w:eastAsia="uk-UA"/>
        </w:rPr>
      </w:pPr>
      <w:bookmarkStart w:id="15" w:name="_Toc532199971"/>
      <w:r>
        <w:rPr>
          <w:rFonts w:eastAsia="Times New Roman"/>
          <w:szCs w:val="28"/>
          <w:lang w:eastAsia="uk-UA"/>
        </w:rPr>
        <w:t xml:space="preserve">1.4 Шлуночкова екстрасистолія. </w:t>
      </w:r>
      <w:r w:rsidRPr="000C5AF6">
        <w:rPr>
          <w:rFonts w:eastAsia="Times New Roman"/>
          <w:szCs w:val="28"/>
          <w:lang w:eastAsia="uk-UA"/>
        </w:rPr>
        <w:t>MIT-BIH Arythmia Database</w:t>
      </w:r>
      <w:bookmarkEnd w:id="15"/>
    </w:p>
    <w:p w:rsidR="000C5AF6" w:rsidRDefault="000C5AF6" w:rsidP="00E14498">
      <w:pPr>
        <w:spacing w:after="0" w:line="360" w:lineRule="auto"/>
        <w:ind w:right="57" w:firstLine="708"/>
        <w:jc w:val="both"/>
        <w:rPr>
          <w:rFonts w:ascii="Times New Roman" w:eastAsia="Times New Roman" w:hAnsi="Times New Roman" w:cs="Times New Roman"/>
          <w:sz w:val="28"/>
          <w:szCs w:val="28"/>
          <w:lang w:eastAsia="uk-UA"/>
        </w:rPr>
      </w:pPr>
    </w:p>
    <w:p w:rsidR="00F34664" w:rsidRDefault="00F34664" w:rsidP="00E14498">
      <w:pPr>
        <w:spacing w:after="0" w:line="360" w:lineRule="auto"/>
        <w:ind w:right="57" w:firstLine="708"/>
        <w:jc w:val="both"/>
        <w:rPr>
          <w:rFonts w:ascii="Times New Roman" w:eastAsia="Times New Roman" w:hAnsi="Times New Roman" w:cs="Times New Roman"/>
          <w:sz w:val="28"/>
          <w:szCs w:val="28"/>
          <w:lang w:eastAsia="uk-UA"/>
        </w:rPr>
      </w:pPr>
    </w:p>
    <w:p w:rsidR="00F34664" w:rsidRDefault="000C5AF6" w:rsidP="00F34664">
      <w:pPr>
        <w:spacing w:after="0" w:line="360" w:lineRule="auto"/>
        <w:ind w:firstLine="708"/>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t>Шлуночкова екстрасистола - позачергове скорочення серця, що в</w:t>
      </w:r>
      <w:r w:rsidR="00F34664">
        <w:rPr>
          <w:rFonts w:ascii="Times New Roman" w:eastAsia="Calibri" w:hAnsi="Times New Roman" w:cs="Times New Roman"/>
          <w:sz w:val="28"/>
          <w:szCs w:val="28"/>
        </w:rPr>
        <w:t>иникає</w:t>
      </w:r>
    </w:p>
    <w:p w:rsidR="000C5AF6" w:rsidRPr="000C5AF6" w:rsidRDefault="000C5AF6" w:rsidP="00F34664">
      <w:pPr>
        <w:spacing w:after="0" w:line="360" w:lineRule="auto"/>
        <w:rPr>
          <w:rFonts w:ascii="Times New Roman" w:eastAsia="Calibri" w:hAnsi="Times New Roman" w:cs="Times New Roman"/>
          <w:sz w:val="28"/>
          <w:szCs w:val="28"/>
        </w:rPr>
      </w:pPr>
      <w:r w:rsidRPr="000C5AF6">
        <w:rPr>
          <w:rFonts w:ascii="Times New Roman" w:eastAsia="Calibri" w:hAnsi="Times New Roman" w:cs="Times New Roman"/>
          <w:sz w:val="28"/>
          <w:szCs w:val="28"/>
        </w:rPr>
        <w:t xml:space="preserve"> </w:t>
      </w:r>
      <w:r w:rsidR="00454516">
        <w:rPr>
          <w:rFonts w:ascii="Times New Roman" w:eastAsia="Calibri" w:hAnsi="Times New Roman" w:cs="Times New Roman"/>
          <w:sz w:val="28"/>
          <w:szCs w:val="28"/>
        </w:rPr>
        <w:t>п</w:t>
      </w:r>
      <w:r w:rsidR="00F34664">
        <w:rPr>
          <w:rFonts w:ascii="Times New Roman" w:eastAsia="Calibri" w:hAnsi="Times New Roman" w:cs="Times New Roman"/>
          <w:sz w:val="28"/>
          <w:szCs w:val="28"/>
        </w:rPr>
        <w:t xml:space="preserve">ід </w:t>
      </w:r>
      <w:r w:rsidRPr="000C5AF6">
        <w:rPr>
          <w:rFonts w:ascii="Times New Roman" w:eastAsia="Calibri" w:hAnsi="Times New Roman" w:cs="Times New Roman"/>
          <w:sz w:val="28"/>
          <w:szCs w:val="28"/>
        </w:rPr>
        <w:t>впливом передчасних імпульсів, які виникають всередині шлуночків.</w:t>
      </w:r>
    </w:p>
    <w:p w:rsidR="000C5AF6" w:rsidRPr="000C5AF6" w:rsidRDefault="000C5AF6" w:rsidP="000C5AF6">
      <w:pPr>
        <w:spacing w:after="0" w:line="360" w:lineRule="auto"/>
        <w:ind w:firstLine="708"/>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lastRenderedPageBreak/>
        <w:t xml:space="preserve">Під впливом імпульсу, що виник в  пучкові Гіса, його ніжках, розгалуженнях ніжок або волокнах Пуркіньє, відбувається скорочення міокарда одного з шлуночків, а потім і другого шлуночка без попереднього скорочення передсердь. </w:t>
      </w:r>
    </w:p>
    <w:p w:rsidR="000C5AF6" w:rsidRPr="000C5AF6" w:rsidRDefault="000C5AF6" w:rsidP="000C5AF6">
      <w:pPr>
        <w:spacing w:after="0" w:line="360" w:lineRule="auto"/>
        <w:ind w:firstLine="708"/>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t>Цим пояснюються основні ЕКГ ознаки ШЕ</w:t>
      </w:r>
      <w:r w:rsidR="000617C8">
        <w:rPr>
          <w:rFonts w:ascii="Times New Roman" w:eastAsia="Calibri" w:hAnsi="Times New Roman" w:cs="Times New Roman"/>
          <w:sz w:val="28"/>
          <w:szCs w:val="28"/>
          <w:lang w:val="ru-RU"/>
        </w:rPr>
        <w:t>[1</w:t>
      </w:r>
      <w:r w:rsidR="000617C8" w:rsidRPr="000617C8">
        <w:rPr>
          <w:rFonts w:ascii="Times New Roman" w:eastAsia="Calibri" w:hAnsi="Times New Roman" w:cs="Times New Roman"/>
          <w:sz w:val="28"/>
          <w:szCs w:val="28"/>
          <w:lang w:val="ru-RU"/>
        </w:rPr>
        <w:t>9</w:t>
      </w:r>
      <w:r w:rsidRPr="000C5AF6">
        <w:rPr>
          <w:rFonts w:ascii="Times New Roman" w:eastAsia="Calibri" w:hAnsi="Times New Roman" w:cs="Times New Roman"/>
          <w:sz w:val="28"/>
          <w:szCs w:val="28"/>
          <w:lang w:val="ru-RU"/>
        </w:rPr>
        <w:t>]</w:t>
      </w:r>
      <w:r w:rsidRPr="000C5AF6">
        <w:rPr>
          <w:rFonts w:ascii="Times New Roman" w:eastAsia="Calibri" w:hAnsi="Times New Roman" w:cs="Times New Roman"/>
          <w:sz w:val="28"/>
          <w:szCs w:val="28"/>
        </w:rPr>
        <w:t xml:space="preserve">: </w:t>
      </w:r>
    </w:p>
    <w:p w:rsidR="000C5AF6" w:rsidRPr="000C5AF6" w:rsidRDefault="000C5AF6" w:rsidP="005670BC">
      <w:pPr>
        <w:numPr>
          <w:ilvl w:val="0"/>
          <w:numId w:val="4"/>
        </w:numPr>
        <w:spacing w:after="0" w:line="360" w:lineRule="auto"/>
        <w:contextualSpacing/>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t xml:space="preserve">більш широкі інтервали </w:t>
      </w:r>
      <w:r w:rsidRPr="000C5AF6">
        <w:rPr>
          <w:rFonts w:ascii="Times New Roman" w:eastAsia="Calibri" w:hAnsi="Times New Roman" w:cs="Times New Roman"/>
          <w:sz w:val="28"/>
          <w:szCs w:val="28"/>
          <w:lang w:val="en-US"/>
        </w:rPr>
        <w:t>R</w:t>
      </w:r>
      <w:r w:rsidRPr="000C5AF6">
        <w:rPr>
          <w:rFonts w:ascii="Times New Roman" w:eastAsia="Calibri" w:hAnsi="Times New Roman" w:cs="Times New Roman"/>
          <w:sz w:val="28"/>
          <w:szCs w:val="28"/>
          <w:lang w:val="ru-RU"/>
        </w:rPr>
        <w:t>-</w:t>
      </w:r>
      <w:r w:rsidRPr="000C5AF6">
        <w:rPr>
          <w:rFonts w:ascii="Times New Roman" w:eastAsia="Calibri" w:hAnsi="Times New Roman" w:cs="Times New Roman"/>
          <w:sz w:val="28"/>
          <w:szCs w:val="28"/>
          <w:lang w:val="en-US"/>
        </w:rPr>
        <w:t>R</w:t>
      </w:r>
      <w:r w:rsidRPr="000C5AF6">
        <w:rPr>
          <w:rFonts w:ascii="Times New Roman" w:eastAsia="Calibri" w:hAnsi="Times New Roman" w:cs="Times New Roman"/>
          <w:sz w:val="28"/>
          <w:szCs w:val="28"/>
          <w:lang w:val="ru-RU"/>
        </w:rPr>
        <w:t xml:space="preserve"> у порівнянні з середніми значеннями;</w:t>
      </w:r>
    </w:p>
    <w:p w:rsidR="000C5AF6" w:rsidRPr="000C5AF6" w:rsidRDefault="000C5AF6" w:rsidP="005670BC">
      <w:pPr>
        <w:numPr>
          <w:ilvl w:val="0"/>
          <w:numId w:val="4"/>
        </w:numPr>
        <w:spacing w:after="0" w:line="360" w:lineRule="auto"/>
        <w:contextualSpacing/>
        <w:jc w:val="both"/>
        <w:rPr>
          <w:rFonts w:ascii="Times New Roman" w:eastAsia="Calibri" w:hAnsi="Times New Roman" w:cs="Times New Roman"/>
          <w:sz w:val="28"/>
          <w:szCs w:val="28"/>
        </w:rPr>
      </w:pPr>
      <w:r w:rsidRPr="000C5AF6">
        <w:rPr>
          <w:rFonts w:ascii="Times New Roman" w:eastAsia="Calibri" w:hAnsi="Times New Roman" w:cs="Times New Roman"/>
          <w:sz w:val="28"/>
          <w:szCs w:val="28"/>
          <w:lang w:val="en-US"/>
        </w:rPr>
        <w:t>передчасна поява комплексів QRS</w:t>
      </w:r>
      <w:r w:rsidRPr="000C5AF6">
        <w:rPr>
          <w:rFonts w:ascii="Times New Roman" w:eastAsia="Calibri" w:hAnsi="Times New Roman" w:cs="Times New Roman"/>
          <w:sz w:val="28"/>
          <w:szCs w:val="28"/>
          <w:lang w:val="ru-RU"/>
        </w:rPr>
        <w:t>;</w:t>
      </w:r>
    </w:p>
    <w:p w:rsidR="000C5AF6" w:rsidRPr="000C5AF6" w:rsidRDefault="000C5AF6" w:rsidP="005670BC">
      <w:pPr>
        <w:numPr>
          <w:ilvl w:val="0"/>
          <w:numId w:val="4"/>
        </w:numPr>
        <w:spacing w:after="0" w:line="360" w:lineRule="auto"/>
        <w:contextualSpacing/>
        <w:jc w:val="both"/>
        <w:rPr>
          <w:rFonts w:ascii="Times New Roman" w:eastAsia="Calibri" w:hAnsi="Times New Roman" w:cs="Times New Roman"/>
          <w:sz w:val="28"/>
          <w:szCs w:val="28"/>
        </w:rPr>
      </w:pPr>
      <w:r w:rsidRPr="000C5AF6">
        <w:rPr>
          <w:rFonts w:ascii="Times New Roman" w:eastAsia="Calibri" w:hAnsi="Times New Roman" w:cs="Times New Roman"/>
          <w:sz w:val="28"/>
          <w:szCs w:val="28"/>
          <w:lang w:val="ru-RU"/>
        </w:rPr>
        <w:t>в</w:t>
      </w:r>
      <w:r w:rsidRPr="000C5AF6">
        <w:rPr>
          <w:rFonts w:ascii="Times New Roman" w:eastAsia="Calibri" w:hAnsi="Times New Roman" w:cs="Times New Roman"/>
          <w:sz w:val="28"/>
          <w:szCs w:val="28"/>
        </w:rPr>
        <w:t xml:space="preserve">ідсутній зубець </w:t>
      </w:r>
      <w:r w:rsidRPr="000C5AF6">
        <w:rPr>
          <w:rFonts w:ascii="Times New Roman" w:eastAsia="Calibri" w:hAnsi="Times New Roman" w:cs="Times New Roman"/>
          <w:sz w:val="28"/>
          <w:szCs w:val="28"/>
          <w:lang w:val="en-US"/>
        </w:rPr>
        <w:t>P;</w:t>
      </w:r>
    </w:p>
    <w:p w:rsidR="000C5AF6" w:rsidRPr="000C5AF6" w:rsidRDefault="000C5AF6" w:rsidP="005670BC">
      <w:pPr>
        <w:numPr>
          <w:ilvl w:val="0"/>
          <w:numId w:val="4"/>
        </w:numPr>
        <w:spacing w:after="0" w:line="360" w:lineRule="auto"/>
        <w:contextualSpacing/>
        <w:jc w:val="both"/>
        <w:rPr>
          <w:rFonts w:ascii="Times New Roman" w:eastAsia="Calibri" w:hAnsi="Times New Roman" w:cs="Times New Roman"/>
          <w:sz w:val="28"/>
          <w:szCs w:val="28"/>
        </w:rPr>
      </w:pPr>
      <w:r w:rsidRPr="000C5AF6">
        <w:rPr>
          <w:rFonts w:ascii="Times New Roman" w:eastAsia="Calibri" w:hAnsi="Times New Roman" w:cs="Times New Roman"/>
          <w:sz w:val="28"/>
          <w:szCs w:val="28"/>
          <w:lang w:val="ru-RU"/>
        </w:rPr>
        <w:t xml:space="preserve">більш високі амлітуди піків </w:t>
      </w:r>
      <w:r w:rsidRPr="000C5AF6">
        <w:rPr>
          <w:rFonts w:ascii="Times New Roman" w:eastAsia="Calibri" w:hAnsi="Times New Roman" w:cs="Times New Roman"/>
          <w:sz w:val="28"/>
          <w:szCs w:val="28"/>
          <w:lang w:val="en-US"/>
        </w:rPr>
        <w:t>R</w:t>
      </w:r>
      <w:r w:rsidRPr="000C5AF6">
        <w:rPr>
          <w:rFonts w:ascii="Times New Roman" w:eastAsia="Calibri" w:hAnsi="Times New Roman" w:cs="Times New Roman"/>
          <w:sz w:val="28"/>
          <w:szCs w:val="28"/>
          <w:lang w:val="ru-RU"/>
        </w:rPr>
        <w:t xml:space="preserve"> у порівнянні з нормальними показниками.</w:t>
      </w:r>
    </w:p>
    <w:p w:rsidR="000C5AF6" w:rsidRDefault="000C5AF6" w:rsidP="000C5AF6">
      <w:pPr>
        <w:spacing w:after="0" w:line="360" w:lineRule="auto"/>
        <w:ind w:firstLine="708"/>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t xml:space="preserve">Для досліджень в ході практики було використано сигнали, що містять шлуночкові екстрасистоли з бази данних </w:t>
      </w:r>
      <w:r w:rsidRPr="000C5AF6">
        <w:rPr>
          <w:rFonts w:ascii="Times New Roman" w:eastAsia="Calibri" w:hAnsi="Times New Roman" w:cs="Times New Roman"/>
          <w:sz w:val="28"/>
          <w:szCs w:val="28"/>
          <w:lang w:val="en-US"/>
        </w:rPr>
        <w:t>MIT</w:t>
      </w:r>
      <w:r w:rsidRPr="000C5AF6">
        <w:rPr>
          <w:rFonts w:ascii="Times New Roman" w:eastAsia="Calibri" w:hAnsi="Times New Roman" w:cs="Times New Roman"/>
          <w:sz w:val="28"/>
          <w:szCs w:val="28"/>
        </w:rPr>
        <w:t>-</w:t>
      </w:r>
      <w:r w:rsidRPr="000C5AF6">
        <w:rPr>
          <w:rFonts w:ascii="Times New Roman" w:eastAsia="Calibri" w:hAnsi="Times New Roman" w:cs="Times New Roman"/>
          <w:sz w:val="28"/>
          <w:szCs w:val="28"/>
          <w:lang w:val="en-US"/>
        </w:rPr>
        <w:t>BIH</w:t>
      </w:r>
      <w:r w:rsidRPr="000C5AF6">
        <w:rPr>
          <w:rFonts w:ascii="Times New Roman" w:eastAsia="Calibri" w:hAnsi="Times New Roman" w:cs="Times New Roman"/>
          <w:sz w:val="28"/>
          <w:szCs w:val="28"/>
        </w:rPr>
        <w:t xml:space="preserve"> </w:t>
      </w:r>
      <w:r w:rsidRPr="000C5AF6">
        <w:rPr>
          <w:rFonts w:ascii="Times New Roman" w:eastAsia="Calibri" w:hAnsi="Times New Roman" w:cs="Times New Roman"/>
          <w:sz w:val="28"/>
          <w:szCs w:val="28"/>
          <w:lang w:val="en-US"/>
        </w:rPr>
        <w:t>Arythmia</w:t>
      </w:r>
      <w:r w:rsidRPr="000C5AF6">
        <w:rPr>
          <w:rFonts w:ascii="Times New Roman" w:eastAsia="Calibri" w:hAnsi="Times New Roman" w:cs="Times New Roman"/>
          <w:sz w:val="28"/>
          <w:szCs w:val="28"/>
        </w:rPr>
        <w:t xml:space="preserve"> </w:t>
      </w:r>
      <w:r w:rsidRPr="000C5AF6">
        <w:rPr>
          <w:rFonts w:ascii="Times New Roman" w:eastAsia="Calibri" w:hAnsi="Times New Roman" w:cs="Times New Roman"/>
          <w:sz w:val="28"/>
          <w:szCs w:val="28"/>
          <w:lang w:val="en-US"/>
        </w:rPr>
        <w:t>Database</w:t>
      </w:r>
      <w:r w:rsidR="000617C8">
        <w:rPr>
          <w:rFonts w:ascii="Times New Roman" w:eastAsia="Calibri" w:hAnsi="Times New Roman" w:cs="Times New Roman"/>
          <w:sz w:val="28"/>
          <w:szCs w:val="28"/>
        </w:rPr>
        <w:t>[</w:t>
      </w:r>
      <w:r w:rsidR="000617C8" w:rsidRPr="000617C8">
        <w:rPr>
          <w:rFonts w:ascii="Times New Roman" w:eastAsia="Calibri" w:hAnsi="Times New Roman" w:cs="Times New Roman"/>
          <w:sz w:val="28"/>
          <w:szCs w:val="28"/>
        </w:rPr>
        <w:t>20</w:t>
      </w:r>
      <w:r w:rsidRPr="000C5AF6">
        <w:rPr>
          <w:rFonts w:ascii="Times New Roman" w:eastAsia="Calibri" w:hAnsi="Times New Roman" w:cs="Times New Roman"/>
          <w:sz w:val="28"/>
          <w:szCs w:val="28"/>
        </w:rPr>
        <w:t xml:space="preserve">]. </w:t>
      </w:r>
    </w:p>
    <w:p w:rsidR="000C5AF6" w:rsidRPr="000C5AF6" w:rsidRDefault="000C5AF6" w:rsidP="000C5AF6">
      <w:pPr>
        <w:spacing w:after="0" w:line="360" w:lineRule="auto"/>
        <w:ind w:firstLine="708"/>
        <w:jc w:val="both"/>
        <w:rPr>
          <w:rFonts w:ascii="Times New Roman" w:eastAsia="Calibri" w:hAnsi="Times New Roman" w:cs="Times New Roman"/>
          <w:sz w:val="28"/>
          <w:szCs w:val="28"/>
        </w:rPr>
      </w:pPr>
      <w:r w:rsidRPr="000C5AF6">
        <w:rPr>
          <w:rFonts w:ascii="Times New Roman" w:eastAsia="Calibri" w:hAnsi="Times New Roman" w:cs="Times New Roman"/>
          <w:sz w:val="28"/>
          <w:szCs w:val="28"/>
        </w:rPr>
        <w:t>У таблиці 1.1 описано дані сигнали з визначеним часом ШЕ.</w:t>
      </w:r>
    </w:p>
    <w:p w:rsidR="000C5AF6" w:rsidRPr="000C5AF6" w:rsidRDefault="000C5AF6" w:rsidP="000C5AF6">
      <w:pPr>
        <w:spacing w:after="0" w:line="360" w:lineRule="auto"/>
        <w:ind w:firstLine="708"/>
        <w:jc w:val="both"/>
        <w:rPr>
          <w:rFonts w:ascii="Times New Roman" w:eastAsia="Calibri" w:hAnsi="Times New Roman" w:cs="Times New Roman"/>
          <w:sz w:val="28"/>
          <w:szCs w:val="28"/>
          <w:lang w:val="ru-RU"/>
        </w:rPr>
      </w:pPr>
      <w:r w:rsidRPr="000C5AF6">
        <w:rPr>
          <w:rFonts w:ascii="Times New Roman" w:eastAsia="Calibri" w:hAnsi="Times New Roman" w:cs="Times New Roman"/>
          <w:sz w:val="28"/>
          <w:szCs w:val="28"/>
        </w:rPr>
        <w:t>Таблиця 1.1 – Сигнали ЕКГ з ШЕ</w:t>
      </w:r>
      <w:r w:rsidR="004E061B">
        <w:rPr>
          <w:rFonts w:ascii="Times New Roman" w:eastAsia="Calibri" w:hAnsi="Times New Roman" w:cs="Times New Roman"/>
          <w:sz w:val="28"/>
          <w:szCs w:val="28"/>
        </w:rPr>
        <w:t xml:space="preserve"> для тестування алгоритму</w:t>
      </w:r>
      <w:r w:rsidR="000617C8">
        <w:rPr>
          <w:rFonts w:ascii="Times New Roman" w:eastAsia="Calibri" w:hAnsi="Times New Roman" w:cs="Times New Roman"/>
          <w:sz w:val="28"/>
          <w:szCs w:val="28"/>
          <w:lang w:val="ru-RU"/>
        </w:rPr>
        <w:t>[21</w:t>
      </w:r>
      <w:r w:rsidRPr="000C5AF6">
        <w:rPr>
          <w:rFonts w:ascii="Times New Roman" w:eastAsia="Calibri" w:hAnsi="Times New Roman" w:cs="Times New Roman"/>
          <w:sz w:val="28"/>
          <w:szCs w:val="28"/>
          <w:lang w:val="ru-RU"/>
        </w:rPr>
        <w:t>]</w:t>
      </w:r>
    </w:p>
    <w:tbl>
      <w:tblPr>
        <w:tblStyle w:val="61"/>
        <w:tblW w:w="0" w:type="auto"/>
        <w:tblInd w:w="710" w:type="dxa"/>
        <w:tblLook w:val="04A0" w:firstRow="1" w:lastRow="0" w:firstColumn="1" w:lastColumn="0" w:noHBand="0" w:noVBand="1"/>
      </w:tblPr>
      <w:tblGrid>
        <w:gridCol w:w="1644"/>
        <w:gridCol w:w="1644"/>
        <w:gridCol w:w="1645"/>
      </w:tblGrid>
      <w:tr w:rsidR="000C5AF6" w:rsidRPr="000C5AF6" w:rsidTr="003962B6">
        <w:trPr>
          <w:trHeight w:val="425"/>
        </w:trPr>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Сигнал</w:t>
            </w:r>
          </w:p>
        </w:tc>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Відведення</w:t>
            </w:r>
          </w:p>
        </w:tc>
        <w:tc>
          <w:tcPr>
            <w:tcW w:w="1645" w:type="dxa"/>
          </w:tcPr>
          <w:p w:rsidR="000C5AF6" w:rsidRPr="000C5AF6" w:rsidRDefault="000C5AF6" w:rsidP="007563C5">
            <w:pPr>
              <w:spacing w:after="200"/>
              <w:jc w:val="center"/>
              <w:rPr>
                <w:rFonts w:eastAsia="Calibri"/>
                <w:sz w:val="24"/>
                <w:szCs w:val="24"/>
              </w:rPr>
            </w:pPr>
            <w:r w:rsidRPr="000C5AF6">
              <w:rPr>
                <w:rFonts w:eastAsia="Calibri"/>
                <w:sz w:val="24"/>
                <w:szCs w:val="24"/>
              </w:rPr>
              <w:t>Час ША</w:t>
            </w:r>
          </w:p>
        </w:tc>
      </w:tr>
      <w:tr w:rsidR="000C5AF6" w:rsidRPr="000C5AF6" w:rsidTr="003962B6">
        <w:trPr>
          <w:trHeight w:val="276"/>
        </w:trPr>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100</w:t>
            </w:r>
          </w:p>
        </w:tc>
        <w:tc>
          <w:tcPr>
            <w:tcW w:w="1644" w:type="dxa"/>
          </w:tcPr>
          <w:p w:rsidR="000C5AF6" w:rsidRPr="000C5AF6" w:rsidRDefault="000C5AF6" w:rsidP="007563C5">
            <w:pPr>
              <w:spacing w:after="200"/>
              <w:rPr>
                <w:rFonts w:eastAsia="Calibri"/>
                <w:sz w:val="24"/>
                <w:szCs w:val="24"/>
              </w:rPr>
            </w:pPr>
            <w:r w:rsidRPr="000C5AF6">
              <w:rPr>
                <w:rFonts w:eastAsia="Calibri"/>
                <w:sz w:val="24"/>
                <w:szCs w:val="24"/>
              </w:rPr>
              <w:t xml:space="preserve">       </w:t>
            </w:r>
            <w:r w:rsidRPr="000C5AF6">
              <w:rPr>
                <w:rFonts w:eastAsia="Calibri"/>
                <w:sz w:val="24"/>
                <w:szCs w:val="24"/>
                <w:lang w:val="en-US"/>
              </w:rPr>
              <w:t>II, V5</w:t>
            </w:r>
          </w:p>
        </w:tc>
        <w:tc>
          <w:tcPr>
            <w:tcW w:w="1645" w:type="dxa"/>
          </w:tcPr>
          <w:p w:rsidR="000C5AF6" w:rsidRPr="000C5AF6" w:rsidRDefault="000C5AF6" w:rsidP="007563C5">
            <w:pPr>
              <w:spacing w:after="200"/>
              <w:jc w:val="center"/>
              <w:rPr>
                <w:rFonts w:eastAsia="Calibri"/>
                <w:sz w:val="24"/>
                <w:szCs w:val="24"/>
              </w:rPr>
            </w:pPr>
            <w:r w:rsidRPr="000C5AF6">
              <w:rPr>
                <w:rFonts w:eastAsia="Calibri"/>
                <w:sz w:val="24"/>
                <w:szCs w:val="24"/>
              </w:rPr>
              <w:t>25.13</w:t>
            </w:r>
          </w:p>
        </w:tc>
      </w:tr>
      <w:tr w:rsidR="000C5AF6" w:rsidRPr="000C5AF6" w:rsidTr="003962B6">
        <w:tblPrEx>
          <w:tblLook w:val="0000" w:firstRow="0" w:lastRow="0" w:firstColumn="0" w:lastColumn="0" w:noHBand="0" w:noVBand="0"/>
        </w:tblPrEx>
        <w:trPr>
          <w:trHeight w:val="890"/>
        </w:trPr>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114</w:t>
            </w:r>
          </w:p>
        </w:tc>
        <w:tc>
          <w:tcPr>
            <w:tcW w:w="1644" w:type="dxa"/>
          </w:tcPr>
          <w:p w:rsidR="000C5AF6" w:rsidRPr="000C5AF6" w:rsidRDefault="000C5AF6" w:rsidP="007563C5">
            <w:pPr>
              <w:spacing w:after="200"/>
              <w:ind w:left="108"/>
              <w:rPr>
                <w:rFonts w:eastAsia="Calibri"/>
                <w:sz w:val="24"/>
                <w:szCs w:val="24"/>
              </w:rPr>
            </w:pPr>
            <w:r w:rsidRPr="000C5AF6">
              <w:rPr>
                <w:rFonts w:eastAsia="Calibri"/>
                <w:sz w:val="24"/>
                <w:szCs w:val="24"/>
              </w:rPr>
              <w:t xml:space="preserve">     </w:t>
            </w:r>
            <w:r w:rsidRPr="000C5AF6">
              <w:rPr>
                <w:rFonts w:eastAsia="Calibri"/>
                <w:sz w:val="24"/>
                <w:szCs w:val="24"/>
                <w:lang w:val="en-US"/>
              </w:rPr>
              <w:t>II, V5</w:t>
            </w:r>
          </w:p>
        </w:tc>
        <w:tc>
          <w:tcPr>
            <w:tcW w:w="1645" w:type="dxa"/>
          </w:tcPr>
          <w:p w:rsidR="000C5AF6" w:rsidRPr="000C5AF6" w:rsidRDefault="000C5AF6" w:rsidP="007563C5">
            <w:pPr>
              <w:spacing w:after="200"/>
              <w:jc w:val="center"/>
              <w:rPr>
                <w:rFonts w:eastAsia="Calibri"/>
                <w:sz w:val="24"/>
                <w:szCs w:val="24"/>
              </w:rPr>
            </w:pPr>
            <w:r w:rsidRPr="000C5AF6">
              <w:rPr>
                <w:rFonts w:eastAsia="Calibri"/>
                <w:sz w:val="24"/>
                <w:szCs w:val="24"/>
              </w:rPr>
              <w:t>1.20, 3.39, 3.56, 4.35, 8.31, 11.37</w:t>
            </w:r>
          </w:p>
        </w:tc>
      </w:tr>
      <w:tr w:rsidR="000C5AF6" w:rsidRPr="000C5AF6" w:rsidTr="003962B6">
        <w:tblPrEx>
          <w:tblLook w:val="0000" w:firstRow="0" w:lastRow="0" w:firstColumn="0" w:lastColumn="0" w:noHBand="0" w:noVBand="0"/>
        </w:tblPrEx>
        <w:trPr>
          <w:trHeight w:val="442"/>
        </w:trPr>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116</w:t>
            </w:r>
          </w:p>
        </w:tc>
        <w:tc>
          <w:tcPr>
            <w:tcW w:w="1644" w:type="dxa"/>
          </w:tcPr>
          <w:p w:rsidR="000C5AF6" w:rsidRPr="000C5AF6" w:rsidRDefault="000C5AF6" w:rsidP="007563C5">
            <w:pPr>
              <w:spacing w:after="200"/>
              <w:ind w:left="108"/>
              <w:rPr>
                <w:rFonts w:eastAsia="Calibri"/>
                <w:sz w:val="24"/>
                <w:szCs w:val="24"/>
              </w:rPr>
            </w:pPr>
            <w:r w:rsidRPr="000C5AF6">
              <w:rPr>
                <w:rFonts w:eastAsia="Calibri"/>
                <w:sz w:val="24"/>
                <w:szCs w:val="24"/>
              </w:rPr>
              <w:t xml:space="preserve">     II, V1</w:t>
            </w:r>
          </w:p>
        </w:tc>
        <w:tc>
          <w:tcPr>
            <w:tcW w:w="1645" w:type="dxa"/>
          </w:tcPr>
          <w:p w:rsidR="000C5AF6" w:rsidRPr="000C5AF6" w:rsidRDefault="000C5AF6" w:rsidP="007563C5">
            <w:pPr>
              <w:spacing w:after="200"/>
              <w:jc w:val="center"/>
              <w:rPr>
                <w:rFonts w:eastAsia="Calibri"/>
                <w:sz w:val="24"/>
                <w:szCs w:val="24"/>
              </w:rPr>
            </w:pPr>
            <w:r w:rsidRPr="000C5AF6">
              <w:rPr>
                <w:rFonts w:eastAsia="Calibri"/>
                <w:sz w:val="24"/>
                <w:szCs w:val="24"/>
              </w:rPr>
              <w:t>1.31, 12.32</w:t>
            </w:r>
          </w:p>
        </w:tc>
      </w:tr>
      <w:tr w:rsidR="000C5AF6" w:rsidRPr="000C5AF6" w:rsidTr="003962B6">
        <w:tblPrEx>
          <w:tblLook w:val="0000" w:firstRow="0" w:lastRow="0" w:firstColumn="0" w:lastColumn="0" w:noHBand="0" w:noVBand="0"/>
        </w:tblPrEx>
        <w:trPr>
          <w:trHeight w:val="244"/>
        </w:trPr>
        <w:tc>
          <w:tcPr>
            <w:tcW w:w="1644" w:type="dxa"/>
          </w:tcPr>
          <w:p w:rsidR="000C5AF6" w:rsidRPr="000C5AF6" w:rsidRDefault="000C5AF6" w:rsidP="007563C5">
            <w:pPr>
              <w:spacing w:after="200"/>
              <w:jc w:val="center"/>
              <w:rPr>
                <w:rFonts w:eastAsia="Calibri"/>
                <w:sz w:val="24"/>
                <w:szCs w:val="24"/>
              </w:rPr>
            </w:pPr>
            <w:r w:rsidRPr="000C5AF6">
              <w:rPr>
                <w:rFonts w:eastAsia="Calibri"/>
                <w:sz w:val="24"/>
                <w:szCs w:val="24"/>
              </w:rPr>
              <w:t>119</w:t>
            </w:r>
          </w:p>
        </w:tc>
        <w:tc>
          <w:tcPr>
            <w:tcW w:w="1644" w:type="dxa"/>
          </w:tcPr>
          <w:p w:rsidR="000C5AF6" w:rsidRPr="000C5AF6" w:rsidRDefault="000C5AF6" w:rsidP="007563C5">
            <w:pPr>
              <w:spacing w:after="200"/>
              <w:rPr>
                <w:rFonts w:eastAsia="Calibri"/>
                <w:sz w:val="24"/>
                <w:szCs w:val="24"/>
              </w:rPr>
            </w:pPr>
            <w:r w:rsidRPr="000C5AF6">
              <w:rPr>
                <w:rFonts w:eastAsia="Calibri"/>
                <w:sz w:val="24"/>
                <w:szCs w:val="24"/>
              </w:rPr>
              <w:t xml:space="preserve">       II, V1</w:t>
            </w:r>
          </w:p>
        </w:tc>
        <w:tc>
          <w:tcPr>
            <w:tcW w:w="1645" w:type="dxa"/>
          </w:tcPr>
          <w:p w:rsidR="000C5AF6" w:rsidRPr="000C5AF6" w:rsidRDefault="000C5AF6" w:rsidP="007563C5">
            <w:pPr>
              <w:spacing w:after="200"/>
              <w:jc w:val="center"/>
              <w:rPr>
                <w:rFonts w:eastAsia="Calibri"/>
                <w:sz w:val="24"/>
                <w:szCs w:val="24"/>
              </w:rPr>
            </w:pPr>
            <w:r w:rsidRPr="000C5AF6">
              <w:rPr>
                <w:rFonts w:eastAsia="Calibri"/>
                <w:sz w:val="24"/>
                <w:szCs w:val="24"/>
                <w:lang w:val="en-US"/>
              </w:rPr>
              <w:t>1.55</w:t>
            </w:r>
          </w:p>
        </w:tc>
      </w:tr>
    </w:tbl>
    <w:p w:rsidR="000C5AF6" w:rsidRPr="000C5AF6" w:rsidRDefault="000C5AF6" w:rsidP="000C5AF6">
      <w:pPr>
        <w:spacing w:after="0" w:line="360" w:lineRule="auto"/>
        <w:ind w:firstLine="708"/>
        <w:jc w:val="both"/>
        <w:rPr>
          <w:rFonts w:ascii="Times New Roman" w:eastAsia="Calibri" w:hAnsi="Times New Roman" w:cs="Times New Roman"/>
          <w:sz w:val="28"/>
          <w:szCs w:val="28"/>
          <w:lang w:val="ru-RU"/>
        </w:rPr>
      </w:pPr>
    </w:p>
    <w:p w:rsidR="000C5AF6" w:rsidRDefault="000C5AF6" w:rsidP="000C5AF6">
      <w:pPr>
        <w:spacing w:after="0" w:line="360" w:lineRule="auto"/>
        <w:ind w:firstLine="708"/>
        <w:jc w:val="both"/>
        <w:rPr>
          <w:rFonts w:ascii="Times New Roman" w:eastAsia="Calibri" w:hAnsi="Times New Roman" w:cs="Times New Roman"/>
          <w:sz w:val="28"/>
          <w:szCs w:val="28"/>
          <w:lang w:val="ru-RU"/>
        </w:rPr>
      </w:pPr>
      <w:r w:rsidRPr="000C5AF6">
        <w:rPr>
          <w:rFonts w:ascii="Times New Roman" w:eastAsia="Calibri" w:hAnsi="Times New Roman" w:cs="Times New Roman"/>
          <w:sz w:val="28"/>
          <w:szCs w:val="28"/>
          <w:lang w:val="ru-RU"/>
        </w:rPr>
        <w:t>Дан</w:t>
      </w:r>
      <w:r w:rsidRPr="000C5AF6">
        <w:rPr>
          <w:rFonts w:ascii="Times New Roman" w:eastAsia="Calibri" w:hAnsi="Times New Roman" w:cs="Times New Roman"/>
          <w:sz w:val="28"/>
          <w:szCs w:val="28"/>
        </w:rPr>
        <w:t>і сигнали були вибрані, щоб в майбутньому порівняти результат роботи з іншою розробкою</w:t>
      </w:r>
      <w:r w:rsidR="00F23928">
        <w:rPr>
          <w:rFonts w:ascii="Times New Roman" w:eastAsia="Calibri" w:hAnsi="Times New Roman" w:cs="Times New Roman"/>
          <w:sz w:val="28"/>
          <w:szCs w:val="28"/>
          <w:lang w:val="ru-RU"/>
        </w:rPr>
        <w:t>[22</w:t>
      </w:r>
      <w:r w:rsidRPr="000C5AF6">
        <w:rPr>
          <w:rFonts w:ascii="Times New Roman" w:eastAsia="Calibri" w:hAnsi="Times New Roman" w:cs="Times New Roman"/>
          <w:sz w:val="28"/>
          <w:szCs w:val="28"/>
          <w:lang w:val="ru-RU"/>
        </w:rPr>
        <w:t>]</w:t>
      </w:r>
      <w:r w:rsidRPr="000C5AF6">
        <w:rPr>
          <w:rFonts w:ascii="Times New Roman" w:eastAsia="Calibri" w:hAnsi="Times New Roman" w:cs="Times New Roman"/>
          <w:sz w:val="28"/>
          <w:szCs w:val="28"/>
        </w:rPr>
        <w:t xml:space="preserve"> та довести перевагу </w:t>
      </w:r>
      <w:r w:rsidRPr="000C5AF6">
        <w:rPr>
          <w:rFonts w:ascii="Times New Roman" w:eastAsia="Calibri" w:hAnsi="Times New Roman" w:cs="Times New Roman"/>
          <w:sz w:val="28"/>
          <w:szCs w:val="28"/>
          <w:lang w:val="ru-RU"/>
        </w:rPr>
        <w:t>розробленого алгоритму.</w:t>
      </w:r>
    </w:p>
    <w:p w:rsidR="004E061B" w:rsidRDefault="004E061B" w:rsidP="004E061B">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За </w:t>
      </w:r>
      <w:r w:rsidR="00F23928">
        <w:rPr>
          <w:rFonts w:ascii="Times New Roman" w:eastAsia="Calibri" w:hAnsi="Times New Roman" w:cs="Times New Roman"/>
          <w:sz w:val="28"/>
          <w:szCs w:val="28"/>
          <w:lang w:val="ru-RU"/>
        </w:rPr>
        <w:t>[23</w:t>
      </w:r>
      <w:r w:rsidRPr="004E061B">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щоб визначити джерело ШЕ достятньо виміряти тривалість відхилення комплексу </w:t>
      </w:r>
      <w:r>
        <w:rPr>
          <w:rFonts w:ascii="Times New Roman" w:eastAsia="Calibri" w:hAnsi="Times New Roman" w:cs="Times New Roman"/>
          <w:sz w:val="28"/>
          <w:szCs w:val="28"/>
          <w:lang w:val="en-US"/>
        </w:rPr>
        <w:t>QRS</w:t>
      </w:r>
      <w:r w:rsidRPr="004E061B">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в правих </w:t>
      </w:r>
      <w:r w:rsidRPr="004E061B">
        <w:rPr>
          <w:rFonts w:ascii="Times New Roman" w:eastAsia="Calibri" w:hAnsi="Times New Roman" w:cs="Times New Roman"/>
          <w:sz w:val="28"/>
          <w:szCs w:val="28"/>
          <w:lang w:val="ru-RU"/>
        </w:rPr>
        <w:t>(</w:t>
      </w:r>
      <w:r w:rsidRPr="004E061B">
        <w:rPr>
          <w:rFonts w:ascii="Times New Roman" w:eastAsia="Calibri" w:hAnsi="Times New Roman" w:cs="Times New Roman"/>
          <w:sz w:val="28"/>
          <w:szCs w:val="28"/>
          <w:lang w:val="en-US"/>
        </w:rPr>
        <w:t>V</w:t>
      </w:r>
      <w:r w:rsidRPr="004E061B">
        <w:rPr>
          <w:rFonts w:ascii="Times New Roman" w:eastAsia="Calibri" w:hAnsi="Times New Roman" w:cs="Times New Roman"/>
          <w:sz w:val="28"/>
          <w:szCs w:val="28"/>
          <w:lang w:val="ru-RU"/>
        </w:rPr>
        <w:t xml:space="preserve">1, </w:t>
      </w:r>
      <w:r>
        <w:rPr>
          <w:rFonts w:ascii="Times New Roman" w:eastAsia="Calibri" w:hAnsi="Times New Roman" w:cs="Times New Roman"/>
          <w:sz w:val="28"/>
          <w:szCs w:val="28"/>
          <w:lang w:val="en-US"/>
        </w:rPr>
        <w:t>V</w:t>
      </w:r>
      <w:r w:rsidRPr="004E061B">
        <w:rPr>
          <w:rFonts w:ascii="Times New Roman" w:eastAsia="Calibri" w:hAnsi="Times New Roman" w:cs="Times New Roman"/>
          <w:sz w:val="28"/>
          <w:szCs w:val="28"/>
          <w:lang w:val="ru-RU"/>
        </w:rPr>
        <w:t xml:space="preserve">2) </w:t>
      </w:r>
      <w:r>
        <w:rPr>
          <w:rFonts w:ascii="Times New Roman" w:eastAsia="Calibri" w:hAnsi="Times New Roman" w:cs="Times New Roman"/>
          <w:sz w:val="28"/>
          <w:szCs w:val="28"/>
          <w:lang w:val="ru-RU"/>
        </w:rPr>
        <w:t>та л</w:t>
      </w:r>
      <w:r>
        <w:rPr>
          <w:rFonts w:ascii="Times New Roman" w:eastAsia="Calibri" w:hAnsi="Times New Roman" w:cs="Times New Roman"/>
          <w:sz w:val="28"/>
          <w:szCs w:val="28"/>
        </w:rPr>
        <w:t>івих (</w:t>
      </w:r>
      <w:r>
        <w:rPr>
          <w:rFonts w:ascii="Times New Roman" w:eastAsia="Calibri" w:hAnsi="Times New Roman" w:cs="Times New Roman"/>
          <w:sz w:val="28"/>
          <w:szCs w:val="28"/>
          <w:lang w:val="en-US"/>
        </w:rPr>
        <w:t>V</w:t>
      </w:r>
      <w:r>
        <w:rPr>
          <w:rFonts w:ascii="Times New Roman" w:eastAsia="Calibri" w:hAnsi="Times New Roman" w:cs="Times New Roman"/>
          <w:sz w:val="28"/>
          <w:szCs w:val="28"/>
          <w:lang w:val="ru-RU"/>
        </w:rPr>
        <w:t>5, V6)</w:t>
      </w:r>
      <w:r>
        <w:rPr>
          <w:rFonts w:ascii="Times New Roman" w:eastAsia="Calibri" w:hAnsi="Times New Roman" w:cs="Times New Roman"/>
          <w:sz w:val="28"/>
          <w:szCs w:val="28"/>
        </w:rPr>
        <w:t xml:space="preserve"> грудних відведеннях.</w:t>
      </w:r>
      <w:r w:rsidRPr="004E061B">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При правошлуночковій</w:t>
      </w:r>
      <w:r w:rsidRPr="004E061B">
        <w:rPr>
          <w:rFonts w:ascii="Times New Roman" w:eastAsia="Calibri" w:hAnsi="Times New Roman" w:cs="Times New Roman"/>
          <w:sz w:val="28"/>
          <w:szCs w:val="28"/>
          <w:lang w:val="ru-RU"/>
        </w:rPr>
        <w:t xml:space="preserve"> екстрасистолії інтервал внутрішнього відхилення у відведеннях V1, V2 не перевищує норму (0,03 с). У відведеннях V5, V6 </w:t>
      </w:r>
      <w:r>
        <w:rPr>
          <w:rFonts w:ascii="Times New Roman" w:eastAsia="Calibri" w:hAnsi="Times New Roman" w:cs="Times New Roman"/>
          <w:sz w:val="28"/>
          <w:szCs w:val="28"/>
          <w:lang w:val="ru-RU"/>
        </w:rPr>
        <w:t xml:space="preserve">він навпаки </w:t>
      </w:r>
      <w:r w:rsidRPr="004E061B">
        <w:rPr>
          <w:rFonts w:ascii="Times New Roman" w:eastAsia="Calibri" w:hAnsi="Times New Roman" w:cs="Times New Roman"/>
          <w:sz w:val="28"/>
          <w:szCs w:val="28"/>
          <w:lang w:val="ru-RU"/>
        </w:rPr>
        <w:t xml:space="preserve">значно збільшений (0,06 с і більше), так як деполяризація лівого шлуночка </w:t>
      </w:r>
      <w:r>
        <w:rPr>
          <w:rFonts w:ascii="Times New Roman" w:eastAsia="Calibri" w:hAnsi="Times New Roman" w:cs="Times New Roman"/>
          <w:sz w:val="28"/>
          <w:szCs w:val="28"/>
          <w:lang w:val="ru-RU"/>
        </w:rPr>
        <w:t>сповільнена.</w:t>
      </w:r>
      <w:r w:rsidRPr="004E061B">
        <w:rPr>
          <w:rFonts w:ascii="Times New Roman" w:eastAsia="Calibri" w:hAnsi="Times New Roman" w:cs="Times New Roman"/>
          <w:sz w:val="28"/>
          <w:szCs w:val="28"/>
          <w:lang w:val="ru-RU"/>
        </w:rPr>
        <w:t xml:space="preserve"> </w:t>
      </w:r>
    </w:p>
    <w:p w:rsidR="004E061B" w:rsidRDefault="004E061B" w:rsidP="004E061B">
      <w:pPr>
        <w:spacing w:after="0" w:line="360" w:lineRule="auto"/>
        <w:ind w:firstLine="708"/>
        <w:jc w:val="both"/>
        <w:rPr>
          <w:rFonts w:ascii="Times New Roman" w:eastAsia="Calibri" w:hAnsi="Times New Roman" w:cs="Times New Roman"/>
          <w:sz w:val="28"/>
          <w:szCs w:val="28"/>
          <w:lang w:val="ru-RU"/>
        </w:rPr>
      </w:pPr>
      <w:r w:rsidRPr="004E061B">
        <w:rPr>
          <w:rFonts w:ascii="Times New Roman" w:eastAsia="Calibri" w:hAnsi="Times New Roman" w:cs="Times New Roman"/>
          <w:sz w:val="28"/>
          <w:szCs w:val="28"/>
          <w:lang w:val="ru-RU"/>
        </w:rPr>
        <w:lastRenderedPageBreak/>
        <w:t>Навпаки, при лівошлуночкової екстрасистол</w:t>
      </w:r>
      <w:r>
        <w:rPr>
          <w:rFonts w:ascii="Times New Roman" w:eastAsia="Calibri" w:hAnsi="Times New Roman" w:cs="Times New Roman"/>
          <w:sz w:val="28"/>
          <w:szCs w:val="28"/>
          <w:lang w:val="ru-RU"/>
        </w:rPr>
        <w:t>ії</w:t>
      </w:r>
      <w:r w:rsidRPr="004E061B">
        <w:rPr>
          <w:rFonts w:ascii="Times New Roman" w:eastAsia="Calibri" w:hAnsi="Times New Roman" w:cs="Times New Roman"/>
          <w:sz w:val="28"/>
          <w:szCs w:val="28"/>
          <w:lang w:val="ru-RU"/>
        </w:rPr>
        <w:t xml:space="preserve"> інтервал внутрішнього відхилення має нормальну тривалість в відведеннях V5, V6 (не більше 0,05 с), а у відведеннях </w:t>
      </w:r>
      <w:r>
        <w:rPr>
          <w:rFonts w:ascii="Times New Roman" w:eastAsia="Calibri" w:hAnsi="Times New Roman" w:cs="Times New Roman"/>
          <w:sz w:val="28"/>
          <w:szCs w:val="28"/>
          <w:lang w:val="ru-RU"/>
        </w:rPr>
        <w:t>V1, V2 значно перевищує 0,03 с (рис</w:t>
      </w:r>
      <w:r w:rsidRPr="004E061B">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1.11).</w:t>
      </w:r>
    </w:p>
    <w:p w:rsidR="004E061B" w:rsidRDefault="004E061B" w:rsidP="004E061B">
      <w:pPr>
        <w:spacing w:after="0" w:line="360" w:lineRule="auto"/>
        <w:ind w:firstLine="708"/>
        <w:jc w:val="center"/>
        <w:rPr>
          <w:rFonts w:ascii="Times New Roman" w:eastAsia="Calibri" w:hAnsi="Times New Roman" w:cs="Times New Roman"/>
          <w:sz w:val="28"/>
          <w:szCs w:val="28"/>
          <w:lang w:val="ru-RU"/>
        </w:rPr>
      </w:pPr>
      <w:r>
        <w:rPr>
          <w:noProof/>
          <w:lang w:eastAsia="uk-UA"/>
        </w:rPr>
        <w:drawing>
          <wp:inline distT="0" distB="0" distL="0" distR="0" wp14:anchorId="37602DF9" wp14:editId="7D104EDD">
            <wp:extent cx="3406940" cy="2688609"/>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23218" cy="2701455"/>
                    </a:xfrm>
                    <a:prstGeom prst="rect">
                      <a:avLst/>
                    </a:prstGeom>
                  </pic:spPr>
                </pic:pic>
              </a:graphicData>
            </a:graphic>
          </wp:inline>
        </w:drawing>
      </w:r>
    </w:p>
    <w:p w:rsidR="000C5AF6" w:rsidRDefault="004E061B" w:rsidP="004F7A94">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Рисунок 1.11 – ЕКГ при лівошлуночковій (а) та правошлуночковій </w:t>
      </w:r>
      <w:r w:rsidR="004F7A94">
        <w:rPr>
          <w:rFonts w:ascii="Times New Roman" w:eastAsia="Calibri" w:hAnsi="Times New Roman" w:cs="Times New Roman"/>
          <w:sz w:val="28"/>
          <w:szCs w:val="28"/>
          <w:lang w:val="ru-RU"/>
        </w:rPr>
        <w:t>екстрасистолах</w:t>
      </w:r>
      <w:r w:rsidR="004F7A94" w:rsidRPr="004F7A94">
        <w:rPr>
          <w:rFonts w:ascii="Times New Roman" w:eastAsia="Calibri" w:hAnsi="Times New Roman" w:cs="Times New Roman"/>
          <w:sz w:val="28"/>
          <w:szCs w:val="28"/>
          <w:lang w:val="ru-RU"/>
        </w:rPr>
        <w:t>[</w:t>
      </w:r>
      <w:r w:rsidR="00F23928">
        <w:rPr>
          <w:rFonts w:ascii="Times New Roman" w:eastAsia="Calibri" w:hAnsi="Times New Roman" w:cs="Times New Roman"/>
          <w:sz w:val="28"/>
          <w:szCs w:val="28"/>
          <w:lang w:val="ru-RU"/>
        </w:rPr>
        <w:t>23</w:t>
      </w:r>
      <w:r w:rsidR="004F7A94" w:rsidRPr="004E061B">
        <w:rPr>
          <w:rFonts w:ascii="Times New Roman" w:eastAsia="Calibri" w:hAnsi="Times New Roman" w:cs="Times New Roman"/>
          <w:sz w:val="28"/>
          <w:szCs w:val="28"/>
          <w:lang w:val="ru-RU"/>
        </w:rPr>
        <w:t>]</w:t>
      </w:r>
    </w:p>
    <w:p w:rsidR="004F7A94" w:rsidRDefault="004F7A94" w:rsidP="004F7A94">
      <w:pPr>
        <w:spacing w:after="0" w:line="360" w:lineRule="auto"/>
        <w:ind w:firstLine="708"/>
        <w:jc w:val="center"/>
        <w:rPr>
          <w:rFonts w:ascii="Times New Roman" w:eastAsia="Calibri" w:hAnsi="Times New Roman" w:cs="Times New Roman"/>
          <w:sz w:val="28"/>
          <w:szCs w:val="28"/>
          <w:lang w:val="ru-RU"/>
        </w:rPr>
      </w:pPr>
    </w:p>
    <w:p w:rsidR="004F7A94" w:rsidRDefault="004F7A94" w:rsidP="004F7A94">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Для виявлення джерела ШЕ будемо використовувати ті ж сигнали</w:t>
      </w:r>
      <w:r w:rsidR="00B939AE">
        <w:rPr>
          <w:rFonts w:ascii="Times New Roman" w:eastAsia="Calibri" w:hAnsi="Times New Roman" w:cs="Times New Roman"/>
          <w:sz w:val="28"/>
          <w:szCs w:val="28"/>
          <w:lang w:val="ru-RU"/>
        </w:rPr>
        <w:t>, що вказані в таблиці 1.1.</w:t>
      </w:r>
    </w:p>
    <w:p w:rsidR="004F7A94" w:rsidRDefault="004F7A94" w:rsidP="004F7A94">
      <w:pPr>
        <w:spacing w:after="0" w:line="360" w:lineRule="auto"/>
        <w:ind w:firstLine="708"/>
        <w:jc w:val="center"/>
        <w:rPr>
          <w:rFonts w:ascii="Times New Roman" w:eastAsia="Calibri" w:hAnsi="Times New Roman" w:cs="Times New Roman"/>
          <w:sz w:val="28"/>
          <w:szCs w:val="28"/>
          <w:lang w:val="ru-RU"/>
        </w:rPr>
      </w:pPr>
    </w:p>
    <w:p w:rsidR="000C5AF6" w:rsidRPr="000C5AF6" w:rsidRDefault="000C5AF6" w:rsidP="007A6B44">
      <w:pPr>
        <w:pStyle w:val="2"/>
        <w:ind w:firstLine="708"/>
        <w:jc w:val="left"/>
        <w:rPr>
          <w:szCs w:val="28"/>
          <w:lang w:val="ru-RU"/>
        </w:rPr>
      </w:pPr>
      <w:bookmarkStart w:id="16" w:name="_Toc532199972"/>
      <w:r w:rsidRPr="000C5AF6">
        <w:rPr>
          <w:szCs w:val="28"/>
          <w:lang w:val="ru-RU"/>
        </w:rPr>
        <w:t>Висновки до розділу 1</w:t>
      </w:r>
      <w:bookmarkEnd w:id="16"/>
    </w:p>
    <w:p w:rsidR="000C5AF6" w:rsidRDefault="000C5AF6" w:rsidP="00E14498">
      <w:pPr>
        <w:spacing w:after="0" w:line="360" w:lineRule="auto"/>
        <w:ind w:right="57" w:firstLine="708"/>
        <w:jc w:val="both"/>
        <w:rPr>
          <w:rFonts w:ascii="Times New Roman" w:eastAsia="Times New Roman" w:hAnsi="Times New Roman" w:cs="Times New Roman"/>
          <w:sz w:val="28"/>
          <w:szCs w:val="28"/>
          <w:lang w:val="ru-RU" w:eastAsia="uk-UA"/>
        </w:rPr>
      </w:pPr>
    </w:p>
    <w:p w:rsidR="00F34664" w:rsidRDefault="00F34664" w:rsidP="00B939AE">
      <w:pPr>
        <w:spacing w:after="0" w:line="360" w:lineRule="auto"/>
        <w:ind w:right="57" w:firstLine="708"/>
        <w:jc w:val="both"/>
        <w:rPr>
          <w:rFonts w:ascii="Times New Roman" w:eastAsia="Times New Roman" w:hAnsi="Times New Roman" w:cs="Times New Roman"/>
          <w:sz w:val="28"/>
          <w:szCs w:val="28"/>
          <w:lang w:val="ru-RU" w:eastAsia="uk-UA"/>
        </w:rPr>
      </w:pPr>
    </w:p>
    <w:p w:rsidR="000617C8" w:rsidRPr="005E64C0" w:rsidRDefault="000C5AF6" w:rsidP="00160E9A">
      <w:pPr>
        <w:spacing w:after="0" w:line="360" w:lineRule="auto"/>
        <w:ind w:right="57" w:firstLine="708"/>
        <w:jc w:val="both"/>
        <w:rPr>
          <w:rFonts w:ascii="Times New Roman" w:eastAsia="Times New Roman" w:hAnsi="Times New Roman" w:cs="Times New Roman"/>
          <w:sz w:val="28"/>
          <w:szCs w:val="28"/>
          <w:lang w:val="ru-RU" w:eastAsia="uk-UA"/>
        </w:rPr>
      </w:pPr>
      <w:r w:rsidRPr="000C5AF6">
        <w:rPr>
          <w:rFonts w:ascii="Times New Roman" w:eastAsia="Times New Roman" w:hAnsi="Times New Roman" w:cs="Times New Roman"/>
          <w:sz w:val="28"/>
          <w:szCs w:val="28"/>
          <w:lang w:val="ru-RU" w:eastAsia="uk-UA"/>
        </w:rPr>
        <w:t>У даному розд</w:t>
      </w:r>
      <w:r w:rsidRPr="000C5AF6">
        <w:rPr>
          <w:rFonts w:ascii="Times New Roman" w:eastAsia="Times New Roman" w:hAnsi="Times New Roman" w:cs="Times New Roman"/>
          <w:sz w:val="28"/>
          <w:szCs w:val="28"/>
          <w:lang w:eastAsia="uk-UA"/>
        </w:rPr>
        <w:t>ілі були розглянуті сучасні спо</w:t>
      </w:r>
      <w:r w:rsidR="00B939AE">
        <w:rPr>
          <w:rFonts w:ascii="Times New Roman" w:eastAsia="Times New Roman" w:hAnsi="Times New Roman" w:cs="Times New Roman"/>
          <w:sz w:val="28"/>
          <w:szCs w:val="28"/>
          <w:lang w:eastAsia="uk-UA"/>
        </w:rPr>
        <w:t xml:space="preserve">соби візуалізації серця </w:t>
      </w:r>
      <w:r w:rsidRPr="000C5AF6">
        <w:rPr>
          <w:rFonts w:ascii="Times New Roman" w:eastAsia="Times New Roman" w:hAnsi="Times New Roman" w:cs="Times New Roman"/>
          <w:sz w:val="28"/>
          <w:szCs w:val="28"/>
          <w:lang w:eastAsia="uk-UA"/>
        </w:rPr>
        <w:t xml:space="preserve">людини. Вибрано анатомічно-точну модель у вільному доступі, на основі якої буде розроблено власний програмний продукт. Розглянуто провідний шлях серця, який також буде моделюватися на отриманій моделі. Показано взаємоз’язок серцевого скорочення та електрокардіограми, на основі якого планується </w:t>
      </w:r>
      <w:r w:rsidR="00F34664">
        <w:rPr>
          <w:rFonts w:ascii="Times New Roman" w:eastAsia="Times New Roman" w:hAnsi="Times New Roman" w:cs="Times New Roman"/>
          <w:sz w:val="28"/>
          <w:szCs w:val="28"/>
          <w:lang w:eastAsia="uk-UA"/>
        </w:rPr>
        <w:t>вдосконали</w:t>
      </w:r>
      <w:r w:rsidRPr="000C5AF6">
        <w:rPr>
          <w:rFonts w:ascii="Times New Roman" w:eastAsia="Times New Roman" w:hAnsi="Times New Roman" w:cs="Times New Roman"/>
          <w:sz w:val="28"/>
          <w:szCs w:val="28"/>
          <w:lang w:eastAsia="uk-UA"/>
        </w:rPr>
        <w:t xml:space="preserve"> алгоритм виявлення </w:t>
      </w:r>
      <w:r w:rsidRPr="000C5AF6">
        <w:rPr>
          <w:rFonts w:ascii="Times New Roman" w:eastAsia="Times New Roman" w:hAnsi="Times New Roman" w:cs="Times New Roman"/>
          <w:sz w:val="28"/>
          <w:szCs w:val="28"/>
          <w:lang w:val="en-US" w:eastAsia="uk-UA"/>
        </w:rPr>
        <w:t>PQRST</w:t>
      </w:r>
      <w:r w:rsidRPr="000C5AF6">
        <w:rPr>
          <w:rFonts w:ascii="Times New Roman" w:eastAsia="Times New Roman" w:hAnsi="Times New Roman" w:cs="Times New Roman"/>
          <w:sz w:val="28"/>
          <w:szCs w:val="28"/>
          <w:lang w:val="ru-RU" w:eastAsia="uk-UA"/>
        </w:rPr>
        <w:t xml:space="preserve"> зубців. </w:t>
      </w:r>
      <w:r w:rsidRPr="000C5AF6">
        <w:rPr>
          <w:rFonts w:ascii="Times New Roman" w:eastAsia="Times New Roman" w:hAnsi="Times New Roman" w:cs="Times New Roman"/>
          <w:sz w:val="28"/>
          <w:szCs w:val="28"/>
          <w:lang w:eastAsia="uk-UA"/>
        </w:rPr>
        <w:t>Ви</w:t>
      </w:r>
      <w:r w:rsidR="004E061B">
        <w:rPr>
          <w:rFonts w:ascii="Times New Roman" w:eastAsia="Times New Roman" w:hAnsi="Times New Roman" w:cs="Times New Roman"/>
          <w:sz w:val="28"/>
          <w:szCs w:val="28"/>
          <w:lang w:eastAsia="uk-UA"/>
        </w:rPr>
        <w:t>значено основні ЕКГ ознаки ШЕ,</w:t>
      </w:r>
      <w:r w:rsidRPr="000C5AF6">
        <w:rPr>
          <w:rFonts w:ascii="Times New Roman" w:eastAsia="Times New Roman" w:hAnsi="Times New Roman" w:cs="Times New Roman"/>
          <w:sz w:val="28"/>
          <w:szCs w:val="28"/>
          <w:lang w:eastAsia="uk-UA"/>
        </w:rPr>
        <w:t xml:space="preserve"> вибрано сигнали для перевірки розр</w:t>
      </w:r>
      <w:r w:rsidR="004E061B">
        <w:rPr>
          <w:rFonts w:ascii="Times New Roman" w:eastAsia="Times New Roman" w:hAnsi="Times New Roman" w:cs="Times New Roman"/>
          <w:sz w:val="28"/>
          <w:szCs w:val="28"/>
          <w:lang w:eastAsia="uk-UA"/>
        </w:rPr>
        <w:t>обленого алгоритму виявлення ШЕ та сигнали для дослід</w:t>
      </w:r>
      <w:r w:rsidR="00160E9A">
        <w:rPr>
          <w:rFonts w:ascii="Times New Roman" w:eastAsia="Times New Roman" w:hAnsi="Times New Roman" w:cs="Times New Roman"/>
          <w:sz w:val="28"/>
          <w:szCs w:val="28"/>
          <w:lang w:eastAsia="uk-UA"/>
        </w:rPr>
        <w:t>ження локалізації виникнення Ш</w:t>
      </w:r>
      <w:r w:rsidR="005E64C0">
        <w:rPr>
          <w:rFonts w:ascii="Times New Roman" w:eastAsia="Times New Roman" w:hAnsi="Times New Roman" w:cs="Times New Roman"/>
          <w:sz w:val="28"/>
          <w:szCs w:val="28"/>
          <w:lang w:val="ru-RU" w:eastAsia="uk-UA"/>
        </w:rPr>
        <w:t>Е.</w:t>
      </w:r>
    </w:p>
    <w:p w:rsidR="00F34664" w:rsidRDefault="00F34664" w:rsidP="00647C83">
      <w:pPr>
        <w:pStyle w:val="1"/>
        <w:spacing w:before="0" w:after="0" w:line="360" w:lineRule="auto"/>
        <w:rPr>
          <w:rFonts w:eastAsia="Times New Roman"/>
          <w:lang w:eastAsia="uk-UA"/>
        </w:rPr>
      </w:pPr>
      <w:bookmarkStart w:id="17" w:name="_Toc532199973"/>
      <w:r>
        <w:rPr>
          <w:rFonts w:eastAsia="Times New Roman"/>
          <w:lang w:eastAsia="uk-UA"/>
        </w:rPr>
        <w:lastRenderedPageBreak/>
        <w:t>РОЗДІЛ 2</w:t>
      </w:r>
      <w:bookmarkEnd w:id="17"/>
    </w:p>
    <w:p w:rsidR="004A4289" w:rsidRPr="00647C83" w:rsidRDefault="00647C83" w:rsidP="00647C83">
      <w:pPr>
        <w:pStyle w:val="2"/>
        <w:spacing w:line="360" w:lineRule="auto"/>
        <w:ind w:firstLine="708"/>
        <w:rPr>
          <w:rFonts w:eastAsia="Times New Roman"/>
          <w:bCs w:val="0"/>
          <w:szCs w:val="28"/>
          <w:lang w:val="ru-RU" w:eastAsia="uk-UA"/>
        </w:rPr>
      </w:pPr>
      <w:bookmarkStart w:id="18" w:name="_Toc530601616"/>
      <w:bookmarkStart w:id="19" w:name="_Toc532199799"/>
      <w:bookmarkStart w:id="20" w:name="_Toc532199974"/>
      <w:r w:rsidRPr="00647C83">
        <w:rPr>
          <w:rFonts w:eastAsia="Times New Roman"/>
          <w:bCs w:val="0"/>
          <w:szCs w:val="28"/>
          <w:lang w:val="ru-RU" w:eastAsia="uk-UA"/>
        </w:rPr>
        <w:t>ВИЯВЛЕННЯ ОСНОВНИХ ТОЧОК ЕКГ ТА ШЕ</w:t>
      </w:r>
      <w:bookmarkEnd w:id="18"/>
      <w:bookmarkEnd w:id="19"/>
      <w:bookmarkEnd w:id="20"/>
    </w:p>
    <w:p w:rsidR="004A4289" w:rsidRPr="00A71276" w:rsidRDefault="004A4289" w:rsidP="007A6B44">
      <w:pPr>
        <w:pStyle w:val="2"/>
        <w:ind w:firstLine="708"/>
        <w:jc w:val="left"/>
        <w:rPr>
          <w:szCs w:val="28"/>
        </w:rPr>
      </w:pPr>
      <w:bookmarkStart w:id="21" w:name="_Toc532199975"/>
      <w:r>
        <w:rPr>
          <w:szCs w:val="28"/>
        </w:rPr>
        <w:t>2</w:t>
      </w:r>
      <w:r w:rsidR="00647C83">
        <w:rPr>
          <w:szCs w:val="28"/>
        </w:rPr>
        <w:t>.1</w:t>
      </w:r>
      <w:r>
        <w:rPr>
          <w:szCs w:val="28"/>
        </w:rPr>
        <w:t xml:space="preserve"> </w:t>
      </w:r>
      <w:r w:rsidR="009741D8" w:rsidRPr="009741D8">
        <w:rPr>
          <w:szCs w:val="28"/>
        </w:rPr>
        <w:t>Модуль виявлення PQRST</w:t>
      </w:r>
      <w:bookmarkEnd w:id="21"/>
    </w:p>
    <w:p w:rsidR="00A71276" w:rsidRDefault="00A71276" w:rsidP="00A71276">
      <w:pPr>
        <w:spacing w:after="0" w:line="360" w:lineRule="auto"/>
        <w:ind w:right="57"/>
        <w:jc w:val="both"/>
        <w:rPr>
          <w:rFonts w:ascii="Times New Roman" w:eastAsia="Times New Roman" w:hAnsi="Times New Roman" w:cs="Times New Roman"/>
          <w:sz w:val="28"/>
          <w:szCs w:val="28"/>
          <w:lang w:eastAsia="uk-UA"/>
        </w:rPr>
      </w:pPr>
    </w:p>
    <w:p w:rsidR="009741D8" w:rsidRPr="000C5AF6" w:rsidRDefault="009741D8" w:rsidP="00A71276">
      <w:pPr>
        <w:spacing w:after="0" w:line="360" w:lineRule="auto"/>
        <w:ind w:right="57"/>
        <w:jc w:val="both"/>
        <w:rPr>
          <w:rFonts w:ascii="Times New Roman" w:eastAsia="Times New Roman" w:hAnsi="Times New Roman" w:cs="Times New Roman"/>
          <w:sz w:val="28"/>
          <w:szCs w:val="28"/>
          <w:lang w:eastAsia="uk-UA"/>
        </w:rPr>
      </w:pPr>
    </w:p>
    <w:p w:rsidR="009741D8" w:rsidRPr="009741D8" w:rsidRDefault="00647C83" w:rsidP="009741D8">
      <w:pPr>
        <w:spacing w:after="0" w:line="360" w:lineRule="auto"/>
        <w:ind w:right="57" w:firstLine="708"/>
        <w:jc w:val="both"/>
        <w:rPr>
          <w:rFonts w:ascii="Times New Roman" w:eastAsia="Times New Roman" w:hAnsi="Times New Roman" w:cs="Times New Roman"/>
          <w:sz w:val="28"/>
          <w:szCs w:val="28"/>
          <w:lang w:eastAsia="uk-UA"/>
        </w:rPr>
      </w:pPr>
      <w:r w:rsidRPr="00647C83">
        <w:rPr>
          <w:rFonts w:ascii="Times New Roman" w:eastAsia="Times New Roman" w:hAnsi="Times New Roman" w:cs="Times New Roman"/>
          <w:sz w:val="28"/>
          <w:szCs w:val="28"/>
          <w:lang w:eastAsia="uk-UA"/>
        </w:rPr>
        <w:t xml:space="preserve">Модуль виявлення PQRST </w:t>
      </w:r>
      <w:r>
        <w:rPr>
          <w:rFonts w:ascii="Times New Roman" w:eastAsia="Times New Roman" w:hAnsi="Times New Roman" w:cs="Times New Roman"/>
          <w:sz w:val="28"/>
          <w:szCs w:val="28"/>
          <w:lang w:eastAsia="uk-UA"/>
        </w:rPr>
        <w:t>-</w:t>
      </w:r>
      <w:r w:rsidR="009741D8" w:rsidRPr="009741D8">
        <w:rPr>
          <w:rFonts w:ascii="Times New Roman" w:eastAsia="Times New Roman" w:hAnsi="Times New Roman" w:cs="Times New Roman"/>
          <w:sz w:val="28"/>
          <w:szCs w:val="28"/>
          <w:lang w:eastAsia="uk-UA"/>
        </w:rPr>
        <w:t xml:space="preserve"> модуль виявлення характеристик ЕКГ, що реалізований в середовищі MATLAB c використанням вбудованого вейвлет-перетворення ‘Symlet’, яке використовується для поділу необробленого сигналу на 8 рівнів, кожен з яких, представляє різні діапазони частот.</w:t>
      </w:r>
      <w:r w:rsidR="009741D8" w:rsidRPr="009741D8">
        <w:rPr>
          <w:rFonts w:ascii="Times New Roman" w:eastAsia="Times New Roman" w:hAnsi="Times New Roman" w:cs="Times New Roman"/>
          <w:sz w:val="28"/>
          <w:szCs w:val="28"/>
          <w:lang w:eastAsia="uk-UA"/>
        </w:rPr>
        <w:tab/>
      </w:r>
    </w:p>
    <w:p w:rsidR="005F3924" w:rsidRDefault="009741D8" w:rsidP="00962A84">
      <w:pPr>
        <w:spacing w:after="0" w:line="360" w:lineRule="auto"/>
        <w:ind w:right="57" w:firstLine="708"/>
        <w:jc w:val="both"/>
        <w:rPr>
          <w:rFonts w:ascii="Times New Roman" w:eastAsia="Times New Roman" w:hAnsi="Times New Roman" w:cs="Times New Roman"/>
          <w:sz w:val="28"/>
          <w:szCs w:val="28"/>
          <w:lang w:eastAsia="uk-UA"/>
        </w:rPr>
      </w:pPr>
      <w:r w:rsidRPr="009741D8">
        <w:rPr>
          <w:rFonts w:ascii="Times New Roman" w:eastAsia="Times New Roman" w:hAnsi="Times New Roman" w:cs="Times New Roman"/>
          <w:sz w:val="28"/>
          <w:szCs w:val="28"/>
          <w:lang w:eastAsia="uk-UA"/>
        </w:rPr>
        <w:t>З</w:t>
      </w:r>
      <w:r w:rsidR="00F23928">
        <w:rPr>
          <w:rFonts w:ascii="Times New Roman" w:eastAsia="Times New Roman" w:hAnsi="Times New Roman" w:cs="Times New Roman"/>
          <w:sz w:val="28"/>
          <w:szCs w:val="28"/>
          <w:lang w:eastAsia="uk-UA"/>
        </w:rPr>
        <w:t>а основу було взято розробку [24</w:t>
      </w:r>
      <w:r w:rsidRPr="009741D8">
        <w:rPr>
          <w:rFonts w:ascii="Times New Roman" w:eastAsia="Times New Roman" w:hAnsi="Times New Roman" w:cs="Times New Roman"/>
          <w:sz w:val="28"/>
          <w:szCs w:val="28"/>
          <w:lang w:eastAsia="uk-UA"/>
        </w:rPr>
        <w:t>] з</w:t>
      </w:r>
      <w:r>
        <w:rPr>
          <w:rFonts w:ascii="Times New Roman" w:eastAsia="Times New Roman" w:hAnsi="Times New Roman" w:cs="Times New Roman"/>
          <w:sz w:val="28"/>
          <w:szCs w:val="28"/>
          <w:lang w:eastAsia="uk-UA"/>
        </w:rPr>
        <w:t>і зміною вейвлета Хаара на Симлета</w:t>
      </w:r>
      <w:r w:rsidR="005F3924">
        <w:rPr>
          <w:rFonts w:ascii="Times New Roman" w:eastAsia="Times New Roman" w:hAnsi="Times New Roman" w:cs="Times New Roman"/>
          <w:sz w:val="28"/>
          <w:szCs w:val="28"/>
          <w:lang w:eastAsia="uk-UA"/>
        </w:rPr>
        <w:t xml:space="preserve"> 8-го роду</w:t>
      </w:r>
      <w:r w:rsidRPr="009741D8">
        <w:rPr>
          <w:rFonts w:ascii="Times New Roman" w:eastAsia="Times New Roman" w:hAnsi="Times New Roman" w:cs="Times New Roman"/>
          <w:sz w:val="28"/>
          <w:szCs w:val="28"/>
          <w:lang w:eastAsia="uk-UA"/>
        </w:rPr>
        <w:t xml:space="preserve">, що </w:t>
      </w:r>
      <w:r>
        <w:rPr>
          <w:rFonts w:ascii="Times New Roman" w:eastAsia="Times New Roman" w:hAnsi="Times New Roman" w:cs="Times New Roman"/>
          <w:sz w:val="28"/>
          <w:szCs w:val="28"/>
          <w:lang w:eastAsia="uk-UA"/>
        </w:rPr>
        <w:t xml:space="preserve">за дослідженням </w:t>
      </w:r>
      <w:r w:rsidR="00F23928">
        <w:rPr>
          <w:rFonts w:ascii="Times New Roman" w:eastAsia="Times New Roman" w:hAnsi="Times New Roman" w:cs="Times New Roman"/>
          <w:sz w:val="28"/>
          <w:szCs w:val="28"/>
          <w:lang w:eastAsia="uk-UA"/>
        </w:rPr>
        <w:t>[25</w:t>
      </w:r>
      <w:r w:rsidR="005F3924">
        <w:rPr>
          <w:rFonts w:ascii="Times New Roman" w:eastAsia="Times New Roman" w:hAnsi="Times New Roman" w:cs="Times New Roman"/>
          <w:sz w:val="28"/>
          <w:szCs w:val="28"/>
          <w:lang w:eastAsia="uk-UA"/>
        </w:rPr>
        <w:t xml:space="preserve">] </w:t>
      </w:r>
      <w:r w:rsidRPr="009741D8">
        <w:rPr>
          <w:rFonts w:ascii="Times New Roman" w:eastAsia="Times New Roman" w:hAnsi="Times New Roman" w:cs="Times New Roman"/>
          <w:sz w:val="28"/>
          <w:szCs w:val="28"/>
          <w:lang w:eastAsia="uk-UA"/>
        </w:rPr>
        <w:t>значно прискорю</w:t>
      </w:r>
      <w:r>
        <w:rPr>
          <w:rFonts w:ascii="Times New Roman" w:eastAsia="Times New Roman" w:hAnsi="Times New Roman" w:cs="Times New Roman"/>
          <w:sz w:val="28"/>
          <w:szCs w:val="28"/>
          <w:lang w:eastAsia="uk-UA"/>
        </w:rPr>
        <w:t xml:space="preserve">є очищення сигналу від шумових порогів і робить піки сигналів більш </w:t>
      </w:r>
      <w:r w:rsidR="005F3924">
        <w:rPr>
          <w:rFonts w:ascii="Times New Roman" w:eastAsia="Times New Roman" w:hAnsi="Times New Roman" w:cs="Times New Roman"/>
          <w:sz w:val="28"/>
          <w:szCs w:val="28"/>
          <w:lang w:eastAsia="uk-UA"/>
        </w:rPr>
        <w:t>вираженими.</w:t>
      </w:r>
    </w:p>
    <w:p w:rsidR="009B50DB" w:rsidRPr="009B50DB" w:rsidRDefault="009B50DB" w:rsidP="009B50DB">
      <w:pPr>
        <w:spacing w:after="0" w:line="360" w:lineRule="auto"/>
        <w:ind w:firstLine="709"/>
        <w:jc w:val="both"/>
        <w:rPr>
          <w:rFonts w:ascii="Times New Roman" w:eastAsia="Calibri" w:hAnsi="Times New Roman" w:cs="Times New Roman"/>
          <w:sz w:val="28"/>
          <w:szCs w:val="28"/>
        </w:rPr>
      </w:pPr>
      <w:r w:rsidRPr="009B50DB">
        <w:rPr>
          <w:rFonts w:ascii="Times New Roman" w:eastAsia="Calibri" w:hAnsi="Times New Roman" w:cs="Times New Roman"/>
          <w:sz w:val="28"/>
          <w:szCs w:val="28"/>
        </w:rPr>
        <w:t xml:space="preserve">Крім базового блукання (0-1 Гц) вейвлет Симлета може пригнічувати інші види шумів, роблячи ЕКГ безшумною. Для цього використовується метод </w:t>
      </w:r>
      <w:r>
        <w:rPr>
          <w:rFonts w:ascii="Times New Roman" w:eastAsia="Calibri" w:hAnsi="Times New Roman" w:cs="Times New Roman"/>
          <w:sz w:val="28"/>
          <w:szCs w:val="28"/>
        </w:rPr>
        <w:t>м’якого порогового значення (2</w:t>
      </w:r>
      <w:r w:rsidRPr="009B50DB">
        <w:rPr>
          <w:rFonts w:ascii="Times New Roman" w:eastAsia="Calibri" w:hAnsi="Times New Roman" w:cs="Times New Roman"/>
          <w:sz w:val="28"/>
          <w:szCs w:val="28"/>
        </w:rPr>
        <w:t>.1)</w:t>
      </w:r>
      <w:r w:rsidR="00D90A9A">
        <w:rPr>
          <w:rFonts w:ascii="Times New Roman" w:eastAsia="Calibri" w:hAnsi="Times New Roman" w:cs="Times New Roman"/>
          <w:sz w:val="28"/>
          <w:szCs w:val="28"/>
          <w:lang w:val="ru-RU"/>
        </w:rPr>
        <w:t>[2</w:t>
      </w:r>
      <w:r w:rsidR="00F23928">
        <w:rPr>
          <w:rFonts w:ascii="Times New Roman" w:eastAsia="Calibri" w:hAnsi="Times New Roman" w:cs="Times New Roman"/>
          <w:sz w:val="28"/>
          <w:szCs w:val="28"/>
          <w:lang w:val="ru-RU"/>
        </w:rPr>
        <w:t>5</w:t>
      </w:r>
      <w:r w:rsidRPr="009B50DB">
        <w:rPr>
          <w:rFonts w:ascii="Times New Roman" w:eastAsia="Calibri" w:hAnsi="Times New Roman" w:cs="Times New Roman"/>
          <w:sz w:val="28"/>
          <w:szCs w:val="28"/>
          <w:lang w:val="ru-RU"/>
        </w:rPr>
        <w:t>]</w:t>
      </w:r>
      <w:r w:rsidRPr="009B50DB">
        <w:rPr>
          <w:rFonts w:ascii="Times New Roman" w:eastAsia="Calibri" w:hAnsi="Times New Roman" w:cs="Times New Roman"/>
          <w:sz w:val="28"/>
          <w:szCs w:val="28"/>
        </w:rPr>
        <w:t>.</w:t>
      </w:r>
    </w:p>
    <w:p w:rsidR="009B50DB" w:rsidRPr="009B50DB" w:rsidRDefault="009B50DB" w:rsidP="009B50DB">
      <w:pPr>
        <w:spacing w:after="0" w:line="360" w:lineRule="auto"/>
        <w:ind w:firstLine="709"/>
        <w:jc w:val="both"/>
        <w:rPr>
          <w:rFonts w:ascii="Times New Roman" w:eastAsia="Calibri" w:hAnsi="Times New Roman" w:cs="Times New Roman"/>
          <w:sz w:val="28"/>
          <w:szCs w:val="28"/>
        </w:rPr>
      </w:pPr>
    </w:p>
    <w:p w:rsidR="009B50DB" w:rsidRPr="009B50DB" w:rsidRDefault="009B50DB" w:rsidP="009B50DB">
      <w:pPr>
        <w:spacing w:after="0" w:line="360" w:lineRule="auto"/>
        <w:ind w:firstLine="709"/>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 xml:space="preserve">             </w:t>
      </w:r>
      <m:oMath>
        <m:r>
          <w:rPr>
            <w:rFonts w:ascii="Cambria Math" w:eastAsia="Calibri" w:hAnsi="Cambria Math" w:cs="Times New Roman"/>
            <w:sz w:val="28"/>
            <w:szCs w:val="28"/>
          </w:rPr>
          <m:t>c</m:t>
        </m:r>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lang w:val="en-US"/>
              </w:rPr>
              <m:t>D</m:t>
            </m:r>
          </m:e>
          <m:sub>
            <m:r>
              <w:rPr>
                <w:rFonts w:ascii="Cambria Math" w:eastAsia="Calibri" w:hAnsi="Cambria Math" w:cs="Times New Roman"/>
                <w:sz w:val="28"/>
                <w:szCs w:val="28"/>
              </w:rPr>
              <m:t>j</m:t>
            </m:r>
          </m:sub>
          <m:sup>
            <m:r>
              <w:rPr>
                <w:rFonts w:ascii="Cambria Math" w:eastAsia="Calibri" w:hAnsi="Cambria Math" w:cs="Times New Roman"/>
                <w:sz w:val="28"/>
                <w:szCs w:val="28"/>
              </w:rPr>
              <m:t>'</m:t>
            </m:r>
          </m:sup>
        </m:sSubSup>
        <m:r>
          <w:rPr>
            <w:rFonts w:ascii="Cambria Math" w:eastAsia="Calibri" w:hAnsi="Cambria Math" w:cs="Times New Roman"/>
            <w:sz w:val="28"/>
            <w:szCs w:val="28"/>
          </w:rPr>
          <m:t>=</m:t>
        </m:r>
        <m:d>
          <m:dPr>
            <m:begChr m:val="{"/>
            <m:endChr m:val=""/>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r>
                  <w:rPr>
                    <w:rFonts w:ascii="Cambria Math" w:eastAsia="Calibri" w:hAnsi="Cambria Math" w:cs="Times New Roman"/>
                    <w:sz w:val="28"/>
                    <w:szCs w:val="28"/>
                  </w:rPr>
                  <m:t>sign(c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r>
                  <w:rPr>
                    <w:rFonts w:ascii="Cambria Math" w:eastAsia="Calibri" w:hAnsi="Cambria Math" w:cs="Times New Roman"/>
                    <w:sz w:val="28"/>
                    <w:szCs w:val="28"/>
                  </w:rPr>
                  <m:t>)∙(</m:t>
                </m:r>
                <m:d>
                  <m:dPr>
                    <m:begChr m:val="|"/>
                    <m:endChr m:val="|"/>
                    <m:ctrlPr>
                      <w:rPr>
                        <w:rFonts w:ascii="Cambria Math" w:eastAsia="Calibri" w:hAnsi="Cambria Math" w:cs="Times New Roman"/>
                        <w:i/>
                        <w:sz w:val="28"/>
                        <w:szCs w:val="28"/>
                      </w:rPr>
                    </m:ctrlPr>
                  </m:dPr>
                  <m:e>
                    <m:r>
                      <w:rPr>
                        <w:rFonts w:ascii="Cambria Math" w:eastAsia="Calibri" w:hAnsi="Cambria Math" w:cs="Times New Roman"/>
                        <w:sz w:val="28"/>
                        <w:szCs w:val="28"/>
                      </w:rPr>
                      <m:t>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r>
                      <w:rPr>
                        <w:rFonts w:ascii="Cambria Math" w:eastAsia="Calibri" w:hAnsi="Cambria Math" w:cs="Times New Roman"/>
                        <w:sz w:val="28"/>
                        <w:szCs w:val="28"/>
                      </w:rPr>
                      <m:t>-t</m:t>
                    </m:r>
                  </m:e>
                </m:d>
                <m:r>
                  <w:rPr>
                    <w:rFonts w:ascii="Cambria Math" w:eastAsia="Calibri" w:hAnsi="Cambria Math" w:cs="Times New Roman"/>
                    <w:sz w:val="28"/>
                    <w:szCs w:val="28"/>
                  </w:rPr>
                  <m:t xml:space="preserve">,                               </m:t>
                </m:r>
                <m:d>
                  <m:dPr>
                    <m:begChr m:val="|"/>
                    <m:endChr m:val="|"/>
                    <m:ctrlPr>
                      <w:rPr>
                        <w:rFonts w:ascii="Cambria Math" w:eastAsia="Calibri" w:hAnsi="Cambria Math" w:cs="Times New Roman"/>
                        <w:i/>
                        <w:sz w:val="28"/>
                        <w:szCs w:val="28"/>
                      </w:rPr>
                    </m:ctrlPr>
                  </m:dPr>
                  <m:e>
                    <m:r>
                      <w:rPr>
                        <w:rFonts w:ascii="Cambria Math" w:eastAsia="Calibri" w:hAnsi="Cambria Math" w:cs="Times New Roman"/>
                        <w:sz w:val="28"/>
                        <w:szCs w:val="28"/>
                      </w:rPr>
                      <m:t>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e>
                </m:d>
                <m:r>
                  <w:rPr>
                    <w:rFonts w:ascii="Cambria Math" w:eastAsia="Calibri" w:hAnsi="Cambria Math" w:cs="Times New Roman"/>
                    <w:sz w:val="28"/>
                    <w:szCs w:val="28"/>
                  </w:rPr>
                  <m:t xml:space="preserve">≥t  </m:t>
                </m:r>
              </m:e>
              <m:e>
                <m:r>
                  <w:rPr>
                    <w:rFonts w:ascii="Cambria Math" w:eastAsia="Calibri" w:hAnsi="Cambria Math" w:cs="Times New Roman"/>
                    <w:sz w:val="28"/>
                    <w:szCs w:val="28"/>
                  </w:rPr>
                  <m:t xml:space="preserve"> 0,                                                                      </m:t>
                </m:r>
                <m:d>
                  <m:dPr>
                    <m:begChr m:val="|"/>
                    <m:endChr m:val="|"/>
                    <m:ctrlPr>
                      <w:rPr>
                        <w:rFonts w:ascii="Cambria Math" w:eastAsia="Calibri" w:hAnsi="Cambria Math" w:cs="Times New Roman"/>
                        <w:i/>
                        <w:sz w:val="28"/>
                        <w:szCs w:val="28"/>
                      </w:rPr>
                    </m:ctrlPr>
                  </m:dPr>
                  <m:e>
                    <m:r>
                      <w:rPr>
                        <w:rFonts w:ascii="Cambria Math" w:eastAsia="Calibri" w:hAnsi="Cambria Math" w:cs="Times New Roman"/>
                        <w:sz w:val="28"/>
                        <w:szCs w:val="28"/>
                      </w:rPr>
                      <m:t>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e>
                </m:d>
                <m:r>
                  <w:rPr>
                    <w:rFonts w:ascii="Cambria Math" w:eastAsia="Calibri" w:hAnsi="Cambria Math" w:cs="Times New Roman"/>
                    <w:sz w:val="28"/>
                    <w:szCs w:val="28"/>
                  </w:rPr>
                  <m:t xml:space="preserve">≤t   </m:t>
                </m:r>
              </m:e>
            </m:eqArr>
          </m:e>
        </m:d>
      </m:oMath>
      <w:r>
        <w:rPr>
          <w:rFonts w:ascii="Times New Roman" w:eastAsia="Times New Roman" w:hAnsi="Times New Roman" w:cs="Times New Roman"/>
          <w:sz w:val="28"/>
          <w:szCs w:val="28"/>
        </w:rPr>
        <w:t xml:space="preserve">           (2</w:t>
      </w:r>
      <w:r w:rsidRPr="009B50DB">
        <w:rPr>
          <w:rFonts w:ascii="Times New Roman" w:eastAsia="Times New Roman" w:hAnsi="Times New Roman" w:cs="Times New Roman"/>
          <w:sz w:val="28"/>
          <w:szCs w:val="28"/>
        </w:rPr>
        <w:t>.1)</w:t>
      </w:r>
    </w:p>
    <w:p w:rsidR="009B50DB" w:rsidRPr="009B50DB" w:rsidRDefault="009B50DB" w:rsidP="009B50DB">
      <w:pPr>
        <w:spacing w:after="0" w:line="360" w:lineRule="auto"/>
        <w:ind w:firstLine="709"/>
        <w:jc w:val="center"/>
        <w:rPr>
          <w:rFonts w:ascii="Times New Roman" w:eastAsia="Times New Roman" w:hAnsi="Times New Roman" w:cs="Times New Roman"/>
          <w:sz w:val="28"/>
          <w:szCs w:val="28"/>
        </w:rPr>
      </w:pPr>
    </w:p>
    <w:p w:rsidR="009B50DB" w:rsidRPr="009B50DB" w:rsidRDefault="009B50DB" w:rsidP="009B50DB">
      <w:pPr>
        <w:spacing w:after="0" w:line="360" w:lineRule="auto"/>
        <w:ind w:firstLine="709"/>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rPr>
        <w:t xml:space="preserve">де </w:t>
      </w:r>
      <m:oMath>
        <m:r>
          <w:rPr>
            <w:rFonts w:ascii="Cambria Math" w:eastAsia="Calibri" w:hAnsi="Cambria Math" w:cs="Times New Roman"/>
            <w:sz w:val="28"/>
            <w:szCs w:val="28"/>
          </w:rPr>
          <m:t>c</m:t>
        </m:r>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lang w:val="en-US"/>
              </w:rPr>
              <m:t>D</m:t>
            </m:r>
          </m:e>
          <m:sub>
            <m:r>
              <w:rPr>
                <w:rFonts w:ascii="Cambria Math" w:eastAsia="Calibri" w:hAnsi="Cambria Math" w:cs="Times New Roman"/>
                <w:sz w:val="28"/>
                <w:szCs w:val="28"/>
              </w:rPr>
              <m:t>j</m:t>
            </m:r>
          </m:sub>
          <m:sup>
            <m:r>
              <w:rPr>
                <w:rFonts w:ascii="Cambria Math" w:eastAsia="Calibri" w:hAnsi="Cambria Math" w:cs="Times New Roman"/>
                <w:sz w:val="28"/>
                <w:szCs w:val="28"/>
              </w:rPr>
              <m:t>'</m:t>
            </m:r>
          </m:sup>
        </m:sSubSup>
      </m:oMath>
      <w:r w:rsidRPr="009B50DB">
        <w:rPr>
          <w:rFonts w:ascii="Times New Roman" w:eastAsia="Times New Roman" w:hAnsi="Times New Roman" w:cs="Times New Roman"/>
          <w:sz w:val="28"/>
          <w:szCs w:val="28"/>
        </w:rPr>
        <w:t xml:space="preserve"> - коефіцієнт деталізації після встановлення методу м’якого порогового значення</w:t>
      </w:r>
      <w:r w:rsidRPr="009B50DB">
        <w:rPr>
          <w:rFonts w:ascii="Times New Roman" w:eastAsia="Times New Roman" w:hAnsi="Times New Roman" w:cs="Times New Roman"/>
          <w:sz w:val="28"/>
          <w:szCs w:val="28"/>
          <w:lang w:val="ru-RU"/>
        </w:rPr>
        <w:t>;</w:t>
      </w:r>
    </w:p>
    <w:p w:rsidR="009B50DB" w:rsidRPr="009B50DB"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 xml:space="preserve">                 </w:t>
      </w:r>
      <m:oMath>
        <m:r>
          <w:rPr>
            <w:rFonts w:ascii="Cambria Math" w:eastAsia="Calibri" w:hAnsi="Cambria Math" w:cs="Times New Roman"/>
            <w:sz w:val="28"/>
            <w:szCs w:val="28"/>
          </w:rPr>
          <m:t>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oMath>
      <w:r w:rsidRPr="009B50DB">
        <w:rPr>
          <w:rFonts w:ascii="Times New Roman" w:eastAsia="Times New Roman" w:hAnsi="Times New Roman" w:cs="Times New Roman"/>
          <w:sz w:val="28"/>
          <w:szCs w:val="28"/>
        </w:rPr>
        <w:t xml:space="preserve">   - коефіцієнт деталізації до виконання методу;</w:t>
      </w:r>
    </w:p>
    <w:p w:rsidR="009B50DB"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ab/>
      </w:r>
      <w:r w:rsidRPr="009B50DB">
        <w:rPr>
          <w:rFonts w:ascii="Times New Roman" w:eastAsia="Times New Roman" w:hAnsi="Times New Roman" w:cs="Times New Roman"/>
          <w:sz w:val="28"/>
          <w:szCs w:val="28"/>
        </w:rPr>
        <w:tab/>
      </w:r>
      <m:oMath>
        <m:r>
          <w:rPr>
            <w:rFonts w:ascii="Cambria Math" w:eastAsia="Calibri" w:hAnsi="Cambria Math" w:cs="Times New Roman"/>
            <w:sz w:val="28"/>
            <w:szCs w:val="28"/>
          </w:rPr>
          <m:t>t</m:t>
        </m:r>
      </m:oMath>
      <w:r w:rsidRPr="009B50DB">
        <w:rPr>
          <w:rFonts w:ascii="Times New Roman" w:eastAsia="Times New Roman" w:hAnsi="Times New Roman" w:cs="Times New Roman"/>
          <w:sz w:val="28"/>
          <w:szCs w:val="28"/>
        </w:rPr>
        <w:t xml:space="preserve"> - порогове значення, яке визначається (А.2).</w:t>
      </w:r>
    </w:p>
    <w:p w:rsidR="009B50DB" w:rsidRPr="009B50DB" w:rsidRDefault="009B50DB" w:rsidP="009B50DB">
      <w:pPr>
        <w:spacing w:after="0" w:line="360" w:lineRule="auto"/>
        <w:jc w:val="both"/>
        <w:rPr>
          <w:rFonts w:ascii="Times New Roman" w:eastAsia="Times New Roman" w:hAnsi="Times New Roman" w:cs="Times New Roman"/>
          <w:sz w:val="28"/>
          <w:szCs w:val="28"/>
        </w:rPr>
      </w:pPr>
    </w:p>
    <w:p w:rsidR="009B50DB" w:rsidRPr="009B50DB" w:rsidRDefault="009B50DB" w:rsidP="009B50DB">
      <w:pPr>
        <w:spacing w:after="0" w:line="360" w:lineRule="auto"/>
        <w:ind w:left="4248"/>
        <w:jc w:val="center"/>
        <w:rPr>
          <w:rFonts w:ascii="Times New Roman" w:eastAsia="Times New Roman" w:hAnsi="Times New Roman" w:cs="Times New Roman"/>
          <w:sz w:val="28"/>
          <w:szCs w:val="28"/>
        </w:rPr>
      </w:pPr>
      <m:oMath>
        <m:r>
          <w:rPr>
            <w:rFonts w:ascii="Cambria Math" w:eastAsia="Calibri" w:hAnsi="Cambria Math" w:cs="Times New Roman"/>
            <w:sz w:val="28"/>
            <w:szCs w:val="28"/>
          </w:rPr>
          <m:t>t=σ</m:t>
        </m:r>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2</m:t>
            </m:r>
            <m:r>
              <m:rPr>
                <m:sty m:val="p"/>
              </m:rPr>
              <w:rPr>
                <w:rFonts w:ascii="Cambria Math" w:eastAsia="Calibri" w:hAnsi="Cambria Math" w:cs="Times New Roman"/>
                <w:sz w:val="28"/>
                <w:szCs w:val="28"/>
              </w:rPr>
              <m:t>log⁡</m:t>
            </m:r>
            <m:r>
              <w:rPr>
                <w:rFonts w:ascii="Cambria Math" w:eastAsia="Calibri" w:hAnsi="Cambria Math" w:cs="Times New Roman"/>
                <w:sz w:val="28"/>
                <w:szCs w:val="28"/>
              </w:rPr>
              <m:t>(N)</m:t>
            </m:r>
          </m:e>
        </m:rad>
      </m:oMath>
      <w:r w:rsidRPr="009B50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(2</w:t>
      </w:r>
      <w:r w:rsidRPr="009B50DB">
        <w:rPr>
          <w:rFonts w:ascii="Times New Roman" w:eastAsia="Times New Roman" w:hAnsi="Times New Roman" w:cs="Times New Roman"/>
          <w:sz w:val="28"/>
          <w:szCs w:val="28"/>
        </w:rPr>
        <w:t>.2)</w:t>
      </w:r>
    </w:p>
    <w:p w:rsidR="009B50DB" w:rsidRPr="009B50DB" w:rsidRDefault="009B50DB" w:rsidP="009B50DB">
      <w:pPr>
        <w:spacing w:after="0" w:line="360" w:lineRule="auto"/>
        <w:ind w:left="4248"/>
        <w:jc w:val="center"/>
        <w:rPr>
          <w:rFonts w:ascii="Times New Roman" w:eastAsia="Calibri" w:hAnsi="Times New Roman" w:cs="Times New Roman"/>
          <w:i/>
          <w:sz w:val="28"/>
          <w:szCs w:val="28"/>
        </w:rPr>
      </w:pPr>
    </w:p>
    <w:p w:rsidR="009E4EC9" w:rsidRDefault="009B50DB" w:rsidP="009B50DB">
      <w:pPr>
        <w:spacing w:after="0" w:line="360" w:lineRule="auto"/>
        <w:rPr>
          <w:rFonts w:ascii="Times New Roman" w:eastAsia="Times New Roman" w:hAnsi="Times New Roman" w:cs="Times New Roman"/>
          <w:sz w:val="28"/>
          <w:szCs w:val="28"/>
        </w:rPr>
      </w:pPr>
      <w:r w:rsidRPr="009B50DB">
        <w:rPr>
          <w:rFonts w:ascii="Times New Roman" w:eastAsia="Calibri" w:hAnsi="Times New Roman" w:cs="Times New Roman"/>
          <w:sz w:val="28"/>
          <w:szCs w:val="28"/>
        </w:rPr>
        <w:tab/>
      </w:r>
      <w:r w:rsidRPr="009B50DB">
        <w:rPr>
          <w:rFonts w:ascii="Times New Roman" w:eastAsia="Calibri" w:hAnsi="Times New Roman" w:cs="Times New Roman"/>
          <w:sz w:val="28"/>
          <w:szCs w:val="28"/>
        </w:rPr>
        <w:tab/>
      </w:r>
      <w:r w:rsidRPr="009B50DB">
        <w:rPr>
          <w:rFonts w:ascii="Times New Roman" w:eastAsia="Calibri" w:hAnsi="Times New Roman" w:cs="Times New Roman"/>
          <w:sz w:val="28"/>
          <w:szCs w:val="28"/>
        </w:rPr>
        <w:tab/>
      </w:r>
      <w:r w:rsidRPr="009B50DB">
        <w:rPr>
          <w:rFonts w:ascii="Times New Roman" w:eastAsia="Calibri" w:hAnsi="Times New Roman" w:cs="Times New Roman"/>
          <w:sz w:val="28"/>
          <w:szCs w:val="28"/>
        </w:rPr>
        <w:tab/>
      </w:r>
      <w:r w:rsidRPr="009B50DB">
        <w:rPr>
          <w:rFonts w:ascii="Times New Roman" w:eastAsia="Calibri" w:hAnsi="Times New Roman" w:cs="Times New Roman"/>
          <w:sz w:val="28"/>
          <w:szCs w:val="28"/>
        </w:rPr>
        <w:tab/>
        <w:t xml:space="preserve"> </w:t>
      </w:r>
      <w:r w:rsidR="00015BE4" w:rsidRPr="008E74A4">
        <w:rPr>
          <w:rFonts w:ascii="Times New Roman" w:eastAsia="Calibri" w:hAnsi="Times New Roman" w:cs="Times New Roman"/>
          <w:sz w:val="28"/>
          <w:szCs w:val="28"/>
        </w:rPr>
        <w:t xml:space="preserve"> </w:t>
      </w:r>
      <w:r w:rsidRPr="009B50DB">
        <w:rPr>
          <w:rFonts w:ascii="Times New Roman" w:eastAsia="Calibri" w:hAnsi="Times New Roman" w:cs="Times New Roman"/>
          <w:sz w:val="28"/>
          <w:szCs w:val="28"/>
        </w:rPr>
        <w:t xml:space="preserve">   </w:t>
      </w:r>
      <w:r w:rsidR="00015BE4" w:rsidRPr="008E74A4">
        <w:rPr>
          <w:rFonts w:ascii="Times New Roman" w:eastAsia="Calibri" w:hAnsi="Times New Roman" w:cs="Times New Roman"/>
          <w:sz w:val="28"/>
          <w:szCs w:val="28"/>
        </w:rPr>
        <w:t xml:space="preserve">   </w:t>
      </w:r>
      <w:r w:rsidRPr="009B50DB">
        <w:rPr>
          <w:rFonts w:ascii="Times New Roman" w:eastAsia="Calibri" w:hAnsi="Times New Roman" w:cs="Times New Roman"/>
          <w:sz w:val="28"/>
          <w:szCs w:val="28"/>
        </w:rPr>
        <w:t xml:space="preserve">    </w:t>
      </w:r>
      <m:oMath>
        <m:r>
          <w:rPr>
            <w:rFonts w:ascii="Cambria Math" w:eastAsia="Calibri" w:hAnsi="Cambria Math" w:cs="Times New Roman"/>
            <w:sz w:val="28"/>
            <w:szCs w:val="28"/>
            <w:lang w:val="en-US"/>
          </w:rPr>
          <m:t>δ</m:t>
        </m:r>
        <m:r>
          <w:rPr>
            <w:rFonts w:ascii="Cambria Math" w:eastAsia="Calibri" w:hAnsi="Cambria Math" w:cs="Times New Roman"/>
            <w:sz w:val="28"/>
            <w:szCs w:val="28"/>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med</m:t>
            </m:r>
            <m:r>
              <w:rPr>
                <w:rFonts w:ascii="Cambria Math" w:eastAsia="Calibri" w:hAnsi="Cambria Math" w:cs="Times New Roman"/>
                <w:sz w:val="28"/>
                <w:szCs w:val="28"/>
              </w:rPr>
              <m:t>(c</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j</m:t>
                </m:r>
              </m:sub>
            </m:sSub>
            <m:r>
              <w:rPr>
                <w:rFonts w:ascii="Cambria Math" w:eastAsia="Calibri" w:hAnsi="Cambria Math" w:cs="Times New Roman"/>
                <w:sz w:val="28"/>
                <w:szCs w:val="28"/>
              </w:rPr>
              <m:t>)</m:t>
            </m:r>
          </m:num>
          <m:den>
            <m:r>
              <w:rPr>
                <w:rFonts w:ascii="Cambria Math" w:eastAsia="Calibri" w:hAnsi="Cambria Math" w:cs="Times New Roman"/>
                <w:sz w:val="28"/>
                <w:szCs w:val="28"/>
              </w:rPr>
              <m:t>6.457</m:t>
            </m:r>
          </m:den>
        </m:f>
      </m:oMath>
      <w:r w:rsidRPr="009B50DB">
        <w:rPr>
          <w:rFonts w:ascii="Times New Roman" w:eastAsia="Times New Roman" w:hAnsi="Times New Roman" w:cs="Times New Roman"/>
          <w:sz w:val="28"/>
          <w:szCs w:val="28"/>
        </w:rPr>
        <w:t xml:space="preserve">                   </w:t>
      </w:r>
      <w:r w:rsidR="00015BE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B939A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(2</w:t>
      </w:r>
      <w:r w:rsidRPr="009B50DB">
        <w:rPr>
          <w:rFonts w:ascii="Times New Roman" w:eastAsia="Times New Roman" w:hAnsi="Times New Roman" w:cs="Times New Roman"/>
          <w:sz w:val="28"/>
          <w:szCs w:val="28"/>
        </w:rPr>
        <w:t>.3)</w:t>
      </w:r>
    </w:p>
    <w:p w:rsidR="007563C5" w:rsidRPr="009B50DB" w:rsidRDefault="007563C5" w:rsidP="009B50DB">
      <w:pPr>
        <w:spacing w:after="0" w:line="360" w:lineRule="auto"/>
        <w:rPr>
          <w:rFonts w:ascii="Times New Roman" w:eastAsia="Times New Roman" w:hAnsi="Times New Roman" w:cs="Times New Roman"/>
          <w:sz w:val="28"/>
          <w:szCs w:val="28"/>
        </w:rPr>
      </w:pPr>
    </w:p>
    <w:p w:rsidR="009B50DB" w:rsidRDefault="009B50DB" w:rsidP="00B8273F">
      <w:pPr>
        <w:spacing w:after="0" w:line="360" w:lineRule="auto"/>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ab/>
      </w:r>
      <w:r w:rsidRPr="009B50DB">
        <w:rPr>
          <w:rFonts w:ascii="Times New Roman" w:eastAsia="Times New Roman" w:hAnsi="Times New Roman" w:cs="Times New Roman"/>
          <w:sz w:val="28"/>
          <w:szCs w:val="28"/>
          <w:lang w:val="ru-RU"/>
        </w:rPr>
        <w:t xml:space="preserve">Де </w:t>
      </w:r>
      <m:oMath>
        <m:r>
          <w:rPr>
            <w:rFonts w:ascii="Cambria Math" w:eastAsia="Calibri" w:hAnsi="Cambria Math" w:cs="Times New Roman"/>
            <w:sz w:val="28"/>
            <w:szCs w:val="28"/>
          </w:rPr>
          <m:t>N</m:t>
        </m:r>
      </m:oMath>
      <w:r w:rsidR="00B8273F">
        <w:rPr>
          <w:rFonts w:ascii="Times New Roman" w:eastAsia="Times New Roman" w:hAnsi="Times New Roman" w:cs="Times New Roman"/>
          <w:sz w:val="28"/>
          <w:szCs w:val="28"/>
        </w:rPr>
        <w:t xml:space="preserve"> – довжина ЕКГ сигналу.</w:t>
      </w:r>
    </w:p>
    <w:p w:rsidR="00EE2439" w:rsidRPr="00EE2439" w:rsidRDefault="00EE2439" w:rsidP="00EE243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Загалом п</w:t>
      </w:r>
      <w:r w:rsidRPr="00EE2439">
        <w:rPr>
          <w:rFonts w:ascii="Times New Roman" w:eastAsia="Times New Roman" w:hAnsi="Times New Roman" w:cs="Times New Roman"/>
          <w:sz w:val="28"/>
          <w:szCs w:val="28"/>
        </w:rPr>
        <w:t>роцедура очищення сигналу від шуму складається з трьох кроків</w:t>
      </w:r>
      <w:r w:rsidR="00F23928">
        <w:rPr>
          <w:rFonts w:ascii="Times New Roman" w:eastAsia="Times New Roman" w:hAnsi="Times New Roman" w:cs="Times New Roman"/>
          <w:sz w:val="28"/>
          <w:szCs w:val="28"/>
          <w:lang w:val="ru-RU"/>
        </w:rPr>
        <w:t>[24</w:t>
      </w:r>
      <w:r w:rsidR="00B8273F" w:rsidRPr="00B8273F">
        <w:rPr>
          <w:rFonts w:ascii="Times New Roman" w:eastAsia="Times New Roman" w:hAnsi="Times New Roman" w:cs="Times New Roman"/>
          <w:sz w:val="28"/>
          <w:szCs w:val="28"/>
          <w:lang w:val="ru-RU"/>
        </w:rPr>
        <w:t>]</w:t>
      </w:r>
      <w:r w:rsidRPr="00EE2439">
        <w:rPr>
          <w:rFonts w:ascii="Times New Roman" w:eastAsia="Times New Roman" w:hAnsi="Times New Roman" w:cs="Times New Roman"/>
          <w:sz w:val="28"/>
          <w:szCs w:val="28"/>
        </w:rPr>
        <w:t>:</w:t>
      </w:r>
    </w:p>
    <w:p w:rsidR="00EE2439" w:rsidRPr="00EE2439" w:rsidRDefault="00EE2439" w:rsidP="00EE2439">
      <w:pPr>
        <w:spacing w:after="0" w:line="360" w:lineRule="auto"/>
        <w:ind w:firstLine="708"/>
        <w:jc w:val="both"/>
        <w:rPr>
          <w:rFonts w:ascii="Times New Roman" w:eastAsia="Times New Roman" w:hAnsi="Times New Roman" w:cs="Times New Roman"/>
          <w:sz w:val="28"/>
          <w:szCs w:val="28"/>
        </w:rPr>
      </w:pPr>
      <w:r w:rsidRPr="00EE2439">
        <w:rPr>
          <w:rFonts w:ascii="Times New Roman" w:eastAsia="Times New Roman" w:hAnsi="Times New Roman" w:cs="Times New Roman"/>
          <w:sz w:val="28"/>
          <w:szCs w:val="28"/>
        </w:rPr>
        <w:t>1. Декомпозиція. Вибирається</w:t>
      </w:r>
      <w:r>
        <w:rPr>
          <w:rFonts w:ascii="Times New Roman" w:eastAsia="Times New Roman" w:hAnsi="Times New Roman" w:cs="Times New Roman"/>
          <w:sz w:val="28"/>
          <w:szCs w:val="28"/>
        </w:rPr>
        <w:t xml:space="preserve"> вейвлет і рівень розкладання N. </w:t>
      </w:r>
      <w:r w:rsidRPr="00EE2439">
        <w:rPr>
          <w:rFonts w:ascii="Times New Roman" w:eastAsia="Times New Roman" w:hAnsi="Times New Roman" w:cs="Times New Roman"/>
          <w:sz w:val="28"/>
          <w:szCs w:val="28"/>
        </w:rPr>
        <w:t>Обчислюється вейвлет-розкладання вихідного сигналу до рівня N.</w:t>
      </w:r>
    </w:p>
    <w:p w:rsidR="00EE2439" w:rsidRPr="00EE2439" w:rsidRDefault="00EE2439" w:rsidP="00EE2439">
      <w:pPr>
        <w:spacing w:after="0" w:line="360" w:lineRule="auto"/>
        <w:ind w:firstLine="708"/>
        <w:jc w:val="both"/>
        <w:rPr>
          <w:rFonts w:ascii="Times New Roman" w:eastAsia="Times New Roman" w:hAnsi="Times New Roman" w:cs="Times New Roman"/>
          <w:sz w:val="28"/>
          <w:szCs w:val="28"/>
        </w:rPr>
      </w:pPr>
      <w:r w:rsidRPr="00EE2439">
        <w:rPr>
          <w:rFonts w:ascii="Times New Roman" w:eastAsia="Times New Roman" w:hAnsi="Times New Roman" w:cs="Times New Roman"/>
          <w:sz w:val="28"/>
          <w:szCs w:val="28"/>
        </w:rPr>
        <w:t>2. Деталізація. Для кожного рівня від 1 до N вибирається певний</w:t>
      </w:r>
      <w:r>
        <w:rPr>
          <w:rFonts w:ascii="Times New Roman" w:eastAsia="Times New Roman" w:hAnsi="Times New Roman" w:cs="Times New Roman"/>
          <w:sz w:val="28"/>
          <w:szCs w:val="28"/>
        </w:rPr>
        <w:t xml:space="preserve"> </w:t>
      </w:r>
      <w:r w:rsidRPr="00EE2439">
        <w:rPr>
          <w:rFonts w:ascii="Times New Roman" w:eastAsia="Times New Roman" w:hAnsi="Times New Roman" w:cs="Times New Roman"/>
          <w:sz w:val="28"/>
          <w:szCs w:val="28"/>
        </w:rPr>
        <w:t>поріг і застосовуєт</w:t>
      </w:r>
      <w:r w:rsidR="00B8273F">
        <w:rPr>
          <w:rFonts w:ascii="Times New Roman" w:eastAsia="Times New Roman" w:hAnsi="Times New Roman" w:cs="Times New Roman"/>
          <w:sz w:val="28"/>
          <w:szCs w:val="28"/>
        </w:rPr>
        <w:t>ься порогова обробка деталізуючих</w:t>
      </w:r>
      <w:r w:rsidRPr="00EE2439">
        <w:rPr>
          <w:rFonts w:ascii="Times New Roman" w:eastAsia="Times New Roman" w:hAnsi="Times New Roman" w:cs="Times New Roman"/>
          <w:sz w:val="28"/>
          <w:szCs w:val="28"/>
        </w:rPr>
        <w:t xml:space="preserve"> коефіцієнтів.</w:t>
      </w:r>
    </w:p>
    <w:p w:rsidR="009B50DB" w:rsidRDefault="00EE2439" w:rsidP="00B8273F">
      <w:pPr>
        <w:spacing w:after="0" w:line="360" w:lineRule="auto"/>
        <w:ind w:firstLine="708"/>
        <w:jc w:val="both"/>
        <w:rPr>
          <w:rFonts w:ascii="Times New Roman" w:eastAsia="Times New Roman" w:hAnsi="Times New Roman" w:cs="Times New Roman"/>
          <w:sz w:val="28"/>
          <w:szCs w:val="28"/>
        </w:rPr>
      </w:pPr>
      <w:r w:rsidRPr="00EE2439">
        <w:rPr>
          <w:rFonts w:ascii="Times New Roman" w:eastAsia="Times New Roman" w:hAnsi="Times New Roman" w:cs="Times New Roman"/>
          <w:sz w:val="28"/>
          <w:szCs w:val="28"/>
        </w:rPr>
        <w:t>3. Реконструкція. Проводиться вейвлет-реконструкція, заснована</w:t>
      </w:r>
      <w:r w:rsidR="00B8273F">
        <w:rPr>
          <w:rFonts w:ascii="Times New Roman" w:eastAsia="Times New Roman" w:hAnsi="Times New Roman" w:cs="Times New Roman"/>
          <w:sz w:val="28"/>
          <w:szCs w:val="28"/>
        </w:rPr>
        <w:t xml:space="preserve"> </w:t>
      </w:r>
      <w:r w:rsidRPr="00EE2439">
        <w:rPr>
          <w:rFonts w:ascii="Times New Roman" w:eastAsia="Times New Roman" w:hAnsi="Times New Roman" w:cs="Times New Roman"/>
          <w:sz w:val="28"/>
          <w:szCs w:val="28"/>
        </w:rPr>
        <w:t>на початкових аппрок</w:t>
      </w:r>
      <w:r w:rsidR="00B8273F">
        <w:rPr>
          <w:rFonts w:ascii="Times New Roman" w:eastAsia="Times New Roman" w:hAnsi="Times New Roman" w:cs="Times New Roman"/>
          <w:sz w:val="28"/>
          <w:szCs w:val="28"/>
        </w:rPr>
        <w:t xml:space="preserve">симирующих коефіцієнтах рівня N </w:t>
      </w:r>
      <w:r w:rsidRPr="00EE2439">
        <w:rPr>
          <w:rFonts w:ascii="Times New Roman" w:eastAsia="Times New Roman" w:hAnsi="Times New Roman" w:cs="Times New Roman"/>
          <w:sz w:val="28"/>
          <w:szCs w:val="28"/>
        </w:rPr>
        <w:t>і модифікованих деталізують коефіцієнтах рівнів від 1 до N.</w:t>
      </w:r>
    </w:p>
    <w:p w:rsidR="00B8273F" w:rsidRPr="00EE2439" w:rsidRDefault="00B8273F" w:rsidP="00B8273F">
      <w:pPr>
        <w:spacing w:after="0" w:line="360" w:lineRule="auto"/>
        <w:ind w:firstLine="708"/>
        <w:jc w:val="both"/>
        <w:rPr>
          <w:rFonts w:ascii="Times New Roman" w:eastAsia="Times New Roman" w:hAnsi="Times New Roman" w:cs="Times New Roman"/>
          <w:sz w:val="28"/>
          <w:szCs w:val="28"/>
        </w:rPr>
      </w:pPr>
      <w:r w:rsidRPr="00B8273F">
        <w:rPr>
          <w:rFonts w:ascii="Times New Roman" w:eastAsia="Times New Roman" w:hAnsi="Times New Roman" w:cs="Times New Roman"/>
          <w:sz w:val="28"/>
          <w:szCs w:val="28"/>
        </w:rPr>
        <w:t>Сигнал можна відновлювати до попередньої форми з використання зворотнього вейвлет-перетворення.</w:t>
      </w:r>
    </w:p>
    <w:p w:rsidR="007563C5" w:rsidRPr="009B50DB" w:rsidRDefault="007563C5" w:rsidP="009B50DB">
      <w:pPr>
        <w:spacing w:after="0" w:line="360" w:lineRule="auto"/>
        <w:jc w:val="both"/>
        <w:rPr>
          <w:rFonts w:ascii="Times New Roman" w:eastAsia="Times New Roman" w:hAnsi="Times New Roman" w:cs="Times New Roman"/>
          <w:sz w:val="28"/>
          <w:szCs w:val="28"/>
        </w:rPr>
      </w:pPr>
    </w:p>
    <w:p w:rsidR="009B50DB" w:rsidRPr="009B50DB" w:rsidRDefault="007563C5" w:rsidP="009B50DB">
      <w:pPr>
        <w:keepNext/>
        <w:keepLines/>
        <w:spacing w:after="0" w:line="276" w:lineRule="auto"/>
        <w:outlineLvl w:val="1"/>
        <w:rPr>
          <w:rFonts w:ascii="Times New Roman" w:eastAsia="Times New Roman" w:hAnsi="Times New Roman" w:cs="Times New Roman"/>
          <w:bCs/>
          <w:color w:val="4F81BD"/>
          <w:sz w:val="28"/>
          <w:szCs w:val="28"/>
        </w:rPr>
      </w:pPr>
      <w:bookmarkStart w:id="22" w:name="_Toc528150293"/>
      <w:bookmarkStart w:id="23" w:name="_Toc530601618"/>
      <w:r>
        <w:rPr>
          <w:rFonts w:ascii="Times New Roman" w:eastAsia="Times New Roman" w:hAnsi="Times New Roman" w:cs="Times New Roman"/>
          <w:b/>
          <w:bCs/>
          <w:color w:val="4F81BD"/>
          <w:sz w:val="28"/>
          <w:szCs w:val="28"/>
        </w:rPr>
        <w:tab/>
      </w:r>
      <w:bookmarkStart w:id="24" w:name="_Toc532199976"/>
      <w:r w:rsidR="009B50DB">
        <w:rPr>
          <w:rFonts w:ascii="Times New Roman" w:eastAsia="Times New Roman" w:hAnsi="Times New Roman" w:cs="Times New Roman"/>
          <w:bCs/>
          <w:sz w:val="28"/>
          <w:szCs w:val="28"/>
        </w:rPr>
        <w:t>2</w:t>
      </w:r>
      <w:r w:rsidR="00647C83">
        <w:rPr>
          <w:rFonts w:ascii="Times New Roman" w:eastAsia="Times New Roman" w:hAnsi="Times New Roman" w:cs="Times New Roman"/>
          <w:bCs/>
          <w:sz w:val="28"/>
          <w:szCs w:val="28"/>
        </w:rPr>
        <w:t>.1</w:t>
      </w:r>
      <w:r w:rsidR="009B50DB" w:rsidRPr="009B50DB">
        <w:rPr>
          <w:rFonts w:ascii="Times New Roman" w:eastAsia="Times New Roman" w:hAnsi="Times New Roman" w:cs="Times New Roman"/>
          <w:bCs/>
          <w:sz w:val="28"/>
          <w:szCs w:val="28"/>
        </w:rPr>
        <w:t>.</w:t>
      </w:r>
      <w:r w:rsidR="009B50DB" w:rsidRPr="00BD1001">
        <w:rPr>
          <w:rFonts w:ascii="Times New Roman" w:eastAsia="Times New Roman" w:hAnsi="Times New Roman" w:cs="Times New Roman"/>
          <w:bCs/>
          <w:sz w:val="28"/>
          <w:szCs w:val="28"/>
        </w:rPr>
        <w:t>1</w:t>
      </w:r>
      <w:r w:rsidR="009B50DB" w:rsidRPr="009B50DB">
        <w:rPr>
          <w:rFonts w:ascii="Times New Roman" w:eastAsia="Times New Roman" w:hAnsi="Times New Roman" w:cs="Times New Roman"/>
          <w:bCs/>
          <w:sz w:val="28"/>
          <w:szCs w:val="28"/>
        </w:rPr>
        <w:t xml:space="preserve"> Виявлення </w:t>
      </w:r>
      <w:r w:rsidR="009B50DB" w:rsidRPr="009B50DB">
        <w:rPr>
          <w:rFonts w:ascii="Times New Roman" w:eastAsia="Times New Roman" w:hAnsi="Times New Roman" w:cs="Times New Roman"/>
          <w:bCs/>
          <w:sz w:val="28"/>
          <w:szCs w:val="28"/>
          <w:lang w:val="en-US"/>
        </w:rPr>
        <w:t>QRS</w:t>
      </w:r>
      <w:r w:rsidR="009B50DB" w:rsidRPr="009B50DB">
        <w:rPr>
          <w:rFonts w:ascii="Times New Roman" w:eastAsia="Times New Roman" w:hAnsi="Times New Roman" w:cs="Times New Roman"/>
          <w:bCs/>
          <w:sz w:val="28"/>
          <w:szCs w:val="28"/>
        </w:rPr>
        <w:t xml:space="preserve"> комплексу</w:t>
      </w:r>
      <w:bookmarkEnd w:id="22"/>
      <w:bookmarkEnd w:id="23"/>
      <w:bookmarkEnd w:id="24"/>
    </w:p>
    <w:p w:rsidR="009B50DB" w:rsidRPr="009B50DB" w:rsidRDefault="009B50DB" w:rsidP="009B50DB">
      <w:pPr>
        <w:spacing w:after="0" w:line="360" w:lineRule="auto"/>
        <w:rPr>
          <w:rFonts w:ascii="Times New Roman" w:eastAsia="Times New Roman" w:hAnsi="Times New Roman" w:cs="Times New Roman"/>
          <w:sz w:val="28"/>
          <w:szCs w:val="28"/>
        </w:rPr>
      </w:pPr>
    </w:p>
    <w:p w:rsidR="009B50DB" w:rsidRPr="009B50DB" w:rsidRDefault="009B50DB" w:rsidP="009B50DB">
      <w:pPr>
        <w:spacing w:after="0" w:line="360" w:lineRule="auto"/>
        <w:rPr>
          <w:rFonts w:ascii="Times New Roman" w:eastAsia="Times New Roman" w:hAnsi="Times New Roman" w:cs="Times New Roman"/>
          <w:sz w:val="28"/>
          <w:szCs w:val="28"/>
        </w:rPr>
      </w:pPr>
    </w:p>
    <w:p w:rsidR="009B50DB" w:rsidRPr="009B50DB"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ab/>
        <w:t xml:space="preserve">Алгоритм виявлення комплексу </w:t>
      </w:r>
      <w:r w:rsidRPr="009B50DB">
        <w:rPr>
          <w:rFonts w:ascii="Times New Roman" w:eastAsia="Times New Roman" w:hAnsi="Times New Roman" w:cs="Times New Roman"/>
          <w:sz w:val="28"/>
          <w:szCs w:val="28"/>
          <w:lang w:val="en-US"/>
        </w:rPr>
        <w:t>QRS</w:t>
      </w:r>
      <w:r w:rsidRPr="009B50DB">
        <w:rPr>
          <w:rFonts w:ascii="Times New Roman" w:eastAsia="Times New Roman" w:hAnsi="Times New Roman" w:cs="Times New Roman"/>
          <w:sz w:val="28"/>
          <w:szCs w:val="28"/>
        </w:rPr>
        <w:t xml:space="preserve"> комплексу складається з двох етапів: виявлення </w:t>
      </w:r>
      <w:r w:rsidRPr="009B50DB">
        <w:rPr>
          <w:rFonts w:ascii="Times New Roman" w:eastAsia="Times New Roman" w:hAnsi="Times New Roman" w:cs="Times New Roman"/>
          <w:sz w:val="28"/>
          <w:szCs w:val="28"/>
          <w:lang w:val="en-US"/>
        </w:rPr>
        <w:t>R</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vertAlign w:val="subscript"/>
        </w:rPr>
        <w:t xml:space="preserve"> </w:t>
      </w:r>
      <w:r w:rsidRPr="009B50DB">
        <w:rPr>
          <w:rFonts w:ascii="Times New Roman" w:eastAsia="Times New Roman" w:hAnsi="Times New Roman" w:cs="Times New Roman"/>
          <w:sz w:val="28"/>
          <w:szCs w:val="28"/>
        </w:rPr>
        <w:t xml:space="preserve">і </w:t>
      </w:r>
      <w:r w:rsidRPr="009B50DB">
        <w:rPr>
          <w:rFonts w:ascii="Times New Roman" w:eastAsia="Times New Roman" w:hAnsi="Times New Roman" w:cs="Times New Roman"/>
          <w:sz w:val="28"/>
          <w:szCs w:val="28"/>
          <w:lang w:val="en-US"/>
        </w:rPr>
        <w:t>QRS</w:t>
      </w:r>
      <w:r w:rsidRPr="009B50DB">
        <w:rPr>
          <w:rFonts w:ascii="Times New Roman" w:eastAsia="Times New Roman" w:hAnsi="Times New Roman" w:cs="Times New Roman"/>
          <w:sz w:val="28"/>
          <w:szCs w:val="28"/>
        </w:rPr>
        <w:t xml:space="preserve"> відповідно.</w:t>
      </w:r>
    </w:p>
    <w:p w:rsidR="000339E9"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ab/>
        <w:t xml:space="preserve">Безшумний </w:t>
      </w:r>
      <w:r>
        <w:rPr>
          <w:rFonts w:ascii="Times New Roman" w:eastAsia="Times New Roman" w:hAnsi="Times New Roman" w:cs="Times New Roman"/>
          <w:sz w:val="28"/>
          <w:szCs w:val="28"/>
        </w:rPr>
        <w:t>сигнал розкладається на 8 рівнів</w:t>
      </w:r>
      <w:r w:rsidRPr="009B50DB">
        <w:rPr>
          <w:rFonts w:ascii="Times New Roman" w:eastAsia="Times New Roman" w:hAnsi="Times New Roman" w:cs="Times New Roman"/>
          <w:sz w:val="28"/>
          <w:szCs w:val="28"/>
        </w:rPr>
        <w:t xml:space="preserve"> з використанням вейвлета Симлета (</w:t>
      </w:r>
      <w:r w:rsidRPr="009B50DB">
        <w:rPr>
          <w:rFonts w:ascii="Times New Roman" w:eastAsia="Times New Roman" w:hAnsi="Times New Roman" w:cs="Times New Roman"/>
          <w:sz w:val="28"/>
          <w:szCs w:val="28"/>
          <w:lang w:val="en-US"/>
        </w:rPr>
        <w:t>sym</w:t>
      </w:r>
      <w:r w:rsidRPr="009B50DB">
        <w:rPr>
          <w:rFonts w:ascii="Times New Roman" w:eastAsia="Times New Roman" w:hAnsi="Times New Roman" w:cs="Times New Roman"/>
          <w:sz w:val="28"/>
          <w:szCs w:val="28"/>
          <w:lang w:val="ru-RU"/>
        </w:rPr>
        <w:t xml:space="preserve">5). </w:t>
      </w:r>
      <w:r w:rsidR="000339E9" w:rsidRPr="000339E9">
        <w:rPr>
          <w:rFonts w:ascii="Times New Roman" w:eastAsia="Times New Roman" w:hAnsi="Times New Roman" w:cs="Times New Roman"/>
          <w:sz w:val="28"/>
          <w:szCs w:val="28"/>
          <w:lang w:val="ru-RU"/>
        </w:rPr>
        <w:t>Ч</w:t>
      </w:r>
      <w:r w:rsidR="000339E9">
        <w:rPr>
          <w:rFonts w:ascii="Times New Roman" w:eastAsia="Times New Roman" w:hAnsi="Times New Roman" w:cs="Times New Roman"/>
          <w:sz w:val="28"/>
          <w:szCs w:val="28"/>
          <w:lang w:val="ru-RU"/>
        </w:rPr>
        <w:t>астотний д</w:t>
      </w:r>
      <w:r w:rsidR="000339E9">
        <w:rPr>
          <w:rFonts w:ascii="Times New Roman" w:eastAsia="Times New Roman" w:hAnsi="Times New Roman" w:cs="Times New Roman"/>
          <w:sz w:val="28"/>
          <w:szCs w:val="28"/>
        </w:rPr>
        <w:t>іапазон цих рівнів показано в табл. 2.1</w:t>
      </w:r>
    </w:p>
    <w:p w:rsidR="000339E9" w:rsidRPr="000339E9" w:rsidRDefault="000339E9" w:rsidP="009B50D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2.1 – Рівні розкладу безшумного сигналу</w:t>
      </w:r>
    </w:p>
    <w:tbl>
      <w:tblPr>
        <w:tblStyle w:val="ac"/>
        <w:tblW w:w="0" w:type="auto"/>
        <w:tblInd w:w="729" w:type="dxa"/>
        <w:tblLook w:val="04A0" w:firstRow="1" w:lastRow="0" w:firstColumn="1" w:lastColumn="0" w:noHBand="0" w:noVBand="1"/>
      </w:tblPr>
      <w:tblGrid>
        <w:gridCol w:w="1838"/>
        <w:gridCol w:w="2126"/>
      </w:tblGrid>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w:t>
            </w:r>
          </w:p>
        </w:tc>
        <w:tc>
          <w:tcPr>
            <w:tcW w:w="2126" w:type="dxa"/>
          </w:tcPr>
          <w:p w:rsidR="000339E9" w:rsidRDefault="000339E9"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(Гц)</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cD1</w:t>
            </w:r>
          </w:p>
        </w:tc>
        <w:tc>
          <w:tcPr>
            <w:tcW w:w="2126" w:type="dxa"/>
          </w:tcPr>
          <w:p w:rsidR="000339E9"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90 - 180</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cD2</w:t>
            </w:r>
          </w:p>
        </w:tc>
        <w:tc>
          <w:tcPr>
            <w:tcW w:w="2126" w:type="dxa"/>
          </w:tcPr>
          <w:p w:rsidR="000339E9"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45 - 90</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cD3</w:t>
            </w:r>
          </w:p>
        </w:tc>
        <w:tc>
          <w:tcPr>
            <w:tcW w:w="2126" w:type="dxa"/>
          </w:tcPr>
          <w:p w:rsidR="000339E9" w:rsidRDefault="006D05E7" w:rsidP="001D5468">
            <w:pPr>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22.5 - 45</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cD4</w:t>
            </w:r>
          </w:p>
        </w:tc>
        <w:tc>
          <w:tcPr>
            <w:tcW w:w="2126" w:type="dxa"/>
          </w:tcPr>
          <w:p w:rsidR="000339E9" w:rsidRDefault="006D05E7" w:rsidP="001D5468">
            <w:pPr>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11.25 - 22.50</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cD5</w:t>
            </w:r>
          </w:p>
        </w:tc>
        <w:tc>
          <w:tcPr>
            <w:tcW w:w="2126" w:type="dxa"/>
          </w:tcPr>
          <w:p w:rsidR="000339E9"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5.63 - 11.25</w:t>
            </w:r>
          </w:p>
        </w:tc>
      </w:tr>
      <w:tr w:rsidR="000339E9" w:rsidTr="0013099A">
        <w:tc>
          <w:tcPr>
            <w:tcW w:w="1838" w:type="dxa"/>
          </w:tcPr>
          <w:p w:rsidR="000339E9" w:rsidRDefault="000339E9" w:rsidP="001D5468">
            <w:pPr>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cD6</w:t>
            </w:r>
          </w:p>
        </w:tc>
        <w:tc>
          <w:tcPr>
            <w:tcW w:w="2126" w:type="dxa"/>
          </w:tcPr>
          <w:p w:rsidR="000339E9"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2.81 - 5.63</w:t>
            </w:r>
          </w:p>
        </w:tc>
      </w:tr>
      <w:tr w:rsidR="000339E9" w:rsidTr="0013099A">
        <w:tc>
          <w:tcPr>
            <w:tcW w:w="1838" w:type="dxa"/>
          </w:tcPr>
          <w:p w:rsidR="000339E9" w:rsidRDefault="006D05E7" w:rsidP="001D5468">
            <w:pPr>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cD7</w:t>
            </w:r>
          </w:p>
        </w:tc>
        <w:tc>
          <w:tcPr>
            <w:tcW w:w="2126" w:type="dxa"/>
          </w:tcPr>
          <w:p w:rsidR="000339E9"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1.41 - 2.81</w:t>
            </w:r>
          </w:p>
        </w:tc>
      </w:tr>
      <w:tr w:rsidR="006D05E7" w:rsidTr="0013099A">
        <w:tc>
          <w:tcPr>
            <w:tcW w:w="1838" w:type="dxa"/>
          </w:tcPr>
          <w:p w:rsidR="006D05E7" w:rsidRPr="006D05E7" w:rsidRDefault="006D05E7" w:rsidP="001D5468">
            <w:pPr>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cD8</w:t>
            </w:r>
          </w:p>
        </w:tc>
        <w:tc>
          <w:tcPr>
            <w:tcW w:w="2126" w:type="dxa"/>
          </w:tcPr>
          <w:p w:rsidR="006D05E7" w:rsidRDefault="006D05E7" w:rsidP="001D5468">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0.70 - 1.41</w:t>
            </w:r>
          </w:p>
        </w:tc>
      </w:tr>
      <w:tr w:rsidR="006D05E7" w:rsidTr="0013099A">
        <w:tc>
          <w:tcPr>
            <w:tcW w:w="1838" w:type="dxa"/>
          </w:tcPr>
          <w:p w:rsidR="006D05E7" w:rsidRPr="006D05E7" w:rsidRDefault="006D05E7" w:rsidP="009B50DB">
            <w:pPr>
              <w:spacing w:line="360" w:lineRule="auto"/>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cA8</w:t>
            </w:r>
          </w:p>
        </w:tc>
        <w:tc>
          <w:tcPr>
            <w:tcW w:w="2126" w:type="dxa"/>
          </w:tcPr>
          <w:p w:rsidR="006D05E7" w:rsidRDefault="006D05E7" w:rsidP="009B50DB">
            <w:pPr>
              <w:spacing w:line="360" w:lineRule="auto"/>
              <w:jc w:val="both"/>
              <w:rPr>
                <w:rFonts w:ascii="Times New Roman" w:eastAsia="Times New Roman" w:hAnsi="Times New Roman" w:cs="Times New Roman"/>
                <w:sz w:val="28"/>
                <w:szCs w:val="28"/>
              </w:rPr>
            </w:pPr>
            <w:r w:rsidRPr="006D05E7">
              <w:rPr>
                <w:rFonts w:ascii="Times New Roman" w:eastAsia="Times New Roman" w:hAnsi="Times New Roman" w:cs="Times New Roman"/>
                <w:sz w:val="28"/>
                <w:szCs w:val="28"/>
              </w:rPr>
              <w:t>0 - 0.70</w:t>
            </w:r>
          </w:p>
        </w:tc>
      </w:tr>
    </w:tbl>
    <w:p w:rsidR="000339E9" w:rsidRPr="000339E9" w:rsidRDefault="000339E9" w:rsidP="009B50DB">
      <w:pPr>
        <w:spacing w:after="0" w:line="360" w:lineRule="auto"/>
        <w:jc w:val="both"/>
        <w:rPr>
          <w:rFonts w:ascii="Times New Roman" w:eastAsia="Times New Roman" w:hAnsi="Times New Roman" w:cs="Times New Roman"/>
          <w:sz w:val="28"/>
          <w:szCs w:val="28"/>
        </w:rPr>
      </w:pPr>
    </w:p>
    <w:p w:rsidR="009B50DB" w:rsidRPr="009B50DB" w:rsidRDefault="009B50DB" w:rsidP="000339E9">
      <w:pPr>
        <w:spacing w:after="0" w:line="360" w:lineRule="auto"/>
        <w:ind w:firstLine="708"/>
        <w:jc w:val="both"/>
        <w:rPr>
          <w:rFonts w:ascii="Times New Roman" w:eastAsia="Times New Roman" w:hAnsi="Times New Roman" w:cs="Times New Roman"/>
          <w:sz w:val="28"/>
          <w:szCs w:val="28"/>
        </w:rPr>
      </w:pPr>
      <w:r w:rsidRPr="000339E9">
        <w:rPr>
          <w:rFonts w:ascii="Times New Roman" w:eastAsia="Times New Roman" w:hAnsi="Times New Roman" w:cs="Times New Roman"/>
          <w:sz w:val="28"/>
          <w:szCs w:val="28"/>
        </w:rPr>
        <w:t xml:space="preserve">Точки </w:t>
      </w:r>
      <w:r w:rsidRPr="009B50DB">
        <w:rPr>
          <w:rFonts w:ascii="Times New Roman" w:eastAsia="Times New Roman" w:hAnsi="Times New Roman" w:cs="Times New Roman"/>
          <w:sz w:val="28"/>
          <w:szCs w:val="28"/>
          <w:lang w:val="en-US"/>
        </w:rPr>
        <w:t>R</w:t>
      </w:r>
      <w:r w:rsidRPr="009B50DB">
        <w:rPr>
          <w:rFonts w:ascii="Times New Roman" w:eastAsia="Times New Roman" w:hAnsi="Times New Roman" w:cs="Times New Roman"/>
          <w:sz w:val="28"/>
          <w:szCs w:val="28"/>
          <w:vertAlign w:val="subscript"/>
          <w:lang w:val="en-US"/>
        </w:rPr>
        <w:t>m</w:t>
      </w:r>
      <w:r w:rsidRPr="000339E9">
        <w:rPr>
          <w:rFonts w:ascii="Times New Roman" w:eastAsia="Times New Roman" w:hAnsi="Times New Roman" w:cs="Times New Roman"/>
          <w:sz w:val="28"/>
          <w:szCs w:val="28"/>
        </w:rPr>
        <w:t xml:space="preserve">, </w:t>
      </w:r>
      <w:r w:rsidRPr="009B50DB">
        <w:rPr>
          <w:rFonts w:ascii="Times New Roman" w:eastAsia="Times New Roman" w:hAnsi="Times New Roman" w:cs="Times New Roman"/>
          <w:sz w:val="28"/>
          <w:szCs w:val="28"/>
          <w:lang w:val="en-US"/>
        </w:rPr>
        <w:t>QRS</w:t>
      </w:r>
      <w:r w:rsidRPr="000339E9">
        <w:rPr>
          <w:rFonts w:ascii="Times New Roman" w:eastAsia="Times New Roman" w:hAnsi="Times New Roman" w:cs="Times New Roman"/>
          <w:sz w:val="28"/>
          <w:szCs w:val="28"/>
          <w:vertAlign w:val="subscript"/>
        </w:rPr>
        <w:t>1</w:t>
      </w:r>
      <w:r w:rsidRPr="000339E9">
        <w:rPr>
          <w:rFonts w:ascii="Times New Roman" w:eastAsia="Times New Roman" w:hAnsi="Times New Roman" w:cs="Times New Roman"/>
          <w:sz w:val="28"/>
          <w:szCs w:val="28"/>
        </w:rPr>
        <w:t xml:space="preserve">, </w:t>
      </w:r>
      <w:r w:rsidRPr="009B50DB">
        <w:rPr>
          <w:rFonts w:ascii="Times New Roman" w:eastAsia="Times New Roman" w:hAnsi="Times New Roman" w:cs="Times New Roman"/>
          <w:sz w:val="28"/>
          <w:szCs w:val="28"/>
          <w:lang w:val="en-US"/>
        </w:rPr>
        <w:t>QRS</w:t>
      </w:r>
      <w:r w:rsidRPr="000339E9">
        <w:rPr>
          <w:rFonts w:ascii="Times New Roman" w:eastAsia="Times New Roman" w:hAnsi="Times New Roman" w:cs="Times New Roman"/>
          <w:sz w:val="28"/>
          <w:szCs w:val="28"/>
          <w:vertAlign w:val="subscript"/>
        </w:rPr>
        <w:t>2</w:t>
      </w:r>
      <w:r w:rsidRPr="000339E9">
        <w:rPr>
          <w:rFonts w:ascii="Times New Roman" w:eastAsia="Times New Roman" w:hAnsi="Times New Roman" w:cs="Times New Roman"/>
          <w:sz w:val="28"/>
          <w:szCs w:val="28"/>
        </w:rPr>
        <w:t xml:space="preserve"> витягуються </w:t>
      </w:r>
      <w:r w:rsidRPr="009B50DB">
        <w:rPr>
          <w:rFonts w:ascii="Times New Roman" w:eastAsia="Times New Roman" w:hAnsi="Times New Roman" w:cs="Times New Roman"/>
          <w:sz w:val="28"/>
          <w:szCs w:val="28"/>
        </w:rPr>
        <w:t xml:space="preserve">із розкладеного сигналу. </w:t>
      </w:r>
    </w:p>
    <w:p w:rsidR="009B50DB" w:rsidRPr="009B50DB" w:rsidRDefault="009B50DB" w:rsidP="009B50DB">
      <w:pPr>
        <w:spacing w:after="0" w:line="360" w:lineRule="auto"/>
        <w:jc w:val="both"/>
        <w:rPr>
          <w:rFonts w:ascii="Times New Roman" w:eastAsia="Calibri" w:hAnsi="Times New Roman" w:cs="Times New Roman"/>
          <w:sz w:val="28"/>
          <w:szCs w:val="28"/>
        </w:rPr>
      </w:pPr>
      <w:r w:rsidRPr="000339E9">
        <w:rPr>
          <w:rFonts w:ascii="Times New Roman" w:eastAsia="Calibri" w:hAnsi="Times New Roman" w:cs="Times New Roman"/>
          <w:sz w:val="28"/>
          <w:szCs w:val="28"/>
        </w:rPr>
        <w:lastRenderedPageBreak/>
        <w:tab/>
      </w:r>
      <w:r w:rsidRPr="009B50DB">
        <w:rPr>
          <w:rFonts w:ascii="Times New Roman" w:eastAsia="Calibri" w:hAnsi="Times New Roman" w:cs="Times New Roman"/>
          <w:sz w:val="28"/>
          <w:szCs w:val="28"/>
        </w:rPr>
        <w:t xml:space="preserve">Частотний діапазон нормального комплексу </w:t>
      </w:r>
      <w:r w:rsidRPr="009B50DB">
        <w:rPr>
          <w:rFonts w:ascii="Times New Roman" w:eastAsia="Calibri" w:hAnsi="Times New Roman" w:cs="Times New Roman"/>
          <w:sz w:val="28"/>
          <w:szCs w:val="28"/>
          <w:lang w:val="en-US"/>
        </w:rPr>
        <w:t>QRS</w:t>
      </w:r>
      <w:r w:rsidRPr="009B50DB">
        <w:rPr>
          <w:rFonts w:ascii="Times New Roman" w:eastAsia="Calibri" w:hAnsi="Times New Roman" w:cs="Times New Roman"/>
          <w:sz w:val="28"/>
          <w:szCs w:val="28"/>
          <w:lang w:val="ru-RU"/>
        </w:rPr>
        <w:t xml:space="preserve"> становить 10-40Гц, що входить до д</w:t>
      </w:r>
      <w:r w:rsidRPr="009B50DB">
        <w:rPr>
          <w:rFonts w:ascii="Times New Roman" w:eastAsia="Calibri" w:hAnsi="Times New Roman" w:cs="Times New Roman"/>
          <w:sz w:val="28"/>
          <w:szCs w:val="28"/>
        </w:rPr>
        <w:t>іапазону частот cD</w:t>
      </w:r>
      <w:r w:rsidRPr="009B50DB">
        <w:rPr>
          <w:rFonts w:ascii="Times New Roman" w:eastAsia="Calibri" w:hAnsi="Times New Roman" w:cs="Times New Roman"/>
          <w:sz w:val="28"/>
          <w:szCs w:val="28"/>
          <w:vertAlign w:val="subscript"/>
        </w:rPr>
        <w:t>3</w:t>
      </w:r>
      <w:r w:rsidRPr="009B50DB">
        <w:rPr>
          <w:rFonts w:ascii="Times New Roman" w:eastAsia="Calibri" w:hAnsi="Times New Roman" w:cs="Times New Roman"/>
          <w:sz w:val="28"/>
          <w:szCs w:val="28"/>
        </w:rPr>
        <w:t xml:space="preserve"> - cD</w:t>
      </w:r>
      <w:r w:rsidRPr="009B50DB">
        <w:rPr>
          <w:rFonts w:ascii="Times New Roman" w:eastAsia="Calibri" w:hAnsi="Times New Roman" w:cs="Times New Roman"/>
          <w:sz w:val="28"/>
          <w:szCs w:val="28"/>
          <w:vertAlign w:val="subscript"/>
        </w:rPr>
        <w:t>5</w:t>
      </w:r>
      <w:r w:rsidRPr="009B50DB">
        <w:rPr>
          <w:rFonts w:ascii="Times New Roman" w:eastAsia="Calibri" w:hAnsi="Times New Roman" w:cs="Times New Roman"/>
          <w:sz w:val="28"/>
          <w:szCs w:val="28"/>
        </w:rPr>
        <w:t xml:space="preserve">. Дані коефіцієнти деталізації відновлюються з використанням методу зворотнього вейвлет-перетворення. Абсолютне значення сумми </w:t>
      </w:r>
      <w:r w:rsidRPr="009B50DB">
        <w:rPr>
          <w:rFonts w:ascii="Times New Roman" w:eastAsia="Calibri" w:hAnsi="Times New Roman" w:cs="Times New Roman"/>
          <w:sz w:val="28"/>
          <w:szCs w:val="28"/>
          <w:lang w:val="en-US"/>
        </w:rPr>
        <w:t>y</w:t>
      </w:r>
      <w:r w:rsidRPr="009B50DB">
        <w:rPr>
          <w:rFonts w:ascii="Times New Roman" w:eastAsia="Calibri" w:hAnsi="Times New Roman" w:cs="Times New Roman"/>
          <w:sz w:val="28"/>
          <w:szCs w:val="28"/>
          <w:vertAlign w:val="subscript"/>
          <w:lang w:val="en-US"/>
        </w:rPr>
        <w:t>m</w:t>
      </w:r>
      <w:r w:rsidRPr="009B50DB">
        <w:rPr>
          <w:rFonts w:ascii="Times New Roman" w:eastAsia="Calibri" w:hAnsi="Times New Roman" w:cs="Times New Roman"/>
          <w:sz w:val="28"/>
          <w:szCs w:val="28"/>
        </w:rPr>
        <w:t xml:space="preserve"> цих відновлених коефіцієнтів використовуюється</w:t>
      </w:r>
      <w:r w:rsidRPr="009B50DB">
        <w:rPr>
          <w:rFonts w:ascii="Times New Roman" w:eastAsia="Calibri" w:hAnsi="Times New Roman" w:cs="Times New Roman"/>
          <w:sz w:val="28"/>
          <w:szCs w:val="28"/>
          <w:lang w:val="ru-RU"/>
        </w:rPr>
        <w:t xml:space="preserve"> для </w:t>
      </w:r>
      <w:r w:rsidRPr="009B50DB">
        <w:rPr>
          <w:rFonts w:ascii="Times New Roman" w:eastAsia="Calibri" w:hAnsi="Times New Roman" w:cs="Times New Roman"/>
          <w:sz w:val="28"/>
          <w:szCs w:val="28"/>
        </w:rPr>
        <w:t xml:space="preserve">ідентифікації </w:t>
      </w:r>
      <w:r w:rsidRPr="009B50DB">
        <w:rPr>
          <w:rFonts w:ascii="Times New Roman" w:eastAsia="Calibri" w:hAnsi="Times New Roman" w:cs="Times New Roman"/>
          <w:sz w:val="28"/>
          <w:szCs w:val="28"/>
          <w:lang w:val="en-US"/>
        </w:rPr>
        <w:t>R</w:t>
      </w:r>
      <w:r w:rsidRPr="009B50DB">
        <w:rPr>
          <w:rFonts w:ascii="Times New Roman" w:eastAsia="Calibri" w:hAnsi="Times New Roman" w:cs="Times New Roman"/>
          <w:sz w:val="28"/>
          <w:szCs w:val="28"/>
          <w:lang w:val="ru-RU"/>
        </w:rPr>
        <w:t xml:space="preserve"> зубця. </w:t>
      </w:r>
      <w:r w:rsidRPr="009B50DB">
        <w:rPr>
          <w:rFonts w:ascii="Times New Roman" w:eastAsia="Calibri" w:hAnsi="Times New Roman" w:cs="Times New Roman"/>
          <w:sz w:val="28"/>
          <w:szCs w:val="28"/>
        </w:rPr>
        <w:t>К</w:t>
      </w:r>
      <w:r w:rsidRPr="009B50DB">
        <w:rPr>
          <w:rFonts w:ascii="Times New Roman" w:eastAsia="Calibri" w:hAnsi="Times New Roman" w:cs="Times New Roman"/>
          <w:sz w:val="28"/>
          <w:szCs w:val="28"/>
          <w:lang w:val="ru-RU"/>
        </w:rPr>
        <w:t xml:space="preserve">оли максимальне значення в межах 0,15-0,35 </w:t>
      </w:r>
      <w:r w:rsidRPr="009B50DB">
        <w:rPr>
          <w:rFonts w:ascii="Times New Roman" w:eastAsia="Calibri" w:hAnsi="Times New Roman" w:cs="Times New Roman"/>
          <w:sz w:val="28"/>
          <w:szCs w:val="28"/>
        </w:rPr>
        <w:t>і більше</w:t>
      </w:r>
    </w:p>
    <w:p w:rsidR="009B50DB" w:rsidRPr="009B50DB" w:rsidRDefault="009B50DB" w:rsidP="009B50DB">
      <w:pPr>
        <w:spacing w:after="0" w:line="360" w:lineRule="auto"/>
        <w:jc w:val="both"/>
        <w:rPr>
          <w:rFonts w:ascii="Times New Roman" w:eastAsia="Calibri" w:hAnsi="Times New Roman" w:cs="Times New Roman"/>
          <w:sz w:val="28"/>
          <w:szCs w:val="28"/>
        </w:rPr>
      </w:pPr>
      <w:r w:rsidRPr="009B50DB">
        <w:rPr>
          <w:rFonts w:ascii="Times New Roman" w:eastAsia="Calibri" w:hAnsi="Times New Roman" w:cs="Times New Roman"/>
          <w:sz w:val="28"/>
          <w:szCs w:val="28"/>
        </w:rPr>
        <w:t>1-го порогового значення</w:t>
      </w:r>
      <w:r w:rsidRPr="009B50DB">
        <w:rPr>
          <w:rFonts w:ascii="Times New Roman" w:eastAsia="Calibri" w:hAnsi="Times New Roman" w:cs="Times New Roman"/>
          <w:sz w:val="28"/>
          <w:szCs w:val="28"/>
          <w:lang w:val="ru-RU"/>
        </w:rPr>
        <w:t xml:space="preserve"> </w:t>
      </w:r>
      <w:r w:rsidRPr="009B50DB">
        <w:rPr>
          <w:rFonts w:ascii="Times New Roman" w:eastAsia="Calibri" w:hAnsi="Times New Roman" w:cs="Times New Roman"/>
          <w:sz w:val="28"/>
          <w:szCs w:val="28"/>
          <w:lang w:val="en-US"/>
        </w:rPr>
        <w:t>k</w:t>
      </w:r>
      <w:r w:rsidRPr="009B50DB">
        <w:rPr>
          <w:rFonts w:ascii="Times New Roman" w:eastAsia="Calibri" w:hAnsi="Times New Roman" w:cs="Times New Roman"/>
          <w:sz w:val="28"/>
          <w:szCs w:val="28"/>
          <w:vertAlign w:val="subscript"/>
          <w:lang w:val="ru-RU"/>
        </w:rPr>
        <w:t>1</w:t>
      </w:r>
      <w:r>
        <w:rPr>
          <w:rFonts w:ascii="Times New Roman" w:eastAsia="Calibri" w:hAnsi="Times New Roman" w:cs="Times New Roman"/>
          <w:sz w:val="28"/>
          <w:szCs w:val="28"/>
        </w:rPr>
        <w:t xml:space="preserve"> (2</w:t>
      </w:r>
      <w:r w:rsidRPr="009B50DB">
        <w:rPr>
          <w:rFonts w:ascii="Times New Roman" w:eastAsia="Calibri" w:hAnsi="Times New Roman" w:cs="Times New Roman"/>
          <w:sz w:val="28"/>
          <w:szCs w:val="28"/>
        </w:rPr>
        <w:t xml:space="preserve">.4) то воно ідентифікується як </w:t>
      </w:r>
      <w:r w:rsidRPr="009B50DB">
        <w:rPr>
          <w:rFonts w:ascii="Times New Roman" w:eastAsia="Calibri" w:hAnsi="Times New Roman" w:cs="Times New Roman"/>
          <w:sz w:val="28"/>
          <w:szCs w:val="28"/>
          <w:lang w:val="en-US"/>
        </w:rPr>
        <w:t>R</w:t>
      </w:r>
      <w:r w:rsidRPr="009B50DB">
        <w:rPr>
          <w:rFonts w:ascii="Times New Roman" w:eastAsia="Calibri" w:hAnsi="Times New Roman" w:cs="Times New Roman"/>
          <w:sz w:val="28"/>
          <w:szCs w:val="28"/>
          <w:vertAlign w:val="subscript"/>
          <w:lang w:val="en-US"/>
        </w:rPr>
        <w:t>m</w:t>
      </w:r>
      <w:r w:rsidR="00F23928">
        <w:rPr>
          <w:rFonts w:ascii="Times New Roman" w:eastAsia="Calibri" w:hAnsi="Times New Roman" w:cs="Times New Roman"/>
          <w:sz w:val="28"/>
          <w:szCs w:val="28"/>
          <w:lang w:val="ru-RU"/>
        </w:rPr>
        <w:t>[24</w:t>
      </w:r>
      <w:r w:rsidRPr="009B50DB">
        <w:rPr>
          <w:rFonts w:ascii="Times New Roman" w:eastAsia="Calibri" w:hAnsi="Times New Roman" w:cs="Times New Roman"/>
          <w:sz w:val="28"/>
          <w:szCs w:val="28"/>
          <w:lang w:val="ru-RU"/>
        </w:rPr>
        <w:t>].</w:t>
      </w:r>
      <w:r w:rsidRPr="009B50DB">
        <w:rPr>
          <w:rFonts w:ascii="Times New Roman" w:eastAsia="Calibri" w:hAnsi="Times New Roman" w:cs="Times New Roman"/>
          <w:sz w:val="28"/>
          <w:szCs w:val="28"/>
        </w:rPr>
        <w:t xml:space="preserve"> </w:t>
      </w:r>
    </w:p>
    <w:p w:rsidR="009B50DB" w:rsidRPr="009B50DB" w:rsidRDefault="009B50DB" w:rsidP="009B50DB">
      <w:pPr>
        <w:spacing w:after="0" w:line="360" w:lineRule="auto"/>
        <w:jc w:val="both"/>
        <w:rPr>
          <w:rFonts w:ascii="Times New Roman" w:eastAsia="Calibri" w:hAnsi="Times New Roman" w:cs="Times New Roman"/>
          <w:sz w:val="28"/>
          <w:szCs w:val="28"/>
          <w:lang w:val="ru-RU"/>
        </w:rPr>
      </w:pPr>
      <w:r w:rsidRPr="009B50DB">
        <w:rPr>
          <w:rFonts w:ascii="Times New Roman" w:eastAsia="Calibri" w:hAnsi="Times New Roman" w:cs="Times New Roman"/>
          <w:sz w:val="28"/>
          <w:szCs w:val="28"/>
        </w:rPr>
        <w:tab/>
      </w:r>
      <w:r w:rsidRPr="009B50DB">
        <w:rPr>
          <w:rFonts w:ascii="Times New Roman" w:eastAsia="Calibri" w:hAnsi="Times New Roman" w:cs="Times New Roman"/>
          <w:sz w:val="28"/>
          <w:szCs w:val="28"/>
          <w:lang w:val="ru-RU"/>
        </w:rPr>
        <w:t xml:space="preserve">Сигнал порівнюється з 2-им пороговим значенням </w:t>
      </w:r>
      <w:r w:rsidRPr="009B50DB">
        <w:rPr>
          <w:rFonts w:ascii="Times New Roman" w:eastAsia="Calibri" w:hAnsi="Times New Roman" w:cs="Times New Roman"/>
          <w:sz w:val="28"/>
          <w:szCs w:val="28"/>
          <w:lang w:val="en-US"/>
        </w:rPr>
        <w:t>k</w:t>
      </w:r>
      <w:r w:rsidRPr="009B50DB">
        <w:rPr>
          <w:rFonts w:ascii="Times New Roman" w:eastAsia="Calibri" w:hAnsi="Times New Roman" w:cs="Times New Roman"/>
          <w:sz w:val="28"/>
          <w:szCs w:val="28"/>
          <w:vertAlign w:val="subscript"/>
          <w:lang w:val="ru-RU"/>
        </w:rPr>
        <w:t>2</w:t>
      </w:r>
      <w:r w:rsidRPr="009B50DB">
        <w:rPr>
          <w:rFonts w:ascii="Times New Roman" w:eastAsia="Calibri" w:hAnsi="Times New Roman" w:cs="Times New Roman"/>
          <w:sz w:val="28"/>
          <w:szCs w:val="28"/>
          <w:lang w:val="ru-RU"/>
        </w:rPr>
        <w:t>, якщо будь-які ідентифіковані зубц</w:t>
      </w:r>
      <w:r w:rsidRPr="009B50DB">
        <w:rPr>
          <w:rFonts w:ascii="Times New Roman" w:eastAsia="Calibri" w:hAnsi="Times New Roman" w:cs="Times New Roman"/>
          <w:sz w:val="28"/>
          <w:szCs w:val="28"/>
        </w:rPr>
        <w:t xml:space="preserve">і </w:t>
      </w:r>
      <w:r w:rsidRPr="009B50DB">
        <w:rPr>
          <w:rFonts w:ascii="Times New Roman" w:eastAsia="Calibri" w:hAnsi="Times New Roman" w:cs="Times New Roman"/>
          <w:sz w:val="28"/>
          <w:szCs w:val="28"/>
          <w:lang w:val="en-US"/>
        </w:rPr>
        <w:t>R</w:t>
      </w:r>
      <w:r w:rsidRPr="009B50DB">
        <w:rPr>
          <w:rFonts w:ascii="Times New Roman" w:eastAsia="Calibri" w:hAnsi="Times New Roman" w:cs="Times New Roman"/>
          <w:sz w:val="28"/>
          <w:szCs w:val="28"/>
          <w:lang w:val="ru-RU"/>
        </w:rPr>
        <w:t xml:space="preserve"> знаходяться на в</w:t>
      </w:r>
      <w:r w:rsidRPr="009B50DB">
        <w:rPr>
          <w:rFonts w:ascii="Times New Roman" w:eastAsia="Calibri" w:hAnsi="Times New Roman" w:cs="Times New Roman"/>
          <w:sz w:val="28"/>
          <w:szCs w:val="28"/>
        </w:rPr>
        <w:t xml:space="preserve">ідстані більше в 1,4 р середнього значення </w:t>
      </w:r>
      <w:r w:rsidRPr="009B50DB">
        <w:rPr>
          <w:rFonts w:ascii="Times New Roman" w:eastAsia="Calibri" w:hAnsi="Times New Roman" w:cs="Times New Roman"/>
          <w:sz w:val="28"/>
          <w:szCs w:val="28"/>
          <w:lang w:val="en-US"/>
        </w:rPr>
        <w:t>RR</w:t>
      </w:r>
      <w:r w:rsidR="00F23928">
        <w:rPr>
          <w:rFonts w:ascii="Times New Roman" w:eastAsia="Calibri" w:hAnsi="Times New Roman" w:cs="Times New Roman"/>
          <w:sz w:val="28"/>
          <w:szCs w:val="28"/>
          <w:lang w:val="ru-RU"/>
        </w:rPr>
        <w:t>[24</w:t>
      </w:r>
      <w:r w:rsidRPr="009B50DB">
        <w:rPr>
          <w:rFonts w:ascii="Times New Roman" w:eastAsia="Calibri" w:hAnsi="Times New Roman" w:cs="Times New Roman"/>
          <w:sz w:val="28"/>
          <w:szCs w:val="28"/>
          <w:lang w:val="ru-RU"/>
        </w:rPr>
        <w:t>].</w:t>
      </w:r>
    </w:p>
    <w:p w:rsidR="009B50DB" w:rsidRPr="009B50DB" w:rsidRDefault="009B50DB" w:rsidP="009B50DB">
      <w:pPr>
        <w:spacing w:after="0" w:line="360" w:lineRule="auto"/>
        <w:jc w:val="both"/>
        <w:rPr>
          <w:rFonts w:ascii="Times New Roman" w:eastAsia="Calibri" w:hAnsi="Times New Roman" w:cs="Times New Roman"/>
          <w:sz w:val="28"/>
          <w:szCs w:val="28"/>
          <w:lang w:val="ru-RU"/>
        </w:rPr>
      </w:pPr>
    </w:p>
    <w:p w:rsidR="009B50DB" w:rsidRPr="009B50DB" w:rsidRDefault="00EE5105" w:rsidP="009B50DB">
      <w:pPr>
        <w:spacing w:after="0" w:line="360" w:lineRule="auto"/>
        <w:ind w:left="2832"/>
        <w:jc w:val="center"/>
        <w:rPr>
          <w:rFonts w:ascii="Times New Roman" w:eastAsia="Times New Roman" w:hAnsi="Times New Roman" w:cs="Times New Roman"/>
          <w:sz w:val="28"/>
          <w:szCs w:val="28"/>
          <w:lang w:val="ru-RU"/>
        </w:rPr>
      </w:pP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 xml:space="preserve">      k</m:t>
            </m:r>
          </m:e>
          <m:sub>
            <m:r>
              <w:rPr>
                <w:rFonts w:ascii="Cambria Math" w:eastAsia="Calibri" w:hAnsi="Cambria Math" w:cs="Times New Roman"/>
                <w:sz w:val="28"/>
                <w:szCs w:val="28"/>
                <w:lang w:val="ru-RU"/>
              </w:rPr>
              <m:t>i</m:t>
            </m:r>
          </m:sub>
        </m:sSub>
        <m:r>
          <w:rPr>
            <w:rFonts w:ascii="Cambria Math" w:eastAsia="Calibri" w:hAnsi="Cambria Math" w:cs="Times New Roman"/>
            <w:sz w:val="28"/>
            <w:szCs w:val="28"/>
            <w:lang w:val="ru-RU"/>
          </w:rPr>
          <m:t>=α∙</m:t>
        </m:r>
        <m:r>
          <m:rPr>
            <m:sty m:val="p"/>
          </m:rPr>
          <w:rPr>
            <w:rFonts w:ascii="Cambria Math" w:eastAsia="Calibri" w:hAnsi="Cambria Math" w:cs="Times New Roman"/>
            <w:sz w:val="28"/>
            <w:szCs w:val="28"/>
            <w:lang w:val="ru-RU"/>
          </w:rPr>
          <m:t>max⁡</m:t>
        </m:r>
        <m:r>
          <w:rPr>
            <w:rFonts w:ascii="Cambria Math" w:eastAsia="Calibri"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y</m:t>
            </m:r>
          </m:e>
          <m:sub>
            <m:r>
              <w:rPr>
                <w:rFonts w:ascii="Cambria Math" w:eastAsia="Times New Roman" w:hAnsi="Cambria Math" w:cs="Times New Roman"/>
                <w:sz w:val="28"/>
                <w:szCs w:val="28"/>
                <w:lang w:val="ru-RU"/>
              </w:rPr>
              <m:t>m</m:t>
            </m:r>
          </m:sub>
        </m:sSub>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i:i+s</m:t>
            </m:r>
          </m:e>
        </m:d>
        <m:r>
          <w:rPr>
            <w:rFonts w:ascii="Cambria Math" w:eastAsia="Times New Roman" w:hAnsi="Cambria Math" w:cs="Times New Roman"/>
            <w:sz w:val="28"/>
            <w:szCs w:val="28"/>
            <w:lang w:val="ru-RU"/>
          </w:rPr>
          <m:t>)</m:t>
        </m:r>
      </m:oMath>
      <w:r w:rsidR="009B50DB" w:rsidRPr="009B50DB">
        <w:rPr>
          <w:rFonts w:ascii="Times New Roman" w:eastAsia="Times New Roman" w:hAnsi="Times New Roman" w:cs="Times New Roman"/>
          <w:sz w:val="28"/>
          <w:szCs w:val="28"/>
          <w:lang w:val="ru-RU"/>
        </w:rPr>
        <w:t xml:space="preserve">                  </w:t>
      </w:r>
      <w:r w:rsidR="009B50DB">
        <w:rPr>
          <w:rFonts w:ascii="Times New Roman" w:eastAsia="Times New Roman" w:hAnsi="Times New Roman" w:cs="Times New Roman"/>
          <w:sz w:val="28"/>
          <w:szCs w:val="28"/>
          <w:lang w:val="ru-RU"/>
        </w:rPr>
        <w:t xml:space="preserve">    </w:t>
      </w:r>
      <w:r w:rsidR="00D0677D">
        <w:rPr>
          <w:rFonts w:ascii="Times New Roman" w:eastAsia="Times New Roman" w:hAnsi="Times New Roman" w:cs="Times New Roman"/>
          <w:sz w:val="28"/>
          <w:szCs w:val="28"/>
          <w:lang w:val="ru-RU"/>
        </w:rPr>
        <w:t xml:space="preserve">   </w:t>
      </w:r>
      <w:r w:rsidR="009B50DB">
        <w:rPr>
          <w:rFonts w:ascii="Times New Roman" w:eastAsia="Times New Roman" w:hAnsi="Times New Roman" w:cs="Times New Roman"/>
          <w:sz w:val="28"/>
          <w:szCs w:val="28"/>
          <w:lang w:val="ru-RU"/>
        </w:rPr>
        <w:t xml:space="preserve">          </w:t>
      </w:r>
      <w:r w:rsidR="00D0677D">
        <w:rPr>
          <w:rFonts w:ascii="Times New Roman" w:eastAsia="Times New Roman" w:hAnsi="Times New Roman" w:cs="Times New Roman"/>
          <w:sz w:val="28"/>
          <w:szCs w:val="28"/>
          <w:lang w:val="ru-RU"/>
        </w:rPr>
        <w:t xml:space="preserve">  </w:t>
      </w:r>
      <w:r w:rsidR="009B50DB">
        <w:rPr>
          <w:rFonts w:ascii="Times New Roman" w:eastAsia="Times New Roman" w:hAnsi="Times New Roman" w:cs="Times New Roman"/>
          <w:sz w:val="28"/>
          <w:szCs w:val="28"/>
          <w:lang w:val="ru-RU"/>
        </w:rPr>
        <w:t xml:space="preserve">  (2</w:t>
      </w:r>
      <w:r w:rsidR="009B50DB" w:rsidRPr="009B50DB">
        <w:rPr>
          <w:rFonts w:ascii="Times New Roman" w:eastAsia="Times New Roman" w:hAnsi="Times New Roman" w:cs="Times New Roman"/>
          <w:sz w:val="28"/>
          <w:szCs w:val="28"/>
          <w:lang w:val="ru-RU"/>
        </w:rPr>
        <w:t>.4)</w:t>
      </w:r>
    </w:p>
    <w:p w:rsidR="009B50DB" w:rsidRPr="009B50DB" w:rsidRDefault="009B50DB" w:rsidP="009B50DB">
      <w:pPr>
        <w:spacing w:after="0" w:line="360" w:lineRule="auto"/>
        <w:ind w:left="2832"/>
        <w:jc w:val="center"/>
        <w:rPr>
          <w:rFonts w:ascii="Times New Roman" w:eastAsia="Calibri" w:hAnsi="Times New Roman" w:cs="Times New Roman"/>
          <w:sz w:val="28"/>
          <w:szCs w:val="28"/>
          <w:lang w:val="ru-RU"/>
        </w:rPr>
      </w:pPr>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Calibri" w:hAnsi="Times New Roman" w:cs="Times New Roman"/>
          <w:sz w:val="28"/>
          <w:szCs w:val="28"/>
          <w:lang w:val="ru-RU"/>
        </w:rPr>
        <w:t xml:space="preserve">де </w:t>
      </w:r>
      <m:oMath>
        <m:r>
          <w:rPr>
            <w:rFonts w:ascii="Cambria Math" w:eastAsia="Calibri" w:hAnsi="Cambria Math" w:cs="Times New Roman"/>
            <w:sz w:val="28"/>
            <w:szCs w:val="28"/>
            <w:lang w:val="ru-RU"/>
          </w:rPr>
          <m:t xml:space="preserve">α=0,35 </m:t>
        </m:r>
      </m:oMath>
      <w:r w:rsidRPr="009B50DB">
        <w:rPr>
          <w:rFonts w:ascii="Times New Roman" w:eastAsia="Times New Roman" w:hAnsi="Times New Roman" w:cs="Times New Roman"/>
          <w:sz w:val="28"/>
          <w:szCs w:val="28"/>
          <w:lang w:val="ru-RU"/>
        </w:rPr>
        <w:t>для 1-го порогового значення</w:t>
      </w:r>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lang w:val="ru-RU"/>
        </w:rPr>
        <w:t xml:space="preserve">     </w:t>
      </w:r>
      <m:oMath>
        <m:r>
          <w:rPr>
            <w:rFonts w:ascii="Cambria Math" w:eastAsia="Calibri" w:hAnsi="Cambria Math" w:cs="Times New Roman"/>
            <w:sz w:val="28"/>
            <w:szCs w:val="28"/>
            <w:lang w:val="ru-RU"/>
          </w:rPr>
          <m:t>α=0,2</m:t>
        </m:r>
      </m:oMath>
      <w:r w:rsidRPr="009B50DB">
        <w:rPr>
          <w:rFonts w:ascii="Times New Roman" w:eastAsia="Times New Roman" w:hAnsi="Times New Roman" w:cs="Times New Roman"/>
          <w:sz w:val="28"/>
          <w:szCs w:val="28"/>
          <w:lang w:val="ru-RU"/>
        </w:rPr>
        <w:t xml:space="preserve"> для 2-го порогового значення</w:t>
      </w:r>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lang w:val="ru-RU"/>
        </w:rPr>
        <w:t xml:space="preserve">      </w:t>
      </w:r>
      <m:oMath>
        <m:r>
          <w:rPr>
            <w:rFonts w:ascii="Cambria Math" w:eastAsia="Times New Roman" w:hAnsi="Cambria Math" w:cs="Times New Roman"/>
            <w:sz w:val="28"/>
            <w:szCs w:val="28"/>
            <w:lang w:val="ru-RU"/>
          </w:rPr>
          <m:t>s=5</m:t>
        </m:r>
      </m:oMath>
      <w:r w:rsidRPr="009B50DB">
        <w:rPr>
          <w:rFonts w:ascii="Times New Roman" w:eastAsia="Times New Roman" w:hAnsi="Times New Roman" w:cs="Times New Roman"/>
          <w:sz w:val="28"/>
          <w:szCs w:val="28"/>
          <w:lang w:val="ru-RU"/>
        </w:rPr>
        <w:t xml:space="preserve"> с – час оновлення порогового значення</w:t>
      </w:r>
    </w:p>
    <w:p w:rsidR="009B50DB"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lang w:val="ru-RU"/>
        </w:rPr>
        <w:tab/>
        <w:t xml:space="preserve">Схожим способом </w:t>
      </w:r>
      <w:r w:rsidRPr="009B50DB">
        <w:rPr>
          <w:rFonts w:ascii="Times New Roman" w:eastAsia="Times New Roman" w:hAnsi="Times New Roman" w:cs="Times New Roman"/>
          <w:sz w:val="28"/>
          <w:szCs w:val="28"/>
        </w:rPr>
        <w:t xml:space="preserve">ідентифікуються зубці </w:t>
      </w:r>
      <w:r w:rsidRPr="009B50DB">
        <w:rPr>
          <w:rFonts w:ascii="Times New Roman" w:eastAsia="Times New Roman" w:hAnsi="Times New Roman" w:cs="Times New Roman"/>
          <w:sz w:val="28"/>
          <w:szCs w:val="28"/>
          <w:lang w:val="en-US"/>
        </w:rPr>
        <w:t>Q</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lang w:val="en-US"/>
        </w:rPr>
        <w:t>S</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lang w:val="en-US"/>
        </w:rPr>
        <w:t>QRS</w:t>
      </w:r>
      <w:r w:rsidRPr="009B50DB">
        <w:rPr>
          <w:rFonts w:ascii="Times New Roman" w:eastAsia="Times New Roman" w:hAnsi="Times New Roman" w:cs="Times New Roman"/>
          <w:sz w:val="28"/>
          <w:szCs w:val="28"/>
          <w:vertAlign w:val="subscript"/>
          <w:lang w:val="ru-RU"/>
        </w:rPr>
        <w:t>1</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lang w:val="en-US"/>
        </w:rPr>
        <w:t>QRS</w:t>
      </w:r>
      <w:r w:rsidRPr="009B50DB">
        <w:rPr>
          <w:rFonts w:ascii="Times New Roman" w:eastAsia="Times New Roman" w:hAnsi="Times New Roman" w:cs="Times New Roman"/>
          <w:sz w:val="28"/>
          <w:szCs w:val="28"/>
          <w:vertAlign w:val="subscript"/>
          <w:lang w:val="ru-RU"/>
        </w:rPr>
        <w:t>2</w:t>
      </w:r>
      <w:r w:rsidRPr="009B50DB">
        <w:rPr>
          <w:rFonts w:ascii="Times New Roman" w:eastAsia="Times New Roman" w:hAnsi="Times New Roman" w:cs="Times New Roman"/>
          <w:sz w:val="28"/>
          <w:szCs w:val="28"/>
          <w:lang w:val="ru-RU"/>
        </w:rPr>
        <w:t>, Q</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lang w:val="en-US"/>
        </w:rPr>
        <w:t>S</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rPr>
        <w:t xml:space="preserve">Більш детально ці дії описані в </w:t>
      </w:r>
      <w:r w:rsidRPr="009B50DB">
        <w:rPr>
          <w:rFonts w:ascii="Times New Roman" w:eastAsia="Times New Roman" w:hAnsi="Times New Roman" w:cs="Times New Roman"/>
          <w:sz w:val="28"/>
          <w:szCs w:val="28"/>
          <w:lang w:val="ru-RU"/>
        </w:rPr>
        <w:t xml:space="preserve">коментарях </w:t>
      </w:r>
      <w:r w:rsidRPr="009B50DB">
        <w:rPr>
          <w:rFonts w:ascii="Times New Roman" w:eastAsia="Times New Roman" w:hAnsi="Times New Roman" w:cs="Times New Roman"/>
          <w:sz w:val="28"/>
          <w:szCs w:val="28"/>
        </w:rPr>
        <w:t xml:space="preserve">коду </w:t>
      </w:r>
      <w:r w:rsidRPr="009B50DB">
        <w:rPr>
          <w:rFonts w:ascii="Times New Roman" w:eastAsia="Times New Roman" w:hAnsi="Times New Roman" w:cs="Times New Roman"/>
          <w:sz w:val="28"/>
          <w:szCs w:val="28"/>
          <w:lang w:val="en-US"/>
        </w:rPr>
        <w:t>MATLAB</w:t>
      </w:r>
      <w:r w:rsidRPr="009B50DB">
        <w:rPr>
          <w:rFonts w:ascii="Times New Roman" w:eastAsia="Times New Roman" w:hAnsi="Times New Roman" w:cs="Times New Roman"/>
          <w:sz w:val="28"/>
          <w:szCs w:val="28"/>
          <w:lang w:val="ru-RU"/>
        </w:rPr>
        <w:t xml:space="preserve"> в додатков</w:t>
      </w:r>
      <w:r w:rsidRPr="009B50DB">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lang w:val="ru-RU"/>
        </w:rPr>
        <w:t>А</w:t>
      </w:r>
      <w:r w:rsidRPr="009B50DB">
        <w:rPr>
          <w:rFonts w:ascii="Times New Roman" w:eastAsia="Times New Roman" w:hAnsi="Times New Roman" w:cs="Times New Roman"/>
          <w:sz w:val="28"/>
          <w:szCs w:val="28"/>
          <w:lang w:val="ru-RU"/>
        </w:rPr>
        <w:t>.</w:t>
      </w:r>
    </w:p>
    <w:p w:rsidR="00D0677D" w:rsidRPr="009B50DB" w:rsidRDefault="00D0677D" w:rsidP="009B50DB">
      <w:pPr>
        <w:spacing w:after="0" w:line="360" w:lineRule="auto"/>
        <w:jc w:val="both"/>
        <w:rPr>
          <w:rFonts w:ascii="Times New Roman" w:eastAsia="Times New Roman" w:hAnsi="Times New Roman" w:cs="Times New Roman"/>
          <w:sz w:val="28"/>
          <w:szCs w:val="28"/>
          <w:lang w:val="ru-RU"/>
        </w:rPr>
      </w:pPr>
    </w:p>
    <w:p w:rsidR="009B50DB" w:rsidRPr="009B50DB" w:rsidRDefault="00647C83" w:rsidP="009B50DB">
      <w:pPr>
        <w:keepNext/>
        <w:keepLines/>
        <w:spacing w:after="0" w:line="276" w:lineRule="auto"/>
        <w:ind w:firstLine="708"/>
        <w:outlineLvl w:val="1"/>
        <w:rPr>
          <w:rFonts w:ascii="Times New Roman" w:eastAsia="Times New Roman" w:hAnsi="Times New Roman" w:cs="Times New Roman"/>
          <w:bCs/>
          <w:sz w:val="28"/>
          <w:szCs w:val="28"/>
          <w:lang w:val="ru-RU"/>
        </w:rPr>
      </w:pPr>
      <w:bookmarkStart w:id="25" w:name="_Toc528150294"/>
      <w:bookmarkStart w:id="26" w:name="_Toc530601619"/>
      <w:bookmarkStart w:id="27" w:name="_Toc532199977"/>
      <w:r>
        <w:rPr>
          <w:rFonts w:ascii="Times New Roman" w:eastAsia="Times New Roman" w:hAnsi="Times New Roman" w:cs="Times New Roman"/>
          <w:bCs/>
          <w:sz w:val="28"/>
          <w:szCs w:val="28"/>
          <w:lang w:val="ru-RU"/>
        </w:rPr>
        <w:t>2.1</w:t>
      </w:r>
      <w:r w:rsidR="00D0677D">
        <w:rPr>
          <w:rFonts w:ascii="Times New Roman" w:eastAsia="Times New Roman" w:hAnsi="Times New Roman" w:cs="Times New Roman"/>
          <w:bCs/>
          <w:sz w:val="28"/>
          <w:szCs w:val="28"/>
          <w:lang w:val="ru-RU"/>
        </w:rPr>
        <w:t xml:space="preserve">.2 </w:t>
      </w:r>
      <w:r w:rsidR="009B50DB" w:rsidRPr="009B50DB">
        <w:rPr>
          <w:rFonts w:ascii="Times New Roman" w:eastAsia="Times New Roman" w:hAnsi="Times New Roman" w:cs="Times New Roman"/>
          <w:bCs/>
          <w:sz w:val="28"/>
          <w:szCs w:val="28"/>
          <w:lang w:val="ru-RU"/>
        </w:rPr>
        <w:t xml:space="preserve"> Виявлення зубц</w:t>
      </w:r>
      <w:r w:rsidR="009B50DB" w:rsidRPr="009B50DB">
        <w:rPr>
          <w:rFonts w:ascii="Times New Roman" w:eastAsia="Times New Roman" w:hAnsi="Times New Roman" w:cs="Times New Roman"/>
          <w:bCs/>
          <w:sz w:val="28"/>
          <w:szCs w:val="28"/>
        </w:rPr>
        <w:t xml:space="preserve">ів </w:t>
      </w:r>
      <w:r w:rsidR="009B50DB" w:rsidRPr="009B50DB">
        <w:rPr>
          <w:rFonts w:ascii="Times New Roman" w:eastAsia="Times New Roman" w:hAnsi="Times New Roman" w:cs="Times New Roman"/>
          <w:bCs/>
          <w:sz w:val="28"/>
          <w:szCs w:val="28"/>
          <w:lang w:val="en-US"/>
        </w:rPr>
        <w:t>P</w:t>
      </w:r>
      <w:r w:rsidR="009B50DB" w:rsidRPr="009B50DB">
        <w:rPr>
          <w:rFonts w:ascii="Times New Roman" w:eastAsia="Times New Roman" w:hAnsi="Times New Roman" w:cs="Times New Roman"/>
          <w:bCs/>
          <w:sz w:val="28"/>
          <w:szCs w:val="28"/>
          <w:lang w:val="ru-RU"/>
        </w:rPr>
        <w:t xml:space="preserve"> </w:t>
      </w:r>
      <w:r w:rsidR="009B50DB" w:rsidRPr="009B50DB">
        <w:rPr>
          <w:rFonts w:ascii="Times New Roman" w:eastAsia="Times New Roman" w:hAnsi="Times New Roman" w:cs="Times New Roman"/>
          <w:bCs/>
          <w:sz w:val="28"/>
          <w:szCs w:val="28"/>
        </w:rPr>
        <w:t xml:space="preserve">і </w:t>
      </w:r>
      <w:r w:rsidR="009B50DB" w:rsidRPr="009B50DB">
        <w:rPr>
          <w:rFonts w:ascii="Times New Roman" w:eastAsia="Times New Roman" w:hAnsi="Times New Roman" w:cs="Times New Roman"/>
          <w:bCs/>
          <w:sz w:val="28"/>
          <w:szCs w:val="28"/>
          <w:lang w:val="en-US"/>
        </w:rPr>
        <w:t>T</w:t>
      </w:r>
      <w:bookmarkEnd w:id="25"/>
      <w:bookmarkEnd w:id="26"/>
      <w:bookmarkEnd w:id="27"/>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p>
    <w:p w:rsidR="009B50DB" w:rsidRPr="009B50DB"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lang w:val="ru-RU"/>
        </w:rPr>
        <w:tab/>
        <w:t xml:space="preserve">Зубець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lang w:val="ru-RU"/>
        </w:rPr>
        <w:t xml:space="preserve"> </w:t>
      </w:r>
      <w:r w:rsidRPr="009B50DB">
        <w:rPr>
          <w:rFonts w:ascii="Times New Roman" w:eastAsia="Times New Roman" w:hAnsi="Times New Roman" w:cs="Times New Roman"/>
          <w:sz w:val="28"/>
          <w:szCs w:val="28"/>
        </w:rPr>
        <w:t>наявний у наст</w:t>
      </w:r>
      <w:r w:rsidR="00D0677D">
        <w:rPr>
          <w:rFonts w:ascii="Times New Roman" w:eastAsia="Times New Roman" w:hAnsi="Times New Roman" w:cs="Times New Roman"/>
          <w:sz w:val="28"/>
          <w:szCs w:val="28"/>
        </w:rPr>
        <w:t>упному відновленому сигналі y (2</w:t>
      </w:r>
      <w:r w:rsidRPr="009B50DB">
        <w:rPr>
          <w:rFonts w:ascii="Times New Roman" w:eastAsia="Times New Roman" w:hAnsi="Times New Roman" w:cs="Times New Roman"/>
          <w:sz w:val="28"/>
          <w:szCs w:val="28"/>
        </w:rPr>
        <w:t>.4).</w:t>
      </w:r>
    </w:p>
    <w:p w:rsidR="009B50DB" w:rsidRPr="009B50DB" w:rsidRDefault="009B50DB" w:rsidP="009B50DB">
      <w:pPr>
        <w:spacing w:after="0" w:line="360" w:lineRule="auto"/>
        <w:jc w:val="center"/>
        <w:rPr>
          <w:rFonts w:ascii="Times New Roman" w:eastAsia="Times New Roman" w:hAnsi="Times New Roman" w:cs="Times New Roman"/>
          <w:sz w:val="28"/>
          <w:szCs w:val="28"/>
        </w:rPr>
      </w:pPr>
    </w:p>
    <w:p w:rsidR="009B50DB" w:rsidRPr="009B50DB" w:rsidRDefault="009B50DB" w:rsidP="009B50DB">
      <w:pPr>
        <w:spacing w:after="0" w:line="360" w:lineRule="auto"/>
        <w:jc w:val="center"/>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 xml:space="preserve">     </w:t>
      </w:r>
      <w:r w:rsidRPr="009B50DB">
        <w:rPr>
          <w:rFonts w:ascii="Times New Roman" w:eastAsia="Times New Roman" w:hAnsi="Times New Roman" w:cs="Times New Roman"/>
          <w:sz w:val="28"/>
          <w:szCs w:val="28"/>
        </w:rPr>
        <w:tab/>
      </w:r>
      <w:r w:rsidRPr="009B50DB">
        <w:rPr>
          <w:rFonts w:ascii="Times New Roman" w:eastAsia="Times New Roman" w:hAnsi="Times New Roman" w:cs="Times New Roman"/>
          <w:sz w:val="28"/>
          <w:szCs w:val="28"/>
        </w:rPr>
        <w:tab/>
      </w:r>
      <w:r w:rsidRPr="009B50DB">
        <w:rPr>
          <w:rFonts w:ascii="Times New Roman" w:eastAsia="Times New Roman" w:hAnsi="Times New Roman" w:cs="Times New Roman"/>
          <w:sz w:val="28"/>
          <w:szCs w:val="28"/>
        </w:rPr>
        <w:tab/>
        <w:t xml:space="preserve">      </w:t>
      </w:r>
      <m:oMath>
        <m:r>
          <w:rPr>
            <w:rFonts w:ascii="Cambria Math" w:eastAsia="Calibri" w:hAnsi="Cambria Math" w:cs="Times New Roman"/>
            <w:sz w:val="28"/>
            <w:szCs w:val="28"/>
            <w:lang w:val="en-US"/>
          </w:rPr>
          <m:t>y</m:t>
        </m:r>
        <m:r>
          <w:rPr>
            <w:rFonts w:ascii="Cambria Math" w:eastAsia="Calibri" w:hAnsi="Cambria Math" w:cs="Times New Roman"/>
            <w:sz w:val="28"/>
            <w:szCs w:val="28"/>
          </w:rPr>
          <m:t>=</m:t>
        </m:r>
        <m:d>
          <m:dPr>
            <m:begChr m:val="{"/>
            <m:endChr m:val=""/>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4</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5</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6</m:t>
                    </m:r>
                  </m:sub>
                </m:sSub>
                <m:r>
                  <w:rPr>
                    <w:rFonts w:ascii="Cambria Math" w:eastAsia="Calibri" w:hAnsi="Cambria Math" w:cs="Times New Roman"/>
                    <w:sz w:val="28"/>
                    <w:szCs w:val="28"/>
                  </w:rPr>
                  <m:t xml:space="preserve">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m</m:t>
                    </m:r>
                  </m:sub>
                </m:sSub>
                <m:r>
                  <w:rPr>
                    <w:rFonts w:ascii="Cambria Math" w:eastAsia="Calibri" w:hAnsi="Cambria Math" w:cs="Times New Roman"/>
                    <w:sz w:val="28"/>
                    <w:szCs w:val="28"/>
                  </w:rPr>
                  <m:t xml:space="preserve">                    </m:t>
                </m:r>
              </m:e>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5</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6</m:t>
                    </m:r>
                  </m:sub>
                </m:sSub>
                <m:r>
                  <w:rPr>
                    <w:rFonts w:ascii="Cambria Math" w:eastAsia="Calibri" w:hAnsi="Cambria Math" w:cs="Times New Roman"/>
                    <w:sz w:val="28"/>
                    <w:szCs w:val="28"/>
                  </w:rPr>
                  <m:t xml:space="preserve">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1</m:t>
                    </m:r>
                  </m:sub>
                </m:sSub>
                <m:r>
                  <w:rPr>
                    <w:rFonts w:ascii="Cambria Math" w:eastAsia="Calibri" w:hAnsi="Cambria Math" w:cs="Times New Roman"/>
                    <w:sz w:val="28"/>
                    <w:szCs w:val="28"/>
                  </w:rPr>
                  <m:t xml:space="preserve"> і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2</m:t>
                    </m:r>
                  </m:sub>
                </m:sSub>
                <m:r>
                  <w:rPr>
                    <w:rFonts w:ascii="Cambria Math" w:eastAsia="Calibri" w:hAnsi="Cambria Math" w:cs="Times New Roman"/>
                    <w:sz w:val="28"/>
                    <w:szCs w:val="28"/>
                  </w:rPr>
                  <m:t xml:space="preserve">                </m:t>
                </m:r>
              </m:e>
            </m:eqArr>
          </m:e>
        </m:d>
      </m:oMath>
      <w:r w:rsidR="00D0677D">
        <w:rPr>
          <w:rFonts w:ascii="Times New Roman" w:eastAsia="Times New Roman" w:hAnsi="Times New Roman" w:cs="Times New Roman"/>
          <w:sz w:val="28"/>
          <w:szCs w:val="28"/>
        </w:rPr>
        <w:t xml:space="preserve">              (2</w:t>
      </w:r>
      <w:r w:rsidRPr="009B50DB">
        <w:rPr>
          <w:rFonts w:ascii="Times New Roman" w:eastAsia="Times New Roman" w:hAnsi="Times New Roman" w:cs="Times New Roman"/>
          <w:sz w:val="28"/>
          <w:szCs w:val="28"/>
        </w:rPr>
        <w:t>.5)</w:t>
      </w:r>
    </w:p>
    <w:p w:rsidR="009B50DB" w:rsidRPr="009B50DB" w:rsidRDefault="009B50DB" w:rsidP="009B50DB">
      <w:pPr>
        <w:spacing w:after="0" w:line="360" w:lineRule="auto"/>
        <w:jc w:val="center"/>
        <w:rPr>
          <w:rFonts w:ascii="Times New Roman" w:eastAsia="Times New Roman" w:hAnsi="Times New Roman" w:cs="Times New Roman"/>
          <w:sz w:val="28"/>
          <w:szCs w:val="28"/>
        </w:rPr>
      </w:pPr>
    </w:p>
    <w:p w:rsidR="009B50DB" w:rsidRPr="00FA09F3"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rPr>
        <w:tab/>
        <w:t xml:space="preserve"> </w:t>
      </w:r>
      <w:r w:rsidRPr="009B50DB">
        <w:rPr>
          <w:rFonts w:ascii="Times New Roman" w:eastAsia="Times New Roman" w:hAnsi="Times New Roman" w:cs="Times New Roman"/>
          <w:sz w:val="28"/>
          <w:szCs w:val="28"/>
          <w:lang w:val="ru-RU"/>
        </w:rPr>
        <w:t xml:space="preserve">де </w:t>
      </w:r>
      <w:r w:rsidRPr="009B50DB">
        <w:rPr>
          <w:rFonts w:ascii="Times New Roman" w:eastAsia="Times New Roman" w:hAnsi="Times New Roman" w:cs="Times New Roman"/>
          <w:sz w:val="28"/>
          <w:szCs w:val="28"/>
          <w:lang w:val="en-US"/>
        </w:rPr>
        <w:t>D</w:t>
      </w:r>
      <w:r w:rsidRPr="009B50DB">
        <w:rPr>
          <w:rFonts w:ascii="Times New Roman" w:eastAsia="Times New Roman" w:hAnsi="Times New Roman" w:cs="Times New Roman"/>
          <w:sz w:val="28"/>
          <w:szCs w:val="28"/>
          <w:vertAlign w:val="subscript"/>
          <w:lang w:val="ru-RU"/>
        </w:rPr>
        <w:t>4</w:t>
      </w:r>
      <w:r w:rsidRPr="009B50DB">
        <w:rPr>
          <w:rFonts w:ascii="Times New Roman" w:eastAsia="Times New Roman" w:hAnsi="Times New Roman" w:cs="Times New Roman"/>
          <w:sz w:val="28"/>
          <w:szCs w:val="28"/>
          <w:lang w:val="ru-RU"/>
        </w:rPr>
        <w:t>-</w:t>
      </w:r>
      <w:r w:rsidRPr="009B50DB">
        <w:rPr>
          <w:rFonts w:ascii="Times New Roman" w:eastAsia="Times New Roman" w:hAnsi="Times New Roman" w:cs="Times New Roman"/>
          <w:sz w:val="28"/>
          <w:szCs w:val="28"/>
          <w:lang w:val="en-US"/>
        </w:rPr>
        <w:t>D</w:t>
      </w:r>
      <w:r w:rsidRPr="009B50DB">
        <w:rPr>
          <w:rFonts w:ascii="Times New Roman" w:eastAsia="Times New Roman" w:hAnsi="Times New Roman" w:cs="Times New Roman"/>
          <w:sz w:val="28"/>
          <w:szCs w:val="28"/>
          <w:vertAlign w:val="subscript"/>
          <w:lang w:val="ru-RU"/>
        </w:rPr>
        <w:t>6</w:t>
      </w:r>
      <w:r w:rsidRPr="009B50DB">
        <w:rPr>
          <w:rFonts w:ascii="Times New Roman" w:eastAsia="Times New Roman" w:hAnsi="Times New Roman" w:cs="Times New Roman"/>
          <w:sz w:val="28"/>
          <w:szCs w:val="28"/>
          <w:lang w:val="ru-RU"/>
        </w:rPr>
        <w:t xml:space="preserve"> – зворотн</w:t>
      </w:r>
      <w:r w:rsidRPr="009B50DB">
        <w:rPr>
          <w:rFonts w:ascii="Times New Roman" w:eastAsia="Times New Roman" w:hAnsi="Times New Roman" w:cs="Times New Roman"/>
          <w:sz w:val="28"/>
          <w:szCs w:val="28"/>
        </w:rPr>
        <w:t xml:space="preserve">і коефіцієнти у відновленому сигналі </w:t>
      </w:r>
      <w:r w:rsidRPr="009B50DB">
        <w:rPr>
          <w:rFonts w:ascii="Times New Roman" w:eastAsia="Times New Roman" w:hAnsi="Times New Roman" w:cs="Times New Roman"/>
          <w:sz w:val="28"/>
          <w:szCs w:val="28"/>
          <w:lang w:val="en-US"/>
        </w:rPr>
        <w:t>cD</w:t>
      </w:r>
      <w:r w:rsidRPr="009B50DB">
        <w:rPr>
          <w:rFonts w:ascii="Times New Roman" w:eastAsia="Times New Roman" w:hAnsi="Times New Roman" w:cs="Times New Roman"/>
          <w:sz w:val="28"/>
          <w:szCs w:val="28"/>
          <w:vertAlign w:val="subscript"/>
          <w:lang w:val="ru-RU"/>
        </w:rPr>
        <w:t>4</w:t>
      </w:r>
      <w:r w:rsidRPr="009B50DB">
        <w:rPr>
          <w:rFonts w:ascii="Times New Roman" w:eastAsia="Times New Roman" w:hAnsi="Times New Roman" w:cs="Times New Roman"/>
          <w:sz w:val="28"/>
          <w:szCs w:val="28"/>
          <w:lang w:val="ru-RU"/>
        </w:rPr>
        <w:t>-</w:t>
      </w:r>
      <w:r w:rsidRPr="009B50DB">
        <w:rPr>
          <w:rFonts w:ascii="Times New Roman" w:eastAsia="Times New Roman" w:hAnsi="Times New Roman" w:cs="Times New Roman"/>
          <w:sz w:val="28"/>
          <w:szCs w:val="28"/>
          <w:lang w:val="en-US"/>
        </w:rPr>
        <w:t>cD</w:t>
      </w:r>
      <w:r w:rsidRPr="009B50DB">
        <w:rPr>
          <w:rFonts w:ascii="Times New Roman" w:eastAsia="Times New Roman" w:hAnsi="Times New Roman" w:cs="Times New Roman"/>
          <w:sz w:val="28"/>
          <w:szCs w:val="28"/>
          <w:vertAlign w:val="subscript"/>
          <w:lang w:val="ru-RU"/>
        </w:rPr>
        <w:t xml:space="preserve">6 </w:t>
      </w:r>
      <w:r w:rsidRPr="009B50DB">
        <w:rPr>
          <w:rFonts w:ascii="Times New Roman" w:eastAsia="Times New Roman" w:hAnsi="Times New Roman" w:cs="Times New Roman"/>
          <w:sz w:val="28"/>
          <w:szCs w:val="28"/>
        </w:rPr>
        <w:t>відповідно.</w:t>
      </w:r>
    </w:p>
    <w:p w:rsidR="009B50DB" w:rsidRPr="009B50DB" w:rsidRDefault="009B50DB" w:rsidP="009B50DB">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rPr>
        <w:tab/>
        <w:t xml:space="preserve">Далі йде порівняння з адаптивним значення пошуку </w:t>
      </w:r>
      <w:r w:rsidRPr="009B50DB">
        <w:rPr>
          <w:rFonts w:ascii="Times New Roman" w:eastAsia="Times New Roman" w:hAnsi="Times New Roman" w:cs="Times New Roman"/>
          <w:sz w:val="28"/>
          <w:szCs w:val="28"/>
          <w:lang w:val="en-US"/>
        </w:rPr>
        <w:t>SW</w:t>
      </w:r>
      <w:r w:rsidRPr="009B50DB">
        <w:rPr>
          <w:rFonts w:ascii="Times New Roman" w:eastAsia="Times New Roman" w:hAnsi="Times New Roman" w:cs="Times New Roman"/>
          <w:sz w:val="28"/>
          <w:szCs w:val="28"/>
          <w:vertAlign w:val="subscript"/>
          <w:lang w:val="en-US"/>
        </w:rPr>
        <w:t>p</w:t>
      </w:r>
      <w:r w:rsidRPr="009B50DB">
        <w:rPr>
          <w:rFonts w:ascii="Times New Roman" w:eastAsia="Times New Roman" w:hAnsi="Times New Roman" w:cs="Times New Roman"/>
          <w:sz w:val="28"/>
          <w:szCs w:val="28"/>
          <w:vertAlign w:val="subscript"/>
        </w:rPr>
        <w:t xml:space="preserve"> </w:t>
      </w:r>
      <w:r w:rsidRPr="009B50DB">
        <w:rPr>
          <w:rFonts w:ascii="Times New Roman" w:eastAsia="Times New Roman" w:hAnsi="Times New Roman" w:cs="Times New Roman"/>
          <w:sz w:val="28"/>
          <w:szCs w:val="28"/>
        </w:rPr>
        <w:t xml:space="preserve">і проводиться порівняння 25 вибірок сигналу, з яких визначається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vertAlign w:val="subscript"/>
        </w:rPr>
        <w:t>.</w:t>
      </w:r>
    </w:p>
    <w:p w:rsidR="009B50DB" w:rsidRPr="009B50DB" w:rsidRDefault="009B50DB" w:rsidP="009B50DB">
      <w:pPr>
        <w:spacing w:after="0" w:line="360" w:lineRule="auto"/>
        <w:jc w:val="both"/>
        <w:rPr>
          <w:rFonts w:ascii="Times New Roman" w:eastAsia="Times New Roman" w:hAnsi="Times New Roman" w:cs="Times New Roman"/>
          <w:sz w:val="28"/>
          <w:szCs w:val="28"/>
          <w:vertAlign w:val="subscript"/>
        </w:rPr>
      </w:pPr>
      <w:r w:rsidRPr="009B50DB">
        <w:rPr>
          <w:rFonts w:ascii="Times New Roman" w:eastAsia="Times New Roman" w:hAnsi="Times New Roman" w:cs="Times New Roman"/>
          <w:sz w:val="28"/>
          <w:szCs w:val="28"/>
        </w:rPr>
        <w:lastRenderedPageBreak/>
        <w:tab/>
        <w:t xml:space="preserve">Щоб визначити значення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ru-RU"/>
        </w:rPr>
        <w:t xml:space="preserve">1 </w:t>
      </w:r>
      <w:r w:rsidRPr="009B50DB">
        <w:rPr>
          <w:rFonts w:ascii="Times New Roman" w:eastAsia="Times New Roman" w:hAnsi="Times New Roman" w:cs="Times New Roman"/>
          <w:sz w:val="28"/>
          <w:szCs w:val="28"/>
        </w:rPr>
        <w:t xml:space="preserve">і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ru-RU"/>
        </w:rPr>
        <w:t>2</w:t>
      </w:r>
      <w:r w:rsidRPr="009B50DB">
        <w:rPr>
          <w:rFonts w:ascii="Times New Roman" w:eastAsia="Times New Roman" w:hAnsi="Times New Roman" w:cs="Times New Roman"/>
          <w:sz w:val="28"/>
          <w:szCs w:val="28"/>
          <w:lang w:val="ru-RU"/>
        </w:rPr>
        <w:t xml:space="preserve"> алгоритмом ви</w:t>
      </w:r>
      <w:r w:rsidRPr="009B50DB">
        <w:rPr>
          <w:rFonts w:ascii="Times New Roman" w:eastAsia="Times New Roman" w:hAnsi="Times New Roman" w:cs="Times New Roman"/>
          <w:sz w:val="28"/>
          <w:szCs w:val="28"/>
        </w:rPr>
        <w:t>б</w:t>
      </w:r>
      <w:r w:rsidRPr="009B50DB">
        <w:rPr>
          <w:rFonts w:ascii="Times New Roman" w:eastAsia="Times New Roman" w:hAnsi="Times New Roman" w:cs="Times New Roman"/>
          <w:sz w:val="28"/>
          <w:szCs w:val="28"/>
          <w:lang w:val="ru-RU"/>
        </w:rPr>
        <w:t>ира</w:t>
      </w:r>
      <w:r w:rsidRPr="009B50DB">
        <w:rPr>
          <w:rFonts w:ascii="Times New Roman" w:eastAsia="Times New Roman" w:hAnsi="Times New Roman" w:cs="Times New Roman"/>
          <w:sz w:val="28"/>
          <w:szCs w:val="28"/>
        </w:rPr>
        <w:t xml:space="preserve">ється мінімальне значення до і після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vertAlign w:val="subscript"/>
        </w:rPr>
        <w:t>.</w:t>
      </w:r>
    </w:p>
    <w:p w:rsidR="009B50DB" w:rsidRPr="009B50DB" w:rsidRDefault="009B50DB" w:rsidP="009B50DB">
      <w:pPr>
        <w:spacing w:after="0" w:line="360" w:lineRule="auto"/>
        <w:jc w:val="both"/>
        <w:rPr>
          <w:rFonts w:ascii="Times New Roman" w:eastAsia="Times New Roman" w:hAnsi="Times New Roman" w:cs="Times New Roman"/>
          <w:sz w:val="28"/>
          <w:szCs w:val="28"/>
          <w:lang w:val="ru-RU"/>
        </w:rPr>
      </w:pPr>
      <w:r w:rsidRPr="009B50DB">
        <w:rPr>
          <w:rFonts w:ascii="Times New Roman" w:eastAsia="Times New Roman" w:hAnsi="Times New Roman" w:cs="Times New Roman"/>
          <w:sz w:val="28"/>
          <w:szCs w:val="28"/>
        </w:rPr>
        <w:tab/>
        <w:t xml:space="preserve">Ці ж частотні коефіцієнти </w:t>
      </w:r>
      <w:r w:rsidRPr="009B50DB">
        <w:rPr>
          <w:rFonts w:ascii="Times New Roman" w:eastAsia="Times New Roman" w:hAnsi="Times New Roman" w:cs="Times New Roman"/>
          <w:sz w:val="28"/>
          <w:szCs w:val="28"/>
          <w:lang w:val="en-US"/>
        </w:rPr>
        <w:t>cD</w:t>
      </w:r>
      <w:r w:rsidRPr="009B50DB">
        <w:rPr>
          <w:rFonts w:ascii="Times New Roman" w:eastAsia="Times New Roman" w:hAnsi="Times New Roman" w:cs="Times New Roman"/>
          <w:sz w:val="28"/>
          <w:szCs w:val="28"/>
          <w:vertAlign w:val="subscript"/>
          <w:lang w:val="ru-RU"/>
        </w:rPr>
        <w:t>4</w:t>
      </w:r>
      <w:r w:rsidRPr="009B50DB">
        <w:rPr>
          <w:rFonts w:ascii="Times New Roman" w:eastAsia="Times New Roman" w:hAnsi="Times New Roman" w:cs="Times New Roman"/>
          <w:sz w:val="28"/>
          <w:szCs w:val="28"/>
          <w:lang w:val="ru-RU"/>
        </w:rPr>
        <w:t>-</w:t>
      </w:r>
      <w:r w:rsidRPr="009B50DB">
        <w:rPr>
          <w:rFonts w:ascii="Times New Roman" w:eastAsia="Times New Roman" w:hAnsi="Times New Roman" w:cs="Times New Roman"/>
          <w:sz w:val="28"/>
          <w:szCs w:val="28"/>
          <w:lang w:val="en-US"/>
        </w:rPr>
        <w:t>cD</w:t>
      </w:r>
      <w:r w:rsidRPr="009B50DB">
        <w:rPr>
          <w:rFonts w:ascii="Times New Roman" w:eastAsia="Times New Roman" w:hAnsi="Times New Roman" w:cs="Times New Roman"/>
          <w:sz w:val="28"/>
          <w:szCs w:val="28"/>
          <w:vertAlign w:val="subscript"/>
          <w:lang w:val="ru-RU"/>
        </w:rPr>
        <w:t>6</w:t>
      </w:r>
      <w:r w:rsidRPr="009B50DB">
        <w:rPr>
          <w:rFonts w:ascii="Times New Roman" w:eastAsia="Times New Roman" w:hAnsi="Times New Roman" w:cs="Times New Roman"/>
          <w:sz w:val="28"/>
          <w:szCs w:val="28"/>
          <w:vertAlign w:val="subscript"/>
        </w:rPr>
        <w:t xml:space="preserve"> </w:t>
      </w:r>
      <w:r w:rsidRPr="009B50DB">
        <w:rPr>
          <w:rFonts w:ascii="Times New Roman" w:eastAsia="Times New Roman" w:hAnsi="Times New Roman" w:cs="Times New Roman"/>
          <w:sz w:val="28"/>
          <w:szCs w:val="28"/>
        </w:rPr>
        <w:t xml:space="preserve">використовуються для ідентифікації </w:t>
      </w:r>
      <w:r w:rsidRPr="009B50DB">
        <w:rPr>
          <w:rFonts w:ascii="Times New Roman" w:eastAsia="Times New Roman" w:hAnsi="Times New Roman" w:cs="Times New Roman"/>
          <w:sz w:val="28"/>
          <w:szCs w:val="28"/>
          <w:lang w:val="en-US"/>
        </w:rPr>
        <w:t>T</w:t>
      </w:r>
      <w:r w:rsidRPr="009B50DB">
        <w:rPr>
          <w:rFonts w:ascii="Times New Roman" w:eastAsia="Times New Roman" w:hAnsi="Times New Roman" w:cs="Times New Roman"/>
          <w:sz w:val="28"/>
          <w:szCs w:val="28"/>
          <w:vertAlign w:val="subscript"/>
          <w:lang w:val="en-US"/>
        </w:rPr>
        <w:t>m</w:t>
      </w:r>
      <w:r w:rsidRPr="009B50DB">
        <w:rPr>
          <w:rFonts w:ascii="Times New Roman" w:eastAsia="Times New Roman" w:hAnsi="Times New Roman" w:cs="Times New Roman"/>
          <w:sz w:val="28"/>
          <w:szCs w:val="28"/>
          <w:lang w:val="ru-RU"/>
        </w:rPr>
        <w:t xml:space="preserve">. </w:t>
      </w:r>
    </w:p>
    <w:p w:rsidR="009B50DB" w:rsidRPr="009B50DB" w:rsidRDefault="009B50DB" w:rsidP="009B50DB">
      <w:pPr>
        <w:spacing w:after="0" w:line="360" w:lineRule="auto"/>
        <w:jc w:val="both"/>
        <w:rPr>
          <w:rFonts w:ascii="Times New Roman" w:eastAsia="Times New Roman" w:hAnsi="Times New Roman" w:cs="Times New Roman"/>
          <w:sz w:val="28"/>
          <w:szCs w:val="28"/>
          <w:vertAlign w:val="subscript"/>
          <w:lang w:val="ru-RU"/>
        </w:rPr>
      </w:pPr>
      <w:r w:rsidRPr="009B50DB">
        <w:rPr>
          <w:rFonts w:ascii="Times New Roman" w:eastAsia="Times New Roman" w:hAnsi="Times New Roman" w:cs="Times New Roman"/>
          <w:sz w:val="28"/>
          <w:szCs w:val="28"/>
          <w:lang w:val="en-US"/>
        </w:rPr>
        <w:t>T</w:t>
      </w:r>
      <w:r w:rsidRPr="009B50DB">
        <w:rPr>
          <w:rFonts w:ascii="Times New Roman" w:eastAsia="Times New Roman" w:hAnsi="Times New Roman" w:cs="Times New Roman"/>
          <w:sz w:val="28"/>
          <w:szCs w:val="28"/>
          <w:vertAlign w:val="subscript"/>
          <w:lang w:val="ru-RU"/>
        </w:rPr>
        <w:t xml:space="preserve">1 </w:t>
      </w:r>
      <w:r w:rsidRPr="009B50DB">
        <w:rPr>
          <w:rFonts w:ascii="Times New Roman" w:eastAsia="Times New Roman" w:hAnsi="Times New Roman" w:cs="Times New Roman"/>
          <w:sz w:val="28"/>
          <w:szCs w:val="28"/>
        </w:rPr>
        <w:t xml:space="preserve">і </w:t>
      </w:r>
      <w:r w:rsidRPr="009B50DB">
        <w:rPr>
          <w:rFonts w:ascii="Times New Roman" w:eastAsia="Times New Roman" w:hAnsi="Times New Roman" w:cs="Times New Roman"/>
          <w:sz w:val="28"/>
          <w:szCs w:val="28"/>
          <w:lang w:val="en-US"/>
        </w:rPr>
        <w:t>T</w:t>
      </w:r>
      <w:r w:rsidRPr="009B50DB">
        <w:rPr>
          <w:rFonts w:ascii="Times New Roman" w:eastAsia="Times New Roman" w:hAnsi="Times New Roman" w:cs="Times New Roman"/>
          <w:sz w:val="28"/>
          <w:szCs w:val="28"/>
          <w:vertAlign w:val="subscript"/>
          <w:lang w:val="ru-RU"/>
        </w:rPr>
        <w:t xml:space="preserve">2 </w:t>
      </w:r>
      <w:r w:rsidRPr="009B50DB">
        <w:rPr>
          <w:rFonts w:ascii="Times New Roman" w:eastAsia="Times New Roman" w:hAnsi="Times New Roman" w:cs="Times New Roman"/>
          <w:sz w:val="28"/>
          <w:szCs w:val="28"/>
          <w:lang w:val="ru-RU"/>
        </w:rPr>
        <w:t>визначаються аналог</w:t>
      </w:r>
      <w:r w:rsidRPr="009B50DB">
        <w:rPr>
          <w:rFonts w:ascii="Times New Roman" w:eastAsia="Times New Roman" w:hAnsi="Times New Roman" w:cs="Times New Roman"/>
          <w:sz w:val="28"/>
          <w:szCs w:val="28"/>
        </w:rPr>
        <w:t xml:space="preserve">ічно до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ru-RU"/>
        </w:rPr>
        <w:t xml:space="preserve">1 </w:t>
      </w:r>
      <w:r w:rsidRPr="009B50DB">
        <w:rPr>
          <w:rFonts w:ascii="Times New Roman" w:eastAsia="Times New Roman" w:hAnsi="Times New Roman" w:cs="Times New Roman"/>
          <w:sz w:val="28"/>
          <w:szCs w:val="28"/>
        </w:rPr>
        <w:t xml:space="preserve">і </w:t>
      </w:r>
      <w:r w:rsidRPr="009B50DB">
        <w:rPr>
          <w:rFonts w:ascii="Times New Roman" w:eastAsia="Times New Roman" w:hAnsi="Times New Roman" w:cs="Times New Roman"/>
          <w:sz w:val="28"/>
          <w:szCs w:val="28"/>
          <w:lang w:val="en-US"/>
        </w:rPr>
        <w:t>P</w:t>
      </w:r>
      <w:r w:rsidRPr="009B50DB">
        <w:rPr>
          <w:rFonts w:ascii="Times New Roman" w:eastAsia="Times New Roman" w:hAnsi="Times New Roman" w:cs="Times New Roman"/>
          <w:sz w:val="28"/>
          <w:szCs w:val="28"/>
          <w:vertAlign w:val="subscript"/>
          <w:lang w:val="ru-RU"/>
        </w:rPr>
        <w:t>2.</w:t>
      </w:r>
    </w:p>
    <w:p w:rsidR="009B50DB" w:rsidRPr="009B50DB" w:rsidRDefault="009B50DB" w:rsidP="00D0677D">
      <w:pPr>
        <w:spacing w:after="0" w:line="360" w:lineRule="auto"/>
        <w:jc w:val="both"/>
        <w:rPr>
          <w:rFonts w:ascii="Times New Roman" w:eastAsia="Times New Roman" w:hAnsi="Times New Roman" w:cs="Times New Roman"/>
          <w:sz w:val="28"/>
          <w:szCs w:val="28"/>
        </w:rPr>
      </w:pPr>
      <w:r w:rsidRPr="009B50DB">
        <w:rPr>
          <w:rFonts w:ascii="Times New Roman" w:eastAsia="Times New Roman" w:hAnsi="Times New Roman" w:cs="Times New Roman"/>
          <w:sz w:val="28"/>
          <w:szCs w:val="28"/>
          <w:lang w:val="ru-RU"/>
        </w:rPr>
        <w:tab/>
      </w:r>
      <w:r w:rsidRPr="009B50DB">
        <w:rPr>
          <w:rFonts w:ascii="Times New Roman" w:eastAsia="Times New Roman" w:hAnsi="Times New Roman" w:cs="Times New Roman"/>
          <w:sz w:val="28"/>
          <w:szCs w:val="28"/>
        </w:rPr>
        <w:t>Повністю заданний</w:t>
      </w:r>
      <w:r w:rsidR="00D0677D">
        <w:rPr>
          <w:rFonts w:ascii="Times New Roman" w:eastAsia="Times New Roman" w:hAnsi="Times New Roman" w:cs="Times New Roman"/>
          <w:sz w:val="28"/>
          <w:szCs w:val="28"/>
        </w:rPr>
        <w:t xml:space="preserve"> алгоритм описаний в додаткові А</w:t>
      </w:r>
      <w:r w:rsidRPr="009B50DB">
        <w:rPr>
          <w:rFonts w:ascii="Times New Roman" w:eastAsia="Times New Roman" w:hAnsi="Times New Roman" w:cs="Times New Roman"/>
          <w:sz w:val="28"/>
          <w:szCs w:val="28"/>
        </w:rPr>
        <w:t xml:space="preserve"> в коментарях до коду.</w:t>
      </w:r>
    </w:p>
    <w:p w:rsidR="005F3924" w:rsidRDefault="005F3924" w:rsidP="005F3924">
      <w:pPr>
        <w:spacing w:after="0" w:line="360" w:lineRule="auto"/>
        <w:ind w:firstLine="708"/>
        <w:jc w:val="both"/>
        <w:rPr>
          <w:rFonts w:ascii="Times New Roman" w:eastAsia="Times New Roman" w:hAnsi="Times New Roman" w:cs="Times New Roman"/>
          <w:sz w:val="28"/>
          <w:szCs w:val="28"/>
        </w:rPr>
      </w:pPr>
      <w:r w:rsidRPr="005F3924">
        <w:rPr>
          <w:rFonts w:ascii="Times New Roman" w:eastAsia="Times New Roman" w:hAnsi="Times New Roman" w:cs="Times New Roman"/>
          <w:sz w:val="28"/>
          <w:szCs w:val="28"/>
        </w:rPr>
        <w:t>Алгоритм працює справно. Виділені точки будуть експортовані в модуль часових характеристик для зображення на провідних шляхах.</w:t>
      </w:r>
    </w:p>
    <w:p w:rsidR="00D0677D" w:rsidRDefault="00D0677D" w:rsidP="005F3924">
      <w:pPr>
        <w:spacing w:after="0" w:line="360" w:lineRule="auto"/>
        <w:ind w:firstLine="708"/>
        <w:jc w:val="both"/>
        <w:rPr>
          <w:rFonts w:ascii="Times New Roman" w:eastAsia="Times New Roman" w:hAnsi="Times New Roman" w:cs="Times New Roman"/>
          <w:sz w:val="28"/>
          <w:szCs w:val="28"/>
        </w:rPr>
      </w:pPr>
    </w:p>
    <w:p w:rsidR="00D0677D" w:rsidRDefault="00647C83" w:rsidP="007A6B44">
      <w:pPr>
        <w:pStyle w:val="2"/>
        <w:ind w:firstLine="708"/>
        <w:jc w:val="left"/>
        <w:rPr>
          <w:rFonts w:eastAsia="Times New Roman"/>
          <w:szCs w:val="28"/>
        </w:rPr>
      </w:pPr>
      <w:bookmarkStart w:id="28" w:name="_Toc532199978"/>
      <w:r>
        <w:rPr>
          <w:rFonts w:eastAsia="Times New Roman"/>
          <w:szCs w:val="28"/>
        </w:rPr>
        <w:t>2.2</w:t>
      </w:r>
      <w:r w:rsidR="00D0677D">
        <w:rPr>
          <w:rFonts w:eastAsia="Times New Roman"/>
          <w:szCs w:val="28"/>
        </w:rPr>
        <w:t xml:space="preserve"> Модуль виявлення шлуночкової екстрасистолії</w:t>
      </w:r>
      <w:bookmarkEnd w:id="28"/>
    </w:p>
    <w:p w:rsidR="00D0677D" w:rsidRDefault="00D0677D" w:rsidP="005F3924">
      <w:pPr>
        <w:spacing w:after="0" w:line="360" w:lineRule="auto"/>
        <w:ind w:firstLine="708"/>
        <w:jc w:val="both"/>
        <w:rPr>
          <w:rFonts w:ascii="Times New Roman" w:eastAsia="Times New Roman" w:hAnsi="Times New Roman" w:cs="Times New Roman"/>
          <w:sz w:val="28"/>
          <w:szCs w:val="28"/>
        </w:rPr>
      </w:pPr>
    </w:p>
    <w:p w:rsidR="00D0677D" w:rsidRDefault="00D0677D" w:rsidP="005F3924">
      <w:pPr>
        <w:spacing w:after="0" w:line="360" w:lineRule="auto"/>
        <w:ind w:firstLine="708"/>
        <w:jc w:val="both"/>
        <w:rPr>
          <w:rFonts w:ascii="Times New Roman" w:eastAsia="Times New Roman" w:hAnsi="Times New Roman" w:cs="Times New Roman"/>
          <w:sz w:val="28"/>
          <w:szCs w:val="28"/>
        </w:rPr>
      </w:pPr>
    </w:p>
    <w:p w:rsidR="009020F7" w:rsidRPr="00D0677D" w:rsidRDefault="00D0677D" w:rsidP="009020F7">
      <w:pPr>
        <w:spacing w:after="0" w:line="360" w:lineRule="auto"/>
        <w:ind w:firstLine="708"/>
        <w:jc w:val="both"/>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На основі моделі Чанга</w:t>
      </w:r>
      <w:r w:rsidR="00F23928">
        <w:rPr>
          <w:rFonts w:ascii="Times New Roman" w:eastAsia="Times New Roman" w:hAnsi="Times New Roman" w:cs="Times New Roman"/>
          <w:sz w:val="28"/>
          <w:szCs w:val="28"/>
          <w:lang w:val="ru-RU"/>
        </w:rPr>
        <w:t>[22</w:t>
      </w:r>
      <w:r w:rsidRPr="00D0677D">
        <w:rPr>
          <w:rFonts w:ascii="Times New Roman" w:eastAsia="Times New Roman" w:hAnsi="Times New Roman" w:cs="Times New Roman"/>
          <w:sz w:val="28"/>
          <w:szCs w:val="28"/>
          <w:lang w:val="ru-RU"/>
        </w:rPr>
        <w:t>]</w:t>
      </w:r>
      <w:r w:rsidRPr="00D0677D">
        <w:rPr>
          <w:rFonts w:ascii="Times New Roman" w:eastAsia="Times New Roman" w:hAnsi="Times New Roman" w:cs="Times New Roman"/>
          <w:sz w:val="28"/>
          <w:szCs w:val="28"/>
        </w:rPr>
        <w:t xml:space="preserve"> було розроблено алгоритм виявлення ШЕ з модифікацією використання порогових значень</w:t>
      </w:r>
      <w:r w:rsidR="009020F7">
        <w:rPr>
          <w:rFonts w:ascii="Times New Roman" w:eastAsia="Times New Roman" w:hAnsi="Times New Roman" w:cs="Times New Roman"/>
          <w:sz w:val="28"/>
          <w:szCs w:val="28"/>
        </w:rPr>
        <w:t>.</w:t>
      </w:r>
    </w:p>
    <w:p w:rsidR="00D0677D" w:rsidRPr="00AC3273" w:rsidRDefault="00D0677D" w:rsidP="00D0677D">
      <w:pPr>
        <w:spacing w:after="0" w:line="360" w:lineRule="auto"/>
        <w:jc w:val="both"/>
        <w:rPr>
          <w:rFonts w:ascii="Times New Roman" w:eastAsia="Times New Roman" w:hAnsi="Times New Roman" w:cs="Times New Roman"/>
          <w:sz w:val="28"/>
          <w:szCs w:val="28"/>
          <w:lang w:val="ru-RU"/>
        </w:rPr>
      </w:pPr>
      <w:r w:rsidRPr="00D0677D">
        <w:rPr>
          <w:rFonts w:ascii="Times New Roman" w:eastAsia="Times New Roman" w:hAnsi="Times New Roman" w:cs="Times New Roman"/>
          <w:sz w:val="28"/>
          <w:szCs w:val="28"/>
        </w:rPr>
        <w:tab/>
        <w:t>Так само використовуються три порогові значення</w:t>
      </w:r>
      <w:r w:rsidRPr="00D0677D">
        <w:rPr>
          <w:rFonts w:ascii="Times New Roman" w:eastAsia="Times New Roman" w:hAnsi="Times New Roman" w:cs="Times New Roman"/>
          <w:sz w:val="28"/>
          <w:szCs w:val="28"/>
          <w:lang w:val="ru-RU"/>
        </w:rPr>
        <w:t xml:space="preserve"> </w:t>
      </w:r>
      <w:r w:rsidRPr="00D0677D">
        <w:rPr>
          <w:rFonts w:ascii="Times New Roman" w:eastAsia="Times New Roman" w:hAnsi="Times New Roman" w:cs="Times New Roman"/>
          <w:sz w:val="28"/>
          <w:szCs w:val="28"/>
          <w:lang w:val="en-US"/>
        </w:rPr>
        <w:t>k</w:t>
      </w:r>
      <w:r w:rsidRPr="00D0677D">
        <w:rPr>
          <w:rFonts w:ascii="Times New Roman" w:eastAsia="Times New Roman" w:hAnsi="Times New Roman" w:cs="Times New Roman"/>
          <w:sz w:val="28"/>
          <w:szCs w:val="28"/>
          <w:vertAlign w:val="subscript"/>
          <w:lang w:val="ru-RU"/>
        </w:rPr>
        <w:t>1</w:t>
      </w:r>
      <w:r w:rsidRPr="00D0677D">
        <w:rPr>
          <w:rFonts w:ascii="Times New Roman" w:eastAsia="Times New Roman" w:hAnsi="Times New Roman" w:cs="Times New Roman"/>
          <w:sz w:val="28"/>
          <w:szCs w:val="28"/>
          <w:lang w:val="ru-RU"/>
        </w:rPr>
        <w:t xml:space="preserve">- </w:t>
      </w:r>
      <w:r w:rsidRPr="00D0677D">
        <w:rPr>
          <w:rFonts w:ascii="Times New Roman" w:eastAsia="Times New Roman" w:hAnsi="Times New Roman" w:cs="Times New Roman"/>
          <w:sz w:val="28"/>
          <w:szCs w:val="28"/>
          <w:lang w:val="en-US"/>
        </w:rPr>
        <w:t>k</w:t>
      </w:r>
      <w:r w:rsidRPr="00D0677D">
        <w:rPr>
          <w:rFonts w:ascii="Times New Roman" w:eastAsia="Times New Roman" w:hAnsi="Times New Roman" w:cs="Times New Roman"/>
          <w:sz w:val="28"/>
          <w:szCs w:val="28"/>
          <w:vertAlign w:val="subscript"/>
          <w:lang w:val="ru-RU"/>
        </w:rPr>
        <w:t>3</w:t>
      </w:r>
      <w:r w:rsidR="00F23928">
        <w:rPr>
          <w:rFonts w:ascii="Times New Roman" w:eastAsia="Times New Roman" w:hAnsi="Times New Roman" w:cs="Times New Roman"/>
          <w:sz w:val="28"/>
          <w:szCs w:val="28"/>
          <w:lang w:val="ru-RU"/>
        </w:rPr>
        <w:t>[22</w:t>
      </w:r>
      <w:r w:rsidRPr="00D0677D">
        <w:rPr>
          <w:rFonts w:ascii="Times New Roman" w:eastAsia="Times New Roman" w:hAnsi="Times New Roman" w:cs="Times New Roman"/>
          <w:sz w:val="28"/>
          <w:szCs w:val="28"/>
          <w:lang w:val="ru-RU"/>
        </w:rPr>
        <w:t>]</w:t>
      </w:r>
      <w:r w:rsidR="009020F7">
        <w:rPr>
          <w:rFonts w:ascii="Times New Roman" w:eastAsia="Times New Roman" w:hAnsi="Times New Roman" w:cs="Times New Roman"/>
          <w:sz w:val="28"/>
          <w:szCs w:val="28"/>
        </w:rPr>
        <w:t xml:space="preserve"> (блок формул 2.6</w:t>
      </w:r>
      <w:r w:rsidRPr="00D0677D">
        <w:rPr>
          <w:rFonts w:ascii="Times New Roman" w:eastAsia="Times New Roman" w:hAnsi="Times New Roman" w:cs="Times New Roman"/>
          <w:sz w:val="28"/>
          <w:szCs w:val="28"/>
          <w:lang w:val="ru-RU"/>
        </w:rPr>
        <w:t>-2.</w:t>
      </w:r>
      <w:r w:rsidR="009020F7">
        <w:rPr>
          <w:rFonts w:ascii="Times New Roman" w:eastAsia="Times New Roman" w:hAnsi="Times New Roman" w:cs="Times New Roman"/>
          <w:sz w:val="28"/>
          <w:szCs w:val="28"/>
          <w:lang w:val="ru-RU"/>
        </w:rPr>
        <w:t>8</w:t>
      </w:r>
      <w:r w:rsidR="00AC3273">
        <w:rPr>
          <w:rFonts w:ascii="Times New Roman" w:eastAsia="Times New Roman" w:hAnsi="Times New Roman" w:cs="Times New Roman"/>
          <w:sz w:val="28"/>
          <w:szCs w:val="28"/>
        </w:rPr>
        <w:t xml:space="preserve">), </w:t>
      </w:r>
      <w:r w:rsidR="008508CD">
        <w:rPr>
          <w:rFonts w:ascii="Times New Roman" w:eastAsia="Times New Roman" w:hAnsi="Times New Roman" w:cs="Times New Roman"/>
          <w:sz w:val="28"/>
          <w:szCs w:val="28"/>
        </w:rPr>
        <w:t xml:space="preserve">тільки </w:t>
      </w:r>
      <w:r w:rsidR="00AC3273">
        <w:rPr>
          <w:rFonts w:ascii="Times New Roman" w:eastAsia="Times New Roman" w:hAnsi="Times New Roman" w:cs="Times New Roman"/>
          <w:sz w:val="28"/>
          <w:szCs w:val="28"/>
          <w:lang w:val="en-US"/>
        </w:rPr>
        <w:t>k</w:t>
      </w:r>
      <w:r w:rsidR="00AC3273" w:rsidRPr="00AC3273">
        <w:rPr>
          <w:rFonts w:ascii="Times New Roman" w:eastAsia="Times New Roman" w:hAnsi="Times New Roman" w:cs="Times New Roman"/>
          <w:sz w:val="28"/>
          <w:szCs w:val="28"/>
          <w:vertAlign w:val="subscript"/>
          <w:lang w:val="ru-RU"/>
        </w:rPr>
        <w:t xml:space="preserve">3 </w:t>
      </w:r>
      <w:r w:rsidR="008508CD">
        <w:rPr>
          <w:rFonts w:ascii="Times New Roman" w:eastAsia="Times New Roman" w:hAnsi="Times New Roman" w:cs="Times New Roman"/>
          <w:sz w:val="28"/>
          <w:szCs w:val="28"/>
          <w:lang w:val="ru-RU"/>
        </w:rPr>
        <w:t>використовується в не</w:t>
      </w:r>
      <w:r w:rsidR="00AC3273">
        <w:rPr>
          <w:rFonts w:ascii="Times New Roman" w:eastAsia="Times New Roman" w:hAnsi="Times New Roman" w:cs="Times New Roman"/>
          <w:sz w:val="28"/>
          <w:szCs w:val="28"/>
          <w:lang w:val="ru-RU"/>
        </w:rPr>
        <w:t xml:space="preserve">залежності від роботи </w:t>
      </w:r>
      <w:r w:rsidR="00AC3273">
        <w:rPr>
          <w:rFonts w:ascii="Times New Roman" w:eastAsia="Times New Roman" w:hAnsi="Times New Roman" w:cs="Times New Roman"/>
          <w:sz w:val="28"/>
          <w:szCs w:val="28"/>
          <w:lang w:val="en-US"/>
        </w:rPr>
        <w:t>k</w:t>
      </w:r>
      <w:r w:rsidR="00AC3273" w:rsidRPr="00AC3273">
        <w:rPr>
          <w:rFonts w:ascii="Times New Roman" w:eastAsia="Times New Roman" w:hAnsi="Times New Roman" w:cs="Times New Roman"/>
          <w:sz w:val="28"/>
          <w:szCs w:val="28"/>
          <w:vertAlign w:val="subscript"/>
          <w:lang w:val="ru-RU"/>
        </w:rPr>
        <w:t>2</w:t>
      </w:r>
      <w:r w:rsidR="00AC3273" w:rsidRPr="00AC3273">
        <w:rPr>
          <w:rFonts w:ascii="Times New Roman" w:eastAsia="Times New Roman" w:hAnsi="Times New Roman" w:cs="Times New Roman"/>
          <w:sz w:val="28"/>
          <w:szCs w:val="28"/>
          <w:lang w:val="ru-RU"/>
        </w:rPr>
        <w:t>.</w:t>
      </w:r>
    </w:p>
    <w:p w:rsidR="00BD1001" w:rsidRPr="00D0677D" w:rsidRDefault="00BD1001" w:rsidP="00D0677D">
      <w:pPr>
        <w:spacing w:after="0" w:line="360" w:lineRule="auto"/>
        <w:jc w:val="both"/>
        <w:rPr>
          <w:rFonts w:ascii="Times New Roman" w:eastAsia="Times New Roman" w:hAnsi="Times New Roman" w:cs="Times New Roman"/>
          <w:sz w:val="28"/>
          <w:szCs w:val="28"/>
        </w:rPr>
      </w:pPr>
    </w:p>
    <w:p w:rsidR="00D0677D" w:rsidRPr="00D0677D" w:rsidRDefault="00D0677D" w:rsidP="00D0677D">
      <w:pPr>
        <w:spacing w:after="0" w:line="360" w:lineRule="auto"/>
        <w:ind w:left="2832"/>
        <w:jc w:val="center"/>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Rm</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m:t>
                </m:r>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Rm</m:t>
                </m:r>
              </m:sub>
            </m:sSub>
            <m:r>
              <w:rPr>
                <w:rFonts w:ascii="Cambria Math" w:eastAsia="Times New Roman" w:hAnsi="Cambria Math" w:cs="Times New Roman"/>
                <w:sz w:val="28"/>
                <w:szCs w:val="28"/>
              </w:rPr>
              <m:t>(1)</m:t>
            </m:r>
          </m:num>
          <m:den>
            <m:r>
              <w:rPr>
                <w:rFonts w:ascii="Cambria Math" w:eastAsia="Times New Roman" w:hAnsi="Cambria Math" w:cs="Times New Roman"/>
                <w:sz w:val="28"/>
                <w:szCs w:val="28"/>
              </w:rPr>
              <m:t>l-1</m:t>
            </m:r>
          </m:den>
        </m:f>
      </m:oMath>
      <w:r w:rsidRPr="00D0677D">
        <w:rPr>
          <w:rFonts w:ascii="Times New Roman" w:eastAsia="Times New Roman" w:hAnsi="Times New Roman" w:cs="Times New Roman"/>
          <w:sz w:val="28"/>
          <w:szCs w:val="28"/>
        </w:rPr>
        <w:t xml:space="preserve">                                    </w:t>
      </w:r>
      <w:r w:rsidR="009020F7">
        <w:rPr>
          <w:rFonts w:ascii="Times New Roman" w:eastAsia="Times New Roman" w:hAnsi="Times New Roman" w:cs="Times New Roman"/>
          <w:sz w:val="28"/>
          <w:szCs w:val="28"/>
        </w:rPr>
        <w:t xml:space="preserve">           (2.6</w:t>
      </w:r>
      <w:r w:rsidRPr="00D0677D">
        <w:rPr>
          <w:rFonts w:ascii="Times New Roman" w:eastAsia="Times New Roman" w:hAnsi="Times New Roman" w:cs="Times New Roman"/>
          <w:sz w:val="28"/>
          <w:szCs w:val="28"/>
        </w:rPr>
        <w:t xml:space="preserve">)              </w:t>
      </w:r>
    </w:p>
    <w:p w:rsidR="00D0677D" w:rsidRPr="00D0677D" w:rsidRDefault="00D0677D" w:rsidP="00D0677D">
      <w:pPr>
        <w:spacing w:after="0" w:line="360" w:lineRule="auto"/>
        <w:jc w:val="center"/>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 xml:space="preserve"> </w:t>
      </w:r>
    </w:p>
    <w:p w:rsidR="00D0677D" w:rsidRPr="00D0677D" w:rsidRDefault="00D0677D" w:rsidP="00D0677D">
      <w:pPr>
        <w:spacing w:after="0" w:line="360" w:lineRule="auto"/>
        <w:ind w:left="2832"/>
        <w:jc w:val="center"/>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nary>
          <m:naryPr>
            <m:chr m:val="∑"/>
            <m:limLoc m:val="undOvr"/>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n=1</m:t>
            </m:r>
          </m:sub>
          <m:sup>
            <m:r>
              <w:rPr>
                <w:rFonts w:ascii="Cambria Math" w:eastAsia="Times New Roman" w:hAnsi="Cambria Math" w:cs="Times New Roman"/>
                <w:sz w:val="28"/>
                <w:szCs w:val="28"/>
              </w:rPr>
              <m:t>50</m:t>
            </m:r>
          </m:sup>
          <m:e>
            <m:r>
              <w:rPr>
                <w:rFonts w:ascii="Cambria Math" w:eastAsia="Times New Roman" w:hAnsi="Cambria Math" w:cs="Times New Roman"/>
                <w:sz w:val="28"/>
                <w:szCs w:val="28"/>
              </w:rPr>
              <m:t>amp[</m:t>
            </m:r>
          </m:e>
        </m:nary>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Rm</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i</m:t>
            </m:r>
          </m:e>
        </m:d>
        <m:r>
          <w:rPr>
            <w:rFonts w:ascii="Cambria Math" w:eastAsia="Times New Roman" w:hAnsi="Cambria Math" w:cs="Times New Roman"/>
            <w:sz w:val="28"/>
            <w:szCs w:val="28"/>
          </w:rPr>
          <m:t>+n]</m:t>
        </m:r>
      </m:oMath>
      <w:r w:rsidRPr="00D0677D">
        <w:rPr>
          <w:rFonts w:ascii="Times New Roman" w:eastAsia="Times New Roman" w:hAnsi="Times New Roman" w:cs="Times New Roman"/>
          <w:sz w:val="28"/>
          <w:szCs w:val="28"/>
        </w:rPr>
        <w:t xml:space="preserve">                       </w:t>
      </w:r>
      <w:r w:rsidR="009020F7">
        <w:rPr>
          <w:rFonts w:ascii="Times New Roman" w:eastAsia="Times New Roman" w:hAnsi="Times New Roman" w:cs="Times New Roman"/>
          <w:sz w:val="28"/>
          <w:szCs w:val="28"/>
        </w:rPr>
        <w:t xml:space="preserve">          (2.7</w:t>
      </w:r>
      <w:r w:rsidRPr="00D0677D">
        <w:rPr>
          <w:rFonts w:ascii="Times New Roman" w:eastAsia="Times New Roman" w:hAnsi="Times New Roman" w:cs="Times New Roman"/>
          <w:sz w:val="28"/>
          <w:szCs w:val="28"/>
        </w:rPr>
        <w:t>)</w:t>
      </w:r>
    </w:p>
    <w:p w:rsidR="00D0677D" w:rsidRPr="00D0677D" w:rsidRDefault="00D0677D" w:rsidP="00D0677D">
      <w:pPr>
        <w:spacing w:after="0" w:line="360" w:lineRule="auto"/>
        <w:jc w:val="center"/>
        <w:rPr>
          <w:rFonts w:ascii="Times New Roman" w:eastAsia="Times New Roman" w:hAnsi="Times New Roman" w:cs="Times New Roman"/>
          <w:sz w:val="28"/>
          <w:szCs w:val="28"/>
        </w:rPr>
      </w:pPr>
    </w:p>
    <w:p w:rsidR="00D0677D" w:rsidRPr="00D0677D" w:rsidRDefault="00D0677D" w:rsidP="00D0677D">
      <w:pPr>
        <w:spacing w:after="0" w:line="360" w:lineRule="auto"/>
        <w:jc w:val="center"/>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rPr>
              <m:t>3</m:t>
            </m:r>
          </m:sub>
        </m:sSub>
        <m:r>
          <w:rPr>
            <w:rFonts w:ascii="Cambria Math" w:eastAsia="Times New Roman" w:hAnsi="Cambria Math" w:cs="Times New Roman"/>
            <w:sz w:val="28"/>
            <w:szCs w:val="28"/>
          </w:rPr>
          <m:t>=min+amp[</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Rm</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i-1</m:t>
            </m:r>
          </m:e>
        </m:d>
      </m:oMath>
      <w:r w:rsidRPr="00D0677D">
        <w:rPr>
          <w:rFonts w:ascii="Times New Roman" w:eastAsia="Times New Roman" w:hAnsi="Times New Roman" w:cs="Times New Roman"/>
          <w:sz w:val="28"/>
          <w:szCs w:val="28"/>
        </w:rPr>
        <w:t xml:space="preserve">        </w:t>
      </w:r>
      <w:r w:rsidR="009020F7">
        <w:rPr>
          <w:rFonts w:ascii="Times New Roman" w:eastAsia="Times New Roman" w:hAnsi="Times New Roman" w:cs="Times New Roman"/>
          <w:sz w:val="28"/>
          <w:szCs w:val="28"/>
        </w:rPr>
        <w:t xml:space="preserve">                            (2.8</w:t>
      </w:r>
      <w:r w:rsidRPr="00D0677D">
        <w:rPr>
          <w:rFonts w:ascii="Times New Roman" w:eastAsia="Times New Roman" w:hAnsi="Times New Roman" w:cs="Times New Roman"/>
          <w:sz w:val="28"/>
          <w:szCs w:val="28"/>
        </w:rPr>
        <w:t>)</w:t>
      </w:r>
    </w:p>
    <w:p w:rsidR="00D0677D" w:rsidRPr="00D0677D" w:rsidRDefault="00D0677D" w:rsidP="00D0677D">
      <w:pPr>
        <w:spacing w:after="0" w:line="360" w:lineRule="auto"/>
        <w:jc w:val="center"/>
        <w:rPr>
          <w:rFonts w:ascii="Times New Roman" w:eastAsia="Times New Roman" w:hAnsi="Times New Roman" w:cs="Times New Roman"/>
          <w:sz w:val="28"/>
          <w:szCs w:val="28"/>
        </w:rPr>
      </w:pPr>
    </w:p>
    <w:p w:rsidR="00D0677D" w:rsidRPr="00D0677D" w:rsidRDefault="00D0677D" w:rsidP="00D0677D">
      <w:pPr>
        <w:spacing w:after="0" w:line="360" w:lineRule="auto"/>
        <w:ind w:firstLine="708"/>
        <w:jc w:val="both"/>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д</w:t>
      </w:r>
      <w:r w:rsidRPr="00D0677D">
        <w:rPr>
          <w:rFonts w:ascii="Times New Roman" w:eastAsia="Times New Roman" w:hAnsi="Times New Roman" w:cs="Times New Roman"/>
          <w:sz w:val="28"/>
          <w:szCs w:val="28"/>
          <w:lang w:val="ru-RU"/>
        </w:rPr>
        <w:t xml:space="preserve">е </w:t>
      </w:r>
      <w:r w:rsidRPr="00D0677D">
        <w:rPr>
          <w:rFonts w:ascii="Times New Roman" w:eastAsia="Times New Roman" w:hAnsi="Times New Roman" w:cs="Times New Roman"/>
          <w:sz w:val="28"/>
          <w:szCs w:val="28"/>
          <w:lang w:val="en-US"/>
        </w:rPr>
        <w:t>l</w:t>
      </w:r>
      <w:r w:rsidRPr="00D0677D">
        <w:rPr>
          <w:rFonts w:ascii="Times New Roman" w:eastAsia="Times New Roman" w:hAnsi="Times New Roman" w:cs="Times New Roman"/>
          <w:sz w:val="28"/>
          <w:szCs w:val="28"/>
          <w:lang w:val="ru-RU"/>
        </w:rPr>
        <w:t xml:space="preserve"> – номер </w:t>
      </w:r>
      <w:r w:rsidRPr="00D0677D">
        <w:rPr>
          <w:rFonts w:ascii="Times New Roman" w:eastAsia="Times New Roman" w:hAnsi="Times New Roman" w:cs="Times New Roman"/>
          <w:sz w:val="28"/>
          <w:szCs w:val="28"/>
          <w:lang w:val="en-US"/>
        </w:rPr>
        <w:t>Rm</w:t>
      </w:r>
      <w:r w:rsidRPr="00D0677D">
        <w:rPr>
          <w:rFonts w:ascii="Times New Roman" w:eastAsia="Times New Roman" w:hAnsi="Times New Roman" w:cs="Times New Roman"/>
          <w:sz w:val="28"/>
          <w:szCs w:val="28"/>
          <w:lang w:val="ru-RU"/>
        </w:rPr>
        <w:t xml:space="preserve"> (викор</w:t>
      </w:r>
      <w:r w:rsidRPr="00D0677D">
        <w:rPr>
          <w:rFonts w:ascii="Times New Roman" w:eastAsia="Times New Roman" w:hAnsi="Times New Roman" w:cs="Times New Roman"/>
          <w:sz w:val="28"/>
          <w:szCs w:val="28"/>
        </w:rPr>
        <w:t>и</w:t>
      </w:r>
      <w:r w:rsidRPr="00D0677D">
        <w:rPr>
          <w:rFonts w:ascii="Times New Roman" w:eastAsia="Times New Roman" w:hAnsi="Times New Roman" w:cs="Times New Roman"/>
          <w:sz w:val="28"/>
          <w:szCs w:val="28"/>
          <w:lang w:val="ru-RU"/>
        </w:rPr>
        <w:t xml:space="preserve">стовуться частину коду з попереднього </w:t>
      </w:r>
      <w:r w:rsidR="009020F7">
        <w:rPr>
          <w:rFonts w:ascii="Times New Roman" w:eastAsia="Times New Roman" w:hAnsi="Times New Roman" w:cs="Times New Roman"/>
          <w:sz w:val="28"/>
          <w:szCs w:val="28"/>
          <w:lang w:val="ru-RU"/>
        </w:rPr>
        <w:t>під</w:t>
      </w:r>
      <w:r w:rsidRPr="00D0677D">
        <w:rPr>
          <w:rFonts w:ascii="Times New Roman" w:eastAsia="Times New Roman" w:hAnsi="Times New Roman" w:cs="Times New Roman"/>
          <w:sz w:val="28"/>
          <w:szCs w:val="28"/>
          <w:lang w:val="ru-RU"/>
        </w:rPr>
        <w:t>розд</w:t>
      </w:r>
      <w:r w:rsidRPr="00D0677D">
        <w:rPr>
          <w:rFonts w:ascii="Times New Roman" w:eastAsia="Times New Roman" w:hAnsi="Times New Roman" w:cs="Times New Roman"/>
          <w:sz w:val="28"/>
          <w:szCs w:val="28"/>
        </w:rPr>
        <w:t>ілу)</w:t>
      </w:r>
    </w:p>
    <w:p w:rsidR="00D0677D" w:rsidRPr="00D0677D" w:rsidRDefault="00D0677D" w:rsidP="00D0677D">
      <w:pPr>
        <w:spacing w:after="0" w:line="360" w:lineRule="auto"/>
        <w:jc w:val="both"/>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ab/>
        <w:t xml:space="preserve">     </w:t>
      </w:r>
      <w:r w:rsidRPr="00D0677D">
        <w:rPr>
          <w:rFonts w:ascii="Times New Roman" w:eastAsia="Times New Roman" w:hAnsi="Times New Roman" w:cs="Times New Roman"/>
          <w:sz w:val="28"/>
          <w:szCs w:val="28"/>
          <w:lang w:val="ru-RU"/>
        </w:rPr>
        <w:t>а</w:t>
      </w:r>
      <w:r w:rsidRPr="00D0677D">
        <w:rPr>
          <w:rFonts w:ascii="Times New Roman" w:eastAsia="Times New Roman" w:hAnsi="Times New Roman" w:cs="Times New Roman"/>
          <w:sz w:val="28"/>
          <w:szCs w:val="28"/>
          <w:lang w:val="en-US"/>
        </w:rPr>
        <w:t>mp</w:t>
      </w:r>
      <w:r w:rsidRPr="00D0677D">
        <w:rPr>
          <w:rFonts w:ascii="Times New Roman" w:eastAsia="Times New Roman" w:hAnsi="Times New Roman" w:cs="Times New Roman"/>
          <w:sz w:val="28"/>
          <w:szCs w:val="28"/>
          <w:lang w:val="ru-RU"/>
        </w:rPr>
        <w:t>(</w:t>
      </w:r>
      <w:r w:rsidRPr="00D0677D">
        <w:rPr>
          <w:rFonts w:ascii="Times New Roman" w:eastAsia="Times New Roman" w:hAnsi="Times New Roman" w:cs="Times New Roman"/>
          <w:sz w:val="28"/>
          <w:szCs w:val="28"/>
          <w:lang w:val="en-US"/>
        </w:rPr>
        <w:t>x</w:t>
      </w:r>
      <w:r w:rsidRPr="00D0677D">
        <w:rPr>
          <w:rFonts w:ascii="Times New Roman" w:eastAsia="Times New Roman" w:hAnsi="Times New Roman" w:cs="Times New Roman"/>
          <w:sz w:val="28"/>
          <w:szCs w:val="28"/>
          <w:lang w:val="ru-RU"/>
        </w:rPr>
        <w:t>) – ампл</w:t>
      </w:r>
      <w:r w:rsidRPr="00D0677D">
        <w:rPr>
          <w:rFonts w:ascii="Times New Roman" w:eastAsia="Times New Roman" w:hAnsi="Times New Roman" w:cs="Times New Roman"/>
          <w:sz w:val="28"/>
          <w:szCs w:val="28"/>
        </w:rPr>
        <w:t xml:space="preserve">ітуда </w:t>
      </w:r>
      <w:r w:rsidRPr="00D0677D">
        <w:rPr>
          <w:rFonts w:ascii="Times New Roman" w:eastAsia="Times New Roman" w:hAnsi="Times New Roman" w:cs="Times New Roman"/>
          <w:sz w:val="28"/>
          <w:szCs w:val="28"/>
          <w:lang w:val="en-US"/>
        </w:rPr>
        <w:t>x</w:t>
      </w:r>
      <w:r w:rsidRPr="00D0677D">
        <w:rPr>
          <w:rFonts w:ascii="Times New Roman" w:eastAsia="Times New Roman" w:hAnsi="Times New Roman" w:cs="Times New Roman"/>
          <w:sz w:val="28"/>
          <w:szCs w:val="28"/>
          <w:lang w:val="ru-RU"/>
        </w:rPr>
        <w:t xml:space="preserve"> в </w:t>
      </w:r>
      <w:r w:rsidRPr="00D0677D">
        <w:rPr>
          <w:rFonts w:ascii="Times New Roman" w:eastAsia="Times New Roman" w:hAnsi="Times New Roman" w:cs="Times New Roman"/>
          <w:sz w:val="28"/>
          <w:szCs w:val="28"/>
        </w:rPr>
        <w:t>мВ</w:t>
      </w:r>
    </w:p>
    <w:p w:rsidR="00D0677D" w:rsidRPr="00D0677D" w:rsidRDefault="009020F7" w:rsidP="009020F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ab/>
      </w:r>
      <w:r w:rsidR="00D0677D" w:rsidRPr="00D0677D">
        <w:rPr>
          <w:rFonts w:ascii="Times New Roman" w:eastAsia="Times New Roman" w:hAnsi="Times New Roman" w:cs="Times New Roman"/>
          <w:sz w:val="28"/>
          <w:szCs w:val="28"/>
          <w:lang w:val="ru-RU"/>
        </w:rPr>
        <w:t xml:space="preserve">Якщо </w:t>
      </w:r>
      <w:r w:rsidR="00D0677D" w:rsidRPr="00D0677D">
        <w:rPr>
          <w:rFonts w:ascii="Times New Roman" w:eastAsia="Times New Roman" w:hAnsi="Times New Roman" w:cs="Times New Roman"/>
          <w:sz w:val="28"/>
          <w:szCs w:val="28"/>
          <w:lang w:val="en-US"/>
        </w:rPr>
        <w:t>R</w:t>
      </w:r>
      <w:r w:rsidR="00D0677D" w:rsidRPr="00D0677D">
        <w:rPr>
          <w:rFonts w:ascii="Times New Roman" w:eastAsia="Times New Roman" w:hAnsi="Times New Roman" w:cs="Times New Roman"/>
          <w:sz w:val="28"/>
          <w:szCs w:val="28"/>
          <w:lang w:val="ru-RU"/>
        </w:rPr>
        <w:t>-</w:t>
      </w:r>
      <w:r w:rsidR="00D0677D" w:rsidRPr="00D0677D">
        <w:rPr>
          <w:rFonts w:ascii="Times New Roman" w:eastAsia="Times New Roman" w:hAnsi="Times New Roman" w:cs="Times New Roman"/>
          <w:sz w:val="28"/>
          <w:szCs w:val="28"/>
          <w:lang w:val="en-US"/>
        </w:rPr>
        <w:t>R</w:t>
      </w:r>
      <w:r w:rsidR="00D0677D" w:rsidRPr="00D0677D">
        <w:rPr>
          <w:rFonts w:ascii="Times New Roman" w:eastAsia="Times New Roman" w:hAnsi="Times New Roman" w:cs="Times New Roman"/>
          <w:sz w:val="28"/>
          <w:szCs w:val="28"/>
          <w:lang w:val="ru-RU"/>
        </w:rPr>
        <w:t xml:space="preserve"> поточного сегменту хвил</w:t>
      </w:r>
      <w:r w:rsidR="00D0677D" w:rsidRPr="00D0677D">
        <w:rPr>
          <w:rFonts w:ascii="Times New Roman" w:eastAsia="Times New Roman" w:hAnsi="Times New Roman" w:cs="Times New Roman"/>
          <w:sz w:val="28"/>
          <w:szCs w:val="28"/>
        </w:rPr>
        <w:t xml:space="preserve">і (інтервал між поточним </w:t>
      </w:r>
      <w:r w:rsidR="00D0677D" w:rsidRPr="00D0677D">
        <w:rPr>
          <w:rFonts w:ascii="Times New Roman" w:eastAsia="Times New Roman" w:hAnsi="Times New Roman" w:cs="Times New Roman"/>
          <w:sz w:val="28"/>
          <w:szCs w:val="28"/>
          <w:lang w:val="en-US"/>
        </w:rPr>
        <w:t>Rm</w:t>
      </w:r>
      <w:r w:rsidR="00D0677D" w:rsidRPr="00D0677D">
        <w:rPr>
          <w:rFonts w:ascii="Times New Roman" w:eastAsia="Times New Roman" w:hAnsi="Times New Roman" w:cs="Times New Roman"/>
          <w:sz w:val="28"/>
          <w:szCs w:val="28"/>
        </w:rPr>
        <w:t xml:space="preserve"> і наступним)  більше </w:t>
      </w:r>
      <w:r w:rsidR="00D0677D" w:rsidRPr="00D0677D">
        <w:rPr>
          <w:rFonts w:ascii="Times New Roman" w:eastAsia="Times New Roman" w:hAnsi="Times New Roman" w:cs="Times New Roman"/>
          <w:sz w:val="28"/>
          <w:szCs w:val="28"/>
          <w:lang w:val="ru-RU"/>
        </w:rPr>
        <w:t>1-го порогового значення (2.1), то він ідентифікується як унікальний.</w:t>
      </w:r>
    </w:p>
    <w:p w:rsidR="00D0677D" w:rsidRPr="00D0677D" w:rsidRDefault="00D0677D" w:rsidP="00D0677D">
      <w:pPr>
        <w:spacing w:after="0" w:line="360" w:lineRule="auto"/>
        <w:jc w:val="both"/>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lang w:val="ru-RU"/>
        </w:rPr>
        <w:lastRenderedPageBreak/>
        <w:tab/>
      </w:r>
      <w:r w:rsidRPr="00D0677D">
        <w:rPr>
          <w:rFonts w:ascii="Times New Roman" w:eastAsia="Times New Roman" w:hAnsi="Times New Roman" w:cs="Times New Roman"/>
          <w:sz w:val="28"/>
          <w:szCs w:val="28"/>
        </w:rPr>
        <w:t xml:space="preserve">Наступні 2 порогові значення показують чи є ці значення точками ШЕ: якщо вони менше 0, то </w:t>
      </w:r>
      <w:r w:rsidRPr="00D0677D">
        <w:rPr>
          <w:rFonts w:ascii="Times New Roman" w:eastAsia="Times New Roman" w:hAnsi="Times New Roman" w:cs="Times New Roman"/>
          <w:sz w:val="28"/>
          <w:szCs w:val="28"/>
          <w:lang w:val="en-US"/>
        </w:rPr>
        <w:t>Rm</w:t>
      </w:r>
      <w:r w:rsidRPr="00D0677D">
        <w:rPr>
          <w:rFonts w:ascii="Times New Roman" w:eastAsia="Times New Roman" w:hAnsi="Times New Roman" w:cs="Times New Roman"/>
          <w:sz w:val="28"/>
          <w:szCs w:val="28"/>
          <w:lang w:val="ru-RU"/>
        </w:rPr>
        <w:t xml:space="preserve"> </w:t>
      </w:r>
      <w:r w:rsidRPr="00D0677D">
        <w:rPr>
          <w:rFonts w:ascii="Times New Roman" w:eastAsia="Times New Roman" w:hAnsi="Times New Roman" w:cs="Times New Roman"/>
          <w:sz w:val="28"/>
          <w:szCs w:val="28"/>
        </w:rPr>
        <w:t>ідентифікується як точка ШЕ.</w:t>
      </w:r>
    </w:p>
    <w:p w:rsidR="00D0677D" w:rsidRPr="00D0677D" w:rsidRDefault="00D0677D" w:rsidP="00D0677D">
      <w:pPr>
        <w:spacing w:after="0" w:line="360" w:lineRule="auto"/>
        <w:jc w:val="both"/>
        <w:rPr>
          <w:rFonts w:ascii="Times New Roman" w:eastAsia="Times New Roman" w:hAnsi="Times New Roman" w:cs="Times New Roman"/>
          <w:sz w:val="28"/>
          <w:szCs w:val="28"/>
        </w:rPr>
      </w:pPr>
      <w:r w:rsidRPr="00D0677D">
        <w:rPr>
          <w:rFonts w:ascii="Times New Roman" w:eastAsia="Times New Roman" w:hAnsi="Times New Roman" w:cs="Times New Roman"/>
          <w:sz w:val="28"/>
          <w:szCs w:val="28"/>
        </w:rPr>
        <w:tab/>
        <w:t>Результат роботи програми зображений на рис.</w:t>
      </w:r>
      <w:r w:rsidRPr="00D0677D">
        <w:rPr>
          <w:rFonts w:ascii="Times New Roman" w:eastAsia="Times New Roman" w:hAnsi="Times New Roman" w:cs="Times New Roman"/>
          <w:sz w:val="28"/>
          <w:szCs w:val="28"/>
          <w:lang w:val="ru-RU"/>
        </w:rPr>
        <w:t xml:space="preserve"> </w:t>
      </w:r>
      <w:r w:rsidR="009020F7">
        <w:rPr>
          <w:rFonts w:ascii="Times New Roman" w:eastAsia="Times New Roman" w:hAnsi="Times New Roman" w:cs="Times New Roman"/>
          <w:sz w:val="28"/>
          <w:szCs w:val="28"/>
        </w:rPr>
        <w:t>2.2.</w:t>
      </w:r>
    </w:p>
    <w:p w:rsidR="00D0677D" w:rsidRPr="00D0677D" w:rsidRDefault="00D0677D" w:rsidP="00D0677D">
      <w:pPr>
        <w:spacing w:after="0" w:line="360" w:lineRule="auto"/>
        <w:jc w:val="both"/>
        <w:rPr>
          <w:rFonts w:ascii="Times New Roman" w:eastAsia="Times New Roman" w:hAnsi="Times New Roman" w:cs="Times New Roman"/>
          <w:sz w:val="28"/>
          <w:szCs w:val="28"/>
          <w:lang w:val="ru-RU"/>
        </w:rPr>
      </w:pPr>
      <w:r w:rsidRPr="00D0677D">
        <w:rPr>
          <w:rFonts w:ascii="Times New Roman" w:eastAsia="Times New Roman" w:hAnsi="Times New Roman" w:cs="Times New Roman"/>
          <w:noProof/>
          <w:sz w:val="28"/>
          <w:szCs w:val="28"/>
          <w:lang w:eastAsia="uk-UA"/>
        </w:rPr>
        <w:drawing>
          <wp:inline distT="0" distB="0" distL="0" distR="0">
            <wp:extent cx="6115050" cy="3209925"/>
            <wp:effectExtent l="0" t="0" r="0" b="9525"/>
            <wp:docPr id="118" name="Рисунок 118"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050" cy="3209925"/>
                    </a:xfrm>
                    <a:prstGeom prst="rect">
                      <a:avLst/>
                    </a:prstGeom>
                    <a:noFill/>
                    <a:ln>
                      <a:noFill/>
                    </a:ln>
                  </pic:spPr>
                </pic:pic>
              </a:graphicData>
            </a:graphic>
          </wp:inline>
        </w:drawing>
      </w:r>
    </w:p>
    <w:p w:rsidR="00D0677D" w:rsidRDefault="009020F7" w:rsidP="00D0677D">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2.2</w:t>
      </w:r>
      <w:r w:rsidR="00D0677D" w:rsidRPr="00D0677D">
        <w:rPr>
          <w:rFonts w:ascii="Times New Roman" w:eastAsia="Times New Roman" w:hAnsi="Times New Roman" w:cs="Times New Roman"/>
          <w:sz w:val="28"/>
          <w:szCs w:val="28"/>
        </w:rPr>
        <w:t xml:space="preserve"> – Результат роботи алгоритму виявлення ШЕ (</w:t>
      </w:r>
      <w:r w:rsidR="00D0677D" w:rsidRPr="00D0677D">
        <w:rPr>
          <w:rFonts w:ascii="Times New Roman" w:eastAsia="Times New Roman" w:hAnsi="Times New Roman" w:cs="Times New Roman"/>
          <w:sz w:val="28"/>
          <w:szCs w:val="28"/>
          <w:lang w:val="en-US"/>
        </w:rPr>
        <w:t>R</w:t>
      </w:r>
      <w:r w:rsidR="00D0677D" w:rsidRPr="00D0677D">
        <w:rPr>
          <w:rFonts w:ascii="Times New Roman" w:eastAsia="Times New Roman" w:hAnsi="Times New Roman" w:cs="Times New Roman"/>
          <w:sz w:val="28"/>
          <w:szCs w:val="28"/>
          <w:vertAlign w:val="subscript"/>
          <w:lang w:val="en-US"/>
        </w:rPr>
        <w:t>m</w:t>
      </w:r>
      <w:r w:rsidR="00D0677D" w:rsidRPr="00D0677D">
        <w:rPr>
          <w:rFonts w:ascii="Times New Roman" w:eastAsia="Times New Roman" w:hAnsi="Times New Roman" w:cs="Times New Roman"/>
          <w:sz w:val="28"/>
          <w:szCs w:val="28"/>
          <w:lang w:val="ru-RU"/>
        </w:rPr>
        <w:t>)</w:t>
      </w:r>
    </w:p>
    <w:p w:rsidR="009020F7" w:rsidRPr="00D0677D" w:rsidRDefault="009020F7" w:rsidP="00D0677D">
      <w:pPr>
        <w:spacing w:after="0" w:line="360" w:lineRule="auto"/>
        <w:jc w:val="center"/>
        <w:rPr>
          <w:rFonts w:ascii="Times New Roman" w:eastAsia="Times New Roman" w:hAnsi="Times New Roman" w:cs="Times New Roman"/>
          <w:sz w:val="28"/>
          <w:szCs w:val="28"/>
          <w:lang w:val="ru-RU"/>
        </w:rPr>
      </w:pPr>
    </w:p>
    <w:p w:rsidR="00D0677D" w:rsidRPr="00D0677D" w:rsidRDefault="00D0677D" w:rsidP="00D0677D">
      <w:pPr>
        <w:spacing w:after="0" w:line="360" w:lineRule="auto"/>
        <w:jc w:val="both"/>
        <w:rPr>
          <w:rFonts w:ascii="Times New Roman" w:eastAsia="Times New Roman" w:hAnsi="Times New Roman" w:cs="Times New Roman"/>
          <w:sz w:val="28"/>
          <w:szCs w:val="28"/>
          <w:lang w:val="ru-RU"/>
        </w:rPr>
      </w:pPr>
      <w:r w:rsidRPr="00D0677D">
        <w:rPr>
          <w:rFonts w:ascii="Times New Roman" w:eastAsia="Times New Roman" w:hAnsi="Times New Roman" w:cs="Times New Roman"/>
          <w:sz w:val="28"/>
          <w:szCs w:val="28"/>
          <w:lang w:val="ru-RU"/>
        </w:rPr>
        <w:tab/>
        <w:t>Для перев</w:t>
      </w:r>
      <w:r w:rsidRPr="00D0677D">
        <w:rPr>
          <w:rFonts w:ascii="Times New Roman" w:eastAsia="Times New Roman" w:hAnsi="Times New Roman" w:cs="Times New Roman"/>
          <w:sz w:val="28"/>
          <w:szCs w:val="28"/>
        </w:rPr>
        <w:t xml:space="preserve">ірки роботи алгоритму був використаний 101 сигнал з двома піками ШЕ. Програма працює справно і визначила 2 з 2х піків </w:t>
      </w:r>
      <w:r w:rsidRPr="00D0677D">
        <w:rPr>
          <w:rFonts w:ascii="Times New Roman" w:eastAsia="Times New Roman" w:hAnsi="Times New Roman" w:cs="Times New Roman"/>
          <w:sz w:val="28"/>
          <w:szCs w:val="28"/>
          <w:lang w:val="en-US"/>
        </w:rPr>
        <w:t>R</w:t>
      </w:r>
      <w:r w:rsidRPr="00D0677D">
        <w:rPr>
          <w:rFonts w:ascii="Times New Roman" w:eastAsia="Times New Roman" w:hAnsi="Times New Roman" w:cs="Times New Roman"/>
          <w:sz w:val="28"/>
          <w:szCs w:val="28"/>
          <w:vertAlign w:val="subscript"/>
          <w:lang w:val="en-US"/>
        </w:rPr>
        <w:t>m</w:t>
      </w:r>
      <w:r w:rsidRPr="00D0677D">
        <w:rPr>
          <w:rFonts w:ascii="Times New Roman" w:eastAsia="Times New Roman" w:hAnsi="Times New Roman" w:cs="Times New Roman"/>
          <w:strike/>
          <w:sz w:val="28"/>
          <w:szCs w:val="28"/>
          <w:vertAlign w:val="subscript"/>
          <w:lang w:val="ru-RU"/>
        </w:rPr>
        <w:t>.</w:t>
      </w:r>
      <w:r w:rsidRPr="00D0677D">
        <w:rPr>
          <w:rFonts w:ascii="Times New Roman" w:eastAsia="Times New Roman" w:hAnsi="Times New Roman" w:cs="Times New Roman"/>
          <w:sz w:val="28"/>
          <w:szCs w:val="28"/>
          <w:lang w:val="ru-RU"/>
        </w:rPr>
        <w:t xml:space="preserve"> </w:t>
      </w:r>
    </w:p>
    <w:p w:rsidR="00D0677D" w:rsidRDefault="009020F7" w:rsidP="00D0677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Розроблений програмний код показано у розділі А4 додатка А</w:t>
      </w:r>
      <w:r w:rsidR="00D0677D" w:rsidRPr="00D0677D">
        <w:rPr>
          <w:rFonts w:ascii="Times New Roman" w:eastAsia="Times New Roman" w:hAnsi="Times New Roman" w:cs="Times New Roman"/>
          <w:sz w:val="28"/>
          <w:szCs w:val="28"/>
        </w:rPr>
        <w:t>.</w:t>
      </w:r>
    </w:p>
    <w:p w:rsidR="009020F7" w:rsidRDefault="009020F7" w:rsidP="00D0677D">
      <w:pPr>
        <w:spacing w:after="0" w:line="360" w:lineRule="auto"/>
        <w:ind w:firstLine="708"/>
        <w:jc w:val="both"/>
        <w:rPr>
          <w:rFonts w:ascii="Times New Roman" w:eastAsia="Times New Roman" w:hAnsi="Times New Roman" w:cs="Times New Roman"/>
          <w:sz w:val="28"/>
          <w:szCs w:val="28"/>
        </w:rPr>
      </w:pPr>
    </w:p>
    <w:p w:rsidR="009020F7" w:rsidRDefault="00647C83" w:rsidP="007A6B44">
      <w:pPr>
        <w:pStyle w:val="2"/>
        <w:ind w:firstLine="708"/>
        <w:jc w:val="left"/>
        <w:rPr>
          <w:rFonts w:eastAsia="Times New Roman"/>
          <w:szCs w:val="28"/>
        </w:rPr>
      </w:pPr>
      <w:bookmarkStart w:id="29" w:name="_Toc532199979"/>
      <w:r>
        <w:rPr>
          <w:rFonts w:eastAsia="Times New Roman"/>
          <w:szCs w:val="28"/>
        </w:rPr>
        <w:t>2.3</w:t>
      </w:r>
      <w:r w:rsidR="009020F7">
        <w:rPr>
          <w:rFonts w:eastAsia="Times New Roman"/>
          <w:szCs w:val="28"/>
        </w:rPr>
        <w:t xml:space="preserve"> </w:t>
      </w:r>
      <w:r w:rsidR="006427A8">
        <w:rPr>
          <w:rFonts w:eastAsia="Times New Roman"/>
          <w:szCs w:val="28"/>
          <w:lang w:val="ru-RU"/>
        </w:rPr>
        <w:t>Часов</w:t>
      </w:r>
      <w:r w:rsidR="006427A8">
        <w:rPr>
          <w:rFonts w:eastAsia="Times New Roman"/>
          <w:szCs w:val="28"/>
        </w:rPr>
        <w:t>і характеристики</w:t>
      </w:r>
      <w:bookmarkEnd w:id="29"/>
    </w:p>
    <w:p w:rsidR="006427A8" w:rsidRDefault="006427A8" w:rsidP="00D0677D">
      <w:pPr>
        <w:spacing w:after="0" w:line="360" w:lineRule="auto"/>
        <w:ind w:firstLine="708"/>
        <w:jc w:val="both"/>
        <w:rPr>
          <w:rFonts w:ascii="Times New Roman" w:eastAsia="Times New Roman" w:hAnsi="Times New Roman" w:cs="Times New Roman"/>
          <w:sz w:val="28"/>
          <w:szCs w:val="28"/>
        </w:rPr>
      </w:pPr>
    </w:p>
    <w:p w:rsidR="006427A8" w:rsidRDefault="006427A8" w:rsidP="00D0677D">
      <w:pPr>
        <w:spacing w:after="0" w:line="360" w:lineRule="auto"/>
        <w:ind w:firstLine="708"/>
        <w:jc w:val="both"/>
        <w:rPr>
          <w:rFonts w:ascii="Times New Roman" w:eastAsia="Times New Roman" w:hAnsi="Times New Roman" w:cs="Times New Roman"/>
          <w:sz w:val="28"/>
          <w:szCs w:val="28"/>
        </w:rPr>
      </w:pPr>
    </w:p>
    <w:p w:rsidR="006427A8" w:rsidRPr="006427A8" w:rsidRDefault="006427A8" w:rsidP="006427A8">
      <w:pPr>
        <w:spacing w:after="0" w:line="360" w:lineRule="auto"/>
        <w:ind w:firstLine="708"/>
        <w:jc w:val="both"/>
        <w:rPr>
          <w:rFonts w:ascii="Times New Roman" w:eastAsia="Calibri" w:hAnsi="Times New Roman" w:cs="Times New Roman"/>
          <w:sz w:val="28"/>
          <w:szCs w:val="28"/>
        </w:rPr>
      </w:pPr>
      <w:r w:rsidRPr="006427A8">
        <w:rPr>
          <w:rFonts w:ascii="Times New Roman" w:eastAsia="Calibri" w:hAnsi="Times New Roman" w:cs="Times New Roman"/>
          <w:sz w:val="28"/>
          <w:szCs w:val="28"/>
        </w:rPr>
        <w:t xml:space="preserve">Інформація про часові характеристики отримана із модулю виявлення </w:t>
      </w:r>
      <w:r w:rsidRPr="006427A8">
        <w:rPr>
          <w:rFonts w:ascii="Times New Roman" w:eastAsia="Calibri" w:hAnsi="Times New Roman" w:cs="Times New Roman"/>
          <w:sz w:val="28"/>
          <w:szCs w:val="28"/>
          <w:lang w:val="en-US"/>
        </w:rPr>
        <w:t>PQRST</w:t>
      </w:r>
      <w:r w:rsidRPr="006427A8">
        <w:rPr>
          <w:rFonts w:ascii="Times New Roman" w:eastAsia="Calibri" w:hAnsi="Times New Roman" w:cs="Times New Roman"/>
          <w:sz w:val="28"/>
          <w:szCs w:val="28"/>
          <w:lang w:val="ru-RU"/>
        </w:rPr>
        <w:t xml:space="preserve"> </w:t>
      </w:r>
      <w:r w:rsidRPr="006427A8">
        <w:rPr>
          <w:rFonts w:ascii="Times New Roman" w:eastAsia="Calibri" w:hAnsi="Times New Roman" w:cs="Times New Roman"/>
          <w:sz w:val="28"/>
          <w:szCs w:val="28"/>
        </w:rPr>
        <w:t>і подається на вхід системи.</w:t>
      </w:r>
    </w:p>
    <w:p w:rsidR="006427A8" w:rsidRDefault="006427A8" w:rsidP="006427A8">
      <w:pPr>
        <w:spacing w:after="0" w:line="360" w:lineRule="auto"/>
        <w:jc w:val="both"/>
        <w:rPr>
          <w:rFonts w:ascii="Times New Roman" w:eastAsia="Calibri" w:hAnsi="Times New Roman" w:cs="Times New Roman"/>
          <w:sz w:val="28"/>
          <w:szCs w:val="28"/>
        </w:rPr>
      </w:pPr>
      <w:r w:rsidRPr="006427A8">
        <w:rPr>
          <w:rFonts w:ascii="Times New Roman" w:eastAsia="Calibri" w:hAnsi="Times New Roman" w:cs="Times New Roman"/>
          <w:sz w:val="28"/>
          <w:szCs w:val="28"/>
        </w:rPr>
        <w:tab/>
        <w:t xml:space="preserve">В таблиці 2.1 наведено чотири часові характеристики, які використовуються </w:t>
      </w:r>
      <w:r>
        <w:rPr>
          <w:rFonts w:ascii="Times New Roman" w:eastAsia="Calibri" w:hAnsi="Times New Roman" w:cs="Times New Roman"/>
          <w:sz w:val="28"/>
          <w:szCs w:val="28"/>
        </w:rPr>
        <w:t>в дан</w:t>
      </w:r>
      <w:r w:rsidRPr="006427A8">
        <w:rPr>
          <w:rFonts w:ascii="Times New Roman" w:eastAsia="Calibri" w:hAnsi="Times New Roman" w:cs="Times New Roman"/>
          <w:sz w:val="28"/>
          <w:szCs w:val="28"/>
        </w:rPr>
        <w:t>ому дослідженні. Їх всі можна визначити з модулю</w:t>
      </w:r>
    </w:p>
    <w:p w:rsidR="006427A8" w:rsidRDefault="006427A8" w:rsidP="006427A8">
      <w:pPr>
        <w:spacing w:after="0" w:line="360" w:lineRule="auto"/>
        <w:jc w:val="both"/>
        <w:rPr>
          <w:rFonts w:ascii="Times New Roman" w:eastAsia="Calibri" w:hAnsi="Times New Roman" w:cs="Times New Roman"/>
          <w:sz w:val="28"/>
          <w:szCs w:val="28"/>
          <w:lang w:val="ru-RU"/>
        </w:rPr>
      </w:pPr>
      <w:r w:rsidRPr="006427A8">
        <w:rPr>
          <w:rFonts w:ascii="Times New Roman" w:eastAsia="Calibri" w:hAnsi="Times New Roman" w:cs="Times New Roman"/>
          <w:sz w:val="28"/>
          <w:szCs w:val="28"/>
        </w:rPr>
        <w:t xml:space="preserve"> виявленн</w:t>
      </w:r>
      <w:r>
        <w:rPr>
          <w:rFonts w:ascii="Times New Roman" w:eastAsia="Calibri" w:hAnsi="Times New Roman" w:cs="Times New Roman"/>
          <w:sz w:val="28"/>
          <w:szCs w:val="28"/>
        </w:rPr>
        <w:t>я PQRST, використавши формули 2.9-2.</w:t>
      </w:r>
      <w:r w:rsidR="002A677C">
        <w:rPr>
          <w:rFonts w:ascii="Times New Roman" w:eastAsia="Calibri" w:hAnsi="Times New Roman" w:cs="Times New Roman"/>
          <w:sz w:val="28"/>
          <w:szCs w:val="28"/>
        </w:rPr>
        <w:t>12</w:t>
      </w:r>
      <w:r w:rsidRPr="006427A8">
        <w:rPr>
          <w:rFonts w:ascii="Times New Roman" w:eastAsia="Calibri" w:hAnsi="Times New Roman" w:cs="Times New Roman"/>
          <w:sz w:val="28"/>
          <w:szCs w:val="28"/>
        </w:rPr>
        <w:t xml:space="preserve"> з </w:t>
      </w:r>
      <w:r w:rsidR="0095781A">
        <w:rPr>
          <w:rFonts w:ascii="Times New Roman" w:eastAsia="Calibri" w:hAnsi="Times New Roman" w:cs="Times New Roman"/>
          <w:sz w:val="28"/>
          <w:szCs w:val="28"/>
          <w:lang w:val="ru-RU"/>
        </w:rPr>
        <w:t>[26</w:t>
      </w:r>
      <w:r>
        <w:rPr>
          <w:rFonts w:ascii="Times New Roman" w:eastAsia="Calibri" w:hAnsi="Times New Roman" w:cs="Times New Roman"/>
          <w:sz w:val="28"/>
          <w:szCs w:val="28"/>
          <w:lang w:val="ru-RU"/>
        </w:rPr>
        <w:t>].</w:t>
      </w:r>
    </w:p>
    <w:p w:rsidR="001D5468" w:rsidRDefault="001D5468" w:rsidP="006427A8">
      <w:pPr>
        <w:spacing w:after="0" w:line="360" w:lineRule="auto"/>
        <w:jc w:val="both"/>
        <w:rPr>
          <w:rFonts w:ascii="Times New Roman" w:eastAsia="Calibri" w:hAnsi="Times New Roman" w:cs="Times New Roman"/>
          <w:sz w:val="28"/>
          <w:szCs w:val="28"/>
        </w:rPr>
      </w:pPr>
    </w:p>
    <w:p w:rsidR="001D5468" w:rsidRDefault="001D5468" w:rsidP="006427A8">
      <w:pPr>
        <w:spacing w:after="0" w:line="360" w:lineRule="auto"/>
        <w:jc w:val="both"/>
        <w:rPr>
          <w:rFonts w:ascii="Times New Roman" w:eastAsia="Calibri" w:hAnsi="Times New Roman" w:cs="Times New Roman"/>
          <w:sz w:val="28"/>
          <w:szCs w:val="28"/>
        </w:rPr>
      </w:pPr>
    </w:p>
    <w:p w:rsidR="006427A8" w:rsidRPr="006427A8" w:rsidRDefault="001D5468" w:rsidP="0013099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Таблиця 2.2</w:t>
      </w:r>
      <w:r w:rsidR="006427A8" w:rsidRPr="006427A8">
        <w:rPr>
          <w:rFonts w:ascii="Times New Roman" w:eastAsia="Calibri" w:hAnsi="Times New Roman" w:cs="Times New Roman"/>
          <w:sz w:val="28"/>
          <w:szCs w:val="28"/>
        </w:rPr>
        <w:t xml:space="preserve"> – Часові характеристики</w:t>
      </w:r>
    </w:p>
    <w:tbl>
      <w:tblPr>
        <w:tblStyle w:val="71"/>
        <w:tblW w:w="0" w:type="auto"/>
        <w:tblInd w:w="542" w:type="dxa"/>
        <w:tblLook w:val="04A0" w:firstRow="1" w:lastRow="0" w:firstColumn="1" w:lastColumn="0" w:noHBand="0" w:noVBand="1"/>
      </w:tblPr>
      <w:tblGrid>
        <w:gridCol w:w="704"/>
        <w:gridCol w:w="4394"/>
        <w:gridCol w:w="1843"/>
      </w:tblGrid>
      <w:tr w:rsidR="006427A8" w:rsidRPr="006427A8" w:rsidTr="0013099A">
        <w:trPr>
          <w:trHeight w:val="515"/>
        </w:trPr>
        <w:tc>
          <w:tcPr>
            <w:tcW w:w="704" w:type="dxa"/>
          </w:tcPr>
          <w:p w:rsidR="006427A8" w:rsidRPr="006427A8" w:rsidRDefault="006427A8" w:rsidP="006427A8">
            <w:pPr>
              <w:spacing w:line="360" w:lineRule="auto"/>
              <w:jc w:val="center"/>
              <w:rPr>
                <w:rFonts w:eastAsia="Calibri"/>
                <w:sz w:val="24"/>
                <w:szCs w:val="24"/>
              </w:rPr>
            </w:pPr>
          </w:p>
        </w:tc>
        <w:tc>
          <w:tcPr>
            <w:tcW w:w="4394" w:type="dxa"/>
          </w:tcPr>
          <w:p w:rsidR="006427A8" w:rsidRPr="006427A8" w:rsidRDefault="006427A8" w:rsidP="006427A8">
            <w:pPr>
              <w:spacing w:line="360" w:lineRule="auto"/>
              <w:jc w:val="center"/>
              <w:rPr>
                <w:rFonts w:eastAsia="Calibri"/>
                <w:sz w:val="24"/>
                <w:szCs w:val="24"/>
              </w:rPr>
            </w:pPr>
            <w:r w:rsidRPr="006427A8">
              <w:rPr>
                <w:rFonts w:eastAsia="Calibri"/>
                <w:sz w:val="24"/>
                <w:szCs w:val="24"/>
              </w:rPr>
              <w:t>Серце</w:t>
            </w:r>
          </w:p>
        </w:tc>
        <w:tc>
          <w:tcPr>
            <w:tcW w:w="1843" w:type="dxa"/>
          </w:tcPr>
          <w:p w:rsidR="006427A8" w:rsidRPr="006427A8" w:rsidRDefault="006427A8" w:rsidP="006427A8">
            <w:pPr>
              <w:spacing w:line="360" w:lineRule="auto"/>
              <w:jc w:val="center"/>
              <w:rPr>
                <w:rFonts w:eastAsia="Calibri"/>
                <w:sz w:val="24"/>
                <w:szCs w:val="24"/>
              </w:rPr>
            </w:pPr>
            <w:r w:rsidRPr="006427A8">
              <w:rPr>
                <w:rFonts w:eastAsia="Calibri"/>
                <w:sz w:val="24"/>
                <w:szCs w:val="24"/>
              </w:rPr>
              <w:t>ЕКГ</w:t>
            </w:r>
          </w:p>
        </w:tc>
      </w:tr>
      <w:tr w:rsidR="006427A8" w:rsidRPr="006427A8" w:rsidTr="0013099A">
        <w:trPr>
          <w:trHeight w:val="515"/>
        </w:trPr>
        <w:tc>
          <w:tcPr>
            <w:tcW w:w="704" w:type="dxa"/>
          </w:tcPr>
          <w:p w:rsidR="006427A8" w:rsidRPr="006427A8" w:rsidRDefault="006427A8" w:rsidP="006427A8">
            <w:pPr>
              <w:spacing w:line="360" w:lineRule="auto"/>
              <w:jc w:val="center"/>
              <w:rPr>
                <w:rFonts w:eastAsia="Calibri"/>
                <w:sz w:val="24"/>
                <w:szCs w:val="24"/>
                <w:vertAlign w:val="subscript"/>
              </w:rPr>
            </w:pPr>
            <w:r w:rsidRPr="006427A8">
              <w:rPr>
                <w:rFonts w:eastAsia="Calibri"/>
                <w:sz w:val="24"/>
                <w:szCs w:val="24"/>
                <w:lang w:val="en-US"/>
              </w:rPr>
              <w:t>t</w:t>
            </w:r>
            <w:r w:rsidRPr="006427A8">
              <w:rPr>
                <w:rFonts w:eastAsia="Calibri"/>
                <w:sz w:val="24"/>
                <w:szCs w:val="24"/>
                <w:vertAlign w:val="subscript"/>
              </w:rPr>
              <w:t>пер</w:t>
            </w:r>
          </w:p>
        </w:tc>
        <w:tc>
          <w:tcPr>
            <w:tcW w:w="4394" w:type="dxa"/>
          </w:tcPr>
          <w:p w:rsidR="006427A8" w:rsidRPr="006427A8" w:rsidRDefault="006427A8" w:rsidP="006427A8">
            <w:pPr>
              <w:spacing w:line="360" w:lineRule="auto"/>
              <w:jc w:val="center"/>
              <w:rPr>
                <w:rFonts w:eastAsia="Calibri"/>
                <w:sz w:val="24"/>
                <w:szCs w:val="24"/>
              </w:rPr>
            </w:pPr>
            <w:r w:rsidRPr="006427A8">
              <w:rPr>
                <w:rFonts w:eastAsia="Calibri"/>
                <w:sz w:val="24"/>
                <w:szCs w:val="24"/>
              </w:rPr>
              <w:t>Час від вузла СА до АВ</w:t>
            </w:r>
          </w:p>
        </w:tc>
        <w:tc>
          <w:tcPr>
            <w:tcW w:w="1843" w:type="dxa"/>
          </w:tcPr>
          <w:p w:rsidR="006427A8" w:rsidRPr="001D5468" w:rsidRDefault="006427A8" w:rsidP="006427A8">
            <w:pPr>
              <w:spacing w:line="360" w:lineRule="auto"/>
              <w:jc w:val="center"/>
              <w:rPr>
                <w:rFonts w:eastAsia="Calibri"/>
                <w:sz w:val="24"/>
                <w:szCs w:val="24"/>
              </w:rPr>
            </w:pPr>
            <w:r w:rsidRPr="006427A8">
              <w:rPr>
                <w:rFonts w:eastAsia="Calibri"/>
                <w:sz w:val="24"/>
                <w:szCs w:val="24"/>
              </w:rPr>
              <w:t xml:space="preserve">зубець </w:t>
            </w:r>
            <w:r w:rsidRPr="006427A8">
              <w:rPr>
                <w:rFonts w:eastAsia="Calibri"/>
                <w:sz w:val="24"/>
                <w:szCs w:val="24"/>
                <w:lang w:val="en-US"/>
              </w:rPr>
              <w:t>P</w:t>
            </w:r>
          </w:p>
        </w:tc>
      </w:tr>
      <w:tr w:rsidR="006427A8" w:rsidRPr="006427A8" w:rsidTr="0013099A">
        <w:trPr>
          <w:trHeight w:val="515"/>
        </w:trPr>
        <w:tc>
          <w:tcPr>
            <w:tcW w:w="704" w:type="dxa"/>
          </w:tcPr>
          <w:p w:rsidR="006427A8" w:rsidRPr="006427A8" w:rsidRDefault="006427A8" w:rsidP="006427A8">
            <w:pPr>
              <w:spacing w:line="360" w:lineRule="auto"/>
              <w:jc w:val="center"/>
              <w:rPr>
                <w:rFonts w:eastAsia="Calibri"/>
                <w:sz w:val="24"/>
                <w:szCs w:val="24"/>
              </w:rPr>
            </w:pPr>
            <w:r w:rsidRPr="006427A8">
              <w:rPr>
                <w:sz w:val="24"/>
                <w:szCs w:val="24"/>
                <w:lang w:val="en-US"/>
              </w:rPr>
              <w:t>t</w:t>
            </w:r>
            <w:r w:rsidRPr="001D5468">
              <w:rPr>
                <w:sz w:val="24"/>
                <w:szCs w:val="24"/>
                <w:vertAlign w:val="subscript"/>
              </w:rPr>
              <w:t>А</w:t>
            </w:r>
            <w:r w:rsidRPr="006427A8">
              <w:rPr>
                <w:sz w:val="24"/>
                <w:szCs w:val="24"/>
                <w:vertAlign w:val="subscript"/>
              </w:rPr>
              <w:t>В</w:t>
            </w:r>
          </w:p>
        </w:tc>
        <w:tc>
          <w:tcPr>
            <w:tcW w:w="4394" w:type="dxa"/>
          </w:tcPr>
          <w:p w:rsidR="006427A8" w:rsidRPr="006427A8" w:rsidRDefault="006427A8" w:rsidP="006427A8">
            <w:pPr>
              <w:spacing w:line="360" w:lineRule="auto"/>
              <w:jc w:val="center"/>
              <w:rPr>
                <w:rFonts w:eastAsia="Calibri"/>
                <w:sz w:val="24"/>
                <w:szCs w:val="24"/>
              </w:rPr>
            </w:pPr>
            <w:r w:rsidRPr="006427A8">
              <w:rPr>
                <w:rFonts w:eastAsia="Calibri"/>
                <w:sz w:val="24"/>
                <w:szCs w:val="24"/>
              </w:rPr>
              <w:t>Час, коли потенціал залишається на АВ</w:t>
            </w:r>
          </w:p>
        </w:tc>
        <w:tc>
          <w:tcPr>
            <w:tcW w:w="1843" w:type="dxa"/>
          </w:tcPr>
          <w:p w:rsidR="006427A8" w:rsidRPr="006427A8" w:rsidRDefault="006427A8" w:rsidP="006427A8">
            <w:pPr>
              <w:spacing w:line="360" w:lineRule="auto"/>
              <w:jc w:val="center"/>
              <w:rPr>
                <w:rFonts w:eastAsia="Calibri"/>
                <w:sz w:val="24"/>
                <w:szCs w:val="24"/>
              </w:rPr>
            </w:pPr>
            <w:r w:rsidRPr="006427A8">
              <w:rPr>
                <w:rFonts w:eastAsia="Calibri"/>
                <w:sz w:val="24"/>
                <w:szCs w:val="24"/>
                <w:lang w:val="en-US"/>
              </w:rPr>
              <w:t>PQ</w:t>
            </w:r>
            <w:r w:rsidRPr="001D5468">
              <w:rPr>
                <w:rFonts w:eastAsia="Calibri"/>
                <w:sz w:val="24"/>
                <w:szCs w:val="24"/>
              </w:rPr>
              <w:t xml:space="preserve"> </w:t>
            </w:r>
            <w:r w:rsidRPr="006427A8">
              <w:rPr>
                <w:rFonts w:eastAsia="Calibri"/>
                <w:sz w:val="24"/>
                <w:szCs w:val="24"/>
              </w:rPr>
              <w:t>сегмент</w:t>
            </w:r>
          </w:p>
        </w:tc>
      </w:tr>
      <w:tr w:rsidR="006427A8" w:rsidRPr="006427A8" w:rsidTr="0013099A">
        <w:trPr>
          <w:trHeight w:val="515"/>
        </w:trPr>
        <w:tc>
          <w:tcPr>
            <w:tcW w:w="704" w:type="dxa"/>
          </w:tcPr>
          <w:p w:rsidR="006427A8" w:rsidRPr="006427A8" w:rsidRDefault="006427A8" w:rsidP="006427A8">
            <w:pPr>
              <w:spacing w:line="360" w:lineRule="auto"/>
              <w:jc w:val="center"/>
              <w:rPr>
                <w:rFonts w:eastAsia="Calibri"/>
                <w:sz w:val="24"/>
                <w:szCs w:val="24"/>
                <w:vertAlign w:val="subscript"/>
              </w:rPr>
            </w:pPr>
            <w:r w:rsidRPr="006427A8">
              <w:rPr>
                <w:rFonts w:eastAsia="Calibri"/>
                <w:sz w:val="24"/>
                <w:szCs w:val="24"/>
                <w:lang w:val="en-US"/>
              </w:rPr>
              <w:t>t</w:t>
            </w:r>
            <w:r w:rsidRPr="006427A8">
              <w:rPr>
                <w:sz w:val="24"/>
                <w:szCs w:val="24"/>
              </w:rPr>
              <w:t>шл</w:t>
            </w:r>
          </w:p>
        </w:tc>
        <w:tc>
          <w:tcPr>
            <w:tcW w:w="4394" w:type="dxa"/>
          </w:tcPr>
          <w:p w:rsidR="006427A8" w:rsidRPr="006427A8" w:rsidRDefault="006427A8" w:rsidP="006427A8">
            <w:pPr>
              <w:spacing w:line="360" w:lineRule="auto"/>
              <w:jc w:val="center"/>
              <w:rPr>
                <w:rFonts w:eastAsia="Calibri"/>
                <w:sz w:val="24"/>
                <w:szCs w:val="24"/>
              </w:rPr>
            </w:pPr>
            <w:r w:rsidRPr="006427A8">
              <w:rPr>
                <w:rFonts w:eastAsia="Calibri"/>
                <w:sz w:val="24"/>
                <w:szCs w:val="24"/>
              </w:rPr>
              <w:t>Час, від АВ до волокон Пуркін’є</w:t>
            </w:r>
          </w:p>
        </w:tc>
        <w:tc>
          <w:tcPr>
            <w:tcW w:w="1843" w:type="dxa"/>
          </w:tcPr>
          <w:p w:rsidR="006427A8" w:rsidRPr="006427A8" w:rsidRDefault="006427A8" w:rsidP="006427A8">
            <w:pPr>
              <w:spacing w:line="360" w:lineRule="auto"/>
              <w:jc w:val="center"/>
              <w:rPr>
                <w:rFonts w:eastAsia="Calibri"/>
                <w:sz w:val="24"/>
                <w:szCs w:val="24"/>
              </w:rPr>
            </w:pPr>
            <w:r w:rsidRPr="006427A8">
              <w:rPr>
                <w:rFonts w:eastAsia="Calibri"/>
                <w:sz w:val="24"/>
                <w:szCs w:val="24"/>
                <w:lang w:val="en-US"/>
              </w:rPr>
              <w:t xml:space="preserve">QRS </w:t>
            </w:r>
            <w:r w:rsidRPr="006427A8">
              <w:rPr>
                <w:rFonts w:eastAsia="Calibri"/>
                <w:sz w:val="24"/>
                <w:szCs w:val="24"/>
              </w:rPr>
              <w:t>комплекс</w:t>
            </w:r>
          </w:p>
        </w:tc>
      </w:tr>
      <w:tr w:rsidR="006427A8" w:rsidRPr="006427A8" w:rsidTr="0013099A">
        <w:tblPrEx>
          <w:tblLook w:val="0000" w:firstRow="0" w:lastRow="0" w:firstColumn="0" w:lastColumn="0" w:noHBand="0" w:noVBand="0"/>
        </w:tblPrEx>
        <w:trPr>
          <w:trHeight w:val="515"/>
        </w:trPr>
        <w:tc>
          <w:tcPr>
            <w:tcW w:w="704" w:type="dxa"/>
          </w:tcPr>
          <w:p w:rsidR="006427A8" w:rsidRPr="006427A8" w:rsidRDefault="006427A8" w:rsidP="006427A8">
            <w:pPr>
              <w:spacing w:line="360" w:lineRule="auto"/>
              <w:jc w:val="center"/>
              <w:rPr>
                <w:rFonts w:eastAsia="Calibri"/>
                <w:sz w:val="24"/>
                <w:szCs w:val="24"/>
                <w:vertAlign w:val="subscript"/>
              </w:rPr>
            </w:pPr>
            <w:r w:rsidRPr="006427A8">
              <w:rPr>
                <w:rFonts w:eastAsia="Calibri"/>
                <w:sz w:val="24"/>
                <w:szCs w:val="24"/>
                <w:lang w:val="en-US"/>
              </w:rPr>
              <w:t>t</w:t>
            </w:r>
            <w:r w:rsidRPr="006427A8">
              <w:rPr>
                <w:rFonts w:eastAsia="Calibri"/>
                <w:sz w:val="24"/>
                <w:szCs w:val="24"/>
                <w:vertAlign w:val="subscript"/>
                <w:lang w:val="en-US"/>
              </w:rPr>
              <w:t>QT</w:t>
            </w:r>
          </w:p>
        </w:tc>
        <w:tc>
          <w:tcPr>
            <w:tcW w:w="4394" w:type="dxa"/>
          </w:tcPr>
          <w:p w:rsidR="006427A8" w:rsidRPr="006427A8" w:rsidRDefault="006427A8" w:rsidP="006427A8">
            <w:pPr>
              <w:spacing w:line="360" w:lineRule="auto"/>
              <w:ind w:left="108" w:firstLine="708"/>
              <w:rPr>
                <w:rFonts w:eastAsia="Calibri"/>
                <w:sz w:val="24"/>
                <w:szCs w:val="24"/>
              </w:rPr>
            </w:pPr>
            <w:r w:rsidRPr="006427A8">
              <w:rPr>
                <w:rFonts w:eastAsia="Calibri"/>
                <w:sz w:val="24"/>
                <w:szCs w:val="24"/>
              </w:rPr>
              <w:t>Час реполяризації</w:t>
            </w:r>
          </w:p>
        </w:tc>
        <w:tc>
          <w:tcPr>
            <w:tcW w:w="1843" w:type="dxa"/>
          </w:tcPr>
          <w:p w:rsidR="006427A8" w:rsidRPr="006427A8" w:rsidRDefault="006427A8" w:rsidP="006427A8">
            <w:pPr>
              <w:spacing w:line="360" w:lineRule="auto"/>
              <w:ind w:left="108"/>
              <w:jc w:val="center"/>
              <w:rPr>
                <w:rFonts w:eastAsia="Calibri"/>
                <w:sz w:val="24"/>
                <w:szCs w:val="24"/>
              </w:rPr>
            </w:pPr>
            <w:r w:rsidRPr="006427A8">
              <w:rPr>
                <w:rFonts w:eastAsia="Calibri"/>
                <w:sz w:val="24"/>
                <w:szCs w:val="24"/>
                <w:lang w:val="en-US"/>
              </w:rPr>
              <w:t xml:space="preserve">ST </w:t>
            </w:r>
            <w:r w:rsidRPr="006427A8">
              <w:rPr>
                <w:rFonts w:eastAsia="Calibri"/>
                <w:sz w:val="24"/>
                <w:szCs w:val="24"/>
              </w:rPr>
              <w:t>сегмент</w:t>
            </w:r>
          </w:p>
        </w:tc>
      </w:tr>
    </w:tbl>
    <w:p w:rsidR="006427A8" w:rsidRDefault="006427A8" w:rsidP="006427A8">
      <w:pPr>
        <w:spacing w:after="0" w:line="360" w:lineRule="auto"/>
        <w:ind w:firstLine="708"/>
        <w:jc w:val="both"/>
        <w:rPr>
          <w:rFonts w:ascii="Times New Roman" w:eastAsia="Calibri" w:hAnsi="Times New Roman" w:cs="Times New Roman"/>
          <w:sz w:val="28"/>
          <w:szCs w:val="28"/>
        </w:rPr>
      </w:pPr>
    </w:p>
    <w:p w:rsidR="006427A8" w:rsidRDefault="006427A8" w:rsidP="006427A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Блок формул для визначення часових характеристик:</w:t>
      </w:r>
    </w:p>
    <w:p w:rsidR="006427A8" w:rsidRDefault="006427A8" w:rsidP="006427A8">
      <w:pPr>
        <w:spacing w:after="0" w:line="360" w:lineRule="auto"/>
        <w:ind w:firstLine="708"/>
        <w:jc w:val="center"/>
        <w:rPr>
          <w:rFonts w:ascii="Times New Roman" w:eastAsia="Calibri" w:hAnsi="Times New Roman" w:cs="Times New Roman"/>
          <w:sz w:val="28"/>
          <w:szCs w:val="28"/>
        </w:rPr>
      </w:pPr>
    </w:p>
    <w:p w:rsidR="006427A8" w:rsidRPr="002A677C" w:rsidRDefault="00EE5105" w:rsidP="002A677C">
      <w:pPr>
        <w:spacing w:after="0" w:line="360" w:lineRule="auto"/>
        <w:ind w:left="2832"/>
        <w:jc w:val="center"/>
        <w:rPr>
          <w:rFonts w:ascii="Times New Roman" w:eastAsia="Calibri" w:hAnsi="Times New Roman" w:cs="Times New Roman"/>
          <w:sz w:val="28"/>
          <w:szCs w:val="28"/>
        </w:rPr>
      </w:pP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t</m:t>
            </m:r>
          </m:e>
          <m:sub>
            <m:r>
              <w:rPr>
                <w:rFonts w:ascii="Cambria Math" w:eastAsia="Calibri" w:hAnsi="Cambria Math" w:cs="Times New Roman"/>
                <w:sz w:val="28"/>
                <w:szCs w:val="28"/>
              </w:rPr>
              <m:t>пер</m:t>
            </m:r>
          </m:sub>
        </m:sSub>
        <m:r>
          <w:rPr>
            <w:rFonts w:ascii="Cambria Math" w:eastAsia="Calibri" w:hAnsi="Cambria Math" w:cs="Times New Roman"/>
            <w:sz w:val="28"/>
            <w:szCs w:val="28"/>
          </w:rPr>
          <m:t>=</m:t>
        </m:r>
        <m:d>
          <m:dPr>
            <m:ctrlPr>
              <w:rPr>
                <w:rFonts w:ascii="Cambria Math" w:eastAsia="Calibri" w:hAnsi="Cambria Math" w:cs="Times New Roman"/>
                <w:i/>
                <w:sz w:val="28"/>
                <w:szCs w:val="28"/>
                <w:lang w:val="ru-RU"/>
              </w:rPr>
            </m:ctrlPr>
          </m:dPr>
          <m:e>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P</m:t>
                </m:r>
              </m:e>
              <m:sub>
                <m:r>
                  <w:rPr>
                    <w:rFonts w:ascii="Cambria Math" w:eastAsia="Calibri" w:hAnsi="Cambria Math" w:cs="Times New Roman"/>
                    <w:sz w:val="28"/>
                    <w:szCs w:val="28"/>
                  </w:rPr>
                  <m:t>2</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r>
              <w:rPr>
                <w:rFonts w:ascii="Cambria Math" w:eastAsia="Calibri" w:hAnsi="Cambria Math" w:cs="Times New Roman"/>
                <w:sz w:val="28"/>
                <w:szCs w:val="28"/>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P</m:t>
                </m:r>
              </m:e>
              <m:sub>
                <m:r>
                  <w:rPr>
                    <w:rFonts w:ascii="Cambria Math" w:eastAsia="Calibri" w:hAnsi="Cambria Math" w:cs="Times New Roman"/>
                    <w:sz w:val="28"/>
                    <w:szCs w:val="28"/>
                  </w:rPr>
                  <m:t>1</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e>
        </m:d>
        <m:r>
          <w:rPr>
            <w:rFonts w:ascii="Cambria Math" w:eastAsia="Calibri" w:hAnsi="Cambria Math" w:cs="Times New Roman"/>
            <w:sz w:val="28"/>
            <w:szCs w:val="28"/>
          </w:rPr>
          <m:t>∙</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rPr>
              <m:t>1</m:t>
            </m:r>
          </m:num>
          <m:den>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s</m:t>
                </m:r>
              </m:sub>
            </m:sSub>
          </m:den>
        </m:f>
      </m:oMath>
      <w:r w:rsidR="002A677C" w:rsidRPr="002A677C">
        <w:rPr>
          <w:rFonts w:ascii="Times New Roman" w:eastAsia="Calibri" w:hAnsi="Times New Roman" w:cs="Times New Roman"/>
          <w:i/>
          <w:sz w:val="28"/>
          <w:szCs w:val="28"/>
        </w:rPr>
        <w:t xml:space="preserve">                       </w:t>
      </w:r>
      <w:r w:rsidR="002A677C">
        <w:rPr>
          <w:rFonts w:ascii="Times New Roman" w:eastAsia="Calibri" w:hAnsi="Times New Roman" w:cs="Times New Roman"/>
          <w:i/>
          <w:sz w:val="28"/>
          <w:szCs w:val="28"/>
        </w:rPr>
        <w:tab/>
      </w:r>
      <w:r w:rsidR="002A677C" w:rsidRPr="002A677C">
        <w:rPr>
          <w:rFonts w:ascii="Times New Roman" w:eastAsia="Calibri" w:hAnsi="Times New Roman" w:cs="Times New Roman"/>
          <w:i/>
          <w:sz w:val="28"/>
          <w:szCs w:val="28"/>
        </w:rPr>
        <w:t xml:space="preserve">         </w:t>
      </w:r>
      <w:r w:rsidR="002A677C" w:rsidRPr="002A677C">
        <w:rPr>
          <w:rFonts w:ascii="Times New Roman" w:eastAsia="Calibri" w:hAnsi="Times New Roman" w:cs="Times New Roman"/>
          <w:sz w:val="28"/>
          <w:szCs w:val="28"/>
        </w:rPr>
        <w:t>(2.9)</w:t>
      </w:r>
    </w:p>
    <w:p w:rsidR="002A677C" w:rsidRPr="002A677C" w:rsidRDefault="002A677C" w:rsidP="006427A8">
      <w:pPr>
        <w:spacing w:after="0" w:line="360" w:lineRule="auto"/>
        <w:ind w:firstLine="708"/>
        <w:jc w:val="center"/>
        <w:rPr>
          <w:rFonts w:ascii="Times New Roman" w:eastAsia="Calibri" w:hAnsi="Times New Roman" w:cs="Times New Roman"/>
          <w:i/>
          <w:sz w:val="28"/>
          <w:szCs w:val="28"/>
        </w:rPr>
      </w:pPr>
    </w:p>
    <w:p w:rsidR="002A677C" w:rsidRPr="002A677C" w:rsidRDefault="002A677C" w:rsidP="002A677C">
      <w:pPr>
        <w:spacing w:after="0" w:line="360" w:lineRule="auto"/>
        <w:ind w:left="2124" w:firstLine="708"/>
        <w:jc w:val="center"/>
        <w:rPr>
          <w:rFonts w:ascii="Times New Roman" w:eastAsia="Calibri" w:hAnsi="Times New Roman" w:cs="Times New Roman"/>
          <w:i/>
          <w:sz w:val="28"/>
          <w:szCs w:val="28"/>
        </w:rPr>
      </w:pPr>
      <w:r w:rsidRPr="002A677C">
        <w:rPr>
          <w:rFonts w:ascii="Times New Roman" w:eastAsia="Calibri" w:hAnsi="Times New Roman" w:cs="Times New Roman"/>
          <w:i/>
          <w:sz w:val="28"/>
          <w:szCs w:val="28"/>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t</m:t>
            </m:r>
          </m:e>
          <m:sub>
            <m:r>
              <w:rPr>
                <w:rFonts w:ascii="Cambria Math" w:eastAsia="Calibri" w:hAnsi="Cambria Math" w:cs="Times New Roman"/>
                <w:sz w:val="28"/>
                <w:szCs w:val="28"/>
              </w:rPr>
              <m:t>АВ</m:t>
            </m:r>
          </m:sub>
        </m:sSub>
        <m:r>
          <w:rPr>
            <w:rFonts w:ascii="Cambria Math" w:eastAsia="Calibri" w:hAnsi="Cambria Math" w:cs="Times New Roman"/>
            <w:sz w:val="28"/>
            <w:szCs w:val="28"/>
          </w:rPr>
          <m:t>=</m:t>
        </m:r>
        <m:d>
          <m:dPr>
            <m:ctrlPr>
              <w:rPr>
                <w:rFonts w:ascii="Cambria Math" w:eastAsia="Calibri" w:hAnsi="Cambria Math" w:cs="Times New Roman"/>
                <w:i/>
                <w:sz w:val="28"/>
                <w:szCs w:val="28"/>
                <w:lang w:val="ru-RU"/>
              </w:rPr>
            </m:ctrlPr>
          </m:dPr>
          <m:e>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QRS</m:t>
                </m:r>
              </m:e>
              <m:sub>
                <m:r>
                  <w:rPr>
                    <w:rFonts w:ascii="Cambria Math" w:eastAsia="Calibri" w:hAnsi="Cambria Math" w:cs="Times New Roman"/>
                    <w:sz w:val="28"/>
                    <w:szCs w:val="28"/>
                  </w:rPr>
                  <m:t>1</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r>
              <w:rPr>
                <w:rFonts w:ascii="Cambria Math" w:eastAsia="Calibri" w:hAnsi="Cambria Math" w:cs="Times New Roman"/>
                <w:sz w:val="28"/>
                <w:szCs w:val="28"/>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QRS</m:t>
                </m:r>
              </m:e>
              <m:sub>
                <m:r>
                  <w:rPr>
                    <w:rFonts w:ascii="Cambria Math" w:eastAsia="Calibri" w:hAnsi="Cambria Math" w:cs="Times New Roman"/>
                    <w:sz w:val="28"/>
                    <w:szCs w:val="28"/>
                  </w:rPr>
                  <m:t>2</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e>
        </m:d>
        <m:r>
          <w:rPr>
            <w:rFonts w:ascii="Cambria Math" w:eastAsia="Calibri" w:hAnsi="Cambria Math" w:cs="Times New Roman"/>
            <w:sz w:val="28"/>
            <w:szCs w:val="28"/>
          </w:rPr>
          <m:t>∙</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rPr>
              <m:t>1</m:t>
            </m:r>
          </m:num>
          <m:den>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s</m:t>
                </m:r>
              </m:sub>
            </m:sSub>
          </m:den>
        </m:f>
      </m:oMath>
      <w:r>
        <w:rPr>
          <w:rFonts w:ascii="Times New Roman" w:eastAsia="Calibri" w:hAnsi="Times New Roman" w:cs="Times New Roman"/>
          <w:i/>
          <w:sz w:val="28"/>
          <w:szCs w:val="28"/>
        </w:rPr>
        <w:t xml:space="preserve">             </w:t>
      </w:r>
      <w:r>
        <w:rPr>
          <w:rFonts w:ascii="Times New Roman" w:eastAsia="Calibri" w:hAnsi="Times New Roman" w:cs="Times New Roman"/>
          <w:i/>
          <w:sz w:val="28"/>
          <w:szCs w:val="28"/>
        </w:rPr>
        <w:tab/>
      </w:r>
      <w:r w:rsidRPr="002A677C">
        <w:rPr>
          <w:rFonts w:ascii="Times New Roman" w:eastAsia="Calibri" w:hAnsi="Times New Roman" w:cs="Times New Roman"/>
          <w:i/>
          <w:sz w:val="28"/>
          <w:szCs w:val="28"/>
        </w:rPr>
        <w:t xml:space="preserve">         </w:t>
      </w:r>
      <w:r w:rsidRPr="002A677C">
        <w:rPr>
          <w:rFonts w:ascii="Times New Roman" w:eastAsia="Calibri" w:hAnsi="Times New Roman" w:cs="Times New Roman"/>
          <w:sz w:val="28"/>
          <w:szCs w:val="28"/>
        </w:rPr>
        <w:t>(2.10)</w:t>
      </w:r>
    </w:p>
    <w:p w:rsidR="002A677C" w:rsidRPr="002A677C" w:rsidRDefault="002A677C" w:rsidP="002A677C">
      <w:pPr>
        <w:spacing w:after="0" w:line="360" w:lineRule="auto"/>
        <w:ind w:firstLine="708"/>
        <w:jc w:val="center"/>
        <w:rPr>
          <w:rFonts w:ascii="Times New Roman" w:eastAsia="Calibri" w:hAnsi="Times New Roman" w:cs="Times New Roman"/>
          <w:i/>
          <w:sz w:val="28"/>
          <w:szCs w:val="28"/>
        </w:rPr>
      </w:pPr>
    </w:p>
    <w:p w:rsidR="002A677C" w:rsidRPr="002A677C" w:rsidRDefault="002A677C" w:rsidP="002A677C">
      <w:pPr>
        <w:spacing w:after="0" w:line="360" w:lineRule="auto"/>
        <w:ind w:firstLine="708"/>
        <w:jc w:val="center"/>
        <w:rPr>
          <w:rFonts w:ascii="Times New Roman" w:eastAsia="Calibri" w:hAnsi="Times New Roman" w:cs="Times New Roman"/>
          <w:i/>
          <w:sz w:val="28"/>
          <w:szCs w:val="28"/>
        </w:rPr>
      </w:pPr>
      <w:r w:rsidRPr="002A677C">
        <w:rPr>
          <w:rFonts w:ascii="Times New Roman" w:eastAsia="Calibri" w:hAnsi="Times New Roman" w:cs="Times New Roman"/>
          <w:i/>
          <w:sz w:val="28"/>
          <w:szCs w:val="28"/>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rPr>
              <m:t xml:space="preserve">  </m:t>
            </m:r>
            <m:r>
              <w:rPr>
                <w:rFonts w:ascii="Cambria Math" w:eastAsia="Calibri" w:hAnsi="Cambria Math" w:cs="Times New Roman"/>
                <w:sz w:val="28"/>
                <w:szCs w:val="28"/>
                <w:lang w:val="en-US"/>
              </w:rPr>
              <m:t>t</m:t>
            </m:r>
          </m:e>
          <m:sub>
            <m:r>
              <w:rPr>
                <w:rFonts w:ascii="Cambria Math" w:eastAsia="Calibri" w:hAnsi="Cambria Math" w:cs="Times New Roman"/>
                <w:sz w:val="28"/>
                <w:szCs w:val="28"/>
              </w:rPr>
              <m:t>ШЛ</m:t>
            </m:r>
          </m:sub>
        </m:sSub>
        <m:r>
          <w:rPr>
            <w:rFonts w:ascii="Cambria Math" w:eastAsia="Calibri" w:hAnsi="Cambria Math" w:cs="Times New Roman"/>
            <w:sz w:val="28"/>
            <w:szCs w:val="28"/>
          </w:rPr>
          <m:t>=</m:t>
        </m:r>
        <m:d>
          <m:dPr>
            <m:ctrlPr>
              <w:rPr>
                <w:rFonts w:ascii="Cambria Math" w:eastAsia="Calibri" w:hAnsi="Cambria Math" w:cs="Times New Roman"/>
                <w:i/>
                <w:sz w:val="28"/>
                <w:szCs w:val="28"/>
                <w:lang w:val="ru-RU"/>
              </w:rPr>
            </m:ctrlPr>
          </m:dPr>
          <m:e>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QRS</m:t>
                </m:r>
              </m:e>
              <m:sub>
                <m:r>
                  <w:rPr>
                    <w:rFonts w:ascii="Cambria Math" w:eastAsia="Calibri" w:hAnsi="Cambria Math" w:cs="Times New Roman"/>
                    <w:sz w:val="28"/>
                    <w:szCs w:val="28"/>
                  </w:rPr>
                  <m:t>2</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r>
              <w:rPr>
                <w:rFonts w:ascii="Cambria Math" w:eastAsia="Calibri" w:hAnsi="Cambria Math" w:cs="Times New Roman"/>
                <w:sz w:val="28"/>
                <w:szCs w:val="28"/>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QRS</m:t>
                </m:r>
              </m:e>
              <m:sub>
                <m:r>
                  <w:rPr>
                    <w:rFonts w:ascii="Cambria Math" w:eastAsia="Calibri" w:hAnsi="Cambria Math" w:cs="Times New Roman"/>
                    <w:sz w:val="28"/>
                    <w:szCs w:val="28"/>
                  </w:rPr>
                  <m:t>1</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e>
        </m:d>
        <m:r>
          <w:rPr>
            <w:rFonts w:ascii="Cambria Math" w:eastAsia="Calibri" w:hAnsi="Cambria Math" w:cs="Times New Roman"/>
            <w:sz w:val="28"/>
            <w:szCs w:val="28"/>
          </w:rPr>
          <m:t>∙</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rPr>
              <m:t>1</m:t>
            </m:r>
          </m:num>
          <m:den>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s</m:t>
                </m:r>
              </m:sub>
            </m:sSub>
          </m:den>
        </m:f>
      </m:oMath>
      <w:r w:rsidRPr="002A677C">
        <w:rPr>
          <w:rFonts w:ascii="Times New Roman" w:eastAsia="Calibri" w:hAnsi="Times New Roman" w:cs="Times New Roman"/>
          <w:i/>
          <w:sz w:val="28"/>
          <w:szCs w:val="28"/>
        </w:rPr>
        <w:t xml:space="preserve">                              </w:t>
      </w:r>
      <w:r w:rsidRPr="00021228">
        <w:rPr>
          <w:rFonts w:ascii="Times New Roman" w:eastAsia="Calibri" w:hAnsi="Times New Roman" w:cs="Times New Roman"/>
          <w:i/>
          <w:sz w:val="28"/>
          <w:szCs w:val="28"/>
        </w:rPr>
        <w:t xml:space="preserve"> </w:t>
      </w:r>
      <w:r w:rsidRPr="002A677C">
        <w:rPr>
          <w:rFonts w:ascii="Times New Roman" w:eastAsia="Calibri" w:hAnsi="Times New Roman" w:cs="Times New Roman"/>
          <w:i/>
          <w:sz w:val="28"/>
          <w:szCs w:val="28"/>
        </w:rPr>
        <w:t xml:space="preserve"> </w:t>
      </w:r>
      <w:r w:rsidRPr="002A677C">
        <w:rPr>
          <w:rFonts w:ascii="Times New Roman" w:eastAsia="Calibri" w:hAnsi="Times New Roman" w:cs="Times New Roman"/>
          <w:sz w:val="28"/>
          <w:szCs w:val="28"/>
        </w:rPr>
        <w:t>(2.11)</w:t>
      </w:r>
    </w:p>
    <w:p w:rsidR="002A677C" w:rsidRPr="002A677C" w:rsidRDefault="002A677C" w:rsidP="002A677C">
      <w:pPr>
        <w:spacing w:after="0" w:line="360" w:lineRule="auto"/>
        <w:ind w:firstLine="708"/>
        <w:jc w:val="center"/>
        <w:rPr>
          <w:rFonts w:ascii="Times New Roman" w:eastAsia="Calibri" w:hAnsi="Times New Roman" w:cs="Times New Roman"/>
          <w:i/>
          <w:sz w:val="28"/>
          <w:szCs w:val="28"/>
        </w:rPr>
      </w:pPr>
    </w:p>
    <w:p w:rsidR="002A677C" w:rsidRPr="002A677C" w:rsidRDefault="002A677C" w:rsidP="002A677C">
      <w:pPr>
        <w:spacing w:after="0" w:line="360" w:lineRule="auto"/>
        <w:ind w:firstLine="708"/>
        <w:jc w:val="center"/>
        <w:rPr>
          <w:rFonts w:ascii="Times New Roman" w:eastAsia="Calibri" w:hAnsi="Times New Roman" w:cs="Times New Roman"/>
          <w:i/>
          <w:sz w:val="28"/>
          <w:szCs w:val="28"/>
        </w:rPr>
      </w:pPr>
      <w:r w:rsidRPr="002A677C">
        <w:rPr>
          <w:rFonts w:ascii="Times New Roman" w:eastAsia="Calibri" w:hAnsi="Times New Roman" w:cs="Times New Roman"/>
          <w:i/>
          <w:sz w:val="28"/>
          <w:szCs w:val="28"/>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rPr>
              <m:t xml:space="preserve"> </m:t>
            </m:r>
            <m:r>
              <w:rPr>
                <w:rFonts w:ascii="Cambria Math" w:eastAsia="Calibri" w:hAnsi="Cambria Math" w:cs="Times New Roman"/>
                <w:sz w:val="28"/>
                <w:szCs w:val="28"/>
                <w:lang w:val="en-US"/>
              </w:rPr>
              <m:t>t</m:t>
            </m:r>
          </m:e>
          <m:sub>
            <m:r>
              <w:rPr>
                <w:rFonts w:ascii="Cambria Math" w:eastAsia="Calibri" w:hAnsi="Cambria Math" w:cs="Times New Roman"/>
                <w:sz w:val="28"/>
                <w:szCs w:val="28"/>
                <w:lang w:val="en-US"/>
              </w:rPr>
              <m:t>QT</m:t>
            </m:r>
          </m:sub>
        </m:sSub>
        <m:r>
          <w:rPr>
            <w:rFonts w:ascii="Cambria Math" w:eastAsia="Calibri" w:hAnsi="Cambria Math" w:cs="Times New Roman"/>
            <w:sz w:val="28"/>
            <w:szCs w:val="28"/>
          </w:rPr>
          <m:t>=</m:t>
        </m:r>
        <m:d>
          <m:dPr>
            <m:ctrlPr>
              <w:rPr>
                <w:rFonts w:ascii="Cambria Math" w:eastAsia="Calibri" w:hAnsi="Cambria Math" w:cs="Times New Roman"/>
                <w:i/>
                <w:sz w:val="28"/>
                <w:szCs w:val="28"/>
                <w:lang w:val="ru-RU"/>
              </w:rPr>
            </m:ctrlPr>
          </m:dPr>
          <m:e>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T</m:t>
                </m:r>
              </m:e>
              <m:sub>
                <m:r>
                  <w:rPr>
                    <w:rFonts w:ascii="Cambria Math" w:eastAsia="Calibri" w:hAnsi="Cambria Math" w:cs="Times New Roman"/>
                    <w:sz w:val="28"/>
                    <w:szCs w:val="28"/>
                    <w:lang w:val="ru-RU"/>
                  </w:rPr>
                  <m:t>m</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r>
              <w:rPr>
                <w:rFonts w:ascii="Cambria Math" w:eastAsia="Calibri" w:hAnsi="Cambria Math" w:cs="Times New Roman"/>
                <w:sz w:val="28"/>
                <w:szCs w:val="28"/>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en-US"/>
                  </w:rPr>
                  <m:t>T</m:t>
                </m:r>
              </m:e>
              <m:sub>
                <m:r>
                  <w:rPr>
                    <w:rFonts w:ascii="Cambria Math" w:eastAsia="Calibri" w:hAnsi="Cambria Math" w:cs="Times New Roman"/>
                    <w:sz w:val="28"/>
                    <w:szCs w:val="28"/>
                  </w:rPr>
                  <m:t>2</m:t>
                </m:r>
              </m:sub>
            </m:sSub>
            <m:d>
              <m:dPr>
                <m:ctrlPr>
                  <w:rPr>
                    <w:rFonts w:ascii="Cambria Math" w:eastAsia="Calibri" w:hAnsi="Cambria Math" w:cs="Times New Roman"/>
                    <w:i/>
                    <w:sz w:val="28"/>
                    <w:szCs w:val="28"/>
                    <w:lang w:val="ru-RU"/>
                  </w:rPr>
                </m:ctrlPr>
              </m:dPr>
              <m:e>
                <m:r>
                  <w:rPr>
                    <w:rFonts w:ascii="Cambria Math" w:eastAsia="Calibri" w:hAnsi="Cambria Math" w:cs="Times New Roman"/>
                    <w:sz w:val="28"/>
                    <w:szCs w:val="28"/>
                    <w:lang w:val="ru-RU"/>
                  </w:rPr>
                  <m:t>i</m:t>
                </m:r>
              </m:e>
            </m:d>
          </m:e>
        </m:d>
        <m:r>
          <w:rPr>
            <w:rFonts w:ascii="Cambria Math" w:eastAsia="Calibri" w:hAnsi="Cambria Math" w:cs="Times New Roman"/>
            <w:sz w:val="28"/>
            <w:szCs w:val="28"/>
          </w:rPr>
          <m:t>∙</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rPr>
              <m:t>1</m:t>
            </m:r>
          </m:num>
          <m:den>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f</m:t>
                </m:r>
              </m:e>
              <m:sub>
                <m:r>
                  <w:rPr>
                    <w:rFonts w:ascii="Cambria Math" w:eastAsia="Calibri" w:hAnsi="Cambria Math" w:cs="Times New Roman"/>
                    <w:sz w:val="28"/>
                    <w:szCs w:val="28"/>
                    <w:lang w:val="ru-RU"/>
                  </w:rPr>
                  <m:t>s</m:t>
                </m:r>
              </m:sub>
            </m:sSub>
          </m:den>
        </m:f>
      </m:oMath>
      <w:r w:rsidRPr="002A677C">
        <w:rPr>
          <w:rFonts w:ascii="Times New Roman" w:eastAsia="Calibri" w:hAnsi="Times New Roman" w:cs="Times New Roman"/>
          <w:i/>
          <w:sz w:val="28"/>
          <w:szCs w:val="28"/>
        </w:rPr>
        <w:t xml:space="preserve">                                   </w:t>
      </w:r>
      <w:r w:rsidRPr="002A677C">
        <w:rPr>
          <w:rFonts w:ascii="Times New Roman" w:eastAsia="Calibri" w:hAnsi="Times New Roman" w:cs="Times New Roman"/>
          <w:sz w:val="28"/>
          <w:szCs w:val="28"/>
        </w:rPr>
        <w:t>(2.12)</w:t>
      </w:r>
    </w:p>
    <w:p w:rsidR="002A677C" w:rsidRPr="002A677C" w:rsidRDefault="002A677C" w:rsidP="002A677C">
      <w:pPr>
        <w:spacing w:after="0" w:line="360" w:lineRule="auto"/>
        <w:rPr>
          <w:rFonts w:ascii="Times New Roman" w:eastAsia="Calibri" w:hAnsi="Times New Roman" w:cs="Times New Roman"/>
          <w:i/>
          <w:sz w:val="28"/>
          <w:szCs w:val="28"/>
        </w:rPr>
      </w:pPr>
    </w:p>
    <w:p w:rsidR="00731B0D" w:rsidRDefault="006427A8" w:rsidP="00731B0D">
      <w:pPr>
        <w:spacing w:after="0" w:line="360" w:lineRule="auto"/>
        <w:ind w:firstLine="708"/>
        <w:jc w:val="both"/>
        <w:rPr>
          <w:rFonts w:ascii="Times New Roman" w:eastAsia="Calibri" w:hAnsi="Times New Roman" w:cs="Times New Roman"/>
          <w:sz w:val="28"/>
          <w:szCs w:val="28"/>
        </w:rPr>
      </w:pPr>
      <w:r w:rsidRPr="006427A8">
        <w:rPr>
          <w:rFonts w:ascii="Times New Roman" w:eastAsia="Calibri" w:hAnsi="Times New Roman" w:cs="Times New Roman"/>
          <w:sz w:val="28"/>
          <w:szCs w:val="28"/>
        </w:rPr>
        <w:t>Дані характеристики будуть використовуватися для моделювання як стандартних так і грудних відведень.</w:t>
      </w:r>
    </w:p>
    <w:p w:rsidR="001D5468" w:rsidRDefault="001D5468" w:rsidP="00731B0D">
      <w:pPr>
        <w:spacing w:after="0" w:line="360" w:lineRule="auto"/>
        <w:ind w:firstLine="708"/>
        <w:jc w:val="both"/>
        <w:rPr>
          <w:rFonts w:ascii="Times New Roman" w:eastAsia="Calibri" w:hAnsi="Times New Roman" w:cs="Times New Roman"/>
          <w:sz w:val="28"/>
          <w:szCs w:val="28"/>
        </w:rPr>
      </w:pPr>
    </w:p>
    <w:p w:rsidR="001D5468" w:rsidRDefault="001D5468" w:rsidP="00905997">
      <w:pPr>
        <w:pStyle w:val="2"/>
        <w:ind w:firstLine="708"/>
        <w:jc w:val="left"/>
        <w:rPr>
          <w:szCs w:val="28"/>
        </w:rPr>
      </w:pPr>
      <w:bookmarkStart w:id="30" w:name="_Toc532199980"/>
      <w:r>
        <w:rPr>
          <w:szCs w:val="28"/>
        </w:rPr>
        <w:t>2.4 Аналіз розробленого алгоритму виявлення ШЕ</w:t>
      </w:r>
      <w:bookmarkEnd w:id="30"/>
    </w:p>
    <w:p w:rsidR="001D5468" w:rsidRDefault="001D5468" w:rsidP="00731B0D">
      <w:pPr>
        <w:spacing w:after="0" w:line="360" w:lineRule="auto"/>
        <w:ind w:firstLine="708"/>
        <w:jc w:val="both"/>
        <w:rPr>
          <w:rFonts w:ascii="Times New Roman" w:eastAsia="Calibri" w:hAnsi="Times New Roman" w:cs="Times New Roman"/>
          <w:sz w:val="28"/>
          <w:szCs w:val="28"/>
        </w:rPr>
      </w:pPr>
    </w:p>
    <w:p w:rsidR="001D5468" w:rsidRDefault="001D5468" w:rsidP="00731B0D">
      <w:pPr>
        <w:spacing w:after="0" w:line="360" w:lineRule="auto"/>
        <w:ind w:firstLine="708"/>
        <w:jc w:val="both"/>
        <w:rPr>
          <w:rFonts w:ascii="Times New Roman" w:eastAsia="Calibri" w:hAnsi="Times New Roman" w:cs="Times New Roman"/>
          <w:sz w:val="28"/>
          <w:szCs w:val="28"/>
        </w:rPr>
      </w:pPr>
    </w:p>
    <w:p w:rsidR="001D5468" w:rsidRPr="00B204DA" w:rsidRDefault="001D5468" w:rsidP="001D5468">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Сигнали 100, 114, 116, 119 були використані у дослідженні – «модель Чанга»</w:t>
      </w:r>
      <w:r w:rsidR="00F23928">
        <w:rPr>
          <w:rFonts w:ascii="Times New Roman" w:eastAsia="Calibri" w:hAnsi="Times New Roman" w:cs="Times New Roman"/>
          <w:sz w:val="28"/>
          <w:szCs w:val="28"/>
          <w:lang w:val="ru-RU"/>
        </w:rPr>
        <w:t>[22</w:t>
      </w:r>
      <w:r w:rsidRPr="004C55B0">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Проаналізуємо ці ж сигнали для розробленого алгортму виявлення ШЕ. На рис. 2.3 – 2.7 показано роботу алгоритму на данних сигналах. Для </w:t>
      </w:r>
      <w:r>
        <w:rPr>
          <w:rFonts w:ascii="Times New Roman" w:eastAsia="Calibri" w:hAnsi="Times New Roman" w:cs="Times New Roman"/>
          <w:sz w:val="28"/>
          <w:szCs w:val="28"/>
          <w:lang w:val="ru-RU"/>
        </w:rPr>
        <w:lastRenderedPageBreak/>
        <w:t xml:space="preserve">порівняння отриманого результату використаємо їх характеристики із бази данних </w:t>
      </w:r>
      <w:r w:rsidR="00F23928">
        <w:rPr>
          <w:rFonts w:ascii="Times New Roman" w:eastAsia="Calibri" w:hAnsi="Times New Roman" w:cs="Times New Roman"/>
          <w:sz w:val="28"/>
          <w:szCs w:val="28"/>
          <w:lang w:val="ru-RU"/>
        </w:rPr>
        <w:t>Physionet[</w:t>
      </w:r>
      <w:r w:rsidR="00F23928" w:rsidRPr="00F23928">
        <w:rPr>
          <w:rFonts w:ascii="Times New Roman" w:eastAsia="Calibri" w:hAnsi="Times New Roman" w:cs="Times New Roman"/>
          <w:sz w:val="28"/>
          <w:szCs w:val="28"/>
          <w:lang w:val="ru-RU"/>
        </w:rPr>
        <w:t>21</w:t>
      </w:r>
      <w:r w:rsidRPr="00B204DA">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p>
    <w:p w:rsidR="001D5468" w:rsidRDefault="001D5468" w:rsidP="001D5468">
      <w:pPr>
        <w:spacing w:after="0" w:line="360" w:lineRule="auto"/>
        <w:rPr>
          <w:rFonts w:ascii="Times New Roman" w:eastAsia="Calibri" w:hAnsi="Times New Roman" w:cs="Times New Roman"/>
          <w:sz w:val="28"/>
          <w:szCs w:val="28"/>
          <w:lang w:val="ru-RU"/>
        </w:rPr>
      </w:pPr>
      <w:r>
        <w:rPr>
          <w:rFonts w:ascii="Times New Roman" w:eastAsia="Calibri" w:hAnsi="Times New Roman" w:cs="Times New Roman"/>
          <w:sz w:val="28"/>
          <w:szCs w:val="28"/>
        </w:rPr>
        <w:tab/>
      </w:r>
      <w:r>
        <w:rPr>
          <w:rFonts w:ascii="Times New Roman" w:eastAsia="Calibri" w:hAnsi="Times New Roman" w:cs="Times New Roman"/>
          <w:sz w:val="28"/>
          <w:szCs w:val="28"/>
          <w:lang w:val="ru-RU"/>
        </w:rPr>
        <w:t>На рис. 2.3 показано роботу алгоритму на перших 5-ти хвилинах сигналу 100. На данному проміжку немає ШЕ.</w:t>
      </w:r>
    </w:p>
    <w:p w:rsidR="001D5468" w:rsidRDefault="001D5468" w:rsidP="001D5468">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noProof/>
          <w:sz w:val="28"/>
          <w:szCs w:val="28"/>
          <w:lang w:eastAsia="uk-UA"/>
        </w:rPr>
        <w:drawing>
          <wp:inline distT="0" distB="0" distL="0" distR="0">
            <wp:extent cx="5486493" cy="2945081"/>
            <wp:effectExtent l="0" t="0" r="0" b="8255"/>
            <wp:docPr id="16" name="Рисунок 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95916" cy="2950139"/>
                    </a:xfrm>
                    <a:prstGeom prst="rect">
                      <a:avLst/>
                    </a:prstGeom>
                    <a:noFill/>
                    <a:ln>
                      <a:noFill/>
                    </a:ln>
                  </pic:spPr>
                </pic:pic>
              </a:graphicData>
            </a:graphic>
          </wp:inline>
        </w:drawing>
      </w:r>
    </w:p>
    <w:p w:rsidR="001D5468" w:rsidRDefault="001D5468" w:rsidP="001D5468">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Рисунок 2.3 – Перевірка роботи алгоритму (сигнал 100, перші 5 хв)</w:t>
      </w:r>
    </w:p>
    <w:p w:rsidR="001D5468" w:rsidRDefault="001D5468" w:rsidP="001D5468">
      <w:pPr>
        <w:spacing w:after="0" w:line="360" w:lineRule="auto"/>
        <w:jc w:val="center"/>
        <w:rPr>
          <w:rFonts w:ascii="Times New Roman" w:eastAsia="Calibri" w:hAnsi="Times New Roman" w:cs="Times New Roman"/>
          <w:sz w:val="28"/>
          <w:szCs w:val="28"/>
          <w:lang w:val="ru-RU"/>
        </w:rPr>
      </w:pP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ab/>
        <w:t xml:space="preserve">Алгоритм працює успішно і без точок </w:t>
      </w:r>
      <w:r>
        <w:rPr>
          <w:rFonts w:ascii="Times New Roman" w:eastAsia="Calibri" w:hAnsi="Times New Roman" w:cs="Times New Roman"/>
          <w:sz w:val="28"/>
          <w:szCs w:val="28"/>
          <w:lang w:val="en-US"/>
        </w:rPr>
        <w:t>Rm</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тобто може застосовуватися і для тестування сигналів без ШЕ.</w:t>
      </w: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Взагалом на сигналі 100 наявний 1 пік ШЕ – показано на рис. 3.9.</w:t>
      </w:r>
    </w:p>
    <w:p w:rsidR="001D5468" w:rsidRDefault="001D5468" w:rsidP="001D546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extent cx="5201393" cy="2770112"/>
            <wp:effectExtent l="0" t="0" r="0" b="0"/>
            <wp:docPr id="15" name="Рисунок 1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66566" cy="2804821"/>
                    </a:xfrm>
                    <a:prstGeom prst="rect">
                      <a:avLst/>
                    </a:prstGeom>
                    <a:noFill/>
                    <a:ln>
                      <a:noFill/>
                    </a:ln>
                  </pic:spPr>
                </pic:pic>
              </a:graphicData>
            </a:graphic>
          </wp:inline>
        </w:drawing>
      </w:r>
    </w:p>
    <w:p w:rsidR="003463C2" w:rsidRPr="001D5468" w:rsidRDefault="001D5468" w:rsidP="003463C2">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Рисунок 2.4 – </w:t>
      </w:r>
      <w:r>
        <w:rPr>
          <w:rFonts w:ascii="Times New Roman" w:eastAsia="Calibri" w:hAnsi="Times New Roman" w:cs="Times New Roman"/>
          <w:sz w:val="28"/>
          <w:szCs w:val="28"/>
          <w:lang w:val="ru-RU"/>
        </w:rPr>
        <w:t>Перевірка роботи алгоритму (сигнал 114, перші 5 хв)</w:t>
      </w: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lastRenderedPageBreak/>
        <w:tab/>
        <w:t xml:space="preserve">Алгоритм виявив всі 13 піків ШЕ за перші 5 хвилин сигналу 114. Проте, в деяких випадках, коли останній </w:t>
      </w:r>
      <w:r>
        <w:rPr>
          <w:rFonts w:ascii="Times New Roman" w:eastAsia="Calibri" w:hAnsi="Times New Roman" w:cs="Times New Roman"/>
          <w:sz w:val="28"/>
          <w:szCs w:val="28"/>
          <w:lang w:val="en-US"/>
        </w:rPr>
        <w:t>Rm</w:t>
      </w:r>
      <w:r w:rsidRPr="004D4BE3">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є піком ШЕ, алгоритм не позначав його як пік ШЕ (зірочкою). Цей пік може бути виявлений, якщо будуть взяті більш широкі рамки сигналу. Це означає, що довжина сигналу може впливати на ефективність алгоритму.</w:t>
      </w:r>
    </w:p>
    <w:p w:rsidR="001D5468" w:rsidRDefault="001D5468" w:rsidP="001D546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На рис. 2.5 зображено результат роботи алгоритму для сигналу 116.</w:t>
      </w:r>
      <w:r>
        <w:rPr>
          <w:rFonts w:ascii="Times New Roman" w:eastAsia="Calibri" w:hAnsi="Times New Roman" w:cs="Times New Roman"/>
          <w:noProof/>
          <w:sz w:val="28"/>
          <w:szCs w:val="28"/>
          <w:lang w:eastAsia="uk-UA"/>
        </w:rPr>
        <w:drawing>
          <wp:inline distT="0" distB="0" distL="0" distR="0">
            <wp:extent cx="5656338" cy="2695699"/>
            <wp:effectExtent l="0" t="0" r="1905" b="0"/>
            <wp:docPr id="13" name="Рисунок 1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367" cy="2701908"/>
                    </a:xfrm>
                    <a:prstGeom prst="rect">
                      <a:avLst/>
                    </a:prstGeom>
                    <a:noFill/>
                    <a:ln>
                      <a:noFill/>
                    </a:ln>
                  </pic:spPr>
                </pic:pic>
              </a:graphicData>
            </a:graphic>
          </wp:inline>
        </w:drawing>
      </w:r>
    </w:p>
    <w:p w:rsidR="001D5468" w:rsidRDefault="001D5468" w:rsidP="001D5468">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Рисунок 2.5 – </w:t>
      </w:r>
      <w:r>
        <w:rPr>
          <w:rFonts w:ascii="Times New Roman" w:eastAsia="Calibri" w:hAnsi="Times New Roman" w:cs="Times New Roman"/>
          <w:sz w:val="28"/>
          <w:szCs w:val="28"/>
          <w:lang w:val="ru-RU"/>
        </w:rPr>
        <w:t>Перевірка роботи алгоритму (сигнал 116, перші 5 хв)</w:t>
      </w:r>
    </w:p>
    <w:p w:rsidR="001D5468" w:rsidRDefault="001D5468" w:rsidP="001D5468">
      <w:pPr>
        <w:spacing w:after="0" w:line="360" w:lineRule="auto"/>
        <w:jc w:val="center"/>
        <w:rPr>
          <w:rFonts w:ascii="Times New Roman" w:eastAsia="Calibri" w:hAnsi="Times New Roman" w:cs="Times New Roman"/>
          <w:sz w:val="28"/>
          <w:szCs w:val="28"/>
          <w:lang w:val="ru-RU"/>
        </w:rPr>
      </w:pPr>
    </w:p>
    <w:p w:rsidR="001D5468" w:rsidRDefault="001D5468" w:rsidP="001D546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рис. 2.6</w:t>
      </w:r>
      <w:r w:rsidRPr="004D4BE3">
        <w:rPr>
          <w:rFonts w:ascii="Times New Roman" w:eastAsia="Calibri" w:hAnsi="Times New Roman" w:cs="Times New Roman"/>
          <w:sz w:val="28"/>
          <w:szCs w:val="28"/>
        </w:rPr>
        <w:t xml:space="preserve"> зображено результат </w:t>
      </w:r>
      <w:r>
        <w:rPr>
          <w:rFonts w:ascii="Times New Roman" w:eastAsia="Calibri" w:hAnsi="Times New Roman" w:cs="Times New Roman"/>
          <w:sz w:val="28"/>
          <w:szCs w:val="28"/>
        </w:rPr>
        <w:t>роботи алгоритму для сигналу 119</w:t>
      </w:r>
      <w:r w:rsidRPr="004D4BE3">
        <w:rPr>
          <w:rFonts w:ascii="Times New Roman" w:eastAsia="Calibri" w:hAnsi="Times New Roman" w:cs="Times New Roman"/>
          <w:sz w:val="28"/>
          <w:szCs w:val="28"/>
        </w:rPr>
        <w:t>.</w:t>
      </w:r>
    </w:p>
    <w:p w:rsidR="001D5468" w:rsidRDefault="001D5468" w:rsidP="001D5468">
      <w:pPr>
        <w:spacing w:after="0" w:line="360" w:lineRule="auto"/>
        <w:ind w:firstLine="708"/>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extent cx="5303627" cy="2790701"/>
            <wp:effectExtent l="0" t="0" r="0" b="0"/>
            <wp:docPr id="5" name="Рисунок 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35667" cy="2807560"/>
                    </a:xfrm>
                    <a:prstGeom prst="rect">
                      <a:avLst/>
                    </a:prstGeom>
                    <a:noFill/>
                    <a:ln>
                      <a:noFill/>
                    </a:ln>
                  </pic:spPr>
                </pic:pic>
              </a:graphicData>
            </a:graphic>
          </wp:inline>
        </w:drawing>
      </w:r>
    </w:p>
    <w:p w:rsidR="001D5468" w:rsidRDefault="001D5468" w:rsidP="001D5468">
      <w:pPr>
        <w:spacing w:after="0" w:line="360" w:lineRule="auto"/>
        <w:ind w:firstLine="708"/>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Рисунок 2.6 – </w:t>
      </w:r>
      <w:r>
        <w:rPr>
          <w:rFonts w:ascii="Times New Roman" w:eastAsia="Calibri" w:hAnsi="Times New Roman" w:cs="Times New Roman"/>
          <w:sz w:val="28"/>
          <w:szCs w:val="28"/>
          <w:lang w:val="ru-RU"/>
        </w:rPr>
        <w:t>Перевірка роботи алгоритму (сигнал 119, перші 5 хв)</w:t>
      </w:r>
    </w:p>
    <w:p w:rsidR="003463C2" w:rsidRDefault="003463C2" w:rsidP="001D5468">
      <w:pPr>
        <w:spacing w:after="0" w:line="360" w:lineRule="auto"/>
        <w:ind w:firstLine="708"/>
        <w:rPr>
          <w:rFonts w:ascii="Times New Roman" w:eastAsia="Calibri" w:hAnsi="Times New Roman" w:cs="Times New Roman"/>
          <w:sz w:val="28"/>
          <w:szCs w:val="28"/>
          <w:lang w:val="ru-RU"/>
        </w:rPr>
      </w:pP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lastRenderedPageBreak/>
        <w:tab/>
        <w:t>Результати виявлення п</w:t>
      </w:r>
      <w:r>
        <w:rPr>
          <w:rFonts w:ascii="Times New Roman" w:eastAsia="Calibri" w:hAnsi="Times New Roman" w:cs="Times New Roman"/>
          <w:sz w:val="28"/>
          <w:szCs w:val="28"/>
        </w:rPr>
        <w:t xml:space="preserve">іків ШЕ </w:t>
      </w:r>
      <w:r>
        <w:rPr>
          <w:rFonts w:ascii="Times New Roman" w:eastAsia="Calibri" w:hAnsi="Times New Roman" w:cs="Times New Roman"/>
          <w:sz w:val="28"/>
          <w:szCs w:val="28"/>
          <w:lang w:val="ru-RU"/>
        </w:rPr>
        <w:t xml:space="preserve">для данних сигналів (перші  5 хв) </w:t>
      </w:r>
      <w:r>
        <w:rPr>
          <w:rFonts w:ascii="Times New Roman" w:eastAsia="Calibri" w:hAnsi="Times New Roman" w:cs="Times New Roman"/>
          <w:sz w:val="28"/>
          <w:szCs w:val="28"/>
        </w:rPr>
        <w:t>занесено до таблиці 2.3.</w:t>
      </w:r>
    </w:p>
    <w:p w:rsidR="001D5468" w:rsidRPr="004B46B7" w:rsidRDefault="001D5468" w:rsidP="003F62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Таблиця 2.3 – Кількість піків ШЕ</w:t>
      </w:r>
      <w:r w:rsidRPr="004B46B7">
        <w:rPr>
          <w:rFonts w:ascii="Times New Roman" w:eastAsia="Calibri" w:hAnsi="Times New Roman" w:cs="Times New Roman"/>
          <w:sz w:val="28"/>
          <w:szCs w:val="28"/>
        </w:rPr>
        <w:t xml:space="preserve"> (перші 5 хв)</w:t>
      </w:r>
    </w:p>
    <w:tbl>
      <w:tblPr>
        <w:tblStyle w:val="ac"/>
        <w:tblW w:w="0" w:type="auto"/>
        <w:tblInd w:w="523" w:type="dxa"/>
        <w:tblLook w:val="04A0" w:firstRow="1" w:lastRow="0" w:firstColumn="1" w:lastColumn="0" w:noHBand="0" w:noVBand="1"/>
      </w:tblPr>
      <w:tblGrid>
        <w:gridCol w:w="988"/>
        <w:gridCol w:w="1559"/>
        <w:gridCol w:w="2126"/>
        <w:gridCol w:w="2268"/>
      </w:tblGrid>
      <w:tr w:rsidR="001D5468"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Сигнал</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Інтервал (хв)</w:t>
            </w:r>
          </w:p>
        </w:tc>
        <w:tc>
          <w:tcPr>
            <w:tcW w:w="2126" w:type="dxa"/>
          </w:tcPr>
          <w:p w:rsidR="001D5468" w:rsidRPr="00DB4A85" w:rsidRDefault="001D5468" w:rsidP="001D5468">
            <w:pPr>
              <w:jc w:val="center"/>
              <w:rPr>
                <w:rFonts w:ascii="Times New Roman" w:eastAsia="Calibri" w:hAnsi="Times New Roman" w:cs="Times New Roman"/>
                <w:sz w:val="24"/>
                <w:szCs w:val="24"/>
                <w:lang w:val="en-US"/>
              </w:rPr>
            </w:pPr>
            <w:r w:rsidRPr="00DB4A85">
              <w:rPr>
                <w:rFonts w:ascii="Times New Roman" w:eastAsia="Calibri" w:hAnsi="Times New Roman" w:cs="Times New Roman"/>
                <w:sz w:val="24"/>
                <w:szCs w:val="24"/>
              </w:rPr>
              <w:t>Кількість наявних піків ШЕ</w:t>
            </w:r>
            <w:r>
              <w:rPr>
                <w:rFonts w:ascii="Times New Roman" w:eastAsia="Calibri" w:hAnsi="Times New Roman" w:cs="Times New Roman"/>
                <w:sz w:val="24"/>
                <w:szCs w:val="24"/>
                <w:lang w:val="en-US"/>
              </w:rPr>
              <w:t>[26]</w:t>
            </w:r>
          </w:p>
        </w:tc>
        <w:tc>
          <w:tcPr>
            <w:tcW w:w="226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Кількість виявлених піків ШЕ</w:t>
            </w:r>
          </w:p>
        </w:tc>
      </w:tr>
      <w:tr w:rsidR="001D5468"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100</w:t>
            </w:r>
          </w:p>
        </w:tc>
        <w:tc>
          <w:tcPr>
            <w:tcW w:w="1559" w:type="dxa"/>
          </w:tcPr>
          <w:p w:rsidR="001D5468" w:rsidRPr="00DB4A85" w:rsidRDefault="001D5468" w:rsidP="001D5468">
            <w:pPr>
              <w:tabs>
                <w:tab w:val="left" w:pos="368"/>
                <w:tab w:val="center" w:pos="671"/>
              </w:tabs>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t>0-5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68"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1D5468"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114</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0-5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13</w:t>
            </w:r>
          </w:p>
        </w:tc>
        <w:tc>
          <w:tcPr>
            <w:tcW w:w="2268"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13</w:t>
            </w:r>
          </w:p>
        </w:tc>
      </w:tr>
      <w:tr w:rsidR="001D5468"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116</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0-5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11</w:t>
            </w:r>
          </w:p>
        </w:tc>
        <w:tc>
          <w:tcPr>
            <w:tcW w:w="2268" w:type="dxa"/>
          </w:tcPr>
          <w:p w:rsidR="001D5468" w:rsidRPr="004B46B7"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11</w:t>
            </w:r>
          </w:p>
        </w:tc>
      </w:tr>
      <w:tr w:rsidR="001D5468"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119</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0-5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84</w:t>
            </w:r>
          </w:p>
        </w:tc>
        <w:tc>
          <w:tcPr>
            <w:tcW w:w="2268" w:type="dxa"/>
          </w:tcPr>
          <w:p w:rsidR="001D5468" w:rsidRPr="00DB4A85" w:rsidRDefault="001D5468" w:rsidP="001D5468">
            <w:pPr>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77</w:t>
            </w:r>
          </w:p>
        </w:tc>
      </w:tr>
    </w:tbl>
    <w:p w:rsidR="001D5468" w:rsidRDefault="001D5468" w:rsidP="001D5468">
      <w:pPr>
        <w:spacing w:after="0" w:line="360" w:lineRule="auto"/>
        <w:ind w:firstLine="708"/>
        <w:jc w:val="both"/>
        <w:rPr>
          <w:rFonts w:ascii="Times New Roman" w:eastAsia="Calibri" w:hAnsi="Times New Roman" w:cs="Times New Roman"/>
          <w:sz w:val="28"/>
          <w:szCs w:val="28"/>
        </w:rPr>
      </w:pPr>
    </w:p>
    <w:p w:rsidR="001D5468" w:rsidRDefault="001D5468" w:rsidP="001D5468">
      <w:pPr>
        <w:spacing w:after="0" w:line="360" w:lineRule="auto"/>
        <w:ind w:firstLine="708"/>
        <w:jc w:val="both"/>
        <w:rPr>
          <w:rFonts w:ascii="Times New Roman" w:eastAsia="Calibri" w:hAnsi="Times New Roman" w:cs="Times New Roman"/>
          <w:sz w:val="28"/>
          <w:szCs w:val="28"/>
        </w:rPr>
      </w:pPr>
      <w:r w:rsidRPr="004B46B7">
        <w:rPr>
          <w:rFonts w:ascii="Times New Roman" w:eastAsia="Calibri" w:hAnsi="Times New Roman" w:cs="Times New Roman"/>
          <w:sz w:val="28"/>
          <w:szCs w:val="28"/>
          <w:lang w:val="ru-RU"/>
        </w:rPr>
        <w:t>Результати виявлення п</w:t>
      </w:r>
      <w:r w:rsidRPr="004B46B7">
        <w:rPr>
          <w:rFonts w:ascii="Times New Roman" w:eastAsia="Calibri" w:hAnsi="Times New Roman" w:cs="Times New Roman"/>
          <w:sz w:val="28"/>
          <w:szCs w:val="28"/>
        </w:rPr>
        <w:t xml:space="preserve">іків ШЕ </w:t>
      </w:r>
      <w:r w:rsidRPr="004B46B7">
        <w:rPr>
          <w:rFonts w:ascii="Times New Roman" w:eastAsia="Calibri" w:hAnsi="Times New Roman" w:cs="Times New Roman"/>
          <w:sz w:val="28"/>
          <w:szCs w:val="28"/>
          <w:lang w:val="ru-RU"/>
        </w:rPr>
        <w:t xml:space="preserve">для данних сигналів (перші  </w:t>
      </w:r>
      <w:r>
        <w:rPr>
          <w:rFonts w:ascii="Times New Roman" w:eastAsia="Calibri" w:hAnsi="Times New Roman" w:cs="Times New Roman"/>
          <w:sz w:val="28"/>
          <w:szCs w:val="28"/>
          <w:lang w:val="ru-RU"/>
        </w:rPr>
        <w:t>1</w:t>
      </w:r>
      <w:r w:rsidRPr="004B46B7">
        <w:rPr>
          <w:rFonts w:ascii="Times New Roman" w:eastAsia="Calibri" w:hAnsi="Times New Roman" w:cs="Times New Roman"/>
          <w:sz w:val="28"/>
          <w:szCs w:val="28"/>
          <w:lang w:val="ru-RU"/>
        </w:rPr>
        <w:t xml:space="preserve">5 хв) </w:t>
      </w:r>
      <w:r>
        <w:rPr>
          <w:rFonts w:ascii="Times New Roman" w:eastAsia="Calibri" w:hAnsi="Times New Roman" w:cs="Times New Roman"/>
          <w:sz w:val="28"/>
          <w:szCs w:val="28"/>
        </w:rPr>
        <w:t>занесено до таблиці 2.4</w:t>
      </w:r>
      <w:r w:rsidRPr="004B46B7">
        <w:rPr>
          <w:rFonts w:ascii="Times New Roman" w:eastAsia="Calibri" w:hAnsi="Times New Roman" w:cs="Times New Roman"/>
          <w:sz w:val="28"/>
          <w:szCs w:val="28"/>
        </w:rPr>
        <w:t>.</w:t>
      </w:r>
    </w:p>
    <w:p w:rsidR="001D5468" w:rsidRPr="004B46B7" w:rsidRDefault="001D5468" w:rsidP="003F62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Таблиця 2.4 – Кількість піків ШЕ</w:t>
      </w:r>
      <w:r w:rsidRPr="004B46B7">
        <w:rPr>
          <w:rFonts w:ascii="Times New Roman" w:eastAsia="Calibri" w:hAnsi="Times New Roman" w:cs="Times New Roman"/>
          <w:sz w:val="28"/>
          <w:szCs w:val="28"/>
        </w:rPr>
        <w:t xml:space="preserve"> (перші </w:t>
      </w:r>
      <w:r>
        <w:rPr>
          <w:rFonts w:ascii="Times New Roman" w:eastAsia="Calibri" w:hAnsi="Times New Roman" w:cs="Times New Roman"/>
          <w:sz w:val="28"/>
          <w:szCs w:val="28"/>
        </w:rPr>
        <w:t>1</w:t>
      </w:r>
      <w:r w:rsidRPr="004B46B7">
        <w:rPr>
          <w:rFonts w:ascii="Times New Roman" w:eastAsia="Calibri" w:hAnsi="Times New Roman" w:cs="Times New Roman"/>
          <w:sz w:val="28"/>
          <w:szCs w:val="28"/>
        </w:rPr>
        <w:t>5 хв)</w:t>
      </w:r>
      <w:r>
        <w:rPr>
          <w:rFonts w:ascii="Times New Roman" w:eastAsia="Calibri" w:hAnsi="Times New Roman" w:cs="Times New Roman"/>
          <w:sz w:val="28"/>
          <w:szCs w:val="28"/>
        </w:rPr>
        <w:tab/>
      </w:r>
    </w:p>
    <w:tbl>
      <w:tblPr>
        <w:tblStyle w:val="ac"/>
        <w:tblW w:w="0" w:type="auto"/>
        <w:tblInd w:w="617" w:type="dxa"/>
        <w:tblLook w:val="04A0" w:firstRow="1" w:lastRow="0" w:firstColumn="1" w:lastColumn="0" w:noHBand="0" w:noVBand="1"/>
      </w:tblPr>
      <w:tblGrid>
        <w:gridCol w:w="988"/>
        <w:gridCol w:w="1559"/>
        <w:gridCol w:w="2126"/>
        <w:gridCol w:w="2268"/>
      </w:tblGrid>
      <w:tr w:rsidR="001D5468" w:rsidRPr="00DB4A85"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Сигнал</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Інтервал (хв)</w:t>
            </w:r>
          </w:p>
        </w:tc>
        <w:tc>
          <w:tcPr>
            <w:tcW w:w="2126" w:type="dxa"/>
          </w:tcPr>
          <w:p w:rsidR="001D5468" w:rsidRPr="00DB4A85" w:rsidRDefault="001D5468" w:rsidP="001D5468">
            <w:pPr>
              <w:jc w:val="center"/>
              <w:rPr>
                <w:rFonts w:ascii="Times New Roman" w:eastAsia="Calibri" w:hAnsi="Times New Roman" w:cs="Times New Roman"/>
                <w:sz w:val="24"/>
                <w:szCs w:val="24"/>
                <w:lang w:val="en-US"/>
              </w:rPr>
            </w:pPr>
            <w:r w:rsidRPr="00DB4A85">
              <w:rPr>
                <w:rFonts w:ascii="Times New Roman" w:eastAsia="Calibri" w:hAnsi="Times New Roman" w:cs="Times New Roman"/>
                <w:sz w:val="24"/>
                <w:szCs w:val="24"/>
              </w:rPr>
              <w:t>Кількість наявних піків ШЕ</w:t>
            </w:r>
            <w:r>
              <w:rPr>
                <w:rFonts w:ascii="Times New Roman" w:eastAsia="Calibri" w:hAnsi="Times New Roman" w:cs="Times New Roman"/>
                <w:sz w:val="24"/>
                <w:szCs w:val="24"/>
                <w:lang w:val="en-US"/>
              </w:rPr>
              <w:t>[25]</w:t>
            </w:r>
          </w:p>
        </w:tc>
        <w:tc>
          <w:tcPr>
            <w:tcW w:w="226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Кількість виявлених піків ШЕ</w:t>
            </w:r>
          </w:p>
        </w:tc>
      </w:tr>
      <w:tr w:rsidR="001D5468" w:rsidRPr="00DB4A85"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100</w:t>
            </w:r>
          </w:p>
        </w:tc>
        <w:tc>
          <w:tcPr>
            <w:tcW w:w="1559" w:type="dxa"/>
          </w:tcPr>
          <w:p w:rsidR="001D5468" w:rsidRPr="00DB4A85" w:rsidRDefault="001D5468" w:rsidP="001D5468">
            <w:pPr>
              <w:tabs>
                <w:tab w:val="left" w:pos="368"/>
                <w:tab w:val="center" w:pos="671"/>
              </w:tabs>
              <w:jc w:val="center"/>
              <w:rPr>
                <w:rFonts w:ascii="Times New Roman" w:eastAsia="Calibri" w:hAnsi="Times New Roman" w:cs="Times New Roman"/>
                <w:sz w:val="24"/>
                <w:szCs w:val="24"/>
              </w:rPr>
            </w:pPr>
            <w:r>
              <w:rPr>
                <w:rFonts w:ascii="Times New Roman" w:eastAsia="Calibri" w:hAnsi="Times New Roman" w:cs="Times New Roman"/>
                <w:sz w:val="24"/>
                <w:szCs w:val="24"/>
              </w:rPr>
              <w:t>0-15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2268"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1D5468" w:rsidRPr="00DB4A85"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114</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0</w:t>
            </w:r>
            <w:r>
              <w:rPr>
                <w:rFonts w:ascii="Times New Roman" w:eastAsia="Calibri" w:hAnsi="Times New Roman" w:cs="Times New Roman"/>
                <w:sz w:val="24"/>
                <w:szCs w:val="24"/>
              </w:rPr>
              <w:t>-15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2268"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r>
      <w:tr w:rsidR="001D5468" w:rsidRPr="00DB4A85" w:rsidTr="003F625B">
        <w:tc>
          <w:tcPr>
            <w:tcW w:w="988"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116</w:t>
            </w:r>
          </w:p>
        </w:tc>
        <w:tc>
          <w:tcPr>
            <w:tcW w:w="1559" w:type="dxa"/>
          </w:tcPr>
          <w:p w:rsidR="001D5468" w:rsidRPr="00DB4A85" w:rsidRDefault="001D5468" w:rsidP="001D5468">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0</w:t>
            </w:r>
            <w:r>
              <w:rPr>
                <w:rFonts w:ascii="Times New Roman" w:eastAsia="Calibri" w:hAnsi="Times New Roman" w:cs="Times New Roman"/>
                <w:sz w:val="24"/>
                <w:szCs w:val="24"/>
              </w:rPr>
              <w:t>-15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63</w:t>
            </w:r>
          </w:p>
        </w:tc>
        <w:tc>
          <w:tcPr>
            <w:tcW w:w="2268" w:type="dxa"/>
          </w:tcPr>
          <w:p w:rsidR="001D5468" w:rsidRPr="00BB0E82"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62</w:t>
            </w:r>
          </w:p>
        </w:tc>
      </w:tr>
      <w:tr w:rsidR="001D5468" w:rsidRPr="00DB4A85" w:rsidTr="003F625B">
        <w:tc>
          <w:tcPr>
            <w:tcW w:w="988" w:type="dxa"/>
          </w:tcPr>
          <w:p w:rsidR="003463C2" w:rsidRPr="00DB4A85" w:rsidRDefault="001D5468" w:rsidP="003463C2">
            <w:pPr>
              <w:jc w:val="center"/>
              <w:rPr>
                <w:rFonts w:ascii="Times New Roman" w:eastAsia="Calibri" w:hAnsi="Times New Roman" w:cs="Times New Roman"/>
                <w:sz w:val="24"/>
                <w:szCs w:val="24"/>
              </w:rPr>
            </w:pPr>
            <w:r w:rsidRPr="00DB4A85">
              <w:rPr>
                <w:rFonts w:ascii="Times New Roman" w:eastAsia="Calibri" w:hAnsi="Times New Roman" w:cs="Times New Roman"/>
                <w:sz w:val="24"/>
                <w:szCs w:val="24"/>
              </w:rPr>
              <w:t>119</w:t>
            </w:r>
          </w:p>
        </w:tc>
        <w:tc>
          <w:tcPr>
            <w:tcW w:w="1559"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0-15</w:t>
            </w:r>
          </w:p>
        </w:tc>
        <w:tc>
          <w:tcPr>
            <w:tcW w:w="2126" w:type="dxa"/>
          </w:tcPr>
          <w:p w:rsidR="001D5468" w:rsidRPr="00DB4A85" w:rsidRDefault="001D5468" w:rsidP="001D5468">
            <w:pPr>
              <w:jc w:val="center"/>
              <w:rPr>
                <w:rFonts w:ascii="Times New Roman" w:eastAsia="Calibri" w:hAnsi="Times New Roman" w:cs="Times New Roman"/>
                <w:sz w:val="24"/>
                <w:szCs w:val="24"/>
              </w:rPr>
            </w:pPr>
            <w:r>
              <w:rPr>
                <w:rFonts w:ascii="Times New Roman" w:eastAsia="Calibri" w:hAnsi="Times New Roman" w:cs="Times New Roman"/>
                <w:sz w:val="24"/>
                <w:szCs w:val="24"/>
              </w:rPr>
              <w:t>197</w:t>
            </w:r>
          </w:p>
        </w:tc>
        <w:tc>
          <w:tcPr>
            <w:tcW w:w="2268" w:type="dxa"/>
          </w:tcPr>
          <w:p w:rsidR="001D5468" w:rsidRPr="00DB4A85" w:rsidRDefault="001D5468" w:rsidP="001D5468">
            <w:pPr>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194</w:t>
            </w:r>
          </w:p>
        </w:tc>
      </w:tr>
    </w:tbl>
    <w:p w:rsidR="001D5468" w:rsidRDefault="001D5468" w:rsidP="001D5468">
      <w:pPr>
        <w:spacing w:after="0" w:line="360" w:lineRule="auto"/>
        <w:jc w:val="both"/>
        <w:rPr>
          <w:rFonts w:ascii="Times New Roman" w:eastAsia="Calibri" w:hAnsi="Times New Roman" w:cs="Times New Roman"/>
          <w:sz w:val="28"/>
          <w:szCs w:val="28"/>
        </w:rPr>
      </w:pP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Порівняємо точність розробленого алгоритму з алгоритмом Чанга</w:t>
      </w:r>
      <w:r w:rsidRPr="00BB0E82">
        <w:rPr>
          <w:rFonts w:ascii="Times New Roman" w:eastAsia="Calibri" w:hAnsi="Times New Roman" w:cs="Times New Roman"/>
          <w:sz w:val="28"/>
          <w:szCs w:val="28"/>
          <w:lang w:val="ru-RU"/>
        </w:rPr>
        <w:t xml:space="preserve">[25] </w:t>
      </w:r>
      <w:r>
        <w:rPr>
          <w:rFonts w:ascii="Times New Roman" w:eastAsia="Calibri" w:hAnsi="Times New Roman" w:cs="Times New Roman"/>
          <w:sz w:val="28"/>
          <w:szCs w:val="28"/>
          <w:lang w:val="ru-RU"/>
        </w:rPr>
        <w:t>в таблиц</w:t>
      </w:r>
      <w:r>
        <w:rPr>
          <w:rFonts w:ascii="Times New Roman" w:eastAsia="Calibri" w:hAnsi="Times New Roman" w:cs="Times New Roman"/>
          <w:sz w:val="28"/>
          <w:szCs w:val="28"/>
        </w:rPr>
        <w:t>і 2.5 для інтервалу 0-5 хв.</w:t>
      </w:r>
    </w:p>
    <w:p w:rsidR="001D5468" w:rsidRDefault="001D5468" w:rsidP="003F62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Таблиця 2.5 – Порівняння точності алгоритмів при 0-5 хв</w:t>
      </w:r>
    </w:p>
    <w:tbl>
      <w:tblPr>
        <w:tblStyle w:val="ac"/>
        <w:tblW w:w="0" w:type="auto"/>
        <w:tblInd w:w="691" w:type="dxa"/>
        <w:tblLayout w:type="fixed"/>
        <w:tblLook w:val="04A0" w:firstRow="1" w:lastRow="0" w:firstColumn="1" w:lastColumn="0" w:noHBand="0" w:noVBand="1"/>
      </w:tblPr>
      <w:tblGrid>
        <w:gridCol w:w="1129"/>
        <w:gridCol w:w="1560"/>
        <w:gridCol w:w="2126"/>
      </w:tblGrid>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Сигнал</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Розроблений алгоритм</w:t>
            </w:r>
          </w:p>
        </w:tc>
        <w:tc>
          <w:tcPr>
            <w:tcW w:w="2126"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Алгоритм Чанга</w:t>
            </w:r>
            <w:r w:rsidRPr="00905997">
              <w:rPr>
                <w:rFonts w:ascii="Times New Roman" w:eastAsia="Calibri" w:hAnsi="Times New Roman" w:cs="Times New Roman"/>
                <w:sz w:val="24"/>
                <w:szCs w:val="24"/>
                <w:lang w:val="ru-RU"/>
              </w:rPr>
              <w:t>[25]</w:t>
            </w:r>
          </w:p>
        </w:tc>
      </w:tr>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100</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100%</w:t>
            </w:r>
          </w:p>
        </w:tc>
        <w:tc>
          <w:tcPr>
            <w:tcW w:w="2126"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100%</w:t>
            </w:r>
          </w:p>
        </w:tc>
      </w:tr>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114</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100%</w:t>
            </w:r>
          </w:p>
        </w:tc>
        <w:tc>
          <w:tcPr>
            <w:tcW w:w="2126" w:type="dxa"/>
            <w:vMerge w:val="restart"/>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Середнє значення 72,96%</w:t>
            </w:r>
          </w:p>
        </w:tc>
      </w:tr>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116</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100%</w:t>
            </w:r>
          </w:p>
        </w:tc>
        <w:tc>
          <w:tcPr>
            <w:tcW w:w="2126" w:type="dxa"/>
            <w:vMerge/>
          </w:tcPr>
          <w:p w:rsidR="001D5468" w:rsidRPr="00905997" w:rsidRDefault="001D5468" w:rsidP="00905997">
            <w:pPr>
              <w:jc w:val="both"/>
              <w:rPr>
                <w:rFonts w:ascii="Times New Roman" w:eastAsia="Calibri" w:hAnsi="Times New Roman" w:cs="Times New Roman"/>
                <w:sz w:val="24"/>
                <w:szCs w:val="24"/>
              </w:rPr>
            </w:pPr>
          </w:p>
        </w:tc>
      </w:tr>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119</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91,66%</w:t>
            </w:r>
          </w:p>
        </w:tc>
        <w:tc>
          <w:tcPr>
            <w:tcW w:w="2126"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w:t>
            </w:r>
          </w:p>
        </w:tc>
      </w:tr>
      <w:tr w:rsidR="001D5468" w:rsidTr="003F625B">
        <w:tc>
          <w:tcPr>
            <w:tcW w:w="1129"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Середнє</w:t>
            </w:r>
          </w:p>
        </w:tc>
        <w:tc>
          <w:tcPr>
            <w:tcW w:w="1560"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97,92%</w:t>
            </w:r>
          </w:p>
        </w:tc>
        <w:tc>
          <w:tcPr>
            <w:tcW w:w="2126" w:type="dxa"/>
          </w:tcPr>
          <w:p w:rsidR="001D5468" w:rsidRPr="00905997" w:rsidRDefault="001D5468" w:rsidP="00905997">
            <w:pPr>
              <w:jc w:val="both"/>
              <w:rPr>
                <w:rFonts w:ascii="Times New Roman" w:eastAsia="Calibri" w:hAnsi="Times New Roman" w:cs="Times New Roman"/>
                <w:sz w:val="24"/>
                <w:szCs w:val="24"/>
              </w:rPr>
            </w:pPr>
            <w:r w:rsidRPr="00905997">
              <w:rPr>
                <w:rFonts w:ascii="Times New Roman" w:eastAsia="Calibri" w:hAnsi="Times New Roman" w:cs="Times New Roman"/>
                <w:sz w:val="24"/>
                <w:szCs w:val="24"/>
              </w:rPr>
              <w:t>86,48%</w:t>
            </w:r>
          </w:p>
        </w:tc>
      </w:tr>
    </w:tbl>
    <w:p w:rsidR="001D5468" w:rsidRDefault="001D5468" w:rsidP="001D5468">
      <w:pPr>
        <w:spacing w:after="0" w:line="360" w:lineRule="auto"/>
        <w:ind w:firstLine="708"/>
        <w:jc w:val="both"/>
        <w:rPr>
          <w:rFonts w:ascii="Times New Roman" w:eastAsia="Calibri" w:hAnsi="Times New Roman" w:cs="Times New Roman"/>
          <w:sz w:val="28"/>
          <w:szCs w:val="28"/>
        </w:rPr>
      </w:pPr>
    </w:p>
    <w:p w:rsidR="001D5468" w:rsidRDefault="001D5468" w:rsidP="00905997">
      <w:pPr>
        <w:spacing w:after="0" w:line="360" w:lineRule="auto"/>
        <w:ind w:firstLine="708"/>
        <w:jc w:val="both"/>
        <w:rPr>
          <w:rFonts w:ascii="Times New Roman" w:eastAsia="Calibri" w:hAnsi="Times New Roman" w:cs="Times New Roman"/>
          <w:sz w:val="28"/>
          <w:szCs w:val="28"/>
        </w:rPr>
      </w:pPr>
      <w:r w:rsidRPr="000A3B72">
        <w:rPr>
          <w:rFonts w:ascii="Times New Roman" w:eastAsia="Calibri" w:hAnsi="Times New Roman" w:cs="Times New Roman"/>
          <w:sz w:val="28"/>
          <w:szCs w:val="28"/>
        </w:rPr>
        <w:t>Порівняємо точність розробленого алгоритму з алгоритмом Чанга[25]</w:t>
      </w:r>
      <w:r>
        <w:rPr>
          <w:rFonts w:ascii="Times New Roman" w:eastAsia="Calibri" w:hAnsi="Times New Roman" w:cs="Times New Roman"/>
          <w:sz w:val="28"/>
          <w:szCs w:val="28"/>
        </w:rPr>
        <w:t xml:space="preserve"> в таблиці 2.6 для інтервалу 0-15</w:t>
      </w:r>
      <w:r w:rsidRPr="000A3B72">
        <w:rPr>
          <w:rFonts w:ascii="Times New Roman" w:eastAsia="Calibri" w:hAnsi="Times New Roman" w:cs="Times New Roman"/>
          <w:sz w:val="28"/>
          <w:szCs w:val="28"/>
        </w:rPr>
        <w:t xml:space="preserve"> хв.</w:t>
      </w:r>
    </w:p>
    <w:p w:rsidR="003463C2" w:rsidRDefault="003463C2" w:rsidP="003463C2">
      <w:pPr>
        <w:spacing w:after="0" w:line="360" w:lineRule="auto"/>
        <w:jc w:val="both"/>
        <w:rPr>
          <w:rFonts w:ascii="Times New Roman" w:eastAsia="Calibri" w:hAnsi="Times New Roman" w:cs="Times New Roman"/>
          <w:sz w:val="28"/>
          <w:szCs w:val="28"/>
        </w:rPr>
      </w:pPr>
    </w:p>
    <w:p w:rsidR="003463C2" w:rsidRDefault="003463C2" w:rsidP="003463C2">
      <w:pPr>
        <w:spacing w:after="0" w:line="360" w:lineRule="auto"/>
        <w:jc w:val="both"/>
        <w:rPr>
          <w:rFonts w:ascii="Times New Roman" w:eastAsia="Calibri" w:hAnsi="Times New Roman" w:cs="Times New Roman"/>
          <w:sz w:val="28"/>
          <w:szCs w:val="28"/>
        </w:rPr>
      </w:pPr>
    </w:p>
    <w:p w:rsidR="003463C2" w:rsidRPr="00BB0E82" w:rsidRDefault="003463C2" w:rsidP="003463C2">
      <w:pPr>
        <w:spacing w:after="0" w:line="360" w:lineRule="auto"/>
        <w:jc w:val="both"/>
        <w:rPr>
          <w:rFonts w:ascii="Times New Roman" w:eastAsia="Calibri" w:hAnsi="Times New Roman" w:cs="Times New Roman"/>
          <w:sz w:val="28"/>
          <w:szCs w:val="28"/>
        </w:rPr>
      </w:pPr>
    </w:p>
    <w:p w:rsidR="001D5468" w:rsidRPr="004B46B7" w:rsidRDefault="001D5468" w:rsidP="003F62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Таблиця 2.6</w:t>
      </w:r>
      <w:r w:rsidRPr="000A3B72">
        <w:rPr>
          <w:rFonts w:ascii="Times New Roman" w:eastAsia="Calibri" w:hAnsi="Times New Roman" w:cs="Times New Roman"/>
          <w:sz w:val="28"/>
          <w:szCs w:val="28"/>
        </w:rPr>
        <w:t xml:space="preserve"> – Порівняння точності алгоритмів при 0-</w:t>
      </w:r>
      <w:r>
        <w:rPr>
          <w:rFonts w:ascii="Times New Roman" w:eastAsia="Calibri" w:hAnsi="Times New Roman" w:cs="Times New Roman"/>
          <w:sz w:val="28"/>
          <w:szCs w:val="28"/>
          <w:lang w:val="ru-RU"/>
        </w:rPr>
        <w:t>1</w:t>
      </w:r>
      <w:r w:rsidRPr="000A3B72">
        <w:rPr>
          <w:rFonts w:ascii="Times New Roman" w:eastAsia="Calibri" w:hAnsi="Times New Roman" w:cs="Times New Roman"/>
          <w:sz w:val="28"/>
          <w:szCs w:val="28"/>
        </w:rPr>
        <w:t>5 хв</w:t>
      </w:r>
    </w:p>
    <w:tbl>
      <w:tblPr>
        <w:tblStyle w:val="ac"/>
        <w:tblW w:w="0" w:type="auto"/>
        <w:tblInd w:w="692" w:type="dxa"/>
        <w:tblLayout w:type="fixed"/>
        <w:tblLook w:val="04A0" w:firstRow="1" w:lastRow="0" w:firstColumn="1" w:lastColumn="0" w:noHBand="0" w:noVBand="1"/>
      </w:tblPr>
      <w:tblGrid>
        <w:gridCol w:w="1129"/>
        <w:gridCol w:w="1560"/>
        <w:gridCol w:w="2126"/>
      </w:tblGrid>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sidRPr="00BB0E82">
              <w:rPr>
                <w:rFonts w:ascii="Times New Roman" w:eastAsia="Calibri" w:hAnsi="Times New Roman" w:cs="Times New Roman"/>
                <w:sz w:val="24"/>
                <w:szCs w:val="24"/>
              </w:rPr>
              <w:t>Сигнал</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Розроблений алгоритм</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Алгоритм Чанга</w:t>
            </w:r>
            <w:r w:rsidRPr="00BB0E82">
              <w:rPr>
                <w:rFonts w:ascii="Times New Roman" w:eastAsia="Calibri" w:hAnsi="Times New Roman" w:cs="Times New Roman"/>
                <w:sz w:val="28"/>
                <w:szCs w:val="28"/>
                <w:lang w:val="ru-RU"/>
              </w:rPr>
              <w:t>[25]</w:t>
            </w:r>
          </w:p>
        </w:tc>
      </w:tr>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sidRPr="00BB0E82">
              <w:rPr>
                <w:rFonts w:ascii="Times New Roman" w:eastAsia="Calibri" w:hAnsi="Times New Roman" w:cs="Times New Roman"/>
                <w:sz w:val="24"/>
                <w:szCs w:val="24"/>
              </w:rPr>
              <w:t>100</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100%</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100%</w:t>
            </w:r>
          </w:p>
        </w:tc>
      </w:tr>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sidRPr="00BB0E82">
              <w:rPr>
                <w:rFonts w:ascii="Times New Roman" w:eastAsia="Calibri" w:hAnsi="Times New Roman" w:cs="Times New Roman"/>
                <w:sz w:val="24"/>
                <w:szCs w:val="24"/>
              </w:rPr>
              <w:t>114</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100%</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80,49%</w:t>
            </w:r>
          </w:p>
        </w:tc>
      </w:tr>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sidRPr="00BB0E82">
              <w:rPr>
                <w:rFonts w:ascii="Times New Roman" w:eastAsia="Calibri" w:hAnsi="Times New Roman" w:cs="Times New Roman"/>
                <w:sz w:val="24"/>
                <w:szCs w:val="24"/>
              </w:rPr>
              <w:t>116</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98,41%</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98,41%</w:t>
            </w:r>
          </w:p>
        </w:tc>
      </w:tr>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sidRPr="00BB0E82">
              <w:rPr>
                <w:rFonts w:ascii="Times New Roman" w:eastAsia="Calibri" w:hAnsi="Times New Roman" w:cs="Times New Roman"/>
                <w:sz w:val="24"/>
                <w:szCs w:val="24"/>
              </w:rPr>
              <w:t>119</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98,47%</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100%</w:t>
            </w:r>
          </w:p>
        </w:tc>
      </w:tr>
      <w:tr w:rsidR="001D5468" w:rsidTr="003F625B">
        <w:tc>
          <w:tcPr>
            <w:tcW w:w="1129"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Середнє</w:t>
            </w:r>
          </w:p>
        </w:tc>
        <w:tc>
          <w:tcPr>
            <w:tcW w:w="1560"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99,22%</w:t>
            </w:r>
          </w:p>
        </w:tc>
        <w:tc>
          <w:tcPr>
            <w:tcW w:w="2126" w:type="dxa"/>
          </w:tcPr>
          <w:p w:rsidR="001D5468" w:rsidRPr="00BB0E82" w:rsidRDefault="001D5468" w:rsidP="001D5468">
            <w:pPr>
              <w:jc w:val="both"/>
              <w:rPr>
                <w:rFonts w:ascii="Times New Roman" w:eastAsia="Calibri" w:hAnsi="Times New Roman" w:cs="Times New Roman"/>
                <w:sz w:val="24"/>
                <w:szCs w:val="24"/>
              </w:rPr>
            </w:pPr>
            <w:r>
              <w:rPr>
                <w:rFonts w:ascii="Times New Roman" w:eastAsia="Calibri" w:hAnsi="Times New Roman" w:cs="Times New Roman"/>
                <w:sz w:val="24"/>
                <w:szCs w:val="24"/>
              </w:rPr>
              <w:t>94,73%</w:t>
            </w:r>
          </w:p>
        </w:tc>
      </w:tr>
    </w:tbl>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p>
    <w:p w:rsidR="001D5468" w:rsidRDefault="001D5468" w:rsidP="001D546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З порівняльних таблиць можна побачити, що точність розробленого алгоритму, вище на 11,4% для 0-5 хв, та 5,2% для 0-15 хв для данних сигналів.</w:t>
      </w:r>
    </w:p>
    <w:p w:rsidR="001D5468" w:rsidRDefault="001D5468" w:rsidP="001D546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В моделі Чанга </w:t>
      </w:r>
      <w:r w:rsidRPr="000A3B72">
        <w:rPr>
          <w:rFonts w:ascii="Times New Roman" w:eastAsia="Calibri" w:hAnsi="Times New Roman" w:cs="Times New Roman"/>
          <w:sz w:val="28"/>
          <w:szCs w:val="28"/>
        </w:rPr>
        <w:t>[25]</w:t>
      </w:r>
      <w:r>
        <w:rPr>
          <w:rFonts w:ascii="Times New Roman" w:eastAsia="Calibri" w:hAnsi="Times New Roman" w:cs="Times New Roman"/>
          <w:sz w:val="28"/>
          <w:szCs w:val="28"/>
        </w:rPr>
        <w:t xml:space="preserve"> третє порогове значення застосовувалося тільки тоді, коли друге порогове не могло визначити ШЕ. В розробленому алгоритмі застосовується і друге, і третє порогове значення в будь-якому випадку.</w:t>
      </w:r>
      <w:r>
        <w:rPr>
          <w:rFonts w:ascii="Times New Roman" w:eastAsia="Calibri" w:hAnsi="Times New Roman" w:cs="Times New Roman"/>
          <w:sz w:val="28"/>
          <w:szCs w:val="28"/>
        </w:rPr>
        <w:tab/>
        <w:t xml:space="preserve">Підвищення середньої точності обчислень доводять, що зміни внесені в алгоритм сприяють більш точному визначенню кількості піків ШЕ. </w:t>
      </w:r>
    </w:p>
    <w:p w:rsidR="00731B0D" w:rsidRPr="00731B0D" w:rsidRDefault="00731B0D" w:rsidP="00905997">
      <w:pPr>
        <w:spacing w:after="0" w:line="360" w:lineRule="auto"/>
        <w:jc w:val="both"/>
        <w:rPr>
          <w:rFonts w:ascii="Times New Roman" w:eastAsia="Calibri" w:hAnsi="Times New Roman" w:cs="Times New Roman"/>
          <w:sz w:val="28"/>
          <w:szCs w:val="28"/>
        </w:rPr>
      </w:pPr>
    </w:p>
    <w:p w:rsidR="00731B0D" w:rsidRDefault="00731B0D" w:rsidP="00731B0D">
      <w:pPr>
        <w:pStyle w:val="2"/>
        <w:spacing w:before="0"/>
        <w:ind w:firstLine="708"/>
        <w:jc w:val="left"/>
        <w:rPr>
          <w:szCs w:val="28"/>
        </w:rPr>
      </w:pPr>
      <w:bookmarkStart w:id="31" w:name="_Toc532199981"/>
      <w:r>
        <w:rPr>
          <w:szCs w:val="28"/>
        </w:rPr>
        <w:t>Висновки до розділу 2</w:t>
      </w:r>
      <w:bookmarkEnd w:id="31"/>
    </w:p>
    <w:p w:rsidR="00731B0D" w:rsidRDefault="00731B0D" w:rsidP="00731B0D">
      <w:pPr>
        <w:rPr>
          <w:lang w:eastAsia="ru-RU"/>
        </w:rPr>
      </w:pPr>
    </w:p>
    <w:p w:rsidR="003F625B" w:rsidRDefault="003F625B" w:rsidP="00731B0D">
      <w:pPr>
        <w:rPr>
          <w:lang w:eastAsia="ru-RU"/>
        </w:rPr>
      </w:pPr>
    </w:p>
    <w:p w:rsidR="00FC288D" w:rsidRDefault="00FC288D" w:rsidP="00905997">
      <w:pPr>
        <w:spacing w:line="360" w:lineRule="auto"/>
        <w:ind w:firstLine="708"/>
        <w:jc w:val="both"/>
        <w:rPr>
          <w:lang w:eastAsia="ru-RU"/>
        </w:rPr>
      </w:pPr>
      <w:r>
        <w:rPr>
          <w:rFonts w:ascii="Times New Roman" w:hAnsi="Times New Roman" w:cs="Times New Roman"/>
          <w:sz w:val="28"/>
          <w:szCs w:val="28"/>
          <w:lang w:eastAsia="ru-RU"/>
        </w:rPr>
        <w:t xml:space="preserve">В данному підрозділі було оптимізовано модуль виявлення </w:t>
      </w:r>
      <w:r>
        <w:rPr>
          <w:rFonts w:ascii="Times New Roman" w:hAnsi="Times New Roman" w:cs="Times New Roman"/>
          <w:sz w:val="28"/>
          <w:szCs w:val="28"/>
          <w:lang w:val="en-US" w:eastAsia="ru-RU"/>
        </w:rPr>
        <w:t>PQRST</w:t>
      </w:r>
      <w:r w:rsidRPr="00FC288D">
        <w:rPr>
          <w:rFonts w:ascii="Times New Roman" w:hAnsi="Times New Roman" w:cs="Times New Roman"/>
          <w:sz w:val="28"/>
          <w:szCs w:val="28"/>
          <w:lang w:val="ru-RU" w:eastAsia="ru-RU"/>
        </w:rPr>
        <w:t xml:space="preserve">, </w:t>
      </w:r>
      <w:r>
        <w:rPr>
          <w:rFonts w:ascii="Times New Roman" w:hAnsi="Times New Roman" w:cs="Times New Roman"/>
          <w:sz w:val="28"/>
          <w:szCs w:val="28"/>
          <w:lang w:eastAsia="ru-RU"/>
        </w:rPr>
        <w:t>роз</w:t>
      </w:r>
      <w:r w:rsidR="00845713">
        <w:rPr>
          <w:rFonts w:ascii="Times New Roman" w:hAnsi="Times New Roman" w:cs="Times New Roman"/>
          <w:sz w:val="28"/>
          <w:szCs w:val="28"/>
          <w:lang w:eastAsia="ru-RU"/>
        </w:rPr>
        <w:t xml:space="preserve">роблено алгоритм виявлення ШЕ та </w:t>
      </w:r>
      <w:r w:rsidR="003F625B">
        <w:rPr>
          <w:rFonts w:ascii="Times New Roman" w:hAnsi="Times New Roman" w:cs="Times New Roman"/>
          <w:sz w:val="28"/>
          <w:szCs w:val="28"/>
          <w:lang w:val="ru-RU" w:eastAsia="ru-RU"/>
        </w:rPr>
        <w:t>проведено його анал</w:t>
      </w:r>
      <w:r w:rsidR="003F625B">
        <w:rPr>
          <w:rFonts w:ascii="Times New Roman" w:hAnsi="Times New Roman" w:cs="Times New Roman"/>
          <w:sz w:val="28"/>
          <w:szCs w:val="28"/>
          <w:lang w:eastAsia="ru-RU"/>
        </w:rPr>
        <w:t>із. Точність виявлення ШЕ становить 99,22%.</w:t>
      </w:r>
      <w:r w:rsidR="00845713">
        <w:rPr>
          <w:rFonts w:ascii="Times New Roman" w:hAnsi="Times New Roman" w:cs="Times New Roman"/>
          <w:sz w:val="28"/>
          <w:szCs w:val="28"/>
          <w:lang w:eastAsia="ru-RU"/>
        </w:rPr>
        <w:t xml:space="preserve"> </w:t>
      </w:r>
    </w:p>
    <w:p w:rsidR="00905997" w:rsidRDefault="0090599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7E1D07" w:rsidRDefault="007E1D07" w:rsidP="00FC288D">
      <w:pPr>
        <w:jc w:val="both"/>
        <w:rPr>
          <w:lang w:eastAsia="ru-RU"/>
        </w:rPr>
      </w:pPr>
    </w:p>
    <w:p w:rsidR="00021228" w:rsidRPr="00FC288D" w:rsidRDefault="00021228" w:rsidP="00CF5458">
      <w:pPr>
        <w:pStyle w:val="1"/>
      </w:pPr>
      <w:bookmarkStart w:id="32" w:name="_Toc532199982"/>
      <w:r w:rsidRPr="00FC288D">
        <w:lastRenderedPageBreak/>
        <w:t>РОЗДІЛ 3</w:t>
      </w:r>
      <w:bookmarkEnd w:id="32"/>
    </w:p>
    <w:p w:rsidR="00021228" w:rsidRDefault="007E1D07" w:rsidP="00254D6E">
      <w:pPr>
        <w:pStyle w:val="1"/>
        <w:spacing w:before="0" w:after="0"/>
        <w:rPr>
          <w:lang w:val="ru-RU"/>
        </w:rPr>
      </w:pPr>
      <w:bookmarkStart w:id="33" w:name="_Toc532199983"/>
      <w:r>
        <w:rPr>
          <w:lang w:val="ru-RU"/>
        </w:rPr>
        <w:t>РОЗРОБКА ПРОГРАМНОГО КОМПЛЕКСУ</w:t>
      </w:r>
      <w:bookmarkEnd w:id="33"/>
    </w:p>
    <w:p w:rsidR="00647C83" w:rsidRPr="00647C83" w:rsidRDefault="00647C83" w:rsidP="00647C83">
      <w:pPr>
        <w:keepNext/>
        <w:keepLines/>
        <w:spacing w:before="80" w:after="0" w:line="360" w:lineRule="auto"/>
        <w:ind w:firstLine="708"/>
        <w:outlineLvl w:val="1"/>
        <w:rPr>
          <w:rFonts w:ascii="Times New Roman" w:eastAsia="Times New Roman" w:hAnsi="Times New Roman" w:cs="Times New Roman"/>
          <w:bCs/>
          <w:sz w:val="28"/>
          <w:szCs w:val="28"/>
          <w:lang w:eastAsia="uk-UA"/>
        </w:rPr>
      </w:pPr>
      <w:bookmarkStart w:id="34" w:name="_Toc532199984"/>
      <w:r>
        <w:rPr>
          <w:rFonts w:ascii="Times New Roman" w:eastAsia="Times New Roman" w:hAnsi="Times New Roman" w:cs="Times New Roman"/>
          <w:bCs/>
          <w:sz w:val="28"/>
          <w:szCs w:val="28"/>
          <w:lang w:eastAsia="uk-UA"/>
        </w:rPr>
        <w:t>3</w:t>
      </w:r>
      <w:r w:rsidRPr="00647C83">
        <w:rPr>
          <w:rFonts w:ascii="Times New Roman" w:eastAsia="Times New Roman" w:hAnsi="Times New Roman" w:cs="Times New Roman"/>
          <w:bCs/>
          <w:sz w:val="28"/>
          <w:szCs w:val="28"/>
          <w:lang w:eastAsia="uk-UA"/>
        </w:rPr>
        <w:t>.1 Запропонована система 3D візуалізації серцевої діяльності</w:t>
      </w:r>
      <w:bookmarkEnd w:id="34"/>
    </w:p>
    <w:p w:rsidR="00647C83" w:rsidRPr="00647C83" w:rsidRDefault="00647C83" w:rsidP="00647C83">
      <w:pPr>
        <w:spacing w:after="0" w:line="360" w:lineRule="auto"/>
        <w:ind w:right="57"/>
        <w:jc w:val="center"/>
        <w:rPr>
          <w:rFonts w:ascii="Times New Roman" w:eastAsia="Times New Roman" w:hAnsi="Times New Roman" w:cs="Times New Roman"/>
          <w:sz w:val="28"/>
          <w:szCs w:val="28"/>
          <w:lang w:eastAsia="uk-UA"/>
        </w:rPr>
      </w:pPr>
    </w:p>
    <w:p w:rsidR="00647C83" w:rsidRPr="00647C83" w:rsidRDefault="00647C83" w:rsidP="00647C83">
      <w:pPr>
        <w:spacing w:after="0" w:line="360" w:lineRule="auto"/>
        <w:ind w:right="57"/>
        <w:jc w:val="both"/>
        <w:rPr>
          <w:rFonts w:ascii="Times New Roman" w:eastAsia="Times New Roman" w:hAnsi="Times New Roman" w:cs="Times New Roman"/>
          <w:sz w:val="28"/>
          <w:szCs w:val="28"/>
          <w:lang w:eastAsia="uk-UA"/>
        </w:rPr>
      </w:pPr>
    </w:p>
    <w:p w:rsidR="00647C83" w:rsidRPr="00647C83" w:rsidRDefault="00647C83" w:rsidP="00647C83">
      <w:pPr>
        <w:spacing w:after="0" w:line="360" w:lineRule="auto"/>
        <w:ind w:firstLine="709"/>
        <w:jc w:val="both"/>
        <w:rPr>
          <w:rFonts w:ascii="Times New Roman" w:eastAsia="Calibri" w:hAnsi="Times New Roman" w:cs="Times New Roman"/>
          <w:sz w:val="28"/>
          <w:szCs w:val="28"/>
        </w:rPr>
      </w:pPr>
      <w:r w:rsidRPr="00647C83">
        <w:rPr>
          <w:rFonts w:ascii="Times New Roman" w:eastAsia="Calibri" w:hAnsi="Times New Roman" w:cs="Times New Roman"/>
          <w:sz w:val="28"/>
          <w:szCs w:val="28"/>
        </w:rPr>
        <w:t xml:space="preserve">Розробка 3D-системи візуалізації серця відбувається в середовищі </w:t>
      </w:r>
      <w:r w:rsidRPr="00647C83">
        <w:rPr>
          <w:rFonts w:ascii="Times New Roman" w:eastAsia="Calibri" w:hAnsi="Times New Roman" w:cs="Times New Roman"/>
          <w:sz w:val="28"/>
          <w:szCs w:val="28"/>
          <w:lang w:val="en-US"/>
        </w:rPr>
        <w:t>MATLAB</w:t>
      </w:r>
      <w:r w:rsidRPr="00647C83">
        <w:rPr>
          <w:rFonts w:ascii="Times New Roman" w:eastAsia="Calibri" w:hAnsi="Times New Roman" w:cs="Times New Roman"/>
          <w:sz w:val="28"/>
          <w:szCs w:val="28"/>
        </w:rPr>
        <w:t xml:space="preserve"> 2015.</w:t>
      </w:r>
    </w:p>
    <w:p w:rsidR="00647C83" w:rsidRPr="00647C83" w:rsidRDefault="00647C83" w:rsidP="00647C83">
      <w:pPr>
        <w:spacing w:after="0" w:line="360" w:lineRule="auto"/>
        <w:ind w:firstLine="709"/>
        <w:jc w:val="both"/>
        <w:rPr>
          <w:rFonts w:ascii="Times New Roman" w:eastAsia="Calibri" w:hAnsi="Times New Roman" w:cs="Times New Roman"/>
          <w:sz w:val="28"/>
          <w:szCs w:val="28"/>
          <w:lang w:val="ru-RU"/>
        </w:rPr>
      </w:pPr>
      <w:r w:rsidRPr="00647C83">
        <w:rPr>
          <w:rFonts w:ascii="Times New Roman" w:eastAsia="Calibri" w:hAnsi="Times New Roman" w:cs="Times New Roman"/>
          <w:sz w:val="28"/>
          <w:szCs w:val="28"/>
          <w:lang w:val="ru-RU"/>
        </w:rPr>
        <w:t>На рис.</w:t>
      </w:r>
      <w:r w:rsidR="00CF5458">
        <w:rPr>
          <w:rFonts w:ascii="Times New Roman" w:eastAsia="Calibri" w:hAnsi="Times New Roman" w:cs="Times New Roman"/>
          <w:sz w:val="28"/>
          <w:szCs w:val="28"/>
        </w:rPr>
        <w:t xml:space="preserve"> 3</w:t>
      </w:r>
      <w:r w:rsidRPr="00647C83">
        <w:rPr>
          <w:rFonts w:ascii="Times New Roman" w:eastAsia="Calibri" w:hAnsi="Times New Roman" w:cs="Times New Roman"/>
          <w:sz w:val="28"/>
          <w:szCs w:val="28"/>
        </w:rPr>
        <w:t>.1</w:t>
      </w:r>
      <w:r w:rsidRPr="00647C83">
        <w:rPr>
          <w:rFonts w:ascii="Times New Roman" w:eastAsia="Calibri" w:hAnsi="Times New Roman" w:cs="Times New Roman"/>
          <w:sz w:val="28"/>
          <w:szCs w:val="28"/>
          <w:lang w:val="ru-RU"/>
        </w:rPr>
        <w:t xml:space="preserve"> показано функціональну блок-схему запропонованої системи.</w:t>
      </w:r>
    </w:p>
    <w:p w:rsidR="00647C83" w:rsidRPr="00647C83" w:rsidRDefault="00647C83" w:rsidP="00647C83">
      <w:pPr>
        <w:spacing w:after="0" w:line="360" w:lineRule="auto"/>
        <w:ind w:firstLine="709"/>
        <w:jc w:val="center"/>
        <w:rPr>
          <w:rFonts w:ascii="Times New Roman" w:eastAsia="Calibri" w:hAnsi="Times New Roman" w:cs="Times New Roman"/>
          <w:color w:val="FF0000"/>
          <w:sz w:val="28"/>
          <w:szCs w:val="28"/>
          <w:lang w:val="ru-RU"/>
        </w:rPr>
      </w:pPr>
      <w:r w:rsidRPr="00647C83">
        <w:rPr>
          <w:noProof/>
          <w:lang w:eastAsia="uk-UA"/>
        </w:rPr>
        <w:drawing>
          <wp:inline distT="0" distB="0" distL="0" distR="0" wp14:anchorId="0AE1C214" wp14:editId="11DF4206">
            <wp:extent cx="5057775" cy="208168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73671" cy="2088224"/>
                    </a:xfrm>
                    <a:prstGeom prst="rect">
                      <a:avLst/>
                    </a:prstGeom>
                  </pic:spPr>
                </pic:pic>
              </a:graphicData>
            </a:graphic>
          </wp:inline>
        </w:drawing>
      </w:r>
    </w:p>
    <w:p w:rsidR="00647C83" w:rsidRPr="00647C83" w:rsidRDefault="00CF5458" w:rsidP="00647C83">
      <w:pPr>
        <w:spacing w:after="0" w:line="360" w:lineRule="auto"/>
        <w:ind w:left="720"/>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w:t>
      </w:r>
      <w:r w:rsidR="00647C83" w:rsidRPr="00647C83">
        <w:rPr>
          <w:rFonts w:ascii="Times New Roman" w:eastAsia="Calibri" w:hAnsi="Times New Roman" w:cs="Times New Roman"/>
          <w:sz w:val="28"/>
          <w:szCs w:val="28"/>
        </w:rPr>
        <w:t>.1 – Блок-схема запропонованої системи 3</w:t>
      </w:r>
      <w:r w:rsidR="00647C83" w:rsidRPr="00647C83">
        <w:rPr>
          <w:rFonts w:ascii="Times New Roman" w:eastAsia="Calibri" w:hAnsi="Times New Roman" w:cs="Times New Roman"/>
          <w:sz w:val="28"/>
          <w:szCs w:val="28"/>
          <w:lang w:val="en-US"/>
        </w:rPr>
        <w:t>D</w:t>
      </w:r>
      <w:r w:rsidR="00647C83" w:rsidRPr="00647C83">
        <w:rPr>
          <w:rFonts w:ascii="Times New Roman" w:eastAsia="Calibri" w:hAnsi="Times New Roman" w:cs="Times New Roman"/>
          <w:sz w:val="28"/>
          <w:szCs w:val="28"/>
          <w:lang w:val="ru-RU"/>
        </w:rPr>
        <w:t xml:space="preserve"> </w:t>
      </w:r>
      <w:r w:rsidR="00647C83" w:rsidRPr="00647C83">
        <w:rPr>
          <w:rFonts w:ascii="Times New Roman" w:eastAsia="Calibri" w:hAnsi="Times New Roman" w:cs="Times New Roman"/>
          <w:sz w:val="28"/>
          <w:szCs w:val="28"/>
        </w:rPr>
        <w:t>візуалізації</w:t>
      </w:r>
    </w:p>
    <w:p w:rsidR="00647C83" w:rsidRPr="00647C83" w:rsidRDefault="00647C83" w:rsidP="00647C83">
      <w:pPr>
        <w:spacing w:after="0" w:line="360" w:lineRule="auto"/>
        <w:jc w:val="both"/>
        <w:rPr>
          <w:rFonts w:ascii="Times New Roman" w:eastAsia="Calibri" w:hAnsi="Times New Roman" w:cs="Times New Roman"/>
          <w:sz w:val="28"/>
          <w:szCs w:val="28"/>
        </w:rPr>
      </w:pPr>
    </w:p>
    <w:p w:rsidR="00647C83" w:rsidRPr="00647C83" w:rsidRDefault="00647C83" w:rsidP="00647C83">
      <w:pPr>
        <w:spacing w:after="0" w:line="360" w:lineRule="auto"/>
        <w:jc w:val="both"/>
        <w:rPr>
          <w:rFonts w:ascii="Times New Roman" w:eastAsia="Calibri" w:hAnsi="Times New Roman" w:cs="Times New Roman"/>
          <w:sz w:val="28"/>
          <w:szCs w:val="28"/>
        </w:rPr>
      </w:pPr>
      <w:r w:rsidRPr="00647C83">
        <w:rPr>
          <w:rFonts w:ascii="Times New Roman" w:eastAsia="Calibri" w:hAnsi="Times New Roman" w:cs="Times New Roman"/>
          <w:sz w:val="28"/>
          <w:szCs w:val="28"/>
        </w:rPr>
        <w:t xml:space="preserve">До особливостей системи належать: </w:t>
      </w:r>
    </w:p>
    <w:p w:rsidR="00647C83" w:rsidRPr="00647C83" w:rsidRDefault="00647C83" w:rsidP="00647C83">
      <w:pPr>
        <w:numPr>
          <w:ilvl w:val="0"/>
          <w:numId w:val="19"/>
        </w:numPr>
        <w:tabs>
          <w:tab w:val="left" w:pos="708"/>
        </w:tabs>
        <w:suppressAutoHyphens/>
        <w:spacing w:after="0" w:line="360" w:lineRule="auto"/>
        <w:jc w:val="both"/>
        <w:rPr>
          <w:rFonts w:ascii="Times New Roman" w:eastAsia="Calibri" w:hAnsi="Times New Roman" w:cs="Times New Roman"/>
          <w:color w:val="00000A"/>
          <w:sz w:val="28"/>
          <w:szCs w:val="28"/>
        </w:rPr>
      </w:pPr>
      <w:r w:rsidRPr="00647C83">
        <w:rPr>
          <w:rFonts w:ascii="Times New Roman" w:eastAsia="Calibri" w:hAnsi="Times New Roman" w:cs="Times New Roman"/>
          <w:color w:val="00000A"/>
          <w:sz w:val="28"/>
          <w:szCs w:val="28"/>
        </w:rPr>
        <w:t>візуалізація шляхів проведення;</w:t>
      </w:r>
    </w:p>
    <w:p w:rsidR="00647C83" w:rsidRPr="00647C83" w:rsidRDefault="00647C83" w:rsidP="00647C83">
      <w:pPr>
        <w:numPr>
          <w:ilvl w:val="0"/>
          <w:numId w:val="19"/>
        </w:numPr>
        <w:tabs>
          <w:tab w:val="left" w:pos="708"/>
        </w:tabs>
        <w:suppressAutoHyphens/>
        <w:spacing w:after="0" w:line="360" w:lineRule="auto"/>
        <w:jc w:val="both"/>
        <w:rPr>
          <w:rFonts w:ascii="Times New Roman" w:eastAsia="Calibri" w:hAnsi="Times New Roman" w:cs="Times New Roman"/>
          <w:color w:val="00000A"/>
          <w:sz w:val="28"/>
          <w:szCs w:val="28"/>
        </w:rPr>
      </w:pPr>
      <w:r w:rsidRPr="00647C83">
        <w:rPr>
          <w:rFonts w:ascii="Times New Roman" w:eastAsia="Calibri" w:hAnsi="Times New Roman" w:cs="Times New Roman"/>
          <w:color w:val="00000A"/>
          <w:sz w:val="28"/>
          <w:szCs w:val="28"/>
        </w:rPr>
        <w:t>візуалізація руху серцевого потенціалу з використанням інформації з часових сегментів ЕКГ;</w:t>
      </w:r>
    </w:p>
    <w:p w:rsidR="00647C83" w:rsidRPr="00647C83" w:rsidRDefault="00647C83" w:rsidP="00647C83">
      <w:pPr>
        <w:numPr>
          <w:ilvl w:val="0"/>
          <w:numId w:val="19"/>
        </w:numPr>
        <w:tabs>
          <w:tab w:val="left" w:pos="708"/>
        </w:tabs>
        <w:suppressAutoHyphens/>
        <w:spacing w:after="0" w:line="360" w:lineRule="auto"/>
        <w:jc w:val="both"/>
        <w:rPr>
          <w:rFonts w:ascii="Times New Roman" w:eastAsia="Calibri" w:hAnsi="Times New Roman" w:cs="Times New Roman"/>
          <w:color w:val="00000A"/>
          <w:sz w:val="28"/>
          <w:szCs w:val="28"/>
        </w:rPr>
      </w:pPr>
      <w:r w:rsidRPr="00647C83">
        <w:rPr>
          <w:rFonts w:ascii="Times New Roman" w:eastAsia="Calibri" w:hAnsi="Times New Roman" w:cs="Times New Roman"/>
          <w:color w:val="00000A"/>
          <w:sz w:val="28"/>
          <w:szCs w:val="28"/>
        </w:rPr>
        <w:t xml:space="preserve">алгоритм виявлення </w:t>
      </w:r>
      <w:r w:rsidR="00B552F8">
        <w:rPr>
          <w:rFonts w:ascii="Times New Roman" w:eastAsia="Calibri" w:hAnsi="Times New Roman" w:cs="Times New Roman"/>
          <w:color w:val="00000A"/>
          <w:sz w:val="28"/>
          <w:szCs w:val="28"/>
        </w:rPr>
        <w:t>ШЕ</w:t>
      </w:r>
      <w:r w:rsidRPr="00647C83">
        <w:rPr>
          <w:rFonts w:ascii="Times New Roman" w:eastAsia="Calibri" w:hAnsi="Times New Roman" w:cs="Times New Roman"/>
          <w:color w:val="00000A"/>
          <w:sz w:val="28"/>
          <w:szCs w:val="28"/>
        </w:rPr>
        <w:t>;</w:t>
      </w:r>
    </w:p>
    <w:p w:rsidR="00647C83" w:rsidRPr="00647C83" w:rsidRDefault="00647C83" w:rsidP="00647C83">
      <w:pPr>
        <w:numPr>
          <w:ilvl w:val="0"/>
          <w:numId w:val="19"/>
        </w:numPr>
        <w:tabs>
          <w:tab w:val="left" w:pos="708"/>
        </w:tabs>
        <w:suppressAutoHyphens/>
        <w:spacing w:after="0" w:line="360" w:lineRule="auto"/>
        <w:jc w:val="both"/>
        <w:rPr>
          <w:rFonts w:ascii="Times New Roman" w:eastAsia="Calibri" w:hAnsi="Times New Roman" w:cs="Times New Roman"/>
          <w:color w:val="00000A"/>
          <w:sz w:val="28"/>
          <w:szCs w:val="28"/>
        </w:rPr>
      </w:pPr>
      <w:r w:rsidRPr="00647C83">
        <w:rPr>
          <w:rFonts w:ascii="Times New Roman" w:eastAsia="Calibri" w:hAnsi="Times New Roman" w:cs="Times New Roman"/>
          <w:color w:val="00000A"/>
          <w:sz w:val="28"/>
          <w:szCs w:val="28"/>
        </w:rPr>
        <w:t>система попередження про захворювання.</w:t>
      </w:r>
    </w:p>
    <w:p w:rsidR="00647C83" w:rsidRPr="00647C83" w:rsidRDefault="00647C83" w:rsidP="00647C83">
      <w:pPr>
        <w:rPr>
          <w:lang w:val="ru-RU" w:eastAsia="ru-RU"/>
        </w:rPr>
      </w:pPr>
    </w:p>
    <w:p w:rsidR="00021228" w:rsidRDefault="00021228" w:rsidP="007A6B44">
      <w:pPr>
        <w:pStyle w:val="2"/>
        <w:spacing w:before="0"/>
        <w:ind w:firstLine="708"/>
        <w:jc w:val="left"/>
        <w:rPr>
          <w:szCs w:val="28"/>
        </w:rPr>
      </w:pPr>
      <w:bookmarkStart w:id="35" w:name="_Toc532199985"/>
      <w:r>
        <w:rPr>
          <w:szCs w:val="28"/>
        </w:rPr>
        <w:t>3</w:t>
      </w:r>
      <w:r w:rsidR="00647C83">
        <w:rPr>
          <w:szCs w:val="28"/>
        </w:rPr>
        <w:t>.2</w:t>
      </w:r>
      <w:r w:rsidR="00447775">
        <w:rPr>
          <w:szCs w:val="28"/>
        </w:rPr>
        <w:t xml:space="preserve"> Розроблена </w:t>
      </w:r>
      <w:r w:rsidRPr="00021228">
        <w:rPr>
          <w:szCs w:val="28"/>
        </w:rPr>
        <w:t>модель серця</w:t>
      </w:r>
      <w:bookmarkEnd w:id="35"/>
    </w:p>
    <w:p w:rsidR="00307600" w:rsidRDefault="00307600" w:rsidP="00021228">
      <w:pPr>
        <w:spacing w:after="0" w:line="360" w:lineRule="auto"/>
        <w:ind w:firstLine="708"/>
        <w:jc w:val="center"/>
        <w:rPr>
          <w:rFonts w:ascii="Times New Roman" w:eastAsia="Calibri" w:hAnsi="Times New Roman" w:cs="Times New Roman"/>
          <w:sz w:val="28"/>
          <w:szCs w:val="28"/>
        </w:rPr>
      </w:pPr>
    </w:p>
    <w:p w:rsidR="00307600" w:rsidRDefault="00307600" w:rsidP="00021228">
      <w:pPr>
        <w:spacing w:after="0" w:line="360" w:lineRule="auto"/>
        <w:ind w:firstLine="708"/>
        <w:jc w:val="center"/>
        <w:rPr>
          <w:rFonts w:ascii="Times New Roman" w:eastAsia="Calibri" w:hAnsi="Times New Roman" w:cs="Times New Roman"/>
          <w:sz w:val="28"/>
          <w:szCs w:val="28"/>
        </w:rPr>
      </w:pPr>
    </w:p>
    <w:p w:rsidR="00307600" w:rsidRPr="00307600" w:rsidRDefault="00307600" w:rsidP="00307600">
      <w:pPr>
        <w:spacing w:after="0" w:line="360" w:lineRule="auto"/>
        <w:ind w:firstLine="708"/>
        <w:jc w:val="both"/>
        <w:rPr>
          <w:rFonts w:ascii="Times New Roman" w:eastAsia="Times New Roman" w:hAnsi="Times New Roman" w:cs="Times New Roman"/>
          <w:sz w:val="28"/>
          <w:szCs w:val="28"/>
        </w:rPr>
      </w:pPr>
      <w:r w:rsidRPr="00307600">
        <w:rPr>
          <w:rFonts w:ascii="Times New Roman" w:eastAsia="Times New Roman" w:hAnsi="Times New Roman" w:cs="Times New Roman"/>
          <w:sz w:val="28"/>
          <w:szCs w:val="28"/>
          <w:lang w:val="ru-RU"/>
        </w:rPr>
        <w:t xml:space="preserve">Як було сказано в </w:t>
      </w:r>
      <w:r w:rsidR="007A6B44">
        <w:rPr>
          <w:rFonts w:ascii="Times New Roman" w:eastAsia="Times New Roman" w:hAnsi="Times New Roman" w:cs="Times New Roman"/>
          <w:sz w:val="28"/>
          <w:szCs w:val="28"/>
          <w:lang w:val="ru-RU"/>
        </w:rPr>
        <w:t>першому розділі</w:t>
      </w:r>
      <w:r w:rsidRPr="00307600">
        <w:rPr>
          <w:rFonts w:ascii="Times New Roman" w:eastAsia="Times New Roman" w:hAnsi="Times New Roman" w:cs="Times New Roman"/>
          <w:sz w:val="28"/>
          <w:szCs w:val="28"/>
        </w:rPr>
        <w:t>, для розробленої моделі серця було використано модель Мальченко, яка знаходиться у вільному доступі</w:t>
      </w:r>
      <w:r w:rsidRPr="00307600">
        <w:rPr>
          <w:rFonts w:ascii="Times New Roman" w:eastAsia="Times New Roman" w:hAnsi="Times New Roman" w:cs="Times New Roman"/>
          <w:sz w:val="28"/>
          <w:szCs w:val="28"/>
          <w:lang w:val="ru-RU"/>
        </w:rPr>
        <w:t>, на як</w:t>
      </w:r>
      <w:r w:rsidRPr="00307600">
        <w:rPr>
          <w:rFonts w:ascii="Times New Roman" w:eastAsia="Times New Roman" w:hAnsi="Times New Roman" w:cs="Times New Roman"/>
          <w:sz w:val="28"/>
          <w:szCs w:val="28"/>
        </w:rPr>
        <w:t>ій був виконаний поперечний перер</w:t>
      </w:r>
      <w:r w:rsidR="00CF5458">
        <w:rPr>
          <w:rFonts w:ascii="Times New Roman" w:eastAsia="Times New Roman" w:hAnsi="Times New Roman" w:cs="Times New Roman"/>
          <w:sz w:val="28"/>
          <w:szCs w:val="28"/>
        </w:rPr>
        <w:t>із у фронтальній площині (рис. 3.2</w:t>
      </w:r>
      <w:r w:rsidRPr="00307600">
        <w:rPr>
          <w:rFonts w:ascii="Times New Roman" w:eastAsia="Times New Roman" w:hAnsi="Times New Roman" w:cs="Times New Roman"/>
          <w:sz w:val="28"/>
          <w:szCs w:val="28"/>
        </w:rPr>
        <w:t>)</w:t>
      </w:r>
      <w:r w:rsidR="00CF5458">
        <w:rPr>
          <w:rFonts w:ascii="Times New Roman" w:eastAsia="Times New Roman" w:hAnsi="Times New Roman" w:cs="Times New Roman"/>
          <w:sz w:val="28"/>
          <w:szCs w:val="28"/>
        </w:rPr>
        <w:t>.</w:t>
      </w:r>
    </w:p>
    <w:p w:rsidR="00307600" w:rsidRPr="00307600" w:rsidRDefault="00307600" w:rsidP="00307600">
      <w:pPr>
        <w:spacing w:after="0" w:line="360" w:lineRule="auto"/>
        <w:jc w:val="center"/>
        <w:rPr>
          <w:rFonts w:ascii="Times New Roman" w:eastAsia="Times New Roman" w:hAnsi="Times New Roman" w:cs="Times New Roman"/>
          <w:sz w:val="28"/>
          <w:szCs w:val="28"/>
        </w:rPr>
      </w:pPr>
      <w:r w:rsidRPr="00307600">
        <w:rPr>
          <w:rFonts w:ascii="Times New Roman" w:eastAsia="Times New Roman" w:hAnsi="Times New Roman" w:cs="Times New Roman"/>
          <w:noProof/>
          <w:sz w:val="28"/>
          <w:szCs w:val="28"/>
          <w:lang w:eastAsia="uk-UA"/>
        </w:rPr>
        <w:lastRenderedPageBreak/>
        <w:drawing>
          <wp:inline distT="0" distB="0" distL="0" distR="0">
            <wp:extent cx="6232091" cy="2400300"/>
            <wp:effectExtent l="0" t="0" r="0" b="0"/>
            <wp:docPr id="119" name="Рисунок 119"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42862" cy="2404449"/>
                    </a:xfrm>
                    <a:prstGeom prst="rect">
                      <a:avLst/>
                    </a:prstGeom>
                    <a:noFill/>
                    <a:ln>
                      <a:noFill/>
                    </a:ln>
                  </pic:spPr>
                </pic:pic>
              </a:graphicData>
            </a:graphic>
          </wp:inline>
        </w:drawing>
      </w:r>
    </w:p>
    <w:p w:rsidR="00307600" w:rsidRDefault="00307600" w:rsidP="00307600">
      <w:pPr>
        <w:spacing w:after="0" w:line="360" w:lineRule="auto"/>
        <w:jc w:val="center"/>
        <w:rPr>
          <w:rFonts w:ascii="Times New Roman" w:eastAsia="Times New Roman" w:hAnsi="Times New Roman" w:cs="Times New Roman"/>
          <w:sz w:val="28"/>
          <w:szCs w:val="28"/>
          <w:lang w:val="ru-RU"/>
        </w:rPr>
      </w:pPr>
      <w:r w:rsidRPr="00307600">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унок 3.</w:t>
      </w:r>
      <w:r w:rsidR="00CF5458">
        <w:rPr>
          <w:rFonts w:ascii="Times New Roman" w:eastAsia="Times New Roman" w:hAnsi="Times New Roman" w:cs="Times New Roman"/>
          <w:sz w:val="28"/>
          <w:szCs w:val="28"/>
        </w:rPr>
        <w:t>2</w:t>
      </w:r>
      <w:r w:rsidRPr="00307600">
        <w:rPr>
          <w:rFonts w:ascii="Times New Roman" w:eastAsia="Times New Roman" w:hAnsi="Times New Roman" w:cs="Times New Roman"/>
          <w:sz w:val="28"/>
          <w:szCs w:val="28"/>
        </w:rPr>
        <w:t xml:space="preserve"> – А) 3</w:t>
      </w:r>
      <w:r w:rsidRPr="00307600">
        <w:rPr>
          <w:rFonts w:ascii="Times New Roman" w:eastAsia="Times New Roman" w:hAnsi="Times New Roman" w:cs="Times New Roman"/>
          <w:sz w:val="28"/>
          <w:szCs w:val="28"/>
          <w:lang w:val="en-US"/>
        </w:rPr>
        <w:t>d</w:t>
      </w:r>
      <w:r w:rsidRPr="00307600">
        <w:rPr>
          <w:rFonts w:ascii="Times New Roman" w:eastAsia="Times New Roman" w:hAnsi="Times New Roman" w:cs="Times New Roman"/>
          <w:sz w:val="28"/>
          <w:szCs w:val="28"/>
          <w:lang w:val="ru-RU"/>
        </w:rPr>
        <w:t xml:space="preserve"> модель Мальченко</w:t>
      </w:r>
      <w:r>
        <w:rPr>
          <w:rFonts w:ascii="Times New Roman" w:eastAsia="Times New Roman" w:hAnsi="Times New Roman" w:cs="Times New Roman"/>
          <w:sz w:val="28"/>
          <w:szCs w:val="28"/>
          <w:lang w:val="ru-RU"/>
        </w:rPr>
        <w:t>[13</w:t>
      </w:r>
      <w:r w:rsidRPr="00307600">
        <w:rPr>
          <w:rFonts w:ascii="Times New Roman" w:eastAsia="Times New Roman" w:hAnsi="Times New Roman" w:cs="Times New Roman"/>
          <w:sz w:val="28"/>
          <w:szCs w:val="28"/>
          <w:lang w:val="ru-RU"/>
        </w:rPr>
        <w:t>], Б) Утворена 3</w:t>
      </w:r>
      <w:r w:rsidRPr="00307600">
        <w:rPr>
          <w:rFonts w:ascii="Times New Roman" w:eastAsia="Times New Roman" w:hAnsi="Times New Roman" w:cs="Times New Roman"/>
          <w:sz w:val="28"/>
          <w:szCs w:val="28"/>
          <w:lang w:val="en-US"/>
        </w:rPr>
        <w:t>D</w:t>
      </w:r>
      <w:r w:rsidRPr="00307600">
        <w:rPr>
          <w:rFonts w:ascii="Times New Roman" w:eastAsia="Times New Roman" w:hAnsi="Times New Roman" w:cs="Times New Roman"/>
          <w:sz w:val="28"/>
          <w:szCs w:val="28"/>
          <w:lang w:val="ru-RU"/>
        </w:rPr>
        <w:t xml:space="preserve"> модель</w:t>
      </w:r>
    </w:p>
    <w:p w:rsidR="00307600" w:rsidRPr="00307600" w:rsidRDefault="00307600" w:rsidP="00307600">
      <w:pPr>
        <w:spacing w:after="0" w:line="360" w:lineRule="auto"/>
        <w:jc w:val="center"/>
        <w:rPr>
          <w:rFonts w:ascii="Times New Roman" w:eastAsia="Times New Roman" w:hAnsi="Times New Roman" w:cs="Times New Roman"/>
          <w:sz w:val="28"/>
          <w:szCs w:val="28"/>
          <w:lang w:val="ru-RU"/>
        </w:rPr>
      </w:pPr>
    </w:p>
    <w:p w:rsidR="00307600" w:rsidRPr="00307600" w:rsidRDefault="00307600" w:rsidP="00307600">
      <w:pPr>
        <w:spacing w:after="0" w:line="360" w:lineRule="auto"/>
        <w:ind w:firstLine="708"/>
        <w:jc w:val="both"/>
        <w:rPr>
          <w:rFonts w:ascii="Times New Roman" w:eastAsia="Calibri" w:hAnsi="Times New Roman" w:cs="Times New Roman"/>
          <w:sz w:val="28"/>
          <w:szCs w:val="28"/>
        </w:rPr>
      </w:pPr>
      <w:r w:rsidRPr="00307600">
        <w:rPr>
          <w:rFonts w:ascii="Times New Roman" w:eastAsia="Calibri" w:hAnsi="Times New Roman" w:cs="Times New Roman"/>
          <w:sz w:val="28"/>
          <w:szCs w:val="28"/>
        </w:rPr>
        <w:t>Візуалізація рухів потенціалу серця є найбільш інформативною в даному положенні, оскільки воно адекватно показує положення вузлів СА, АВ, пучок Гіса та волокна Пуркіньє.</w:t>
      </w:r>
    </w:p>
    <w:p w:rsidR="00307600" w:rsidRPr="00307600" w:rsidRDefault="00307600" w:rsidP="00307600">
      <w:pPr>
        <w:spacing w:after="0" w:line="360" w:lineRule="auto"/>
        <w:ind w:firstLine="708"/>
        <w:jc w:val="both"/>
        <w:rPr>
          <w:rFonts w:ascii="Times New Roman" w:eastAsia="Calibri" w:hAnsi="Times New Roman" w:cs="Times New Roman"/>
          <w:sz w:val="28"/>
          <w:szCs w:val="28"/>
          <w:lang w:val="ru-RU"/>
        </w:rPr>
      </w:pPr>
      <w:r w:rsidRPr="00307600">
        <w:rPr>
          <w:rFonts w:ascii="Times New Roman" w:eastAsia="Calibri" w:hAnsi="Times New Roman" w:cs="Times New Roman"/>
          <w:sz w:val="28"/>
          <w:szCs w:val="28"/>
        </w:rPr>
        <w:t>Інформація про грудну клітину і спинний мозок була відкинута, бо вони не мають відношення до кінцевого результату.</w:t>
      </w:r>
    </w:p>
    <w:p w:rsidR="00307600" w:rsidRPr="00307600" w:rsidRDefault="00307600" w:rsidP="00307600">
      <w:pPr>
        <w:spacing w:after="0" w:line="360" w:lineRule="auto"/>
        <w:ind w:firstLine="708"/>
        <w:jc w:val="both"/>
        <w:rPr>
          <w:rFonts w:ascii="Times New Roman" w:eastAsia="Calibri" w:hAnsi="Times New Roman" w:cs="Times New Roman"/>
          <w:sz w:val="28"/>
          <w:szCs w:val="28"/>
          <w:lang w:val="ru-RU"/>
        </w:rPr>
      </w:pPr>
      <w:r w:rsidRPr="00307600">
        <w:rPr>
          <w:rFonts w:ascii="Times New Roman" w:eastAsia="Calibri" w:hAnsi="Times New Roman" w:cs="Times New Roman"/>
          <w:sz w:val="28"/>
          <w:szCs w:val="28"/>
        </w:rPr>
        <w:t>Поперечний переріз був виконаний по трьом орієнтирам</w:t>
      </w:r>
      <w:r w:rsidRPr="00307600">
        <w:rPr>
          <w:rFonts w:ascii="Times New Roman" w:eastAsia="Calibri" w:hAnsi="Times New Roman" w:cs="Times New Roman"/>
          <w:sz w:val="28"/>
          <w:szCs w:val="28"/>
          <w:lang w:val="ru-RU"/>
        </w:rPr>
        <w:t>: верхня точка (СА вузол), початок координат, та нижню точку, де сходяться сплайни.</w:t>
      </w:r>
    </w:p>
    <w:p w:rsidR="00307600" w:rsidRPr="00307600" w:rsidRDefault="00307600" w:rsidP="00307600">
      <w:pPr>
        <w:spacing w:after="0" w:line="360" w:lineRule="auto"/>
        <w:ind w:firstLine="708"/>
        <w:jc w:val="both"/>
        <w:rPr>
          <w:rFonts w:ascii="Times New Roman" w:eastAsia="Calibri" w:hAnsi="Times New Roman" w:cs="Times New Roman"/>
          <w:sz w:val="28"/>
          <w:szCs w:val="28"/>
          <w:lang w:val="ru-RU"/>
        </w:rPr>
      </w:pPr>
      <w:r w:rsidRPr="00307600">
        <w:rPr>
          <w:rFonts w:ascii="Times New Roman" w:eastAsia="Calibri" w:hAnsi="Times New Roman" w:cs="Times New Roman"/>
          <w:sz w:val="28"/>
          <w:szCs w:val="28"/>
          <w:lang w:val="ru-RU"/>
        </w:rPr>
        <w:t>Зг</w:t>
      </w:r>
      <w:r w:rsidRPr="00307600">
        <w:rPr>
          <w:rFonts w:ascii="Times New Roman" w:eastAsia="Calibri" w:hAnsi="Times New Roman" w:cs="Times New Roman"/>
          <w:sz w:val="28"/>
          <w:szCs w:val="28"/>
        </w:rPr>
        <w:t>ідно моделі Мальченко центр координат співпадає з центром аортального клапана</w:t>
      </w:r>
      <w:r w:rsidR="0095781A">
        <w:rPr>
          <w:rFonts w:ascii="Times New Roman" w:eastAsia="Calibri" w:hAnsi="Times New Roman" w:cs="Times New Roman"/>
          <w:sz w:val="28"/>
          <w:szCs w:val="28"/>
          <w:lang w:val="ru-RU"/>
        </w:rPr>
        <w:t>[13</w:t>
      </w:r>
      <w:r w:rsidRPr="00307600">
        <w:rPr>
          <w:rFonts w:ascii="Times New Roman" w:eastAsia="Calibri" w:hAnsi="Times New Roman" w:cs="Times New Roman"/>
          <w:sz w:val="28"/>
          <w:szCs w:val="28"/>
          <w:lang w:val="ru-RU"/>
        </w:rPr>
        <w:t>].</w:t>
      </w:r>
    </w:p>
    <w:p w:rsidR="00307600" w:rsidRPr="007A6B44" w:rsidRDefault="00307600" w:rsidP="00307600">
      <w:pPr>
        <w:spacing w:after="0" w:line="360" w:lineRule="auto"/>
        <w:ind w:firstLine="708"/>
        <w:jc w:val="both"/>
        <w:rPr>
          <w:rFonts w:ascii="Times New Roman" w:eastAsia="Calibri" w:hAnsi="Times New Roman" w:cs="Times New Roman"/>
          <w:sz w:val="28"/>
          <w:szCs w:val="28"/>
          <w:lang w:val="ru-RU"/>
        </w:rPr>
      </w:pPr>
      <w:r w:rsidRPr="00307600">
        <w:rPr>
          <w:rFonts w:ascii="Times New Roman" w:eastAsia="Calibri" w:hAnsi="Times New Roman" w:cs="Times New Roman"/>
          <w:sz w:val="28"/>
          <w:szCs w:val="28"/>
        </w:rPr>
        <w:t xml:space="preserve">Подальша візуалізація проводилося на отриманій моделі. Програмний код </w:t>
      </w:r>
      <w:r>
        <w:rPr>
          <w:rFonts w:ascii="Times New Roman" w:eastAsia="Calibri" w:hAnsi="Times New Roman" w:cs="Times New Roman"/>
          <w:sz w:val="28"/>
          <w:szCs w:val="28"/>
        </w:rPr>
        <w:t>у розділі А3 додатка А</w:t>
      </w:r>
      <w:r w:rsidR="007A6B44" w:rsidRPr="007A6B44">
        <w:rPr>
          <w:rFonts w:ascii="Times New Roman" w:eastAsia="Calibri" w:hAnsi="Times New Roman" w:cs="Times New Roman"/>
          <w:sz w:val="28"/>
          <w:szCs w:val="28"/>
          <w:lang w:val="ru-RU"/>
        </w:rPr>
        <w:t>.</w:t>
      </w:r>
    </w:p>
    <w:p w:rsidR="00307600" w:rsidRDefault="00307600" w:rsidP="00307600">
      <w:pPr>
        <w:spacing w:after="0" w:line="360" w:lineRule="auto"/>
        <w:ind w:firstLine="708"/>
        <w:jc w:val="both"/>
        <w:rPr>
          <w:rFonts w:ascii="Times New Roman" w:eastAsia="Calibri" w:hAnsi="Times New Roman" w:cs="Times New Roman"/>
          <w:sz w:val="28"/>
          <w:szCs w:val="28"/>
        </w:rPr>
      </w:pPr>
    </w:p>
    <w:p w:rsidR="00307600" w:rsidRDefault="00C036B5" w:rsidP="00731B0D">
      <w:pPr>
        <w:pStyle w:val="2"/>
        <w:ind w:firstLine="708"/>
        <w:jc w:val="left"/>
        <w:rPr>
          <w:szCs w:val="28"/>
        </w:rPr>
      </w:pPr>
      <w:bookmarkStart w:id="36" w:name="_Toc532199986"/>
      <w:r>
        <w:rPr>
          <w:szCs w:val="28"/>
        </w:rPr>
        <w:t>3.3</w:t>
      </w:r>
      <w:r w:rsidR="00307600" w:rsidRPr="00BD1001">
        <w:rPr>
          <w:szCs w:val="28"/>
        </w:rPr>
        <w:t xml:space="preserve"> </w:t>
      </w:r>
      <w:r w:rsidR="00A32102" w:rsidRPr="00191E8D">
        <w:rPr>
          <w:szCs w:val="28"/>
        </w:rPr>
        <w:t>Провідні шляхи серця</w:t>
      </w:r>
      <w:bookmarkEnd w:id="36"/>
    </w:p>
    <w:p w:rsidR="00A32102" w:rsidRDefault="00A32102" w:rsidP="00307600">
      <w:pPr>
        <w:spacing w:after="0" w:line="360" w:lineRule="auto"/>
        <w:ind w:firstLine="708"/>
        <w:jc w:val="both"/>
        <w:rPr>
          <w:rFonts w:ascii="Times New Roman" w:hAnsi="Times New Roman" w:cs="Times New Roman"/>
          <w:sz w:val="28"/>
          <w:szCs w:val="28"/>
        </w:rPr>
      </w:pPr>
    </w:p>
    <w:p w:rsidR="00A32102" w:rsidRDefault="00A32102" w:rsidP="00307600">
      <w:pPr>
        <w:spacing w:after="0" w:line="360" w:lineRule="auto"/>
        <w:ind w:firstLine="708"/>
        <w:jc w:val="both"/>
        <w:rPr>
          <w:rFonts w:ascii="Times New Roman" w:hAnsi="Times New Roman" w:cs="Times New Roman"/>
          <w:sz w:val="28"/>
          <w:szCs w:val="28"/>
        </w:rPr>
      </w:pPr>
    </w:p>
    <w:p w:rsidR="00A32102" w:rsidRPr="00BD1001" w:rsidRDefault="00A32102" w:rsidP="00A32102">
      <w:pPr>
        <w:spacing w:after="0" w:line="360" w:lineRule="auto"/>
        <w:ind w:firstLine="708"/>
        <w:jc w:val="both"/>
        <w:rPr>
          <w:rFonts w:ascii="Times New Roman" w:eastAsia="Calibri" w:hAnsi="Times New Roman" w:cs="Times New Roman"/>
          <w:sz w:val="28"/>
          <w:szCs w:val="28"/>
        </w:rPr>
      </w:pPr>
      <w:r w:rsidRPr="00BD1001">
        <w:rPr>
          <w:rFonts w:ascii="Times New Roman" w:eastAsia="Calibri" w:hAnsi="Times New Roman" w:cs="Times New Roman"/>
          <w:sz w:val="28"/>
          <w:szCs w:val="28"/>
        </w:rPr>
        <w:t>Даний підрозділ складається з конструкції каналу провідності і алгоритму відображення потенціалу на основі часової інформації.</w:t>
      </w:r>
    </w:p>
    <w:p w:rsidR="00A32102" w:rsidRPr="00A32102" w:rsidRDefault="00A32102" w:rsidP="00A32102">
      <w:pPr>
        <w:spacing w:after="0" w:line="360" w:lineRule="auto"/>
        <w:ind w:firstLine="708"/>
        <w:jc w:val="both"/>
        <w:rPr>
          <w:rFonts w:ascii="Times New Roman" w:eastAsia="Calibri" w:hAnsi="Times New Roman" w:cs="Times New Roman"/>
          <w:sz w:val="28"/>
          <w:szCs w:val="28"/>
          <w:lang w:val="ru-RU"/>
        </w:rPr>
      </w:pPr>
      <w:r w:rsidRPr="00A32102">
        <w:rPr>
          <w:rFonts w:ascii="Times New Roman" w:eastAsia="Calibri" w:hAnsi="Times New Roman" w:cs="Times New Roman"/>
          <w:sz w:val="28"/>
          <w:szCs w:val="28"/>
          <w:lang w:val="ru-RU"/>
        </w:rPr>
        <w:t>Використаємо положення аортального клапану і розмірність сітки для  побудови провідних шляхів.</w:t>
      </w:r>
    </w:p>
    <w:p w:rsidR="00A32102" w:rsidRDefault="00C036B5" w:rsidP="00A32102">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На рис. 3.3</w:t>
      </w:r>
      <w:r w:rsidR="00A32102" w:rsidRPr="00A32102">
        <w:rPr>
          <w:rFonts w:ascii="Times New Roman" w:eastAsia="Calibri" w:hAnsi="Times New Roman" w:cs="Times New Roman"/>
          <w:sz w:val="28"/>
          <w:szCs w:val="28"/>
          <w:lang w:val="ru-RU"/>
        </w:rPr>
        <w:t xml:space="preserve"> А показано приблизний ескіз утворен</w:t>
      </w:r>
      <w:r w:rsidR="00A32102">
        <w:rPr>
          <w:rFonts w:ascii="Times New Roman" w:eastAsia="Calibri" w:hAnsi="Times New Roman" w:cs="Times New Roman"/>
          <w:sz w:val="28"/>
          <w:szCs w:val="28"/>
          <w:lang w:val="ru-RU"/>
        </w:rPr>
        <w:t>ого шляху провідност</w:t>
      </w:r>
      <w:r>
        <w:rPr>
          <w:rFonts w:ascii="Times New Roman" w:eastAsia="Calibri" w:hAnsi="Times New Roman" w:cs="Times New Roman"/>
          <w:sz w:val="28"/>
          <w:szCs w:val="28"/>
          <w:lang w:val="ru-RU"/>
        </w:rPr>
        <w:t>і, на рис. 3.3</w:t>
      </w:r>
      <w:r w:rsidR="00A32102" w:rsidRPr="00A32102">
        <w:rPr>
          <w:rFonts w:ascii="Times New Roman" w:eastAsia="Calibri" w:hAnsi="Times New Roman" w:cs="Times New Roman"/>
          <w:sz w:val="28"/>
          <w:szCs w:val="28"/>
          <w:lang w:val="ru-RU"/>
        </w:rPr>
        <w:t xml:space="preserve"> Б нанесені на розроблену оболонку серця.</w:t>
      </w:r>
    </w:p>
    <w:p w:rsidR="00A32102" w:rsidRPr="00A32102" w:rsidRDefault="00A32102" w:rsidP="00A32102">
      <w:pPr>
        <w:spacing w:after="0" w:line="360" w:lineRule="auto"/>
        <w:ind w:firstLine="708"/>
        <w:jc w:val="center"/>
        <w:rPr>
          <w:rFonts w:ascii="Times New Roman" w:eastAsia="Calibri" w:hAnsi="Times New Roman" w:cs="Times New Roman"/>
          <w:sz w:val="28"/>
          <w:szCs w:val="28"/>
        </w:rPr>
      </w:pPr>
      <w:r w:rsidRPr="00A32102">
        <w:rPr>
          <w:rFonts w:ascii="Times New Roman" w:eastAsia="Calibri" w:hAnsi="Times New Roman" w:cs="Times New Roman"/>
          <w:noProof/>
          <w:sz w:val="28"/>
          <w:szCs w:val="28"/>
          <w:lang w:eastAsia="uk-UA"/>
        </w:rPr>
        <w:drawing>
          <wp:inline distT="0" distB="0" distL="0" distR="0">
            <wp:extent cx="4720590" cy="2211705"/>
            <wp:effectExtent l="0" t="0" r="3810" b="0"/>
            <wp:docPr id="120" name="Рисунок 120"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20590" cy="2211705"/>
                    </a:xfrm>
                    <a:prstGeom prst="rect">
                      <a:avLst/>
                    </a:prstGeom>
                    <a:noFill/>
                    <a:ln>
                      <a:noFill/>
                    </a:ln>
                  </pic:spPr>
                </pic:pic>
              </a:graphicData>
            </a:graphic>
          </wp:inline>
        </w:drawing>
      </w:r>
    </w:p>
    <w:p w:rsidR="00A32102" w:rsidRDefault="00A32102" w:rsidP="00A32102">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Рисунок 3.</w:t>
      </w:r>
      <w:r w:rsidR="00C036B5">
        <w:rPr>
          <w:rFonts w:ascii="Times New Roman" w:eastAsia="Calibri" w:hAnsi="Times New Roman" w:cs="Times New Roman"/>
          <w:sz w:val="28"/>
          <w:szCs w:val="28"/>
        </w:rPr>
        <w:t>3</w:t>
      </w:r>
      <w:r w:rsidRPr="00A32102">
        <w:rPr>
          <w:rFonts w:ascii="Times New Roman" w:eastAsia="Calibri" w:hAnsi="Times New Roman" w:cs="Times New Roman"/>
          <w:sz w:val="28"/>
          <w:szCs w:val="28"/>
        </w:rPr>
        <w:t xml:space="preserve"> – Нанесення шляху провідності на 3</w:t>
      </w:r>
      <w:r w:rsidRPr="00A32102">
        <w:rPr>
          <w:rFonts w:ascii="Times New Roman" w:eastAsia="Calibri" w:hAnsi="Times New Roman" w:cs="Times New Roman"/>
          <w:sz w:val="28"/>
          <w:szCs w:val="28"/>
          <w:lang w:val="en-US"/>
        </w:rPr>
        <w:t>D</w:t>
      </w:r>
      <w:r w:rsidRPr="00A32102">
        <w:rPr>
          <w:rFonts w:ascii="Times New Roman" w:eastAsia="Calibri" w:hAnsi="Times New Roman" w:cs="Times New Roman"/>
          <w:sz w:val="28"/>
          <w:szCs w:val="28"/>
          <w:lang w:val="ru-RU"/>
        </w:rPr>
        <w:t xml:space="preserve"> модель</w:t>
      </w:r>
    </w:p>
    <w:p w:rsidR="00A32102" w:rsidRPr="00A32102" w:rsidRDefault="00A32102" w:rsidP="00A32102">
      <w:pPr>
        <w:spacing w:after="0" w:line="360" w:lineRule="auto"/>
        <w:ind w:firstLine="708"/>
        <w:jc w:val="center"/>
        <w:rPr>
          <w:rFonts w:ascii="Times New Roman" w:eastAsia="Calibri" w:hAnsi="Times New Roman" w:cs="Times New Roman"/>
          <w:sz w:val="28"/>
          <w:szCs w:val="28"/>
          <w:lang w:val="ru-RU"/>
        </w:rPr>
      </w:pPr>
    </w:p>
    <w:p w:rsidR="00A32102" w:rsidRDefault="00A32102" w:rsidP="00731B0D">
      <w:pPr>
        <w:spacing w:after="0" w:line="360" w:lineRule="auto"/>
        <w:ind w:firstLine="708"/>
        <w:jc w:val="both"/>
        <w:rPr>
          <w:rFonts w:ascii="Times New Roman" w:eastAsia="Calibri" w:hAnsi="Times New Roman" w:cs="Times New Roman"/>
          <w:sz w:val="28"/>
          <w:szCs w:val="28"/>
        </w:rPr>
      </w:pPr>
      <w:r w:rsidRPr="00A32102">
        <w:rPr>
          <w:rFonts w:ascii="Times New Roman" w:eastAsia="Calibri" w:hAnsi="Times New Roman" w:cs="Times New Roman"/>
          <w:sz w:val="28"/>
          <w:szCs w:val="28"/>
        </w:rPr>
        <w:t xml:space="preserve">Модель Б буде використовуватися для візуалізації </w:t>
      </w:r>
      <w:r w:rsidRPr="00A32102">
        <w:rPr>
          <w:rFonts w:ascii="Times New Roman" w:eastAsia="Calibri" w:hAnsi="Times New Roman" w:cs="Times New Roman"/>
          <w:sz w:val="28"/>
          <w:szCs w:val="28"/>
          <w:lang w:val="en-US"/>
        </w:rPr>
        <w:t>II</w:t>
      </w:r>
      <w:r w:rsidRPr="00A32102">
        <w:rPr>
          <w:rFonts w:ascii="Times New Roman" w:eastAsia="Calibri" w:hAnsi="Times New Roman" w:cs="Times New Roman"/>
          <w:sz w:val="28"/>
          <w:szCs w:val="28"/>
        </w:rPr>
        <w:t xml:space="preserve"> стандартного відведення вхідних сигналів з </w:t>
      </w:r>
      <w:r w:rsidRPr="00A32102">
        <w:rPr>
          <w:rFonts w:ascii="Times New Roman" w:eastAsia="Calibri" w:hAnsi="Times New Roman" w:cs="Times New Roman"/>
          <w:sz w:val="28"/>
          <w:szCs w:val="28"/>
          <w:lang w:val="en-US"/>
        </w:rPr>
        <w:t>MIT</w:t>
      </w:r>
      <w:r w:rsidRPr="00A32102">
        <w:rPr>
          <w:rFonts w:ascii="Times New Roman" w:eastAsia="Calibri" w:hAnsi="Times New Roman" w:cs="Times New Roman"/>
          <w:sz w:val="28"/>
          <w:szCs w:val="28"/>
        </w:rPr>
        <w:t>-</w:t>
      </w:r>
      <w:r w:rsidRPr="00A32102">
        <w:rPr>
          <w:rFonts w:ascii="Times New Roman" w:eastAsia="Calibri" w:hAnsi="Times New Roman" w:cs="Times New Roman"/>
          <w:sz w:val="28"/>
          <w:szCs w:val="28"/>
          <w:lang w:val="en-US"/>
        </w:rPr>
        <w:t>BIH</w:t>
      </w:r>
      <w:r w:rsidRPr="00A32102">
        <w:rPr>
          <w:rFonts w:ascii="Times New Roman" w:eastAsia="Calibri" w:hAnsi="Times New Roman" w:cs="Times New Roman"/>
          <w:sz w:val="28"/>
          <w:szCs w:val="28"/>
        </w:rPr>
        <w:t>.</w:t>
      </w:r>
      <w:r>
        <w:rPr>
          <w:rFonts w:ascii="Times New Roman" w:eastAsia="Calibri" w:hAnsi="Times New Roman" w:cs="Times New Roman"/>
          <w:sz w:val="28"/>
          <w:szCs w:val="28"/>
        </w:rPr>
        <w:t xml:space="preserve"> Програмний код у розділі А5 додатку А</w:t>
      </w:r>
      <w:r w:rsidRPr="00A32102">
        <w:rPr>
          <w:rFonts w:ascii="Times New Roman" w:eastAsia="Calibri" w:hAnsi="Times New Roman" w:cs="Times New Roman"/>
          <w:sz w:val="28"/>
          <w:szCs w:val="28"/>
        </w:rPr>
        <w:t>.</w:t>
      </w:r>
    </w:p>
    <w:p w:rsidR="00731B0D" w:rsidRDefault="00731B0D" w:rsidP="00731B0D">
      <w:pPr>
        <w:spacing w:after="0" w:line="360" w:lineRule="auto"/>
        <w:ind w:firstLine="708"/>
        <w:jc w:val="both"/>
        <w:rPr>
          <w:rFonts w:ascii="Times New Roman" w:eastAsia="Calibri" w:hAnsi="Times New Roman" w:cs="Times New Roman"/>
          <w:sz w:val="28"/>
          <w:szCs w:val="28"/>
        </w:rPr>
      </w:pPr>
    </w:p>
    <w:p w:rsidR="00A32102" w:rsidRDefault="00C036B5" w:rsidP="00731B0D">
      <w:pPr>
        <w:pStyle w:val="2"/>
        <w:ind w:firstLine="708"/>
        <w:jc w:val="left"/>
        <w:rPr>
          <w:szCs w:val="28"/>
        </w:rPr>
      </w:pPr>
      <w:bookmarkStart w:id="37" w:name="_Toc532199987"/>
      <w:r>
        <w:rPr>
          <w:szCs w:val="28"/>
          <w:lang w:val="ru-RU"/>
        </w:rPr>
        <w:t>3.4</w:t>
      </w:r>
      <w:r w:rsidR="00A32102">
        <w:rPr>
          <w:szCs w:val="28"/>
          <w:lang w:val="ru-RU"/>
        </w:rPr>
        <w:t xml:space="preserve"> </w:t>
      </w:r>
      <w:r w:rsidR="00A32102" w:rsidRPr="00191E8D">
        <w:rPr>
          <w:szCs w:val="28"/>
        </w:rPr>
        <w:t>Візуалізація стандартного відведення</w:t>
      </w:r>
      <w:bookmarkEnd w:id="37"/>
    </w:p>
    <w:p w:rsidR="00A32102" w:rsidRDefault="00A32102" w:rsidP="00A32102">
      <w:pPr>
        <w:spacing w:after="0" w:line="360" w:lineRule="auto"/>
        <w:ind w:firstLine="708"/>
        <w:jc w:val="both"/>
        <w:rPr>
          <w:rFonts w:ascii="Times New Roman" w:hAnsi="Times New Roman" w:cs="Times New Roman"/>
          <w:sz w:val="28"/>
          <w:szCs w:val="28"/>
        </w:rPr>
      </w:pPr>
    </w:p>
    <w:p w:rsidR="00A32102" w:rsidRDefault="00A32102" w:rsidP="00A32102">
      <w:pPr>
        <w:spacing w:after="0" w:line="360" w:lineRule="auto"/>
        <w:ind w:firstLine="708"/>
        <w:jc w:val="both"/>
        <w:rPr>
          <w:rFonts w:ascii="Times New Roman" w:hAnsi="Times New Roman" w:cs="Times New Roman"/>
          <w:sz w:val="28"/>
          <w:szCs w:val="28"/>
        </w:rPr>
      </w:pPr>
    </w:p>
    <w:p w:rsidR="00A32102" w:rsidRPr="00A32102" w:rsidRDefault="00A32102" w:rsidP="00A32102">
      <w:pPr>
        <w:spacing w:after="0" w:line="360" w:lineRule="auto"/>
        <w:ind w:firstLine="708"/>
        <w:jc w:val="both"/>
        <w:rPr>
          <w:rFonts w:ascii="Times New Roman" w:eastAsia="Calibri" w:hAnsi="Times New Roman" w:cs="Times New Roman"/>
          <w:sz w:val="28"/>
          <w:szCs w:val="28"/>
        </w:rPr>
      </w:pPr>
      <w:r w:rsidRPr="00A32102">
        <w:rPr>
          <w:rFonts w:ascii="Times New Roman" w:eastAsia="Calibri" w:hAnsi="Times New Roman" w:cs="Times New Roman"/>
          <w:sz w:val="28"/>
          <w:szCs w:val="28"/>
        </w:rPr>
        <w:t>Використаємо сигнал 100 в якості вхідного сигналу. Тривалість сигналу – 30,06 хв. Він складається з одного піку ША.</w:t>
      </w:r>
    </w:p>
    <w:p w:rsidR="00A32102" w:rsidRPr="00BD6CEF" w:rsidRDefault="00C036B5" w:rsidP="00A32102">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ab/>
        <w:t>На рис. 3.4</w:t>
      </w:r>
      <w:r w:rsidR="00BD6CEF">
        <w:rPr>
          <w:rFonts w:ascii="Times New Roman" w:eastAsia="Calibri" w:hAnsi="Times New Roman" w:cs="Times New Roman"/>
          <w:sz w:val="28"/>
          <w:szCs w:val="28"/>
        </w:rPr>
        <w:t xml:space="preserve"> зображено вікно</w:t>
      </w:r>
      <w:r w:rsidR="00A32102" w:rsidRPr="00A32102">
        <w:rPr>
          <w:rFonts w:ascii="Times New Roman" w:eastAsia="Calibri" w:hAnsi="Times New Roman" w:cs="Times New Roman"/>
          <w:sz w:val="28"/>
          <w:szCs w:val="28"/>
        </w:rPr>
        <w:t xml:space="preserve"> виводу на </w:t>
      </w:r>
      <w:r w:rsidR="00BD6CEF">
        <w:rPr>
          <w:rFonts w:ascii="Times New Roman" w:eastAsia="Calibri" w:hAnsi="Times New Roman" w:cs="Times New Roman"/>
          <w:sz w:val="28"/>
          <w:szCs w:val="28"/>
        </w:rPr>
        <w:t xml:space="preserve">етапі моделювання зубця </w:t>
      </w:r>
      <w:r w:rsidR="00BD6CEF">
        <w:rPr>
          <w:rFonts w:ascii="Times New Roman" w:eastAsia="Calibri" w:hAnsi="Times New Roman" w:cs="Times New Roman"/>
          <w:sz w:val="28"/>
          <w:szCs w:val="28"/>
          <w:lang w:val="en-US"/>
        </w:rPr>
        <w:t>P</w:t>
      </w:r>
      <w:r w:rsidR="00BD6CEF" w:rsidRPr="00BD6CEF">
        <w:rPr>
          <w:rFonts w:ascii="Times New Roman" w:eastAsia="Calibri" w:hAnsi="Times New Roman" w:cs="Times New Roman"/>
          <w:sz w:val="28"/>
          <w:szCs w:val="28"/>
          <w:lang w:val="ru-RU"/>
        </w:rPr>
        <w:t>.</w:t>
      </w:r>
    </w:p>
    <w:p w:rsidR="00C01B24" w:rsidRPr="00A32102" w:rsidRDefault="00EE5105" w:rsidP="00C01B24">
      <w:pPr>
        <w:spacing w:after="0" w:line="360" w:lineRule="auto"/>
        <w:ind w:firstLine="708"/>
        <w:jc w:val="center"/>
        <w:rPr>
          <w:rFonts w:ascii="Times New Roman" w:eastAsia="Calibri" w:hAnsi="Times New Roman" w:cs="Times New Roman"/>
          <w:noProof/>
          <w:sz w:val="28"/>
          <w:szCs w:val="28"/>
          <w:lang w:eastAsia="uk-UA"/>
        </w:rPr>
      </w:pPr>
      <w:r>
        <w:rPr>
          <w:rFonts w:ascii="Times New Roman" w:eastAsia="Calibri" w:hAnsi="Times New Roman" w:cs="Times New Roman"/>
          <w:noProof/>
          <w:sz w:val="28"/>
          <w:szCs w:val="28"/>
          <w:lang w:eastAsia="uk-UA"/>
        </w:rPr>
        <w:pict>
          <v:shape id="_x0000_i1027" type="#_x0000_t75" style="width:208.5pt;height:180pt">
            <v:imagedata r:id="rId28" o:title="Screenshot_1"/>
          </v:shape>
        </w:pict>
      </w:r>
    </w:p>
    <w:p w:rsidR="00A32102" w:rsidRDefault="00C01B24" w:rsidP="00C01B24">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Рисунок 3.4 – Зображення </w:t>
      </w:r>
      <w:r>
        <w:rPr>
          <w:rFonts w:ascii="Times New Roman" w:eastAsia="Calibri" w:hAnsi="Times New Roman" w:cs="Times New Roman"/>
          <w:sz w:val="28"/>
          <w:szCs w:val="28"/>
          <w:lang w:val="en-US"/>
        </w:rPr>
        <w:t>P</w:t>
      </w:r>
      <w:r w:rsidRPr="00C01B24">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зубця</w:t>
      </w:r>
      <w:r w:rsidR="00A32102" w:rsidRPr="00A32102">
        <w:rPr>
          <w:rFonts w:ascii="Times New Roman" w:eastAsia="Calibri" w:hAnsi="Times New Roman" w:cs="Times New Roman"/>
          <w:sz w:val="28"/>
          <w:szCs w:val="28"/>
        </w:rPr>
        <w:t xml:space="preserve"> на шляху провідності</w:t>
      </w:r>
    </w:p>
    <w:p w:rsidR="00FA7C9B" w:rsidRPr="00C01B24" w:rsidRDefault="00C01B24" w:rsidP="00C01B24">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lastRenderedPageBreak/>
        <w:tab/>
        <w:t>На рис. 3.5</w:t>
      </w:r>
      <w:r w:rsidRPr="00C01B24">
        <w:rPr>
          <w:rFonts w:ascii="Times New Roman" w:eastAsia="Calibri" w:hAnsi="Times New Roman" w:cs="Times New Roman"/>
          <w:sz w:val="28"/>
          <w:szCs w:val="28"/>
          <w:lang w:val="ru-RU"/>
        </w:rPr>
        <w:t xml:space="preserve"> зображено вікно виводу на етапі моделювання </w:t>
      </w:r>
      <w:r>
        <w:rPr>
          <w:rFonts w:ascii="Times New Roman" w:eastAsia="Calibri" w:hAnsi="Times New Roman" w:cs="Times New Roman"/>
          <w:sz w:val="28"/>
          <w:szCs w:val="28"/>
          <w:lang w:val="ru-RU"/>
        </w:rPr>
        <w:t xml:space="preserve">сегмента </w:t>
      </w:r>
      <w:r>
        <w:rPr>
          <w:rFonts w:ascii="Times New Roman" w:eastAsia="Calibri" w:hAnsi="Times New Roman" w:cs="Times New Roman"/>
          <w:sz w:val="28"/>
          <w:szCs w:val="28"/>
          <w:lang w:val="en-US"/>
        </w:rPr>
        <w:t>PQ</w:t>
      </w:r>
      <w:r w:rsidRPr="00C01B24">
        <w:rPr>
          <w:rFonts w:ascii="Times New Roman" w:eastAsia="Calibri" w:hAnsi="Times New Roman" w:cs="Times New Roman"/>
          <w:sz w:val="28"/>
          <w:szCs w:val="28"/>
          <w:lang w:val="ru-RU"/>
        </w:rPr>
        <w:t>.</w:t>
      </w:r>
    </w:p>
    <w:p w:rsidR="00C01B24" w:rsidRDefault="00EE5105" w:rsidP="00C01B24">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pict>
          <v:shape id="_x0000_i1028" type="#_x0000_t75" style="width:244.5pt;height:208.5pt">
            <v:imagedata r:id="rId29" o:title="Screenshot_2"/>
          </v:shape>
        </w:pict>
      </w:r>
    </w:p>
    <w:p w:rsidR="00C01B24" w:rsidRDefault="00C01B24" w:rsidP="00C01B24">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w:t>
      </w:r>
      <w:r w:rsidRPr="00B22B65">
        <w:rPr>
          <w:rFonts w:ascii="Times New Roman" w:eastAsia="Calibri" w:hAnsi="Times New Roman" w:cs="Times New Roman"/>
          <w:sz w:val="28"/>
          <w:szCs w:val="28"/>
          <w:lang w:val="ru-RU"/>
        </w:rPr>
        <w:t>5</w:t>
      </w:r>
      <w:r>
        <w:rPr>
          <w:rFonts w:ascii="Times New Roman" w:eastAsia="Calibri" w:hAnsi="Times New Roman" w:cs="Times New Roman"/>
          <w:sz w:val="28"/>
          <w:szCs w:val="28"/>
        </w:rPr>
        <w:t xml:space="preserve"> – Зображення </w:t>
      </w:r>
      <w:r>
        <w:rPr>
          <w:rFonts w:ascii="Times New Roman" w:eastAsia="Calibri" w:hAnsi="Times New Roman" w:cs="Times New Roman"/>
          <w:sz w:val="28"/>
          <w:szCs w:val="28"/>
          <w:lang w:val="en-US"/>
        </w:rPr>
        <w:t>PQ</w:t>
      </w:r>
      <w:r w:rsidRPr="00A32102">
        <w:rPr>
          <w:rFonts w:ascii="Times New Roman" w:eastAsia="Calibri" w:hAnsi="Times New Roman" w:cs="Times New Roman"/>
          <w:sz w:val="28"/>
          <w:szCs w:val="28"/>
        </w:rPr>
        <w:t xml:space="preserve"> на шляху провідності</w:t>
      </w:r>
    </w:p>
    <w:p w:rsidR="00B22B65" w:rsidRDefault="00B22B65" w:rsidP="00C01B24">
      <w:pPr>
        <w:spacing w:after="0" w:line="360" w:lineRule="auto"/>
        <w:ind w:firstLine="708"/>
        <w:jc w:val="center"/>
        <w:rPr>
          <w:rFonts w:ascii="Times New Roman" w:eastAsia="Calibri" w:hAnsi="Times New Roman" w:cs="Times New Roman"/>
          <w:sz w:val="28"/>
          <w:szCs w:val="28"/>
        </w:rPr>
      </w:pPr>
    </w:p>
    <w:p w:rsidR="00B22B65" w:rsidRDefault="00B22B65" w:rsidP="00B22B65">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На рис. 3.</w:t>
      </w:r>
      <w:r w:rsidRPr="00B22B65">
        <w:rPr>
          <w:rFonts w:ascii="Times New Roman" w:eastAsia="Calibri" w:hAnsi="Times New Roman" w:cs="Times New Roman"/>
          <w:sz w:val="28"/>
          <w:szCs w:val="28"/>
          <w:lang w:val="ru-RU"/>
        </w:rPr>
        <w:t>6</w:t>
      </w:r>
      <w:r w:rsidRPr="00C01B24">
        <w:rPr>
          <w:rFonts w:ascii="Times New Roman" w:eastAsia="Calibri" w:hAnsi="Times New Roman" w:cs="Times New Roman"/>
          <w:sz w:val="28"/>
          <w:szCs w:val="28"/>
          <w:lang w:val="ru-RU"/>
        </w:rPr>
        <w:t xml:space="preserve"> зображено вікно виводу на етапі моделювання </w:t>
      </w:r>
      <w:r>
        <w:rPr>
          <w:rFonts w:ascii="Times New Roman" w:eastAsia="Calibri" w:hAnsi="Times New Roman" w:cs="Times New Roman"/>
          <w:sz w:val="28"/>
          <w:szCs w:val="28"/>
          <w:lang w:val="en-US"/>
        </w:rPr>
        <w:t>QRS</w:t>
      </w:r>
      <w:r w:rsidRPr="00B22B6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комплексу.</w:t>
      </w:r>
    </w:p>
    <w:p w:rsidR="00B22B65" w:rsidRDefault="00EE5105" w:rsidP="00B22B65">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pict>
          <v:shape id="_x0000_i1029" type="#_x0000_t75" style="width:381pt;height:123pt">
            <v:imagedata r:id="rId30" o:title="Screenshot_3"/>
          </v:shape>
        </w:pict>
      </w:r>
    </w:p>
    <w:p w:rsidR="00B22B65" w:rsidRPr="00B22B65" w:rsidRDefault="00B22B65" w:rsidP="00B22B65">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Рисунок 3.6 - </w:t>
      </w:r>
      <w:r>
        <w:rPr>
          <w:rFonts w:ascii="Times New Roman" w:eastAsia="Calibri" w:hAnsi="Times New Roman" w:cs="Times New Roman"/>
          <w:sz w:val="28"/>
          <w:szCs w:val="28"/>
        </w:rPr>
        <w:t xml:space="preserve">Зображення </w:t>
      </w:r>
      <w:r>
        <w:rPr>
          <w:rFonts w:ascii="Times New Roman" w:eastAsia="Calibri" w:hAnsi="Times New Roman" w:cs="Times New Roman"/>
          <w:sz w:val="28"/>
          <w:szCs w:val="28"/>
          <w:lang w:val="en-US"/>
        </w:rPr>
        <w:t>QRS</w:t>
      </w:r>
      <w:r w:rsidRPr="00A32102">
        <w:rPr>
          <w:rFonts w:ascii="Times New Roman" w:eastAsia="Calibri" w:hAnsi="Times New Roman" w:cs="Times New Roman"/>
          <w:sz w:val="28"/>
          <w:szCs w:val="28"/>
        </w:rPr>
        <w:t xml:space="preserve"> на шляху провідності</w:t>
      </w:r>
    </w:p>
    <w:p w:rsidR="00C01B24" w:rsidRDefault="00C01B24" w:rsidP="001E1EBB">
      <w:pPr>
        <w:spacing w:after="0" w:line="360" w:lineRule="auto"/>
        <w:jc w:val="both"/>
        <w:rPr>
          <w:rFonts w:ascii="Times New Roman" w:eastAsia="Calibri" w:hAnsi="Times New Roman" w:cs="Times New Roman"/>
          <w:sz w:val="28"/>
          <w:szCs w:val="28"/>
          <w:lang w:val="ru-RU"/>
        </w:rPr>
      </w:pPr>
    </w:p>
    <w:p w:rsidR="001E1EBB" w:rsidRPr="001E1EBB" w:rsidRDefault="001E1EBB" w:rsidP="001E1EBB">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На рис. 3.</w:t>
      </w:r>
      <w:r w:rsidRPr="001E1EBB">
        <w:rPr>
          <w:rFonts w:ascii="Times New Roman" w:eastAsia="Calibri" w:hAnsi="Times New Roman" w:cs="Times New Roman"/>
          <w:sz w:val="28"/>
          <w:szCs w:val="28"/>
          <w:lang w:val="ru-RU"/>
        </w:rPr>
        <w:t>7</w:t>
      </w:r>
      <w:r w:rsidRPr="00C01B24">
        <w:rPr>
          <w:rFonts w:ascii="Times New Roman" w:eastAsia="Calibri" w:hAnsi="Times New Roman" w:cs="Times New Roman"/>
          <w:sz w:val="28"/>
          <w:szCs w:val="28"/>
          <w:lang w:val="ru-RU"/>
        </w:rPr>
        <w:t xml:space="preserve"> зображено вікно виводу на етапі моделювання </w:t>
      </w:r>
      <w:r>
        <w:rPr>
          <w:rFonts w:ascii="Times New Roman" w:eastAsia="Calibri" w:hAnsi="Times New Roman" w:cs="Times New Roman"/>
          <w:sz w:val="28"/>
          <w:szCs w:val="28"/>
          <w:lang w:val="ru-RU"/>
        </w:rPr>
        <w:t xml:space="preserve">сегменту </w:t>
      </w:r>
      <w:r>
        <w:rPr>
          <w:rFonts w:ascii="Times New Roman" w:eastAsia="Calibri" w:hAnsi="Times New Roman" w:cs="Times New Roman"/>
          <w:sz w:val="28"/>
          <w:szCs w:val="28"/>
          <w:lang w:val="en-US"/>
        </w:rPr>
        <w:t>ST</w:t>
      </w:r>
    </w:p>
    <w:p w:rsidR="001E1EBB" w:rsidRDefault="00EE5105" w:rsidP="001E1EBB">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pict>
          <v:shape id="_x0000_i1030" type="#_x0000_t75" style="width:388.5pt;height:123pt">
            <v:imagedata r:id="rId31" o:title="Screenshot_4"/>
          </v:shape>
        </w:pict>
      </w:r>
    </w:p>
    <w:p w:rsidR="001E1EBB" w:rsidRPr="001E1EBB" w:rsidRDefault="001E1EBB" w:rsidP="001E1EBB">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Рисунок 3.</w:t>
      </w:r>
      <w:r w:rsidRPr="00B15829">
        <w:rPr>
          <w:rFonts w:ascii="Times New Roman" w:eastAsia="Calibri" w:hAnsi="Times New Roman" w:cs="Times New Roman"/>
          <w:sz w:val="28"/>
          <w:szCs w:val="28"/>
          <w:lang w:val="ru-RU"/>
        </w:rPr>
        <w:t>7</w:t>
      </w:r>
      <w:r w:rsidRPr="001E1EBB">
        <w:rPr>
          <w:rFonts w:ascii="Times New Roman" w:eastAsia="Calibri" w:hAnsi="Times New Roman" w:cs="Times New Roman"/>
          <w:sz w:val="28"/>
          <w:szCs w:val="28"/>
          <w:lang w:val="ru-RU"/>
        </w:rPr>
        <w:t xml:space="preserve"> - </w:t>
      </w:r>
      <w:r w:rsidRPr="001E1EBB">
        <w:rPr>
          <w:rFonts w:ascii="Times New Roman" w:eastAsia="Calibri" w:hAnsi="Times New Roman" w:cs="Times New Roman"/>
          <w:sz w:val="28"/>
          <w:szCs w:val="28"/>
        </w:rPr>
        <w:t xml:space="preserve">Зображення </w:t>
      </w:r>
      <w:r>
        <w:rPr>
          <w:rFonts w:ascii="Times New Roman" w:eastAsia="Calibri" w:hAnsi="Times New Roman" w:cs="Times New Roman"/>
          <w:sz w:val="28"/>
          <w:szCs w:val="28"/>
          <w:lang w:val="en-US"/>
        </w:rPr>
        <w:t>ST</w:t>
      </w:r>
      <w:r w:rsidRPr="001E1EBB">
        <w:rPr>
          <w:rFonts w:ascii="Times New Roman" w:eastAsia="Calibri" w:hAnsi="Times New Roman" w:cs="Times New Roman"/>
          <w:sz w:val="28"/>
          <w:szCs w:val="28"/>
        </w:rPr>
        <w:t xml:space="preserve"> на шляху провідності</w:t>
      </w:r>
    </w:p>
    <w:p w:rsidR="003F625B" w:rsidRDefault="003F625B" w:rsidP="003F625B">
      <w:pPr>
        <w:spacing w:after="0" w:line="360" w:lineRule="auto"/>
        <w:ind w:firstLine="708"/>
        <w:jc w:val="both"/>
        <w:rPr>
          <w:rFonts w:ascii="Times New Roman" w:eastAsia="Calibri" w:hAnsi="Times New Roman" w:cs="Times New Roman"/>
          <w:sz w:val="28"/>
          <w:szCs w:val="28"/>
          <w:lang w:val="ru-RU"/>
        </w:rPr>
      </w:pPr>
    </w:p>
    <w:p w:rsidR="003F625B" w:rsidRDefault="00FA7C9B" w:rsidP="003F625B">
      <w:pPr>
        <w:spacing w:after="0" w:line="360" w:lineRule="auto"/>
        <w:ind w:firstLine="708"/>
        <w:jc w:val="both"/>
        <w:rPr>
          <w:rFonts w:ascii="Times New Roman" w:eastAsia="Calibri" w:hAnsi="Times New Roman" w:cs="Times New Roman"/>
          <w:sz w:val="28"/>
          <w:szCs w:val="28"/>
        </w:rPr>
      </w:pPr>
      <w:r w:rsidRPr="00FA7C9B">
        <w:rPr>
          <w:rFonts w:ascii="Times New Roman" w:eastAsia="Calibri" w:hAnsi="Times New Roman" w:cs="Times New Roman"/>
          <w:sz w:val="28"/>
          <w:szCs w:val="28"/>
        </w:rPr>
        <w:t xml:space="preserve">На сегменті </w:t>
      </w:r>
      <w:r w:rsidRPr="00FA7C9B">
        <w:rPr>
          <w:rFonts w:ascii="Times New Roman" w:eastAsia="Calibri" w:hAnsi="Times New Roman" w:cs="Times New Roman"/>
          <w:sz w:val="28"/>
          <w:szCs w:val="28"/>
          <w:lang w:val="en-US"/>
        </w:rPr>
        <w:t>ST</w:t>
      </w:r>
      <w:r w:rsidRPr="00FA7C9B">
        <w:rPr>
          <w:rFonts w:ascii="Times New Roman" w:eastAsia="Calibri" w:hAnsi="Times New Roman" w:cs="Times New Roman"/>
          <w:sz w:val="28"/>
          <w:szCs w:val="28"/>
          <w:lang w:val="ru-RU"/>
        </w:rPr>
        <w:t xml:space="preserve"> </w:t>
      </w:r>
      <w:r w:rsidRPr="00FA7C9B">
        <w:rPr>
          <w:rFonts w:ascii="Times New Roman" w:eastAsia="Calibri" w:hAnsi="Times New Roman" w:cs="Times New Roman"/>
          <w:sz w:val="28"/>
          <w:szCs w:val="28"/>
        </w:rPr>
        <w:t xml:space="preserve">відбувається реполяризація і зображення маркерів </w:t>
      </w:r>
    </w:p>
    <w:p w:rsidR="00FA7C9B" w:rsidRDefault="00FA7C9B" w:rsidP="003F625B">
      <w:pPr>
        <w:spacing w:after="0" w:line="360" w:lineRule="auto"/>
        <w:jc w:val="both"/>
        <w:rPr>
          <w:rFonts w:ascii="Times New Roman" w:eastAsia="Calibri" w:hAnsi="Times New Roman" w:cs="Times New Roman"/>
          <w:sz w:val="28"/>
          <w:szCs w:val="28"/>
        </w:rPr>
      </w:pPr>
      <w:r w:rsidRPr="00FA7C9B">
        <w:rPr>
          <w:rFonts w:ascii="Times New Roman" w:eastAsia="Calibri" w:hAnsi="Times New Roman" w:cs="Times New Roman"/>
          <w:sz w:val="28"/>
          <w:szCs w:val="28"/>
        </w:rPr>
        <w:lastRenderedPageBreak/>
        <w:t xml:space="preserve">зупиняється на деякий час </w:t>
      </w:r>
      <w:r w:rsidRPr="00FA7C9B">
        <w:rPr>
          <w:rFonts w:ascii="Times New Roman" w:eastAsia="Calibri" w:hAnsi="Times New Roman" w:cs="Times New Roman"/>
          <w:sz w:val="28"/>
          <w:szCs w:val="28"/>
          <w:lang w:val="en-US"/>
        </w:rPr>
        <w:t>t</w:t>
      </w:r>
      <w:r w:rsidRPr="00FA7C9B">
        <w:rPr>
          <w:rFonts w:ascii="Times New Roman" w:eastAsia="Calibri" w:hAnsi="Times New Roman" w:cs="Times New Roman"/>
          <w:sz w:val="28"/>
          <w:szCs w:val="28"/>
          <w:vertAlign w:val="subscript"/>
          <w:lang w:val="en-US"/>
        </w:rPr>
        <w:t>QT</w:t>
      </w:r>
      <w:r w:rsidRPr="00FA7C9B">
        <w:rPr>
          <w:rFonts w:ascii="Times New Roman" w:eastAsia="Calibri" w:hAnsi="Times New Roman" w:cs="Times New Roman"/>
          <w:sz w:val="28"/>
          <w:szCs w:val="28"/>
          <w:lang w:val="ru-RU"/>
        </w:rPr>
        <w:t>.</w:t>
      </w:r>
      <w:r w:rsidRPr="00FA7C9B">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Програмний код у розділі А5 додатку А</w:t>
      </w:r>
      <w:r w:rsidRPr="00FA7C9B">
        <w:rPr>
          <w:rFonts w:ascii="Times New Roman" w:eastAsia="Calibri" w:hAnsi="Times New Roman" w:cs="Times New Roman"/>
          <w:sz w:val="28"/>
          <w:szCs w:val="28"/>
        </w:rPr>
        <w:t>.</w:t>
      </w:r>
    </w:p>
    <w:p w:rsidR="00DB1F37" w:rsidRDefault="00DB1F37" w:rsidP="00FA7C9B">
      <w:pPr>
        <w:spacing w:after="0" w:line="360" w:lineRule="auto"/>
        <w:jc w:val="both"/>
        <w:rPr>
          <w:rFonts w:ascii="Times New Roman" w:eastAsia="Calibri" w:hAnsi="Times New Roman" w:cs="Times New Roman"/>
          <w:sz w:val="28"/>
          <w:szCs w:val="28"/>
        </w:rPr>
      </w:pPr>
    </w:p>
    <w:p w:rsidR="00DB1F37" w:rsidRDefault="00DB1F37" w:rsidP="00731B0D">
      <w:pPr>
        <w:pStyle w:val="2"/>
        <w:ind w:firstLine="708"/>
        <w:jc w:val="left"/>
        <w:rPr>
          <w:szCs w:val="28"/>
        </w:rPr>
      </w:pPr>
      <w:bookmarkStart w:id="38" w:name="_Toc532199988"/>
      <w:r>
        <w:rPr>
          <w:szCs w:val="28"/>
        </w:rPr>
        <w:t>3</w:t>
      </w:r>
      <w:r w:rsidR="00C036B5">
        <w:rPr>
          <w:szCs w:val="28"/>
          <w:lang w:val="ru-RU"/>
        </w:rPr>
        <w:t>.5</w:t>
      </w:r>
      <w:r>
        <w:rPr>
          <w:szCs w:val="28"/>
          <w:lang w:val="ru-RU"/>
        </w:rPr>
        <w:t xml:space="preserve"> </w:t>
      </w:r>
      <w:r w:rsidR="00FA1FEA">
        <w:rPr>
          <w:szCs w:val="28"/>
          <w:lang w:val="ru-RU"/>
        </w:rPr>
        <w:t>В</w:t>
      </w:r>
      <w:r w:rsidR="00FA1FEA">
        <w:rPr>
          <w:szCs w:val="28"/>
        </w:rPr>
        <w:t>ізуалізація грудного відведення</w:t>
      </w:r>
      <w:bookmarkEnd w:id="38"/>
    </w:p>
    <w:p w:rsidR="00FA1FEA" w:rsidRDefault="00FA1FEA" w:rsidP="00FA7C9B">
      <w:pPr>
        <w:spacing w:after="0" w:line="360" w:lineRule="auto"/>
        <w:jc w:val="both"/>
        <w:rPr>
          <w:rFonts w:ascii="Times New Roman" w:eastAsia="Calibri" w:hAnsi="Times New Roman" w:cs="Times New Roman"/>
          <w:sz w:val="28"/>
          <w:szCs w:val="28"/>
        </w:rPr>
      </w:pPr>
    </w:p>
    <w:p w:rsidR="00FA1FEA" w:rsidRDefault="00FA1FEA" w:rsidP="00FA7C9B">
      <w:pPr>
        <w:spacing w:after="0" w:line="360" w:lineRule="auto"/>
        <w:jc w:val="both"/>
        <w:rPr>
          <w:rFonts w:ascii="Times New Roman" w:eastAsia="Calibri" w:hAnsi="Times New Roman" w:cs="Times New Roman"/>
          <w:sz w:val="28"/>
          <w:szCs w:val="28"/>
        </w:rPr>
      </w:pPr>
    </w:p>
    <w:p w:rsidR="00FA1FEA" w:rsidRDefault="00FA1FEA" w:rsidP="00FA7C9B">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Візуалізуємо грудне відведення на поперечному перізі грудної клітини та грудних відведень</w:t>
      </w:r>
      <w:r w:rsidR="008768F8" w:rsidRPr="008768F8">
        <w:rPr>
          <w:rFonts w:ascii="Times New Roman" w:eastAsia="Calibri" w:hAnsi="Times New Roman" w:cs="Times New Roman"/>
          <w:sz w:val="28"/>
          <w:szCs w:val="28"/>
          <w:lang w:val="ru-RU"/>
        </w:rPr>
        <w:t xml:space="preserve"> (</w:t>
      </w:r>
      <w:r w:rsidR="00B15829">
        <w:rPr>
          <w:rFonts w:ascii="Times New Roman" w:eastAsia="Calibri" w:hAnsi="Times New Roman" w:cs="Times New Roman"/>
          <w:sz w:val="28"/>
          <w:szCs w:val="28"/>
          <w:lang w:val="ru-RU"/>
        </w:rPr>
        <w:t>рис. 3.8</w:t>
      </w:r>
      <w:r w:rsidR="008768F8">
        <w:rPr>
          <w:rFonts w:ascii="Times New Roman" w:eastAsia="Calibri" w:hAnsi="Times New Roman" w:cs="Times New Roman"/>
          <w:sz w:val="28"/>
          <w:szCs w:val="28"/>
          <w:lang w:val="ru-RU"/>
        </w:rPr>
        <w:t xml:space="preserve">) </w:t>
      </w:r>
      <w:r w:rsidR="0083359F">
        <w:rPr>
          <w:rFonts w:ascii="Times New Roman" w:eastAsia="Calibri" w:hAnsi="Times New Roman" w:cs="Times New Roman"/>
          <w:sz w:val="28"/>
          <w:szCs w:val="28"/>
          <w:lang w:val="ru-RU"/>
        </w:rPr>
        <w:t>[2</w:t>
      </w:r>
      <w:r w:rsidR="008768F8" w:rsidRPr="008768F8">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rsidR="008768F8" w:rsidRDefault="008768F8" w:rsidP="008768F8">
      <w:pPr>
        <w:spacing w:after="0" w:line="360" w:lineRule="auto"/>
        <w:jc w:val="center"/>
        <w:rPr>
          <w:rFonts w:ascii="Times New Roman" w:eastAsia="Calibri" w:hAnsi="Times New Roman" w:cs="Times New Roman"/>
          <w:sz w:val="28"/>
          <w:szCs w:val="28"/>
        </w:rPr>
      </w:pPr>
      <w:r>
        <w:rPr>
          <w:noProof/>
          <w:lang w:eastAsia="uk-UA"/>
        </w:rPr>
        <w:drawing>
          <wp:inline distT="0" distB="0" distL="0" distR="0" wp14:anchorId="20B52B08" wp14:editId="088DF5A0">
            <wp:extent cx="2590800" cy="2133600"/>
            <wp:effectExtent l="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590800" cy="2133600"/>
                    </a:xfrm>
                    <a:prstGeom prst="rect">
                      <a:avLst/>
                    </a:prstGeom>
                  </pic:spPr>
                </pic:pic>
              </a:graphicData>
            </a:graphic>
          </wp:inline>
        </w:drawing>
      </w:r>
    </w:p>
    <w:p w:rsidR="00FA7C9B" w:rsidRDefault="008768F8" w:rsidP="008768F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ru-RU"/>
        </w:rPr>
        <w:t>Ри</w:t>
      </w:r>
      <w:r w:rsidR="00B15829">
        <w:rPr>
          <w:rFonts w:ascii="Times New Roman" w:eastAsia="Calibri" w:hAnsi="Times New Roman" w:cs="Times New Roman"/>
          <w:sz w:val="28"/>
          <w:szCs w:val="28"/>
          <w:lang w:val="ru-RU"/>
        </w:rPr>
        <w:t>сунок 3.</w:t>
      </w:r>
      <w:r w:rsidR="00B15829" w:rsidRPr="00B15829">
        <w:rPr>
          <w:rFonts w:ascii="Times New Roman" w:eastAsia="Calibri" w:hAnsi="Times New Roman" w:cs="Times New Roman"/>
          <w:sz w:val="28"/>
          <w:szCs w:val="28"/>
          <w:lang w:val="ru-RU"/>
        </w:rPr>
        <w:t>8</w:t>
      </w:r>
      <w:r>
        <w:rPr>
          <w:rFonts w:ascii="Times New Roman" w:eastAsia="Calibri" w:hAnsi="Times New Roman" w:cs="Times New Roman"/>
          <w:sz w:val="28"/>
          <w:szCs w:val="28"/>
          <w:lang w:val="ru-RU"/>
        </w:rPr>
        <w:t xml:space="preserve"> – Поперечне зображення серця та грудних в</w:t>
      </w:r>
      <w:r>
        <w:rPr>
          <w:rFonts w:ascii="Times New Roman" w:eastAsia="Calibri" w:hAnsi="Times New Roman" w:cs="Times New Roman"/>
          <w:sz w:val="28"/>
          <w:szCs w:val="28"/>
        </w:rPr>
        <w:t>ідведень</w:t>
      </w:r>
    </w:p>
    <w:p w:rsidR="00B15829" w:rsidRDefault="00B15829" w:rsidP="008768F8">
      <w:pPr>
        <w:spacing w:after="0" w:line="360" w:lineRule="auto"/>
        <w:jc w:val="center"/>
        <w:rPr>
          <w:rFonts w:ascii="Times New Roman" w:eastAsia="Calibri" w:hAnsi="Times New Roman" w:cs="Times New Roman"/>
          <w:sz w:val="28"/>
          <w:szCs w:val="28"/>
        </w:rPr>
      </w:pPr>
    </w:p>
    <w:p w:rsidR="008768F8" w:rsidRDefault="008768F8" w:rsidP="008768F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Візуалізуємо грудне відведення </w:t>
      </w:r>
      <w:r>
        <w:rPr>
          <w:rFonts w:ascii="Times New Roman" w:eastAsia="Calibri" w:hAnsi="Times New Roman" w:cs="Times New Roman"/>
          <w:sz w:val="28"/>
          <w:szCs w:val="28"/>
          <w:lang w:val="en-US"/>
        </w:rPr>
        <w:t>V</w:t>
      </w:r>
      <w:r w:rsidRPr="008768F8">
        <w:rPr>
          <w:rFonts w:ascii="Times New Roman" w:eastAsia="Calibri" w:hAnsi="Times New Roman" w:cs="Times New Roman"/>
          <w:sz w:val="28"/>
          <w:szCs w:val="28"/>
          <w:lang w:val="ru-RU"/>
        </w:rPr>
        <w:t xml:space="preserve">5 </w:t>
      </w:r>
      <w:r>
        <w:rPr>
          <w:rFonts w:ascii="Times New Roman" w:eastAsia="Calibri" w:hAnsi="Times New Roman" w:cs="Times New Roman"/>
          <w:sz w:val="28"/>
          <w:szCs w:val="28"/>
        </w:rPr>
        <w:t xml:space="preserve">сигналу 100. </w:t>
      </w:r>
    </w:p>
    <w:p w:rsidR="008768F8" w:rsidRDefault="003F625B" w:rsidP="008768F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Червона лінія показує </w:t>
      </w:r>
      <w:r w:rsidR="008768F8">
        <w:rPr>
          <w:rFonts w:ascii="Times New Roman" w:eastAsia="Calibri" w:hAnsi="Times New Roman" w:cs="Times New Roman"/>
          <w:sz w:val="28"/>
          <w:szCs w:val="28"/>
        </w:rPr>
        <w:t xml:space="preserve">на електрод </w:t>
      </w:r>
      <w:r w:rsidR="008768F8">
        <w:rPr>
          <w:rFonts w:ascii="Times New Roman" w:eastAsia="Calibri" w:hAnsi="Times New Roman" w:cs="Times New Roman"/>
          <w:sz w:val="28"/>
          <w:szCs w:val="28"/>
          <w:lang w:val="en-US"/>
        </w:rPr>
        <w:t>V</w:t>
      </w:r>
      <w:r w:rsidR="008768F8" w:rsidRPr="008768F8">
        <w:rPr>
          <w:rFonts w:ascii="Times New Roman" w:eastAsia="Calibri" w:hAnsi="Times New Roman" w:cs="Times New Roman"/>
          <w:sz w:val="28"/>
          <w:szCs w:val="28"/>
          <w:lang w:val="ru-RU"/>
        </w:rPr>
        <w:t xml:space="preserve">5. </w:t>
      </w:r>
      <w:r w:rsidR="008768F8">
        <w:rPr>
          <w:rFonts w:ascii="Times New Roman" w:eastAsia="Calibri" w:hAnsi="Times New Roman" w:cs="Times New Roman"/>
          <w:sz w:val="28"/>
          <w:szCs w:val="28"/>
        </w:rPr>
        <w:t>Зелений маркер буде переміщуватися, враховуючи положення потенціалу в данний момент часу.</w:t>
      </w:r>
    </w:p>
    <w:p w:rsidR="008768F8" w:rsidRDefault="008768F8" w:rsidP="008768F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На рисунку </w:t>
      </w:r>
      <w:r w:rsidR="00B15829">
        <w:rPr>
          <w:rFonts w:ascii="Times New Roman" w:eastAsia="Calibri" w:hAnsi="Times New Roman" w:cs="Times New Roman"/>
          <w:sz w:val="28"/>
          <w:szCs w:val="28"/>
          <w:lang w:val="ru-RU"/>
        </w:rPr>
        <w:t>3.</w:t>
      </w:r>
      <w:r w:rsidR="00B15829" w:rsidRPr="00B15829">
        <w:rPr>
          <w:rFonts w:ascii="Times New Roman" w:eastAsia="Calibri" w:hAnsi="Times New Roman" w:cs="Times New Roman"/>
          <w:sz w:val="28"/>
          <w:szCs w:val="28"/>
          <w:lang w:val="ru-RU"/>
        </w:rPr>
        <w:t>9</w:t>
      </w:r>
      <w:r w:rsidRPr="008768F8">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показано в</w:t>
      </w:r>
      <w:r>
        <w:rPr>
          <w:rFonts w:ascii="Times New Roman" w:eastAsia="Calibri" w:hAnsi="Times New Roman" w:cs="Times New Roman"/>
          <w:sz w:val="28"/>
          <w:szCs w:val="28"/>
        </w:rPr>
        <w:t xml:space="preserve">ідображення </w:t>
      </w:r>
      <w:r>
        <w:rPr>
          <w:rFonts w:ascii="Times New Roman" w:eastAsia="Calibri" w:hAnsi="Times New Roman" w:cs="Times New Roman"/>
          <w:sz w:val="28"/>
          <w:szCs w:val="28"/>
          <w:lang w:val="en-US"/>
        </w:rPr>
        <w:t>P</w:t>
      </w:r>
      <w:r w:rsidRPr="008768F8">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хвил</w:t>
      </w:r>
      <w:r>
        <w:rPr>
          <w:rFonts w:ascii="Times New Roman" w:eastAsia="Calibri" w:hAnsi="Times New Roman" w:cs="Times New Roman"/>
          <w:sz w:val="28"/>
          <w:szCs w:val="28"/>
        </w:rPr>
        <w:t>і.</w:t>
      </w:r>
    </w:p>
    <w:p w:rsidR="008768F8" w:rsidRDefault="008768F8" w:rsidP="008768F8">
      <w:pPr>
        <w:spacing w:after="0" w:line="360" w:lineRule="auto"/>
        <w:jc w:val="center"/>
        <w:rPr>
          <w:rFonts w:ascii="Times New Roman" w:eastAsia="Calibri" w:hAnsi="Times New Roman" w:cs="Times New Roman"/>
          <w:sz w:val="28"/>
          <w:szCs w:val="28"/>
        </w:rPr>
      </w:pPr>
      <w:r>
        <w:rPr>
          <w:noProof/>
          <w:lang w:eastAsia="uk-UA"/>
        </w:rPr>
        <w:drawing>
          <wp:inline distT="0" distB="0" distL="0" distR="0" wp14:anchorId="75FFFBD9" wp14:editId="6772160E">
            <wp:extent cx="4890977" cy="1358181"/>
            <wp:effectExtent l="0" t="0" r="508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931020" cy="1369301"/>
                    </a:xfrm>
                    <a:prstGeom prst="rect">
                      <a:avLst/>
                    </a:prstGeom>
                  </pic:spPr>
                </pic:pic>
              </a:graphicData>
            </a:graphic>
          </wp:inline>
        </w:drawing>
      </w:r>
    </w:p>
    <w:p w:rsidR="00FA0967" w:rsidRDefault="00B15829" w:rsidP="00FA0967">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w:t>
      </w:r>
      <w:r w:rsidRPr="00B15829">
        <w:rPr>
          <w:rFonts w:ascii="Times New Roman" w:eastAsia="Calibri" w:hAnsi="Times New Roman" w:cs="Times New Roman"/>
          <w:sz w:val="28"/>
          <w:szCs w:val="28"/>
          <w:lang w:val="ru-RU"/>
        </w:rPr>
        <w:t>9</w:t>
      </w:r>
      <w:r w:rsidR="008768F8">
        <w:rPr>
          <w:rFonts w:ascii="Times New Roman" w:eastAsia="Calibri" w:hAnsi="Times New Roman" w:cs="Times New Roman"/>
          <w:sz w:val="28"/>
          <w:szCs w:val="28"/>
        </w:rPr>
        <w:t xml:space="preserve"> – Відображення потенціалу </w:t>
      </w:r>
      <w:r w:rsidR="00FA0967">
        <w:rPr>
          <w:rFonts w:ascii="Times New Roman" w:eastAsia="Calibri" w:hAnsi="Times New Roman" w:cs="Times New Roman"/>
          <w:sz w:val="28"/>
          <w:szCs w:val="28"/>
        </w:rPr>
        <w:t xml:space="preserve">під час </w:t>
      </w:r>
      <w:r w:rsidR="00FA0967">
        <w:rPr>
          <w:rFonts w:ascii="Times New Roman" w:eastAsia="Calibri" w:hAnsi="Times New Roman" w:cs="Times New Roman"/>
          <w:sz w:val="28"/>
          <w:szCs w:val="28"/>
          <w:lang w:val="en-US"/>
        </w:rPr>
        <w:t>P</w:t>
      </w:r>
      <w:r w:rsidR="00FA0967" w:rsidRPr="00FA0967">
        <w:rPr>
          <w:rFonts w:ascii="Times New Roman" w:eastAsia="Calibri" w:hAnsi="Times New Roman" w:cs="Times New Roman"/>
          <w:sz w:val="28"/>
          <w:szCs w:val="28"/>
          <w:lang w:val="ru-RU"/>
        </w:rPr>
        <w:t xml:space="preserve"> </w:t>
      </w:r>
      <w:r w:rsidR="00FA0967">
        <w:rPr>
          <w:rFonts w:ascii="Times New Roman" w:eastAsia="Calibri" w:hAnsi="Times New Roman" w:cs="Times New Roman"/>
          <w:sz w:val="28"/>
          <w:szCs w:val="28"/>
          <w:lang w:val="ru-RU"/>
        </w:rPr>
        <w:t>хвил</w:t>
      </w:r>
      <w:r w:rsidR="00FA0967">
        <w:rPr>
          <w:rFonts w:ascii="Times New Roman" w:eastAsia="Calibri" w:hAnsi="Times New Roman" w:cs="Times New Roman"/>
          <w:sz w:val="28"/>
          <w:szCs w:val="28"/>
        </w:rPr>
        <w:t>і</w:t>
      </w:r>
    </w:p>
    <w:p w:rsidR="00FA0967" w:rsidRDefault="00FA0967" w:rsidP="008768F8">
      <w:pPr>
        <w:spacing w:after="0" w:line="360" w:lineRule="auto"/>
        <w:jc w:val="center"/>
        <w:rPr>
          <w:rFonts w:ascii="Times New Roman" w:eastAsia="Calibri" w:hAnsi="Times New Roman" w:cs="Times New Roman"/>
          <w:sz w:val="28"/>
          <w:szCs w:val="28"/>
        </w:rPr>
      </w:pPr>
    </w:p>
    <w:p w:rsidR="00FA0967" w:rsidRDefault="00B15829" w:rsidP="00FA0967">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ab/>
        <w:t>На рисунку 3.</w:t>
      </w:r>
      <w:r w:rsidRPr="00B15829">
        <w:rPr>
          <w:rFonts w:ascii="Times New Roman" w:eastAsia="Calibri" w:hAnsi="Times New Roman" w:cs="Times New Roman"/>
          <w:sz w:val="28"/>
          <w:szCs w:val="28"/>
          <w:lang w:val="ru-RU"/>
        </w:rPr>
        <w:t>10</w:t>
      </w:r>
      <w:r w:rsidR="00FA0967">
        <w:rPr>
          <w:rFonts w:ascii="Times New Roman" w:eastAsia="Calibri" w:hAnsi="Times New Roman" w:cs="Times New Roman"/>
          <w:sz w:val="28"/>
          <w:szCs w:val="28"/>
        </w:rPr>
        <w:t xml:space="preserve"> показано візуалізацію </w:t>
      </w:r>
      <w:r w:rsidR="00FA0967">
        <w:rPr>
          <w:rFonts w:ascii="Times New Roman" w:eastAsia="Calibri" w:hAnsi="Times New Roman" w:cs="Times New Roman"/>
          <w:sz w:val="28"/>
          <w:szCs w:val="28"/>
          <w:lang w:val="en-US"/>
        </w:rPr>
        <w:t>Rm</w:t>
      </w:r>
      <w:r w:rsidR="00FA0967" w:rsidRPr="00FA0967">
        <w:rPr>
          <w:rFonts w:ascii="Times New Roman" w:eastAsia="Calibri" w:hAnsi="Times New Roman" w:cs="Times New Roman"/>
          <w:sz w:val="28"/>
          <w:szCs w:val="28"/>
          <w:lang w:val="ru-RU"/>
        </w:rPr>
        <w:t>.</w:t>
      </w:r>
    </w:p>
    <w:p w:rsidR="00FA0967" w:rsidRDefault="00FA0967" w:rsidP="00FA0967">
      <w:pPr>
        <w:spacing w:after="0" w:line="360" w:lineRule="auto"/>
        <w:jc w:val="center"/>
        <w:rPr>
          <w:rFonts w:ascii="Times New Roman" w:eastAsia="Calibri" w:hAnsi="Times New Roman" w:cs="Times New Roman"/>
          <w:sz w:val="28"/>
          <w:szCs w:val="28"/>
          <w:lang w:val="ru-RU"/>
        </w:rPr>
      </w:pPr>
      <w:r>
        <w:rPr>
          <w:noProof/>
          <w:lang w:eastAsia="uk-UA"/>
        </w:rPr>
        <w:lastRenderedPageBreak/>
        <w:drawing>
          <wp:inline distT="0" distB="0" distL="0" distR="0" wp14:anchorId="2D931F8B" wp14:editId="7973064E">
            <wp:extent cx="4901609" cy="1374357"/>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42113" cy="1385714"/>
                    </a:xfrm>
                    <a:prstGeom prst="rect">
                      <a:avLst/>
                    </a:prstGeom>
                  </pic:spPr>
                </pic:pic>
              </a:graphicData>
            </a:graphic>
          </wp:inline>
        </w:drawing>
      </w:r>
    </w:p>
    <w:p w:rsidR="00FA0967" w:rsidRPr="00BD1001" w:rsidRDefault="00B15829" w:rsidP="00FA0967">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Рисунок 3.</w:t>
      </w:r>
      <w:r w:rsidRPr="00B15829">
        <w:rPr>
          <w:rFonts w:ascii="Times New Roman" w:eastAsia="Calibri" w:hAnsi="Times New Roman" w:cs="Times New Roman"/>
          <w:sz w:val="28"/>
          <w:szCs w:val="28"/>
          <w:lang w:val="ru-RU"/>
        </w:rPr>
        <w:t>10</w:t>
      </w:r>
      <w:r w:rsidR="00FA0967">
        <w:rPr>
          <w:rFonts w:ascii="Times New Roman" w:eastAsia="Calibri" w:hAnsi="Times New Roman" w:cs="Times New Roman"/>
          <w:sz w:val="28"/>
          <w:szCs w:val="28"/>
          <w:lang w:val="ru-RU"/>
        </w:rPr>
        <w:t xml:space="preserve"> </w:t>
      </w:r>
      <w:r w:rsidR="003B3FEE">
        <w:rPr>
          <w:rFonts w:ascii="Times New Roman" w:eastAsia="Calibri" w:hAnsi="Times New Roman" w:cs="Times New Roman"/>
          <w:sz w:val="28"/>
          <w:szCs w:val="28"/>
          <w:lang w:val="ru-RU"/>
        </w:rPr>
        <w:t>–</w:t>
      </w:r>
      <w:r w:rsidR="00FA0967">
        <w:rPr>
          <w:rFonts w:ascii="Times New Roman" w:eastAsia="Calibri" w:hAnsi="Times New Roman" w:cs="Times New Roman"/>
          <w:sz w:val="28"/>
          <w:szCs w:val="28"/>
          <w:lang w:val="ru-RU"/>
        </w:rPr>
        <w:t xml:space="preserve"> </w:t>
      </w:r>
      <w:r w:rsidR="00FA0967">
        <w:rPr>
          <w:rFonts w:ascii="Times New Roman" w:eastAsia="Calibri" w:hAnsi="Times New Roman" w:cs="Times New Roman"/>
          <w:sz w:val="28"/>
          <w:szCs w:val="28"/>
        </w:rPr>
        <w:t xml:space="preserve">Відображення потенціалу під час </w:t>
      </w:r>
      <w:r w:rsidR="00FA0967">
        <w:rPr>
          <w:rFonts w:ascii="Times New Roman" w:eastAsia="Calibri" w:hAnsi="Times New Roman" w:cs="Times New Roman"/>
          <w:sz w:val="28"/>
          <w:szCs w:val="28"/>
          <w:lang w:val="en-US"/>
        </w:rPr>
        <w:t>Rm</w:t>
      </w:r>
    </w:p>
    <w:p w:rsidR="00FA0967" w:rsidRPr="00BD1001" w:rsidRDefault="00FA0967" w:rsidP="00FA0967">
      <w:pPr>
        <w:spacing w:after="0" w:line="360" w:lineRule="auto"/>
        <w:jc w:val="both"/>
        <w:rPr>
          <w:rFonts w:ascii="Times New Roman" w:eastAsia="Calibri" w:hAnsi="Times New Roman" w:cs="Times New Roman"/>
          <w:sz w:val="28"/>
          <w:szCs w:val="28"/>
          <w:lang w:val="ru-RU"/>
        </w:rPr>
      </w:pPr>
    </w:p>
    <w:p w:rsidR="00FA0967" w:rsidRDefault="00FA0967" w:rsidP="00FA0967">
      <w:pPr>
        <w:spacing w:after="0" w:line="360" w:lineRule="auto"/>
        <w:jc w:val="both"/>
        <w:rPr>
          <w:rFonts w:ascii="Times New Roman" w:eastAsia="Calibri" w:hAnsi="Times New Roman" w:cs="Times New Roman"/>
          <w:sz w:val="28"/>
          <w:szCs w:val="28"/>
          <w:lang w:val="ru-RU"/>
        </w:rPr>
      </w:pPr>
      <w:r w:rsidRPr="00BD1001">
        <w:rPr>
          <w:rFonts w:ascii="Times New Roman" w:eastAsia="Calibri" w:hAnsi="Times New Roman" w:cs="Times New Roman"/>
          <w:sz w:val="28"/>
          <w:szCs w:val="28"/>
          <w:lang w:val="ru-RU"/>
        </w:rPr>
        <w:tab/>
      </w:r>
      <w:r>
        <w:rPr>
          <w:rFonts w:ascii="Times New Roman" w:eastAsia="Calibri" w:hAnsi="Times New Roman" w:cs="Times New Roman"/>
          <w:sz w:val="28"/>
          <w:szCs w:val="28"/>
        </w:rPr>
        <w:t xml:space="preserve">Положення потенціалу можна спостерігати поблизу електрода </w:t>
      </w:r>
      <w:r>
        <w:rPr>
          <w:rFonts w:ascii="Times New Roman" w:eastAsia="Calibri" w:hAnsi="Times New Roman" w:cs="Times New Roman"/>
          <w:sz w:val="28"/>
          <w:szCs w:val="28"/>
          <w:lang w:val="en-US"/>
        </w:rPr>
        <w:t>V</w:t>
      </w:r>
      <w:r w:rsidRPr="00FA0967">
        <w:rPr>
          <w:rFonts w:ascii="Times New Roman" w:eastAsia="Calibri" w:hAnsi="Times New Roman" w:cs="Times New Roman"/>
          <w:sz w:val="28"/>
          <w:szCs w:val="28"/>
          <w:lang w:val="ru-RU"/>
        </w:rPr>
        <w:t>5.</w:t>
      </w:r>
    </w:p>
    <w:p w:rsidR="00FA0967" w:rsidRDefault="00FA0967" w:rsidP="00FA0967">
      <w:pPr>
        <w:spacing w:after="0" w:line="360" w:lineRule="auto"/>
        <w:jc w:val="both"/>
        <w:rPr>
          <w:rFonts w:ascii="Times New Roman" w:eastAsia="Calibri" w:hAnsi="Times New Roman" w:cs="Times New Roman"/>
          <w:sz w:val="28"/>
          <w:szCs w:val="28"/>
          <w:lang w:val="ru-RU"/>
        </w:rPr>
      </w:pPr>
    </w:p>
    <w:p w:rsidR="00FA0967" w:rsidRDefault="00FA0967" w:rsidP="00FA0967">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На рис</w:t>
      </w:r>
      <w:r w:rsidR="00B15829">
        <w:rPr>
          <w:rFonts w:ascii="Times New Roman" w:eastAsia="Calibri" w:hAnsi="Times New Roman" w:cs="Times New Roman"/>
          <w:sz w:val="28"/>
          <w:szCs w:val="28"/>
        </w:rPr>
        <w:t>унку 3.</w:t>
      </w:r>
      <w:r w:rsidR="00B15829" w:rsidRPr="00B15829">
        <w:rPr>
          <w:rFonts w:ascii="Times New Roman" w:eastAsia="Calibri" w:hAnsi="Times New Roman" w:cs="Times New Roman"/>
          <w:sz w:val="28"/>
          <w:szCs w:val="28"/>
          <w:lang w:val="ru-RU"/>
        </w:rPr>
        <w:t>11</w:t>
      </w:r>
      <w:r>
        <w:rPr>
          <w:rFonts w:ascii="Times New Roman" w:eastAsia="Calibri" w:hAnsi="Times New Roman" w:cs="Times New Roman"/>
          <w:sz w:val="28"/>
          <w:szCs w:val="28"/>
        </w:rPr>
        <w:t xml:space="preserve"> нульовий потенціал з </w:t>
      </w:r>
      <w:r>
        <w:rPr>
          <w:rFonts w:ascii="Times New Roman" w:eastAsia="Calibri" w:hAnsi="Times New Roman" w:cs="Times New Roman"/>
          <w:sz w:val="28"/>
          <w:szCs w:val="28"/>
          <w:lang w:val="en-US"/>
        </w:rPr>
        <w:t>PQ</w:t>
      </w:r>
      <w:r w:rsidRPr="00FA0967">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сегменту відображено на червоній лінії електроду. Зелений маркер можна спостерігати поблизу середньої частини вектору.</w:t>
      </w:r>
    </w:p>
    <w:p w:rsidR="00FA0967" w:rsidRDefault="00FA0967" w:rsidP="00FA0967">
      <w:pPr>
        <w:spacing w:after="0" w:line="360" w:lineRule="auto"/>
        <w:ind w:firstLine="708"/>
        <w:jc w:val="center"/>
        <w:rPr>
          <w:rFonts w:ascii="Times New Roman" w:eastAsia="Calibri" w:hAnsi="Times New Roman" w:cs="Times New Roman"/>
          <w:sz w:val="28"/>
          <w:szCs w:val="28"/>
          <w:lang w:val="ru-RU"/>
        </w:rPr>
      </w:pPr>
      <w:r>
        <w:rPr>
          <w:noProof/>
          <w:lang w:eastAsia="uk-UA"/>
        </w:rPr>
        <w:drawing>
          <wp:inline distT="0" distB="0" distL="0" distR="0" wp14:anchorId="4D8EEFC5" wp14:editId="01F6E078">
            <wp:extent cx="4890977" cy="1369157"/>
            <wp:effectExtent l="0" t="0" r="5080" b="254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10419" cy="1374599"/>
                    </a:xfrm>
                    <a:prstGeom prst="rect">
                      <a:avLst/>
                    </a:prstGeom>
                  </pic:spPr>
                </pic:pic>
              </a:graphicData>
            </a:graphic>
          </wp:inline>
        </w:drawing>
      </w:r>
    </w:p>
    <w:p w:rsidR="00FA0967" w:rsidRDefault="00B15829" w:rsidP="00FA0967">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ru-RU"/>
        </w:rPr>
        <w:t>Рисунок 3.</w:t>
      </w:r>
      <w:r w:rsidRPr="00B15829">
        <w:rPr>
          <w:rFonts w:ascii="Times New Roman" w:eastAsia="Calibri" w:hAnsi="Times New Roman" w:cs="Times New Roman"/>
          <w:sz w:val="28"/>
          <w:szCs w:val="28"/>
          <w:lang w:val="ru-RU"/>
        </w:rPr>
        <w:t>11</w:t>
      </w:r>
      <w:r w:rsidR="00FA0967">
        <w:rPr>
          <w:rFonts w:ascii="Times New Roman" w:eastAsia="Calibri" w:hAnsi="Times New Roman" w:cs="Times New Roman"/>
          <w:sz w:val="28"/>
          <w:szCs w:val="28"/>
          <w:lang w:val="ru-RU"/>
        </w:rPr>
        <w:t xml:space="preserve"> </w:t>
      </w:r>
      <w:r w:rsidR="003B3FEE">
        <w:rPr>
          <w:rFonts w:ascii="Times New Roman" w:eastAsia="Calibri" w:hAnsi="Times New Roman" w:cs="Times New Roman"/>
          <w:sz w:val="28"/>
          <w:szCs w:val="28"/>
          <w:lang w:val="ru-RU"/>
        </w:rPr>
        <w:t>–</w:t>
      </w:r>
      <w:r w:rsidR="00FA0967">
        <w:rPr>
          <w:rFonts w:ascii="Times New Roman" w:eastAsia="Calibri" w:hAnsi="Times New Roman" w:cs="Times New Roman"/>
          <w:sz w:val="28"/>
          <w:szCs w:val="28"/>
          <w:lang w:val="ru-RU"/>
        </w:rPr>
        <w:t xml:space="preserve"> </w:t>
      </w:r>
      <w:r w:rsidR="00FA0967">
        <w:rPr>
          <w:rFonts w:ascii="Times New Roman" w:eastAsia="Calibri" w:hAnsi="Times New Roman" w:cs="Times New Roman"/>
          <w:sz w:val="28"/>
          <w:szCs w:val="28"/>
        </w:rPr>
        <w:t xml:space="preserve">Відображення потенціалу під час </w:t>
      </w:r>
      <w:r w:rsidR="00FA0967">
        <w:rPr>
          <w:rFonts w:ascii="Times New Roman" w:eastAsia="Calibri" w:hAnsi="Times New Roman" w:cs="Times New Roman"/>
          <w:sz w:val="28"/>
          <w:szCs w:val="28"/>
          <w:lang w:val="en-US"/>
        </w:rPr>
        <w:t>PQ</w:t>
      </w:r>
      <w:r w:rsidR="00FA0967" w:rsidRPr="00FA0967">
        <w:rPr>
          <w:rFonts w:ascii="Times New Roman" w:eastAsia="Calibri" w:hAnsi="Times New Roman" w:cs="Times New Roman"/>
          <w:sz w:val="28"/>
          <w:szCs w:val="28"/>
          <w:lang w:val="ru-RU"/>
        </w:rPr>
        <w:t xml:space="preserve"> </w:t>
      </w:r>
      <w:r w:rsidR="00FA0967">
        <w:rPr>
          <w:rFonts w:ascii="Times New Roman" w:eastAsia="Calibri" w:hAnsi="Times New Roman" w:cs="Times New Roman"/>
          <w:sz w:val="28"/>
          <w:szCs w:val="28"/>
        </w:rPr>
        <w:t>сегменту</w:t>
      </w:r>
    </w:p>
    <w:p w:rsidR="00B15829" w:rsidRPr="00FA0967" w:rsidRDefault="00B15829" w:rsidP="00FA0967">
      <w:pPr>
        <w:spacing w:after="0" w:line="360" w:lineRule="auto"/>
        <w:jc w:val="center"/>
        <w:rPr>
          <w:rFonts w:ascii="Times New Roman" w:eastAsia="Calibri" w:hAnsi="Times New Roman" w:cs="Times New Roman"/>
          <w:sz w:val="28"/>
          <w:szCs w:val="28"/>
        </w:rPr>
      </w:pPr>
    </w:p>
    <w:p w:rsidR="00FA0967" w:rsidRDefault="00B15829" w:rsidP="00FA096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На рисунку 3.</w:t>
      </w:r>
      <w:r w:rsidRPr="00B15829">
        <w:rPr>
          <w:rFonts w:ascii="Times New Roman" w:eastAsia="Calibri" w:hAnsi="Times New Roman" w:cs="Times New Roman"/>
          <w:sz w:val="28"/>
          <w:szCs w:val="28"/>
          <w:lang w:val="ru-RU"/>
        </w:rPr>
        <w:t>12</w:t>
      </w:r>
      <w:r w:rsidR="00FA0967">
        <w:rPr>
          <w:rFonts w:ascii="Times New Roman" w:eastAsia="Calibri" w:hAnsi="Times New Roman" w:cs="Times New Roman"/>
          <w:sz w:val="28"/>
          <w:szCs w:val="28"/>
          <w:lang w:val="ru-RU"/>
        </w:rPr>
        <w:t xml:space="preserve"> показано </w:t>
      </w:r>
      <w:r w:rsidR="00D57203">
        <w:rPr>
          <w:rFonts w:ascii="Times New Roman" w:eastAsia="Calibri" w:hAnsi="Times New Roman" w:cs="Times New Roman"/>
          <w:sz w:val="28"/>
          <w:szCs w:val="28"/>
          <w:lang w:val="ru-RU"/>
        </w:rPr>
        <w:t xml:space="preserve">показано моделювання піку </w:t>
      </w:r>
      <w:r w:rsidR="00D57203">
        <w:rPr>
          <w:rFonts w:ascii="Times New Roman" w:eastAsia="Calibri" w:hAnsi="Times New Roman" w:cs="Times New Roman"/>
          <w:sz w:val="28"/>
          <w:szCs w:val="28"/>
          <w:lang w:val="en-US"/>
        </w:rPr>
        <w:t>Rm</w:t>
      </w:r>
      <w:r w:rsidR="00D57203">
        <w:rPr>
          <w:rFonts w:ascii="Times New Roman" w:eastAsia="Calibri" w:hAnsi="Times New Roman" w:cs="Times New Roman"/>
          <w:sz w:val="28"/>
          <w:szCs w:val="28"/>
        </w:rPr>
        <w:t xml:space="preserve"> при ШЕ</w:t>
      </w:r>
      <w:r w:rsidR="00D57203" w:rsidRPr="00D57203">
        <w:rPr>
          <w:rFonts w:ascii="Times New Roman" w:eastAsia="Calibri" w:hAnsi="Times New Roman" w:cs="Times New Roman"/>
          <w:sz w:val="28"/>
          <w:szCs w:val="28"/>
          <w:lang w:val="ru-RU"/>
        </w:rPr>
        <w:t xml:space="preserve">. </w:t>
      </w:r>
    </w:p>
    <w:p w:rsidR="00D57203" w:rsidRDefault="00D57203" w:rsidP="00D57203">
      <w:pPr>
        <w:spacing w:after="0" w:line="360" w:lineRule="auto"/>
        <w:ind w:firstLine="708"/>
        <w:jc w:val="center"/>
        <w:rPr>
          <w:rFonts w:ascii="Times New Roman" w:eastAsia="Calibri" w:hAnsi="Times New Roman" w:cs="Times New Roman"/>
          <w:sz w:val="28"/>
          <w:szCs w:val="28"/>
        </w:rPr>
      </w:pPr>
      <w:r>
        <w:rPr>
          <w:noProof/>
          <w:lang w:eastAsia="uk-UA"/>
        </w:rPr>
        <w:drawing>
          <wp:inline distT="0" distB="0" distL="0" distR="0" wp14:anchorId="124A388C" wp14:editId="0F576185">
            <wp:extent cx="4848446" cy="1444545"/>
            <wp:effectExtent l="0" t="0" r="0" b="381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77601" cy="1453231"/>
                    </a:xfrm>
                    <a:prstGeom prst="rect">
                      <a:avLst/>
                    </a:prstGeom>
                  </pic:spPr>
                </pic:pic>
              </a:graphicData>
            </a:graphic>
          </wp:inline>
        </w:drawing>
      </w:r>
    </w:p>
    <w:p w:rsidR="00D57203" w:rsidRDefault="00B15829" w:rsidP="00D57203">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ru-RU"/>
        </w:rPr>
        <w:t>Рисунок 3.</w:t>
      </w:r>
      <w:r w:rsidRPr="00B15829">
        <w:rPr>
          <w:rFonts w:ascii="Times New Roman" w:eastAsia="Calibri" w:hAnsi="Times New Roman" w:cs="Times New Roman"/>
          <w:sz w:val="28"/>
          <w:szCs w:val="28"/>
          <w:lang w:val="ru-RU"/>
        </w:rPr>
        <w:t>12</w:t>
      </w:r>
      <w:r w:rsidR="00D57203">
        <w:rPr>
          <w:rFonts w:ascii="Times New Roman" w:eastAsia="Calibri" w:hAnsi="Times New Roman" w:cs="Times New Roman"/>
          <w:sz w:val="28"/>
          <w:szCs w:val="28"/>
          <w:lang w:val="ru-RU"/>
        </w:rPr>
        <w:t xml:space="preserve"> </w:t>
      </w:r>
      <w:r w:rsidR="003B3FEE">
        <w:rPr>
          <w:rFonts w:ascii="Times New Roman" w:eastAsia="Calibri" w:hAnsi="Times New Roman" w:cs="Times New Roman"/>
          <w:sz w:val="28"/>
          <w:szCs w:val="28"/>
          <w:lang w:val="ru-RU"/>
        </w:rPr>
        <w:t>–</w:t>
      </w:r>
      <w:r w:rsidR="00D57203">
        <w:rPr>
          <w:rFonts w:ascii="Times New Roman" w:eastAsia="Calibri" w:hAnsi="Times New Roman" w:cs="Times New Roman"/>
          <w:sz w:val="28"/>
          <w:szCs w:val="28"/>
          <w:lang w:val="ru-RU"/>
        </w:rPr>
        <w:t xml:space="preserve"> </w:t>
      </w:r>
      <w:r w:rsidR="00D57203">
        <w:rPr>
          <w:rFonts w:ascii="Times New Roman" w:eastAsia="Calibri" w:hAnsi="Times New Roman" w:cs="Times New Roman"/>
          <w:sz w:val="28"/>
          <w:szCs w:val="28"/>
        </w:rPr>
        <w:t>Відображення потенціалу під час піку ШЕ</w:t>
      </w:r>
    </w:p>
    <w:p w:rsidR="00D57203" w:rsidRDefault="00D57203" w:rsidP="00D57203">
      <w:pPr>
        <w:spacing w:after="0" w:line="360" w:lineRule="auto"/>
        <w:jc w:val="center"/>
        <w:rPr>
          <w:rFonts w:ascii="Times New Roman" w:eastAsia="Calibri" w:hAnsi="Times New Roman" w:cs="Times New Roman"/>
          <w:sz w:val="28"/>
          <w:szCs w:val="28"/>
        </w:rPr>
      </w:pPr>
    </w:p>
    <w:p w:rsidR="00D57203" w:rsidRDefault="00D57203" w:rsidP="008768F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Pr="00D57203">
        <w:rPr>
          <w:rFonts w:ascii="Times New Roman" w:eastAsia="Calibri" w:hAnsi="Times New Roman" w:cs="Times New Roman"/>
          <w:sz w:val="28"/>
          <w:szCs w:val="28"/>
        </w:rPr>
        <w:t>Зелений маркер, що відповідає потенціалу знаходиться поблизу центу серця.</w:t>
      </w:r>
    </w:p>
    <w:p w:rsidR="00731B0D" w:rsidRPr="008768F8" w:rsidRDefault="00016FA9" w:rsidP="008768F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Програмний код нав</w:t>
      </w:r>
      <w:r w:rsidR="003463C2">
        <w:rPr>
          <w:rFonts w:ascii="Times New Roman" w:eastAsia="Calibri" w:hAnsi="Times New Roman" w:cs="Times New Roman"/>
          <w:sz w:val="28"/>
          <w:szCs w:val="28"/>
        </w:rPr>
        <w:t>едено в підрозділі А6 додатку А.</w:t>
      </w:r>
    </w:p>
    <w:p w:rsidR="00FA7C9B" w:rsidRDefault="00C036B5" w:rsidP="00731B0D">
      <w:pPr>
        <w:pStyle w:val="2"/>
        <w:ind w:firstLine="708"/>
        <w:jc w:val="left"/>
        <w:rPr>
          <w:szCs w:val="28"/>
        </w:rPr>
      </w:pPr>
      <w:bookmarkStart w:id="39" w:name="_Toc532199989"/>
      <w:r>
        <w:rPr>
          <w:szCs w:val="28"/>
        </w:rPr>
        <w:lastRenderedPageBreak/>
        <w:t>3.6</w:t>
      </w:r>
      <w:r w:rsidR="00FA7C9B">
        <w:rPr>
          <w:szCs w:val="28"/>
        </w:rPr>
        <w:t xml:space="preserve"> </w:t>
      </w:r>
      <w:r w:rsidR="00D57203">
        <w:rPr>
          <w:szCs w:val="28"/>
        </w:rPr>
        <w:t xml:space="preserve"> Виявлення ШЕ та її візуалізація</w:t>
      </w:r>
      <w:bookmarkEnd w:id="39"/>
    </w:p>
    <w:p w:rsidR="003F625B" w:rsidRDefault="003F625B" w:rsidP="00FA7C9B">
      <w:pPr>
        <w:spacing w:after="0" w:line="360" w:lineRule="auto"/>
        <w:ind w:firstLine="708"/>
        <w:jc w:val="both"/>
        <w:rPr>
          <w:rFonts w:ascii="Times New Roman" w:eastAsia="Calibri" w:hAnsi="Times New Roman" w:cs="Times New Roman"/>
          <w:sz w:val="28"/>
          <w:szCs w:val="28"/>
        </w:rPr>
      </w:pPr>
    </w:p>
    <w:p w:rsidR="00FA7C9B" w:rsidRDefault="00C036B5" w:rsidP="00FA7C9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3.6</w:t>
      </w:r>
      <w:r w:rsidR="004302FD">
        <w:rPr>
          <w:rFonts w:ascii="Times New Roman" w:eastAsia="Calibri" w:hAnsi="Times New Roman" w:cs="Times New Roman"/>
          <w:sz w:val="28"/>
          <w:szCs w:val="28"/>
        </w:rPr>
        <w:t>.1 Виявлення шлуночкових екстрасистол</w:t>
      </w:r>
    </w:p>
    <w:p w:rsidR="005129E5" w:rsidRDefault="005129E5" w:rsidP="00FA7C9B">
      <w:pPr>
        <w:spacing w:after="0" w:line="360" w:lineRule="auto"/>
        <w:ind w:firstLine="708"/>
        <w:jc w:val="both"/>
        <w:rPr>
          <w:rFonts w:ascii="Times New Roman" w:eastAsia="Calibri" w:hAnsi="Times New Roman" w:cs="Times New Roman"/>
          <w:sz w:val="28"/>
          <w:szCs w:val="28"/>
        </w:rPr>
      </w:pPr>
    </w:p>
    <w:p w:rsidR="005129E5" w:rsidRPr="008E4F96" w:rsidRDefault="005129E5" w:rsidP="00FA7C9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ШЕ ідентифікуємо з використанням алгоритму виявлення ШЕ, який було описано в підрозділі</w:t>
      </w:r>
      <w:r w:rsidR="00B15829">
        <w:rPr>
          <w:rFonts w:ascii="Times New Roman" w:eastAsia="Calibri" w:hAnsi="Times New Roman" w:cs="Times New Roman"/>
          <w:sz w:val="28"/>
          <w:szCs w:val="28"/>
        </w:rPr>
        <w:t xml:space="preserve"> 2.2</w:t>
      </w:r>
      <w:r w:rsidR="00DA0B48">
        <w:rPr>
          <w:rFonts w:ascii="Times New Roman" w:eastAsia="Calibri" w:hAnsi="Times New Roman" w:cs="Times New Roman"/>
          <w:sz w:val="28"/>
          <w:szCs w:val="28"/>
        </w:rPr>
        <w:t>. Ідентифіковані піки ШЕ позначаються синіми зіроч</w:t>
      </w:r>
      <w:r w:rsidR="00B15829">
        <w:rPr>
          <w:rFonts w:ascii="Times New Roman" w:eastAsia="Calibri" w:hAnsi="Times New Roman" w:cs="Times New Roman"/>
          <w:sz w:val="28"/>
          <w:szCs w:val="28"/>
        </w:rPr>
        <w:t>ками, як показано на рисунку 3.13</w:t>
      </w:r>
      <w:r w:rsidR="00DA0B48">
        <w:rPr>
          <w:rFonts w:ascii="Times New Roman" w:eastAsia="Calibri" w:hAnsi="Times New Roman" w:cs="Times New Roman"/>
          <w:sz w:val="28"/>
          <w:szCs w:val="28"/>
        </w:rPr>
        <w:t>.</w:t>
      </w:r>
    </w:p>
    <w:p w:rsidR="00DA0B48" w:rsidRDefault="00EE5105" w:rsidP="008E4F96">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pict>
          <v:shape id="_x0000_i1031" type="#_x0000_t75" style="width:237pt;height:237pt">
            <v:imagedata r:id="rId37" o:title="ВІЗУАЛІЗАЦІЯ"/>
          </v:shape>
        </w:pict>
      </w:r>
    </w:p>
    <w:p w:rsidR="008E4F96" w:rsidRDefault="008E4F96" w:rsidP="008E4F96">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w:t>
      </w:r>
      <w:r w:rsidR="00B15829" w:rsidRPr="00B15829">
        <w:rPr>
          <w:rFonts w:ascii="Times New Roman" w:eastAsia="Calibri" w:hAnsi="Times New Roman" w:cs="Times New Roman"/>
          <w:sz w:val="28"/>
          <w:szCs w:val="28"/>
          <w:lang w:val="ru-RU"/>
        </w:rPr>
        <w:t>13</w:t>
      </w:r>
      <w:r>
        <w:rPr>
          <w:rFonts w:ascii="Times New Roman" w:eastAsia="Calibri" w:hAnsi="Times New Roman" w:cs="Times New Roman"/>
          <w:sz w:val="28"/>
          <w:szCs w:val="28"/>
        </w:rPr>
        <w:t xml:space="preserve"> – Виявлення піків ШЕ на сигналі 100:</w:t>
      </w:r>
    </w:p>
    <w:p w:rsidR="008E4F96" w:rsidRDefault="008E4F96" w:rsidP="008E4F96">
      <w:pPr>
        <w:spacing w:after="0" w:line="360" w:lineRule="auto"/>
        <w:ind w:firstLine="708"/>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А – </w:t>
      </w:r>
      <w:r w:rsidRPr="008E4F96">
        <w:rPr>
          <w:rFonts w:ascii="Times New Roman" w:eastAsia="Calibri" w:hAnsi="Times New Roman" w:cs="Times New Roman"/>
          <w:sz w:val="28"/>
          <w:szCs w:val="28"/>
        </w:rPr>
        <w:t>II</w:t>
      </w:r>
      <w:r>
        <w:rPr>
          <w:rFonts w:ascii="Times New Roman" w:eastAsia="Calibri" w:hAnsi="Times New Roman" w:cs="Times New Roman"/>
          <w:sz w:val="28"/>
          <w:szCs w:val="28"/>
        </w:rPr>
        <w:t xml:space="preserve"> стандартне, Б – </w:t>
      </w:r>
      <w:r>
        <w:rPr>
          <w:rFonts w:ascii="Times New Roman" w:eastAsia="Calibri" w:hAnsi="Times New Roman" w:cs="Times New Roman"/>
          <w:sz w:val="28"/>
          <w:szCs w:val="28"/>
          <w:lang w:val="en-US"/>
        </w:rPr>
        <w:t>V</w:t>
      </w:r>
      <w:r w:rsidRPr="008E4F96">
        <w:rPr>
          <w:rFonts w:ascii="Times New Roman" w:eastAsia="Calibri" w:hAnsi="Times New Roman" w:cs="Times New Roman"/>
          <w:sz w:val="28"/>
          <w:szCs w:val="28"/>
          <w:vertAlign w:val="subscript"/>
          <w:lang w:val="ru-RU"/>
        </w:rPr>
        <w:t>5</w:t>
      </w:r>
      <w:r w:rsidRPr="008E4F96">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грудне</w:t>
      </w:r>
    </w:p>
    <w:p w:rsidR="00B15829" w:rsidRPr="008E4F96" w:rsidRDefault="00B15829" w:rsidP="008E4F96">
      <w:pPr>
        <w:spacing w:after="0" w:line="360" w:lineRule="auto"/>
        <w:ind w:firstLine="708"/>
        <w:jc w:val="center"/>
        <w:rPr>
          <w:rFonts w:ascii="Times New Roman" w:eastAsia="Calibri" w:hAnsi="Times New Roman" w:cs="Times New Roman"/>
          <w:sz w:val="28"/>
          <w:szCs w:val="28"/>
          <w:lang w:val="ru-RU"/>
        </w:rPr>
      </w:pPr>
    </w:p>
    <w:p w:rsidR="008E4F96" w:rsidRDefault="008E4F96" w:rsidP="008E4F96">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Pr>
          <w:rFonts w:ascii="Times New Roman" w:eastAsia="Calibri" w:hAnsi="Times New Roman" w:cs="Times New Roman"/>
          <w:sz w:val="28"/>
          <w:szCs w:val="28"/>
          <w:lang w:val="ru-RU"/>
        </w:rPr>
        <w:t>Хоча алгоритм може визначати п</w:t>
      </w:r>
      <w:r>
        <w:rPr>
          <w:rFonts w:ascii="Times New Roman" w:eastAsia="Calibri" w:hAnsi="Times New Roman" w:cs="Times New Roman"/>
          <w:sz w:val="28"/>
          <w:szCs w:val="28"/>
        </w:rPr>
        <w:t>іки ШЕ на грудному відвед</w:t>
      </w:r>
      <w:r w:rsidR="00B15829">
        <w:rPr>
          <w:rFonts w:ascii="Times New Roman" w:eastAsia="Calibri" w:hAnsi="Times New Roman" w:cs="Times New Roman"/>
          <w:sz w:val="28"/>
          <w:szCs w:val="28"/>
        </w:rPr>
        <w:t>енні, як показано на рисунку 3.</w:t>
      </w:r>
      <w:r w:rsidR="00B15829" w:rsidRPr="00B15829">
        <w:rPr>
          <w:rFonts w:ascii="Times New Roman" w:eastAsia="Calibri" w:hAnsi="Times New Roman" w:cs="Times New Roman"/>
          <w:sz w:val="28"/>
          <w:szCs w:val="28"/>
          <w:lang w:val="ru-RU"/>
        </w:rPr>
        <w:t>13</w:t>
      </w:r>
      <w:r>
        <w:rPr>
          <w:rFonts w:ascii="Times New Roman" w:eastAsia="Calibri" w:hAnsi="Times New Roman" w:cs="Times New Roman"/>
          <w:sz w:val="28"/>
          <w:szCs w:val="28"/>
        </w:rPr>
        <w:t>, для данної системи він не буде використовуватися, задля прискорення роботи програми.</w:t>
      </w:r>
    </w:p>
    <w:p w:rsidR="004302FD" w:rsidRDefault="004302FD" w:rsidP="008E4F96">
      <w:pPr>
        <w:spacing w:after="0" w:line="360" w:lineRule="auto"/>
        <w:jc w:val="both"/>
        <w:rPr>
          <w:rFonts w:ascii="Times New Roman" w:eastAsia="Calibri" w:hAnsi="Times New Roman" w:cs="Times New Roman"/>
          <w:sz w:val="28"/>
          <w:szCs w:val="28"/>
        </w:rPr>
      </w:pPr>
    </w:p>
    <w:p w:rsidR="004302FD" w:rsidRDefault="00C036B5" w:rsidP="003F62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3.6</w:t>
      </w:r>
      <w:r w:rsidR="004302FD">
        <w:rPr>
          <w:rFonts w:ascii="Times New Roman" w:eastAsia="Calibri" w:hAnsi="Times New Roman" w:cs="Times New Roman"/>
          <w:sz w:val="28"/>
          <w:szCs w:val="28"/>
        </w:rPr>
        <w:t xml:space="preserve">.2 Візуалізація </w:t>
      </w:r>
      <w:r w:rsidR="00254D6E">
        <w:rPr>
          <w:rFonts w:ascii="Times New Roman" w:eastAsia="Calibri" w:hAnsi="Times New Roman" w:cs="Times New Roman"/>
          <w:sz w:val="28"/>
          <w:szCs w:val="28"/>
        </w:rPr>
        <w:t>джерела шлуночкови</w:t>
      </w:r>
      <w:r w:rsidR="004302FD">
        <w:rPr>
          <w:rFonts w:ascii="Times New Roman" w:eastAsia="Calibri" w:hAnsi="Times New Roman" w:cs="Times New Roman"/>
          <w:sz w:val="28"/>
          <w:szCs w:val="28"/>
        </w:rPr>
        <w:t>х екстрасистол</w:t>
      </w:r>
    </w:p>
    <w:p w:rsidR="004302FD" w:rsidRDefault="004302FD" w:rsidP="008E4F96">
      <w:pPr>
        <w:spacing w:after="0" w:line="360" w:lineRule="auto"/>
        <w:jc w:val="both"/>
        <w:rPr>
          <w:rFonts w:ascii="Times New Roman" w:eastAsia="Calibri" w:hAnsi="Times New Roman" w:cs="Times New Roman"/>
          <w:sz w:val="28"/>
          <w:szCs w:val="28"/>
        </w:rPr>
      </w:pPr>
    </w:p>
    <w:p w:rsidR="00AE6C0E" w:rsidRDefault="00AE6C0E" w:rsidP="008E4F96">
      <w:pPr>
        <w:spacing w:after="0" w:line="360" w:lineRule="auto"/>
        <w:jc w:val="both"/>
        <w:rPr>
          <w:rFonts w:ascii="Times New Roman" w:eastAsia="Calibri" w:hAnsi="Times New Roman" w:cs="Times New Roman"/>
          <w:sz w:val="28"/>
          <w:szCs w:val="28"/>
        </w:rPr>
      </w:pPr>
    </w:p>
    <w:p w:rsidR="003463C2" w:rsidRDefault="008E4F96" w:rsidP="003463C2">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Візуалізуємо </w:t>
      </w:r>
      <w:r w:rsidR="00B939AE">
        <w:rPr>
          <w:rFonts w:ascii="Times New Roman" w:eastAsia="Calibri" w:hAnsi="Times New Roman" w:cs="Times New Roman"/>
          <w:sz w:val="28"/>
          <w:szCs w:val="28"/>
        </w:rPr>
        <w:t>ШЕ</w:t>
      </w:r>
      <w:r w:rsidR="00AE5742">
        <w:rPr>
          <w:rFonts w:ascii="Times New Roman" w:eastAsia="Calibri" w:hAnsi="Times New Roman" w:cs="Times New Roman"/>
          <w:sz w:val="28"/>
          <w:szCs w:val="28"/>
        </w:rPr>
        <w:t xml:space="preserve"> у роз</w:t>
      </w:r>
      <w:r w:rsidR="00B939AE">
        <w:rPr>
          <w:rFonts w:ascii="Times New Roman" w:eastAsia="Calibri" w:hAnsi="Times New Roman" w:cs="Times New Roman"/>
          <w:sz w:val="28"/>
          <w:szCs w:val="28"/>
        </w:rPr>
        <w:t>робленому програмно</w:t>
      </w:r>
      <w:r w:rsidR="003463C2">
        <w:rPr>
          <w:rFonts w:ascii="Times New Roman" w:eastAsia="Calibri" w:hAnsi="Times New Roman" w:cs="Times New Roman"/>
          <w:sz w:val="28"/>
          <w:szCs w:val="28"/>
        </w:rPr>
        <w:t xml:space="preserve">му додаткові. Як було вказано </w:t>
      </w:r>
    </w:p>
    <w:p w:rsidR="008E4F96" w:rsidRDefault="003463C2" w:rsidP="008E4F96">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w:t>
      </w:r>
      <w:r w:rsidR="00B939AE">
        <w:rPr>
          <w:rFonts w:ascii="Times New Roman" w:eastAsia="Calibri" w:hAnsi="Times New Roman" w:cs="Times New Roman"/>
          <w:sz w:val="28"/>
          <w:szCs w:val="28"/>
        </w:rPr>
        <w:t xml:space="preserve">підрозділі 1.4 для виявлення локалізації джерела ШЕ так само було досліджено відхилення комплексу </w:t>
      </w:r>
      <w:r w:rsidR="00B939AE">
        <w:rPr>
          <w:rFonts w:ascii="Times New Roman" w:eastAsia="Calibri" w:hAnsi="Times New Roman" w:cs="Times New Roman"/>
          <w:sz w:val="28"/>
          <w:szCs w:val="28"/>
          <w:lang w:val="en-US"/>
        </w:rPr>
        <w:t>QRS</w:t>
      </w:r>
      <w:r w:rsidR="00B939AE" w:rsidRPr="00B939AE">
        <w:rPr>
          <w:rFonts w:ascii="Times New Roman" w:eastAsia="Calibri" w:hAnsi="Times New Roman" w:cs="Times New Roman"/>
          <w:sz w:val="28"/>
          <w:szCs w:val="28"/>
        </w:rPr>
        <w:t xml:space="preserve"> в </w:t>
      </w:r>
      <w:r w:rsidR="00B939AE">
        <w:rPr>
          <w:rFonts w:ascii="Times New Roman" w:eastAsia="Calibri" w:hAnsi="Times New Roman" w:cs="Times New Roman"/>
          <w:sz w:val="28"/>
          <w:szCs w:val="28"/>
        </w:rPr>
        <w:t xml:space="preserve">сигналах </w:t>
      </w:r>
      <w:r w:rsidR="00E17367">
        <w:rPr>
          <w:rFonts w:ascii="Times New Roman" w:eastAsia="Calibri" w:hAnsi="Times New Roman" w:cs="Times New Roman"/>
          <w:sz w:val="28"/>
          <w:szCs w:val="28"/>
        </w:rPr>
        <w:t>100, 114, 116, 119.</w:t>
      </w:r>
    </w:p>
    <w:p w:rsidR="00E17367" w:rsidRDefault="00E17367" w:rsidP="008E4F96">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lastRenderedPageBreak/>
        <w:tab/>
        <w:t xml:space="preserve">У перших двох наявне відведення </w:t>
      </w:r>
      <w:r>
        <w:rPr>
          <w:rFonts w:ascii="Times New Roman" w:eastAsia="Calibri" w:hAnsi="Times New Roman" w:cs="Times New Roman"/>
          <w:sz w:val="28"/>
          <w:szCs w:val="28"/>
          <w:lang w:val="en-US"/>
        </w:rPr>
        <w:t>V</w:t>
      </w:r>
      <w:r>
        <w:rPr>
          <w:rFonts w:ascii="Times New Roman" w:eastAsia="Calibri" w:hAnsi="Times New Roman" w:cs="Times New Roman"/>
          <w:sz w:val="28"/>
          <w:szCs w:val="28"/>
          <w:lang w:val="ru-RU"/>
        </w:rPr>
        <w:t xml:space="preserve">5, </w:t>
      </w:r>
      <w:r>
        <w:rPr>
          <w:rFonts w:ascii="Times New Roman" w:eastAsia="Calibri" w:hAnsi="Times New Roman" w:cs="Times New Roman"/>
          <w:sz w:val="28"/>
          <w:szCs w:val="28"/>
        </w:rPr>
        <w:t xml:space="preserve">у інших – </w:t>
      </w:r>
      <w:r>
        <w:rPr>
          <w:rFonts w:ascii="Times New Roman" w:eastAsia="Calibri" w:hAnsi="Times New Roman" w:cs="Times New Roman"/>
          <w:sz w:val="28"/>
          <w:szCs w:val="28"/>
          <w:lang w:val="en-US"/>
        </w:rPr>
        <w:t>V</w:t>
      </w:r>
      <w:r w:rsidRPr="00E17367">
        <w:rPr>
          <w:rFonts w:ascii="Times New Roman" w:eastAsia="Calibri" w:hAnsi="Times New Roman" w:cs="Times New Roman"/>
          <w:sz w:val="28"/>
          <w:szCs w:val="28"/>
          <w:lang w:val="ru-RU"/>
        </w:rPr>
        <w:t xml:space="preserve">1. </w:t>
      </w:r>
      <w:r>
        <w:rPr>
          <w:rFonts w:ascii="Times New Roman" w:eastAsia="Calibri" w:hAnsi="Times New Roman" w:cs="Times New Roman"/>
          <w:sz w:val="28"/>
          <w:szCs w:val="28"/>
          <w:lang w:val="ru-RU"/>
        </w:rPr>
        <w:t xml:space="preserve">Головною задачею було виявлення </w:t>
      </w:r>
      <w:r w:rsidR="00254D6E">
        <w:rPr>
          <w:rFonts w:ascii="Times New Roman" w:eastAsia="Calibri" w:hAnsi="Times New Roman" w:cs="Times New Roman"/>
          <w:sz w:val="28"/>
          <w:szCs w:val="28"/>
          <w:lang w:val="ru-RU"/>
        </w:rPr>
        <w:t xml:space="preserve">часу між початком комплексу </w:t>
      </w:r>
      <w:r w:rsidR="00254D6E">
        <w:rPr>
          <w:rFonts w:ascii="Times New Roman" w:eastAsia="Calibri" w:hAnsi="Times New Roman" w:cs="Times New Roman"/>
          <w:sz w:val="28"/>
          <w:szCs w:val="28"/>
          <w:lang w:val="en-US"/>
        </w:rPr>
        <w:t>QRS</w:t>
      </w:r>
      <w:r w:rsidR="00254D6E" w:rsidRPr="00254D6E">
        <w:rPr>
          <w:rFonts w:ascii="Times New Roman" w:eastAsia="Calibri" w:hAnsi="Times New Roman" w:cs="Times New Roman"/>
          <w:sz w:val="28"/>
          <w:szCs w:val="28"/>
          <w:lang w:val="ru-RU"/>
        </w:rPr>
        <w:t xml:space="preserve"> </w:t>
      </w:r>
      <w:r w:rsidR="00254D6E">
        <w:rPr>
          <w:rFonts w:ascii="Times New Roman" w:eastAsia="Calibri" w:hAnsi="Times New Roman" w:cs="Times New Roman"/>
          <w:sz w:val="28"/>
          <w:szCs w:val="28"/>
        </w:rPr>
        <w:t xml:space="preserve">і зубця </w:t>
      </w:r>
      <w:r w:rsidR="00254D6E">
        <w:rPr>
          <w:rFonts w:ascii="Times New Roman" w:eastAsia="Calibri" w:hAnsi="Times New Roman" w:cs="Times New Roman"/>
          <w:sz w:val="28"/>
          <w:szCs w:val="28"/>
          <w:lang w:val="en-US"/>
        </w:rPr>
        <w:t>R</w:t>
      </w:r>
      <w:r w:rsidR="00254D6E" w:rsidRPr="00254D6E">
        <w:rPr>
          <w:rFonts w:ascii="Times New Roman" w:eastAsia="Calibri" w:hAnsi="Times New Roman" w:cs="Times New Roman"/>
          <w:sz w:val="28"/>
          <w:szCs w:val="28"/>
          <w:lang w:val="ru-RU"/>
        </w:rPr>
        <w:t>.</w:t>
      </w:r>
      <w:r w:rsidR="00254D6E">
        <w:rPr>
          <w:rFonts w:ascii="Times New Roman" w:eastAsia="Calibri" w:hAnsi="Times New Roman" w:cs="Times New Roman"/>
          <w:sz w:val="28"/>
          <w:szCs w:val="28"/>
          <w:lang w:val="ru-RU"/>
        </w:rPr>
        <w:t xml:space="preserve"> Результати вимірювань занесені до таблиці 3.1.</w:t>
      </w:r>
    </w:p>
    <w:p w:rsidR="003F625B" w:rsidRPr="00852DA1" w:rsidRDefault="003F625B" w:rsidP="008E4F96">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ru-RU"/>
        </w:rPr>
        <w:tab/>
        <w:t>Таблиця 3.1 – Результати виміювань</w:t>
      </w:r>
      <w:r w:rsidR="00852DA1">
        <w:rPr>
          <w:rFonts w:ascii="Times New Roman" w:eastAsia="Calibri" w:hAnsi="Times New Roman" w:cs="Times New Roman"/>
          <w:sz w:val="28"/>
          <w:szCs w:val="28"/>
          <w:lang w:val="ru-RU"/>
        </w:rPr>
        <w:t xml:space="preserve"> відхилень </w:t>
      </w:r>
      <w:r w:rsidR="00852DA1">
        <w:rPr>
          <w:rFonts w:ascii="Times New Roman" w:eastAsia="Calibri" w:hAnsi="Times New Roman" w:cs="Times New Roman"/>
          <w:sz w:val="28"/>
          <w:szCs w:val="28"/>
          <w:lang w:val="en-US"/>
        </w:rPr>
        <w:t>QRS</w:t>
      </w:r>
    </w:p>
    <w:tbl>
      <w:tblPr>
        <w:tblStyle w:val="ac"/>
        <w:tblW w:w="0" w:type="auto"/>
        <w:tblLook w:val="04A0" w:firstRow="1" w:lastRow="0" w:firstColumn="1" w:lastColumn="0" w:noHBand="0" w:noVBand="1"/>
      </w:tblPr>
      <w:tblGrid>
        <w:gridCol w:w="1129"/>
        <w:gridCol w:w="1950"/>
        <w:gridCol w:w="2445"/>
      </w:tblGrid>
      <w:tr w:rsidR="00254D6E" w:rsidTr="005E64C0">
        <w:tc>
          <w:tcPr>
            <w:tcW w:w="1129" w:type="dxa"/>
          </w:tcPr>
          <w:p w:rsidR="00254D6E" w:rsidRPr="00545923" w:rsidRDefault="00254D6E" w:rsidP="00545923">
            <w:pPr>
              <w:jc w:val="both"/>
              <w:rPr>
                <w:rFonts w:ascii="Times New Roman" w:eastAsia="Calibri" w:hAnsi="Times New Roman" w:cs="Times New Roman"/>
                <w:sz w:val="24"/>
                <w:szCs w:val="24"/>
                <w:lang w:val="ru-RU"/>
              </w:rPr>
            </w:pPr>
            <w:r w:rsidRPr="00545923">
              <w:rPr>
                <w:rFonts w:ascii="Times New Roman" w:eastAsia="Calibri" w:hAnsi="Times New Roman" w:cs="Times New Roman"/>
                <w:sz w:val="24"/>
                <w:szCs w:val="24"/>
                <w:lang w:val="ru-RU"/>
              </w:rPr>
              <w:t xml:space="preserve">Сигнал </w:t>
            </w:r>
          </w:p>
        </w:tc>
        <w:tc>
          <w:tcPr>
            <w:tcW w:w="1950" w:type="dxa"/>
          </w:tcPr>
          <w:p w:rsidR="00254D6E" w:rsidRPr="00545923" w:rsidRDefault="00254D6E" w:rsidP="00545923">
            <w:pPr>
              <w:jc w:val="both"/>
              <w:rPr>
                <w:rFonts w:ascii="Times New Roman" w:eastAsia="Calibri" w:hAnsi="Times New Roman" w:cs="Times New Roman"/>
                <w:sz w:val="24"/>
                <w:szCs w:val="24"/>
                <w:lang w:val="ru-RU"/>
              </w:rPr>
            </w:pPr>
            <w:r w:rsidRPr="00545923">
              <w:rPr>
                <w:rFonts w:ascii="Times New Roman" w:eastAsia="Calibri" w:hAnsi="Times New Roman" w:cs="Times New Roman"/>
                <w:sz w:val="24"/>
                <w:szCs w:val="24"/>
                <w:lang w:val="ru-RU"/>
              </w:rPr>
              <w:t>Відведення</w:t>
            </w:r>
          </w:p>
        </w:tc>
        <w:tc>
          <w:tcPr>
            <w:tcW w:w="2445" w:type="dxa"/>
          </w:tcPr>
          <w:p w:rsidR="00254D6E" w:rsidRPr="00545923" w:rsidRDefault="00254D6E" w:rsidP="00545923">
            <w:pPr>
              <w:jc w:val="both"/>
              <w:rPr>
                <w:rFonts w:ascii="Times New Roman" w:eastAsia="Calibri" w:hAnsi="Times New Roman" w:cs="Times New Roman"/>
                <w:sz w:val="24"/>
                <w:szCs w:val="24"/>
                <w:lang w:val="en-US"/>
              </w:rPr>
            </w:pPr>
            <w:r w:rsidRPr="00545923">
              <w:rPr>
                <w:rFonts w:ascii="Times New Roman" w:eastAsia="Calibri" w:hAnsi="Times New Roman" w:cs="Times New Roman"/>
                <w:sz w:val="24"/>
                <w:szCs w:val="24"/>
                <w:lang w:val="ru-RU"/>
              </w:rPr>
              <w:t xml:space="preserve">Час відхилення </w:t>
            </w:r>
            <w:r w:rsidRPr="00545923">
              <w:rPr>
                <w:rFonts w:ascii="Times New Roman" w:eastAsia="Calibri" w:hAnsi="Times New Roman" w:cs="Times New Roman"/>
                <w:sz w:val="24"/>
                <w:szCs w:val="24"/>
                <w:lang w:val="en-US"/>
              </w:rPr>
              <w:t>QRS</w:t>
            </w:r>
          </w:p>
        </w:tc>
      </w:tr>
      <w:tr w:rsidR="00254D6E" w:rsidTr="005E64C0">
        <w:tc>
          <w:tcPr>
            <w:tcW w:w="1129"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ru-RU"/>
              </w:rPr>
              <w:t>100</w:t>
            </w:r>
          </w:p>
        </w:tc>
        <w:tc>
          <w:tcPr>
            <w:tcW w:w="1950" w:type="dxa"/>
          </w:tcPr>
          <w:p w:rsidR="00254D6E" w:rsidRPr="00E67D69" w:rsidRDefault="001E082A" w:rsidP="00545923">
            <w:pPr>
              <w:jc w:val="both"/>
              <w:rPr>
                <w:rFonts w:ascii="Times New Roman" w:eastAsia="Calibri" w:hAnsi="Times New Roman" w:cs="Times New Roman"/>
                <w:sz w:val="24"/>
                <w:szCs w:val="24"/>
              </w:rPr>
            </w:pPr>
            <w:r w:rsidRPr="00E67D69">
              <w:rPr>
                <w:rFonts w:ascii="Times New Roman" w:eastAsia="Calibri" w:hAnsi="Times New Roman" w:cs="Times New Roman"/>
                <w:sz w:val="24"/>
                <w:szCs w:val="24"/>
                <w:lang w:val="en-US"/>
              </w:rPr>
              <w:t>V5</w:t>
            </w:r>
          </w:p>
        </w:tc>
        <w:tc>
          <w:tcPr>
            <w:tcW w:w="2445" w:type="dxa"/>
          </w:tcPr>
          <w:p w:rsidR="00254D6E" w:rsidRPr="00E67D69" w:rsidRDefault="00985F15" w:rsidP="00545923">
            <w:pPr>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0,07</w:t>
            </w:r>
          </w:p>
        </w:tc>
      </w:tr>
      <w:tr w:rsidR="00254D6E" w:rsidTr="005E64C0">
        <w:tc>
          <w:tcPr>
            <w:tcW w:w="1129"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ru-RU"/>
              </w:rPr>
              <w:t>114</w:t>
            </w:r>
          </w:p>
        </w:tc>
        <w:tc>
          <w:tcPr>
            <w:tcW w:w="1950"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en-US"/>
              </w:rPr>
              <w:t>V5</w:t>
            </w:r>
          </w:p>
        </w:tc>
        <w:tc>
          <w:tcPr>
            <w:tcW w:w="2445" w:type="dxa"/>
          </w:tcPr>
          <w:p w:rsidR="00254D6E" w:rsidRPr="00E67D69" w:rsidRDefault="00985F15" w:rsidP="00545923">
            <w:pPr>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0,08</w:t>
            </w:r>
          </w:p>
        </w:tc>
      </w:tr>
      <w:tr w:rsidR="00254D6E" w:rsidTr="005E64C0">
        <w:tc>
          <w:tcPr>
            <w:tcW w:w="1129"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ru-RU"/>
              </w:rPr>
              <w:t>116</w:t>
            </w:r>
          </w:p>
        </w:tc>
        <w:tc>
          <w:tcPr>
            <w:tcW w:w="1950"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en-US"/>
              </w:rPr>
              <w:t>V1</w:t>
            </w:r>
          </w:p>
        </w:tc>
        <w:tc>
          <w:tcPr>
            <w:tcW w:w="2445" w:type="dxa"/>
          </w:tcPr>
          <w:p w:rsidR="00254D6E" w:rsidRPr="00E67D69" w:rsidRDefault="00985F15" w:rsidP="00545923">
            <w:pPr>
              <w:jc w:val="both"/>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0,02</w:t>
            </w:r>
          </w:p>
        </w:tc>
      </w:tr>
      <w:tr w:rsidR="00254D6E" w:rsidTr="005E64C0">
        <w:tc>
          <w:tcPr>
            <w:tcW w:w="1129"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ru-RU"/>
              </w:rPr>
              <w:t>119</w:t>
            </w:r>
          </w:p>
        </w:tc>
        <w:tc>
          <w:tcPr>
            <w:tcW w:w="1950"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en-US"/>
              </w:rPr>
              <w:t>V1</w:t>
            </w:r>
          </w:p>
        </w:tc>
        <w:tc>
          <w:tcPr>
            <w:tcW w:w="2445" w:type="dxa"/>
          </w:tcPr>
          <w:p w:rsidR="00254D6E" w:rsidRPr="00E67D69" w:rsidRDefault="001E082A" w:rsidP="00545923">
            <w:pPr>
              <w:jc w:val="both"/>
              <w:rPr>
                <w:rFonts w:ascii="Times New Roman" w:eastAsia="Calibri" w:hAnsi="Times New Roman" w:cs="Times New Roman"/>
                <w:sz w:val="24"/>
                <w:szCs w:val="24"/>
                <w:lang w:val="ru-RU"/>
              </w:rPr>
            </w:pPr>
            <w:r w:rsidRPr="00E67D69">
              <w:rPr>
                <w:rFonts w:ascii="Times New Roman" w:eastAsia="Calibri" w:hAnsi="Times New Roman" w:cs="Times New Roman"/>
                <w:sz w:val="24"/>
                <w:szCs w:val="24"/>
                <w:lang w:val="ru-RU"/>
              </w:rPr>
              <w:t>0,05</w:t>
            </w:r>
          </w:p>
        </w:tc>
      </w:tr>
    </w:tbl>
    <w:p w:rsidR="00E17367" w:rsidRDefault="00E17367" w:rsidP="008E4F96">
      <w:pPr>
        <w:spacing w:after="0" w:line="360" w:lineRule="auto"/>
        <w:jc w:val="both"/>
        <w:rPr>
          <w:rFonts w:ascii="Times New Roman" w:eastAsia="Calibri" w:hAnsi="Times New Roman" w:cs="Times New Roman"/>
          <w:sz w:val="28"/>
          <w:szCs w:val="28"/>
          <w:lang w:val="ru-RU"/>
        </w:rPr>
      </w:pPr>
    </w:p>
    <w:p w:rsidR="00545923" w:rsidRPr="00545923" w:rsidRDefault="00545923" w:rsidP="008E4F96">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ab/>
        <w:t>Візуалізація джерела ШЕ для сигналу</w:t>
      </w:r>
      <w:r w:rsidR="001E082A">
        <w:rPr>
          <w:rFonts w:ascii="Times New Roman" w:eastAsia="Calibri" w:hAnsi="Times New Roman" w:cs="Times New Roman"/>
          <w:sz w:val="28"/>
          <w:szCs w:val="28"/>
          <w:lang w:val="ru-RU"/>
        </w:rPr>
        <w:t xml:space="preserve"> 100</w:t>
      </w:r>
      <w:r w:rsidR="00985F15">
        <w:rPr>
          <w:rFonts w:ascii="Times New Roman" w:eastAsia="Calibri" w:hAnsi="Times New Roman" w:cs="Times New Roman"/>
          <w:sz w:val="28"/>
          <w:szCs w:val="28"/>
          <w:lang w:val="ru-RU"/>
        </w:rPr>
        <w:t xml:space="preserve"> в програмному додатков</w:t>
      </w:r>
      <w:r w:rsidR="00985F15">
        <w:rPr>
          <w:rFonts w:ascii="Times New Roman" w:eastAsia="Calibri" w:hAnsi="Times New Roman" w:cs="Times New Roman"/>
          <w:sz w:val="28"/>
          <w:szCs w:val="28"/>
        </w:rPr>
        <w:t>і</w:t>
      </w:r>
      <w:r w:rsidR="001E082A">
        <w:rPr>
          <w:rFonts w:ascii="Times New Roman" w:eastAsia="Calibri" w:hAnsi="Times New Roman" w:cs="Times New Roman"/>
          <w:sz w:val="28"/>
          <w:szCs w:val="28"/>
          <w:lang w:val="ru-RU"/>
        </w:rPr>
        <w:t xml:space="preserve"> показано на рис. 3.14</w:t>
      </w:r>
    </w:p>
    <w:p w:rsidR="00AE5742" w:rsidRDefault="00EE5105" w:rsidP="00AE574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pict>
          <v:shape id="_x0000_i1032" type="#_x0000_t75" style="width:319.5pt;height:183pt">
            <v:imagedata r:id="rId38" o:title="1new"/>
          </v:shape>
        </w:pict>
      </w:r>
    </w:p>
    <w:p w:rsidR="00AE5742" w:rsidRDefault="001E082A" w:rsidP="00AE574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3.14</w:t>
      </w:r>
      <w:r w:rsidR="00AE5742">
        <w:rPr>
          <w:rFonts w:ascii="Times New Roman" w:eastAsia="Calibri" w:hAnsi="Times New Roman" w:cs="Times New Roman"/>
          <w:sz w:val="28"/>
          <w:szCs w:val="28"/>
        </w:rPr>
        <w:t xml:space="preserve"> – Візуалізація</w:t>
      </w:r>
      <w:r>
        <w:rPr>
          <w:rFonts w:ascii="Times New Roman" w:eastAsia="Calibri" w:hAnsi="Times New Roman" w:cs="Times New Roman"/>
          <w:sz w:val="28"/>
          <w:szCs w:val="28"/>
        </w:rPr>
        <w:t xml:space="preserve"> джерела</w:t>
      </w:r>
      <w:r w:rsidR="00AE5742">
        <w:rPr>
          <w:rFonts w:ascii="Times New Roman" w:eastAsia="Calibri" w:hAnsi="Times New Roman" w:cs="Times New Roman"/>
          <w:sz w:val="28"/>
          <w:szCs w:val="28"/>
        </w:rPr>
        <w:t xml:space="preserve"> ШЕ</w:t>
      </w:r>
      <w:r>
        <w:rPr>
          <w:rFonts w:ascii="Times New Roman" w:eastAsia="Calibri" w:hAnsi="Times New Roman" w:cs="Times New Roman"/>
          <w:sz w:val="28"/>
          <w:szCs w:val="28"/>
        </w:rPr>
        <w:t xml:space="preserve"> для сигналу 100</w:t>
      </w:r>
    </w:p>
    <w:p w:rsidR="001E082A" w:rsidRDefault="001E082A" w:rsidP="00AE574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rsidR="001E082A" w:rsidRDefault="001E082A" w:rsidP="001E082A">
      <w:pPr>
        <w:spacing w:after="0" w:line="360" w:lineRule="auto"/>
        <w:ind w:firstLine="708"/>
        <w:rPr>
          <w:rFonts w:ascii="Times New Roman" w:eastAsia="Calibri" w:hAnsi="Times New Roman" w:cs="Times New Roman"/>
          <w:sz w:val="28"/>
          <w:szCs w:val="28"/>
        </w:rPr>
      </w:pPr>
      <w:r w:rsidRPr="001E082A">
        <w:rPr>
          <w:rFonts w:ascii="Times New Roman" w:eastAsia="Calibri" w:hAnsi="Times New Roman" w:cs="Times New Roman"/>
          <w:sz w:val="28"/>
          <w:szCs w:val="28"/>
          <w:lang w:val="ru-RU"/>
        </w:rPr>
        <w:t>Візуалізація джерела ШЕ для сигналу</w:t>
      </w:r>
      <w:r>
        <w:rPr>
          <w:rFonts w:ascii="Times New Roman" w:eastAsia="Calibri" w:hAnsi="Times New Roman" w:cs="Times New Roman"/>
          <w:sz w:val="28"/>
          <w:szCs w:val="28"/>
          <w:lang w:val="ru-RU"/>
        </w:rPr>
        <w:t xml:space="preserve"> 114</w:t>
      </w:r>
      <w:r w:rsidRPr="001E082A">
        <w:rPr>
          <w:rFonts w:ascii="Times New Roman" w:eastAsia="Calibri" w:hAnsi="Times New Roman" w:cs="Times New Roman"/>
          <w:sz w:val="28"/>
          <w:szCs w:val="28"/>
          <w:lang w:val="ru-RU"/>
        </w:rPr>
        <w:t xml:space="preserve"> показано на рис. </w:t>
      </w:r>
      <w:r>
        <w:rPr>
          <w:rFonts w:ascii="Times New Roman" w:eastAsia="Calibri" w:hAnsi="Times New Roman" w:cs="Times New Roman"/>
          <w:sz w:val="28"/>
          <w:szCs w:val="28"/>
          <w:lang w:val="ru-RU"/>
        </w:rPr>
        <w:t>3.15</w:t>
      </w:r>
    </w:p>
    <w:p w:rsidR="00E67D69" w:rsidRDefault="00985F15" w:rsidP="00E67D69">
      <w:pPr>
        <w:spacing w:after="0" w:line="360" w:lineRule="auto"/>
        <w:jc w:val="center"/>
        <w:rPr>
          <w:rFonts w:ascii="Times New Roman" w:eastAsia="Calibri" w:hAnsi="Times New Roman" w:cs="Times New Roman"/>
          <w:noProof/>
          <w:sz w:val="28"/>
          <w:szCs w:val="28"/>
          <w:lang w:eastAsia="uk-UA"/>
        </w:rPr>
      </w:pPr>
      <w:r>
        <w:rPr>
          <w:rFonts w:ascii="Times New Roman" w:eastAsia="Calibri" w:hAnsi="Times New Roman" w:cs="Times New Roman"/>
          <w:noProof/>
          <w:sz w:val="28"/>
          <w:szCs w:val="28"/>
          <w:lang w:eastAsia="uk-UA"/>
        </w:rPr>
        <w:drawing>
          <wp:inline distT="0" distB="0" distL="0" distR="0">
            <wp:extent cx="2632842" cy="2024705"/>
            <wp:effectExtent l="0" t="0" r="0" b="0"/>
            <wp:docPr id="22" name="Рисунок 22" descr="C:\Users\forever__young\AppData\Local\Microsoft\Windows\INetCache\Content.Word\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forever__young\AppData\Local\Microsoft\Windows\INetCache\Content.Word\1-2.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52453" cy="2039786"/>
                    </a:xfrm>
                    <a:prstGeom prst="rect">
                      <a:avLst/>
                    </a:prstGeom>
                    <a:noFill/>
                    <a:ln>
                      <a:noFill/>
                    </a:ln>
                  </pic:spPr>
                </pic:pic>
              </a:graphicData>
            </a:graphic>
          </wp:inline>
        </w:drawing>
      </w:r>
    </w:p>
    <w:p w:rsidR="00E67D69" w:rsidRDefault="001E082A" w:rsidP="00782A3E">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3.15 – Візуалізація джерела ШЕ для сигналу 114</w:t>
      </w:r>
    </w:p>
    <w:p w:rsidR="001E082A" w:rsidRDefault="001E082A" w:rsidP="001E082A">
      <w:pPr>
        <w:spacing w:after="0" w:line="360" w:lineRule="auto"/>
        <w:rPr>
          <w:rFonts w:ascii="Times New Roman" w:eastAsia="Calibri" w:hAnsi="Times New Roman" w:cs="Times New Roman"/>
          <w:sz w:val="28"/>
          <w:szCs w:val="28"/>
        </w:rPr>
      </w:pPr>
      <w:r w:rsidRPr="001E082A">
        <w:rPr>
          <w:rFonts w:ascii="Times New Roman" w:eastAsia="Calibri" w:hAnsi="Times New Roman" w:cs="Times New Roman"/>
          <w:sz w:val="28"/>
          <w:szCs w:val="28"/>
        </w:rPr>
        <w:t>Візуалізація джерела ШЕ для с</w:t>
      </w:r>
      <w:r>
        <w:rPr>
          <w:rFonts w:ascii="Times New Roman" w:eastAsia="Calibri" w:hAnsi="Times New Roman" w:cs="Times New Roman"/>
          <w:sz w:val="28"/>
          <w:szCs w:val="28"/>
        </w:rPr>
        <w:t>игналу 116 показано на рис. 3.16.</w:t>
      </w:r>
    </w:p>
    <w:p w:rsidR="001E082A" w:rsidRPr="00782A3E" w:rsidRDefault="00EE5105" w:rsidP="00AE5742">
      <w:pPr>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pict>
          <v:shape id="_x0000_i1033" type="#_x0000_t75" style="width:241.5pt;height:210pt">
            <v:imagedata r:id="rId40" o:title="3"/>
          </v:shape>
        </w:pict>
      </w:r>
    </w:p>
    <w:p w:rsidR="001E082A" w:rsidRDefault="00C53484" w:rsidP="001E082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3.16</w:t>
      </w:r>
      <w:r w:rsidR="001E082A">
        <w:rPr>
          <w:rFonts w:ascii="Times New Roman" w:eastAsia="Calibri" w:hAnsi="Times New Roman" w:cs="Times New Roman"/>
          <w:sz w:val="28"/>
          <w:szCs w:val="28"/>
        </w:rPr>
        <w:t xml:space="preserve"> – Візуалізація джерела ШЕ для сигналу</w:t>
      </w:r>
      <w:r>
        <w:rPr>
          <w:rFonts w:ascii="Times New Roman" w:eastAsia="Calibri" w:hAnsi="Times New Roman" w:cs="Times New Roman"/>
          <w:sz w:val="28"/>
          <w:szCs w:val="28"/>
        </w:rPr>
        <w:t xml:space="preserve"> 116</w:t>
      </w:r>
    </w:p>
    <w:p w:rsidR="00C53484" w:rsidRDefault="00C53484" w:rsidP="001E082A">
      <w:pPr>
        <w:spacing w:after="0" w:line="360" w:lineRule="auto"/>
        <w:jc w:val="center"/>
        <w:rPr>
          <w:rFonts w:ascii="Times New Roman" w:eastAsia="Calibri" w:hAnsi="Times New Roman" w:cs="Times New Roman"/>
          <w:sz w:val="28"/>
          <w:szCs w:val="28"/>
        </w:rPr>
      </w:pPr>
    </w:p>
    <w:p w:rsidR="001E082A" w:rsidRDefault="00C53484" w:rsidP="00C53484">
      <w:pPr>
        <w:spacing w:after="0" w:line="360" w:lineRule="auto"/>
        <w:rPr>
          <w:rFonts w:ascii="Times New Roman" w:eastAsia="Calibri" w:hAnsi="Times New Roman" w:cs="Times New Roman"/>
          <w:sz w:val="28"/>
          <w:szCs w:val="28"/>
        </w:rPr>
      </w:pPr>
      <w:r w:rsidRPr="00C53484">
        <w:rPr>
          <w:rFonts w:ascii="Times New Roman" w:eastAsia="Calibri" w:hAnsi="Times New Roman" w:cs="Times New Roman"/>
          <w:sz w:val="28"/>
          <w:szCs w:val="28"/>
        </w:rPr>
        <w:t>Візуалі</w:t>
      </w:r>
      <w:r>
        <w:rPr>
          <w:rFonts w:ascii="Times New Roman" w:eastAsia="Calibri" w:hAnsi="Times New Roman" w:cs="Times New Roman"/>
          <w:sz w:val="28"/>
          <w:szCs w:val="28"/>
        </w:rPr>
        <w:t>зація джерела ШЕ для сигналу 119 показано на рис. 3.17</w:t>
      </w:r>
      <w:r w:rsidRPr="00C53484">
        <w:rPr>
          <w:rFonts w:ascii="Times New Roman" w:eastAsia="Calibri" w:hAnsi="Times New Roman" w:cs="Times New Roman"/>
          <w:sz w:val="28"/>
          <w:szCs w:val="28"/>
        </w:rPr>
        <w:t>.</w:t>
      </w:r>
    </w:p>
    <w:p w:rsidR="001E082A" w:rsidRDefault="00EE5105" w:rsidP="00AE574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pict>
          <v:shape id="_x0000_i1034" type="#_x0000_t75" style="width:327pt;height:255pt">
            <v:imagedata r:id="rId41" o:title="99"/>
          </v:shape>
        </w:pict>
      </w:r>
    </w:p>
    <w:p w:rsidR="00C53484" w:rsidRDefault="00C53484" w:rsidP="00AE574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3.17 - Візуалізація джерела ШЕ для сигналу 119</w:t>
      </w:r>
    </w:p>
    <w:p w:rsidR="00AE5742" w:rsidRDefault="00AE5742" w:rsidP="00AE5742">
      <w:pPr>
        <w:spacing w:after="0" w:line="360" w:lineRule="auto"/>
        <w:jc w:val="center"/>
        <w:rPr>
          <w:rFonts w:ascii="Times New Roman" w:eastAsia="Calibri" w:hAnsi="Times New Roman" w:cs="Times New Roman"/>
          <w:sz w:val="28"/>
          <w:szCs w:val="28"/>
        </w:rPr>
      </w:pPr>
    </w:p>
    <w:p w:rsidR="005D7304" w:rsidRDefault="00AE5742" w:rsidP="003F625B">
      <w:pPr>
        <w:spacing w:after="0" w:line="360" w:lineRule="auto"/>
        <w:ind w:firstLine="708"/>
        <w:jc w:val="both"/>
        <w:rPr>
          <w:rFonts w:ascii="Times New Roman" w:eastAsia="Calibri" w:hAnsi="Times New Roman" w:cs="Times New Roman"/>
          <w:sz w:val="28"/>
          <w:szCs w:val="28"/>
        </w:rPr>
      </w:pPr>
      <w:r w:rsidRPr="00AE5742">
        <w:rPr>
          <w:rFonts w:ascii="Times New Roman" w:eastAsia="Calibri" w:hAnsi="Times New Roman" w:cs="Times New Roman"/>
          <w:sz w:val="28"/>
          <w:szCs w:val="28"/>
        </w:rPr>
        <w:t>Червоним кольором показано найбільш імовірне знаходження генерації потенціалу з ШЕ</w:t>
      </w:r>
      <w:r>
        <w:rPr>
          <w:rFonts w:ascii="Times New Roman" w:eastAsia="Calibri" w:hAnsi="Times New Roman" w:cs="Times New Roman"/>
          <w:sz w:val="28"/>
          <w:szCs w:val="28"/>
        </w:rPr>
        <w:t xml:space="preserve"> (точне положення не можна визначити за допомогою ЕКГ з 12-ти відведень)</w:t>
      </w:r>
      <w:r w:rsidRPr="00AE5742">
        <w:rPr>
          <w:rFonts w:ascii="Times New Roman" w:eastAsia="Calibri" w:hAnsi="Times New Roman" w:cs="Times New Roman"/>
          <w:sz w:val="28"/>
          <w:szCs w:val="28"/>
        </w:rPr>
        <w:t xml:space="preserve">. </w:t>
      </w:r>
      <w:r w:rsidR="00C53484" w:rsidRPr="00C53484">
        <w:rPr>
          <w:rFonts w:ascii="Times New Roman" w:eastAsia="Calibri" w:hAnsi="Times New Roman" w:cs="Times New Roman"/>
          <w:sz w:val="28"/>
          <w:szCs w:val="28"/>
        </w:rPr>
        <w:t>Дана підпрограмма була реалізована за д</w:t>
      </w:r>
      <w:r w:rsidR="00C53484">
        <w:rPr>
          <w:rFonts w:ascii="Times New Roman" w:eastAsia="Calibri" w:hAnsi="Times New Roman" w:cs="Times New Roman"/>
          <w:sz w:val="28"/>
          <w:szCs w:val="28"/>
        </w:rPr>
        <w:t>опомогою модулю виявлення PQRST</w:t>
      </w:r>
      <w:r w:rsidR="00C53484" w:rsidRPr="00C53484">
        <w:rPr>
          <w:rFonts w:ascii="Times New Roman" w:eastAsia="Calibri" w:hAnsi="Times New Roman" w:cs="Times New Roman"/>
          <w:sz w:val="28"/>
          <w:szCs w:val="28"/>
        </w:rPr>
        <w:t xml:space="preserve">. </w:t>
      </w:r>
    </w:p>
    <w:p w:rsidR="005D7304" w:rsidRDefault="005D7304" w:rsidP="00731B0D">
      <w:pPr>
        <w:pStyle w:val="2"/>
        <w:ind w:firstLine="708"/>
        <w:jc w:val="left"/>
        <w:rPr>
          <w:szCs w:val="28"/>
        </w:rPr>
      </w:pPr>
      <w:bookmarkStart w:id="40" w:name="_Toc532199990"/>
      <w:r>
        <w:rPr>
          <w:szCs w:val="28"/>
        </w:rPr>
        <w:lastRenderedPageBreak/>
        <w:t>Висновки до розділу 3</w:t>
      </w:r>
      <w:bookmarkEnd w:id="40"/>
    </w:p>
    <w:p w:rsidR="007947C1" w:rsidRDefault="007947C1" w:rsidP="007947C1">
      <w:pPr>
        <w:rPr>
          <w:lang w:eastAsia="ru-RU"/>
        </w:rPr>
      </w:pPr>
    </w:p>
    <w:p w:rsidR="007947C1" w:rsidRDefault="007947C1" w:rsidP="007947C1">
      <w:pPr>
        <w:jc w:val="both"/>
        <w:rPr>
          <w:lang w:eastAsia="ru-RU"/>
        </w:rPr>
      </w:pPr>
    </w:p>
    <w:p w:rsidR="003463C2" w:rsidRDefault="007947C1" w:rsidP="00782A3E">
      <w:pPr>
        <w:spacing w:line="360" w:lineRule="auto"/>
        <w:jc w:val="both"/>
        <w:rPr>
          <w:rFonts w:ascii="Times New Roman" w:hAnsi="Times New Roman" w:cs="Times New Roman"/>
          <w:sz w:val="28"/>
          <w:szCs w:val="28"/>
          <w:lang w:eastAsia="ru-RU"/>
        </w:rPr>
      </w:pPr>
      <w:r>
        <w:rPr>
          <w:lang w:eastAsia="ru-RU"/>
        </w:rPr>
        <w:tab/>
      </w:r>
      <w:r>
        <w:rPr>
          <w:rFonts w:ascii="Times New Roman" w:hAnsi="Times New Roman" w:cs="Times New Roman"/>
          <w:sz w:val="28"/>
          <w:szCs w:val="28"/>
          <w:lang w:eastAsia="ru-RU"/>
        </w:rPr>
        <w:t>В даному розділі було змодельовано програмний додаток для виявлення ШЕ за данними ЕКГ: розроблена модель серця з провідними шляхами, візуалізовано стандартне та грудне відведення та визначено точність розробленого алгоритму.</w:t>
      </w: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Default="00DF43E3" w:rsidP="00782A3E">
      <w:pPr>
        <w:spacing w:line="360" w:lineRule="auto"/>
        <w:jc w:val="both"/>
        <w:rPr>
          <w:rFonts w:ascii="Times New Roman" w:hAnsi="Times New Roman" w:cs="Times New Roman"/>
          <w:sz w:val="28"/>
          <w:szCs w:val="28"/>
          <w:lang w:eastAsia="ru-RU"/>
        </w:rPr>
      </w:pPr>
    </w:p>
    <w:p w:rsidR="00DF43E3" w:rsidRPr="00782A3E" w:rsidRDefault="00DF43E3" w:rsidP="00782A3E">
      <w:pPr>
        <w:spacing w:line="360" w:lineRule="auto"/>
        <w:jc w:val="both"/>
        <w:rPr>
          <w:rFonts w:ascii="Times New Roman" w:hAnsi="Times New Roman" w:cs="Times New Roman"/>
          <w:sz w:val="28"/>
          <w:szCs w:val="28"/>
          <w:lang w:eastAsia="ru-RU"/>
        </w:rPr>
      </w:pPr>
    </w:p>
    <w:p w:rsidR="005F3924" w:rsidRDefault="00782A3E" w:rsidP="00C5127A">
      <w:pPr>
        <w:pStyle w:val="1"/>
        <w:spacing w:before="0" w:after="0"/>
        <w:rPr>
          <w:rFonts w:eastAsia="Times New Roman"/>
          <w:lang w:eastAsia="uk-UA"/>
        </w:rPr>
      </w:pPr>
      <w:bookmarkStart w:id="41" w:name="_Toc532199991"/>
      <w:r>
        <w:rPr>
          <w:rFonts w:eastAsia="Times New Roman"/>
          <w:lang w:eastAsia="uk-UA"/>
        </w:rPr>
        <w:lastRenderedPageBreak/>
        <w:t>РО</w:t>
      </w:r>
      <w:r>
        <w:rPr>
          <w:rFonts w:eastAsia="Times New Roman"/>
          <w:lang w:val="ru-RU" w:eastAsia="uk-UA"/>
        </w:rPr>
        <w:t>З</w:t>
      </w:r>
      <w:r w:rsidR="005D7304">
        <w:rPr>
          <w:rFonts w:eastAsia="Times New Roman"/>
          <w:lang w:eastAsia="uk-UA"/>
        </w:rPr>
        <w:t>ДІЛ 4</w:t>
      </w:r>
      <w:bookmarkEnd w:id="41"/>
    </w:p>
    <w:p w:rsidR="005D7304" w:rsidRDefault="005D7304" w:rsidP="00C5127A">
      <w:pPr>
        <w:pStyle w:val="1"/>
        <w:spacing w:before="0" w:after="0"/>
        <w:rPr>
          <w:rFonts w:eastAsia="Times New Roman"/>
          <w:lang w:eastAsia="uk-UA"/>
        </w:rPr>
      </w:pPr>
      <w:bookmarkStart w:id="42" w:name="_Toc532199992"/>
      <w:r>
        <w:rPr>
          <w:rFonts w:eastAsia="Times New Roman"/>
          <w:lang w:eastAsia="uk-UA"/>
        </w:rPr>
        <w:t>РОЗРОБКА СТАРТАП ПРОЕКТУ</w:t>
      </w:r>
      <w:bookmarkEnd w:id="42"/>
    </w:p>
    <w:p w:rsidR="00091147" w:rsidRPr="00F2642C" w:rsidRDefault="00F2642C" w:rsidP="00F2642C">
      <w:pPr>
        <w:pStyle w:val="1"/>
        <w:spacing w:before="0" w:after="0"/>
        <w:jc w:val="both"/>
        <w:rPr>
          <w:rFonts w:eastAsia="Times New Roman"/>
          <w:lang w:val="ru-RU" w:eastAsia="uk-UA"/>
        </w:rPr>
      </w:pPr>
      <w:bookmarkStart w:id="43" w:name="_Toc532199993"/>
      <w:r>
        <w:rPr>
          <w:rFonts w:eastAsia="Times New Roman"/>
          <w:lang w:eastAsia="uk-UA"/>
        </w:rPr>
        <w:t>4.1 Опис</w:t>
      </w:r>
      <w:r w:rsidR="00091147">
        <w:rPr>
          <w:rFonts w:eastAsia="Times New Roman"/>
          <w:lang w:eastAsia="uk-UA"/>
        </w:rPr>
        <w:t xml:space="preserve"> </w:t>
      </w:r>
      <w:bookmarkEnd w:id="43"/>
      <w:r>
        <w:rPr>
          <w:rFonts w:eastAsia="Times New Roman"/>
          <w:lang w:eastAsia="uk-UA"/>
        </w:rPr>
        <w:t>програмного комплексу «3</w:t>
      </w:r>
      <w:r>
        <w:rPr>
          <w:rFonts w:eastAsia="Times New Roman"/>
          <w:lang w:val="en-US" w:eastAsia="uk-UA"/>
        </w:rPr>
        <w:t>D</w:t>
      </w:r>
      <w:r w:rsidRPr="00F2642C">
        <w:rPr>
          <w:rFonts w:eastAsia="Times New Roman"/>
          <w:lang w:val="ru-RU" w:eastAsia="uk-UA"/>
        </w:rPr>
        <w:t xml:space="preserve"> </w:t>
      </w:r>
      <w:r>
        <w:rPr>
          <w:rFonts w:eastAsia="Times New Roman"/>
          <w:lang w:val="en-US" w:eastAsia="uk-UA"/>
        </w:rPr>
        <w:t>PVC</w:t>
      </w:r>
      <w:r>
        <w:rPr>
          <w:rFonts w:eastAsia="Times New Roman"/>
          <w:lang w:val="ru-RU" w:eastAsia="uk-UA"/>
        </w:rPr>
        <w:t>»</w:t>
      </w:r>
    </w:p>
    <w:p w:rsidR="00091147" w:rsidRPr="00F2642C" w:rsidRDefault="00091147" w:rsidP="00091147">
      <w:pPr>
        <w:spacing w:after="0" w:line="360" w:lineRule="auto"/>
        <w:ind w:right="57" w:firstLine="708"/>
        <w:jc w:val="both"/>
        <w:rPr>
          <w:rFonts w:ascii="Times New Roman" w:eastAsia="Times New Roman" w:hAnsi="Times New Roman" w:cs="Times New Roman"/>
          <w:sz w:val="28"/>
          <w:szCs w:val="28"/>
          <w:lang w:val="ru-RU" w:eastAsia="uk-UA"/>
        </w:rPr>
      </w:pPr>
    </w:p>
    <w:p w:rsidR="00091147" w:rsidRDefault="00091147" w:rsidP="00091147">
      <w:pPr>
        <w:spacing w:after="0" w:line="360" w:lineRule="auto"/>
        <w:ind w:right="57" w:firstLine="708"/>
        <w:jc w:val="both"/>
        <w:rPr>
          <w:rFonts w:ascii="Times New Roman" w:eastAsia="Times New Roman" w:hAnsi="Times New Roman" w:cs="Times New Roman"/>
          <w:sz w:val="28"/>
          <w:szCs w:val="28"/>
          <w:lang w:eastAsia="uk-UA"/>
        </w:rPr>
      </w:pPr>
    </w:p>
    <w:p w:rsidR="00091147" w:rsidRDefault="00091147" w:rsidP="00852DA1">
      <w:pPr>
        <w:spacing w:after="0" w:line="360" w:lineRule="auto"/>
        <w:ind w:right="57" w:firstLine="3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межах даного підпункту проаналізуємо (табл. 4.1):</w:t>
      </w:r>
    </w:p>
    <w:p w:rsidR="00091147" w:rsidRDefault="00D21EBE" w:rsidP="00852DA1">
      <w:pPr>
        <w:pStyle w:val="a9"/>
        <w:numPr>
          <w:ilvl w:val="0"/>
          <w:numId w:val="16"/>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Суть проекту</w:t>
      </w:r>
      <w:r w:rsidR="00852DA1">
        <w:rPr>
          <w:rFonts w:ascii="Times New Roman" w:eastAsia="Times New Roman" w:hAnsi="Times New Roman" w:cs="Times New Roman"/>
          <w:sz w:val="28"/>
          <w:szCs w:val="28"/>
          <w:lang w:eastAsia="uk-UA"/>
        </w:rPr>
        <w:t>.</w:t>
      </w:r>
    </w:p>
    <w:p w:rsidR="00091147" w:rsidRDefault="00D21EBE" w:rsidP="00091147">
      <w:pPr>
        <w:pStyle w:val="a9"/>
        <w:numPr>
          <w:ilvl w:val="0"/>
          <w:numId w:val="16"/>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Цільові групи</w:t>
      </w:r>
      <w:r w:rsidR="00852DA1">
        <w:rPr>
          <w:rFonts w:ascii="Times New Roman" w:eastAsia="Times New Roman" w:hAnsi="Times New Roman" w:cs="Times New Roman"/>
          <w:sz w:val="28"/>
          <w:szCs w:val="28"/>
          <w:lang w:eastAsia="uk-UA"/>
        </w:rPr>
        <w:t>.</w:t>
      </w:r>
    </w:p>
    <w:p w:rsidR="00091147" w:rsidRDefault="00D21EBE" w:rsidP="00091147">
      <w:pPr>
        <w:pStyle w:val="a9"/>
        <w:numPr>
          <w:ilvl w:val="0"/>
          <w:numId w:val="16"/>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Переваги</w:t>
      </w:r>
      <w:r w:rsidR="00091147">
        <w:rPr>
          <w:rFonts w:ascii="Times New Roman" w:eastAsia="Times New Roman" w:hAnsi="Times New Roman" w:cs="Times New Roman"/>
          <w:sz w:val="28"/>
          <w:szCs w:val="28"/>
          <w:lang w:eastAsia="uk-UA"/>
        </w:rPr>
        <w:t xml:space="preserve"> для користувача.</w:t>
      </w:r>
    </w:p>
    <w:p w:rsidR="00091147" w:rsidRPr="00091147" w:rsidRDefault="00091147" w:rsidP="00852DA1">
      <w:pPr>
        <w:spacing w:after="0" w:line="360" w:lineRule="auto"/>
        <w:ind w:right="57" w:firstLine="708"/>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8"/>
          <w:szCs w:val="28"/>
          <w:lang w:eastAsia="uk-UA"/>
        </w:rPr>
        <w:t>Таблиця 4.1 – Опис ідеї</w:t>
      </w:r>
      <w:r w:rsidRPr="00091147">
        <w:rPr>
          <w:rFonts w:ascii="Times New Roman" w:eastAsia="Times New Roman" w:hAnsi="Times New Roman" w:cs="Times New Roman"/>
          <w:sz w:val="24"/>
          <w:szCs w:val="24"/>
          <w:lang w:eastAsia="uk-UA"/>
        </w:rPr>
        <w:t xml:space="preserve"> </w:t>
      </w:r>
      <w:r w:rsidRPr="00091147">
        <w:rPr>
          <w:rFonts w:ascii="Times New Roman" w:eastAsia="Times New Roman" w:hAnsi="Times New Roman" w:cs="Times New Roman"/>
          <w:sz w:val="28"/>
          <w:szCs w:val="28"/>
          <w:lang w:eastAsia="uk-UA"/>
        </w:rPr>
        <w:t>стартап-проекту</w:t>
      </w:r>
    </w:p>
    <w:tbl>
      <w:tblPr>
        <w:tblStyle w:val="ac"/>
        <w:tblW w:w="0" w:type="auto"/>
        <w:tblInd w:w="708" w:type="dxa"/>
        <w:tblLook w:val="04A0" w:firstRow="1" w:lastRow="0" w:firstColumn="1" w:lastColumn="0" w:noHBand="0" w:noVBand="1"/>
      </w:tblPr>
      <w:tblGrid>
        <w:gridCol w:w="2973"/>
        <w:gridCol w:w="2974"/>
        <w:gridCol w:w="2974"/>
      </w:tblGrid>
      <w:tr w:rsidR="00091147" w:rsidRPr="00091147" w:rsidTr="00091147">
        <w:tc>
          <w:tcPr>
            <w:tcW w:w="2973" w:type="dxa"/>
          </w:tcPr>
          <w:p w:rsidR="00091147" w:rsidRPr="00D21EBE" w:rsidRDefault="00D21EBE"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Суть проекту</w:t>
            </w:r>
          </w:p>
        </w:tc>
        <w:tc>
          <w:tcPr>
            <w:tcW w:w="2974" w:type="dxa"/>
          </w:tcPr>
          <w:p w:rsidR="00091147" w:rsidRPr="00091147" w:rsidRDefault="00D21EBE"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Цільові групи</w:t>
            </w:r>
          </w:p>
        </w:tc>
        <w:tc>
          <w:tcPr>
            <w:tcW w:w="2974" w:type="dxa"/>
          </w:tcPr>
          <w:p w:rsidR="00091147" w:rsidRPr="00D21EBE" w:rsidRDefault="00D21EBE"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Переваги</w:t>
            </w:r>
          </w:p>
        </w:tc>
      </w:tr>
      <w:tr w:rsidR="00ED3FB6" w:rsidTr="00424163">
        <w:trPr>
          <w:trHeight w:val="470"/>
        </w:trPr>
        <w:tc>
          <w:tcPr>
            <w:tcW w:w="2973" w:type="dxa"/>
            <w:vMerge w:val="restart"/>
            <w:tcBorders>
              <w:bottom w:val="single" w:sz="4" w:space="0" w:color="auto"/>
            </w:tcBorders>
          </w:tcPr>
          <w:p w:rsidR="00ED3FB6" w:rsidRPr="00ED3FB6" w:rsidRDefault="00ED3FB6"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Програмний комплекс</w:t>
            </w:r>
            <w:r w:rsidRPr="00ED3FB6">
              <w:rPr>
                <w:rFonts w:ascii="Times New Roman" w:eastAsia="Times New Roman" w:hAnsi="Times New Roman" w:cs="Times New Roman"/>
                <w:sz w:val="24"/>
                <w:szCs w:val="24"/>
                <w:lang w:val="ru-RU" w:eastAsia="uk-UA"/>
              </w:rPr>
              <w:t xml:space="preserve"> </w:t>
            </w:r>
            <w:r>
              <w:rPr>
                <w:rFonts w:ascii="Times New Roman" w:eastAsia="Times New Roman" w:hAnsi="Times New Roman" w:cs="Times New Roman"/>
                <w:sz w:val="24"/>
                <w:szCs w:val="24"/>
                <w:lang w:val="ru-RU" w:eastAsia="uk-UA"/>
              </w:rPr>
              <w:t>«3D PVC»</w:t>
            </w:r>
            <w:r>
              <w:rPr>
                <w:rFonts w:ascii="Times New Roman" w:eastAsia="Times New Roman" w:hAnsi="Times New Roman" w:cs="Times New Roman"/>
                <w:sz w:val="24"/>
                <w:szCs w:val="24"/>
                <w:lang w:eastAsia="uk-UA"/>
              </w:rPr>
              <w:t xml:space="preserve"> на основі середовища </w:t>
            </w:r>
            <w:r>
              <w:rPr>
                <w:rFonts w:ascii="Times New Roman" w:eastAsia="Times New Roman" w:hAnsi="Times New Roman" w:cs="Times New Roman"/>
                <w:sz w:val="24"/>
                <w:szCs w:val="24"/>
                <w:lang w:val="en-US" w:eastAsia="uk-UA"/>
              </w:rPr>
              <w:t>MATLAB</w:t>
            </w:r>
            <w:r>
              <w:rPr>
                <w:rFonts w:ascii="Times New Roman" w:eastAsia="Times New Roman" w:hAnsi="Times New Roman" w:cs="Times New Roman"/>
                <w:sz w:val="24"/>
                <w:szCs w:val="24"/>
                <w:lang w:val="ru-RU" w:eastAsia="uk-UA"/>
              </w:rPr>
              <w:t xml:space="preserve"> дозволяє визначити наявність та джерело ШЕ на розробленій моделі серця</w:t>
            </w:r>
          </w:p>
        </w:tc>
        <w:tc>
          <w:tcPr>
            <w:tcW w:w="2974" w:type="dxa"/>
            <w:tcBorders>
              <w:bottom w:val="single" w:sz="4" w:space="0" w:color="auto"/>
            </w:tcBorders>
          </w:tcPr>
          <w:p w:rsidR="00ED3FB6" w:rsidRDefault="00ED3FB6" w:rsidP="00062CC9">
            <w:pPr>
              <w:pStyle w:val="a9"/>
              <w:numPr>
                <w:ilvl w:val="0"/>
                <w:numId w:val="17"/>
              </w:numPr>
              <w:spacing w:line="240" w:lineRule="auto"/>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Освітні цілі</w:t>
            </w:r>
          </w:p>
          <w:p w:rsidR="00ED3FB6" w:rsidRDefault="00ED3FB6" w:rsidP="00062CC9">
            <w:pPr>
              <w:ind w:right="57"/>
              <w:jc w:val="both"/>
              <w:rPr>
                <w:rFonts w:ascii="Times New Roman" w:eastAsia="Times New Roman" w:hAnsi="Times New Roman" w:cs="Times New Roman"/>
                <w:sz w:val="24"/>
                <w:szCs w:val="24"/>
                <w:lang w:val="ru-RU" w:eastAsia="uk-UA"/>
              </w:rPr>
            </w:pPr>
          </w:p>
          <w:p w:rsidR="00ED3FB6" w:rsidRPr="00ED3FB6" w:rsidRDefault="00ED3FB6" w:rsidP="00062CC9">
            <w:pPr>
              <w:ind w:right="57"/>
              <w:jc w:val="both"/>
              <w:rPr>
                <w:rFonts w:ascii="Times New Roman" w:eastAsia="Times New Roman" w:hAnsi="Times New Roman" w:cs="Times New Roman"/>
                <w:sz w:val="24"/>
                <w:szCs w:val="24"/>
                <w:lang w:val="ru-RU" w:eastAsia="uk-UA"/>
              </w:rPr>
            </w:pPr>
          </w:p>
        </w:tc>
        <w:tc>
          <w:tcPr>
            <w:tcW w:w="2974" w:type="dxa"/>
            <w:vMerge w:val="restart"/>
          </w:tcPr>
          <w:p w:rsidR="00ED3FB6" w:rsidRDefault="00ED3FB6"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Динамічний показ ходу ЕКГ власного сигналу на моделі серця та в разі виявлення ШЕ – визначення її локалізації.</w:t>
            </w:r>
          </w:p>
          <w:p w:rsidR="00ED3FB6" w:rsidRPr="00091147" w:rsidRDefault="00ED3FB6"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Безкоштовне поширення додатку.</w:t>
            </w:r>
          </w:p>
        </w:tc>
      </w:tr>
      <w:tr w:rsidR="00ED3FB6" w:rsidTr="00062CC9">
        <w:trPr>
          <w:trHeight w:val="1173"/>
        </w:trPr>
        <w:tc>
          <w:tcPr>
            <w:tcW w:w="2973" w:type="dxa"/>
            <w:vMerge/>
          </w:tcPr>
          <w:p w:rsidR="00ED3FB6" w:rsidRPr="00091147" w:rsidRDefault="00ED3FB6" w:rsidP="00ED3FB6">
            <w:pPr>
              <w:spacing w:line="360" w:lineRule="auto"/>
              <w:ind w:right="57"/>
              <w:jc w:val="both"/>
              <w:rPr>
                <w:rFonts w:ascii="Times New Roman" w:eastAsia="Times New Roman" w:hAnsi="Times New Roman" w:cs="Times New Roman"/>
                <w:sz w:val="24"/>
                <w:szCs w:val="24"/>
                <w:lang w:eastAsia="uk-UA"/>
              </w:rPr>
            </w:pPr>
          </w:p>
        </w:tc>
        <w:tc>
          <w:tcPr>
            <w:tcW w:w="2974" w:type="dxa"/>
          </w:tcPr>
          <w:p w:rsidR="00ED3FB6" w:rsidRPr="00ED3FB6" w:rsidRDefault="00ED3FB6" w:rsidP="00ED3FB6">
            <w:pPr>
              <w:pStyle w:val="a9"/>
              <w:numPr>
                <w:ilvl w:val="0"/>
                <w:numId w:val="17"/>
              </w:numPr>
              <w:spacing w:line="360" w:lineRule="auto"/>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Інженерні цілі</w:t>
            </w:r>
          </w:p>
        </w:tc>
        <w:tc>
          <w:tcPr>
            <w:tcW w:w="2974" w:type="dxa"/>
            <w:vMerge/>
          </w:tcPr>
          <w:p w:rsidR="00ED3FB6" w:rsidRPr="00091147" w:rsidRDefault="00ED3FB6" w:rsidP="00ED3FB6">
            <w:pPr>
              <w:spacing w:line="360" w:lineRule="auto"/>
              <w:ind w:right="57"/>
              <w:jc w:val="both"/>
              <w:rPr>
                <w:rFonts w:ascii="Times New Roman" w:eastAsia="Times New Roman" w:hAnsi="Times New Roman" w:cs="Times New Roman"/>
                <w:sz w:val="24"/>
                <w:szCs w:val="24"/>
                <w:lang w:eastAsia="uk-UA"/>
              </w:rPr>
            </w:pPr>
          </w:p>
        </w:tc>
      </w:tr>
    </w:tbl>
    <w:p w:rsidR="00091147" w:rsidRDefault="00091147" w:rsidP="00091147">
      <w:pPr>
        <w:spacing w:after="0" w:line="360" w:lineRule="auto"/>
        <w:ind w:left="708" w:right="57"/>
        <w:jc w:val="both"/>
        <w:rPr>
          <w:rFonts w:ascii="Times New Roman" w:eastAsia="Times New Roman" w:hAnsi="Times New Roman" w:cs="Times New Roman"/>
          <w:sz w:val="28"/>
          <w:szCs w:val="28"/>
          <w:lang w:eastAsia="uk-UA"/>
        </w:rPr>
      </w:pPr>
    </w:p>
    <w:p w:rsidR="00D033AB" w:rsidRDefault="00D033AB" w:rsidP="00852DA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В таблиц</w:t>
      </w:r>
      <w:r>
        <w:rPr>
          <w:rFonts w:ascii="Times New Roman" w:eastAsia="Times New Roman" w:hAnsi="Times New Roman" w:cs="Times New Roman"/>
          <w:sz w:val="28"/>
          <w:szCs w:val="28"/>
          <w:lang w:eastAsia="uk-UA"/>
        </w:rPr>
        <w:t>і 4.2 визначимо сильні, слабкі та нейтральні характеристики ідеї проекту.</w:t>
      </w:r>
    </w:p>
    <w:p w:rsidR="00D033AB" w:rsidRPr="00D033AB" w:rsidRDefault="00D033AB" w:rsidP="00091147">
      <w:pPr>
        <w:spacing w:after="0" w:line="360" w:lineRule="auto"/>
        <w:ind w:left="708"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Таблиця 4.2 – Характеристики </w:t>
      </w:r>
      <w:r w:rsidR="00D21EBE">
        <w:rPr>
          <w:rFonts w:ascii="Times New Roman" w:eastAsia="Times New Roman" w:hAnsi="Times New Roman" w:cs="Times New Roman"/>
          <w:sz w:val="28"/>
          <w:szCs w:val="28"/>
          <w:lang w:eastAsia="uk-UA"/>
        </w:rPr>
        <w:t>програмного комплексу</w:t>
      </w:r>
    </w:p>
    <w:tbl>
      <w:tblPr>
        <w:tblStyle w:val="ac"/>
        <w:tblW w:w="9352" w:type="dxa"/>
        <w:tblInd w:w="708" w:type="dxa"/>
        <w:tblLayout w:type="fixed"/>
        <w:tblLook w:val="04A0" w:firstRow="1" w:lastRow="0" w:firstColumn="1" w:lastColumn="0" w:noHBand="0" w:noVBand="1"/>
      </w:tblPr>
      <w:tblGrid>
        <w:gridCol w:w="594"/>
        <w:gridCol w:w="1954"/>
        <w:gridCol w:w="992"/>
        <w:gridCol w:w="1276"/>
        <w:gridCol w:w="1223"/>
        <w:gridCol w:w="1045"/>
        <w:gridCol w:w="1134"/>
        <w:gridCol w:w="1134"/>
      </w:tblGrid>
      <w:tr w:rsidR="00B11ADF" w:rsidTr="007A274A">
        <w:trPr>
          <w:trHeight w:val="765"/>
        </w:trPr>
        <w:tc>
          <w:tcPr>
            <w:tcW w:w="594" w:type="dxa"/>
            <w:vMerge w:val="restart"/>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 xml:space="preserve">No </w:t>
            </w:r>
            <w:r w:rsidRPr="00062CC9">
              <w:rPr>
                <w:rFonts w:ascii="Times New Roman" w:eastAsia="Times New Roman" w:hAnsi="Times New Roman" w:cs="Times New Roman"/>
                <w:sz w:val="24"/>
                <w:szCs w:val="24"/>
                <w:lang w:val="ru-RU" w:eastAsia="uk-UA"/>
              </w:rPr>
              <w:t>п/п</w:t>
            </w:r>
          </w:p>
        </w:tc>
        <w:tc>
          <w:tcPr>
            <w:tcW w:w="1954" w:type="dxa"/>
            <w:vMerge w:val="restart"/>
          </w:tcPr>
          <w:p w:rsidR="00D21EBE" w:rsidRDefault="00D21EBE" w:rsidP="00D21EBE">
            <w:pPr>
              <w:ind w:right="57"/>
              <w:jc w:val="center"/>
              <w:rPr>
                <w:rFonts w:ascii="Times New Roman" w:eastAsia="Times New Roman" w:hAnsi="Times New Roman" w:cs="Times New Roman"/>
                <w:sz w:val="24"/>
                <w:szCs w:val="24"/>
                <w:lang w:val="ru-RU" w:eastAsia="uk-UA"/>
              </w:rPr>
            </w:pPr>
          </w:p>
          <w:p w:rsidR="00D21EBE" w:rsidRDefault="00D21EBE" w:rsidP="00D21EBE">
            <w:pPr>
              <w:ind w:right="57"/>
              <w:jc w:val="center"/>
              <w:rPr>
                <w:rFonts w:ascii="Times New Roman" w:eastAsia="Times New Roman" w:hAnsi="Times New Roman" w:cs="Times New Roman"/>
                <w:sz w:val="24"/>
                <w:szCs w:val="24"/>
                <w:lang w:val="ru-RU" w:eastAsia="uk-UA"/>
              </w:rPr>
            </w:pPr>
          </w:p>
          <w:p w:rsidR="00D21EBE" w:rsidRDefault="00D21EBE" w:rsidP="00D21EBE">
            <w:pPr>
              <w:ind w:right="57"/>
              <w:jc w:val="center"/>
              <w:rPr>
                <w:rFonts w:ascii="Times New Roman" w:eastAsia="Times New Roman" w:hAnsi="Times New Roman" w:cs="Times New Roman"/>
                <w:sz w:val="24"/>
                <w:szCs w:val="24"/>
                <w:lang w:val="ru-RU" w:eastAsia="uk-UA"/>
              </w:rPr>
            </w:pPr>
          </w:p>
          <w:p w:rsidR="004A4375" w:rsidRPr="00062CC9" w:rsidRDefault="00D21EBE" w:rsidP="00D21EBE">
            <w:pPr>
              <w:ind w:right="57"/>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Основні характеристики</w:t>
            </w:r>
          </w:p>
        </w:tc>
        <w:tc>
          <w:tcPr>
            <w:tcW w:w="3491" w:type="dxa"/>
            <w:gridSpan w:val="3"/>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Концепції конкурентів</w:t>
            </w:r>
          </w:p>
        </w:tc>
        <w:tc>
          <w:tcPr>
            <w:tcW w:w="1045" w:type="dxa"/>
            <w:vMerge w:val="restart"/>
          </w:tcPr>
          <w:p w:rsidR="004A4375" w:rsidRPr="00062CC9" w:rsidRDefault="00B11ADF"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en-US" w:eastAsia="uk-UA"/>
              </w:rPr>
              <w:t>W</w:t>
            </w:r>
          </w:p>
        </w:tc>
        <w:tc>
          <w:tcPr>
            <w:tcW w:w="1134" w:type="dxa"/>
            <w:vMerge w:val="restart"/>
          </w:tcPr>
          <w:p w:rsidR="004A4375" w:rsidRPr="00062CC9" w:rsidRDefault="00B11ADF"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N</w:t>
            </w:r>
          </w:p>
        </w:tc>
        <w:tc>
          <w:tcPr>
            <w:tcW w:w="1134" w:type="dxa"/>
            <w:vMerge w:val="restart"/>
          </w:tcPr>
          <w:p w:rsidR="004A4375" w:rsidRPr="00062CC9" w:rsidRDefault="00B11ADF"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S</w:t>
            </w:r>
          </w:p>
          <w:p w:rsidR="00B11ADF" w:rsidRPr="00062CC9" w:rsidRDefault="00B11ADF" w:rsidP="00062CC9">
            <w:pPr>
              <w:ind w:right="57"/>
              <w:jc w:val="center"/>
              <w:rPr>
                <w:rFonts w:ascii="Times New Roman" w:eastAsia="Times New Roman" w:hAnsi="Times New Roman" w:cs="Times New Roman"/>
                <w:sz w:val="24"/>
                <w:szCs w:val="24"/>
                <w:lang w:val="en-US" w:eastAsia="uk-UA"/>
              </w:rPr>
            </w:pPr>
          </w:p>
        </w:tc>
      </w:tr>
      <w:tr w:rsidR="00B11ADF" w:rsidTr="007A274A">
        <w:trPr>
          <w:trHeight w:val="1397"/>
        </w:trPr>
        <w:tc>
          <w:tcPr>
            <w:tcW w:w="594" w:type="dxa"/>
            <w:vMerge/>
          </w:tcPr>
          <w:p w:rsidR="004A4375" w:rsidRPr="00062CC9" w:rsidRDefault="004A4375" w:rsidP="00062CC9">
            <w:pPr>
              <w:ind w:right="57"/>
              <w:jc w:val="center"/>
              <w:rPr>
                <w:rFonts w:ascii="Times New Roman" w:eastAsia="Times New Roman" w:hAnsi="Times New Roman" w:cs="Times New Roman"/>
                <w:sz w:val="24"/>
                <w:szCs w:val="24"/>
                <w:lang w:val="en-US" w:eastAsia="uk-UA"/>
              </w:rPr>
            </w:pPr>
          </w:p>
        </w:tc>
        <w:tc>
          <w:tcPr>
            <w:tcW w:w="1954" w:type="dxa"/>
            <w:vMerge/>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c>
          <w:tcPr>
            <w:tcW w:w="992"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Мій</w:t>
            </w:r>
          </w:p>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проект</w:t>
            </w:r>
          </w:p>
        </w:tc>
        <w:tc>
          <w:tcPr>
            <w:tcW w:w="1276"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ECGSIM</w:t>
            </w:r>
          </w:p>
        </w:tc>
        <w:tc>
          <w:tcPr>
            <w:tcW w:w="1223" w:type="dxa"/>
          </w:tcPr>
          <w:p w:rsidR="004A4375" w:rsidRPr="00062CC9" w:rsidRDefault="00B11ADF"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r w:rsidRPr="00062CC9">
              <w:rPr>
                <w:rFonts w:ascii="Times New Roman" w:eastAsia="Times New Roman" w:hAnsi="Times New Roman" w:cs="Times New Roman"/>
                <w:sz w:val="24"/>
                <w:szCs w:val="24"/>
                <w:lang w:eastAsia="uk-UA"/>
              </w:rPr>
              <w:t>THE LIVING HEART</w:t>
            </w:r>
            <w:r w:rsidRPr="00062CC9">
              <w:rPr>
                <w:rFonts w:ascii="Times New Roman" w:eastAsia="Times New Roman" w:hAnsi="Times New Roman" w:cs="Times New Roman"/>
                <w:sz w:val="24"/>
                <w:szCs w:val="24"/>
                <w:lang w:val="ru-RU" w:eastAsia="uk-UA"/>
              </w:rPr>
              <w:t>»</w:t>
            </w:r>
          </w:p>
        </w:tc>
        <w:tc>
          <w:tcPr>
            <w:tcW w:w="1045" w:type="dxa"/>
            <w:vMerge/>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c>
          <w:tcPr>
            <w:tcW w:w="1134" w:type="dxa"/>
            <w:vMerge/>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c>
          <w:tcPr>
            <w:tcW w:w="1134" w:type="dxa"/>
            <w:vMerge/>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r>
      <w:tr w:rsidR="00B11ADF" w:rsidTr="007A274A">
        <w:tc>
          <w:tcPr>
            <w:tcW w:w="594"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1.</w:t>
            </w:r>
          </w:p>
        </w:tc>
        <w:tc>
          <w:tcPr>
            <w:tcW w:w="1954"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Власний ЕКГ сигнал</w:t>
            </w:r>
          </w:p>
        </w:tc>
        <w:tc>
          <w:tcPr>
            <w:tcW w:w="992"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276"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223"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045"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c>
          <w:tcPr>
            <w:tcW w:w="1134" w:type="dxa"/>
          </w:tcPr>
          <w:p w:rsidR="004A4375" w:rsidRPr="00062CC9" w:rsidRDefault="007A274A"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Одна-к</w:t>
            </w:r>
            <w:r w:rsidR="00F066E3" w:rsidRPr="00062CC9">
              <w:rPr>
                <w:rFonts w:ascii="Times New Roman" w:eastAsia="Times New Roman" w:hAnsi="Times New Roman" w:cs="Times New Roman"/>
                <w:sz w:val="24"/>
                <w:szCs w:val="24"/>
                <w:lang w:val="ru-RU" w:eastAsia="uk-UA"/>
              </w:rPr>
              <w:t>ові ЕКГ</w:t>
            </w:r>
          </w:p>
        </w:tc>
        <w:tc>
          <w:tcPr>
            <w:tcW w:w="1134"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r>
      <w:tr w:rsidR="00B11ADF" w:rsidTr="007A274A">
        <w:tc>
          <w:tcPr>
            <w:tcW w:w="594"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2.</w:t>
            </w:r>
          </w:p>
        </w:tc>
        <w:tc>
          <w:tcPr>
            <w:tcW w:w="1954" w:type="dxa"/>
          </w:tcPr>
          <w:p w:rsidR="004A4375" w:rsidRPr="00062CC9" w:rsidRDefault="00F066E3"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ru-RU" w:eastAsia="uk-UA"/>
              </w:rPr>
              <w:t>В</w:t>
            </w:r>
            <w:r w:rsidRPr="00062CC9">
              <w:rPr>
                <w:rFonts w:ascii="Times New Roman" w:eastAsia="Times New Roman" w:hAnsi="Times New Roman" w:cs="Times New Roman"/>
                <w:sz w:val="24"/>
                <w:szCs w:val="24"/>
                <w:lang w:eastAsia="uk-UA"/>
              </w:rPr>
              <w:t>ізуалізація аритмій</w:t>
            </w:r>
          </w:p>
        </w:tc>
        <w:tc>
          <w:tcPr>
            <w:tcW w:w="992"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276"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223"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045" w:type="dxa"/>
          </w:tcPr>
          <w:p w:rsidR="004A4375" w:rsidRPr="00062CC9" w:rsidRDefault="00F066E3"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Тільки ШЕ</w:t>
            </w:r>
          </w:p>
        </w:tc>
        <w:tc>
          <w:tcPr>
            <w:tcW w:w="1134"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c>
          <w:tcPr>
            <w:tcW w:w="1134" w:type="dxa"/>
          </w:tcPr>
          <w:p w:rsidR="004A4375" w:rsidRPr="00062CC9" w:rsidRDefault="004A4375" w:rsidP="00062CC9">
            <w:pPr>
              <w:ind w:right="57"/>
              <w:jc w:val="center"/>
              <w:rPr>
                <w:rFonts w:ascii="Times New Roman" w:eastAsia="Times New Roman" w:hAnsi="Times New Roman" w:cs="Times New Roman"/>
                <w:sz w:val="24"/>
                <w:szCs w:val="24"/>
                <w:lang w:val="ru-RU" w:eastAsia="uk-UA"/>
              </w:rPr>
            </w:pPr>
          </w:p>
        </w:tc>
      </w:tr>
      <w:tr w:rsidR="00F066E3" w:rsidTr="007A274A">
        <w:tc>
          <w:tcPr>
            <w:tcW w:w="594" w:type="dxa"/>
          </w:tcPr>
          <w:p w:rsidR="00F066E3"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3.</w:t>
            </w:r>
          </w:p>
        </w:tc>
        <w:tc>
          <w:tcPr>
            <w:tcW w:w="1954"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Безкоштовний додаток</w:t>
            </w:r>
          </w:p>
        </w:tc>
        <w:tc>
          <w:tcPr>
            <w:tcW w:w="992"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c>
          <w:tcPr>
            <w:tcW w:w="1276"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c>
          <w:tcPr>
            <w:tcW w:w="1223"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c>
          <w:tcPr>
            <w:tcW w:w="1045"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p>
        </w:tc>
        <w:tc>
          <w:tcPr>
            <w:tcW w:w="1134"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p>
        </w:tc>
        <w:tc>
          <w:tcPr>
            <w:tcW w:w="1134" w:type="dxa"/>
          </w:tcPr>
          <w:p w:rsidR="00F066E3" w:rsidRPr="00D033AB" w:rsidRDefault="00F066E3"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Безкош-товно</w:t>
            </w:r>
          </w:p>
        </w:tc>
      </w:tr>
    </w:tbl>
    <w:p w:rsidR="00062CC9" w:rsidRDefault="00062CC9" w:rsidP="00062CC9">
      <w:pPr>
        <w:spacing w:after="0" w:line="360" w:lineRule="auto"/>
        <w:ind w:right="57"/>
        <w:jc w:val="both"/>
        <w:rPr>
          <w:rFonts w:ascii="Times New Roman" w:eastAsia="Times New Roman" w:hAnsi="Times New Roman" w:cs="Times New Roman"/>
          <w:sz w:val="28"/>
          <w:szCs w:val="28"/>
          <w:lang w:val="ru-RU" w:eastAsia="uk-UA"/>
        </w:rPr>
      </w:pPr>
    </w:p>
    <w:p w:rsidR="00D21EBE" w:rsidRDefault="00D21EBE" w:rsidP="00062CC9">
      <w:pPr>
        <w:spacing w:after="0" w:line="360" w:lineRule="auto"/>
        <w:ind w:right="57"/>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ab/>
        <w:t>Сторони проекту:</w:t>
      </w:r>
    </w:p>
    <w:p w:rsidR="00091147" w:rsidRPr="00062CC9" w:rsidRDefault="00B11ADF" w:rsidP="00062CC9">
      <w:pPr>
        <w:spacing w:after="0" w:line="360" w:lineRule="auto"/>
        <w:ind w:right="57" w:firstLine="708"/>
        <w:jc w:val="both"/>
        <w:rPr>
          <w:rFonts w:ascii="Times New Roman" w:eastAsia="Times New Roman" w:hAnsi="Times New Roman" w:cs="Times New Roman"/>
          <w:sz w:val="28"/>
          <w:szCs w:val="28"/>
          <w:lang w:eastAsia="uk-UA"/>
        </w:rPr>
      </w:pPr>
      <w:r w:rsidRPr="00062CC9">
        <w:rPr>
          <w:rFonts w:ascii="Times New Roman" w:eastAsia="Times New Roman" w:hAnsi="Times New Roman" w:cs="Times New Roman"/>
          <w:sz w:val="28"/>
          <w:szCs w:val="28"/>
          <w:lang w:val="en-US" w:eastAsia="uk-UA"/>
        </w:rPr>
        <w:t>W</w:t>
      </w:r>
      <w:r w:rsidRPr="00062CC9">
        <w:rPr>
          <w:rFonts w:ascii="Times New Roman" w:eastAsia="Times New Roman" w:hAnsi="Times New Roman" w:cs="Times New Roman"/>
          <w:sz w:val="28"/>
          <w:szCs w:val="28"/>
          <w:lang w:val="ru-RU" w:eastAsia="uk-UA"/>
        </w:rPr>
        <w:t xml:space="preserve"> – </w:t>
      </w:r>
      <w:r w:rsidR="00D21EBE">
        <w:rPr>
          <w:rFonts w:ascii="Times New Roman" w:eastAsia="Times New Roman" w:hAnsi="Times New Roman" w:cs="Times New Roman"/>
          <w:sz w:val="28"/>
          <w:szCs w:val="28"/>
          <w:lang w:eastAsia="uk-UA"/>
        </w:rPr>
        <w:t>слабка</w:t>
      </w:r>
      <w:r w:rsidR="00F066E3" w:rsidRPr="00062CC9">
        <w:rPr>
          <w:rFonts w:ascii="Times New Roman" w:eastAsia="Times New Roman" w:hAnsi="Times New Roman" w:cs="Times New Roman"/>
          <w:sz w:val="28"/>
          <w:szCs w:val="28"/>
          <w:lang w:eastAsia="uk-UA"/>
        </w:rPr>
        <w:t>;</w:t>
      </w:r>
    </w:p>
    <w:p w:rsidR="007A274A" w:rsidRPr="00062CC9" w:rsidRDefault="007A274A" w:rsidP="00062CC9">
      <w:pPr>
        <w:spacing w:after="0" w:line="360" w:lineRule="auto"/>
        <w:ind w:right="57" w:firstLine="708"/>
        <w:jc w:val="both"/>
        <w:rPr>
          <w:rFonts w:ascii="Times New Roman" w:eastAsia="Times New Roman" w:hAnsi="Times New Roman" w:cs="Times New Roman"/>
          <w:sz w:val="28"/>
          <w:szCs w:val="28"/>
          <w:lang w:val="ru-RU" w:eastAsia="uk-UA"/>
        </w:rPr>
      </w:pPr>
      <w:r w:rsidRPr="00062CC9">
        <w:rPr>
          <w:rFonts w:ascii="Times New Roman" w:eastAsia="Times New Roman" w:hAnsi="Times New Roman" w:cs="Times New Roman"/>
          <w:sz w:val="28"/>
          <w:szCs w:val="28"/>
          <w:lang w:val="en-US" w:eastAsia="uk-UA"/>
        </w:rPr>
        <w:lastRenderedPageBreak/>
        <w:t>N</w:t>
      </w:r>
      <w:r w:rsidR="00D21EBE">
        <w:rPr>
          <w:rFonts w:ascii="Times New Roman" w:eastAsia="Times New Roman" w:hAnsi="Times New Roman" w:cs="Times New Roman"/>
          <w:sz w:val="28"/>
          <w:szCs w:val="28"/>
          <w:lang w:val="ru-RU" w:eastAsia="uk-UA"/>
        </w:rPr>
        <w:t xml:space="preserve"> – нейтральна;</w:t>
      </w:r>
    </w:p>
    <w:p w:rsidR="007A274A" w:rsidRPr="00062CC9" w:rsidRDefault="007A274A" w:rsidP="00062CC9">
      <w:pPr>
        <w:spacing w:after="0" w:line="360" w:lineRule="auto"/>
        <w:ind w:right="57" w:firstLine="708"/>
        <w:jc w:val="both"/>
        <w:rPr>
          <w:rFonts w:ascii="Times New Roman" w:eastAsia="Times New Roman" w:hAnsi="Times New Roman" w:cs="Times New Roman"/>
          <w:sz w:val="28"/>
          <w:szCs w:val="28"/>
          <w:lang w:val="ru-RU" w:eastAsia="uk-UA"/>
        </w:rPr>
      </w:pPr>
      <w:r w:rsidRPr="00062CC9">
        <w:rPr>
          <w:rFonts w:ascii="Times New Roman" w:eastAsia="Times New Roman" w:hAnsi="Times New Roman" w:cs="Times New Roman"/>
          <w:sz w:val="28"/>
          <w:szCs w:val="28"/>
          <w:lang w:val="en-US" w:eastAsia="uk-UA"/>
        </w:rPr>
        <w:t>S</w:t>
      </w:r>
      <w:r w:rsidR="00D21EBE">
        <w:rPr>
          <w:rFonts w:ascii="Times New Roman" w:eastAsia="Times New Roman" w:hAnsi="Times New Roman" w:cs="Times New Roman"/>
          <w:sz w:val="28"/>
          <w:szCs w:val="28"/>
          <w:lang w:val="ru-RU" w:eastAsia="uk-UA"/>
        </w:rPr>
        <w:t xml:space="preserve"> – сильна</w:t>
      </w:r>
      <w:r w:rsidRPr="00062CC9">
        <w:rPr>
          <w:rFonts w:ascii="Times New Roman" w:eastAsia="Times New Roman" w:hAnsi="Times New Roman" w:cs="Times New Roman"/>
          <w:sz w:val="28"/>
          <w:szCs w:val="28"/>
          <w:lang w:val="ru-RU" w:eastAsia="uk-UA"/>
        </w:rPr>
        <w:t>.</w:t>
      </w:r>
    </w:p>
    <w:p w:rsidR="007A274A" w:rsidRDefault="00D21EBE" w:rsidP="00062CC9">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На основі зазначених характеристик формується</w:t>
      </w:r>
      <w:r w:rsidR="007A274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конкурентоспроможность розробленого програмного додатку.</w:t>
      </w:r>
    </w:p>
    <w:p w:rsidR="00852DA1" w:rsidRDefault="00852DA1" w:rsidP="00D21EBE">
      <w:pPr>
        <w:rPr>
          <w:rFonts w:eastAsia="Times New Roman"/>
          <w:bCs/>
          <w:szCs w:val="28"/>
          <w:lang w:val="ru-RU" w:eastAsia="uk-UA"/>
        </w:rPr>
      </w:pPr>
      <w:bookmarkStart w:id="44" w:name="_Toc532199994"/>
    </w:p>
    <w:p w:rsidR="007A274A" w:rsidRPr="00852DA1" w:rsidRDefault="00D21EBE" w:rsidP="00852DA1">
      <w:pPr>
        <w:ind w:firstLine="708"/>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4.2  Технологічна перевірка</w:t>
      </w:r>
      <w:r w:rsidR="007A274A" w:rsidRPr="00852DA1">
        <w:rPr>
          <w:rFonts w:ascii="Times New Roman" w:eastAsia="Times New Roman" w:hAnsi="Times New Roman" w:cs="Times New Roman"/>
          <w:sz w:val="28"/>
          <w:szCs w:val="28"/>
          <w:lang w:val="ru-RU" w:eastAsia="uk-UA"/>
        </w:rPr>
        <w:t xml:space="preserve"> ідеї проекту</w:t>
      </w:r>
      <w:bookmarkEnd w:id="44"/>
    </w:p>
    <w:p w:rsidR="007A274A" w:rsidRDefault="007A274A" w:rsidP="007A274A">
      <w:pPr>
        <w:spacing w:after="0" w:line="360" w:lineRule="auto"/>
        <w:ind w:left="708" w:right="57" w:firstLine="708"/>
        <w:jc w:val="both"/>
        <w:rPr>
          <w:rFonts w:ascii="Times New Roman" w:eastAsia="Times New Roman" w:hAnsi="Times New Roman" w:cs="Times New Roman"/>
          <w:sz w:val="28"/>
          <w:szCs w:val="28"/>
          <w:lang w:val="ru-RU" w:eastAsia="uk-UA"/>
        </w:rPr>
      </w:pPr>
    </w:p>
    <w:p w:rsidR="007A274A" w:rsidRDefault="007A274A" w:rsidP="007A274A">
      <w:pPr>
        <w:spacing w:after="0" w:line="360" w:lineRule="auto"/>
        <w:ind w:left="708" w:right="57" w:firstLine="708"/>
        <w:jc w:val="both"/>
        <w:rPr>
          <w:rFonts w:ascii="Times New Roman" w:eastAsia="Times New Roman" w:hAnsi="Times New Roman" w:cs="Times New Roman"/>
          <w:sz w:val="28"/>
          <w:szCs w:val="28"/>
          <w:lang w:val="ru-RU" w:eastAsia="uk-UA"/>
        </w:rPr>
      </w:pPr>
    </w:p>
    <w:p w:rsidR="00062CC9" w:rsidRDefault="00A06846" w:rsidP="00062CC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межах даного підрозділу проведемо аудит технології, за допомогою якої можна реалізувати ідею проекту.</w:t>
      </w:r>
    </w:p>
    <w:p w:rsidR="00A06846" w:rsidRDefault="00A06846" w:rsidP="00062CC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Аудит реалізовано в табл. 4.3.</w:t>
      </w:r>
    </w:p>
    <w:p w:rsidR="00A06846" w:rsidRPr="00A06846" w:rsidRDefault="00AD7341" w:rsidP="00852DA1">
      <w:pPr>
        <w:spacing w:after="0" w:line="24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 </w:t>
      </w:r>
      <w:r w:rsidR="00A06846">
        <w:rPr>
          <w:rFonts w:ascii="Times New Roman" w:eastAsia="Times New Roman" w:hAnsi="Times New Roman" w:cs="Times New Roman"/>
          <w:sz w:val="28"/>
          <w:szCs w:val="28"/>
          <w:lang w:eastAsia="uk-UA"/>
        </w:rPr>
        <w:t xml:space="preserve">Таблиця 4.3 - </w:t>
      </w:r>
      <w:r w:rsidR="00A06846" w:rsidRPr="00A06846">
        <w:rPr>
          <w:rFonts w:ascii="Times New Roman" w:eastAsia="Times New Roman" w:hAnsi="Times New Roman" w:cs="Times New Roman"/>
          <w:sz w:val="28"/>
          <w:szCs w:val="28"/>
          <w:lang w:eastAsia="uk-UA"/>
        </w:rPr>
        <w:t>Технологічна здійсненність ідеї проекту</w:t>
      </w:r>
    </w:p>
    <w:tbl>
      <w:tblPr>
        <w:tblStyle w:val="ac"/>
        <w:tblW w:w="8641" w:type="dxa"/>
        <w:tblInd w:w="852" w:type="dxa"/>
        <w:tblLayout w:type="fixed"/>
        <w:tblLook w:val="04A0" w:firstRow="1" w:lastRow="0" w:firstColumn="1" w:lastColumn="0" w:noHBand="0" w:noVBand="1"/>
      </w:tblPr>
      <w:tblGrid>
        <w:gridCol w:w="2120"/>
        <w:gridCol w:w="2693"/>
        <w:gridCol w:w="1843"/>
        <w:gridCol w:w="1985"/>
      </w:tblGrid>
      <w:tr w:rsidR="00B35D8F" w:rsidTr="00B35D8F">
        <w:trPr>
          <w:trHeight w:val="376"/>
        </w:trPr>
        <w:tc>
          <w:tcPr>
            <w:tcW w:w="2120" w:type="dxa"/>
          </w:tcPr>
          <w:p w:rsidR="00B35D8F" w:rsidRPr="00A06846" w:rsidRDefault="00B35D8F"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Ідея</w:t>
            </w:r>
          </w:p>
        </w:tc>
        <w:tc>
          <w:tcPr>
            <w:tcW w:w="2693" w:type="dxa"/>
          </w:tcPr>
          <w:p w:rsidR="00B35D8F" w:rsidRPr="00A06846" w:rsidRDefault="00AD7341"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Технологія </w:t>
            </w:r>
            <w:r w:rsidR="00B35D8F" w:rsidRPr="00A06846">
              <w:rPr>
                <w:rFonts w:ascii="Times New Roman" w:eastAsia="Times New Roman" w:hAnsi="Times New Roman" w:cs="Times New Roman"/>
                <w:sz w:val="24"/>
                <w:szCs w:val="24"/>
                <w:lang w:eastAsia="uk-UA"/>
              </w:rPr>
              <w:t> реалізації</w:t>
            </w:r>
          </w:p>
        </w:tc>
        <w:tc>
          <w:tcPr>
            <w:tcW w:w="1843" w:type="dxa"/>
          </w:tcPr>
          <w:p w:rsidR="00B35D8F" w:rsidRPr="00A06846" w:rsidRDefault="00B35D8F" w:rsidP="00AD734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Наявність </w:t>
            </w:r>
            <w:r w:rsidR="00AD7341">
              <w:rPr>
                <w:rFonts w:ascii="Times New Roman" w:eastAsia="Times New Roman" w:hAnsi="Times New Roman" w:cs="Times New Roman"/>
                <w:sz w:val="24"/>
                <w:szCs w:val="24"/>
                <w:lang w:eastAsia="uk-UA"/>
              </w:rPr>
              <w:t>даної технології</w:t>
            </w:r>
          </w:p>
        </w:tc>
        <w:tc>
          <w:tcPr>
            <w:tcW w:w="1985" w:type="dxa"/>
          </w:tcPr>
          <w:p w:rsidR="00B35D8F" w:rsidRPr="00A06846" w:rsidRDefault="00B35D8F"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Їх доступність</w:t>
            </w:r>
          </w:p>
        </w:tc>
      </w:tr>
      <w:tr w:rsidR="00B35D8F" w:rsidTr="00852DA1">
        <w:trPr>
          <w:trHeight w:val="2397"/>
        </w:trPr>
        <w:tc>
          <w:tcPr>
            <w:tcW w:w="2120" w:type="dxa"/>
          </w:tcPr>
          <w:p w:rsidR="00B35D8F" w:rsidRPr="00B35D8F" w:rsidRDefault="00B35D8F"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 xml:space="preserve">Програмний комплекс </w:t>
            </w:r>
            <w:r w:rsidRPr="00B35D8F">
              <w:rPr>
                <w:rFonts w:ascii="Times New Roman" w:eastAsia="Times New Roman" w:hAnsi="Times New Roman" w:cs="Times New Roman"/>
                <w:sz w:val="24"/>
                <w:szCs w:val="24"/>
                <w:lang w:val="ru-RU" w:eastAsia="uk-UA"/>
              </w:rPr>
              <w:t>«3D PVC»</w:t>
            </w:r>
            <w:r>
              <w:rPr>
                <w:rFonts w:ascii="Times New Roman" w:eastAsia="Times New Roman" w:hAnsi="Times New Roman" w:cs="Times New Roman"/>
                <w:sz w:val="24"/>
                <w:szCs w:val="24"/>
                <w:lang w:val="ru-RU" w:eastAsia="uk-UA"/>
              </w:rPr>
              <w:t xml:space="preserve"> на основі середовища </w:t>
            </w:r>
            <w:r>
              <w:rPr>
                <w:rFonts w:ascii="Times New Roman" w:eastAsia="Times New Roman" w:hAnsi="Times New Roman" w:cs="Times New Roman"/>
                <w:sz w:val="24"/>
                <w:szCs w:val="24"/>
                <w:lang w:val="en-US" w:eastAsia="uk-UA"/>
              </w:rPr>
              <w:t>MATLAB</w:t>
            </w:r>
          </w:p>
        </w:tc>
        <w:tc>
          <w:tcPr>
            <w:tcW w:w="2693" w:type="dxa"/>
          </w:tcPr>
          <w:p w:rsidR="00B35D8F" w:rsidRPr="00B35D8F" w:rsidRDefault="00B35D8F"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Пакет прикладних програм для вир</w:t>
            </w:r>
            <w:r>
              <w:rPr>
                <w:rFonts w:ascii="Times New Roman" w:eastAsia="Times New Roman" w:hAnsi="Times New Roman" w:cs="Times New Roman"/>
                <w:sz w:val="24"/>
                <w:szCs w:val="24"/>
                <w:lang w:eastAsia="uk-UA"/>
              </w:rPr>
              <w:t xml:space="preserve">ішення задач технічних обчислень та однойменна мова програмування </w:t>
            </w:r>
            <w:r>
              <w:rPr>
                <w:rFonts w:ascii="Times New Roman" w:eastAsia="Times New Roman" w:hAnsi="Times New Roman" w:cs="Times New Roman"/>
                <w:sz w:val="24"/>
                <w:szCs w:val="24"/>
                <w:lang w:val="en-US" w:eastAsia="uk-UA"/>
              </w:rPr>
              <w:t>MATLAB</w:t>
            </w:r>
          </w:p>
        </w:tc>
        <w:tc>
          <w:tcPr>
            <w:tcW w:w="1843" w:type="dxa"/>
          </w:tcPr>
          <w:p w:rsidR="00B35D8F" w:rsidRPr="00B35D8F" w:rsidRDefault="00B35D8F"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ru-RU" w:eastAsia="uk-UA"/>
              </w:rPr>
              <w:t>Наявн</w:t>
            </w:r>
            <w:r>
              <w:rPr>
                <w:rFonts w:ascii="Times New Roman" w:eastAsia="Times New Roman" w:hAnsi="Times New Roman" w:cs="Times New Roman"/>
                <w:sz w:val="24"/>
                <w:szCs w:val="24"/>
                <w:lang w:eastAsia="uk-UA"/>
              </w:rPr>
              <w:t>і</w:t>
            </w:r>
          </w:p>
        </w:tc>
        <w:tc>
          <w:tcPr>
            <w:tcW w:w="1985" w:type="dxa"/>
          </w:tcPr>
          <w:p w:rsidR="00B35D8F" w:rsidRPr="00A06846" w:rsidRDefault="00B35D8F"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Доступні</w:t>
            </w:r>
          </w:p>
        </w:tc>
      </w:tr>
    </w:tbl>
    <w:p w:rsidR="00091147" w:rsidRDefault="00091147" w:rsidP="00A06846">
      <w:pPr>
        <w:spacing w:after="0" w:line="360" w:lineRule="auto"/>
        <w:ind w:right="57" w:firstLine="708"/>
        <w:jc w:val="both"/>
        <w:rPr>
          <w:rFonts w:ascii="Times New Roman" w:eastAsia="Times New Roman" w:hAnsi="Times New Roman" w:cs="Times New Roman"/>
          <w:sz w:val="28"/>
          <w:szCs w:val="28"/>
          <w:lang w:eastAsia="uk-UA"/>
        </w:rPr>
      </w:pPr>
    </w:p>
    <w:p w:rsidR="00852DA1" w:rsidRDefault="00B35D8F" w:rsidP="00852DA1">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За результатами аудиту можна</w:t>
      </w:r>
      <w:r w:rsidR="00852DA1">
        <w:rPr>
          <w:rFonts w:ascii="Times New Roman" w:eastAsia="Times New Roman" w:hAnsi="Times New Roman" w:cs="Times New Roman"/>
          <w:sz w:val="28"/>
          <w:szCs w:val="28"/>
          <w:lang w:eastAsia="uk-UA"/>
        </w:rPr>
        <w:t xml:space="preserve"> стверджувати що проект можливо</w:t>
      </w:r>
      <w:r>
        <w:rPr>
          <w:rFonts w:ascii="Times New Roman" w:eastAsia="Times New Roman" w:hAnsi="Times New Roman" w:cs="Times New Roman"/>
          <w:sz w:val="28"/>
          <w:szCs w:val="28"/>
          <w:lang w:eastAsia="uk-UA"/>
        </w:rPr>
        <w:t xml:space="preserve">реалізувати за допомогою інтерактивного середовища </w:t>
      </w:r>
      <w:r>
        <w:rPr>
          <w:rFonts w:ascii="Times New Roman" w:eastAsia="Times New Roman" w:hAnsi="Times New Roman" w:cs="Times New Roman"/>
          <w:sz w:val="28"/>
          <w:szCs w:val="28"/>
          <w:lang w:val="en-US" w:eastAsia="uk-UA"/>
        </w:rPr>
        <w:t>MATLAB</w:t>
      </w:r>
      <w:r w:rsidRPr="00B35D8F">
        <w:rPr>
          <w:rFonts w:ascii="Times New Roman" w:eastAsia="Times New Roman" w:hAnsi="Times New Roman" w:cs="Times New Roman"/>
          <w:sz w:val="28"/>
          <w:szCs w:val="28"/>
          <w:lang w:val="ru-RU" w:eastAsia="uk-UA"/>
        </w:rPr>
        <w:t>.</w:t>
      </w:r>
    </w:p>
    <w:p w:rsidR="00852DA1" w:rsidRDefault="00852DA1" w:rsidP="00852DA1">
      <w:pPr>
        <w:spacing w:after="0" w:line="360" w:lineRule="auto"/>
        <w:ind w:right="57" w:firstLine="708"/>
        <w:jc w:val="both"/>
        <w:rPr>
          <w:rFonts w:ascii="Times New Roman" w:eastAsia="Times New Roman" w:hAnsi="Times New Roman" w:cs="Times New Roman"/>
          <w:sz w:val="28"/>
          <w:szCs w:val="28"/>
          <w:lang w:val="ru-RU" w:eastAsia="uk-UA"/>
        </w:rPr>
      </w:pPr>
    </w:p>
    <w:p w:rsidR="00B35D8F" w:rsidRDefault="00B35D8F" w:rsidP="0015589E">
      <w:pPr>
        <w:pStyle w:val="2"/>
        <w:spacing w:before="0"/>
        <w:ind w:firstLine="708"/>
        <w:jc w:val="left"/>
        <w:rPr>
          <w:rFonts w:eastAsia="Times New Roman"/>
          <w:szCs w:val="28"/>
          <w:lang w:eastAsia="uk-UA"/>
        </w:rPr>
      </w:pPr>
      <w:bookmarkStart w:id="45" w:name="_Toc532199995"/>
      <w:r w:rsidRPr="00B35D8F">
        <w:rPr>
          <w:rFonts w:eastAsia="Times New Roman"/>
          <w:szCs w:val="28"/>
          <w:lang w:val="ru-RU" w:eastAsia="uk-UA"/>
        </w:rPr>
        <w:t xml:space="preserve">4.3 </w:t>
      </w:r>
      <w:r w:rsidR="00AD7341">
        <w:rPr>
          <w:rFonts w:eastAsia="Times New Roman"/>
          <w:szCs w:val="28"/>
          <w:lang w:eastAsia="uk-UA"/>
        </w:rPr>
        <w:t>Розгляд можливостей ринку</w:t>
      </w:r>
      <w:bookmarkEnd w:id="45"/>
    </w:p>
    <w:p w:rsidR="00852DA1" w:rsidRDefault="00852DA1" w:rsidP="00B35D8F">
      <w:pPr>
        <w:spacing w:after="0" w:line="360" w:lineRule="auto"/>
        <w:ind w:right="57" w:firstLine="708"/>
        <w:jc w:val="both"/>
        <w:rPr>
          <w:rFonts w:ascii="Times New Roman" w:eastAsia="Times New Roman" w:hAnsi="Times New Roman" w:cs="Times New Roman"/>
          <w:sz w:val="28"/>
          <w:szCs w:val="28"/>
          <w:lang w:eastAsia="uk-UA"/>
        </w:rPr>
      </w:pPr>
    </w:p>
    <w:p w:rsidR="00B35D8F" w:rsidRDefault="00B35D8F" w:rsidP="00B35D8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4.3.1 Аналіз попиту</w:t>
      </w:r>
    </w:p>
    <w:p w:rsidR="00B35D8F" w:rsidRDefault="00B35D8F" w:rsidP="00B35D8F">
      <w:pPr>
        <w:spacing w:after="0" w:line="360" w:lineRule="auto"/>
        <w:ind w:right="57" w:firstLine="708"/>
        <w:jc w:val="both"/>
        <w:rPr>
          <w:rFonts w:ascii="Times New Roman" w:eastAsia="Times New Roman" w:hAnsi="Times New Roman" w:cs="Times New Roman"/>
          <w:sz w:val="28"/>
          <w:szCs w:val="28"/>
          <w:lang w:eastAsia="uk-UA"/>
        </w:rPr>
      </w:pPr>
    </w:p>
    <w:p w:rsidR="00B35D8F" w:rsidRPr="00B35D8F" w:rsidRDefault="00B35D8F" w:rsidP="00B35D8F">
      <w:pPr>
        <w:spacing w:after="0" w:line="360" w:lineRule="auto"/>
        <w:ind w:right="57" w:firstLine="708"/>
        <w:jc w:val="both"/>
        <w:rPr>
          <w:rFonts w:ascii="Times New Roman" w:eastAsia="Times New Roman" w:hAnsi="Times New Roman" w:cs="Times New Roman"/>
          <w:sz w:val="28"/>
          <w:szCs w:val="28"/>
          <w:lang w:eastAsia="uk-UA"/>
        </w:rPr>
      </w:pPr>
    </w:p>
    <w:p w:rsidR="00B35D8F" w:rsidRDefault="00AD7341" w:rsidP="00B35D8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Проведемо аналіз попиту: його присутність, об'єм</w:t>
      </w:r>
      <w:r w:rsidR="003C1E94">
        <w:rPr>
          <w:rFonts w:ascii="Times New Roman" w:eastAsia="Times New Roman" w:hAnsi="Times New Roman" w:cs="Times New Roman"/>
          <w:sz w:val="28"/>
          <w:szCs w:val="28"/>
          <w:lang w:val="ru-RU" w:eastAsia="uk-UA"/>
        </w:rPr>
        <w:t xml:space="preserve"> та динаміку</w:t>
      </w:r>
      <w:r>
        <w:rPr>
          <w:rFonts w:ascii="Times New Roman" w:eastAsia="Times New Roman" w:hAnsi="Times New Roman" w:cs="Times New Roman"/>
          <w:sz w:val="28"/>
          <w:szCs w:val="28"/>
          <w:lang w:val="ru-RU" w:eastAsia="uk-UA"/>
        </w:rPr>
        <w:t xml:space="preserve"> росту</w:t>
      </w:r>
      <w:r w:rsidR="003C1E94">
        <w:rPr>
          <w:rFonts w:ascii="Times New Roman" w:eastAsia="Times New Roman" w:hAnsi="Times New Roman" w:cs="Times New Roman"/>
          <w:sz w:val="28"/>
          <w:szCs w:val="28"/>
          <w:lang w:val="ru-RU" w:eastAsia="uk-UA"/>
        </w:rPr>
        <w:t xml:space="preserve"> (Табл. 4.4).</w:t>
      </w:r>
    </w:p>
    <w:p w:rsidR="003C1E94" w:rsidRDefault="003C1E94" w:rsidP="00B35D8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lastRenderedPageBreak/>
        <w:t>Таблиця 4.4 – Попередня характеристика потенційного ринку стартап-проекту</w:t>
      </w:r>
    </w:p>
    <w:tbl>
      <w:tblPr>
        <w:tblStyle w:val="ac"/>
        <w:tblW w:w="0" w:type="auto"/>
        <w:tblInd w:w="466" w:type="dxa"/>
        <w:tblLook w:val="04A0" w:firstRow="1" w:lastRow="0" w:firstColumn="1" w:lastColumn="0" w:noHBand="0" w:noVBand="1"/>
      </w:tblPr>
      <w:tblGrid>
        <w:gridCol w:w="988"/>
        <w:gridCol w:w="4394"/>
        <w:gridCol w:w="1919"/>
      </w:tblGrid>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en-US" w:eastAsia="uk-UA"/>
              </w:rPr>
              <w:t xml:space="preserve">N, </w:t>
            </w:r>
            <w:r>
              <w:rPr>
                <w:rFonts w:ascii="Times New Roman" w:eastAsia="Times New Roman" w:hAnsi="Times New Roman" w:cs="Times New Roman"/>
                <w:sz w:val="24"/>
                <w:szCs w:val="24"/>
                <w:lang w:val="ru-RU" w:eastAsia="uk-UA"/>
              </w:rPr>
              <w:t>п/п</w:t>
            </w:r>
          </w:p>
        </w:tc>
        <w:tc>
          <w:tcPr>
            <w:tcW w:w="4394" w:type="dxa"/>
          </w:tcPr>
          <w:p w:rsidR="003C1E94" w:rsidRPr="003C1E94" w:rsidRDefault="001E205B" w:rsidP="00AD7341">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Аналіз попиту</w:t>
            </w:r>
          </w:p>
        </w:tc>
        <w:tc>
          <w:tcPr>
            <w:tcW w:w="1919" w:type="dxa"/>
          </w:tcPr>
          <w:p w:rsidR="003C1E94" w:rsidRPr="003C1E94" w:rsidRDefault="001E205B"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Властивості</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1</w:t>
            </w:r>
          </w:p>
        </w:tc>
        <w:tc>
          <w:tcPr>
            <w:tcW w:w="4394" w:type="dxa"/>
          </w:tcPr>
          <w:p w:rsidR="003C1E94" w:rsidRPr="003C1E94" w:rsidRDefault="001E205B" w:rsidP="00062CC9">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Головні конкуренти</w:t>
            </w:r>
            <w:r w:rsidR="003C1E94">
              <w:rPr>
                <w:rFonts w:ascii="Times New Roman" w:eastAsia="Times New Roman" w:hAnsi="Times New Roman" w:cs="Times New Roman"/>
                <w:sz w:val="24"/>
                <w:szCs w:val="24"/>
                <w:lang w:eastAsia="uk-UA"/>
              </w:rPr>
              <w:t>, од</w:t>
            </w:r>
          </w:p>
        </w:tc>
        <w:tc>
          <w:tcPr>
            <w:tcW w:w="1919" w:type="dxa"/>
          </w:tcPr>
          <w:p w:rsidR="003C1E94" w:rsidRPr="003C1E94" w:rsidRDefault="001E205B"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2</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2</w:t>
            </w:r>
          </w:p>
        </w:tc>
        <w:tc>
          <w:tcPr>
            <w:tcW w:w="4394" w:type="dxa"/>
          </w:tcPr>
          <w:p w:rsidR="003C1E94" w:rsidRPr="003C1E94" w:rsidRDefault="003C1E94" w:rsidP="006307CC">
            <w:pPr>
              <w:ind w:right="57"/>
              <w:jc w:val="both"/>
              <w:rPr>
                <w:rFonts w:ascii="Times New Roman" w:eastAsia="Times New Roman" w:hAnsi="Times New Roman" w:cs="Times New Roman"/>
                <w:sz w:val="24"/>
                <w:szCs w:val="24"/>
                <w:lang w:val="ru-RU" w:eastAsia="uk-UA"/>
              </w:rPr>
            </w:pPr>
            <w:r w:rsidRPr="003C1E94">
              <w:rPr>
                <w:rFonts w:ascii="Times New Roman" w:eastAsia="Times New Roman" w:hAnsi="Times New Roman" w:cs="Times New Roman"/>
                <w:sz w:val="24"/>
                <w:szCs w:val="24"/>
                <w:lang w:val="ru-RU" w:eastAsia="uk-UA"/>
              </w:rPr>
              <w:t xml:space="preserve">Загальний </w:t>
            </w:r>
            <w:r w:rsidR="001E205B">
              <w:rPr>
                <w:rFonts w:ascii="Times New Roman" w:eastAsia="Times New Roman" w:hAnsi="Times New Roman" w:cs="Times New Roman"/>
                <w:sz w:val="24"/>
                <w:szCs w:val="24"/>
                <w:lang w:val="ru-RU" w:eastAsia="uk-UA"/>
              </w:rPr>
              <w:t>об'єм</w:t>
            </w:r>
          </w:p>
        </w:tc>
        <w:tc>
          <w:tcPr>
            <w:tcW w:w="1919"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3</w:t>
            </w:r>
          </w:p>
        </w:tc>
        <w:tc>
          <w:tcPr>
            <w:tcW w:w="4394" w:type="dxa"/>
          </w:tcPr>
          <w:p w:rsidR="003C1E94" w:rsidRPr="003C1E94" w:rsidRDefault="003C1E94" w:rsidP="001E205B">
            <w:pPr>
              <w:ind w:right="57"/>
              <w:jc w:val="both"/>
              <w:rPr>
                <w:rFonts w:ascii="Times New Roman" w:eastAsia="Times New Roman" w:hAnsi="Times New Roman" w:cs="Times New Roman"/>
                <w:sz w:val="24"/>
                <w:szCs w:val="24"/>
                <w:lang w:val="ru-RU" w:eastAsia="uk-UA"/>
              </w:rPr>
            </w:pPr>
            <w:r w:rsidRPr="003C1E94">
              <w:rPr>
                <w:rFonts w:ascii="Times New Roman" w:eastAsia="Times New Roman" w:hAnsi="Times New Roman" w:cs="Times New Roman"/>
                <w:sz w:val="24"/>
                <w:szCs w:val="24"/>
                <w:lang w:val="ru-RU" w:eastAsia="uk-UA"/>
              </w:rPr>
              <w:t xml:space="preserve">Динаміка </w:t>
            </w:r>
            <w:r w:rsidR="001E205B">
              <w:rPr>
                <w:rFonts w:ascii="Times New Roman" w:eastAsia="Times New Roman" w:hAnsi="Times New Roman" w:cs="Times New Roman"/>
                <w:sz w:val="24"/>
                <w:szCs w:val="24"/>
                <w:lang w:val="ru-RU" w:eastAsia="uk-UA"/>
              </w:rPr>
              <w:t>росту</w:t>
            </w:r>
          </w:p>
        </w:tc>
        <w:tc>
          <w:tcPr>
            <w:tcW w:w="1919" w:type="dxa"/>
          </w:tcPr>
          <w:p w:rsidR="003C1E94" w:rsidRPr="003C1E94" w:rsidRDefault="001E205B" w:rsidP="001E205B">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Позитивна</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4</w:t>
            </w:r>
          </w:p>
        </w:tc>
        <w:tc>
          <w:tcPr>
            <w:tcW w:w="4394" w:type="dxa"/>
          </w:tcPr>
          <w:p w:rsidR="003C1E94" w:rsidRPr="003C1E94" w:rsidRDefault="001E205B" w:rsidP="001E205B">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 xml:space="preserve">Наявність </w:t>
            </w:r>
            <w:r w:rsidR="006307CC">
              <w:rPr>
                <w:rFonts w:ascii="Times New Roman" w:eastAsia="Times New Roman" w:hAnsi="Times New Roman" w:cs="Times New Roman"/>
                <w:sz w:val="24"/>
                <w:szCs w:val="24"/>
                <w:lang w:val="ru-RU" w:eastAsia="uk-UA"/>
              </w:rPr>
              <w:t>лімітів для стар</w:t>
            </w:r>
            <w:r>
              <w:rPr>
                <w:rFonts w:ascii="Times New Roman" w:eastAsia="Times New Roman" w:hAnsi="Times New Roman" w:cs="Times New Roman"/>
                <w:sz w:val="24"/>
                <w:szCs w:val="24"/>
                <w:lang w:val="ru-RU" w:eastAsia="uk-UA"/>
              </w:rPr>
              <w:t>ту</w:t>
            </w:r>
          </w:p>
        </w:tc>
        <w:tc>
          <w:tcPr>
            <w:tcW w:w="1919"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5</w:t>
            </w:r>
          </w:p>
        </w:tc>
        <w:tc>
          <w:tcPr>
            <w:tcW w:w="4394" w:type="dxa"/>
          </w:tcPr>
          <w:p w:rsidR="003C1E94" w:rsidRPr="003C1E94" w:rsidRDefault="006307CC" w:rsidP="006307CC">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В</w:t>
            </w:r>
            <w:r w:rsidR="003C1E94" w:rsidRPr="003C1E94">
              <w:rPr>
                <w:rFonts w:ascii="Times New Roman" w:eastAsia="Times New Roman" w:hAnsi="Times New Roman" w:cs="Times New Roman"/>
                <w:sz w:val="24"/>
                <w:szCs w:val="24"/>
                <w:lang w:val="ru-RU" w:eastAsia="uk-UA"/>
              </w:rPr>
              <w:t>имоги</w:t>
            </w:r>
            <w:r>
              <w:rPr>
                <w:rFonts w:ascii="Times New Roman" w:eastAsia="Times New Roman" w:hAnsi="Times New Roman" w:cs="Times New Roman"/>
                <w:sz w:val="24"/>
                <w:szCs w:val="24"/>
                <w:lang w:val="ru-RU" w:eastAsia="uk-UA"/>
              </w:rPr>
              <w:t xml:space="preserve"> до</w:t>
            </w:r>
            <w:r w:rsidR="003C1E94" w:rsidRPr="003C1E94">
              <w:rPr>
                <w:rFonts w:ascii="Times New Roman" w:eastAsia="Times New Roman" w:hAnsi="Times New Roman" w:cs="Times New Roman"/>
                <w:sz w:val="24"/>
                <w:szCs w:val="24"/>
                <w:lang w:val="ru-RU" w:eastAsia="uk-UA"/>
              </w:rPr>
              <w:t xml:space="preserve"> сертифікації</w:t>
            </w:r>
          </w:p>
        </w:tc>
        <w:tc>
          <w:tcPr>
            <w:tcW w:w="1919"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r>
      <w:tr w:rsidR="003C1E94" w:rsidRPr="003C1E94" w:rsidTr="006C75F6">
        <w:tc>
          <w:tcPr>
            <w:tcW w:w="988"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6</w:t>
            </w:r>
          </w:p>
        </w:tc>
        <w:tc>
          <w:tcPr>
            <w:tcW w:w="4394" w:type="dxa"/>
          </w:tcPr>
          <w:p w:rsidR="003C1E94" w:rsidRPr="003C1E94" w:rsidRDefault="006307CC" w:rsidP="006307CC">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 xml:space="preserve">Рентабельність в галузі, </w:t>
            </w:r>
            <w:r w:rsidR="003C1E94" w:rsidRPr="003C1E94">
              <w:rPr>
                <w:rFonts w:ascii="Times New Roman" w:eastAsia="Times New Roman" w:hAnsi="Times New Roman" w:cs="Times New Roman"/>
                <w:sz w:val="24"/>
                <w:szCs w:val="24"/>
                <w:lang w:val="ru-RU" w:eastAsia="uk-UA"/>
              </w:rPr>
              <w:t>%</w:t>
            </w:r>
          </w:p>
        </w:tc>
        <w:tc>
          <w:tcPr>
            <w:tcW w:w="1919" w:type="dxa"/>
          </w:tcPr>
          <w:p w:rsidR="003C1E94" w:rsidRPr="003C1E94" w:rsidRDefault="003C1E94"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r>
    </w:tbl>
    <w:p w:rsidR="00B35D8F" w:rsidRPr="00B35D8F" w:rsidRDefault="00B35D8F" w:rsidP="00B35D8F">
      <w:pPr>
        <w:spacing w:after="0" w:line="360" w:lineRule="auto"/>
        <w:ind w:right="57" w:firstLine="708"/>
        <w:jc w:val="both"/>
        <w:rPr>
          <w:rFonts w:ascii="Times New Roman" w:eastAsia="Times New Roman" w:hAnsi="Times New Roman" w:cs="Times New Roman"/>
          <w:sz w:val="28"/>
          <w:szCs w:val="28"/>
          <w:lang w:val="ru-RU" w:eastAsia="uk-UA"/>
        </w:rPr>
      </w:pPr>
    </w:p>
    <w:p w:rsidR="00B35D8F" w:rsidRDefault="003C1E94" w:rsidP="00B35D8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Ринок є привабливим для входження.</w:t>
      </w:r>
    </w:p>
    <w:p w:rsidR="003C1E94" w:rsidRDefault="003C1E94" w:rsidP="00B35D8F">
      <w:pPr>
        <w:spacing w:after="0" w:line="360" w:lineRule="auto"/>
        <w:ind w:right="57" w:firstLine="708"/>
        <w:jc w:val="both"/>
        <w:rPr>
          <w:rFonts w:ascii="Times New Roman" w:eastAsia="Times New Roman" w:hAnsi="Times New Roman" w:cs="Times New Roman"/>
          <w:sz w:val="28"/>
          <w:szCs w:val="28"/>
          <w:lang w:val="ru-RU" w:eastAsia="uk-UA"/>
        </w:rPr>
      </w:pPr>
    </w:p>
    <w:p w:rsidR="003C1E94" w:rsidRPr="00B35D8F" w:rsidRDefault="003C1E94" w:rsidP="00B35D8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4.3.2 Потенційні групи клієнтів</w:t>
      </w:r>
    </w:p>
    <w:p w:rsidR="005D7304" w:rsidRDefault="005D7304" w:rsidP="00DF10D1">
      <w:pPr>
        <w:spacing w:after="0" w:line="360" w:lineRule="auto"/>
        <w:ind w:right="57" w:firstLine="708"/>
        <w:jc w:val="both"/>
        <w:rPr>
          <w:rFonts w:ascii="Times New Roman" w:eastAsia="Times New Roman" w:hAnsi="Times New Roman" w:cs="Times New Roman"/>
          <w:sz w:val="28"/>
          <w:szCs w:val="28"/>
          <w:lang w:eastAsia="uk-UA"/>
        </w:rPr>
      </w:pPr>
    </w:p>
    <w:p w:rsidR="006307CC" w:rsidRDefault="006307CC" w:rsidP="00DF10D1">
      <w:pPr>
        <w:spacing w:after="0" w:line="360" w:lineRule="auto"/>
        <w:ind w:right="57" w:firstLine="708"/>
        <w:jc w:val="both"/>
        <w:rPr>
          <w:rFonts w:ascii="Times New Roman" w:eastAsia="Times New Roman" w:hAnsi="Times New Roman" w:cs="Times New Roman"/>
          <w:sz w:val="28"/>
          <w:szCs w:val="28"/>
          <w:lang w:eastAsia="uk-UA"/>
        </w:rPr>
      </w:pPr>
    </w:p>
    <w:p w:rsidR="00DF10D1" w:rsidRDefault="00DA35E2" w:rsidP="00DF10D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Визначимо потенц</w:t>
      </w:r>
      <w:r>
        <w:rPr>
          <w:rFonts w:ascii="Times New Roman" w:eastAsia="Times New Roman" w:hAnsi="Times New Roman" w:cs="Times New Roman"/>
          <w:sz w:val="28"/>
          <w:szCs w:val="28"/>
          <w:lang w:eastAsia="uk-UA"/>
        </w:rPr>
        <w:t>ійні групи клієнтів в таблиці 4.5</w:t>
      </w:r>
    </w:p>
    <w:p w:rsidR="00DA35E2" w:rsidRPr="00DA35E2" w:rsidRDefault="00DA35E2" w:rsidP="00DF10D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4.5 </w:t>
      </w:r>
      <w:r w:rsidR="006307C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6307CC">
        <w:rPr>
          <w:rFonts w:ascii="Times New Roman" w:eastAsia="Times New Roman" w:hAnsi="Times New Roman" w:cs="Times New Roman"/>
          <w:sz w:val="28"/>
          <w:szCs w:val="28"/>
          <w:lang w:val="ru-RU" w:eastAsia="uk-UA"/>
        </w:rPr>
        <w:t>Можлив</w:t>
      </w:r>
      <w:r w:rsidR="006307CC">
        <w:rPr>
          <w:rFonts w:ascii="Times New Roman" w:eastAsia="Times New Roman" w:hAnsi="Times New Roman" w:cs="Times New Roman"/>
          <w:sz w:val="28"/>
          <w:szCs w:val="28"/>
          <w:lang w:eastAsia="uk-UA"/>
        </w:rPr>
        <w:t>і клієнти розробленого додатку</w:t>
      </w:r>
    </w:p>
    <w:tbl>
      <w:tblPr>
        <w:tblStyle w:val="ac"/>
        <w:tblW w:w="9629" w:type="dxa"/>
        <w:tblInd w:w="579" w:type="dxa"/>
        <w:tblLook w:val="04A0" w:firstRow="1" w:lastRow="0" w:firstColumn="1" w:lastColumn="0" w:noHBand="0" w:noVBand="1"/>
      </w:tblPr>
      <w:tblGrid>
        <w:gridCol w:w="1129"/>
        <w:gridCol w:w="2722"/>
        <w:gridCol w:w="1926"/>
        <w:gridCol w:w="1926"/>
        <w:gridCol w:w="1926"/>
      </w:tblGrid>
      <w:tr w:rsidR="00DA35E2" w:rsidTr="006C75F6">
        <w:trPr>
          <w:trHeight w:val="1125"/>
        </w:trPr>
        <w:tc>
          <w:tcPr>
            <w:tcW w:w="1129" w:type="dxa"/>
          </w:tcPr>
          <w:p w:rsidR="00DA35E2" w:rsidRPr="00062CC9" w:rsidRDefault="00DA35E2"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 xml:space="preserve">N, </w:t>
            </w:r>
            <w:r w:rsidRPr="00062CC9">
              <w:rPr>
                <w:rFonts w:ascii="Times New Roman" w:eastAsia="Times New Roman" w:hAnsi="Times New Roman" w:cs="Times New Roman"/>
                <w:sz w:val="24"/>
                <w:szCs w:val="24"/>
                <w:lang w:val="ru-RU" w:eastAsia="uk-UA"/>
              </w:rPr>
              <w:t>п/п</w:t>
            </w:r>
          </w:p>
        </w:tc>
        <w:tc>
          <w:tcPr>
            <w:tcW w:w="2722" w:type="dxa"/>
          </w:tcPr>
          <w:p w:rsidR="00DA35E2" w:rsidRPr="00062CC9" w:rsidRDefault="006C75F6" w:rsidP="006C75F6">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Необхідність,</w:t>
            </w:r>
            <w:r w:rsidR="00DA35E2" w:rsidRPr="00062CC9">
              <w:rPr>
                <w:rFonts w:ascii="Times New Roman" w:eastAsia="Times New Roman" w:hAnsi="Times New Roman" w:cs="Times New Roman"/>
                <w:sz w:val="24"/>
                <w:szCs w:val="24"/>
                <w:lang w:eastAsia="uk-UA"/>
              </w:rPr>
              <w:t xml:space="preserve">що </w:t>
            </w:r>
            <w:r>
              <w:rPr>
                <w:rFonts w:ascii="Times New Roman" w:eastAsia="Times New Roman" w:hAnsi="Times New Roman" w:cs="Times New Roman"/>
                <w:sz w:val="24"/>
                <w:szCs w:val="24"/>
                <w:lang w:eastAsia="uk-UA"/>
              </w:rPr>
              <w:t xml:space="preserve">вказує </w:t>
            </w:r>
            <w:r w:rsidR="00DA35E2" w:rsidRPr="00062CC9">
              <w:rPr>
                <w:rFonts w:ascii="Times New Roman" w:eastAsia="Times New Roman" w:hAnsi="Times New Roman" w:cs="Times New Roman"/>
                <w:sz w:val="24"/>
                <w:szCs w:val="24"/>
                <w:lang w:eastAsia="uk-UA"/>
              </w:rPr>
              <w:t>ринок</w:t>
            </w:r>
          </w:p>
        </w:tc>
        <w:tc>
          <w:tcPr>
            <w:tcW w:w="1926" w:type="dxa"/>
          </w:tcPr>
          <w:p w:rsidR="00DA35E2" w:rsidRPr="00062CC9" w:rsidRDefault="006C75F6" w:rsidP="006C75F6">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Клієнти</w:t>
            </w:r>
          </w:p>
          <w:p w:rsidR="006C75F6" w:rsidRPr="00062CC9" w:rsidRDefault="006C75F6" w:rsidP="006C75F6">
            <w:pPr>
              <w:ind w:right="57"/>
              <w:rPr>
                <w:rFonts w:ascii="Times New Roman" w:eastAsia="Times New Roman" w:hAnsi="Times New Roman" w:cs="Times New Roman"/>
                <w:sz w:val="24"/>
                <w:szCs w:val="24"/>
                <w:lang w:eastAsia="uk-UA"/>
              </w:rPr>
            </w:pPr>
          </w:p>
          <w:p w:rsidR="00DA35E2" w:rsidRPr="00062CC9" w:rsidRDefault="00DA35E2" w:rsidP="006C75F6">
            <w:pPr>
              <w:ind w:right="57"/>
              <w:jc w:val="center"/>
              <w:rPr>
                <w:rFonts w:ascii="Times New Roman" w:eastAsia="Times New Roman" w:hAnsi="Times New Roman" w:cs="Times New Roman"/>
                <w:sz w:val="24"/>
                <w:szCs w:val="24"/>
                <w:lang w:eastAsia="uk-UA"/>
              </w:rPr>
            </w:pPr>
          </w:p>
        </w:tc>
        <w:tc>
          <w:tcPr>
            <w:tcW w:w="1926" w:type="dxa"/>
          </w:tcPr>
          <w:p w:rsidR="006C75F6" w:rsidRDefault="00DA35E2"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Відмінності у поведінці </w:t>
            </w:r>
          </w:p>
          <w:p w:rsidR="00DA35E2" w:rsidRPr="00062CC9" w:rsidRDefault="006C75F6" w:rsidP="006C75F6">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цільової аудиторії</w:t>
            </w:r>
          </w:p>
        </w:tc>
        <w:tc>
          <w:tcPr>
            <w:tcW w:w="1926" w:type="dxa"/>
          </w:tcPr>
          <w:p w:rsidR="00DA35E2" w:rsidRDefault="003D2107"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Вимоги </w:t>
            </w:r>
          </w:p>
          <w:p w:rsidR="006C75F6" w:rsidRPr="00062CC9" w:rsidRDefault="006C75F6" w:rsidP="006C75F6">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клієнтів до додатку</w:t>
            </w:r>
          </w:p>
        </w:tc>
      </w:tr>
      <w:tr w:rsidR="00DA35E2" w:rsidTr="00852DA1">
        <w:tc>
          <w:tcPr>
            <w:tcW w:w="1129" w:type="dxa"/>
          </w:tcPr>
          <w:p w:rsidR="00DA35E2" w:rsidRPr="00062CC9" w:rsidRDefault="00DA35E2" w:rsidP="00062CC9">
            <w:pPr>
              <w:ind w:right="57"/>
              <w:jc w:val="both"/>
              <w:rPr>
                <w:rFonts w:ascii="Times New Roman" w:eastAsia="Times New Roman" w:hAnsi="Times New Roman" w:cs="Times New Roman"/>
                <w:sz w:val="24"/>
                <w:szCs w:val="24"/>
                <w:lang w:eastAsia="uk-UA"/>
              </w:rPr>
            </w:pPr>
          </w:p>
        </w:tc>
        <w:tc>
          <w:tcPr>
            <w:tcW w:w="2722" w:type="dxa"/>
          </w:tcPr>
          <w:p w:rsidR="00DA35E2" w:rsidRPr="00062CC9" w:rsidRDefault="003D2107"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Програмний додаток для візуалізації серцевого збудження</w:t>
            </w:r>
          </w:p>
        </w:tc>
        <w:tc>
          <w:tcPr>
            <w:tcW w:w="1926" w:type="dxa"/>
          </w:tcPr>
          <w:p w:rsidR="00DA35E2" w:rsidRPr="00062CC9" w:rsidRDefault="003D2107"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Учні, студенти, інженери медичних закладів</w:t>
            </w:r>
          </w:p>
        </w:tc>
        <w:tc>
          <w:tcPr>
            <w:tcW w:w="1926" w:type="dxa"/>
          </w:tcPr>
          <w:p w:rsidR="00DA35E2" w:rsidRPr="00062CC9" w:rsidRDefault="003D2107"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Відмінності відсутні</w:t>
            </w:r>
          </w:p>
        </w:tc>
        <w:tc>
          <w:tcPr>
            <w:tcW w:w="1926" w:type="dxa"/>
          </w:tcPr>
          <w:p w:rsidR="00DA35E2" w:rsidRPr="00062CC9" w:rsidRDefault="003D2107" w:rsidP="006C75F6">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Безпомилкова робота додатку, зчитування всих ЕКГ сигналів</w:t>
            </w:r>
          </w:p>
        </w:tc>
      </w:tr>
    </w:tbl>
    <w:p w:rsidR="00DF10D1" w:rsidRDefault="00DF10D1" w:rsidP="00DF10D1">
      <w:pPr>
        <w:spacing w:after="0" w:line="360" w:lineRule="auto"/>
        <w:ind w:right="57" w:firstLine="708"/>
        <w:jc w:val="both"/>
        <w:rPr>
          <w:rFonts w:ascii="Times New Roman" w:eastAsia="Times New Roman" w:hAnsi="Times New Roman" w:cs="Times New Roman"/>
          <w:sz w:val="28"/>
          <w:szCs w:val="28"/>
          <w:lang w:eastAsia="uk-UA"/>
        </w:rPr>
      </w:pPr>
    </w:p>
    <w:p w:rsidR="003D2107" w:rsidRDefault="003D2107" w:rsidP="00DF10D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Потенційні групи клієнтів не мають відмінностей у поведінці і будуть застосовувати додаток для однакових потреб.</w:t>
      </w:r>
    </w:p>
    <w:p w:rsidR="003D2107" w:rsidRDefault="003D2107" w:rsidP="00DF10D1">
      <w:pPr>
        <w:spacing w:after="0" w:line="360" w:lineRule="auto"/>
        <w:ind w:right="57" w:firstLine="708"/>
        <w:jc w:val="both"/>
        <w:rPr>
          <w:rFonts w:ascii="Times New Roman" w:eastAsia="Times New Roman" w:hAnsi="Times New Roman" w:cs="Times New Roman"/>
          <w:sz w:val="28"/>
          <w:szCs w:val="28"/>
          <w:lang w:eastAsia="uk-UA"/>
        </w:rPr>
      </w:pPr>
    </w:p>
    <w:p w:rsidR="003D2107" w:rsidRDefault="003D2107" w:rsidP="00DF10D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4.3.3 Таблиці факторів</w:t>
      </w:r>
    </w:p>
    <w:p w:rsidR="003D2107" w:rsidRDefault="003D2107" w:rsidP="00DF10D1">
      <w:pPr>
        <w:spacing w:after="0" w:line="360" w:lineRule="auto"/>
        <w:ind w:right="57" w:firstLine="708"/>
        <w:jc w:val="both"/>
        <w:rPr>
          <w:rFonts w:ascii="Times New Roman" w:eastAsia="Times New Roman" w:hAnsi="Times New Roman" w:cs="Times New Roman"/>
          <w:sz w:val="28"/>
          <w:szCs w:val="28"/>
          <w:lang w:eastAsia="uk-UA"/>
        </w:rPr>
      </w:pPr>
    </w:p>
    <w:p w:rsidR="003D2107" w:rsidRDefault="003D2107" w:rsidP="00DF10D1">
      <w:pPr>
        <w:spacing w:after="0" w:line="360" w:lineRule="auto"/>
        <w:ind w:right="57" w:firstLine="708"/>
        <w:jc w:val="both"/>
        <w:rPr>
          <w:rFonts w:ascii="Times New Roman" w:eastAsia="Times New Roman" w:hAnsi="Times New Roman" w:cs="Times New Roman"/>
          <w:sz w:val="28"/>
          <w:szCs w:val="28"/>
          <w:lang w:eastAsia="uk-UA"/>
        </w:rPr>
      </w:pPr>
    </w:p>
    <w:p w:rsidR="003D2107" w:rsidRDefault="003D2107" w:rsidP="00062CC9">
      <w:p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Проведемо аналіз ринкового середовища у вигляді таблиць факторів 4.6 і 4.7.</w:t>
      </w:r>
    </w:p>
    <w:p w:rsidR="006C75F6" w:rsidRDefault="00852DA1" w:rsidP="00852DA1">
      <w:pPr>
        <w:spacing w:after="0" w:line="360" w:lineRule="auto"/>
        <w:ind w:right="57"/>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       </w:t>
      </w:r>
    </w:p>
    <w:p w:rsidR="006C75F6" w:rsidRDefault="006C75F6" w:rsidP="00852DA1">
      <w:pPr>
        <w:spacing w:after="0" w:line="360" w:lineRule="auto"/>
        <w:ind w:right="57"/>
        <w:jc w:val="both"/>
        <w:rPr>
          <w:rFonts w:ascii="Times New Roman" w:eastAsia="Times New Roman" w:hAnsi="Times New Roman" w:cs="Times New Roman"/>
          <w:sz w:val="28"/>
          <w:szCs w:val="28"/>
          <w:lang w:val="ru-RU" w:eastAsia="uk-UA"/>
        </w:rPr>
      </w:pPr>
    </w:p>
    <w:p w:rsidR="003D2107" w:rsidRDefault="00852DA1" w:rsidP="006C75F6">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lastRenderedPageBreak/>
        <w:t xml:space="preserve"> </w:t>
      </w:r>
      <w:r w:rsidR="003D2107">
        <w:rPr>
          <w:rFonts w:ascii="Times New Roman" w:eastAsia="Times New Roman" w:hAnsi="Times New Roman" w:cs="Times New Roman"/>
          <w:sz w:val="28"/>
          <w:szCs w:val="28"/>
          <w:lang w:eastAsia="uk-UA"/>
        </w:rPr>
        <w:t>Таблиця 4.6 – Фактори загроз</w:t>
      </w:r>
    </w:p>
    <w:tbl>
      <w:tblPr>
        <w:tblStyle w:val="ac"/>
        <w:tblW w:w="9629" w:type="dxa"/>
        <w:tblInd w:w="430" w:type="dxa"/>
        <w:tblLook w:val="04A0" w:firstRow="1" w:lastRow="0" w:firstColumn="1" w:lastColumn="0" w:noHBand="0" w:noVBand="1"/>
      </w:tblPr>
      <w:tblGrid>
        <w:gridCol w:w="988"/>
        <w:gridCol w:w="3826"/>
        <w:gridCol w:w="2407"/>
        <w:gridCol w:w="2408"/>
      </w:tblGrid>
      <w:tr w:rsidR="003D2107" w:rsidTr="00852DA1">
        <w:tc>
          <w:tcPr>
            <w:tcW w:w="988" w:type="dxa"/>
          </w:tcPr>
          <w:p w:rsidR="003D2107" w:rsidRPr="00062CC9" w:rsidRDefault="003D2107"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N, п/п</w:t>
            </w:r>
          </w:p>
        </w:tc>
        <w:tc>
          <w:tcPr>
            <w:tcW w:w="3826" w:type="dxa"/>
          </w:tcPr>
          <w:p w:rsidR="003D2107" w:rsidRPr="00062CC9" w:rsidRDefault="003D2107"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Фактор</w:t>
            </w:r>
            <w:r w:rsidR="003168DA">
              <w:rPr>
                <w:rFonts w:ascii="Times New Roman" w:eastAsia="Times New Roman" w:hAnsi="Times New Roman" w:cs="Times New Roman"/>
                <w:sz w:val="24"/>
                <w:szCs w:val="24"/>
                <w:lang w:eastAsia="uk-UA"/>
              </w:rPr>
              <w:t>и загроз</w:t>
            </w:r>
          </w:p>
        </w:tc>
        <w:tc>
          <w:tcPr>
            <w:tcW w:w="2407" w:type="dxa"/>
          </w:tcPr>
          <w:p w:rsidR="003D2107" w:rsidRPr="00062CC9" w:rsidRDefault="006C75F6" w:rsidP="003168DA">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Загроза</w:t>
            </w:r>
          </w:p>
        </w:tc>
        <w:tc>
          <w:tcPr>
            <w:tcW w:w="2408" w:type="dxa"/>
          </w:tcPr>
          <w:p w:rsidR="003D2107" w:rsidRPr="00062CC9" w:rsidRDefault="003168DA" w:rsidP="003168DA">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Реакція розробника</w:t>
            </w:r>
          </w:p>
        </w:tc>
      </w:tr>
      <w:tr w:rsidR="003D2107" w:rsidTr="00852DA1">
        <w:tc>
          <w:tcPr>
            <w:tcW w:w="988" w:type="dxa"/>
          </w:tcPr>
          <w:p w:rsidR="003D2107"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3826" w:type="dxa"/>
          </w:tcPr>
          <w:p w:rsidR="003D2107"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Аварійне завершення роботи додатку</w:t>
            </w:r>
          </w:p>
        </w:tc>
        <w:tc>
          <w:tcPr>
            <w:tcW w:w="2407" w:type="dxa"/>
          </w:tcPr>
          <w:p w:rsidR="003D2107"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У процесі моделювання додаток припиняє роботу</w:t>
            </w:r>
          </w:p>
        </w:tc>
        <w:tc>
          <w:tcPr>
            <w:tcW w:w="2408" w:type="dxa"/>
          </w:tcPr>
          <w:p w:rsidR="003D2107"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r w:rsidR="00717689" w:rsidTr="00852DA1">
        <w:tc>
          <w:tcPr>
            <w:tcW w:w="988"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2.</w:t>
            </w:r>
          </w:p>
        </w:tc>
        <w:tc>
          <w:tcPr>
            <w:tcW w:w="3826"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Неможливість зчитування сигналу</w:t>
            </w:r>
          </w:p>
        </w:tc>
        <w:tc>
          <w:tcPr>
            <w:tcW w:w="2407"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Сигнал не підходить для моделювання</w:t>
            </w:r>
          </w:p>
        </w:tc>
        <w:tc>
          <w:tcPr>
            <w:tcW w:w="2408"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bl>
    <w:p w:rsidR="00717689" w:rsidRDefault="00717689" w:rsidP="00062CC9">
      <w:pPr>
        <w:spacing w:after="0" w:line="360" w:lineRule="auto"/>
        <w:ind w:right="57"/>
        <w:jc w:val="both"/>
        <w:rPr>
          <w:rFonts w:ascii="Times New Roman" w:eastAsia="Times New Roman" w:hAnsi="Times New Roman" w:cs="Times New Roman"/>
          <w:sz w:val="28"/>
          <w:szCs w:val="28"/>
          <w:lang w:eastAsia="uk-UA"/>
        </w:rPr>
      </w:pPr>
    </w:p>
    <w:p w:rsidR="005D7304" w:rsidRDefault="00852DA1" w:rsidP="00717689">
      <w:pPr>
        <w:spacing w:after="0" w:line="360" w:lineRule="auto"/>
        <w:ind w:right="57"/>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717689">
        <w:rPr>
          <w:rFonts w:ascii="Times New Roman" w:eastAsia="Times New Roman" w:hAnsi="Times New Roman" w:cs="Times New Roman"/>
          <w:sz w:val="28"/>
          <w:szCs w:val="28"/>
          <w:lang w:eastAsia="uk-UA"/>
        </w:rPr>
        <w:t>Таблиця 4.7 – Фактори можливостей</w:t>
      </w:r>
    </w:p>
    <w:tbl>
      <w:tblPr>
        <w:tblStyle w:val="ac"/>
        <w:tblW w:w="9629" w:type="dxa"/>
        <w:tblInd w:w="429" w:type="dxa"/>
        <w:tblLook w:val="04A0" w:firstRow="1" w:lastRow="0" w:firstColumn="1" w:lastColumn="0" w:noHBand="0" w:noVBand="1"/>
      </w:tblPr>
      <w:tblGrid>
        <w:gridCol w:w="988"/>
        <w:gridCol w:w="3685"/>
        <w:gridCol w:w="2536"/>
        <w:gridCol w:w="2420"/>
      </w:tblGrid>
      <w:tr w:rsidR="00717689" w:rsidTr="00852DA1">
        <w:tc>
          <w:tcPr>
            <w:tcW w:w="988"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N, п/п</w:t>
            </w:r>
          </w:p>
        </w:tc>
        <w:tc>
          <w:tcPr>
            <w:tcW w:w="3685"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Фактор</w:t>
            </w:r>
            <w:r w:rsidR="003168DA">
              <w:rPr>
                <w:rFonts w:ascii="Times New Roman" w:eastAsia="Times New Roman" w:hAnsi="Times New Roman" w:cs="Times New Roman"/>
                <w:sz w:val="24"/>
                <w:szCs w:val="24"/>
                <w:lang w:eastAsia="uk-UA"/>
              </w:rPr>
              <w:t>и можливостей</w:t>
            </w:r>
          </w:p>
        </w:tc>
        <w:tc>
          <w:tcPr>
            <w:tcW w:w="2536" w:type="dxa"/>
          </w:tcPr>
          <w:p w:rsidR="00717689" w:rsidRPr="00062CC9" w:rsidRDefault="003168DA" w:rsidP="003168DA">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Можливість</w:t>
            </w:r>
          </w:p>
        </w:tc>
        <w:tc>
          <w:tcPr>
            <w:tcW w:w="2420"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Можлива реакція компанії</w:t>
            </w:r>
          </w:p>
        </w:tc>
      </w:tr>
      <w:tr w:rsidR="00717689" w:rsidTr="00852DA1">
        <w:tc>
          <w:tcPr>
            <w:tcW w:w="988"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3685"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Відсутність альтернатив для моделювання ШЕ</w:t>
            </w:r>
          </w:p>
        </w:tc>
        <w:tc>
          <w:tcPr>
            <w:tcW w:w="2536"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Даний додаток єдиний в своєму роді</w:t>
            </w:r>
          </w:p>
        </w:tc>
        <w:tc>
          <w:tcPr>
            <w:tcW w:w="2420" w:type="dxa"/>
          </w:tcPr>
          <w:p w:rsidR="00717689" w:rsidRPr="00062CC9" w:rsidRDefault="00717689" w:rsidP="003168DA">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bl>
    <w:p w:rsidR="00717689" w:rsidRDefault="00717689" w:rsidP="00717689">
      <w:pPr>
        <w:spacing w:after="0" w:line="360" w:lineRule="auto"/>
        <w:ind w:right="57" w:firstLine="708"/>
        <w:jc w:val="both"/>
        <w:rPr>
          <w:rFonts w:ascii="Times New Roman" w:eastAsia="Times New Roman" w:hAnsi="Times New Roman" w:cs="Times New Roman"/>
          <w:sz w:val="28"/>
          <w:szCs w:val="28"/>
          <w:lang w:eastAsia="uk-UA"/>
        </w:rPr>
      </w:pPr>
    </w:p>
    <w:p w:rsidR="005D7304" w:rsidRDefault="00717689" w:rsidP="0071768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Дані фактори визначають можливість запровадження проекту в ринковому середовищі.</w:t>
      </w:r>
    </w:p>
    <w:p w:rsidR="00691F50" w:rsidRDefault="00691F50" w:rsidP="00717689">
      <w:pPr>
        <w:spacing w:after="0" w:line="360" w:lineRule="auto"/>
        <w:ind w:right="57" w:firstLine="708"/>
        <w:jc w:val="both"/>
        <w:rPr>
          <w:rFonts w:ascii="Times New Roman" w:eastAsia="Times New Roman" w:hAnsi="Times New Roman" w:cs="Times New Roman"/>
          <w:sz w:val="28"/>
          <w:szCs w:val="28"/>
          <w:lang w:eastAsia="uk-UA"/>
        </w:rPr>
      </w:pPr>
    </w:p>
    <w:p w:rsidR="00691F50" w:rsidRDefault="003168DA" w:rsidP="0071768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4.3.4 Загальні ознаки конкуренції</w:t>
      </w:r>
    </w:p>
    <w:p w:rsidR="005D7304" w:rsidRDefault="005D7304" w:rsidP="00F07CC4">
      <w:pPr>
        <w:spacing w:after="0" w:line="360" w:lineRule="auto"/>
        <w:ind w:right="57" w:firstLine="708"/>
        <w:jc w:val="both"/>
        <w:rPr>
          <w:rFonts w:ascii="Times New Roman" w:eastAsia="Times New Roman" w:hAnsi="Times New Roman" w:cs="Times New Roman"/>
          <w:sz w:val="28"/>
          <w:szCs w:val="28"/>
          <w:lang w:val="ru-RU" w:eastAsia="uk-UA"/>
        </w:rPr>
      </w:pPr>
    </w:p>
    <w:p w:rsidR="008D3DFB" w:rsidRDefault="008D3DFB" w:rsidP="00F07CC4">
      <w:pPr>
        <w:spacing w:after="0" w:line="360" w:lineRule="auto"/>
        <w:ind w:right="57" w:firstLine="708"/>
        <w:jc w:val="both"/>
        <w:rPr>
          <w:rFonts w:ascii="Times New Roman" w:eastAsia="Times New Roman" w:hAnsi="Times New Roman" w:cs="Times New Roman"/>
          <w:sz w:val="28"/>
          <w:szCs w:val="28"/>
          <w:lang w:val="ru-RU" w:eastAsia="uk-UA"/>
        </w:rPr>
      </w:pPr>
    </w:p>
    <w:p w:rsidR="008D3DFB" w:rsidRPr="008D3DFB" w:rsidRDefault="008D3DFB" w:rsidP="00F07CC4">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Визначимо загальні риси конкуренції на ринку в таблиці 4.8.</w:t>
      </w:r>
    </w:p>
    <w:p w:rsidR="008D3DFB" w:rsidRDefault="008D3DFB"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4.8 –</w:t>
      </w:r>
      <w:r w:rsidR="003168DA">
        <w:rPr>
          <w:rFonts w:ascii="Times New Roman" w:eastAsia="Times New Roman" w:hAnsi="Times New Roman" w:cs="Times New Roman"/>
          <w:sz w:val="28"/>
          <w:szCs w:val="28"/>
          <w:lang w:eastAsia="uk-UA"/>
        </w:rPr>
        <w:t xml:space="preserve"> Огляд рис конкуренції</w:t>
      </w:r>
    </w:p>
    <w:tbl>
      <w:tblPr>
        <w:tblStyle w:val="ac"/>
        <w:tblW w:w="9776" w:type="dxa"/>
        <w:tblInd w:w="505" w:type="dxa"/>
        <w:tblLayout w:type="fixed"/>
        <w:tblLook w:val="04A0" w:firstRow="1" w:lastRow="0" w:firstColumn="1" w:lastColumn="0" w:noHBand="0" w:noVBand="1"/>
      </w:tblPr>
      <w:tblGrid>
        <w:gridCol w:w="3539"/>
        <w:gridCol w:w="3544"/>
        <w:gridCol w:w="2693"/>
      </w:tblGrid>
      <w:tr w:rsidR="004A70B6" w:rsidTr="00852DA1">
        <w:tc>
          <w:tcPr>
            <w:tcW w:w="3539" w:type="dxa"/>
          </w:tcPr>
          <w:p w:rsidR="004A70B6" w:rsidRPr="003D23C8" w:rsidRDefault="003D23C8" w:rsidP="003D23C8">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Ознаки конкурен</w:t>
            </w:r>
            <w:r>
              <w:rPr>
                <w:rFonts w:ascii="Times New Roman" w:eastAsia="Times New Roman" w:hAnsi="Times New Roman" w:cs="Times New Roman"/>
                <w:sz w:val="24"/>
                <w:szCs w:val="24"/>
                <w:lang w:val="ru-RU" w:eastAsia="uk-UA"/>
              </w:rPr>
              <w:t>ції</w:t>
            </w:r>
          </w:p>
        </w:tc>
        <w:tc>
          <w:tcPr>
            <w:tcW w:w="3544" w:type="dxa"/>
          </w:tcPr>
          <w:p w:rsidR="004A70B6" w:rsidRPr="00062CC9" w:rsidRDefault="003168DA"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Детальна характеристика</w:t>
            </w:r>
          </w:p>
        </w:tc>
        <w:tc>
          <w:tcPr>
            <w:tcW w:w="2693" w:type="dxa"/>
            <w:shd w:val="clear" w:color="auto" w:fill="auto"/>
          </w:tcPr>
          <w:p w:rsidR="004A70B6" w:rsidRPr="00062CC9" w:rsidRDefault="003168DA" w:rsidP="00062CC9">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bCs/>
                <w:sz w:val="24"/>
                <w:szCs w:val="24"/>
                <w:lang w:eastAsia="uk-UA"/>
              </w:rPr>
              <w:t>Дія на роботу розробника</w:t>
            </w:r>
          </w:p>
        </w:tc>
      </w:tr>
      <w:tr w:rsidR="004A70B6" w:rsidTr="00852DA1">
        <w:tc>
          <w:tcPr>
            <w:tcW w:w="3539" w:type="dxa"/>
          </w:tcPr>
          <w:p w:rsidR="004A70B6" w:rsidRPr="00062CC9" w:rsidRDefault="004A70B6"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Монополія</w:t>
            </w:r>
          </w:p>
        </w:tc>
        <w:tc>
          <w:tcPr>
            <w:tcW w:w="3544" w:type="dxa"/>
          </w:tcPr>
          <w:p w:rsidR="004A70B6" w:rsidRPr="00062CC9" w:rsidRDefault="004A70B6"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Право належить групі осіб</w:t>
            </w:r>
          </w:p>
        </w:tc>
        <w:tc>
          <w:tcPr>
            <w:tcW w:w="2693" w:type="dxa"/>
            <w:shd w:val="clear" w:color="auto" w:fill="auto"/>
          </w:tcPr>
          <w:p w:rsidR="004A70B6" w:rsidRPr="00062CC9" w:rsidRDefault="003168DA" w:rsidP="00062CC9">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Відсутня</w:t>
            </w:r>
          </w:p>
        </w:tc>
      </w:tr>
      <w:tr w:rsidR="004A70B6" w:rsidTr="00852DA1">
        <w:tc>
          <w:tcPr>
            <w:tcW w:w="3539" w:type="dxa"/>
          </w:tcPr>
          <w:p w:rsidR="004A70B6" w:rsidRPr="00062CC9" w:rsidRDefault="004A70B6"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Національне</w:t>
            </w:r>
          </w:p>
        </w:tc>
        <w:tc>
          <w:tcPr>
            <w:tcW w:w="3544" w:type="dxa"/>
          </w:tcPr>
          <w:p w:rsidR="004A70B6" w:rsidRPr="00062CC9" w:rsidRDefault="00015F3C"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Рівень конкурентної боротьби </w:t>
            </w:r>
            <w:r w:rsidR="00320122" w:rsidRPr="00062CC9">
              <w:rPr>
                <w:rFonts w:ascii="Times New Roman" w:eastAsia="Times New Roman" w:hAnsi="Times New Roman" w:cs="Times New Roman"/>
                <w:sz w:val="24"/>
                <w:szCs w:val="24"/>
                <w:lang w:eastAsia="uk-UA"/>
              </w:rPr>
              <w:t>знаходить на національному рівневі</w:t>
            </w:r>
          </w:p>
        </w:tc>
        <w:tc>
          <w:tcPr>
            <w:tcW w:w="2693" w:type="dxa"/>
            <w:shd w:val="clear" w:color="auto" w:fill="auto"/>
          </w:tcPr>
          <w:p w:rsidR="004A70B6" w:rsidRPr="00062CC9" w:rsidRDefault="00015F3C" w:rsidP="00062CC9">
            <w:pPr>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Докладення зусиль на охоплення всього національного ринку</w:t>
            </w:r>
          </w:p>
        </w:tc>
      </w:tr>
      <w:tr w:rsidR="004A70B6" w:rsidTr="00852DA1">
        <w:tc>
          <w:tcPr>
            <w:tcW w:w="3539" w:type="dxa"/>
          </w:tcPr>
          <w:p w:rsidR="004A70B6" w:rsidRPr="00062CC9" w:rsidRDefault="004A70B6"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Внутрішньогалузеве</w:t>
            </w:r>
          </w:p>
        </w:tc>
        <w:tc>
          <w:tcPr>
            <w:tcW w:w="3544" w:type="dxa"/>
          </w:tcPr>
          <w:p w:rsidR="004A70B6" w:rsidRPr="00062CC9" w:rsidRDefault="00320122"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Конкуренція на ринку програмних додатків ведеться в межах України</w:t>
            </w:r>
          </w:p>
        </w:tc>
        <w:tc>
          <w:tcPr>
            <w:tcW w:w="2693" w:type="dxa"/>
            <w:shd w:val="clear" w:color="auto" w:fill="auto"/>
          </w:tcPr>
          <w:p w:rsidR="004A70B6" w:rsidRPr="00062CC9" w:rsidRDefault="00320122" w:rsidP="00062CC9">
            <w:pPr>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Пошук переваг для стійких позицій на ринку</w:t>
            </w:r>
          </w:p>
        </w:tc>
      </w:tr>
      <w:tr w:rsidR="00320122" w:rsidTr="00852DA1">
        <w:trPr>
          <w:trHeight w:val="96"/>
        </w:trPr>
        <w:tc>
          <w:tcPr>
            <w:tcW w:w="3539" w:type="dxa"/>
          </w:tcPr>
          <w:p w:rsidR="00320122" w:rsidRPr="00062CC9" w:rsidRDefault="00320122" w:rsidP="00062CC9">
            <w:pPr>
              <w:ind w:right="57"/>
              <w:jc w:val="center"/>
              <w:rPr>
                <w:rFonts w:ascii="Times New Roman" w:eastAsia="Times New Roman" w:hAnsi="Times New Roman" w:cs="Times New Roman"/>
                <w:sz w:val="24"/>
                <w:szCs w:val="24"/>
                <w:lang w:eastAsia="uk-UA"/>
              </w:rPr>
            </w:pPr>
            <w:r w:rsidRPr="00062CC9">
              <w:rPr>
                <w:rFonts w:ascii="Times New Roman" w:hAnsi="Times New Roman" w:cs="Times New Roman"/>
                <w:sz w:val="24"/>
                <w:szCs w:val="24"/>
              </w:rPr>
              <w:t>Цінове</w:t>
            </w:r>
          </w:p>
        </w:tc>
        <w:tc>
          <w:tcPr>
            <w:tcW w:w="3544" w:type="dxa"/>
          </w:tcPr>
          <w:p w:rsidR="00320122" w:rsidRPr="00062CC9" w:rsidRDefault="00320122"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Додаток є безкоштовним</w:t>
            </w:r>
          </w:p>
        </w:tc>
        <w:tc>
          <w:tcPr>
            <w:tcW w:w="2693" w:type="dxa"/>
            <w:shd w:val="clear" w:color="auto" w:fill="auto"/>
          </w:tcPr>
          <w:p w:rsidR="00320122" w:rsidRPr="00062CC9" w:rsidRDefault="003168DA" w:rsidP="00062CC9">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Відсутня</w:t>
            </w:r>
          </w:p>
        </w:tc>
      </w:tr>
    </w:tbl>
    <w:p w:rsidR="008D3DFB" w:rsidRDefault="008D3DFB" w:rsidP="008D3DFB">
      <w:pPr>
        <w:spacing w:after="0" w:line="360" w:lineRule="auto"/>
        <w:ind w:right="57" w:firstLine="708"/>
        <w:jc w:val="both"/>
        <w:rPr>
          <w:rFonts w:ascii="Times New Roman" w:eastAsia="Times New Roman" w:hAnsi="Times New Roman" w:cs="Times New Roman"/>
          <w:sz w:val="28"/>
          <w:szCs w:val="28"/>
          <w:lang w:val="ru-RU" w:eastAsia="uk-UA"/>
        </w:rPr>
      </w:pPr>
    </w:p>
    <w:p w:rsidR="00FE027C" w:rsidRDefault="00FE027C"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За даним </w:t>
      </w:r>
      <w:r>
        <w:rPr>
          <w:rFonts w:ascii="Times New Roman" w:eastAsia="Times New Roman" w:hAnsi="Times New Roman" w:cs="Times New Roman"/>
          <w:sz w:val="28"/>
          <w:szCs w:val="28"/>
          <w:lang w:eastAsia="uk-UA"/>
        </w:rPr>
        <w:t>аналізом рис конкуренції було визначено вплив на діяльнсть автора для розповсюдження додатку.</w:t>
      </w:r>
    </w:p>
    <w:p w:rsidR="00FE027C" w:rsidRDefault="00FE027C" w:rsidP="008D3DFB">
      <w:pPr>
        <w:spacing w:after="0" w:line="360" w:lineRule="auto"/>
        <w:ind w:right="57" w:firstLine="708"/>
        <w:jc w:val="both"/>
        <w:rPr>
          <w:rFonts w:ascii="Times New Roman" w:eastAsia="Times New Roman" w:hAnsi="Times New Roman" w:cs="Times New Roman"/>
          <w:sz w:val="28"/>
          <w:szCs w:val="28"/>
          <w:lang w:eastAsia="uk-UA"/>
        </w:rPr>
      </w:pPr>
    </w:p>
    <w:p w:rsidR="00062CC9" w:rsidRDefault="00062CC9" w:rsidP="008D3DFB">
      <w:pPr>
        <w:spacing w:after="0" w:line="360" w:lineRule="auto"/>
        <w:ind w:right="57" w:firstLine="708"/>
        <w:jc w:val="both"/>
        <w:rPr>
          <w:rFonts w:ascii="Times New Roman" w:eastAsia="Times New Roman" w:hAnsi="Times New Roman" w:cs="Times New Roman"/>
          <w:sz w:val="28"/>
          <w:szCs w:val="28"/>
          <w:lang w:eastAsia="uk-UA"/>
        </w:rPr>
      </w:pPr>
    </w:p>
    <w:p w:rsidR="00FE027C" w:rsidRDefault="00FE027C" w:rsidP="008D3DFB">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lastRenderedPageBreak/>
        <w:t xml:space="preserve">4.3.5 </w:t>
      </w:r>
      <w:r>
        <w:rPr>
          <w:rFonts w:ascii="Times New Roman" w:eastAsia="Times New Roman" w:hAnsi="Times New Roman" w:cs="Times New Roman"/>
          <w:sz w:val="28"/>
          <w:szCs w:val="28"/>
          <w:lang w:val="ru-RU" w:eastAsia="uk-UA"/>
        </w:rPr>
        <w:t>Аналіз конкуренції в галузі за М. Портером</w:t>
      </w:r>
    </w:p>
    <w:p w:rsidR="00666F44" w:rsidRDefault="00666F44" w:rsidP="008D3DFB">
      <w:pPr>
        <w:spacing w:after="0" w:line="360" w:lineRule="auto"/>
        <w:ind w:right="57" w:firstLine="708"/>
        <w:jc w:val="both"/>
        <w:rPr>
          <w:rFonts w:ascii="Times New Roman" w:eastAsia="Times New Roman" w:hAnsi="Times New Roman" w:cs="Times New Roman"/>
          <w:sz w:val="28"/>
          <w:szCs w:val="28"/>
          <w:lang w:val="ru-RU" w:eastAsia="uk-UA"/>
        </w:rPr>
      </w:pPr>
    </w:p>
    <w:p w:rsidR="00666F44" w:rsidRDefault="00666F44" w:rsidP="008D3DFB">
      <w:pPr>
        <w:spacing w:after="0" w:line="360" w:lineRule="auto"/>
        <w:ind w:right="57" w:firstLine="708"/>
        <w:jc w:val="both"/>
        <w:rPr>
          <w:rFonts w:ascii="Times New Roman" w:eastAsia="Times New Roman" w:hAnsi="Times New Roman" w:cs="Times New Roman"/>
          <w:sz w:val="28"/>
          <w:szCs w:val="28"/>
          <w:lang w:val="ru-RU" w:eastAsia="uk-UA"/>
        </w:rPr>
      </w:pPr>
    </w:p>
    <w:p w:rsidR="00666F44" w:rsidRDefault="00666F44"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Проведемо детальний анал</w:t>
      </w:r>
      <w:r>
        <w:rPr>
          <w:rFonts w:ascii="Times New Roman" w:eastAsia="Times New Roman" w:hAnsi="Times New Roman" w:cs="Times New Roman"/>
          <w:sz w:val="28"/>
          <w:szCs w:val="28"/>
          <w:lang w:eastAsia="uk-UA"/>
        </w:rPr>
        <w:t>і</w:t>
      </w:r>
      <w:r w:rsidR="000E16E3">
        <w:rPr>
          <w:rFonts w:ascii="Times New Roman" w:eastAsia="Times New Roman" w:hAnsi="Times New Roman" w:cs="Times New Roman"/>
          <w:sz w:val="28"/>
          <w:szCs w:val="28"/>
          <w:lang w:val="ru-RU" w:eastAsia="uk-UA"/>
        </w:rPr>
        <w:t>з конкуренц</w:t>
      </w:r>
      <w:r w:rsidR="000E16E3">
        <w:rPr>
          <w:rFonts w:ascii="Times New Roman" w:eastAsia="Times New Roman" w:hAnsi="Times New Roman" w:cs="Times New Roman"/>
          <w:sz w:val="28"/>
          <w:szCs w:val="28"/>
          <w:lang w:eastAsia="uk-UA"/>
        </w:rPr>
        <w:t>ії за моделлю 5 сил М. Портера в таблиці 4.9.</w:t>
      </w:r>
    </w:p>
    <w:p w:rsidR="000E16E3" w:rsidRPr="000E16E3" w:rsidRDefault="00FF3D44" w:rsidP="008D3DFB">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Таблиця 4.9 – Розгляд конкуренції</w:t>
      </w:r>
      <w:r w:rsidRPr="000E16E3">
        <w:rPr>
          <w:rFonts w:ascii="Times New Roman" w:eastAsia="Times New Roman" w:hAnsi="Times New Roman" w:cs="Times New Roman"/>
          <w:sz w:val="28"/>
          <w:szCs w:val="28"/>
          <w:lang w:eastAsia="uk-UA"/>
        </w:rPr>
        <w:t xml:space="preserve"> </w:t>
      </w:r>
      <w:r w:rsidR="000E16E3" w:rsidRPr="000E16E3">
        <w:rPr>
          <w:rFonts w:ascii="Times New Roman" w:eastAsia="Times New Roman" w:hAnsi="Times New Roman" w:cs="Times New Roman"/>
          <w:sz w:val="28"/>
          <w:szCs w:val="28"/>
          <w:lang w:eastAsia="uk-UA"/>
        </w:rPr>
        <w:t>за М. Портером </w:t>
      </w:r>
    </w:p>
    <w:tbl>
      <w:tblPr>
        <w:tblStyle w:val="ac"/>
        <w:tblW w:w="9918" w:type="dxa"/>
        <w:tblLayout w:type="fixed"/>
        <w:tblLook w:val="04A0" w:firstRow="1" w:lastRow="0" w:firstColumn="1" w:lastColumn="0" w:noHBand="0" w:noVBand="1"/>
      </w:tblPr>
      <w:tblGrid>
        <w:gridCol w:w="2409"/>
        <w:gridCol w:w="1981"/>
        <w:gridCol w:w="1735"/>
        <w:gridCol w:w="2234"/>
        <w:gridCol w:w="1559"/>
      </w:tblGrid>
      <w:tr w:rsidR="000E16E3" w:rsidTr="00F3292E">
        <w:tc>
          <w:tcPr>
            <w:tcW w:w="2409" w:type="dxa"/>
            <w:vMerge w:val="restart"/>
          </w:tcPr>
          <w:p w:rsidR="000E16E3" w:rsidRPr="00062CC9" w:rsidRDefault="00FF3D44" w:rsidP="00FF3D44">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Аналіз</w:t>
            </w:r>
          </w:p>
        </w:tc>
        <w:tc>
          <w:tcPr>
            <w:tcW w:w="1981" w:type="dxa"/>
          </w:tcPr>
          <w:p w:rsidR="000E16E3" w:rsidRPr="00062CC9" w:rsidRDefault="000E16E3"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Прямі конкуренти </w:t>
            </w:r>
          </w:p>
        </w:tc>
        <w:tc>
          <w:tcPr>
            <w:tcW w:w="1735" w:type="dxa"/>
          </w:tcPr>
          <w:p w:rsidR="000E16E3" w:rsidRPr="00062CC9" w:rsidRDefault="000E16E3"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Потенційні</w:t>
            </w:r>
          </w:p>
          <w:p w:rsidR="000E16E3" w:rsidRPr="00062CC9" w:rsidRDefault="000E16E3"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конкуренти</w:t>
            </w:r>
          </w:p>
        </w:tc>
        <w:tc>
          <w:tcPr>
            <w:tcW w:w="2234" w:type="dxa"/>
          </w:tcPr>
          <w:p w:rsidR="000E16E3" w:rsidRPr="00062CC9" w:rsidRDefault="00FF3D44" w:rsidP="00FF3D44">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Розробники</w:t>
            </w:r>
          </w:p>
        </w:tc>
        <w:tc>
          <w:tcPr>
            <w:tcW w:w="1559" w:type="dxa"/>
          </w:tcPr>
          <w:p w:rsidR="000E16E3" w:rsidRPr="00062CC9" w:rsidRDefault="00FF3D44" w:rsidP="00FF3D44">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Цільова аудиторія</w:t>
            </w:r>
          </w:p>
        </w:tc>
      </w:tr>
      <w:tr w:rsidR="000E16E3" w:rsidTr="00F3292E">
        <w:tc>
          <w:tcPr>
            <w:tcW w:w="2409" w:type="dxa"/>
            <w:vMerge/>
          </w:tcPr>
          <w:p w:rsidR="000E16E3" w:rsidRPr="00062CC9" w:rsidRDefault="000E16E3" w:rsidP="00FF3D44">
            <w:pPr>
              <w:ind w:right="57"/>
              <w:jc w:val="center"/>
              <w:rPr>
                <w:rFonts w:ascii="Times New Roman" w:eastAsia="Times New Roman" w:hAnsi="Times New Roman" w:cs="Times New Roman"/>
                <w:sz w:val="24"/>
                <w:szCs w:val="24"/>
                <w:lang w:eastAsia="uk-UA"/>
              </w:rPr>
            </w:pPr>
          </w:p>
        </w:tc>
        <w:tc>
          <w:tcPr>
            <w:tcW w:w="1981" w:type="dxa"/>
          </w:tcPr>
          <w:p w:rsidR="000E16E3" w:rsidRPr="00062CC9" w:rsidRDefault="000E16E3" w:rsidP="00FF3D44">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ECGSIM</w:t>
            </w:r>
          </w:p>
        </w:tc>
        <w:tc>
          <w:tcPr>
            <w:tcW w:w="1735" w:type="dxa"/>
          </w:tcPr>
          <w:p w:rsidR="000E16E3" w:rsidRPr="00062CC9" w:rsidRDefault="000E16E3"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ru-RU" w:eastAsia="uk-UA"/>
              </w:rPr>
              <w:t>«</w:t>
            </w:r>
            <w:r w:rsidRPr="00062CC9">
              <w:rPr>
                <w:rFonts w:ascii="Times New Roman" w:eastAsia="Times New Roman" w:hAnsi="Times New Roman" w:cs="Times New Roman"/>
                <w:sz w:val="24"/>
                <w:szCs w:val="24"/>
                <w:lang w:eastAsia="uk-UA"/>
              </w:rPr>
              <w:t>THE LIVING HEART</w:t>
            </w:r>
          </w:p>
        </w:tc>
        <w:tc>
          <w:tcPr>
            <w:tcW w:w="2234" w:type="dxa"/>
          </w:tcPr>
          <w:p w:rsidR="000E16E3" w:rsidRPr="00062CC9" w:rsidRDefault="000E16E3" w:rsidP="00FF3D44">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w:t>
            </w:r>
          </w:p>
        </w:tc>
        <w:tc>
          <w:tcPr>
            <w:tcW w:w="1559" w:type="dxa"/>
          </w:tcPr>
          <w:p w:rsidR="000E16E3" w:rsidRPr="00062CC9" w:rsidRDefault="00F3292E"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Для освітніх цілей</w:t>
            </w:r>
          </w:p>
        </w:tc>
      </w:tr>
      <w:tr w:rsidR="000E16E3" w:rsidTr="00F3292E">
        <w:tc>
          <w:tcPr>
            <w:tcW w:w="2409" w:type="dxa"/>
          </w:tcPr>
          <w:p w:rsidR="000E16E3" w:rsidRPr="00062CC9" w:rsidRDefault="000E16E3"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Висновки:</w:t>
            </w:r>
          </w:p>
        </w:tc>
        <w:tc>
          <w:tcPr>
            <w:tcW w:w="1981" w:type="dxa"/>
          </w:tcPr>
          <w:p w:rsidR="000E16E3" w:rsidRPr="00062CC9" w:rsidRDefault="00F3292E"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Низька інтенсивність конкурентної боротьби</w:t>
            </w:r>
          </w:p>
        </w:tc>
        <w:tc>
          <w:tcPr>
            <w:tcW w:w="1735" w:type="dxa"/>
          </w:tcPr>
          <w:p w:rsidR="000E16E3" w:rsidRPr="00062CC9" w:rsidRDefault="00F3292E"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Наявна можливість входу в ринок. Потенційний конкурент наявний. Через півроку</w:t>
            </w:r>
            <w:r w:rsidR="009134E8" w:rsidRPr="00062CC9">
              <w:rPr>
                <w:rFonts w:ascii="Times New Roman" w:eastAsia="Times New Roman" w:hAnsi="Times New Roman" w:cs="Times New Roman"/>
                <w:sz w:val="24"/>
                <w:szCs w:val="24"/>
                <w:lang w:eastAsia="uk-UA"/>
              </w:rPr>
              <w:t>.</w:t>
            </w:r>
          </w:p>
        </w:tc>
        <w:tc>
          <w:tcPr>
            <w:tcW w:w="2234" w:type="dxa"/>
          </w:tcPr>
          <w:p w:rsidR="000E16E3" w:rsidRPr="00062CC9" w:rsidRDefault="00F3292E"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Вплив постачальників відсутній</w:t>
            </w:r>
          </w:p>
        </w:tc>
        <w:tc>
          <w:tcPr>
            <w:tcW w:w="1559" w:type="dxa"/>
          </w:tcPr>
          <w:p w:rsidR="000E16E3" w:rsidRPr="00062CC9" w:rsidRDefault="00F3292E" w:rsidP="00FF3D44">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Клієнти не мають впливу на роботу ринку</w:t>
            </w:r>
          </w:p>
        </w:tc>
      </w:tr>
    </w:tbl>
    <w:p w:rsidR="000E16E3" w:rsidRDefault="000E16E3" w:rsidP="008D3DFB">
      <w:pPr>
        <w:spacing w:after="0" w:line="360" w:lineRule="auto"/>
        <w:ind w:right="57" w:firstLine="708"/>
        <w:jc w:val="both"/>
        <w:rPr>
          <w:rFonts w:ascii="Times New Roman" w:eastAsia="Times New Roman" w:hAnsi="Times New Roman" w:cs="Times New Roman"/>
          <w:sz w:val="28"/>
          <w:szCs w:val="28"/>
          <w:lang w:eastAsia="uk-UA"/>
        </w:rPr>
      </w:pPr>
    </w:p>
    <w:p w:rsidR="00F3292E" w:rsidRDefault="00F3292E"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результатами аналізу</w:t>
      </w:r>
      <w:r w:rsidR="00EF6E5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таблиці 4.9 можна зробити висновок що сильною стороною даного проекту є </w:t>
      </w:r>
      <w:r>
        <w:rPr>
          <w:rFonts w:ascii="Times New Roman" w:eastAsia="Times New Roman" w:hAnsi="Times New Roman" w:cs="Times New Roman"/>
          <w:sz w:val="28"/>
          <w:szCs w:val="28"/>
          <w:lang w:val="ru-RU" w:eastAsia="uk-UA"/>
        </w:rPr>
        <w:t xml:space="preserve">низька </w:t>
      </w:r>
      <w:r>
        <w:rPr>
          <w:rFonts w:ascii="Times New Roman" w:eastAsia="Times New Roman" w:hAnsi="Times New Roman" w:cs="Times New Roman"/>
          <w:sz w:val="28"/>
          <w:szCs w:val="28"/>
          <w:lang w:eastAsia="uk-UA"/>
        </w:rPr>
        <w:t>інтенсивність конкурентної боротьби</w:t>
      </w:r>
      <w:r w:rsidR="009134E8">
        <w:rPr>
          <w:rFonts w:ascii="Times New Roman" w:eastAsia="Times New Roman" w:hAnsi="Times New Roman" w:cs="Times New Roman"/>
          <w:sz w:val="28"/>
          <w:szCs w:val="28"/>
          <w:lang w:eastAsia="uk-UA"/>
        </w:rPr>
        <w:t>, немає впливу постачальників та клієнтів на роботу ринку.</w:t>
      </w: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4.3.6 </w:t>
      </w:r>
      <w:r w:rsidR="006F72DF">
        <w:rPr>
          <w:rFonts w:ascii="Times New Roman" w:eastAsia="Times New Roman" w:hAnsi="Times New Roman" w:cs="Times New Roman"/>
          <w:sz w:val="28"/>
          <w:szCs w:val="28"/>
          <w:lang w:eastAsia="uk-UA"/>
        </w:rPr>
        <w:t>Перевірка</w:t>
      </w:r>
      <w:r>
        <w:rPr>
          <w:rFonts w:ascii="Times New Roman" w:eastAsia="Times New Roman" w:hAnsi="Times New Roman" w:cs="Times New Roman"/>
          <w:sz w:val="28"/>
          <w:szCs w:val="28"/>
          <w:lang w:eastAsia="uk-UA"/>
        </w:rPr>
        <w:t xml:space="preserve"> конкурентоспроможності</w:t>
      </w: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Обгрунтуємо перелік факторів конкурентоспроможності в табл. 4.10.</w:t>
      </w:r>
    </w:p>
    <w:p w:rsidR="009134E8" w:rsidRDefault="009134E8"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4.10 - Обгрунтування факторів конкурентоспроможності</w:t>
      </w:r>
    </w:p>
    <w:tbl>
      <w:tblPr>
        <w:tblStyle w:val="ac"/>
        <w:tblW w:w="0" w:type="auto"/>
        <w:tblLook w:val="04A0" w:firstRow="1" w:lastRow="0" w:firstColumn="1" w:lastColumn="0" w:noHBand="0" w:noVBand="1"/>
      </w:tblPr>
      <w:tblGrid>
        <w:gridCol w:w="1129"/>
        <w:gridCol w:w="4253"/>
        <w:gridCol w:w="3969"/>
      </w:tblGrid>
      <w:tr w:rsidR="009134E8" w:rsidTr="009134E8">
        <w:trPr>
          <w:trHeight w:val="415"/>
        </w:trPr>
        <w:tc>
          <w:tcPr>
            <w:tcW w:w="1129" w:type="dxa"/>
          </w:tcPr>
          <w:p w:rsidR="009134E8" w:rsidRPr="00062CC9" w:rsidRDefault="009134E8"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 xml:space="preserve">N, </w:t>
            </w:r>
            <w:r w:rsidRPr="00062CC9">
              <w:rPr>
                <w:rFonts w:ascii="Times New Roman" w:eastAsia="Times New Roman" w:hAnsi="Times New Roman" w:cs="Times New Roman"/>
                <w:sz w:val="24"/>
                <w:szCs w:val="24"/>
                <w:lang w:val="ru-RU" w:eastAsia="uk-UA"/>
              </w:rPr>
              <w:t>п/п</w:t>
            </w:r>
          </w:p>
        </w:tc>
        <w:tc>
          <w:tcPr>
            <w:tcW w:w="4253" w:type="dxa"/>
          </w:tcPr>
          <w:p w:rsidR="009134E8" w:rsidRPr="00062CC9" w:rsidRDefault="006F72DF"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ru-RU" w:eastAsia="uk-UA"/>
              </w:rPr>
              <w:t xml:space="preserve">Можливість конкурентоспроможності </w:t>
            </w:r>
          </w:p>
        </w:tc>
        <w:tc>
          <w:tcPr>
            <w:tcW w:w="3969" w:type="dxa"/>
          </w:tcPr>
          <w:p w:rsidR="009134E8" w:rsidRPr="00062CC9" w:rsidRDefault="006F72DF"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Оцінка</w:t>
            </w:r>
          </w:p>
        </w:tc>
      </w:tr>
      <w:tr w:rsidR="009134E8" w:rsidTr="009134E8">
        <w:tc>
          <w:tcPr>
            <w:tcW w:w="1129" w:type="dxa"/>
          </w:tcPr>
          <w:p w:rsidR="009134E8" w:rsidRPr="00062CC9" w:rsidRDefault="009134E8"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1.</w:t>
            </w:r>
          </w:p>
        </w:tc>
        <w:tc>
          <w:tcPr>
            <w:tcW w:w="4253"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Власний ЕКГ сигнал</w:t>
            </w:r>
          </w:p>
        </w:tc>
        <w:tc>
          <w:tcPr>
            <w:tcW w:w="3969"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Відсутність можливості дослідження власного сигналу у конкурентів</w:t>
            </w:r>
          </w:p>
        </w:tc>
      </w:tr>
      <w:tr w:rsidR="009134E8" w:rsidTr="009134E8">
        <w:tc>
          <w:tcPr>
            <w:tcW w:w="1129" w:type="dxa"/>
          </w:tcPr>
          <w:p w:rsidR="009134E8" w:rsidRPr="00062CC9" w:rsidRDefault="009134E8"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2.</w:t>
            </w:r>
          </w:p>
        </w:tc>
        <w:tc>
          <w:tcPr>
            <w:tcW w:w="4253"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Візуалізація джерела ШЕ</w:t>
            </w:r>
          </w:p>
        </w:tc>
        <w:tc>
          <w:tcPr>
            <w:tcW w:w="3969"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Відсутність візуалізації ШЕ у конкурентів</w:t>
            </w:r>
          </w:p>
        </w:tc>
      </w:tr>
      <w:tr w:rsidR="009134E8" w:rsidTr="009134E8">
        <w:tc>
          <w:tcPr>
            <w:tcW w:w="1129" w:type="dxa"/>
          </w:tcPr>
          <w:p w:rsidR="009134E8" w:rsidRPr="00062CC9" w:rsidRDefault="009134E8"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3.</w:t>
            </w:r>
          </w:p>
        </w:tc>
        <w:tc>
          <w:tcPr>
            <w:tcW w:w="4253"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Безкоштовний додаток</w:t>
            </w:r>
          </w:p>
        </w:tc>
        <w:tc>
          <w:tcPr>
            <w:tcW w:w="3969" w:type="dxa"/>
          </w:tcPr>
          <w:p w:rsidR="009134E8" w:rsidRPr="00062CC9" w:rsidRDefault="009134E8"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Потенційний конкурент буде поширюватися на платній основі</w:t>
            </w:r>
          </w:p>
        </w:tc>
      </w:tr>
    </w:tbl>
    <w:p w:rsidR="009134E8" w:rsidRDefault="00CD1E0D" w:rsidP="00062CC9">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Дані фактори конкурентоспроможності є визначальними для впровадження даного проекту в дію.</w:t>
      </w: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4.3.7 Порівняльний аналіз</w:t>
      </w: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p>
    <w:p w:rsidR="00CD1E0D" w:rsidRDefault="006F72DF"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отриманими можливостями</w:t>
      </w:r>
      <w:r w:rsidR="00CD1E0D">
        <w:rPr>
          <w:rFonts w:ascii="Times New Roman" w:eastAsia="Times New Roman" w:hAnsi="Times New Roman" w:cs="Times New Roman"/>
          <w:sz w:val="28"/>
          <w:szCs w:val="28"/>
          <w:lang w:eastAsia="uk-UA"/>
        </w:rPr>
        <w:t xml:space="preserve"> конкурентоспроможност</w:t>
      </w:r>
      <w:r>
        <w:rPr>
          <w:rFonts w:ascii="Times New Roman" w:eastAsia="Times New Roman" w:hAnsi="Times New Roman" w:cs="Times New Roman"/>
          <w:sz w:val="28"/>
          <w:szCs w:val="28"/>
          <w:lang w:eastAsia="uk-UA"/>
        </w:rPr>
        <w:t xml:space="preserve">і в табл. 4.10 проведемо </w:t>
      </w:r>
      <w:r w:rsidR="00560DF6">
        <w:rPr>
          <w:rFonts w:ascii="Times New Roman" w:eastAsia="Times New Roman" w:hAnsi="Times New Roman" w:cs="Times New Roman"/>
          <w:sz w:val="28"/>
          <w:szCs w:val="28"/>
          <w:lang w:eastAsia="uk-UA"/>
        </w:rPr>
        <w:t xml:space="preserve">розбір розробленого додатку </w:t>
      </w:r>
      <w:r w:rsidR="00CD1E0D">
        <w:rPr>
          <w:rFonts w:ascii="Times New Roman" w:eastAsia="Times New Roman" w:hAnsi="Times New Roman" w:cs="Times New Roman"/>
          <w:sz w:val="28"/>
          <w:szCs w:val="28"/>
          <w:lang w:eastAsia="uk-UA"/>
        </w:rPr>
        <w:t>в табл. 4.11.</w:t>
      </w: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4.11 - </w:t>
      </w:r>
      <w:r w:rsidR="00560DF6">
        <w:rPr>
          <w:rFonts w:ascii="Times New Roman" w:eastAsia="Times New Roman" w:hAnsi="Times New Roman" w:cs="Times New Roman"/>
          <w:sz w:val="28"/>
          <w:szCs w:val="28"/>
          <w:lang w:eastAsia="uk-UA"/>
        </w:rPr>
        <w:t>Розбір</w:t>
      </w:r>
      <w:r w:rsidRPr="00CD1E0D">
        <w:rPr>
          <w:rFonts w:ascii="Times New Roman" w:eastAsia="Times New Roman" w:hAnsi="Times New Roman" w:cs="Times New Roman"/>
          <w:sz w:val="28"/>
          <w:szCs w:val="28"/>
          <w:lang w:eastAsia="uk-UA"/>
        </w:rPr>
        <w:t xml:space="preserve"> сильних та слабких сторін «</w:t>
      </w:r>
      <w:r w:rsidRPr="00560DF6">
        <w:rPr>
          <w:rFonts w:ascii="Times New Roman" w:eastAsia="Times New Roman" w:hAnsi="Times New Roman" w:cs="Times New Roman"/>
          <w:sz w:val="28"/>
          <w:szCs w:val="28"/>
          <w:lang w:val="ru-RU" w:eastAsia="uk-UA"/>
        </w:rPr>
        <w:t>3</w:t>
      </w:r>
      <w:r>
        <w:rPr>
          <w:rFonts w:ascii="Times New Roman" w:eastAsia="Times New Roman" w:hAnsi="Times New Roman" w:cs="Times New Roman"/>
          <w:sz w:val="28"/>
          <w:szCs w:val="28"/>
          <w:lang w:val="en-US" w:eastAsia="uk-UA"/>
        </w:rPr>
        <w:t>D</w:t>
      </w:r>
      <w:r w:rsidRPr="00560DF6">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en-US" w:eastAsia="uk-UA"/>
        </w:rPr>
        <w:t>PVC</w:t>
      </w:r>
      <w:r w:rsidRPr="00CD1E0D">
        <w:rPr>
          <w:rFonts w:ascii="Times New Roman" w:eastAsia="Times New Roman" w:hAnsi="Times New Roman" w:cs="Times New Roman"/>
          <w:sz w:val="28"/>
          <w:szCs w:val="28"/>
          <w:lang w:eastAsia="uk-UA"/>
        </w:rPr>
        <w:t>»</w:t>
      </w:r>
    </w:p>
    <w:tbl>
      <w:tblPr>
        <w:tblStyle w:val="ac"/>
        <w:tblW w:w="0" w:type="auto"/>
        <w:tblLook w:val="04A0" w:firstRow="1" w:lastRow="0" w:firstColumn="1" w:lastColumn="0" w:noHBand="0" w:noVBand="1"/>
      </w:tblPr>
      <w:tblGrid>
        <w:gridCol w:w="695"/>
        <w:gridCol w:w="4080"/>
        <w:gridCol w:w="851"/>
        <w:gridCol w:w="595"/>
        <w:gridCol w:w="578"/>
        <w:gridCol w:w="709"/>
        <w:gridCol w:w="709"/>
        <w:gridCol w:w="709"/>
        <w:gridCol w:w="703"/>
      </w:tblGrid>
      <w:tr w:rsidR="00CD1E0D" w:rsidTr="00CD1E0D">
        <w:trPr>
          <w:trHeight w:val="860"/>
        </w:trPr>
        <w:tc>
          <w:tcPr>
            <w:tcW w:w="695" w:type="dxa"/>
            <w:vMerge w:val="restart"/>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N</w:t>
            </w:r>
          </w:p>
        </w:tc>
        <w:tc>
          <w:tcPr>
            <w:tcW w:w="4080" w:type="dxa"/>
            <w:vMerge w:val="restart"/>
          </w:tcPr>
          <w:p w:rsidR="00CD1E0D" w:rsidRPr="00062CC9" w:rsidRDefault="00CD1E0D"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ru-RU" w:eastAsia="uk-UA"/>
              </w:rPr>
              <w:t>Фактор конкурентоспроможност</w:t>
            </w:r>
            <w:r w:rsidRPr="00062CC9">
              <w:rPr>
                <w:rFonts w:ascii="Times New Roman" w:eastAsia="Times New Roman" w:hAnsi="Times New Roman" w:cs="Times New Roman"/>
                <w:sz w:val="24"/>
                <w:szCs w:val="24"/>
                <w:lang w:eastAsia="uk-UA"/>
              </w:rPr>
              <w:t>і</w:t>
            </w:r>
          </w:p>
        </w:tc>
        <w:tc>
          <w:tcPr>
            <w:tcW w:w="851" w:type="dxa"/>
            <w:vMerge w:val="restart"/>
          </w:tcPr>
          <w:p w:rsidR="00CD1E0D" w:rsidRPr="00062CC9" w:rsidRDefault="00CD1E0D"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Бали</w:t>
            </w:r>
          </w:p>
          <w:p w:rsidR="00CD1E0D" w:rsidRPr="00062CC9" w:rsidRDefault="00CD1E0D"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1-20</w:t>
            </w:r>
          </w:p>
        </w:tc>
        <w:tc>
          <w:tcPr>
            <w:tcW w:w="4003" w:type="dxa"/>
            <w:gridSpan w:val="6"/>
          </w:tcPr>
          <w:p w:rsidR="00CD1E0D" w:rsidRPr="00062CC9" w:rsidRDefault="00CD1E0D"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ru-RU" w:eastAsia="uk-UA"/>
              </w:rPr>
              <w:t>Бали конкурент</w:t>
            </w:r>
            <w:r w:rsidRPr="00062CC9">
              <w:rPr>
                <w:rFonts w:ascii="Times New Roman" w:eastAsia="Times New Roman" w:hAnsi="Times New Roman" w:cs="Times New Roman"/>
                <w:sz w:val="24"/>
                <w:szCs w:val="24"/>
                <w:lang w:eastAsia="uk-UA"/>
              </w:rPr>
              <w:t>ів у порівнянні</w:t>
            </w:r>
          </w:p>
          <w:p w:rsidR="00CD1E0D" w:rsidRPr="00062CC9" w:rsidRDefault="00CD1E0D" w:rsidP="00062CC9">
            <w:pPr>
              <w:ind w:right="57"/>
              <w:jc w:val="center"/>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eastAsia="uk-UA"/>
              </w:rPr>
              <w:t>з «</w:t>
            </w:r>
            <w:r w:rsidRPr="00062CC9">
              <w:rPr>
                <w:rFonts w:ascii="Times New Roman" w:eastAsia="Times New Roman" w:hAnsi="Times New Roman" w:cs="Times New Roman"/>
                <w:sz w:val="24"/>
                <w:szCs w:val="24"/>
                <w:lang w:val="ru-RU" w:eastAsia="uk-UA"/>
              </w:rPr>
              <w:t>3</w:t>
            </w:r>
            <w:r w:rsidRPr="00062CC9">
              <w:rPr>
                <w:rFonts w:ascii="Times New Roman" w:eastAsia="Times New Roman" w:hAnsi="Times New Roman" w:cs="Times New Roman"/>
                <w:sz w:val="24"/>
                <w:szCs w:val="24"/>
                <w:lang w:val="en-US" w:eastAsia="uk-UA"/>
              </w:rPr>
              <w:t>D</w:t>
            </w:r>
            <w:r w:rsidRPr="00062CC9">
              <w:rPr>
                <w:rFonts w:ascii="Times New Roman" w:eastAsia="Times New Roman" w:hAnsi="Times New Roman" w:cs="Times New Roman"/>
                <w:sz w:val="24"/>
                <w:szCs w:val="24"/>
                <w:lang w:val="ru-RU" w:eastAsia="uk-UA"/>
              </w:rPr>
              <w:t xml:space="preserve"> </w:t>
            </w:r>
            <w:r w:rsidRPr="00062CC9">
              <w:rPr>
                <w:rFonts w:ascii="Times New Roman" w:eastAsia="Times New Roman" w:hAnsi="Times New Roman" w:cs="Times New Roman"/>
                <w:sz w:val="24"/>
                <w:szCs w:val="24"/>
                <w:lang w:val="en-US" w:eastAsia="uk-UA"/>
              </w:rPr>
              <w:t>PVC</w:t>
            </w:r>
            <w:r w:rsidRPr="00062CC9">
              <w:rPr>
                <w:rFonts w:ascii="Times New Roman" w:eastAsia="Times New Roman" w:hAnsi="Times New Roman" w:cs="Times New Roman"/>
                <w:sz w:val="24"/>
                <w:szCs w:val="24"/>
                <w:lang w:eastAsia="uk-UA"/>
              </w:rPr>
              <w:t>»</w:t>
            </w:r>
          </w:p>
        </w:tc>
      </w:tr>
      <w:tr w:rsidR="00CD1E0D" w:rsidTr="00CD1E0D">
        <w:trPr>
          <w:trHeight w:val="541"/>
        </w:trPr>
        <w:tc>
          <w:tcPr>
            <w:tcW w:w="695" w:type="dxa"/>
            <w:vMerge/>
          </w:tcPr>
          <w:p w:rsidR="00CD1E0D" w:rsidRPr="00062CC9" w:rsidRDefault="00CD1E0D" w:rsidP="00062CC9">
            <w:pPr>
              <w:ind w:right="57"/>
              <w:jc w:val="center"/>
              <w:rPr>
                <w:rFonts w:ascii="Times New Roman" w:eastAsia="Times New Roman" w:hAnsi="Times New Roman" w:cs="Times New Roman"/>
                <w:sz w:val="24"/>
                <w:szCs w:val="24"/>
                <w:lang w:val="ru-RU" w:eastAsia="uk-UA"/>
              </w:rPr>
            </w:pPr>
          </w:p>
        </w:tc>
        <w:tc>
          <w:tcPr>
            <w:tcW w:w="4080" w:type="dxa"/>
            <w:vMerge/>
          </w:tcPr>
          <w:p w:rsidR="00CD1E0D" w:rsidRPr="00062CC9" w:rsidRDefault="00CD1E0D" w:rsidP="00062CC9">
            <w:pPr>
              <w:ind w:right="57"/>
              <w:jc w:val="center"/>
              <w:rPr>
                <w:rFonts w:ascii="Times New Roman" w:eastAsia="Times New Roman" w:hAnsi="Times New Roman" w:cs="Times New Roman"/>
                <w:sz w:val="24"/>
                <w:szCs w:val="24"/>
                <w:lang w:val="ru-RU" w:eastAsia="uk-UA"/>
              </w:rPr>
            </w:pPr>
          </w:p>
        </w:tc>
        <w:tc>
          <w:tcPr>
            <w:tcW w:w="851" w:type="dxa"/>
            <w:vMerge/>
          </w:tcPr>
          <w:p w:rsidR="00CD1E0D" w:rsidRPr="00062CC9" w:rsidRDefault="00CD1E0D" w:rsidP="00062CC9">
            <w:pPr>
              <w:ind w:right="57"/>
              <w:jc w:val="center"/>
              <w:rPr>
                <w:rFonts w:ascii="Times New Roman" w:eastAsia="Times New Roman" w:hAnsi="Times New Roman" w:cs="Times New Roman"/>
                <w:sz w:val="24"/>
                <w:szCs w:val="24"/>
                <w:lang w:val="ru-RU" w:eastAsia="uk-UA"/>
              </w:rPr>
            </w:pPr>
          </w:p>
        </w:tc>
        <w:tc>
          <w:tcPr>
            <w:tcW w:w="595"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-3</w:t>
            </w:r>
          </w:p>
        </w:tc>
        <w:tc>
          <w:tcPr>
            <w:tcW w:w="578"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0</w:t>
            </w: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703"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r>
      <w:tr w:rsidR="00CD1E0D" w:rsidTr="00CD1E0D">
        <w:tc>
          <w:tcPr>
            <w:tcW w:w="695"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4080" w:type="dxa"/>
          </w:tcPr>
          <w:p w:rsidR="00CD1E0D" w:rsidRPr="00062CC9" w:rsidRDefault="00CD1E0D"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Власний ЕКГ сигнал</w:t>
            </w:r>
          </w:p>
        </w:tc>
        <w:tc>
          <w:tcPr>
            <w:tcW w:w="851"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18</w:t>
            </w:r>
          </w:p>
        </w:tc>
        <w:tc>
          <w:tcPr>
            <w:tcW w:w="595" w:type="dxa"/>
          </w:tcPr>
          <w:p w:rsidR="00CD1E0D" w:rsidRPr="00062CC9" w:rsidRDefault="007E2DE2"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w:t>
            </w:r>
          </w:p>
        </w:tc>
        <w:tc>
          <w:tcPr>
            <w:tcW w:w="578"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3"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r>
      <w:tr w:rsidR="00CD1E0D" w:rsidTr="00CD1E0D">
        <w:tc>
          <w:tcPr>
            <w:tcW w:w="695"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c>
          <w:tcPr>
            <w:tcW w:w="4080" w:type="dxa"/>
          </w:tcPr>
          <w:p w:rsidR="00CD1E0D" w:rsidRPr="00062CC9" w:rsidRDefault="00CD1E0D"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Візуалізація джерела ШЕ</w:t>
            </w:r>
          </w:p>
        </w:tc>
        <w:tc>
          <w:tcPr>
            <w:tcW w:w="851"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15</w:t>
            </w:r>
          </w:p>
        </w:tc>
        <w:tc>
          <w:tcPr>
            <w:tcW w:w="595" w:type="dxa"/>
          </w:tcPr>
          <w:p w:rsidR="00CD1E0D" w:rsidRPr="00062CC9" w:rsidRDefault="007E2DE2"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w:t>
            </w:r>
          </w:p>
        </w:tc>
        <w:tc>
          <w:tcPr>
            <w:tcW w:w="578"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3"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r>
      <w:tr w:rsidR="00CD1E0D" w:rsidTr="00CD1E0D">
        <w:tc>
          <w:tcPr>
            <w:tcW w:w="695"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3.</w:t>
            </w:r>
          </w:p>
        </w:tc>
        <w:tc>
          <w:tcPr>
            <w:tcW w:w="4080" w:type="dxa"/>
          </w:tcPr>
          <w:p w:rsidR="00CD1E0D" w:rsidRPr="00062CC9" w:rsidRDefault="00CD1E0D" w:rsidP="00062CC9">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Безкоштовний додаток</w:t>
            </w:r>
          </w:p>
        </w:tc>
        <w:tc>
          <w:tcPr>
            <w:tcW w:w="851" w:type="dxa"/>
          </w:tcPr>
          <w:p w:rsidR="00CD1E0D" w:rsidRPr="00062CC9" w:rsidRDefault="00CD1E0D"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20</w:t>
            </w:r>
          </w:p>
        </w:tc>
        <w:tc>
          <w:tcPr>
            <w:tcW w:w="595"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578"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7E2DE2" w:rsidP="00062CC9">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w:t>
            </w: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9"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c>
          <w:tcPr>
            <w:tcW w:w="703" w:type="dxa"/>
          </w:tcPr>
          <w:p w:rsidR="00CD1E0D" w:rsidRPr="00062CC9" w:rsidRDefault="00CD1E0D" w:rsidP="00062CC9">
            <w:pPr>
              <w:ind w:right="57"/>
              <w:jc w:val="center"/>
              <w:rPr>
                <w:rFonts w:ascii="Times New Roman" w:eastAsia="Times New Roman" w:hAnsi="Times New Roman" w:cs="Times New Roman"/>
                <w:sz w:val="24"/>
                <w:szCs w:val="24"/>
                <w:lang w:eastAsia="uk-UA"/>
              </w:rPr>
            </w:pPr>
          </w:p>
        </w:tc>
      </w:tr>
    </w:tbl>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p>
    <w:p w:rsidR="007E2DE2" w:rsidRDefault="007E2DE2" w:rsidP="008D3DFB">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 табл. 4.11 доведено переваги даного проекту над конкурентами.</w:t>
      </w:r>
    </w:p>
    <w:p w:rsidR="007E2DE2" w:rsidRDefault="007E2DE2" w:rsidP="008D3DFB">
      <w:pPr>
        <w:spacing w:after="0" w:line="360" w:lineRule="auto"/>
        <w:ind w:right="57" w:firstLine="708"/>
        <w:jc w:val="both"/>
        <w:rPr>
          <w:rFonts w:ascii="Times New Roman" w:eastAsia="Times New Roman" w:hAnsi="Times New Roman" w:cs="Times New Roman"/>
          <w:sz w:val="28"/>
          <w:szCs w:val="28"/>
          <w:lang w:val="ru-RU" w:eastAsia="uk-UA"/>
        </w:rPr>
      </w:pPr>
    </w:p>
    <w:p w:rsidR="007E2DE2" w:rsidRPr="00097C48" w:rsidRDefault="007E2DE2" w:rsidP="008D3DFB">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4.3.8 </w:t>
      </w:r>
      <w:r>
        <w:rPr>
          <w:rFonts w:ascii="Times New Roman" w:eastAsia="Times New Roman" w:hAnsi="Times New Roman" w:cs="Times New Roman"/>
          <w:sz w:val="28"/>
          <w:szCs w:val="28"/>
          <w:lang w:val="en-US" w:eastAsia="uk-UA"/>
        </w:rPr>
        <w:t>SWOT</w:t>
      </w:r>
      <w:r w:rsidRPr="00097C4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аналіз</w:t>
      </w:r>
    </w:p>
    <w:p w:rsidR="00CD1E0D" w:rsidRDefault="00CD1E0D" w:rsidP="008D3DFB">
      <w:pPr>
        <w:spacing w:after="0" w:line="360" w:lineRule="auto"/>
        <w:ind w:right="57" w:firstLine="708"/>
        <w:jc w:val="both"/>
        <w:rPr>
          <w:rFonts w:ascii="Times New Roman" w:eastAsia="Times New Roman" w:hAnsi="Times New Roman" w:cs="Times New Roman"/>
          <w:sz w:val="28"/>
          <w:szCs w:val="28"/>
          <w:lang w:eastAsia="uk-UA"/>
        </w:rPr>
      </w:pPr>
    </w:p>
    <w:p w:rsidR="00097C48" w:rsidRDefault="00097C48" w:rsidP="008D3DFB">
      <w:pPr>
        <w:spacing w:after="0" w:line="360" w:lineRule="auto"/>
        <w:ind w:right="57" w:firstLine="708"/>
        <w:jc w:val="both"/>
        <w:rPr>
          <w:rFonts w:ascii="Times New Roman" w:eastAsia="Times New Roman" w:hAnsi="Times New Roman" w:cs="Times New Roman"/>
          <w:sz w:val="28"/>
          <w:szCs w:val="28"/>
          <w:lang w:val="ru-RU" w:eastAsia="uk-UA"/>
        </w:rPr>
      </w:pPr>
    </w:p>
    <w:p w:rsidR="00560DF6" w:rsidRPr="00560DF6" w:rsidRDefault="00560DF6" w:rsidP="008D3DFB">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Проведемо </w:t>
      </w:r>
      <w:r w:rsidRPr="00120A1B">
        <w:rPr>
          <w:rFonts w:ascii="Times New Roman" w:eastAsia="Times New Roman" w:hAnsi="Times New Roman" w:cs="Times New Roman"/>
          <w:sz w:val="28"/>
          <w:szCs w:val="28"/>
          <w:lang w:val="ru-RU" w:eastAsia="uk-UA"/>
        </w:rPr>
        <w:t>SWOT</w:t>
      </w:r>
      <w:r w:rsidRPr="00120A1B">
        <w:rPr>
          <w:rFonts w:ascii="Cambria Math" w:eastAsia="Times New Roman" w:hAnsi="Cambria Math" w:cs="Cambria Math"/>
          <w:sz w:val="28"/>
          <w:szCs w:val="28"/>
          <w:lang w:val="ru-RU" w:eastAsia="uk-UA"/>
        </w:rPr>
        <w:t>‐</w:t>
      </w:r>
      <w:r w:rsidRPr="00120A1B">
        <w:rPr>
          <w:rFonts w:ascii="Times New Roman" w:eastAsia="Times New Roman" w:hAnsi="Times New Roman" w:cs="Times New Roman"/>
          <w:sz w:val="28"/>
          <w:szCs w:val="28"/>
          <w:lang w:val="ru-RU" w:eastAsia="uk-UA"/>
        </w:rPr>
        <w:t xml:space="preserve"> аналіз</w:t>
      </w:r>
      <w:r>
        <w:rPr>
          <w:rFonts w:ascii="Times New Roman" w:eastAsia="Times New Roman" w:hAnsi="Times New Roman" w:cs="Times New Roman"/>
          <w:sz w:val="28"/>
          <w:szCs w:val="28"/>
          <w:lang w:val="ru-RU" w:eastAsia="uk-UA"/>
        </w:rPr>
        <w:t xml:space="preserve"> в табл. 4.12.</w:t>
      </w:r>
    </w:p>
    <w:p w:rsidR="00097C48" w:rsidRDefault="00DA62CC" w:rsidP="008D3DFB">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Та</w:t>
      </w:r>
      <w:r w:rsidR="00120A1B">
        <w:rPr>
          <w:rFonts w:ascii="Times New Roman" w:eastAsia="Times New Roman" w:hAnsi="Times New Roman" w:cs="Times New Roman"/>
          <w:sz w:val="28"/>
          <w:szCs w:val="28"/>
          <w:lang w:val="ru-RU" w:eastAsia="uk-UA"/>
        </w:rPr>
        <w:t xml:space="preserve">блиця 4.12 </w:t>
      </w:r>
      <w:r w:rsidR="00560DF6">
        <w:rPr>
          <w:rFonts w:ascii="Times New Roman" w:eastAsia="Times New Roman" w:hAnsi="Times New Roman" w:cs="Times New Roman"/>
          <w:sz w:val="28"/>
          <w:szCs w:val="28"/>
          <w:lang w:val="ru-RU" w:eastAsia="uk-UA"/>
        </w:rPr>
        <w:t>–</w:t>
      </w:r>
      <w:r w:rsidR="00120A1B">
        <w:rPr>
          <w:rFonts w:ascii="Times New Roman" w:eastAsia="Times New Roman" w:hAnsi="Times New Roman" w:cs="Times New Roman"/>
          <w:sz w:val="28"/>
          <w:szCs w:val="28"/>
          <w:lang w:val="ru-RU" w:eastAsia="uk-UA"/>
        </w:rPr>
        <w:t xml:space="preserve"> </w:t>
      </w:r>
      <w:r w:rsidR="00120A1B" w:rsidRPr="00120A1B">
        <w:rPr>
          <w:rFonts w:ascii="Times New Roman" w:eastAsia="Times New Roman" w:hAnsi="Times New Roman" w:cs="Times New Roman"/>
          <w:sz w:val="28"/>
          <w:szCs w:val="28"/>
          <w:lang w:val="ru-RU" w:eastAsia="uk-UA"/>
        </w:rPr>
        <w:t>SWOT</w:t>
      </w:r>
      <w:r w:rsidR="00120A1B" w:rsidRPr="00120A1B">
        <w:rPr>
          <w:rFonts w:ascii="Cambria Math" w:eastAsia="Times New Roman" w:hAnsi="Cambria Math" w:cs="Cambria Math"/>
          <w:sz w:val="28"/>
          <w:szCs w:val="28"/>
          <w:lang w:val="ru-RU" w:eastAsia="uk-UA"/>
        </w:rPr>
        <w:t>‐</w:t>
      </w:r>
      <w:r w:rsidR="00120A1B" w:rsidRPr="00120A1B">
        <w:rPr>
          <w:rFonts w:ascii="Times New Roman" w:eastAsia="Times New Roman" w:hAnsi="Times New Roman" w:cs="Times New Roman"/>
          <w:sz w:val="28"/>
          <w:szCs w:val="28"/>
          <w:lang w:val="ru-RU" w:eastAsia="uk-UA"/>
        </w:rPr>
        <w:t xml:space="preserve">аналіз </w:t>
      </w:r>
    </w:p>
    <w:tbl>
      <w:tblPr>
        <w:tblStyle w:val="ac"/>
        <w:tblW w:w="0" w:type="auto"/>
        <w:tblLook w:val="04A0" w:firstRow="1" w:lastRow="0" w:firstColumn="1" w:lastColumn="0" w:noHBand="0" w:noVBand="1"/>
      </w:tblPr>
      <w:tblGrid>
        <w:gridCol w:w="4814"/>
        <w:gridCol w:w="4815"/>
      </w:tblGrid>
      <w:tr w:rsidR="00120A1B" w:rsidTr="00120A1B">
        <w:tc>
          <w:tcPr>
            <w:tcW w:w="4814" w:type="dxa"/>
          </w:tcPr>
          <w:p w:rsidR="00120A1B" w:rsidRPr="00062CC9" w:rsidRDefault="00C90FAF"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Сильні сторони:</w:t>
            </w:r>
            <w:r w:rsidR="009E40C5" w:rsidRPr="00062CC9">
              <w:rPr>
                <w:rFonts w:ascii="Times New Roman" w:eastAsia="Times New Roman" w:hAnsi="Times New Roman" w:cs="Times New Roman"/>
                <w:sz w:val="24"/>
                <w:szCs w:val="24"/>
                <w:lang w:val="ru-RU" w:eastAsia="uk-UA"/>
              </w:rPr>
              <w:t xml:space="preserve"> власний ЕКГ, візуалізація ШЕ, долаток є безкоштовним</w:t>
            </w:r>
          </w:p>
        </w:tc>
        <w:tc>
          <w:tcPr>
            <w:tcW w:w="4815" w:type="dxa"/>
          </w:tcPr>
          <w:p w:rsidR="00120A1B" w:rsidRPr="00062CC9" w:rsidRDefault="00C90FAF"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Слабкі сторони:</w:t>
            </w:r>
            <w:r w:rsidR="009E40C5" w:rsidRPr="00062CC9">
              <w:rPr>
                <w:rFonts w:ascii="Times New Roman" w:eastAsia="Times New Roman" w:hAnsi="Times New Roman" w:cs="Times New Roman"/>
                <w:sz w:val="24"/>
                <w:szCs w:val="24"/>
                <w:lang w:val="ru-RU" w:eastAsia="uk-UA"/>
              </w:rPr>
              <w:t xml:space="preserve"> недосконала модель серця</w:t>
            </w:r>
          </w:p>
        </w:tc>
      </w:tr>
      <w:tr w:rsidR="00120A1B" w:rsidTr="00120A1B">
        <w:tc>
          <w:tcPr>
            <w:tcW w:w="4814" w:type="dxa"/>
          </w:tcPr>
          <w:p w:rsidR="00120A1B" w:rsidRPr="00062CC9" w:rsidRDefault="00C90FAF"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Можливості:</w:t>
            </w:r>
            <w:r w:rsidR="009E40C5" w:rsidRPr="00062CC9">
              <w:rPr>
                <w:rFonts w:ascii="Times New Roman" w:eastAsia="Times New Roman" w:hAnsi="Times New Roman" w:cs="Times New Roman"/>
                <w:sz w:val="24"/>
                <w:szCs w:val="24"/>
                <w:lang w:val="ru-RU" w:eastAsia="uk-UA"/>
              </w:rPr>
              <w:t xml:space="preserve"> розширення списку досліджуваних аритмій</w:t>
            </w:r>
          </w:p>
        </w:tc>
        <w:tc>
          <w:tcPr>
            <w:tcW w:w="4815" w:type="dxa"/>
          </w:tcPr>
          <w:p w:rsidR="00120A1B" w:rsidRPr="00062CC9" w:rsidRDefault="00C90FAF" w:rsidP="00062CC9">
            <w:pPr>
              <w:tabs>
                <w:tab w:val="center" w:pos="2271"/>
              </w:tabs>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Загрози:</w:t>
            </w:r>
            <w:r w:rsidR="009E40C5" w:rsidRPr="00062CC9">
              <w:rPr>
                <w:rFonts w:ascii="Times New Roman" w:eastAsia="Times New Roman" w:hAnsi="Times New Roman" w:cs="Times New Roman"/>
                <w:sz w:val="24"/>
                <w:szCs w:val="24"/>
                <w:lang w:val="ru-RU" w:eastAsia="uk-UA"/>
              </w:rPr>
              <w:t xml:space="preserve"> впровадження більш досконалої технології</w:t>
            </w:r>
          </w:p>
        </w:tc>
      </w:tr>
    </w:tbl>
    <w:p w:rsidR="00120A1B" w:rsidRDefault="00120A1B" w:rsidP="009E40C5">
      <w:pPr>
        <w:spacing w:after="0" w:line="240" w:lineRule="auto"/>
        <w:ind w:right="57" w:firstLine="708"/>
        <w:jc w:val="both"/>
        <w:rPr>
          <w:rFonts w:ascii="Times New Roman" w:eastAsia="Times New Roman" w:hAnsi="Times New Roman" w:cs="Times New Roman"/>
          <w:sz w:val="28"/>
          <w:szCs w:val="28"/>
          <w:lang w:val="ru-RU" w:eastAsia="uk-UA"/>
        </w:rPr>
      </w:pP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Зі </w:t>
      </w:r>
      <w:r w:rsidRPr="00120A1B">
        <w:rPr>
          <w:rFonts w:ascii="Times New Roman" w:eastAsia="Times New Roman" w:hAnsi="Times New Roman" w:cs="Times New Roman"/>
          <w:sz w:val="28"/>
          <w:szCs w:val="28"/>
          <w:lang w:val="ru-RU" w:eastAsia="uk-UA"/>
        </w:rPr>
        <w:t>SWOT</w:t>
      </w:r>
      <w:r w:rsidRPr="00120A1B">
        <w:rPr>
          <w:rFonts w:ascii="Cambria Math" w:eastAsia="Times New Roman" w:hAnsi="Cambria Math" w:cs="Cambria Math"/>
          <w:sz w:val="28"/>
          <w:szCs w:val="28"/>
          <w:lang w:val="ru-RU" w:eastAsia="uk-UA"/>
        </w:rPr>
        <w:t>‐</w:t>
      </w:r>
      <w:r w:rsidRPr="00120A1B">
        <w:rPr>
          <w:rFonts w:ascii="Times New Roman" w:eastAsia="Times New Roman" w:hAnsi="Times New Roman" w:cs="Times New Roman"/>
          <w:sz w:val="28"/>
          <w:szCs w:val="28"/>
          <w:lang w:val="ru-RU" w:eastAsia="uk-UA"/>
        </w:rPr>
        <w:t>аналіз</w:t>
      </w:r>
      <w:r>
        <w:rPr>
          <w:rFonts w:ascii="Times New Roman" w:eastAsia="Times New Roman" w:hAnsi="Times New Roman" w:cs="Times New Roman"/>
          <w:sz w:val="28"/>
          <w:szCs w:val="28"/>
          <w:lang w:val="ru-RU" w:eastAsia="uk-UA"/>
        </w:rPr>
        <w:t>у зрозуміло, що основною загрозою для даного проекту є впровадження більш досконалої безкоштовної технології.</w:t>
      </w:r>
    </w:p>
    <w:p w:rsidR="00560DF6" w:rsidRDefault="00560DF6"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У наступному підрозділі визначимо альтернативи ринкової поведінки.</w:t>
      </w:r>
    </w:p>
    <w:p w:rsidR="009E40C5" w:rsidRDefault="009E40C5" w:rsidP="009E40C5">
      <w:pPr>
        <w:spacing w:after="0" w:line="360" w:lineRule="auto"/>
        <w:ind w:right="57"/>
        <w:jc w:val="both"/>
        <w:rPr>
          <w:rFonts w:ascii="Times New Roman" w:eastAsia="Times New Roman" w:hAnsi="Times New Roman" w:cs="Times New Roman"/>
          <w:sz w:val="28"/>
          <w:szCs w:val="28"/>
          <w:lang w:val="ru-RU" w:eastAsia="uk-UA"/>
        </w:rPr>
      </w:pPr>
    </w:p>
    <w:p w:rsidR="00560DF6" w:rsidRDefault="00560DF6" w:rsidP="009E40C5">
      <w:pPr>
        <w:spacing w:after="0" w:line="360" w:lineRule="auto"/>
        <w:ind w:right="57"/>
        <w:jc w:val="both"/>
        <w:rPr>
          <w:rFonts w:ascii="Times New Roman" w:eastAsia="Times New Roman" w:hAnsi="Times New Roman" w:cs="Times New Roman"/>
          <w:sz w:val="28"/>
          <w:szCs w:val="28"/>
          <w:lang w:val="ru-RU" w:eastAsia="uk-UA"/>
        </w:rPr>
      </w:pP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lastRenderedPageBreak/>
        <w:t xml:space="preserve">4.3.9 </w:t>
      </w:r>
      <w:r w:rsidR="004B6FF2">
        <w:rPr>
          <w:rFonts w:ascii="Times New Roman" w:eastAsia="Times New Roman" w:hAnsi="Times New Roman" w:cs="Times New Roman"/>
          <w:sz w:val="28"/>
          <w:szCs w:val="28"/>
          <w:lang w:val="ru-RU" w:eastAsia="uk-UA"/>
        </w:rPr>
        <w:t>Перелік заходів для старту проекта</w:t>
      </w: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На основі </w:t>
      </w:r>
      <w:r w:rsidR="004B6FF2">
        <w:rPr>
          <w:rFonts w:ascii="Times New Roman" w:eastAsia="Times New Roman" w:hAnsi="Times New Roman" w:cs="Times New Roman"/>
          <w:sz w:val="28"/>
          <w:szCs w:val="28"/>
          <w:lang w:val="ru-RU" w:eastAsia="uk-UA"/>
        </w:rPr>
        <w:t xml:space="preserve">табл. 4.12 </w:t>
      </w:r>
      <w:r>
        <w:rPr>
          <w:rFonts w:ascii="Times New Roman" w:eastAsia="Times New Roman" w:hAnsi="Times New Roman" w:cs="Times New Roman"/>
          <w:sz w:val="28"/>
          <w:szCs w:val="28"/>
          <w:lang w:val="ru-RU" w:eastAsia="uk-UA"/>
        </w:rPr>
        <w:t xml:space="preserve">розробимо </w:t>
      </w:r>
      <w:r w:rsidR="004B6FF2">
        <w:rPr>
          <w:rFonts w:ascii="Times New Roman" w:eastAsia="Times New Roman" w:hAnsi="Times New Roman" w:cs="Times New Roman"/>
          <w:sz w:val="28"/>
          <w:szCs w:val="28"/>
          <w:lang w:val="ru-RU" w:eastAsia="uk-UA"/>
        </w:rPr>
        <w:t>перелік заходів</w:t>
      </w:r>
      <w:r w:rsidRPr="009E40C5">
        <w:rPr>
          <w:rFonts w:ascii="Times New Roman" w:eastAsia="Times New Roman" w:hAnsi="Times New Roman" w:cs="Times New Roman"/>
          <w:sz w:val="28"/>
          <w:szCs w:val="28"/>
          <w:lang w:val="ru-RU" w:eastAsia="uk-UA"/>
        </w:rPr>
        <w:t xml:space="preserve"> для </w:t>
      </w:r>
      <w:r w:rsidR="004B6FF2">
        <w:rPr>
          <w:rFonts w:ascii="Times New Roman" w:eastAsia="Times New Roman" w:hAnsi="Times New Roman" w:cs="Times New Roman"/>
          <w:sz w:val="28"/>
          <w:szCs w:val="28"/>
          <w:lang w:val="ru-RU" w:eastAsia="uk-UA"/>
        </w:rPr>
        <w:t xml:space="preserve">старту проекту </w:t>
      </w:r>
      <w:r>
        <w:rPr>
          <w:rFonts w:ascii="Times New Roman" w:eastAsia="Times New Roman" w:hAnsi="Times New Roman" w:cs="Times New Roman"/>
          <w:sz w:val="28"/>
          <w:szCs w:val="28"/>
          <w:lang w:val="ru-RU" w:eastAsia="uk-UA"/>
        </w:rPr>
        <w:t xml:space="preserve">та </w:t>
      </w:r>
      <w:r w:rsidR="004B6FF2">
        <w:rPr>
          <w:rFonts w:ascii="Times New Roman" w:eastAsia="Times New Roman" w:hAnsi="Times New Roman" w:cs="Times New Roman"/>
          <w:sz w:val="28"/>
          <w:szCs w:val="28"/>
          <w:lang w:val="ru-RU" w:eastAsia="uk-UA"/>
        </w:rPr>
        <w:t>оптимальний час</w:t>
      </w:r>
      <w:r w:rsidRPr="009E40C5">
        <w:rPr>
          <w:rFonts w:ascii="Times New Roman" w:eastAsia="Times New Roman" w:hAnsi="Times New Roman" w:cs="Times New Roman"/>
          <w:sz w:val="28"/>
          <w:szCs w:val="28"/>
          <w:lang w:val="ru-RU" w:eastAsia="uk-UA"/>
        </w:rPr>
        <w:t xml:space="preserve"> ринкової реалізації</w:t>
      </w:r>
      <w:r w:rsidR="006D3C1A">
        <w:rPr>
          <w:rFonts w:ascii="Times New Roman" w:eastAsia="Times New Roman" w:hAnsi="Times New Roman" w:cs="Times New Roman"/>
          <w:sz w:val="28"/>
          <w:szCs w:val="28"/>
          <w:lang w:val="ru-RU" w:eastAsia="uk-UA"/>
        </w:rPr>
        <w:t xml:space="preserve"> в табл. 4.13.</w:t>
      </w:r>
    </w:p>
    <w:p w:rsidR="006D3C1A" w:rsidRDefault="006D3C1A"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4.13 - </w:t>
      </w:r>
      <w:r w:rsidR="004B6FF2">
        <w:rPr>
          <w:rFonts w:ascii="Times New Roman" w:eastAsia="Times New Roman" w:hAnsi="Times New Roman" w:cs="Times New Roman"/>
          <w:sz w:val="28"/>
          <w:szCs w:val="28"/>
          <w:lang w:val="ru-RU" w:eastAsia="uk-UA"/>
        </w:rPr>
        <w:t>Перелік заходів для старту проекта</w:t>
      </w:r>
    </w:p>
    <w:tbl>
      <w:tblPr>
        <w:tblStyle w:val="ac"/>
        <w:tblW w:w="0" w:type="auto"/>
        <w:tblLook w:val="04A0" w:firstRow="1" w:lastRow="0" w:firstColumn="1" w:lastColumn="0" w:noHBand="0" w:noVBand="1"/>
      </w:tblPr>
      <w:tblGrid>
        <w:gridCol w:w="476"/>
        <w:gridCol w:w="1933"/>
        <w:gridCol w:w="3115"/>
        <w:gridCol w:w="2409"/>
      </w:tblGrid>
      <w:tr w:rsidR="006D3C1A" w:rsidTr="006D3C1A">
        <w:tc>
          <w:tcPr>
            <w:tcW w:w="476" w:type="dxa"/>
          </w:tcPr>
          <w:p w:rsidR="006D3C1A" w:rsidRPr="004B6FF2"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en-US" w:eastAsia="uk-UA"/>
              </w:rPr>
              <w:t>N</w:t>
            </w:r>
          </w:p>
        </w:tc>
        <w:tc>
          <w:tcPr>
            <w:tcW w:w="1933" w:type="dxa"/>
          </w:tcPr>
          <w:p w:rsidR="006D3C1A" w:rsidRPr="00062CC9" w:rsidRDefault="004B6FF2" w:rsidP="00062CC9">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Заходи</w:t>
            </w:r>
          </w:p>
        </w:tc>
        <w:tc>
          <w:tcPr>
            <w:tcW w:w="3115"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 xml:space="preserve">Ймовірність отримання </w:t>
            </w:r>
          </w:p>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ресурсів</w:t>
            </w:r>
          </w:p>
        </w:tc>
        <w:tc>
          <w:tcPr>
            <w:tcW w:w="2409" w:type="dxa"/>
          </w:tcPr>
          <w:p w:rsidR="006D3C1A" w:rsidRPr="00062CC9" w:rsidRDefault="004B6FF2" w:rsidP="004B6FF2">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Строки</w:t>
            </w:r>
          </w:p>
        </w:tc>
      </w:tr>
      <w:tr w:rsidR="006D3C1A" w:rsidTr="006D3C1A">
        <w:tc>
          <w:tcPr>
            <w:tcW w:w="476" w:type="dxa"/>
          </w:tcPr>
          <w:p w:rsidR="006D3C1A" w:rsidRPr="00062CC9" w:rsidRDefault="006D3C1A" w:rsidP="00062CC9">
            <w:pPr>
              <w:ind w:right="57"/>
              <w:jc w:val="both"/>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1933"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Удосконалення моделі серця</w:t>
            </w:r>
          </w:p>
        </w:tc>
        <w:tc>
          <w:tcPr>
            <w:tcW w:w="3115"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Задовільна</w:t>
            </w:r>
          </w:p>
        </w:tc>
        <w:tc>
          <w:tcPr>
            <w:tcW w:w="2409"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3 місяці</w:t>
            </w:r>
          </w:p>
        </w:tc>
      </w:tr>
      <w:tr w:rsidR="006D3C1A" w:rsidTr="006D3C1A">
        <w:tc>
          <w:tcPr>
            <w:tcW w:w="476" w:type="dxa"/>
          </w:tcPr>
          <w:p w:rsidR="006D3C1A" w:rsidRPr="00062CC9" w:rsidRDefault="006D3C1A" w:rsidP="00062CC9">
            <w:pPr>
              <w:ind w:right="57"/>
              <w:jc w:val="both"/>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c>
          <w:tcPr>
            <w:tcW w:w="1933"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Розширення списку аритмій</w:t>
            </w:r>
          </w:p>
        </w:tc>
        <w:tc>
          <w:tcPr>
            <w:tcW w:w="3115"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Висока</w:t>
            </w:r>
          </w:p>
        </w:tc>
        <w:tc>
          <w:tcPr>
            <w:tcW w:w="2409" w:type="dxa"/>
          </w:tcPr>
          <w:p w:rsidR="006D3C1A" w:rsidRPr="00062CC9" w:rsidRDefault="006D3C1A"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1 місяць</w:t>
            </w:r>
          </w:p>
        </w:tc>
      </w:tr>
    </w:tbl>
    <w:p w:rsidR="006D3C1A" w:rsidRDefault="006D3C1A" w:rsidP="009E40C5">
      <w:pPr>
        <w:spacing w:after="0" w:line="360" w:lineRule="auto"/>
        <w:ind w:right="57" w:firstLine="708"/>
        <w:jc w:val="both"/>
        <w:rPr>
          <w:rFonts w:ascii="Times New Roman" w:eastAsia="Times New Roman" w:hAnsi="Times New Roman" w:cs="Times New Roman"/>
          <w:sz w:val="28"/>
          <w:szCs w:val="28"/>
          <w:lang w:val="ru-RU" w:eastAsia="uk-UA"/>
        </w:rPr>
      </w:pPr>
    </w:p>
    <w:p w:rsidR="006D3C1A" w:rsidRDefault="006D3C1A" w:rsidP="009E40C5">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З означених альтернатив буде обрано друга, для якої отримання ресурсів є більш простим та імовірним, а сроки реалізації – більш стислими.</w:t>
      </w:r>
    </w:p>
    <w:p w:rsidR="009E40C5" w:rsidRDefault="009E40C5" w:rsidP="009E40C5">
      <w:pPr>
        <w:spacing w:after="0" w:line="360" w:lineRule="auto"/>
        <w:ind w:right="57" w:firstLine="708"/>
        <w:jc w:val="both"/>
        <w:rPr>
          <w:rFonts w:ascii="Times New Roman" w:eastAsia="Times New Roman" w:hAnsi="Times New Roman" w:cs="Times New Roman"/>
          <w:sz w:val="28"/>
          <w:szCs w:val="28"/>
          <w:lang w:val="ru-RU" w:eastAsia="uk-UA"/>
        </w:rPr>
      </w:pPr>
    </w:p>
    <w:p w:rsidR="006D3C1A" w:rsidRDefault="004B6FF2" w:rsidP="007C2CCF">
      <w:pPr>
        <w:pStyle w:val="2"/>
        <w:ind w:firstLine="708"/>
        <w:jc w:val="left"/>
        <w:rPr>
          <w:rFonts w:eastAsia="Times New Roman"/>
          <w:szCs w:val="28"/>
          <w:lang w:val="ru-RU" w:eastAsia="uk-UA"/>
        </w:rPr>
      </w:pPr>
      <w:bookmarkStart w:id="46" w:name="_Toc532199996"/>
      <w:r>
        <w:rPr>
          <w:rFonts w:eastAsia="Times New Roman"/>
          <w:szCs w:val="28"/>
          <w:lang w:val="ru-RU" w:eastAsia="uk-UA"/>
        </w:rPr>
        <w:t xml:space="preserve">4.4 Розробка </w:t>
      </w:r>
      <w:r w:rsidR="006D3C1A">
        <w:rPr>
          <w:rFonts w:eastAsia="Times New Roman"/>
          <w:szCs w:val="28"/>
          <w:lang w:val="ru-RU" w:eastAsia="uk-UA"/>
        </w:rPr>
        <w:t>стратегії</w:t>
      </w:r>
      <w:r>
        <w:rPr>
          <w:rFonts w:eastAsia="Times New Roman"/>
          <w:szCs w:val="28"/>
          <w:lang w:val="ru-RU" w:eastAsia="uk-UA"/>
        </w:rPr>
        <w:t xml:space="preserve"> </w:t>
      </w:r>
      <w:bookmarkEnd w:id="46"/>
      <w:r>
        <w:rPr>
          <w:rFonts w:eastAsia="Times New Roman"/>
          <w:szCs w:val="28"/>
          <w:lang w:val="ru-RU" w:eastAsia="uk-UA"/>
        </w:rPr>
        <w:t>стартап проекту</w:t>
      </w:r>
    </w:p>
    <w:p w:rsidR="004B6FF2" w:rsidRPr="004B6FF2" w:rsidRDefault="004B6FF2" w:rsidP="004B6FF2">
      <w:pPr>
        <w:rPr>
          <w:lang w:val="ru-RU" w:eastAsia="uk-UA"/>
        </w:rPr>
      </w:pPr>
    </w:p>
    <w:p w:rsidR="004B6FF2" w:rsidRDefault="006D3C1A" w:rsidP="00062CC9">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4.4.1 </w:t>
      </w:r>
      <w:r w:rsidR="004B6FF2">
        <w:rPr>
          <w:rFonts w:ascii="Times New Roman" w:eastAsia="Times New Roman" w:hAnsi="Times New Roman" w:cs="Times New Roman"/>
          <w:sz w:val="28"/>
          <w:szCs w:val="28"/>
          <w:lang w:val="ru-RU" w:eastAsia="uk-UA"/>
        </w:rPr>
        <w:t>Опис цільової аудиторії споживачів</w:t>
      </w:r>
    </w:p>
    <w:p w:rsidR="004B6FF2" w:rsidRDefault="004B6FF2" w:rsidP="00062CC9">
      <w:pPr>
        <w:spacing w:after="0" w:line="360" w:lineRule="auto"/>
        <w:ind w:right="57" w:firstLine="708"/>
        <w:jc w:val="both"/>
        <w:rPr>
          <w:rFonts w:ascii="Times New Roman" w:eastAsia="Times New Roman" w:hAnsi="Times New Roman" w:cs="Times New Roman"/>
          <w:sz w:val="28"/>
          <w:szCs w:val="28"/>
          <w:lang w:val="ru-RU" w:eastAsia="uk-UA"/>
        </w:rPr>
      </w:pPr>
    </w:p>
    <w:p w:rsidR="004B6FF2" w:rsidRDefault="004B6FF2" w:rsidP="00062CC9">
      <w:pPr>
        <w:spacing w:after="0" w:line="360" w:lineRule="auto"/>
        <w:ind w:right="57" w:firstLine="708"/>
        <w:jc w:val="both"/>
        <w:rPr>
          <w:rFonts w:ascii="Times New Roman" w:eastAsia="Times New Roman" w:hAnsi="Times New Roman" w:cs="Times New Roman"/>
          <w:sz w:val="28"/>
          <w:szCs w:val="28"/>
          <w:lang w:val="ru-RU" w:eastAsia="uk-UA"/>
        </w:rPr>
      </w:pPr>
    </w:p>
    <w:p w:rsidR="00DC7682" w:rsidRDefault="004B6FF2" w:rsidP="004B6FF2">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Визначимо</w:t>
      </w:r>
      <w:r w:rsidR="006D3C1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стратегію</w:t>
      </w:r>
      <w:r w:rsidR="006D3C1A" w:rsidRPr="006D3C1A">
        <w:rPr>
          <w:rFonts w:ascii="Times New Roman" w:eastAsia="Times New Roman" w:hAnsi="Times New Roman" w:cs="Times New Roman"/>
          <w:sz w:val="28"/>
          <w:szCs w:val="28"/>
          <w:lang w:val="ru-RU" w:eastAsia="uk-UA"/>
        </w:rPr>
        <w:t xml:space="preserve"> охоплення ринку:</w:t>
      </w:r>
      <w:r>
        <w:rPr>
          <w:rFonts w:ascii="Times New Roman" w:eastAsia="Times New Roman" w:hAnsi="Times New Roman" w:cs="Times New Roman"/>
          <w:sz w:val="28"/>
          <w:szCs w:val="28"/>
          <w:lang w:val="ru-RU" w:eastAsia="uk-UA"/>
        </w:rPr>
        <w:t xml:space="preserve"> опишимо</w:t>
      </w:r>
      <w:r w:rsidR="006D3C1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профіль цільової</w:t>
      </w:r>
      <w:r w:rsidR="006D3C1A">
        <w:rPr>
          <w:rFonts w:ascii="Times New Roman" w:eastAsia="Times New Roman" w:hAnsi="Times New Roman" w:cs="Times New Roman"/>
          <w:sz w:val="28"/>
          <w:szCs w:val="28"/>
          <w:lang w:val="ru-RU" w:eastAsia="uk-UA"/>
        </w:rPr>
        <w:t xml:space="preserve"> груп</w:t>
      </w:r>
      <w:r>
        <w:rPr>
          <w:rFonts w:ascii="Times New Roman" w:eastAsia="Times New Roman" w:hAnsi="Times New Roman" w:cs="Times New Roman"/>
          <w:sz w:val="28"/>
          <w:szCs w:val="28"/>
          <w:lang w:val="ru-RU" w:eastAsia="uk-UA"/>
        </w:rPr>
        <w:t>и</w:t>
      </w:r>
      <w:r w:rsidR="006D3C1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користувачів</w:t>
      </w:r>
      <w:r w:rsidR="006D3C1A">
        <w:rPr>
          <w:rFonts w:ascii="Times New Roman" w:eastAsia="Times New Roman" w:hAnsi="Times New Roman" w:cs="Times New Roman"/>
          <w:sz w:val="28"/>
          <w:szCs w:val="28"/>
          <w:lang w:val="ru-RU" w:eastAsia="uk-UA"/>
        </w:rPr>
        <w:t xml:space="preserve"> в табл. 4.14</w:t>
      </w:r>
      <w:r w:rsidR="00062CC9">
        <w:rPr>
          <w:rFonts w:ascii="Times New Roman" w:eastAsia="Times New Roman" w:hAnsi="Times New Roman" w:cs="Times New Roman"/>
          <w:sz w:val="28"/>
          <w:szCs w:val="28"/>
          <w:lang w:val="ru-RU" w:eastAsia="uk-UA"/>
        </w:rPr>
        <w:t>.</w:t>
      </w:r>
    </w:p>
    <w:p w:rsidR="00DC7682" w:rsidRDefault="00DC7682" w:rsidP="00DC7682">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4.14 </w:t>
      </w:r>
      <w:r w:rsidR="004B6FF2">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sidR="004B6FF2">
        <w:rPr>
          <w:rFonts w:ascii="Times New Roman" w:eastAsia="Times New Roman" w:hAnsi="Times New Roman" w:cs="Times New Roman"/>
          <w:sz w:val="28"/>
          <w:szCs w:val="28"/>
          <w:lang w:val="ru-RU" w:eastAsia="uk-UA"/>
        </w:rPr>
        <w:t>Цільові групи користувачів</w:t>
      </w:r>
    </w:p>
    <w:tbl>
      <w:tblPr>
        <w:tblStyle w:val="ac"/>
        <w:tblW w:w="0" w:type="auto"/>
        <w:tblInd w:w="-20" w:type="dxa"/>
        <w:tblLayout w:type="fixed"/>
        <w:tblLook w:val="04A0" w:firstRow="1" w:lastRow="0" w:firstColumn="1" w:lastColumn="0" w:noHBand="0" w:noVBand="1"/>
      </w:tblPr>
      <w:tblGrid>
        <w:gridCol w:w="476"/>
        <w:gridCol w:w="1787"/>
        <w:gridCol w:w="1721"/>
        <w:gridCol w:w="2248"/>
        <w:gridCol w:w="1843"/>
        <w:gridCol w:w="1554"/>
      </w:tblGrid>
      <w:tr w:rsidR="00DC7682" w:rsidTr="00B03500">
        <w:tc>
          <w:tcPr>
            <w:tcW w:w="476" w:type="dxa"/>
          </w:tcPr>
          <w:p w:rsidR="00DC7682" w:rsidRPr="00DC7682" w:rsidRDefault="00DC7682" w:rsidP="00B03500">
            <w:pPr>
              <w:ind w:right="57"/>
              <w:jc w:val="center"/>
              <w:rPr>
                <w:rFonts w:ascii="Times New Roman" w:eastAsia="Times New Roman" w:hAnsi="Times New Roman" w:cs="Times New Roman"/>
                <w:sz w:val="24"/>
                <w:szCs w:val="24"/>
                <w:lang w:val="en-US" w:eastAsia="uk-UA"/>
              </w:rPr>
            </w:pPr>
            <w:r w:rsidRPr="00DC7682">
              <w:rPr>
                <w:rFonts w:ascii="Times New Roman" w:eastAsia="Times New Roman" w:hAnsi="Times New Roman" w:cs="Times New Roman"/>
                <w:sz w:val="24"/>
                <w:szCs w:val="24"/>
                <w:lang w:val="en-US" w:eastAsia="uk-UA"/>
              </w:rPr>
              <w:t>N</w:t>
            </w:r>
          </w:p>
        </w:tc>
        <w:tc>
          <w:tcPr>
            <w:tcW w:w="1787" w:type="dxa"/>
          </w:tcPr>
          <w:p w:rsidR="00DC7682" w:rsidRPr="00DC7682" w:rsidRDefault="00B03500"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Цільові групи користувачів</w:t>
            </w:r>
          </w:p>
        </w:tc>
        <w:tc>
          <w:tcPr>
            <w:tcW w:w="1721" w:type="dxa"/>
          </w:tcPr>
          <w:p w:rsidR="00B03500" w:rsidRDefault="00DC7682" w:rsidP="00B03500">
            <w:pPr>
              <w:ind w:right="57"/>
              <w:jc w:val="center"/>
              <w:rPr>
                <w:rFonts w:ascii="Times New Roman" w:eastAsia="Times New Roman" w:hAnsi="Times New Roman" w:cs="Times New Roman"/>
                <w:sz w:val="24"/>
                <w:szCs w:val="24"/>
                <w:lang w:val="ru-RU" w:eastAsia="uk-UA"/>
              </w:rPr>
            </w:pPr>
            <w:r w:rsidRPr="00DC7682">
              <w:rPr>
                <w:rFonts w:ascii="Times New Roman" w:eastAsia="Times New Roman" w:hAnsi="Times New Roman" w:cs="Times New Roman"/>
                <w:sz w:val="24"/>
                <w:szCs w:val="24"/>
                <w:lang w:val="ru-RU" w:eastAsia="uk-UA"/>
              </w:rPr>
              <w:t xml:space="preserve">Готовність </w:t>
            </w:r>
          </w:p>
          <w:p w:rsidR="00B03500" w:rsidRPr="00DC7682" w:rsidRDefault="00B03500"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користувати-ся додатком</w:t>
            </w:r>
          </w:p>
          <w:p w:rsidR="00DC7682" w:rsidRPr="00DC7682" w:rsidRDefault="00DC7682" w:rsidP="00B03500">
            <w:pPr>
              <w:ind w:right="57"/>
              <w:jc w:val="center"/>
              <w:rPr>
                <w:rFonts w:ascii="Times New Roman" w:eastAsia="Times New Roman" w:hAnsi="Times New Roman" w:cs="Times New Roman"/>
                <w:sz w:val="24"/>
                <w:szCs w:val="24"/>
                <w:lang w:val="ru-RU" w:eastAsia="uk-UA"/>
              </w:rPr>
            </w:pPr>
          </w:p>
        </w:tc>
        <w:tc>
          <w:tcPr>
            <w:tcW w:w="2248" w:type="dxa"/>
          </w:tcPr>
          <w:p w:rsidR="00DC7682" w:rsidRPr="00DC7682" w:rsidRDefault="00B03500"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П</w:t>
            </w:r>
            <w:r w:rsidR="00DC7682">
              <w:rPr>
                <w:rFonts w:ascii="Times New Roman" w:eastAsia="Times New Roman" w:hAnsi="Times New Roman" w:cs="Times New Roman"/>
                <w:sz w:val="24"/>
                <w:szCs w:val="24"/>
                <w:lang w:eastAsia="uk-UA"/>
              </w:rPr>
              <w:t>опит</w:t>
            </w:r>
            <w:r>
              <w:rPr>
                <w:rFonts w:ascii="Times New Roman" w:eastAsia="Times New Roman" w:hAnsi="Times New Roman" w:cs="Times New Roman"/>
                <w:sz w:val="24"/>
                <w:szCs w:val="24"/>
                <w:lang w:eastAsia="uk-UA"/>
              </w:rPr>
              <w:t xml:space="preserve"> в межах групи</w:t>
            </w:r>
            <w:r w:rsidR="00DC7682">
              <w:rPr>
                <w:rFonts w:ascii="Times New Roman" w:eastAsia="Times New Roman" w:hAnsi="Times New Roman" w:cs="Times New Roman"/>
                <w:sz w:val="24"/>
                <w:szCs w:val="24"/>
                <w:lang w:eastAsia="uk-UA"/>
              </w:rPr>
              <w:t> </w:t>
            </w:r>
          </w:p>
        </w:tc>
        <w:tc>
          <w:tcPr>
            <w:tcW w:w="1843" w:type="dxa"/>
          </w:tcPr>
          <w:p w:rsidR="00DC7682" w:rsidRPr="00DC7682" w:rsidRDefault="00B03500"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Конкуренція</w:t>
            </w:r>
          </w:p>
        </w:tc>
        <w:tc>
          <w:tcPr>
            <w:tcW w:w="1554"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sidRPr="00DC7682">
              <w:rPr>
                <w:rFonts w:ascii="Times New Roman" w:eastAsia="Times New Roman" w:hAnsi="Times New Roman" w:cs="Times New Roman"/>
                <w:sz w:val="24"/>
                <w:szCs w:val="24"/>
                <w:lang w:val="ru-RU" w:eastAsia="uk-UA"/>
              </w:rPr>
              <w:t>Простота входу</w:t>
            </w:r>
          </w:p>
        </w:tc>
      </w:tr>
      <w:tr w:rsidR="00DC7682" w:rsidTr="00B03500">
        <w:tc>
          <w:tcPr>
            <w:tcW w:w="476"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1.</w:t>
            </w:r>
          </w:p>
        </w:tc>
        <w:tc>
          <w:tcPr>
            <w:tcW w:w="1787"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Учні, студенти</w:t>
            </w:r>
          </w:p>
        </w:tc>
        <w:tc>
          <w:tcPr>
            <w:tcW w:w="1721"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c>
          <w:tcPr>
            <w:tcW w:w="2248"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Вище середнього</w:t>
            </w:r>
          </w:p>
        </w:tc>
        <w:tc>
          <w:tcPr>
            <w:tcW w:w="1843"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Середня</w:t>
            </w:r>
          </w:p>
        </w:tc>
        <w:tc>
          <w:tcPr>
            <w:tcW w:w="1554"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Досить просто</w:t>
            </w:r>
          </w:p>
        </w:tc>
      </w:tr>
      <w:tr w:rsidR="00DC7682" w:rsidTr="00B03500">
        <w:tc>
          <w:tcPr>
            <w:tcW w:w="476"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2.</w:t>
            </w:r>
          </w:p>
        </w:tc>
        <w:tc>
          <w:tcPr>
            <w:tcW w:w="1787"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Інженери</w:t>
            </w:r>
          </w:p>
        </w:tc>
        <w:tc>
          <w:tcPr>
            <w:tcW w:w="1721"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w:t>
            </w:r>
          </w:p>
        </w:tc>
        <w:tc>
          <w:tcPr>
            <w:tcW w:w="2248"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Задовільнй</w:t>
            </w:r>
          </w:p>
        </w:tc>
        <w:tc>
          <w:tcPr>
            <w:tcW w:w="1843"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Висока</w:t>
            </w:r>
          </w:p>
        </w:tc>
        <w:tc>
          <w:tcPr>
            <w:tcW w:w="1554" w:type="dxa"/>
          </w:tcPr>
          <w:p w:rsidR="00DC7682" w:rsidRPr="00DC7682" w:rsidRDefault="00DC7682"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Доволі складно</w:t>
            </w:r>
          </w:p>
        </w:tc>
      </w:tr>
      <w:tr w:rsidR="00DC7682" w:rsidTr="004B6FF2">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629" w:type="dxa"/>
            <w:gridSpan w:val="6"/>
            <w:tcBorders>
              <w:left w:val="single" w:sz="4" w:space="0" w:color="auto"/>
              <w:bottom w:val="single" w:sz="4" w:space="0" w:color="auto"/>
              <w:right w:val="single" w:sz="4" w:space="0" w:color="auto"/>
            </w:tcBorders>
          </w:tcPr>
          <w:p w:rsidR="00DC7682" w:rsidRPr="00DC7682" w:rsidRDefault="00DC7682" w:rsidP="00B03500">
            <w:pPr>
              <w:spacing w:line="360" w:lineRule="auto"/>
              <w:ind w:right="5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Які цільові групи обрано: учні та студенти освітніх закладів.</w:t>
            </w:r>
          </w:p>
        </w:tc>
      </w:tr>
    </w:tbl>
    <w:p w:rsidR="004B6FF2" w:rsidRDefault="004B6FF2" w:rsidP="00852DA1">
      <w:pPr>
        <w:spacing w:after="0" w:line="360" w:lineRule="auto"/>
        <w:ind w:right="57" w:firstLine="708"/>
        <w:jc w:val="both"/>
        <w:rPr>
          <w:rFonts w:ascii="Times New Roman" w:eastAsia="Times New Roman" w:hAnsi="Times New Roman" w:cs="Times New Roman"/>
          <w:sz w:val="28"/>
          <w:szCs w:val="28"/>
          <w:lang w:val="ru-RU" w:eastAsia="uk-UA"/>
        </w:rPr>
      </w:pPr>
    </w:p>
    <w:p w:rsidR="004B6FF2" w:rsidRDefault="00DC7682" w:rsidP="00852DA1">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За результатами </w:t>
      </w:r>
      <w:r w:rsidRPr="00DC7682">
        <w:rPr>
          <w:rFonts w:ascii="Times New Roman" w:eastAsia="Times New Roman" w:hAnsi="Times New Roman" w:cs="Times New Roman"/>
          <w:sz w:val="28"/>
          <w:szCs w:val="28"/>
          <w:lang w:val="ru-RU" w:eastAsia="uk-UA"/>
        </w:rPr>
        <w:t>аналізу потенційних груп споживачів</w:t>
      </w:r>
      <w:r>
        <w:rPr>
          <w:rFonts w:ascii="Times New Roman" w:eastAsia="Times New Roman" w:hAnsi="Times New Roman" w:cs="Times New Roman"/>
          <w:sz w:val="28"/>
          <w:szCs w:val="28"/>
          <w:lang w:val="ru-RU" w:eastAsia="uk-UA"/>
        </w:rPr>
        <w:t xml:space="preserve"> обираємо </w:t>
      </w:r>
      <w:r w:rsidRPr="00DC7682">
        <w:rPr>
          <w:rFonts w:ascii="Times New Roman" w:eastAsia="Times New Roman" w:hAnsi="Times New Roman" w:cs="Times New Roman"/>
          <w:sz w:val="28"/>
          <w:szCs w:val="28"/>
          <w:lang w:val="ru-RU" w:eastAsia="uk-UA"/>
        </w:rPr>
        <w:t>страт</w:t>
      </w:r>
      <w:r>
        <w:rPr>
          <w:rFonts w:ascii="Times New Roman" w:eastAsia="Times New Roman" w:hAnsi="Times New Roman" w:cs="Times New Roman"/>
          <w:sz w:val="28"/>
          <w:szCs w:val="28"/>
          <w:lang w:val="ru-RU" w:eastAsia="uk-UA"/>
        </w:rPr>
        <w:t>егію</w:t>
      </w:r>
    </w:p>
    <w:p w:rsidR="00852DA1" w:rsidRDefault="00DC7682" w:rsidP="004B6FF2">
      <w:pPr>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lastRenderedPageBreak/>
        <w:t>концентрованого маркетингу.</w:t>
      </w:r>
    </w:p>
    <w:p w:rsidR="004B6FF2" w:rsidRDefault="004B6FF2" w:rsidP="004B6FF2">
      <w:pPr>
        <w:rPr>
          <w:rFonts w:ascii="Times New Roman" w:eastAsia="Times New Roman" w:hAnsi="Times New Roman" w:cs="Times New Roman"/>
          <w:sz w:val="28"/>
          <w:szCs w:val="28"/>
          <w:lang w:val="ru-RU" w:eastAsia="uk-UA"/>
        </w:rPr>
      </w:pPr>
    </w:p>
    <w:p w:rsidR="00AD487D" w:rsidRDefault="00AD487D" w:rsidP="00852DA1">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4.4.2 Базова стратегія розвитку</w:t>
      </w:r>
    </w:p>
    <w:p w:rsidR="00AD487D" w:rsidRDefault="00AD487D" w:rsidP="00DC7682">
      <w:pPr>
        <w:spacing w:after="0" w:line="360" w:lineRule="auto"/>
        <w:ind w:right="57" w:firstLine="708"/>
        <w:jc w:val="both"/>
        <w:rPr>
          <w:rFonts w:ascii="Times New Roman" w:eastAsia="Times New Roman" w:hAnsi="Times New Roman" w:cs="Times New Roman"/>
          <w:sz w:val="28"/>
          <w:szCs w:val="28"/>
          <w:lang w:val="ru-RU" w:eastAsia="uk-UA"/>
        </w:rPr>
      </w:pPr>
    </w:p>
    <w:p w:rsidR="00AD487D" w:rsidRDefault="00AD487D" w:rsidP="00AD487D">
      <w:pPr>
        <w:spacing w:after="0" w:line="360" w:lineRule="auto"/>
        <w:ind w:right="57"/>
        <w:jc w:val="both"/>
        <w:rPr>
          <w:rFonts w:ascii="Times New Roman" w:eastAsia="Times New Roman" w:hAnsi="Times New Roman" w:cs="Times New Roman"/>
          <w:sz w:val="28"/>
          <w:szCs w:val="28"/>
          <w:lang w:val="ru-RU" w:eastAsia="uk-UA"/>
        </w:rPr>
      </w:pPr>
    </w:p>
    <w:p w:rsidR="00AD487D" w:rsidRDefault="00B03500"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Сформуємо</w:t>
      </w:r>
      <w:r w:rsidR="00AD487D">
        <w:rPr>
          <w:rFonts w:ascii="Times New Roman" w:eastAsia="Times New Roman" w:hAnsi="Times New Roman" w:cs="Times New Roman"/>
          <w:sz w:val="28"/>
          <w:szCs w:val="28"/>
          <w:lang w:val="ru-RU" w:eastAsia="uk-UA"/>
        </w:rPr>
        <w:t xml:space="preserve"> </w:t>
      </w:r>
      <w:r w:rsidR="00AD487D" w:rsidRPr="00AD487D">
        <w:rPr>
          <w:rFonts w:ascii="Times New Roman" w:eastAsia="Times New Roman" w:hAnsi="Times New Roman" w:cs="Times New Roman"/>
          <w:sz w:val="28"/>
          <w:szCs w:val="28"/>
          <w:lang w:val="ru-RU" w:eastAsia="uk-UA"/>
        </w:rPr>
        <w:t>базову стратегію розвитку</w:t>
      </w:r>
      <w:r w:rsidR="00AD487D">
        <w:rPr>
          <w:rFonts w:ascii="Times New Roman" w:eastAsia="Times New Roman" w:hAnsi="Times New Roman" w:cs="Times New Roman"/>
          <w:sz w:val="28"/>
          <w:szCs w:val="28"/>
          <w:lang w:val="ru-RU" w:eastAsia="uk-UA"/>
        </w:rPr>
        <w:t xml:space="preserve"> в табл. 4.15.</w:t>
      </w: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4.15 - </w:t>
      </w:r>
      <w:r w:rsidR="00B03500">
        <w:rPr>
          <w:rFonts w:ascii="Times New Roman" w:eastAsia="Times New Roman" w:hAnsi="Times New Roman" w:cs="Times New Roman"/>
          <w:sz w:val="28"/>
          <w:szCs w:val="28"/>
          <w:lang w:val="ru-RU" w:eastAsia="uk-UA"/>
        </w:rPr>
        <w:t>Базової стратегія</w:t>
      </w:r>
      <w:r w:rsidRPr="00AD487D">
        <w:rPr>
          <w:rFonts w:ascii="Times New Roman" w:eastAsia="Times New Roman" w:hAnsi="Times New Roman" w:cs="Times New Roman"/>
          <w:sz w:val="28"/>
          <w:szCs w:val="28"/>
          <w:lang w:val="ru-RU" w:eastAsia="uk-UA"/>
        </w:rPr>
        <w:t xml:space="preserve"> розвитку</w:t>
      </w:r>
    </w:p>
    <w:tbl>
      <w:tblPr>
        <w:tblStyle w:val="ac"/>
        <w:tblW w:w="0" w:type="auto"/>
        <w:tblLook w:val="04A0" w:firstRow="1" w:lastRow="0" w:firstColumn="1" w:lastColumn="0" w:noHBand="0" w:noVBand="1"/>
      </w:tblPr>
      <w:tblGrid>
        <w:gridCol w:w="511"/>
        <w:gridCol w:w="3543"/>
        <w:gridCol w:w="2052"/>
        <w:gridCol w:w="1768"/>
      </w:tblGrid>
      <w:tr w:rsidR="00AD487D" w:rsidTr="00AD487D">
        <w:tc>
          <w:tcPr>
            <w:tcW w:w="511" w:type="dxa"/>
          </w:tcPr>
          <w:p w:rsidR="00AD487D" w:rsidRPr="00AD487D" w:rsidRDefault="00AD487D" w:rsidP="00062CC9">
            <w:pPr>
              <w:ind w:right="57"/>
              <w:jc w:val="center"/>
              <w:rPr>
                <w:rFonts w:ascii="Times New Roman" w:eastAsia="Times New Roman" w:hAnsi="Times New Roman" w:cs="Times New Roman"/>
                <w:sz w:val="24"/>
                <w:szCs w:val="24"/>
                <w:lang w:val="en-US" w:eastAsia="uk-UA"/>
              </w:rPr>
            </w:pPr>
            <w:r w:rsidRPr="00AD487D">
              <w:rPr>
                <w:rFonts w:ascii="Times New Roman" w:eastAsia="Times New Roman" w:hAnsi="Times New Roman" w:cs="Times New Roman"/>
                <w:sz w:val="24"/>
                <w:szCs w:val="24"/>
                <w:lang w:val="en-US" w:eastAsia="uk-UA"/>
              </w:rPr>
              <w:t>N</w:t>
            </w:r>
          </w:p>
        </w:tc>
        <w:tc>
          <w:tcPr>
            <w:tcW w:w="3543" w:type="dxa"/>
          </w:tcPr>
          <w:p w:rsidR="00AD487D" w:rsidRPr="00AD487D" w:rsidRDefault="00B03500" w:rsidP="00B03500">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Обраний захід розвитку</w:t>
            </w:r>
          </w:p>
        </w:tc>
        <w:tc>
          <w:tcPr>
            <w:tcW w:w="2052" w:type="dxa"/>
          </w:tcPr>
          <w:p w:rsidR="00AD487D" w:rsidRPr="00AD487D" w:rsidRDefault="00AD487D" w:rsidP="00062CC9">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Стратегія охоплення ринку</w:t>
            </w:r>
          </w:p>
        </w:tc>
        <w:tc>
          <w:tcPr>
            <w:tcW w:w="1768" w:type="dxa"/>
          </w:tcPr>
          <w:p w:rsidR="00AD487D" w:rsidRPr="00AD487D" w:rsidRDefault="00AD487D" w:rsidP="00062CC9">
            <w:pPr>
              <w:ind w:right="57"/>
              <w:jc w:val="center"/>
              <w:rPr>
                <w:rFonts w:ascii="Times New Roman" w:eastAsia="Times New Roman" w:hAnsi="Times New Roman" w:cs="Times New Roman"/>
                <w:sz w:val="24"/>
                <w:szCs w:val="24"/>
                <w:lang w:val="ru-RU" w:eastAsia="uk-UA"/>
              </w:rPr>
            </w:pPr>
            <w:r w:rsidRPr="00AD487D">
              <w:rPr>
                <w:rFonts w:ascii="Times New Roman" w:eastAsia="Times New Roman" w:hAnsi="Times New Roman" w:cs="Times New Roman"/>
                <w:sz w:val="24"/>
                <w:szCs w:val="24"/>
                <w:lang w:val="ru-RU" w:eastAsia="uk-UA"/>
              </w:rPr>
              <w:t>Базова стратегія</w:t>
            </w:r>
          </w:p>
          <w:p w:rsidR="00AD487D" w:rsidRPr="00AD487D" w:rsidRDefault="00AD487D"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розвитку</w:t>
            </w:r>
          </w:p>
        </w:tc>
      </w:tr>
      <w:tr w:rsidR="00AD487D" w:rsidTr="00AD487D">
        <w:tc>
          <w:tcPr>
            <w:tcW w:w="511" w:type="dxa"/>
          </w:tcPr>
          <w:p w:rsidR="00AD487D" w:rsidRPr="00AD487D" w:rsidRDefault="00AD487D" w:rsidP="00062CC9">
            <w:pPr>
              <w:ind w:right="57"/>
              <w:jc w:val="center"/>
              <w:rPr>
                <w:rFonts w:ascii="Times New Roman" w:eastAsia="Times New Roman" w:hAnsi="Times New Roman" w:cs="Times New Roman"/>
                <w:sz w:val="24"/>
                <w:szCs w:val="24"/>
                <w:lang w:val="ru-RU" w:eastAsia="uk-UA"/>
              </w:rPr>
            </w:pPr>
          </w:p>
        </w:tc>
        <w:tc>
          <w:tcPr>
            <w:tcW w:w="3543" w:type="dxa"/>
          </w:tcPr>
          <w:p w:rsidR="00AD487D" w:rsidRPr="00AD487D" w:rsidRDefault="00AD487D" w:rsidP="00062CC9">
            <w:pPr>
              <w:ind w:right="57"/>
              <w:jc w:val="center"/>
              <w:rPr>
                <w:rFonts w:ascii="Times New Roman" w:eastAsia="Times New Roman" w:hAnsi="Times New Roman" w:cs="Times New Roman"/>
                <w:sz w:val="24"/>
                <w:szCs w:val="24"/>
                <w:lang w:val="ru-RU" w:eastAsia="uk-UA"/>
              </w:rPr>
            </w:pPr>
            <w:r w:rsidRPr="00AD487D">
              <w:rPr>
                <w:rFonts w:ascii="Times New Roman" w:eastAsia="Times New Roman" w:hAnsi="Times New Roman" w:cs="Times New Roman"/>
                <w:sz w:val="24"/>
                <w:szCs w:val="24"/>
                <w:lang w:val="ru-RU" w:eastAsia="uk-UA"/>
              </w:rPr>
              <w:t>Розширення списку аритмій</w:t>
            </w:r>
          </w:p>
        </w:tc>
        <w:tc>
          <w:tcPr>
            <w:tcW w:w="2052" w:type="dxa"/>
          </w:tcPr>
          <w:p w:rsidR="00AD487D" w:rsidRPr="00AD487D" w:rsidRDefault="00AD487D" w:rsidP="00062CC9">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Концентрований маркетинг</w:t>
            </w:r>
          </w:p>
        </w:tc>
        <w:tc>
          <w:tcPr>
            <w:tcW w:w="1768" w:type="dxa"/>
          </w:tcPr>
          <w:p w:rsidR="00AD487D" w:rsidRPr="00AD487D" w:rsidRDefault="00AD487D" w:rsidP="00062CC9">
            <w:pPr>
              <w:ind w:right="57"/>
              <w:jc w:val="center"/>
              <w:rPr>
                <w:rFonts w:ascii="Times New Roman" w:eastAsia="Times New Roman" w:hAnsi="Times New Roman" w:cs="Times New Roman"/>
                <w:sz w:val="24"/>
                <w:szCs w:val="24"/>
                <w:lang w:val="ru-RU" w:eastAsia="uk-UA"/>
              </w:rPr>
            </w:pPr>
            <w:r w:rsidRPr="00AD487D">
              <w:rPr>
                <w:rFonts w:ascii="Times New Roman" w:eastAsia="Times New Roman" w:hAnsi="Times New Roman" w:cs="Times New Roman"/>
                <w:sz w:val="24"/>
                <w:szCs w:val="24"/>
                <w:lang w:val="ru-RU" w:eastAsia="uk-UA"/>
              </w:rPr>
              <w:t>Стратегія спеціалізації</w:t>
            </w:r>
          </w:p>
        </w:tc>
      </w:tr>
    </w:tbl>
    <w:p w:rsidR="00AD487D" w:rsidRDefault="00AD487D" w:rsidP="00062CC9">
      <w:pPr>
        <w:spacing w:after="0" w:line="240" w:lineRule="auto"/>
        <w:ind w:right="57" w:firstLine="708"/>
        <w:jc w:val="both"/>
        <w:rPr>
          <w:rFonts w:ascii="Times New Roman" w:eastAsia="Times New Roman" w:hAnsi="Times New Roman" w:cs="Times New Roman"/>
          <w:sz w:val="28"/>
          <w:szCs w:val="28"/>
          <w:lang w:val="ru-RU" w:eastAsia="uk-UA"/>
        </w:rPr>
      </w:pP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За обраною альтернативою та стратегією охоплення ринку було обрано базову стратегію охоплення ринку – стратегію спеціалізації.</w:t>
      </w: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4.4.3 </w:t>
      </w:r>
      <w:r w:rsidRPr="00AD487D">
        <w:rPr>
          <w:rFonts w:ascii="Times New Roman" w:eastAsia="Times New Roman" w:hAnsi="Times New Roman" w:cs="Times New Roman"/>
          <w:sz w:val="28"/>
          <w:szCs w:val="28"/>
          <w:lang w:val="ru-RU" w:eastAsia="uk-UA"/>
        </w:rPr>
        <w:t>Визначення базової стратегії конкурентної поведінки</w:t>
      </w: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412BBC" w:rsidRDefault="00AD487D" w:rsidP="00062CC9">
      <w:pPr>
        <w:spacing w:after="0" w:line="360" w:lineRule="auto"/>
        <w:ind w:right="57" w:firstLine="708"/>
        <w:jc w:val="both"/>
        <w:rPr>
          <w:rFonts w:ascii="Times New Roman" w:eastAsia="Times New Roman" w:hAnsi="Times New Roman" w:cs="Times New Roman"/>
          <w:sz w:val="28"/>
          <w:szCs w:val="28"/>
          <w:lang w:val="ru-RU" w:eastAsia="uk-UA"/>
        </w:rPr>
      </w:pPr>
      <w:r w:rsidRPr="00AD487D">
        <w:rPr>
          <w:rFonts w:ascii="Times New Roman" w:eastAsia="Times New Roman" w:hAnsi="Times New Roman" w:cs="Times New Roman"/>
          <w:sz w:val="28"/>
          <w:szCs w:val="28"/>
          <w:lang w:val="ru-RU" w:eastAsia="uk-UA"/>
        </w:rPr>
        <w:t>Наступним кроком є вибір стратегії конкурентної поведінки</w:t>
      </w:r>
      <w:r w:rsidR="00062CC9">
        <w:rPr>
          <w:rFonts w:ascii="Times New Roman" w:eastAsia="Times New Roman" w:hAnsi="Times New Roman" w:cs="Times New Roman"/>
          <w:sz w:val="28"/>
          <w:szCs w:val="28"/>
          <w:lang w:val="ru-RU" w:eastAsia="uk-UA"/>
        </w:rPr>
        <w:t xml:space="preserve"> в табл. 4.16.</w:t>
      </w:r>
    </w:p>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4.16 - </w:t>
      </w:r>
      <w:r w:rsidRPr="00AD487D">
        <w:rPr>
          <w:rFonts w:ascii="Times New Roman" w:eastAsia="Times New Roman" w:hAnsi="Times New Roman" w:cs="Times New Roman"/>
          <w:sz w:val="28"/>
          <w:szCs w:val="28"/>
          <w:lang w:val="ru-RU" w:eastAsia="uk-UA"/>
        </w:rPr>
        <w:t>Визначення базової стратегії конкурентної поведінки</w:t>
      </w:r>
    </w:p>
    <w:tbl>
      <w:tblPr>
        <w:tblStyle w:val="ac"/>
        <w:tblW w:w="0" w:type="auto"/>
        <w:tblLayout w:type="fixed"/>
        <w:tblLook w:val="04A0" w:firstRow="1" w:lastRow="0" w:firstColumn="1" w:lastColumn="0" w:noHBand="0" w:noVBand="1"/>
      </w:tblPr>
      <w:tblGrid>
        <w:gridCol w:w="367"/>
        <w:gridCol w:w="1896"/>
        <w:gridCol w:w="2268"/>
        <w:gridCol w:w="2977"/>
        <w:gridCol w:w="1701"/>
      </w:tblGrid>
      <w:tr w:rsidR="00CB743A" w:rsidTr="00CB743A">
        <w:tc>
          <w:tcPr>
            <w:tcW w:w="367" w:type="dxa"/>
          </w:tcPr>
          <w:p w:rsidR="00CB743A" w:rsidRPr="00AD487D" w:rsidRDefault="00CB743A" w:rsidP="000F07AE">
            <w:pPr>
              <w:ind w:right="57"/>
              <w:jc w:val="center"/>
              <w:rPr>
                <w:rFonts w:ascii="Times New Roman" w:eastAsia="Times New Roman" w:hAnsi="Times New Roman" w:cs="Times New Roman"/>
                <w:sz w:val="24"/>
                <w:szCs w:val="24"/>
                <w:lang w:val="en-US" w:eastAsia="uk-UA"/>
              </w:rPr>
            </w:pPr>
            <w:r w:rsidRPr="00AD487D">
              <w:rPr>
                <w:rFonts w:ascii="Times New Roman" w:eastAsia="Times New Roman" w:hAnsi="Times New Roman" w:cs="Times New Roman"/>
                <w:sz w:val="24"/>
                <w:szCs w:val="24"/>
                <w:lang w:val="en-US" w:eastAsia="uk-UA"/>
              </w:rPr>
              <w:t>N</w:t>
            </w:r>
          </w:p>
        </w:tc>
        <w:tc>
          <w:tcPr>
            <w:tcW w:w="1896" w:type="dxa"/>
          </w:tcPr>
          <w:p w:rsidR="00CB743A" w:rsidRPr="00AD487D" w:rsidRDefault="00B03500" w:rsidP="00AD487D">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Проект – «першопрохідець»?</w:t>
            </w:r>
          </w:p>
        </w:tc>
        <w:tc>
          <w:tcPr>
            <w:tcW w:w="2268" w:type="dxa"/>
          </w:tcPr>
          <w:p w:rsidR="00CB743A" w:rsidRPr="00AD487D" w:rsidRDefault="00B03500" w:rsidP="000F07AE">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Нові чи існуючі споживачі конкурентів?</w:t>
            </w:r>
          </w:p>
        </w:tc>
        <w:tc>
          <w:tcPr>
            <w:tcW w:w="2977" w:type="dxa"/>
          </w:tcPr>
          <w:p w:rsidR="00CB743A" w:rsidRPr="003312FF" w:rsidRDefault="00B03500" w:rsidP="00CB743A">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eastAsia="uk-UA"/>
              </w:rPr>
              <w:t>Чи будуть копіюватися досягнення конкурента?</w:t>
            </w:r>
          </w:p>
        </w:tc>
        <w:tc>
          <w:tcPr>
            <w:tcW w:w="1701" w:type="dxa"/>
            <w:shd w:val="clear" w:color="auto" w:fill="auto"/>
          </w:tcPr>
          <w:p w:rsidR="00CB743A" w:rsidRPr="00CB743A" w:rsidRDefault="00CB743A" w:rsidP="00CB743A">
            <w:pPr>
              <w:rPr>
                <w:rFonts w:ascii="Times New Roman" w:eastAsia="Times New Roman" w:hAnsi="Times New Roman" w:cs="Times New Roman"/>
                <w:sz w:val="24"/>
                <w:szCs w:val="24"/>
                <w:lang w:val="ru-RU" w:eastAsia="uk-UA"/>
              </w:rPr>
            </w:pPr>
            <w:r w:rsidRPr="00CB743A">
              <w:rPr>
                <w:rFonts w:ascii="Times New Roman" w:eastAsia="Times New Roman" w:hAnsi="Times New Roman" w:cs="Times New Roman"/>
                <w:sz w:val="24"/>
                <w:szCs w:val="24"/>
                <w:lang w:val="ru-RU" w:eastAsia="uk-UA"/>
              </w:rPr>
              <w:t>Стратегія конку</w:t>
            </w:r>
            <w:r>
              <w:rPr>
                <w:rFonts w:ascii="Times New Roman" w:eastAsia="Times New Roman" w:hAnsi="Times New Roman" w:cs="Times New Roman"/>
                <w:sz w:val="24"/>
                <w:szCs w:val="24"/>
                <w:lang w:val="ru-RU" w:eastAsia="uk-UA"/>
              </w:rPr>
              <w:t>рентної поведінки</w:t>
            </w:r>
          </w:p>
        </w:tc>
      </w:tr>
      <w:tr w:rsidR="00CB743A" w:rsidTr="00CB743A">
        <w:tc>
          <w:tcPr>
            <w:tcW w:w="367" w:type="dxa"/>
          </w:tcPr>
          <w:p w:rsidR="00CB743A" w:rsidRPr="00AD487D" w:rsidRDefault="00CB743A" w:rsidP="000F07AE">
            <w:pPr>
              <w:ind w:right="57"/>
              <w:jc w:val="center"/>
              <w:rPr>
                <w:rFonts w:ascii="Times New Roman" w:eastAsia="Times New Roman" w:hAnsi="Times New Roman" w:cs="Times New Roman"/>
                <w:sz w:val="24"/>
                <w:szCs w:val="24"/>
                <w:lang w:val="ru-RU" w:eastAsia="uk-UA"/>
              </w:rPr>
            </w:pPr>
          </w:p>
        </w:tc>
        <w:tc>
          <w:tcPr>
            <w:tcW w:w="1896" w:type="dxa"/>
          </w:tcPr>
          <w:p w:rsidR="00CB743A" w:rsidRPr="00AD487D" w:rsidRDefault="00CB743A" w:rsidP="000F07AE">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Ні</w:t>
            </w:r>
          </w:p>
        </w:tc>
        <w:tc>
          <w:tcPr>
            <w:tcW w:w="2268" w:type="dxa"/>
          </w:tcPr>
          <w:p w:rsidR="00CB743A" w:rsidRPr="00AD487D" w:rsidRDefault="00CB743A" w:rsidP="000F07AE">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І нові і існуючі</w:t>
            </w:r>
          </w:p>
        </w:tc>
        <w:tc>
          <w:tcPr>
            <w:tcW w:w="2977" w:type="dxa"/>
          </w:tcPr>
          <w:p w:rsidR="00CB743A" w:rsidRPr="00AD487D" w:rsidRDefault="00CB743A" w:rsidP="000F07AE">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Ні</w:t>
            </w:r>
          </w:p>
        </w:tc>
        <w:tc>
          <w:tcPr>
            <w:tcW w:w="1701" w:type="dxa"/>
            <w:shd w:val="clear" w:color="auto" w:fill="auto"/>
          </w:tcPr>
          <w:p w:rsidR="00CB743A" w:rsidRPr="00503CAF" w:rsidRDefault="00503CAF">
            <w:pPr>
              <w:rPr>
                <w:rFonts w:ascii="Times New Roman" w:eastAsia="Times New Roman" w:hAnsi="Times New Roman" w:cs="Times New Roman"/>
                <w:sz w:val="24"/>
                <w:szCs w:val="24"/>
                <w:lang w:val="ru-RU" w:eastAsia="uk-UA"/>
              </w:rPr>
            </w:pPr>
            <w:r w:rsidRPr="00503CAF">
              <w:rPr>
                <w:rFonts w:ascii="Times New Roman" w:eastAsia="Times New Roman" w:hAnsi="Times New Roman" w:cs="Times New Roman"/>
                <w:sz w:val="24"/>
                <w:szCs w:val="24"/>
                <w:lang w:eastAsia="uk-UA"/>
              </w:rPr>
              <w:t>Стратегія наслідування лідеру</w:t>
            </w:r>
          </w:p>
        </w:tc>
      </w:tr>
    </w:tbl>
    <w:p w:rsidR="00AD487D" w:rsidRDefault="00AD487D"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6737F2" w:rsidRDefault="006737F2"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Стратегією конкурентної поведінки вибрано стратегію наслідування лідеру.</w:t>
      </w:r>
    </w:p>
    <w:p w:rsidR="006737F2" w:rsidRDefault="006737F2"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6737F2" w:rsidRDefault="006737F2"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4.4.4 Визначення стратегії позиціонування</w:t>
      </w:r>
    </w:p>
    <w:p w:rsidR="006737F2" w:rsidRDefault="006737F2" w:rsidP="00062CC9">
      <w:pPr>
        <w:spacing w:after="0" w:line="360" w:lineRule="auto"/>
        <w:ind w:right="57"/>
        <w:jc w:val="both"/>
        <w:rPr>
          <w:rFonts w:ascii="Times New Roman" w:eastAsia="Times New Roman" w:hAnsi="Times New Roman" w:cs="Times New Roman"/>
          <w:sz w:val="28"/>
          <w:szCs w:val="28"/>
          <w:lang w:val="ru-RU" w:eastAsia="uk-UA"/>
        </w:rPr>
      </w:pPr>
    </w:p>
    <w:p w:rsidR="006737F2" w:rsidRDefault="006737F2"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На основі таблиць 4.5, 4.15 та 4.16 розробимо стратегію позиціонування в табл. 4.17.</w:t>
      </w:r>
    </w:p>
    <w:p w:rsidR="006B0260" w:rsidRDefault="006B0260"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lastRenderedPageBreak/>
        <w:t xml:space="preserve">Таблиця 4.17 - </w:t>
      </w:r>
      <w:r w:rsidR="00B03500">
        <w:rPr>
          <w:rFonts w:ascii="Times New Roman" w:eastAsia="Times New Roman" w:hAnsi="Times New Roman" w:cs="Times New Roman"/>
          <w:sz w:val="28"/>
          <w:szCs w:val="28"/>
          <w:lang w:val="ru-RU" w:eastAsia="uk-UA"/>
        </w:rPr>
        <w:t>Cтратегія</w:t>
      </w:r>
      <w:r w:rsidRPr="006B0260">
        <w:rPr>
          <w:rFonts w:ascii="Times New Roman" w:eastAsia="Times New Roman" w:hAnsi="Times New Roman" w:cs="Times New Roman"/>
          <w:sz w:val="28"/>
          <w:szCs w:val="28"/>
          <w:lang w:val="ru-RU" w:eastAsia="uk-UA"/>
        </w:rPr>
        <w:t xml:space="preserve"> позиціонування</w:t>
      </w:r>
    </w:p>
    <w:tbl>
      <w:tblPr>
        <w:tblStyle w:val="ac"/>
        <w:tblW w:w="0" w:type="auto"/>
        <w:tblInd w:w="684" w:type="dxa"/>
        <w:tblLayout w:type="fixed"/>
        <w:tblLook w:val="04A0" w:firstRow="1" w:lastRow="0" w:firstColumn="1" w:lastColumn="0" w:noHBand="0" w:noVBand="1"/>
      </w:tblPr>
      <w:tblGrid>
        <w:gridCol w:w="421"/>
        <w:gridCol w:w="1984"/>
        <w:gridCol w:w="1843"/>
        <w:gridCol w:w="2551"/>
      </w:tblGrid>
      <w:tr w:rsidR="00412BBC" w:rsidRPr="00F81772" w:rsidTr="00412BBC">
        <w:tc>
          <w:tcPr>
            <w:tcW w:w="421" w:type="dxa"/>
          </w:tcPr>
          <w:p w:rsidR="00412BBC" w:rsidRPr="00412BBC" w:rsidRDefault="00412BBC" w:rsidP="00412BBC">
            <w:pPr>
              <w:ind w:right="57"/>
              <w:jc w:val="both"/>
              <w:rPr>
                <w:rFonts w:ascii="Times New Roman" w:eastAsia="Times New Roman" w:hAnsi="Times New Roman" w:cs="Times New Roman"/>
                <w:sz w:val="24"/>
                <w:szCs w:val="24"/>
                <w:lang w:val="en-US" w:eastAsia="uk-UA"/>
              </w:rPr>
            </w:pPr>
            <w:r w:rsidRPr="00412BBC">
              <w:rPr>
                <w:rFonts w:ascii="Times New Roman" w:eastAsia="Times New Roman" w:hAnsi="Times New Roman" w:cs="Times New Roman"/>
                <w:sz w:val="24"/>
                <w:szCs w:val="24"/>
                <w:lang w:val="en-US" w:eastAsia="uk-UA"/>
              </w:rPr>
              <w:t>N</w:t>
            </w:r>
          </w:p>
        </w:tc>
        <w:tc>
          <w:tcPr>
            <w:tcW w:w="1984" w:type="dxa"/>
          </w:tcPr>
          <w:p w:rsidR="00412BBC" w:rsidRPr="00412BBC" w:rsidRDefault="00412BBC" w:rsidP="00412BBC">
            <w:pPr>
              <w:ind w:right="57"/>
              <w:jc w:val="both"/>
              <w:rPr>
                <w:rFonts w:ascii="Times New Roman" w:eastAsia="Times New Roman" w:hAnsi="Times New Roman" w:cs="Times New Roman"/>
                <w:sz w:val="24"/>
                <w:szCs w:val="24"/>
                <w:lang w:val="ru-RU" w:eastAsia="uk-UA"/>
              </w:rPr>
            </w:pPr>
            <w:r w:rsidRPr="00412BBC">
              <w:rPr>
                <w:rFonts w:ascii="Times New Roman" w:eastAsia="Times New Roman" w:hAnsi="Times New Roman" w:cs="Times New Roman"/>
                <w:sz w:val="24"/>
                <w:szCs w:val="24"/>
                <w:lang w:val="ru-RU" w:eastAsia="uk-UA"/>
              </w:rPr>
              <w:t xml:space="preserve">Вимоги до </w:t>
            </w:r>
          </w:p>
          <w:p w:rsidR="00412BBC" w:rsidRPr="00412BBC" w:rsidRDefault="00FB15A3" w:rsidP="00FB15A3">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додатку</w:t>
            </w:r>
            <w:r w:rsidR="00412BBC" w:rsidRPr="00412BBC">
              <w:rPr>
                <w:rFonts w:ascii="Times New Roman" w:eastAsia="Times New Roman" w:hAnsi="Times New Roman" w:cs="Times New Roman"/>
                <w:sz w:val="24"/>
                <w:szCs w:val="24"/>
                <w:lang w:val="ru-RU" w:eastAsia="uk-UA"/>
              </w:rPr>
              <w:t xml:space="preserve"> </w:t>
            </w:r>
          </w:p>
        </w:tc>
        <w:tc>
          <w:tcPr>
            <w:tcW w:w="1843" w:type="dxa"/>
          </w:tcPr>
          <w:p w:rsidR="00412BBC" w:rsidRPr="00412BBC" w:rsidRDefault="00412BBC" w:rsidP="00412BBC">
            <w:pPr>
              <w:ind w:right="57"/>
              <w:jc w:val="both"/>
              <w:rPr>
                <w:rFonts w:ascii="Times New Roman" w:eastAsia="Times New Roman" w:hAnsi="Times New Roman" w:cs="Times New Roman"/>
                <w:sz w:val="24"/>
                <w:szCs w:val="24"/>
                <w:lang w:eastAsia="uk-UA"/>
              </w:rPr>
            </w:pPr>
            <w:r w:rsidRPr="00412BBC">
              <w:rPr>
                <w:rFonts w:ascii="Times New Roman" w:eastAsia="Times New Roman" w:hAnsi="Times New Roman" w:cs="Times New Roman"/>
                <w:sz w:val="24"/>
                <w:szCs w:val="24"/>
                <w:lang w:eastAsia="uk-UA"/>
              </w:rPr>
              <w:t>Базова  стра-</w:t>
            </w:r>
          </w:p>
          <w:p w:rsidR="00412BBC" w:rsidRPr="00412BBC" w:rsidRDefault="00412BBC" w:rsidP="00412BBC">
            <w:pPr>
              <w:ind w:right="57"/>
              <w:jc w:val="both"/>
              <w:rPr>
                <w:rFonts w:ascii="Times New Roman" w:eastAsia="Times New Roman" w:hAnsi="Times New Roman" w:cs="Times New Roman"/>
                <w:sz w:val="24"/>
                <w:szCs w:val="24"/>
                <w:lang w:eastAsia="uk-UA"/>
              </w:rPr>
            </w:pPr>
            <w:r w:rsidRPr="00412BBC">
              <w:rPr>
                <w:rFonts w:ascii="Times New Roman" w:eastAsia="Times New Roman" w:hAnsi="Times New Roman" w:cs="Times New Roman"/>
                <w:sz w:val="24"/>
                <w:szCs w:val="24"/>
                <w:lang w:eastAsia="uk-UA"/>
              </w:rPr>
              <w:t>тегія  розви-</w:t>
            </w:r>
          </w:p>
          <w:p w:rsidR="00412BBC" w:rsidRPr="00412BBC" w:rsidRDefault="00412BBC" w:rsidP="00412BBC">
            <w:pPr>
              <w:ind w:right="57"/>
              <w:jc w:val="both"/>
              <w:rPr>
                <w:rFonts w:ascii="Times New Roman" w:eastAsia="Times New Roman" w:hAnsi="Times New Roman" w:cs="Times New Roman"/>
                <w:sz w:val="24"/>
                <w:szCs w:val="24"/>
                <w:lang w:eastAsia="uk-UA"/>
              </w:rPr>
            </w:pPr>
            <w:r w:rsidRPr="00412BBC">
              <w:rPr>
                <w:rFonts w:ascii="Times New Roman" w:eastAsia="Times New Roman" w:hAnsi="Times New Roman" w:cs="Times New Roman"/>
                <w:sz w:val="24"/>
                <w:szCs w:val="24"/>
                <w:lang w:eastAsia="uk-UA"/>
              </w:rPr>
              <w:t>тку </w:t>
            </w:r>
          </w:p>
        </w:tc>
        <w:tc>
          <w:tcPr>
            <w:tcW w:w="2551" w:type="dxa"/>
          </w:tcPr>
          <w:p w:rsidR="00412BBC" w:rsidRPr="00412BBC" w:rsidRDefault="00FB15A3" w:rsidP="00412BBC">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w:t>
            </w:r>
            <w:r w:rsidR="00412BBC" w:rsidRPr="00412BBC">
              <w:rPr>
                <w:rFonts w:ascii="Times New Roman" w:eastAsia="Times New Roman" w:hAnsi="Times New Roman" w:cs="Times New Roman"/>
                <w:sz w:val="24"/>
                <w:szCs w:val="24"/>
                <w:lang w:eastAsia="uk-UA"/>
              </w:rPr>
              <w:t>онкуренто</w:t>
            </w:r>
            <w:r w:rsidR="00412BBC" w:rsidRPr="00412BBC">
              <w:rPr>
                <w:rFonts w:ascii="Cambria Math" w:eastAsia="Times New Roman" w:hAnsi="Cambria Math" w:cs="Cambria Math"/>
                <w:sz w:val="24"/>
                <w:szCs w:val="24"/>
                <w:lang w:eastAsia="uk-UA"/>
              </w:rPr>
              <w:t>‐</w:t>
            </w:r>
          </w:p>
          <w:p w:rsidR="00412BBC" w:rsidRPr="00412BBC" w:rsidRDefault="00412BBC" w:rsidP="00412BBC">
            <w:pPr>
              <w:ind w:right="57"/>
              <w:jc w:val="both"/>
              <w:rPr>
                <w:rFonts w:ascii="Times New Roman" w:eastAsia="Times New Roman" w:hAnsi="Times New Roman" w:cs="Times New Roman"/>
                <w:sz w:val="24"/>
                <w:szCs w:val="24"/>
                <w:lang w:eastAsia="uk-UA"/>
              </w:rPr>
            </w:pPr>
            <w:r w:rsidRPr="00412BBC">
              <w:rPr>
                <w:rFonts w:ascii="Times New Roman" w:eastAsia="Times New Roman" w:hAnsi="Times New Roman" w:cs="Times New Roman"/>
                <w:sz w:val="24"/>
                <w:szCs w:val="24"/>
                <w:lang w:eastAsia="uk-UA"/>
              </w:rPr>
              <w:t xml:space="preserve">спроможні позиції </w:t>
            </w:r>
          </w:p>
          <w:p w:rsidR="00412BBC" w:rsidRPr="00412BBC" w:rsidRDefault="00412BBC" w:rsidP="00412BBC">
            <w:pPr>
              <w:ind w:right="57"/>
              <w:jc w:val="both"/>
              <w:rPr>
                <w:rFonts w:ascii="Times New Roman" w:eastAsia="Times New Roman" w:hAnsi="Times New Roman" w:cs="Times New Roman"/>
                <w:sz w:val="24"/>
                <w:szCs w:val="24"/>
                <w:lang w:eastAsia="uk-UA"/>
              </w:rPr>
            </w:pPr>
          </w:p>
        </w:tc>
      </w:tr>
      <w:tr w:rsidR="00412BBC" w:rsidRPr="00F81772" w:rsidTr="00412BBC">
        <w:tc>
          <w:tcPr>
            <w:tcW w:w="421" w:type="dxa"/>
          </w:tcPr>
          <w:p w:rsidR="00412BBC" w:rsidRPr="00412BBC" w:rsidRDefault="00412BBC" w:rsidP="00412BBC">
            <w:pPr>
              <w:ind w:right="57" w:firstLine="708"/>
              <w:jc w:val="both"/>
              <w:rPr>
                <w:rFonts w:ascii="Times New Roman" w:eastAsia="Times New Roman" w:hAnsi="Times New Roman" w:cs="Times New Roman"/>
                <w:sz w:val="24"/>
                <w:szCs w:val="24"/>
                <w:lang w:val="ru-RU" w:eastAsia="uk-UA"/>
              </w:rPr>
            </w:pPr>
          </w:p>
        </w:tc>
        <w:tc>
          <w:tcPr>
            <w:tcW w:w="1984" w:type="dxa"/>
          </w:tcPr>
          <w:p w:rsidR="00412BBC" w:rsidRPr="00412BBC" w:rsidRDefault="00412BBC" w:rsidP="00412BBC">
            <w:pPr>
              <w:ind w:right="57"/>
              <w:jc w:val="both"/>
              <w:rPr>
                <w:rFonts w:ascii="Times New Roman" w:eastAsia="Times New Roman" w:hAnsi="Times New Roman" w:cs="Times New Roman"/>
                <w:sz w:val="24"/>
                <w:szCs w:val="24"/>
                <w:lang w:val="ru-RU" w:eastAsia="uk-UA"/>
              </w:rPr>
            </w:pPr>
            <w:r w:rsidRPr="00412BBC">
              <w:rPr>
                <w:rFonts w:ascii="Times New Roman" w:eastAsia="Times New Roman" w:hAnsi="Times New Roman" w:cs="Times New Roman"/>
                <w:sz w:val="24"/>
                <w:szCs w:val="24"/>
                <w:lang w:val="ru-RU" w:eastAsia="uk-UA"/>
              </w:rPr>
              <w:t>Безперебійна</w:t>
            </w:r>
          </w:p>
          <w:p w:rsidR="00412BBC" w:rsidRPr="00412BBC" w:rsidRDefault="00412BBC" w:rsidP="00412BBC">
            <w:pPr>
              <w:ind w:right="57"/>
              <w:jc w:val="both"/>
              <w:rPr>
                <w:rFonts w:ascii="Times New Roman" w:eastAsia="Times New Roman" w:hAnsi="Times New Roman" w:cs="Times New Roman"/>
                <w:sz w:val="24"/>
                <w:szCs w:val="24"/>
                <w:lang w:val="ru-RU" w:eastAsia="uk-UA"/>
              </w:rPr>
            </w:pPr>
            <w:r w:rsidRPr="00412BBC">
              <w:rPr>
                <w:rFonts w:ascii="Times New Roman" w:eastAsia="Times New Roman" w:hAnsi="Times New Roman" w:cs="Times New Roman"/>
                <w:sz w:val="24"/>
                <w:szCs w:val="24"/>
                <w:lang w:val="ru-RU" w:eastAsia="uk-UA"/>
              </w:rPr>
              <w:t xml:space="preserve">робота додатку </w:t>
            </w:r>
          </w:p>
        </w:tc>
        <w:tc>
          <w:tcPr>
            <w:tcW w:w="1843" w:type="dxa"/>
          </w:tcPr>
          <w:p w:rsidR="00412BBC" w:rsidRPr="00412BBC" w:rsidRDefault="00412BBC" w:rsidP="00412BBC">
            <w:pPr>
              <w:ind w:right="57"/>
              <w:jc w:val="both"/>
              <w:rPr>
                <w:rFonts w:ascii="Times New Roman" w:eastAsia="Times New Roman" w:hAnsi="Times New Roman" w:cs="Times New Roman"/>
                <w:sz w:val="24"/>
                <w:szCs w:val="24"/>
                <w:lang w:val="ru-RU" w:eastAsia="uk-UA"/>
              </w:rPr>
            </w:pPr>
            <w:r w:rsidRPr="00412BBC">
              <w:rPr>
                <w:rFonts w:ascii="Times New Roman" w:eastAsia="Times New Roman" w:hAnsi="Times New Roman" w:cs="Times New Roman"/>
                <w:sz w:val="24"/>
                <w:szCs w:val="24"/>
                <w:lang w:val="ru-RU" w:eastAsia="uk-UA"/>
              </w:rPr>
              <w:t>Стратегія спеціалізації</w:t>
            </w:r>
          </w:p>
        </w:tc>
        <w:tc>
          <w:tcPr>
            <w:tcW w:w="2551" w:type="dxa"/>
          </w:tcPr>
          <w:p w:rsidR="00412BBC" w:rsidRPr="00412BBC" w:rsidRDefault="00412BBC" w:rsidP="00412BBC">
            <w:pPr>
              <w:ind w:right="57"/>
              <w:jc w:val="both"/>
              <w:rPr>
                <w:rFonts w:ascii="Times New Roman" w:eastAsia="Times New Roman" w:hAnsi="Times New Roman" w:cs="Times New Roman"/>
                <w:sz w:val="24"/>
                <w:szCs w:val="24"/>
                <w:lang w:val="ru-RU" w:eastAsia="uk-UA"/>
              </w:rPr>
            </w:pPr>
            <w:r w:rsidRPr="00412BBC">
              <w:rPr>
                <w:rFonts w:ascii="Times New Roman" w:eastAsia="Times New Roman" w:hAnsi="Times New Roman" w:cs="Times New Roman"/>
                <w:sz w:val="24"/>
                <w:szCs w:val="24"/>
                <w:lang w:val="ru-RU" w:eastAsia="uk-UA"/>
              </w:rPr>
              <w:t>Власний ЕКГ, візуалізація ШЕ</w:t>
            </w:r>
          </w:p>
        </w:tc>
      </w:tr>
    </w:tbl>
    <w:p w:rsidR="006B0260" w:rsidRDefault="006B0260"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412BBC" w:rsidRDefault="00412BBC"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Результат виконання данного підрозділу – узгоджена система рішень щодо ринкової поведінки стартап-компанії.</w:t>
      </w:r>
    </w:p>
    <w:p w:rsidR="00412BBC" w:rsidRDefault="00412BBC" w:rsidP="007C2CCF">
      <w:pPr>
        <w:pStyle w:val="2"/>
        <w:rPr>
          <w:rFonts w:eastAsia="Times New Roman"/>
          <w:szCs w:val="28"/>
          <w:lang w:val="ru-RU" w:eastAsia="uk-UA"/>
        </w:rPr>
      </w:pPr>
    </w:p>
    <w:p w:rsidR="00852DA1" w:rsidRDefault="00412BBC" w:rsidP="001A7FAD">
      <w:pPr>
        <w:pStyle w:val="2"/>
        <w:ind w:firstLine="708"/>
        <w:jc w:val="left"/>
        <w:rPr>
          <w:rFonts w:eastAsia="Times New Roman"/>
          <w:szCs w:val="28"/>
          <w:lang w:val="ru-RU" w:eastAsia="uk-UA"/>
        </w:rPr>
      </w:pPr>
      <w:bookmarkStart w:id="47" w:name="_Toc532199997"/>
      <w:r>
        <w:rPr>
          <w:rFonts w:eastAsia="Times New Roman"/>
          <w:szCs w:val="28"/>
          <w:lang w:val="ru-RU" w:eastAsia="uk-UA"/>
        </w:rPr>
        <w:t xml:space="preserve">4.5 </w:t>
      </w:r>
      <w:r w:rsidRPr="00412BBC">
        <w:rPr>
          <w:rFonts w:eastAsia="Times New Roman"/>
          <w:szCs w:val="28"/>
          <w:lang w:val="ru-RU" w:eastAsia="uk-UA"/>
        </w:rPr>
        <w:t>Розроблення маркетингової програми</w:t>
      </w:r>
      <w:bookmarkEnd w:id="47"/>
    </w:p>
    <w:p w:rsidR="001A7FAD" w:rsidRPr="001A7FAD" w:rsidRDefault="001A7FAD" w:rsidP="001A7FAD">
      <w:pPr>
        <w:rPr>
          <w:lang w:val="ru-RU" w:eastAsia="uk-UA"/>
        </w:rPr>
      </w:pPr>
    </w:p>
    <w:p w:rsidR="00412BBC" w:rsidRDefault="00412BBC"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4.5.1 </w:t>
      </w:r>
      <w:r w:rsidR="00FB15A3">
        <w:rPr>
          <w:rFonts w:ascii="Times New Roman" w:eastAsia="Times New Roman" w:hAnsi="Times New Roman" w:cs="Times New Roman"/>
          <w:sz w:val="28"/>
          <w:szCs w:val="28"/>
          <w:lang w:val="ru-RU" w:eastAsia="uk-UA"/>
        </w:rPr>
        <w:t xml:space="preserve">Розробка </w:t>
      </w:r>
      <w:r>
        <w:rPr>
          <w:rFonts w:ascii="Times New Roman" w:eastAsia="Times New Roman" w:hAnsi="Times New Roman" w:cs="Times New Roman"/>
          <w:sz w:val="28"/>
          <w:szCs w:val="28"/>
          <w:lang w:val="ru-RU" w:eastAsia="uk-UA"/>
        </w:rPr>
        <w:t>маркетингової концепції проекту</w:t>
      </w:r>
    </w:p>
    <w:p w:rsidR="00AE113B" w:rsidRDefault="00AE113B"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AE113B" w:rsidRDefault="00AE113B"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412BBC" w:rsidRDefault="00412BBC"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У табл. 4.18 підсумуємо результати попереднього аналізу конкурентоспроможності товару.</w:t>
      </w:r>
    </w:p>
    <w:p w:rsidR="00412BBC" w:rsidRDefault="00412BBC" w:rsidP="00FB15A3">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4.18 - </w:t>
      </w:r>
      <w:r w:rsidR="00FB15A3">
        <w:rPr>
          <w:rFonts w:ascii="Times New Roman" w:eastAsia="Times New Roman" w:hAnsi="Times New Roman" w:cs="Times New Roman"/>
          <w:sz w:val="28"/>
          <w:szCs w:val="28"/>
          <w:lang w:val="ru-RU" w:eastAsia="uk-UA"/>
        </w:rPr>
        <w:t>Розробка маркетингової концепції проекту</w:t>
      </w:r>
    </w:p>
    <w:tbl>
      <w:tblPr>
        <w:tblStyle w:val="ac"/>
        <w:tblW w:w="0" w:type="auto"/>
        <w:tblInd w:w="542" w:type="dxa"/>
        <w:tblLook w:val="04A0" w:firstRow="1" w:lastRow="0" w:firstColumn="1" w:lastColumn="0" w:noHBand="0" w:noVBand="1"/>
      </w:tblPr>
      <w:tblGrid>
        <w:gridCol w:w="562"/>
        <w:gridCol w:w="2127"/>
        <w:gridCol w:w="3543"/>
      </w:tblGrid>
      <w:tr w:rsidR="00AE113B" w:rsidTr="001A7FAD">
        <w:tc>
          <w:tcPr>
            <w:tcW w:w="562" w:type="dxa"/>
          </w:tcPr>
          <w:p w:rsidR="00AE113B" w:rsidRPr="00F235AD" w:rsidRDefault="00AE113B" w:rsidP="00F235AD">
            <w:pPr>
              <w:ind w:right="57"/>
              <w:jc w:val="both"/>
              <w:rPr>
                <w:rFonts w:ascii="Times New Roman" w:eastAsia="Times New Roman" w:hAnsi="Times New Roman" w:cs="Times New Roman"/>
                <w:sz w:val="24"/>
                <w:szCs w:val="24"/>
                <w:lang w:val="en-US" w:eastAsia="uk-UA"/>
              </w:rPr>
            </w:pPr>
            <w:r w:rsidRPr="00F235AD">
              <w:rPr>
                <w:rFonts w:ascii="Times New Roman" w:eastAsia="Times New Roman" w:hAnsi="Times New Roman" w:cs="Times New Roman"/>
                <w:sz w:val="24"/>
                <w:szCs w:val="24"/>
                <w:lang w:val="en-US" w:eastAsia="uk-UA"/>
              </w:rPr>
              <w:t>N</w:t>
            </w:r>
          </w:p>
        </w:tc>
        <w:tc>
          <w:tcPr>
            <w:tcW w:w="2127" w:type="dxa"/>
          </w:tcPr>
          <w:p w:rsidR="00AE113B" w:rsidRPr="00F235AD" w:rsidRDefault="00AE113B"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Потреба</w:t>
            </w:r>
          </w:p>
        </w:tc>
        <w:tc>
          <w:tcPr>
            <w:tcW w:w="3543" w:type="dxa"/>
          </w:tcPr>
          <w:p w:rsidR="00AE113B" w:rsidRPr="00F235AD" w:rsidRDefault="00FB15A3" w:rsidP="00FB15A3">
            <w:pPr>
              <w:ind w:right="57"/>
              <w:jc w:val="both"/>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Перевага</w:t>
            </w:r>
          </w:p>
        </w:tc>
      </w:tr>
      <w:tr w:rsidR="00AE113B" w:rsidTr="001A7FAD">
        <w:tc>
          <w:tcPr>
            <w:tcW w:w="562" w:type="dxa"/>
          </w:tcPr>
          <w:p w:rsidR="00AE113B" w:rsidRPr="00F235AD" w:rsidRDefault="00AE113B" w:rsidP="00F235AD">
            <w:pPr>
              <w:ind w:right="57"/>
              <w:jc w:val="both"/>
              <w:rPr>
                <w:rFonts w:ascii="Times New Roman" w:eastAsia="Times New Roman" w:hAnsi="Times New Roman" w:cs="Times New Roman"/>
                <w:sz w:val="24"/>
                <w:szCs w:val="24"/>
                <w:lang w:val="ru-RU" w:eastAsia="uk-UA"/>
              </w:rPr>
            </w:pPr>
          </w:p>
        </w:tc>
        <w:tc>
          <w:tcPr>
            <w:tcW w:w="2127" w:type="dxa"/>
          </w:tcPr>
          <w:p w:rsidR="00AE113B" w:rsidRPr="00F235AD" w:rsidRDefault="00AE113B" w:rsidP="00F235AD">
            <w:pPr>
              <w:ind w:right="57"/>
              <w:jc w:val="both"/>
              <w:rPr>
                <w:rFonts w:ascii="Times New Roman" w:eastAsia="Times New Roman" w:hAnsi="Times New Roman" w:cs="Times New Roman"/>
                <w:sz w:val="24"/>
                <w:szCs w:val="24"/>
                <w:lang w:eastAsia="uk-UA"/>
              </w:rPr>
            </w:pPr>
            <w:r w:rsidRPr="00F235AD">
              <w:rPr>
                <w:rFonts w:ascii="Times New Roman" w:eastAsia="Times New Roman" w:hAnsi="Times New Roman" w:cs="Times New Roman"/>
                <w:sz w:val="24"/>
                <w:szCs w:val="24"/>
                <w:lang w:val="ru-RU" w:eastAsia="uk-UA"/>
              </w:rPr>
              <w:t>В</w:t>
            </w:r>
            <w:r w:rsidRPr="00F235AD">
              <w:rPr>
                <w:rFonts w:ascii="Times New Roman" w:eastAsia="Times New Roman" w:hAnsi="Times New Roman" w:cs="Times New Roman"/>
                <w:sz w:val="24"/>
                <w:szCs w:val="24"/>
                <w:lang w:eastAsia="uk-UA"/>
              </w:rPr>
              <w:t>ізуалізація серцевого збудження</w:t>
            </w:r>
          </w:p>
        </w:tc>
        <w:tc>
          <w:tcPr>
            <w:tcW w:w="3543" w:type="dxa"/>
          </w:tcPr>
          <w:p w:rsidR="00AE113B" w:rsidRPr="00F235AD" w:rsidRDefault="00AE113B"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Візуалізація власного ЕКГ сигналу</w:t>
            </w:r>
          </w:p>
        </w:tc>
      </w:tr>
      <w:tr w:rsidR="00F235AD" w:rsidTr="001A7FAD">
        <w:tc>
          <w:tcPr>
            <w:tcW w:w="562"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p>
        </w:tc>
        <w:tc>
          <w:tcPr>
            <w:tcW w:w="2127"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Візуалізація аритмій</w:t>
            </w:r>
          </w:p>
        </w:tc>
        <w:tc>
          <w:tcPr>
            <w:tcW w:w="3543"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Візуалізація ШЕ</w:t>
            </w:r>
          </w:p>
        </w:tc>
      </w:tr>
      <w:tr w:rsidR="00F235AD" w:rsidTr="001A7FAD">
        <w:tc>
          <w:tcPr>
            <w:tcW w:w="562"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p>
        </w:tc>
        <w:tc>
          <w:tcPr>
            <w:tcW w:w="2127"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Безкоштовний доступ до забезпечення</w:t>
            </w:r>
          </w:p>
        </w:tc>
        <w:tc>
          <w:tcPr>
            <w:tcW w:w="3543" w:type="dxa"/>
          </w:tcPr>
          <w:p w:rsidR="00F235AD" w:rsidRPr="00F235AD" w:rsidRDefault="00F235AD" w:rsidP="00F235AD">
            <w:pPr>
              <w:ind w:right="57"/>
              <w:jc w:val="both"/>
              <w:rPr>
                <w:rFonts w:ascii="Times New Roman" w:eastAsia="Times New Roman" w:hAnsi="Times New Roman" w:cs="Times New Roman"/>
                <w:sz w:val="24"/>
                <w:szCs w:val="24"/>
                <w:lang w:val="ru-RU" w:eastAsia="uk-UA"/>
              </w:rPr>
            </w:pPr>
            <w:r w:rsidRPr="00F235AD">
              <w:rPr>
                <w:rFonts w:ascii="Times New Roman" w:eastAsia="Times New Roman" w:hAnsi="Times New Roman" w:cs="Times New Roman"/>
                <w:sz w:val="24"/>
                <w:szCs w:val="24"/>
                <w:lang w:val="ru-RU" w:eastAsia="uk-UA"/>
              </w:rPr>
              <w:t>Додаток є безкоштовним і вільним для поширення</w:t>
            </w:r>
          </w:p>
        </w:tc>
      </w:tr>
    </w:tbl>
    <w:p w:rsidR="00412BBC" w:rsidRDefault="00412BBC"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1A7FAD" w:rsidRDefault="00F235AD" w:rsidP="001A7FA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4.5.2 Т</w:t>
      </w:r>
      <w:r w:rsidRPr="00F235AD">
        <w:rPr>
          <w:rFonts w:ascii="Times New Roman" w:eastAsia="Times New Roman" w:hAnsi="Times New Roman" w:cs="Times New Roman"/>
          <w:sz w:val="28"/>
          <w:szCs w:val="28"/>
          <w:lang w:val="ru-RU" w:eastAsia="uk-UA"/>
        </w:rPr>
        <w:t>рирівнева маркетингова модель товару</w:t>
      </w:r>
    </w:p>
    <w:p w:rsidR="001A7FAD" w:rsidRDefault="001A7FAD" w:rsidP="001A7FAD">
      <w:pPr>
        <w:spacing w:after="0" w:line="360" w:lineRule="auto"/>
        <w:ind w:right="57"/>
        <w:jc w:val="both"/>
        <w:rPr>
          <w:rFonts w:ascii="Times New Roman" w:eastAsia="Times New Roman" w:hAnsi="Times New Roman" w:cs="Times New Roman"/>
          <w:sz w:val="28"/>
          <w:szCs w:val="28"/>
          <w:lang w:val="ru-RU" w:eastAsia="uk-UA"/>
        </w:rPr>
      </w:pPr>
    </w:p>
    <w:p w:rsidR="00FB15A3" w:rsidRDefault="00FB15A3" w:rsidP="001A7FAD">
      <w:pPr>
        <w:spacing w:after="0" w:line="360" w:lineRule="auto"/>
        <w:ind w:right="57"/>
        <w:jc w:val="both"/>
        <w:rPr>
          <w:rFonts w:ascii="Times New Roman" w:eastAsia="Times New Roman" w:hAnsi="Times New Roman" w:cs="Times New Roman"/>
          <w:sz w:val="28"/>
          <w:szCs w:val="28"/>
          <w:lang w:val="ru-RU" w:eastAsia="uk-UA"/>
        </w:rPr>
      </w:pPr>
    </w:p>
    <w:p w:rsidR="001A7FAD" w:rsidRDefault="00F235AD" w:rsidP="001A7FA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В таблиці 4.19 опишемо 3 рівні моделі </w:t>
      </w:r>
      <w:r w:rsidR="0049269F">
        <w:rPr>
          <w:rFonts w:ascii="Times New Roman" w:eastAsia="Times New Roman" w:hAnsi="Times New Roman" w:cs="Times New Roman"/>
          <w:sz w:val="28"/>
          <w:szCs w:val="28"/>
          <w:lang w:val="ru-RU" w:eastAsia="uk-UA"/>
        </w:rPr>
        <w:t>проекту</w:t>
      </w:r>
    </w:p>
    <w:p w:rsidR="00F235AD" w:rsidRDefault="00F235AD" w:rsidP="00AD487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4.19 </w:t>
      </w:r>
      <w:r w:rsidR="00FB15A3">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sidR="00FB15A3">
        <w:rPr>
          <w:rFonts w:ascii="Times New Roman" w:eastAsia="Times New Roman" w:hAnsi="Times New Roman" w:cs="Times New Roman"/>
          <w:sz w:val="28"/>
          <w:szCs w:val="28"/>
          <w:lang w:val="ru-RU" w:eastAsia="uk-UA"/>
        </w:rPr>
        <w:t>3 р</w:t>
      </w:r>
      <w:r w:rsidR="00FB15A3">
        <w:rPr>
          <w:rFonts w:ascii="Times New Roman" w:eastAsia="Times New Roman" w:hAnsi="Times New Roman" w:cs="Times New Roman"/>
          <w:sz w:val="28"/>
          <w:szCs w:val="28"/>
          <w:lang w:eastAsia="uk-UA"/>
        </w:rPr>
        <w:t xml:space="preserve">івні </w:t>
      </w:r>
      <w:r w:rsidR="00FB15A3">
        <w:rPr>
          <w:rFonts w:ascii="Times New Roman" w:eastAsia="Times New Roman" w:hAnsi="Times New Roman" w:cs="Times New Roman"/>
          <w:sz w:val="28"/>
          <w:szCs w:val="28"/>
          <w:lang w:val="ru-RU" w:eastAsia="uk-UA"/>
        </w:rPr>
        <w:t>моделі</w:t>
      </w:r>
    </w:p>
    <w:tbl>
      <w:tblPr>
        <w:tblStyle w:val="ac"/>
        <w:tblW w:w="9629" w:type="dxa"/>
        <w:tblInd w:w="560" w:type="dxa"/>
        <w:tblLook w:val="04A0" w:firstRow="1" w:lastRow="0" w:firstColumn="1" w:lastColumn="0" w:noHBand="0" w:noVBand="1"/>
      </w:tblPr>
      <w:tblGrid>
        <w:gridCol w:w="2972"/>
        <w:gridCol w:w="6657"/>
      </w:tblGrid>
      <w:tr w:rsidR="0049269F" w:rsidTr="001A7FAD">
        <w:tc>
          <w:tcPr>
            <w:tcW w:w="2972"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Рівні товару</w:t>
            </w:r>
          </w:p>
        </w:tc>
        <w:tc>
          <w:tcPr>
            <w:tcW w:w="6657"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Сутність та складові</w:t>
            </w:r>
          </w:p>
        </w:tc>
      </w:tr>
      <w:tr w:rsidR="0049269F" w:rsidTr="001A7FAD">
        <w:tc>
          <w:tcPr>
            <w:tcW w:w="2972"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І. Товар за задумом</w:t>
            </w:r>
          </w:p>
        </w:tc>
        <w:tc>
          <w:tcPr>
            <w:tcW w:w="6657"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Програмний додаток для візуалізації серцевої діяльності</w:t>
            </w:r>
          </w:p>
        </w:tc>
      </w:tr>
    </w:tbl>
    <w:p w:rsidR="001A7FAD" w:rsidRDefault="001A7FAD"/>
    <w:p w:rsidR="001A7FAD" w:rsidRPr="001A7FAD" w:rsidRDefault="001A7FAD">
      <w:pPr>
        <w:rPr>
          <w:rFonts w:ascii="Times New Roman" w:hAnsi="Times New Roman" w:cs="Times New Roman"/>
          <w:sz w:val="28"/>
          <w:szCs w:val="28"/>
        </w:rPr>
      </w:pPr>
      <w:r>
        <w:lastRenderedPageBreak/>
        <w:tab/>
      </w:r>
      <w:r>
        <w:rPr>
          <w:rFonts w:ascii="Times New Roman" w:hAnsi="Times New Roman" w:cs="Times New Roman"/>
          <w:sz w:val="28"/>
          <w:szCs w:val="28"/>
        </w:rPr>
        <w:t>Продовження таблиці 4.19.</w:t>
      </w:r>
    </w:p>
    <w:tbl>
      <w:tblPr>
        <w:tblStyle w:val="ac"/>
        <w:tblW w:w="9629" w:type="dxa"/>
        <w:tblInd w:w="560" w:type="dxa"/>
        <w:tblLook w:val="04A0" w:firstRow="1" w:lastRow="0" w:firstColumn="1" w:lastColumn="0" w:noHBand="0" w:noVBand="1"/>
      </w:tblPr>
      <w:tblGrid>
        <w:gridCol w:w="2972"/>
        <w:gridCol w:w="6657"/>
      </w:tblGrid>
      <w:tr w:rsidR="0049269F" w:rsidTr="001A7FAD">
        <w:tc>
          <w:tcPr>
            <w:tcW w:w="2972" w:type="dxa"/>
          </w:tcPr>
          <w:p w:rsidR="0049269F" w:rsidRPr="0049269F" w:rsidRDefault="001A7FAD" w:rsidP="0049269F">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br/>
            </w:r>
            <w:r w:rsidR="0049269F" w:rsidRPr="0049269F">
              <w:rPr>
                <w:rFonts w:ascii="Times New Roman" w:eastAsia="Times New Roman" w:hAnsi="Times New Roman" w:cs="Times New Roman"/>
                <w:sz w:val="24"/>
                <w:szCs w:val="24"/>
                <w:lang w:val="ru-RU" w:eastAsia="uk-UA"/>
              </w:rPr>
              <w:t>ІІ. Товар у реальному виконанні</w:t>
            </w:r>
          </w:p>
        </w:tc>
        <w:tc>
          <w:tcPr>
            <w:tcW w:w="6657"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Такий же як і за задумом</w:t>
            </w:r>
          </w:p>
        </w:tc>
      </w:tr>
      <w:tr w:rsidR="0049269F" w:rsidTr="001A7FAD">
        <w:tc>
          <w:tcPr>
            <w:tcW w:w="2972"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sidRPr="0049269F">
              <w:rPr>
                <w:rFonts w:ascii="Times New Roman" w:eastAsia="Times New Roman" w:hAnsi="Times New Roman" w:cs="Times New Roman"/>
                <w:sz w:val="24"/>
                <w:szCs w:val="24"/>
                <w:lang w:val="ru-RU" w:eastAsia="uk-UA"/>
              </w:rPr>
              <w:t>ІІІ. Товар із підкрі</w:t>
            </w:r>
            <w:r w:rsidRPr="0049269F">
              <w:rPr>
                <w:rFonts w:ascii="Cambria Math" w:eastAsia="Times New Roman" w:hAnsi="Cambria Math" w:cs="Cambria Math"/>
                <w:sz w:val="24"/>
                <w:szCs w:val="24"/>
                <w:lang w:val="ru-RU" w:eastAsia="uk-UA"/>
              </w:rPr>
              <w:t>пленням</w:t>
            </w:r>
          </w:p>
        </w:tc>
        <w:tc>
          <w:tcPr>
            <w:tcW w:w="6657" w:type="dxa"/>
          </w:tcPr>
          <w:p w:rsidR="0049269F" w:rsidRPr="0049269F" w:rsidRDefault="0049269F" w:rsidP="0049269F">
            <w:pPr>
              <w:ind w:right="57"/>
              <w:jc w:val="center"/>
              <w:rPr>
                <w:rFonts w:ascii="Times New Roman" w:eastAsia="Times New Roman" w:hAnsi="Times New Roman" w:cs="Times New Roman"/>
                <w:sz w:val="24"/>
                <w:szCs w:val="24"/>
                <w:lang w:val="ru-RU" w:eastAsia="uk-UA"/>
              </w:rPr>
            </w:pPr>
            <w:r>
              <w:rPr>
                <w:rFonts w:ascii="Times New Roman" w:eastAsia="Times New Roman" w:hAnsi="Times New Roman" w:cs="Times New Roman"/>
                <w:sz w:val="24"/>
                <w:szCs w:val="24"/>
                <w:lang w:val="ru-RU" w:eastAsia="uk-UA"/>
              </w:rPr>
              <w:t>Без продажу</w:t>
            </w:r>
          </w:p>
        </w:tc>
      </w:tr>
    </w:tbl>
    <w:p w:rsidR="00062CC9" w:rsidRDefault="00062CC9" w:rsidP="00AD487D">
      <w:pPr>
        <w:spacing w:after="0" w:line="360" w:lineRule="auto"/>
        <w:ind w:right="57" w:firstLine="708"/>
        <w:jc w:val="both"/>
        <w:rPr>
          <w:rFonts w:ascii="Times New Roman" w:eastAsia="Times New Roman" w:hAnsi="Times New Roman" w:cs="Times New Roman"/>
          <w:sz w:val="28"/>
          <w:szCs w:val="28"/>
          <w:lang w:val="ru-RU" w:eastAsia="uk-UA"/>
        </w:rPr>
      </w:pPr>
    </w:p>
    <w:p w:rsidR="009E40C5" w:rsidRDefault="0049269F" w:rsidP="0049269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По суті даний проект має 1 рівень і не захищений від копіювання.</w:t>
      </w:r>
    </w:p>
    <w:p w:rsidR="0049269F" w:rsidRDefault="0049269F" w:rsidP="0049269F">
      <w:pPr>
        <w:spacing w:after="0" w:line="360" w:lineRule="auto"/>
        <w:ind w:right="57" w:firstLine="708"/>
        <w:jc w:val="both"/>
        <w:rPr>
          <w:rFonts w:ascii="Times New Roman" w:eastAsia="Times New Roman" w:hAnsi="Times New Roman" w:cs="Times New Roman"/>
          <w:sz w:val="28"/>
          <w:szCs w:val="28"/>
          <w:lang w:val="ru-RU" w:eastAsia="uk-UA"/>
        </w:rPr>
      </w:pPr>
    </w:p>
    <w:p w:rsidR="0049269F" w:rsidRDefault="0049269F" w:rsidP="0049269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4.5.3 </w:t>
      </w:r>
      <w:r w:rsidR="003312FF">
        <w:rPr>
          <w:rFonts w:ascii="Times New Roman" w:eastAsia="Times New Roman" w:hAnsi="Times New Roman" w:cs="Times New Roman"/>
          <w:sz w:val="28"/>
          <w:szCs w:val="28"/>
          <w:lang w:val="ru-RU" w:eastAsia="uk-UA"/>
        </w:rPr>
        <w:t>Маркетингов</w:t>
      </w:r>
      <w:r w:rsidR="003312FF">
        <w:rPr>
          <w:rFonts w:ascii="Times New Roman" w:eastAsia="Times New Roman" w:hAnsi="Times New Roman" w:cs="Times New Roman"/>
          <w:sz w:val="28"/>
          <w:szCs w:val="28"/>
          <w:lang w:eastAsia="uk-UA"/>
        </w:rPr>
        <w:t>і</w:t>
      </w:r>
      <w:r w:rsidR="00FB15A3">
        <w:rPr>
          <w:rFonts w:ascii="Times New Roman" w:eastAsia="Times New Roman" w:hAnsi="Times New Roman" w:cs="Times New Roman"/>
          <w:sz w:val="28"/>
          <w:szCs w:val="28"/>
          <w:lang w:val="ru-RU" w:eastAsia="uk-UA"/>
        </w:rPr>
        <w:t xml:space="preserve"> комунікації</w:t>
      </w:r>
    </w:p>
    <w:p w:rsidR="00624E40" w:rsidRDefault="00624E40" w:rsidP="0049269F">
      <w:pPr>
        <w:spacing w:after="0" w:line="360" w:lineRule="auto"/>
        <w:ind w:right="57" w:firstLine="708"/>
        <w:jc w:val="both"/>
        <w:rPr>
          <w:rFonts w:ascii="Times New Roman" w:eastAsia="Times New Roman" w:hAnsi="Times New Roman" w:cs="Times New Roman"/>
          <w:sz w:val="28"/>
          <w:szCs w:val="28"/>
          <w:lang w:val="ru-RU" w:eastAsia="uk-UA"/>
        </w:rPr>
      </w:pPr>
    </w:p>
    <w:p w:rsidR="00624E40" w:rsidRDefault="00624E40" w:rsidP="0049269F">
      <w:pPr>
        <w:spacing w:after="0" w:line="360" w:lineRule="auto"/>
        <w:ind w:right="57" w:firstLine="708"/>
        <w:jc w:val="both"/>
        <w:rPr>
          <w:rFonts w:ascii="Times New Roman" w:eastAsia="Times New Roman" w:hAnsi="Times New Roman" w:cs="Times New Roman"/>
          <w:sz w:val="28"/>
          <w:szCs w:val="28"/>
          <w:lang w:val="ru-RU" w:eastAsia="uk-UA"/>
        </w:rPr>
      </w:pPr>
    </w:p>
    <w:p w:rsidR="00624E40" w:rsidRDefault="00624E40" w:rsidP="0049269F">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Визначимо концепцію маркетингових комунікацій в таблиці 4.20.</w:t>
      </w:r>
    </w:p>
    <w:p w:rsidR="009E40C5" w:rsidRDefault="00624E40" w:rsidP="00FB15A3">
      <w:pPr>
        <w:spacing w:after="0" w:line="24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Таблиця 4.20 </w:t>
      </w:r>
      <w:r w:rsidR="00FB15A3">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sidR="00FB15A3">
        <w:rPr>
          <w:rFonts w:ascii="Times New Roman" w:eastAsia="Times New Roman" w:hAnsi="Times New Roman" w:cs="Times New Roman"/>
          <w:sz w:val="28"/>
          <w:szCs w:val="28"/>
          <w:lang w:val="ru-RU" w:eastAsia="uk-UA"/>
        </w:rPr>
        <w:t xml:space="preserve">Розробка </w:t>
      </w:r>
      <w:r w:rsidR="00FB15A3" w:rsidRPr="00FB15A3">
        <w:rPr>
          <w:rFonts w:ascii="Times New Roman" w:eastAsia="Times New Roman" w:hAnsi="Times New Roman" w:cs="Times New Roman"/>
          <w:sz w:val="28"/>
          <w:szCs w:val="28"/>
          <w:lang w:val="ru-RU" w:eastAsia="uk-UA"/>
        </w:rPr>
        <w:t>концепції маркетингових комунікацій</w:t>
      </w:r>
    </w:p>
    <w:tbl>
      <w:tblPr>
        <w:tblStyle w:val="ac"/>
        <w:tblW w:w="0" w:type="auto"/>
        <w:tblInd w:w="691" w:type="dxa"/>
        <w:tblLook w:val="04A0" w:firstRow="1" w:lastRow="0" w:firstColumn="1" w:lastColumn="0" w:noHBand="0" w:noVBand="1"/>
      </w:tblPr>
      <w:tblGrid>
        <w:gridCol w:w="549"/>
        <w:gridCol w:w="2477"/>
        <w:gridCol w:w="1732"/>
        <w:gridCol w:w="1557"/>
      </w:tblGrid>
      <w:tr w:rsidR="00624E40" w:rsidTr="00852DA1">
        <w:tc>
          <w:tcPr>
            <w:tcW w:w="549" w:type="dxa"/>
          </w:tcPr>
          <w:p w:rsidR="00624E40" w:rsidRPr="00062CC9" w:rsidRDefault="00624E40" w:rsidP="00062CC9">
            <w:pPr>
              <w:ind w:right="57"/>
              <w:jc w:val="both"/>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N</w:t>
            </w:r>
          </w:p>
        </w:tc>
        <w:tc>
          <w:tcPr>
            <w:tcW w:w="2477"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Специфіка поведінки ц/к</w:t>
            </w:r>
          </w:p>
        </w:tc>
        <w:tc>
          <w:tcPr>
            <w:tcW w:w="1732"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Канали комунікацій</w:t>
            </w:r>
          </w:p>
        </w:tc>
        <w:tc>
          <w:tcPr>
            <w:tcW w:w="1557"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Ключові позиції</w:t>
            </w:r>
          </w:p>
        </w:tc>
      </w:tr>
      <w:tr w:rsidR="00624E40" w:rsidTr="00852DA1">
        <w:tc>
          <w:tcPr>
            <w:tcW w:w="549"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p>
        </w:tc>
        <w:tc>
          <w:tcPr>
            <w:tcW w:w="2477"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Освітня</w:t>
            </w:r>
          </w:p>
        </w:tc>
        <w:tc>
          <w:tcPr>
            <w:tcW w:w="1732"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Мережа Інтернет</w:t>
            </w:r>
          </w:p>
        </w:tc>
        <w:tc>
          <w:tcPr>
            <w:tcW w:w="1557" w:type="dxa"/>
          </w:tcPr>
          <w:p w:rsidR="00624E40" w:rsidRPr="00062CC9" w:rsidRDefault="00624E40" w:rsidP="00062CC9">
            <w:pPr>
              <w:ind w:right="57"/>
              <w:jc w:val="both"/>
              <w:rPr>
                <w:rFonts w:ascii="Times New Roman" w:eastAsia="Times New Roman" w:hAnsi="Times New Roman" w:cs="Times New Roman"/>
                <w:sz w:val="24"/>
                <w:szCs w:val="24"/>
                <w:lang w:val="ru-RU" w:eastAsia="uk-UA"/>
              </w:rPr>
            </w:pPr>
            <w:r w:rsidRPr="00062CC9">
              <w:rPr>
                <w:rFonts w:ascii="Times New Roman" w:eastAsia="Times New Roman" w:hAnsi="Times New Roman" w:cs="Times New Roman"/>
                <w:sz w:val="24"/>
                <w:szCs w:val="24"/>
                <w:lang w:val="ru-RU" w:eastAsia="uk-UA"/>
              </w:rPr>
              <w:t>Поширення в мережі Інтернет</w:t>
            </w:r>
          </w:p>
        </w:tc>
      </w:tr>
    </w:tbl>
    <w:p w:rsidR="00624E40" w:rsidRDefault="00624E40" w:rsidP="009E40C5">
      <w:pPr>
        <w:spacing w:after="0" w:line="240" w:lineRule="auto"/>
        <w:ind w:right="57" w:firstLine="708"/>
        <w:jc w:val="both"/>
        <w:rPr>
          <w:rFonts w:ascii="Times New Roman" w:eastAsia="Times New Roman" w:hAnsi="Times New Roman" w:cs="Times New Roman"/>
          <w:sz w:val="28"/>
          <w:szCs w:val="28"/>
          <w:lang w:val="ru-RU" w:eastAsia="uk-UA"/>
        </w:rPr>
      </w:pPr>
    </w:p>
    <w:p w:rsidR="001A7FAD" w:rsidRDefault="001A7FAD" w:rsidP="001A7FAD">
      <w:pPr>
        <w:spacing w:after="0" w:line="360" w:lineRule="auto"/>
        <w:ind w:right="57"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Головна ключова позиція – поширення в мережі Інтернет по однойменнному каналу комунікацій.</w:t>
      </w:r>
    </w:p>
    <w:p w:rsidR="009E40C5" w:rsidRPr="00DA62CC" w:rsidRDefault="009E40C5" w:rsidP="009E40C5">
      <w:pPr>
        <w:spacing w:after="0" w:line="240" w:lineRule="auto"/>
        <w:ind w:right="57" w:firstLine="708"/>
        <w:jc w:val="both"/>
        <w:rPr>
          <w:rFonts w:ascii="Times New Roman" w:eastAsia="Times New Roman" w:hAnsi="Times New Roman" w:cs="Times New Roman"/>
          <w:sz w:val="28"/>
          <w:szCs w:val="28"/>
          <w:lang w:val="ru-RU" w:eastAsia="uk-UA"/>
        </w:rPr>
      </w:pPr>
    </w:p>
    <w:p w:rsidR="005D7304" w:rsidRDefault="00624E40" w:rsidP="00624E40">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Висновки до розділу 4</w:t>
      </w:r>
    </w:p>
    <w:p w:rsidR="00624E40" w:rsidRDefault="00624E40" w:rsidP="001A7FAD">
      <w:pPr>
        <w:spacing w:after="0" w:line="360" w:lineRule="auto"/>
        <w:ind w:right="57"/>
        <w:jc w:val="both"/>
        <w:rPr>
          <w:rFonts w:ascii="Times New Roman" w:eastAsia="Times New Roman" w:hAnsi="Times New Roman" w:cs="Times New Roman"/>
          <w:sz w:val="28"/>
          <w:szCs w:val="28"/>
          <w:lang w:eastAsia="uk-UA"/>
        </w:rPr>
      </w:pPr>
    </w:p>
    <w:p w:rsidR="00624E40" w:rsidRDefault="00624E40" w:rsidP="00624E40">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проекту </w:t>
      </w:r>
      <w:r>
        <w:rPr>
          <w:rFonts w:ascii="Times New Roman" w:eastAsia="Times New Roman" w:hAnsi="Times New Roman" w:cs="Times New Roman"/>
          <w:sz w:val="28"/>
          <w:szCs w:val="28"/>
          <w:lang w:val="ru-RU" w:eastAsia="uk-UA"/>
        </w:rPr>
        <w:t>«3</w:t>
      </w:r>
      <w:r>
        <w:rPr>
          <w:rFonts w:ascii="Times New Roman" w:eastAsia="Times New Roman" w:hAnsi="Times New Roman" w:cs="Times New Roman"/>
          <w:sz w:val="28"/>
          <w:szCs w:val="28"/>
          <w:lang w:val="en-US" w:eastAsia="uk-UA"/>
        </w:rPr>
        <w:t>D</w:t>
      </w:r>
      <w:r w:rsidRPr="00624E40">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en-US" w:eastAsia="uk-UA"/>
        </w:rPr>
        <w:t>PVC</w:t>
      </w:r>
      <w:r>
        <w:rPr>
          <w:rFonts w:ascii="Times New Roman" w:eastAsia="Times New Roman" w:hAnsi="Times New Roman" w:cs="Times New Roman"/>
          <w:sz w:val="28"/>
          <w:szCs w:val="28"/>
          <w:lang w:val="ru-RU" w:eastAsia="uk-UA"/>
        </w:rPr>
        <w:t>» узагальнимо проведений анал</w:t>
      </w:r>
      <w:r>
        <w:rPr>
          <w:rFonts w:ascii="Times New Roman" w:eastAsia="Times New Roman" w:hAnsi="Times New Roman" w:cs="Times New Roman"/>
          <w:sz w:val="28"/>
          <w:szCs w:val="28"/>
          <w:lang w:eastAsia="uk-UA"/>
        </w:rPr>
        <w:t>із:</w:t>
      </w:r>
    </w:p>
    <w:p w:rsidR="00624E40" w:rsidRDefault="00624E40" w:rsidP="001A7FAD">
      <w:pPr>
        <w:pStyle w:val="a9"/>
        <w:numPr>
          <w:ilvl w:val="0"/>
          <w:numId w:val="20"/>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Наявна можливість ринкової комерціалізації проекту (попит, </w:t>
      </w:r>
      <w:r w:rsidR="004D57AD">
        <w:rPr>
          <w:rFonts w:ascii="Times New Roman" w:eastAsia="Times New Roman" w:hAnsi="Times New Roman" w:cs="Times New Roman"/>
          <w:sz w:val="28"/>
          <w:szCs w:val="28"/>
          <w:lang w:eastAsia="uk-UA"/>
        </w:rPr>
        <w:t>динаміка ринку, рентабельність).</w:t>
      </w:r>
    </w:p>
    <w:p w:rsidR="00624E40" w:rsidRDefault="004D57AD" w:rsidP="00624E40">
      <w:pPr>
        <w:pStyle w:val="a9"/>
        <w:numPr>
          <w:ilvl w:val="0"/>
          <w:numId w:val="20"/>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Наявні перспективи впровадження з огляду на потенційні групи клієнтів та стан конкуренції.</w:t>
      </w:r>
    </w:p>
    <w:p w:rsidR="004D57AD" w:rsidRDefault="004D57AD" w:rsidP="00624E40">
      <w:pPr>
        <w:pStyle w:val="a9"/>
        <w:numPr>
          <w:ilvl w:val="0"/>
          <w:numId w:val="20"/>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Для впровадження проекту доцільно обрати таку базову стратегію як стратегію спеціалізації, конкурентною поведінкою – наслідування лідера.</w:t>
      </w:r>
    </w:p>
    <w:p w:rsidR="005D7304" w:rsidRPr="001A7FAD" w:rsidRDefault="004D57AD" w:rsidP="00062CC9">
      <w:pPr>
        <w:pStyle w:val="a9"/>
        <w:numPr>
          <w:ilvl w:val="0"/>
          <w:numId w:val="20"/>
        </w:num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Проект доцільно розвивати і вдосконалювати в подальшому.</w:t>
      </w:r>
    </w:p>
    <w:p w:rsidR="001A7FAD" w:rsidRDefault="001A7FAD" w:rsidP="001A7FAD">
      <w:pPr>
        <w:spacing w:after="0" w:line="360" w:lineRule="auto"/>
        <w:ind w:right="57"/>
        <w:rPr>
          <w:rFonts w:ascii="Times New Roman" w:eastAsia="Times New Roman" w:hAnsi="Times New Roman" w:cs="Times New Roman"/>
          <w:sz w:val="28"/>
          <w:szCs w:val="28"/>
          <w:lang w:eastAsia="uk-UA"/>
        </w:rPr>
      </w:pPr>
    </w:p>
    <w:p w:rsidR="005D7304" w:rsidRDefault="005D7304" w:rsidP="005D7304">
      <w:pPr>
        <w:spacing w:after="0" w:line="360" w:lineRule="auto"/>
        <w:ind w:right="57" w:firstLine="70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ВИСНОВКИ</w:t>
      </w:r>
    </w:p>
    <w:p w:rsidR="005D7304" w:rsidRDefault="005D7304" w:rsidP="005D7304">
      <w:pPr>
        <w:spacing w:after="0" w:line="360" w:lineRule="auto"/>
        <w:ind w:right="57" w:firstLine="708"/>
        <w:jc w:val="center"/>
        <w:rPr>
          <w:rFonts w:ascii="Times New Roman" w:eastAsia="Times New Roman" w:hAnsi="Times New Roman" w:cs="Times New Roman"/>
          <w:sz w:val="28"/>
          <w:szCs w:val="28"/>
          <w:lang w:eastAsia="uk-UA"/>
        </w:rPr>
      </w:pPr>
    </w:p>
    <w:p w:rsidR="005D7304" w:rsidRDefault="005D7304" w:rsidP="005D7304">
      <w:pPr>
        <w:spacing w:after="0" w:line="360" w:lineRule="auto"/>
        <w:ind w:right="57" w:firstLine="708"/>
        <w:jc w:val="center"/>
        <w:rPr>
          <w:rFonts w:ascii="Times New Roman" w:eastAsia="Times New Roman" w:hAnsi="Times New Roman" w:cs="Times New Roman"/>
          <w:sz w:val="28"/>
          <w:szCs w:val="28"/>
          <w:lang w:eastAsia="uk-UA"/>
        </w:rPr>
      </w:pPr>
    </w:p>
    <w:p w:rsidR="005D7304" w:rsidRPr="007C2CCF" w:rsidRDefault="005D7304" w:rsidP="005D7304">
      <w:p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5D7304">
        <w:rPr>
          <w:rFonts w:ascii="Times New Roman" w:eastAsia="Times New Roman" w:hAnsi="Times New Roman" w:cs="Times New Roman"/>
          <w:sz w:val="28"/>
          <w:szCs w:val="28"/>
          <w:lang w:eastAsia="uk-UA"/>
        </w:rPr>
        <w:t xml:space="preserve">В ході данної </w:t>
      </w:r>
      <w:r>
        <w:rPr>
          <w:rFonts w:ascii="Times New Roman" w:eastAsia="Times New Roman" w:hAnsi="Times New Roman" w:cs="Times New Roman"/>
          <w:sz w:val="28"/>
          <w:szCs w:val="28"/>
          <w:lang w:eastAsia="uk-UA"/>
        </w:rPr>
        <w:t xml:space="preserve">роботи </w:t>
      </w:r>
      <w:r w:rsidRPr="005D7304">
        <w:rPr>
          <w:rFonts w:ascii="Times New Roman" w:eastAsia="Times New Roman" w:hAnsi="Times New Roman" w:cs="Times New Roman"/>
          <w:sz w:val="28"/>
          <w:szCs w:val="28"/>
          <w:lang w:eastAsia="uk-UA"/>
        </w:rPr>
        <w:t>було реалізовано інструмент 3D в</w:t>
      </w:r>
      <w:r w:rsidR="007C2CCF">
        <w:rPr>
          <w:rFonts w:ascii="Times New Roman" w:eastAsia="Times New Roman" w:hAnsi="Times New Roman" w:cs="Times New Roman"/>
          <w:sz w:val="28"/>
          <w:szCs w:val="28"/>
          <w:lang w:eastAsia="uk-UA"/>
        </w:rPr>
        <w:t xml:space="preserve">ізуалізації серцевого збудження у вигляді прогрманого додатку </w:t>
      </w:r>
      <w:r w:rsidR="007C2CCF" w:rsidRPr="007C2CCF">
        <w:rPr>
          <w:rFonts w:ascii="Times New Roman" w:eastAsia="Times New Roman" w:hAnsi="Times New Roman" w:cs="Times New Roman"/>
          <w:sz w:val="28"/>
          <w:szCs w:val="28"/>
          <w:lang w:eastAsia="uk-UA"/>
        </w:rPr>
        <w:t>«3</w:t>
      </w:r>
      <w:r w:rsidR="007C2CCF">
        <w:rPr>
          <w:rFonts w:ascii="Times New Roman" w:eastAsia="Times New Roman" w:hAnsi="Times New Roman" w:cs="Times New Roman"/>
          <w:sz w:val="28"/>
          <w:szCs w:val="28"/>
          <w:lang w:val="en-US" w:eastAsia="uk-UA"/>
        </w:rPr>
        <w:t>D</w:t>
      </w:r>
      <w:r w:rsidR="007C2CCF" w:rsidRPr="007C2CCF">
        <w:rPr>
          <w:rFonts w:ascii="Times New Roman" w:eastAsia="Times New Roman" w:hAnsi="Times New Roman" w:cs="Times New Roman"/>
          <w:sz w:val="28"/>
          <w:szCs w:val="28"/>
          <w:lang w:eastAsia="uk-UA"/>
        </w:rPr>
        <w:t xml:space="preserve"> </w:t>
      </w:r>
      <w:r w:rsidR="007C2CCF">
        <w:rPr>
          <w:rFonts w:ascii="Times New Roman" w:eastAsia="Times New Roman" w:hAnsi="Times New Roman" w:cs="Times New Roman"/>
          <w:sz w:val="28"/>
          <w:szCs w:val="28"/>
          <w:lang w:val="en-US" w:eastAsia="uk-UA"/>
        </w:rPr>
        <w:t>PVC</w:t>
      </w:r>
      <w:r w:rsidR="007C2CCF" w:rsidRPr="007C2CCF">
        <w:rPr>
          <w:rFonts w:ascii="Times New Roman" w:eastAsia="Times New Roman" w:hAnsi="Times New Roman" w:cs="Times New Roman"/>
          <w:sz w:val="28"/>
          <w:szCs w:val="28"/>
          <w:lang w:eastAsia="uk-UA"/>
        </w:rPr>
        <w:t xml:space="preserve">» </w:t>
      </w:r>
      <w:r w:rsidR="007C2CCF">
        <w:rPr>
          <w:rFonts w:ascii="Times New Roman" w:eastAsia="Times New Roman" w:hAnsi="Times New Roman" w:cs="Times New Roman"/>
          <w:sz w:val="28"/>
          <w:szCs w:val="28"/>
          <w:lang w:eastAsia="uk-UA"/>
        </w:rPr>
        <w:t xml:space="preserve">на основі </w:t>
      </w:r>
      <w:r w:rsidR="007C2CCF">
        <w:rPr>
          <w:rFonts w:ascii="Times New Roman" w:eastAsia="Times New Roman" w:hAnsi="Times New Roman" w:cs="Times New Roman"/>
          <w:sz w:val="28"/>
          <w:szCs w:val="28"/>
          <w:lang w:val="en-US" w:eastAsia="uk-UA"/>
        </w:rPr>
        <w:t>MATLAB</w:t>
      </w:r>
      <w:r w:rsidR="007C2CCF" w:rsidRPr="007C2CCF">
        <w:rPr>
          <w:rFonts w:ascii="Times New Roman" w:eastAsia="Times New Roman" w:hAnsi="Times New Roman" w:cs="Times New Roman"/>
          <w:sz w:val="28"/>
          <w:szCs w:val="28"/>
          <w:lang w:eastAsia="uk-UA"/>
        </w:rPr>
        <w:t>.</w:t>
      </w:r>
    </w:p>
    <w:p w:rsidR="005D7304" w:rsidRPr="005D7304" w:rsidRDefault="005D7304" w:rsidP="005D7304">
      <w:pPr>
        <w:spacing w:after="0" w:line="360" w:lineRule="auto"/>
        <w:ind w:right="57" w:firstLine="708"/>
        <w:jc w:val="both"/>
        <w:rPr>
          <w:rFonts w:ascii="Times New Roman" w:eastAsia="Times New Roman" w:hAnsi="Times New Roman" w:cs="Times New Roman"/>
          <w:sz w:val="28"/>
          <w:szCs w:val="28"/>
          <w:lang w:eastAsia="uk-UA"/>
        </w:rPr>
      </w:pPr>
      <w:r w:rsidRPr="005D7304">
        <w:rPr>
          <w:rFonts w:ascii="Times New Roman" w:eastAsia="Times New Roman" w:hAnsi="Times New Roman" w:cs="Times New Roman"/>
          <w:sz w:val="28"/>
          <w:szCs w:val="28"/>
          <w:lang w:eastAsia="uk-UA"/>
        </w:rPr>
        <w:t>Основними розробленими частинами були трьовимірна модель серця з шляхами</w:t>
      </w:r>
      <w:r>
        <w:rPr>
          <w:rFonts w:ascii="Times New Roman" w:eastAsia="Times New Roman" w:hAnsi="Times New Roman" w:cs="Times New Roman"/>
          <w:sz w:val="28"/>
          <w:szCs w:val="28"/>
          <w:lang w:eastAsia="uk-UA"/>
        </w:rPr>
        <w:t xml:space="preserve"> провідності серця, оптимізований модуль виявлення PQRST та </w:t>
      </w:r>
      <w:r w:rsidR="00347ADA">
        <w:rPr>
          <w:rFonts w:ascii="Times New Roman" w:eastAsia="Times New Roman" w:hAnsi="Times New Roman" w:cs="Times New Roman"/>
          <w:sz w:val="28"/>
          <w:szCs w:val="28"/>
          <w:lang w:eastAsia="uk-UA"/>
        </w:rPr>
        <w:t>алгоритм</w:t>
      </w:r>
      <w:r w:rsidRPr="005D7304">
        <w:rPr>
          <w:rFonts w:ascii="Times New Roman" w:eastAsia="Times New Roman" w:hAnsi="Times New Roman" w:cs="Times New Roman"/>
          <w:sz w:val="28"/>
          <w:szCs w:val="28"/>
          <w:lang w:eastAsia="uk-UA"/>
        </w:rPr>
        <w:t xml:space="preserve"> виявлення ШЕ, які базуються на вейвлет-перетворенні.</w:t>
      </w:r>
    </w:p>
    <w:p w:rsidR="00347ADA" w:rsidRPr="005D7304" w:rsidRDefault="00347ADA" w:rsidP="00347ADA">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Інформація, що отримана з мод</w:t>
      </w:r>
      <w:r w:rsidR="005D7304" w:rsidRPr="005D7304">
        <w:rPr>
          <w:rFonts w:ascii="Times New Roman" w:eastAsia="Times New Roman" w:hAnsi="Times New Roman" w:cs="Times New Roman"/>
          <w:sz w:val="28"/>
          <w:szCs w:val="28"/>
          <w:lang w:eastAsia="uk-UA"/>
        </w:rPr>
        <w:t xml:space="preserve">улю виявлення PQRST була використана для переміщення маркерів </w:t>
      </w:r>
      <w:r w:rsidR="001A7FAD">
        <w:rPr>
          <w:rFonts w:ascii="Times New Roman" w:eastAsia="Times New Roman" w:hAnsi="Times New Roman" w:cs="Times New Roman"/>
          <w:sz w:val="28"/>
          <w:szCs w:val="28"/>
          <w:lang w:eastAsia="uk-UA"/>
        </w:rPr>
        <w:t>вздовж шляхів провідності серця та визначення ві</w:t>
      </w:r>
    </w:p>
    <w:p w:rsidR="005D7304" w:rsidRDefault="005D7304" w:rsidP="005D7304">
      <w:pPr>
        <w:spacing w:after="0" w:line="360" w:lineRule="auto"/>
        <w:ind w:right="57" w:firstLine="708"/>
        <w:jc w:val="both"/>
        <w:rPr>
          <w:rFonts w:ascii="Times New Roman" w:eastAsia="Times New Roman" w:hAnsi="Times New Roman" w:cs="Times New Roman"/>
          <w:sz w:val="28"/>
          <w:szCs w:val="28"/>
          <w:lang w:eastAsia="uk-UA"/>
        </w:rPr>
      </w:pPr>
      <w:r w:rsidRPr="005D7304">
        <w:rPr>
          <w:rFonts w:ascii="Times New Roman" w:eastAsia="Times New Roman" w:hAnsi="Times New Roman" w:cs="Times New Roman"/>
          <w:sz w:val="28"/>
          <w:szCs w:val="28"/>
          <w:lang w:eastAsia="uk-UA"/>
        </w:rPr>
        <w:t xml:space="preserve">Було візуалізовано ШЕ на розробленій 3D моделі, в якої було змінено забарвлення, щоб привернути увагу до </w:t>
      </w:r>
      <w:r>
        <w:rPr>
          <w:rFonts w:ascii="Times New Roman" w:eastAsia="Times New Roman" w:hAnsi="Times New Roman" w:cs="Times New Roman"/>
          <w:sz w:val="28"/>
          <w:szCs w:val="28"/>
          <w:lang w:eastAsia="uk-UA"/>
        </w:rPr>
        <w:t>наявності ШЕ.</w:t>
      </w:r>
    </w:p>
    <w:p w:rsidR="00347ADA" w:rsidRDefault="00347ADA" w:rsidP="005D7304">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Змодельований програмний комплекс дозволяє візуалізувати стандартне та грудне відведення та сповістити користувача про наявність</w:t>
      </w:r>
      <w:r w:rsidR="00B70112">
        <w:rPr>
          <w:rFonts w:ascii="Times New Roman" w:eastAsia="Times New Roman" w:hAnsi="Times New Roman" w:cs="Times New Roman"/>
          <w:sz w:val="28"/>
          <w:szCs w:val="28"/>
          <w:lang w:eastAsia="uk-UA"/>
        </w:rPr>
        <w:t xml:space="preserve"> та джерело</w:t>
      </w:r>
      <w:r>
        <w:rPr>
          <w:rFonts w:ascii="Times New Roman" w:eastAsia="Times New Roman" w:hAnsi="Times New Roman" w:cs="Times New Roman"/>
          <w:sz w:val="28"/>
          <w:szCs w:val="28"/>
          <w:lang w:eastAsia="uk-UA"/>
        </w:rPr>
        <w:t xml:space="preserve"> ШЕ в обстеженому сигналі. </w:t>
      </w:r>
    </w:p>
    <w:p w:rsidR="00347ADA" w:rsidRDefault="00347ADA" w:rsidP="005D7304">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Даний програмний комплекс може застосовуватися у навчальних цілях.</w:t>
      </w:r>
    </w:p>
    <w:p w:rsidR="005D7304" w:rsidRPr="009741D8" w:rsidRDefault="005D7304" w:rsidP="005D7304">
      <w:pPr>
        <w:spacing w:after="0" w:line="360" w:lineRule="auto"/>
        <w:ind w:right="57" w:firstLine="708"/>
        <w:jc w:val="center"/>
        <w:rPr>
          <w:rFonts w:ascii="Times New Roman" w:eastAsia="Times New Roman" w:hAnsi="Times New Roman" w:cs="Times New Roman"/>
          <w:sz w:val="28"/>
          <w:szCs w:val="28"/>
          <w:lang w:eastAsia="uk-UA"/>
        </w:rPr>
      </w:pPr>
    </w:p>
    <w:p w:rsidR="00BC0279" w:rsidRDefault="00BC0279" w:rsidP="00BC0279">
      <w:pPr>
        <w:spacing w:after="0" w:line="360" w:lineRule="auto"/>
        <w:ind w:right="57" w:firstLine="708"/>
        <w:jc w:val="both"/>
        <w:rPr>
          <w:rFonts w:ascii="Times New Roman" w:eastAsia="Times New Roman" w:hAnsi="Times New Roman" w:cs="Times New Roman"/>
          <w:sz w:val="28"/>
          <w:szCs w:val="28"/>
          <w:lang w:eastAsia="uk-UA"/>
        </w:rPr>
      </w:pPr>
    </w:p>
    <w:p w:rsidR="00BC0279" w:rsidRDefault="00BC027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016FA9" w:rsidRDefault="00016FA9" w:rsidP="00BC0279">
      <w:pPr>
        <w:spacing w:after="0" w:line="360" w:lineRule="auto"/>
        <w:ind w:right="57" w:firstLine="708"/>
        <w:jc w:val="both"/>
        <w:rPr>
          <w:rFonts w:ascii="Times New Roman" w:eastAsia="Times New Roman" w:hAnsi="Times New Roman" w:cs="Times New Roman"/>
          <w:sz w:val="28"/>
          <w:szCs w:val="28"/>
          <w:lang w:eastAsia="uk-UA"/>
        </w:rPr>
      </w:pPr>
    </w:p>
    <w:p w:rsidR="004F7DA1" w:rsidRPr="002034EF" w:rsidRDefault="004F7DA1" w:rsidP="00723A73">
      <w:pPr>
        <w:rPr>
          <w:rFonts w:ascii="Times New Roman" w:eastAsia="WenQuanYi Micro Hei" w:hAnsi="Times New Roman" w:cs="Times New Roman"/>
          <w:color w:val="00000A"/>
          <w:sz w:val="28"/>
          <w:szCs w:val="28"/>
        </w:rPr>
      </w:pPr>
    </w:p>
    <w:p w:rsidR="00B62AC2" w:rsidRDefault="00347ADA" w:rsidP="00420B19">
      <w:pPr>
        <w:spacing w:after="0" w:line="360" w:lineRule="auto"/>
        <w:ind w:firstLine="708"/>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СПИСОК ЛІТЕРАТУРИ</w:t>
      </w:r>
    </w:p>
    <w:p w:rsidR="00347ADA" w:rsidRDefault="00347ADA" w:rsidP="00420B19">
      <w:pPr>
        <w:spacing w:line="360" w:lineRule="auto"/>
        <w:ind w:firstLine="708"/>
        <w:jc w:val="center"/>
        <w:rPr>
          <w:rFonts w:ascii="Times New Roman" w:eastAsia="Times New Roman" w:hAnsi="Times New Roman" w:cs="Times New Roman"/>
          <w:sz w:val="28"/>
          <w:szCs w:val="28"/>
          <w:lang w:eastAsia="uk-UA"/>
        </w:rPr>
      </w:pPr>
    </w:p>
    <w:p w:rsidR="00420B19" w:rsidRDefault="00420B19" w:rsidP="00347ADA">
      <w:pPr>
        <w:spacing w:line="360" w:lineRule="auto"/>
        <w:ind w:firstLine="708"/>
        <w:jc w:val="center"/>
        <w:rPr>
          <w:rFonts w:ascii="Times New Roman" w:eastAsia="Times New Roman" w:hAnsi="Times New Roman" w:cs="Times New Roman"/>
          <w:sz w:val="28"/>
          <w:szCs w:val="28"/>
          <w:lang w:eastAsia="uk-UA"/>
        </w:rPr>
      </w:pPr>
    </w:p>
    <w:p w:rsidR="00420B19" w:rsidRDefault="00420B19" w:rsidP="005670BC">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420B19">
        <w:rPr>
          <w:rFonts w:ascii="Times New Roman" w:hAnsi="Times New Roman" w:cs="Times New Roman"/>
          <w:sz w:val="28"/>
          <w:szCs w:val="28"/>
        </w:rPr>
        <w:t xml:space="preserve">Будова серця людини </w:t>
      </w:r>
      <w:r>
        <w:rPr>
          <w:rFonts w:ascii="Times New Roman" w:hAnsi="Times New Roman" w:cs="Times New Roman"/>
          <w:sz w:val="28"/>
          <w:szCs w:val="28"/>
        </w:rPr>
        <w:t>[Електронний ресурс].</w:t>
      </w:r>
      <w:r w:rsidRPr="00AB4B4B">
        <w:rPr>
          <w:rFonts w:ascii="Times New Roman" w:hAnsi="Times New Roman" w:cs="Times New Roman"/>
          <w:sz w:val="28"/>
          <w:szCs w:val="28"/>
        </w:rPr>
        <w:t xml:space="preserve"> – Режим доступу до ресурсу: </w:t>
      </w:r>
    </w:p>
    <w:p w:rsidR="00420B19" w:rsidRDefault="00EE5105" w:rsidP="00420B19">
      <w:pPr>
        <w:pStyle w:val="a9"/>
        <w:tabs>
          <w:tab w:val="clear" w:pos="708"/>
        </w:tabs>
        <w:suppressAutoHyphens w:val="0"/>
        <w:spacing w:after="0" w:line="360" w:lineRule="auto"/>
        <w:contextualSpacing/>
        <w:jc w:val="both"/>
        <w:rPr>
          <w:rFonts w:ascii="Times New Roman" w:hAnsi="Times New Roman" w:cs="Times New Roman"/>
          <w:sz w:val="28"/>
          <w:szCs w:val="28"/>
        </w:rPr>
      </w:pPr>
      <w:hyperlink r:id="rId42" w:history="1">
        <w:r w:rsidR="00D16339" w:rsidRPr="00021AB8">
          <w:rPr>
            <w:rStyle w:val="af7"/>
            <w:rFonts w:ascii="Times New Roman" w:hAnsi="Times New Roman" w:cs="Times New Roman"/>
            <w:sz w:val="28"/>
            <w:szCs w:val="28"/>
          </w:rPr>
          <w:t>https://pidruchniki.com/77405/prirodoznavstvo/budova_sertsya_lyudini</w:t>
        </w:r>
      </w:hyperlink>
      <w:r w:rsidR="00420B19" w:rsidRPr="00420B19">
        <w:rPr>
          <w:rFonts w:ascii="Times New Roman" w:hAnsi="Times New Roman" w:cs="Times New Roman"/>
          <w:sz w:val="28"/>
          <w:szCs w:val="28"/>
        </w:rPr>
        <w:t>.</w:t>
      </w:r>
    </w:p>
    <w:p w:rsidR="00D16339" w:rsidRDefault="00D16339" w:rsidP="00D16339">
      <w:pPr>
        <w:pStyle w:val="a9"/>
        <w:numPr>
          <w:ilvl w:val="0"/>
          <w:numId w:val="6"/>
        </w:numPr>
        <w:spacing w:after="0" w:line="360" w:lineRule="auto"/>
        <w:contextualSpacing/>
        <w:jc w:val="both"/>
        <w:rPr>
          <w:rFonts w:ascii="Times New Roman" w:hAnsi="Times New Roman" w:cs="Times New Roman"/>
          <w:sz w:val="28"/>
          <w:szCs w:val="28"/>
        </w:rPr>
      </w:pPr>
      <w:r w:rsidRPr="00D16339">
        <w:rPr>
          <w:rFonts w:ascii="Times New Roman" w:hAnsi="Times New Roman" w:cs="Times New Roman"/>
          <w:sz w:val="28"/>
          <w:szCs w:val="28"/>
        </w:rPr>
        <w:t xml:space="preserve">S. Niwano. Prognostic significance of frequent premature ventricular contractions originating from the ventricular outflow tract in patients with normal left ventricular function [Електронний ресурс] / S. Niwano. – 2015. – Режим доступу до ресурсу: </w:t>
      </w:r>
      <w:hyperlink r:id="rId43" w:history="1">
        <w:r w:rsidR="009973E5" w:rsidRPr="00021AB8">
          <w:rPr>
            <w:rStyle w:val="af7"/>
            <w:rFonts w:ascii="Times New Roman" w:hAnsi="Times New Roman" w:cs="Times New Roman"/>
            <w:sz w:val="28"/>
            <w:szCs w:val="28"/>
          </w:rPr>
          <w:t>https://www.ncbi.nlm.nih.gov/pubmed/19429571</w:t>
        </w:r>
      </w:hyperlink>
      <w:r w:rsidRPr="00D16339">
        <w:rPr>
          <w:rFonts w:ascii="Times New Roman" w:hAnsi="Times New Roman" w:cs="Times New Roman"/>
          <w:sz w:val="28"/>
          <w:szCs w:val="28"/>
        </w:rPr>
        <w:t>.</w:t>
      </w:r>
    </w:p>
    <w:p w:rsidR="009973E5" w:rsidRPr="009973E5" w:rsidRDefault="009973E5" w:rsidP="009973E5">
      <w:pPr>
        <w:pStyle w:val="a9"/>
        <w:numPr>
          <w:ilvl w:val="0"/>
          <w:numId w:val="6"/>
        </w:numPr>
        <w:spacing w:after="0" w:line="360" w:lineRule="auto"/>
        <w:contextualSpacing/>
        <w:jc w:val="both"/>
        <w:rPr>
          <w:rFonts w:ascii="Times New Roman" w:hAnsi="Times New Roman" w:cs="Times New Roman"/>
          <w:sz w:val="28"/>
          <w:szCs w:val="28"/>
        </w:rPr>
      </w:pPr>
      <w:r w:rsidRPr="00B939AE">
        <w:rPr>
          <w:rFonts w:ascii="Times New Roman" w:hAnsi="Times New Roman" w:cs="Times New Roman"/>
          <w:sz w:val="28"/>
          <w:szCs w:val="28"/>
        </w:rPr>
        <w:t xml:space="preserve">Желудочковая экстрасистолия </w:t>
      </w:r>
      <w:r w:rsidRPr="00D90A9A">
        <w:rPr>
          <w:rFonts w:ascii="Times New Roman" w:hAnsi="Times New Roman" w:cs="Times New Roman"/>
          <w:sz w:val="28"/>
          <w:szCs w:val="28"/>
        </w:rPr>
        <w:t>[Електронний ресур</w:t>
      </w:r>
      <w:r>
        <w:rPr>
          <w:rFonts w:ascii="Times New Roman" w:hAnsi="Times New Roman" w:cs="Times New Roman"/>
          <w:sz w:val="28"/>
          <w:szCs w:val="28"/>
        </w:rPr>
        <w:t>с]. – Режим доступу до ресурсу:</w:t>
      </w:r>
      <w:r w:rsidRPr="009973E5">
        <w:rPr>
          <w:rFonts w:ascii="Times New Roman" w:hAnsi="Times New Roman" w:cs="Times New Roman"/>
          <w:sz w:val="28"/>
          <w:szCs w:val="28"/>
        </w:rPr>
        <w:t>http://w</w:t>
      </w:r>
      <w:r>
        <w:rPr>
          <w:rFonts w:ascii="Times New Roman" w:hAnsi="Times New Roman" w:cs="Times New Roman"/>
          <w:sz w:val="28"/>
          <w:szCs w:val="28"/>
        </w:rPr>
        <w:t>ww.krasotaimedicina.ru/diseases</w:t>
      </w:r>
      <w:r w:rsidRPr="009973E5">
        <w:rPr>
          <w:rFonts w:ascii="Times New Roman" w:hAnsi="Times New Roman" w:cs="Times New Roman"/>
          <w:sz w:val="28"/>
          <w:szCs w:val="28"/>
        </w:rPr>
        <w:t>/ventricular-extrasystole</w:t>
      </w:r>
      <w:r w:rsidRPr="009973E5">
        <w:rPr>
          <w:rFonts w:ascii="Times New Roman" w:hAnsi="Times New Roman" w:cs="Times New Roman"/>
          <w:sz w:val="28"/>
          <w:szCs w:val="28"/>
          <w:lang w:val="ru-RU"/>
        </w:rPr>
        <w:t>.</w:t>
      </w:r>
    </w:p>
    <w:p w:rsidR="00420B19" w:rsidRPr="00420B19" w:rsidRDefault="00420B19" w:rsidP="005670BC">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420B19">
        <w:rPr>
          <w:rFonts w:ascii="Times New Roman" w:eastAsia="Times New Roman" w:hAnsi="Times New Roman" w:cs="Times New Roman"/>
          <w:sz w:val="28"/>
          <w:szCs w:val="28"/>
          <w:lang w:eastAsia="uk-UA"/>
        </w:rPr>
        <w:t xml:space="preserve">Madhero88. Conduction system of the heart without the Heart [Електронний ресурс] / Madhero88, Angelito7. – 2013. – Режим доступу до ресурсу: </w:t>
      </w:r>
      <w:hyperlink r:id="rId44" w:history="1">
        <w:r w:rsidR="003B3FEE" w:rsidRPr="00422C4B">
          <w:rPr>
            <w:rStyle w:val="af7"/>
            <w:rFonts w:ascii="Times New Roman" w:eastAsia="Times New Roman" w:hAnsi="Times New Roman" w:cs="Times New Roman"/>
            <w:sz w:val="28"/>
            <w:szCs w:val="28"/>
            <w:lang w:eastAsia="uk-UA"/>
          </w:rPr>
          <w:t>https://commons</w:t>
        </w:r>
      </w:hyperlink>
      <w:r w:rsidRPr="00420B19">
        <w:rPr>
          <w:rFonts w:ascii="Times New Roman" w:eastAsia="Times New Roman" w:hAnsi="Times New Roman" w:cs="Times New Roman"/>
          <w:sz w:val="28"/>
          <w:szCs w:val="28"/>
          <w:lang w:eastAsia="uk-UA"/>
        </w:rPr>
        <w:t>.wikimedia.org/wiki/File:ConductionsystemoftheheartwithouttheHeart-en.svg.</w:t>
      </w:r>
    </w:p>
    <w:p w:rsidR="00420B19" w:rsidRPr="00420B19" w:rsidRDefault="00420B19" w:rsidP="005670BC">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420B19">
        <w:rPr>
          <w:rFonts w:ascii="Times New Roman" w:eastAsia="Times New Roman" w:hAnsi="Times New Roman" w:cs="Times New Roman"/>
          <w:sz w:val="28"/>
          <w:szCs w:val="28"/>
          <w:lang w:eastAsia="uk-UA"/>
        </w:rPr>
        <w:t xml:space="preserve"> Zygote media group. Zygote heart, Image 3 of 5 [Електронний ресурс] / Zygote media group – Режим доступу до ресурсу: </w:t>
      </w:r>
      <w:hyperlink r:id="rId45" w:history="1">
        <w:r w:rsidR="003B3FEE" w:rsidRPr="00422C4B">
          <w:rPr>
            <w:rStyle w:val="af7"/>
            <w:rFonts w:ascii="Times New Roman" w:eastAsia="Times New Roman" w:hAnsi="Times New Roman" w:cs="Times New Roman"/>
            <w:sz w:val="28"/>
            <w:szCs w:val="28"/>
            <w:lang w:eastAsia="uk-UA"/>
          </w:rPr>
          <w:t>http://www</w:t>
        </w:r>
      </w:hyperlink>
      <w:r w:rsidRPr="00420B19">
        <w:rPr>
          <w:rFonts w:ascii="Times New Roman" w:eastAsia="Times New Roman" w:hAnsi="Times New Roman" w:cs="Times New Roman"/>
          <w:sz w:val="28"/>
          <w:szCs w:val="28"/>
          <w:lang w:eastAsia="uk-UA"/>
        </w:rPr>
        <w:t>.3dscience.com/3D_Models/Human_Anatomy/Heart/Heart_3_Conduction.php.</w:t>
      </w:r>
    </w:p>
    <w:p w:rsidR="00420B19" w:rsidRPr="00420B19" w:rsidRDefault="00420B19"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AB4B4B">
        <w:rPr>
          <w:rFonts w:ascii="Times New Roman" w:hAnsi="Times New Roman" w:cs="Times New Roman"/>
          <w:sz w:val="28"/>
          <w:szCs w:val="28"/>
        </w:rPr>
        <w:t>MIT-BIH Arrhythmia Databa</w:t>
      </w:r>
      <w:r>
        <w:rPr>
          <w:rFonts w:ascii="Times New Roman" w:hAnsi="Times New Roman" w:cs="Times New Roman"/>
          <w:sz w:val="28"/>
          <w:szCs w:val="28"/>
        </w:rPr>
        <w:t>se [Електронний ресурс].</w:t>
      </w:r>
      <w:r w:rsidRPr="00AB4B4B">
        <w:rPr>
          <w:rFonts w:ascii="Times New Roman" w:hAnsi="Times New Roman" w:cs="Times New Roman"/>
          <w:sz w:val="28"/>
          <w:szCs w:val="28"/>
        </w:rPr>
        <w:t xml:space="preserve"> – Режим доступу до ресурсу: </w:t>
      </w:r>
      <w:hyperlink r:id="rId46" w:history="1">
        <w:r w:rsidRPr="00B65552">
          <w:rPr>
            <w:rStyle w:val="af7"/>
            <w:rFonts w:ascii="Times New Roman" w:hAnsi="Times New Roman" w:cs="Times New Roman"/>
            <w:sz w:val="28"/>
            <w:szCs w:val="28"/>
          </w:rPr>
          <w:t>https://www.physionet.org/physiobank/database/mitdb/</w:t>
        </w:r>
      </w:hyperlink>
      <w:r w:rsidRPr="00AB4B4B">
        <w:rPr>
          <w:rFonts w:ascii="Times New Roman" w:hAnsi="Times New Roman" w:cs="Times New Roman"/>
          <w:sz w:val="28"/>
          <w:szCs w:val="28"/>
        </w:rPr>
        <w:t>.</w:t>
      </w:r>
    </w:p>
    <w:p w:rsidR="00420B19" w:rsidRDefault="00420B19"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420B19">
        <w:rPr>
          <w:rFonts w:ascii="Times New Roman" w:eastAsia="Times New Roman" w:hAnsi="Times New Roman" w:cs="Times New Roman"/>
          <w:sz w:val="28"/>
          <w:szCs w:val="28"/>
          <w:lang w:eastAsia="uk-UA"/>
        </w:rPr>
        <w:t xml:space="preserve">Wikipedia commons. EKG leads [Електронний ресурс] / Wikipedia commons. – 2016. – Режим доступу до ресурсу: </w:t>
      </w:r>
      <w:hyperlink r:id="rId47" w:history="1">
        <w:r w:rsidRPr="008C5D4D">
          <w:rPr>
            <w:rStyle w:val="af7"/>
            <w:rFonts w:ascii="Times New Roman" w:eastAsia="Times New Roman" w:hAnsi="Times New Roman" w:cs="Times New Roman"/>
            <w:sz w:val="28"/>
            <w:szCs w:val="28"/>
            <w:lang w:eastAsia="uk-UA"/>
          </w:rPr>
          <w:t>https://commons.wikimedia.org/wiki/File:EKG_leads.png</w:t>
        </w:r>
      </w:hyperlink>
      <w:r w:rsidRPr="00420B19">
        <w:rPr>
          <w:rFonts w:ascii="Times New Roman" w:eastAsia="Times New Roman" w:hAnsi="Times New Roman" w:cs="Times New Roman"/>
          <w:sz w:val="28"/>
          <w:szCs w:val="28"/>
          <w:lang w:eastAsia="uk-UA"/>
        </w:rPr>
        <w:t>.</w:t>
      </w:r>
    </w:p>
    <w:p w:rsidR="00420B19" w:rsidRPr="00420B19" w:rsidRDefault="00420B19"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AB4B4B">
        <w:rPr>
          <w:rFonts w:ascii="Times New Roman" w:hAnsi="Times New Roman" w:cs="Times New Roman"/>
          <w:sz w:val="28"/>
          <w:szCs w:val="28"/>
          <w:lang w:val="en-US"/>
        </w:rPr>
        <w:t>Malmivuo. 12-lead ECG Systems / J. Malmivuo, R. Plonsey // Principles and Applications of Bioelectric and Biomagnetic Fields / J. Malmivuo, R. Plonsey., 1995.</w:t>
      </w:r>
    </w:p>
    <w:p w:rsidR="00EF4247" w:rsidRPr="00EF4247" w:rsidRDefault="00EF4247"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EF4247">
        <w:rPr>
          <w:rFonts w:ascii="Times New Roman" w:eastAsia="Times New Roman" w:hAnsi="Times New Roman" w:cs="Times New Roman"/>
          <w:sz w:val="28"/>
          <w:szCs w:val="28"/>
          <w:lang w:eastAsia="uk-UA"/>
        </w:rPr>
        <w:lastRenderedPageBreak/>
        <w:t xml:space="preserve">Y. Marabet. Human anatomy planes [Електронний ресурс] / Y. Marabet // Wikipedia commons. – 2017. – Режим доступу до ресурсу: </w:t>
      </w:r>
      <w:hyperlink r:id="rId48" w:history="1">
        <w:r w:rsidR="003B3FEE" w:rsidRPr="00422C4B">
          <w:rPr>
            <w:rStyle w:val="af7"/>
            <w:rFonts w:ascii="Times New Roman" w:eastAsia="Times New Roman" w:hAnsi="Times New Roman" w:cs="Times New Roman"/>
            <w:sz w:val="28"/>
            <w:szCs w:val="28"/>
            <w:lang w:eastAsia="uk-UA"/>
          </w:rPr>
          <w:t>https://commons</w:t>
        </w:r>
      </w:hyperlink>
      <w:r w:rsidRPr="00EF4247">
        <w:rPr>
          <w:rFonts w:ascii="Times New Roman" w:eastAsia="Times New Roman" w:hAnsi="Times New Roman" w:cs="Times New Roman"/>
          <w:sz w:val="28"/>
          <w:szCs w:val="28"/>
          <w:lang w:eastAsia="uk-UA"/>
        </w:rPr>
        <w:t>.wikimedia.org/wiki/File:Human_anatomy_planes.svg..</w:t>
      </w:r>
    </w:p>
    <w:p w:rsidR="00EF4247" w:rsidRPr="00EF4247" w:rsidRDefault="00EF4247" w:rsidP="005670BC">
      <w:pPr>
        <w:pStyle w:val="a9"/>
        <w:numPr>
          <w:ilvl w:val="0"/>
          <w:numId w:val="6"/>
        </w:numPr>
        <w:spacing w:line="360" w:lineRule="auto"/>
        <w:jc w:val="both"/>
        <w:rPr>
          <w:rFonts w:ascii="Times New Roman" w:eastAsia="Times New Roman" w:hAnsi="Times New Roman" w:cs="Times New Roman"/>
          <w:sz w:val="28"/>
          <w:szCs w:val="28"/>
          <w:lang w:eastAsia="uk-UA"/>
        </w:rPr>
      </w:pPr>
      <w:r w:rsidRPr="00EF4247">
        <w:rPr>
          <w:rFonts w:ascii="Times New Roman" w:eastAsia="Times New Roman" w:hAnsi="Times New Roman" w:cs="Times New Roman"/>
          <w:sz w:val="28"/>
          <w:szCs w:val="28"/>
          <w:lang w:eastAsia="uk-UA"/>
        </w:rPr>
        <w:t xml:space="preserve"> Нормальная ЭКГ: зубцы, сегменты, интервалы [Електронний ресурс]. – 2016. – Режим доступу до ресурсу: </w:t>
      </w:r>
      <w:hyperlink r:id="rId49" w:history="1">
        <w:r w:rsidR="003B3FEE" w:rsidRPr="00422C4B">
          <w:rPr>
            <w:rStyle w:val="af7"/>
            <w:rFonts w:ascii="Times New Roman" w:eastAsia="Times New Roman" w:hAnsi="Times New Roman" w:cs="Times New Roman"/>
            <w:sz w:val="28"/>
            <w:szCs w:val="28"/>
            <w:lang w:eastAsia="uk-UA"/>
          </w:rPr>
          <w:t>http://therapy</w:t>
        </w:r>
      </w:hyperlink>
      <w:r w:rsidRPr="00EF4247">
        <w:rPr>
          <w:rFonts w:ascii="Times New Roman" w:eastAsia="Times New Roman" w:hAnsi="Times New Roman" w:cs="Times New Roman"/>
          <w:sz w:val="28"/>
          <w:szCs w:val="28"/>
          <w:lang w:eastAsia="uk-UA"/>
        </w:rPr>
        <w:t>.odmu.edu.ua/ru/ecg-online-course/154-normal-ecg-waves-intervals.</w:t>
      </w:r>
    </w:p>
    <w:p w:rsidR="00450D6A" w:rsidRPr="00450D6A" w:rsidRDefault="00450D6A"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450D6A">
        <w:rPr>
          <w:rFonts w:ascii="Times New Roman" w:eastAsia="Times New Roman" w:hAnsi="Times New Roman" w:cs="Times New Roman"/>
          <w:sz w:val="28"/>
          <w:szCs w:val="28"/>
          <w:lang w:eastAsia="uk-UA"/>
        </w:rPr>
        <w:t>S. Sovilj. Simplified 2D Bidomain Model of Whole Heart Electrical Activity and ECG Generation / S. Sovilj // Measurement Science Review / S. Sovilj., 2014. – С. 136–143.</w:t>
      </w:r>
    </w:p>
    <w:p w:rsidR="00450D6A" w:rsidRPr="00450D6A" w:rsidRDefault="00455C2F"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en-US" w:eastAsia="uk-UA"/>
        </w:rPr>
        <w:t xml:space="preserve"> </w:t>
      </w:r>
      <w:r w:rsidR="00450D6A" w:rsidRPr="00450D6A">
        <w:rPr>
          <w:rFonts w:ascii="Times New Roman" w:eastAsia="Times New Roman" w:hAnsi="Times New Roman" w:cs="Times New Roman"/>
          <w:sz w:val="28"/>
          <w:szCs w:val="28"/>
          <w:lang w:eastAsia="uk-UA"/>
        </w:rPr>
        <w:t xml:space="preserve">M. Balakrishnan. A Simple 2D Whole Heart Model for Simulating Electrocardiograms [Електронний ресурс] / M. Balakrishnan. – 2015. – Режим доступу до ресурсу: </w:t>
      </w:r>
      <w:hyperlink r:id="rId50" w:history="1">
        <w:r w:rsidR="003B3FEE" w:rsidRPr="00422C4B">
          <w:rPr>
            <w:rStyle w:val="af7"/>
            <w:rFonts w:ascii="Times New Roman" w:eastAsia="Times New Roman" w:hAnsi="Times New Roman" w:cs="Times New Roman"/>
            <w:sz w:val="28"/>
            <w:szCs w:val="28"/>
            <w:lang w:eastAsia="uk-UA"/>
          </w:rPr>
          <w:t>https://www</w:t>
        </w:r>
      </w:hyperlink>
      <w:r w:rsidR="00450D6A" w:rsidRPr="00450D6A">
        <w:rPr>
          <w:rFonts w:ascii="Times New Roman" w:eastAsia="Times New Roman" w:hAnsi="Times New Roman" w:cs="Times New Roman"/>
          <w:sz w:val="28"/>
          <w:szCs w:val="28"/>
          <w:lang w:eastAsia="uk-UA"/>
        </w:rPr>
        <w:t>.researchgate.net/publication/2705</w:t>
      </w:r>
      <w:r w:rsidR="003C2A4D">
        <w:rPr>
          <w:rFonts w:ascii="Times New Roman" w:eastAsia="Times New Roman" w:hAnsi="Times New Roman" w:cs="Times New Roman"/>
          <w:sz w:val="28"/>
          <w:szCs w:val="28"/>
          <w:lang w:eastAsia="uk-UA"/>
        </w:rPr>
        <w:t>86122_A_Simple_2D_Whole_Heart_M</w:t>
      </w:r>
      <w:r w:rsidR="00450D6A" w:rsidRPr="00450D6A">
        <w:rPr>
          <w:rFonts w:ascii="Times New Roman" w:eastAsia="Times New Roman" w:hAnsi="Times New Roman" w:cs="Times New Roman"/>
          <w:sz w:val="28"/>
          <w:szCs w:val="28"/>
          <w:lang w:eastAsia="uk-UA"/>
        </w:rPr>
        <w:t>odel_for_Simulating_Electrocardiograms.</w:t>
      </w:r>
    </w:p>
    <w:p w:rsidR="00D16AC1" w:rsidRPr="00D16AC1" w:rsidRDefault="00D16AC1" w:rsidP="00EC61C3">
      <w:pPr>
        <w:pStyle w:val="a9"/>
        <w:numPr>
          <w:ilvl w:val="0"/>
          <w:numId w:val="6"/>
        </w:numPr>
        <w:spacing w:after="0" w:line="360" w:lineRule="auto"/>
        <w:jc w:val="both"/>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en-US" w:eastAsia="uk-UA"/>
        </w:rPr>
        <w:t xml:space="preserve">S. Malchenko. Model Of Heart Shape Cyclic Variation For Foucault Cardiography Simulations [Електронний ресурс] / S. Malchenko, J. Vedru. – 2005. – Режим доступу до ресурсу: </w:t>
      </w:r>
      <w:hyperlink r:id="rId51" w:history="1">
        <w:r w:rsidR="003B3FEE" w:rsidRPr="00422C4B">
          <w:rPr>
            <w:rStyle w:val="af7"/>
            <w:rFonts w:ascii="Times New Roman" w:eastAsia="Times New Roman" w:hAnsi="Times New Roman" w:cs="Times New Roman"/>
            <w:sz w:val="28"/>
            <w:szCs w:val="28"/>
            <w:lang w:val="en-US" w:eastAsia="uk-UA"/>
          </w:rPr>
          <w:t>http://www</w:t>
        </w:r>
      </w:hyperlink>
      <w:r w:rsidRPr="00D16AC1">
        <w:rPr>
          <w:rFonts w:ascii="Times New Roman" w:eastAsia="Times New Roman" w:hAnsi="Times New Roman" w:cs="Times New Roman"/>
          <w:sz w:val="28"/>
          <w:szCs w:val="28"/>
          <w:lang w:val="en-US" w:eastAsia="uk-UA"/>
        </w:rPr>
        <w:t>.ijbem.org/volume5/number1/136.htm.</w:t>
      </w:r>
    </w:p>
    <w:p w:rsidR="00D16AC1" w:rsidRPr="007A2E2E" w:rsidRDefault="00D16AC1" w:rsidP="00EC61C3">
      <w:pPr>
        <w:pStyle w:val="a9"/>
        <w:numPr>
          <w:ilvl w:val="0"/>
          <w:numId w:val="6"/>
        </w:numPr>
        <w:spacing w:after="0" w:line="360" w:lineRule="auto"/>
        <w:jc w:val="both"/>
        <w:rPr>
          <w:rFonts w:ascii="Times New Roman" w:eastAsia="Times New Roman" w:hAnsi="Times New Roman" w:cs="Times New Roman"/>
          <w:sz w:val="28"/>
          <w:szCs w:val="28"/>
          <w:lang w:val="en-US" w:eastAsia="uk-UA"/>
        </w:rPr>
      </w:pPr>
      <w:r w:rsidRPr="00D16AC1">
        <w:rPr>
          <w:rFonts w:ascii="Times New Roman" w:eastAsia="Times New Roman" w:hAnsi="Times New Roman" w:cs="Times New Roman"/>
          <w:sz w:val="28"/>
          <w:szCs w:val="28"/>
          <w:lang w:val="en-US" w:eastAsia="uk-UA"/>
        </w:rPr>
        <w:t>S. Malchenko. Demoheart</w:t>
      </w:r>
      <w:r w:rsidRPr="007A2E2E">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ru-RU" w:eastAsia="uk-UA"/>
        </w:rPr>
        <w:t>Електронний</w:t>
      </w:r>
      <w:r w:rsidRPr="007A2E2E">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ru-RU" w:eastAsia="uk-UA"/>
        </w:rPr>
        <w:t>ресурс</w:t>
      </w:r>
      <w:r w:rsidRPr="007A2E2E">
        <w:rPr>
          <w:rFonts w:ascii="Times New Roman" w:eastAsia="Times New Roman" w:hAnsi="Times New Roman" w:cs="Times New Roman"/>
          <w:sz w:val="28"/>
          <w:szCs w:val="28"/>
          <w:lang w:val="en-US" w:eastAsia="uk-UA"/>
        </w:rPr>
        <w:t xml:space="preserve">] / </w:t>
      </w:r>
      <w:r>
        <w:rPr>
          <w:rFonts w:ascii="Times New Roman" w:eastAsia="Times New Roman" w:hAnsi="Times New Roman" w:cs="Times New Roman"/>
          <w:sz w:val="28"/>
          <w:szCs w:val="28"/>
          <w:lang w:val="en-US" w:eastAsia="uk-UA"/>
        </w:rPr>
        <w:t>S</w:t>
      </w:r>
      <w:r w:rsidRPr="007A2E2E">
        <w:rPr>
          <w:rFonts w:ascii="Times New Roman" w:eastAsia="Times New Roman" w:hAnsi="Times New Roman" w:cs="Times New Roman"/>
          <w:sz w:val="28"/>
          <w:szCs w:val="28"/>
          <w:lang w:val="en-US" w:eastAsia="uk-UA"/>
        </w:rPr>
        <w:t xml:space="preserve">. </w:t>
      </w:r>
      <w:r>
        <w:rPr>
          <w:rFonts w:ascii="Times New Roman" w:eastAsia="Times New Roman" w:hAnsi="Times New Roman" w:cs="Times New Roman"/>
          <w:sz w:val="28"/>
          <w:szCs w:val="28"/>
          <w:lang w:val="en-US" w:eastAsia="uk-UA"/>
        </w:rPr>
        <w:t>Malchenko</w:t>
      </w:r>
      <w:r w:rsidRPr="007A2E2E">
        <w:rPr>
          <w:rFonts w:ascii="Times New Roman" w:eastAsia="Times New Roman" w:hAnsi="Times New Roman" w:cs="Times New Roman"/>
          <w:sz w:val="28"/>
          <w:szCs w:val="28"/>
          <w:lang w:val="en-US" w:eastAsia="uk-UA"/>
        </w:rPr>
        <w:t xml:space="preserve">. – 2012. – </w:t>
      </w:r>
      <w:r w:rsidRPr="00D16AC1">
        <w:rPr>
          <w:rFonts w:ascii="Times New Roman" w:eastAsia="Times New Roman" w:hAnsi="Times New Roman" w:cs="Times New Roman"/>
          <w:sz w:val="28"/>
          <w:szCs w:val="28"/>
          <w:lang w:val="ru-RU" w:eastAsia="uk-UA"/>
        </w:rPr>
        <w:t>Режим</w:t>
      </w:r>
      <w:r w:rsidRPr="007A2E2E">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ru-RU" w:eastAsia="uk-UA"/>
        </w:rPr>
        <w:t>доступу</w:t>
      </w:r>
      <w:r w:rsidRPr="007A2E2E">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ru-RU" w:eastAsia="uk-UA"/>
        </w:rPr>
        <w:t>до</w:t>
      </w:r>
      <w:r w:rsidRPr="007A2E2E">
        <w:rPr>
          <w:rFonts w:ascii="Times New Roman" w:eastAsia="Times New Roman" w:hAnsi="Times New Roman" w:cs="Times New Roman"/>
          <w:sz w:val="28"/>
          <w:szCs w:val="28"/>
          <w:lang w:val="en-US" w:eastAsia="uk-UA"/>
        </w:rPr>
        <w:t xml:space="preserve"> </w:t>
      </w:r>
      <w:r w:rsidRPr="00D16AC1">
        <w:rPr>
          <w:rFonts w:ascii="Times New Roman" w:eastAsia="Times New Roman" w:hAnsi="Times New Roman" w:cs="Times New Roman"/>
          <w:sz w:val="28"/>
          <w:szCs w:val="28"/>
          <w:lang w:val="ru-RU" w:eastAsia="uk-UA"/>
        </w:rPr>
        <w:t>ресурсу</w:t>
      </w:r>
      <w:r w:rsidRPr="007A2E2E">
        <w:rPr>
          <w:rFonts w:ascii="Times New Roman" w:eastAsia="Times New Roman" w:hAnsi="Times New Roman" w:cs="Times New Roman"/>
          <w:sz w:val="28"/>
          <w:szCs w:val="28"/>
          <w:lang w:val="en-US" w:eastAsia="uk-UA"/>
        </w:rPr>
        <w:t xml:space="preserve">: </w:t>
      </w:r>
      <w:hyperlink r:id="rId52" w:history="1">
        <w:r w:rsidR="003B3FEE" w:rsidRPr="00422C4B">
          <w:rPr>
            <w:rStyle w:val="af7"/>
            <w:rFonts w:ascii="Times New Roman" w:eastAsia="Times New Roman" w:hAnsi="Times New Roman" w:cs="Times New Roman"/>
            <w:sz w:val="28"/>
            <w:szCs w:val="28"/>
            <w:lang w:val="en-US" w:eastAsia="uk-UA"/>
          </w:rPr>
          <w:t>https</w:t>
        </w:r>
        <w:r w:rsidR="003B3FEE" w:rsidRPr="007A2E2E">
          <w:rPr>
            <w:rStyle w:val="af7"/>
            <w:rFonts w:ascii="Times New Roman" w:eastAsia="Times New Roman" w:hAnsi="Times New Roman" w:cs="Times New Roman"/>
            <w:sz w:val="28"/>
            <w:szCs w:val="28"/>
            <w:lang w:val="en-US" w:eastAsia="uk-UA"/>
          </w:rPr>
          <w:t>://</w:t>
        </w:r>
        <w:r w:rsidR="003B3FEE" w:rsidRPr="00422C4B">
          <w:rPr>
            <w:rStyle w:val="af7"/>
            <w:rFonts w:ascii="Times New Roman" w:eastAsia="Times New Roman" w:hAnsi="Times New Roman" w:cs="Times New Roman"/>
            <w:sz w:val="28"/>
            <w:szCs w:val="28"/>
            <w:lang w:val="en-US" w:eastAsia="uk-UA"/>
          </w:rPr>
          <w:t>www</w:t>
        </w:r>
      </w:hyperlink>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mathworks</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com</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matlabcentral</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fileexchange</w:t>
      </w:r>
      <w:r w:rsidRPr="007A2E2E">
        <w:rPr>
          <w:rFonts w:ascii="Times New Roman" w:eastAsia="Times New Roman" w:hAnsi="Times New Roman" w:cs="Times New Roman"/>
          <w:sz w:val="28"/>
          <w:szCs w:val="28"/>
          <w:lang w:val="en-US" w:eastAsia="uk-UA"/>
        </w:rPr>
        <w:t>/1634-</w:t>
      </w:r>
      <w:r w:rsidRPr="00D16AC1">
        <w:rPr>
          <w:rFonts w:ascii="Times New Roman" w:eastAsia="Times New Roman" w:hAnsi="Times New Roman" w:cs="Times New Roman"/>
          <w:sz w:val="28"/>
          <w:szCs w:val="28"/>
          <w:lang w:val="en-US" w:eastAsia="uk-UA"/>
        </w:rPr>
        <w:t>model</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human</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heartshape</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variation</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during</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cardiac</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cycle</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content</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demoheart</w:t>
      </w:r>
      <w:r w:rsidRPr="007A2E2E">
        <w:rPr>
          <w:rFonts w:ascii="Times New Roman" w:eastAsia="Times New Roman" w:hAnsi="Times New Roman" w:cs="Times New Roman"/>
          <w:sz w:val="28"/>
          <w:szCs w:val="28"/>
          <w:lang w:val="en-US" w:eastAsia="uk-UA"/>
        </w:rPr>
        <w:t>.</w:t>
      </w:r>
      <w:r w:rsidRPr="00D16AC1">
        <w:rPr>
          <w:rFonts w:ascii="Times New Roman" w:eastAsia="Times New Roman" w:hAnsi="Times New Roman" w:cs="Times New Roman"/>
          <w:sz w:val="28"/>
          <w:szCs w:val="28"/>
          <w:lang w:val="en-US" w:eastAsia="uk-UA"/>
        </w:rPr>
        <w:t>m</w:t>
      </w:r>
      <w:r w:rsidRPr="007A2E2E">
        <w:rPr>
          <w:rFonts w:ascii="Times New Roman" w:eastAsia="Times New Roman" w:hAnsi="Times New Roman" w:cs="Times New Roman"/>
          <w:sz w:val="28"/>
          <w:szCs w:val="28"/>
          <w:lang w:val="en-US" w:eastAsia="uk-UA"/>
        </w:rPr>
        <w:t>.</w:t>
      </w:r>
    </w:p>
    <w:p w:rsidR="00420B19" w:rsidRDefault="00BD1001"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BD1001">
        <w:rPr>
          <w:rFonts w:ascii="Times New Roman" w:eastAsia="Times New Roman" w:hAnsi="Times New Roman" w:cs="Times New Roman"/>
          <w:sz w:val="28"/>
          <w:szCs w:val="28"/>
          <w:lang w:eastAsia="uk-UA"/>
        </w:rPr>
        <w:t xml:space="preserve">N. A. Wood. Space-time localization and registration on the beating heart [Електронний ресурс] / N. A. Wood. – 2013. – Режим доступу до ресурсу: </w:t>
      </w:r>
      <w:hyperlink r:id="rId53" w:history="1">
        <w:r w:rsidR="00EC61C3" w:rsidRPr="00422C4B">
          <w:rPr>
            <w:rStyle w:val="af7"/>
            <w:rFonts w:ascii="Times New Roman" w:eastAsia="Times New Roman" w:hAnsi="Times New Roman" w:cs="Times New Roman"/>
            <w:sz w:val="28"/>
            <w:szCs w:val="28"/>
            <w:lang w:eastAsia="uk-UA"/>
          </w:rPr>
          <w:t>http://ieeexplore.ieee.org/document/6386009/</w:t>
        </w:r>
      </w:hyperlink>
      <w:r w:rsidRPr="00BD1001">
        <w:rPr>
          <w:rFonts w:ascii="Times New Roman" w:eastAsia="Times New Roman" w:hAnsi="Times New Roman" w:cs="Times New Roman"/>
          <w:sz w:val="28"/>
          <w:szCs w:val="28"/>
          <w:lang w:eastAsia="uk-UA"/>
        </w:rPr>
        <w:t>.</w:t>
      </w:r>
    </w:p>
    <w:p w:rsidR="00EC61C3" w:rsidRDefault="00EC61C3" w:rsidP="00EC61C3">
      <w:pPr>
        <w:pStyle w:val="a9"/>
        <w:numPr>
          <w:ilvl w:val="0"/>
          <w:numId w:val="6"/>
        </w:numPr>
        <w:spacing w:after="0" w:line="360" w:lineRule="auto"/>
        <w:jc w:val="both"/>
        <w:rPr>
          <w:rFonts w:ascii="Times New Roman" w:eastAsia="Times New Roman" w:hAnsi="Times New Roman" w:cs="Times New Roman"/>
          <w:sz w:val="28"/>
          <w:szCs w:val="28"/>
          <w:lang w:eastAsia="uk-UA"/>
        </w:rPr>
      </w:pPr>
      <w:r w:rsidRPr="00EC61C3">
        <w:rPr>
          <w:rFonts w:ascii="Times New Roman" w:eastAsia="Times New Roman" w:hAnsi="Times New Roman" w:cs="Times New Roman"/>
          <w:sz w:val="28"/>
          <w:szCs w:val="28"/>
          <w:lang w:eastAsia="uk-UA"/>
        </w:rPr>
        <w:t xml:space="preserve">V. Zadin. Influence of Breathing on Foucault Cardiogram Origination [Електронний ресурс] / V. Zadin // 2014 – Режим доступу до ресурсу: </w:t>
      </w:r>
      <w:hyperlink r:id="rId54" w:history="1">
        <w:r w:rsidR="003B3FEE" w:rsidRPr="00422C4B">
          <w:rPr>
            <w:rStyle w:val="af7"/>
            <w:rFonts w:ascii="Times New Roman" w:eastAsia="Times New Roman" w:hAnsi="Times New Roman" w:cs="Times New Roman"/>
            <w:sz w:val="28"/>
            <w:szCs w:val="28"/>
            <w:lang w:eastAsia="uk-UA"/>
          </w:rPr>
          <w:t>https://www</w:t>
        </w:r>
      </w:hyperlink>
      <w:r w:rsidRPr="00EC61C3">
        <w:rPr>
          <w:rFonts w:ascii="Times New Roman" w:eastAsia="Times New Roman" w:hAnsi="Times New Roman" w:cs="Times New Roman"/>
          <w:sz w:val="28"/>
          <w:szCs w:val="28"/>
          <w:lang w:eastAsia="uk-UA"/>
        </w:rPr>
        <w:t>.researchgate.net/publication/225942019_Influence_of_Breathing_on_Fou cault_Cardiogram_Origination.</w:t>
      </w:r>
    </w:p>
    <w:p w:rsidR="00EC61C3" w:rsidRDefault="00EC61C3" w:rsidP="00EC61C3">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EC61C3">
        <w:rPr>
          <w:rFonts w:ascii="Times New Roman" w:hAnsi="Times New Roman" w:cs="Times New Roman"/>
          <w:sz w:val="28"/>
          <w:szCs w:val="28"/>
        </w:rPr>
        <w:lastRenderedPageBreak/>
        <w:t xml:space="preserve">ECGSIM </w:t>
      </w:r>
      <w:r>
        <w:rPr>
          <w:rFonts w:ascii="Times New Roman" w:hAnsi="Times New Roman" w:cs="Times New Roman"/>
          <w:sz w:val="28"/>
          <w:szCs w:val="28"/>
        </w:rPr>
        <w:t>[Електронний ресурс].</w:t>
      </w:r>
      <w:r w:rsidRPr="00AB4B4B">
        <w:rPr>
          <w:rFonts w:ascii="Times New Roman" w:hAnsi="Times New Roman" w:cs="Times New Roman"/>
          <w:sz w:val="28"/>
          <w:szCs w:val="28"/>
        </w:rPr>
        <w:t xml:space="preserve"> – Режим доступу до ресурсу: </w:t>
      </w:r>
      <w:hyperlink r:id="rId55" w:history="1">
        <w:r w:rsidRPr="00422C4B">
          <w:rPr>
            <w:rStyle w:val="af7"/>
            <w:rFonts w:ascii="Times New Roman" w:hAnsi="Times New Roman" w:cs="Times New Roman"/>
            <w:sz w:val="28"/>
            <w:szCs w:val="28"/>
          </w:rPr>
          <w:t>http://www.ecgsim.org/</w:t>
        </w:r>
      </w:hyperlink>
      <w:r w:rsidRPr="00EC61C3">
        <w:rPr>
          <w:rFonts w:ascii="Times New Roman" w:hAnsi="Times New Roman" w:cs="Times New Roman"/>
          <w:sz w:val="28"/>
          <w:szCs w:val="28"/>
        </w:rPr>
        <w:t>.</w:t>
      </w:r>
    </w:p>
    <w:p w:rsidR="00EC61C3" w:rsidRPr="00EC61C3" w:rsidRDefault="00EC61C3" w:rsidP="00EC61C3">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EC61C3">
        <w:rPr>
          <w:rFonts w:ascii="Times New Roman" w:hAnsi="Times New Roman" w:cs="Times New Roman"/>
          <w:sz w:val="28"/>
          <w:szCs w:val="28"/>
          <w:lang w:val="ru-RU"/>
        </w:rPr>
        <w:t xml:space="preserve"> The Living Heart Project [Електронний ресурс]. – 2017. – Режим доступу до ресурсу: </w:t>
      </w:r>
      <w:hyperlink r:id="rId56" w:history="1">
        <w:r w:rsidRPr="00422C4B">
          <w:rPr>
            <w:rStyle w:val="af7"/>
            <w:rFonts w:ascii="Times New Roman" w:hAnsi="Times New Roman" w:cs="Times New Roman"/>
            <w:sz w:val="28"/>
            <w:szCs w:val="28"/>
            <w:lang w:val="ru-RU"/>
          </w:rPr>
          <w:t>http://www.3ds.com/products-services/simulia/solutions/life-sciences/theliving-heart-project/</w:t>
        </w:r>
      </w:hyperlink>
      <w:r>
        <w:rPr>
          <w:rFonts w:ascii="Times New Roman" w:hAnsi="Times New Roman" w:cs="Times New Roman"/>
          <w:sz w:val="28"/>
          <w:szCs w:val="28"/>
          <w:lang w:val="ru-RU"/>
        </w:rPr>
        <w:t>.</w:t>
      </w:r>
    </w:p>
    <w:p w:rsidR="00EC61C3" w:rsidRDefault="00EC61C3" w:rsidP="00EC61C3">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EC61C3">
        <w:rPr>
          <w:rFonts w:ascii="Times New Roman" w:hAnsi="Times New Roman" w:cs="Times New Roman"/>
          <w:sz w:val="28"/>
          <w:szCs w:val="28"/>
          <w:lang w:val="ru-RU"/>
        </w:rPr>
        <w:t xml:space="preserve"> </w:t>
      </w:r>
      <w:r w:rsidRPr="00EC61C3">
        <w:rPr>
          <w:rFonts w:ascii="Times New Roman" w:hAnsi="Times New Roman" w:cs="Times New Roman"/>
          <w:sz w:val="28"/>
          <w:szCs w:val="28"/>
        </w:rPr>
        <w:t xml:space="preserve">Бокерия О.Л. Преждевременные сокращение желудочков [Електронний ресурс] / Бокерия О.Л., Канаметов Т. Н.. – 2015. – Режим доступу до ресурсу: </w:t>
      </w:r>
      <w:hyperlink r:id="rId57" w:history="1">
        <w:r w:rsidR="00D90A9A" w:rsidRPr="00422C4B">
          <w:rPr>
            <w:rStyle w:val="af7"/>
            <w:rFonts w:ascii="Times New Roman" w:hAnsi="Times New Roman" w:cs="Times New Roman"/>
            <w:sz w:val="28"/>
            <w:szCs w:val="28"/>
          </w:rPr>
          <w:t>https://cyberleninka.ru/article/v/prezhdevremennye-sokrascheniya-zheludochkov</w:t>
        </w:r>
      </w:hyperlink>
    </w:p>
    <w:p w:rsidR="00D90A9A" w:rsidRPr="00D90A9A" w:rsidRDefault="00D90A9A" w:rsidP="00D90A9A">
      <w:pPr>
        <w:pStyle w:val="a9"/>
        <w:numPr>
          <w:ilvl w:val="0"/>
          <w:numId w:val="6"/>
        </w:numPr>
        <w:spacing w:after="0" w:line="360" w:lineRule="auto"/>
        <w:contextualSpacing/>
        <w:jc w:val="both"/>
        <w:rPr>
          <w:rFonts w:ascii="Times New Roman" w:hAnsi="Times New Roman" w:cs="Times New Roman"/>
          <w:sz w:val="28"/>
          <w:szCs w:val="28"/>
        </w:rPr>
      </w:pPr>
      <w:r w:rsidRPr="00D90A9A">
        <w:rPr>
          <w:rFonts w:ascii="Times New Roman" w:hAnsi="Times New Roman" w:cs="Times New Roman"/>
          <w:sz w:val="28"/>
          <w:szCs w:val="28"/>
        </w:rPr>
        <w:t xml:space="preserve">MIT-BIH Arrhythmia Database [Електронний ресурс]. – Режим доступу до ресурсу: </w:t>
      </w:r>
      <w:hyperlink r:id="rId58" w:history="1">
        <w:r w:rsidR="003B3FEE" w:rsidRPr="00422C4B">
          <w:rPr>
            <w:rStyle w:val="af7"/>
            <w:rFonts w:ascii="Times New Roman" w:hAnsi="Times New Roman" w:cs="Times New Roman"/>
            <w:sz w:val="28"/>
            <w:szCs w:val="28"/>
          </w:rPr>
          <w:t>https://www</w:t>
        </w:r>
      </w:hyperlink>
      <w:r w:rsidRPr="00D90A9A">
        <w:rPr>
          <w:rFonts w:ascii="Times New Roman" w:hAnsi="Times New Roman" w:cs="Times New Roman"/>
          <w:sz w:val="28"/>
          <w:szCs w:val="28"/>
        </w:rPr>
        <w:t>.physionet.org/physiobank/database/mitdb/.</w:t>
      </w:r>
    </w:p>
    <w:p w:rsidR="00D90A9A" w:rsidRPr="00D90A9A" w:rsidRDefault="00D90A9A" w:rsidP="00D90A9A">
      <w:pPr>
        <w:pStyle w:val="a9"/>
        <w:numPr>
          <w:ilvl w:val="0"/>
          <w:numId w:val="6"/>
        </w:numPr>
        <w:spacing w:after="0" w:line="360" w:lineRule="auto"/>
        <w:contextualSpacing/>
        <w:jc w:val="both"/>
        <w:rPr>
          <w:rFonts w:ascii="Times New Roman" w:hAnsi="Times New Roman" w:cs="Times New Roman"/>
          <w:sz w:val="28"/>
          <w:szCs w:val="28"/>
        </w:rPr>
      </w:pPr>
      <w:r w:rsidRPr="00D90A9A">
        <w:rPr>
          <w:rFonts w:ascii="Times New Roman" w:hAnsi="Times New Roman" w:cs="Times New Roman"/>
          <w:sz w:val="28"/>
          <w:szCs w:val="28"/>
        </w:rPr>
        <w:t xml:space="preserve"> MIT-BIH Arrhythmia Database Directory [Електронний ресурс] – Режим доступу до ресурсу: </w:t>
      </w:r>
      <w:hyperlink r:id="rId59" w:history="1">
        <w:r w:rsidR="003B3FEE" w:rsidRPr="00422C4B">
          <w:rPr>
            <w:rStyle w:val="af7"/>
            <w:rFonts w:ascii="Times New Roman" w:hAnsi="Times New Roman" w:cs="Times New Roman"/>
            <w:sz w:val="28"/>
            <w:szCs w:val="28"/>
          </w:rPr>
          <w:t>https://physionet</w:t>
        </w:r>
      </w:hyperlink>
      <w:r w:rsidRPr="00D90A9A">
        <w:rPr>
          <w:rFonts w:ascii="Times New Roman" w:hAnsi="Times New Roman" w:cs="Times New Roman"/>
          <w:sz w:val="28"/>
          <w:szCs w:val="28"/>
        </w:rPr>
        <w:t>.org/physiobank/database/html/mitdbdir/mitdbdir.htm.</w:t>
      </w:r>
    </w:p>
    <w:p w:rsidR="00D90A9A" w:rsidRDefault="00D90A9A" w:rsidP="00D90A9A">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lang w:val="en-US"/>
        </w:rPr>
      </w:pPr>
      <w:r w:rsidRPr="003B3FEE">
        <w:rPr>
          <w:rFonts w:ascii="Times New Roman" w:hAnsi="Times New Roman" w:cs="Times New Roman"/>
          <w:sz w:val="28"/>
          <w:szCs w:val="28"/>
        </w:rPr>
        <w:t xml:space="preserve"> </w:t>
      </w:r>
      <w:r w:rsidRPr="001A6E40">
        <w:rPr>
          <w:rFonts w:ascii="Times New Roman" w:hAnsi="Times New Roman" w:cs="Times New Roman"/>
          <w:sz w:val="28"/>
          <w:szCs w:val="28"/>
          <w:lang w:val="en-US"/>
        </w:rPr>
        <w:t>R. C. Chang. High-Precision Real-Time Premature Ventricular Contraction (PVC) Detection System Based on Wavelet Transform [</w:t>
      </w:r>
      <w:r w:rsidRPr="001A6E40">
        <w:rPr>
          <w:rFonts w:ascii="Times New Roman" w:hAnsi="Times New Roman" w:cs="Times New Roman"/>
          <w:sz w:val="28"/>
          <w:szCs w:val="28"/>
        </w:rPr>
        <w:t>Електронний</w:t>
      </w:r>
      <w:r w:rsidRPr="001A6E40">
        <w:rPr>
          <w:rFonts w:ascii="Times New Roman" w:hAnsi="Times New Roman" w:cs="Times New Roman"/>
          <w:sz w:val="28"/>
          <w:szCs w:val="28"/>
          <w:lang w:val="en-US"/>
        </w:rPr>
        <w:t xml:space="preserve"> </w:t>
      </w:r>
      <w:r w:rsidRPr="001A6E40">
        <w:rPr>
          <w:rFonts w:ascii="Times New Roman" w:hAnsi="Times New Roman" w:cs="Times New Roman"/>
          <w:sz w:val="28"/>
          <w:szCs w:val="28"/>
        </w:rPr>
        <w:t>ресурс</w:t>
      </w:r>
      <w:r w:rsidRPr="001A6E40">
        <w:rPr>
          <w:rFonts w:ascii="Times New Roman" w:hAnsi="Times New Roman" w:cs="Times New Roman"/>
          <w:sz w:val="28"/>
          <w:szCs w:val="28"/>
          <w:lang w:val="en-US"/>
        </w:rPr>
        <w:t xml:space="preserve">] / R. C. Chang // Journal of Signal Processing Systems. – 2014. – </w:t>
      </w:r>
      <w:r w:rsidRPr="001A6E40">
        <w:rPr>
          <w:rFonts w:ascii="Times New Roman" w:hAnsi="Times New Roman" w:cs="Times New Roman"/>
          <w:sz w:val="28"/>
          <w:szCs w:val="28"/>
        </w:rPr>
        <w:t>Режим</w:t>
      </w:r>
      <w:r w:rsidRPr="001A6E40">
        <w:rPr>
          <w:rFonts w:ascii="Times New Roman" w:hAnsi="Times New Roman" w:cs="Times New Roman"/>
          <w:sz w:val="28"/>
          <w:szCs w:val="28"/>
          <w:lang w:val="en-US"/>
        </w:rPr>
        <w:t xml:space="preserve"> </w:t>
      </w:r>
      <w:r w:rsidRPr="001A6E40">
        <w:rPr>
          <w:rFonts w:ascii="Times New Roman" w:hAnsi="Times New Roman" w:cs="Times New Roman"/>
          <w:sz w:val="28"/>
          <w:szCs w:val="28"/>
        </w:rPr>
        <w:t>доступу</w:t>
      </w:r>
      <w:r w:rsidRPr="001A6E40">
        <w:rPr>
          <w:rFonts w:ascii="Times New Roman" w:hAnsi="Times New Roman" w:cs="Times New Roman"/>
          <w:sz w:val="28"/>
          <w:szCs w:val="28"/>
          <w:lang w:val="en-US"/>
        </w:rPr>
        <w:t xml:space="preserve"> </w:t>
      </w:r>
      <w:r w:rsidRPr="001A6E40">
        <w:rPr>
          <w:rFonts w:ascii="Times New Roman" w:hAnsi="Times New Roman" w:cs="Times New Roman"/>
          <w:sz w:val="28"/>
          <w:szCs w:val="28"/>
        </w:rPr>
        <w:t>до</w:t>
      </w:r>
      <w:r w:rsidRPr="001A6E40">
        <w:rPr>
          <w:rFonts w:ascii="Times New Roman" w:hAnsi="Times New Roman" w:cs="Times New Roman"/>
          <w:sz w:val="28"/>
          <w:szCs w:val="28"/>
          <w:lang w:val="en-US"/>
        </w:rPr>
        <w:t xml:space="preserve"> </w:t>
      </w:r>
      <w:r w:rsidRPr="001A6E40">
        <w:rPr>
          <w:rFonts w:ascii="Times New Roman" w:hAnsi="Times New Roman" w:cs="Times New Roman"/>
          <w:sz w:val="28"/>
          <w:szCs w:val="28"/>
        </w:rPr>
        <w:t>ресурсу</w:t>
      </w:r>
      <w:r w:rsidRPr="001A6E40">
        <w:rPr>
          <w:rFonts w:ascii="Times New Roman" w:hAnsi="Times New Roman" w:cs="Times New Roman"/>
          <w:sz w:val="28"/>
          <w:szCs w:val="28"/>
          <w:lang w:val="en-US"/>
        </w:rPr>
        <w:t xml:space="preserve">: </w:t>
      </w:r>
      <w:hyperlink r:id="rId60" w:history="1">
        <w:r w:rsidRPr="00B65552">
          <w:rPr>
            <w:rStyle w:val="af7"/>
            <w:rFonts w:ascii="Times New Roman" w:hAnsi="Times New Roman" w:cs="Times New Roman"/>
            <w:sz w:val="28"/>
            <w:szCs w:val="28"/>
            <w:lang w:val="en-US"/>
          </w:rPr>
          <w:t>https://link.springer.com/article/10.1007%2Fs11265-013-0823-6</w:t>
        </w:r>
      </w:hyperlink>
      <w:r w:rsidRPr="001A6E40">
        <w:rPr>
          <w:rFonts w:ascii="Times New Roman" w:hAnsi="Times New Roman" w:cs="Times New Roman"/>
          <w:sz w:val="28"/>
          <w:szCs w:val="28"/>
          <w:lang w:val="en-US"/>
        </w:rPr>
        <w:t>.</w:t>
      </w:r>
    </w:p>
    <w:p w:rsidR="00B939AE" w:rsidRPr="00B939AE" w:rsidRDefault="00B939AE" w:rsidP="00B939AE">
      <w:pPr>
        <w:pStyle w:val="a9"/>
        <w:numPr>
          <w:ilvl w:val="0"/>
          <w:numId w:val="6"/>
        </w:numPr>
        <w:spacing w:after="0" w:line="360" w:lineRule="auto"/>
        <w:contextualSpacing/>
        <w:jc w:val="both"/>
        <w:rPr>
          <w:rFonts w:ascii="Times New Roman" w:hAnsi="Times New Roman" w:cs="Times New Roman"/>
          <w:sz w:val="28"/>
          <w:szCs w:val="28"/>
        </w:rPr>
      </w:pPr>
      <w:r w:rsidRPr="00B939AE">
        <w:rPr>
          <w:rFonts w:ascii="Times New Roman" w:hAnsi="Times New Roman" w:cs="Times New Roman"/>
          <w:sz w:val="28"/>
          <w:szCs w:val="28"/>
        </w:rPr>
        <w:t xml:space="preserve">Желудочковая экстрасистолия </w:t>
      </w:r>
      <w:r w:rsidRPr="00D90A9A">
        <w:rPr>
          <w:rFonts w:ascii="Times New Roman" w:hAnsi="Times New Roman" w:cs="Times New Roman"/>
          <w:sz w:val="28"/>
          <w:szCs w:val="28"/>
        </w:rPr>
        <w:t xml:space="preserve">[Електронний ресурс]. – Режим доступу до ресурсу: </w:t>
      </w:r>
      <w:r w:rsidRPr="00B939AE">
        <w:rPr>
          <w:rFonts w:ascii="Times New Roman" w:hAnsi="Times New Roman" w:cs="Times New Roman"/>
          <w:sz w:val="28"/>
          <w:szCs w:val="28"/>
        </w:rPr>
        <w:t>https://studfiles.net/preview/4623977/page:28/</w:t>
      </w:r>
      <w:r>
        <w:rPr>
          <w:rFonts w:ascii="Times New Roman" w:hAnsi="Times New Roman" w:cs="Times New Roman"/>
          <w:sz w:val="28"/>
          <w:szCs w:val="28"/>
        </w:rPr>
        <w:t>.</w:t>
      </w:r>
    </w:p>
    <w:p w:rsidR="00D90A9A" w:rsidRPr="00D90A9A" w:rsidRDefault="00D90A9A" w:rsidP="00EC61C3">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B939AE">
        <w:rPr>
          <w:rFonts w:ascii="Times New Roman" w:hAnsi="Times New Roman" w:cs="Times New Roman"/>
          <w:sz w:val="28"/>
          <w:szCs w:val="28"/>
          <w:lang w:val="ru-RU"/>
        </w:rPr>
        <w:t xml:space="preserve"> </w:t>
      </w:r>
      <w:r w:rsidRPr="00A3293D">
        <w:rPr>
          <w:rFonts w:ascii="Times New Roman" w:hAnsi="Times New Roman" w:cs="Times New Roman"/>
          <w:sz w:val="28"/>
          <w:szCs w:val="28"/>
          <w:lang w:val="en-US"/>
        </w:rPr>
        <w:t>E. VanMiddendorpp. Electrocardiogram Delineation Method Using Wavelet Transform and Novel Display Method / E. VanMiddendorpp., 2015.</w:t>
      </w:r>
    </w:p>
    <w:p w:rsidR="00D90A9A" w:rsidRPr="00D90A9A" w:rsidRDefault="00D90A9A" w:rsidP="00D90A9A">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7A2E2E">
        <w:rPr>
          <w:rFonts w:ascii="Times New Roman" w:hAnsi="Times New Roman" w:cs="Times New Roman"/>
          <w:sz w:val="28"/>
          <w:szCs w:val="28"/>
          <w:lang w:val="en-US"/>
        </w:rPr>
        <w:t xml:space="preserve"> </w:t>
      </w:r>
      <w:r w:rsidRPr="00D90A9A">
        <w:rPr>
          <w:rFonts w:ascii="Times New Roman" w:hAnsi="Times New Roman" w:cs="Times New Roman"/>
          <w:sz w:val="28"/>
          <w:szCs w:val="28"/>
          <w:lang w:val="ru-RU"/>
        </w:rPr>
        <w:t xml:space="preserve">Московский С. Б. Очистка сигнала от шумов с использованием вейвлет-преобразования [Електронний ресурс] / Московский С. Б.. – 2015. – Режим доступу до ресурсу: </w:t>
      </w:r>
      <w:hyperlink r:id="rId61" w:history="1">
        <w:r w:rsidRPr="00422C4B">
          <w:rPr>
            <w:rStyle w:val="af7"/>
            <w:rFonts w:ascii="Times New Roman" w:hAnsi="Times New Roman" w:cs="Times New Roman"/>
            <w:sz w:val="28"/>
            <w:szCs w:val="28"/>
            <w:lang w:val="ru-RU"/>
          </w:rPr>
          <w:t>http://7universum.com/pdf/tech/2(15)/Moscovskiy.pdf</w:t>
        </w:r>
      </w:hyperlink>
      <w:r w:rsidRPr="00D90A9A">
        <w:rPr>
          <w:rFonts w:ascii="Times New Roman" w:hAnsi="Times New Roman" w:cs="Times New Roman"/>
          <w:sz w:val="28"/>
          <w:szCs w:val="28"/>
          <w:lang w:val="ru-RU"/>
        </w:rPr>
        <w:t>.</w:t>
      </w:r>
    </w:p>
    <w:p w:rsidR="007446F9" w:rsidRPr="009973E5" w:rsidRDefault="005C4479" w:rsidP="009973E5">
      <w:pPr>
        <w:pStyle w:val="a9"/>
        <w:numPr>
          <w:ilvl w:val="0"/>
          <w:numId w:val="6"/>
        </w:numPr>
        <w:tabs>
          <w:tab w:val="clear" w:pos="708"/>
        </w:tabs>
        <w:suppressAutoHyphens w:val="0"/>
        <w:spacing w:after="0" w:line="360" w:lineRule="auto"/>
        <w:contextualSpacing/>
        <w:jc w:val="both"/>
        <w:rPr>
          <w:rFonts w:ascii="Times New Roman" w:hAnsi="Times New Roman" w:cs="Times New Roman"/>
          <w:sz w:val="28"/>
          <w:szCs w:val="28"/>
        </w:rPr>
      </w:pPr>
      <w:r w:rsidRPr="005C4479">
        <w:rPr>
          <w:rFonts w:ascii="Times New Roman" w:hAnsi="Times New Roman" w:cs="Times New Roman"/>
          <w:sz w:val="28"/>
          <w:szCs w:val="28"/>
        </w:rPr>
        <w:t>Д.С. Григорьев. Применение нейронной сети и дискретного вейвлет-преобразования для анализа электрокардиограмм [Електронний ресурс] / Д.С</w:t>
      </w:r>
      <w:r w:rsidR="000F2B06">
        <w:rPr>
          <w:rFonts w:ascii="Times New Roman" w:hAnsi="Times New Roman" w:cs="Times New Roman"/>
          <w:sz w:val="28"/>
          <w:szCs w:val="28"/>
        </w:rPr>
        <w:t>. Григорьев, В.Г. Спицын. – 2012</w:t>
      </w:r>
      <w:r w:rsidRPr="005C4479">
        <w:rPr>
          <w:rFonts w:ascii="Times New Roman" w:hAnsi="Times New Roman" w:cs="Times New Roman"/>
          <w:sz w:val="28"/>
          <w:szCs w:val="28"/>
        </w:rPr>
        <w:t xml:space="preserve">. – Режим доступу до ресурсу: </w:t>
      </w:r>
      <w:hyperlink r:id="rId62" w:history="1">
        <w:r w:rsidR="000F2B06" w:rsidRPr="00422C4B">
          <w:rPr>
            <w:rStyle w:val="af7"/>
            <w:rFonts w:ascii="Times New Roman" w:hAnsi="Times New Roman" w:cs="Times New Roman"/>
            <w:sz w:val="28"/>
            <w:szCs w:val="28"/>
          </w:rPr>
          <w:t>http://www.lib.tpu.ru/fulteхt/Bulletin_TPU/2012/v</w:t>
        </w:r>
        <w:r w:rsidR="000F2B06" w:rsidRPr="00422C4B">
          <w:rPr>
            <w:rStyle w:val="af7"/>
            <w:rFonts w:ascii="Times New Roman" w:hAnsi="Times New Roman" w:cs="Times New Roman"/>
            <w:sz w:val="28"/>
            <w:szCs w:val="28"/>
            <w:lang w:val="ru-RU"/>
          </w:rPr>
          <w:t>3</w:t>
        </w:r>
        <w:r w:rsidR="000F2B06" w:rsidRPr="00422C4B">
          <w:rPr>
            <w:rStyle w:val="af7"/>
            <w:rFonts w:ascii="Times New Roman" w:hAnsi="Times New Roman" w:cs="Times New Roman"/>
            <w:sz w:val="28"/>
            <w:szCs w:val="28"/>
          </w:rPr>
          <w:t>321/i5/12.pdf</w:t>
        </w:r>
      </w:hyperlink>
    </w:p>
    <w:p w:rsidR="00AE7B07" w:rsidRDefault="003B3FEE" w:rsidP="00AB3A38">
      <w:pPr>
        <w:pStyle w:val="1"/>
        <w:spacing w:before="0" w:after="0"/>
        <w:ind w:firstLine="708"/>
        <w:rPr>
          <w:rFonts w:eastAsia="WenQuanYi Micro Hei"/>
          <w:color w:val="00000A"/>
        </w:rPr>
      </w:pPr>
      <w:bookmarkStart w:id="48" w:name="_Toc532199998"/>
      <w:r>
        <w:rPr>
          <w:rFonts w:eastAsia="Times New Roman"/>
          <w:lang w:eastAsia="uk-UA"/>
        </w:rPr>
        <w:lastRenderedPageBreak/>
        <w:t xml:space="preserve">ДОДАТОК </w:t>
      </w:r>
      <w:r>
        <w:rPr>
          <w:rFonts w:eastAsia="WenQuanYi Micro Hei"/>
          <w:color w:val="00000A"/>
        </w:rPr>
        <w:t>А</w:t>
      </w:r>
      <w:bookmarkEnd w:id="48"/>
    </w:p>
    <w:p w:rsidR="003B3FEE" w:rsidRPr="00974D44" w:rsidRDefault="003B3FEE" w:rsidP="005E64C0">
      <w:pPr>
        <w:pStyle w:val="1"/>
        <w:spacing w:before="0" w:after="0"/>
        <w:ind w:firstLine="708"/>
        <w:rPr>
          <w:rFonts w:eastAsia="Times New Roman"/>
          <w:lang w:eastAsia="uk-UA"/>
        </w:rPr>
      </w:pPr>
      <w:bookmarkStart w:id="49" w:name="_Toc530601633"/>
      <w:bookmarkStart w:id="50" w:name="_Toc532199999"/>
      <w:r w:rsidRPr="003B3FEE">
        <w:rPr>
          <w:rFonts w:eastAsia="Times New Roman"/>
          <w:lang w:eastAsia="uk-UA"/>
        </w:rPr>
        <w:t>ПРОГРАМНИЙ КОД</w:t>
      </w:r>
      <w:bookmarkEnd w:id="49"/>
      <w:bookmarkEnd w:id="50"/>
    </w:p>
    <w:p w:rsidR="003B3FEE" w:rsidRPr="00974D44" w:rsidRDefault="003B3FEE" w:rsidP="00974D44">
      <w:pPr>
        <w:spacing w:after="0" w:line="360" w:lineRule="auto"/>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А1. Графічний інтерфейс користувача (функція </w:t>
      </w:r>
      <w:r w:rsidRPr="00974D44">
        <w:rPr>
          <w:rFonts w:ascii="Times New Roman" w:eastAsia="Calibri" w:hAnsi="Times New Roman" w:cs="Times New Roman"/>
          <w:sz w:val="28"/>
          <w:szCs w:val="28"/>
          <w:lang w:val="en-US"/>
        </w:rPr>
        <w:t>GUI</w:t>
      </w:r>
      <w:r w:rsidRPr="00974D44">
        <w:rPr>
          <w:rFonts w:ascii="Times New Roman" w:eastAsia="Calibri" w:hAnsi="Times New Roman" w:cs="Times New Roman"/>
          <w:sz w:val="28"/>
          <w:szCs w:val="28"/>
        </w:rPr>
        <w:t xml:space="preserve"> та інші підрядні ф-ї)</w:t>
      </w:r>
    </w:p>
    <w:p w:rsidR="003B3FEE" w:rsidRPr="00974D44" w:rsidRDefault="003B3FEE" w:rsidP="00974D44">
      <w:pPr>
        <w:spacing w:after="0" w:line="360" w:lineRule="auto"/>
        <w:rPr>
          <w:rFonts w:ascii="Times New Roman" w:eastAsia="Calibri" w:hAnsi="Times New Roman" w:cs="Times New Roman"/>
          <w:sz w:val="28"/>
          <w:szCs w:val="28"/>
        </w:rPr>
      </w:pPr>
    </w:p>
    <w:p w:rsidR="00016FA9" w:rsidRPr="00974D44" w:rsidRDefault="00016FA9" w:rsidP="00974D44">
      <w:pPr>
        <w:spacing w:after="0" w:line="360" w:lineRule="auto"/>
        <w:rPr>
          <w:rFonts w:ascii="Times New Roman" w:eastAsia="Calibri" w:hAnsi="Times New Roman" w:cs="Times New Roman"/>
          <w:sz w:val="28"/>
          <w:szCs w:val="28"/>
        </w:rPr>
      </w:pP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rPr>
        <w:t>%%%%%%%%%%%%%%%%%%%%%%%%%%%%%%%%%%%%%%%%%%%%%%%</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rPr>
        <w:t xml:space="preserve">% </w:t>
      </w:r>
      <w:r w:rsidRPr="00164488">
        <w:rPr>
          <w:rFonts w:ascii="Times New Roman" w:eastAsia="Calibri" w:hAnsi="Times New Roman" w:cs="Times New Roman"/>
          <w:color w:val="538135" w:themeColor="accent6" w:themeShade="BF"/>
          <w:sz w:val="28"/>
          <w:szCs w:val="28"/>
        </w:rPr>
        <w:tab/>
      </w:r>
      <w:r w:rsidRPr="00164488">
        <w:rPr>
          <w:rFonts w:ascii="Times New Roman" w:eastAsia="Calibri" w:hAnsi="Times New Roman" w:cs="Times New Roman"/>
          <w:color w:val="538135" w:themeColor="accent6" w:themeShade="BF"/>
          <w:sz w:val="28"/>
          <w:szCs w:val="28"/>
          <w:lang w:val="en-US"/>
        </w:rPr>
        <w:t>GUI</w:t>
      </w:r>
      <w:r w:rsidRPr="00164488">
        <w:rPr>
          <w:rFonts w:ascii="Times New Roman" w:eastAsia="Calibri" w:hAnsi="Times New Roman" w:cs="Times New Roman"/>
          <w:color w:val="538135" w:themeColor="accent6" w:themeShade="BF"/>
          <w:sz w:val="28"/>
          <w:szCs w:val="28"/>
        </w:rPr>
        <w:t>_3</w:t>
      </w:r>
      <w:r w:rsidRPr="00164488">
        <w:rPr>
          <w:rFonts w:ascii="Times New Roman" w:eastAsia="Calibri" w:hAnsi="Times New Roman" w:cs="Times New Roman"/>
          <w:color w:val="538135" w:themeColor="accent6" w:themeShade="BF"/>
          <w:sz w:val="28"/>
          <w:szCs w:val="28"/>
          <w:lang w:val="en-US"/>
        </w:rPr>
        <w:t>D</w:t>
      </w:r>
      <w:r w:rsidRPr="00164488">
        <w:rPr>
          <w:rFonts w:ascii="Times New Roman" w:eastAsia="Calibri" w:hAnsi="Times New Roman" w:cs="Times New Roman"/>
          <w:color w:val="538135" w:themeColor="accent6" w:themeShade="BF"/>
          <w:sz w:val="28"/>
          <w:szCs w:val="28"/>
        </w:rPr>
        <w:t>_</w:t>
      </w:r>
      <w:r w:rsidRPr="00164488">
        <w:rPr>
          <w:rFonts w:ascii="Times New Roman" w:eastAsia="Calibri" w:hAnsi="Times New Roman" w:cs="Times New Roman"/>
          <w:color w:val="538135" w:themeColor="accent6" w:themeShade="BF"/>
          <w:sz w:val="28"/>
          <w:szCs w:val="28"/>
          <w:lang w:val="en-US"/>
        </w:rPr>
        <w:t>Visualization</w:t>
      </w:r>
      <w:r w:rsidRPr="00164488">
        <w:rPr>
          <w:rFonts w:ascii="Times New Roman" w:eastAsia="Calibri" w:hAnsi="Times New Roman" w:cs="Times New Roman"/>
          <w:color w:val="538135" w:themeColor="accent6" w:themeShade="BF"/>
          <w:sz w:val="28"/>
          <w:szCs w:val="28"/>
        </w:rPr>
        <w:t>_</w:t>
      </w:r>
      <w:r w:rsidRPr="00164488">
        <w:rPr>
          <w:rFonts w:ascii="Times New Roman" w:eastAsia="Calibri" w:hAnsi="Times New Roman" w:cs="Times New Roman"/>
          <w:color w:val="538135" w:themeColor="accent6" w:themeShade="BF"/>
          <w:sz w:val="28"/>
          <w:szCs w:val="28"/>
          <w:lang w:val="en-US"/>
        </w:rPr>
        <w:t>Input</w:t>
      </w:r>
      <w:r w:rsidRPr="00164488">
        <w:rPr>
          <w:rFonts w:ascii="Times New Roman" w:eastAsia="Calibri" w:hAnsi="Times New Roman" w:cs="Times New Roman"/>
          <w:color w:val="538135" w:themeColor="accent6" w:themeShade="BF"/>
          <w:sz w:val="28"/>
          <w:szCs w:val="28"/>
        </w:rPr>
        <w:t>()</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rPr>
        <w:t>%</w:t>
      </w:r>
      <w:r w:rsidRPr="00164488">
        <w:rPr>
          <w:rFonts w:ascii="Times New Roman" w:eastAsia="Calibri" w:hAnsi="Times New Roman" w:cs="Times New Roman"/>
          <w:color w:val="538135" w:themeColor="accent6" w:themeShade="BF"/>
          <w:sz w:val="28"/>
          <w:szCs w:val="28"/>
        </w:rPr>
        <w:tab/>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rPr>
        <w:t xml:space="preserve">% </w:t>
      </w:r>
      <w:r w:rsidRPr="00164488">
        <w:rPr>
          <w:rFonts w:ascii="Times New Roman" w:eastAsia="Calibri" w:hAnsi="Times New Roman" w:cs="Times New Roman"/>
          <w:color w:val="538135" w:themeColor="accent6" w:themeShade="BF"/>
          <w:sz w:val="28"/>
          <w:szCs w:val="28"/>
        </w:rPr>
        <w:tab/>
        <w:t>Автор : ст. гр. БП-71 мп, Погібко А.Ю.</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lang w:val="ru-RU"/>
        </w:rPr>
      </w:pPr>
      <w:r w:rsidRPr="00164488">
        <w:rPr>
          <w:rFonts w:ascii="Times New Roman" w:eastAsia="Calibri" w:hAnsi="Times New Roman" w:cs="Times New Roman"/>
          <w:color w:val="538135" w:themeColor="accent6" w:themeShade="BF"/>
          <w:sz w:val="28"/>
          <w:szCs w:val="28"/>
          <w:lang w:val="ru-RU"/>
        </w:rPr>
        <w:t xml:space="preserve">% </w:t>
      </w:r>
      <w:r w:rsidRPr="00164488">
        <w:rPr>
          <w:rFonts w:ascii="Times New Roman" w:eastAsia="Calibri" w:hAnsi="Times New Roman" w:cs="Times New Roman"/>
          <w:color w:val="538135" w:themeColor="accent6" w:themeShade="BF"/>
          <w:sz w:val="28"/>
          <w:szCs w:val="28"/>
          <w:lang w:val="ru-RU"/>
        </w:rPr>
        <w:tab/>
      </w:r>
      <w:r w:rsidRPr="00164488">
        <w:rPr>
          <w:rFonts w:ascii="Times New Roman" w:eastAsia="Calibri" w:hAnsi="Times New Roman" w:cs="Times New Roman"/>
          <w:color w:val="538135" w:themeColor="accent6" w:themeShade="BF"/>
          <w:sz w:val="28"/>
          <w:szCs w:val="28"/>
        </w:rPr>
        <w:t>Керівник МД</w:t>
      </w:r>
      <w:r w:rsidRPr="00164488">
        <w:rPr>
          <w:rFonts w:ascii="Times New Roman" w:eastAsia="Calibri" w:hAnsi="Times New Roman" w:cs="Times New Roman"/>
          <w:color w:val="538135" w:themeColor="accent6" w:themeShade="BF"/>
          <w:sz w:val="28"/>
          <w:szCs w:val="28"/>
          <w:lang w:val="ru-RU"/>
        </w:rPr>
        <w:t>: Беспалова О.Я.</w:t>
      </w:r>
    </w:p>
    <w:p w:rsidR="00F76912" w:rsidRPr="00164488" w:rsidRDefault="003B3FEE" w:rsidP="00974D44">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lang w:val="ru-RU"/>
        </w:rPr>
        <w:t>%</w:t>
      </w:r>
      <w:r w:rsidRPr="00164488">
        <w:rPr>
          <w:rFonts w:ascii="Times New Roman" w:eastAsia="Calibri" w:hAnsi="Times New Roman" w:cs="Times New Roman"/>
          <w:color w:val="538135" w:themeColor="accent6" w:themeShade="BF"/>
          <w:sz w:val="28"/>
          <w:szCs w:val="28"/>
          <w:lang w:val="ru-RU"/>
        </w:rPr>
        <w:tab/>
      </w:r>
      <w:r w:rsidRPr="00164488">
        <w:rPr>
          <w:rFonts w:ascii="Times New Roman" w:eastAsia="Calibri" w:hAnsi="Times New Roman" w:cs="Times New Roman"/>
          <w:color w:val="538135" w:themeColor="accent6" w:themeShade="BF"/>
          <w:sz w:val="28"/>
          <w:szCs w:val="28"/>
        </w:rPr>
        <w:t>Назва теми</w:t>
      </w:r>
      <w:r w:rsidRPr="00164488">
        <w:rPr>
          <w:rFonts w:ascii="Times New Roman" w:eastAsia="Calibri" w:hAnsi="Times New Roman" w:cs="Times New Roman"/>
          <w:color w:val="538135" w:themeColor="accent6" w:themeShade="BF"/>
          <w:sz w:val="28"/>
          <w:szCs w:val="28"/>
          <w:lang w:val="ru-RU"/>
        </w:rPr>
        <w:t xml:space="preserve"> : </w:t>
      </w:r>
      <w:r w:rsidR="00F76912" w:rsidRPr="00164488">
        <w:rPr>
          <w:rFonts w:ascii="Times New Roman" w:eastAsia="Calibri" w:hAnsi="Times New Roman" w:cs="Times New Roman"/>
          <w:color w:val="538135" w:themeColor="accent6" w:themeShade="BF"/>
          <w:sz w:val="28"/>
          <w:szCs w:val="28"/>
        </w:rPr>
        <w:t xml:space="preserve">Моделювання програмного комплексу для візуалізації </w:t>
      </w:r>
    </w:p>
    <w:p w:rsidR="003B3FEE" w:rsidRPr="00164488" w:rsidRDefault="00F76912" w:rsidP="00F76912">
      <w:pPr>
        <w:spacing w:after="0" w:line="360" w:lineRule="auto"/>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lang w:val="ru-RU"/>
        </w:rPr>
        <w:t>%</w:t>
      </w:r>
      <w:r w:rsidRPr="00164488">
        <w:rPr>
          <w:rFonts w:ascii="Times New Roman" w:eastAsia="Calibri" w:hAnsi="Times New Roman" w:cs="Times New Roman"/>
          <w:color w:val="538135" w:themeColor="accent6" w:themeShade="BF"/>
          <w:sz w:val="28"/>
          <w:szCs w:val="28"/>
          <w:lang w:val="ru-RU"/>
        </w:rPr>
        <w:tab/>
      </w:r>
      <w:r w:rsidRPr="00164488">
        <w:rPr>
          <w:rFonts w:ascii="Times New Roman" w:eastAsia="Calibri" w:hAnsi="Times New Roman" w:cs="Times New Roman"/>
          <w:color w:val="538135" w:themeColor="accent6" w:themeShade="BF"/>
          <w:sz w:val="28"/>
          <w:szCs w:val="28"/>
        </w:rPr>
        <w:t xml:space="preserve">джерела шлуночкової екстрасистолії за даними електрокардіографічного </w:t>
      </w:r>
      <w:r w:rsidRPr="00164488">
        <w:rPr>
          <w:rFonts w:ascii="Times New Roman" w:eastAsia="Calibri" w:hAnsi="Times New Roman" w:cs="Times New Roman"/>
          <w:color w:val="538135" w:themeColor="accent6" w:themeShade="BF"/>
          <w:sz w:val="28"/>
          <w:szCs w:val="28"/>
          <w:lang w:val="ru-RU"/>
        </w:rPr>
        <w:t>%</w:t>
      </w:r>
      <w:r w:rsidRPr="00164488">
        <w:rPr>
          <w:rFonts w:ascii="Times New Roman" w:eastAsia="Calibri" w:hAnsi="Times New Roman" w:cs="Times New Roman"/>
          <w:color w:val="538135" w:themeColor="accent6" w:themeShade="BF"/>
          <w:sz w:val="28"/>
          <w:szCs w:val="28"/>
          <w:lang w:val="ru-RU"/>
        </w:rPr>
        <w:tab/>
      </w:r>
      <w:r w:rsidRPr="00164488">
        <w:rPr>
          <w:rFonts w:ascii="Times New Roman" w:eastAsia="Calibri" w:hAnsi="Times New Roman" w:cs="Times New Roman"/>
          <w:color w:val="538135" w:themeColor="accent6" w:themeShade="BF"/>
          <w:sz w:val="28"/>
          <w:szCs w:val="28"/>
        </w:rPr>
        <w:t xml:space="preserve">сигналу </w:t>
      </w:r>
      <w:r w:rsidR="003B3FEE" w:rsidRPr="00164488">
        <w:rPr>
          <w:rFonts w:ascii="Times New Roman" w:eastAsia="Calibri" w:hAnsi="Times New Roman" w:cs="Times New Roman"/>
          <w:color w:val="538135" w:themeColor="accent6" w:themeShade="BF"/>
          <w:sz w:val="28"/>
          <w:szCs w:val="28"/>
        </w:rPr>
        <w:t>моделі серця</w:t>
      </w:r>
      <w:r w:rsidR="003B3FEE" w:rsidRPr="00164488">
        <w:rPr>
          <w:rFonts w:ascii="Times New Roman" w:eastAsia="Calibri" w:hAnsi="Times New Roman" w:cs="Times New Roman"/>
          <w:b/>
          <w:color w:val="538135" w:themeColor="accent6" w:themeShade="BF"/>
          <w:sz w:val="28"/>
          <w:szCs w:val="28"/>
        </w:rPr>
        <w:t xml:space="preserve"> </w:t>
      </w:r>
      <w:r w:rsidR="003B3FEE" w:rsidRPr="00164488">
        <w:rPr>
          <w:rFonts w:ascii="Times New Roman" w:eastAsia="Calibri" w:hAnsi="Times New Roman" w:cs="Times New Roman"/>
          <w:color w:val="538135" w:themeColor="accent6" w:themeShade="BF"/>
          <w:sz w:val="28"/>
          <w:szCs w:val="28"/>
        </w:rPr>
        <w:t>людини</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lang w:val="en-US"/>
        </w:rPr>
      </w:pPr>
      <w:r w:rsidRPr="00164488">
        <w:rPr>
          <w:rFonts w:ascii="Times New Roman" w:eastAsia="Calibri" w:hAnsi="Times New Roman" w:cs="Times New Roman"/>
          <w:color w:val="538135" w:themeColor="accent6" w:themeShade="BF"/>
          <w:sz w:val="28"/>
          <w:szCs w:val="28"/>
          <w:lang w:val="en-US"/>
        </w:rPr>
        <w:t xml:space="preserve">% </w:t>
      </w:r>
      <w:r w:rsidRPr="00164488">
        <w:rPr>
          <w:rFonts w:ascii="Times New Roman" w:eastAsia="Calibri" w:hAnsi="Times New Roman" w:cs="Times New Roman"/>
          <w:color w:val="538135" w:themeColor="accent6" w:themeShade="BF"/>
          <w:sz w:val="28"/>
          <w:szCs w:val="28"/>
          <w:lang w:val="en-US"/>
        </w:rPr>
        <w:tab/>
      </w:r>
      <w:r w:rsidRPr="00164488">
        <w:rPr>
          <w:rFonts w:ascii="Times New Roman" w:eastAsia="Calibri" w:hAnsi="Times New Roman" w:cs="Times New Roman"/>
          <w:color w:val="538135" w:themeColor="accent6" w:themeShade="BF"/>
          <w:sz w:val="28"/>
          <w:szCs w:val="28"/>
        </w:rPr>
        <w:t>Версія коду</w:t>
      </w:r>
      <w:r w:rsidRPr="00164488">
        <w:rPr>
          <w:rFonts w:ascii="Times New Roman" w:eastAsia="Calibri" w:hAnsi="Times New Roman" w:cs="Times New Roman"/>
          <w:color w:val="538135" w:themeColor="accent6" w:themeShade="BF"/>
          <w:sz w:val="28"/>
          <w:szCs w:val="28"/>
          <w:lang w:val="en-US"/>
        </w:rPr>
        <w:t>: 1.0</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lang w:val="en-US"/>
        </w:rPr>
      </w:pPr>
      <w:r w:rsidRPr="00164488">
        <w:rPr>
          <w:rFonts w:ascii="Times New Roman" w:eastAsia="Calibri" w:hAnsi="Times New Roman" w:cs="Times New Roman"/>
          <w:color w:val="538135" w:themeColor="accent6" w:themeShade="BF"/>
          <w:sz w:val="28"/>
          <w:szCs w:val="28"/>
          <w:lang w:val="en-US"/>
        </w:rPr>
        <w:t xml:space="preserve">%  </w:t>
      </w:r>
      <w:r w:rsidRPr="00164488">
        <w:rPr>
          <w:rFonts w:ascii="Times New Roman" w:eastAsia="Calibri" w:hAnsi="Times New Roman" w:cs="Times New Roman"/>
          <w:color w:val="538135" w:themeColor="accent6" w:themeShade="BF"/>
          <w:sz w:val="28"/>
          <w:szCs w:val="28"/>
          <w:lang w:val="en-US"/>
        </w:rPr>
        <w:tab/>
      </w:r>
      <w:r w:rsidRPr="00164488">
        <w:rPr>
          <w:rFonts w:ascii="Times New Roman" w:eastAsia="Calibri" w:hAnsi="Times New Roman" w:cs="Times New Roman"/>
          <w:color w:val="538135" w:themeColor="accent6" w:themeShade="BF"/>
          <w:sz w:val="28"/>
          <w:szCs w:val="28"/>
        </w:rPr>
        <w:t>Рік</w:t>
      </w:r>
      <w:r w:rsidRPr="00164488">
        <w:rPr>
          <w:rFonts w:ascii="Times New Roman" w:eastAsia="Calibri" w:hAnsi="Times New Roman" w:cs="Times New Roman"/>
          <w:color w:val="538135" w:themeColor="accent6" w:themeShade="BF"/>
          <w:sz w:val="28"/>
          <w:szCs w:val="28"/>
          <w:lang w:val="en-US"/>
        </w:rPr>
        <w:t>: 2018</w:t>
      </w:r>
    </w:p>
    <w:p w:rsidR="003B3FEE" w:rsidRPr="00164488" w:rsidRDefault="003B3FEE" w:rsidP="00974D44">
      <w:pPr>
        <w:spacing w:after="0" w:line="360" w:lineRule="auto"/>
        <w:rPr>
          <w:rFonts w:ascii="Times New Roman" w:eastAsia="Calibri" w:hAnsi="Times New Roman" w:cs="Times New Roman"/>
          <w:color w:val="538135" w:themeColor="accent6" w:themeShade="BF"/>
          <w:sz w:val="28"/>
          <w:szCs w:val="28"/>
          <w:lang w:val="en-US"/>
        </w:rPr>
      </w:pPr>
      <w:r w:rsidRPr="00164488">
        <w:rPr>
          <w:rFonts w:ascii="Times New Roman" w:eastAsia="Calibri" w:hAnsi="Times New Roman" w:cs="Times New Roman"/>
          <w:color w:val="538135" w:themeColor="accent6" w:themeShade="BF"/>
          <w:sz w:val="28"/>
          <w:szCs w:val="28"/>
          <w:lang w:val="en-US"/>
        </w:rPr>
        <w:t>%%%%%%%%%%%%%%%%%%%%%%%%%%%%%%%%%%%%%%%%%%%%%%%</w:t>
      </w:r>
    </w:p>
    <w:p w:rsidR="003B3FEE" w:rsidRPr="00974D44" w:rsidRDefault="003B3FEE" w:rsidP="00974D44">
      <w:pPr>
        <w:spacing w:after="0" w:line="360" w:lineRule="auto"/>
        <w:rPr>
          <w:rFonts w:ascii="Times New Roman" w:eastAsia="Calibri" w:hAnsi="Times New Roman" w:cs="Times New Roman"/>
          <w:color w:val="76923C"/>
          <w:sz w:val="28"/>
          <w:szCs w:val="28"/>
          <w:lang w:val="en-US"/>
        </w:rPr>
      </w:pPr>
    </w:p>
    <w:p w:rsidR="003B3FEE" w:rsidRPr="00974D44" w:rsidRDefault="003B3FEE" w:rsidP="00974D44">
      <w:pPr>
        <w:spacing w:after="0" w:line="360" w:lineRule="auto"/>
        <w:rPr>
          <w:rFonts w:ascii="Calibri" w:eastAsia="Calibri" w:hAnsi="Calibri" w:cs="Times New Roman"/>
          <w:color w:val="365F91"/>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Calibri" w:eastAsia="Calibri" w:hAnsi="Calibri" w:cs="Times New Roman"/>
          <w:color w:val="365F91"/>
          <w:sz w:val="28"/>
          <w:szCs w:val="28"/>
          <w:lang w:val="en-US"/>
        </w:rPr>
        <w:t xml:space="preserve"> </w:t>
      </w:r>
      <w:r w:rsidRPr="00974D44">
        <w:rPr>
          <w:rFonts w:ascii="Times New Roman" w:eastAsia="Calibri" w:hAnsi="Times New Roman" w:cs="Times New Roman"/>
          <w:sz w:val="28"/>
          <w:szCs w:val="28"/>
          <w:lang w:val="en-US"/>
        </w:rPr>
        <w:t>varargout = GUI_3D_Visualization_Input(varargin)</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gui_Singleton = 1;</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gui_State = struct( </w:t>
      </w:r>
      <w:r w:rsidRPr="00974D44">
        <w:rPr>
          <w:rFonts w:ascii="Times New Roman" w:eastAsia="Calibri" w:hAnsi="Times New Roman" w:cs="Times New Roman"/>
          <w:color w:val="7030A0"/>
          <w:sz w:val="28"/>
          <w:szCs w:val="28"/>
          <w:lang w:val="en-US"/>
        </w:rPr>
        <w:t>'gui_Name</w:t>
      </w:r>
      <w:r w:rsidRPr="00974D44">
        <w:rPr>
          <w:rFonts w:ascii="Times New Roman" w:eastAsia="Calibri" w:hAnsi="Times New Roman" w:cs="Times New Roman"/>
          <w:sz w:val="28"/>
          <w:szCs w:val="28"/>
          <w:lang w:val="en-US"/>
        </w:rPr>
        <w:t xml:space="preserve">', mfilename, </w:t>
      </w:r>
      <w:r w:rsidRPr="00974D44">
        <w:rPr>
          <w:rFonts w:ascii="Times New Roman" w:eastAsia="Calibri" w:hAnsi="Times New Roman" w:cs="Times New Roman"/>
          <w:color w:val="365F91"/>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ab/>
      </w:r>
      <w:r w:rsidRPr="00974D44">
        <w:rPr>
          <w:rFonts w:ascii="Times New Roman" w:eastAsia="Calibri" w:hAnsi="Times New Roman" w:cs="Times New Roman"/>
          <w:sz w:val="28"/>
          <w:szCs w:val="28"/>
          <w:lang w:val="en-US"/>
        </w:rPr>
        <w:tab/>
        <w:t xml:space="preserve">       '</w:t>
      </w:r>
      <w:r w:rsidRPr="00974D44">
        <w:rPr>
          <w:rFonts w:ascii="Times New Roman" w:eastAsia="Calibri" w:hAnsi="Times New Roman" w:cs="Times New Roman"/>
          <w:color w:val="7030A0"/>
          <w:sz w:val="28"/>
          <w:szCs w:val="28"/>
          <w:lang w:val="en-US"/>
        </w:rPr>
        <w:t>gui_Singleton'</w:t>
      </w:r>
      <w:r w:rsidRPr="00974D44">
        <w:rPr>
          <w:rFonts w:ascii="Times New Roman" w:eastAsia="Calibri" w:hAnsi="Times New Roman" w:cs="Times New Roman"/>
          <w:sz w:val="28"/>
          <w:szCs w:val="28"/>
          <w:lang w:val="en-US"/>
        </w:rPr>
        <w:t xml:space="preserve">, gui_Singleton, </w:t>
      </w:r>
      <w:r w:rsidRPr="00974D44">
        <w:rPr>
          <w:rFonts w:ascii="Times New Roman" w:eastAsia="Calibri" w:hAnsi="Times New Roman" w:cs="Times New Roman"/>
          <w:color w:val="365F91"/>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ab/>
      </w:r>
      <w:r w:rsidRPr="00974D44">
        <w:rPr>
          <w:rFonts w:ascii="Times New Roman" w:eastAsia="Calibri" w:hAnsi="Times New Roman" w:cs="Times New Roman"/>
          <w:sz w:val="28"/>
          <w:szCs w:val="28"/>
          <w:lang w:val="en-US"/>
        </w:rPr>
        <w:tab/>
        <w:t xml:space="preserve">       </w:t>
      </w:r>
      <w:r w:rsidRPr="00974D44">
        <w:rPr>
          <w:rFonts w:ascii="Times New Roman" w:eastAsia="Calibri" w:hAnsi="Times New Roman" w:cs="Times New Roman"/>
          <w:color w:val="7030A0"/>
          <w:sz w:val="28"/>
          <w:szCs w:val="28"/>
          <w:lang w:val="en-US"/>
        </w:rPr>
        <w:t>'gui_OpeningFcn'</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@GUI_3D_Visualization_Input_OpeningFcn, </w:t>
      </w:r>
      <w:r w:rsidRPr="00974D44">
        <w:rPr>
          <w:rFonts w:ascii="Times New Roman" w:eastAsia="Calibri" w:hAnsi="Times New Roman" w:cs="Times New Roman"/>
          <w:color w:val="365F91"/>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ab/>
      </w:r>
      <w:r w:rsidRPr="00974D44">
        <w:rPr>
          <w:rFonts w:ascii="Times New Roman" w:eastAsia="Calibri" w:hAnsi="Times New Roman" w:cs="Times New Roman"/>
          <w:sz w:val="28"/>
          <w:szCs w:val="28"/>
          <w:lang w:val="en-US"/>
        </w:rPr>
        <w:tab/>
        <w:t xml:space="preserve">       '</w:t>
      </w:r>
      <w:r w:rsidRPr="00974D44">
        <w:rPr>
          <w:rFonts w:ascii="Times New Roman" w:eastAsia="Calibri" w:hAnsi="Times New Roman" w:cs="Times New Roman"/>
          <w:color w:val="7030A0"/>
          <w:sz w:val="28"/>
          <w:szCs w:val="28"/>
          <w:lang w:val="en-US"/>
        </w:rPr>
        <w:t>gui_OutputFcn'</w:t>
      </w:r>
      <w:r w:rsidRPr="00974D44">
        <w:rPr>
          <w:rFonts w:ascii="Times New Roman" w:eastAsia="Calibri" w:hAnsi="Times New Roman" w:cs="Times New Roman"/>
          <w:sz w:val="28"/>
          <w:szCs w:val="28"/>
          <w:lang w:val="en-US"/>
        </w:rPr>
        <w:t>, @GUI_3D_Visualization_Input_OutputFcn,</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ab/>
      </w:r>
      <w:r w:rsidRPr="00974D44">
        <w:rPr>
          <w:rFonts w:ascii="Times New Roman" w:eastAsia="Calibri" w:hAnsi="Times New Roman" w:cs="Times New Roman"/>
          <w:color w:val="365F91"/>
          <w:sz w:val="28"/>
          <w:szCs w:val="28"/>
          <w:lang w:val="en-US"/>
        </w:rPr>
        <w:tab/>
        <w:t xml:space="preserve">       </w:t>
      </w:r>
      <w:r w:rsidRPr="00974D44">
        <w:rPr>
          <w:rFonts w:ascii="Times New Roman" w:eastAsia="Calibri" w:hAnsi="Times New Roman" w:cs="Times New Roman"/>
          <w:color w:val="7030A0"/>
          <w:sz w:val="28"/>
          <w:szCs w:val="28"/>
          <w:lang w:val="en-US"/>
        </w:rPr>
        <w:t>'gui_LayoutFcn'</w:t>
      </w:r>
      <w:r w:rsidRPr="00974D44">
        <w:rPr>
          <w:rFonts w:ascii="Times New Roman" w:eastAsia="Calibri" w:hAnsi="Times New Roman" w:cs="Times New Roman"/>
          <w:sz w:val="28"/>
          <w:szCs w:val="28"/>
          <w:lang w:val="en-US"/>
        </w:rPr>
        <w:t>,</w:t>
      </w:r>
      <w:r w:rsidRPr="00974D44">
        <w:rPr>
          <w:rFonts w:ascii="Times New Roman" w:eastAsia="Calibri" w:hAnsi="Times New Roman" w:cs="Times New Roman"/>
          <w:color w:val="365F91"/>
          <w:sz w:val="28"/>
          <w:szCs w:val="28"/>
          <w:lang w:val="en-US"/>
        </w:rPr>
        <w:t xml:space="preserve"> </w:t>
      </w:r>
      <w:r w:rsidRPr="00974D44">
        <w:rPr>
          <w:rFonts w:ascii="Times New Roman" w:eastAsia="Calibri" w:hAnsi="Times New Roman" w:cs="Times New Roman"/>
          <w:sz w:val="28"/>
          <w:szCs w:val="28"/>
          <w:lang w:val="en-US"/>
        </w:rPr>
        <w:t>[],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ab/>
      </w:r>
      <w:r w:rsidRPr="00974D44">
        <w:rPr>
          <w:rFonts w:ascii="Times New Roman" w:eastAsia="Calibri" w:hAnsi="Times New Roman" w:cs="Times New Roman"/>
          <w:sz w:val="28"/>
          <w:szCs w:val="28"/>
          <w:lang w:val="en-US"/>
        </w:rPr>
        <w:tab/>
        <w:t xml:space="preserve">       </w:t>
      </w:r>
      <w:r w:rsidRPr="00974D44">
        <w:rPr>
          <w:rFonts w:ascii="Times New Roman" w:eastAsia="Calibri" w:hAnsi="Times New Roman" w:cs="Times New Roman"/>
          <w:color w:val="7030A0"/>
          <w:sz w:val="28"/>
          <w:szCs w:val="28"/>
          <w:lang w:val="en-US"/>
        </w:rPr>
        <w:t>'gui_Callback'</w:t>
      </w:r>
      <w:r w:rsidRPr="00974D44">
        <w:rPr>
          <w:rFonts w:ascii="Times New Roman" w:eastAsia="Calibri" w:hAnsi="Times New Roman" w:cs="Times New Roman"/>
          <w:sz w:val="28"/>
          <w:szCs w:val="28"/>
          <w:lang w:val="en-US"/>
        </w:rPr>
        <w:t>,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nargin &amp;&amp; ischar(varargin{1})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lastRenderedPageBreak/>
        <w:t xml:space="preserve">gui_State.gui_Callback = str2func(varargin{1}); </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 xml:space="preserve">end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nargout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[varargout{1:nargout}] = gui_mainfcn(gui_State, varargin{:});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gui_mainfcn(gui_State, varargin{:}); </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 xml:space="preserve">function </w:t>
      </w:r>
      <w:r w:rsidRPr="00974D44">
        <w:rPr>
          <w:rFonts w:ascii="Times New Roman" w:eastAsia="Calibri" w:hAnsi="Times New Roman" w:cs="Times New Roman"/>
          <w:sz w:val="28"/>
          <w:szCs w:val="28"/>
          <w:lang w:val="en-US"/>
        </w:rPr>
        <w:t xml:space="preserve">GUI_3D_Visualization_Input_OpeningFcn(hObject, eventdata, </w:t>
      </w:r>
      <w:r w:rsidRPr="00974D44">
        <w:rPr>
          <w:rFonts w:ascii="Times New Roman" w:eastAsia="Calibri" w:hAnsi="Times New Roman" w:cs="Times New Roman"/>
          <w:color w:val="365F91"/>
          <w:sz w:val="28"/>
          <w:szCs w:val="28"/>
          <w:lang w:val="en-US"/>
        </w:rPr>
        <w:t xml:space="preserve">...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 xml:space="preserve">   </w:t>
      </w:r>
      <w:r w:rsidRPr="00974D44">
        <w:rPr>
          <w:rFonts w:ascii="Times New Roman" w:eastAsia="Calibri" w:hAnsi="Times New Roman" w:cs="Times New Roman"/>
          <w:sz w:val="28"/>
          <w:szCs w:val="28"/>
          <w:lang w:val="en-US"/>
        </w:rPr>
        <w:t>handles, varargin)</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handles.output = hObject;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guidata(hObject, handles);</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varargout = GUI_3D_Visualization_Input_OutputFcn(hObject, </w:t>
      </w:r>
      <w:r w:rsidRPr="00974D44">
        <w:rPr>
          <w:rFonts w:ascii="Times New Roman" w:eastAsia="Calibri" w:hAnsi="Times New Roman" w:cs="Times New Roman"/>
          <w:color w:val="365F91"/>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varargout{1} = handles.output;</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StartTime_Callback(hObject,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Start_timeVar = str2num(get(handles.StartTime,</w:t>
      </w:r>
      <w:r w:rsidRPr="00974D44">
        <w:rPr>
          <w:rFonts w:ascii="Times New Roman" w:eastAsia="Calibri" w:hAnsi="Times New Roman" w:cs="Times New Roman"/>
          <w:color w:val="7030A0"/>
          <w:sz w:val="28"/>
          <w:szCs w:val="28"/>
          <w:lang w:val="en-US"/>
        </w:rPr>
        <w:t>'String'</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'Start_time'</w:t>
      </w:r>
      <w:r w:rsidRPr="00974D44">
        <w:rPr>
          <w:rFonts w:ascii="Times New Roman" w:eastAsia="Calibri" w:hAnsi="Times New Roman" w:cs="Times New Roman"/>
          <w:sz w:val="28"/>
          <w:szCs w:val="28"/>
          <w:lang w:val="en-US"/>
        </w:rPr>
        <w:t>,Start_timeVar);</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StartTime_CreateFcn(hObject, eventdata, handles)</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ispc &amp;&amp; isequal(get(hObject,</w:t>
      </w:r>
      <w:r w:rsidRPr="00974D44">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 xml:space="preserve">), </w:t>
      </w:r>
      <w:r w:rsidRPr="00974D44">
        <w:rPr>
          <w:rFonts w:ascii="Times New Roman" w:eastAsia="Calibri" w:hAnsi="Times New Roman" w:cs="Times New Roman"/>
          <w:color w:val="365F91"/>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ab/>
      </w:r>
      <w:r w:rsidRPr="00974D44">
        <w:rPr>
          <w:rFonts w:ascii="Times New Roman" w:eastAsia="Calibri" w:hAnsi="Times New Roman" w:cs="Times New Roman"/>
          <w:sz w:val="28"/>
          <w:szCs w:val="28"/>
          <w:lang w:val="en-US"/>
        </w:rPr>
        <w:t>get(0,</w:t>
      </w:r>
      <w:r w:rsidRPr="00974D44">
        <w:rPr>
          <w:rFonts w:ascii="Times New Roman" w:eastAsia="Calibri" w:hAnsi="Times New Roman" w:cs="Times New Roman"/>
          <w:color w:val="7030A0"/>
          <w:sz w:val="28"/>
          <w:szCs w:val="28"/>
          <w:lang w:val="en-US"/>
        </w:rPr>
        <w:t>'defaultUicontrolBackgroundColor'</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set(hObject,</w:t>
      </w:r>
      <w:r w:rsidRPr="00974D44">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w:t>
      </w:r>
      <w:r w:rsidRPr="00974D44">
        <w:rPr>
          <w:rFonts w:ascii="Times New Roman" w:eastAsia="Calibri" w:hAnsi="Times New Roman" w:cs="Times New Roman"/>
          <w:color w:val="7030A0"/>
          <w:sz w:val="28"/>
          <w:szCs w:val="28"/>
          <w:lang w:val="en-US"/>
        </w:rPr>
        <w:t>'white'</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lastRenderedPageBreak/>
        <w:t xml:space="preserve">function </w:t>
      </w:r>
      <w:r w:rsidRPr="00974D44">
        <w:rPr>
          <w:rFonts w:ascii="Times New Roman" w:eastAsia="Calibri" w:hAnsi="Times New Roman" w:cs="Times New Roman"/>
          <w:sz w:val="28"/>
          <w:szCs w:val="28"/>
          <w:lang w:val="en-US"/>
        </w:rPr>
        <w:t>AddTime_Callback(hObject,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Add_timeVar = str2num(get(handles.AddTime,</w:t>
      </w:r>
      <w:r w:rsidRPr="00974D44">
        <w:rPr>
          <w:rFonts w:ascii="Times New Roman" w:eastAsia="Calibri" w:hAnsi="Times New Roman" w:cs="Times New Roman"/>
          <w:color w:val="7030A0"/>
          <w:sz w:val="28"/>
          <w:szCs w:val="28"/>
          <w:lang w:val="en-US"/>
        </w:rPr>
        <w:t>'String'</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Start_timeTe=getappdata(0,</w:t>
      </w:r>
      <w:r w:rsidRPr="00974D44">
        <w:rPr>
          <w:rFonts w:ascii="Times New Roman" w:eastAsia="Calibri" w:hAnsi="Times New Roman" w:cs="Times New Roman"/>
          <w:color w:val="7030A0"/>
          <w:sz w:val="28"/>
          <w:szCs w:val="28"/>
          <w:lang w:val="en-US"/>
        </w:rPr>
        <w:t>'Start_time'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fs=360;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Start_pointVar=Start_timeTe*fs*60;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Add_pointVar=Add_timeVar*fs*60;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End_pointVar=Start_pointVar+Add_pointVar;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'Start_point'</w:t>
      </w:r>
      <w:r w:rsidRPr="00974D44">
        <w:rPr>
          <w:rFonts w:ascii="Times New Roman" w:eastAsia="Calibri" w:hAnsi="Times New Roman" w:cs="Times New Roman"/>
          <w:sz w:val="28"/>
          <w:szCs w:val="28"/>
          <w:lang w:val="en-US"/>
        </w:rPr>
        <w:t xml:space="preserve">,Start_pointVar);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'End_point'</w:t>
      </w:r>
      <w:r w:rsidRPr="00974D44">
        <w:rPr>
          <w:rFonts w:ascii="Times New Roman" w:eastAsia="Calibri" w:hAnsi="Times New Roman" w:cs="Times New Roman"/>
          <w:sz w:val="28"/>
          <w:szCs w:val="28"/>
          <w:lang w:val="en-US"/>
        </w:rPr>
        <w:t>,End_pointVar);</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AddTime_CreateFcn(hObject,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ispc &amp;&amp; isequal(get(hObject,</w:t>
      </w:r>
      <w:r w:rsidRPr="0008374F">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 xml:space="preserve">), ...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get(0,</w:t>
      </w:r>
      <w:r w:rsidRPr="0008374F">
        <w:rPr>
          <w:rFonts w:ascii="Times New Roman" w:eastAsia="Calibri" w:hAnsi="Times New Roman" w:cs="Times New Roman"/>
          <w:color w:val="7030A0"/>
          <w:sz w:val="28"/>
          <w:szCs w:val="28"/>
          <w:lang w:val="en-US"/>
        </w:rPr>
        <w:t>'defaultUicontrolBackgroundColor'</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set(hObject,</w:t>
      </w:r>
      <w:r w:rsidRPr="0008374F">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w:t>
      </w:r>
      <w:r w:rsidRPr="0008374F">
        <w:rPr>
          <w:rFonts w:ascii="Times New Roman" w:eastAsia="Calibri" w:hAnsi="Times New Roman" w:cs="Times New Roman"/>
          <w:color w:val="7030A0"/>
          <w:sz w:val="28"/>
          <w:szCs w:val="28"/>
          <w:lang w:val="en-US"/>
        </w:rPr>
        <w:t>'white'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color w:val="76923C"/>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LeadIIpopup_Callback(hObject,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LeadIIpopupContents=cellstr(get(hObject,</w:t>
      </w:r>
      <w:r w:rsidRPr="00974D44">
        <w:rPr>
          <w:rFonts w:ascii="Times New Roman" w:eastAsia="Calibri" w:hAnsi="Times New Roman" w:cs="Times New Roman"/>
          <w:color w:val="7030A0"/>
          <w:sz w:val="28"/>
          <w:szCs w:val="28"/>
          <w:lang w:val="en-US"/>
        </w:rPr>
        <w:t>'String'</w:t>
      </w:r>
      <w:r w:rsidRPr="00974D44">
        <w:rPr>
          <w:rFonts w:ascii="Times New Roman" w:eastAsia="Calibri" w:hAnsi="Times New Roman" w:cs="Times New Roman"/>
          <w:sz w:val="28"/>
          <w:szCs w:val="28"/>
          <w:lang w:val="en-US"/>
        </w:rPr>
        <w:t>)); InputFileVar=LeadIIpopupContents{get(hObject,</w:t>
      </w:r>
      <w:r w:rsidRPr="00974D44">
        <w:rPr>
          <w:rFonts w:ascii="Times New Roman" w:eastAsia="Calibri" w:hAnsi="Times New Roman" w:cs="Times New Roman"/>
          <w:color w:val="7030A0"/>
          <w:sz w:val="28"/>
          <w:szCs w:val="28"/>
          <w:lang w:val="en-US"/>
        </w:rPr>
        <w:t>'Value'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 xml:space="preserve">if </w:t>
      </w:r>
      <w:r w:rsidRPr="00974D44">
        <w:rPr>
          <w:rFonts w:ascii="Times New Roman" w:eastAsia="Calibri" w:hAnsi="Times New Roman" w:cs="Times New Roman"/>
          <w:sz w:val="28"/>
          <w:szCs w:val="28"/>
          <w:lang w:val="en-US"/>
        </w:rPr>
        <w:t>(strcmp(InputFileVar,</w:t>
      </w:r>
      <w:r w:rsidRPr="00974D44">
        <w:rPr>
          <w:rFonts w:ascii="Times New Roman" w:eastAsia="Calibri" w:hAnsi="Times New Roman" w:cs="Times New Roman"/>
          <w:color w:val="7030A0"/>
          <w:sz w:val="28"/>
          <w:szCs w:val="28"/>
          <w:lang w:val="en-US"/>
        </w:rPr>
        <w:t>'mitdb/114'</w:t>
      </w:r>
      <w:r w:rsidRPr="00974D44">
        <w:rPr>
          <w:rFonts w:ascii="Times New Roman" w:eastAsia="Calibri" w:hAnsi="Times New Roman" w:cs="Times New Roman"/>
          <w:sz w:val="28"/>
          <w:szCs w:val="28"/>
          <w:lang w:val="en-US"/>
        </w:rPr>
        <w:t>))</w:t>
      </w:r>
    </w:p>
    <w:p w:rsidR="003B3FEE" w:rsidRPr="00974D44" w:rsidRDefault="003B3FEE" w:rsidP="00974D44">
      <w:pPr>
        <w:spacing w:after="20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nVar=2;</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vVar=1;</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nVar=1;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vVar=2; </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'n'</w:t>
      </w:r>
      <w:r w:rsidRPr="00974D44">
        <w:rPr>
          <w:rFonts w:ascii="Times New Roman" w:eastAsia="Calibri" w:hAnsi="Times New Roman" w:cs="Times New Roman"/>
          <w:sz w:val="28"/>
          <w:szCs w:val="28"/>
          <w:lang w:val="en-US"/>
        </w:rPr>
        <w:t xml:space="preserve">,nVar);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'v'</w:t>
      </w:r>
      <w:r w:rsidRPr="00974D44">
        <w:rPr>
          <w:rFonts w:ascii="Times New Roman" w:eastAsia="Calibri" w:hAnsi="Times New Roman" w:cs="Times New Roman"/>
          <w:sz w:val="28"/>
          <w:szCs w:val="28"/>
          <w:lang w:val="en-US"/>
        </w:rPr>
        <w:t xml:space="preserve">,vVar); </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'InputFile'</w:t>
      </w:r>
      <w:r w:rsidRPr="00974D44">
        <w:rPr>
          <w:rFonts w:ascii="Times New Roman" w:eastAsia="Calibri" w:hAnsi="Times New Roman" w:cs="Times New Roman"/>
          <w:sz w:val="28"/>
          <w:szCs w:val="28"/>
          <w:lang w:val="en-US"/>
        </w:rPr>
        <w:t>,InputFileVar);</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LeadIIpopup_CreateFcn(hObject,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ispc &amp;&amp; isequal(get(hObject,</w:t>
      </w:r>
      <w:r w:rsidRPr="0008374F">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 xml:space="preserve">), </w:t>
      </w:r>
      <w:r w:rsidRPr="00974D44">
        <w:rPr>
          <w:rFonts w:ascii="Times New Roman" w:eastAsia="Calibri" w:hAnsi="Times New Roman" w:cs="Times New Roman"/>
          <w:color w:val="365F91"/>
          <w:sz w:val="28"/>
          <w:szCs w:val="28"/>
          <w:lang w:val="en-US"/>
        </w:rPr>
        <w:t>...</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get(0,</w:t>
      </w:r>
      <w:r w:rsidRPr="0008374F">
        <w:rPr>
          <w:rFonts w:ascii="Times New Roman" w:eastAsia="Calibri" w:hAnsi="Times New Roman" w:cs="Times New Roman"/>
          <w:color w:val="7030A0"/>
          <w:sz w:val="28"/>
          <w:szCs w:val="28"/>
          <w:lang w:val="en-US"/>
        </w:rPr>
        <w:t>'defaultUicontrolBackgroundColor'</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ind w:firstLine="708"/>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set(hObject,</w:t>
      </w:r>
      <w:r w:rsidRPr="0008374F">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w:t>
      </w:r>
      <w:r w:rsidRPr="0008374F">
        <w:rPr>
          <w:rFonts w:ascii="Times New Roman" w:eastAsia="Calibri" w:hAnsi="Times New Roman" w:cs="Times New Roman"/>
          <w:color w:val="7030A0"/>
          <w:sz w:val="28"/>
          <w:szCs w:val="28"/>
          <w:lang w:val="en-US"/>
        </w:rPr>
        <w:t>'white'</w:t>
      </w:r>
      <w:r w:rsidRPr="00974D44">
        <w:rPr>
          <w:rFonts w:ascii="Times New Roman" w:eastAsia="Calibri" w:hAnsi="Times New Roman" w:cs="Times New Roman"/>
          <w:sz w:val="28"/>
          <w:szCs w:val="28"/>
          <w:lang w:val="en-US"/>
        </w:rPr>
        <w:t xml:space="preserve">); </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Precordialpopup_Callback(hObject,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PrecordialpopupContents = cellstr(get(hObject,</w:t>
      </w:r>
      <w:r w:rsidRPr="00974D44">
        <w:rPr>
          <w:rFonts w:ascii="Times New Roman" w:eastAsia="Calibri" w:hAnsi="Times New Roman" w:cs="Times New Roman"/>
          <w:color w:val="7030A0"/>
          <w:sz w:val="28"/>
          <w:szCs w:val="28"/>
          <w:lang w:val="en-US"/>
        </w:rPr>
        <w:t>'String'</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leadVar = PrecordialpopupContents{get(hObject,</w:t>
      </w:r>
      <w:r w:rsidRPr="00974D44">
        <w:rPr>
          <w:rFonts w:ascii="Times New Roman" w:eastAsia="Calibri" w:hAnsi="Times New Roman" w:cs="Times New Roman"/>
          <w:color w:val="7030A0"/>
          <w:sz w:val="28"/>
          <w:szCs w:val="28"/>
          <w:lang w:val="en-US"/>
        </w:rPr>
        <w:t>'Value'</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(strcmp(leadVar,</w:t>
      </w:r>
      <w:r w:rsidRPr="00974D44">
        <w:rPr>
          <w:rFonts w:ascii="Times New Roman" w:eastAsia="Calibri" w:hAnsi="Times New Roman" w:cs="Times New Roman"/>
          <w:color w:val="7030A0"/>
          <w:sz w:val="28"/>
          <w:szCs w:val="28"/>
          <w:lang w:val="en-US"/>
        </w:rPr>
        <w:t>'V1'</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leadV=1;</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 xml:space="preserve">elseif </w:t>
      </w:r>
      <w:r w:rsidRPr="00974D44">
        <w:rPr>
          <w:rFonts w:ascii="Times New Roman" w:eastAsia="Calibri" w:hAnsi="Times New Roman" w:cs="Times New Roman"/>
          <w:sz w:val="28"/>
          <w:szCs w:val="28"/>
          <w:lang w:val="en-US"/>
        </w:rPr>
        <w:t>(strcmp(leadVar,</w:t>
      </w:r>
      <w:r w:rsidRPr="00974D44">
        <w:rPr>
          <w:rFonts w:ascii="Times New Roman" w:eastAsia="Calibri" w:hAnsi="Times New Roman" w:cs="Times New Roman"/>
          <w:color w:val="7030A0"/>
          <w:sz w:val="28"/>
          <w:szCs w:val="28"/>
          <w:lang w:val="en-US"/>
        </w:rPr>
        <w:t>'V2'</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leadV=2;</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elseif</w:t>
      </w:r>
      <w:r w:rsidRPr="00974D44">
        <w:rPr>
          <w:rFonts w:ascii="Times New Roman" w:eastAsia="Calibri" w:hAnsi="Times New Roman" w:cs="Times New Roman"/>
          <w:sz w:val="28"/>
          <w:szCs w:val="28"/>
          <w:lang w:val="en-US"/>
        </w:rPr>
        <w:t xml:space="preserve"> (strcmp(leadVar,</w:t>
      </w:r>
      <w:r w:rsidRPr="00974D44">
        <w:rPr>
          <w:rFonts w:ascii="Times New Roman" w:eastAsia="Calibri" w:hAnsi="Times New Roman" w:cs="Times New Roman"/>
          <w:color w:val="7030A0"/>
          <w:sz w:val="28"/>
          <w:szCs w:val="28"/>
          <w:lang w:val="en-US"/>
        </w:rPr>
        <w:t>'V3'</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leadV=3;</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elseif</w:t>
      </w:r>
      <w:r w:rsidRPr="00974D44">
        <w:rPr>
          <w:rFonts w:ascii="Times New Roman" w:eastAsia="Calibri" w:hAnsi="Times New Roman" w:cs="Times New Roman"/>
          <w:sz w:val="28"/>
          <w:szCs w:val="28"/>
          <w:lang w:val="en-US"/>
        </w:rPr>
        <w:t xml:space="preserve"> (strcmp(leadVar,</w:t>
      </w:r>
      <w:r w:rsidRPr="00974D44">
        <w:rPr>
          <w:rFonts w:ascii="Times New Roman" w:eastAsia="Calibri" w:hAnsi="Times New Roman" w:cs="Times New Roman"/>
          <w:color w:val="7030A0"/>
          <w:sz w:val="28"/>
          <w:szCs w:val="28"/>
          <w:lang w:val="en-US"/>
        </w:rPr>
        <w:t>'V4'</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leadV=4;</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elseif</w:t>
      </w:r>
      <w:r w:rsidRPr="00974D44">
        <w:rPr>
          <w:rFonts w:ascii="Times New Roman" w:eastAsia="Calibri" w:hAnsi="Times New Roman" w:cs="Times New Roman"/>
          <w:sz w:val="28"/>
          <w:szCs w:val="28"/>
          <w:lang w:val="en-US"/>
        </w:rPr>
        <w:t xml:space="preserve"> (strcmp(leadVar,</w:t>
      </w:r>
      <w:r w:rsidRPr="00974D44">
        <w:rPr>
          <w:rFonts w:ascii="Times New Roman" w:eastAsia="Calibri" w:hAnsi="Times New Roman" w:cs="Times New Roman"/>
          <w:color w:val="7030A0"/>
          <w:sz w:val="28"/>
          <w:szCs w:val="28"/>
          <w:lang w:val="en-US"/>
        </w:rPr>
        <w:t>'V5'</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leadV=5;</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elseif</w:t>
      </w:r>
      <w:r w:rsidRPr="00974D44">
        <w:rPr>
          <w:rFonts w:ascii="Times New Roman" w:eastAsia="Calibri" w:hAnsi="Times New Roman" w:cs="Times New Roman"/>
          <w:sz w:val="28"/>
          <w:szCs w:val="28"/>
          <w:lang w:val="en-US"/>
        </w:rPr>
        <w:t xml:space="preserve"> (strcmp(leadVar,</w:t>
      </w:r>
      <w:r w:rsidRPr="00974D44">
        <w:rPr>
          <w:rFonts w:ascii="Times New Roman" w:eastAsia="Calibri" w:hAnsi="Times New Roman" w:cs="Times New Roman"/>
          <w:color w:val="7030A0"/>
          <w:sz w:val="28"/>
          <w:szCs w:val="28"/>
          <w:lang w:val="en-US"/>
        </w:rPr>
        <w:t>'V6'</w:t>
      </w:r>
      <w:r w:rsidRPr="00974D44">
        <w:rPr>
          <w:rFonts w:ascii="Times New Roman" w:eastAsia="Calibri" w:hAnsi="Times New Roman" w:cs="Times New Roman"/>
          <w:sz w:val="28"/>
          <w:szCs w:val="28"/>
          <w:lang w:val="en-US"/>
        </w:rPr>
        <w:t>))</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leadV=6;</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else</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leadV=1;</w:t>
      </w:r>
    </w:p>
    <w:p w:rsidR="003B3FEE" w:rsidRPr="00974D44" w:rsidRDefault="003B3FEE" w:rsidP="00974D44">
      <w:pPr>
        <w:spacing w:after="0" w:line="360" w:lineRule="auto"/>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setappdata(0,</w:t>
      </w:r>
      <w:r w:rsidRPr="00974D44">
        <w:rPr>
          <w:rFonts w:ascii="Times New Roman" w:eastAsia="Calibri" w:hAnsi="Times New Roman" w:cs="Times New Roman"/>
          <w:color w:val="7030A0"/>
          <w:sz w:val="28"/>
          <w:szCs w:val="28"/>
          <w:lang w:val="en-US"/>
        </w:rPr>
        <w:t>'lead'</w:t>
      </w:r>
      <w:r w:rsidRPr="00974D44">
        <w:rPr>
          <w:rFonts w:ascii="Times New Roman" w:eastAsia="Calibri" w:hAnsi="Times New Roman" w:cs="Times New Roman"/>
          <w:sz w:val="28"/>
          <w:szCs w:val="28"/>
          <w:lang w:val="en-US"/>
        </w:rPr>
        <w:t>,leadV);</w:t>
      </w:r>
    </w:p>
    <w:p w:rsidR="003B3FEE" w:rsidRPr="00974D44" w:rsidRDefault="003B3FEE" w:rsidP="00974D44">
      <w:pPr>
        <w:spacing w:after="0" w:line="360" w:lineRule="auto"/>
        <w:rPr>
          <w:rFonts w:ascii="Times New Roman" w:eastAsia="Calibri" w:hAnsi="Times New Roman" w:cs="Times New Roman"/>
          <w:sz w:val="28"/>
          <w:szCs w:val="28"/>
          <w:lang w:val="en-US"/>
        </w:rPr>
      </w:pP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function</w:t>
      </w:r>
      <w:r w:rsidRPr="00974D44">
        <w:rPr>
          <w:rFonts w:ascii="Times New Roman" w:eastAsia="Calibri" w:hAnsi="Times New Roman" w:cs="Times New Roman"/>
          <w:sz w:val="28"/>
          <w:szCs w:val="28"/>
          <w:lang w:val="en-US"/>
        </w:rPr>
        <w:t xml:space="preserve"> Precordialpopup_CreateFcn(hObject, eventdata, handles)</w:t>
      </w:r>
    </w:p>
    <w:p w:rsidR="003B3FEE" w:rsidRPr="00974D44" w:rsidRDefault="003B3FEE" w:rsidP="00974D44">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lang w:val="en-US"/>
        </w:rPr>
        <w:t xml:space="preserve"> ispc &amp;&amp; isequal(get(hObject,</w:t>
      </w:r>
      <w:r w:rsidRPr="00974D44">
        <w:rPr>
          <w:rFonts w:ascii="Times New Roman" w:eastAsia="Calibri" w:hAnsi="Times New Roman" w:cs="Times New Roman"/>
          <w:color w:val="7030A0"/>
          <w:sz w:val="28"/>
          <w:szCs w:val="28"/>
          <w:lang w:val="en-US"/>
        </w:rPr>
        <w:t>'BackgroundColor'</w:t>
      </w:r>
      <w:r w:rsidRPr="00974D44">
        <w:rPr>
          <w:rFonts w:ascii="Times New Roman" w:eastAsia="Calibri" w:hAnsi="Times New Roman" w:cs="Times New Roman"/>
          <w:sz w:val="28"/>
          <w:szCs w:val="28"/>
          <w:lang w:val="en-US"/>
        </w:rPr>
        <w:t>), ...</w:t>
      </w:r>
    </w:p>
    <w:p w:rsidR="003B3FEE" w:rsidRPr="00CD71AC" w:rsidRDefault="003B3FEE" w:rsidP="00CD71AC">
      <w:pPr>
        <w:spacing w:after="0" w:line="360" w:lineRule="auto"/>
        <w:rPr>
          <w:rFonts w:ascii="Times New Roman" w:eastAsia="Calibri" w:hAnsi="Times New Roman" w:cs="Times New Roman"/>
          <w:sz w:val="28"/>
          <w:szCs w:val="28"/>
          <w:lang w:val="en-US"/>
        </w:rPr>
      </w:pPr>
      <w:r w:rsidRPr="00974D44">
        <w:rPr>
          <w:rFonts w:ascii="Times New Roman" w:eastAsia="Calibri" w:hAnsi="Times New Roman" w:cs="Times New Roman"/>
          <w:sz w:val="28"/>
          <w:szCs w:val="28"/>
          <w:lang w:val="en-US"/>
        </w:rPr>
        <w:t xml:space="preserve"> get(0,</w:t>
      </w:r>
      <w:r w:rsidRPr="00974D44">
        <w:rPr>
          <w:rFonts w:ascii="Times New Roman" w:eastAsia="Calibri" w:hAnsi="Times New Roman" w:cs="Times New Roman"/>
          <w:color w:val="7030A0"/>
          <w:sz w:val="28"/>
          <w:szCs w:val="28"/>
          <w:lang w:val="en-US"/>
        </w:rPr>
        <w:t>'defaultUicontrolBackgroundColor'</w:t>
      </w:r>
      <w:r w:rsidRPr="00974D44">
        <w:rPr>
          <w:rFonts w:ascii="Times New Roman" w:eastAsia="Calibri" w:hAnsi="Times New Roman" w:cs="Times New Roman"/>
          <w:sz w:val="28"/>
          <w:szCs w:val="28"/>
          <w:lang w:val="en-US"/>
        </w:rPr>
        <w:t>))</w:t>
      </w:r>
    </w:p>
    <w:p w:rsidR="003B3FEE" w:rsidRPr="00CD71AC" w:rsidRDefault="003B3FEE" w:rsidP="00974D44">
      <w:pPr>
        <w:spacing w:after="0" w:line="360" w:lineRule="auto"/>
        <w:jc w:val="both"/>
        <w:rPr>
          <w:rFonts w:ascii="Times New Roman" w:eastAsia="Calibri" w:hAnsi="Times New Roman" w:cs="Times New Roman"/>
          <w:sz w:val="28"/>
          <w:szCs w:val="28"/>
          <w:lang w:val="en-US"/>
        </w:rPr>
      </w:pPr>
      <w:r w:rsidRPr="00CD71AC">
        <w:rPr>
          <w:rFonts w:ascii="Times New Roman" w:eastAsia="Calibri" w:hAnsi="Times New Roman" w:cs="Times New Roman"/>
          <w:color w:val="365F91"/>
          <w:sz w:val="28"/>
          <w:szCs w:val="28"/>
          <w:lang w:val="en-US"/>
        </w:rPr>
        <w:lastRenderedPageBreak/>
        <w:tab/>
      </w:r>
      <w:r w:rsidR="00CD71AC">
        <w:rPr>
          <w:rFonts w:ascii="Times New Roman" w:eastAsia="Calibri" w:hAnsi="Times New Roman" w:cs="Times New Roman"/>
          <w:sz w:val="28"/>
          <w:szCs w:val="28"/>
          <w:lang w:val="ru-RU"/>
        </w:rPr>
        <w:t>А</w:t>
      </w:r>
      <w:r w:rsidR="00CD71AC" w:rsidRPr="00CD71AC">
        <w:rPr>
          <w:rFonts w:ascii="Times New Roman" w:eastAsia="Calibri" w:hAnsi="Times New Roman" w:cs="Times New Roman"/>
          <w:sz w:val="28"/>
          <w:szCs w:val="28"/>
          <w:lang w:val="en-US"/>
        </w:rPr>
        <w:t>2</w:t>
      </w:r>
      <w:r w:rsidRPr="00974D44">
        <w:rPr>
          <w:rFonts w:ascii="Times New Roman" w:eastAsia="Calibri" w:hAnsi="Times New Roman" w:cs="Times New Roman"/>
          <w:sz w:val="28"/>
          <w:szCs w:val="28"/>
        </w:rPr>
        <w:t>.</w:t>
      </w:r>
      <w:r w:rsidRPr="00CD71AC">
        <w:rPr>
          <w:rFonts w:ascii="Times New Roman" w:eastAsia="Calibri" w:hAnsi="Times New Roman" w:cs="Times New Roman"/>
          <w:sz w:val="28"/>
          <w:szCs w:val="28"/>
          <w:lang w:val="en-US"/>
        </w:rPr>
        <w:t xml:space="preserve"> </w:t>
      </w:r>
      <w:r w:rsidRPr="00974D44">
        <w:rPr>
          <w:rFonts w:ascii="Times New Roman" w:eastAsia="Calibri" w:hAnsi="Times New Roman" w:cs="Times New Roman"/>
          <w:sz w:val="28"/>
          <w:szCs w:val="28"/>
          <w:lang w:val="ru-RU"/>
        </w:rPr>
        <w:t>Модуль</w:t>
      </w:r>
      <w:r w:rsidRPr="00CD71AC">
        <w:rPr>
          <w:rFonts w:ascii="Times New Roman" w:eastAsia="Calibri" w:hAnsi="Times New Roman" w:cs="Times New Roman"/>
          <w:sz w:val="28"/>
          <w:szCs w:val="28"/>
          <w:lang w:val="en-US"/>
        </w:rPr>
        <w:t xml:space="preserve"> </w:t>
      </w:r>
      <w:r w:rsidRPr="00974D44">
        <w:rPr>
          <w:rFonts w:ascii="Times New Roman" w:eastAsia="Calibri" w:hAnsi="Times New Roman" w:cs="Times New Roman"/>
          <w:sz w:val="28"/>
          <w:szCs w:val="28"/>
          <w:lang w:val="ru-RU"/>
        </w:rPr>
        <w:t>виявлення</w:t>
      </w:r>
      <w:r w:rsidRPr="00CD71AC">
        <w:rPr>
          <w:rFonts w:ascii="Times New Roman" w:eastAsia="Calibri" w:hAnsi="Times New Roman" w:cs="Times New Roman"/>
          <w:sz w:val="28"/>
          <w:szCs w:val="28"/>
          <w:lang w:val="en-US"/>
        </w:rPr>
        <w:t xml:space="preserve"> </w:t>
      </w:r>
      <w:r w:rsidRPr="00974D44">
        <w:rPr>
          <w:rFonts w:ascii="Times New Roman" w:eastAsia="Calibri" w:hAnsi="Times New Roman" w:cs="Times New Roman"/>
          <w:sz w:val="28"/>
          <w:szCs w:val="28"/>
          <w:lang w:val="ru-RU"/>
        </w:rPr>
        <w:t>ШЕ</w:t>
      </w:r>
    </w:p>
    <w:p w:rsidR="003B3FEE" w:rsidRPr="00CD71AC" w:rsidRDefault="003B3FEE" w:rsidP="00974D44">
      <w:pPr>
        <w:spacing w:after="0" w:line="360" w:lineRule="auto"/>
        <w:jc w:val="both"/>
        <w:rPr>
          <w:rFonts w:ascii="Times New Roman" w:eastAsia="Calibri" w:hAnsi="Times New Roman" w:cs="Times New Roman"/>
          <w:color w:val="76923C"/>
          <w:sz w:val="28"/>
          <w:szCs w:val="28"/>
          <w:lang w:val="en-US"/>
        </w:rPr>
      </w:pPr>
    </w:p>
    <w:p w:rsidR="00016FA9" w:rsidRPr="00CD71AC" w:rsidRDefault="00016FA9" w:rsidP="00974D44">
      <w:pPr>
        <w:spacing w:after="0" w:line="360" w:lineRule="auto"/>
        <w:jc w:val="both"/>
        <w:rPr>
          <w:rFonts w:ascii="Times New Roman" w:eastAsia="Calibri" w:hAnsi="Times New Roman" w:cs="Times New Roman"/>
          <w:color w:val="76923C"/>
          <w:sz w:val="28"/>
          <w:szCs w:val="28"/>
          <w:lang w:val="en-US"/>
        </w:rPr>
      </w:pPr>
    </w:p>
    <w:p w:rsidR="003B3FEE" w:rsidRPr="00164488" w:rsidRDefault="003B3FEE" w:rsidP="00974D44">
      <w:pPr>
        <w:spacing w:after="0" w:line="360" w:lineRule="auto"/>
        <w:jc w:val="both"/>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lang w:val="ru-RU"/>
        </w:rPr>
        <w:t>%</w:t>
      </w:r>
      <w:r w:rsidRPr="00164488">
        <w:rPr>
          <w:rFonts w:ascii="Times New Roman" w:eastAsia="Calibri" w:hAnsi="Times New Roman" w:cs="Times New Roman"/>
          <w:color w:val="538135" w:themeColor="accent6" w:themeShade="BF"/>
          <w:sz w:val="28"/>
          <w:szCs w:val="28"/>
        </w:rPr>
        <w:t xml:space="preserve"> </w:t>
      </w:r>
      <w:r w:rsidRPr="00164488">
        <w:rPr>
          <w:rFonts w:ascii="Times New Roman" w:eastAsia="Calibri" w:hAnsi="Times New Roman" w:cs="Times New Roman"/>
          <w:color w:val="538135" w:themeColor="accent6" w:themeShade="BF"/>
          <w:sz w:val="28"/>
          <w:szCs w:val="28"/>
          <w:lang w:val="ru-RU"/>
        </w:rPr>
        <w:t>Це функ</w:t>
      </w:r>
      <w:r w:rsidRPr="00164488">
        <w:rPr>
          <w:rFonts w:ascii="Times New Roman" w:eastAsia="Calibri" w:hAnsi="Times New Roman" w:cs="Times New Roman"/>
          <w:color w:val="538135" w:themeColor="accent6" w:themeShade="BF"/>
          <w:sz w:val="28"/>
          <w:szCs w:val="28"/>
        </w:rPr>
        <w:t>ція для виявлення шлуночкових екстрасистол</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color w:val="365F91"/>
          <w:sz w:val="28"/>
          <w:szCs w:val="28"/>
        </w:rPr>
        <w:t>function</w:t>
      </w:r>
      <w:r w:rsidRPr="00974D44">
        <w:rPr>
          <w:rFonts w:ascii="Times New Roman" w:eastAsia="Calibri" w:hAnsi="Times New Roman" w:cs="Times New Roman"/>
          <w:sz w:val="28"/>
          <w:szCs w:val="28"/>
        </w:rPr>
        <w:t xml:space="preserve"> [PVCMat,PVCMatv] = PVC_Detect(sig_denoised, sigv_denoised, </w:t>
      </w:r>
      <w:r w:rsidRPr="00974D44">
        <w:rPr>
          <w:rFonts w:ascii="Times New Roman" w:eastAsia="Calibri" w:hAnsi="Times New Roman" w:cs="Times New Roman"/>
          <w:color w:val="365F91"/>
          <w:sz w:val="28"/>
          <w:szCs w:val="28"/>
        </w:rPr>
        <w:t>...</w:t>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rPr>
        <w:tab/>
        <w:t>fs, Rpeak, vRpk)</w:t>
      </w:r>
      <w:r w:rsidRPr="00974D44">
        <w:rPr>
          <w:rFonts w:ascii="Times New Roman" w:eastAsia="Calibri" w:hAnsi="Times New Roman" w:cs="Times New Roman"/>
          <w:sz w:val="28"/>
          <w:szCs w:val="28"/>
        </w:rPr>
        <w:cr/>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PVCx=0;PVCy=0; </w:t>
      </w:r>
      <w:r w:rsidRPr="00164488">
        <w:rPr>
          <w:rFonts w:ascii="Times New Roman" w:eastAsia="Calibri" w:hAnsi="Times New Roman" w:cs="Times New Roman"/>
          <w:color w:val="538135" w:themeColor="accent6" w:themeShade="BF"/>
          <w:sz w:val="28"/>
          <w:szCs w:val="28"/>
        </w:rPr>
        <w:t>% Змінні для збереження часу та амплітуди</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rPr>
        <w:t xml:space="preserve">PVCxv=0;PVCyv=0; </w:t>
      </w:r>
      <w:r w:rsidRPr="00164488">
        <w:rPr>
          <w:rFonts w:ascii="Times New Roman" w:eastAsia="Calibri" w:hAnsi="Times New Roman" w:cs="Times New Roman"/>
          <w:color w:val="538135" w:themeColor="accent6" w:themeShade="BF"/>
          <w:sz w:val="28"/>
          <w:szCs w:val="28"/>
        </w:rPr>
        <w:t>% Інформація про виявлені піки ПВХ.</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rPr>
        <w:t xml:space="preserve">PVCpk=0; </w:t>
      </w:r>
      <w:r w:rsidRPr="00164488">
        <w:rPr>
          <w:rFonts w:ascii="Times New Roman" w:eastAsia="Calibri" w:hAnsi="Times New Roman" w:cs="Times New Roman"/>
          <w:color w:val="538135" w:themeColor="accent6" w:themeShade="BF"/>
          <w:sz w:val="28"/>
          <w:szCs w:val="28"/>
        </w:rPr>
        <w:t>% Змінна для збереження індексу знайденої ШЕ</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PVC_Thr=1*((Rpeak(end,2)-Rpeak(1,2))/(length(Rpeak)-1));</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rPr>
        <w:tab/>
      </w:r>
      <w:r w:rsidRPr="00164488">
        <w:rPr>
          <w:rFonts w:ascii="Times New Roman" w:eastAsia="Calibri" w:hAnsi="Times New Roman" w:cs="Times New Roman"/>
          <w:color w:val="538135" w:themeColor="accent6" w:themeShade="BF"/>
          <w:sz w:val="28"/>
          <w:szCs w:val="28"/>
        </w:rPr>
        <w:t xml:space="preserve">                   % Перше порогове значення</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lang w:val="en-US"/>
        </w:rPr>
        <w:t>for</w:t>
      </w: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=2:(</w:t>
      </w:r>
      <w:r w:rsidRPr="00974D44">
        <w:rPr>
          <w:rFonts w:ascii="Times New Roman" w:eastAsia="Calibri" w:hAnsi="Times New Roman" w:cs="Times New Roman"/>
          <w:sz w:val="28"/>
          <w:szCs w:val="28"/>
          <w:lang w:val="en-US"/>
        </w:rPr>
        <w:t>length</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 xml:space="preserve">)) </w:t>
      </w:r>
      <w:r w:rsidRPr="00164488">
        <w:rPr>
          <w:rFonts w:ascii="Times New Roman" w:eastAsia="Calibri" w:hAnsi="Times New Roman" w:cs="Times New Roman"/>
          <w:color w:val="538135" w:themeColor="accent6" w:themeShade="BF"/>
          <w:sz w:val="28"/>
          <w:szCs w:val="28"/>
        </w:rPr>
        <w:t xml:space="preserve">% Перевірка кожного </w:t>
      </w:r>
      <w:r w:rsidRPr="00164488">
        <w:rPr>
          <w:rFonts w:ascii="Times New Roman" w:eastAsia="Calibri" w:hAnsi="Times New Roman" w:cs="Times New Roman"/>
          <w:color w:val="538135" w:themeColor="accent6" w:themeShade="BF"/>
          <w:sz w:val="28"/>
          <w:szCs w:val="28"/>
          <w:lang w:val="en-US"/>
        </w:rPr>
        <w:t>Rm</w:t>
      </w:r>
      <w:r w:rsidRPr="00164488">
        <w:rPr>
          <w:rFonts w:ascii="Times New Roman" w:eastAsia="Calibri" w:hAnsi="Times New Roman" w:cs="Times New Roman"/>
          <w:color w:val="538135" w:themeColor="accent6" w:themeShade="BF"/>
          <w:sz w:val="28"/>
          <w:szCs w:val="28"/>
        </w:rPr>
        <w:t xml:space="preserve"> на ШЕ</w:t>
      </w:r>
    </w:p>
    <w:p w:rsidR="003B3FEE" w:rsidRPr="00974D44" w:rsidRDefault="003B3FEE" w:rsidP="00974D44">
      <w:pPr>
        <w:spacing w:after="0" w:line="360" w:lineRule="auto"/>
        <w:ind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ru-RU"/>
        </w:rPr>
        <w:t>sum_tr=0;</w:t>
      </w:r>
      <w:r w:rsidRPr="00974D44">
        <w:rPr>
          <w:rFonts w:ascii="Times New Roman" w:eastAsia="Calibri" w:hAnsi="Times New Roman" w:cs="Times New Roman"/>
          <w:sz w:val="28"/>
          <w:szCs w:val="28"/>
          <w:lang w:val="ru-RU"/>
        </w:rPr>
        <w:tab/>
      </w:r>
      <w:r w:rsidRPr="00164488">
        <w:rPr>
          <w:rFonts w:ascii="Times New Roman" w:eastAsia="Calibri" w:hAnsi="Times New Roman" w:cs="Times New Roman"/>
          <w:color w:val="538135" w:themeColor="accent6" w:themeShade="BF"/>
          <w:sz w:val="28"/>
          <w:szCs w:val="28"/>
        </w:rPr>
        <w:t>% Сума виїмок (Друге порогове значення)</w:t>
      </w:r>
    </w:p>
    <w:p w:rsidR="003B3FEE" w:rsidRPr="00974D44" w:rsidRDefault="003B3FEE" w:rsidP="00974D44">
      <w:pPr>
        <w:spacing w:after="0" w:line="360" w:lineRule="auto"/>
        <w:ind w:firstLine="708"/>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rPr>
        <w:t xml:space="preserve">RR_min=0;     </w:t>
      </w:r>
      <w:r w:rsidRPr="00164488">
        <w:rPr>
          <w:rFonts w:ascii="Times New Roman" w:eastAsia="Calibri" w:hAnsi="Times New Roman" w:cs="Times New Roman"/>
          <w:color w:val="538135" w:themeColor="accent6" w:themeShade="BF"/>
          <w:sz w:val="28"/>
          <w:szCs w:val="28"/>
        </w:rPr>
        <w:t>%  Змінна для збереження положення точки з мінімальною</w:t>
      </w:r>
      <w:r w:rsidRPr="00974D44">
        <w:rPr>
          <w:rFonts w:ascii="Times New Roman" w:eastAsia="Calibri" w:hAnsi="Times New Roman" w:cs="Times New Roman"/>
          <w:color w:val="76923C"/>
          <w:sz w:val="28"/>
          <w:szCs w:val="28"/>
        </w:rPr>
        <w:tab/>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color w:val="76923C"/>
          <w:sz w:val="28"/>
          <w:szCs w:val="28"/>
        </w:rPr>
        <w:tab/>
      </w:r>
      <w:r w:rsidRPr="00974D44">
        <w:rPr>
          <w:rFonts w:ascii="Times New Roman" w:eastAsia="Calibri" w:hAnsi="Times New Roman" w:cs="Times New Roman"/>
          <w:color w:val="76923C"/>
          <w:sz w:val="28"/>
          <w:szCs w:val="28"/>
        </w:rPr>
        <w:tab/>
        <w:t xml:space="preserve"> </w:t>
      </w:r>
      <w:r w:rsidRPr="00164488">
        <w:rPr>
          <w:rFonts w:ascii="Times New Roman" w:eastAsia="Calibri" w:hAnsi="Times New Roman" w:cs="Times New Roman"/>
          <w:color w:val="538135" w:themeColor="accent6" w:themeShade="BF"/>
          <w:sz w:val="28"/>
          <w:szCs w:val="28"/>
        </w:rPr>
        <w:t>% амплітудою</w:t>
      </w:r>
    </w:p>
    <w:p w:rsidR="003B3FEE" w:rsidRPr="00974D44" w:rsidRDefault="003B3FEE" w:rsidP="00974D44">
      <w:pPr>
        <w:spacing w:after="0" w:line="360" w:lineRule="auto"/>
        <w:ind w:firstLine="708"/>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lang w:val="en-US"/>
        </w:rPr>
        <w:t>diff</w:t>
      </w:r>
      <w:r w:rsidRPr="00974D44">
        <w:rPr>
          <w:rFonts w:ascii="Times New Roman" w:eastAsia="Calibri" w:hAnsi="Times New Roman" w:cs="Times New Roman"/>
          <w:sz w:val="28"/>
          <w:szCs w:val="28"/>
          <w:lang w:val="ru-RU"/>
        </w:rPr>
        <w:t xml:space="preserve">=0; </w:t>
      </w:r>
      <w:r w:rsidRPr="00974D44">
        <w:rPr>
          <w:rFonts w:ascii="Times New Roman" w:eastAsia="Calibri" w:hAnsi="Times New Roman" w:cs="Times New Roman"/>
          <w:color w:val="76923C"/>
          <w:sz w:val="28"/>
          <w:szCs w:val="28"/>
          <w:lang w:val="ru-RU"/>
        </w:rPr>
        <w:tab/>
      </w:r>
      <w:r w:rsidRPr="00974D44">
        <w:rPr>
          <w:rFonts w:ascii="Times New Roman" w:eastAsia="Calibri" w:hAnsi="Times New Roman" w:cs="Times New Roman"/>
          <w:color w:val="76923C"/>
          <w:sz w:val="28"/>
          <w:szCs w:val="28"/>
        </w:rPr>
        <w:t xml:space="preserve"> </w:t>
      </w:r>
      <w:r w:rsidRPr="00164488">
        <w:rPr>
          <w:rFonts w:ascii="Times New Roman" w:eastAsia="Calibri" w:hAnsi="Times New Roman" w:cs="Times New Roman"/>
          <w:color w:val="538135" w:themeColor="accent6" w:themeShade="BF"/>
          <w:sz w:val="28"/>
          <w:szCs w:val="28"/>
          <w:lang w:val="ru-RU"/>
        </w:rPr>
        <w:t xml:space="preserve">% </w:t>
      </w:r>
      <w:r w:rsidRPr="00164488">
        <w:rPr>
          <w:rFonts w:ascii="Times New Roman" w:eastAsia="Calibri" w:hAnsi="Times New Roman" w:cs="Times New Roman"/>
          <w:color w:val="538135" w:themeColor="accent6" w:themeShade="BF"/>
          <w:sz w:val="28"/>
          <w:szCs w:val="28"/>
        </w:rPr>
        <w:t>Змінна для зберігання третього порогового значення</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p>
    <w:p w:rsidR="003B3FEE" w:rsidRPr="00974D44" w:rsidRDefault="003B3FEE" w:rsidP="00974D44">
      <w:pPr>
        <w:spacing w:after="0" w:line="360" w:lineRule="auto"/>
        <w:ind w:firstLine="708"/>
        <w:jc w:val="both"/>
        <w:rPr>
          <w:rFonts w:ascii="Times New Roman" w:eastAsia="Calibri" w:hAnsi="Times New Roman" w:cs="Times New Roman"/>
          <w:sz w:val="28"/>
          <w:szCs w:val="28"/>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,2)-</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-1,2))&gt;1*</w:t>
      </w:r>
      <w:r w:rsidRPr="00974D44">
        <w:rPr>
          <w:rFonts w:ascii="Times New Roman" w:eastAsia="Calibri" w:hAnsi="Times New Roman" w:cs="Times New Roman"/>
          <w:sz w:val="28"/>
          <w:szCs w:val="28"/>
          <w:lang w:val="en-US"/>
        </w:rPr>
        <w:t>PVC</w:t>
      </w:r>
      <w:r w:rsidRPr="00974D44">
        <w:rPr>
          <w:rFonts w:ascii="Times New Roman" w:eastAsia="Calibri" w:hAnsi="Times New Roman" w:cs="Times New Roman"/>
          <w:sz w:val="28"/>
          <w:szCs w:val="28"/>
        </w:rPr>
        <w:t>_</w:t>
      </w:r>
      <w:r w:rsidRPr="00974D44">
        <w:rPr>
          <w:rFonts w:ascii="Times New Roman" w:eastAsia="Calibri" w:hAnsi="Times New Roman" w:cs="Times New Roman"/>
          <w:sz w:val="28"/>
          <w:szCs w:val="28"/>
          <w:lang w:val="en-US"/>
        </w:rPr>
        <w:t>Thr</w:t>
      </w:r>
      <w:r w:rsidRPr="00974D44">
        <w:rPr>
          <w:rFonts w:ascii="Times New Roman" w:eastAsia="Calibri" w:hAnsi="Times New Roman" w:cs="Times New Roman"/>
          <w:sz w:val="28"/>
          <w:szCs w:val="28"/>
        </w:rPr>
        <w:t>))</w:t>
      </w:r>
    </w:p>
    <w:p w:rsidR="003B3FEE" w:rsidRPr="00164488" w:rsidRDefault="003B3FEE" w:rsidP="00974D44">
      <w:pPr>
        <w:spacing w:after="0" w:line="360" w:lineRule="auto"/>
        <w:ind w:left="708" w:firstLine="708"/>
        <w:jc w:val="both"/>
        <w:rPr>
          <w:rFonts w:ascii="Times New Roman" w:eastAsia="Calibri" w:hAnsi="Times New Roman" w:cs="Times New Roman"/>
          <w:color w:val="538135" w:themeColor="accent6" w:themeShade="BF"/>
          <w:sz w:val="28"/>
          <w:szCs w:val="28"/>
        </w:rPr>
      </w:pPr>
      <w:r w:rsidRPr="00164488">
        <w:rPr>
          <w:rFonts w:ascii="Times New Roman" w:eastAsia="Calibri" w:hAnsi="Times New Roman" w:cs="Times New Roman"/>
          <w:color w:val="538135" w:themeColor="accent6" w:themeShade="BF"/>
          <w:sz w:val="28"/>
          <w:szCs w:val="28"/>
        </w:rPr>
        <w:t>% Умова першого порогу</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color w:val="365F91"/>
          <w:sz w:val="28"/>
          <w:szCs w:val="28"/>
        </w:rPr>
        <w:t>for</w:t>
      </w:r>
      <w:r w:rsidRPr="00974D44">
        <w:rPr>
          <w:rFonts w:ascii="Times New Roman" w:eastAsia="Calibri" w:hAnsi="Times New Roman" w:cs="Times New Roman"/>
          <w:sz w:val="28"/>
          <w:szCs w:val="28"/>
        </w:rPr>
        <w:t xml:space="preserve"> n=0:50</w:t>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rPr>
        <w:tab/>
        <w:t>sum_tr=sum_tr+sig_denoised(Rpeak(j,2)+n);</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rPr>
        <w:tab/>
      </w:r>
      <w:r w:rsidRPr="00164488">
        <w:rPr>
          <w:rFonts w:ascii="Times New Roman" w:eastAsia="Calibri" w:hAnsi="Times New Roman" w:cs="Times New Roman"/>
          <w:color w:val="538135" w:themeColor="accent6" w:themeShade="BF"/>
          <w:sz w:val="28"/>
          <w:szCs w:val="28"/>
        </w:rPr>
        <w:t>% Друге порогове значення. Сума виїмок</w:t>
      </w:r>
    </w:p>
    <w:p w:rsidR="003B3FEE" w:rsidRPr="00974D44" w:rsidRDefault="003B3FEE" w:rsidP="00974D44">
      <w:pPr>
        <w:spacing w:after="0" w:line="360" w:lineRule="auto"/>
        <w:ind w:left="708" w:firstLine="708"/>
        <w:jc w:val="both"/>
        <w:rPr>
          <w:rFonts w:ascii="Times New Roman" w:eastAsia="Calibri" w:hAnsi="Times New Roman" w:cs="Times New Roman"/>
          <w:color w:val="365F91"/>
          <w:sz w:val="28"/>
          <w:szCs w:val="28"/>
          <w:lang w:val="ru-RU"/>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color w:val="365F91"/>
          <w:sz w:val="28"/>
          <w:szCs w:val="28"/>
          <w:lang w:val="ru-RU"/>
        </w:rPr>
        <w:t xml:space="preserve"> </w:t>
      </w:r>
      <w:r w:rsidRPr="00974D44">
        <w:rPr>
          <w:rFonts w:ascii="Times New Roman" w:eastAsia="Calibri" w:hAnsi="Times New Roman" w:cs="Times New Roman"/>
          <w:sz w:val="28"/>
          <w:szCs w:val="28"/>
          <w:lang w:val="ru-RU"/>
        </w:rPr>
        <w:t>(</w:t>
      </w:r>
      <w:r w:rsidRPr="00974D44">
        <w:rPr>
          <w:rFonts w:ascii="Times New Roman" w:eastAsia="Calibri" w:hAnsi="Times New Roman" w:cs="Times New Roman"/>
          <w:sz w:val="28"/>
          <w:szCs w:val="28"/>
          <w:lang w:val="en-US"/>
        </w:rPr>
        <w:t>sum</w:t>
      </w:r>
      <w:r w:rsidRPr="00974D44">
        <w:rPr>
          <w:rFonts w:ascii="Times New Roman" w:eastAsia="Calibri" w:hAnsi="Times New Roman" w:cs="Times New Roman"/>
          <w:sz w:val="28"/>
          <w:szCs w:val="28"/>
          <w:lang w:val="ru-RU"/>
        </w:rPr>
        <w:t>_</w:t>
      </w:r>
      <w:r w:rsidRPr="00974D44">
        <w:rPr>
          <w:rFonts w:ascii="Times New Roman" w:eastAsia="Calibri" w:hAnsi="Times New Roman" w:cs="Times New Roman"/>
          <w:sz w:val="28"/>
          <w:szCs w:val="28"/>
          <w:lang w:val="en-US"/>
        </w:rPr>
        <w:t>tr</w:t>
      </w:r>
      <w:r w:rsidRPr="00974D44">
        <w:rPr>
          <w:rFonts w:ascii="Times New Roman" w:eastAsia="Calibri" w:hAnsi="Times New Roman" w:cs="Times New Roman"/>
          <w:sz w:val="28"/>
          <w:szCs w:val="28"/>
          <w:lang w:val="ru-RU"/>
        </w:rPr>
        <w:t xml:space="preserve">&lt;0) </w:t>
      </w:r>
      <w:r w:rsidRPr="00164488">
        <w:rPr>
          <w:rFonts w:ascii="Times New Roman" w:eastAsia="Calibri" w:hAnsi="Times New Roman" w:cs="Times New Roman"/>
          <w:color w:val="538135" w:themeColor="accent6" w:themeShade="BF"/>
          <w:sz w:val="28"/>
          <w:szCs w:val="28"/>
          <w:lang w:val="ru-RU"/>
        </w:rPr>
        <w:t>% Необх</w:t>
      </w:r>
      <w:r w:rsidRPr="00164488">
        <w:rPr>
          <w:rFonts w:ascii="Times New Roman" w:eastAsia="Calibri" w:hAnsi="Times New Roman" w:cs="Times New Roman"/>
          <w:color w:val="538135" w:themeColor="accent6" w:themeShade="BF"/>
          <w:sz w:val="28"/>
          <w:szCs w:val="28"/>
        </w:rPr>
        <w:t>ідна умова для 2го порогового значення</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lastRenderedPageBreak/>
        <w:t xml:space="preserve"> </w:t>
      </w:r>
      <w:r w:rsidRPr="00974D44">
        <w:rPr>
          <w:rFonts w:ascii="Times New Roman" w:eastAsia="Calibri" w:hAnsi="Times New Roman" w:cs="Times New Roman"/>
          <w:sz w:val="28"/>
          <w:szCs w:val="28"/>
          <w:lang w:val="en-US"/>
        </w:rPr>
        <w:t>PVCy</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PVCy</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 xml:space="preserve">-1,2)]; </w:t>
      </w:r>
      <w:r w:rsidRPr="00164488">
        <w:rPr>
          <w:rFonts w:ascii="Times New Roman" w:eastAsia="Calibri" w:hAnsi="Times New Roman" w:cs="Times New Roman"/>
          <w:color w:val="538135" w:themeColor="accent6" w:themeShade="BF"/>
          <w:sz w:val="28"/>
          <w:szCs w:val="28"/>
        </w:rPr>
        <w:t>% Збереження часу і амплітуди</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PVCx</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PVCx</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 xml:space="preserve">-1,1)]; </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PVCyv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PVCyv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vRpk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-1,2)];</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PVCxv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PVCxv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vRpk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-1,1)];</w:t>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lang w:val="en-US"/>
        </w:rPr>
        <w:t>PVCpk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w:t>
      </w:r>
    </w:p>
    <w:p w:rsidR="003B3FEE" w:rsidRPr="00974D44" w:rsidRDefault="003B3FEE" w:rsidP="00974D44">
      <w:pPr>
        <w:spacing w:after="0" w:line="360" w:lineRule="auto"/>
        <w:ind w:left="708" w:firstLine="708"/>
        <w:jc w:val="both"/>
        <w:rPr>
          <w:rFonts w:ascii="Times New Roman" w:eastAsia="Calibri" w:hAnsi="Times New Roman" w:cs="Times New Roman"/>
          <w:color w:val="365F91"/>
          <w:sz w:val="28"/>
          <w:szCs w:val="28"/>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jc w:val="both"/>
        <w:rPr>
          <w:rFonts w:ascii="Times New Roman" w:eastAsia="Calibri" w:hAnsi="Times New Roman" w:cs="Times New Roman"/>
          <w:color w:val="365F91"/>
          <w:sz w:val="28"/>
          <w:szCs w:val="28"/>
        </w:rPr>
      </w:pP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en-US"/>
        </w:rPr>
        <w:t>RR</w:t>
      </w:r>
      <w:r w:rsidRPr="00974D44">
        <w:rPr>
          <w:rFonts w:ascii="Times New Roman" w:eastAsia="Calibri" w:hAnsi="Times New Roman" w:cs="Times New Roman"/>
          <w:sz w:val="28"/>
          <w:szCs w:val="28"/>
        </w:rPr>
        <w:t>_</w:t>
      </w:r>
      <w:r w:rsidRPr="00974D44">
        <w:rPr>
          <w:rFonts w:ascii="Times New Roman" w:eastAsia="Calibri" w:hAnsi="Times New Roman" w:cs="Times New Roman"/>
          <w:sz w:val="28"/>
          <w:szCs w:val="28"/>
          <w:lang w:val="en-US"/>
        </w:rPr>
        <w:t>min</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min</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sig</w:t>
      </w:r>
      <w:r w:rsidRPr="00974D44">
        <w:rPr>
          <w:rFonts w:ascii="Times New Roman" w:eastAsia="Calibri" w:hAnsi="Times New Roman" w:cs="Times New Roman"/>
          <w:sz w:val="28"/>
          <w:szCs w:val="28"/>
        </w:rPr>
        <w:t>_</w:t>
      </w:r>
      <w:r w:rsidRPr="00974D44">
        <w:rPr>
          <w:rFonts w:ascii="Times New Roman" w:eastAsia="Calibri" w:hAnsi="Times New Roman" w:cs="Times New Roman"/>
          <w:sz w:val="28"/>
          <w:szCs w:val="28"/>
          <w:lang w:val="en-US"/>
        </w:rPr>
        <w:t>denoised</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-1,2):</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,2)));</w:t>
      </w:r>
    </w:p>
    <w:p w:rsidR="003B3FEE" w:rsidRPr="00974D44" w:rsidRDefault="003B3FEE" w:rsidP="00974D44">
      <w:pPr>
        <w:spacing w:after="0" w:line="360" w:lineRule="auto"/>
        <w:ind w:left="2124" w:firstLine="708"/>
        <w:jc w:val="both"/>
        <w:rPr>
          <w:rFonts w:ascii="Times New Roman" w:eastAsia="Calibri" w:hAnsi="Times New Roman" w:cs="Times New Roman"/>
          <w:color w:val="365F91"/>
          <w:sz w:val="28"/>
          <w:szCs w:val="28"/>
        </w:rPr>
      </w:pPr>
      <w:r w:rsidRPr="00974D44">
        <w:rPr>
          <w:rFonts w:ascii="Times New Roman" w:eastAsia="Calibri" w:hAnsi="Times New Roman" w:cs="Times New Roman"/>
          <w:color w:val="365F91"/>
          <w:sz w:val="28"/>
          <w:szCs w:val="28"/>
        </w:rPr>
        <w:t xml:space="preserve"> </w:t>
      </w:r>
      <w:r w:rsidRPr="00164488">
        <w:rPr>
          <w:rFonts w:ascii="Times New Roman" w:eastAsia="Calibri" w:hAnsi="Times New Roman" w:cs="Times New Roman"/>
          <w:color w:val="538135" w:themeColor="accent6" w:themeShade="BF"/>
          <w:sz w:val="28"/>
          <w:szCs w:val="28"/>
        </w:rPr>
        <w:t xml:space="preserve">% Мінімальне значення </w:t>
      </w:r>
      <w:r w:rsidRPr="00164488">
        <w:rPr>
          <w:rFonts w:ascii="Times New Roman" w:eastAsia="Calibri" w:hAnsi="Times New Roman" w:cs="Times New Roman"/>
          <w:color w:val="538135" w:themeColor="accent6" w:themeShade="BF"/>
          <w:sz w:val="28"/>
          <w:szCs w:val="28"/>
          <w:lang w:val="en-US"/>
        </w:rPr>
        <w:t>R</w:t>
      </w:r>
      <w:r w:rsidRPr="00164488">
        <w:rPr>
          <w:rFonts w:ascii="Times New Roman" w:eastAsia="Calibri" w:hAnsi="Times New Roman" w:cs="Times New Roman"/>
          <w:color w:val="538135" w:themeColor="accent6" w:themeShade="BF"/>
          <w:sz w:val="28"/>
          <w:szCs w:val="28"/>
        </w:rPr>
        <w:t>м-</w:t>
      </w:r>
      <w:r w:rsidRPr="00164488">
        <w:rPr>
          <w:rFonts w:ascii="Times New Roman" w:eastAsia="Calibri" w:hAnsi="Times New Roman" w:cs="Times New Roman"/>
          <w:color w:val="538135" w:themeColor="accent6" w:themeShade="BF"/>
          <w:sz w:val="28"/>
          <w:szCs w:val="28"/>
          <w:lang w:val="en-US"/>
        </w:rPr>
        <w:t>R</w:t>
      </w:r>
      <w:r w:rsidRPr="00164488">
        <w:rPr>
          <w:rFonts w:ascii="Times New Roman" w:eastAsia="Calibri" w:hAnsi="Times New Roman" w:cs="Times New Roman"/>
          <w:color w:val="538135" w:themeColor="accent6" w:themeShade="BF"/>
          <w:sz w:val="28"/>
          <w:szCs w:val="28"/>
        </w:rPr>
        <w:t>м</w:t>
      </w:r>
    </w:p>
    <w:p w:rsidR="003B3FEE" w:rsidRPr="00974D44" w:rsidRDefault="003B3FEE" w:rsidP="00974D44">
      <w:pPr>
        <w:spacing w:after="0" w:line="360" w:lineRule="auto"/>
        <w:ind w:left="708" w:firstLine="708"/>
        <w:jc w:val="both"/>
        <w:rPr>
          <w:rFonts w:ascii="Times New Roman" w:eastAsia="Calibri" w:hAnsi="Times New Roman" w:cs="Times New Roman"/>
          <w:color w:val="365F91"/>
          <w:sz w:val="28"/>
          <w:szCs w:val="28"/>
        </w:rPr>
      </w:pPr>
      <w:r w:rsidRPr="00974D44">
        <w:rPr>
          <w:rFonts w:ascii="Times New Roman" w:eastAsia="Calibri" w:hAnsi="Times New Roman" w:cs="Times New Roman"/>
          <w:color w:val="365F91"/>
          <w:sz w:val="28"/>
          <w:szCs w:val="28"/>
        </w:rPr>
        <w:t xml:space="preserve"> </w:t>
      </w:r>
      <w:r w:rsidRPr="00974D44">
        <w:rPr>
          <w:rFonts w:ascii="Times New Roman" w:eastAsia="Calibri" w:hAnsi="Times New Roman" w:cs="Times New Roman"/>
          <w:sz w:val="28"/>
          <w:szCs w:val="28"/>
          <w:lang w:val="en-US"/>
        </w:rPr>
        <w:t>diff</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RR</w:t>
      </w:r>
      <w:r w:rsidRPr="00974D44">
        <w:rPr>
          <w:rFonts w:ascii="Times New Roman" w:eastAsia="Calibri" w:hAnsi="Times New Roman" w:cs="Times New Roman"/>
          <w:sz w:val="28"/>
          <w:szCs w:val="28"/>
        </w:rPr>
        <w:t>_</w:t>
      </w:r>
      <w:r w:rsidRPr="00974D44">
        <w:rPr>
          <w:rFonts w:ascii="Times New Roman" w:eastAsia="Calibri" w:hAnsi="Times New Roman" w:cs="Times New Roman"/>
          <w:sz w:val="28"/>
          <w:szCs w:val="28"/>
          <w:lang w:val="en-US"/>
        </w:rPr>
        <w:t>min</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-1,1);</w:t>
      </w:r>
    </w:p>
    <w:p w:rsidR="003B3FEE" w:rsidRPr="00974D44" w:rsidRDefault="003B3FEE" w:rsidP="00974D44">
      <w:pPr>
        <w:spacing w:after="0" w:line="360" w:lineRule="auto"/>
        <w:ind w:left="2124" w:firstLine="708"/>
        <w:jc w:val="both"/>
        <w:rPr>
          <w:rFonts w:ascii="Times New Roman" w:eastAsia="Calibri" w:hAnsi="Times New Roman" w:cs="Times New Roman"/>
          <w:color w:val="76923C"/>
          <w:sz w:val="28"/>
          <w:szCs w:val="28"/>
        </w:rPr>
      </w:pPr>
      <w:r w:rsidRPr="00974D44">
        <w:rPr>
          <w:rFonts w:ascii="Times New Roman" w:eastAsia="Calibri" w:hAnsi="Times New Roman" w:cs="Times New Roman"/>
          <w:color w:val="365F91"/>
          <w:sz w:val="28"/>
          <w:szCs w:val="28"/>
        </w:rPr>
        <w:t xml:space="preserve"> </w:t>
      </w:r>
      <w:r w:rsidRPr="00164488">
        <w:rPr>
          <w:rFonts w:ascii="Times New Roman" w:eastAsia="Calibri" w:hAnsi="Times New Roman" w:cs="Times New Roman"/>
          <w:color w:val="538135" w:themeColor="accent6" w:themeShade="BF"/>
          <w:sz w:val="28"/>
          <w:szCs w:val="28"/>
          <w:lang w:val="ru-RU"/>
        </w:rPr>
        <w:t>% Трет</w:t>
      </w:r>
      <w:r w:rsidRPr="00164488">
        <w:rPr>
          <w:rFonts w:ascii="Times New Roman" w:eastAsia="Calibri" w:hAnsi="Times New Roman" w:cs="Times New Roman"/>
          <w:color w:val="538135" w:themeColor="accent6" w:themeShade="BF"/>
          <w:sz w:val="28"/>
          <w:szCs w:val="28"/>
        </w:rPr>
        <w:t>є порогове значення</w:t>
      </w:r>
    </w:p>
    <w:p w:rsidR="003B3FEE" w:rsidRPr="00164488" w:rsidRDefault="003B3FEE" w:rsidP="00974D44">
      <w:pPr>
        <w:spacing w:after="0" w:line="360" w:lineRule="auto"/>
        <w:ind w:left="708" w:firstLine="708"/>
        <w:jc w:val="both"/>
        <w:rPr>
          <w:rFonts w:ascii="Times New Roman" w:eastAsia="Calibri" w:hAnsi="Times New Roman" w:cs="Times New Roman"/>
          <w:color w:val="538135" w:themeColor="accent6" w:themeShade="BF"/>
          <w:sz w:val="28"/>
          <w:szCs w:val="28"/>
          <w:lang w:val="ru-RU"/>
        </w:rPr>
      </w:pPr>
      <w:r w:rsidRPr="00974D44">
        <w:rPr>
          <w:rFonts w:ascii="Times New Roman" w:eastAsia="Calibri" w:hAnsi="Times New Roman" w:cs="Times New Roman"/>
          <w:color w:val="365F91"/>
          <w:sz w:val="28"/>
          <w:szCs w:val="28"/>
          <w:lang w:val="en-US"/>
        </w:rPr>
        <w:t>if</w:t>
      </w:r>
      <w:r w:rsidRPr="00974D44">
        <w:rPr>
          <w:rFonts w:ascii="Times New Roman" w:eastAsia="Calibri" w:hAnsi="Times New Roman" w:cs="Times New Roman"/>
          <w:color w:val="365F91"/>
          <w:sz w:val="28"/>
          <w:szCs w:val="28"/>
          <w:lang w:val="ru-RU"/>
        </w:rPr>
        <w:t xml:space="preserve"> </w:t>
      </w:r>
      <w:r w:rsidRPr="00974D44">
        <w:rPr>
          <w:rFonts w:ascii="Times New Roman" w:eastAsia="Calibri" w:hAnsi="Times New Roman" w:cs="Times New Roman"/>
          <w:sz w:val="28"/>
          <w:szCs w:val="28"/>
          <w:lang w:val="ru-RU"/>
        </w:rPr>
        <w:t>(</w:t>
      </w:r>
      <w:r w:rsidRPr="00974D44">
        <w:rPr>
          <w:rFonts w:ascii="Times New Roman" w:eastAsia="Calibri" w:hAnsi="Times New Roman" w:cs="Times New Roman"/>
          <w:sz w:val="28"/>
          <w:szCs w:val="28"/>
          <w:lang w:val="en-US"/>
        </w:rPr>
        <w:t>diff</w:t>
      </w:r>
      <w:r w:rsidRPr="00974D44">
        <w:rPr>
          <w:rFonts w:ascii="Times New Roman" w:eastAsia="Calibri" w:hAnsi="Times New Roman" w:cs="Times New Roman"/>
          <w:sz w:val="28"/>
          <w:szCs w:val="28"/>
          <w:lang w:val="ru-RU"/>
        </w:rPr>
        <w:t xml:space="preserve">&lt;0) </w:t>
      </w:r>
      <w:r w:rsidRPr="00164488">
        <w:rPr>
          <w:rFonts w:ascii="Times New Roman" w:eastAsia="Calibri" w:hAnsi="Times New Roman" w:cs="Times New Roman"/>
          <w:color w:val="538135" w:themeColor="accent6" w:themeShade="BF"/>
          <w:sz w:val="28"/>
          <w:szCs w:val="28"/>
          <w:lang w:val="ru-RU"/>
        </w:rPr>
        <w:t>% Умова для третього порогового значення</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en-US"/>
        </w:rPr>
        <w:t>PVCy</w:t>
      </w:r>
      <w:r w:rsidRPr="00974D44">
        <w:rPr>
          <w:rFonts w:ascii="Times New Roman" w:eastAsia="Calibri" w:hAnsi="Times New Roman" w:cs="Times New Roman"/>
          <w:sz w:val="28"/>
          <w:szCs w:val="28"/>
          <w:lang w:val="ru-RU"/>
        </w:rPr>
        <w:t>=[</w:t>
      </w:r>
      <w:r w:rsidRPr="00974D44">
        <w:rPr>
          <w:rFonts w:ascii="Times New Roman" w:eastAsia="Calibri" w:hAnsi="Times New Roman" w:cs="Times New Roman"/>
          <w:sz w:val="28"/>
          <w:szCs w:val="28"/>
          <w:lang w:val="en-US"/>
        </w:rPr>
        <w:t>PVCy</w:t>
      </w:r>
      <w:r w:rsidRPr="00974D44">
        <w:rPr>
          <w:rFonts w:ascii="Times New Roman" w:eastAsia="Calibri" w:hAnsi="Times New Roman" w:cs="Times New Roman"/>
          <w:sz w:val="28"/>
          <w:szCs w:val="28"/>
          <w:lang w:val="ru-RU"/>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lang w:val="ru-RU"/>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lang w:val="ru-RU"/>
        </w:rPr>
        <w:t xml:space="preserve">-1,2)]; </w:t>
      </w:r>
      <w:r w:rsidRPr="00164488">
        <w:rPr>
          <w:rFonts w:ascii="Times New Roman" w:eastAsia="Calibri" w:hAnsi="Times New Roman" w:cs="Times New Roman"/>
          <w:color w:val="538135" w:themeColor="accent6" w:themeShade="BF"/>
          <w:sz w:val="28"/>
          <w:szCs w:val="28"/>
          <w:lang w:val="ru-RU"/>
        </w:rPr>
        <w:t xml:space="preserve">% Збереження часу </w:t>
      </w:r>
      <w:r w:rsidRPr="00164488">
        <w:rPr>
          <w:rFonts w:ascii="Times New Roman" w:eastAsia="Calibri" w:hAnsi="Times New Roman" w:cs="Times New Roman"/>
          <w:color w:val="538135" w:themeColor="accent6" w:themeShade="BF"/>
          <w:sz w:val="28"/>
          <w:szCs w:val="28"/>
        </w:rPr>
        <w:t>і амплітуди</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en-US"/>
        </w:rPr>
        <w:t>PVCx</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PVCx</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Rpeak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 xml:space="preserve">-1,1)]; </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en-US"/>
        </w:rPr>
        <w:t>PVCyv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PVCyv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vRpk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-1,2)];</w:t>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rPr>
        <w:tab/>
      </w:r>
      <w:r w:rsidRPr="00974D44">
        <w:rPr>
          <w:rFonts w:ascii="Times New Roman" w:eastAsia="Calibri" w:hAnsi="Times New Roman" w:cs="Times New Roman"/>
          <w:sz w:val="28"/>
          <w:szCs w:val="28"/>
          <w:lang w:val="en-US"/>
        </w:rPr>
        <w:t>PVCxv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PVCxv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vRpk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-1,1)];</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PVCpk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PVCpk</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j</w:t>
      </w:r>
      <w:r w:rsidRPr="00974D44">
        <w:rPr>
          <w:rFonts w:ascii="Times New Roman" w:eastAsia="Calibri" w:hAnsi="Times New Roman" w:cs="Times New Roman"/>
          <w:sz w:val="28"/>
          <w:szCs w:val="28"/>
        </w:rPr>
        <w:t>-1];</w:t>
      </w:r>
    </w:p>
    <w:p w:rsidR="003B3FEE" w:rsidRPr="00974D44" w:rsidRDefault="003B3FEE" w:rsidP="00974D44">
      <w:pPr>
        <w:spacing w:after="0" w:line="360" w:lineRule="auto"/>
        <w:ind w:left="708" w:firstLine="708"/>
        <w:jc w:val="both"/>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ind w:firstLine="708"/>
        <w:jc w:val="both"/>
        <w:rPr>
          <w:rFonts w:ascii="Times New Roman" w:eastAsia="Calibri" w:hAnsi="Times New Roman" w:cs="Times New Roman"/>
          <w:color w:val="365F91"/>
          <w:sz w:val="28"/>
          <w:szCs w:val="28"/>
          <w:lang w:val="en-US"/>
        </w:rPr>
      </w:pPr>
      <w:r w:rsidRPr="00974D44">
        <w:rPr>
          <w:rFonts w:ascii="Times New Roman" w:eastAsia="Calibri" w:hAnsi="Times New Roman" w:cs="Times New Roman"/>
          <w:color w:val="365F91"/>
          <w:sz w:val="28"/>
          <w:szCs w:val="28"/>
          <w:lang w:val="en-US"/>
        </w:rPr>
        <w:t>end</w:t>
      </w:r>
    </w:p>
    <w:p w:rsidR="003B3FEE" w:rsidRPr="00974D44" w:rsidRDefault="003B3FEE" w:rsidP="00974D44">
      <w:pPr>
        <w:spacing w:after="0" w:line="360" w:lineRule="auto"/>
        <w:jc w:val="both"/>
        <w:rPr>
          <w:rFonts w:ascii="Times New Roman" w:eastAsia="Calibri" w:hAnsi="Times New Roman" w:cs="Times New Roman"/>
          <w:sz w:val="28"/>
          <w:szCs w:val="28"/>
          <w:lang w:val="en-US"/>
        </w:rPr>
      </w:pPr>
      <w:r w:rsidRPr="00974D44">
        <w:rPr>
          <w:rFonts w:ascii="Times New Roman" w:eastAsia="Calibri" w:hAnsi="Times New Roman" w:cs="Times New Roman"/>
          <w:color w:val="365F91"/>
          <w:sz w:val="28"/>
          <w:szCs w:val="28"/>
          <w:lang w:val="en-US"/>
        </w:rPr>
        <w:t>end</w:t>
      </w:r>
      <w:r w:rsidRPr="00974D44">
        <w:rPr>
          <w:rFonts w:ascii="Times New Roman" w:eastAsia="Calibri" w:hAnsi="Times New Roman" w:cs="Times New Roman"/>
          <w:color w:val="365F91"/>
          <w:sz w:val="28"/>
          <w:szCs w:val="28"/>
          <w:lang w:val="en-US"/>
        </w:rPr>
        <w:cr/>
      </w:r>
      <w:r w:rsidRPr="00974D44">
        <w:rPr>
          <w:rFonts w:ascii="Calibri" w:eastAsia="Calibri" w:hAnsi="Calibri" w:cs="Times New Roman"/>
          <w:sz w:val="28"/>
          <w:szCs w:val="28"/>
          <w:lang w:val="en-US"/>
        </w:rPr>
        <w:t xml:space="preserve"> </w:t>
      </w:r>
      <w:r w:rsidRPr="00974D44">
        <w:rPr>
          <w:rFonts w:ascii="Times New Roman" w:eastAsia="Calibri" w:hAnsi="Times New Roman" w:cs="Times New Roman"/>
          <w:sz w:val="28"/>
          <w:szCs w:val="28"/>
          <w:lang w:val="en-US"/>
        </w:rPr>
        <w:t>PVCMat=[PVCx, PVCy, PVCpk];</w:t>
      </w:r>
    </w:p>
    <w:p w:rsidR="003B3FEE" w:rsidRPr="00974D44" w:rsidRDefault="003B3FEE" w:rsidP="00974D44">
      <w:pPr>
        <w:spacing w:after="0" w:line="360" w:lineRule="auto"/>
        <w:jc w:val="both"/>
        <w:rPr>
          <w:rFonts w:ascii="Times New Roman" w:eastAsia="Calibri" w:hAnsi="Times New Roman" w:cs="Times New Roman"/>
          <w:color w:val="76923C"/>
          <w:sz w:val="28"/>
          <w:szCs w:val="28"/>
        </w:rPr>
      </w:pPr>
      <w:r w:rsidRPr="00974D44">
        <w:rPr>
          <w:rFonts w:ascii="Times New Roman" w:eastAsia="Calibri" w:hAnsi="Times New Roman" w:cs="Times New Roman"/>
          <w:sz w:val="28"/>
          <w:szCs w:val="28"/>
          <w:lang w:val="en-US"/>
        </w:rPr>
        <w:t xml:space="preserve"> </w:t>
      </w:r>
      <w:r w:rsidRPr="00974D44">
        <w:rPr>
          <w:rFonts w:ascii="Times New Roman" w:eastAsia="Calibri" w:hAnsi="Times New Roman" w:cs="Times New Roman"/>
          <w:sz w:val="28"/>
          <w:szCs w:val="28"/>
          <w:lang w:val="en-US"/>
        </w:rPr>
        <w:tab/>
      </w:r>
      <w:r w:rsidRPr="00974D44">
        <w:rPr>
          <w:rFonts w:ascii="Times New Roman" w:eastAsia="Calibri" w:hAnsi="Times New Roman" w:cs="Times New Roman"/>
          <w:sz w:val="28"/>
          <w:szCs w:val="28"/>
          <w:lang w:val="en-US"/>
        </w:rPr>
        <w:tab/>
      </w:r>
      <w:r w:rsidRPr="00164488">
        <w:rPr>
          <w:rFonts w:ascii="Times New Roman" w:eastAsia="Calibri" w:hAnsi="Times New Roman" w:cs="Times New Roman"/>
          <w:color w:val="538135" w:themeColor="accent6" w:themeShade="BF"/>
          <w:sz w:val="28"/>
          <w:szCs w:val="28"/>
          <w:lang w:val="ru-RU"/>
        </w:rPr>
        <w:t xml:space="preserve">% </w:t>
      </w:r>
      <w:r w:rsidRPr="00164488">
        <w:rPr>
          <w:rFonts w:ascii="Times New Roman" w:eastAsia="Calibri" w:hAnsi="Times New Roman" w:cs="Times New Roman"/>
          <w:color w:val="538135" w:themeColor="accent6" w:themeShade="BF"/>
          <w:sz w:val="28"/>
          <w:szCs w:val="28"/>
        </w:rPr>
        <w:t>Масив виявлених ШЕ (стандартне відведення)</w:t>
      </w:r>
    </w:p>
    <w:p w:rsidR="003B3FEE" w:rsidRPr="00974D44" w:rsidRDefault="003B3FEE" w:rsidP="00974D44">
      <w:pPr>
        <w:spacing w:after="0" w:line="360" w:lineRule="auto"/>
        <w:jc w:val="both"/>
        <w:rPr>
          <w:rFonts w:ascii="Times New Roman" w:eastAsia="Calibri" w:hAnsi="Times New Roman" w:cs="Times New Roman"/>
          <w:sz w:val="28"/>
          <w:szCs w:val="28"/>
        </w:rPr>
      </w:pPr>
      <w:r w:rsidRPr="00974D44">
        <w:rPr>
          <w:rFonts w:ascii="Times New Roman" w:eastAsia="Calibri" w:hAnsi="Times New Roman" w:cs="Times New Roman"/>
          <w:sz w:val="28"/>
          <w:szCs w:val="28"/>
          <w:lang w:val="en-US"/>
        </w:rPr>
        <w:t>PVCMatv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PVCxv</w:t>
      </w:r>
      <w:r w:rsidRPr="00974D44">
        <w:rPr>
          <w:rFonts w:ascii="Times New Roman" w:eastAsia="Calibri" w:hAnsi="Times New Roman" w:cs="Times New Roman"/>
          <w:sz w:val="28"/>
          <w:szCs w:val="28"/>
        </w:rPr>
        <w:t xml:space="preserve">, </w:t>
      </w:r>
      <w:r w:rsidRPr="00974D44">
        <w:rPr>
          <w:rFonts w:ascii="Times New Roman" w:eastAsia="Calibri" w:hAnsi="Times New Roman" w:cs="Times New Roman"/>
          <w:sz w:val="28"/>
          <w:szCs w:val="28"/>
          <w:lang w:val="en-US"/>
        </w:rPr>
        <w:t>PVCyv</w:t>
      </w:r>
      <w:r w:rsidRPr="00974D44">
        <w:rPr>
          <w:rFonts w:ascii="Times New Roman" w:eastAsia="Calibri" w:hAnsi="Times New Roman" w:cs="Times New Roman"/>
          <w:sz w:val="28"/>
          <w:szCs w:val="28"/>
        </w:rPr>
        <w:t>,</w:t>
      </w:r>
      <w:r w:rsidRPr="00974D44">
        <w:rPr>
          <w:rFonts w:ascii="Times New Roman" w:eastAsia="Calibri" w:hAnsi="Times New Roman" w:cs="Times New Roman"/>
          <w:sz w:val="28"/>
          <w:szCs w:val="28"/>
          <w:lang w:val="en-US"/>
        </w:rPr>
        <w:t>PVCpk</w:t>
      </w:r>
      <w:r w:rsidRPr="00974D44">
        <w:rPr>
          <w:rFonts w:ascii="Times New Roman" w:eastAsia="Calibri" w:hAnsi="Times New Roman" w:cs="Times New Roman"/>
          <w:sz w:val="28"/>
          <w:szCs w:val="28"/>
        </w:rPr>
        <w:t>];</w:t>
      </w:r>
    </w:p>
    <w:p w:rsidR="003B3FEE" w:rsidRPr="00974D44" w:rsidRDefault="003B3FEE" w:rsidP="00974D44">
      <w:pPr>
        <w:spacing w:after="0" w:line="360" w:lineRule="auto"/>
        <w:ind w:left="708" w:firstLine="708"/>
        <w:jc w:val="both"/>
        <w:rPr>
          <w:rFonts w:ascii="Times New Roman" w:eastAsia="Calibri" w:hAnsi="Times New Roman" w:cs="Times New Roman"/>
          <w:sz w:val="28"/>
          <w:szCs w:val="28"/>
        </w:rPr>
      </w:pPr>
      <w:r w:rsidRPr="00974D44">
        <w:rPr>
          <w:rFonts w:ascii="Times New Roman" w:eastAsia="Calibri" w:hAnsi="Times New Roman" w:cs="Times New Roman"/>
          <w:sz w:val="28"/>
          <w:szCs w:val="28"/>
        </w:rPr>
        <w:t xml:space="preserve"> </w:t>
      </w:r>
      <w:r w:rsidRPr="00164488">
        <w:rPr>
          <w:rFonts w:ascii="Times New Roman" w:eastAsia="Calibri" w:hAnsi="Times New Roman" w:cs="Times New Roman"/>
          <w:color w:val="538135" w:themeColor="accent6" w:themeShade="BF"/>
          <w:sz w:val="28"/>
          <w:szCs w:val="28"/>
        </w:rPr>
        <w:t>% Масив виявлених ШЕ (грудне відведення)</w:t>
      </w:r>
    </w:p>
    <w:p w:rsidR="005E64C0" w:rsidRDefault="00CD71AC" w:rsidP="00CD71AC">
      <w:pPr>
        <w:spacing w:after="0" w:line="360" w:lineRule="auto"/>
        <w:jc w:val="both"/>
        <w:rPr>
          <w:rFonts w:ascii="Times New Roman" w:eastAsia="Calibri" w:hAnsi="Times New Roman" w:cs="Times New Roman"/>
          <w:color w:val="365F91"/>
          <w:sz w:val="28"/>
          <w:szCs w:val="28"/>
          <w:lang w:val="en-US"/>
        </w:rPr>
      </w:pPr>
      <w:r>
        <w:rPr>
          <w:rFonts w:ascii="Times New Roman" w:eastAsia="Calibri" w:hAnsi="Times New Roman" w:cs="Times New Roman"/>
          <w:color w:val="365F91"/>
          <w:sz w:val="28"/>
          <w:szCs w:val="28"/>
          <w:lang w:val="en-US"/>
        </w:rPr>
        <w:t>End</w:t>
      </w:r>
    </w:p>
    <w:p w:rsidR="00CD71AC" w:rsidRDefault="00CD71AC" w:rsidP="00CD71AC">
      <w:pPr>
        <w:spacing w:after="0" w:line="360" w:lineRule="auto"/>
        <w:jc w:val="both"/>
        <w:rPr>
          <w:rFonts w:ascii="Times New Roman" w:eastAsia="Calibri" w:hAnsi="Times New Roman" w:cs="Times New Roman"/>
          <w:color w:val="365F91"/>
          <w:sz w:val="28"/>
          <w:szCs w:val="28"/>
          <w:lang w:val="en-US"/>
        </w:rPr>
      </w:pPr>
    </w:p>
    <w:p w:rsidR="00CD71AC" w:rsidRDefault="00CD71AC" w:rsidP="00CD71AC">
      <w:pPr>
        <w:spacing w:after="0" w:line="360" w:lineRule="auto"/>
        <w:jc w:val="both"/>
        <w:rPr>
          <w:rFonts w:ascii="Times New Roman" w:eastAsia="Calibri" w:hAnsi="Times New Roman" w:cs="Times New Roman"/>
          <w:color w:val="365F91"/>
          <w:sz w:val="28"/>
          <w:szCs w:val="28"/>
          <w:lang w:val="en-US"/>
        </w:rPr>
      </w:pPr>
    </w:p>
    <w:p w:rsidR="00CD71AC" w:rsidRPr="00CD71AC" w:rsidRDefault="00CD71AC" w:rsidP="00CD71AC">
      <w:pPr>
        <w:spacing w:after="0" w:line="360" w:lineRule="auto"/>
        <w:jc w:val="both"/>
        <w:rPr>
          <w:rFonts w:ascii="Times New Roman" w:eastAsia="Calibri" w:hAnsi="Times New Roman" w:cs="Times New Roman"/>
          <w:sz w:val="28"/>
          <w:szCs w:val="28"/>
        </w:rPr>
      </w:pPr>
    </w:p>
    <w:p w:rsidR="003B3FEE" w:rsidRPr="001A7FAD" w:rsidRDefault="003B3FEE" w:rsidP="003B3FEE">
      <w:pPr>
        <w:keepNext/>
        <w:keepLines/>
        <w:spacing w:after="0" w:line="276" w:lineRule="auto"/>
        <w:jc w:val="center"/>
        <w:outlineLvl w:val="0"/>
        <w:rPr>
          <w:rFonts w:ascii="Times New Roman" w:eastAsia="Times New Roman" w:hAnsi="Times New Roman" w:cs="Times New Roman"/>
          <w:bCs/>
          <w:sz w:val="28"/>
          <w:szCs w:val="28"/>
          <w:lang w:val="ru-RU"/>
        </w:rPr>
      </w:pPr>
      <w:bookmarkStart w:id="51" w:name="_Toc528150296"/>
      <w:bookmarkStart w:id="52" w:name="_Toc532200000"/>
      <w:r w:rsidRPr="003B3FEE">
        <w:rPr>
          <w:rFonts w:ascii="Times New Roman" w:eastAsia="Times New Roman" w:hAnsi="Times New Roman" w:cs="Times New Roman"/>
          <w:bCs/>
          <w:sz w:val="28"/>
          <w:szCs w:val="28"/>
          <w:lang w:val="ru-RU"/>
        </w:rPr>
        <w:lastRenderedPageBreak/>
        <w:t>ДОД</w:t>
      </w:r>
      <w:bookmarkStart w:id="53" w:name="_GoBack"/>
      <w:bookmarkEnd w:id="53"/>
      <w:r w:rsidRPr="003B3FEE">
        <w:rPr>
          <w:rFonts w:ascii="Times New Roman" w:eastAsia="Times New Roman" w:hAnsi="Times New Roman" w:cs="Times New Roman"/>
          <w:bCs/>
          <w:sz w:val="28"/>
          <w:szCs w:val="28"/>
          <w:lang w:val="ru-RU"/>
        </w:rPr>
        <w:t>АТОК</w:t>
      </w:r>
      <w:r w:rsidRPr="001A7FAD">
        <w:rPr>
          <w:rFonts w:ascii="Times New Roman" w:eastAsia="Times New Roman" w:hAnsi="Times New Roman" w:cs="Times New Roman"/>
          <w:bCs/>
          <w:sz w:val="28"/>
          <w:szCs w:val="28"/>
          <w:lang w:val="ru-RU"/>
        </w:rPr>
        <w:t xml:space="preserve"> </w:t>
      </w:r>
      <w:bookmarkEnd w:id="51"/>
      <w:r w:rsidR="006E26F4">
        <w:rPr>
          <w:rFonts w:ascii="Times New Roman" w:eastAsia="Times New Roman" w:hAnsi="Times New Roman" w:cs="Times New Roman"/>
          <w:bCs/>
          <w:sz w:val="28"/>
          <w:szCs w:val="28"/>
          <w:lang w:val="ru-RU"/>
        </w:rPr>
        <w:t>Б</w:t>
      </w:r>
      <w:bookmarkEnd w:id="52"/>
    </w:p>
    <w:p w:rsidR="003B3FEE" w:rsidRPr="003B3FEE" w:rsidRDefault="003B3FEE" w:rsidP="003B3FEE">
      <w:pPr>
        <w:keepNext/>
        <w:keepLines/>
        <w:spacing w:after="0" w:line="276" w:lineRule="auto"/>
        <w:jc w:val="center"/>
        <w:outlineLvl w:val="0"/>
        <w:rPr>
          <w:rFonts w:ascii="Times New Roman" w:eastAsia="Times New Roman" w:hAnsi="Times New Roman" w:cs="Times New Roman"/>
          <w:bCs/>
          <w:sz w:val="28"/>
          <w:szCs w:val="28"/>
        </w:rPr>
      </w:pPr>
      <w:bookmarkStart w:id="54" w:name="_Toc528150297"/>
      <w:bookmarkStart w:id="55" w:name="_Toc530601635"/>
      <w:bookmarkStart w:id="56" w:name="_Toc532200001"/>
      <w:r w:rsidRPr="003B3FEE">
        <w:rPr>
          <w:rFonts w:ascii="Times New Roman" w:eastAsia="Times New Roman" w:hAnsi="Times New Roman" w:cs="Times New Roman"/>
          <w:bCs/>
          <w:sz w:val="28"/>
          <w:szCs w:val="28"/>
          <w:lang w:val="ru-RU"/>
        </w:rPr>
        <w:t xml:space="preserve">АЛГОРИТМ ВИЯВЛЕННЯ </w:t>
      </w:r>
      <w:r w:rsidRPr="003B3FEE">
        <w:rPr>
          <w:rFonts w:ascii="Times New Roman" w:eastAsia="Times New Roman" w:hAnsi="Times New Roman" w:cs="Times New Roman"/>
          <w:bCs/>
          <w:sz w:val="28"/>
          <w:szCs w:val="28"/>
        </w:rPr>
        <w:t>ШЕ</w:t>
      </w:r>
      <w:bookmarkEnd w:id="54"/>
      <w:bookmarkEnd w:id="55"/>
      <w:bookmarkEnd w:id="56"/>
    </w:p>
    <w:p w:rsidR="003B3FEE" w:rsidRPr="003B3FEE" w:rsidRDefault="003B3FEE" w:rsidP="003B3FEE">
      <w:pPr>
        <w:spacing w:after="200" w:line="276" w:lineRule="auto"/>
        <w:rPr>
          <w:rFonts w:ascii="Calibri" w:eastAsia="Calibri" w:hAnsi="Calibri" w:cs="Times New Roman"/>
        </w:rPr>
      </w:pPr>
      <w:r w:rsidRPr="003B3FEE">
        <w:rPr>
          <w:rFonts w:ascii="Calibri" w:eastAsia="Calibri" w:hAnsi="Calibri" w:cs="Times New Roman"/>
          <w:noProof/>
          <w:lang w:eastAsia="uk-UA"/>
        </w:rPr>
        <mc:AlternateContent>
          <mc:Choice Requires="wps">
            <w:drawing>
              <wp:anchor distT="0" distB="0" distL="114300" distR="114300" simplePos="0" relativeHeight="251661312" behindDoc="0" locked="0" layoutInCell="1" allowOverlap="1" wp14:anchorId="5060DA7F" wp14:editId="2EAB200A">
                <wp:simplePos x="0" y="0"/>
                <wp:positionH relativeFrom="margin">
                  <wp:align>center</wp:align>
                </wp:positionH>
                <wp:positionV relativeFrom="paragraph">
                  <wp:posOffset>29845</wp:posOffset>
                </wp:positionV>
                <wp:extent cx="1485900" cy="495300"/>
                <wp:effectExtent l="0" t="0" r="19050" b="19050"/>
                <wp:wrapNone/>
                <wp:docPr id="4" name="Блок-схема: данные 4"/>
                <wp:cNvGraphicFramePr/>
                <a:graphic xmlns:a="http://schemas.openxmlformats.org/drawingml/2006/main">
                  <a:graphicData uri="http://schemas.microsoft.com/office/word/2010/wordprocessingShape">
                    <wps:wsp>
                      <wps:cNvSpPr/>
                      <wps:spPr>
                        <a:xfrm>
                          <a:off x="0" y="0"/>
                          <a:ext cx="1485900" cy="495300"/>
                        </a:xfrm>
                        <a:prstGeom prst="flowChartInputOutput">
                          <a:avLst/>
                        </a:prstGeom>
                        <a:solidFill>
                          <a:srgbClr val="4F81BD"/>
                        </a:solidFill>
                        <a:ln w="25400" cap="flat" cmpd="sng" algn="ctr">
                          <a:solidFill>
                            <a:srgbClr val="4F81BD">
                              <a:shade val="50000"/>
                            </a:srgbClr>
                          </a:solidFill>
                          <a:prstDash val="solid"/>
                        </a:ln>
                        <a:effectLst/>
                      </wps:spPr>
                      <wps:txbx>
                        <w:txbxContent>
                          <w:p w:rsidR="00541012" w:rsidRPr="000A1440" w:rsidRDefault="00541012" w:rsidP="003B3FEE">
                            <w:pPr>
                              <w:jc w:val="center"/>
                              <w:rPr>
                                <w:lang w:val="en-US"/>
                              </w:rPr>
                            </w:pPr>
                            <w:r>
                              <w:t>ЕКГ сигнал з «</w:t>
                            </w:r>
                            <w:r>
                              <w:rPr>
                                <w:lang w:val="en-US"/>
                              </w:rPr>
                              <w:t>N” 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60DA7F" id="_x0000_t111" coordsize="21600,21600" o:spt="111" path="m4321,l21600,,17204,21600,,21600xe">
                <v:stroke joinstyle="miter"/>
                <v:path gradientshapeok="t" o:connecttype="custom" o:connectlocs="12961,0;10800,0;2161,10800;8602,21600;10800,21600;19402,10800" textboxrect="4321,0,17204,21600"/>
              </v:shapetype>
              <v:shape id="Блок-схема: данные 4" o:spid="_x0000_s1026" type="#_x0000_t111" style="position:absolute;margin-left:0;margin-top:2.35pt;width:117pt;height:39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" fillcolor="#4f81bd" strokecolor="#385d8a" strokeweight="2pt">
                <v:textbox>
                  <w:txbxContent>
                    <w:p w:rsidR="00541012" w:rsidRPr="000A1440" w:rsidRDefault="00541012" w:rsidP="003B3FEE">
                      <w:pPr>
                        <w:jc w:val="center"/>
                        <w:rPr>
                          <w:lang w:val="en-US"/>
                        </w:rPr>
                      </w:pPr>
                      <w:r>
                        <w:t>ЕКГ сигнал з «</w:t>
                      </w:r>
                      <w:r>
                        <w:rPr>
                          <w:lang w:val="en-US"/>
                        </w:rPr>
                        <w:t>N” Rm</w:t>
                      </w:r>
                    </w:p>
                  </w:txbxContent>
                </v:textbox>
                <w10:wrap anchorx="margin"/>
              </v:shape>
            </w:pict>
          </mc:Fallback>
        </mc:AlternateContent>
      </w:r>
    </w:p>
    <w:p w:rsidR="003B3FEE" w:rsidRPr="003B3FEE" w:rsidRDefault="003B3FEE" w:rsidP="003B3FEE">
      <w:pPr>
        <w:spacing w:after="200" w:line="276" w:lineRule="auto"/>
        <w:jc w:val="center"/>
        <w:rPr>
          <w:rFonts w:ascii="Calibri" w:eastAsia="Calibri" w:hAnsi="Calibri" w:cs="Times New Roman"/>
        </w:rPr>
      </w:pPr>
      <w:r w:rsidRPr="003B3FEE">
        <w:rPr>
          <w:rFonts w:ascii="Calibri" w:eastAsia="Calibri" w:hAnsi="Calibri" w:cs="Times New Roman"/>
          <w:noProof/>
          <w:lang w:eastAsia="uk-UA"/>
        </w:rPr>
        <mc:AlternateContent>
          <mc:Choice Requires="wps">
            <w:drawing>
              <wp:anchor distT="0" distB="0" distL="114300" distR="114300" simplePos="0" relativeHeight="251695104" behindDoc="0" locked="0" layoutInCell="1" allowOverlap="1" wp14:anchorId="75F8FAAB" wp14:editId="6BB5668F">
                <wp:simplePos x="0" y="0"/>
                <wp:positionH relativeFrom="column">
                  <wp:posOffset>537210</wp:posOffset>
                </wp:positionH>
                <wp:positionV relativeFrom="paragraph">
                  <wp:posOffset>6996430</wp:posOffset>
                </wp:positionV>
                <wp:extent cx="1898650" cy="251968"/>
                <wp:effectExtent l="0" t="0" r="0" b="0"/>
                <wp:wrapNone/>
                <wp:docPr id="80" name="Надпись 80"/>
                <wp:cNvGraphicFramePr/>
                <a:graphic xmlns:a="http://schemas.openxmlformats.org/drawingml/2006/main">
                  <a:graphicData uri="http://schemas.microsoft.com/office/word/2010/wordprocessingShape">
                    <wps:wsp>
                      <wps:cNvSpPr txBox="1"/>
                      <wps:spPr>
                        <a:xfrm>
                          <a:off x="0" y="0"/>
                          <a:ext cx="1898650" cy="251968"/>
                        </a:xfrm>
                        <a:prstGeom prst="rect">
                          <a:avLst/>
                        </a:prstGeom>
                        <a:noFill/>
                        <a:ln w="6350">
                          <a:noFill/>
                        </a:ln>
                        <a:effectLst/>
                      </wps:spPr>
                      <wps:txbx>
                        <w:txbxContent>
                          <w:p w:rsidR="00541012" w:rsidRPr="008848DC" w:rsidRDefault="00541012" w:rsidP="003B3FEE">
                            <w:r>
                              <w:t xml:space="preserve">Перехід до наступного </w:t>
                            </w:r>
                            <w:r>
                              <w:rPr>
                                <w:lang w:val="en-US"/>
                              </w:rPr>
                              <w:t>R</w:t>
                            </w:r>
                            <w:r w:rsidRPr="008848DC">
                              <w:t>-</w:t>
                            </w:r>
                            <w:r>
                              <w:rPr>
                                <w:lang w:val="en-US"/>
                              </w:rPr>
                              <w:t>R</w:t>
                            </w:r>
                            <w:r w:rsidRPr="008848DC">
                              <w:t>(</w:t>
                            </w:r>
                            <w:r>
                              <w:rPr>
                                <w:lang w:val="en-US"/>
                              </w:rPr>
                              <w:t>i</w:t>
                            </w:r>
                            <w:r w:rsidRPr="008848DC">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F8FAAB" id="_x0000_t202" coordsize="21600,21600" o:spt="202" path="m,l,21600r21600,l21600,xe">
                <v:stroke joinstyle="miter"/>
                <v:path gradientshapeok="t" o:connecttype="rect"/>
              </v:shapetype>
              <v:shape id="Надпись 80" o:spid="_x0000_s1027" type="#_x0000_t202" style="position:absolute;left:0;text-align:left;margin-left:42.3pt;margin-top:550.9pt;width:149.5pt;height:19.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" filled="f" stroked="f" strokeweight=".5pt">
                <v:textbox>
                  <w:txbxContent>
                    <w:p w:rsidR="00541012" w:rsidRPr="008848DC" w:rsidRDefault="00541012" w:rsidP="003B3FEE">
                      <w:r>
                        <w:t xml:space="preserve">Перехід до наступного </w:t>
                      </w:r>
                      <w:r>
                        <w:rPr>
                          <w:lang w:val="en-US"/>
                        </w:rPr>
                        <w:t>R</w:t>
                      </w:r>
                      <w:r w:rsidRPr="008848DC">
                        <w:t>-</w:t>
                      </w:r>
                      <w:r>
                        <w:rPr>
                          <w:lang w:val="en-US"/>
                        </w:rPr>
                        <w:t>R</w:t>
                      </w:r>
                      <w:r w:rsidRPr="008848DC">
                        <w:t>(</w:t>
                      </w:r>
                      <w:r>
                        <w:rPr>
                          <w:lang w:val="en-US"/>
                        </w:rPr>
                        <w:t>i</w:t>
                      </w:r>
                      <w:r w:rsidRPr="008848DC">
                        <w:t>)</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94080" behindDoc="0" locked="0" layoutInCell="1" allowOverlap="1" wp14:anchorId="292C6048" wp14:editId="26766607">
                <wp:simplePos x="0" y="0"/>
                <wp:positionH relativeFrom="column">
                  <wp:posOffset>3777318</wp:posOffset>
                </wp:positionH>
                <wp:positionV relativeFrom="paragraph">
                  <wp:posOffset>5971606</wp:posOffset>
                </wp:positionV>
                <wp:extent cx="228971" cy="0"/>
                <wp:effectExtent l="0" t="76200" r="19050" b="95250"/>
                <wp:wrapNone/>
                <wp:docPr id="79" name="Прямая со стрелкой 79"/>
                <wp:cNvGraphicFramePr/>
                <a:graphic xmlns:a="http://schemas.openxmlformats.org/drawingml/2006/main">
                  <a:graphicData uri="http://schemas.microsoft.com/office/word/2010/wordprocessingShape">
                    <wps:wsp>
                      <wps:cNvCnPr/>
                      <wps:spPr>
                        <a:xfrm>
                          <a:off x="0" y="0"/>
                          <a:ext cx="228971" cy="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type w14:anchorId="2D48E505" id="_x0000_t32" coordsize="21600,21600" o:spt="32" o:oned="t" path="m,l21600,21600e" filled="f">
                <v:path arrowok="t" fillok="f" o:connecttype="none"/>
                <o:lock v:ext="edit" shapetype="t"/>
              </v:shapetype>
              <v:shape id="Прямая со стрелкой 79" o:spid="_x0000_s1026" type="#_x0000_t32" style="position:absolute;margin-left:297.45pt;margin-top:470.2pt;width:18.05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"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93056" behindDoc="0" locked="0" layoutInCell="1" allowOverlap="1" wp14:anchorId="2734D30A" wp14:editId="3090FED3">
                <wp:simplePos x="0" y="0"/>
                <wp:positionH relativeFrom="column">
                  <wp:posOffset>3777781</wp:posOffset>
                </wp:positionH>
                <wp:positionV relativeFrom="paragraph">
                  <wp:posOffset>3745395</wp:posOffset>
                </wp:positionV>
                <wp:extent cx="2517084" cy="3228229"/>
                <wp:effectExtent l="38100" t="0" r="283845" b="86995"/>
                <wp:wrapNone/>
                <wp:docPr id="76" name="Соединительная линия уступом 76"/>
                <wp:cNvGraphicFramePr/>
                <a:graphic xmlns:a="http://schemas.openxmlformats.org/drawingml/2006/main">
                  <a:graphicData uri="http://schemas.microsoft.com/office/word/2010/wordprocessingShape">
                    <wps:wsp>
                      <wps:cNvCnPr/>
                      <wps:spPr>
                        <a:xfrm flipH="1">
                          <a:off x="0" y="0"/>
                          <a:ext cx="2517084" cy="3228229"/>
                        </a:xfrm>
                        <a:prstGeom prst="bentConnector3">
                          <a:avLst>
                            <a:gd name="adj1" fmla="val -1003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type w14:anchorId="3E7FFE90"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76" o:spid="_x0000_s1026" type="#_x0000_t34" style="position:absolute;margin-left:297.45pt;margin-top:294.9pt;width:198.2pt;height:254.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" adj="-2167"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92032" behindDoc="0" locked="0" layoutInCell="1" allowOverlap="1" wp14:anchorId="458CB679" wp14:editId="42412749">
                <wp:simplePos x="0" y="0"/>
                <wp:positionH relativeFrom="column">
                  <wp:posOffset>1918639</wp:posOffset>
                </wp:positionH>
                <wp:positionV relativeFrom="paragraph">
                  <wp:posOffset>6695374</wp:posOffset>
                </wp:positionV>
                <wp:extent cx="420624" cy="251968"/>
                <wp:effectExtent l="0" t="0" r="0" b="0"/>
                <wp:wrapNone/>
                <wp:docPr id="75" name="Надпись 75"/>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A56DF0" w:rsidRDefault="00541012" w:rsidP="003B3FEE">
                            <w: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CB679" id="Надпись 75" o:spid="_x0000_s1028" type="#_x0000_t202" style="position:absolute;left:0;text-align:left;margin-left:151.05pt;margin-top:527.2pt;width:33.1pt;height:19.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" filled="f" stroked="f" strokeweight=".5pt">
                <v:textbox>
                  <w:txbxContent>
                    <w:p w:rsidR="00541012" w:rsidRPr="00A56DF0" w:rsidRDefault="00541012" w:rsidP="003B3FEE">
                      <w:r>
                        <w:t>Так</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91008" behindDoc="0" locked="0" layoutInCell="1" allowOverlap="1" wp14:anchorId="588CE180" wp14:editId="2FB3DE5E">
                <wp:simplePos x="0" y="0"/>
                <wp:positionH relativeFrom="column">
                  <wp:posOffset>2226945</wp:posOffset>
                </wp:positionH>
                <wp:positionV relativeFrom="paragraph">
                  <wp:posOffset>6969760</wp:posOffset>
                </wp:positionV>
                <wp:extent cx="76587" cy="0"/>
                <wp:effectExtent l="0" t="0" r="19050" b="19050"/>
                <wp:wrapNone/>
                <wp:docPr id="74" name="Прямая соединительная линия 74"/>
                <wp:cNvGraphicFramePr/>
                <a:graphic xmlns:a="http://schemas.openxmlformats.org/drawingml/2006/main">
                  <a:graphicData uri="http://schemas.microsoft.com/office/word/2010/wordprocessingShape">
                    <wps:wsp>
                      <wps:cNvCnPr/>
                      <wps:spPr>
                        <a:xfrm>
                          <a:off x="0" y="0"/>
                          <a:ext cx="76587"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3F7FA3D7" id="Прямая соединительная линия 74"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75.35pt,548.8pt" to="181.4pt,5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" strokecolor="#4a7ebb"/>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9984" behindDoc="0" locked="0" layoutInCell="1" allowOverlap="1" wp14:anchorId="22668116" wp14:editId="5172E0AA">
                <wp:simplePos x="0" y="0"/>
                <wp:positionH relativeFrom="margin">
                  <wp:posOffset>2270303</wp:posOffset>
                </wp:positionH>
                <wp:positionV relativeFrom="paragraph">
                  <wp:posOffset>2721559</wp:posOffset>
                </wp:positionV>
                <wp:extent cx="45719" cy="4251728"/>
                <wp:effectExtent l="1581150" t="76200" r="12065" b="34925"/>
                <wp:wrapNone/>
                <wp:docPr id="73" name="Соединительная линия уступом 73"/>
                <wp:cNvGraphicFramePr/>
                <a:graphic xmlns:a="http://schemas.openxmlformats.org/drawingml/2006/main">
                  <a:graphicData uri="http://schemas.microsoft.com/office/word/2010/wordprocessingShape">
                    <wps:wsp>
                      <wps:cNvCnPr/>
                      <wps:spPr>
                        <a:xfrm flipV="1">
                          <a:off x="0" y="0"/>
                          <a:ext cx="45719" cy="4251728"/>
                        </a:xfrm>
                        <a:prstGeom prst="bentConnector3">
                          <a:avLst>
                            <a:gd name="adj1" fmla="val -3472191"/>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826FE0D" id="Соединительная линия уступом 73" o:spid="_x0000_s1026" type="#_x0000_t34" style="position:absolute;margin-left:178.75pt;margin-top:214.3pt;width:3.6pt;height:334.8pt;flip:y;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" adj="-749993"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8960" behindDoc="0" locked="0" layoutInCell="1" allowOverlap="1" wp14:anchorId="3F21B206" wp14:editId="0AB768F9">
                <wp:simplePos x="0" y="0"/>
                <wp:positionH relativeFrom="column">
                  <wp:posOffset>3773008</wp:posOffset>
                </wp:positionH>
                <wp:positionV relativeFrom="paragraph">
                  <wp:posOffset>2459842</wp:posOffset>
                </wp:positionV>
                <wp:extent cx="420624" cy="251968"/>
                <wp:effectExtent l="0" t="0" r="0" b="0"/>
                <wp:wrapNone/>
                <wp:docPr id="72" name="Надпись 72"/>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771236" w:rsidRDefault="00541012" w:rsidP="003B3FEE">
                            <w: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21B206" id="Надпись 72" o:spid="_x0000_s1029" type="#_x0000_t202" style="position:absolute;left:0;text-align:left;margin-left:297.1pt;margin-top:193.7pt;width:33.1pt;height:19.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" filled="f" stroked="f" strokeweight=".5pt">
                <v:textbox>
                  <w:txbxContent>
                    <w:p w:rsidR="00541012" w:rsidRPr="00771236" w:rsidRDefault="00541012" w:rsidP="003B3FEE">
                      <w:r>
                        <w:t>Ні</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7936" behindDoc="0" locked="0" layoutInCell="1" allowOverlap="1" wp14:anchorId="3942D54D" wp14:editId="53FDB154">
                <wp:simplePos x="0" y="0"/>
                <wp:positionH relativeFrom="column">
                  <wp:posOffset>3759481</wp:posOffset>
                </wp:positionH>
                <wp:positionV relativeFrom="paragraph">
                  <wp:posOffset>4746227</wp:posOffset>
                </wp:positionV>
                <wp:extent cx="420624" cy="251968"/>
                <wp:effectExtent l="0" t="0" r="0" b="0"/>
                <wp:wrapNone/>
                <wp:docPr id="71" name="Надпись 71"/>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771236" w:rsidRDefault="00541012" w:rsidP="003B3FEE">
                            <w: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42D54D" id="Надпись 71" o:spid="_x0000_s1030" type="#_x0000_t202" style="position:absolute;left:0;text-align:left;margin-left:296pt;margin-top:373.7pt;width:33.1pt;height:19.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" filled="f" stroked="f" strokeweight=".5pt">
                <v:textbox>
                  <w:txbxContent>
                    <w:p w:rsidR="00541012" w:rsidRPr="00771236" w:rsidRDefault="00541012" w:rsidP="003B3FEE">
                      <w:r>
                        <w:t>Ні</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6912" behindDoc="0" locked="0" layoutInCell="1" allowOverlap="1" wp14:anchorId="4688D2DC" wp14:editId="0A0E189E">
                <wp:simplePos x="0" y="0"/>
                <wp:positionH relativeFrom="column">
                  <wp:posOffset>3813192</wp:posOffset>
                </wp:positionH>
                <wp:positionV relativeFrom="paragraph">
                  <wp:posOffset>3922984</wp:posOffset>
                </wp:positionV>
                <wp:extent cx="1825799" cy="1072282"/>
                <wp:effectExtent l="0" t="38100" r="79375" b="33020"/>
                <wp:wrapNone/>
                <wp:docPr id="70" name="Соединительная линия уступом 70"/>
                <wp:cNvGraphicFramePr/>
                <a:graphic xmlns:a="http://schemas.openxmlformats.org/drawingml/2006/main">
                  <a:graphicData uri="http://schemas.microsoft.com/office/word/2010/wordprocessingShape">
                    <wps:wsp>
                      <wps:cNvCnPr/>
                      <wps:spPr>
                        <a:xfrm flipV="1">
                          <a:off x="0" y="0"/>
                          <a:ext cx="1825799" cy="1072282"/>
                        </a:xfrm>
                        <a:prstGeom prst="bentConnector3">
                          <a:avLst>
                            <a:gd name="adj1" fmla="val 100207"/>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BA398CC" id="Соединительная линия уступом 70" o:spid="_x0000_s1026" type="#_x0000_t34" style="position:absolute;margin-left:300.25pt;margin-top:308.9pt;width:143.75pt;height:84.4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" adj="21645"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5888" behindDoc="0" locked="0" layoutInCell="1" allowOverlap="1" wp14:anchorId="59D31EF1" wp14:editId="1356F093">
                <wp:simplePos x="0" y="0"/>
                <wp:positionH relativeFrom="column">
                  <wp:posOffset>3775464</wp:posOffset>
                </wp:positionH>
                <wp:positionV relativeFrom="paragraph">
                  <wp:posOffset>2714438</wp:posOffset>
                </wp:positionV>
                <wp:extent cx="1877434" cy="866633"/>
                <wp:effectExtent l="0" t="0" r="66040" b="48260"/>
                <wp:wrapNone/>
                <wp:docPr id="69" name="Соединительная линия уступом 69"/>
                <wp:cNvGraphicFramePr/>
                <a:graphic xmlns:a="http://schemas.openxmlformats.org/drawingml/2006/main">
                  <a:graphicData uri="http://schemas.microsoft.com/office/word/2010/wordprocessingShape">
                    <wps:wsp>
                      <wps:cNvCnPr/>
                      <wps:spPr>
                        <a:xfrm>
                          <a:off x="0" y="0"/>
                          <a:ext cx="1877434" cy="866633"/>
                        </a:xfrm>
                        <a:prstGeom prst="bentConnector3">
                          <a:avLst>
                            <a:gd name="adj1" fmla="val 99945"/>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210A0780" id="Соединительная линия уступом 69" o:spid="_x0000_s1026" type="#_x0000_t34" style="position:absolute;margin-left:297.3pt;margin-top:213.75pt;width:147.85pt;height:68.2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" adj="21588"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3840" behindDoc="0" locked="0" layoutInCell="1" allowOverlap="1" wp14:anchorId="0957F5E5" wp14:editId="0E811867">
                <wp:simplePos x="0" y="0"/>
                <wp:positionH relativeFrom="column">
                  <wp:posOffset>3066274</wp:posOffset>
                </wp:positionH>
                <wp:positionV relativeFrom="paragraph">
                  <wp:posOffset>5441763</wp:posOffset>
                </wp:positionV>
                <wp:extent cx="420624" cy="251968"/>
                <wp:effectExtent l="0" t="0" r="0" b="0"/>
                <wp:wrapNone/>
                <wp:docPr id="64" name="Надпись 64"/>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A56DF0" w:rsidRDefault="00541012" w:rsidP="003B3FEE">
                            <w: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57F5E5" id="Надпись 64" o:spid="_x0000_s1031" type="#_x0000_t202" style="position:absolute;left:0;text-align:left;margin-left:241.45pt;margin-top:428.5pt;width:33.1pt;height:19.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" filled="f" stroked="f" strokeweight=".5pt">
                <v:textbox>
                  <w:txbxContent>
                    <w:p w:rsidR="00541012" w:rsidRPr="00A56DF0" w:rsidRDefault="00541012" w:rsidP="003B3FEE">
                      <w:r>
                        <w:t>Так</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4864" behindDoc="0" locked="0" layoutInCell="1" allowOverlap="1" wp14:anchorId="0991E277" wp14:editId="3CA9A7CD">
                <wp:simplePos x="0" y="0"/>
                <wp:positionH relativeFrom="column">
                  <wp:posOffset>3048086</wp:posOffset>
                </wp:positionH>
                <wp:positionV relativeFrom="paragraph">
                  <wp:posOffset>7407088</wp:posOffset>
                </wp:positionV>
                <wp:extent cx="420624" cy="251968"/>
                <wp:effectExtent l="0" t="0" r="0" b="0"/>
                <wp:wrapNone/>
                <wp:docPr id="65" name="Надпись 65"/>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771236" w:rsidRDefault="00541012" w:rsidP="003B3FEE">
                            <w: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1E277" id="Надпись 65" o:spid="_x0000_s1032" type="#_x0000_t202" style="position:absolute;left:0;text-align:left;margin-left:240pt;margin-top:583.25pt;width:33.1pt;height:19.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" filled="f" stroked="f" strokeweight=".5pt">
                <v:textbox>
                  <w:txbxContent>
                    <w:p w:rsidR="00541012" w:rsidRPr="00771236" w:rsidRDefault="00541012" w:rsidP="003B3FEE">
                      <w:r>
                        <w:t>Ні</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5408" behindDoc="0" locked="0" layoutInCell="1" allowOverlap="1" wp14:anchorId="539742A1" wp14:editId="6CE40E8D">
                <wp:simplePos x="0" y="0"/>
                <wp:positionH relativeFrom="margin">
                  <wp:align>center</wp:align>
                </wp:positionH>
                <wp:positionV relativeFrom="paragraph">
                  <wp:posOffset>1003935</wp:posOffset>
                </wp:positionV>
                <wp:extent cx="0" cy="381000"/>
                <wp:effectExtent l="76200" t="0" r="95250" b="57150"/>
                <wp:wrapNone/>
                <wp:docPr id="25" name="Прямая со стрелкой 25"/>
                <wp:cNvGraphicFramePr/>
                <a:graphic xmlns:a="http://schemas.openxmlformats.org/drawingml/2006/main">
                  <a:graphicData uri="http://schemas.microsoft.com/office/word/2010/wordprocessingShape">
                    <wps:wsp>
                      <wps:cNvCnPr/>
                      <wps:spPr>
                        <a:xfrm>
                          <a:off x="0" y="0"/>
                          <a:ext cx="0" cy="38100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70E04819" id="Прямая со стрелкой 25" o:spid="_x0000_s1026" type="#_x0000_t32" style="position:absolute;margin-left:0;margin-top:79.05pt;width:0;height:30pt;z-index:251665408;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"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2816" behindDoc="0" locked="0" layoutInCell="1" allowOverlap="1" wp14:anchorId="040F1EED" wp14:editId="53222C8F">
                <wp:simplePos x="0" y="0"/>
                <wp:positionH relativeFrom="column">
                  <wp:posOffset>3046286</wp:posOffset>
                </wp:positionH>
                <wp:positionV relativeFrom="paragraph">
                  <wp:posOffset>7440151</wp:posOffset>
                </wp:positionV>
                <wp:extent cx="3399" cy="234549"/>
                <wp:effectExtent l="76200" t="0" r="73025" b="51435"/>
                <wp:wrapNone/>
                <wp:docPr id="63" name="Прямая со стрелкой 63"/>
                <wp:cNvGraphicFramePr/>
                <a:graphic xmlns:a="http://schemas.openxmlformats.org/drawingml/2006/main">
                  <a:graphicData uri="http://schemas.microsoft.com/office/word/2010/wordprocessingShape">
                    <wps:wsp>
                      <wps:cNvCnPr/>
                      <wps:spPr>
                        <a:xfrm>
                          <a:off x="0" y="0"/>
                          <a:ext cx="3399" cy="234549"/>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30A705A9" id="Прямая со стрелкой 63" o:spid="_x0000_s1026" type="#_x0000_t32" style="position:absolute;margin-left:239.85pt;margin-top:585.85pt;width:.25pt;height:18.4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"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1792" behindDoc="0" locked="0" layoutInCell="1" allowOverlap="1" wp14:anchorId="61144835" wp14:editId="6223066C">
                <wp:simplePos x="0" y="0"/>
                <wp:positionH relativeFrom="column">
                  <wp:posOffset>3043555</wp:posOffset>
                </wp:positionH>
                <wp:positionV relativeFrom="paragraph">
                  <wp:posOffset>6226175</wp:posOffset>
                </wp:positionV>
                <wp:extent cx="0" cy="297712"/>
                <wp:effectExtent l="76200" t="0" r="57150" b="64770"/>
                <wp:wrapNone/>
                <wp:docPr id="60" name="Прямая со стрелкой 60"/>
                <wp:cNvGraphicFramePr/>
                <a:graphic xmlns:a="http://schemas.openxmlformats.org/drawingml/2006/main">
                  <a:graphicData uri="http://schemas.microsoft.com/office/word/2010/wordprocessingShape">
                    <wps:wsp>
                      <wps:cNvCnPr/>
                      <wps:spPr>
                        <a:xfrm>
                          <a:off x="0" y="0"/>
                          <a:ext cx="0" cy="297712"/>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2835AF1F" id="Прямая со стрелкой 60" o:spid="_x0000_s1026" type="#_x0000_t32" style="position:absolute;margin-left:239.65pt;margin-top:490.25pt;width:0;height:23.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"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80768" behindDoc="0" locked="0" layoutInCell="1" allowOverlap="1" wp14:anchorId="74BA5006" wp14:editId="2A9CDA83">
                <wp:simplePos x="0" y="0"/>
                <wp:positionH relativeFrom="margin">
                  <wp:align>center</wp:align>
                </wp:positionH>
                <wp:positionV relativeFrom="paragraph">
                  <wp:posOffset>5450205</wp:posOffset>
                </wp:positionV>
                <wp:extent cx="0" cy="273597"/>
                <wp:effectExtent l="76200" t="0" r="57150" b="50800"/>
                <wp:wrapNone/>
                <wp:docPr id="59" name="Прямая со стрелкой 59"/>
                <wp:cNvGraphicFramePr/>
                <a:graphic xmlns:a="http://schemas.openxmlformats.org/drawingml/2006/main">
                  <a:graphicData uri="http://schemas.microsoft.com/office/word/2010/wordprocessingShape">
                    <wps:wsp>
                      <wps:cNvCnPr/>
                      <wps:spPr>
                        <a:xfrm>
                          <a:off x="0" y="0"/>
                          <a:ext cx="0" cy="273597"/>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21AA608A" id="Прямая со стрелкой 59" o:spid="_x0000_s1026" type="#_x0000_t32" style="position:absolute;margin-left:0;margin-top:429.15pt;width:0;height:21.55pt;z-index:251680768;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"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9744" behindDoc="0" locked="0" layoutInCell="1" allowOverlap="1" wp14:anchorId="5E778F75" wp14:editId="2BC75A5D">
                <wp:simplePos x="0" y="0"/>
                <wp:positionH relativeFrom="margin">
                  <wp:align>center</wp:align>
                </wp:positionH>
                <wp:positionV relativeFrom="paragraph">
                  <wp:posOffset>7676707</wp:posOffset>
                </wp:positionV>
                <wp:extent cx="1466223" cy="534390"/>
                <wp:effectExtent l="0" t="0" r="19685" b="18415"/>
                <wp:wrapNone/>
                <wp:docPr id="58" name="Блок-схема: альтернативный процесс 58"/>
                <wp:cNvGraphicFramePr/>
                <a:graphic xmlns:a="http://schemas.openxmlformats.org/drawingml/2006/main">
                  <a:graphicData uri="http://schemas.microsoft.com/office/word/2010/wordprocessingShape">
                    <wps:wsp>
                      <wps:cNvSpPr/>
                      <wps:spPr>
                        <a:xfrm>
                          <a:off x="0" y="0"/>
                          <a:ext cx="1466223" cy="534390"/>
                        </a:xfrm>
                        <a:prstGeom prst="flowChartAlternateProcess">
                          <a:avLst/>
                        </a:prstGeom>
                        <a:solidFill>
                          <a:srgbClr val="4F81BD"/>
                        </a:solidFill>
                        <a:ln w="25400" cap="flat" cmpd="sng" algn="ctr">
                          <a:solidFill>
                            <a:srgbClr val="4F81BD">
                              <a:shade val="50000"/>
                            </a:srgbClr>
                          </a:solidFill>
                          <a:prstDash val="solid"/>
                        </a:ln>
                        <a:effectLst/>
                      </wps:spPr>
                      <wps:txbx>
                        <w:txbxContent>
                          <w:p w:rsidR="00541012" w:rsidRPr="00EE6C98" w:rsidRDefault="00541012" w:rsidP="003B3FEE">
                            <w:pPr>
                              <w:jc w:val="center"/>
                            </w:pPr>
                            <w:r>
                              <w:t>СТОП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778F75"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58" o:spid="_x0000_s1033" type="#_x0000_t176" style="position:absolute;left:0;text-align:left;margin-left:0;margin-top:604.45pt;width:115.45pt;height:42.1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" fillcolor="#4f81bd" strokecolor="#385d8a" strokeweight="2pt">
                <v:textbox>
                  <w:txbxContent>
                    <w:p w:rsidR="00541012" w:rsidRPr="00EE6C98" w:rsidRDefault="00541012" w:rsidP="003B3FEE">
                      <w:pPr>
                        <w:jc w:val="center"/>
                      </w:pPr>
                      <w:r>
                        <w:t>СТОП</w:t>
                      </w: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8720" behindDoc="0" locked="0" layoutInCell="1" allowOverlap="1" wp14:anchorId="19E279FA" wp14:editId="206E3DA5">
                <wp:simplePos x="0" y="0"/>
                <wp:positionH relativeFrom="margin">
                  <wp:align>center</wp:align>
                </wp:positionH>
                <wp:positionV relativeFrom="paragraph">
                  <wp:posOffset>6529365</wp:posOffset>
                </wp:positionV>
                <wp:extent cx="1457325" cy="896293"/>
                <wp:effectExtent l="0" t="0" r="28575" b="18415"/>
                <wp:wrapNone/>
                <wp:docPr id="12" name="Блок-схема: решение 12"/>
                <wp:cNvGraphicFramePr/>
                <a:graphic xmlns:a="http://schemas.openxmlformats.org/drawingml/2006/main">
                  <a:graphicData uri="http://schemas.microsoft.com/office/word/2010/wordprocessingShape">
                    <wps:wsp>
                      <wps:cNvSpPr/>
                      <wps:spPr>
                        <a:xfrm>
                          <a:off x="0" y="0"/>
                          <a:ext cx="1457325" cy="896293"/>
                        </a:xfrm>
                        <a:prstGeom prst="flowChartDecision">
                          <a:avLst/>
                        </a:prstGeom>
                        <a:solidFill>
                          <a:srgbClr val="4F81BD"/>
                        </a:solidFill>
                        <a:ln w="25400" cap="flat" cmpd="sng" algn="ctr">
                          <a:solidFill>
                            <a:srgbClr val="4F81BD">
                              <a:shade val="50000"/>
                            </a:srgbClr>
                          </a:solidFill>
                          <a:prstDash val="solid"/>
                        </a:ln>
                        <a:effectLst/>
                      </wps:spPr>
                      <wps:txbx>
                        <w:txbxContent>
                          <w:p w:rsidR="00541012" w:rsidRPr="00EE6C98" w:rsidRDefault="00541012" w:rsidP="003B3FEE">
                            <w:pPr>
                              <w:jc w:val="center"/>
                              <w:rPr>
                                <w:lang w:val="en-US"/>
                              </w:rPr>
                            </w:pPr>
                            <w:r>
                              <w:rPr>
                                <w:lang w:val="en-US"/>
                              </w:rPr>
                              <w:t>i</w:t>
                            </w:r>
                            <w:r w:rsidRPr="00EE6C98">
                              <w:rPr>
                                <w:lang w:val="en-US"/>
                              </w:rPr>
                              <w:t>&lt;</w:t>
                            </w:r>
                            <w:r>
                              <w:rPr>
                                <w:lang w:val="en-US"/>
                              </w:rPr>
                              <w:t>N</w:t>
                            </w:r>
                          </w:p>
                          <w:p w:rsidR="00541012" w:rsidRPr="00EE6C98" w:rsidRDefault="00541012" w:rsidP="003B3FEE">
                            <w:pPr>
                              <w:jc w:val="center"/>
                            </w:pPr>
                            <w:r>
                              <w:rPr>
                                <w:lang w:val="en-US"/>
                              </w:rPr>
                              <w:t>f</w:t>
                            </w:r>
                            <w:r>
                              <w:t>а</w:t>
                            </w:r>
                          </w:p>
                          <w:p w:rsidR="00541012" w:rsidRPr="00EE6C98" w:rsidRDefault="00541012" w:rsidP="003B3FEE">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9E279FA" id="_x0000_t110" coordsize="21600,21600" o:spt="110" path="m10800,l,10800,10800,21600,21600,10800xe">
                <v:stroke joinstyle="miter"/>
                <v:path gradientshapeok="t" o:connecttype="rect" textboxrect="5400,5400,16200,16200"/>
              </v:shapetype>
              <v:shape id="Блок-схема: решение 12" o:spid="_x0000_s1034" type="#_x0000_t110" style="position:absolute;left:0;text-align:left;margin-left:0;margin-top:514.1pt;width:114.75pt;height:70.55pt;z-index:25167872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" fillcolor="#4f81bd" strokecolor="#385d8a" strokeweight="2pt">
                <v:textbox>
                  <w:txbxContent>
                    <w:p w:rsidR="00541012" w:rsidRPr="00EE6C98" w:rsidRDefault="00541012" w:rsidP="003B3FEE">
                      <w:pPr>
                        <w:jc w:val="center"/>
                        <w:rPr>
                          <w:lang w:val="en-US"/>
                        </w:rPr>
                      </w:pPr>
                      <w:r>
                        <w:rPr>
                          <w:lang w:val="en-US"/>
                        </w:rPr>
                        <w:t>i</w:t>
                      </w:r>
                      <w:r w:rsidRPr="00EE6C98">
                        <w:rPr>
                          <w:lang w:val="en-US"/>
                        </w:rPr>
                        <w:t>&lt;</w:t>
                      </w:r>
                      <w:r>
                        <w:rPr>
                          <w:lang w:val="en-US"/>
                        </w:rPr>
                        <w:t>N</w:t>
                      </w:r>
                    </w:p>
                    <w:p w:rsidR="00541012" w:rsidRPr="00EE6C98" w:rsidRDefault="00541012" w:rsidP="003B3FEE">
                      <w:pPr>
                        <w:jc w:val="center"/>
                      </w:pPr>
                      <w:r>
                        <w:rPr>
                          <w:lang w:val="en-US"/>
                        </w:rPr>
                        <w:t>f</w:t>
                      </w:r>
                      <w:r>
                        <w:t>а</w:t>
                      </w:r>
                    </w:p>
                    <w:p w:rsidR="00541012" w:rsidRPr="00EE6C98" w:rsidRDefault="00541012" w:rsidP="003B3FEE">
                      <w:pPr>
                        <w:jc w:val="center"/>
                        <w:rPr>
                          <w:lang w:val="en-US"/>
                        </w:rPr>
                      </w:pP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6672" behindDoc="0" locked="0" layoutInCell="1" allowOverlap="1" wp14:anchorId="403FA3E8" wp14:editId="647FC143">
                <wp:simplePos x="0" y="0"/>
                <wp:positionH relativeFrom="margin">
                  <wp:align>center</wp:align>
                </wp:positionH>
                <wp:positionV relativeFrom="paragraph">
                  <wp:posOffset>5710110</wp:posOffset>
                </wp:positionV>
                <wp:extent cx="1448790" cy="510639"/>
                <wp:effectExtent l="0" t="0" r="18415" b="22860"/>
                <wp:wrapNone/>
                <wp:docPr id="49" name="Прямоугольник 49"/>
                <wp:cNvGraphicFramePr/>
                <a:graphic xmlns:a="http://schemas.openxmlformats.org/drawingml/2006/main">
                  <a:graphicData uri="http://schemas.microsoft.com/office/word/2010/wordprocessingShape">
                    <wps:wsp>
                      <wps:cNvSpPr/>
                      <wps:spPr>
                        <a:xfrm>
                          <a:off x="0" y="0"/>
                          <a:ext cx="1448790" cy="510639"/>
                        </a:xfrm>
                        <a:prstGeom prst="rect">
                          <a:avLst/>
                        </a:prstGeom>
                        <a:solidFill>
                          <a:srgbClr val="4F81BD"/>
                        </a:solidFill>
                        <a:ln w="25400" cap="flat" cmpd="sng" algn="ctr">
                          <a:solidFill>
                            <a:srgbClr val="4F81BD">
                              <a:shade val="50000"/>
                            </a:srgbClr>
                          </a:solidFill>
                          <a:prstDash val="solid"/>
                        </a:ln>
                        <a:effectLst/>
                      </wps:spPr>
                      <wps:txbx>
                        <w:txbxContent>
                          <w:p w:rsidR="00541012" w:rsidRPr="00EE6C98" w:rsidRDefault="00541012" w:rsidP="003B3FEE">
                            <w:pPr>
                              <w:jc w:val="center"/>
                              <w:rPr>
                                <w:lang w:val="en-US"/>
                              </w:rPr>
                            </w:pPr>
                            <w:r>
                              <w:t>Виявлено ШЕ</w:t>
                            </w:r>
                            <w:r>
                              <w:rPr>
                                <w:lang w:val="en-US"/>
                              </w:rPr>
                              <w:t xml:space="preserve"> i=n+1</w:t>
                            </w:r>
                          </w:p>
                          <w:p w:rsidR="00541012" w:rsidRPr="008848DC" w:rsidRDefault="00541012" w:rsidP="003B3FEE">
                            <w:pPr>
                              <w:jc w:val="center"/>
                              <w:rPr>
                                <w:lang w:val="en-US"/>
                              </w:rPr>
                            </w:pPr>
                          </w:p>
                          <w:p w:rsidR="00541012" w:rsidRDefault="00541012" w:rsidP="003B3FEE">
                            <w:pPr>
                              <w:jc w:val="center"/>
                            </w:pPr>
                          </w:p>
                          <w:p w:rsidR="00541012" w:rsidRDefault="00541012" w:rsidP="003B3FE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FA3E8" id="Прямоугольник 49" o:spid="_x0000_s1035" style="position:absolute;left:0;text-align:left;margin-left:0;margin-top:449.6pt;width:114.1pt;height:40.2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" fillcolor="#4f81bd" strokecolor="#385d8a" strokeweight="2pt">
                <v:textbox>
                  <w:txbxContent>
                    <w:p w:rsidR="00541012" w:rsidRPr="00EE6C98" w:rsidRDefault="00541012" w:rsidP="003B3FEE">
                      <w:pPr>
                        <w:jc w:val="center"/>
                        <w:rPr>
                          <w:lang w:val="en-US"/>
                        </w:rPr>
                      </w:pPr>
                      <w:r>
                        <w:t>Виявлено ШЕ</w:t>
                      </w:r>
                      <w:r>
                        <w:rPr>
                          <w:lang w:val="en-US"/>
                        </w:rPr>
                        <w:t xml:space="preserve"> i=n+1</w:t>
                      </w:r>
                    </w:p>
                    <w:p w:rsidR="00541012" w:rsidRPr="008848DC" w:rsidRDefault="00541012" w:rsidP="003B3FEE">
                      <w:pPr>
                        <w:jc w:val="center"/>
                        <w:rPr>
                          <w:lang w:val="en-US"/>
                        </w:rPr>
                      </w:pPr>
                    </w:p>
                    <w:p w:rsidR="00541012" w:rsidRDefault="00541012" w:rsidP="003B3FEE">
                      <w:pPr>
                        <w:jc w:val="center"/>
                      </w:pPr>
                    </w:p>
                    <w:p w:rsidR="00541012" w:rsidRDefault="00541012" w:rsidP="003B3FEE">
                      <w:pPr>
                        <w:jc w:val="center"/>
                      </w:pPr>
                    </w:p>
                  </w:txbxContent>
                </v:textbox>
                <w10:wrap anchorx="margin"/>
              </v:rect>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7696" behindDoc="0" locked="0" layoutInCell="1" allowOverlap="1" wp14:anchorId="14261A35" wp14:editId="14C82831">
                <wp:simplePos x="0" y="0"/>
                <wp:positionH relativeFrom="column">
                  <wp:posOffset>4006289</wp:posOffset>
                </wp:positionH>
                <wp:positionV relativeFrom="paragraph">
                  <wp:posOffset>5650972</wp:posOffset>
                </wp:positionV>
                <wp:extent cx="1466223" cy="534390"/>
                <wp:effectExtent l="0" t="0" r="19685" b="18415"/>
                <wp:wrapNone/>
                <wp:docPr id="50" name="Блок-схема: альтернативный процесс 50"/>
                <wp:cNvGraphicFramePr/>
                <a:graphic xmlns:a="http://schemas.openxmlformats.org/drawingml/2006/main">
                  <a:graphicData uri="http://schemas.microsoft.com/office/word/2010/wordprocessingShape">
                    <wps:wsp>
                      <wps:cNvSpPr/>
                      <wps:spPr>
                        <a:xfrm>
                          <a:off x="0" y="0"/>
                          <a:ext cx="1466223" cy="534390"/>
                        </a:xfrm>
                        <a:prstGeom prst="flowChartAlternateProcess">
                          <a:avLst/>
                        </a:prstGeom>
                        <a:solidFill>
                          <a:srgbClr val="4F81BD"/>
                        </a:solidFill>
                        <a:ln w="25400" cap="flat" cmpd="sng" algn="ctr">
                          <a:solidFill>
                            <a:srgbClr val="4F81BD">
                              <a:shade val="50000"/>
                            </a:srgbClr>
                          </a:solidFill>
                          <a:prstDash val="solid"/>
                        </a:ln>
                        <a:effectLst/>
                      </wps:spPr>
                      <wps:txbx>
                        <w:txbxContent>
                          <w:p w:rsidR="00541012" w:rsidRPr="00EE6C98" w:rsidRDefault="00541012" w:rsidP="003B3FEE">
                            <w:pPr>
                              <w:jc w:val="center"/>
                            </w:pPr>
                            <w:r>
                              <w:t xml:space="preserve">Збереження </w:t>
                            </w:r>
                            <w:r>
                              <w:rPr>
                                <w:lang w:val="en-US"/>
                              </w:rPr>
                              <w:t>Rm</w:t>
                            </w:r>
                            <w:r>
                              <w:t xml:space="preserve"> (</w:t>
                            </w:r>
                            <w:r>
                              <w:rPr>
                                <w:lang w:val="en-US"/>
                              </w:rPr>
                              <w:t xml:space="preserve">i) </w:t>
                            </w:r>
                            <w:r>
                              <w:t>в масив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261A35" id="Блок-схема: альтернативный процесс 50" o:spid="_x0000_s1036" type="#_x0000_t176" style="position:absolute;left:0;text-align:left;margin-left:315.45pt;margin-top:444.95pt;width:115.45pt;height:42.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" fillcolor="#4f81bd" strokecolor="#385d8a" strokeweight="2pt">
                <v:textbox>
                  <w:txbxContent>
                    <w:p w:rsidR="00541012" w:rsidRPr="00EE6C98" w:rsidRDefault="00541012" w:rsidP="003B3FEE">
                      <w:pPr>
                        <w:jc w:val="center"/>
                      </w:pPr>
                      <w:r>
                        <w:t xml:space="preserve">Збереження </w:t>
                      </w:r>
                      <w:r>
                        <w:rPr>
                          <w:lang w:val="en-US"/>
                        </w:rPr>
                        <w:t>Rm</w:t>
                      </w:r>
                      <w:r>
                        <w:t xml:space="preserve"> (</w:t>
                      </w:r>
                      <w:r>
                        <w:rPr>
                          <w:lang w:val="en-US"/>
                        </w:rPr>
                        <w:t xml:space="preserve">i) </w:t>
                      </w:r>
                      <w:r>
                        <w:t>в масив</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5648" behindDoc="0" locked="0" layoutInCell="1" allowOverlap="1" wp14:anchorId="5DBA9779" wp14:editId="5A51D539">
                <wp:simplePos x="0" y="0"/>
                <wp:positionH relativeFrom="column">
                  <wp:posOffset>5014851</wp:posOffset>
                </wp:positionH>
                <wp:positionV relativeFrom="paragraph">
                  <wp:posOffset>3589399</wp:posOffset>
                </wp:positionV>
                <wp:extent cx="1282535" cy="320634"/>
                <wp:effectExtent l="0" t="0" r="13335" b="22860"/>
                <wp:wrapNone/>
                <wp:docPr id="45" name="Прямоугольник 45"/>
                <wp:cNvGraphicFramePr/>
                <a:graphic xmlns:a="http://schemas.openxmlformats.org/drawingml/2006/main">
                  <a:graphicData uri="http://schemas.microsoft.com/office/word/2010/wordprocessingShape">
                    <wps:wsp>
                      <wps:cNvSpPr/>
                      <wps:spPr>
                        <a:xfrm>
                          <a:off x="0" y="0"/>
                          <a:ext cx="1282535" cy="320634"/>
                        </a:xfrm>
                        <a:prstGeom prst="rect">
                          <a:avLst/>
                        </a:prstGeom>
                        <a:solidFill>
                          <a:srgbClr val="4F81BD"/>
                        </a:solidFill>
                        <a:ln w="25400" cap="flat" cmpd="sng" algn="ctr">
                          <a:solidFill>
                            <a:srgbClr val="4F81BD">
                              <a:shade val="50000"/>
                            </a:srgbClr>
                          </a:solidFill>
                          <a:prstDash val="solid"/>
                        </a:ln>
                        <a:effectLst/>
                      </wps:spPr>
                      <wps:txbx>
                        <w:txbxContent>
                          <w:p w:rsidR="00541012" w:rsidRDefault="00541012" w:rsidP="003B3FEE">
                            <w:pPr>
                              <w:jc w:val="center"/>
                            </w:pPr>
                            <w:r>
                              <w:t>Не ШЕ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BA9779" id="Прямоугольник 45" o:spid="_x0000_s1037" style="position:absolute;left:0;text-align:left;margin-left:394.85pt;margin-top:282.65pt;width:101pt;height:25.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" fillcolor="#4f81bd" strokecolor="#385d8a" strokeweight="2pt">
                <v:textbox>
                  <w:txbxContent>
                    <w:p w:rsidR="00541012" w:rsidRDefault="00541012" w:rsidP="003B3FEE">
                      <w:pPr>
                        <w:jc w:val="center"/>
                      </w:pPr>
                      <w:r>
                        <w:t>Не ШЕ</w:t>
                      </w:r>
                    </w:p>
                  </w:txbxContent>
                </v:textbox>
              </v:rect>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3600" behindDoc="0" locked="0" layoutInCell="1" allowOverlap="1" wp14:anchorId="106DC480" wp14:editId="5E181F57">
                <wp:simplePos x="0" y="0"/>
                <wp:positionH relativeFrom="margin">
                  <wp:posOffset>2344275</wp:posOffset>
                </wp:positionH>
                <wp:positionV relativeFrom="paragraph">
                  <wp:posOffset>4549058</wp:posOffset>
                </wp:positionV>
                <wp:extent cx="1457325" cy="896293"/>
                <wp:effectExtent l="0" t="0" r="28575" b="18415"/>
                <wp:wrapNone/>
                <wp:docPr id="38" name="Блок-схема: решение 38"/>
                <wp:cNvGraphicFramePr/>
                <a:graphic xmlns:a="http://schemas.openxmlformats.org/drawingml/2006/main">
                  <a:graphicData uri="http://schemas.microsoft.com/office/word/2010/wordprocessingShape">
                    <wps:wsp>
                      <wps:cNvSpPr/>
                      <wps:spPr>
                        <a:xfrm>
                          <a:off x="0" y="0"/>
                          <a:ext cx="1457325" cy="896293"/>
                        </a:xfrm>
                        <a:prstGeom prst="flowChartDecision">
                          <a:avLst/>
                        </a:prstGeom>
                        <a:solidFill>
                          <a:srgbClr val="4F81BD"/>
                        </a:solidFill>
                        <a:ln w="25400" cap="flat" cmpd="sng" algn="ctr">
                          <a:solidFill>
                            <a:srgbClr val="4F81BD">
                              <a:shade val="50000"/>
                            </a:srgbClr>
                          </a:solidFill>
                          <a:prstDash val="solid"/>
                        </a:ln>
                        <a:effectLst/>
                      </wps:spPr>
                      <wps:txbx>
                        <w:txbxContent>
                          <w:p w:rsidR="00541012" w:rsidRPr="00EE6C98" w:rsidRDefault="00541012" w:rsidP="003B3FEE">
                            <w:pPr>
                              <w:jc w:val="center"/>
                              <w:rPr>
                                <w:lang w:val="en-US"/>
                              </w:rPr>
                            </w:pPr>
                            <w:r>
                              <w:rPr>
                                <w:lang w:val="en-US"/>
                              </w:rPr>
                              <w:t>K</w:t>
                            </w:r>
                            <w:r>
                              <w:rPr>
                                <w:sz w:val="16"/>
                                <w:szCs w:val="16"/>
                                <w:lang w:val="en-US"/>
                              </w:rPr>
                              <w:t>2</w:t>
                            </w:r>
                            <w:r w:rsidRPr="00EE6C98">
                              <w:rPr>
                                <w:lang w:val="en-US"/>
                              </w:rPr>
                              <w:t>&lt;0</w:t>
                            </w:r>
                            <w:r>
                              <w:t xml:space="preserve"> або </w:t>
                            </w:r>
                            <w:r>
                              <w:rPr>
                                <w:lang w:val="en-US"/>
                              </w:rPr>
                              <w:t>K</w:t>
                            </w:r>
                            <w:r w:rsidRPr="00EE6C98">
                              <w:rPr>
                                <w:sz w:val="16"/>
                                <w:szCs w:val="16"/>
                                <w:lang w:val="en-US"/>
                              </w:rPr>
                              <w:t>3</w:t>
                            </w:r>
                            <w:r w:rsidRPr="00EE6C98">
                              <w:rPr>
                                <w:lang w:val="en-US"/>
                              </w:rPr>
                              <w:t>&lt;0</w:t>
                            </w:r>
                          </w:p>
                          <w:p w:rsidR="00541012" w:rsidRPr="00EE6C98" w:rsidRDefault="00541012" w:rsidP="003B3FEE">
                            <w:pPr>
                              <w:jc w:val="center"/>
                            </w:pPr>
                            <w:r>
                              <w:rPr>
                                <w:lang w:val="en-US"/>
                              </w:rPr>
                              <w:t>f</w:t>
                            </w:r>
                            <w:r>
                              <w:t>а</w:t>
                            </w:r>
                          </w:p>
                          <w:p w:rsidR="00541012" w:rsidRPr="00EE6C98" w:rsidRDefault="00541012" w:rsidP="003B3FEE">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06DC480" id="Блок-схема: решение 38" o:spid="_x0000_s1038" type="#_x0000_t110" style="position:absolute;left:0;text-align:left;margin-left:184.6pt;margin-top:358.2pt;width:114.75pt;height:70.55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" fillcolor="#4f81bd" strokecolor="#385d8a" strokeweight="2pt">
                <v:textbox>
                  <w:txbxContent>
                    <w:p w:rsidR="00541012" w:rsidRPr="00EE6C98" w:rsidRDefault="00541012" w:rsidP="003B3FEE">
                      <w:pPr>
                        <w:jc w:val="center"/>
                        <w:rPr>
                          <w:lang w:val="en-US"/>
                        </w:rPr>
                      </w:pPr>
                      <w:r>
                        <w:rPr>
                          <w:lang w:val="en-US"/>
                        </w:rPr>
                        <w:t>K</w:t>
                      </w:r>
                      <w:r>
                        <w:rPr>
                          <w:sz w:val="16"/>
                          <w:szCs w:val="16"/>
                          <w:lang w:val="en-US"/>
                        </w:rPr>
                        <w:t>2</w:t>
                      </w:r>
                      <w:r w:rsidRPr="00EE6C98">
                        <w:rPr>
                          <w:lang w:val="en-US"/>
                        </w:rPr>
                        <w:t>&lt;0</w:t>
                      </w:r>
                      <w:r>
                        <w:t xml:space="preserve"> або </w:t>
                      </w:r>
                      <w:r>
                        <w:rPr>
                          <w:lang w:val="en-US"/>
                        </w:rPr>
                        <w:t>K</w:t>
                      </w:r>
                      <w:r w:rsidRPr="00EE6C98">
                        <w:rPr>
                          <w:sz w:val="16"/>
                          <w:szCs w:val="16"/>
                          <w:lang w:val="en-US"/>
                        </w:rPr>
                        <w:t>3</w:t>
                      </w:r>
                      <w:r w:rsidRPr="00EE6C98">
                        <w:rPr>
                          <w:lang w:val="en-US"/>
                        </w:rPr>
                        <w:t>&lt;0</w:t>
                      </w:r>
                    </w:p>
                    <w:p w:rsidR="00541012" w:rsidRPr="00EE6C98" w:rsidRDefault="00541012" w:rsidP="003B3FEE">
                      <w:pPr>
                        <w:jc w:val="center"/>
                      </w:pPr>
                      <w:r>
                        <w:rPr>
                          <w:lang w:val="en-US"/>
                        </w:rPr>
                        <w:t>f</w:t>
                      </w:r>
                      <w:r>
                        <w:t>а</w:t>
                      </w:r>
                    </w:p>
                    <w:p w:rsidR="00541012" w:rsidRPr="00EE6C98" w:rsidRDefault="00541012" w:rsidP="003B3FEE">
                      <w:pPr>
                        <w:jc w:val="center"/>
                        <w:rPr>
                          <w:lang w:val="en-US"/>
                        </w:rPr>
                      </w:pP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4624" behindDoc="0" locked="0" layoutInCell="1" allowOverlap="1" wp14:anchorId="5E773953" wp14:editId="1EDF1480">
                <wp:simplePos x="0" y="0"/>
                <wp:positionH relativeFrom="margin">
                  <wp:align>center</wp:align>
                </wp:positionH>
                <wp:positionV relativeFrom="paragraph">
                  <wp:posOffset>4316485</wp:posOffset>
                </wp:positionV>
                <wp:extent cx="0" cy="225205"/>
                <wp:effectExtent l="76200" t="0" r="57150" b="60960"/>
                <wp:wrapNone/>
                <wp:docPr id="44" name="Прямая со стрелкой 44"/>
                <wp:cNvGraphicFramePr/>
                <a:graphic xmlns:a="http://schemas.openxmlformats.org/drawingml/2006/main">
                  <a:graphicData uri="http://schemas.microsoft.com/office/word/2010/wordprocessingShape">
                    <wps:wsp>
                      <wps:cNvCnPr/>
                      <wps:spPr>
                        <a:xfrm>
                          <a:off x="0" y="0"/>
                          <a:ext cx="0" cy="22520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7F880CA0" id="Прямая со стрелкой 44" o:spid="_x0000_s1026" type="#_x0000_t32" style="position:absolute;margin-left:0;margin-top:339.9pt;width:0;height:17.75pt;z-index:251674624;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"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2576" behindDoc="0" locked="0" layoutInCell="1" allowOverlap="1" wp14:anchorId="6F2222D4" wp14:editId="0B9EFEED">
                <wp:simplePos x="0" y="0"/>
                <wp:positionH relativeFrom="column">
                  <wp:posOffset>2996006</wp:posOffset>
                </wp:positionH>
                <wp:positionV relativeFrom="paragraph">
                  <wp:posOffset>3067863</wp:posOffset>
                </wp:positionV>
                <wp:extent cx="420624" cy="251968"/>
                <wp:effectExtent l="0" t="0" r="0" b="0"/>
                <wp:wrapNone/>
                <wp:docPr id="37" name="Надпись 37"/>
                <wp:cNvGraphicFramePr/>
                <a:graphic xmlns:a="http://schemas.openxmlformats.org/drawingml/2006/main">
                  <a:graphicData uri="http://schemas.microsoft.com/office/word/2010/wordprocessingShape">
                    <wps:wsp>
                      <wps:cNvSpPr txBox="1"/>
                      <wps:spPr>
                        <a:xfrm>
                          <a:off x="0" y="0"/>
                          <a:ext cx="420624" cy="251968"/>
                        </a:xfrm>
                        <a:prstGeom prst="rect">
                          <a:avLst/>
                        </a:prstGeom>
                        <a:noFill/>
                        <a:ln w="6350">
                          <a:noFill/>
                        </a:ln>
                        <a:effectLst/>
                      </wps:spPr>
                      <wps:txbx>
                        <w:txbxContent>
                          <w:p w:rsidR="00541012" w:rsidRPr="00A56DF0" w:rsidRDefault="00541012" w:rsidP="003B3FEE">
                            <w: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222D4" id="Надпись 37" o:spid="_x0000_s1039" type="#_x0000_t202" style="position:absolute;left:0;text-align:left;margin-left:235.9pt;margin-top:241.55pt;width:33.1pt;height:19.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" filled="f" stroked="f" strokeweight=".5pt">
                <v:textbox>
                  <w:txbxContent>
                    <w:p w:rsidR="00541012" w:rsidRPr="00A56DF0" w:rsidRDefault="00541012" w:rsidP="003B3FEE">
                      <w:r>
                        <w:t>Так</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1552" behindDoc="0" locked="0" layoutInCell="1" allowOverlap="1" wp14:anchorId="6DA690C1" wp14:editId="2A0C20F8">
                <wp:simplePos x="0" y="0"/>
                <wp:positionH relativeFrom="column">
                  <wp:posOffset>3043072</wp:posOffset>
                </wp:positionH>
                <wp:positionV relativeFrom="paragraph">
                  <wp:posOffset>3152140</wp:posOffset>
                </wp:positionV>
                <wp:extent cx="0" cy="146304"/>
                <wp:effectExtent l="76200" t="0" r="57150" b="63500"/>
                <wp:wrapNone/>
                <wp:docPr id="36" name="Прямая со стрелкой 36"/>
                <wp:cNvGraphicFramePr/>
                <a:graphic xmlns:a="http://schemas.openxmlformats.org/drawingml/2006/main">
                  <a:graphicData uri="http://schemas.microsoft.com/office/word/2010/wordprocessingShape">
                    <wps:wsp>
                      <wps:cNvCnPr/>
                      <wps:spPr>
                        <a:xfrm>
                          <a:off x="0" y="0"/>
                          <a:ext cx="0" cy="146304"/>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74489888" id="Прямая со стрелкой 36" o:spid="_x0000_s1026" type="#_x0000_t32" style="position:absolute;margin-left:239.6pt;margin-top:248.2pt;width:0;height:11.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" strokecolor="#4a7ebb">
                <v:stroke endarrow="block"/>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70528" behindDoc="0" locked="0" layoutInCell="1" allowOverlap="1" wp14:anchorId="2E599074" wp14:editId="3D077B1F">
                <wp:simplePos x="0" y="0"/>
                <wp:positionH relativeFrom="margin">
                  <wp:align>center</wp:align>
                </wp:positionH>
                <wp:positionV relativeFrom="paragraph">
                  <wp:posOffset>3300114</wp:posOffset>
                </wp:positionV>
                <wp:extent cx="3343275" cy="1028700"/>
                <wp:effectExtent l="0" t="0" r="28575" b="19050"/>
                <wp:wrapNone/>
                <wp:docPr id="31" name="Надпись 31"/>
                <wp:cNvGraphicFramePr/>
                <a:graphic xmlns:a="http://schemas.openxmlformats.org/drawingml/2006/main">
                  <a:graphicData uri="http://schemas.microsoft.com/office/word/2010/wordprocessingShape">
                    <wps:wsp>
                      <wps:cNvSpPr txBox="1"/>
                      <wps:spPr>
                        <a:xfrm>
                          <a:off x="0" y="0"/>
                          <a:ext cx="3343275" cy="1028700"/>
                        </a:xfrm>
                        <a:prstGeom prst="rect">
                          <a:avLst/>
                        </a:prstGeom>
                        <a:noFill/>
                        <a:ln w="6350">
                          <a:solidFill>
                            <a:sysClr val="windowText" lastClr="000000"/>
                          </a:solidFill>
                        </a:ln>
                        <a:effectLst/>
                      </wps:spPr>
                      <wps:txbx>
                        <w:txbxContent>
                          <w:p w:rsidR="00541012" w:rsidRPr="00A56DF0" w:rsidRDefault="00541012" w:rsidP="003B3FEE">
                            <w:r>
                              <w:rPr>
                                <w:lang w:val="en-US"/>
                              </w:rPr>
                              <w:t xml:space="preserve">2 </w:t>
                            </w:r>
                            <w:r>
                              <w:t>і 3 п. зн.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599074" id="Надпись 31" o:spid="_x0000_s1040" type="#_x0000_t202" style="position:absolute;left:0;text-align:left;margin-left:0;margin-top:259.85pt;width:263.25pt;height:81pt;z-index:25167052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" filled="f" strokecolor="windowText" strokeweight=".5pt">
                <v:textbox>
                  <w:txbxContent>
                    <w:p w:rsidR="00541012" w:rsidRPr="00A56DF0" w:rsidRDefault="00541012" w:rsidP="003B3FEE">
                      <w:r>
                        <w:rPr>
                          <w:lang w:val="en-US"/>
                        </w:rPr>
                        <w:t xml:space="preserve">2 </w:t>
                      </w:r>
                      <w:r>
                        <w:t>і 3 п. зн.</w:t>
                      </w: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9504" behindDoc="0" locked="0" layoutInCell="1" allowOverlap="1" wp14:anchorId="630B2AF4" wp14:editId="3E7BB28D">
                <wp:simplePos x="0" y="0"/>
                <wp:positionH relativeFrom="column">
                  <wp:posOffset>3286125</wp:posOffset>
                </wp:positionH>
                <wp:positionV relativeFrom="paragraph">
                  <wp:posOffset>3552825</wp:posOffset>
                </wp:positionV>
                <wp:extent cx="1285875" cy="457200"/>
                <wp:effectExtent l="0" t="0" r="28575" b="19050"/>
                <wp:wrapNone/>
                <wp:docPr id="30" name="Блок-схема: процесс 30"/>
                <wp:cNvGraphicFramePr/>
                <a:graphic xmlns:a="http://schemas.openxmlformats.org/drawingml/2006/main">
                  <a:graphicData uri="http://schemas.microsoft.com/office/word/2010/wordprocessingShape">
                    <wps:wsp>
                      <wps:cNvSpPr/>
                      <wps:spPr>
                        <a:xfrm>
                          <a:off x="0" y="0"/>
                          <a:ext cx="1285875" cy="457200"/>
                        </a:xfrm>
                        <a:prstGeom prst="flowChartProcess">
                          <a:avLst/>
                        </a:prstGeom>
                        <a:solidFill>
                          <a:srgbClr val="4F81BD"/>
                        </a:solidFill>
                        <a:ln w="25400" cap="flat" cmpd="sng" algn="ctr">
                          <a:solidFill>
                            <a:srgbClr val="4F81BD">
                              <a:shade val="50000"/>
                            </a:srgbClr>
                          </a:solidFill>
                          <a:prstDash val="solid"/>
                        </a:ln>
                        <a:effectLst/>
                      </wps:spPr>
                      <wps:txbx>
                        <w:txbxContent>
                          <w:p w:rsidR="00541012" w:rsidRPr="00A56DF0" w:rsidRDefault="00541012" w:rsidP="003B3FEE">
                            <w:pPr>
                              <w:jc w:val="center"/>
                              <w:rPr>
                                <w:lang w:val="en-US"/>
                              </w:rPr>
                            </w:pPr>
                            <w:r>
                              <w:t xml:space="preserve">Обчислення </w:t>
                            </w:r>
                            <w:r>
                              <w:rPr>
                                <w:lang w:val="en-US"/>
                              </w:rPr>
                              <w:t>K</w:t>
                            </w:r>
                            <w:r>
                              <w:rPr>
                                <w:sz w:val="16"/>
                                <w:szCs w:val="16"/>
                                <w:lang w:val="en-US"/>
                              </w:rPr>
                              <w:t>3</w:t>
                            </w:r>
                          </w:p>
                          <w:p w:rsidR="00541012" w:rsidRDefault="00541012" w:rsidP="003B3FE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30B2AF4" id="_x0000_t109" coordsize="21600,21600" o:spt="109" path="m,l,21600r21600,l21600,xe">
                <v:stroke joinstyle="miter"/>
                <v:path gradientshapeok="t" o:connecttype="rect"/>
              </v:shapetype>
              <v:shape id="Блок-схема: процесс 30" o:spid="_x0000_s1041" type="#_x0000_t109" style="position:absolute;left:0;text-align:left;margin-left:258.75pt;margin-top:279.75pt;width:101.25pt;height:3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" fillcolor="#4f81bd" strokecolor="#385d8a" strokeweight="2pt">
                <v:textbox>
                  <w:txbxContent>
                    <w:p w:rsidR="00541012" w:rsidRPr="00A56DF0" w:rsidRDefault="00541012" w:rsidP="003B3FEE">
                      <w:pPr>
                        <w:jc w:val="center"/>
                        <w:rPr>
                          <w:lang w:val="en-US"/>
                        </w:rPr>
                      </w:pPr>
                      <w:r>
                        <w:t xml:space="preserve">Обчислення </w:t>
                      </w:r>
                      <w:r>
                        <w:rPr>
                          <w:lang w:val="en-US"/>
                        </w:rPr>
                        <w:t>K</w:t>
                      </w:r>
                      <w:r>
                        <w:rPr>
                          <w:sz w:val="16"/>
                          <w:szCs w:val="16"/>
                          <w:lang w:val="en-US"/>
                        </w:rPr>
                        <w:t>3</w:t>
                      </w:r>
                    </w:p>
                    <w:p w:rsidR="00541012" w:rsidRDefault="00541012" w:rsidP="003B3FEE">
                      <w:pPr>
                        <w:jc w:val="center"/>
                      </w:pP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8480" behindDoc="0" locked="0" layoutInCell="1" allowOverlap="1" wp14:anchorId="2A7D91E2" wp14:editId="2E524998">
                <wp:simplePos x="0" y="0"/>
                <wp:positionH relativeFrom="column">
                  <wp:posOffset>1575435</wp:posOffset>
                </wp:positionH>
                <wp:positionV relativeFrom="paragraph">
                  <wp:posOffset>3554730</wp:posOffset>
                </wp:positionV>
                <wp:extent cx="1285875" cy="457200"/>
                <wp:effectExtent l="0" t="0" r="28575" b="19050"/>
                <wp:wrapNone/>
                <wp:docPr id="28" name="Блок-схема: процесс 28"/>
                <wp:cNvGraphicFramePr/>
                <a:graphic xmlns:a="http://schemas.openxmlformats.org/drawingml/2006/main">
                  <a:graphicData uri="http://schemas.microsoft.com/office/word/2010/wordprocessingShape">
                    <wps:wsp>
                      <wps:cNvSpPr/>
                      <wps:spPr>
                        <a:xfrm>
                          <a:off x="0" y="0"/>
                          <a:ext cx="1285875" cy="457200"/>
                        </a:xfrm>
                        <a:prstGeom prst="flowChartProcess">
                          <a:avLst/>
                        </a:prstGeom>
                        <a:solidFill>
                          <a:srgbClr val="4F81BD"/>
                        </a:solidFill>
                        <a:ln w="25400" cap="flat" cmpd="sng" algn="ctr">
                          <a:solidFill>
                            <a:srgbClr val="4F81BD">
                              <a:shade val="50000"/>
                            </a:srgbClr>
                          </a:solidFill>
                          <a:prstDash val="solid"/>
                        </a:ln>
                        <a:effectLst/>
                      </wps:spPr>
                      <wps:txbx>
                        <w:txbxContent>
                          <w:p w:rsidR="00541012" w:rsidRPr="00A56DF0" w:rsidRDefault="00541012" w:rsidP="003B3FEE">
                            <w:pPr>
                              <w:jc w:val="center"/>
                              <w:rPr>
                                <w:lang w:val="en-US"/>
                              </w:rPr>
                            </w:pPr>
                            <w:r>
                              <w:t xml:space="preserve">Обчислення </w:t>
                            </w:r>
                            <w:r>
                              <w:rPr>
                                <w:lang w:val="en-US"/>
                              </w:rPr>
                              <w:t>K</w:t>
                            </w:r>
                            <w:r>
                              <w:rPr>
                                <w:sz w:val="16"/>
                                <w:szCs w:val="16"/>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A7D91E2" id="Блок-схема: процесс 28" o:spid="_x0000_s1042" type="#_x0000_t109" style="position:absolute;left:0;text-align:left;margin-left:124.05pt;margin-top:279.9pt;width:101.25pt;height:3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" fillcolor="#4f81bd" strokecolor="#385d8a" strokeweight="2pt">
                <v:textbox>
                  <w:txbxContent>
                    <w:p w:rsidR="00541012" w:rsidRPr="00A56DF0" w:rsidRDefault="00541012" w:rsidP="003B3FEE">
                      <w:pPr>
                        <w:jc w:val="center"/>
                        <w:rPr>
                          <w:lang w:val="en-US"/>
                        </w:rPr>
                      </w:pPr>
                      <w:r>
                        <w:t xml:space="preserve">Обчислення </w:t>
                      </w:r>
                      <w:r>
                        <w:rPr>
                          <w:lang w:val="en-US"/>
                        </w:rPr>
                        <w:t>K</w:t>
                      </w:r>
                      <w:r>
                        <w:rPr>
                          <w:sz w:val="16"/>
                          <w:szCs w:val="16"/>
                          <w:lang w:val="en-US"/>
                        </w:rPr>
                        <w:t>2</w:t>
                      </w:r>
                    </w:p>
                  </w:txbxContent>
                </v:textbox>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4384" behindDoc="0" locked="0" layoutInCell="1" allowOverlap="1" wp14:anchorId="25DE126E" wp14:editId="5375C101">
                <wp:simplePos x="0" y="0"/>
                <wp:positionH relativeFrom="margin">
                  <wp:align>center</wp:align>
                </wp:positionH>
                <wp:positionV relativeFrom="paragraph">
                  <wp:posOffset>2297430</wp:posOffset>
                </wp:positionV>
                <wp:extent cx="1457325" cy="847725"/>
                <wp:effectExtent l="0" t="0" r="28575" b="28575"/>
                <wp:wrapNone/>
                <wp:docPr id="21" name="Блок-схема: решение 21"/>
                <wp:cNvGraphicFramePr/>
                <a:graphic xmlns:a="http://schemas.openxmlformats.org/drawingml/2006/main">
                  <a:graphicData uri="http://schemas.microsoft.com/office/word/2010/wordprocessingShape">
                    <wps:wsp>
                      <wps:cNvSpPr/>
                      <wps:spPr>
                        <a:xfrm>
                          <a:off x="0" y="0"/>
                          <a:ext cx="1457325" cy="847725"/>
                        </a:xfrm>
                        <a:prstGeom prst="flowChartDecision">
                          <a:avLst/>
                        </a:prstGeom>
                        <a:solidFill>
                          <a:srgbClr val="4F81BD"/>
                        </a:solidFill>
                        <a:ln w="25400" cap="flat" cmpd="sng" algn="ctr">
                          <a:solidFill>
                            <a:srgbClr val="4F81BD">
                              <a:shade val="50000"/>
                            </a:srgbClr>
                          </a:solidFill>
                          <a:prstDash val="solid"/>
                        </a:ln>
                        <a:effectLst/>
                      </wps:spPr>
                      <wps:txbx>
                        <w:txbxContent>
                          <w:p w:rsidR="00541012" w:rsidRPr="000A1440" w:rsidRDefault="00541012" w:rsidP="003B3FEE">
                            <w:pPr>
                              <w:jc w:val="center"/>
                              <w:rPr>
                                <w:lang w:val="en-US"/>
                              </w:rPr>
                            </w:pPr>
                            <w:r>
                              <w:rPr>
                                <w:lang w:val="en-US"/>
                              </w:rPr>
                              <w:t>R-R(i)&gt;K</w:t>
                            </w:r>
                            <w:r w:rsidRPr="000A1440">
                              <w:rPr>
                                <w:sz w:val="16"/>
                                <w:szCs w:val="16"/>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DE126E" id="Блок-схема: решение 21" o:spid="_x0000_s1043" type="#_x0000_t110" style="position:absolute;left:0;text-align:left;margin-left:0;margin-top:180.9pt;width:114.75pt;height:66.75pt;z-index:25166438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" fillcolor="#4f81bd" strokecolor="#385d8a" strokeweight="2pt">
                <v:textbox>
                  <w:txbxContent>
                    <w:p w:rsidR="00541012" w:rsidRPr="000A1440" w:rsidRDefault="00541012" w:rsidP="003B3FEE">
                      <w:pPr>
                        <w:jc w:val="center"/>
                        <w:rPr>
                          <w:lang w:val="en-US"/>
                        </w:rPr>
                      </w:pPr>
                      <w:r>
                        <w:rPr>
                          <w:lang w:val="en-US"/>
                        </w:rPr>
                        <w:t>R-R(i)&gt;K</w:t>
                      </w:r>
                      <w:r w:rsidRPr="000A1440">
                        <w:rPr>
                          <w:sz w:val="16"/>
                          <w:szCs w:val="16"/>
                          <w:lang w:val="en-US"/>
                        </w:rPr>
                        <w:t>1</w:t>
                      </w: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7456" behindDoc="0" locked="0" layoutInCell="1" allowOverlap="1" wp14:anchorId="677A224C" wp14:editId="53829CC4">
                <wp:simplePos x="0" y="0"/>
                <wp:positionH relativeFrom="margin">
                  <wp:align>center</wp:align>
                </wp:positionH>
                <wp:positionV relativeFrom="paragraph">
                  <wp:posOffset>1905000</wp:posOffset>
                </wp:positionV>
                <wp:extent cx="0" cy="381000"/>
                <wp:effectExtent l="76200" t="0" r="95250" b="57150"/>
                <wp:wrapNone/>
                <wp:docPr id="27" name="Прямая со стрелкой 27"/>
                <wp:cNvGraphicFramePr/>
                <a:graphic xmlns:a="http://schemas.openxmlformats.org/drawingml/2006/main">
                  <a:graphicData uri="http://schemas.microsoft.com/office/word/2010/wordprocessingShape">
                    <wps:wsp>
                      <wps:cNvCnPr/>
                      <wps:spPr>
                        <a:xfrm>
                          <a:off x="0" y="0"/>
                          <a:ext cx="0" cy="38100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5F876FB6" id="Прямая со стрелкой 27" o:spid="_x0000_s1026" type="#_x0000_t32" style="position:absolute;margin-left:0;margin-top:150pt;width:0;height:30pt;z-index:25166745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"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6432" behindDoc="0" locked="0" layoutInCell="1" allowOverlap="1" wp14:anchorId="54C4FF44" wp14:editId="2481BB68">
                <wp:simplePos x="0" y="0"/>
                <wp:positionH relativeFrom="margin">
                  <wp:align>center</wp:align>
                </wp:positionH>
                <wp:positionV relativeFrom="paragraph">
                  <wp:posOffset>171450</wp:posOffset>
                </wp:positionV>
                <wp:extent cx="0" cy="381000"/>
                <wp:effectExtent l="76200" t="0" r="95250" b="57150"/>
                <wp:wrapNone/>
                <wp:docPr id="26" name="Прямая со стрелкой 26"/>
                <wp:cNvGraphicFramePr/>
                <a:graphic xmlns:a="http://schemas.openxmlformats.org/drawingml/2006/main">
                  <a:graphicData uri="http://schemas.microsoft.com/office/word/2010/wordprocessingShape">
                    <wps:wsp>
                      <wps:cNvCnPr/>
                      <wps:spPr>
                        <a:xfrm>
                          <a:off x="0" y="0"/>
                          <a:ext cx="0" cy="38100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w:pict>
              <v:shape w14:anchorId="03BCC5E8" id="Прямая со стрелкой 26" o:spid="_x0000_s1026" type="#_x0000_t32" style="position:absolute;margin-left:0;margin-top:13.5pt;width:0;height:30pt;z-index:25166643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" strokecolor="#4a7ebb">
                <v:stroke endarrow="block"/>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2336" behindDoc="0" locked="0" layoutInCell="1" allowOverlap="1" wp14:anchorId="1FFF473F" wp14:editId="1F5CF3C9">
                <wp:simplePos x="0" y="0"/>
                <wp:positionH relativeFrom="margin">
                  <wp:align>center</wp:align>
                </wp:positionH>
                <wp:positionV relativeFrom="paragraph">
                  <wp:posOffset>573405</wp:posOffset>
                </wp:positionV>
                <wp:extent cx="1533525" cy="485775"/>
                <wp:effectExtent l="0" t="0" r="28575" b="28575"/>
                <wp:wrapNone/>
                <wp:docPr id="14" name="Блок-схема: процесс 14"/>
                <wp:cNvGraphicFramePr/>
                <a:graphic xmlns:a="http://schemas.openxmlformats.org/drawingml/2006/main">
                  <a:graphicData uri="http://schemas.microsoft.com/office/word/2010/wordprocessingShape">
                    <wps:wsp>
                      <wps:cNvSpPr/>
                      <wps:spPr>
                        <a:xfrm>
                          <a:off x="0" y="0"/>
                          <a:ext cx="1533525" cy="485775"/>
                        </a:xfrm>
                        <a:prstGeom prst="flowChartProcess">
                          <a:avLst/>
                        </a:prstGeom>
                        <a:solidFill>
                          <a:srgbClr val="4F81BD"/>
                        </a:solidFill>
                        <a:ln w="25400" cap="flat" cmpd="sng" algn="ctr">
                          <a:solidFill>
                            <a:srgbClr val="4F81BD">
                              <a:shade val="50000"/>
                            </a:srgbClr>
                          </a:solidFill>
                          <a:prstDash val="solid"/>
                        </a:ln>
                        <a:effectLst/>
                      </wps:spPr>
                      <wps:txbx>
                        <w:txbxContent>
                          <w:p w:rsidR="00541012" w:rsidRPr="00A56DF0" w:rsidRDefault="00541012" w:rsidP="003B3FEE">
                            <w:pPr>
                              <w:jc w:val="center"/>
                            </w:pPr>
                            <w:r>
                              <w:t>Обчтслення 1-ого порогового значення</w:t>
                            </w:r>
                            <w:r w:rsidRPr="00A56DF0">
                              <w:t xml:space="preserve"> (</w:t>
                            </w:r>
                            <w:r>
                              <w:rPr>
                                <w:lang w:val="en-US"/>
                              </w:rPr>
                              <w:t>K</w:t>
                            </w:r>
                            <w:r w:rsidRPr="00A56DF0">
                              <w:rPr>
                                <w:sz w:val="16"/>
                                <w:szCs w:val="16"/>
                              </w:rPr>
                              <w:t>1</w:t>
                            </w:r>
                            <w:r w:rsidRPr="00A56DF0">
                              <w:t>)</w:t>
                            </w:r>
                          </w:p>
                          <w:p w:rsidR="00541012" w:rsidRPr="00A56DF0" w:rsidRDefault="00541012" w:rsidP="003B3FE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FF473F" id="Блок-схема: процесс 14" o:spid="_x0000_s1044" type="#_x0000_t109" style="position:absolute;left:0;text-align:left;margin-left:0;margin-top:45.15pt;width:120.75pt;height:38.2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" fillcolor="#4f81bd" strokecolor="#385d8a" strokeweight="2pt">
                <v:textbox>
                  <w:txbxContent>
                    <w:p w:rsidR="00541012" w:rsidRPr="00A56DF0" w:rsidRDefault="00541012" w:rsidP="003B3FEE">
                      <w:pPr>
                        <w:jc w:val="center"/>
                      </w:pPr>
                      <w:r>
                        <w:t>Обчтслення 1-ого порогового значення</w:t>
                      </w:r>
                      <w:r w:rsidRPr="00A56DF0">
                        <w:t xml:space="preserve"> (</w:t>
                      </w:r>
                      <w:r>
                        <w:rPr>
                          <w:lang w:val="en-US"/>
                        </w:rPr>
                        <w:t>K</w:t>
                      </w:r>
                      <w:r w:rsidRPr="00A56DF0">
                        <w:rPr>
                          <w:sz w:val="16"/>
                          <w:szCs w:val="16"/>
                        </w:rPr>
                        <w:t>1</w:t>
                      </w:r>
                      <w:r w:rsidRPr="00A56DF0">
                        <w:t>)</w:t>
                      </w:r>
                    </w:p>
                    <w:p w:rsidR="00541012" w:rsidRPr="00A56DF0" w:rsidRDefault="00541012" w:rsidP="003B3FEE">
                      <w:pPr>
                        <w:jc w:val="center"/>
                      </w:pPr>
                    </w:p>
                  </w:txbxContent>
                </v:textbox>
                <w10:wrap anchorx="margin"/>
              </v:shape>
            </w:pict>
          </mc:Fallback>
        </mc:AlternateContent>
      </w:r>
      <w:r w:rsidRPr="003B3FEE">
        <w:rPr>
          <w:rFonts w:ascii="Calibri" w:eastAsia="Calibri" w:hAnsi="Calibri" w:cs="Times New Roman"/>
          <w:noProof/>
          <w:lang w:eastAsia="uk-UA"/>
        </w:rPr>
        <mc:AlternateContent>
          <mc:Choice Requires="wps">
            <w:drawing>
              <wp:anchor distT="0" distB="0" distL="114300" distR="114300" simplePos="0" relativeHeight="251663360" behindDoc="0" locked="0" layoutInCell="1" allowOverlap="1" wp14:anchorId="4C012CD4" wp14:editId="64218D71">
                <wp:simplePos x="0" y="0"/>
                <wp:positionH relativeFrom="column">
                  <wp:posOffset>2299334</wp:posOffset>
                </wp:positionH>
                <wp:positionV relativeFrom="paragraph">
                  <wp:posOffset>1402080</wp:posOffset>
                </wp:positionV>
                <wp:extent cx="1476375" cy="495300"/>
                <wp:effectExtent l="0" t="0" r="28575" b="19050"/>
                <wp:wrapNone/>
                <wp:docPr id="19" name="Блок-схема: данные 19"/>
                <wp:cNvGraphicFramePr/>
                <a:graphic xmlns:a="http://schemas.openxmlformats.org/drawingml/2006/main">
                  <a:graphicData uri="http://schemas.microsoft.com/office/word/2010/wordprocessingShape">
                    <wps:wsp>
                      <wps:cNvSpPr/>
                      <wps:spPr>
                        <a:xfrm>
                          <a:off x="0" y="0"/>
                          <a:ext cx="1476375" cy="495300"/>
                        </a:xfrm>
                        <a:prstGeom prst="flowChartInputOutput">
                          <a:avLst/>
                        </a:prstGeom>
                        <a:solidFill>
                          <a:srgbClr val="4F81BD"/>
                        </a:solidFill>
                        <a:ln w="25400" cap="flat" cmpd="sng" algn="ctr">
                          <a:solidFill>
                            <a:srgbClr val="4F81BD">
                              <a:shade val="50000"/>
                            </a:srgbClr>
                          </a:solidFill>
                          <a:prstDash val="solid"/>
                        </a:ln>
                        <a:effectLst/>
                      </wps:spPr>
                      <wps:txbx>
                        <w:txbxContent>
                          <w:p w:rsidR="00541012" w:rsidRPr="000A1440" w:rsidRDefault="00541012" w:rsidP="003B3FEE">
                            <w:pPr>
                              <w:jc w:val="center"/>
                              <w:rPr>
                                <w:lang w:val="en-US"/>
                              </w:rPr>
                            </w:pPr>
                            <w:r>
                              <w:rPr>
                                <w:lang w:val="en-US"/>
                              </w:rPr>
                              <w:t xml:space="preserve">Rm </w:t>
                            </w:r>
                            <w:r>
                              <w:t>індекс (</w:t>
                            </w:r>
                            <w:r>
                              <w:rPr>
                                <w:lang w:val="en-US"/>
                              </w:rPr>
                              <w:t>i=1)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12CD4" id="Блок-схема: данные 19" o:spid="_x0000_s1045" type="#_x0000_t111" style="position:absolute;left:0;text-align:left;margin-left:181.05pt;margin-top:110.4pt;width:116.25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" fillcolor="#4f81bd" strokecolor="#385d8a" strokeweight="2pt">
                <v:textbox>
                  <w:txbxContent>
                    <w:p w:rsidR="00541012" w:rsidRPr="000A1440" w:rsidRDefault="00541012" w:rsidP="003B3FEE">
                      <w:pPr>
                        <w:jc w:val="center"/>
                        <w:rPr>
                          <w:lang w:val="en-US"/>
                        </w:rPr>
                      </w:pPr>
                      <w:r>
                        <w:rPr>
                          <w:lang w:val="en-US"/>
                        </w:rPr>
                        <w:t xml:space="preserve">Rm </w:t>
                      </w:r>
                      <w:r>
                        <w:t>індекс (</w:t>
                      </w:r>
                      <w:r>
                        <w:rPr>
                          <w:lang w:val="en-US"/>
                        </w:rPr>
                        <w:t>i=1)</w:t>
                      </w:r>
                    </w:p>
                  </w:txbxContent>
                </v:textbox>
              </v:shape>
            </w:pict>
          </mc:Fallback>
        </mc:AlternateContent>
      </w:r>
      <w:r w:rsidRPr="003B3FEE">
        <w:rPr>
          <w:rFonts w:ascii="Calibri" w:eastAsia="Calibri" w:hAnsi="Calibri" w:cs="Times New Roman"/>
          <w:noProof/>
          <w:lang w:eastAsia="uk-UA"/>
        </w:rPr>
        <w:t xml:space="preserve"> </w:t>
      </w:r>
    </w:p>
    <w:p w:rsidR="003B3FEE" w:rsidRDefault="003B3FEE" w:rsidP="003B3FEE">
      <w:pPr>
        <w:jc w:val="cente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Default="006E633D" w:rsidP="006B733D">
      <w:pPr>
        <w:rPr>
          <w:rFonts w:ascii="Times New Roman" w:hAnsi="Times New Roman" w:cs="Times New Roman"/>
          <w:sz w:val="28"/>
          <w:szCs w:val="28"/>
        </w:rPr>
      </w:pPr>
    </w:p>
    <w:p w:rsidR="006E633D" w:rsidRPr="001A7FAD" w:rsidRDefault="006E633D" w:rsidP="006E633D">
      <w:pPr>
        <w:jc w:val="both"/>
        <w:rPr>
          <w:rFonts w:ascii="Times New Roman" w:hAnsi="Times New Roman" w:cs="Times New Roman"/>
          <w:sz w:val="28"/>
          <w:szCs w:val="28"/>
          <w:lang w:val="ru-RU"/>
        </w:rPr>
      </w:pPr>
    </w:p>
    <w:sectPr w:rsidR="006E633D" w:rsidRPr="001A7FAD" w:rsidSect="00F331DD">
      <w:headerReference w:type="default" r:id="rId63"/>
      <w:footerReference w:type="default" r:id="rId64"/>
      <w:pgSz w:w="11906" w:h="16838"/>
      <w:pgMar w:top="993"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355F" w:rsidRDefault="0056355F" w:rsidP="006B733D">
      <w:pPr>
        <w:spacing w:after="0" w:line="240" w:lineRule="auto"/>
      </w:pPr>
      <w:r>
        <w:separator/>
      </w:r>
    </w:p>
  </w:endnote>
  <w:endnote w:type="continuationSeparator" w:id="0">
    <w:p w:rsidR="0056355F" w:rsidRDefault="0056355F" w:rsidP="006B73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WenQuanYi Micro Hei">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Lohit Hindi">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3291595"/>
      <w:docPartObj>
        <w:docPartGallery w:val="Page Numbers (Bottom of Page)"/>
        <w:docPartUnique/>
      </w:docPartObj>
    </w:sdtPr>
    <w:sdtEndPr>
      <w:rPr>
        <w:rFonts w:ascii="Times New Roman" w:hAnsi="Times New Roman" w:cs="Times New Roman"/>
        <w:sz w:val="28"/>
        <w:szCs w:val="28"/>
      </w:rPr>
    </w:sdtEndPr>
    <w:sdtContent>
      <w:p w:rsidR="00541012" w:rsidRPr="008B4752" w:rsidRDefault="00541012">
        <w:pPr>
          <w:pStyle w:val="a5"/>
          <w:jc w:val="right"/>
          <w:rPr>
            <w:rFonts w:ascii="Times New Roman" w:hAnsi="Times New Roman" w:cs="Times New Roman"/>
            <w:sz w:val="28"/>
            <w:szCs w:val="28"/>
          </w:rPr>
        </w:pPr>
        <w:r w:rsidRPr="008B4752">
          <w:rPr>
            <w:rFonts w:ascii="Times New Roman" w:hAnsi="Times New Roman" w:cs="Times New Roman"/>
            <w:sz w:val="28"/>
            <w:szCs w:val="28"/>
          </w:rPr>
          <w:fldChar w:fldCharType="begin"/>
        </w:r>
        <w:r w:rsidRPr="008B4752">
          <w:rPr>
            <w:rFonts w:ascii="Times New Roman" w:hAnsi="Times New Roman" w:cs="Times New Roman"/>
            <w:sz w:val="28"/>
            <w:szCs w:val="28"/>
          </w:rPr>
          <w:instrText>PAGE   \* MERGEFORMAT</w:instrText>
        </w:r>
        <w:r w:rsidRPr="008B4752">
          <w:rPr>
            <w:rFonts w:ascii="Times New Roman" w:hAnsi="Times New Roman" w:cs="Times New Roman"/>
            <w:sz w:val="28"/>
            <w:szCs w:val="28"/>
          </w:rPr>
          <w:fldChar w:fldCharType="separate"/>
        </w:r>
        <w:r w:rsidR="00EE5105" w:rsidRPr="00EE5105">
          <w:rPr>
            <w:rFonts w:ascii="Times New Roman" w:hAnsi="Times New Roman" w:cs="Times New Roman"/>
            <w:noProof/>
            <w:sz w:val="28"/>
            <w:szCs w:val="28"/>
            <w:lang w:val="ru-RU"/>
          </w:rPr>
          <w:t>3</w:t>
        </w:r>
        <w:r w:rsidRPr="008B4752">
          <w:rPr>
            <w:rFonts w:ascii="Times New Roman" w:hAnsi="Times New Roman" w:cs="Times New Roman"/>
            <w:sz w:val="28"/>
            <w:szCs w:val="28"/>
          </w:rPr>
          <w:fldChar w:fldCharType="end"/>
        </w:r>
      </w:p>
    </w:sdtContent>
  </w:sdt>
  <w:p w:rsidR="00541012" w:rsidRDefault="0054101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8152843"/>
      <w:docPartObj>
        <w:docPartGallery w:val="Page Numbers (Bottom of Page)"/>
        <w:docPartUnique/>
      </w:docPartObj>
    </w:sdtPr>
    <w:sdtEndPr>
      <w:rPr>
        <w:rFonts w:ascii="Times New Roman" w:hAnsi="Times New Roman" w:cs="Times New Roman"/>
        <w:sz w:val="28"/>
        <w:szCs w:val="28"/>
      </w:rPr>
    </w:sdtEndPr>
    <w:sdtContent>
      <w:p w:rsidR="00541012" w:rsidRDefault="00541012" w:rsidP="00C24E09">
        <w:pPr>
          <w:pStyle w:val="a5"/>
          <w:tabs>
            <w:tab w:val="clear" w:pos="4819"/>
            <w:tab w:val="clear" w:pos="9639"/>
            <w:tab w:val="left" w:pos="5340"/>
          </w:tabs>
        </w:pPr>
      </w:p>
      <w:p w:rsidR="00541012" w:rsidRPr="00E32E55" w:rsidRDefault="00541012" w:rsidP="00E32E55">
        <w:pPr>
          <w:pStyle w:val="a5"/>
          <w:jc w:val="right"/>
          <w:rPr>
            <w:rFonts w:ascii="Times New Roman" w:hAnsi="Times New Roman" w:cs="Times New Roman"/>
            <w:sz w:val="28"/>
            <w:szCs w:val="28"/>
          </w:rPr>
        </w:pPr>
        <w:r>
          <w:rPr>
            <w:rFonts w:ascii="Times New Roman" w:hAnsi="Times New Roman" w:cs="Times New Roman"/>
            <w:sz w:val="28"/>
            <w:szCs w:val="28"/>
            <w:lang w:val="en-US"/>
          </w:rPr>
          <w:t xml:space="preserve">     </w:t>
        </w:r>
        <w:r w:rsidRPr="00E32E55">
          <w:rPr>
            <w:rFonts w:ascii="Times New Roman" w:hAnsi="Times New Roman" w:cs="Times New Roman"/>
            <w:sz w:val="28"/>
            <w:szCs w:val="28"/>
          </w:rPr>
          <w:fldChar w:fldCharType="begin"/>
        </w:r>
        <w:r w:rsidRPr="00E32E55">
          <w:rPr>
            <w:rFonts w:ascii="Times New Roman" w:hAnsi="Times New Roman" w:cs="Times New Roman"/>
            <w:sz w:val="28"/>
            <w:szCs w:val="28"/>
          </w:rPr>
          <w:instrText>PAGE   \* MERGEFORMAT</w:instrText>
        </w:r>
        <w:r w:rsidRPr="00E32E55">
          <w:rPr>
            <w:rFonts w:ascii="Times New Roman" w:hAnsi="Times New Roman" w:cs="Times New Roman"/>
            <w:sz w:val="28"/>
            <w:szCs w:val="28"/>
          </w:rPr>
          <w:fldChar w:fldCharType="separate"/>
        </w:r>
        <w:r w:rsidR="00EE5105" w:rsidRPr="00EE5105">
          <w:rPr>
            <w:rFonts w:ascii="Times New Roman" w:hAnsi="Times New Roman" w:cs="Times New Roman"/>
            <w:noProof/>
            <w:sz w:val="28"/>
            <w:szCs w:val="28"/>
            <w:lang w:val="ru-RU"/>
          </w:rPr>
          <w:t>60</w:t>
        </w:r>
        <w:r w:rsidRPr="00E32E55">
          <w:rPr>
            <w:rFonts w:ascii="Times New Roman" w:hAnsi="Times New Roman" w:cs="Times New Roman"/>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355F" w:rsidRDefault="0056355F" w:rsidP="006B733D">
      <w:pPr>
        <w:spacing w:after="0" w:line="240" w:lineRule="auto"/>
      </w:pPr>
      <w:r>
        <w:separator/>
      </w:r>
    </w:p>
  </w:footnote>
  <w:footnote w:type="continuationSeparator" w:id="0">
    <w:p w:rsidR="0056355F" w:rsidRDefault="0056355F" w:rsidP="006B73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012" w:rsidRDefault="00541012">
    <w:pPr>
      <w:pStyle w:val="a3"/>
    </w:pPr>
  </w:p>
  <w:p w:rsidR="00541012" w:rsidRDefault="0054101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6CD2919"/>
    <w:multiLevelType w:val="hybridMultilevel"/>
    <w:tmpl w:val="BE6A5C54"/>
    <w:lvl w:ilvl="0" w:tplc="64B630B8">
      <w:start w:val="1"/>
      <w:numFmt w:val="decimal"/>
      <w:lvlText w:val="%1."/>
      <w:lvlJc w:val="left"/>
      <w:pPr>
        <w:ind w:left="1428" w:hanging="360"/>
      </w:pPr>
      <w:rPr>
        <w:rFonts w:ascii="Times New Roman" w:eastAsia="Times New Roman" w:hAnsi="Times New Roman" w:cs="Times New Roman"/>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083F048E"/>
    <w:multiLevelType w:val="hybridMultilevel"/>
    <w:tmpl w:val="B584F602"/>
    <w:lvl w:ilvl="0" w:tplc="453C92D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167F3B6A"/>
    <w:multiLevelType w:val="hybridMultilevel"/>
    <w:tmpl w:val="9F6C9EF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B3A3CF8"/>
    <w:multiLevelType w:val="hybridMultilevel"/>
    <w:tmpl w:val="0C8A8F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F953C52"/>
    <w:multiLevelType w:val="hybridMultilevel"/>
    <w:tmpl w:val="89060B0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nsid w:val="2C770945"/>
    <w:multiLevelType w:val="hybridMultilevel"/>
    <w:tmpl w:val="0CC435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12F27BF"/>
    <w:multiLevelType w:val="hybridMultilevel"/>
    <w:tmpl w:val="FC2CCE40"/>
    <w:lvl w:ilvl="0" w:tplc="EFECCBCE">
      <w:start w:val="1"/>
      <w:numFmt w:val="decimal"/>
      <w:lvlText w:val="%1."/>
      <w:lvlJc w:val="left"/>
      <w:pPr>
        <w:ind w:left="720" w:hanging="360"/>
      </w:pPr>
      <w:rPr>
        <w:rFonts w:ascii="Times New Roman" w:eastAsia="Times New Roman"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95076C8"/>
    <w:multiLevelType w:val="hybridMultilevel"/>
    <w:tmpl w:val="B3287ABE"/>
    <w:lvl w:ilvl="0" w:tplc="6324E5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DAB7AEC"/>
    <w:multiLevelType w:val="hybridMultilevel"/>
    <w:tmpl w:val="10BC535E"/>
    <w:lvl w:ilvl="0" w:tplc="72861FCA">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415637A0"/>
    <w:multiLevelType w:val="hybridMultilevel"/>
    <w:tmpl w:val="7800242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nsid w:val="4DE50EE6"/>
    <w:multiLevelType w:val="hybridMultilevel"/>
    <w:tmpl w:val="48380D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E7A612A"/>
    <w:multiLevelType w:val="hybridMultilevel"/>
    <w:tmpl w:val="514648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51BF531A"/>
    <w:multiLevelType w:val="hybridMultilevel"/>
    <w:tmpl w:val="A4A84E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60416C2"/>
    <w:multiLevelType w:val="multilevel"/>
    <w:tmpl w:val="F7FC4830"/>
    <w:lvl w:ilvl="0">
      <w:start w:val="1"/>
      <w:numFmt w:val="decimal"/>
      <w:lvlText w:val="%1."/>
      <w:lvlJc w:val="left"/>
      <w:pPr>
        <w:ind w:left="1428" w:hanging="360"/>
      </w:pPr>
      <w:rPr>
        <w:rFonts w:ascii="Times New Roman" w:eastAsia="Times New Roman" w:hAnsi="Times New Roman" w:cs="Times New Roman"/>
      </w:rPr>
    </w:lvl>
    <w:lvl w:ilvl="1">
      <w:start w:val="1"/>
      <w:numFmt w:val="decimal"/>
      <w:isLgl/>
      <w:lvlText w:val="%1.%2."/>
      <w:lvlJc w:val="left"/>
      <w:pPr>
        <w:ind w:left="2148" w:hanging="720"/>
      </w:pPr>
      <w:rPr>
        <w:rFonts w:hint="default"/>
      </w:rPr>
    </w:lvl>
    <w:lvl w:ilvl="2">
      <w:start w:val="1"/>
      <w:numFmt w:val="decimal"/>
      <w:isLgl/>
      <w:lvlText w:val="%1.%2.%3."/>
      <w:lvlJc w:val="left"/>
      <w:pPr>
        <w:ind w:left="2508" w:hanging="720"/>
      </w:pPr>
      <w:rPr>
        <w:rFonts w:hint="default"/>
      </w:rPr>
    </w:lvl>
    <w:lvl w:ilvl="3">
      <w:start w:val="1"/>
      <w:numFmt w:val="decimal"/>
      <w:isLgl/>
      <w:lvlText w:val="%1.%2.%3.%4."/>
      <w:lvlJc w:val="left"/>
      <w:pPr>
        <w:ind w:left="3228" w:hanging="1080"/>
      </w:pPr>
      <w:rPr>
        <w:rFonts w:hint="default"/>
      </w:rPr>
    </w:lvl>
    <w:lvl w:ilvl="4">
      <w:start w:val="1"/>
      <w:numFmt w:val="decimal"/>
      <w:isLgl/>
      <w:lvlText w:val="%1.%2.%3.%4.%5."/>
      <w:lvlJc w:val="left"/>
      <w:pPr>
        <w:ind w:left="3588" w:hanging="1080"/>
      </w:pPr>
      <w:rPr>
        <w:rFonts w:hint="default"/>
      </w:rPr>
    </w:lvl>
    <w:lvl w:ilvl="5">
      <w:start w:val="1"/>
      <w:numFmt w:val="decimal"/>
      <w:isLgl/>
      <w:lvlText w:val="%1.%2.%3.%4.%5.%6."/>
      <w:lvlJc w:val="left"/>
      <w:pPr>
        <w:ind w:left="4308" w:hanging="1440"/>
      </w:pPr>
      <w:rPr>
        <w:rFonts w:hint="default"/>
      </w:rPr>
    </w:lvl>
    <w:lvl w:ilvl="6">
      <w:start w:val="1"/>
      <w:numFmt w:val="decimal"/>
      <w:isLgl/>
      <w:lvlText w:val="%1.%2.%3.%4.%5.%6.%7."/>
      <w:lvlJc w:val="left"/>
      <w:pPr>
        <w:ind w:left="5028" w:hanging="1800"/>
      </w:pPr>
      <w:rPr>
        <w:rFonts w:hint="default"/>
      </w:rPr>
    </w:lvl>
    <w:lvl w:ilvl="7">
      <w:start w:val="1"/>
      <w:numFmt w:val="decimal"/>
      <w:isLgl/>
      <w:lvlText w:val="%1.%2.%3.%4.%5.%6.%7.%8."/>
      <w:lvlJc w:val="left"/>
      <w:pPr>
        <w:ind w:left="5388" w:hanging="1800"/>
      </w:pPr>
      <w:rPr>
        <w:rFonts w:hint="default"/>
      </w:rPr>
    </w:lvl>
    <w:lvl w:ilvl="8">
      <w:start w:val="1"/>
      <w:numFmt w:val="decimal"/>
      <w:isLgl/>
      <w:lvlText w:val="%1.%2.%3.%4.%5.%6.%7.%8.%9."/>
      <w:lvlJc w:val="left"/>
      <w:pPr>
        <w:ind w:left="6108" w:hanging="2160"/>
      </w:pPr>
      <w:rPr>
        <w:rFonts w:hint="default"/>
      </w:rPr>
    </w:lvl>
  </w:abstractNum>
  <w:abstractNum w:abstractNumId="15">
    <w:nsid w:val="5B8B36CF"/>
    <w:multiLevelType w:val="hybridMultilevel"/>
    <w:tmpl w:val="BB1E1C5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6">
    <w:nsid w:val="5EE305D6"/>
    <w:multiLevelType w:val="hybridMultilevel"/>
    <w:tmpl w:val="0B58A81A"/>
    <w:lvl w:ilvl="0" w:tplc="C066AB02">
      <w:start w:val="2"/>
      <w:numFmt w:val="bullet"/>
      <w:lvlText w:val=""/>
      <w:lvlJc w:val="left"/>
      <w:pPr>
        <w:ind w:left="720" w:hanging="360"/>
      </w:pPr>
      <w:rPr>
        <w:rFonts w:ascii="Symbol" w:eastAsiaTheme="minorHAnsi" w:hAnsi="Symbol"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635866B6"/>
    <w:multiLevelType w:val="multilevel"/>
    <w:tmpl w:val="562C5A2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8">
    <w:nsid w:val="73027334"/>
    <w:multiLevelType w:val="multilevel"/>
    <w:tmpl w:val="D1A0630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nsid w:val="7AD74DE4"/>
    <w:multiLevelType w:val="hybridMultilevel"/>
    <w:tmpl w:val="B02628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DFF0255"/>
    <w:multiLevelType w:val="hybridMultilevel"/>
    <w:tmpl w:val="6018FC4A"/>
    <w:lvl w:ilvl="0" w:tplc="2878E81E">
      <w:start w:val="1"/>
      <w:numFmt w:val="decimal"/>
      <w:lvlText w:val="%1."/>
      <w:lvlJc w:val="left"/>
      <w:pPr>
        <w:ind w:left="1428" w:hanging="360"/>
      </w:pPr>
      <w:rPr>
        <w:rFonts w:ascii="Times New Roman" w:eastAsia="Times New Roman" w:hAnsi="Times New Roman" w:cs="Times New Roman"/>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0"/>
  </w:num>
  <w:num w:numId="2">
    <w:abstractNumId w:val="17"/>
  </w:num>
  <w:num w:numId="3">
    <w:abstractNumId w:val="7"/>
  </w:num>
  <w:num w:numId="4">
    <w:abstractNumId w:val="13"/>
  </w:num>
  <w:num w:numId="5">
    <w:abstractNumId w:val="15"/>
  </w:num>
  <w:num w:numId="6">
    <w:abstractNumId w:val="4"/>
  </w:num>
  <w:num w:numId="7">
    <w:abstractNumId w:val="2"/>
  </w:num>
  <w:num w:numId="8">
    <w:abstractNumId w:val="18"/>
  </w:num>
  <w:num w:numId="9">
    <w:abstractNumId w:val="9"/>
  </w:num>
  <w:num w:numId="10">
    <w:abstractNumId w:val="11"/>
  </w:num>
  <w:num w:numId="11">
    <w:abstractNumId w:val="19"/>
  </w:num>
  <w:num w:numId="12">
    <w:abstractNumId w:val="10"/>
  </w:num>
  <w:num w:numId="13">
    <w:abstractNumId w:val="3"/>
  </w:num>
  <w:num w:numId="14">
    <w:abstractNumId w:val="16"/>
  </w:num>
  <w:num w:numId="15">
    <w:abstractNumId w:val="8"/>
  </w:num>
  <w:num w:numId="16">
    <w:abstractNumId w:val="20"/>
  </w:num>
  <w:num w:numId="17">
    <w:abstractNumId w:val="12"/>
  </w:num>
  <w:num w:numId="18">
    <w:abstractNumId w:val="5"/>
  </w:num>
  <w:num w:numId="19">
    <w:abstractNumId w:val="6"/>
  </w:num>
  <w:num w:numId="20">
    <w:abstractNumId w:val="1"/>
  </w:num>
  <w:num w:numId="21">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74"/>
    <w:rsid w:val="000156B3"/>
    <w:rsid w:val="00015BE4"/>
    <w:rsid w:val="00015F3C"/>
    <w:rsid w:val="00016FA9"/>
    <w:rsid w:val="00021228"/>
    <w:rsid w:val="000339E9"/>
    <w:rsid w:val="000367A8"/>
    <w:rsid w:val="00037D74"/>
    <w:rsid w:val="0005119C"/>
    <w:rsid w:val="000617C8"/>
    <w:rsid w:val="000629E7"/>
    <w:rsid w:val="00062CC9"/>
    <w:rsid w:val="00081CF6"/>
    <w:rsid w:val="0008374F"/>
    <w:rsid w:val="00086258"/>
    <w:rsid w:val="00091147"/>
    <w:rsid w:val="00095DEA"/>
    <w:rsid w:val="00097C48"/>
    <w:rsid w:val="000A3B72"/>
    <w:rsid w:val="000B273F"/>
    <w:rsid w:val="000C3238"/>
    <w:rsid w:val="000C5AF6"/>
    <w:rsid w:val="000E16E3"/>
    <w:rsid w:val="000E5668"/>
    <w:rsid w:val="000F07AE"/>
    <w:rsid w:val="000F2B06"/>
    <w:rsid w:val="00110200"/>
    <w:rsid w:val="00112CD9"/>
    <w:rsid w:val="00120A1B"/>
    <w:rsid w:val="00126D52"/>
    <w:rsid w:val="0013099A"/>
    <w:rsid w:val="00133D5B"/>
    <w:rsid w:val="00136301"/>
    <w:rsid w:val="001409D1"/>
    <w:rsid w:val="00143728"/>
    <w:rsid w:val="00145762"/>
    <w:rsid w:val="00145859"/>
    <w:rsid w:val="0015589E"/>
    <w:rsid w:val="00160E9A"/>
    <w:rsid w:val="00164488"/>
    <w:rsid w:val="00176BE6"/>
    <w:rsid w:val="001804AD"/>
    <w:rsid w:val="00180EBB"/>
    <w:rsid w:val="001869E9"/>
    <w:rsid w:val="00187D17"/>
    <w:rsid w:val="00194746"/>
    <w:rsid w:val="001A1032"/>
    <w:rsid w:val="001A1BEA"/>
    <w:rsid w:val="001A7FAD"/>
    <w:rsid w:val="001B143F"/>
    <w:rsid w:val="001C07BD"/>
    <w:rsid w:val="001C6DAC"/>
    <w:rsid w:val="001D2FCC"/>
    <w:rsid w:val="001D5468"/>
    <w:rsid w:val="001E082A"/>
    <w:rsid w:val="001E1813"/>
    <w:rsid w:val="001E1897"/>
    <w:rsid w:val="001E1EBB"/>
    <w:rsid w:val="001E205B"/>
    <w:rsid w:val="001F0A48"/>
    <w:rsid w:val="001F5BB6"/>
    <w:rsid w:val="001F7392"/>
    <w:rsid w:val="002034EF"/>
    <w:rsid w:val="0020594F"/>
    <w:rsid w:val="00224F82"/>
    <w:rsid w:val="00236EFC"/>
    <w:rsid w:val="00242BBC"/>
    <w:rsid w:val="00254D6E"/>
    <w:rsid w:val="00266033"/>
    <w:rsid w:val="00267CB0"/>
    <w:rsid w:val="00275AE1"/>
    <w:rsid w:val="002772A6"/>
    <w:rsid w:val="00291876"/>
    <w:rsid w:val="002A2113"/>
    <w:rsid w:val="002A59BF"/>
    <w:rsid w:val="002A677C"/>
    <w:rsid w:val="002A7197"/>
    <w:rsid w:val="002B17C8"/>
    <w:rsid w:val="002B208D"/>
    <w:rsid w:val="002B37A2"/>
    <w:rsid w:val="002D084E"/>
    <w:rsid w:val="002D3724"/>
    <w:rsid w:val="002F0962"/>
    <w:rsid w:val="002F2AED"/>
    <w:rsid w:val="002F3F89"/>
    <w:rsid w:val="00302565"/>
    <w:rsid w:val="00306DF2"/>
    <w:rsid w:val="00307600"/>
    <w:rsid w:val="0030786A"/>
    <w:rsid w:val="00312C5A"/>
    <w:rsid w:val="00314A10"/>
    <w:rsid w:val="003168DA"/>
    <w:rsid w:val="00320122"/>
    <w:rsid w:val="00330DA1"/>
    <w:rsid w:val="003312FF"/>
    <w:rsid w:val="003446EF"/>
    <w:rsid w:val="003463C2"/>
    <w:rsid w:val="00347ADA"/>
    <w:rsid w:val="00356D6A"/>
    <w:rsid w:val="0036720C"/>
    <w:rsid w:val="00384BFC"/>
    <w:rsid w:val="00386AE1"/>
    <w:rsid w:val="0039467D"/>
    <w:rsid w:val="003962B6"/>
    <w:rsid w:val="003A2450"/>
    <w:rsid w:val="003B313F"/>
    <w:rsid w:val="003B3A9D"/>
    <w:rsid w:val="003B3FEE"/>
    <w:rsid w:val="003B72DD"/>
    <w:rsid w:val="003C0D32"/>
    <w:rsid w:val="003C1E94"/>
    <w:rsid w:val="003C2A4D"/>
    <w:rsid w:val="003C47DF"/>
    <w:rsid w:val="003C64AF"/>
    <w:rsid w:val="003D2107"/>
    <w:rsid w:val="003D2149"/>
    <w:rsid w:val="003D23C8"/>
    <w:rsid w:val="003D3ED7"/>
    <w:rsid w:val="003E44AE"/>
    <w:rsid w:val="003E4A98"/>
    <w:rsid w:val="003F4695"/>
    <w:rsid w:val="003F625B"/>
    <w:rsid w:val="003F647D"/>
    <w:rsid w:val="00403591"/>
    <w:rsid w:val="00403ABB"/>
    <w:rsid w:val="0040576A"/>
    <w:rsid w:val="00407F3D"/>
    <w:rsid w:val="00412BBC"/>
    <w:rsid w:val="00413EAF"/>
    <w:rsid w:val="00420B19"/>
    <w:rsid w:val="0042102E"/>
    <w:rsid w:val="00424163"/>
    <w:rsid w:val="00424DD3"/>
    <w:rsid w:val="004302FD"/>
    <w:rsid w:val="00447775"/>
    <w:rsid w:val="00450D6A"/>
    <w:rsid w:val="004543C6"/>
    <w:rsid w:val="00454516"/>
    <w:rsid w:val="00455C2F"/>
    <w:rsid w:val="004639B0"/>
    <w:rsid w:val="004641F8"/>
    <w:rsid w:val="004679D6"/>
    <w:rsid w:val="00472768"/>
    <w:rsid w:val="00474B42"/>
    <w:rsid w:val="00480285"/>
    <w:rsid w:val="004822AA"/>
    <w:rsid w:val="00485CE6"/>
    <w:rsid w:val="0049269F"/>
    <w:rsid w:val="0049377E"/>
    <w:rsid w:val="004961BE"/>
    <w:rsid w:val="004A0BED"/>
    <w:rsid w:val="004A4289"/>
    <w:rsid w:val="004A4375"/>
    <w:rsid w:val="004A70B6"/>
    <w:rsid w:val="004B3A63"/>
    <w:rsid w:val="004B46B7"/>
    <w:rsid w:val="004B6FF2"/>
    <w:rsid w:val="004C55B0"/>
    <w:rsid w:val="004D01C5"/>
    <w:rsid w:val="004D0668"/>
    <w:rsid w:val="004D2B61"/>
    <w:rsid w:val="004D4BE3"/>
    <w:rsid w:val="004D57AD"/>
    <w:rsid w:val="004E061B"/>
    <w:rsid w:val="004E39DB"/>
    <w:rsid w:val="004E549F"/>
    <w:rsid w:val="004F5284"/>
    <w:rsid w:val="004F7A94"/>
    <w:rsid w:val="004F7DA1"/>
    <w:rsid w:val="00500602"/>
    <w:rsid w:val="00503CAF"/>
    <w:rsid w:val="005129E5"/>
    <w:rsid w:val="0051515F"/>
    <w:rsid w:val="00521AA3"/>
    <w:rsid w:val="00536B4D"/>
    <w:rsid w:val="00541012"/>
    <w:rsid w:val="00545923"/>
    <w:rsid w:val="00546627"/>
    <w:rsid w:val="00547A69"/>
    <w:rsid w:val="00552237"/>
    <w:rsid w:val="00560DF6"/>
    <w:rsid w:val="0056355F"/>
    <w:rsid w:val="00564E29"/>
    <w:rsid w:val="005670BC"/>
    <w:rsid w:val="00570D4D"/>
    <w:rsid w:val="0057314D"/>
    <w:rsid w:val="00584651"/>
    <w:rsid w:val="00593DF5"/>
    <w:rsid w:val="005970C1"/>
    <w:rsid w:val="005A7492"/>
    <w:rsid w:val="005B0B37"/>
    <w:rsid w:val="005C19A1"/>
    <w:rsid w:val="005C4479"/>
    <w:rsid w:val="005D5681"/>
    <w:rsid w:val="005D6CF0"/>
    <w:rsid w:val="005D7304"/>
    <w:rsid w:val="005D7BE9"/>
    <w:rsid w:val="005E2990"/>
    <w:rsid w:val="005E64C0"/>
    <w:rsid w:val="005F1F1A"/>
    <w:rsid w:val="005F3924"/>
    <w:rsid w:val="0060310F"/>
    <w:rsid w:val="00607C88"/>
    <w:rsid w:val="00622B57"/>
    <w:rsid w:val="00624E40"/>
    <w:rsid w:val="00626953"/>
    <w:rsid w:val="006307CC"/>
    <w:rsid w:val="00641842"/>
    <w:rsid w:val="006427A8"/>
    <w:rsid w:val="00643710"/>
    <w:rsid w:val="0064394F"/>
    <w:rsid w:val="006470AA"/>
    <w:rsid w:val="006479A1"/>
    <w:rsid w:val="00647C83"/>
    <w:rsid w:val="00662B6C"/>
    <w:rsid w:val="00662BF6"/>
    <w:rsid w:val="00666F35"/>
    <w:rsid w:val="00666F44"/>
    <w:rsid w:val="006737F2"/>
    <w:rsid w:val="00674E03"/>
    <w:rsid w:val="00675A22"/>
    <w:rsid w:val="00691F50"/>
    <w:rsid w:val="00696D7B"/>
    <w:rsid w:val="006B0260"/>
    <w:rsid w:val="006B733D"/>
    <w:rsid w:val="006B794F"/>
    <w:rsid w:val="006C75F6"/>
    <w:rsid w:val="006D05E7"/>
    <w:rsid w:val="006D3C1A"/>
    <w:rsid w:val="006D489E"/>
    <w:rsid w:val="006E0770"/>
    <w:rsid w:val="006E1223"/>
    <w:rsid w:val="006E26F4"/>
    <w:rsid w:val="006E633D"/>
    <w:rsid w:val="006F1E60"/>
    <w:rsid w:val="006F72DF"/>
    <w:rsid w:val="006F7B4C"/>
    <w:rsid w:val="007026EC"/>
    <w:rsid w:val="00713EF6"/>
    <w:rsid w:val="00717689"/>
    <w:rsid w:val="00723A73"/>
    <w:rsid w:val="007247C7"/>
    <w:rsid w:val="007301F1"/>
    <w:rsid w:val="00731B0D"/>
    <w:rsid w:val="00731DFA"/>
    <w:rsid w:val="00732157"/>
    <w:rsid w:val="007446F9"/>
    <w:rsid w:val="00747E3B"/>
    <w:rsid w:val="00753C1E"/>
    <w:rsid w:val="00754F57"/>
    <w:rsid w:val="007563C5"/>
    <w:rsid w:val="00757FC2"/>
    <w:rsid w:val="0077595D"/>
    <w:rsid w:val="00782A3E"/>
    <w:rsid w:val="007947C1"/>
    <w:rsid w:val="00796F4B"/>
    <w:rsid w:val="007A274A"/>
    <w:rsid w:val="007A2E2E"/>
    <w:rsid w:val="007A37E3"/>
    <w:rsid w:val="007A6B44"/>
    <w:rsid w:val="007A784D"/>
    <w:rsid w:val="007A7AC6"/>
    <w:rsid w:val="007B78D9"/>
    <w:rsid w:val="007C2CCF"/>
    <w:rsid w:val="007C38CA"/>
    <w:rsid w:val="007C4852"/>
    <w:rsid w:val="007C7A9E"/>
    <w:rsid w:val="007E1D07"/>
    <w:rsid w:val="007E227D"/>
    <w:rsid w:val="007E2DE2"/>
    <w:rsid w:val="0080482B"/>
    <w:rsid w:val="00814131"/>
    <w:rsid w:val="00830C56"/>
    <w:rsid w:val="0083359F"/>
    <w:rsid w:val="00840DA7"/>
    <w:rsid w:val="00845713"/>
    <w:rsid w:val="008508CD"/>
    <w:rsid w:val="00852DA1"/>
    <w:rsid w:val="008530D3"/>
    <w:rsid w:val="00856080"/>
    <w:rsid w:val="0086345F"/>
    <w:rsid w:val="008677BF"/>
    <w:rsid w:val="008768F8"/>
    <w:rsid w:val="00876CAB"/>
    <w:rsid w:val="00893F2C"/>
    <w:rsid w:val="008A0839"/>
    <w:rsid w:val="008A6B22"/>
    <w:rsid w:val="008A7B7D"/>
    <w:rsid w:val="008B34CB"/>
    <w:rsid w:val="008B4752"/>
    <w:rsid w:val="008C41D6"/>
    <w:rsid w:val="008D2E1B"/>
    <w:rsid w:val="008D3DFB"/>
    <w:rsid w:val="008D7B78"/>
    <w:rsid w:val="008E1BB8"/>
    <w:rsid w:val="008E4F96"/>
    <w:rsid w:val="008E74A4"/>
    <w:rsid w:val="008F3F50"/>
    <w:rsid w:val="008F4B1E"/>
    <w:rsid w:val="009020F7"/>
    <w:rsid w:val="009050A1"/>
    <w:rsid w:val="00905997"/>
    <w:rsid w:val="009134E8"/>
    <w:rsid w:val="00916117"/>
    <w:rsid w:val="00926914"/>
    <w:rsid w:val="009335E3"/>
    <w:rsid w:val="0093382C"/>
    <w:rsid w:val="009431B4"/>
    <w:rsid w:val="009520F4"/>
    <w:rsid w:val="0095781A"/>
    <w:rsid w:val="0096023A"/>
    <w:rsid w:val="00962A84"/>
    <w:rsid w:val="00964032"/>
    <w:rsid w:val="0096748F"/>
    <w:rsid w:val="009741D8"/>
    <w:rsid w:val="00974D44"/>
    <w:rsid w:val="009814BA"/>
    <w:rsid w:val="00982E3A"/>
    <w:rsid w:val="009844BE"/>
    <w:rsid w:val="00985F15"/>
    <w:rsid w:val="009876A6"/>
    <w:rsid w:val="00990F33"/>
    <w:rsid w:val="0099677B"/>
    <w:rsid w:val="0099710A"/>
    <w:rsid w:val="009973E5"/>
    <w:rsid w:val="009A2AB4"/>
    <w:rsid w:val="009A7E14"/>
    <w:rsid w:val="009B50DB"/>
    <w:rsid w:val="009C32C8"/>
    <w:rsid w:val="009C411C"/>
    <w:rsid w:val="009C5D07"/>
    <w:rsid w:val="009D27B2"/>
    <w:rsid w:val="009D5FEB"/>
    <w:rsid w:val="009E40C5"/>
    <w:rsid w:val="009E4EC9"/>
    <w:rsid w:val="00A06846"/>
    <w:rsid w:val="00A271A3"/>
    <w:rsid w:val="00A32102"/>
    <w:rsid w:val="00A5553E"/>
    <w:rsid w:val="00A71276"/>
    <w:rsid w:val="00A715B4"/>
    <w:rsid w:val="00A73563"/>
    <w:rsid w:val="00A873DE"/>
    <w:rsid w:val="00A93C98"/>
    <w:rsid w:val="00AB3A38"/>
    <w:rsid w:val="00AB60F3"/>
    <w:rsid w:val="00AC3273"/>
    <w:rsid w:val="00AD0F0E"/>
    <w:rsid w:val="00AD487D"/>
    <w:rsid w:val="00AD7341"/>
    <w:rsid w:val="00AD765D"/>
    <w:rsid w:val="00AE113B"/>
    <w:rsid w:val="00AE491F"/>
    <w:rsid w:val="00AE5179"/>
    <w:rsid w:val="00AE5742"/>
    <w:rsid w:val="00AE6A4B"/>
    <w:rsid w:val="00AE6C0E"/>
    <w:rsid w:val="00AE7B07"/>
    <w:rsid w:val="00B00B23"/>
    <w:rsid w:val="00B01A04"/>
    <w:rsid w:val="00B03500"/>
    <w:rsid w:val="00B0642E"/>
    <w:rsid w:val="00B0723C"/>
    <w:rsid w:val="00B11ADF"/>
    <w:rsid w:val="00B130F7"/>
    <w:rsid w:val="00B15829"/>
    <w:rsid w:val="00B16926"/>
    <w:rsid w:val="00B204DA"/>
    <w:rsid w:val="00B22B65"/>
    <w:rsid w:val="00B24E16"/>
    <w:rsid w:val="00B35D8F"/>
    <w:rsid w:val="00B46023"/>
    <w:rsid w:val="00B552A3"/>
    <w:rsid w:val="00B552F8"/>
    <w:rsid w:val="00B56950"/>
    <w:rsid w:val="00B57FA4"/>
    <w:rsid w:val="00B608BE"/>
    <w:rsid w:val="00B62AC2"/>
    <w:rsid w:val="00B63BAC"/>
    <w:rsid w:val="00B70112"/>
    <w:rsid w:val="00B759EB"/>
    <w:rsid w:val="00B8140D"/>
    <w:rsid w:val="00B8273F"/>
    <w:rsid w:val="00B939AE"/>
    <w:rsid w:val="00BA176C"/>
    <w:rsid w:val="00BA7A6B"/>
    <w:rsid w:val="00BA7EAB"/>
    <w:rsid w:val="00BB0E82"/>
    <w:rsid w:val="00BC0279"/>
    <w:rsid w:val="00BC1C9E"/>
    <w:rsid w:val="00BD1001"/>
    <w:rsid w:val="00BD6CEF"/>
    <w:rsid w:val="00BE1223"/>
    <w:rsid w:val="00BE78D8"/>
    <w:rsid w:val="00C01B24"/>
    <w:rsid w:val="00C036B5"/>
    <w:rsid w:val="00C06E29"/>
    <w:rsid w:val="00C07274"/>
    <w:rsid w:val="00C1059D"/>
    <w:rsid w:val="00C24E09"/>
    <w:rsid w:val="00C5127A"/>
    <w:rsid w:val="00C52FD1"/>
    <w:rsid w:val="00C53484"/>
    <w:rsid w:val="00C53640"/>
    <w:rsid w:val="00C55C59"/>
    <w:rsid w:val="00C64E8F"/>
    <w:rsid w:val="00C67B71"/>
    <w:rsid w:val="00C819BB"/>
    <w:rsid w:val="00C90FAF"/>
    <w:rsid w:val="00C91C84"/>
    <w:rsid w:val="00C96039"/>
    <w:rsid w:val="00C97C67"/>
    <w:rsid w:val="00CA0163"/>
    <w:rsid w:val="00CA1F17"/>
    <w:rsid w:val="00CB743A"/>
    <w:rsid w:val="00CB7B77"/>
    <w:rsid w:val="00CC390E"/>
    <w:rsid w:val="00CC5D0D"/>
    <w:rsid w:val="00CD1E0D"/>
    <w:rsid w:val="00CD358F"/>
    <w:rsid w:val="00CD51AD"/>
    <w:rsid w:val="00CD71AC"/>
    <w:rsid w:val="00CE443A"/>
    <w:rsid w:val="00CF516C"/>
    <w:rsid w:val="00CF5458"/>
    <w:rsid w:val="00D033AB"/>
    <w:rsid w:val="00D0677D"/>
    <w:rsid w:val="00D1201D"/>
    <w:rsid w:val="00D15BC2"/>
    <w:rsid w:val="00D16339"/>
    <w:rsid w:val="00D16AC1"/>
    <w:rsid w:val="00D176A5"/>
    <w:rsid w:val="00D21EBE"/>
    <w:rsid w:val="00D230E8"/>
    <w:rsid w:val="00D24B30"/>
    <w:rsid w:val="00D4087B"/>
    <w:rsid w:val="00D5406E"/>
    <w:rsid w:val="00D57203"/>
    <w:rsid w:val="00D644E0"/>
    <w:rsid w:val="00D64D22"/>
    <w:rsid w:val="00D64DF5"/>
    <w:rsid w:val="00D72814"/>
    <w:rsid w:val="00D743EB"/>
    <w:rsid w:val="00D7461C"/>
    <w:rsid w:val="00D76805"/>
    <w:rsid w:val="00D844EE"/>
    <w:rsid w:val="00D90A9A"/>
    <w:rsid w:val="00DA0B48"/>
    <w:rsid w:val="00DA1A74"/>
    <w:rsid w:val="00DA35E2"/>
    <w:rsid w:val="00DA62CC"/>
    <w:rsid w:val="00DA703E"/>
    <w:rsid w:val="00DA790E"/>
    <w:rsid w:val="00DB1F37"/>
    <w:rsid w:val="00DB4A85"/>
    <w:rsid w:val="00DB7081"/>
    <w:rsid w:val="00DC7682"/>
    <w:rsid w:val="00DE02BC"/>
    <w:rsid w:val="00DF10D1"/>
    <w:rsid w:val="00DF1305"/>
    <w:rsid w:val="00DF43E3"/>
    <w:rsid w:val="00DF4B8A"/>
    <w:rsid w:val="00E07A6C"/>
    <w:rsid w:val="00E125A3"/>
    <w:rsid w:val="00E13D30"/>
    <w:rsid w:val="00E13EF6"/>
    <w:rsid w:val="00E14498"/>
    <w:rsid w:val="00E17367"/>
    <w:rsid w:val="00E231F4"/>
    <w:rsid w:val="00E30E8B"/>
    <w:rsid w:val="00E32E55"/>
    <w:rsid w:val="00E343F5"/>
    <w:rsid w:val="00E41A34"/>
    <w:rsid w:val="00E4245C"/>
    <w:rsid w:val="00E424B4"/>
    <w:rsid w:val="00E44FA4"/>
    <w:rsid w:val="00E5039A"/>
    <w:rsid w:val="00E51DAD"/>
    <w:rsid w:val="00E64B51"/>
    <w:rsid w:val="00E67131"/>
    <w:rsid w:val="00E67D69"/>
    <w:rsid w:val="00E74204"/>
    <w:rsid w:val="00E77CAC"/>
    <w:rsid w:val="00E86AC3"/>
    <w:rsid w:val="00E910EC"/>
    <w:rsid w:val="00EA1219"/>
    <w:rsid w:val="00EB6474"/>
    <w:rsid w:val="00EC61C3"/>
    <w:rsid w:val="00EC6D21"/>
    <w:rsid w:val="00ED056B"/>
    <w:rsid w:val="00ED061D"/>
    <w:rsid w:val="00ED3FB6"/>
    <w:rsid w:val="00ED4734"/>
    <w:rsid w:val="00ED5002"/>
    <w:rsid w:val="00EE2439"/>
    <w:rsid w:val="00EE5105"/>
    <w:rsid w:val="00EF4247"/>
    <w:rsid w:val="00EF6E5A"/>
    <w:rsid w:val="00F00605"/>
    <w:rsid w:val="00F066E3"/>
    <w:rsid w:val="00F07CC4"/>
    <w:rsid w:val="00F10889"/>
    <w:rsid w:val="00F148B3"/>
    <w:rsid w:val="00F15C1A"/>
    <w:rsid w:val="00F205F2"/>
    <w:rsid w:val="00F21C69"/>
    <w:rsid w:val="00F235AD"/>
    <w:rsid w:val="00F23928"/>
    <w:rsid w:val="00F24C9D"/>
    <w:rsid w:val="00F2642C"/>
    <w:rsid w:val="00F3292E"/>
    <w:rsid w:val="00F331DD"/>
    <w:rsid w:val="00F34664"/>
    <w:rsid w:val="00F44632"/>
    <w:rsid w:val="00F66438"/>
    <w:rsid w:val="00F76912"/>
    <w:rsid w:val="00F81772"/>
    <w:rsid w:val="00F855DD"/>
    <w:rsid w:val="00F86B04"/>
    <w:rsid w:val="00F942B0"/>
    <w:rsid w:val="00FA0967"/>
    <w:rsid w:val="00FA09F3"/>
    <w:rsid w:val="00FA1B82"/>
    <w:rsid w:val="00FA1FEA"/>
    <w:rsid w:val="00FA32FF"/>
    <w:rsid w:val="00FA61F8"/>
    <w:rsid w:val="00FA7C9B"/>
    <w:rsid w:val="00FB1549"/>
    <w:rsid w:val="00FB15A3"/>
    <w:rsid w:val="00FB7E34"/>
    <w:rsid w:val="00FC288D"/>
    <w:rsid w:val="00FE027C"/>
    <w:rsid w:val="00FE3163"/>
    <w:rsid w:val="00FE5791"/>
    <w:rsid w:val="00FF3D44"/>
    <w:rsid w:val="00FF3E7A"/>
    <w:rsid w:val="00FF63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62B7C3B7-93D1-4A9D-AF9A-5DA6DB3BC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04AD"/>
  </w:style>
  <w:style w:type="paragraph" w:styleId="1">
    <w:name w:val="heading 1"/>
    <w:basedOn w:val="2"/>
    <w:next w:val="a"/>
    <w:link w:val="10"/>
    <w:uiPriority w:val="9"/>
    <w:qFormat/>
    <w:rsid w:val="00926914"/>
    <w:pPr>
      <w:spacing w:before="240" w:after="120"/>
      <w:outlineLvl w:val="0"/>
    </w:pPr>
    <w:rPr>
      <w:bCs w:val="0"/>
      <w:szCs w:val="28"/>
    </w:rPr>
  </w:style>
  <w:style w:type="paragraph" w:styleId="2">
    <w:name w:val="heading 2"/>
    <w:basedOn w:val="3"/>
    <w:next w:val="a"/>
    <w:link w:val="20"/>
    <w:uiPriority w:val="9"/>
    <w:qFormat/>
    <w:rsid w:val="00926914"/>
    <w:pPr>
      <w:spacing w:before="80" w:line="264" w:lineRule="auto"/>
      <w:ind w:firstLine="357"/>
      <w:jc w:val="center"/>
      <w:outlineLvl w:val="1"/>
    </w:pPr>
    <w:rPr>
      <w:rFonts w:ascii="Times New Roman" w:eastAsia="Calibri" w:hAnsi="Times New Roman" w:cs="Times New Roman"/>
      <w:bCs/>
      <w:color w:val="auto"/>
      <w:sz w:val="28"/>
      <w:szCs w:val="26"/>
      <w:lang w:eastAsia="ru-RU"/>
    </w:rPr>
  </w:style>
  <w:style w:type="paragraph" w:styleId="3">
    <w:name w:val="heading 3"/>
    <w:basedOn w:val="a"/>
    <w:next w:val="a"/>
    <w:link w:val="30"/>
    <w:uiPriority w:val="9"/>
    <w:unhideWhenUsed/>
    <w:qFormat/>
    <w:rsid w:val="009269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6"/>
    <w:next w:val="a"/>
    <w:link w:val="40"/>
    <w:qFormat/>
    <w:rsid w:val="00926914"/>
    <w:pPr>
      <w:spacing w:before="80" w:line="264" w:lineRule="auto"/>
      <w:ind w:firstLine="357"/>
      <w:jc w:val="both"/>
      <w:outlineLvl w:val="3"/>
    </w:pPr>
    <w:rPr>
      <w:rFonts w:ascii="Times New Roman" w:eastAsia="Calibri" w:hAnsi="Times New Roman" w:cs="Times New Roman"/>
      <w:bCs/>
      <w:color w:val="auto"/>
      <w:sz w:val="28"/>
      <w:szCs w:val="24"/>
      <w:lang w:eastAsia="ru-RU"/>
    </w:rPr>
  </w:style>
  <w:style w:type="paragraph" w:styleId="6">
    <w:name w:val="heading 6"/>
    <w:basedOn w:val="a"/>
    <w:next w:val="a"/>
    <w:link w:val="60"/>
    <w:uiPriority w:val="9"/>
    <w:semiHidden/>
    <w:unhideWhenUsed/>
    <w:qFormat/>
    <w:rsid w:val="00926914"/>
    <w:pPr>
      <w:keepNext/>
      <w:keepLines/>
      <w:spacing w:before="40" w:after="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3B3FEE"/>
    <w:pPr>
      <w:keepNext/>
      <w:keepLines/>
      <w:spacing w:before="40" w:after="0"/>
      <w:outlineLvl w:val="6"/>
    </w:pPr>
    <w:rPr>
      <w:rFonts w:ascii="Cambria" w:eastAsia="Times New Roman" w:hAnsi="Cambria" w:cs="Times New Roman"/>
      <w:i/>
      <w:iCs/>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733D"/>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B733D"/>
  </w:style>
  <w:style w:type="paragraph" w:styleId="a5">
    <w:name w:val="footer"/>
    <w:basedOn w:val="a"/>
    <w:link w:val="a6"/>
    <w:uiPriority w:val="99"/>
    <w:unhideWhenUsed/>
    <w:rsid w:val="006B733D"/>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B733D"/>
  </w:style>
  <w:style w:type="character" w:customStyle="1" w:styleId="10">
    <w:name w:val="Заголовок 1 Знак"/>
    <w:basedOn w:val="a0"/>
    <w:link w:val="1"/>
    <w:uiPriority w:val="9"/>
    <w:rsid w:val="00926914"/>
    <w:rPr>
      <w:rFonts w:ascii="Times New Roman" w:eastAsia="Calibri" w:hAnsi="Times New Roman" w:cs="Times New Roman"/>
      <w:sz w:val="28"/>
      <w:szCs w:val="28"/>
      <w:lang w:eastAsia="ru-RU"/>
    </w:rPr>
  </w:style>
  <w:style w:type="character" w:customStyle="1" w:styleId="20">
    <w:name w:val="Заголовок 2 Знак"/>
    <w:basedOn w:val="a0"/>
    <w:link w:val="2"/>
    <w:uiPriority w:val="9"/>
    <w:rsid w:val="00926914"/>
    <w:rPr>
      <w:rFonts w:ascii="Times New Roman" w:eastAsia="Calibri" w:hAnsi="Times New Roman" w:cs="Times New Roman"/>
      <w:bCs/>
      <w:sz w:val="28"/>
      <w:szCs w:val="26"/>
      <w:lang w:eastAsia="ru-RU"/>
    </w:rPr>
  </w:style>
  <w:style w:type="character" w:customStyle="1" w:styleId="40">
    <w:name w:val="Заголовок 4 Знак"/>
    <w:basedOn w:val="a0"/>
    <w:link w:val="4"/>
    <w:rsid w:val="00926914"/>
    <w:rPr>
      <w:rFonts w:ascii="Times New Roman" w:eastAsia="Calibri" w:hAnsi="Times New Roman" w:cs="Times New Roman"/>
      <w:bCs/>
      <w:sz w:val="28"/>
      <w:szCs w:val="24"/>
      <w:lang w:eastAsia="ru-RU"/>
    </w:rPr>
  </w:style>
  <w:style w:type="character" w:customStyle="1" w:styleId="30">
    <w:name w:val="Заголовок 3 Знак"/>
    <w:basedOn w:val="a0"/>
    <w:link w:val="3"/>
    <w:uiPriority w:val="9"/>
    <w:rsid w:val="00926914"/>
    <w:rPr>
      <w:rFonts w:asciiTheme="majorHAnsi" w:eastAsiaTheme="majorEastAsia" w:hAnsiTheme="majorHAnsi" w:cstheme="majorBidi"/>
      <w:color w:val="1F3763" w:themeColor="accent1" w:themeShade="7F"/>
      <w:sz w:val="24"/>
      <w:szCs w:val="24"/>
    </w:rPr>
  </w:style>
  <w:style w:type="character" w:customStyle="1" w:styleId="60">
    <w:name w:val="Заголовок 6 Знак"/>
    <w:basedOn w:val="a0"/>
    <w:link w:val="6"/>
    <w:uiPriority w:val="9"/>
    <w:semiHidden/>
    <w:rsid w:val="00926914"/>
    <w:rPr>
      <w:rFonts w:asciiTheme="majorHAnsi" w:eastAsiaTheme="majorEastAsia" w:hAnsiTheme="majorHAnsi" w:cstheme="majorBidi"/>
      <w:color w:val="1F3763" w:themeColor="accent1" w:themeShade="7F"/>
    </w:rPr>
  </w:style>
  <w:style w:type="character" w:styleId="a7">
    <w:name w:val="page number"/>
    <w:rsid w:val="00926914"/>
    <w:rPr>
      <w:rFonts w:cs="Times New Roman"/>
    </w:rPr>
  </w:style>
  <w:style w:type="paragraph" w:customStyle="1" w:styleId="a8">
    <w:name w:val="Базовий"/>
    <w:rsid w:val="004F7DA1"/>
    <w:pPr>
      <w:tabs>
        <w:tab w:val="left" w:pos="708"/>
      </w:tabs>
      <w:suppressAutoHyphens/>
      <w:spacing w:line="252" w:lineRule="auto"/>
    </w:pPr>
    <w:rPr>
      <w:rFonts w:ascii="Calibri" w:eastAsia="WenQuanYi Micro Hei" w:hAnsi="Calibri" w:cs="Calibri"/>
      <w:color w:val="00000A"/>
    </w:rPr>
  </w:style>
  <w:style w:type="paragraph" w:styleId="a9">
    <w:name w:val="List Paragraph"/>
    <w:basedOn w:val="a8"/>
    <w:uiPriority w:val="34"/>
    <w:qFormat/>
    <w:rsid w:val="00B608BE"/>
    <w:pPr>
      <w:ind w:left="720"/>
    </w:pPr>
  </w:style>
  <w:style w:type="paragraph" w:styleId="aa">
    <w:name w:val="Balloon Text"/>
    <w:basedOn w:val="a"/>
    <w:link w:val="ab"/>
    <w:uiPriority w:val="99"/>
    <w:unhideWhenUsed/>
    <w:rsid w:val="00723A73"/>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rsid w:val="00723A73"/>
    <w:rPr>
      <w:rFonts w:ascii="Segoe UI" w:hAnsi="Segoe UI" w:cs="Segoe UI"/>
      <w:sz w:val="18"/>
      <w:szCs w:val="18"/>
    </w:rPr>
  </w:style>
  <w:style w:type="table" w:customStyle="1" w:styleId="11">
    <w:name w:val="Сетка таблицы1"/>
    <w:basedOn w:val="a1"/>
    <w:next w:val="ac"/>
    <w:uiPriority w:val="39"/>
    <w:rsid w:val="00B552A3"/>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uiPriority w:val="39"/>
    <w:rsid w:val="00B552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
    <w:name w:val="Нет списка1"/>
    <w:next w:val="a2"/>
    <w:uiPriority w:val="99"/>
    <w:semiHidden/>
    <w:unhideWhenUsed/>
    <w:rsid w:val="009050A1"/>
  </w:style>
  <w:style w:type="character" w:styleId="ad">
    <w:name w:val="annotation reference"/>
    <w:basedOn w:val="a0"/>
    <w:rsid w:val="009050A1"/>
    <w:rPr>
      <w:sz w:val="16"/>
      <w:szCs w:val="16"/>
    </w:rPr>
  </w:style>
  <w:style w:type="character" w:customStyle="1" w:styleId="ae">
    <w:name w:val="Текст примечания Знак"/>
    <w:basedOn w:val="a0"/>
    <w:rsid w:val="009050A1"/>
    <w:rPr>
      <w:sz w:val="20"/>
      <w:szCs w:val="20"/>
    </w:rPr>
  </w:style>
  <w:style w:type="character" w:customStyle="1" w:styleId="af">
    <w:name w:val="Тема примечания Знак"/>
    <w:basedOn w:val="ae"/>
    <w:rsid w:val="009050A1"/>
    <w:rPr>
      <w:b/>
      <w:bCs/>
      <w:sz w:val="20"/>
      <w:szCs w:val="20"/>
    </w:rPr>
  </w:style>
  <w:style w:type="character" w:customStyle="1" w:styleId="af0">
    <w:name w:val="Гіперпосилання"/>
    <w:basedOn w:val="a0"/>
    <w:rsid w:val="009050A1"/>
    <w:rPr>
      <w:color w:val="0563C1"/>
      <w:u w:val="single"/>
      <w:lang w:val="uk-UA" w:eastAsia="uk-UA" w:bidi="uk-UA"/>
    </w:rPr>
  </w:style>
  <w:style w:type="character" w:customStyle="1" w:styleId="ListLabel1">
    <w:name w:val="ListLabel 1"/>
    <w:rsid w:val="009050A1"/>
    <w:rPr>
      <w:rFonts w:cs="Courier New"/>
    </w:rPr>
  </w:style>
  <w:style w:type="character" w:customStyle="1" w:styleId="ListLabel2">
    <w:name w:val="ListLabel 2"/>
    <w:rsid w:val="009050A1"/>
    <w:rPr>
      <w:rFonts w:cs="Symbol"/>
    </w:rPr>
  </w:style>
  <w:style w:type="character" w:customStyle="1" w:styleId="ListLabel3">
    <w:name w:val="ListLabel 3"/>
    <w:rsid w:val="009050A1"/>
    <w:rPr>
      <w:rFonts w:cs="Courier New"/>
    </w:rPr>
  </w:style>
  <w:style w:type="character" w:customStyle="1" w:styleId="ListLabel4">
    <w:name w:val="ListLabel 4"/>
    <w:rsid w:val="009050A1"/>
    <w:rPr>
      <w:rFonts w:cs="Wingdings"/>
    </w:rPr>
  </w:style>
  <w:style w:type="character" w:customStyle="1" w:styleId="ListLabel5">
    <w:name w:val="ListLabel 5"/>
    <w:rsid w:val="009050A1"/>
    <w:rPr>
      <w:rFonts w:cs="Symbol"/>
    </w:rPr>
  </w:style>
  <w:style w:type="character" w:customStyle="1" w:styleId="ListLabel6">
    <w:name w:val="ListLabel 6"/>
    <w:rsid w:val="009050A1"/>
    <w:rPr>
      <w:rFonts w:cs="Courier New"/>
    </w:rPr>
  </w:style>
  <w:style w:type="character" w:customStyle="1" w:styleId="ListLabel7">
    <w:name w:val="ListLabel 7"/>
    <w:rsid w:val="009050A1"/>
    <w:rPr>
      <w:rFonts w:cs="Wingdings"/>
    </w:rPr>
  </w:style>
  <w:style w:type="character" w:customStyle="1" w:styleId="ListLabel8">
    <w:name w:val="ListLabel 8"/>
    <w:rsid w:val="009050A1"/>
    <w:rPr>
      <w:rFonts w:cs="Symbol"/>
    </w:rPr>
  </w:style>
  <w:style w:type="character" w:customStyle="1" w:styleId="ListLabel9">
    <w:name w:val="ListLabel 9"/>
    <w:rsid w:val="009050A1"/>
    <w:rPr>
      <w:rFonts w:cs="Courier New"/>
    </w:rPr>
  </w:style>
  <w:style w:type="character" w:customStyle="1" w:styleId="ListLabel10">
    <w:name w:val="ListLabel 10"/>
    <w:rsid w:val="009050A1"/>
    <w:rPr>
      <w:rFonts w:cs="Wingdings"/>
    </w:rPr>
  </w:style>
  <w:style w:type="character" w:customStyle="1" w:styleId="ListLabel11">
    <w:name w:val="ListLabel 11"/>
    <w:rsid w:val="009050A1"/>
    <w:rPr>
      <w:rFonts w:cs="Symbol"/>
    </w:rPr>
  </w:style>
  <w:style w:type="character" w:customStyle="1" w:styleId="ListLabel12">
    <w:name w:val="ListLabel 12"/>
    <w:rsid w:val="009050A1"/>
    <w:rPr>
      <w:rFonts w:cs="Courier New"/>
    </w:rPr>
  </w:style>
  <w:style w:type="character" w:customStyle="1" w:styleId="ListLabel13">
    <w:name w:val="ListLabel 13"/>
    <w:rsid w:val="009050A1"/>
    <w:rPr>
      <w:rFonts w:cs="Wingdings"/>
    </w:rPr>
  </w:style>
  <w:style w:type="paragraph" w:customStyle="1" w:styleId="13">
    <w:name w:val="Заголовок1"/>
    <w:basedOn w:val="a8"/>
    <w:next w:val="af1"/>
    <w:rsid w:val="009050A1"/>
    <w:pPr>
      <w:keepNext/>
      <w:spacing w:before="240" w:after="120"/>
    </w:pPr>
    <w:rPr>
      <w:rFonts w:ascii="Arial" w:hAnsi="Arial" w:cs="Lohit Hindi"/>
      <w:sz w:val="28"/>
      <w:szCs w:val="28"/>
    </w:rPr>
  </w:style>
  <w:style w:type="paragraph" w:customStyle="1" w:styleId="af1">
    <w:name w:val="Основний текст"/>
    <w:basedOn w:val="a8"/>
    <w:rsid w:val="009050A1"/>
    <w:pPr>
      <w:spacing w:after="120"/>
    </w:pPr>
  </w:style>
  <w:style w:type="paragraph" w:styleId="af2">
    <w:name w:val="List"/>
    <w:basedOn w:val="af1"/>
    <w:rsid w:val="009050A1"/>
    <w:rPr>
      <w:rFonts w:cs="Lohit Hindi"/>
    </w:rPr>
  </w:style>
  <w:style w:type="paragraph" w:customStyle="1" w:styleId="af3">
    <w:name w:val="Розділ"/>
    <w:basedOn w:val="a8"/>
    <w:rsid w:val="009050A1"/>
    <w:pPr>
      <w:suppressLineNumbers/>
      <w:spacing w:before="120" w:after="120"/>
    </w:pPr>
    <w:rPr>
      <w:rFonts w:cs="Lohit Hindi"/>
      <w:i/>
      <w:iCs/>
      <w:sz w:val="24"/>
      <w:szCs w:val="24"/>
    </w:rPr>
  </w:style>
  <w:style w:type="paragraph" w:customStyle="1" w:styleId="af4">
    <w:name w:val="Покажчик"/>
    <w:basedOn w:val="a8"/>
    <w:rsid w:val="009050A1"/>
    <w:pPr>
      <w:suppressLineNumbers/>
    </w:pPr>
    <w:rPr>
      <w:rFonts w:cs="Lohit Hindi"/>
    </w:rPr>
  </w:style>
  <w:style w:type="paragraph" w:styleId="af5">
    <w:name w:val="annotation text"/>
    <w:basedOn w:val="a8"/>
    <w:link w:val="14"/>
    <w:rsid w:val="009050A1"/>
    <w:pPr>
      <w:spacing w:line="100" w:lineRule="atLeast"/>
    </w:pPr>
    <w:rPr>
      <w:sz w:val="20"/>
      <w:szCs w:val="20"/>
    </w:rPr>
  </w:style>
  <w:style w:type="character" w:customStyle="1" w:styleId="14">
    <w:name w:val="Текст примечания Знак1"/>
    <w:basedOn w:val="a0"/>
    <w:link w:val="af5"/>
    <w:rsid w:val="009050A1"/>
    <w:rPr>
      <w:rFonts w:ascii="Calibri" w:eastAsia="WenQuanYi Micro Hei" w:hAnsi="Calibri" w:cs="Calibri"/>
      <w:color w:val="00000A"/>
      <w:sz w:val="20"/>
      <w:szCs w:val="20"/>
    </w:rPr>
  </w:style>
  <w:style w:type="paragraph" w:styleId="af6">
    <w:name w:val="annotation subject"/>
    <w:basedOn w:val="af5"/>
    <w:link w:val="15"/>
    <w:rsid w:val="009050A1"/>
    <w:rPr>
      <w:b/>
      <w:bCs/>
    </w:rPr>
  </w:style>
  <w:style w:type="character" w:customStyle="1" w:styleId="15">
    <w:name w:val="Тема примечания Знак1"/>
    <w:basedOn w:val="14"/>
    <w:link w:val="af6"/>
    <w:rsid w:val="009050A1"/>
    <w:rPr>
      <w:rFonts w:ascii="Calibri" w:eastAsia="WenQuanYi Micro Hei" w:hAnsi="Calibri" w:cs="Calibri"/>
      <w:b/>
      <w:bCs/>
      <w:color w:val="00000A"/>
      <w:sz w:val="20"/>
      <w:szCs w:val="20"/>
    </w:rPr>
  </w:style>
  <w:style w:type="paragraph" w:customStyle="1" w:styleId="16">
    <w:name w:val="Абзац списка1"/>
    <w:basedOn w:val="a8"/>
    <w:rsid w:val="009050A1"/>
    <w:pPr>
      <w:spacing w:after="200" w:line="276" w:lineRule="auto"/>
      <w:ind w:left="720"/>
    </w:pPr>
    <w:rPr>
      <w:rFonts w:eastAsia="Times New Roman"/>
      <w:lang w:val="ru-RU" w:eastAsia="zh-CN"/>
    </w:rPr>
  </w:style>
  <w:style w:type="paragraph" w:customStyle="1" w:styleId="21">
    <w:name w:val="Абзац списка2"/>
    <w:basedOn w:val="a8"/>
    <w:rsid w:val="009050A1"/>
    <w:pPr>
      <w:spacing w:after="200" w:line="276" w:lineRule="auto"/>
      <w:ind w:left="720"/>
    </w:pPr>
    <w:rPr>
      <w:rFonts w:eastAsia="Times New Roman"/>
      <w:lang w:val="ru-RU" w:eastAsia="zh-CN"/>
    </w:rPr>
  </w:style>
  <w:style w:type="character" w:customStyle="1" w:styleId="apple-converted-space">
    <w:name w:val="apple-converted-space"/>
    <w:basedOn w:val="a0"/>
    <w:rsid w:val="009050A1"/>
  </w:style>
  <w:style w:type="character" w:styleId="af7">
    <w:name w:val="Hyperlink"/>
    <w:basedOn w:val="a0"/>
    <w:uiPriority w:val="99"/>
    <w:unhideWhenUsed/>
    <w:rsid w:val="009050A1"/>
    <w:rPr>
      <w:color w:val="0000FF"/>
      <w:u w:val="single"/>
    </w:rPr>
  </w:style>
  <w:style w:type="table" w:customStyle="1" w:styleId="22">
    <w:name w:val="Сетка таблицы2"/>
    <w:basedOn w:val="a1"/>
    <w:next w:val="ac"/>
    <w:uiPriority w:val="39"/>
    <w:rsid w:val="009050A1"/>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c"/>
    <w:uiPriority w:val="39"/>
    <w:rsid w:val="009050A1"/>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Placeholder Text"/>
    <w:basedOn w:val="a0"/>
    <w:uiPriority w:val="99"/>
    <w:semiHidden/>
    <w:rsid w:val="009050A1"/>
    <w:rPr>
      <w:color w:val="808080"/>
    </w:rPr>
  </w:style>
  <w:style w:type="character" w:customStyle="1" w:styleId="Mention">
    <w:name w:val="Mention"/>
    <w:basedOn w:val="a0"/>
    <w:uiPriority w:val="99"/>
    <w:semiHidden/>
    <w:unhideWhenUsed/>
    <w:rsid w:val="009050A1"/>
    <w:rPr>
      <w:color w:val="2B579A"/>
      <w:shd w:val="clear" w:color="auto" w:fill="E6E6E6"/>
    </w:rPr>
  </w:style>
  <w:style w:type="paragraph" w:styleId="af9">
    <w:name w:val="TOC Heading"/>
    <w:basedOn w:val="1"/>
    <w:next w:val="a"/>
    <w:uiPriority w:val="39"/>
    <w:unhideWhenUsed/>
    <w:qFormat/>
    <w:rsid w:val="009050A1"/>
    <w:pPr>
      <w:spacing w:after="0" w:line="259" w:lineRule="auto"/>
      <w:ind w:firstLine="0"/>
      <w:jc w:val="left"/>
      <w:outlineLvl w:val="9"/>
    </w:pPr>
    <w:rPr>
      <w:rFonts w:ascii="Calibri Light" w:eastAsia="Times New Roman" w:hAnsi="Calibri Light"/>
      <w:color w:val="2E74B5"/>
      <w:sz w:val="32"/>
      <w:szCs w:val="32"/>
      <w:lang w:eastAsia="uk-UA"/>
    </w:rPr>
  </w:style>
  <w:style w:type="paragraph" w:styleId="17">
    <w:name w:val="toc 1"/>
    <w:basedOn w:val="a"/>
    <w:next w:val="a"/>
    <w:link w:val="18"/>
    <w:autoRedefine/>
    <w:uiPriority w:val="39"/>
    <w:unhideWhenUsed/>
    <w:qFormat/>
    <w:rsid w:val="009050A1"/>
    <w:pPr>
      <w:spacing w:after="100"/>
    </w:pPr>
    <w:rPr>
      <w:rFonts w:eastAsia="Times New Roman"/>
      <w:lang w:eastAsia="uk-UA"/>
    </w:rPr>
  </w:style>
  <w:style w:type="paragraph" w:styleId="23">
    <w:name w:val="toc 2"/>
    <w:basedOn w:val="a"/>
    <w:next w:val="a"/>
    <w:autoRedefine/>
    <w:uiPriority w:val="39"/>
    <w:unhideWhenUsed/>
    <w:qFormat/>
    <w:rsid w:val="00982E3A"/>
    <w:pPr>
      <w:tabs>
        <w:tab w:val="left" w:pos="880"/>
        <w:tab w:val="right" w:leader="dot" w:pos="9629"/>
      </w:tabs>
      <w:spacing w:after="100" w:line="360" w:lineRule="auto"/>
      <w:ind w:left="220"/>
    </w:pPr>
    <w:rPr>
      <w:rFonts w:eastAsia="Times New Roman"/>
      <w:lang w:eastAsia="uk-UA"/>
    </w:rPr>
  </w:style>
  <w:style w:type="paragraph" w:styleId="31">
    <w:name w:val="toc 3"/>
    <w:basedOn w:val="a"/>
    <w:next w:val="a"/>
    <w:autoRedefine/>
    <w:uiPriority w:val="39"/>
    <w:unhideWhenUsed/>
    <w:qFormat/>
    <w:rsid w:val="009050A1"/>
    <w:pPr>
      <w:spacing w:after="100"/>
      <w:ind w:left="440"/>
    </w:pPr>
    <w:rPr>
      <w:rFonts w:eastAsia="Times New Roman"/>
      <w:lang w:eastAsia="uk-UA"/>
    </w:rPr>
  </w:style>
  <w:style w:type="table" w:customStyle="1" w:styleId="32">
    <w:name w:val="Сетка таблицы3"/>
    <w:basedOn w:val="a1"/>
    <w:next w:val="ac"/>
    <w:uiPriority w:val="39"/>
    <w:rsid w:val="007C7A9E"/>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c"/>
    <w:uiPriority w:val="39"/>
    <w:rsid w:val="007C7A9E"/>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c"/>
    <w:uiPriority w:val="39"/>
    <w:rsid w:val="00757FC2"/>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D7461C"/>
    <w:rPr>
      <w:color w:val="808080"/>
      <w:shd w:val="clear" w:color="auto" w:fill="E6E6E6"/>
    </w:rPr>
  </w:style>
  <w:style w:type="table" w:customStyle="1" w:styleId="61">
    <w:name w:val="Сетка таблицы6"/>
    <w:basedOn w:val="a1"/>
    <w:next w:val="ac"/>
    <w:rsid w:val="000C5AF6"/>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Normal (Web)"/>
    <w:basedOn w:val="a"/>
    <w:uiPriority w:val="99"/>
    <w:semiHidden/>
    <w:unhideWhenUsed/>
    <w:rsid w:val="00A71276"/>
    <w:rPr>
      <w:rFonts w:ascii="Times New Roman" w:hAnsi="Times New Roman" w:cs="Times New Roman"/>
      <w:sz w:val="24"/>
      <w:szCs w:val="24"/>
    </w:rPr>
  </w:style>
  <w:style w:type="table" w:customStyle="1" w:styleId="71">
    <w:name w:val="Сетка таблицы7"/>
    <w:basedOn w:val="a1"/>
    <w:next w:val="ac"/>
    <w:rsid w:val="006427A8"/>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b">
    <w:name w:val="FollowedHyperlink"/>
    <w:basedOn w:val="a0"/>
    <w:uiPriority w:val="99"/>
    <w:semiHidden/>
    <w:unhideWhenUsed/>
    <w:rsid w:val="000F2B06"/>
    <w:rPr>
      <w:color w:val="954F72" w:themeColor="followedHyperlink"/>
      <w:u w:val="single"/>
    </w:rPr>
  </w:style>
  <w:style w:type="paragraph" w:customStyle="1" w:styleId="710">
    <w:name w:val="Заголовок 71"/>
    <w:basedOn w:val="a"/>
    <w:next w:val="a"/>
    <w:uiPriority w:val="9"/>
    <w:semiHidden/>
    <w:unhideWhenUsed/>
    <w:qFormat/>
    <w:rsid w:val="003B3FEE"/>
    <w:pPr>
      <w:keepNext/>
      <w:keepLines/>
      <w:spacing w:before="40" w:after="0" w:line="276" w:lineRule="auto"/>
      <w:outlineLvl w:val="6"/>
    </w:pPr>
    <w:rPr>
      <w:rFonts w:ascii="Cambria" w:eastAsia="Times New Roman" w:hAnsi="Cambria" w:cs="Times New Roman"/>
      <w:i/>
      <w:iCs/>
      <w:color w:val="243F60"/>
      <w:lang w:val="ru-RU"/>
    </w:rPr>
  </w:style>
  <w:style w:type="numbering" w:customStyle="1" w:styleId="24">
    <w:name w:val="Нет списка2"/>
    <w:next w:val="a2"/>
    <w:uiPriority w:val="99"/>
    <w:semiHidden/>
    <w:unhideWhenUsed/>
    <w:rsid w:val="003B3FEE"/>
  </w:style>
  <w:style w:type="character" w:customStyle="1" w:styleId="70">
    <w:name w:val="Заголовок 7 Знак"/>
    <w:basedOn w:val="a0"/>
    <w:link w:val="7"/>
    <w:uiPriority w:val="9"/>
    <w:semiHidden/>
    <w:rsid w:val="003B3FEE"/>
    <w:rPr>
      <w:rFonts w:ascii="Cambria" w:eastAsia="Times New Roman" w:hAnsi="Cambria" w:cs="Times New Roman"/>
      <w:i/>
      <w:iCs/>
      <w:color w:val="243F60"/>
    </w:rPr>
  </w:style>
  <w:style w:type="paragraph" w:customStyle="1" w:styleId="19">
    <w:name w:val="Без интервала1"/>
    <w:next w:val="afc"/>
    <w:uiPriority w:val="1"/>
    <w:qFormat/>
    <w:rsid w:val="003B3FEE"/>
    <w:pPr>
      <w:spacing w:after="0" w:line="240" w:lineRule="auto"/>
    </w:pPr>
    <w:rPr>
      <w:lang w:val="ru-RU"/>
    </w:rPr>
  </w:style>
  <w:style w:type="paragraph" w:customStyle="1" w:styleId="1a">
    <w:name w:val="Подзаголовок1"/>
    <w:basedOn w:val="a"/>
    <w:next w:val="a"/>
    <w:uiPriority w:val="11"/>
    <w:qFormat/>
    <w:rsid w:val="003B3FEE"/>
    <w:pPr>
      <w:numPr>
        <w:ilvl w:val="1"/>
      </w:numPr>
      <w:spacing w:after="200" w:line="276" w:lineRule="auto"/>
    </w:pPr>
    <w:rPr>
      <w:rFonts w:ascii="Cambria" w:eastAsia="Times New Roman" w:hAnsi="Cambria" w:cs="Times New Roman"/>
      <w:i/>
      <w:iCs/>
      <w:color w:val="4F81BD"/>
      <w:spacing w:val="15"/>
      <w:sz w:val="24"/>
      <w:szCs w:val="24"/>
      <w:lang w:val="ru-RU"/>
    </w:rPr>
  </w:style>
  <w:style w:type="character" w:customStyle="1" w:styleId="afd">
    <w:name w:val="Подзаголовок Знак"/>
    <w:basedOn w:val="a0"/>
    <w:link w:val="afe"/>
    <w:uiPriority w:val="11"/>
    <w:rsid w:val="003B3FEE"/>
    <w:rPr>
      <w:rFonts w:ascii="Cambria" w:eastAsia="Times New Roman" w:hAnsi="Cambria" w:cs="Times New Roman"/>
      <w:i/>
      <w:iCs/>
      <w:color w:val="4F81BD"/>
      <w:spacing w:val="15"/>
      <w:sz w:val="24"/>
      <w:szCs w:val="24"/>
    </w:rPr>
  </w:style>
  <w:style w:type="character" w:customStyle="1" w:styleId="18">
    <w:name w:val="Оглавление 1 Знак"/>
    <w:basedOn w:val="a0"/>
    <w:link w:val="17"/>
    <w:uiPriority w:val="39"/>
    <w:rsid w:val="003B3FEE"/>
    <w:rPr>
      <w:rFonts w:eastAsia="Times New Roman"/>
      <w:lang w:eastAsia="uk-UA"/>
    </w:rPr>
  </w:style>
  <w:style w:type="table" w:customStyle="1" w:styleId="8">
    <w:name w:val="Сетка таблицы8"/>
    <w:basedOn w:val="a1"/>
    <w:next w:val="ac"/>
    <w:rsid w:val="003B3FEE"/>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711">
    <w:name w:val="Заголовок 7 Знак1"/>
    <w:basedOn w:val="a0"/>
    <w:uiPriority w:val="9"/>
    <w:semiHidden/>
    <w:rsid w:val="003B3FEE"/>
    <w:rPr>
      <w:rFonts w:asciiTheme="majorHAnsi" w:eastAsiaTheme="majorEastAsia" w:hAnsiTheme="majorHAnsi" w:cstheme="majorBidi"/>
      <w:i/>
      <w:iCs/>
      <w:color w:val="1F3763" w:themeColor="accent1" w:themeShade="7F"/>
    </w:rPr>
  </w:style>
  <w:style w:type="paragraph" w:styleId="afc">
    <w:name w:val="No Spacing"/>
    <w:uiPriority w:val="1"/>
    <w:qFormat/>
    <w:rsid w:val="003B3FEE"/>
    <w:pPr>
      <w:spacing w:after="0" w:line="240" w:lineRule="auto"/>
    </w:pPr>
  </w:style>
  <w:style w:type="paragraph" w:styleId="afe">
    <w:name w:val="Subtitle"/>
    <w:basedOn w:val="a"/>
    <w:next w:val="a"/>
    <w:link w:val="afd"/>
    <w:uiPriority w:val="11"/>
    <w:qFormat/>
    <w:rsid w:val="003B3FEE"/>
    <w:pPr>
      <w:numPr>
        <w:ilvl w:val="1"/>
      </w:numPr>
    </w:pPr>
    <w:rPr>
      <w:rFonts w:ascii="Cambria" w:eastAsia="Times New Roman" w:hAnsi="Cambria" w:cs="Times New Roman"/>
      <w:i/>
      <w:iCs/>
      <w:color w:val="4F81BD"/>
      <w:spacing w:val="15"/>
      <w:sz w:val="24"/>
      <w:szCs w:val="24"/>
    </w:rPr>
  </w:style>
  <w:style w:type="character" w:customStyle="1" w:styleId="1b">
    <w:name w:val="Подзаголовок Знак1"/>
    <w:basedOn w:val="a0"/>
    <w:uiPriority w:val="11"/>
    <w:rsid w:val="003B3FEE"/>
    <w:rPr>
      <w:rFonts w:eastAsiaTheme="minorEastAsia"/>
      <w:color w:val="5A5A5A" w:themeColor="text1" w:themeTint="A5"/>
      <w:spacing w:val="15"/>
    </w:rPr>
  </w:style>
  <w:style w:type="table" w:customStyle="1" w:styleId="TableNormal">
    <w:name w:val="Table Normal"/>
    <w:uiPriority w:val="2"/>
    <w:semiHidden/>
    <w:unhideWhenUsed/>
    <w:qFormat/>
    <w:rsid w:val="00753C1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62695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229768">
      <w:bodyDiv w:val="1"/>
      <w:marLeft w:val="0"/>
      <w:marRight w:val="0"/>
      <w:marTop w:val="0"/>
      <w:marBottom w:val="0"/>
      <w:divBdr>
        <w:top w:val="none" w:sz="0" w:space="0" w:color="auto"/>
        <w:left w:val="none" w:sz="0" w:space="0" w:color="auto"/>
        <w:bottom w:val="none" w:sz="0" w:space="0" w:color="auto"/>
        <w:right w:val="none" w:sz="0" w:space="0" w:color="auto"/>
      </w:divBdr>
      <w:divsChild>
        <w:div w:id="800340709">
          <w:marLeft w:val="0"/>
          <w:marRight w:val="0"/>
          <w:marTop w:val="0"/>
          <w:marBottom w:val="0"/>
          <w:divBdr>
            <w:top w:val="none" w:sz="0" w:space="0" w:color="auto"/>
            <w:left w:val="none" w:sz="0" w:space="0" w:color="auto"/>
            <w:bottom w:val="none" w:sz="0" w:space="0" w:color="auto"/>
            <w:right w:val="none" w:sz="0" w:space="0" w:color="auto"/>
          </w:divBdr>
        </w:div>
        <w:div w:id="216671406">
          <w:marLeft w:val="0"/>
          <w:marRight w:val="0"/>
          <w:marTop w:val="0"/>
          <w:marBottom w:val="0"/>
          <w:divBdr>
            <w:top w:val="none" w:sz="0" w:space="0" w:color="auto"/>
            <w:left w:val="none" w:sz="0" w:space="0" w:color="auto"/>
            <w:bottom w:val="none" w:sz="0" w:space="0" w:color="auto"/>
            <w:right w:val="none" w:sz="0" w:space="0" w:color="auto"/>
          </w:divBdr>
        </w:div>
        <w:div w:id="700974593">
          <w:marLeft w:val="0"/>
          <w:marRight w:val="0"/>
          <w:marTop w:val="0"/>
          <w:marBottom w:val="0"/>
          <w:divBdr>
            <w:top w:val="none" w:sz="0" w:space="0" w:color="auto"/>
            <w:left w:val="none" w:sz="0" w:space="0" w:color="auto"/>
            <w:bottom w:val="none" w:sz="0" w:space="0" w:color="auto"/>
            <w:right w:val="none" w:sz="0" w:space="0" w:color="auto"/>
          </w:divBdr>
        </w:div>
        <w:div w:id="1516725145">
          <w:marLeft w:val="0"/>
          <w:marRight w:val="0"/>
          <w:marTop w:val="0"/>
          <w:marBottom w:val="0"/>
          <w:divBdr>
            <w:top w:val="none" w:sz="0" w:space="0" w:color="auto"/>
            <w:left w:val="none" w:sz="0" w:space="0" w:color="auto"/>
            <w:bottom w:val="none" w:sz="0" w:space="0" w:color="auto"/>
            <w:right w:val="none" w:sz="0" w:space="0" w:color="auto"/>
          </w:divBdr>
        </w:div>
        <w:div w:id="223100787">
          <w:marLeft w:val="0"/>
          <w:marRight w:val="0"/>
          <w:marTop w:val="0"/>
          <w:marBottom w:val="0"/>
          <w:divBdr>
            <w:top w:val="none" w:sz="0" w:space="0" w:color="auto"/>
            <w:left w:val="none" w:sz="0" w:space="0" w:color="auto"/>
            <w:bottom w:val="none" w:sz="0" w:space="0" w:color="auto"/>
            <w:right w:val="none" w:sz="0" w:space="0" w:color="auto"/>
          </w:divBdr>
        </w:div>
        <w:div w:id="877425909">
          <w:marLeft w:val="0"/>
          <w:marRight w:val="0"/>
          <w:marTop w:val="0"/>
          <w:marBottom w:val="0"/>
          <w:divBdr>
            <w:top w:val="none" w:sz="0" w:space="0" w:color="auto"/>
            <w:left w:val="none" w:sz="0" w:space="0" w:color="auto"/>
            <w:bottom w:val="none" w:sz="0" w:space="0" w:color="auto"/>
            <w:right w:val="none" w:sz="0" w:space="0" w:color="auto"/>
          </w:divBdr>
        </w:div>
        <w:div w:id="266892386">
          <w:marLeft w:val="0"/>
          <w:marRight w:val="0"/>
          <w:marTop w:val="0"/>
          <w:marBottom w:val="0"/>
          <w:divBdr>
            <w:top w:val="none" w:sz="0" w:space="0" w:color="auto"/>
            <w:left w:val="none" w:sz="0" w:space="0" w:color="auto"/>
            <w:bottom w:val="none" w:sz="0" w:space="0" w:color="auto"/>
            <w:right w:val="none" w:sz="0" w:space="0" w:color="auto"/>
          </w:divBdr>
        </w:div>
        <w:div w:id="1901092440">
          <w:marLeft w:val="0"/>
          <w:marRight w:val="0"/>
          <w:marTop w:val="0"/>
          <w:marBottom w:val="0"/>
          <w:divBdr>
            <w:top w:val="none" w:sz="0" w:space="0" w:color="auto"/>
            <w:left w:val="none" w:sz="0" w:space="0" w:color="auto"/>
            <w:bottom w:val="none" w:sz="0" w:space="0" w:color="auto"/>
            <w:right w:val="none" w:sz="0" w:space="0" w:color="auto"/>
          </w:divBdr>
        </w:div>
        <w:div w:id="1742173822">
          <w:marLeft w:val="0"/>
          <w:marRight w:val="0"/>
          <w:marTop w:val="0"/>
          <w:marBottom w:val="0"/>
          <w:divBdr>
            <w:top w:val="none" w:sz="0" w:space="0" w:color="auto"/>
            <w:left w:val="none" w:sz="0" w:space="0" w:color="auto"/>
            <w:bottom w:val="none" w:sz="0" w:space="0" w:color="auto"/>
            <w:right w:val="none" w:sz="0" w:space="0" w:color="auto"/>
          </w:divBdr>
        </w:div>
        <w:div w:id="1953125053">
          <w:marLeft w:val="0"/>
          <w:marRight w:val="0"/>
          <w:marTop w:val="0"/>
          <w:marBottom w:val="0"/>
          <w:divBdr>
            <w:top w:val="none" w:sz="0" w:space="0" w:color="auto"/>
            <w:left w:val="none" w:sz="0" w:space="0" w:color="auto"/>
            <w:bottom w:val="none" w:sz="0" w:space="0" w:color="auto"/>
            <w:right w:val="none" w:sz="0" w:space="0" w:color="auto"/>
          </w:divBdr>
        </w:div>
        <w:div w:id="712772627">
          <w:marLeft w:val="0"/>
          <w:marRight w:val="0"/>
          <w:marTop w:val="0"/>
          <w:marBottom w:val="0"/>
          <w:divBdr>
            <w:top w:val="none" w:sz="0" w:space="0" w:color="auto"/>
            <w:left w:val="none" w:sz="0" w:space="0" w:color="auto"/>
            <w:bottom w:val="none" w:sz="0" w:space="0" w:color="auto"/>
            <w:right w:val="none" w:sz="0" w:space="0" w:color="auto"/>
          </w:divBdr>
        </w:div>
        <w:div w:id="1286229562">
          <w:marLeft w:val="0"/>
          <w:marRight w:val="0"/>
          <w:marTop w:val="0"/>
          <w:marBottom w:val="0"/>
          <w:divBdr>
            <w:top w:val="none" w:sz="0" w:space="0" w:color="auto"/>
            <w:left w:val="none" w:sz="0" w:space="0" w:color="auto"/>
            <w:bottom w:val="none" w:sz="0" w:space="0" w:color="auto"/>
            <w:right w:val="none" w:sz="0" w:space="0" w:color="auto"/>
          </w:divBdr>
        </w:div>
        <w:div w:id="943997266">
          <w:marLeft w:val="0"/>
          <w:marRight w:val="0"/>
          <w:marTop w:val="0"/>
          <w:marBottom w:val="0"/>
          <w:divBdr>
            <w:top w:val="none" w:sz="0" w:space="0" w:color="auto"/>
            <w:left w:val="none" w:sz="0" w:space="0" w:color="auto"/>
            <w:bottom w:val="none" w:sz="0" w:space="0" w:color="auto"/>
            <w:right w:val="none" w:sz="0" w:space="0" w:color="auto"/>
          </w:divBdr>
        </w:div>
        <w:div w:id="265887323">
          <w:marLeft w:val="0"/>
          <w:marRight w:val="0"/>
          <w:marTop w:val="0"/>
          <w:marBottom w:val="0"/>
          <w:divBdr>
            <w:top w:val="none" w:sz="0" w:space="0" w:color="auto"/>
            <w:left w:val="none" w:sz="0" w:space="0" w:color="auto"/>
            <w:bottom w:val="none" w:sz="0" w:space="0" w:color="auto"/>
            <w:right w:val="none" w:sz="0" w:space="0" w:color="auto"/>
          </w:divBdr>
        </w:div>
        <w:div w:id="719985524">
          <w:marLeft w:val="0"/>
          <w:marRight w:val="0"/>
          <w:marTop w:val="0"/>
          <w:marBottom w:val="0"/>
          <w:divBdr>
            <w:top w:val="none" w:sz="0" w:space="0" w:color="auto"/>
            <w:left w:val="none" w:sz="0" w:space="0" w:color="auto"/>
            <w:bottom w:val="none" w:sz="0" w:space="0" w:color="auto"/>
            <w:right w:val="none" w:sz="0" w:space="0" w:color="auto"/>
          </w:divBdr>
        </w:div>
        <w:div w:id="1366178826">
          <w:marLeft w:val="0"/>
          <w:marRight w:val="0"/>
          <w:marTop w:val="0"/>
          <w:marBottom w:val="0"/>
          <w:divBdr>
            <w:top w:val="none" w:sz="0" w:space="0" w:color="auto"/>
            <w:left w:val="none" w:sz="0" w:space="0" w:color="auto"/>
            <w:bottom w:val="none" w:sz="0" w:space="0" w:color="auto"/>
            <w:right w:val="none" w:sz="0" w:space="0" w:color="auto"/>
          </w:divBdr>
        </w:div>
        <w:div w:id="1421830247">
          <w:marLeft w:val="0"/>
          <w:marRight w:val="0"/>
          <w:marTop w:val="0"/>
          <w:marBottom w:val="0"/>
          <w:divBdr>
            <w:top w:val="none" w:sz="0" w:space="0" w:color="auto"/>
            <w:left w:val="none" w:sz="0" w:space="0" w:color="auto"/>
            <w:bottom w:val="none" w:sz="0" w:space="0" w:color="auto"/>
            <w:right w:val="none" w:sz="0" w:space="0" w:color="auto"/>
          </w:divBdr>
        </w:div>
        <w:div w:id="1541433687">
          <w:marLeft w:val="0"/>
          <w:marRight w:val="0"/>
          <w:marTop w:val="0"/>
          <w:marBottom w:val="0"/>
          <w:divBdr>
            <w:top w:val="none" w:sz="0" w:space="0" w:color="auto"/>
            <w:left w:val="none" w:sz="0" w:space="0" w:color="auto"/>
            <w:bottom w:val="none" w:sz="0" w:space="0" w:color="auto"/>
            <w:right w:val="none" w:sz="0" w:space="0" w:color="auto"/>
          </w:divBdr>
        </w:div>
        <w:div w:id="1139491390">
          <w:marLeft w:val="0"/>
          <w:marRight w:val="0"/>
          <w:marTop w:val="0"/>
          <w:marBottom w:val="0"/>
          <w:divBdr>
            <w:top w:val="none" w:sz="0" w:space="0" w:color="auto"/>
            <w:left w:val="none" w:sz="0" w:space="0" w:color="auto"/>
            <w:bottom w:val="none" w:sz="0" w:space="0" w:color="auto"/>
            <w:right w:val="none" w:sz="0" w:space="0" w:color="auto"/>
          </w:divBdr>
        </w:div>
        <w:div w:id="1753578493">
          <w:marLeft w:val="0"/>
          <w:marRight w:val="0"/>
          <w:marTop w:val="0"/>
          <w:marBottom w:val="0"/>
          <w:divBdr>
            <w:top w:val="none" w:sz="0" w:space="0" w:color="auto"/>
            <w:left w:val="none" w:sz="0" w:space="0" w:color="auto"/>
            <w:bottom w:val="none" w:sz="0" w:space="0" w:color="auto"/>
            <w:right w:val="none" w:sz="0" w:space="0" w:color="auto"/>
          </w:divBdr>
        </w:div>
        <w:div w:id="978606903">
          <w:marLeft w:val="0"/>
          <w:marRight w:val="0"/>
          <w:marTop w:val="0"/>
          <w:marBottom w:val="0"/>
          <w:divBdr>
            <w:top w:val="none" w:sz="0" w:space="0" w:color="auto"/>
            <w:left w:val="none" w:sz="0" w:space="0" w:color="auto"/>
            <w:bottom w:val="none" w:sz="0" w:space="0" w:color="auto"/>
            <w:right w:val="none" w:sz="0" w:space="0" w:color="auto"/>
          </w:divBdr>
        </w:div>
        <w:div w:id="1698264567">
          <w:marLeft w:val="0"/>
          <w:marRight w:val="0"/>
          <w:marTop w:val="0"/>
          <w:marBottom w:val="0"/>
          <w:divBdr>
            <w:top w:val="none" w:sz="0" w:space="0" w:color="auto"/>
            <w:left w:val="none" w:sz="0" w:space="0" w:color="auto"/>
            <w:bottom w:val="none" w:sz="0" w:space="0" w:color="auto"/>
            <w:right w:val="none" w:sz="0" w:space="0" w:color="auto"/>
          </w:divBdr>
        </w:div>
        <w:div w:id="581137854">
          <w:marLeft w:val="0"/>
          <w:marRight w:val="0"/>
          <w:marTop w:val="0"/>
          <w:marBottom w:val="0"/>
          <w:divBdr>
            <w:top w:val="none" w:sz="0" w:space="0" w:color="auto"/>
            <w:left w:val="none" w:sz="0" w:space="0" w:color="auto"/>
            <w:bottom w:val="none" w:sz="0" w:space="0" w:color="auto"/>
            <w:right w:val="none" w:sz="0" w:space="0" w:color="auto"/>
          </w:divBdr>
        </w:div>
        <w:div w:id="777992739">
          <w:marLeft w:val="0"/>
          <w:marRight w:val="0"/>
          <w:marTop w:val="0"/>
          <w:marBottom w:val="0"/>
          <w:divBdr>
            <w:top w:val="none" w:sz="0" w:space="0" w:color="auto"/>
            <w:left w:val="none" w:sz="0" w:space="0" w:color="auto"/>
            <w:bottom w:val="none" w:sz="0" w:space="0" w:color="auto"/>
            <w:right w:val="none" w:sz="0" w:space="0" w:color="auto"/>
          </w:divBdr>
        </w:div>
        <w:div w:id="1928533003">
          <w:marLeft w:val="0"/>
          <w:marRight w:val="0"/>
          <w:marTop w:val="0"/>
          <w:marBottom w:val="0"/>
          <w:divBdr>
            <w:top w:val="none" w:sz="0" w:space="0" w:color="auto"/>
            <w:left w:val="none" w:sz="0" w:space="0" w:color="auto"/>
            <w:bottom w:val="none" w:sz="0" w:space="0" w:color="auto"/>
            <w:right w:val="none" w:sz="0" w:space="0" w:color="auto"/>
          </w:divBdr>
        </w:div>
        <w:div w:id="1897860051">
          <w:marLeft w:val="0"/>
          <w:marRight w:val="0"/>
          <w:marTop w:val="0"/>
          <w:marBottom w:val="0"/>
          <w:divBdr>
            <w:top w:val="none" w:sz="0" w:space="0" w:color="auto"/>
            <w:left w:val="none" w:sz="0" w:space="0" w:color="auto"/>
            <w:bottom w:val="none" w:sz="0" w:space="0" w:color="auto"/>
            <w:right w:val="none" w:sz="0" w:space="0" w:color="auto"/>
          </w:divBdr>
        </w:div>
        <w:div w:id="534656503">
          <w:marLeft w:val="0"/>
          <w:marRight w:val="0"/>
          <w:marTop w:val="0"/>
          <w:marBottom w:val="0"/>
          <w:divBdr>
            <w:top w:val="none" w:sz="0" w:space="0" w:color="auto"/>
            <w:left w:val="none" w:sz="0" w:space="0" w:color="auto"/>
            <w:bottom w:val="none" w:sz="0" w:space="0" w:color="auto"/>
            <w:right w:val="none" w:sz="0" w:space="0" w:color="auto"/>
          </w:divBdr>
        </w:div>
        <w:div w:id="1365135155">
          <w:marLeft w:val="0"/>
          <w:marRight w:val="0"/>
          <w:marTop w:val="0"/>
          <w:marBottom w:val="0"/>
          <w:divBdr>
            <w:top w:val="none" w:sz="0" w:space="0" w:color="auto"/>
            <w:left w:val="none" w:sz="0" w:space="0" w:color="auto"/>
            <w:bottom w:val="none" w:sz="0" w:space="0" w:color="auto"/>
            <w:right w:val="none" w:sz="0" w:space="0" w:color="auto"/>
          </w:divBdr>
        </w:div>
        <w:div w:id="1974434447">
          <w:marLeft w:val="0"/>
          <w:marRight w:val="0"/>
          <w:marTop w:val="0"/>
          <w:marBottom w:val="0"/>
          <w:divBdr>
            <w:top w:val="none" w:sz="0" w:space="0" w:color="auto"/>
            <w:left w:val="none" w:sz="0" w:space="0" w:color="auto"/>
            <w:bottom w:val="none" w:sz="0" w:space="0" w:color="auto"/>
            <w:right w:val="none" w:sz="0" w:space="0" w:color="auto"/>
          </w:divBdr>
        </w:div>
        <w:div w:id="1710060804">
          <w:marLeft w:val="0"/>
          <w:marRight w:val="0"/>
          <w:marTop w:val="0"/>
          <w:marBottom w:val="0"/>
          <w:divBdr>
            <w:top w:val="none" w:sz="0" w:space="0" w:color="auto"/>
            <w:left w:val="none" w:sz="0" w:space="0" w:color="auto"/>
            <w:bottom w:val="none" w:sz="0" w:space="0" w:color="auto"/>
            <w:right w:val="none" w:sz="0" w:space="0" w:color="auto"/>
          </w:divBdr>
        </w:div>
        <w:div w:id="1120025983">
          <w:marLeft w:val="0"/>
          <w:marRight w:val="0"/>
          <w:marTop w:val="0"/>
          <w:marBottom w:val="0"/>
          <w:divBdr>
            <w:top w:val="none" w:sz="0" w:space="0" w:color="auto"/>
            <w:left w:val="none" w:sz="0" w:space="0" w:color="auto"/>
            <w:bottom w:val="none" w:sz="0" w:space="0" w:color="auto"/>
            <w:right w:val="none" w:sz="0" w:space="0" w:color="auto"/>
          </w:divBdr>
        </w:div>
        <w:div w:id="1566448258">
          <w:marLeft w:val="0"/>
          <w:marRight w:val="0"/>
          <w:marTop w:val="0"/>
          <w:marBottom w:val="0"/>
          <w:divBdr>
            <w:top w:val="none" w:sz="0" w:space="0" w:color="auto"/>
            <w:left w:val="none" w:sz="0" w:space="0" w:color="auto"/>
            <w:bottom w:val="none" w:sz="0" w:space="0" w:color="auto"/>
            <w:right w:val="none" w:sz="0" w:space="0" w:color="auto"/>
          </w:divBdr>
        </w:div>
        <w:div w:id="46732979">
          <w:marLeft w:val="0"/>
          <w:marRight w:val="0"/>
          <w:marTop w:val="0"/>
          <w:marBottom w:val="0"/>
          <w:divBdr>
            <w:top w:val="none" w:sz="0" w:space="0" w:color="auto"/>
            <w:left w:val="none" w:sz="0" w:space="0" w:color="auto"/>
            <w:bottom w:val="none" w:sz="0" w:space="0" w:color="auto"/>
            <w:right w:val="none" w:sz="0" w:space="0" w:color="auto"/>
          </w:divBdr>
        </w:div>
        <w:div w:id="1285044969">
          <w:marLeft w:val="0"/>
          <w:marRight w:val="0"/>
          <w:marTop w:val="0"/>
          <w:marBottom w:val="0"/>
          <w:divBdr>
            <w:top w:val="none" w:sz="0" w:space="0" w:color="auto"/>
            <w:left w:val="none" w:sz="0" w:space="0" w:color="auto"/>
            <w:bottom w:val="none" w:sz="0" w:space="0" w:color="auto"/>
            <w:right w:val="none" w:sz="0" w:space="0" w:color="auto"/>
          </w:divBdr>
        </w:div>
        <w:div w:id="154077545">
          <w:marLeft w:val="0"/>
          <w:marRight w:val="0"/>
          <w:marTop w:val="0"/>
          <w:marBottom w:val="0"/>
          <w:divBdr>
            <w:top w:val="none" w:sz="0" w:space="0" w:color="auto"/>
            <w:left w:val="none" w:sz="0" w:space="0" w:color="auto"/>
            <w:bottom w:val="none" w:sz="0" w:space="0" w:color="auto"/>
            <w:right w:val="none" w:sz="0" w:space="0" w:color="auto"/>
          </w:divBdr>
        </w:div>
        <w:div w:id="37322007">
          <w:marLeft w:val="0"/>
          <w:marRight w:val="0"/>
          <w:marTop w:val="0"/>
          <w:marBottom w:val="0"/>
          <w:divBdr>
            <w:top w:val="none" w:sz="0" w:space="0" w:color="auto"/>
            <w:left w:val="none" w:sz="0" w:space="0" w:color="auto"/>
            <w:bottom w:val="none" w:sz="0" w:space="0" w:color="auto"/>
            <w:right w:val="none" w:sz="0" w:space="0" w:color="auto"/>
          </w:divBdr>
        </w:div>
        <w:div w:id="2106220285">
          <w:marLeft w:val="0"/>
          <w:marRight w:val="0"/>
          <w:marTop w:val="0"/>
          <w:marBottom w:val="0"/>
          <w:divBdr>
            <w:top w:val="none" w:sz="0" w:space="0" w:color="auto"/>
            <w:left w:val="none" w:sz="0" w:space="0" w:color="auto"/>
            <w:bottom w:val="none" w:sz="0" w:space="0" w:color="auto"/>
            <w:right w:val="none" w:sz="0" w:space="0" w:color="auto"/>
          </w:divBdr>
        </w:div>
        <w:div w:id="1055011082">
          <w:marLeft w:val="0"/>
          <w:marRight w:val="0"/>
          <w:marTop w:val="0"/>
          <w:marBottom w:val="0"/>
          <w:divBdr>
            <w:top w:val="none" w:sz="0" w:space="0" w:color="auto"/>
            <w:left w:val="none" w:sz="0" w:space="0" w:color="auto"/>
            <w:bottom w:val="none" w:sz="0" w:space="0" w:color="auto"/>
            <w:right w:val="none" w:sz="0" w:space="0" w:color="auto"/>
          </w:divBdr>
        </w:div>
        <w:div w:id="1766657111">
          <w:marLeft w:val="0"/>
          <w:marRight w:val="0"/>
          <w:marTop w:val="0"/>
          <w:marBottom w:val="0"/>
          <w:divBdr>
            <w:top w:val="none" w:sz="0" w:space="0" w:color="auto"/>
            <w:left w:val="none" w:sz="0" w:space="0" w:color="auto"/>
            <w:bottom w:val="none" w:sz="0" w:space="0" w:color="auto"/>
            <w:right w:val="none" w:sz="0" w:space="0" w:color="auto"/>
          </w:divBdr>
        </w:div>
        <w:div w:id="54209534">
          <w:marLeft w:val="0"/>
          <w:marRight w:val="0"/>
          <w:marTop w:val="0"/>
          <w:marBottom w:val="0"/>
          <w:divBdr>
            <w:top w:val="none" w:sz="0" w:space="0" w:color="auto"/>
            <w:left w:val="none" w:sz="0" w:space="0" w:color="auto"/>
            <w:bottom w:val="none" w:sz="0" w:space="0" w:color="auto"/>
            <w:right w:val="none" w:sz="0" w:space="0" w:color="auto"/>
          </w:divBdr>
        </w:div>
        <w:div w:id="847596289">
          <w:marLeft w:val="0"/>
          <w:marRight w:val="0"/>
          <w:marTop w:val="0"/>
          <w:marBottom w:val="0"/>
          <w:divBdr>
            <w:top w:val="none" w:sz="0" w:space="0" w:color="auto"/>
            <w:left w:val="none" w:sz="0" w:space="0" w:color="auto"/>
            <w:bottom w:val="none" w:sz="0" w:space="0" w:color="auto"/>
            <w:right w:val="none" w:sz="0" w:space="0" w:color="auto"/>
          </w:divBdr>
        </w:div>
        <w:div w:id="235212225">
          <w:marLeft w:val="0"/>
          <w:marRight w:val="0"/>
          <w:marTop w:val="0"/>
          <w:marBottom w:val="0"/>
          <w:divBdr>
            <w:top w:val="none" w:sz="0" w:space="0" w:color="auto"/>
            <w:left w:val="none" w:sz="0" w:space="0" w:color="auto"/>
            <w:bottom w:val="none" w:sz="0" w:space="0" w:color="auto"/>
            <w:right w:val="none" w:sz="0" w:space="0" w:color="auto"/>
          </w:divBdr>
        </w:div>
        <w:div w:id="1106390459">
          <w:marLeft w:val="0"/>
          <w:marRight w:val="0"/>
          <w:marTop w:val="0"/>
          <w:marBottom w:val="0"/>
          <w:divBdr>
            <w:top w:val="none" w:sz="0" w:space="0" w:color="auto"/>
            <w:left w:val="none" w:sz="0" w:space="0" w:color="auto"/>
            <w:bottom w:val="none" w:sz="0" w:space="0" w:color="auto"/>
            <w:right w:val="none" w:sz="0" w:space="0" w:color="auto"/>
          </w:divBdr>
        </w:div>
        <w:div w:id="1689334855">
          <w:marLeft w:val="0"/>
          <w:marRight w:val="0"/>
          <w:marTop w:val="0"/>
          <w:marBottom w:val="0"/>
          <w:divBdr>
            <w:top w:val="none" w:sz="0" w:space="0" w:color="auto"/>
            <w:left w:val="none" w:sz="0" w:space="0" w:color="auto"/>
            <w:bottom w:val="none" w:sz="0" w:space="0" w:color="auto"/>
            <w:right w:val="none" w:sz="0" w:space="0" w:color="auto"/>
          </w:divBdr>
        </w:div>
        <w:div w:id="621419817">
          <w:marLeft w:val="0"/>
          <w:marRight w:val="0"/>
          <w:marTop w:val="0"/>
          <w:marBottom w:val="0"/>
          <w:divBdr>
            <w:top w:val="none" w:sz="0" w:space="0" w:color="auto"/>
            <w:left w:val="none" w:sz="0" w:space="0" w:color="auto"/>
            <w:bottom w:val="none" w:sz="0" w:space="0" w:color="auto"/>
            <w:right w:val="none" w:sz="0" w:space="0" w:color="auto"/>
          </w:divBdr>
        </w:div>
        <w:div w:id="864832462">
          <w:marLeft w:val="0"/>
          <w:marRight w:val="0"/>
          <w:marTop w:val="0"/>
          <w:marBottom w:val="0"/>
          <w:divBdr>
            <w:top w:val="none" w:sz="0" w:space="0" w:color="auto"/>
            <w:left w:val="none" w:sz="0" w:space="0" w:color="auto"/>
            <w:bottom w:val="none" w:sz="0" w:space="0" w:color="auto"/>
            <w:right w:val="none" w:sz="0" w:space="0" w:color="auto"/>
          </w:divBdr>
        </w:div>
        <w:div w:id="877428546">
          <w:marLeft w:val="0"/>
          <w:marRight w:val="0"/>
          <w:marTop w:val="0"/>
          <w:marBottom w:val="0"/>
          <w:divBdr>
            <w:top w:val="none" w:sz="0" w:space="0" w:color="auto"/>
            <w:left w:val="none" w:sz="0" w:space="0" w:color="auto"/>
            <w:bottom w:val="none" w:sz="0" w:space="0" w:color="auto"/>
            <w:right w:val="none" w:sz="0" w:space="0" w:color="auto"/>
          </w:divBdr>
        </w:div>
        <w:div w:id="889848290">
          <w:marLeft w:val="0"/>
          <w:marRight w:val="0"/>
          <w:marTop w:val="0"/>
          <w:marBottom w:val="0"/>
          <w:divBdr>
            <w:top w:val="none" w:sz="0" w:space="0" w:color="auto"/>
            <w:left w:val="none" w:sz="0" w:space="0" w:color="auto"/>
            <w:bottom w:val="none" w:sz="0" w:space="0" w:color="auto"/>
            <w:right w:val="none" w:sz="0" w:space="0" w:color="auto"/>
          </w:divBdr>
        </w:div>
        <w:div w:id="1027102576">
          <w:marLeft w:val="0"/>
          <w:marRight w:val="0"/>
          <w:marTop w:val="0"/>
          <w:marBottom w:val="0"/>
          <w:divBdr>
            <w:top w:val="none" w:sz="0" w:space="0" w:color="auto"/>
            <w:left w:val="none" w:sz="0" w:space="0" w:color="auto"/>
            <w:bottom w:val="none" w:sz="0" w:space="0" w:color="auto"/>
            <w:right w:val="none" w:sz="0" w:space="0" w:color="auto"/>
          </w:divBdr>
        </w:div>
        <w:div w:id="74986056">
          <w:marLeft w:val="0"/>
          <w:marRight w:val="0"/>
          <w:marTop w:val="0"/>
          <w:marBottom w:val="0"/>
          <w:divBdr>
            <w:top w:val="none" w:sz="0" w:space="0" w:color="auto"/>
            <w:left w:val="none" w:sz="0" w:space="0" w:color="auto"/>
            <w:bottom w:val="none" w:sz="0" w:space="0" w:color="auto"/>
            <w:right w:val="none" w:sz="0" w:space="0" w:color="auto"/>
          </w:divBdr>
        </w:div>
        <w:div w:id="122819344">
          <w:marLeft w:val="0"/>
          <w:marRight w:val="0"/>
          <w:marTop w:val="0"/>
          <w:marBottom w:val="0"/>
          <w:divBdr>
            <w:top w:val="none" w:sz="0" w:space="0" w:color="auto"/>
            <w:left w:val="none" w:sz="0" w:space="0" w:color="auto"/>
            <w:bottom w:val="none" w:sz="0" w:space="0" w:color="auto"/>
            <w:right w:val="none" w:sz="0" w:space="0" w:color="auto"/>
          </w:divBdr>
        </w:div>
        <w:div w:id="1461074276">
          <w:marLeft w:val="0"/>
          <w:marRight w:val="0"/>
          <w:marTop w:val="0"/>
          <w:marBottom w:val="0"/>
          <w:divBdr>
            <w:top w:val="none" w:sz="0" w:space="0" w:color="auto"/>
            <w:left w:val="none" w:sz="0" w:space="0" w:color="auto"/>
            <w:bottom w:val="none" w:sz="0" w:space="0" w:color="auto"/>
            <w:right w:val="none" w:sz="0" w:space="0" w:color="auto"/>
          </w:divBdr>
        </w:div>
        <w:div w:id="1135030877">
          <w:marLeft w:val="0"/>
          <w:marRight w:val="0"/>
          <w:marTop w:val="0"/>
          <w:marBottom w:val="0"/>
          <w:divBdr>
            <w:top w:val="none" w:sz="0" w:space="0" w:color="auto"/>
            <w:left w:val="none" w:sz="0" w:space="0" w:color="auto"/>
            <w:bottom w:val="none" w:sz="0" w:space="0" w:color="auto"/>
            <w:right w:val="none" w:sz="0" w:space="0" w:color="auto"/>
          </w:divBdr>
        </w:div>
        <w:div w:id="978414698">
          <w:marLeft w:val="0"/>
          <w:marRight w:val="0"/>
          <w:marTop w:val="0"/>
          <w:marBottom w:val="0"/>
          <w:divBdr>
            <w:top w:val="none" w:sz="0" w:space="0" w:color="auto"/>
            <w:left w:val="none" w:sz="0" w:space="0" w:color="auto"/>
            <w:bottom w:val="none" w:sz="0" w:space="0" w:color="auto"/>
            <w:right w:val="none" w:sz="0" w:space="0" w:color="auto"/>
          </w:divBdr>
        </w:div>
        <w:div w:id="1470442509">
          <w:marLeft w:val="0"/>
          <w:marRight w:val="0"/>
          <w:marTop w:val="0"/>
          <w:marBottom w:val="0"/>
          <w:divBdr>
            <w:top w:val="none" w:sz="0" w:space="0" w:color="auto"/>
            <w:left w:val="none" w:sz="0" w:space="0" w:color="auto"/>
            <w:bottom w:val="none" w:sz="0" w:space="0" w:color="auto"/>
            <w:right w:val="none" w:sz="0" w:space="0" w:color="auto"/>
          </w:divBdr>
        </w:div>
        <w:div w:id="193005107">
          <w:marLeft w:val="0"/>
          <w:marRight w:val="0"/>
          <w:marTop w:val="0"/>
          <w:marBottom w:val="0"/>
          <w:divBdr>
            <w:top w:val="none" w:sz="0" w:space="0" w:color="auto"/>
            <w:left w:val="none" w:sz="0" w:space="0" w:color="auto"/>
            <w:bottom w:val="none" w:sz="0" w:space="0" w:color="auto"/>
            <w:right w:val="none" w:sz="0" w:space="0" w:color="auto"/>
          </w:divBdr>
        </w:div>
        <w:div w:id="1725328141">
          <w:marLeft w:val="0"/>
          <w:marRight w:val="0"/>
          <w:marTop w:val="0"/>
          <w:marBottom w:val="0"/>
          <w:divBdr>
            <w:top w:val="none" w:sz="0" w:space="0" w:color="auto"/>
            <w:left w:val="none" w:sz="0" w:space="0" w:color="auto"/>
            <w:bottom w:val="none" w:sz="0" w:space="0" w:color="auto"/>
            <w:right w:val="none" w:sz="0" w:space="0" w:color="auto"/>
          </w:divBdr>
        </w:div>
        <w:div w:id="1911498320">
          <w:marLeft w:val="0"/>
          <w:marRight w:val="0"/>
          <w:marTop w:val="0"/>
          <w:marBottom w:val="0"/>
          <w:divBdr>
            <w:top w:val="none" w:sz="0" w:space="0" w:color="auto"/>
            <w:left w:val="none" w:sz="0" w:space="0" w:color="auto"/>
            <w:bottom w:val="none" w:sz="0" w:space="0" w:color="auto"/>
            <w:right w:val="none" w:sz="0" w:space="0" w:color="auto"/>
          </w:divBdr>
        </w:div>
        <w:div w:id="1651210119">
          <w:marLeft w:val="0"/>
          <w:marRight w:val="0"/>
          <w:marTop w:val="0"/>
          <w:marBottom w:val="0"/>
          <w:divBdr>
            <w:top w:val="none" w:sz="0" w:space="0" w:color="auto"/>
            <w:left w:val="none" w:sz="0" w:space="0" w:color="auto"/>
            <w:bottom w:val="none" w:sz="0" w:space="0" w:color="auto"/>
            <w:right w:val="none" w:sz="0" w:space="0" w:color="auto"/>
          </w:divBdr>
        </w:div>
        <w:div w:id="809783833">
          <w:marLeft w:val="0"/>
          <w:marRight w:val="0"/>
          <w:marTop w:val="0"/>
          <w:marBottom w:val="0"/>
          <w:divBdr>
            <w:top w:val="none" w:sz="0" w:space="0" w:color="auto"/>
            <w:left w:val="none" w:sz="0" w:space="0" w:color="auto"/>
            <w:bottom w:val="none" w:sz="0" w:space="0" w:color="auto"/>
            <w:right w:val="none" w:sz="0" w:space="0" w:color="auto"/>
          </w:divBdr>
        </w:div>
        <w:div w:id="551691589">
          <w:marLeft w:val="0"/>
          <w:marRight w:val="0"/>
          <w:marTop w:val="0"/>
          <w:marBottom w:val="0"/>
          <w:divBdr>
            <w:top w:val="none" w:sz="0" w:space="0" w:color="auto"/>
            <w:left w:val="none" w:sz="0" w:space="0" w:color="auto"/>
            <w:bottom w:val="none" w:sz="0" w:space="0" w:color="auto"/>
            <w:right w:val="none" w:sz="0" w:space="0" w:color="auto"/>
          </w:divBdr>
        </w:div>
        <w:div w:id="1644046002">
          <w:marLeft w:val="0"/>
          <w:marRight w:val="0"/>
          <w:marTop w:val="0"/>
          <w:marBottom w:val="0"/>
          <w:divBdr>
            <w:top w:val="none" w:sz="0" w:space="0" w:color="auto"/>
            <w:left w:val="none" w:sz="0" w:space="0" w:color="auto"/>
            <w:bottom w:val="none" w:sz="0" w:space="0" w:color="auto"/>
            <w:right w:val="none" w:sz="0" w:space="0" w:color="auto"/>
          </w:divBdr>
        </w:div>
        <w:div w:id="54396230">
          <w:marLeft w:val="0"/>
          <w:marRight w:val="0"/>
          <w:marTop w:val="0"/>
          <w:marBottom w:val="0"/>
          <w:divBdr>
            <w:top w:val="none" w:sz="0" w:space="0" w:color="auto"/>
            <w:left w:val="none" w:sz="0" w:space="0" w:color="auto"/>
            <w:bottom w:val="none" w:sz="0" w:space="0" w:color="auto"/>
            <w:right w:val="none" w:sz="0" w:space="0" w:color="auto"/>
          </w:divBdr>
        </w:div>
        <w:div w:id="1659117039">
          <w:marLeft w:val="0"/>
          <w:marRight w:val="0"/>
          <w:marTop w:val="0"/>
          <w:marBottom w:val="0"/>
          <w:divBdr>
            <w:top w:val="none" w:sz="0" w:space="0" w:color="auto"/>
            <w:left w:val="none" w:sz="0" w:space="0" w:color="auto"/>
            <w:bottom w:val="none" w:sz="0" w:space="0" w:color="auto"/>
            <w:right w:val="none" w:sz="0" w:space="0" w:color="auto"/>
          </w:divBdr>
        </w:div>
        <w:div w:id="1825584540">
          <w:marLeft w:val="0"/>
          <w:marRight w:val="0"/>
          <w:marTop w:val="0"/>
          <w:marBottom w:val="0"/>
          <w:divBdr>
            <w:top w:val="none" w:sz="0" w:space="0" w:color="auto"/>
            <w:left w:val="none" w:sz="0" w:space="0" w:color="auto"/>
            <w:bottom w:val="none" w:sz="0" w:space="0" w:color="auto"/>
            <w:right w:val="none" w:sz="0" w:space="0" w:color="auto"/>
          </w:divBdr>
        </w:div>
        <w:div w:id="1194272457">
          <w:marLeft w:val="0"/>
          <w:marRight w:val="0"/>
          <w:marTop w:val="0"/>
          <w:marBottom w:val="0"/>
          <w:divBdr>
            <w:top w:val="none" w:sz="0" w:space="0" w:color="auto"/>
            <w:left w:val="none" w:sz="0" w:space="0" w:color="auto"/>
            <w:bottom w:val="none" w:sz="0" w:space="0" w:color="auto"/>
            <w:right w:val="none" w:sz="0" w:space="0" w:color="auto"/>
          </w:divBdr>
        </w:div>
        <w:div w:id="124585466">
          <w:marLeft w:val="0"/>
          <w:marRight w:val="0"/>
          <w:marTop w:val="0"/>
          <w:marBottom w:val="0"/>
          <w:divBdr>
            <w:top w:val="none" w:sz="0" w:space="0" w:color="auto"/>
            <w:left w:val="none" w:sz="0" w:space="0" w:color="auto"/>
            <w:bottom w:val="none" w:sz="0" w:space="0" w:color="auto"/>
            <w:right w:val="none" w:sz="0" w:space="0" w:color="auto"/>
          </w:divBdr>
        </w:div>
        <w:div w:id="1457600252">
          <w:marLeft w:val="0"/>
          <w:marRight w:val="0"/>
          <w:marTop w:val="0"/>
          <w:marBottom w:val="0"/>
          <w:divBdr>
            <w:top w:val="none" w:sz="0" w:space="0" w:color="auto"/>
            <w:left w:val="none" w:sz="0" w:space="0" w:color="auto"/>
            <w:bottom w:val="none" w:sz="0" w:space="0" w:color="auto"/>
            <w:right w:val="none" w:sz="0" w:space="0" w:color="auto"/>
          </w:divBdr>
        </w:div>
        <w:div w:id="71662984">
          <w:marLeft w:val="0"/>
          <w:marRight w:val="0"/>
          <w:marTop w:val="0"/>
          <w:marBottom w:val="0"/>
          <w:divBdr>
            <w:top w:val="none" w:sz="0" w:space="0" w:color="auto"/>
            <w:left w:val="none" w:sz="0" w:space="0" w:color="auto"/>
            <w:bottom w:val="none" w:sz="0" w:space="0" w:color="auto"/>
            <w:right w:val="none" w:sz="0" w:space="0" w:color="auto"/>
          </w:divBdr>
        </w:div>
        <w:div w:id="169025169">
          <w:marLeft w:val="0"/>
          <w:marRight w:val="0"/>
          <w:marTop w:val="0"/>
          <w:marBottom w:val="0"/>
          <w:divBdr>
            <w:top w:val="none" w:sz="0" w:space="0" w:color="auto"/>
            <w:left w:val="none" w:sz="0" w:space="0" w:color="auto"/>
            <w:bottom w:val="none" w:sz="0" w:space="0" w:color="auto"/>
            <w:right w:val="none" w:sz="0" w:space="0" w:color="auto"/>
          </w:divBdr>
        </w:div>
        <w:div w:id="838272992">
          <w:marLeft w:val="0"/>
          <w:marRight w:val="0"/>
          <w:marTop w:val="0"/>
          <w:marBottom w:val="0"/>
          <w:divBdr>
            <w:top w:val="none" w:sz="0" w:space="0" w:color="auto"/>
            <w:left w:val="none" w:sz="0" w:space="0" w:color="auto"/>
            <w:bottom w:val="none" w:sz="0" w:space="0" w:color="auto"/>
            <w:right w:val="none" w:sz="0" w:space="0" w:color="auto"/>
          </w:divBdr>
        </w:div>
        <w:div w:id="760105269">
          <w:marLeft w:val="0"/>
          <w:marRight w:val="0"/>
          <w:marTop w:val="0"/>
          <w:marBottom w:val="0"/>
          <w:divBdr>
            <w:top w:val="none" w:sz="0" w:space="0" w:color="auto"/>
            <w:left w:val="none" w:sz="0" w:space="0" w:color="auto"/>
            <w:bottom w:val="none" w:sz="0" w:space="0" w:color="auto"/>
            <w:right w:val="none" w:sz="0" w:space="0" w:color="auto"/>
          </w:divBdr>
        </w:div>
        <w:div w:id="216401108">
          <w:marLeft w:val="0"/>
          <w:marRight w:val="0"/>
          <w:marTop w:val="0"/>
          <w:marBottom w:val="0"/>
          <w:divBdr>
            <w:top w:val="none" w:sz="0" w:space="0" w:color="auto"/>
            <w:left w:val="none" w:sz="0" w:space="0" w:color="auto"/>
            <w:bottom w:val="none" w:sz="0" w:space="0" w:color="auto"/>
            <w:right w:val="none" w:sz="0" w:space="0" w:color="auto"/>
          </w:divBdr>
        </w:div>
        <w:div w:id="870337371">
          <w:marLeft w:val="0"/>
          <w:marRight w:val="0"/>
          <w:marTop w:val="0"/>
          <w:marBottom w:val="0"/>
          <w:divBdr>
            <w:top w:val="none" w:sz="0" w:space="0" w:color="auto"/>
            <w:left w:val="none" w:sz="0" w:space="0" w:color="auto"/>
            <w:bottom w:val="none" w:sz="0" w:space="0" w:color="auto"/>
            <w:right w:val="none" w:sz="0" w:space="0" w:color="auto"/>
          </w:divBdr>
        </w:div>
        <w:div w:id="1995134115">
          <w:marLeft w:val="0"/>
          <w:marRight w:val="0"/>
          <w:marTop w:val="0"/>
          <w:marBottom w:val="0"/>
          <w:divBdr>
            <w:top w:val="none" w:sz="0" w:space="0" w:color="auto"/>
            <w:left w:val="none" w:sz="0" w:space="0" w:color="auto"/>
            <w:bottom w:val="none" w:sz="0" w:space="0" w:color="auto"/>
            <w:right w:val="none" w:sz="0" w:space="0" w:color="auto"/>
          </w:divBdr>
        </w:div>
      </w:divsChild>
    </w:div>
    <w:div w:id="144130508">
      <w:bodyDiv w:val="1"/>
      <w:marLeft w:val="0"/>
      <w:marRight w:val="0"/>
      <w:marTop w:val="0"/>
      <w:marBottom w:val="0"/>
      <w:divBdr>
        <w:top w:val="none" w:sz="0" w:space="0" w:color="auto"/>
        <w:left w:val="none" w:sz="0" w:space="0" w:color="auto"/>
        <w:bottom w:val="none" w:sz="0" w:space="0" w:color="auto"/>
        <w:right w:val="none" w:sz="0" w:space="0" w:color="auto"/>
      </w:divBdr>
    </w:div>
    <w:div w:id="381104403">
      <w:bodyDiv w:val="1"/>
      <w:marLeft w:val="0"/>
      <w:marRight w:val="0"/>
      <w:marTop w:val="0"/>
      <w:marBottom w:val="0"/>
      <w:divBdr>
        <w:top w:val="none" w:sz="0" w:space="0" w:color="auto"/>
        <w:left w:val="none" w:sz="0" w:space="0" w:color="auto"/>
        <w:bottom w:val="none" w:sz="0" w:space="0" w:color="auto"/>
        <w:right w:val="none" w:sz="0" w:space="0" w:color="auto"/>
      </w:divBdr>
      <w:divsChild>
        <w:div w:id="1690448092">
          <w:marLeft w:val="0"/>
          <w:marRight w:val="0"/>
          <w:marTop w:val="0"/>
          <w:marBottom w:val="0"/>
          <w:divBdr>
            <w:top w:val="none" w:sz="0" w:space="0" w:color="auto"/>
            <w:left w:val="none" w:sz="0" w:space="0" w:color="auto"/>
            <w:bottom w:val="none" w:sz="0" w:space="0" w:color="auto"/>
            <w:right w:val="none" w:sz="0" w:space="0" w:color="auto"/>
          </w:divBdr>
        </w:div>
        <w:div w:id="1841114955">
          <w:marLeft w:val="0"/>
          <w:marRight w:val="0"/>
          <w:marTop w:val="0"/>
          <w:marBottom w:val="0"/>
          <w:divBdr>
            <w:top w:val="none" w:sz="0" w:space="0" w:color="auto"/>
            <w:left w:val="none" w:sz="0" w:space="0" w:color="auto"/>
            <w:bottom w:val="none" w:sz="0" w:space="0" w:color="auto"/>
            <w:right w:val="none" w:sz="0" w:space="0" w:color="auto"/>
          </w:divBdr>
        </w:div>
        <w:div w:id="1669795628">
          <w:marLeft w:val="0"/>
          <w:marRight w:val="0"/>
          <w:marTop w:val="0"/>
          <w:marBottom w:val="0"/>
          <w:divBdr>
            <w:top w:val="none" w:sz="0" w:space="0" w:color="auto"/>
            <w:left w:val="none" w:sz="0" w:space="0" w:color="auto"/>
            <w:bottom w:val="none" w:sz="0" w:space="0" w:color="auto"/>
            <w:right w:val="none" w:sz="0" w:space="0" w:color="auto"/>
          </w:divBdr>
        </w:div>
        <w:div w:id="409429387">
          <w:marLeft w:val="0"/>
          <w:marRight w:val="0"/>
          <w:marTop w:val="0"/>
          <w:marBottom w:val="0"/>
          <w:divBdr>
            <w:top w:val="none" w:sz="0" w:space="0" w:color="auto"/>
            <w:left w:val="none" w:sz="0" w:space="0" w:color="auto"/>
            <w:bottom w:val="none" w:sz="0" w:space="0" w:color="auto"/>
            <w:right w:val="none" w:sz="0" w:space="0" w:color="auto"/>
          </w:divBdr>
        </w:div>
        <w:div w:id="873201935">
          <w:marLeft w:val="0"/>
          <w:marRight w:val="0"/>
          <w:marTop w:val="0"/>
          <w:marBottom w:val="0"/>
          <w:divBdr>
            <w:top w:val="none" w:sz="0" w:space="0" w:color="auto"/>
            <w:left w:val="none" w:sz="0" w:space="0" w:color="auto"/>
            <w:bottom w:val="none" w:sz="0" w:space="0" w:color="auto"/>
            <w:right w:val="none" w:sz="0" w:space="0" w:color="auto"/>
          </w:divBdr>
        </w:div>
        <w:div w:id="629017028">
          <w:marLeft w:val="0"/>
          <w:marRight w:val="0"/>
          <w:marTop w:val="0"/>
          <w:marBottom w:val="0"/>
          <w:divBdr>
            <w:top w:val="none" w:sz="0" w:space="0" w:color="auto"/>
            <w:left w:val="none" w:sz="0" w:space="0" w:color="auto"/>
            <w:bottom w:val="none" w:sz="0" w:space="0" w:color="auto"/>
            <w:right w:val="none" w:sz="0" w:space="0" w:color="auto"/>
          </w:divBdr>
        </w:div>
        <w:div w:id="703554058">
          <w:marLeft w:val="0"/>
          <w:marRight w:val="0"/>
          <w:marTop w:val="0"/>
          <w:marBottom w:val="0"/>
          <w:divBdr>
            <w:top w:val="none" w:sz="0" w:space="0" w:color="auto"/>
            <w:left w:val="none" w:sz="0" w:space="0" w:color="auto"/>
            <w:bottom w:val="none" w:sz="0" w:space="0" w:color="auto"/>
            <w:right w:val="none" w:sz="0" w:space="0" w:color="auto"/>
          </w:divBdr>
        </w:div>
        <w:div w:id="1292828870">
          <w:marLeft w:val="0"/>
          <w:marRight w:val="0"/>
          <w:marTop w:val="0"/>
          <w:marBottom w:val="0"/>
          <w:divBdr>
            <w:top w:val="none" w:sz="0" w:space="0" w:color="auto"/>
            <w:left w:val="none" w:sz="0" w:space="0" w:color="auto"/>
            <w:bottom w:val="none" w:sz="0" w:space="0" w:color="auto"/>
            <w:right w:val="none" w:sz="0" w:space="0" w:color="auto"/>
          </w:divBdr>
        </w:div>
        <w:div w:id="1144391266">
          <w:marLeft w:val="0"/>
          <w:marRight w:val="0"/>
          <w:marTop w:val="0"/>
          <w:marBottom w:val="0"/>
          <w:divBdr>
            <w:top w:val="none" w:sz="0" w:space="0" w:color="auto"/>
            <w:left w:val="none" w:sz="0" w:space="0" w:color="auto"/>
            <w:bottom w:val="none" w:sz="0" w:space="0" w:color="auto"/>
            <w:right w:val="none" w:sz="0" w:space="0" w:color="auto"/>
          </w:divBdr>
        </w:div>
        <w:div w:id="1648781687">
          <w:marLeft w:val="0"/>
          <w:marRight w:val="0"/>
          <w:marTop w:val="0"/>
          <w:marBottom w:val="0"/>
          <w:divBdr>
            <w:top w:val="none" w:sz="0" w:space="0" w:color="auto"/>
            <w:left w:val="none" w:sz="0" w:space="0" w:color="auto"/>
            <w:bottom w:val="none" w:sz="0" w:space="0" w:color="auto"/>
            <w:right w:val="none" w:sz="0" w:space="0" w:color="auto"/>
          </w:divBdr>
        </w:div>
        <w:div w:id="673147656">
          <w:marLeft w:val="0"/>
          <w:marRight w:val="0"/>
          <w:marTop w:val="0"/>
          <w:marBottom w:val="0"/>
          <w:divBdr>
            <w:top w:val="none" w:sz="0" w:space="0" w:color="auto"/>
            <w:left w:val="none" w:sz="0" w:space="0" w:color="auto"/>
            <w:bottom w:val="none" w:sz="0" w:space="0" w:color="auto"/>
            <w:right w:val="none" w:sz="0" w:space="0" w:color="auto"/>
          </w:divBdr>
        </w:div>
        <w:div w:id="1044063771">
          <w:marLeft w:val="0"/>
          <w:marRight w:val="0"/>
          <w:marTop w:val="0"/>
          <w:marBottom w:val="0"/>
          <w:divBdr>
            <w:top w:val="none" w:sz="0" w:space="0" w:color="auto"/>
            <w:left w:val="none" w:sz="0" w:space="0" w:color="auto"/>
            <w:bottom w:val="none" w:sz="0" w:space="0" w:color="auto"/>
            <w:right w:val="none" w:sz="0" w:space="0" w:color="auto"/>
          </w:divBdr>
        </w:div>
        <w:div w:id="1854106661">
          <w:marLeft w:val="0"/>
          <w:marRight w:val="0"/>
          <w:marTop w:val="0"/>
          <w:marBottom w:val="0"/>
          <w:divBdr>
            <w:top w:val="none" w:sz="0" w:space="0" w:color="auto"/>
            <w:left w:val="none" w:sz="0" w:space="0" w:color="auto"/>
            <w:bottom w:val="none" w:sz="0" w:space="0" w:color="auto"/>
            <w:right w:val="none" w:sz="0" w:space="0" w:color="auto"/>
          </w:divBdr>
        </w:div>
        <w:div w:id="1583568666">
          <w:marLeft w:val="0"/>
          <w:marRight w:val="0"/>
          <w:marTop w:val="0"/>
          <w:marBottom w:val="0"/>
          <w:divBdr>
            <w:top w:val="none" w:sz="0" w:space="0" w:color="auto"/>
            <w:left w:val="none" w:sz="0" w:space="0" w:color="auto"/>
            <w:bottom w:val="none" w:sz="0" w:space="0" w:color="auto"/>
            <w:right w:val="none" w:sz="0" w:space="0" w:color="auto"/>
          </w:divBdr>
        </w:div>
        <w:div w:id="783623018">
          <w:marLeft w:val="0"/>
          <w:marRight w:val="0"/>
          <w:marTop w:val="0"/>
          <w:marBottom w:val="0"/>
          <w:divBdr>
            <w:top w:val="none" w:sz="0" w:space="0" w:color="auto"/>
            <w:left w:val="none" w:sz="0" w:space="0" w:color="auto"/>
            <w:bottom w:val="none" w:sz="0" w:space="0" w:color="auto"/>
            <w:right w:val="none" w:sz="0" w:space="0" w:color="auto"/>
          </w:divBdr>
        </w:div>
        <w:div w:id="731123457">
          <w:marLeft w:val="0"/>
          <w:marRight w:val="0"/>
          <w:marTop w:val="0"/>
          <w:marBottom w:val="0"/>
          <w:divBdr>
            <w:top w:val="none" w:sz="0" w:space="0" w:color="auto"/>
            <w:left w:val="none" w:sz="0" w:space="0" w:color="auto"/>
            <w:bottom w:val="none" w:sz="0" w:space="0" w:color="auto"/>
            <w:right w:val="none" w:sz="0" w:space="0" w:color="auto"/>
          </w:divBdr>
        </w:div>
        <w:div w:id="582033602">
          <w:marLeft w:val="0"/>
          <w:marRight w:val="0"/>
          <w:marTop w:val="0"/>
          <w:marBottom w:val="0"/>
          <w:divBdr>
            <w:top w:val="none" w:sz="0" w:space="0" w:color="auto"/>
            <w:left w:val="none" w:sz="0" w:space="0" w:color="auto"/>
            <w:bottom w:val="none" w:sz="0" w:space="0" w:color="auto"/>
            <w:right w:val="none" w:sz="0" w:space="0" w:color="auto"/>
          </w:divBdr>
        </w:div>
        <w:div w:id="1394423450">
          <w:marLeft w:val="0"/>
          <w:marRight w:val="0"/>
          <w:marTop w:val="0"/>
          <w:marBottom w:val="0"/>
          <w:divBdr>
            <w:top w:val="none" w:sz="0" w:space="0" w:color="auto"/>
            <w:left w:val="none" w:sz="0" w:space="0" w:color="auto"/>
            <w:bottom w:val="none" w:sz="0" w:space="0" w:color="auto"/>
            <w:right w:val="none" w:sz="0" w:space="0" w:color="auto"/>
          </w:divBdr>
        </w:div>
        <w:div w:id="1487436188">
          <w:marLeft w:val="0"/>
          <w:marRight w:val="0"/>
          <w:marTop w:val="0"/>
          <w:marBottom w:val="0"/>
          <w:divBdr>
            <w:top w:val="none" w:sz="0" w:space="0" w:color="auto"/>
            <w:left w:val="none" w:sz="0" w:space="0" w:color="auto"/>
            <w:bottom w:val="none" w:sz="0" w:space="0" w:color="auto"/>
            <w:right w:val="none" w:sz="0" w:space="0" w:color="auto"/>
          </w:divBdr>
        </w:div>
        <w:div w:id="260840403">
          <w:marLeft w:val="0"/>
          <w:marRight w:val="0"/>
          <w:marTop w:val="0"/>
          <w:marBottom w:val="0"/>
          <w:divBdr>
            <w:top w:val="none" w:sz="0" w:space="0" w:color="auto"/>
            <w:left w:val="none" w:sz="0" w:space="0" w:color="auto"/>
            <w:bottom w:val="none" w:sz="0" w:space="0" w:color="auto"/>
            <w:right w:val="none" w:sz="0" w:space="0" w:color="auto"/>
          </w:divBdr>
        </w:div>
        <w:div w:id="2009287804">
          <w:marLeft w:val="0"/>
          <w:marRight w:val="0"/>
          <w:marTop w:val="0"/>
          <w:marBottom w:val="0"/>
          <w:divBdr>
            <w:top w:val="none" w:sz="0" w:space="0" w:color="auto"/>
            <w:left w:val="none" w:sz="0" w:space="0" w:color="auto"/>
            <w:bottom w:val="none" w:sz="0" w:space="0" w:color="auto"/>
            <w:right w:val="none" w:sz="0" w:space="0" w:color="auto"/>
          </w:divBdr>
        </w:div>
        <w:div w:id="1024673033">
          <w:marLeft w:val="0"/>
          <w:marRight w:val="0"/>
          <w:marTop w:val="0"/>
          <w:marBottom w:val="0"/>
          <w:divBdr>
            <w:top w:val="none" w:sz="0" w:space="0" w:color="auto"/>
            <w:left w:val="none" w:sz="0" w:space="0" w:color="auto"/>
            <w:bottom w:val="none" w:sz="0" w:space="0" w:color="auto"/>
            <w:right w:val="none" w:sz="0" w:space="0" w:color="auto"/>
          </w:divBdr>
        </w:div>
        <w:div w:id="2067793862">
          <w:marLeft w:val="0"/>
          <w:marRight w:val="0"/>
          <w:marTop w:val="0"/>
          <w:marBottom w:val="0"/>
          <w:divBdr>
            <w:top w:val="none" w:sz="0" w:space="0" w:color="auto"/>
            <w:left w:val="none" w:sz="0" w:space="0" w:color="auto"/>
            <w:bottom w:val="none" w:sz="0" w:space="0" w:color="auto"/>
            <w:right w:val="none" w:sz="0" w:space="0" w:color="auto"/>
          </w:divBdr>
        </w:div>
        <w:div w:id="1373966208">
          <w:marLeft w:val="0"/>
          <w:marRight w:val="0"/>
          <w:marTop w:val="0"/>
          <w:marBottom w:val="0"/>
          <w:divBdr>
            <w:top w:val="none" w:sz="0" w:space="0" w:color="auto"/>
            <w:left w:val="none" w:sz="0" w:space="0" w:color="auto"/>
            <w:bottom w:val="none" w:sz="0" w:space="0" w:color="auto"/>
            <w:right w:val="none" w:sz="0" w:space="0" w:color="auto"/>
          </w:divBdr>
        </w:div>
        <w:div w:id="464813061">
          <w:marLeft w:val="0"/>
          <w:marRight w:val="0"/>
          <w:marTop w:val="0"/>
          <w:marBottom w:val="0"/>
          <w:divBdr>
            <w:top w:val="none" w:sz="0" w:space="0" w:color="auto"/>
            <w:left w:val="none" w:sz="0" w:space="0" w:color="auto"/>
            <w:bottom w:val="none" w:sz="0" w:space="0" w:color="auto"/>
            <w:right w:val="none" w:sz="0" w:space="0" w:color="auto"/>
          </w:divBdr>
        </w:div>
        <w:div w:id="1823354347">
          <w:marLeft w:val="0"/>
          <w:marRight w:val="0"/>
          <w:marTop w:val="0"/>
          <w:marBottom w:val="0"/>
          <w:divBdr>
            <w:top w:val="none" w:sz="0" w:space="0" w:color="auto"/>
            <w:left w:val="none" w:sz="0" w:space="0" w:color="auto"/>
            <w:bottom w:val="none" w:sz="0" w:space="0" w:color="auto"/>
            <w:right w:val="none" w:sz="0" w:space="0" w:color="auto"/>
          </w:divBdr>
        </w:div>
        <w:div w:id="592204298">
          <w:marLeft w:val="0"/>
          <w:marRight w:val="0"/>
          <w:marTop w:val="0"/>
          <w:marBottom w:val="0"/>
          <w:divBdr>
            <w:top w:val="none" w:sz="0" w:space="0" w:color="auto"/>
            <w:left w:val="none" w:sz="0" w:space="0" w:color="auto"/>
            <w:bottom w:val="none" w:sz="0" w:space="0" w:color="auto"/>
            <w:right w:val="none" w:sz="0" w:space="0" w:color="auto"/>
          </w:divBdr>
        </w:div>
        <w:div w:id="1628856130">
          <w:marLeft w:val="0"/>
          <w:marRight w:val="0"/>
          <w:marTop w:val="0"/>
          <w:marBottom w:val="0"/>
          <w:divBdr>
            <w:top w:val="none" w:sz="0" w:space="0" w:color="auto"/>
            <w:left w:val="none" w:sz="0" w:space="0" w:color="auto"/>
            <w:bottom w:val="none" w:sz="0" w:space="0" w:color="auto"/>
            <w:right w:val="none" w:sz="0" w:space="0" w:color="auto"/>
          </w:divBdr>
        </w:div>
        <w:div w:id="2078743984">
          <w:marLeft w:val="0"/>
          <w:marRight w:val="0"/>
          <w:marTop w:val="0"/>
          <w:marBottom w:val="0"/>
          <w:divBdr>
            <w:top w:val="none" w:sz="0" w:space="0" w:color="auto"/>
            <w:left w:val="none" w:sz="0" w:space="0" w:color="auto"/>
            <w:bottom w:val="none" w:sz="0" w:space="0" w:color="auto"/>
            <w:right w:val="none" w:sz="0" w:space="0" w:color="auto"/>
          </w:divBdr>
        </w:div>
        <w:div w:id="1929071883">
          <w:marLeft w:val="0"/>
          <w:marRight w:val="0"/>
          <w:marTop w:val="0"/>
          <w:marBottom w:val="0"/>
          <w:divBdr>
            <w:top w:val="none" w:sz="0" w:space="0" w:color="auto"/>
            <w:left w:val="none" w:sz="0" w:space="0" w:color="auto"/>
            <w:bottom w:val="none" w:sz="0" w:space="0" w:color="auto"/>
            <w:right w:val="none" w:sz="0" w:space="0" w:color="auto"/>
          </w:divBdr>
        </w:div>
        <w:div w:id="1083531156">
          <w:marLeft w:val="0"/>
          <w:marRight w:val="0"/>
          <w:marTop w:val="0"/>
          <w:marBottom w:val="0"/>
          <w:divBdr>
            <w:top w:val="none" w:sz="0" w:space="0" w:color="auto"/>
            <w:left w:val="none" w:sz="0" w:space="0" w:color="auto"/>
            <w:bottom w:val="none" w:sz="0" w:space="0" w:color="auto"/>
            <w:right w:val="none" w:sz="0" w:space="0" w:color="auto"/>
          </w:divBdr>
        </w:div>
        <w:div w:id="1172337668">
          <w:marLeft w:val="0"/>
          <w:marRight w:val="0"/>
          <w:marTop w:val="0"/>
          <w:marBottom w:val="0"/>
          <w:divBdr>
            <w:top w:val="none" w:sz="0" w:space="0" w:color="auto"/>
            <w:left w:val="none" w:sz="0" w:space="0" w:color="auto"/>
            <w:bottom w:val="none" w:sz="0" w:space="0" w:color="auto"/>
            <w:right w:val="none" w:sz="0" w:space="0" w:color="auto"/>
          </w:divBdr>
        </w:div>
        <w:div w:id="1578588140">
          <w:marLeft w:val="0"/>
          <w:marRight w:val="0"/>
          <w:marTop w:val="0"/>
          <w:marBottom w:val="0"/>
          <w:divBdr>
            <w:top w:val="none" w:sz="0" w:space="0" w:color="auto"/>
            <w:left w:val="none" w:sz="0" w:space="0" w:color="auto"/>
            <w:bottom w:val="none" w:sz="0" w:space="0" w:color="auto"/>
            <w:right w:val="none" w:sz="0" w:space="0" w:color="auto"/>
          </w:divBdr>
        </w:div>
        <w:div w:id="523054959">
          <w:marLeft w:val="0"/>
          <w:marRight w:val="0"/>
          <w:marTop w:val="0"/>
          <w:marBottom w:val="0"/>
          <w:divBdr>
            <w:top w:val="none" w:sz="0" w:space="0" w:color="auto"/>
            <w:left w:val="none" w:sz="0" w:space="0" w:color="auto"/>
            <w:bottom w:val="none" w:sz="0" w:space="0" w:color="auto"/>
            <w:right w:val="none" w:sz="0" w:space="0" w:color="auto"/>
          </w:divBdr>
        </w:div>
        <w:div w:id="948927049">
          <w:marLeft w:val="0"/>
          <w:marRight w:val="0"/>
          <w:marTop w:val="0"/>
          <w:marBottom w:val="0"/>
          <w:divBdr>
            <w:top w:val="none" w:sz="0" w:space="0" w:color="auto"/>
            <w:left w:val="none" w:sz="0" w:space="0" w:color="auto"/>
            <w:bottom w:val="none" w:sz="0" w:space="0" w:color="auto"/>
            <w:right w:val="none" w:sz="0" w:space="0" w:color="auto"/>
          </w:divBdr>
        </w:div>
        <w:div w:id="1726639328">
          <w:marLeft w:val="0"/>
          <w:marRight w:val="0"/>
          <w:marTop w:val="0"/>
          <w:marBottom w:val="0"/>
          <w:divBdr>
            <w:top w:val="none" w:sz="0" w:space="0" w:color="auto"/>
            <w:left w:val="none" w:sz="0" w:space="0" w:color="auto"/>
            <w:bottom w:val="none" w:sz="0" w:space="0" w:color="auto"/>
            <w:right w:val="none" w:sz="0" w:space="0" w:color="auto"/>
          </w:divBdr>
        </w:div>
        <w:div w:id="1669136820">
          <w:marLeft w:val="0"/>
          <w:marRight w:val="0"/>
          <w:marTop w:val="0"/>
          <w:marBottom w:val="0"/>
          <w:divBdr>
            <w:top w:val="none" w:sz="0" w:space="0" w:color="auto"/>
            <w:left w:val="none" w:sz="0" w:space="0" w:color="auto"/>
            <w:bottom w:val="none" w:sz="0" w:space="0" w:color="auto"/>
            <w:right w:val="none" w:sz="0" w:space="0" w:color="auto"/>
          </w:divBdr>
        </w:div>
        <w:div w:id="1611087523">
          <w:marLeft w:val="0"/>
          <w:marRight w:val="0"/>
          <w:marTop w:val="0"/>
          <w:marBottom w:val="0"/>
          <w:divBdr>
            <w:top w:val="none" w:sz="0" w:space="0" w:color="auto"/>
            <w:left w:val="none" w:sz="0" w:space="0" w:color="auto"/>
            <w:bottom w:val="none" w:sz="0" w:space="0" w:color="auto"/>
            <w:right w:val="none" w:sz="0" w:space="0" w:color="auto"/>
          </w:divBdr>
        </w:div>
        <w:div w:id="77558181">
          <w:marLeft w:val="0"/>
          <w:marRight w:val="0"/>
          <w:marTop w:val="0"/>
          <w:marBottom w:val="0"/>
          <w:divBdr>
            <w:top w:val="none" w:sz="0" w:space="0" w:color="auto"/>
            <w:left w:val="none" w:sz="0" w:space="0" w:color="auto"/>
            <w:bottom w:val="none" w:sz="0" w:space="0" w:color="auto"/>
            <w:right w:val="none" w:sz="0" w:space="0" w:color="auto"/>
          </w:divBdr>
        </w:div>
        <w:div w:id="1597669216">
          <w:marLeft w:val="0"/>
          <w:marRight w:val="0"/>
          <w:marTop w:val="0"/>
          <w:marBottom w:val="0"/>
          <w:divBdr>
            <w:top w:val="none" w:sz="0" w:space="0" w:color="auto"/>
            <w:left w:val="none" w:sz="0" w:space="0" w:color="auto"/>
            <w:bottom w:val="none" w:sz="0" w:space="0" w:color="auto"/>
            <w:right w:val="none" w:sz="0" w:space="0" w:color="auto"/>
          </w:divBdr>
        </w:div>
        <w:div w:id="1000813769">
          <w:marLeft w:val="0"/>
          <w:marRight w:val="0"/>
          <w:marTop w:val="0"/>
          <w:marBottom w:val="0"/>
          <w:divBdr>
            <w:top w:val="none" w:sz="0" w:space="0" w:color="auto"/>
            <w:left w:val="none" w:sz="0" w:space="0" w:color="auto"/>
            <w:bottom w:val="none" w:sz="0" w:space="0" w:color="auto"/>
            <w:right w:val="none" w:sz="0" w:space="0" w:color="auto"/>
          </w:divBdr>
        </w:div>
        <w:div w:id="572203055">
          <w:marLeft w:val="0"/>
          <w:marRight w:val="0"/>
          <w:marTop w:val="0"/>
          <w:marBottom w:val="0"/>
          <w:divBdr>
            <w:top w:val="none" w:sz="0" w:space="0" w:color="auto"/>
            <w:left w:val="none" w:sz="0" w:space="0" w:color="auto"/>
            <w:bottom w:val="none" w:sz="0" w:space="0" w:color="auto"/>
            <w:right w:val="none" w:sz="0" w:space="0" w:color="auto"/>
          </w:divBdr>
        </w:div>
        <w:div w:id="774523326">
          <w:marLeft w:val="0"/>
          <w:marRight w:val="0"/>
          <w:marTop w:val="0"/>
          <w:marBottom w:val="0"/>
          <w:divBdr>
            <w:top w:val="none" w:sz="0" w:space="0" w:color="auto"/>
            <w:left w:val="none" w:sz="0" w:space="0" w:color="auto"/>
            <w:bottom w:val="none" w:sz="0" w:space="0" w:color="auto"/>
            <w:right w:val="none" w:sz="0" w:space="0" w:color="auto"/>
          </w:divBdr>
        </w:div>
        <w:div w:id="226965645">
          <w:marLeft w:val="0"/>
          <w:marRight w:val="0"/>
          <w:marTop w:val="0"/>
          <w:marBottom w:val="0"/>
          <w:divBdr>
            <w:top w:val="none" w:sz="0" w:space="0" w:color="auto"/>
            <w:left w:val="none" w:sz="0" w:space="0" w:color="auto"/>
            <w:bottom w:val="none" w:sz="0" w:space="0" w:color="auto"/>
            <w:right w:val="none" w:sz="0" w:space="0" w:color="auto"/>
          </w:divBdr>
        </w:div>
        <w:div w:id="607081317">
          <w:marLeft w:val="0"/>
          <w:marRight w:val="0"/>
          <w:marTop w:val="0"/>
          <w:marBottom w:val="0"/>
          <w:divBdr>
            <w:top w:val="none" w:sz="0" w:space="0" w:color="auto"/>
            <w:left w:val="none" w:sz="0" w:space="0" w:color="auto"/>
            <w:bottom w:val="none" w:sz="0" w:space="0" w:color="auto"/>
            <w:right w:val="none" w:sz="0" w:space="0" w:color="auto"/>
          </w:divBdr>
        </w:div>
        <w:div w:id="1607805646">
          <w:marLeft w:val="0"/>
          <w:marRight w:val="0"/>
          <w:marTop w:val="0"/>
          <w:marBottom w:val="0"/>
          <w:divBdr>
            <w:top w:val="none" w:sz="0" w:space="0" w:color="auto"/>
            <w:left w:val="none" w:sz="0" w:space="0" w:color="auto"/>
            <w:bottom w:val="none" w:sz="0" w:space="0" w:color="auto"/>
            <w:right w:val="none" w:sz="0" w:space="0" w:color="auto"/>
          </w:divBdr>
        </w:div>
        <w:div w:id="883953714">
          <w:marLeft w:val="0"/>
          <w:marRight w:val="0"/>
          <w:marTop w:val="0"/>
          <w:marBottom w:val="0"/>
          <w:divBdr>
            <w:top w:val="none" w:sz="0" w:space="0" w:color="auto"/>
            <w:left w:val="none" w:sz="0" w:space="0" w:color="auto"/>
            <w:bottom w:val="none" w:sz="0" w:space="0" w:color="auto"/>
            <w:right w:val="none" w:sz="0" w:space="0" w:color="auto"/>
          </w:divBdr>
        </w:div>
        <w:div w:id="1303971402">
          <w:marLeft w:val="0"/>
          <w:marRight w:val="0"/>
          <w:marTop w:val="0"/>
          <w:marBottom w:val="0"/>
          <w:divBdr>
            <w:top w:val="none" w:sz="0" w:space="0" w:color="auto"/>
            <w:left w:val="none" w:sz="0" w:space="0" w:color="auto"/>
            <w:bottom w:val="none" w:sz="0" w:space="0" w:color="auto"/>
            <w:right w:val="none" w:sz="0" w:space="0" w:color="auto"/>
          </w:divBdr>
        </w:div>
        <w:div w:id="1112017896">
          <w:marLeft w:val="0"/>
          <w:marRight w:val="0"/>
          <w:marTop w:val="0"/>
          <w:marBottom w:val="0"/>
          <w:divBdr>
            <w:top w:val="none" w:sz="0" w:space="0" w:color="auto"/>
            <w:left w:val="none" w:sz="0" w:space="0" w:color="auto"/>
            <w:bottom w:val="none" w:sz="0" w:space="0" w:color="auto"/>
            <w:right w:val="none" w:sz="0" w:space="0" w:color="auto"/>
          </w:divBdr>
        </w:div>
        <w:div w:id="1587230280">
          <w:marLeft w:val="0"/>
          <w:marRight w:val="0"/>
          <w:marTop w:val="0"/>
          <w:marBottom w:val="0"/>
          <w:divBdr>
            <w:top w:val="none" w:sz="0" w:space="0" w:color="auto"/>
            <w:left w:val="none" w:sz="0" w:space="0" w:color="auto"/>
            <w:bottom w:val="none" w:sz="0" w:space="0" w:color="auto"/>
            <w:right w:val="none" w:sz="0" w:space="0" w:color="auto"/>
          </w:divBdr>
        </w:div>
        <w:div w:id="225800009">
          <w:marLeft w:val="0"/>
          <w:marRight w:val="0"/>
          <w:marTop w:val="0"/>
          <w:marBottom w:val="0"/>
          <w:divBdr>
            <w:top w:val="none" w:sz="0" w:space="0" w:color="auto"/>
            <w:left w:val="none" w:sz="0" w:space="0" w:color="auto"/>
            <w:bottom w:val="none" w:sz="0" w:space="0" w:color="auto"/>
            <w:right w:val="none" w:sz="0" w:space="0" w:color="auto"/>
          </w:divBdr>
        </w:div>
        <w:div w:id="1994214394">
          <w:marLeft w:val="0"/>
          <w:marRight w:val="0"/>
          <w:marTop w:val="0"/>
          <w:marBottom w:val="0"/>
          <w:divBdr>
            <w:top w:val="none" w:sz="0" w:space="0" w:color="auto"/>
            <w:left w:val="none" w:sz="0" w:space="0" w:color="auto"/>
            <w:bottom w:val="none" w:sz="0" w:space="0" w:color="auto"/>
            <w:right w:val="none" w:sz="0" w:space="0" w:color="auto"/>
          </w:divBdr>
        </w:div>
        <w:div w:id="1295789862">
          <w:marLeft w:val="0"/>
          <w:marRight w:val="0"/>
          <w:marTop w:val="0"/>
          <w:marBottom w:val="0"/>
          <w:divBdr>
            <w:top w:val="none" w:sz="0" w:space="0" w:color="auto"/>
            <w:left w:val="none" w:sz="0" w:space="0" w:color="auto"/>
            <w:bottom w:val="none" w:sz="0" w:space="0" w:color="auto"/>
            <w:right w:val="none" w:sz="0" w:space="0" w:color="auto"/>
          </w:divBdr>
        </w:div>
        <w:div w:id="1734426021">
          <w:marLeft w:val="0"/>
          <w:marRight w:val="0"/>
          <w:marTop w:val="0"/>
          <w:marBottom w:val="0"/>
          <w:divBdr>
            <w:top w:val="none" w:sz="0" w:space="0" w:color="auto"/>
            <w:left w:val="none" w:sz="0" w:space="0" w:color="auto"/>
            <w:bottom w:val="none" w:sz="0" w:space="0" w:color="auto"/>
            <w:right w:val="none" w:sz="0" w:space="0" w:color="auto"/>
          </w:divBdr>
        </w:div>
        <w:div w:id="2120371560">
          <w:marLeft w:val="0"/>
          <w:marRight w:val="0"/>
          <w:marTop w:val="0"/>
          <w:marBottom w:val="0"/>
          <w:divBdr>
            <w:top w:val="none" w:sz="0" w:space="0" w:color="auto"/>
            <w:left w:val="none" w:sz="0" w:space="0" w:color="auto"/>
            <w:bottom w:val="none" w:sz="0" w:space="0" w:color="auto"/>
            <w:right w:val="none" w:sz="0" w:space="0" w:color="auto"/>
          </w:divBdr>
        </w:div>
        <w:div w:id="560213947">
          <w:marLeft w:val="0"/>
          <w:marRight w:val="0"/>
          <w:marTop w:val="0"/>
          <w:marBottom w:val="0"/>
          <w:divBdr>
            <w:top w:val="none" w:sz="0" w:space="0" w:color="auto"/>
            <w:left w:val="none" w:sz="0" w:space="0" w:color="auto"/>
            <w:bottom w:val="none" w:sz="0" w:space="0" w:color="auto"/>
            <w:right w:val="none" w:sz="0" w:space="0" w:color="auto"/>
          </w:divBdr>
        </w:div>
        <w:div w:id="1038243540">
          <w:marLeft w:val="0"/>
          <w:marRight w:val="0"/>
          <w:marTop w:val="0"/>
          <w:marBottom w:val="0"/>
          <w:divBdr>
            <w:top w:val="none" w:sz="0" w:space="0" w:color="auto"/>
            <w:left w:val="none" w:sz="0" w:space="0" w:color="auto"/>
            <w:bottom w:val="none" w:sz="0" w:space="0" w:color="auto"/>
            <w:right w:val="none" w:sz="0" w:space="0" w:color="auto"/>
          </w:divBdr>
        </w:div>
        <w:div w:id="710879341">
          <w:marLeft w:val="0"/>
          <w:marRight w:val="0"/>
          <w:marTop w:val="0"/>
          <w:marBottom w:val="0"/>
          <w:divBdr>
            <w:top w:val="none" w:sz="0" w:space="0" w:color="auto"/>
            <w:left w:val="none" w:sz="0" w:space="0" w:color="auto"/>
            <w:bottom w:val="none" w:sz="0" w:space="0" w:color="auto"/>
            <w:right w:val="none" w:sz="0" w:space="0" w:color="auto"/>
          </w:divBdr>
        </w:div>
        <w:div w:id="1740246865">
          <w:marLeft w:val="0"/>
          <w:marRight w:val="0"/>
          <w:marTop w:val="0"/>
          <w:marBottom w:val="0"/>
          <w:divBdr>
            <w:top w:val="none" w:sz="0" w:space="0" w:color="auto"/>
            <w:left w:val="none" w:sz="0" w:space="0" w:color="auto"/>
            <w:bottom w:val="none" w:sz="0" w:space="0" w:color="auto"/>
            <w:right w:val="none" w:sz="0" w:space="0" w:color="auto"/>
          </w:divBdr>
        </w:div>
        <w:div w:id="829179377">
          <w:marLeft w:val="0"/>
          <w:marRight w:val="0"/>
          <w:marTop w:val="0"/>
          <w:marBottom w:val="0"/>
          <w:divBdr>
            <w:top w:val="none" w:sz="0" w:space="0" w:color="auto"/>
            <w:left w:val="none" w:sz="0" w:space="0" w:color="auto"/>
            <w:bottom w:val="none" w:sz="0" w:space="0" w:color="auto"/>
            <w:right w:val="none" w:sz="0" w:space="0" w:color="auto"/>
          </w:divBdr>
        </w:div>
        <w:div w:id="1027439519">
          <w:marLeft w:val="0"/>
          <w:marRight w:val="0"/>
          <w:marTop w:val="0"/>
          <w:marBottom w:val="0"/>
          <w:divBdr>
            <w:top w:val="none" w:sz="0" w:space="0" w:color="auto"/>
            <w:left w:val="none" w:sz="0" w:space="0" w:color="auto"/>
            <w:bottom w:val="none" w:sz="0" w:space="0" w:color="auto"/>
            <w:right w:val="none" w:sz="0" w:space="0" w:color="auto"/>
          </w:divBdr>
        </w:div>
        <w:div w:id="670528116">
          <w:marLeft w:val="0"/>
          <w:marRight w:val="0"/>
          <w:marTop w:val="0"/>
          <w:marBottom w:val="0"/>
          <w:divBdr>
            <w:top w:val="none" w:sz="0" w:space="0" w:color="auto"/>
            <w:left w:val="none" w:sz="0" w:space="0" w:color="auto"/>
            <w:bottom w:val="none" w:sz="0" w:space="0" w:color="auto"/>
            <w:right w:val="none" w:sz="0" w:space="0" w:color="auto"/>
          </w:divBdr>
        </w:div>
        <w:div w:id="2002393256">
          <w:marLeft w:val="0"/>
          <w:marRight w:val="0"/>
          <w:marTop w:val="0"/>
          <w:marBottom w:val="0"/>
          <w:divBdr>
            <w:top w:val="none" w:sz="0" w:space="0" w:color="auto"/>
            <w:left w:val="none" w:sz="0" w:space="0" w:color="auto"/>
            <w:bottom w:val="none" w:sz="0" w:space="0" w:color="auto"/>
            <w:right w:val="none" w:sz="0" w:space="0" w:color="auto"/>
          </w:divBdr>
        </w:div>
        <w:div w:id="1923876884">
          <w:marLeft w:val="0"/>
          <w:marRight w:val="0"/>
          <w:marTop w:val="0"/>
          <w:marBottom w:val="0"/>
          <w:divBdr>
            <w:top w:val="none" w:sz="0" w:space="0" w:color="auto"/>
            <w:left w:val="none" w:sz="0" w:space="0" w:color="auto"/>
            <w:bottom w:val="none" w:sz="0" w:space="0" w:color="auto"/>
            <w:right w:val="none" w:sz="0" w:space="0" w:color="auto"/>
          </w:divBdr>
        </w:div>
        <w:div w:id="1691373299">
          <w:marLeft w:val="0"/>
          <w:marRight w:val="0"/>
          <w:marTop w:val="0"/>
          <w:marBottom w:val="0"/>
          <w:divBdr>
            <w:top w:val="none" w:sz="0" w:space="0" w:color="auto"/>
            <w:left w:val="none" w:sz="0" w:space="0" w:color="auto"/>
            <w:bottom w:val="none" w:sz="0" w:space="0" w:color="auto"/>
            <w:right w:val="none" w:sz="0" w:space="0" w:color="auto"/>
          </w:divBdr>
        </w:div>
        <w:div w:id="1661425758">
          <w:marLeft w:val="0"/>
          <w:marRight w:val="0"/>
          <w:marTop w:val="0"/>
          <w:marBottom w:val="0"/>
          <w:divBdr>
            <w:top w:val="none" w:sz="0" w:space="0" w:color="auto"/>
            <w:left w:val="none" w:sz="0" w:space="0" w:color="auto"/>
            <w:bottom w:val="none" w:sz="0" w:space="0" w:color="auto"/>
            <w:right w:val="none" w:sz="0" w:space="0" w:color="auto"/>
          </w:divBdr>
        </w:div>
        <w:div w:id="901519803">
          <w:marLeft w:val="0"/>
          <w:marRight w:val="0"/>
          <w:marTop w:val="0"/>
          <w:marBottom w:val="0"/>
          <w:divBdr>
            <w:top w:val="none" w:sz="0" w:space="0" w:color="auto"/>
            <w:left w:val="none" w:sz="0" w:space="0" w:color="auto"/>
            <w:bottom w:val="none" w:sz="0" w:space="0" w:color="auto"/>
            <w:right w:val="none" w:sz="0" w:space="0" w:color="auto"/>
          </w:divBdr>
        </w:div>
        <w:div w:id="977614979">
          <w:marLeft w:val="0"/>
          <w:marRight w:val="0"/>
          <w:marTop w:val="0"/>
          <w:marBottom w:val="0"/>
          <w:divBdr>
            <w:top w:val="none" w:sz="0" w:space="0" w:color="auto"/>
            <w:left w:val="none" w:sz="0" w:space="0" w:color="auto"/>
            <w:bottom w:val="none" w:sz="0" w:space="0" w:color="auto"/>
            <w:right w:val="none" w:sz="0" w:space="0" w:color="auto"/>
          </w:divBdr>
        </w:div>
        <w:div w:id="81612985">
          <w:marLeft w:val="0"/>
          <w:marRight w:val="0"/>
          <w:marTop w:val="0"/>
          <w:marBottom w:val="0"/>
          <w:divBdr>
            <w:top w:val="none" w:sz="0" w:space="0" w:color="auto"/>
            <w:left w:val="none" w:sz="0" w:space="0" w:color="auto"/>
            <w:bottom w:val="none" w:sz="0" w:space="0" w:color="auto"/>
            <w:right w:val="none" w:sz="0" w:space="0" w:color="auto"/>
          </w:divBdr>
        </w:div>
        <w:div w:id="1563520088">
          <w:marLeft w:val="0"/>
          <w:marRight w:val="0"/>
          <w:marTop w:val="0"/>
          <w:marBottom w:val="0"/>
          <w:divBdr>
            <w:top w:val="none" w:sz="0" w:space="0" w:color="auto"/>
            <w:left w:val="none" w:sz="0" w:space="0" w:color="auto"/>
            <w:bottom w:val="none" w:sz="0" w:space="0" w:color="auto"/>
            <w:right w:val="none" w:sz="0" w:space="0" w:color="auto"/>
          </w:divBdr>
        </w:div>
        <w:div w:id="122046646">
          <w:marLeft w:val="0"/>
          <w:marRight w:val="0"/>
          <w:marTop w:val="0"/>
          <w:marBottom w:val="0"/>
          <w:divBdr>
            <w:top w:val="none" w:sz="0" w:space="0" w:color="auto"/>
            <w:left w:val="none" w:sz="0" w:space="0" w:color="auto"/>
            <w:bottom w:val="none" w:sz="0" w:space="0" w:color="auto"/>
            <w:right w:val="none" w:sz="0" w:space="0" w:color="auto"/>
          </w:divBdr>
        </w:div>
        <w:div w:id="2139369383">
          <w:marLeft w:val="0"/>
          <w:marRight w:val="0"/>
          <w:marTop w:val="0"/>
          <w:marBottom w:val="0"/>
          <w:divBdr>
            <w:top w:val="none" w:sz="0" w:space="0" w:color="auto"/>
            <w:left w:val="none" w:sz="0" w:space="0" w:color="auto"/>
            <w:bottom w:val="none" w:sz="0" w:space="0" w:color="auto"/>
            <w:right w:val="none" w:sz="0" w:space="0" w:color="auto"/>
          </w:divBdr>
        </w:div>
        <w:div w:id="754784730">
          <w:marLeft w:val="0"/>
          <w:marRight w:val="0"/>
          <w:marTop w:val="0"/>
          <w:marBottom w:val="0"/>
          <w:divBdr>
            <w:top w:val="none" w:sz="0" w:space="0" w:color="auto"/>
            <w:left w:val="none" w:sz="0" w:space="0" w:color="auto"/>
            <w:bottom w:val="none" w:sz="0" w:space="0" w:color="auto"/>
            <w:right w:val="none" w:sz="0" w:space="0" w:color="auto"/>
          </w:divBdr>
        </w:div>
        <w:div w:id="1522933267">
          <w:marLeft w:val="0"/>
          <w:marRight w:val="0"/>
          <w:marTop w:val="0"/>
          <w:marBottom w:val="0"/>
          <w:divBdr>
            <w:top w:val="none" w:sz="0" w:space="0" w:color="auto"/>
            <w:left w:val="none" w:sz="0" w:space="0" w:color="auto"/>
            <w:bottom w:val="none" w:sz="0" w:space="0" w:color="auto"/>
            <w:right w:val="none" w:sz="0" w:space="0" w:color="auto"/>
          </w:divBdr>
        </w:div>
        <w:div w:id="1051881657">
          <w:marLeft w:val="0"/>
          <w:marRight w:val="0"/>
          <w:marTop w:val="0"/>
          <w:marBottom w:val="0"/>
          <w:divBdr>
            <w:top w:val="none" w:sz="0" w:space="0" w:color="auto"/>
            <w:left w:val="none" w:sz="0" w:space="0" w:color="auto"/>
            <w:bottom w:val="none" w:sz="0" w:space="0" w:color="auto"/>
            <w:right w:val="none" w:sz="0" w:space="0" w:color="auto"/>
          </w:divBdr>
        </w:div>
        <w:div w:id="253633814">
          <w:marLeft w:val="0"/>
          <w:marRight w:val="0"/>
          <w:marTop w:val="0"/>
          <w:marBottom w:val="0"/>
          <w:divBdr>
            <w:top w:val="none" w:sz="0" w:space="0" w:color="auto"/>
            <w:left w:val="none" w:sz="0" w:space="0" w:color="auto"/>
            <w:bottom w:val="none" w:sz="0" w:space="0" w:color="auto"/>
            <w:right w:val="none" w:sz="0" w:space="0" w:color="auto"/>
          </w:divBdr>
        </w:div>
        <w:div w:id="1644509074">
          <w:marLeft w:val="0"/>
          <w:marRight w:val="0"/>
          <w:marTop w:val="0"/>
          <w:marBottom w:val="0"/>
          <w:divBdr>
            <w:top w:val="none" w:sz="0" w:space="0" w:color="auto"/>
            <w:left w:val="none" w:sz="0" w:space="0" w:color="auto"/>
            <w:bottom w:val="none" w:sz="0" w:space="0" w:color="auto"/>
            <w:right w:val="none" w:sz="0" w:space="0" w:color="auto"/>
          </w:divBdr>
        </w:div>
        <w:div w:id="1704985019">
          <w:marLeft w:val="0"/>
          <w:marRight w:val="0"/>
          <w:marTop w:val="0"/>
          <w:marBottom w:val="0"/>
          <w:divBdr>
            <w:top w:val="none" w:sz="0" w:space="0" w:color="auto"/>
            <w:left w:val="none" w:sz="0" w:space="0" w:color="auto"/>
            <w:bottom w:val="none" w:sz="0" w:space="0" w:color="auto"/>
            <w:right w:val="none" w:sz="0" w:space="0" w:color="auto"/>
          </w:divBdr>
        </w:div>
        <w:div w:id="1942106091">
          <w:marLeft w:val="0"/>
          <w:marRight w:val="0"/>
          <w:marTop w:val="0"/>
          <w:marBottom w:val="0"/>
          <w:divBdr>
            <w:top w:val="none" w:sz="0" w:space="0" w:color="auto"/>
            <w:left w:val="none" w:sz="0" w:space="0" w:color="auto"/>
            <w:bottom w:val="none" w:sz="0" w:space="0" w:color="auto"/>
            <w:right w:val="none" w:sz="0" w:space="0" w:color="auto"/>
          </w:divBdr>
        </w:div>
        <w:div w:id="1844122426">
          <w:marLeft w:val="0"/>
          <w:marRight w:val="0"/>
          <w:marTop w:val="0"/>
          <w:marBottom w:val="0"/>
          <w:divBdr>
            <w:top w:val="none" w:sz="0" w:space="0" w:color="auto"/>
            <w:left w:val="none" w:sz="0" w:space="0" w:color="auto"/>
            <w:bottom w:val="none" w:sz="0" w:space="0" w:color="auto"/>
            <w:right w:val="none" w:sz="0" w:space="0" w:color="auto"/>
          </w:divBdr>
        </w:div>
        <w:div w:id="717510644">
          <w:marLeft w:val="0"/>
          <w:marRight w:val="0"/>
          <w:marTop w:val="0"/>
          <w:marBottom w:val="0"/>
          <w:divBdr>
            <w:top w:val="none" w:sz="0" w:space="0" w:color="auto"/>
            <w:left w:val="none" w:sz="0" w:space="0" w:color="auto"/>
            <w:bottom w:val="none" w:sz="0" w:space="0" w:color="auto"/>
            <w:right w:val="none" w:sz="0" w:space="0" w:color="auto"/>
          </w:divBdr>
        </w:div>
        <w:div w:id="1038358813">
          <w:marLeft w:val="0"/>
          <w:marRight w:val="0"/>
          <w:marTop w:val="0"/>
          <w:marBottom w:val="0"/>
          <w:divBdr>
            <w:top w:val="none" w:sz="0" w:space="0" w:color="auto"/>
            <w:left w:val="none" w:sz="0" w:space="0" w:color="auto"/>
            <w:bottom w:val="none" w:sz="0" w:space="0" w:color="auto"/>
            <w:right w:val="none" w:sz="0" w:space="0" w:color="auto"/>
          </w:divBdr>
        </w:div>
        <w:div w:id="2053459867">
          <w:marLeft w:val="0"/>
          <w:marRight w:val="0"/>
          <w:marTop w:val="0"/>
          <w:marBottom w:val="0"/>
          <w:divBdr>
            <w:top w:val="none" w:sz="0" w:space="0" w:color="auto"/>
            <w:left w:val="none" w:sz="0" w:space="0" w:color="auto"/>
            <w:bottom w:val="none" w:sz="0" w:space="0" w:color="auto"/>
            <w:right w:val="none" w:sz="0" w:space="0" w:color="auto"/>
          </w:divBdr>
        </w:div>
        <w:div w:id="320813270">
          <w:marLeft w:val="0"/>
          <w:marRight w:val="0"/>
          <w:marTop w:val="0"/>
          <w:marBottom w:val="0"/>
          <w:divBdr>
            <w:top w:val="none" w:sz="0" w:space="0" w:color="auto"/>
            <w:left w:val="none" w:sz="0" w:space="0" w:color="auto"/>
            <w:bottom w:val="none" w:sz="0" w:space="0" w:color="auto"/>
            <w:right w:val="none" w:sz="0" w:space="0" w:color="auto"/>
          </w:divBdr>
        </w:div>
        <w:div w:id="213855261">
          <w:marLeft w:val="0"/>
          <w:marRight w:val="0"/>
          <w:marTop w:val="0"/>
          <w:marBottom w:val="0"/>
          <w:divBdr>
            <w:top w:val="none" w:sz="0" w:space="0" w:color="auto"/>
            <w:left w:val="none" w:sz="0" w:space="0" w:color="auto"/>
            <w:bottom w:val="none" w:sz="0" w:space="0" w:color="auto"/>
            <w:right w:val="none" w:sz="0" w:space="0" w:color="auto"/>
          </w:divBdr>
        </w:div>
        <w:div w:id="1718357031">
          <w:marLeft w:val="0"/>
          <w:marRight w:val="0"/>
          <w:marTop w:val="0"/>
          <w:marBottom w:val="0"/>
          <w:divBdr>
            <w:top w:val="none" w:sz="0" w:space="0" w:color="auto"/>
            <w:left w:val="none" w:sz="0" w:space="0" w:color="auto"/>
            <w:bottom w:val="none" w:sz="0" w:space="0" w:color="auto"/>
            <w:right w:val="none" w:sz="0" w:space="0" w:color="auto"/>
          </w:divBdr>
        </w:div>
        <w:div w:id="984285887">
          <w:marLeft w:val="0"/>
          <w:marRight w:val="0"/>
          <w:marTop w:val="0"/>
          <w:marBottom w:val="0"/>
          <w:divBdr>
            <w:top w:val="none" w:sz="0" w:space="0" w:color="auto"/>
            <w:left w:val="none" w:sz="0" w:space="0" w:color="auto"/>
            <w:bottom w:val="none" w:sz="0" w:space="0" w:color="auto"/>
            <w:right w:val="none" w:sz="0" w:space="0" w:color="auto"/>
          </w:divBdr>
        </w:div>
        <w:div w:id="1576278539">
          <w:marLeft w:val="0"/>
          <w:marRight w:val="0"/>
          <w:marTop w:val="0"/>
          <w:marBottom w:val="0"/>
          <w:divBdr>
            <w:top w:val="none" w:sz="0" w:space="0" w:color="auto"/>
            <w:left w:val="none" w:sz="0" w:space="0" w:color="auto"/>
            <w:bottom w:val="none" w:sz="0" w:space="0" w:color="auto"/>
            <w:right w:val="none" w:sz="0" w:space="0" w:color="auto"/>
          </w:divBdr>
        </w:div>
      </w:divsChild>
    </w:div>
    <w:div w:id="859248030">
      <w:bodyDiv w:val="1"/>
      <w:marLeft w:val="0"/>
      <w:marRight w:val="0"/>
      <w:marTop w:val="0"/>
      <w:marBottom w:val="0"/>
      <w:divBdr>
        <w:top w:val="none" w:sz="0" w:space="0" w:color="auto"/>
        <w:left w:val="none" w:sz="0" w:space="0" w:color="auto"/>
        <w:bottom w:val="none" w:sz="0" w:space="0" w:color="auto"/>
        <w:right w:val="none" w:sz="0" w:space="0" w:color="auto"/>
      </w:divBdr>
      <w:divsChild>
        <w:div w:id="595941077">
          <w:marLeft w:val="0"/>
          <w:marRight w:val="0"/>
          <w:marTop w:val="0"/>
          <w:marBottom w:val="0"/>
          <w:divBdr>
            <w:top w:val="none" w:sz="0" w:space="0" w:color="auto"/>
            <w:left w:val="none" w:sz="0" w:space="0" w:color="auto"/>
            <w:bottom w:val="none" w:sz="0" w:space="0" w:color="auto"/>
            <w:right w:val="none" w:sz="0" w:space="0" w:color="auto"/>
          </w:divBdr>
        </w:div>
        <w:div w:id="1555435069">
          <w:marLeft w:val="0"/>
          <w:marRight w:val="0"/>
          <w:marTop w:val="0"/>
          <w:marBottom w:val="0"/>
          <w:divBdr>
            <w:top w:val="none" w:sz="0" w:space="0" w:color="auto"/>
            <w:left w:val="none" w:sz="0" w:space="0" w:color="auto"/>
            <w:bottom w:val="none" w:sz="0" w:space="0" w:color="auto"/>
            <w:right w:val="none" w:sz="0" w:space="0" w:color="auto"/>
          </w:divBdr>
        </w:div>
        <w:div w:id="1042441566">
          <w:marLeft w:val="0"/>
          <w:marRight w:val="0"/>
          <w:marTop w:val="0"/>
          <w:marBottom w:val="0"/>
          <w:divBdr>
            <w:top w:val="none" w:sz="0" w:space="0" w:color="auto"/>
            <w:left w:val="none" w:sz="0" w:space="0" w:color="auto"/>
            <w:bottom w:val="none" w:sz="0" w:space="0" w:color="auto"/>
            <w:right w:val="none" w:sz="0" w:space="0" w:color="auto"/>
          </w:divBdr>
        </w:div>
        <w:div w:id="1689406851">
          <w:marLeft w:val="0"/>
          <w:marRight w:val="0"/>
          <w:marTop w:val="0"/>
          <w:marBottom w:val="0"/>
          <w:divBdr>
            <w:top w:val="none" w:sz="0" w:space="0" w:color="auto"/>
            <w:left w:val="none" w:sz="0" w:space="0" w:color="auto"/>
            <w:bottom w:val="none" w:sz="0" w:space="0" w:color="auto"/>
            <w:right w:val="none" w:sz="0" w:space="0" w:color="auto"/>
          </w:divBdr>
        </w:div>
        <w:div w:id="1196818700">
          <w:marLeft w:val="0"/>
          <w:marRight w:val="0"/>
          <w:marTop w:val="0"/>
          <w:marBottom w:val="0"/>
          <w:divBdr>
            <w:top w:val="none" w:sz="0" w:space="0" w:color="auto"/>
            <w:left w:val="none" w:sz="0" w:space="0" w:color="auto"/>
            <w:bottom w:val="none" w:sz="0" w:space="0" w:color="auto"/>
            <w:right w:val="none" w:sz="0" w:space="0" w:color="auto"/>
          </w:divBdr>
        </w:div>
        <w:div w:id="565797188">
          <w:marLeft w:val="0"/>
          <w:marRight w:val="0"/>
          <w:marTop w:val="0"/>
          <w:marBottom w:val="0"/>
          <w:divBdr>
            <w:top w:val="none" w:sz="0" w:space="0" w:color="auto"/>
            <w:left w:val="none" w:sz="0" w:space="0" w:color="auto"/>
            <w:bottom w:val="none" w:sz="0" w:space="0" w:color="auto"/>
            <w:right w:val="none" w:sz="0" w:space="0" w:color="auto"/>
          </w:divBdr>
        </w:div>
        <w:div w:id="295599933">
          <w:marLeft w:val="0"/>
          <w:marRight w:val="0"/>
          <w:marTop w:val="0"/>
          <w:marBottom w:val="0"/>
          <w:divBdr>
            <w:top w:val="none" w:sz="0" w:space="0" w:color="auto"/>
            <w:left w:val="none" w:sz="0" w:space="0" w:color="auto"/>
            <w:bottom w:val="none" w:sz="0" w:space="0" w:color="auto"/>
            <w:right w:val="none" w:sz="0" w:space="0" w:color="auto"/>
          </w:divBdr>
        </w:div>
        <w:div w:id="1938295544">
          <w:marLeft w:val="0"/>
          <w:marRight w:val="0"/>
          <w:marTop w:val="0"/>
          <w:marBottom w:val="0"/>
          <w:divBdr>
            <w:top w:val="none" w:sz="0" w:space="0" w:color="auto"/>
            <w:left w:val="none" w:sz="0" w:space="0" w:color="auto"/>
            <w:bottom w:val="none" w:sz="0" w:space="0" w:color="auto"/>
            <w:right w:val="none" w:sz="0" w:space="0" w:color="auto"/>
          </w:divBdr>
        </w:div>
        <w:div w:id="1622685778">
          <w:marLeft w:val="0"/>
          <w:marRight w:val="0"/>
          <w:marTop w:val="0"/>
          <w:marBottom w:val="0"/>
          <w:divBdr>
            <w:top w:val="none" w:sz="0" w:space="0" w:color="auto"/>
            <w:left w:val="none" w:sz="0" w:space="0" w:color="auto"/>
            <w:bottom w:val="none" w:sz="0" w:space="0" w:color="auto"/>
            <w:right w:val="none" w:sz="0" w:space="0" w:color="auto"/>
          </w:divBdr>
        </w:div>
        <w:div w:id="677345148">
          <w:marLeft w:val="0"/>
          <w:marRight w:val="0"/>
          <w:marTop w:val="0"/>
          <w:marBottom w:val="0"/>
          <w:divBdr>
            <w:top w:val="none" w:sz="0" w:space="0" w:color="auto"/>
            <w:left w:val="none" w:sz="0" w:space="0" w:color="auto"/>
            <w:bottom w:val="none" w:sz="0" w:space="0" w:color="auto"/>
            <w:right w:val="none" w:sz="0" w:space="0" w:color="auto"/>
          </w:divBdr>
        </w:div>
        <w:div w:id="1798064936">
          <w:marLeft w:val="0"/>
          <w:marRight w:val="0"/>
          <w:marTop w:val="0"/>
          <w:marBottom w:val="0"/>
          <w:divBdr>
            <w:top w:val="none" w:sz="0" w:space="0" w:color="auto"/>
            <w:left w:val="none" w:sz="0" w:space="0" w:color="auto"/>
            <w:bottom w:val="none" w:sz="0" w:space="0" w:color="auto"/>
            <w:right w:val="none" w:sz="0" w:space="0" w:color="auto"/>
          </w:divBdr>
        </w:div>
        <w:div w:id="1646547426">
          <w:marLeft w:val="0"/>
          <w:marRight w:val="0"/>
          <w:marTop w:val="0"/>
          <w:marBottom w:val="0"/>
          <w:divBdr>
            <w:top w:val="none" w:sz="0" w:space="0" w:color="auto"/>
            <w:left w:val="none" w:sz="0" w:space="0" w:color="auto"/>
            <w:bottom w:val="none" w:sz="0" w:space="0" w:color="auto"/>
            <w:right w:val="none" w:sz="0" w:space="0" w:color="auto"/>
          </w:divBdr>
        </w:div>
        <w:div w:id="2096003843">
          <w:marLeft w:val="0"/>
          <w:marRight w:val="0"/>
          <w:marTop w:val="0"/>
          <w:marBottom w:val="0"/>
          <w:divBdr>
            <w:top w:val="none" w:sz="0" w:space="0" w:color="auto"/>
            <w:left w:val="none" w:sz="0" w:space="0" w:color="auto"/>
            <w:bottom w:val="none" w:sz="0" w:space="0" w:color="auto"/>
            <w:right w:val="none" w:sz="0" w:space="0" w:color="auto"/>
          </w:divBdr>
        </w:div>
        <w:div w:id="1165433292">
          <w:marLeft w:val="0"/>
          <w:marRight w:val="0"/>
          <w:marTop w:val="0"/>
          <w:marBottom w:val="0"/>
          <w:divBdr>
            <w:top w:val="none" w:sz="0" w:space="0" w:color="auto"/>
            <w:left w:val="none" w:sz="0" w:space="0" w:color="auto"/>
            <w:bottom w:val="none" w:sz="0" w:space="0" w:color="auto"/>
            <w:right w:val="none" w:sz="0" w:space="0" w:color="auto"/>
          </w:divBdr>
        </w:div>
        <w:div w:id="1054700952">
          <w:marLeft w:val="0"/>
          <w:marRight w:val="0"/>
          <w:marTop w:val="0"/>
          <w:marBottom w:val="0"/>
          <w:divBdr>
            <w:top w:val="none" w:sz="0" w:space="0" w:color="auto"/>
            <w:left w:val="none" w:sz="0" w:space="0" w:color="auto"/>
            <w:bottom w:val="none" w:sz="0" w:space="0" w:color="auto"/>
            <w:right w:val="none" w:sz="0" w:space="0" w:color="auto"/>
          </w:divBdr>
        </w:div>
        <w:div w:id="2010864599">
          <w:marLeft w:val="0"/>
          <w:marRight w:val="0"/>
          <w:marTop w:val="0"/>
          <w:marBottom w:val="0"/>
          <w:divBdr>
            <w:top w:val="none" w:sz="0" w:space="0" w:color="auto"/>
            <w:left w:val="none" w:sz="0" w:space="0" w:color="auto"/>
            <w:bottom w:val="none" w:sz="0" w:space="0" w:color="auto"/>
            <w:right w:val="none" w:sz="0" w:space="0" w:color="auto"/>
          </w:divBdr>
        </w:div>
        <w:div w:id="2060281737">
          <w:marLeft w:val="0"/>
          <w:marRight w:val="0"/>
          <w:marTop w:val="0"/>
          <w:marBottom w:val="0"/>
          <w:divBdr>
            <w:top w:val="none" w:sz="0" w:space="0" w:color="auto"/>
            <w:left w:val="none" w:sz="0" w:space="0" w:color="auto"/>
            <w:bottom w:val="none" w:sz="0" w:space="0" w:color="auto"/>
            <w:right w:val="none" w:sz="0" w:space="0" w:color="auto"/>
          </w:divBdr>
        </w:div>
        <w:div w:id="449670698">
          <w:marLeft w:val="0"/>
          <w:marRight w:val="0"/>
          <w:marTop w:val="0"/>
          <w:marBottom w:val="0"/>
          <w:divBdr>
            <w:top w:val="none" w:sz="0" w:space="0" w:color="auto"/>
            <w:left w:val="none" w:sz="0" w:space="0" w:color="auto"/>
            <w:bottom w:val="none" w:sz="0" w:space="0" w:color="auto"/>
            <w:right w:val="none" w:sz="0" w:space="0" w:color="auto"/>
          </w:divBdr>
        </w:div>
        <w:div w:id="2064711776">
          <w:marLeft w:val="0"/>
          <w:marRight w:val="0"/>
          <w:marTop w:val="0"/>
          <w:marBottom w:val="0"/>
          <w:divBdr>
            <w:top w:val="none" w:sz="0" w:space="0" w:color="auto"/>
            <w:left w:val="none" w:sz="0" w:space="0" w:color="auto"/>
            <w:bottom w:val="none" w:sz="0" w:space="0" w:color="auto"/>
            <w:right w:val="none" w:sz="0" w:space="0" w:color="auto"/>
          </w:divBdr>
        </w:div>
        <w:div w:id="1777797054">
          <w:marLeft w:val="0"/>
          <w:marRight w:val="0"/>
          <w:marTop w:val="0"/>
          <w:marBottom w:val="0"/>
          <w:divBdr>
            <w:top w:val="none" w:sz="0" w:space="0" w:color="auto"/>
            <w:left w:val="none" w:sz="0" w:space="0" w:color="auto"/>
            <w:bottom w:val="none" w:sz="0" w:space="0" w:color="auto"/>
            <w:right w:val="none" w:sz="0" w:space="0" w:color="auto"/>
          </w:divBdr>
        </w:div>
        <w:div w:id="290551514">
          <w:marLeft w:val="0"/>
          <w:marRight w:val="0"/>
          <w:marTop w:val="0"/>
          <w:marBottom w:val="0"/>
          <w:divBdr>
            <w:top w:val="none" w:sz="0" w:space="0" w:color="auto"/>
            <w:left w:val="none" w:sz="0" w:space="0" w:color="auto"/>
            <w:bottom w:val="none" w:sz="0" w:space="0" w:color="auto"/>
            <w:right w:val="none" w:sz="0" w:space="0" w:color="auto"/>
          </w:divBdr>
        </w:div>
        <w:div w:id="644510598">
          <w:marLeft w:val="0"/>
          <w:marRight w:val="0"/>
          <w:marTop w:val="0"/>
          <w:marBottom w:val="0"/>
          <w:divBdr>
            <w:top w:val="none" w:sz="0" w:space="0" w:color="auto"/>
            <w:left w:val="none" w:sz="0" w:space="0" w:color="auto"/>
            <w:bottom w:val="none" w:sz="0" w:space="0" w:color="auto"/>
            <w:right w:val="none" w:sz="0" w:space="0" w:color="auto"/>
          </w:divBdr>
        </w:div>
        <w:div w:id="254831066">
          <w:marLeft w:val="0"/>
          <w:marRight w:val="0"/>
          <w:marTop w:val="0"/>
          <w:marBottom w:val="0"/>
          <w:divBdr>
            <w:top w:val="none" w:sz="0" w:space="0" w:color="auto"/>
            <w:left w:val="none" w:sz="0" w:space="0" w:color="auto"/>
            <w:bottom w:val="none" w:sz="0" w:space="0" w:color="auto"/>
            <w:right w:val="none" w:sz="0" w:space="0" w:color="auto"/>
          </w:divBdr>
        </w:div>
        <w:div w:id="1879850217">
          <w:marLeft w:val="0"/>
          <w:marRight w:val="0"/>
          <w:marTop w:val="0"/>
          <w:marBottom w:val="0"/>
          <w:divBdr>
            <w:top w:val="none" w:sz="0" w:space="0" w:color="auto"/>
            <w:left w:val="none" w:sz="0" w:space="0" w:color="auto"/>
            <w:bottom w:val="none" w:sz="0" w:space="0" w:color="auto"/>
            <w:right w:val="none" w:sz="0" w:space="0" w:color="auto"/>
          </w:divBdr>
        </w:div>
        <w:div w:id="1565217443">
          <w:marLeft w:val="0"/>
          <w:marRight w:val="0"/>
          <w:marTop w:val="0"/>
          <w:marBottom w:val="0"/>
          <w:divBdr>
            <w:top w:val="none" w:sz="0" w:space="0" w:color="auto"/>
            <w:left w:val="none" w:sz="0" w:space="0" w:color="auto"/>
            <w:bottom w:val="none" w:sz="0" w:space="0" w:color="auto"/>
            <w:right w:val="none" w:sz="0" w:space="0" w:color="auto"/>
          </w:divBdr>
        </w:div>
        <w:div w:id="1485005090">
          <w:marLeft w:val="0"/>
          <w:marRight w:val="0"/>
          <w:marTop w:val="0"/>
          <w:marBottom w:val="0"/>
          <w:divBdr>
            <w:top w:val="none" w:sz="0" w:space="0" w:color="auto"/>
            <w:left w:val="none" w:sz="0" w:space="0" w:color="auto"/>
            <w:bottom w:val="none" w:sz="0" w:space="0" w:color="auto"/>
            <w:right w:val="none" w:sz="0" w:space="0" w:color="auto"/>
          </w:divBdr>
        </w:div>
        <w:div w:id="217478566">
          <w:marLeft w:val="0"/>
          <w:marRight w:val="0"/>
          <w:marTop w:val="0"/>
          <w:marBottom w:val="0"/>
          <w:divBdr>
            <w:top w:val="none" w:sz="0" w:space="0" w:color="auto"/>
            <w:left w:val="none" w:sz="0" w:space="0" w:color="auto"/>
            <w:bottom w:val="none" w:sz="0" w:space="0" w:color="auto"/>
            <w:right w:val="none" w:sz="0" w:space="0" w:color="auto"/>
          </w:divBdr>
        </w:div>
        <w:div w:id="13506172">
          <w:marLeft w:val="0"/>
          <w:marRight w:val="0"/>
          <w:marTop w:val="0"/>
          <w:marBottom w:val="0"/>
          <w:divBdr>
            <w:top w:val="none" w:sz="0" w:space="0" w:color="auto"/>
            <w:left w:val="none" w:sz="0" w:space="0" w:color="auto"/>
            <w:bottom w:val="none" w:sz="0" w:space="0" w:color="auto"/>
            <w:right w:val="none" w:sz="0" w:space="0" w:color="auto"/>
          </w:divBdr>
        </w:div>
        <w:div w:id="720518519">
          <w:marLeft w:val="0"/>
          <w:marRight w:val="0"/>
          <w:marTop w:val="0"/>
          <w:marBottom w:val="0"/>
          <w:divBdr>
            <w:top w:val="none" w:sz="0" w:space="0" w:color="auto"/>
            <w:left w:val="none" w:sz="0" w:space="0" w:color="auto"/>
            <w:bottom w:val="none" w:sz="0" w:space="0" w:color="auto"/>
            <w:right w:val="none" w:sz="0" w:space="0" w:color="auto"/>
          </w:divBdr>
        </w:div>
        <w:div w:id="346105542">
          <w:marLeft w:val="0"/>
          <w:marRight w:val="0"/>
          <w:marTop w:val="0"/>
          <w:marBottom w:val="0"/>
          <w:divBdr>
            <w:top w:val="none" w:sz="0" w:space="0" w:color="auto"/>
            <w:left w:val="none" w:sz="0" w:space="0" w:color="auto"/>
            <w:bottom w:val="none" w:sz="0" w:space="0" w:color="auto"/>
            <w:right w:val="none" w:sz="0" w:space="0" w:color="auto"/>
          </w:divBdr>
        </w:div>
        <w:div w:id="316883916">
          <w:marLeft w:val="0"/>
          <w:marRight w:val="0"/>
          <w:marTop w:val="0"/>
          <w:marBottom w:val="0"/>
          <w:divBdr>
            <w:top w:val="none" w:sz="0" w:space="0" w:color="auto"/>
            <w:left w:val="none" w:sz="0" w:space="0" w:color="auto"/>
            <w:bottom w:val="none" w:sz="0" w:space="0" w:color="auto"/>
            <w:right w:val="none" w:sz="0" w:space="0" w:color="auto"/>
          </w:divBdr>
        </w:div>
        <w:div w:id="1936594771">
          <w:marLeft w:val="0"/>
          <w:marRight w:val="0"/>
          <w:marTop w:val="0"/>
          <w:marBottom w:val="0"/>
          <w:divBdr>
            <w:top w:val="none" w:sz="0" w:space="0" w:color="auto"/>
            <w:left w:val="none" w:sz="0" w:space="0" w:color="auto"/>
            <w:bottom w:val="none" w:sz="0" w:space="0" w:color="auto"/>
            <w:right w:val="none" w:sz="0" w:space="0" w:color="auto"/>
          </w:divBdr>
        </w:div>
        <w:div w:id="1214124997">
          <w:marLeft w:val="0"/>
          <w:marRight w:val="0"/>
          <w:marTop w:val="0"/>
          <w:marBottom w:val="0"/>
          <w:divBdr>
            <w:top w:val="none" w:sz="0" w:space="0" w:color="auto"/>
            <w:left w:val="none" w:sz="0" w:space="0" w:color="auto"/>
            <w:bottom w:val="none" w:sz="0" w:space="0" w:color="auto"/>
            <w:right w:val="none" w:sz="0" w:space="0" w:color="auto"/>
          </w:divBdr>
        </w:div>
        <w:div w:id="2037079572">
          <w:marLeft w:val="0"/>
          <w:marRight w:val="0"/>
          <w:marTop w:val="0"/>
          <w:marBottom w:val="0"/>
          <w:divBdr>
            <w:top w:val="none" w:sz="0" w:space="0" w:color="auto"/>
            <w:left w:val="none" w:sz="0" w:space="0" w:color="auto"/>
            <w:bottom w:val="none" w:sz="0" w:space="0" w:color="auto"/>
            <w:right w:val="none" w:sz="0" w:space="0" w:color="auto"/>
          </w:divBdr>
        </w:div>
        <w:div w:id="914586999">
          <w:marLeft w:val="0"/>
          <w:marRight w:val="0"/>
          <w:marTop w:val="0"/>
          <w:marBottom w:val="0"/>
          <w:divBdr>
            <w:top w:val="none" w:sz="0" w:space="0" w:color="auto"/>
            <w:left w:val="none" w:sz="0" w:space="0" w:color="auto"/>
            <w:bottom w:val="none" w:sz="0" w:space="0" w:color="auto"/>
            <w:right w:val="none" w:sz="0" w:space="0" w:color="auto"/>
          </w:divBdr>
        </w:div>
        <w:div w:id="1687249553">
          <w:marLeft w:val="0"/>
          <w:marRight w:val="0"/>
          <w:marTop w:val="0"/>
          <w:marBottom w:val="0"/>
          <w:divBdr>
            <w:top w:val="none" w:sz="0" w:space="0" w:color="auto"/>
            <w:left w:val="none" w:sz="0" w:space="0" w:color="auto"/>
            <w:bottom w:val="none" w:sz="0" w:space="0" w:color="auto"/>
            <w:right w:val="none" w:sz="0" w:space="0" w:color="auto"/>
          </w:divBdr>
        </w:div>
        <w:div w:id="2135321017">
          <w:marLeft w:val="0"/>
          <w:marRight w:val="0"/>
          <w:marTop w:val="0"/>
          <w:marBottom w:val="0"/>
          <w:divBdr>
            <w:top w:val="none" w:sz="0" w:space="0" w:color="auto"/>
            <w:left w:val="none" w:sz="0" w:space="0" w:color="auto"/>
            <w:bottom w:val="none" w:sz="0" w:space="0" w:color="auto"/>
            <w:right w:val="none" w:sz="0" w:space="0" w:color="auto"/>
          </w:divBdr>
        </w:div>
        <w:div w:id="1999574484">
          <w:marLeft w:val="0"/>
          <w:marRight w:val="0"/>
          <w:marTop w:val="0"/>
          <w:marBottom w:val="0"/>
          <w:divBdr>
            <w:top w:val="none" w:sz="0" w:space="0" w:color="auto"/>
            <w:left w:val="none" w:sz="0" w:space="0" w:color="auto"/>
            <w:bottom w:val="none" w:sz="0" w:space="0" w:color="auto"/>
            <w:right w:val="none" w:sz="0" w:space="0" w:color="auto"/>
          </w:divBdr>
        </w:div>
        <w:div w:id="1679649428">
          <w:marLeft w:val="0"/>
          <w:marRight w:val="0"/>
          <w:marTop w:val="0"/>
          <w:marBottom w:val="0"/>
          <w:divBdr>
            <w:top w:val="none" w:sz="0" w:space="0" w:color="auto"/>
            <w:left w:val="none" w:sz="0" w:space="0" w:color="auto"/>
            <w:bottom w:val="none" w:sz="0" w:space="0" w:color="auto"/>
            <w:right w:val="none" w:sz="0" w:space="0" w:color="auto"/>
          </w:divBdr>
        </w:div>
        <w:div w:id="1329678328">
          <w:marLeft w:val="0"/>
          <w:marRight w:val="0"/>
          <w:marTop w:val="0"/>
          <w:marBottom w:val="0"/>
          <w:divBdr>
            <w:top w:val="none" w:sz="0" w:space="0" w:color="auto"/>
            <w:left w:val="none" w:sz="0" w:space="0" w:color="auto"/>
            <w:bottom w:val="none" w:sz="0" w:space="0" w:color="auto"/>
            <w:right w:val="none" w:sz="0" w:space="0" w:color="auto"/>
          </w:divBdr>
        </w:div>
        <w:div w:id="218782672">
          <w:marLeft w:val="0"/>
          <w:marRight w:val="0"/>
          <w:marTop w:val="0"/>
          <w:marBottom w:val="0"/>
          <w:divBdr>
            <w:top w:val="none" w:sz="0" w:space="0" w:color="auto"/>
            <w:left w:val="none" w:sz="0" w:space="0" w:color="auto"/>
            <w:bottom w:val="none" w:sz="0" w:space="0" w:color="auto"/>
            <w:right w:val="none" w:sz="0" w:space="0" w:color="auto"/>
          </w:divBdr>
        </w:div>
        <w:div w:id="1380591050">
          <w:marLeft w:val="0"/>
          <w:marRight w:val="0"/>
          <w:marTop w:val="0"/>
          <w:marBottom w:val="0"/>
          <w:divBdr>
            <w:top w:val="none" w:sz="0" w:space="0" w:color="auto"/>
            <w:left w:val="none" w:sz="0" w:space="0" w:color="auto"/>
            <w:bottom w:val="none" w:sz="0" w:space="0" w:color="auto"/>
            <w:right w:val="none" w:sz="0" w:space="0" w:color="auto"/>
          </w:divBdr>
        </w:div>
        <w:div w:id="1238631265">
          <w:marLeft w:val="0"/>
          <w:marRight w:val="0"/>
          <w:marTop w:val="0"/>
          <w:marBottom w:val="0"/>
          <w:divBdr>
            <w:top w:val="none" w:sz="0" w:space="0" w:color="auto"/>
            <w:left w:val="none" w:sz="0" w:space="0" w:color="auto"/>
            <w:bottom w:val="none" w:sz="0" w:space="0" w:color="auto"/>
            <w:right w:val="none" w:sz="0" w:space="0" w:color="auto"/>
          </w:divBdr>
        </w:div>
        <w:div w:id="841508625">
          <w:marLeft w:val="0"/>
          <w:marRight w:val="0"/>
          <w:marTop w:val="0"/>
          <w:marBottom w:val="0"/>
          <w:divBdr>
            <w:top w:val="none" w:sz="0" w:space="0" w:color="auto"/>
            <w:left w:val="none" w:sz="0" w:space="0" w:color="auto"/>
            <w:bottom w:val="none" w:sz="0" w:space="0" w:color="auto"/>
            <w:right w:val="none" w:sz="0" w:space="0" w:color="auto"/>
          </w:divBdr>
        </w:div>
        <w:div w:id="398095428">
          <w:marLeft w:val="0"/>
          <w:marRight w:val="0"/>
          <w:marTop w:val="0"/>
          <w:marBottom w:val="0"/>
          <w:divBdr>
            <w:top w:val="none" w:sz="0" w:space="0" w:color="auto"/>
            <w:left w:val="none" w:sz="0" w:space="0" w:color="auto"/>
            <w:bottom w:val="none" w:sz="0" w:space="0" w:color="auto"/>
            <w:right w:val="none" w:sz="0" w:space="0" w:color="auto"/>
          </w:divBdr>
        </w:div>
        <w:div w:id="70274884">
          <w:marLeft w:val="0"/>
          <w:marRight w:val="0"/>
          <w:marTop w:val="0"/>
          <w:marBottom w:val="0"/>
          <w:divBdr>
            <w:top w:val="none" w:sz="0" w:space="0" w:color="auto"/>
            <w:left w:val="none" w:sz="0" w:space="0" w:color="auto"/>
            <w:bottom w:val="none" w:sz="0" w:space="0" w:color="auto"/>
            <w:right w:val="none" w:sz="0" w:space="0" w:color="auto"/>
          </w:divBdr>
        </w:div>
        <w:div w:id="311645182">
          <w:marLeft w:val="0"/>
          <w:marRight w:val="0"/>
          <w:marTop w:val="0"/>
          <w:marBottom w:val="0"/>
          <w:divBdr>
            <w:top w:val="none" w:sz="0" w:space="0" w:color="auto"/>
            <w:left w:val="none" w:sz="0" w:space="0" w:color="auto"/>
            <w:bottom w:val="none" w:sz="0" w:space="0" w:color="auto"/>
            <w:right w:val="none" w:sz="0" w:space="0" w:color="auto"/>
          </w:divBdr>
        </w:div>
        <w:div w:id="1708488971">
          <w:marLeft w:val="0"/>
          <w:marRight w:val="0"/>
          <w:marTop w:val="0"/>
          <w:marBottom w:val="0"/>
          <w:divBdr>
            <w:top w:val="none" w:sz="0" w:space="0" w:color="auto"/>
            <w:left w:val="none" w:sz="0" w:space="0" w:color="auto"/>
            <w:bottom w:val="none" w:sz="0" w:space="0" w:color="auto"/>
            <w:right w:val="none" w:sz="0" w:space="0" w:color="auto"/>
          </w:divBdr>
        </w:div>
        <w:div w:id="1013071445">
          <w:marLeft w:val="0"/>
          <w:marRight w:val="0"/>
          <w:marTop w:val="0"/>
          <w:marBottom w:val="0"/>
          <w:divBdr>
            <w:top w:val="none" w:sz="0" w:space="0" w:color="auto"/>
            <w:left w:val="none" w:sz="0" w:space="0" w:color="auto"/>
            <w:bottom w:val="none" w:sz="0" w:space="0" w:color="auto"/>
            <w:right w:val="none" w:sz="0" w:space="0" w:color="auto"/>
          </w:divBdr>
        </w:div>
        <w:div w:id="1664746719">
          <w:marLeft w:val="0"/>
          <w:marRight w:val="0"/>
          <w:marTop w:val="0"/>
          <w:marBottom w:val="0"/>
          <w:divBdr>
            <w:top w:val="none" w:sz="0" w:space="0" w:color="auto"/>
            <w:left w:val="none" w:sz="0" w:space="0" w:color="auto"/>
            <w:bottom w:val="none" w:sz="0" w:space="0" w:color="auto"/>
            <w:right w:val="none" w:sz="0" w:space="0" w:color="auto"/>
          </w:divBdr>
        </w:div>
        <w:div w:id="1938444675">
          <w:marLeft w:val="0"/>
          <w:marRight w:val="0"/>
          <w:marTop w:val="0"/>
          <w:marBottom w:val="0"/>
          <w:divBdr>
            <w:top w:val="none" w:sz="0" w:space="0" w:color="auto"/>
            <w:left w:val="none" w:sz="0" w:space="0" w:color="auto"/>
            <w:bottom w:val="none" w:sz="0" w:space="0" w:color="auto"/>
            <w:right w:val="none" w:sz="0" w:space="0" w:color="auto"/>
          </w:divBdr>
        </w:div>
        <w:div w:id="995183385">
          <w:marLeft w:val="0"/>
          <w:marRight w:val="0"/>
          <w:marTop w:val="0"/>
          <w:marBottom w:val="0"/>
          <w:divBdr>
            <w:top w:val="none" w:sz="0" w:space="0" w:color="auto"/>
            <w:left w:val="none" w:sz="0" w:space="0" w:color="auto"/>
            <w:bottom w:val="none" w:sz="0" w:space="0" w:color="auto"/>
            <w:right w:val="none" w:sz="0" w:space="0" w:color="auto"/>
          </w:divBdr>
        </w:div>
        <w:div w:id="519050540">
          <w:marLeft w:val="0"/>
          <w:marRight w:val="0"/>
          <w:marTop w:val="0"/>
          <w:marBottom w:val="0"/>
          <w:divBdr>
            <w:top w:val="none" w:sz="0" w:space="0" w:color="auto"/>
            <w:left w:val="none" w:sz="0" w:space="0" w:color="auto"/>
            <w:bottom w:val="none" w:sz="0" w:space="0" w:color="auto"/>
            <w:right w:val="none" w:sz="0" w:space="0" w:color="auto"/>
          </w:divBdr>
        </w:div>
        <w:div w:id="915671048">
          <w:marLeft w:val="0"/>
          <w:marRight w:val="0"/>
          <w:marTop w:val="0"/>
          <w:marBottom w:val="0"/>
          <w:divBdr>
            <w:top w:val="none" w:sz="0" w:space="0" w:color="auto"/>
            <w:left w:val="none" w:sz="0" w:space="0" w:color="auto"/>
            <w:bottom w:val="none" w:sz="0" w:space="0" w:color="auto"/>
            <w:right w:val="none" w:sz="0" w:space="0" w:color="auto"/>
          </w:divBdr>
        </w:div>
        <w:div w:id="486437645">
          <w:marLeft w:val="0"/>
          <w:marRight w:val="0"/>
          <w:marTop w:val="0"/>
          <w:marBottom w:val="0"/>
          <w:divBdr>
            <w:top w:val="none" w:sz="0" w:space="0" w:color="auto"/>
            <w:left w:val="none" w:sz="0" w:space="0" w:color="auto"/>
            <w:bottom w:val="none" w:sz="0" w:space="0" w:color="auto"/>
            <w:right w:val="none" w:sz="0" w:space="0" w:color="auto"/>
          </w:divBdr>
        </w:div>
        <w:div w:id="1712730673">
          <w:marLeft w:val="0"/>
          <w:marRight w:val="0"/>
          <w:marTop w:val="0"/>
          <w:marBottom w:val="0"/>
          <w:divBdr>
            <w:top w:val="none" w:sz="0" w:space="0" w:color="auto"/>
            <w:left w:val="none" w:sz="0" w:space="0" w:color="auto"/>
            <w:bottom w:val="none" w:sz="0" w:space="0" w:color="auto"/>
            <w:right w:val="none" w:sz="0" w:space="0" w:color="auto"/>
          </w:divBdr>
        </w:div>
        <w:div w:id="645400849">
          <w:marLeft w:val="0"/>
          <w:marRight w:val="0"/>
          <w:marTop w:val="0"/>
          <w:marBottom w:val="0"/>
          <w:divBdr>
            <w:top w:val="none" w:sz="0" w:space="0" w:color="auto"/>
            <w:left w:val="none" w:sz="0" w:space="0" w:color="auto"/>
            <w:bottom w:val="none" w:sz="0" w:space="0" w:color="auto"/>
            <w:right w:val="none" w:sz="0" w:space="0" w:color="auto"/>
          </w:divBdr>
        </w:div>
        <w:div w:id="1621838157">
          <w:marLeft w:val="0"/>
          <w:marRight w:val="0"/>
          <w:marTop w:val="0"/>
          <w:marBottom w:val="0"/>
          <w:divBdr>
            <w:top w:val="none" w:sz="0" w:space="0" w:color="auto"/>
            <w:left w:val="none" w:sz="0" w:space="0" w:color="auto"/>
            <w:bottom w:val="none" w:sz="0" w:space="0" w:color="auto"/>
            <w:right w:val="none" w:sz="0" w:space="0" w:color="auto"/>
          </w:divBdr>
        </w:div>
        <w:div w:id="468597159">
          <w:marLeft w:val="0"/>
          <w:marRight w:val="0"/>
          <w:marTop w:val="0"/>
          <w:marBottom w:val="0"/>
          <w:divBdr>
            <w:top w:val="none" w:sz="0" w:space="0" w:color="auto"/>
            <w:left w:val="none" w:sz="0" w:space="0" w:color="auto"/>
            <w:bottom w:val="none" w:sz="0" w:space="0" w:color="auto"/>
            <w:right w:val="none" w:sz="0" w:space="0" w:color="auto"/>
          </w:divBdr>
        </w:div>
        <w:div w:id="1427841443">
          <w:marLeft w:val="0"/>
          <w:marRight w:val="0"/>
          <w:marTop w:val="0"/>
          <w:marBottom w:val="0"/>
          <w:divBdr>
            <w:top w:val="none" w:sz="0" w:space="0" w:color="auto"/>
            <w:left w:val="none" w:sz="0" w:space="0" w:color="auto"/>
            <w:bottom w:val="none" w:sz="0" w:space="0" w:color="auto"/>
            <w:right w:val="none" w:sz="0" w:space="0" w:color="auto"/>
          </w:divBdr>
        </w:div>
        <w:div w:id="2019623740">
          <w:marLeft w:val="0"/>
          <w:marRight w:val="0"/>
          <w:marTop w:val="0"/>
          <w:marBottom w:val="0"/>
          <w:divBdr>
            <w:top w:val="none" w:sz="0" w:space="0" w:color="auto"/>
            <w:left w:val="none" w:sz="0" w:space="0" w:color="auto"/>
            <w:bottom w:val="none" w:sz="0" w:space="0" w:color="auto"/>
            <w:right w:val="none" w:sz="0" w:space="0" w:color="auto"/>
          </w:divBdr>
        </w:div>
        <w:div w:id="548228858">
          <w:marLeft w:val="0"/>
          <w:marRight w:val="0"/>
          <w:marTop w:val="0"/>
          <w:marBottom w:val="0"/>
          <w:divBdr>
            <w:top w:val="none" w:sz="0" w:space="0" w:color="auto"/>
            <w:left w:val="none" w:sz="0" w:space="0" w:color="auto"/>
            <w:bottom w:val="none" w:sz="0" w:space="0" w:color="auto"/>
            <w:right w:val="none" w:sz="0" w:space="0" w:color="auto"/>
          </w:divBdr>
        </w:div>
        <w:div w:id="1981035770">
          <w:marLeft w:val="0"/>
          <w:marRight w:val="0"/>
          <w:marTop w:val="0"/>
          <w:marBottom w:val="0"/>
          <w:divBdr>
            <w:top w:val="none" w:sz="0" w:space="0" w:color="auto"/>
            <w:left w:val="none" w:sz="0" w:space="0" w:color="auto"/>
            <w:bottom w:val="none" w:sz="0" w:space="0" w:color="auto"/>
            <w:right w:val="none" w:sz="0" w:space="0" w:color="auto"/>
          </w:divBdr>
        </w:div>
        <w:div w:id="1696736030">
          <w:marLeft w:val="0"/>
          <w:marRight w:val="0"/>
          <w:marTop w:val="0"/>
          <w:marBottom w:val="0"/>
          <w:divBdr>
            <w:top w:val="none" w:sz="0" w:space="0" w:color="auto"/>
            <w:left w:val="none" w:sz="0" w:space="0" w:color="auto"/>
            <w:bottom w:val="none" w:sz="0" w:space="0" w:color="auto"/>
            <w:right w:val="none" w:sz="0" w:space="0" w:color="auto"/>
          </w:divBdr>
        </w:div>
        <w:div w:id="992028365">
          <w:marLeft w:val="0"/>
          <w:marRight w:val="0"/>
          <w:marTop w:val="0"/>
          <w:marBottom w:val="0"/>
          <w:divBdr>
            <w:top w:val="none" w:sz="0" w:space="0" w:color="auto"/>
            <w:left w:val="none" w:sz="0" w:space="0" w:color="auto"/>
            <w:bottom w:val="none" w:sz="0" w:space="0" w:color="auto"/>
            <w:right w:val="none" w:sz="0" w:space="0" w:color="auto"/>
          </w:divBdr>
        </w:div>
        <w:div w:id="304243253">
          <w:marLeft w:val="0"/>
          <w:marRight w:val="0"/>
          <w:marTop w:val="0"/>
          <w:marBottom w:val="0"/>
          <w:divBdr>
            <w:top w:val="none" w:sz="0" w:space="0" w:color="auto"/>
            <w:left w:val="none" w:sz="0" w:space="0" w:color="auto"/>
            <w:bottom w:val="none" w:sz="0" w:space="0" w:color="auto"/>
            <w:right w:val="none" w:sz="0" w:space="0" w:color="auto"/>
          </w:divBdr>
        </w:div>
        <w:div w:id="1047070323">
          <w:marLeft w:val="0"/>
          <w:marRight w:val="0"/>
          <w:marTop w:val="0"/>
          <w:marBottom w:val="0"/>
          <w:divBdr>
            <w:top w:val="none" w:sz="0" w:space="0" w:color="auto"/>
            <w:left w:val="none" w:sz="0" w:space="0" w:color="auto"/>
            <w:bottom w:val="none" w:sz="0" w:space="0" w:color="auto"/>
            <w:right w:val="none" w:sz="0" w:space="0" w:color="auto"/>
          </w:divBdr>
        </w:div>
        <w:div w:id="1996569262">
          <w:marLeft w:val="0"/>
          <w:marRight w:val="0"/>
          <w:marTop w:val="0"/>
          <w:marBottom w:val="0"/>
          <w:divBdr>
            <w:top w:val="none" w:sz="0" w:space="0" w:color="auto"/>
            <w:left w:val="none" w:sz="0" w:space="0" w:color="auto"/>
            <w:bottom w:val="none" w:sz="0" w:space="0" w:color="auto"/>
            <w:right w:val="none" w:sz="0" w:space="0" w:color="auto"/>
          </w:divBdr>
        </w:div>
        <w:div w:id="987321115">
          <w:marLeft w:val="0"/>
          <w:marRight w:val="0"/>
          <w:marTop w:val="0"/>
          <w:marBottom w:val="0"/>
          <w:divBdr>
            <w:top w:val="none" w:sz="0" w:space="0" w:color="auto"/>
            <w:left w:val="none" w:sz="0" w:space="0" w:color="auto"/>
            <w:bottom w:val="none" w:sz="0" w:space="0" w:color="auto"/>
            <w:right w:val="none" w:sz="0" w:space="0" w:color="auto"/>
          </w:divBdr>
        </w:div>
        <w:div w:id="1208183873">
          <w:marLeft w:val="0"/>
          <w:marRight w:val="0"/>
          <w:marTop w:val="0"/>
          <w:marBottom w:val="0"/>
          <w:divBdr>
            <w:top w:val="none" w:sz="0" w:space="0" w:color="auto"/>
            <w:left w:val="none" w:sz="0" w:space="0" w:color="auto"/>
            <w:bottom w:val="none" w:sz="0" w:space="0" w:color="auto"/>
            <w:right w:val="none" w:sz="0" w:space="0" w:color="auto"/>
          </w:divBdr>
        </w:div>
        <w:div w:id="503207199">
          <w:marLeft w:val="0"/>
          <w:marRight w:val="0"/>
          <w:marTop w:val="0"/>
          <w:marBottom w:val="0"/>
          <w:divBdr>
            <w:top w:val="none" w:sz="0" w:space="0" w:color="auto"/>
            <w:left w:val="none" w:sz="0" w:space="0" w:color="auto"/>
            <w:bottom w:val="none" w:sz="0" w:space="0" w:color="auto"/>
            <w:right w:val="none" w:sz="0" w:space="0" w:color="auto"/>
          </w:divBdr>
        </w:div>
        <w:div w:id="855386529">
          <w:marLeft w:val="0"/>
          <w:marRight w:val="0"/>
          <w:marTop w:val="0"/>
          <w:marBottom w:val="0"/>
          <w:divBdr>
            <w:top w:val="none" w:sz="0" w:space="0" w:color="auto"/>
            <w:left w:val="none" w:sz="0" w:space="0" w:color="auto"/>
            <w:bottom w:val="none" w:sz="0" w:space="0" w:color="auto"/>
            <w:right w:val="none" w:sz="0" w:space="0" w:color="auto"/>
          </w:divBdr>
        </w:div>
        <w:div w:id="448671884">
          <w:marLeft w:val="0"/>
          <w:marRight w:val="0"/>
          <w:marTop w:val="0"/>
          <w:marBottom w:val="0"/>
          <w:divBdr>
            <w:top w:val="none" w:sz="0" w:space="0" w:color="auto"/>
            <w:left w:val="none" w:sz="0" w:space="0" w:color="auto"/>
            <w:bottom w:val="none" w:sz="0" w:space="0" w:color="auto"/>
            <w:right w:val="none" w:sz="0" w:space="0" w:color="auto"/>
          </w:divBdr>
        </w:div>
        <w:div w:id="69549760">
          <w:marLeft w:val="0"/>
          <w:marRight w:val="0"/>
          <w:marTop w:val="0"/>
          <w:marBottom w:val="0"/>
          <w:divBdr>
            <w:top w:val="none" w:sz="0" w:space="0" w:color="auto"/>
            <w:left w:val="none" w:sz="0" w:space="0" w:color="auto"/>
            <w:bottom w:val="none" w:sz="0" w:space="0" w:color="auto"/>
            <w:right w:val="none" w:sz="0" w:space="0" w:color="auto"/>
          </w:divBdr>
        </w:div>
        <w:div w:id="1567954572">
          <w:marLeft w:val="0"/>
          <w:marRight w:val="0"/>
          <w:marTop w:val="0"/>
          <w:marBottom w:val="0"/>
          <w:divBdr>
            <w:top w:val="none" w:sz="0" w:space="0" w:color="auto"/>
            <w:left w:val="none" w:sz="0" w:space="0" w:color="auto"/>
            <w:bottom w:val="none" w:sz="0" w:space="0" w:color="auto"/>
            <w:right w:val="none" w:sz="0" w:space="0" w:color="auto"/>
          </w:divBdr>
        </w:div>
        <w:div w:id="127743332">
          <w:marLeft w:val="0"/>
          <w:marRight w:val="0"/>
          <w:marTop w:val="0"/>
          <w:marBottom w:val="0"/>
          <w:divBdr>
            <w:top w:val="none" w:sz="0" w:space="0" w:color="auto"/>
            <w:left w:val="none" w:sz="0" w:space="0" w:color="auto"/>
            <w:bottom w:val="none" w:sz="0" w:space="0" w:color="auto"/>
            <w:right w:val="none" w:sz="0" w:space="0" w:color="auto"/>
          </w:divBdr>
        </w:div>
        <w:div w:id="1352411226">
          <w:marLeft w:val="0"/>
          <w:marRight w:val="0"/>
          <w:marTop w:val="0"/>
          <w:marBottom w:val="0"/>
          <w:divBdr>
            <w:top w:val="none" w:sz="0" w:space="0" w:color="auto"/>
            <w:left w:val="none" w:sz="0" w:space="0" w:color="auto"/>
            <w:bottom w:val="none" w:sz="0" w:space="0" w:color="auto"/>
            <w:right w:val="none" w:sz="0" w:space="0" w:color="auto"/>
          </w:divBdr>
        </w:div>
        <w:div w:id="664238027">
          <w:marLeft w:val="0"/>
          <w:marRight w:val="0"/>
          <w:marTop w:val="0"/>
          <w:marBottom w:val="0"/>
          <w:divBdr>
            <w:top w:val="none" w:sz="0" w:space="0" w:color="auto"/>
            <w:left w:val="none" w:sz="0" w:space="0" w:color="auto"/>
            <w:bottom w:val="none" w:sz="0" w:space="0" w:color="auto"/>
            <w:right w:val="none" w:sz="0" w:space="0" w:color="auto"/>
          </w:divBdr>
        </w:div>
        <w:div w:id="1541094734">
          <w:marLeft w:val="0"/>
          <w:marRight w:val="0"/>
          <w:marTop w:val="0"/>
          <w:marBottom w:val="0"/>
          <w:divBdr>
            <w:top w:val="none" w:sz="0" w:space="0" w:color="auto"/>
            <w:left w:val="none" w:sz="0" w:space="0" w:color="auto"/>
            <w:bottom w:val="none" w:sz="0" w:space="0" w:color="auto"/>
            <w:right w:val="none" w:sz="0" w:space="0" w:color="auto"/>
          </w:divBdr>
        </w:div>
        <w:div w:id="1899437639">
          <w:marLeft w:val="0"/>
          <w:marRight w:val="0"/>
          <w:marTop w:val="0"/>
          <w:marBottom w:val="0"/>
          <w:divBdr>
            <w:top w:val="none" w:sz="0" w:space="0" w:color="auto"/>
            <w:left w:val="none" w:sz="0" w:space="0" w:color="auto"/>
            <w:bottom w:val="none" w:sz="0" w:space="0" w:color="auto"/>
            <w:right w:val="none" w:sz="0" w:space="0" w:color="auto"/>
          </w:divBdr>
        </w:div>
        <w:div w:id="435058480">
          <w:marLeft w:val="0"/>
          <w:marRight w:val="0"/>
          <w:marTop w:val="0"/>
          <w:marBottom w:val="0"/>
          <w:divBdr>
            <w:top w:val="none" w:sz="0" w:space="0" w:color="auto"/>
            <w:left w:val="none" w:sz="0" w:space="0" w:color="auto"/>
            <w:bottom w:val="none" w:sz="0" w:space="0" w:color="auto"/>
            <w:right w:val="none" w:sz="0" w:space="0" w:color="auto"/>
          </w:divBdr>
        </w:div>
        <w:div w:id="449708650">
          <w:marLeft w:val="0"/>
          <w:marRight w:val="0"/>
          <w:marTop w:val="0"/>
          <w:marBottom w:val="0"/>
          <w:divBdr>
            <w:top w:val="none" w:sz="0" w:space="0" w:color="auto"/>
            <w:left w:val="none" w:sz="0" w:space="0" w:color="auto"/>
            <w:bottom w:val="none" w:sz="0" w:space="0" w:color="auto"/>
            <w:right w:val="none" w:sz="0" w:space="0" w:color="auto"/>
          </w:divBdr>
        </w:div>
        <w:div w:id="322585526">
          <w:marLeft w:val="0"/>
          <w:marRight w:val="0"/>
          <w:marTop w:val="0"/>
          <w:marBottom w:val="0"/>
          <w:divBdr>
            <w:top w:val="none" w:sz="0" w:space="0" w:color="auto"/>
            <w:left w:val="none" w:sz="0" w:space="0" w:color="auto"/>
            <w:bottom w:val="none" w:sz="0" w:space="0" w:color="auto"/>
            <w:right w:val="none" w:sz="0" w:space="0" w:color="auto"/>
          </w:divBdr>
        </w:div>
        <w:div w:id="925503278">
          <w:marLeft w:val="0"/>
          <w:marRight w:val="0"/>
          <w:marTop w:val="0"/>
          <w:marBottom w:val="0"/>
          <w:divBdr>
            <w:top w:val="none" w:sz="0" w:space="0" w:color="auto"/>
            <w:left w:val="none" w:sz="0" w:space="0" w:color="auto"/>
            <w:bottom w:val="none" w:sz="0" w:space="0" w:color="auto"/>
            <w:right w:val="none" w:sz="0" w:space="0" w:color="auto"/>
          </w:divBdr>
        </w:div>
        <w:div w:id="1365404788">
          <w:marLeft w:val="0"/>
          <w:marRight w:val="0"/>
          <w:marTop w:val="0"/>
          <w:marBottom w:val="0"/>
          <w:divBdr>
            <w:top w:val="none" w:sz="0" w:space="0" w:color="auto"/>
            <w:left w:val="none" w:sz="0" w:space="0" w:color="auto"/>
            <w:bottom w:val="none" w:sz="0" w:space="0" w:color="auto"/>
            <w:right w:val="none" w:sz="0" w:space="0" w:color="auto"/>
          </w:divBdr>
        </w:div>
        <w:div w:id="1356728423">
          <w:marLeft w:val="0"/>
          <w:marRight w:val="0"/>
          <w:marTop w:val="0"/>
          <w:marBottom w:val="0"/>
          <w:divBdr>
            <w:top w:val="none" w:sz="0" w:space="0" w:color="auto"/>
            <w:left w:val="none" w:sz="0" w:space="0" w:color="auto"/>
            <w:bottom w:val="none" w:sz="0" w:space="0" w:color="auto"/>
            <w:right w:val="none" w:sz="0" w:space="0" w:color="auto"/>
          </w:divBdr>
        </w:div>
        <w:div w:id="1755777719">
          <w:marLeft w:val="0"/>
          <w:marRight w:val="0"/>
          <w:marTop w:val="0"/>
          <w:marBottom w:val="0"/>
          <w:divBdr>
            <w:top w:val="none" w:sz="0" w:space="0" w:color="auto"/>
            <w:left w:val="none" w:sz="0" w:space="0" w:color="auto"/>
            <w:bottom w:val="none" w:sz="0" w:space="0" w:color="auto"/>
            <w:right w:val="none" w:sz="0" w:space="0" w:color="auto"/>
          </w:divBdr>
        </w:div>
        <w:div w:id="168832570">
          <w:marLeft w:val="0"/>
          <w:marRight w:val="0"/>
          <w:marTop w:val="0"/>
          <w:marBottom w:val="0"/>
          <w:divBdr>
            <w:top w:val="none" w:sz="0" w:space="0" w:color="auto"/>
            <w:left w:val="none" w:sz="0" w:space="0" w:color="auto"/>
            <w:bottom w:val="none" w:sz="0" w:space="0" w:color="auto"/>
            <w:right w:val="none" w:sz="0" w:space="0" w:color="auto"/>
          </w:divBdr>
        </w:div>
        <w:div w:id="96609790">
          <w:marLeft w:val="0"/>
          <w:marRight w:val="0"/>
          <w:marTop w:val="0"/>
          <w:marBottom w:val="0"/>
          <w:divBdr>
            <w:top w:val="none" w:sz="0" w:space="0" w:color="auto"/>
            <w:left w:val="none" w:sz="0" w:space="0" w:color="auto"/>
            <w:bottom w:val="none" w:sz="0" w:space="0" w:color="auto"/>
            <w:right w:val="none" w:sz="0" w:space="0" w:color="auto"/>
          </w:divBdr>
        </w:div>
        <w:div w:id="514197702">
          <w:marLeft w:val="0"/>
          <w:marRight w:val="0"/>
          <w:marTop w:val="0"/>
          <w:marBottom w:val="0"/>
          <w:divBdr>
            <w:top w:val="none" w:sz="0" w:space="0" w:color="auto"/>
            <w:left w:val="none" w:sz="0" w:space="0" w:color="auto"/>
            <w:bottom w:val="none" w:sz="0" w:space="0" w:color="auto"/>
            <w:right w:val="none" w:sz="0" w:space="0" w:color="auto"/>
          </w:divBdr>
        </w:div>
        <w:div w:id="625507772">
          <w:marLeft w:val="0"/>
          <w:marRight w:val="0"/>
          <w:marTop w:val="0"/>
          <w:marBottom w:val="0"/>
          <w:divBdr>
            <w:top w:val="none" w:sz="0" w:space="0" w:color="auto"/>
            <w:left w:val="none" w:sz="0" w:space="0" w:color="auto"/>
            <w:bottom w:val="none" w:sz="0" w:space="0" w:color="auto"/>
            <w:right w:val="none" w:sz="0" w:space="0" w:color="auto"/>
          </w:divBdr>
        </w:div>
        <w:div w:id="879244495">
          <w:marLeft w:val="0"/>
          <w:marRight w:val="0"/>
          <w:marTop w:val="0"/>
          <w:marBottom w:val="0"/>
          <w:divBdr>
            <w:top w:val="none" w:sz="0" w:space="0" w:color="auto"/>
            <w:left w:val="none" w:sz="0" w:space="0" w:color="auto"/>
            <w:bottom w:val="none" w:sz="0" w:space="0" w:color="auto"/>
            <w:right w:val="none" w:sz="0" w:space="0" w:color="auto"/>
          </w:divBdr>
        </w:div>
        <w:div w:id="225802097">
          <w:marLeft w:val="0"/>
          <w:marRight w:val="0"/>
          <w:marTop w:val="0"/>
          <w:marBottom w:val="0"/>
          <w:divBdr>
            <w:top w:val="none" w:sz="0" w:space="0" w:color="auto"/>
            <w:left w:val="none" w:sz="0" w:space="0" w:color="auto"/>
            <w:bottom w:val="none" w:sz="0" w:space="0" w:color="auto"/>
            <w:right w:val="none" w:sz="0" w:space="0" w:color="auto"/>
          </w:divBdr>
        </w:div>
        <w:div w:id="1389186137">
          <w:marLeft w:val="0"/>
          <w:marRight w:val="0"/>
          <w:marTop w:val="0"/>
          <w:marBottom w:val="0"/>
          <w:divBdr>
            <w:top w:val="none" w:sz="0" w:space="0" w:color="auto"/>
            <w:left w:val="none" w:sz="0" w:space="0" w:color="auto"/>
            <w:bottom w:val="none" w:sz="0" w:space="0" w:color="auto"/>
            <w:right w:val="none" w:sz="0" w:space="0" w:color="auto"/>
          </w:divBdr>
        </w:div>
        <w:div w:id="427622665">
          <w:marLeft w:val="0"/>
          <w:marRight w:val="0"/>
          <w:marTop w:val="0"/>
          <w:marBottom w:val="0"/>
          <w:divBdr>
            <w:top w:val="none" w:sz="0" w:space="0" w:color="auto"/>
            <w:left w:val="none" w:sz="0" w:space="0" w:color="auto"/>
            <w:bottom w:val="none" w:sz="0" w:space="0" w:color="auto"/>
            <w:right w:val="none" w:sz="0" w:space="0" w:color="auto"/>
          </w:divBdr>
        </w:div>
        <w:div w:id="983194711">
          <w:marLeft w:val="0"/>
          <w:marRight w:val="0"/>
          <w:marTop w:val="0"/>
          <w:marBottom w:val="0"/>
          <w:divBdr>
            <w:top w:val="none" w:sz="0" w:space="0" w:color="auto"/>
            <w:left w:val="none" w:sz="0" w:space="0" w:color="auto"/>
            <w:bottom w:val="none" w:sz="0" w:space="0" w:color="auto"/>
            <w:right w:val="none" w:sz="0" w:space="0" w:color="auto"/>
          </w:divBdr>
        </w:div>
        <w:div w:id="373625880">
          <w:marLeft w:val="0"/>
          <w:marRight w:val="0"/>
          <w:marTop w:val="0"/>
          <w:marBottom w:val="0"/>
          <w:divBdr>
            <w:top w:val="none" w:sz="0" w:space="0" w:color="auto"/>
            <w:left w:val="none" w:sz="0" w:space="0" w:color="auto"/>
            <w:bottom w:val="none" w:sz="0" w:space="0" w:color="auto"/>
            <w:right w:val="none" w:sz="0" w:space="0" w:color="auto"/>
          </w:divBdr>
        </w:div>
        <w:div w:id="1841385712">
          <w:marLeft w:val="0"/>
          <w:marRight w:val="0"/>
          <w:marTop w:val="0"/>
          <w:marBottom w:val="0"/>
          <w:divBdr>
            <w:top w:val="none" w:sz="0" w:space="0" w:color="auto"/>
            <w:left w:val="none" w:sz="0" w:space="0" w:color="auto"/>
            <w:bottom w:val="none" w:sz="0" w:space="0" w:color="auto"/>
            <w:right w:val="none" w:sz="0" w:space="0" w:color="auto"/>
          </w:divBdr>
        </w:div>
        <w:div w:id="973681161">
          <w:marLeft w:val="0"/>
          <w:marRight w:val="0"/>
          <w:marTop w:val="0"/>
          <w:marBottom w:val="0"/>
          <w:divBdr>
            <w:top w:val="none" w:sz="0" w:space="0" w:color="auto"/>
            <w:left w:val="none" w:sz="0" w:space="0" w:color="auto"/>
            <w:bottom w:val="none" w:sz="0" w:space="0" w:color="auto"/>
            <w:right w:val="none" w:sz="0" w:space="0" w:color="auto"/>
          </w:divBdr>
        </w:div>
        <w:div w:id="754933628">
          <w:marLeft w:val="0"/>
          <w:marRight w:val="0"/>
          <w:marTop w:val="0"/>
          <w:marBottom w:val="0"/>
          <w:divBdr>
            <w:top w:val="none" w:sz="0" w:space="0" w:color="auto"/>
            <w:left w:val="none" w:sz="0" w:space="0" w:color="auto"/>
            <w:bottom w:val="none" w:sz="0" w:space="0" w:color="auto"/>
            <w:right w:val="none" w:sz="0" w:space="0" w:color="auto"/>
          </w:divBdr>
        </w:div>
        <w:div w:id="1177575585">
          <w:marLeft w:val="0"/>
          <w:marRight w:val="0"/>
          <w:marTop w:val="0"/>
          <w:marBottom w:val="0"/>
          <w:divBdr>
            <w:top w:val="none" w:sz="0" w:space="0" w:color="auto"/>
            <w:left w:val="none" w:sz="0" w:space="0" w:color="auto"/>
            <w:bottom w:val="none" w:sz="0" w:space="0" w:color="auto"/>
            <w:right w:val="none" w:sz="0" w:space="0" w:color="auto"/>
          </w:divBdr>
        </w:div>
        <w:div w:id="434831869">
          <w:marLeft w:val="0"/>
          <w:marRight w:val="0"/>
          <w:marTop w:val="0"/>
          <w:marBottom w:val="0"/>
          <w:divBdr>
            <w:top w:val="none" w:sz="0" w:space="0" w:color="auto"/>
            <w:left w:val="none" w:sz="0" w:space="0" w:color="auto"/>
            <w:bottom w:val="none" w:sz="0" w:space="0" w:color="auto"/>
            <w:right w:val="none" w:sz="0" w:space="0" w:color="auto"/>
          </w:divBdr>
        </w:div>
        <w:div w:id="1293175371">
          <w:marLeft w:val="0"/>
          <w:marRight w:val="0"/>
          <w:marTop w:val="0"/>
          <w:marBottom w:val="0"/>
          <w:divBdr>
            <w:top w:val="none" w:sz="0" w:space="0" w:color="auto"/>
            <w:left w:val="none" w:sz="0" w:space="0" w:color="auto"/>
            <w:bottom w:val="none" w:sz="0" w:space="0" w:color="auto"/>
            <w:right w:val="none" w:sz="0" w:space="0" w:color="auto"/>
          </w:divBdr>
        </w:div>
        <w:div w:id="856038219">
          <w:marLeft w:val="0"/>
          <w:marRight w:val="0"/>
          <w:marTop w:val="0"/>
          <w:marBottom w:val="0"/>
          <w:divBdr>
            <w:top w:val="none" w:sz="0" w:space="0" w:color="auto"/>
            <w:left w:val="none" w:sz="0" w:space="0" w:color="auto"/>
            <w:bottom w:val="none" w:sz="0" w:space="0" w:color="auto"/>
            <w:right w:val="none" w:sz="0" w:space="0" w:color="auto"/>
          </w:divBdr>
        </w:div>
        <w:div w:id="294723292">
          <w:marLeft w:val="0"/>
          <w:marRight w:val="0"/>
          <w:marTop w:val="0"/>
          <w:marBottom w:val="0"/>
          <w:divBdr>
            <w:top w:val="none" w:sz="0" w:space="0" w:color="auto"/>
            <w:left w:val="none" w:sz="0" w:space="0" w:color="auto"/>
            <w:bottom w:val="none" w:sz="0" w:space="0" w:color="auto"/>
            <w:right w:val="none" w:sz="0" w:space="0" w:color="auto"/>
          </w:divBdr>
        </w:div>
        <w:div w:id="1826239418">
          <w:marLeft w:val="0"/>
          <w:marRight w:val="0"/>
          <w:marTop w:val="0"/>
          <w:marBottom w:val="0"/>
          <w:divBdr>
            <w:top w:val="none" w:sz="0" w:space="0" w:color="auto"/>
            <w:left w:val="none" w:sz="0" w:space="0" w:color="auto"/>
            <w:bottom w:val="none" w:sz="0" w:space="0" w:color="auto"/>
            <w:right w:val="none" w:sz="0" w:space="0" w:color="auto"/>
          </w:divBdr>
        </w:div>
        <w:div w:id="1869029530">
          <w:marLeft w:val="0"/>
          <w:marRight w:val="0"/>
          <w:marTop w:val="0"/>
          <w:marBottom w:val="0"/>
          <w:divBdr>
            <w:top w:val="none" w:sz="0" w:space="0" w:color="auto"/>
            <w:left w:val="none" w:sz="0" w:space="0" w:color="auto"/>
            <w:bottom w:val="none" w:sz="0" w:space="0" w:color="auto"/>
            <w:right w:val="none" w:sz="0" w:space="0" w:color="auto"/>
          </w:divBdr>
        </w:div>
        <w:div w:id="1090198343">
          <w:marLeft w:val="0"/>
          <w:marRight w:val="0"/>
          <w:marTop w:val="0"/>
          <w:marBottom w:val="0"/>
          <w:divBdr>
            <w:top w:val="none" w:sz="0" w:space="0" w:color="auto"/>
            <w:left w:val="none" w:sz="0" w:space="0" w:color="auto"/>
            <w:bottom w:val="none" w:sz="0" w:space="0" w:color="auto"/>
            <w:right w:val="none" w:sz="0" w:space="0" w:color="auto"/>
          </w:divBdr>
        </w:div>
        <w:div w:id="1998344049">
          <w:marLeft w:val="0"/>
          <w:marRight w:val="0"/>
          <w:marTop w:val="0"/>
          <w:marBottom w:val="0"/>
          <w:divBdr>
            <w:top w:val="none" w:sz="0" w:space="0" w:color="auto"/>
            <w:left w:val="none" w:sz="0" w:space="0" w:color="auto"/>
            <w:bottom w:val="none" w:sz="0" w:space="0" w:color="auto"/>
            <w:right w:val="none" w:sz="0" w:space="0" w:color="auto"/>
          </w:divBdr>
        </w:div>
        <w:div w:id="993801945">
          <w:marLeft w:val="0"/>
          <w:marRight w:val="0"/>
          <w:marTop w:val="0"/>
          <w:marBottom w:val="0"/>
          <w:divBdr>
            <w:top w:val="none" w:sz="0" w:space="0" w:color="auto"/>
            <w:left w:val="none" w:sz="0" w:space="0" w:color="auto"/>
            <w:bottom w:val="none" w:sz="0" w:space="0" w:color="auto"/>
            <w:right w:val="none" w:sz="0" w:space="0" w:color="auto"/>
          </w:divBdr>
        </w:div>
        <w:div w:id="731928082">
          <w:marLeft w:val="0"/>
          <w:marRight w:val="0"/>
          <w:marTop w:val="0"/>
          <w:marBottom w:val="0"/>
          <w:divBdr>
            <w:top w:val="none" w:sz="0" w:space="0" w:color="auto"/>
            <w:left w:val="none" w:sz="0" w:space="0" w:color="auto"/>
            <w:bottom w:val="none" w:sz="0" w:space="0" w:color="auto"/>
            <w:right w:val="none" w:sz="0" w:space="0" w:color="auto"/>
          </w:divBdr>
        </w:div>
        <w:div w:id="284578648">
          <w:marLeft w:val="0"/>
          <w:marRight w:val="0"/>
          <w:marTop w:val="0"/>
          <w:marBottom w:val="0"/>
          <w:divBdr>
            <w:top w:val="none" w:sz="0" w:space="0" w:color="auto"/>
            <w:left w:val="none" w:sz="0" w:space="0" w:color="auto"/>
            <w:bottom w:val="none" w:sz="0" w:space="0" w:color="auto"/>
            <w:right w:val="none" w:sz="0" w:space="0" w:color="auto"/>
          </w:divBdr>
        </w:div>
        <w:div w:id="8530069">
          <w:marLeft w:val="0"/>
          <w:marRight w:val="0"/>
          <w:marTop w:val="0"/>
          <w:marBottom w:val="0"/>
          <w:divBdr>
            <w:top w:val="none" w:sz="0" w:space="0" w:color="auto"/>
            <w:left w:val="none" w:sz="0" w:space="0" w:color="auto"/>
            <w:bottom w:val="none" w:sz="0" w:space="0" w:color="auto"/>
            <w:right w:val="none" w:sz="0" w:space="0" w:color="auto"/>
          </w:divBdr>
        </w:div>
        <w:div w:id="1563566395">
          <w:marLeft w:val="0"/>
          <w:marRight w:val="0"/>
          <w:marTop w:val="0"/>
          <w:marBottom w:val="0"/>
          <w:divBdr>
            <w:top w:val="none" w:sz="0" w:space="0" w:color="auto"/>
            <w:left w:val="none" w:sz="0" w:space="0" w:color="auto"/>
            <w:bottom w:val="none" w:sz="0" w:space="0" w:color="auto"/>
            <w:right w:val="none" w:sz="0" w:space="0" w:color="auto"/>
          </w:divBdr>
        </w:div>
        <w:div w:id="1962687977">
          <w:marLeft w:val="0"/>
          <w:marRight w:val="0"/>
          <w:marTop w:val="0"/>
          <w:marBottom w:val="0"/>
          <w:divBdr>
            <w:top w:val="none" w:sz="0" w:space="0" w:color="auto"/>
            <w:left w:val="none" w:sz="0" w:space="0" w:color="auto"/>
            <w:bottom w:val="none" w:sz="0" w:space="0" w:color="auto"/>
            <w:right w:val="none" w:sz="0" w:space="0" w:color="auto"/>
          </w:divBdr>
        </w:div>
      </w:divsChild>
    </w:div>
    <w:div w:id="900940623">
      <w:bodyDiv w:val="1"/>
      <w:marLeft w:val="0"/>
      <w:marRight w:val="0"/>
      <w:marTop w:val="0"/>
      <w:marBottom w:val="0"/>
      <w:divBdr>
        <w:top w:val="none" w:sz="0" w:space="0" w:color="auto"/>
        <w:left w:val="none" w:sz="0" w:space="0" w:color="auto"/>
        <w:bottom w:val="none" w:sz="0" w:space="0" w:color="auto"/>
        <w:right w:val="none" w:sz="0" w:space="0" w:color="auto"/>
      </w:divBdr>
      <w:divsChild>
        <w:div w:id="485974331">
          <w:marLeft w:val="0"/>
          <w:marRight w:val="0"/>
          <w:marTop w:val="0"/>
          <w:marBottom w:val="0"/>
          <w:divBdr>
            <w:top w:val="none" w:sz="0" w:space="0" w:color="auto"/>
            <w:left w:val="none" w:sz="0" w:space="0" w:color="auto"/>
            <w:bottom w:val="none" w:sz="0" w:space="0" w:color="auto"/>
            <w:right w:val="none" w:sz="0" w:space="0" w:color="auto"/>
          </w:divBdr>
        </w:div>
        <w:div w:id="1190604488">
          <w:marLeft w:val="0"/>
          <w:marRight w:val="0"/>
          <w:marTop w:val="0"/>
          <w:marBottom w:val="0"/>
          <w:divBdr>
            <w:top w:val="none" w:sz="0" w:space="0" w:color="auto"/>
            <w:left w:val="none" w:sz="0" w:space="0" w:color="auto"/>
            <w:bottom w:val="none" w:sz="0" w:space="0" w:color="auto"/>
            <w:right w:val="none" w:sz="0" w:space="0" w:color="auto"/>
          </w:divBdr>
        </w:div>
        <w:div w:id="1156339842">
          <w:marLeft w:val="0"/>
          <w:marRight w:val="0"/>
          <w:marTop w:val="0"/>
          <w:marBottom w:val="0"/>
          <w:divBdr>
            <w:top w:val="none" w:sz="0" w:space="0" w:color="auto"/>
            <w:left w:val="none" w:sz="0" w:space="0" w:color="auto"/>
            <w:bottom w:val="none" w:sz="0" w:space="0" w:color="auto"/>
            <w:right w:val="none" w:sz="0" w:space="0" w:color="auto"/>
          </w:divBdr>
        </w:div>
        <w:div w:id="554854989">
          <w:marLeft w:val="0"/>
          <w:marRight w:val="0"/>
          <w:marTop w:val="0"/>
          <w:marBottom w:val="0"/>
          <w:divBdr>
            <w:top w:val="none" w:sz="0" w:space="0" w:color="auto"/>
            <w:left w:val="none" w:sz="0" w:space="0" w:color="auto"/>
            <w:bottom w:val="none" w:sz="0" w:space="0" w:color="auto"/>
            <w:right w:val="none" w:sz="0" w:space="0" w:color="auto"/>
          </w:divBdr>
        </w:div>
        <w:div w:id="1087575154">
          <w:marLeft w:val="0"/>
          <w:marRight w:val="0"/>
          <w:marTop w:val="0"/>
          <w:marBottom w:val="0"/>
          <w:divBdr>
            <w:top w:val="none" w:sz="0" w:space="0" w:color="auto"/>
            <w:left w:val="none" w:sz="0" w:space="0" w:color="auto"/>
            <w:bottom w:val="none" w:sz="0" w:space="0" w:color="auto"/>
            <w:right w:val="none" w:sz="0" w:space="0" w:color="auto"/>
          </w:divBdr>
        </w:div>
        <w:div w:id="1445927736">
          <w:marLeft w:val="0"/>
          <w:marRight w:val="0"/>
          <w:marTop w:val="0"/>
          <w:marBottom w:val="0"/>
          <w:divBdr>
            <w:top w:val="none" w:sz="0" w:space="0" w:color="auto"/>
            <w:left w:val="none" w:sz="0" w:space="0" w:color="auto"/>
            <w:bottom w:val="none" w:sz="0" w:space="0" w:color="auto"/>
            <w:right w:val="none" w:sz="0" w:space="0" w:color="auto"/>
          </w:divBdr>
        </w:div>
        <w:div w:id="1186404321">
          <w:marLeft w:val="0"/>
          <w:marRight w:val="0"/>
          <w:marTop w:val="0"/>
          <w:marBottom w:val="0"/>
          <w:divBdr>
            <w:top w:val="none" w:sz="0" w:space="0" w:color="auto"/>
            <w:left w:val="none" w:sz="0" w:space="0" w:color="auto"/>
            <w:bottom w:val="none" w:sz="0" w:space="0" w:color="auto"/>
            <w:right w:val="none" w:sz="0" w:space="0" w:color="auto"/>
          </w:divBdr>
        </w:div>
        <w:div w:id="687298510">
          <w:marLeft w:val="0"/>
          <w:marRight w:val="0"/>
          <w:marTop w:val="0"/>
          <w:marBottom w:val="0"/>
          <w:divBdr>
            <w:top w:val="none" w:sz="0" w:space="0" w:color="auto"/>
            <w:left w:val="none" w:sz="0" w:space="0" w:color="auto"/>
            <w:bottom w:val="none" w:sz="0" w:space="0" w:color="auto"/>
            <w:right w:val="none" w:sz="0" w:space="0" w:color="auto"/>
          </w:divBdr>
        </w:div>
        <w:div w:id="518664339">
          <w:marLeft w:val="0"/>
          <w:marRight w:val="0"/>
          <w:marTop w:val="0"/>
          <w:marBottom w:val="0"/>
          <w:divBdr>
            <w:top w:val="none" w:sz="0" w:space="0" w:color="auto"/>
            <w:left w:val="none" w:sz="0" w:space="0" w:color="auto"/>
            <w:bottom w:val="none" w:sz="0" w:space="0" w:color="auto"/>
            <w:right w:val="none" w:sz="0" w:space="0" w:color="auto"/>
          </w:divBdr>
        </w:div>
        <w:div w:id="58598536">
          <w:marLeft w:val="0"/>
          <w:marRight w:val="0"/>
          <w:marTop w:val="0"/>
          <w:marBottom w:val="0"/>
          <w:divBdr>
            <w:top w:val="none" w:sz="0" w:space="0" w:color="auto"/>
            <w:left w:val="none" w:sz="0" w:space="0" w:color="auto"/>
            <w:bottom w:val="none" w:sz="0" w:space="0" w:color="auto"/>
            <w:right w:val="none" w:sz="0" w:space="0" w:color="auto"/>
          </w:divBdr>
        </w:div>
        <w:div w:id="387609287">
          <w:marLeft w:val="0"/>
          <w:marRight w:val="0"/>
          <w:marTop w:val="0"/>
          <w:marBottom w:val="0"/>
          <w:divBdr>
            <w:top w:val="none" w:sz="0" w:space="0" w:color="auto"/>
            <w:left w:val="none" w:sz="0" w:space="0" w:color="auto"/>
            <w:bottom w:val="none" w:sz="0" w:space="0" w:color="auto"/>
            <w:right w:val="none" w:sz="0" w:space="0" w:color="auto"/>
          </w:divBdr>
        </w:div>
        <w:div w:id="1560171223">
          <w:marLeft w:val="0"/>
          <w:marRight w:val="0"/>
          <w:marTop w:val="0"/>
          <w:marBottom w:val="0"/>
          <w:divBdr>
            <w:top w:val="none" w:sz="0" w:space="0" w:color="auto"/>
            <w:left w:val="none" w:sz="0" w:space="0" w:color="auto"/>
            <w:bottom w:val="none" w:sz="0" w:space="0" w:color="auto"/>
            <w:right w:val="none" w:sz="0" w:space="0" w:color="auto"/>
          </w:divBdr>
        </w:div>
        <w:div w:id="744180225">
          <w:marLeft w:val="0"/>
          <w:marRight w:val="0"/>
          <w:marTop w:val="0"/>
          <w:marBottom w:val="0"/>
          <w:divBdr>
            <w:top w:val="none" w:sz="0" w:space="0" w:color="auto"/>
            <w:left w:val="none" w:sz="0" w:space="0" w:color="auto"/>
            <w:bottom w:val="none" w:sz="0" w:space="0" w:color="auto"/>
            <w:right w:val="none" w:sz="0" w:space="0" w:color="auto"/>
          </w:divBdr>
        </w:div>
        <w:div w:id="867572279">
          <w:marLeft w:val="0"/>
          <w:marRight w:val="0"/>
          <w:marTop w:val="0"/>
          <w:marBottom w:val="0"/>
          <w:divBdr>
            <w:top w:val="none" w:sz="0" w:space="0" w:color="auto"/>
            <w:left w:val="none" w:sz="0" w:space="0" w:color="auto"/>
            <w:bottom w:val="none" w:sz="0" w:space="0" w:color="auto"/>
            <w:right w:val="none" w:sz="0" w:space="0" w:color="auto"/>
          </w:divBdr>
        </w:div>
        <w:div w:id="1023093822">
          <w:marLeft w:val="0"/>
          <w:marRight w:val="0"/>
          <w:marTop w:val="0"/>
          <w:marBottom w:val="0"/>
          <w:divBdr>
            <w:top w:val="none" w:sz="0" w:space="0" w:color="auto"/>
            <w:left w:val="none" w:sz="0" w:space="0" w:color="auto"/>
            <w:bottom w:val="none" w:sz="0" w:space="0" w:color="auto"/>
            <w:right w:val="none" w:sz="0" w:space="0" w:color="auto"/>
          </w:divBdr>
        </w:div>
        <w:div w:id="1696878627">
          <w:marLeft w:val="0"/>
          <w:marRight w:val="0"/>
          <w:marTop w:val="0"/>
          <w:marBottom w:val="0"/>
          <w:divBdr>
            <w:top w:val="none" w:sz="0" w:space="0" w:color="auto"/>
            <w:left w:val="none" w:sz="0" w:space="0" w:color="auto"/>
            <w:bottom w:val="none" w:sz="0" w:space="0" w:color="auto"/>
            <w:right w:val="none" w:sz="0" w:space="0" w:color="auto"/>
          </w:divBdr>
        </w:div>
        <w:div w:id="1780221131">
          <w:marLeft w:val="0"/>
          <w:marRight w:val="0"/>
          <w:marTop w:val="0"/>
          <w:marBottom w:val="0"/>
          <w:divBdr>
            <w:top w:val="none" w:sz="0" w:space="0" w:color="auto"/>
            <w:left w:val="none" w:sz="0" w:space="0" w:color="auto"/>
            <w:bottom w:val="none" w:sz="0" w:space="0" w:color="auto"/>
            <w:right w:val="none" w:sz="0" w:space="0" w:color="auto"/>
          </w:divBdr>
        </w:div>
        <w:div w:id="1860700427">
          <w:marLeft w:val="0"/>
          <w:marRight w:val="0"/>
          <w:marTop w:val="0"/>
          <w:marBottom w:val="0"/>
          <w:divBdr>
            <w:top w:val="none" w:sz="0" w:space="0" w:color="auto"/>
            <w:left w:val="none" w:sz="0" w:space="0" w:color="auto"/>
            <w:bottom w:val="none" w:sz="0" w:space="0" w:color="auto"/>
            <w:right w:val="none" w:sz="0" w:space="0" w:color="auto"/>
          </w:divBdr>
        </w:div>
        <w:div w:id="1824853376">
          <w:marLeft w:val="0"/>
          <w:marRight w:val="0"/>
          <w:marTop w:val="0"/>
          <w:marBottom w:val="0"/>
          <w:divBdr>
            <w:top w:val="none" w:sz="0" w:space="0" w:color="auto"/>
            <w:left w:val="none" w:sz="0" w:space="0" w:color="auto"/>
            <w:bottom w:val="none" w:sz="0" w:space="0" w:color="auto"/>
            <w:right w:val="none" w:sz="0" w:space="0" w:color="auto"/>
          </w:divBdr>
        </w:div>
        <w:div w:id="93792643">
          <w:marLeft w:val="0"/>
          <w:marRight w:val="0"/>
          <w:marTop w:val="0"/>
          <w:marBottom w:val="0"/>
          <w:divBdr>
            <w:top w:val="none" w:sz="0" w:space="0" w:color="auto"/>
            <w:left w:val="none" w:sz="0" w:space="0" w:color="auto"/>
            <w:bottom w:val="none" w:sz="0" w:space="0" w:color="auto"/>
            <w:right w:val="none" w:sz="0" w:space="0" w:color="auto"/>
          </w:divBdr>
        </w:div>
        <w:div w:id="565409150">
          <w:marLeft w:val="0"/>
          <w:marRight w:val="0"/>
          <w:marTop w:val="0"/>
          <w:marBottom w:val="0"/>
          <w:divBdr>
            <w:top w:val="none" w:sz="0" w:space="0" w:color="auto"/>
            <w:left w:val="none" w:sz="0" w:space="0" w:color="auto"/>
            <w:bottom w:val="none" w:sz="0" w:space="0" w:color="auto"/>
            <w:right w:val="none" w:sz="0" w:space="0" w:color="auto"/>
          </w:divBdr>
        </w:div>
        <w:div w:id="288056423">
          <w:marLeft w:val="0"/>
          <w:marRight w:val="0"/>
          <w:marTop w:val="0"/>
          <w:marBottom w:val="0"/>
          <w:divBdr>
            <w:top w:val="none" w:sz="0" w:space="0" w:color="auto"/>
            <w:left w:val="none" w:sz="0" w:space="0" w:color="auto"/>
            <w:bottom w:val="none" w:sz="0" w:space="0" w:color="auto"/>
            <w:right w:val="none" w:sz="0" w:space="0" w:color="auto"/>
          </w:divBdr>
        </w:div>
        <w:div w:id="1946423629">
          <w:marLeft w:val="0"/>
          <w:marRight w:val="0"/>
          <w:marTop w:val="0"/>
          <w:marBottom w:val="0"/>
          <w:divBdr>
            <w:top w:val="none" w:sz="0" w:space="0" w:color="auto"/>
            <w:left w:val="none" w:sz="0" w:space="0" w:color="auto"/>
            <w:bottom w:val="none" w:sz="0" w:space="0" w:color="auto"/>
            <w:right w:val="none" w:sz="0" w:space="0" w:color="auto"/>
          </w:divBdr>
        </w:div>
        <w:div w:id="1113784789">
          <w:marLeft w:val="0"/>
          <w:marRight w:val="0"/>
          <w:marTop w:val="0"/>
          <w:marBottom w:val="0"/>
          <w:divBdr>
            <w:top w:val="none" w:sz="0" w:space="0" w:color="auto"/>
            <w:left w:val="none" w:sz="0" w:space="0" w:color="auto"/>
            <w:bottom w:val="none" w:sz="0" w:space="0" w:color="auto"/>
            <w:right w:val="none" w:sz="0" w:space="0" w:color="auto"/>
          </w:divBdr>
        </w:div>
        <w:div w:id="1343511793">
          <w:marLeft w:val="0"/>
          <w:marRight w:val="0"/>
          <w:marTop w:val="0"/>
          <w:marBottom w:val="0"/>
          <w:divBdr>
            <w:top w:val="none" w:sz="0" w:space="0" w:color="auto"/>
            <w:left w:val="none" w:sz="0" w:space="0" w:color="auto"/>
            <w:bottom w:val="none" w:sz="0" w:space="0" w:color="auto"/>
            <w:right w:val="none" w:sz="0" w:space="0" w:color="auto"/>
          </w:divBdr>
        </w:div>
        <w:div w:id="881751315">
          <w:marLeft w:val="0"/>
          <w:marRight w:val="0"/>
          <w:marTop w:val="0"/>
          <w:marBottom w:val="0"/>
          <w:divBdr>
            <w:top w:val="none" w:sz="0" w:space="0" w:color="auto"/>
            <w:left w:val="none" w:sz="0" w:space="0" w:color="auto"/>
            <w:bottom w:val="none" w:sz="0" w:space="0" w:color="auto"/>
            <w:right w:val="none" w:sz="0" w:space="0" w:color="auto"/>
          </w:divBdr>
        </w:div>
        <w:div w:id="93787599">
          <w:marLeft w:val="0"/>
          <w:marRight w:val="0"/>
          <w:marTop w:val="0"/>
          <w:marBottom w:val="0"/>
          <w:divBdr>
            <w:top w:val="none" w:sz="0" w:space="0" w:color="auto"/>
            <w:left w:val="none" w:sz="0" w:space="0" w:color="auto"/>
            <w:bottom w:val="none" w:sz="0" w:space="0" w:color="auto"/>
            <w:right w:val="none" w:sz="0" w:space="0" w:color="auto"/>
          </w:divBdr>
        </w:div>
        <w:div w:id="981348437">
          <w:marLeft w:val="0"/>
          <w:marRight w:val="0"/>
          <w:marTop w:val="0"/>
          <w:marBottom w:val="0"/>
          <w:divBdr>
            <w:top w:val="none" w:sz="0" w:space="0" w:color="auto"/>
            <w:left w:val="none" w:sz="0" w:space="0" w:color="auto"/>
            <w:bottom w:val="none" w:sz="0" w:space="0" w:color="auto"/>
            <w:right w:val="none" w:sz="0" w:space="0" w:color="auto"/>
          </w:divBdr>
        </w:div>
        <w:div w:id="1336879911">
          <w:marLeft w:val="0"/>
          <w:marRight w:val="0"/>
          <w:marTop w:val="0"/>
          <w:marBottom w:val="0"/>
          <w:divBdr>
            <w:top w:val="none" w:sz="0" w:space="0" w:color="auto"/>
            <w:left w:val="none" w:sz="0" w:space="0" w:color="auto"/>
            <w:bottom w:val="none" w:sz="0" w:space="0" w:color="auto"/>
            <w:right w:val="none" w:sz="0" w:space="0" w:color="auto"/>
          </w:divBdr>
        </w:div>
        <w:div w:id="169688542">
          <w:marLeft w:val="0"/>
          <w:marRight w:val="0"/>
          <w:marTop w:val="0"/>
          <w:marBottom w:val="0"/>
          <w:divBdr>
            <w:top w:val="none" w:sz="0" w:space="0" w:color="auto"/>
            <w:left w:val="none" w:sz="0" w:space="0" w:color="auto"/>
            <w:bottom w:val="none" w:sz="0" w:space="0" w:color="auto"/>
            <w:right w:val="none" w:sz="0" w:space="0" w:color="auto"/>
          </w:divBdr>
        </w:div>
        <w:div w:id="59670181">
          <w:marLeft w:val="0"/>
          <w:marRight w:val="0"/>
          <w:marTop w:val="0"/>
          <w:marBottom w:val="0"/>
          <w:divBdr>
            <w:top w:val="none" w:sz="0" w:space="0" w:color="auto"/>
            <w:left w:val="none" w:sz="0" w:space="0" w:color="auto"/>
            <w:bottom w:val="none" w:sz="0" w:space="0" w:color="auto"/>
            <w:right w:val="none" w:sz="0" w:space="0" w:color="auto"/>
          </w:divBdr>
        </w:div>
        <w:div w:id="1030954988">
          <w:marLeft w:val="0"/>
          <w:marRight w:val="0"/>
          <w:marTop w:val="0"/>
          <w:marBottom w:val="0"/>
          <w:divBdr>
            <w:top w:val="none" w:sz="0" w:space="0" w:color="auto"/>
            <w:left w:val="none" w:sz="0" w:space="0" w:color="auto"/>
            <w:bottom w:val="none" w:sz="0" w:space="0" w:color="auto"/>
            <w:right w:val="none" w:sz="0" w:space="0" w:color="auto"/>
          </w:divBdr>
        </w:div>
        <w:div w:id="545994815">
          <w:marLeft w:val="0"/>
          <w:marRight w:val="0"/>
          <w:marTop w:val="0"/>
          <w:marBottom w:val="0"/>
          <w:divBdr>
            <w:top w:val="none" w:sz="0" w:space="0" w:color="auto"/>
            <w:left w:val="none" w:sz="0" w:space="0" w:color="auto"/>
            <w:bottom w:val="none" w:sz="0" w:space="0" w:color="auto"/>
            <w:right w:val="none" w:sz="0" w:space="0" w:color="auto"/>
          </w:divBdr>
        </w:div>
        <w:div w:id="1353649716">
          <w:marLeft w:val="0"/>
          <w:marRight w:val="0"/>
          <w:marTop w:val="0"/>
          <w:marBottom w:val="0"/>
          <w:divBdr>
            <w:top w:val="none" w:sz="0" w:space="0" w:color="auto"/>
            <w:left w:val="none" w:sz="0" w:space="0" w:color="auto"/>
            <w:bottom w:val="none" w:sz="0" w:space="0" w:color="auto"/>
            <w:right w:val="none" w:sz="0" w:space="0" w:color="auto"/>
          </w:divBdr>
        </w:div>
        <w:div w:id="1788546307">
          <w:marLeft w:val="0"/>
          <w:marRight w:val="0"/>
          <w:marTop w:val="0"/>
          <w:marBottom w:val="0"/>
          <w:divBdr>
            <w:top w:val="none" w:sz="0" w:space="0" w:color="auto"/>
            <w:left w:val="none" w:sz="0" w:space="0" w:color="auto"/>
            <w:bottom w:val="none" w:sz="0" w:space="0" w:color="auto"/>
            <w:right w:val="none" w:sz="0" w:space="0" w:color="auto"/>
          </w:divBdr>
        </w:div>
        <w:div w:id="737435499">
          <w:marLeft w:val="0"/>
          <w:marRight w:val="0"/>
          <w:marTop w:val="0"/>
          <w:marBottom w:val="0"/>
          <w:divBdr>
            <w:top w:val="none" w:sz="0" w:space="0" w:color="auto"/>
            <w:left w:val="none" w:sz="0" w:space="0" w:color="auto"/>
            <w:bottom w:val="none" w:sz="0" w:space="0" w:color="auto"/>
            <w:right w:val="none" w:sz="0" w:space="0" w:color="auto"/>
          </w:divBdr>
        </w:div>
        <w:div w:id="963654047">
          <w:marLeft w:val="0"/>
          <w:marRight w:val="0"/>
          <w:marTop w:val="0"/>
          <w:marBottom w:val="0"/>
          <w:divBdr>
            <w:top w:val="none" w:sz="0" w:space="0" w:color="auto"/>
            <w:left w:val="none" w:sz="0" w:space="0" w:color="auto"/>
            <w:bottom w:val="none" w:sz="0" w:space="0" w:color="auto"/>
            <w:right w:val="none" w:sz="0" w:space="0" w:color="auto"/>
          </w:divBdr>
        </w:div>
        <w:div w:id="939487465">
          <w:marLeft w:val="0"/>
          <w:marRight w:val="0"/>
          <w:marTop w:val="0"/>
          <w:marBottom w:val="0"/>
          <w:divBdr>
            <w:top w:val="none" w:sz="0" w:space="0" w:color="auto"/>
            <w:left w:val="none" w:sz="0" w:space="0" w:color="auto"/>
            <w:bottom w:val="none" w:sz="0" w:space="0" w:color="auto"/>
            <w:right w:val="none" w:sz="0" w:space="0" w:color="auto"/>
          </w:divBdr>
        </w:div>
        <w:div w:id="1322731745">
          <w:marLeft w:val="0"/>
          <w:marRight w:val="0"/>
          <w:marTop w:val="0"/>
          <w:marBottom w:val="0"/>
          <w:divBdr>
            <w:top w:val="none" w:sz="0" w:space="0" w:color="auto"/>
            <w:left w:val="none" w:sz="0" w:space="0" w:color="auto"/>
            <w:bottom w:val="none" w:sz="0" w:space="0" w:color="auto"/>
            <w:right w:val="none" w:sz="0" w:space="0" w:color="auto"/>
          </w:divBdr>
        </w:div>
        <w:div w:id="2111047950">
          <w:marLeft w:val="0"/>
          <w:marRight w:val="0"/>
          <w:marTop w:val="0"/>
          <w:marBottom w:val="0"/>
          <w:divBdr>
            <w:top w:val="none" w:sz="0" w:space="0" w:color="auto"/>
            <w:left w:val="none" w:sz="0" w:space="0" w:color="auto"/>
            <w:bottom w:val="none" w:sz="0" w:space="0" w:color="auto"/>
            <w:right w:val="none" w:sz="0" w:space="0" w:color="auto"/>
          </w:divBdr>
        </w:div>
        <w:div w:id="1732775682">
          <w:marLeft w:val="0"/>
          <w:marRight w:val="0"/>
          <w:marTop w:val="0"/>
          <w:marBottom w:val="0"/>
          <w:divBdr>
            <w:top w:val="none" w:sz="0" w:space="0" w:color="auto"/>
            <w:left w:val="none" w:sz="0" w:space="0" w:color="auto"/>
            <w:bottom w:val="none" w:sz="0" w:space="0" w:color="auto"/>
            <w:right w:val="none" w:sz="0" w:space="0" w:color="auto"/>
          </w:divBdr>
        </w:div>
        <w:div w:id="1241065183">
          <w:marLeft w:val="0"/>
          <w:marRight w:val="0"/>
          <w:marTop w:val="0"/>
          <w:marBottom w:val="0"/>
          <w:divBdr>
            <w:top w:val="none" w:sz="0" w:space="0" w:color="auto"/>
            <w:left w:val="none" w:sz="0" w:space="0" w:color="auto"/>
            <w:bottom w:val="none" w:sz="0" w:space="0" w:color="auto"/>
            <w:right w:val="none" w:sz="0" w:space="0" w:color="auto"/>
          </w:divBdr>
        </w:div>
        <w:div w:id="1023476063">
          <w:marLeft w:val="0"/>
          <w:marRight w:val="0"/>
          <w:marTop w:val="0"/>
          <w:marBottom w:val="0"/>
          <w:divBdr>
            <w:top w:val="none" w:sz="0" w:space="0" w:color="auto"/>
            <w:left w:val="none" w:sz="0" w:space="0" w:color="auto"/>
            <w:bottom w:val="none" w:sz="0" w:space="0" w:color="auto"/>
            <w:right w:val="none" w:sz="0" w:space="0" w:color="auto"/>
          </w:divBdr>
        </w:div>
        <w:div w:id="804852340">
          <w:marLeft w:val="0"/>
          <w:marRight w:val="0"/>
          <w:marTop w:val="0"/>
          <w:marBottom w:val="0"/>
          <w:divBdr>
            <w:top w:val="none" w:sz="0" w:space="0" w:color="auto"/>
            <w:left w:val="none" w:sz="0" w:space="0" w:color="auto"/>
            <w:bottom w:val="none" w:sz="0" w:space="0" w:color="auto"/>
            <w:right w:val="none" w:sz="0" w:space="0" w:color="auto"/>
          </w:divBdr>
        </w:div>
        <w:div w:id="1791895334">
          <w:marLeft w:val="0"/>
          <w:marRight w:val="0"/>
          <w:marTop w:val="0"/>
          <w:marBottom w:val="0"/>
          <w:divBdr>
            <w:top w:val="none" w:sz="0" w:space="0" w:color="auto"/>
            <w:left w:val="none" w:sz="0" w:space="0" w:color="auto"/>
            <w:bottom w:val="none" w:sz="0" w:space="0" w:color="auto"/>
            <w:right w:val="none" w:sz="0" w:space="0" w:color="auto"/>
          </w:divBdr>
        </w:div>
        <w:div w:id="2034569442">
          <w:marLeft w:val="0"/>
          <w:marRight w:val="0"/>
          <w:marTop w:val="0"/>
          <w:marBottom w:val="0"/>
          <w:divBdr>
            <w:top w:val="none" w:sz="0" w:space="0" w:color="auto"/>
            <w:left w:val="none" w:sz="0" w:space="0" w:color="auto"/>
            <w:bottom w:val="none" w:sz="0" w:space="0" w:color="auto"/>
            <w:right w:val="none" w:sz="0" w:space="0" w:color="auto"/>
          </w:divBdr>
        </w:div>
        <w:div w:id="695423432">
          <w:marLeft w:val="0"/>
          <w:marRight w:val="0"/>
          <w:marTop w:val="0"/>
          <w:marBottom w:val="0"/>
          <w:divBdr>
            <w:top w:val="none" w:sz="0" w:space="0" w:color="auto"/>
            <w:left w:val="none" w:sz="0" w:space="0" w:color="auto"/>
            <w:bottom w:val="none" w:sz="0" w:space="0" w:color="auto"/>
            <w:right w:val="none" w:sz="0" w:space="0" w:color="auto"/>
          </w:divBdr>
        </w:div>
        <w:div w:id="2032607525">
          <w:marLeft w:val="0"/>
          <w:marRight w:val="0"/>
          <w:marTop w:val="0"/>
          <w:marBottom w:val="0"/>
          <w:divBdr>
            <w:top w:val="none" w:sz="0" w:space="0" w:color="auto"/>
            <w:left w:val="none" w:sz="0" w:space="0" w:color="auto"/>
            <w:bottom w:val="none" w:sz="0" w:space="0" w:color="auto"/>
            <w:right w:val="none" w:sz="0" w:space="0" w:color="auto"/>
          </w:divBdr>
        </w:div>
        <w:div w:id="516113481">
          <w:marLeft w:val="0"/>
          <w:marRight w:val="0"/>
          <w:marTop w:val="0"/>
          <w:marBottom w:val="0"/>
          <w:divBdr>
            <w:top w:val="none" w:sz="0" w:space="0" w:color="auto"/>
            <w:left w:val="none" w:sz="0" w:space="0" w:color="auto"/>
            <w:bottom w:val="none" w:sz="0" w:space="0" w:color="auto"/>
            <w:right w:val="none" w:sz="0" w:space="0" w:color="auto"/>
          </w:divBdr>
        </w:div>
        <w:div w:id="954216738">
          <w:marLeft w:val="0"/>
          <w:marRight w:val="0"/>
          <w:marTop w:val="0"/>
          <w:marBottom w:val="0"/>
          <w:divBdr>
            <w:top w:val="none" w:sz="0" w:space="0" w:color="auto"/>
            <w:left w:val="none" w:sz="0" w:space="0" w:color="auto"/>
            <w:bottom w:val="none" w:sz="0" w:space="0" w:color="auto"/>
            <w:right w:val="none" w:sz="0" w:space="0" w:color="auto"/>
          </w:divBdr>
        </w:div>
        <w:div w:id="140267731">
          <w:marLeft w:val="0"/>
          <w:marRight w:val="0"/>
          <w:marTop w:val="0"/>
          <w:marBottom w:val="0"/>
          <w:divBdr>
            <w:top w:val="none" w:sz="0" w:space="0" w:color="auto"/>
            <w:left w:val="none" w:sz="0" w:space="0" w:color="auto"/>
            <w:bottom w:val="none" w:sz="0" w:space="0" w:color="auto"/>
            <w:right w:val="none" w:sz="0" w:space="0" w:color="auto"/>
          </w:divBdr>
        </w:div>
        <w:div w:id="1599830741">
          <w:marLeft w:val="0"/>
          <w:marRight w:val="0"/>
          <w:marTop w:val="0"/>
          <w:marBottom w:val="0"/>
          <w:divBdr>
            <w:top w:val="none" w:sz="0" w:space="0" w:color="auto"/>
            <w:left w:val="none" w:sz="0" w:space="0" w:color="auto"/>
            <w:bottom w:val="none" w:sz="0" w:space="0" w:color="auto"/>
            <w:right w:val="none" w:sz="0" w:space="0" w:color="auto"/>
          </w:divBdr>
        </w:div>
        <w:div w:id="1852866240">
          <w:marLeft w:val="0"/>
          <w:marRight w:val="0"/>
          <w:marTop w:val="0"/>
          <w:marBottom w:val="0"/>
          <w:divBdr>
            <w:top w:val="none" w:sz="0" w:space="0" w:color="auto"/>
            <w:left w:val="none" w:sz="0" w:space="0" w:color="auto"/>
            <w:bottom w:val="none" w:sz="0" w:space="0" w:color="auto"/>
            <w:right w:val="none" w:sz="0" w:space="0" w:color="auto"/>
          </w:divBdr>
        </w:div>
        <w:div w:id="773474527">
          <w:marLeft w:val="0"/>
          <w:marRight w:val="0"/>
          <w:marTop w:val="0"/>
          <w:marBottom w:val="0"/>
          <w:divBdr>
            <w:top w:val="none" w:sz="0" w:space="0" w:color="auto"/>
            <w:left w:val="none" w:sz="0" w:space="0" w:color="auto"/>
            <w:bottom w:val="none" w:sz="0" w:space="0" w:color="auto"/>
            <w:right w:val="none" w:sz="0" w:space="0" w:color="auto"/>
          </w:divBdr>
        </w:div>
        <w:div w:id="1030955007">
          <w:marLeft w:val="0"/>
          <w:marRight w:val="0"/>
          <w:marTop w:val="0"/>
          <w:marBottom w:val="0"/>
          <w:divBdr>
            <w:top w:val="none" w:sz="0" w:space="0" w:color="auto"/>
            <w:left w:val="none" w:sz="0" w:space="0" w:color="auto"/>
            <w:bottom w:val="none" w:sz="0" w:space="0" w:color="auto"/>
            <w:right w:val="none" w:sz="0" w:space="0" w:color="auto"/>
          </w:divBdr>
        </w:div>
        <w:div w:id="408233984">
          <w:marLeft w:val="0"/>
          <w:marRight w:val="0"/>
          <w:marTop w:val="0"/>
          <w:marBottom w:val="0"/>
          <w:divBdr>
            <w:top w:val="none" w:sz="0" w:space="0" w:color="auto"/>
            <w:left w:val="none" w:sz="0" w:space="0" w:color="auto"/>
            <w:bottom w:val="none" w:sz="0" w:space="0" w:color="auto"/>
            <w:right w:val="none" w:sz="0" w:space="0" w:color="auto"/>
          </w:divBdr>
        </w:div>
        <w:div w:id="299305938">
          <w:marLeft w:val="0"/>
          <w:marRight w:val="0"/>
          <w:marTop w:val="0"/>
          <w:marBottom w:val="0"/>
          <w:divBdr>
            <w:top w:val="none" w:sz="0" w:space="0" w:color="auto"/>
            <w:left w:val="none" w:sz="0" w:space="0" w:color="auto"/>
            <w:bottom w:val="none" w:sz="0" w:space="0" w:color="auto"/>
            <w:right w:val="none" w:sz="0" w:space="0" w:color="auto"/>
          </w:divBdr>
        </w:div>
        <w:div w:id="274554832">
          <w:marLeft w:val="0"/>
          <w:marRight w:val="0"/>
          <w:marTop w:val="0"/>
          <w:marBottom w:val="0"/>
          <w:divBdr>
            <w:top w:val="none" w:sz="0" w:space="0" w:color="auto"/>
            <w:left w:val="none" w:sz="0" w:space="0" w:color="auto"/>
            <w:bottom w:val="none" w:sz="0" w:space="0" w:color="auto"/>
            <w:right w:val="none" w:sz="0" w:space="0" w:color="auto"/>
          </w:divBdr>
        </w:div>
        <w:div w:id="1632401959">
          <w:marLeft w:val="0"/>
          <w:marRight w:val="0"/>
          <w:marTop w:val="0"/>
          <w:marBottom w:val="0"/>
          <w:divBdr>
            <w:top w:val="none" w:sz="0" w:space="0" w:color="auto"/>
            <w:left w:val="none" w:sz="0" w:space="0" w:color="auto"/>
            <w:bottom w:val="none" w:sz="0" w:space="0" w:color="auto"/>
            <w:right w:val="none" w:sz="0" w:space="0" w:color="auto"/>
          </w:divBdr>
        </w:div>
        <w:div w:id="1622422491">
          <w:marLeft w:val="0"/>
          <w:marRight w:val="0"/>
          <w:marTop w:val="0"/>
          <w:marBottom w:val="0"/>
          <w:divBdr>
            <w:top w:val="none" w:sz="0" w:space="0" w:color="auto"/>
            <w:left w:val="none" w:sz="0" w:space="0" w:color="auto"/>
            <w:bottom w:val="none" w:sz="0" w:space="0" w:color="auto"/>
            <w:right w:val="none" w:sz="0" w:space="0" w:color="auto"/>
          </w:divBdr>
        </w:div>
        <w:div w:id="1959988649">
          <w:marLeft w:val="0"/>
          <w:marRight w:val="0"/>
          <w:marTop w:val="0"/>
          <w:marBottom w:val="0"/>
          <w:divBdr>
            <w:top w:val="none" w:sz="0" w:space="0" w:color="auto"/>
            <w:left w:val="none" w:sz="0" w:space="0" w:color="auto"/>
            <w:bottom w:val="none" w:sz="0" w:space="0" w:color="auto"/>
            <w:right w:val="none" w:sz="0" w:space="0" w:color="auto"/>
          </w:divBdr>
        </w:div>
        <w:div w:id="530269514">
          <w:marLeft w:val="0"/>
          <w:marRight w:val="0"/>
          <w:marTop w:val="0"/>
          <w:marBottom w:val="0"/>
          <w:divBdr>
            <w:top w:val="none" w:sz="0" w:space="0" w:color="auto"/>
            <w:left w:val="none" w:sz="0" w:space="0" w:color="auto"/>
            <w:bottom w:val="none" w:sz="0" w:space="0" w:color="auto"/>
            <w:right w:val="none" w:sz="0" w:space="0" w:color="auto"/>
          </w:divBdr>
        </w:div>
        <w:div w:id="1389376049">
          <w:marLeft w:val="0"/>
          <w:marRight w:val="0"/>
          <w:marTop w:val="0"/>
          <w:marBottom w:val="0"/>
          <w:divBdr>
            <w:top w:val="none" w:sz="0" w:space="0" w:color="auto"/>
            <w:left w:val="none" w:sz="0" w:space="0" w:color="auto"/>
            <w:bottom w:val="none" w:sz="0" w:space="0" w:color="auto"/>
            <w:right w:val="none" w:sz="0" w:space="0" w:color="auto"/>
          </w:divBdr>
        </w:div>
        <w:div w:id="118030788">
          <w:marLeft w:val="0"/>
          <w:marRight w:val="0"/>
          <w:marTop w:val="0"/>
          <w:marBottom w:val="0"/>
          <w:divBdr>
            <w:top w:val="none" w:sz="0" w:space="0" w:color="auto"/>
            <w:left w:val="none" w:sz="0" w:space="0" w:color="auto"/>
            <w:bottom w:val="none" w:sz="0" w:space="0" w:color="auto"/>
            <w:right w:val="none" w:sz="0" w:space="0" w:color="auto"/>
          </w:divBdr>
        </w:div>
        <w:div w:id="1101338586">
          <w:marLeft w:val="0"/>
          <w:marRight w:val="0"/>
          <w:marTop w:val="0"/>
          <w:marBottom w:val="0"/>
          <w:divBdr>
            <w:top w:val="none" w:sz="0" w:space="0" w:color="auto"/>
            <w:left w:val="none" w:sz="0" w:space="0" w:color="auto"/>
            <w:bottom w:val="none" w:sz="0" w:space="0" w:color="auto"/>
            <w:right w:val="none" w:sz="0" w:space="0" w:color="auto"/>
          </w:divBdr>
        </w:div>
        <w:div w:id="632175935">
          <w:marLeft w:val="0"/>
          <w:marRight w:val="0"/>
          <w:marTop w:val="0"/>
          <w:marBottom w:val="0"/>
          <w:divBdr>
            <w:top w:val="none" w:sz="0" w:space="0" w:color="auto"/>
            <w:left w:val="none" w:sz="0" w:space="0" w:color="auto"/>
            <w:bottom w:val="none" w:sz="0" w:space="0" w:color="auto"/>
            <w:right w:val="none" w:sz="0" w:space="0" w:color="auto"/>
          </w:divBdr>
        </w:div>
        <w:div w:id="652684670">
          <w:marLeft w:val="0"/>
          <w:marRight w:val="0"/>
          <w:marTop w:val="0"/>
          <w:marBottom w:val="0"/>
          <w:divBdr>
            <w:top w:val="none" w:sz="0" w:space="0" w:color="auto"/>
            <w:left w:val="none" w:sz="0" w:space="0" w:color="auto"/>
            <w:bottom w:val="none" w:sz="0" w:space="0" w:color="auto"/>
            <w:right w:val="none" w:sz="0" w:space="0" w:color="auto"/>
          </w:divBdr>
        </w:div>
        <w:div w:id="1121877539">
          <w:marLeft w:val="0"/>
          <w:marRight w:val="0"/>
          <w:marTop w:val="0"/>
          <w:marBottom w:val="0"/>
          <w:divBdr>
            <w:top w:val="none" w:sz="0" w:space="0" w:color="auto"/>
            <w:left w:val="none" w:sz="0" w:space="0" w:color="auto"/>
            <w:bottom w:val="none" w:sz="0" w:space="0" w:color="auto"/>
            <w:right w:val="none" w:sz="0" w:space="0" w:color="auto"/>
          </w:divBdr>
        </w:div>
        <w:div w:id="599752407">
          <w:marLeft w:val="0"/>
          <w:marRight w:val="0"/>
          <w:marTop w:val="0"/>
          <w:marBottom w:val="0"/>
          <w:divBdr>
            <w:top w:val="none" w:sz="0" w:space="0" w:color="auto"/>
            <w:left w:val="none" w:sz="0" w:space="0" w:color="auto"/>
            <w:bottom w:val="none" w:sz="0" w:space="0" w:color="auto"/>
            <w:right w:val="none" w:sz="0" w:space="0" w:color="auto"/>
          </w:divBdr>
        </w:div>
        <w:div w:id="966620247">
          <w:marLeft w:val="0"/>
          <w:marRight w:val="0"/>
          <w:marTop w:val="0"/>
          <w:marBottom w:val="0"/>
          <w:divBdr>
            <w:top w:val="none" w:sz="0" w:space="0" w:color="auto"/>
            <w:left w:val="none" w:sz="0" w:space="0" w:color="auto"/>
            <w:bottom w:val="none" w:sz="0" w:space="0" w:color="auto"/>
            <w:right w:val="none" w:sz="0" w:space="0" w:color="auto"/>
          </w:divBdr>
        </w:div>
        <w:div w:id="1300769720">
          <w:marLeft w:val="0"/>
          <w:marRight w:val="0"/>
          <w:marTop w:val="0"/>
          <w:marBottom w:val="0"/>
          <w:divBdr>
            <w:top w:val="none" w:sz="0" w:space="0" w:color="auto"/>
            <w:left w:val="none" w:sz="0" w:space="0" w:color="auto"/>
            <w:bottom w:val="none" w:sz="0" w:space="0" w:color="auto"/>
            <w:right w:val="none" w:sz="0" w:space="0" w:color="auto"/>
          </w:divBdr>
        </w:div>
        <w:div w:id="1132402272">
          <w:marLeft w:val="0"/>
          <w:marRight w:val="0"/>
          <w:marTop w:val="0"/>
          <w:marBottom w:val="0"/>
          <w:divBdr>
            <w:top w:val="none" w:sz="0" w:space="0" w:color="auto"/>
            <w:left w:val="none" w:sz="0" w:space="0" w:color="auto"/>
            <w:bottom w:val="none" w:sz="0" w:space="0" w:color="auto"/>
            <w:right w:val="none" w:sz="0" w:space="0" w:color="auto"/>
          </w:divBdr>
        </w:div>
        <w:div w:id="1573544073">
          <w:marLeft w:val="0"/>
          <w:marRight w:val="0"/>
          <w:marTop w:val="0"/>
          <w:marBottom w:val="0"/>
          <w:divBdr>
            <w:top w:val="none" w:sz="0" w:space="0" w:color="auto"/>
            <w:left w:val="none" w:sz="0" w:space="0" w:color="auto"/>
            <w:bottom w:val="none" w:sz="0" w:space="0" w:color="auto"/>
            <w:right w:val="none" w:sz="0" w:space="0" w:color="auto"/>
          </w:divBdr>
        </w:div>
        <w:div w:id="87625304">
          <w:marLeft w:val="0"/>
          <w:marRight w:val="0"/>
          <w:marTop w:val="0"/>
          <w:marBottom w:val="0"/>
          <w:divBdr>
            <w:top w:val="none" w:sz="0" w:space="0" w:color="auto"/>
            <w:left w:val="none" w:sz="0" w:space="0" w:color="auto"/>
            <w:bottom w:val="none" w:sz="0" w:space="0" w:color="auto"/>
            <w:right w:val="none" w:sz="0" w:space="0" w:color="auto"/>
          </w:divBdr>
        </w:div>
        <w:div w:id="1427923349">
          <w:marLeft w:val="0"/>
          <w:marRight w:val="0"/>
          <w:marTop w:val="0"/>
          <w:marBottom w:val="0"/>
          <w:divBdr>
            <w:top w:val="none" w:sz="0" w:space="0" w:color="auto"/>
            <w:left w:val="none" w:sz="0" w:space="0" w:color="auto"/>
            <w:bottom w:val="none" w:sz="0" w:space="0" w:color="auto"/>
            <w:right w:val="none" w:sz="0" w:space="0" w:color="auto"/>
          </w:divBdr>
        </w:div>
        <w:div w:id="893589745">
          <w:marLeft w:val="0"/>
          <w:marRight w:val="0"/>
          <w:marTop w:val="0"/>
          <w:marBottom w:val="0"/>
          <w:divBdr>
            <w:top w:val="none" w:sz="0" w:space="0" w:color="auto"/>
            <w:left w:val="none" w:sz="0" w:space="0" w:color="auto"/>
            <w:bottom w:val="none" w:sz="0" w:space="0" w:color="auto"/>
            <w:right w:val="none" w:sz="0" w:space="0" w:color="auto"/>
          </w:divBdr>
        </w:div>
        <w:div w:id="1583030439">
          <w:marLeft w:val="0"/>
          <w:marRight w:val="0"/>
          <w:marTop w:val="0"/>
          <w:marBottom w:val="0"/>
          <w:divBdr>
            <w:top w:val="none" w:sz="0" w:space="0" w:color="auto"/>
            <w:left w:val="none" w:sz="0" w:space="0" w:color="auto"/>
            <w:bottom w:val="none" w:sz="0" w:space="0" w:color="auto"/>
            <w:right w:val="none" w:sz="0" w:space="0" w:color="auto"/>
          </w:divBdr>
        </w:div>
        <w:div w:id="1030566103">
          <w:marLeft w:val="0"/>
          <w:marRight w:val="0"/>
          <w:marTop w:val="0"/>
          <w:marBottom w:val="0"/>
          <w:divBdr>
            <w:top w:val="none" w:sz="0" w:space="0" w:color="auto"/>
            <w:left w:val="none" w:sz="0" w:space="0" w:color="auto"/>
            <w:bottom w:val="none" w:sz="0" w:space="0" w:color="auto"/>
            <w:right w:val="none" w:sz="0" w:space="0" w:color="auto"/>
          </w:divBdr>
        </w:div>
        <w:div w:id="1167402826">
          <w:marLeft w:val="0"/>
          <w:marRight w:val="0"/>
          <w:marTop w:val="0"/>
          <w:marBottom w:val="0"/>
          <w:divBdr>
            <w:top w:val="none" w:sz="0" w:space="0" w:color="auto"/>
            <w:left w:val="none" w:sz="0" w:space="0" w:color="auto"/>
            <w:bottom w:val="none" w:sz="0" w:space="0" w:color="auto"/>
            <w:right w:val="none" w:sz="0" w:space="0" w:color="auto"/>
          </w:divBdr>
        </w:div>
        <w:div w:id="1163476035">
          <w:marLeft w:val="0"/>
          <w:marRight w:val="0"/>
          <w:marTop w:val="0"/>
          <w:marBottom w:val="0"/>
          <w:divBdr>
            <w:top w:val="none" w:sz="0" w:space="0" w:color="auto"/>
            <w:left w:val="none" w:sz="0" w:space="0" w:color="auto"/>
            <w:bottom w:val="none" w:sz="0" w:space="0" w:color="auto"/>
            <w:right w:val="none" w:sz="0" w:space="0" w:color="auto"/>
          </w:divBdr>
        </w:div>
        <w:div w:id="1705133441">
          <w:marLeft w:val="0"/>
          <w:marRight w:val="0"/>
          <w:marTop w:val="0"/>
          <w:marBottom w:val="0"/>
          <w:divBdr>
            <w:top w:val="none" w:sz="0" w:space="0" w:color="auto"/>
            <w:left w:val="none" w:sz="0" w:space="0" w:color="auto"/>
            <w:bottom w:val="none" w:sz="0" w:space="0" w:color="auto"/>
            <w:right w:val="none" w:sz="0" w:space="0" w:color="auto"/>
          </w:divBdr>
        </w:div>
        <w:div w:id="309554071">
          <w:marLeft w:val="0"/>
          <w:marRight w:val="0"/>
          <w:marTop w:val="0"/>
          <w:marBottom w:val="0"/>
          <w:divBdr>
            <w:top w:val="none" w:sz="0" w:space="0" w:color="auto"/>
            <w:left w:val="none" w:sz="0" w:space="0" w:color="auto"/>
            <w:bottom w:val="none" w:sz="0" w:space="0" w:color="auto"/>
            <w:right w:val="none" w:sz="0" w:space="0" w:color="auto"/>
          </w:divBdr>
        </w:div>
        <w:div w:id="940915833">
          <w:marLeft w:val="0"/>
          <w:marRight w:val="0"/>
          <w:marTop w:val="0"/>
          <w:marBottom w:val="0"/>
          <w:divBdr>
            <w:top w:val="none" w:sz="0" w:space="0" w:color="auto"/>
            <w:left w:val="none" w:sz="0" w:space="0" w:color="auto"/>
            <w:bottom w:val="none" w:sz="0" w:space="0" w:color="auto"/>
            <w:right w:val="none" w:sz="0" w:space="0" w:color="auto"/>
          </w:divBdr>
        </w:div>
        <w:div w:id="98650255">
          <w:marLeft w:val="0"/>
          <w:marRight w:val="0"/>
          <w:marTop w:val="0"/>
          <w:marBottom w:val="0"/>
          <w:divBdr>
            <w:top w:val="none" w:sz="0" w:space="0" w:color="auto"/>
            <w:left w:val="none" w:sz="0" w:space="0" w:color="auto"/>
            <w:bottom w:val="none" w:sz="0" w:space="0" w:color="auto"/>
            <w:right w:val="none" w:sz="0" w:space="0" w:color="auto"/>
          </w:divBdr>
        </w:div>
        <w:div w:id="568421511">
          <w:marLeft w:val="0"/>
          <w:marRight w:val="0"/>
          <w:marTop w:val="0"/>
          <w:marBottom w:val="0"/>
          <w:divBdr>
            <w:top w:val="none" w:sz="0" w:space="0" w:color="auto"/>
            <w:left w:val="none" w:sz="0" w:space="0" w:color="auto"/>
            <w:bottom w:val="none" w:sz="0" w:space="0" w:color="auto"/>
            <w:right w:val="none" w:sz="0" w:space="0" w:color="auto"/>
          </w:divBdr>
        </w:div>
        <w:div w:id="639961625">
          <w:marLeft w:val="0"/>
          <w:marRight w:val="0"/>
          <w:marTop w:val="0"/>
          <w:marBottom w:val="0"/>
          <w:divBdr>
            <w:top w:val="none" w:sz="0" w:space="0" w:color="auto"/>
            <w:left w:val="none" w:sz="0" w:space="0" w:color="auto"/>
            <w:bottom w:val="none" w:sz="0" w:space="0" w:color="auto"/>
            <w:right w:val="none" w:sz="0" w:space="0" w:color="auto"/>
          </w:divBdr>
        </w:div>
        <w:div w:id="1910380208">
          <w:marLeft w:val="0"/>
          <w:marRight w:val="0"/>
          <w:marTop w:val="0"/>
          <w:marBottom w:val="0"/>
          <w:divBdr>
            <w:top w:val="none" w:sz="0" w:space="0" w:color="auto"/>
            <w:left w:val="none" w:sz="0" w:space="0" w:color="auto"/>
            <w:bottom w:val="none" w:sz="0" w:space="0" w:color="auto"/>
            <w:right w:val="none" w:sz="0" w:space="0" w:color="auto"/>
          </w:divBdr>
        </w:div>
        <w:div w:id="1878201251">
          <w:marLeft w:val="0"/>
          <w:marRight w:val="0"/>
          <w:marTop w:val="0"/>
          <w:marBottom w:val="0"/>
          <w:divBdr>
            <w:top w:val="none" w:sz="0" w:space="0" w:color="auto"/>
            <w:left w:val="none" w:sz="0" w:space="0" w:color="auto"/>
            <w:bottom w:val="none" w:sz="0" w:space="0" w:color="auto"/>
            <w:right w:val="none" w:sz="0" w:space="0" w:color="auto"/>
          </w:divBdr>
        </w:div>
        <w:div w:id="1639988438">
          <w:marLeft w:val="0"/>
          <w:marRight w:val="0"/>
          <w:marTop w:val="0"/>
          <w:marBottom w:val="0"/>
          <w:divBdr>
            <w:top w:val="none" w:sz="0" w:space="0" w:color="auto"/>
            <w:left w:val="none" w:sz="0" w:space="0" w:color="auto"/>
            <w:bottom w:val="none" w:sz="0" w:space="0" w:color="auto"/>
            <w:right w:val="none" w:sz="0" w:space="0" w:color="auto"/>
          </w:divBdr>
        </w:div>
        <w:div w:id="1807967340">
          <w:marLeft w:val="0"/>
          <w:marRight w:val="0"/>
          <w:marTop w:val="0"/>
          <w:marBottom w:val="0"/>
          <w:divBdr>
            <w:top w:val="none" w:sz="0" w:space="0" w:color="auto"/>
            <w:left w:val="none" w:sz="0" w:space="0" w:color="auto"/>
            <w:bottom w:val="none" w:sz="0" w:space="0" w:color="auto"/>
            <w:right w:val="none" w:sz="0" w:space="0" w:color="auto"/>
          </w:divBdr>
        </w:div>
        <w:div w:id="865098052">
          <w:marLeft w:val="0"/>
          <w:marRight w:val="0"/>
          <w:marTop w:val="0"/>
          <w:marBottom w:val="0"/>
          <w:divBdr>
            <w:top w:val="none" w:sz="0" w:space="0" w:color="auto"/>
            <w:left w:val="none" w:sz="0" w:space="0" w:color="auto"/>
            <w:bottom w:val="none" w:sz="0" w:space="0" w:color="auto"/>
            <w:right w:val="none" w:sz="0" w:space="0" w:color="auto"/>
          </w:divBdr>
        </w:div>
      </w:divsChild>
    </w:div>
    <w:div w:id="901213599">
      <w:bodyDiv w:val="1"/>
      <w:marLeft w:val="0"/>
      <w:marRight w:val="0"/>
      <w:marTop w:val="0"/>
      <w:marBottom w:val="0"/>
      <w:divBdr>
        <w:top w:val="none" w:sz="0" w:space="0" w:color="auto"/>
        <w:left w:val="none" w:sz="0" w:space="0" w:color="auto"/>
        <w:bottom w:val="none" w:sz="0" w:space="0" w:color="auto"/>
        <w:right w:val="none" w:sz="0" w:space="0" w:color="auto"/>
      </w:divBdr>
      <w:divsChild>
        <w:div w:id="627589216">
          <w:marLeft w:val="0"/>
          <w:marRight w:val="0"/>
          <w:marTop w:val="0"/>
          <w:marBottom w:val="0"/>
          <w:divBdr>
            <w:top w:val="none" w:sz="0" w:space="0" w:color="auto"/>
            <w:left w:val="none" w:sz="0" w:space="0" w:color="auto"/>
            <w:bottom w:val="none" w:sz="0" w:space="0" w:color="auto"/>
            <w:right w:val="none" w:sz="0" w:space="0" w:color="auto"/>
          </w:divBdr>
        </w:div>
        <w:div w:id="1354116602">
          <w:marLeft w:val="0"/>
          <w:marRight w:val="0"/>
          <w:marTop w:val="0"/>
          <w:marBottom w:val="0"/>
          <w:divBdr>
            <w:top w:val="none" w:sz="0" w:space="0" w:color="auto"/>
            <w:left w:val="none" w:sz="0" w:space="0" w:color="auto"/>
            <w:bottom w:val="none" w:sz="0" w:space="0" w:color="auto"/>
            <w:right w:val="none" w:sz="0" w:space="0" w:color="auto"/>
          </w:divBdr>
        </w:div>
        <w:div w:id="1835142183">
          <w:marLeft w:val="0"/>
          <w:marRight w:val="0"/>
          <w:marTop w:val="0"/>
          <w:marBottom w:val="0"/>
          <w:divBdr>
            <w:top w:val="none" w:sz="0" w:space="0" w:color="auto"/>
            <w:left w:val="none" w:sz="0" w:space="0" w:color="auto"/>
            <w:bottom w:val="none" w:sz="0" w:space="0" w:color="auto"/>
            <w:right w:val="none" w:sz="0" w:space="0" w:color="auto"/>
          </w:divBdr>
        </w:div>
        <w:div w:id="830828901">
          <w:marLeft w:val="0"/>
          <w:marRight w:val="0"/>
          <w:marTop w:val="0"/>
          <w:marBottom w:val="0"/>
          <w:divBdr>
            <w:top w:val="none" w:sz="0" w:space="0" w:color="auto"/>
            <w:left w:val="none" w:sz="0" w:space="0" w:color="auto"/>
            <w:bottom w:val="none" w:sz="0" w:space="0" w:color="auto"/>
            <w:right w:val="none" w:sz="0" w:space="0" w:color="auto"/>
          </w:divBdr>
        </w:div>
        <w:div w:id="1343582399">
          <w:marLeft w:val="0"/>
          <w:marRight w:val="0"/>
          <w:marTop w:val="0"/>
          <w:marBottom w:val="0"/>
          <w:divBdr>
            <w:top w:val="none" w:sz="0" w:space="0" w:color="auto"/>
            <w:left w:val="none" w:sz="0" w:space="0" w:color="auto"/>
            <w:bottom w:val="none" w:sz="0" w:space="0" w:color="auto"/>
            <w:right w:val="none" w:sz="0" w:space="0" w:color="auto"/>
          </w:divBdr>
        </w:div>
        <w:div w:id="2097703424">
          <w:marLeft w:val="0"/>
          <w:marRight w:val="0"/>
          <w:marTop w:val="0"/>
          <w:marBottom w:val="0"/>
          <w:divBdr>
            <w:top w:val="none" w:sz="0" w:space="0" w:color="auto"/>
            <w:left w:val="none" w:sz="0" w:space="0" w:color="auto"/>
            <w:bottom w:val="none" w:sz="0" w:space="0" w:color="auto"/>
            <w:right w:val="none" w:sz="0" w:space="0" w:color="auto"/>
          </w:divBdr>
        </w:div>
        <w:div w:id="779304130">
          <w:marLeft w:val="0"/>
          <w:marRight w:val="0"/>
          <w:marTop w:val="0"/>
          <w:marBottom w:val="0"/>
          <w:divBdr>
            <w:top w:val="none" w:sz="0" w:space="0" w:color="auto"/>
            <w:left w:val="none" w:sz="0" w:space="0" w:color="auto"/>
            <w:bottom w:val="none" w:sz="0" w:space="0" w:color="auto"/>
            <w:right w:val="none" w:sz="0" w:space="0" w:color="auto"/>
          </w:divBdr>
        </w:div>
        <w:div w:id="131674089">
          <w:marLeft w:val="0"/>
          <w:marRight w:val="0"/>
          <w:marTop w:val="0"/>
          <w:marBottom w:val="0"/>
          <w:divBdr>
            <w:top w:val="none" w:sz="0" w:space="0" w:color="auto"/>
            <w:left w:val="none" w:sz="0" w:space="0" w:color="auto"/>
            <w:bottom w:val="none" w:sz="0" w:space="0" w:color="auto"/>
            <w:right w:val="none" w:sz="0" w:space="0" w:color="auto"/>
          </w:divBdr>
        </w:div>
        <w:div w:id="503014280">
          <w:marLeft w:val="0"/>
          <w:marRight w:val="0"/>
          <w:marTop w:val="0"/>
          <w:marBottom w:val="0"/>
          <w:divBdr>
            <w:top w:val="none" w:sz="0" w:space="0" w:color="auto"/>
            <w:left w:val="none" w:sz="0" w:space="0" w:color="auto"/>
            <w:bottom w:val="none" w:sz="0" w:space="0" w:color="auto"/>
            <w:right w:val="none" w:sz="0" w:space="0" w:color="auto"/>
          </w:divBdr>
        </w:div>
        <w:div w:id="1807119322">
          <w:marLeft w:val="0"/>
          <w:marRight w:val="0"/>
          <w:marTop w:val="0"/>
          <w:marBottom w:val="0"/>
          <w:divBdr>
            <w:top w:val="none" w:sz="0" w:space="0" w:color="auto"/>
            <w:left w:val="none" w:sz="0" w:space="0" w:color="auto"/>
            <w:bottom w:val="none" w:sz="0" w:space="0" w:color="auto"/>
            <w:right w:val="none" w:sz="0" w:space="0" w:color="auto"/>
          </w:divBdr>
        </w:div>
        <w:div w:id="663825718">
          <w:marLeft w:val="0"/>
          <w:marRight w:val="0"/>
          <w:marTop w:val="0"/>
          <w:marBottom w:val="0"/>
          <w:divBdr>
            <w:top w:val="none" w:sz="0" w:space="0" w:color="auto"/>
            <w:left w:val="none" w:sz="0" w:space="0" w:color="auto"/>
            <w:bottom w:val="none" w:sz="0" w:space="0" w:color="auto"/>
            <w:right w:val="none" w:sz="0" w:space="0" w:color="auto"/>
          </w:divBdr>
        </w:div>
        <w:div w:id="1928341013">
          <w:marLeft w:val="0"/>
          <w:marRight w:val="0"/>
          <w:marTop w:val="0"/>
          <w:marBottom w:val="0"/>
          <w:divBdr>
            <w:top w:val="none" w:sz="0" w:space="0" w:color="auto"/>
            <w:left w:val="none" w:sz="0" w:space="0" w:color="auto"/>
            <w:bottom w:val="none" w:sz="0" w:space="0" w:color="auto"/>
            <w:right w:val="none" w:sz="0" w:space="0" w:color="auto"/>
          </w:divBdr>
        </w:div>
        <w:div w:id="9257352">
          <w:marLeft w:val="0"/>
          <w:marRight w:val="0"/>
          <w:marTop w:val="0"/>
          <w:marBottom w:val="0"/>
          <w:divBdr>
            <w:top w:val="none" w:sz="0" w:space="0" w:color="auto"/>
            <w:left w:val="none" w:sz="0" w:space="0" w:color="auto"/>
            <w:bottom w:val="none" w:sz="0" w:space="0" w:color="auto"/>
            <w:right w:val="none" w:sz="0" w:space="0" w:color="auto"/>
          </w:divBdr>
        </w:div>
        <w:div w:id="138419476">
          <w:marLeft w:val="0"/>
          <w:marRight w:val="0"/>
          <w:marTop w:val="0"/>
          <w:marBottom w:val="0"/>
          <w:divBdr>
            <w:top w:val="none" w:sz="0" w:space="0" w:color="auto"/>
            <w:left w:val="none" w:sz="0" w:space="0" w:color="auto"/>
            <w:bottom w:val="none" w:sz="0" w:space="0" w:color="auto"/>
            <w:right w:val="none" w:sz="0" w:space="0" w:color="auto"/>
          </w:divBdr>
        </w:div>
        <w:div w:id="297806192">
          <w:marLeft w:val="0"/>
          <w:marRight w:val="0"/>
          <w:marTop w:val="0"/>
          <w:marBottom w:val="0"/>
          <w:divBdr>
            <w:top w:val="none" w:sz="0" w:space="0" w:color="auto"/>
            <w:left w:val="none" w:sz="0" w:space="0" w:color="auto"/>
            <w:bottom w:val="none" w:sz="0" w:space="0" w:color="auto"/>
            <w:right w:val="none" w:sz="0" w:space="0" w:color="auto"/>
          </w:divBdr>
        </w:div>
        <w:div w:id="1410420516">
          <w:marLeft w:val="0"/>
          <w:marRight w:val="0"/>
          <w:marTop w:val="0"/>
          <w:marBottom w:val="0"/>
          <w:divBdr>
            <w:top w:val="none" w:sz="0" w:space="0" w:color="auto"/>
            <w:left w:val="none" w:sz="0" w:space="0" w:color="auto"/>
            <w:bottom w:val="none" w:sz="0" w:space="0" w:color="auto"/>
            <w:right w:val="none" w:sz="0" w:space="0" w:color="auto"/>
          </w:divBdr>
        </w:div>
        <w:div w:id="1170292102">
          <w:marLeft w:val="0"/>
          <w:marRight w:val="0"/>
          <w:marTop w:val="0"/>
          <w:marBottom w:val="0"/>
          <w:divBdr>
            <w:top w:val="none" w:sz="0" w:space="0" w:color="auto"/>
            <w:left w:val="none" w:sz="0" w:space="0" w:color="auto"/>
            <w:bottom w:val="none" w:sz="0" w:space="0" w:color="auto"/>
            <w:right w:val="none" w:sz="0" w:space="0" w:color="auto"/>
          </w:divBdr>
        </w:div>
        <w:div w:id="1495948994">
          <w:marLeft w:val="0"/>
          <w:marRight w:val="0"/>
          <w:marTop w:val="0"/>
          <w:marBottom w:val="0"/>
          <w:divBdr>
            <w:top w:val="none" w:sz="0" w:space="0" w:color="auto"/>
            <w:left w:val="none" w:sz="0" w:space="0" w:color="auto"/>
            <w:bottom w:val="none" w:sz="0" w:space="0" w:color="auto"/>
            <w:right w:val="none" w:sz="0" w:space="0" w:color="auto"/>
          </w:divBdr>
        </w:div>
        <w:div w:id="1277445103">
          <w:marLeft w:val="0"/>
          <w:marRight w:val="0"/>
          <w:marTop w:val="0"/>
          <w:marBottom w:val="0"/>
          <w:divBdr>
            <w:top w:val="none" w:sz="0" w:space="0" w:color="auto"/>
            <w:left w:val="none" w:sz="0" w:space="0" w:color="auto"/>
            <w:bottom w:val="none" w:sz="0" w:space="0" w:color="auto"/>
            <w:right w:val="none" w:sz="0" w:space="0" w:color="auto"/>
          </w:divBdr>
        </w:div>
        <w:div w:id="995886509">
          <w:marLeft w:val="0"/>
          <w:marRight w:val="0"/>
          <w:marTop w:val="0"/>
          <w:marBottom w:val="0"/>
          <w:divBdr>
            <w:top w:val="none" w:sz="0" w:space="0" w:color="auto"/>
            <w:left w:val="none" w:sz="0" w:space="0" w:color="auto"/>
            <w:bottom w:val="none" w:sz="0" w:space="0" w:color="auto"/>
            <w:right w:val="none" w:sz="0" w:space="0" w:color="auto"/>
          </w:divBdr>
        </w:div>
        <w:div w:id="876354152">
          <w:marLeft w:val="0"/>
          <w:marRight w:val="0"/>
          <w:marTop w:val="0"/>
          <w:marBottom w:val="0"/>
          <w:divBdr>
            <w:top w:val="none" w:sz="0" w:space="0" w:color="auto"/>
            <w:left w:val="none" w:sz="0" w:space="0" w:color="auto"/>
            <w:bottom w:val="none" w:sz="0" w:space="0" w:color="auto"/>
            <w:right w:val="none" w:sz="0" w:space="0" w:color="auto"/>
          </w:divBdr>
        </w:div>
        <w:div w:id="648748944">
          <w:marLeft w:val="0"/>
          <w:marRight w:val="0"/>
          <w:marTop w:val="0"/>
          <w:marBottom w:val="0"/>
          <w:divBdr>
            <w:top w:val="none" w:sz="0" w:space="0" w:color="auto"/>
            <w:left w:val="none" w:sz="0" w:space="0" w:color="auto"/>
            <w:bottom w:val="none" w:sz="0" w:space="0" w:color="auto"/>
            <w:right w:val="none" w:sz="0" w:space="0" w:color="auto"/>
          </w:divBdr>
        </w:div>
        <w:div w:id="1952784318">
          <w:marLeft w:val="0"/>
          <w:marRight w:val="0"/>
          <w:marTop w:val="0"/>
          <w:marBottom w:val="0"/>
          <w:divBdr>
            <w:top w:val="none" w:sz="0" w:space="0" w:color="auto"/>
            <w:left w:val="none" w:sz="0" w:space="0" w:color="auto"/>
            <w:bottom w:val="none" w:sz="0" w:space="0" w:color="auto"/>
            <w:right w:val="none" w:sz="0" w:space="0" w:color="auto"/>
          </w:divBdr>
        </w:div>
        <w:div w:id="1094591256">
          <w:marLeft w:val="0"/>
          <w:marRight w:val="0"/>
          <w:marTop w:val="0"/>
          <w:marBottom w:val="0"/>
          <w:divBdr>
            <w:top w:val="none" w:sz="0" w:space="0" w:color="auto"/>
            <w:left w:val="none" w:sz="0" w:space="0" w:color="auto"/>
            <w:bottom w:val="none" w:sz="0" w:space="0" w:color="auto"/>
            <w:right w:val="none" w:sz="0" w:space="0" w:color="auto"/>
          </w:divBdr>
        </w:div>
        <w:div w:id="1461531509">
          <w:marLeft w:val="0"/>
          <w:marRight w:val="0"/>
          <w:marTop w:val="0"/>
          <w:marBottom w:val="0"/>
          <w:divBdr>
            <w:top w:val="none" w:sz="0" w:space="0" w:color="auto"/>
            <w:left w:val="none" w:sz="0" w:space="0" w:color="auto"/>
            <w:bottom w:val="none" w:sz="0" w:space="0" w:color="auto"/>
            <w:right w:val="none" w:sz="0" w:space="0" w:color="auto"/>
          </w:divBdr>
        </w:div>
        <w:div w:id="496727889">
          <w:marLeft w:val="0"/>
          <w:marRight w:val="0"/>
          <w:marTop w:val="0"/>
          <w:marBottom w:val="0"/>
          <w:divBdr>
            <w:top w:val="none" w:sz="0" w:space="0" w:color="auto"/>
            <w:left w:val="none" w:sz="0" w:space="0" w:color="auto"/>
            <w:bottom w:val="none" w:sz="0" w:space="0" w:color="auto"/>
            <w:right w:val="none" w:sz="0" w:space="0" w:color="auto"/>
          </w:divBdr>
        </w:div>
        <w:div w:id="157307348">
          <w:marLeft w:val="0"/>
          <w:marRight w:val="0"/>
          <w:marTop w:val="0"/>
          <w:marBottom w:val="0"/>
          <w:divBdr>
            <w:top w:val="none" w:sz="0" w:space="0" w:color="auto"/>
            <w:left w:val="none" w:sz="0" w:space="0" w:color="auto"/>
            <w:bottom w:val="none" w:sz="0" w:space="0" w:color="auto"/>
            <w:right w:val="none" w:sz="0" w:space="0" w:color="auto"/>
          </w:divBdr>
        </w:div>
        <w:div w:id="1384137072">
          <w:marLeft w:val="0"/>
          <w:marRight w:val="0"/>
          <w:marTop w:val="0"/>
          <w:marBottom w:val="0"/>
          <w:divBdr>
            <w:top w:val="none" w:sz="0" w:space="0" w:color="auto"/>
            <w:left w:val="none" w:sz="0" w:space="0" w:color="auto"/>
            <w:bottom w:val="none" w:sz="0" w:space="0" w:color="auto"/>
            <w:right w:val="none" w:sz="0" w:space="0" w:color="auto"/>
          </w:divBdr>
        </w:div>
        <w:div w:id="2040013008">
          <w:marLeft w:val="0"/>
          <w:marRight w:val="0"/>
          <w:marTop w:val="0"/>
          <w:marBottom w:val="0"/>
          <w:divBdr>
            <w:top w:val="none" w:sz="0" w:space="0" w:color="auto"/>
            <w:left w:val="none" w:sz="0" w:space="0" w:color="auto"/>
            <w:bottom w:val="none" w:sz="0" w:space="0" w:color="auto"/>
            <w:right w:val="none" w:sz="0" w:space="0" w:color="auto"/>
          </w:divBdr>
        </w:div>
        <w:div w:id="1737316223">
          <w:marLeft w:val="0"/>
          <w:marRight w:val="0"/>
          <w:marTop w:val="0"/>
          <w:marBottom w:val="0"/>
          <w:divBdr>
            <w:top w:val="none" w:sz="0" w:space="0" w:color="auto"/>
            <w:left w:val="none" w:sz="0" w:space="0" w:color="auto"/>
            <w:bottom w:val="none" w:sz="0" w:space="0" w:color="auto"/>
            <w:right w:val="none" w:sz="0" w:space="0" w:color="auto"/>
          </w:divBdr>
        </w:div>
        <w:div w:id="853109234">
          <w:marLeft w:val="0"/>
          <w:marRight w:val="0"/>
          <w:marTop w:val="0"/>
          <w:marBottom w:val="0"/>
          <w:divBdr>
            <w:top w:val="none" w:sz="0" w:space="0" w:color="auto"/>
            <w:left w:val="none" w:sz="0" w:space="0" w:color="auto"/>
            <w:bottom w:val="none" w:sz="0" w:space="0" w:color="auto"/>
            <w:right w:val="none" w:sz="0" w:space="0" w:color="auto"/>
          </w:divBdr>
        </w:div>
        <w:div w:id="56709166">
          <w:marLeft w:val="0"/>
          <w:marRight w:val="0"/>
          <w:marTop w:val="0"/>
          <w:marBottom w:val="0"/>
          <w:divBdr>
            <w:top w:val="none" w:sz="0" w:space="0" w:color="auto"/>
            <w:left w:val="none" w:sz="0" w:space="0" w:color="auto"/>
            <w:bottom w:val="none" w:sz="0" w:space="0" w:color="auto"/>
            <w:right w:val="none" w:sz="0" w:space="0" w:color="auto"/>
          </w:divBdr>
        </w:div>
        <w:div w:id="632711740">
          <w:marLeft w:val="0"/>
          <w:marRight w:val="0"/>
          <w:marTop w:val="0"/>
          <w:marBottom w:val="0"/>
          <w:divBdr>
            <w:top w:val="none" w:sz="0" w:space="0" w:color="auto"/>
            <w:left w:val="none" w:sz="0" w:space="0" w:color="auto"/>
            <w:bottom w:val="none" w:sz="0" w:space="0" w:color="auto"/>
            <w:right w:val="none" w:sz="0" w:space="0" w:color="auto"/>
          </w:divBdr>
        </w:div>
        <w:div w:id="394083398">
          <w:marLeft w:val="0"/>
          <w:marRight w:val="0"/>
          <w:marTop w:val="0"/>
          <w:marBottom w:val="0"/>
          <w:divBdr>
            <w:top w:val="none" w:sz="0" w:space="0" w:color="auto"/>
            <w:left w:val="none" w:sz="0" w:space="0" w:color="auto"/>
            <w:bottom w:val="none" w:sz="0" w:space="0" w:color="auto"/>
            <w:right w:val="none" w:sz="0" w:space="0" w:color="auto"/>
          </w:divBdr>
        </w:div>
        <w:div w:id="1674410257">
          <w:marLeft w:val="0"/>
          <w:marRight w:val="0"/>
          <w:marTop w:val="0"/>
          <w:marBottom w:val="0"/>
          <w:divBdr>
            <w:top w:val="none" w:sz="0" w:space="0" w:color="auto"/>
            <w:left w:val="none" w:sz="0" w:space="0" w:color="auto"/>
            <w:bottom w:val="none" w:sz="0" w:space="0" w:color="auto"/>
            <w:right w:val="none" w:sz="0" w:space="0" w:color="auto"/>
          </w:divBdr>
        </w:div>
        <w:div w:id="532771882">
          <w:marLeft w:val="0"/>
          <w:marRight w:val="0"/>
          <w:marTop w:val="0"/>
          <w:marBottom w:val="0"/>
          <w:divBdr>
            <w:top w:val="none" w:sz="0" w:space="0" w:color="auto"/>
            <w:left w:val="none" w:sz="0" w:space="0" w:color="auto"/>
            <w:bottom w:val="none" w:sz="0" w:space="0" w:color="auto"/>
            <w:right w:val="none" w:sz="0" w:space="0" w:color="auto"/>
          </w:divBdr>
        </w:div>
        <w:div w:id="269288019">
          <w:marLeft w:val="0"/>
          <w:marRight w:val="0"/>
          <w:marTop w:val="0"/>
          <w:marBottom w:val="0"/>
          <w:divBdr>
            <w:top w:val="none" w:sz="0" w:space="0" w:color="auto"/>
            <w:left w:val="none" w:sz="0" w:space="0" w:color="auto"/>
            <w:bottom w:val="none" w:sz="0" w:space="0" w:color="auto"/>
            <w:right w:val="none" w:sz="0" w:space="0" w:color="auto"/>
          </w:divBdr>
        </w:div>
        <w:div w:id="1084374016">
          <w:marLeft w:val="0"/>
          <w:marRight w:val="0"/>
          <w:marTop w:val="0"/>
          <w:marBottom w:val="0"/>
          <w:divBdr>
            <w:top w:val="none" w:sz="0" w:space="0" w:color="auto"/>
            <w:left w:val="none" w:sz="0" w:space="0" w:color="auto"/>
            <w:bottom w:val="none" w:sz="0" w:space="0" w:color="auto"/>
            <w:right w:val="none" w:sz="0" w:space="0" w:color="auto"/>
          </w:divBdr>
        </w:div>
        <w:div w:id="1393115355">
          <w:marLeft w:val="0"/>
          <w:marRight w:val="0"/>
          <w:marTop w:val="0"/>
          <w:marBottom w:val="0"/>
          <w:divBdr>
            <w:top w:val="none" w:sz="0" w:space="0" w:color="auto"/>
            <w:left w:val="none" w:sz="0" w:space="0" w:color="auto"/>
            <w:bottom w:val="none" w:sz="0" w:space="0" w:color="auto"/>
            <w:right w:val="none" w:sz="0" w:space="0" w:color="auto"/>
          </w:divBdr>
        </w:div>
        <w:div w:id="699555280">
          <w:marLeft w:val="0"/>
          <w:marRight w:val="0"/>
          <w:marTop w:val="0"/>
          <w:marBottom w:val="0"/>
          <w:divBdr>
            <w:top w:val="none" w:sz="0" w:space="0" w:color="auto"/>
            <w:left w:val="none" w:sz="0" w:space="0" w:color="auto"/>
            <w:bottom w:val="none" w:sz="0" w:space="0" w:color="auto"/>
            <w:right w:val="none" w:sz="0" w:space="0" w:color="auto"/>
          </w:divBdr>
        </w:div>
        <w:div w:id="98795389">
          <w:marLeft w:val="0"/>
          <w:marRight w:val="0"/>
          <w:marTop w:val="0"/>
          <w:marBottom w:val="0"/>
          <w:divBdr>
            <w:top w:val="none" w:sz="0" w:space="0" w:color="auto"/>
            <w:left w:val="none" w:sz="0" w:space="0" w:color="auto"/>
            <w:bottom w:val="none" w:sz="0" w:space="0" w:color="auto"/>
            <w:right w:val="none" w:sz="0" w:space="0" w:color="auto"/>
          </w:divBdr>
        </w:div>
        <w:div w:id="2145541555">
          <w:marLeft w:val="0"/>
          <w:marRight w:val="0"/>
          <w:marTop w:val="0"/>
          <w:marBottom w:val="0"/>
          <w:divBdr>
            <w:top w:val="none" w:sz="0" w:space="0" w:color="auto"/>
            <w:left w:val="none" w:sz="0" w:space="0" w:color="auto"/>
            <w:bottom w:val="none" w:sz="0" w:space="0" w:color="auto"/>
            <w:right w:val="none" w:sz="0" w:space="0" w:color="auto"/>
          </w:divBdr>
        </w:div>
        <w:div w:id="1167138981">
          <w:marLeft w:val="0"/>
          <w:marRight w:val="0"/>
          <w:marTop w:val="0"/>
          <w:marBottom w:val="0"/>
          <w:divBdr>
            <w:top w:val="none" w:sz="0" w:space="0" w:color="auto"/>
            <w:left w:val="none" w:sz="0" w:space="0" w:color="auto"/>
            <w:bottom w:val="none" w:sz="0" w:space="0" w:color="auto"/>
            <w:right w:val="none" w:sz="0" w:space="0" w:color="auto"/>
          </w:divBdr>
        </w:div>
        <w:div w:id="1667049016">
          <w:marLeft w:val="0"/>
          <w:marRight w:val="0"/>
          <w:marTop w:val="0"/>
          <w:marBottom w:val="0"/>
          <w:divBdr>
            <w:top w:val="none" w:sz="0" w:space="0" w:color="auto"/>
            <w:left w:val="none" w:sz="0" w:space="0" w:color="auto"/>
            <w:bottom w:val="none" w:sz="0" w:space="0" w:color="auto"/>
            <w:right w:val="none" w:sz="0" w:space="0" w:color="auto"/>
          </w:divBdr>
        </w:div>
        <w:div w:id="907694815">
          <w:marLeft w:val="0"/>
          <w:marRight w:val="0"/>
          <w:marTop w:val="0"/>
          <w:marBottom w:val="0"/>
          <w:divBdr>
            <w:top w:val="none" w:sz="0" w:space="0" w:color="auto"/>
            <w:left w:val="none" w:sz="0" w:space="0" w:color="auto"/>
            <w:bottom w:val="none" w:sz="0" w:space="0" w:color="auto"/>
            <w:right w:val="none" w:sz="0" w:space="0" w:color="auto"/>
          </w:divBdr>
        </w:div>
        <w:div w:id="1418139922">
          <w:marLeft w:val="0"/>
          <w:marRight w:val="0"/>
          <w:marTop w:val="0"/>
          <w:marBottom w:val="0"/>
          <w:divBdr>
            <w:top w:val="none" w:sz="0" w:space="0" w:color="auto"/>
            <w:left w:val="none" w:sz="0" w:space="0" w:color="auto"/>
            <w:bottom w:val="none" w:sz="0" w:space="0" w:color="auto"/>
            <w:right w:val="none" w:sz="0" w:space="0" w:color="auto"/>
          </w:divBdr>
        </w:div>
        <w:div w:id="1310940242">
          <w:marLeft w:val="0"/>
          <w:marRight w:val="0"/>
          <w:marTop w:val="0"/>
          <w:marBottom w:val="0"/>
          <w:divBdr>
            <w:top w:val="none" w:sz="0" w:space="0" w:color="auto"/>
            <w:left w:val="none" w:sz="0" w:space="0" w:color="auto"/>
            <w:bottom w:val="none" w:sz="0" w:space="0" w:color="auto"/>
            <w:right w:val="none" w:sz="0" w:space="0" w:color="auto"/>
          </w:divBdr>
        </w:div>
        <w:div w:id="1465468321">
          <w:marLeft w:val="0"/>
          <w:marRight w:val="0"/>
          <w:marTop w:val="0"/>
          <w:marBottom w:val="0"/>
          <w:divBdr>
            <w:top w:val="none" w:sz="0" w:space="0" w:color="auto"/>
            <w:left w:val="none" w:sz="0" w:space="0" w:color="auto"/>
            <w:bottom w:val="none" w:sz="0" w:space="0" w:color="auto"/>
            <w:right w:val="none" w:sz="0" w:space="0" w:color="auto"/>
          </w:divBdr>
        </w:div>
        <w:div w:id="1624573838">
          <w:marLeft w:val="0"/>
          <w:marRight w:val="0"/>
          <w:marTop w:val="0"/>
          <w:marBottom w:val="0"/>
          <w:divBdr>
            <w:top w:val="none" w:sz="0" w:space="0" w:color="auto"/>
            <w:left w:val="none" w:sz="0" w:space="0" w:color="auto"/>
            <w:bottom w:val="none" w:sz="0" w:space="0" w:color="auto"/>
            <w:right w:val="none" w:sz="0" w:space="0" w:color="auto"/>
          </w:divBdr>
        </w:div>
        <w:div w:id="1406218031">
          <w:marLeft w:val="0"/>
          <w:marRight w:val="0"/>
          <w:marTop w:val="0"/>
          <w:marBottom w:val="0"/>
          <w:divBdr>
            <w:top w:val="none" w:sz="0" w:space="0" w:color="auto"/>
            <w:left w:val="none" w:sz="0" w:space="0" w:color="auto"/>
            <w:bottom w:val="none" w:sz="0" w:space="0" w:color="auto"/>
            <w:right w:val="none" w:sz="0" w:space="0" w:color="auto"/>
          </w:divBdr>
        </w:div>
        <w:div w:id="776828064">
          <w:marLeft w:val="0"/>
          <w:marRight w:val="0"/>
          <w:marTop w:val="0"/>
          <w:marBottom w:val="0"/>
          <w:divBdr>
            <w:top w:val="none" w:sz="0" w:space="0" w:color="auto"/>
            <w:left w:val="none" w:sz="0" w:space="0" w:color="auto"/>
            <w:bottom w:val="none" w:sz="0" w:space="0" w:color="auto"/>
            <w:right w:val="none" w:sz="0" w:space="0" w:color="auto"/>
          </w:divBdr>
        </w:div>
        <w:div w:id="1244922711">
          <w:marLeft w:val="0"/>
          <w:marRight w:val="0"/>
          <w:marTop w:val="0"/>
          <w:marBottom w:val="0"/>
          <w:divBdr>
            <w:top w:val="none" w:sz="0" w:space="0" w:color="auto"/>
            <w:left w:val="none" w:sz="0" w:space="0" w:color="auto"/>
            <w:bottom w:val="none" w:sz="0" w:space="0" w:color="auto"/>
            <w:right w:val="none" w:sz="0" w:space="0" w:color="auto"/>
          </w:divBdr>
        </w:div>
        <w:div w:id="567884584">
          <w:marLeft w:val="0"/>
          <w:marRight w:val="0"/>
          <w:marTop w:val="0"/>
          <w:marBottom w:val="0"/>
          <w:divBdr>
            <w:top w:val="none" w:sz="0" w:space="0" w:color="auto"/>
            <w:left w:val="none" w:sz="0" w:space="0" w:color="auto"/>
            <w:bottom w:val="none" w:sz="0" w:space="0" w:color="auto"/>
            <w:right w:val="none" w:sz="0" w:space="0" w:color="auto"/>
          </w:divBdr>
        </w:div>
        <w:div w:id="161313950">
          <w:marLeft w:val="0"/>
          <w:marRight w:val="0"/>
          <w:marTop w:val="0"/>
          <w:marBottom w:val="0"/>
          <w:divBdr>
            <w:top w:val="none" w:sz="0" w:space="0" w:color="auto"/>
            <w:left w:val="none" w:sz="0" w:space="0" w:color="auto"/>
            <w:bottom w:val="none" w:sz="0" w:space="0" w:color="auto"/>
            <w:right w:val="none" w:sz="0" w:space="0" w:color="auto"/>
          </w:divBdr>
        </w:div>
        <w:div w:id="1958636919">
          <w:marLeft w:val="0"/>
          <w:marRight w:val="0"/>
          <w:marTop w:val="0"/>
          <w:marBottom w:val="0"/>
          <w:divBdr>
            <w:top w:val="none" w:sz="0" w:space="0" w:color="auto"/>
            <w:left w:val="none" w:sz="0" w:space="0" w:color="auto"/>
            <w:bottom w:val="none" w:sz="0" w:space="0" w:color="auto"/>
            <w:right w:val="none" w:sz="0" w:space="0" w:color="auto"/>
          </w:divBdr>
        </w:div>
        <w:div w:id="508561460">
          <w:marLeft w:val="0"/>
          <w:marRight w:val="0"/>
          <w:marTop w:val="0"/>
          <w:marBottom w:val="0"/>
          <w:divBdr>
            <w:top w:val="none" w:sz="0" w:space="0" w:color="auto"/>
            <w:left w:val="none" w:sz="0" w:space="0" w:color="auto"/>
            <w:bottom w:val="none" w:sz="0" w:space="0" w:color="auto"/>
            <w:right w:val="none" w:sz="0" w:space="0" w:color="auto"/>
          </w:divBdr>
        </w:div>
        <w:div w:id="921794864">
          <w:marLeft w:val="0"/>
          <w:marRight w:val="0"/>
          <w:marTop w:val="0"/>
          <w:marBottom w:val="0"/>
          <w:divBdr>
            <w:top w:val="none" w:sz="0" w:space="0" w:color="auto"/>
            <w:left w:val="none" w:sz="0" w:space="0" w:color="auto"/>
            <w:bottom w:val="none" w:sz="0" w:space="0" w:color="auto"/>
            <w:right w:val="none" w:sz="0" w:space="0" w:color="auto"/>
          </w:divBdr>
        </w:div>
        <w:div w:id="1640649969">
          <w:marLeft w:val="0"/>
          <w:marRight w:val="0"/>
          <w:marTop w:val="0"/>
          <w:marBottom w:val="0"/>
          <w:divBdr>
            <w:top w:val="none" w:sz="0" w:space="0" w:color="auto"/>
            <w:left w:val="none" w:sz="0" w:space="0" w:color="auto"/>
            <w:bottom w:val="none" w:sz="0" w:space="0" w:color="auto"/>
            <w:right w:val="none" w:sz="0" w:space="0" w:color="auto"/>
          </w:divBdr>
        </w:div>
        <w:div w:id="846361704">
          <w:marLeft w:val="0"/>
          <w:marRight w:val="0"/>
          <w:marTop w:val="0"/>
          <w:marBottom w:val="0"/>
          <w:divBdr>
            <w:top w:val="none" w:sz="0" w:space="0" w:color="auto"/>
            <w:left w:val="none" w:sz="0" w:space="0" w:color="auto"/>
            <w:bottom w:val="none" w:sz="0" w:space="0" w:color="auto"/>
            <w:right w:val="none" w:sz="0" w:space="0" w:color="auto"/>
          </w:divBdr>
        </w:div>
        <w:div w:id="1847010715">
          <w:marLeft w:val="0"/>
          <w:marRight w:val="0"/>
          <w:marTop w:val="0"/>
          <w:marBottom w:val="0"/>
          <w:divBdr>
            <w:top w:val="none" w:sz="0" w:space="0" w:color="auto"/>
            <w:left w:val="none" w:sz="0" w:space="0" w:color="auto"/>
            <w:bottom w:val="none" w:sz="0" w:space="0" w:color="auto"/>
            <w:right w:val="none" w:sz="0" w:space="0" w:color="auto"/>
          </w:divBdr>
        </w:div>
        <w:div w:id="1285649409">
          <w:marLeft w:val="0"/>
          <w:marRight w:val="0"/>
          <w:marTop w:val="0"/>
          <w:marBottom w:val="0"/>
          <w:divBdr>
            <w:top w:val="none" w:sz="0" w:space="0" w:color="auto"/>
            <w:left w:val="none" w:sz="0" w:space="0" w:color="auto"/>
            <w:bottom w:val="none" w:sz="0" w:space="0" w:color="auto"/>
            <w:right w:val="none" w:sz="0" w:space="0" w:color="auto"/>
          </w:divBdr>
        </w:div>
        <w:div w:id="1771974517">
          <w:marLeft w:val="0"/>
          <w:marRight w:val="0"/>
          <w:marTop w:val="0"/>
          <w:marBottom w:val="0"/>
          <w:divBdr>
            <w:top w:val="none" w:sz="0" w:space="0" w:color="auto"/>
            <w:left w:val="none" w:sz="0" w:space="0" w:color="auto"/>
            <w:bottom w:val="none" w:sz="0" w:space="0" w:color="auto"/>
            <w:right w:val="none" w:sz="0" w:space="0" w:color="auto"/>
          </w:divBdr>
        </w:div>
        <w:div w:id="1058431347">
          <w:marLeft w:val="0"/>
          <w:marRight w:val="0"/>
          <w:marTop w:val="0"/>
          <w:marBottom w:val="0"/>
          <w:divBdr>
            <w:top w:val="none" w:sz="0" w:space="0" w:color="auto"/>
            <w:left w:val="none" w:sz="0" w:space="0" w:color="auto"/>
            <w:bottom w:val="none" w:sz="0" w:space="0" w:color="auto"/>
            <w:right w:val="none" w:sz="0" w:space="0" w:color="auto"/>
          </w:divBdr>
        </w:div>
        <w:div w:id="243225500">
          <w:marLeft w:val="0"/>
          <w:marRight w:val="0"/>
          <w:marTop w:val="0"/>
          <w:marBottom w:val="0"/>
          <w:divBdr>
            <w:top w:val="none" w:sz="0" w:space="0" w:color="auto"/>
            <w:left w:val="none" w:sz="0" w:space="0" w:color="auto"/>
            <w:bottom w:val="none" w:sz="0" w:space="0" w:color="auto"/>
            <w:right w:val="none" w:sz="0" w:space="0" w:color="auto"/>
          </w:divBdr>
        </w:div>
        <w:div w:id="603611835">
          <w:marLeft w:val="0"/>
          <w:marRight w:val="0"/>
          <w:marTop w:val="0"/>
          <w:marBottom w:val="0"/>
          <w:divBdr>
            <w:top w:val="none" w:sz="0" w:space="0" w:color="auto"/>
            <w:left w:val="none" w:sz="0" w:space="0" w:color="auto"/>
            <w:bottom w:val="none" w:sz="0" w:space="0" w:color="auto"/>
            <w:right w:val="none" w:sz="0" w:space="0" w:color="auto"/>
          </w:divBdr>
        </w:div>
        <w:div w:id="847980808">
          <w:marLeft w:val="0"/>
          <w:marRight w:val="0"/>
          <w:marTop w:val="0"/>
          <w:marBottom w:val="0"/>
          <w:divBdr>
            <w:top w:val="none" w:sz="0" w:space="0" w:color="auto"/>
            <w:left w:val="none" w:sz="0" w:space="0" w:color="auto"/>
            <w:bottom w:val="none" w:sz="0" w:space="0" w:color="auto"/>
            <w:right w:val="none" w:sz="0" w:space="0" w:color="auto"/>
          </w:divBdr>
        </w:div>
        <w:div w:id="801506945">
          <w:marLeft w:val="0"/>
          <w:marRight w:val="0"/>
          <w:marTop w:val="0"/>
          <w:marBottom w:val="0"/>
          <w:divBdr>
            <w:top w:val="none" w:sz="0" w:space="0" w:color="auto"/>
            <w:left w:val="none" w:sz="0" w:space="0" w:color="auto"/>
            <w:bottom w:val="none" w:sz="0" w:space="0" w:color="auto"/>
            <w:right w:val="none" w:sz="0" w:space="0" w:color="auto"/>
          </w:divBdr>
        </w:div>
        <w:div w:id="2115780429">
          <w:marLeft w:val="0"/>
          <w:marRight w:val="0"/>
          <w:marTop w:val="0"/>
          <w:marBottom w:val="0"/>
          <w:divBdr>
            <w:top w:val="none" w:sz="0" w:space="0" w:color="auto"/>
            <w:left w:val="none" w:sz="0" w:space="0" w:color="auto"/>
            <w:bottom w:val="none" w:sz="0" w:space="0" w:color="auto"/>
            <w:right w:val="none" w:sz="0" w:space="0" w:color="auto"/>
          </w:divBdr>
        </w:div>
        <w:div w:id="333190350">
          <w:marLeft w:val="0"/>
          <w:marRight w:val="0"/>
          <w:marTop w:val="0"/>
          <w:marBottom w:val="0"/>
          <w:divBdr>
            <w:top w:val="none" w:sz="0" w:space="0" w:color="auto"/>
            <w:left w:val="none" w:sz="0" w:space="0" w:color="auto"/>
            <w:bottom w:val="none" w:sz="0" w:space="0" w:color="auto"/>
            <w:right w:val="none" w:sz="0" w:space="0" w:color="auto"/>
          </w:divBdr>
        </w:div>
        <w:div w:id="967393985">
          <w:marLeft w:val="0"/>
          <w:marRight w:val="0"/>
          <w:marTop w:val="0"/>
          <w:marBottom w:val="0"/>
          <w:divBdr>
            <w:top w:val="none" w:sz="0" w:space="0" w:color="auto"/>
            <w:left w:val="none" w:sz="0" w:space="0" w:color="auto"/>
            <w:bottom w:val="none" w:sz="0" w:space="0" w:color="auto"/>
            <w:right w:val="none" w:sz="0" w:space="0" w:color="auto"/>
          </w:divBdr>
        </w:div>
        <w:div w:id="1993950419">
          <w:marLeft w:val="0"/>
          <w:marRight w:val="0"/>
          <w:marTop w:val="0"/>
          <w:marBottom w:val="0"/>
          <w:divBdr>
            <w:top w:val="none" w:sz="0" w:space="0" w:color="auto"/>
            <w:left w:val="none" w:sz="0" w:space="0" w:color="auto"/>
            <w:bottom w:val="none" w:sz="0" w:space="0" w:color="auto"/>
            <w:right w:val="none" w:sz="0" w:space="0" w:color="auto"/>
          </w:divBdr>
        </w:div>
        <w:div w:id="30764600">
          <w:marLeft w:val="0"/>
          <w:marRight w:val="0"/>
          <w:marTop w:val="0"/>
          <w:marBottom w:val="0"/>
          <w:divBdr>
            <w:top w:val="none" w:sz="0" w:space="0" w:color="auto"/>
            <w:left w:val="none" w:sz="0" w:space="0" w:color="auto"/>
            <w:bottom w:val="none" w:sz="0" w:space="0" w:color="auto"/>
            <w:right w:val="none" w:sz="0" w:space="0" w:color="auto"/>
          </w:divBdr>
        </w:div>
        <w:div w:id="191189453">
          <w:marLeft w:val="0"/>
          <w:marRight w:val="0"/>
          <w:marTop w:val="0"/>
          <w:marBottom w:val="0"/>
          <w:divBdr>
            <w:top w:val="none" w:sz="0" w:space="0" w:color="auto"/>
            <w:left w:val="none" w:sz="0" w:space="0" w:color="auto"/>
            <w:bottom w:val="none" w:sz="0" w:space="0" w:color="auto"/>
            <w:right w:val="none" w:sz="0" w:space="0" w:color="auto"/>
          </w:divBdr>
        </w:div>
        <w:div w:id="1210993496">
          <w:marLeft w:val="0"/>
          <w:marRight w:val="0"/>
          <w:marTop w:val="0"/>
          <w:marBottom w:val="0"/>
          <w:divBdr>
            <w:top w:val="none" w:sz="0" w:space="0" w:color="auto"/>
            <w:left w:val="none" w:sz="0" w:space="0" w:color="auto"/>
            <w:bottom w:val="none" w:sz="0" w:space="0" w:color="auto"/>
            <w:right w:val="none" w:sz="0" w:space="0" w:color="auto"/>
          </w:divBdr>
        </w:div>
        <w:div w:id="287931959">
          <w:marLeft w:val="0"/>
          <w:marRight w:val="0"/>
          <w:marTop w:val="0"/>
          <w:marBottom w:val="0"/>
          <w:divBdr>
            <w:top w:val="none" w:sz="0" w:space="0" w:color="auto"/>
            <w:left w:val="none" w:sz="0" w:space="0" w:color="auto"/>
            <w:bottom w:val="none" w:sz="0" w:space="0" w:color="auto"/>
            <w:right w:val="none" w:sz="0" w:space="0" w:color="auto"/>
          </w:divBdr>
        </w:div>
      </w:divsChild>
    </w:div>
    <w:div w:id="985429445">
      <w:bodyDiv w:val="1"/>
      <w:marLeft w:val="0"/>
      <w:marRight w:val="0"/>
      <w:marTop w:val="0"/>
      <w:marBottom w:val="0"/>
      <w:divBdr>
        <w:top w:val="none" w:sz="0" w:space="0" w:color="auto"/>
        <w:left w:val="none" w:sz="0" w:space="0" w:color="auto"/>
        <w:bottom w:val="none" w:sz="0" w:space="0" w:color="auto"/>
        <w:right w:val="none" w:sz="0" w:space="0" w:color="auto"/>
      </w:divBdr>
    </w:div>
    <w:div w:id="1221794469">
      <w:bodyDiv w:val="1"/>
      <w:marLeft w:val="0"/>
      <w:marRight w:val="0"/>
      <w:marTop w:val="0"/>
      <w:marBottom w:val="0"/>
      <w:divBdr>
        <w:top w:val="none" w:sz="0" w:space="0" w:color="auto"/>
        <w:left w:val="none" w:sz="0" w:space="0" w:color="auto"/>
        <w:bottom w:val="none" w:sz="0" w:space="0" w:color="auto"/>
        <w:right w:val="none" w:sz="0" w:space="0" w:color="auto"/>
      </w:divBdr>
    </w:div>
    <w:div w:id="1456408734">
      <w:bodyDiv w:val="1"/>
      <w:marLeft w:val="0"/>
      <w:marRight w:val="0"/>
      <w:marTop w:val="0"/>
      <w:marBottom w:val="0"/>
      <w:divBdr>
        <w:top w:val="none" w:sz="0" w:space="0" w:color="auto"/>
        <w:left w:val="none" w:sz="0" w:space="0" w:color="auto"/>
        <w:bottom w:val="none" w:sz="0" w:space="0" w:color="auto"/>
        <w:right w:val="none" w:sz="0" w:space="0" w:color="auto"/>
      </w:divBdr>
      <w:divsChild>
        <w:div w:id="1592928902">
          <w:marLeft w:val="0"/>
          <w:marRight w:val="0"/>
          <w:marTop w:val="15"/>
          <w:marBottom w:val="0"/>
          <w:divBdr>
            <w:top w:val="none" w:sz="0" w:space="0" w:color="auto"/>
            <w:left w:val="none" w:sz="0" w:space="0" w:color="auto"/>
            <w:bottom w:val="none" w:sz="0" w:space="0" w:color="auto"/>
            <w:right w:val="none" w:sz="0" w:space="0" w:color="auto"/>
          </w:divBdr>
          <w:divsChild>
            <w:div w:id="1018460938">
              <w:marLeft w:val="0"/>
              <w:marRight w:val="0"/>
              <w:marTop w:val="0"/>
              <w:marBottom w:val="0"/>
              <w:divBdr>
                <w:top w:val="none" w:sz="0" w:space="0" w:color="auto"/>
                <w:left w:val="none" w:sz="0" w:space="0" w:color="auto"/>
                <w:bottom w:val="none" w:sz="0" w:space="0" w:color="auto"/>
                <w:right w:val="none" w:sz="0" w:space="0" w:color="auto"/>
              </w:divBdr>
              <w:divsChild>
                <w:div w:id="111559364">
                  <w:marLeft w:val="0"/>
                  <w:marRight w:val="0"/>
                  <w:marTop w:val="0"/>
                  <w:marBottom w:val="0"/>
                  <w:divBdr>
                    <w:top w:val="none" w:sz="0" w:space="0" w:color="auto"/>
                    <w:left w:val="none" w:sz="0" w:space="0" w:color="auto"/>
                    <w:bottom w:val="none" w:sz="0" w:space="0" w:color="auto"/>
                    <w:right w:val="none" w:sz="0" w:space="0" w:color="auto"/>
                  </w:divBdr>
                </w:div>
                <w:div w:id="71977242">
                  <w:marLeft w:val="0"/>
                  <w:marRight w:val="0"/>
                  <w:marTop w:val="0"/>
                  <w:marBottom w:val="0"/>
                  <w:divBdr>
                    <w:top w:val="none" w:sz="0" w:space="0" w:color="auto"/>
                    <w:left w:val="none" w:sz="0" w:space="0" w:color="auto"/>
                    <w:bottom w:val="none" w:sz="0" w:space="0" w:color="auto"/>
                    <w:right w:val="none" w:sz="0" w:space="0" w:color="auto"/>
                  </w:divBdr>
                </w:div>
                <w:div w:id="458885138">
                  <w:marLeft w:val="0"/>
                  <w:marRight w:val="0"/>
                  <w:marTop w:val="0"/>
                  <w:marBottom w:val="0"/>
                  <w:divBdr>
                    <w:top w:val="none" w:sz="0" w:space="0" w:color="auto"/>
                    <w:left w:val="none" w:sz="0" w:space="0" w:color="auto"/>
                    <w:bottom w:val="none" w:sz="0" w:space="0" w:color="auto"/>
                    <w:right w:val="none" w:sz="0" w:space="0" w:color="auto"/>
                  </w:divBdr>
                </w:div>
                <w:div w:id="686563603">
                  <w:marLeft w:val="0"/>
                  <w:marRight w:val="0"/>
                  <w:marTop w:val="0"/>
                  <w:marBottom w:val="0"/>
                  <w:divBdr>
                    <w:top w:val="none" w:sz="0" w:space="0" w:color="auto"/>
                    <w:left w:val="none" w:sz="0" w:space="0" w:color="auto"/>
                    <w:bottom w:val="none" w:sz="0" w:space="0" w:color="auto"/>
                    <w:right w:val="none" w:sz="0" w:space="0" w:color="auto"/>
                  </w:divBdr>
                </w:div>
                <w:div w:id="1774595706">
                  <w:marLeft w:val="0"/>
                  <w:marRight w:val="0"/>
                  <w:marTop w:val="0"/>
                  <w:marBottom w:val="0"/>
                  <w:divBdr>
                    <w:top w:val="none" w:sz="0" w:space="0" w:color="auto"/>
                    <w:left w:val="none" w:sz="0" w:space="0" w:color="auto"/>
                    <w:bottom w:val="none" w:sz="0" w:space="0" w:color="auto"/>
                    <w:right w:val="none" w:sz="0" w:space="0" w:color="auto"/>
                  </w:divBdr>
                </w:div>
                <w:div w:id="426001437">
                  <w:marLeft w:val="0"/>
                  <w:marRight w:val="0"/>
                  <w:marTop w:val="0"/>
                  <w:marBottom w:val="0"/>
                  <w:divBdr>
                    <w:top w:val="none" w:sz="0" w:space="0" w:color="auto"/>
                    <w:left w:val="none" w:sz="0" w:space="0" w:color="auto"/>
                    <w:bottom w:val="none" w:sz="0" w:space="0" w:color="auto"/>
                    <w:right w:val="none" w:sz="0" w:space="0" w:color="auto"/>
                  </w:divBdr>
                </w:div>
                <w:div w:id="448622530">
                  <w:marLeft w:val="0"/>
                  <w:marRight w:val="0"/>
                  <w:marTop w:val="0"/>
                  <w:marBottom w:val="0"/>
                  <w:divBdr>
                    <w:top w:val="none" w:sz="0" w:space="0" w:color="auto"/>
                    <w:left w:val="none" w:sz="0" w:space="0" w:color="auto"/>
                    <w:bottom w:val="none" w:sz="0" w:space="0" w:color="auto"/>
                    <w:right w:val="none" w:sz="0" w:space="0" w:color="auto"/>
                  </w:divBdr>
                </w:div>
                <w:div w:id="130758914">
                  <w:marLeft w:val="0"/>
                  <w:marRight w:val="0"/>
                  <w:marTop w:val="0"/>
                  <w:marBottom w:val="0"/>
                  <w:divBdr>
                    <w:top w:val="none" w:sz="0" w:space="0" w:color="auto"/>
                    <w:left w:val="none" w:sz="0" w:space="0" w:color="auto"/>
                    <w:bottom w:val="none" w:sz="0" w:space="0" w:color="auto"/>
                    <w:right w:val="none" w:sz="0" w:space="0" w:color="auto"/>
                  </w:divBdr>
                </w:div>
                <w:div w:id="320500060">
                  <w:marLeft w:val="0"/>
                  <w:marRight w:val="0"/>
                  <w:marTop w:val="0"/>
                  <w:marBottom w:val="0"/>
                  <w:divBdr>
                    <w:top w:val="none" w:sz="0" w:space="0" w:color="auto"/>
                    <w:left w:val="none" w:sz="0" w:space="0" w:color="auto"/>
                    <w:bottom w:val="none" w:sz="0" w:space="0" w:color="auto"/>
                    <w:right w:val="none" w:sz="0" w:space="0" w:color="auto"/>
                  </w:divBdr>
                </w:div>
                <w:div w:id="293292862">
                  <w:marLeft w:val="0"/>
                  <w:marRight w:val="0"/>
                  <w:marTop w:val="0"/>
                  <w:marBottom w:val="0"/>
                  <w:divBdr>
                    <w:top w:val="none" w:sz="0" w:space="0" w:color="auto"/>
                    <w:left w:val="none" w:sz="0" w:space="0" w:color="auto"/>
                    <w:bottom w:val="none" w:sz="0" w:space="0" w:color="auto"/>
                    <w:right w:val="none" w:sz="0" w:space="0" w:color="auto"/>
                  </w:divBdr>
                </w:div>
                <w:div w:id="620115809">
                  <w:marLeft w:val="0"/>
                  <w:marRight w:val="0"/>
                  <w:marTop w:val="0"/>
                  <w:marBottom w:val="0"/>
                  <w:divBdr>
                    <w:top w:val="none" w:sz="0" w:space="0" w:color="auto"/>
                    <w:left w:val="none" w:sz="0" w:space="0" w:color="auto"/>
                    <w:bottom w:val="none" w:sz="0" w:space="0" w:color="auto"/>
                    <w:right w:val="none" w:sz="0" w:space="0" w:color="auto"/>
                  </w:divBdr>
                </w:div>
                <w:div w:id="802581203">
                  <w:marLeft w:val="0"/>
                  <w:marRight w:val="0"/>
                  <w:marTop w:val="0"/>
                  <w:marBottom w:val="0"/>
                  <w:divBdr>
                    <w:top w:val="none" w:sz="0" w:space="0" w:color="auto"/>
                    <w:left w:val="none" w:sz="0" w:space="0" w:color="auto"/>
                    <w:bottom w:val="none" w:sz="0" w:space="0" w:color="auto"/>
                    <w:right w:val="none" w:sz="0" w:space="0" w:color="auto"/>
                  </w:divBdr>
                </w:div>
                <w:div w:id="1475026556">
                  <w:marLeft w:val="0"/>
                  <w:marRight w:val="0"/>
                  <w:marTop w:val="0"/>
                  <w:marBottom w:val="0"/>
                  <w:divBdr>
                    <w:top w:val="none" w:sz="0" w:space="0" w:color="auto"/>
                    <w:left w:val="none" w:sz="0" w:space="0" w:color="auto"/>
                    <w:bottom w:val="none" w:sz="0" w:space="0" w:color="auto"/>
                    <w:right w:val="none" w:sz="0" w:space="0" w:color="auto"/>
                  </w:divBdr>
                </w:div>
                <w:div w:id="156386349">
                  <w:marLeft w:val="0"/>
                  <w:marRight w:val="0"/>
                  <w:marTop w:val="0"/>
                  <w:marBottom w:val="0"/>
                  <w:divBdr>
                    <w:top w:val="none" w:sz="0" w:space="0" w:color="auto"/>
                    <w:left w:val="none" w:sz="0" w:space="0" w:color="auto"/>
                    <w:bottom w:val="none" w:sz="0" w:space="0" w:color="auto"/>
                    <w:right w:val="none" w:sz="0" w:space="0" w:color="auto"/>
                  </w:divBdr>
                </w:div>
                <w:div w:id="85611623">
                  <w:marLeft w:val="0"/>
                  <w:marRight w:val="0"/>
                  <w:marTop w:val="0"/>
                  <w:marBottom w:val="0"/>
                  <w:divBdr>
                    <w:top w:val="none" w:sz="0" w:space="0" w:color="auto"/>
                    <w:left w:val="none" w:sz="0" w:space="0" w:color="auto"/>
                    <w:bottom w:val="none" w:sz="0" w:space="0" w:color="auto"/>
                    <w:right w:val="none" w:sz="0" w:space="0" w:color="auto"/>
                  </w:divBdr>
                </w:div>
                <w:div w:id="159851152">
                  <w:marLeft w:val="0"/>
                  <w:marRight w:val="0"/>
                  <w:marTop w:val="0"/>
                  <w:marBottom w:val="0"/>
                  <w:divBdr>
                    <w:top w:val="none" w:sz="0" w:space="0" w:color="auto"/>
                    <w:left w:val="none" w:sz="0" w:space="0" w:color="auto"/>
                    <w:bottom w:val="none" w:sz="0" w:space="0" w:color="auto"/>
                    <w:right w:val="none" w:sz="0" w:space="0" w:color="auto"/>
                  </w:divBdr>
                </w:div>
                <w:div w:id="19354925">
                  <w:marLeft w:val="0"/>
                  <w:marRight w:val="0"/>
                  <w:marTop w:val="0"/>
                  <w:marBottom w:val="0"/>
                  <w:divBdr>
                    <w:top w:val="none" w:sz="0" w:space="0" w:color="auto"/>
                    <w:left w:val="none" w:sz="0" w:space="0" w:color="auto"/>
                    <w:bottom w:val="none" w:sz="0" w:space="0" w:color="auto"/>
                    <w:right w:val="none" w:sz="0" w:space="0" w:color="auto"/>
                  </w:divBdr>
                </w:div>
                <w:div w:id="1177304969">
                  <w:marLeft w:val="0"/>
                  <w:marRight w:val="0"/>
                  <w:marTop w:val="0"/>
                  <w:marBottom w:val="0"/>
                  <w:divBdr>
                    <w:top w:val="none" w:sz="0" w:space="0" w:color="auto"/>
                    <w:left w:val="none" w:sz="0" w:space="0" w:color="auto"/>
                    <w:bottom w:val="none" w:sz="0" w:space="0" w:color="auto"/>
                    <w:right w:val="none" w:sz="0" w:space="0" w:color="auto"/>
                  </w:divBdr>
                </w:div>
                <w:div w:id="2090997586">
                  <w:marLeft w:val="0"/>
                  <w:marRight w:val="0"/>
                  <w:marTop w:val="0"/>
                  <w:marBottom w:val="0"/>
                  <w:divBdr>
                    <w:top w:val="none" w:sz="0" w:space="0" w:color="auto"/>
                    <w:left w:val="none" w:sz="0" w:space="0" w:color="auto"/>
                    <w:bottom w:val="none" w:sz="0" w:space="0" w:color="auto"/>
                    <w:right w:val="none" w:sz="0" w:space="0" w:color="auto"/>
                  </w:divBdr>
                </w:div>
                <w:div w:id="1097022377">
                  <w:marLeft w:val="0"/>
                  <w:marRight w:val="0"/>
                  <w:marTop w:val="0"/>
                  <w:marBottom w:val="0"/>
                  <w:divBdr>
                    <w:top w:val="none" w:sz="0" w:space="0" w:color="auto"/>
                    <w:left w:val="none" w:sz="0" w:space="0" w:color="auto"/>
                    <w:bottom w:val="none" w:sz="0" w:space="0" w:color="auto"/>
                    <w:right w:val="none" w:sz="0" w:space="0" w:color="auto"/>
                  </w:divBdr>
                </w:div>
                <w:div w:id="1287855922">
                  <w:marLeft w:val="0"/>
                  <w:marRight w:val="0"/>
                  <w:marTop w:val="0"/>
                  <w:marBottom w:val="0"/>
                  <w:divBdr>
                    <w:top w:val="none" w:sz="0" w:space="0" w:color="auto"/>
                    <w:left w:val="none" w:sz="0" w:space="0" w:color="auto"/>
                    <w:bottom w:val="none" w:sz="0" w:space="0" w:color="auto"/>
                    <w:right w:val="none" w:sz="0" w:space="0" w:color="auto"/>
                  </w:divBdr>
                </w:div>
                <w:div w:id="1199968856">
                  <w:marLeft w:val="0"/>
                  <w:marRight w:val="0"/>
                  <w:marTop w:val="0"/>
                  <w:marBottom w:val="0"/>
                  <w:divBdr>
                    <w:top w:val="none" w:sz="0" w:space="0" w:color="auto"/>
                    <w:left w:val="none" w:sz="0" w:space="0" w:color="auto"/>
                    <w:bottom w:val="none" w:sz="0" w:space="0" w:color="auto"/>
                    <w:right w:val="none" w:sz="0" w:space="0" w:color="auto"/>
                  </w:divBdr>
                </w:div>
                <w:div w:id="877860899">
                  <w:marLeft w:val="0"/>
                  <w:marRight w:val="0"/>
                  <w:marTop w:val="0"/>
                  <w:marBottom w:val="0"/>
                  <w:divBdr>
                    <w:top w:val="none" w:sz="0" w:space="0" w:color="auto"/>
                    <w:left w:val="none" w:sz="0" w:space="0" w:color="auto"/>
                    <w:bottom w:val="none" w:sz="0" w:space="0" w:color="auto"/>
                    <w:right w:val="none" w:sz="0" w:space="0" w:color="auto"/>
                  </w:divBdr>
                </w:div>
                <w:div w:id="363680604">
                  <w:marLeft w:val="0"/>
                  <w:marRight w:val="0"/>
                  <w:marTop w:val="0"/>
                  <w:marBottom w:val="0"/>
                  <w:divBdr>
                    <w:top w:val="none" w:sz="0" w:space="0" w:color="auto"/>
                    <w:left w:val="none" w:sz="0" w:space="0" w:color="auto"/>
                    <w:bottom w:val="none" w:sz="0" w:space="0" w:color="auto"/>
                    <w:right w:val="none" w:sz="0" w:space="0" w:color="auto"/>
                  </w:divBdr>
                </w:div>
                <w:div w:id="502160254">
                  <w:marLeft w:val="0"/>
                  <w:marRight w:val="0"/>
                  <w:marTop w:val="0"/>
                  <w:marBottom w:val="0"/>
                  <w:divBdr>
                    <w:top w:val="none" w:sz="0" w:space="0" w:color="auto"/>
                    <w:left w:val="none" w:sz="0" w:space="0" w:color="auto"/>
                    <w:bottom w:val="none" w:sz="0" w:space="0" w:color="auto"/>
                    <w:right w:val="none" w:sz="0" w:space="0" w:color="auto"/>
                  </w:divBdr>
                </w:div>
                <w:div w:id="166864747">
                  <w:marLeft w:val="0"/>
                  <w:marRight w:val="0"/>
                  <w:marTop w:val="0"/>
                  <w:marBottom w:val="0"/>
                  <w:divBdr>
                    <w:top w:val="none" w:sz="0" w:space="0" w:color="auto"/>
                    <w:left w:val="none" w:sz="0" w:space="0" w:color="auto"/>
                    <w:bottom w:val="none" w:sz="0" w:space="0" w:color="auto"/>
                    <w:right w:val="none" w:sz="0" w:space="0" w:color="auto"/>
                  </w:divBdr>
                </w:div>
                <w:div w:id="1106076709">
                  <w:marLeft w:val="0"/>
                  <w:marRight w:val="0"/>
                  <w:marTop w:val="0"/>
                  <w:marBottom w:val="0"/>
                  <w:divBdr>
                    <w:top w:val="none" w:sz="0" w:space="0" w:color="auto"/>
                    <w:left w:val="none" w:sz="0" w:space="0" w:color="auto"/>
                    <w:bottom w:val="none" w:sz="0" w:space="0" w:color="auto"/>
                    <w:right w:val="none" w:sz="0" w:space="0" w:color="auto"/>
                  </w:divBdr>
                </w:div>
                <w:div w:id="2022704401">
                  <w:marLeft w:val="0"/>
                  <w:marRight w:val="0"/>
                  <w:marTop w:val="0"/>
                  <w:marBottom w:val="0"/>
                  <w:divBdr>
                    <w:top w:val="none" w:sz="0" w:space="0" w:color="auto"/>
                    <w:left w:val="none" w:sz="0" w:space="0" w:color="auto"/>
                    <w:bottom w:val="none" w:sz="0" w:space="0" w:color="auto"/>
                    <w:right w:val="none" w:sz="0" w:space="0" w:color="auto"/>
                  </w:divBdr>
                </w:div>
                <w:div w:id="2003190704">
                  <w:marLeft w:val="0"/>
                  <w:marRight w:val="0"/>
                  <w:marTop w:val="0"/>
                  <w:marBottom w:val="0"/>
                  <w:divBdr>
                    <w:top w:val="none" w:sz="0" w:space="0" w:color="auto"/>
                    <w:left w:val="none" w:sz="0" w:space="0" w:color="auto"/>
                    <w:bottom w:val="none" w:sz="0" w:space="0" w:color="auto"/>
                    <w:right w:val="none" w:sz="0" w:space="0" w:color="auto"/>
                  </w:divBdr>
                </w:div>
                <w:div w:id="1296989706">
                  <w:marLeft w:val="0"/>
                  <w:marRight w:val="0"/>
                  <w:marTop w:val="0"/>
                  <w:marBottom w:val="0"/>
                  <w:divBdr>
                    <w:top w:val="none" w:sz="0" w:space="0" w:color="auto"/>
                    <w:left w:val="none" w:sz="0" w:space="0" w:color="auto"/>
                    <w:bottom w:val="none" w:sz="0" w:space="0" w:color="auto"/>
                    <w:right w:val="none" w:sz="0" w:space="0" w:color="auto"/>
                  </w:divBdr>
                </w:div>
                <w:div w:id="1613970961">
                  <w:marLeft w:val="0"/>
                  <w:marRight w:val="0"/>
                  <w:marTop w:val="0"/>
                  <w:marBottom w:val="0"/>
                  <w:divBdr>
                    <w:top w:val="none" w:sz="0" w:space="0" w:color="auto"/>
                    <w:left w:val="none" w:sz="0" w:space="0" w:color="auto"/>
                    <w:bottom w:val="none" w:sz="0" w:space="0" w:color="auto"/>
                    <w:right w:val="none" w:sz="0" w:space="0" w:color="auto"/>
                  </w:divBdr>
                </w:div>
                <w:div w:id="446585188">
                  <w:marLeft w:val="0"/>
                  <w:marRight w:val="0"/>
                  <w:marTop w:val="0"/>
                  <w:marBottom w:val="0"/>
                  <w:divBdr>
                    <w:top w:val="none" w:sz="0" w:space="0" w:color="auto"/>
                    <w:left w:val="none" w:sz="0" w:space="0" w:color="auto"/>
                    <w:bottom w:val="none" w:sz="0" w:space="0" w:color="auto"/>
                    <w:right w:val="none" w:sz="0" w:space="0" w:color="auto"/>
                  </w:divBdr>
                </w:div>
                <w:div w:id="1971084050">
                  <w:marLeft w:val="0"/>
                  <w:marRight w:val="0"/>
                  <w:marTop w:val="0"/>
                  <w:marBottom w:val="0"/>
                  <w:divBdr>
                    <w:top w:val="none" w:sz="0" w:space="0" w:color="auto"/>
                    <w:left w:val="none" w:sz="0" w:space="0" w:color="auto"/>
                    <w:bottom w:val="none" w:sz="0" w:space="0" w:color="auto"/>
                    <w:right w:val="none" w:sz="0" w:space="0" w:color="auto"/>
                  </w:divBdr>
                </w:div>
                <w:div w:id="1910144239">
                  <w:marLeft w:val="0"/>
                  <w:marRight w:val="0"/>
                  <w:marTop w:val="0"/>
                  <w:marBottom w:val="0"/>
                  <w:divBdr>
                    <w:top w:val="none" w:sz="0" w:space="0" w:color="auto"/>
                    <w:left w:val="none" w:sz="0" w:space="0" w:color="auto"/>
                    <w:bottom w:val="none" w:sz="0" w:space="0" w:color="auto"/>
                    <w:right w:val="none" w:sz="0" w:space="0" w:color="auto"/>
                  </w:divBdr>
                </w:div>
                <w:div w:id="439493393">
                  <w:marLeft w:val="0"/>
                  <w:marRight w:val="0"/>
                  <w:marTop w:val="0"/>
                  <w:marBottom w:val="0"/>
                  <w:divBdr>
                    <w:top w:val="none" w:sz="0" w:space="0" w:color="auto"/>
                    <w:left w:val="none" w:sz="0" w:space="0" w:color="auto"/>
                    <w:bottom w:val="none" w:sz="0" w:space="0" w:color="auto"/>
                    <w:right w:val="none" w:sz="0" w:space="0" w:color="auto"/>
                  </w:divBdr>
                </w:div>
                <w:div w:id="1223827361">
                  <w:marLeft w:val="0"/>
                  <w:marRight w:val="0"/>
                  <w:marTop w:val="0"/>
                  <w:marBottom w:val="0"/>
                  <w:divBdr>
                    <w:top w:val="none" w:sz="0" w:space="0" w:color="auto"/>
                    <w:left w:val="none" w:sz="0" w:space="0" w:color="auto"/>
                    <w:bottom w:val="none" w:sz="0" w:space="0" w:color="auto"/>
                    <w:right w:val="none" w:sz="0" w:space="0" w:color="auto"/>
                  </w:divBdr>
                </w:div>
                <w:div w:id="1705060342">
                  <w:marLeft w:val="0"/>
                  <w:marRight w:val="0"/>
                  <w:marTop w:val="0"/>
                  <w:marBottom w:val="0"/>
                  <w:divBdr>
                    <w:top w:val="none" w:sz="0" w:space="0" w:color="auto"/>
                    <w:left w:val="none" w:sz="0" w:space="0" w:color="auto"/>
                    <w:bottom w:val="none" w:sz="0" w:space="0" w:color="auto"/>
                    <w:right w:val="none" w:sz="0" w:space="0" w:color="auto"/>
                  </w:divBdr>
                </w:div>
                <w:div w:id="585571916">
                  <w:marLeft w:val="0"/>
                  <w:marRight w:val="0"/>
                  <w:marTop w:val="0"/>
                  <w:marBottom w:val="0"/>
                  <w:divBdr>
                    <w:top w:val="none" w:sz="0" w:space="0" w:color="auto"/>
                    <w:left w:val="none" w:sz="0" w:space="0" w:color="auto"/>
                    <w:bottom w:val="none" w:sz="0" w:space="0" w:color="auto"/>
                    <w:right w:val="none" w:sz="0" w:space="0" w:color="auto"/>
                  </w:divBdr>
                </w:div>
                <w:div w:id="1727101772">
                  <w:marLeft w:val="0"/>
                  <w:marRight w:val="0"/>
                  <w:marTop w:val="0"/>
                  <w:marBottom w:val="0"/>
                  <w:divBdr>
                    <w:top w:val="none" w:sz="0" w:space="0" w:color="auto"/>
                    <w:left w:val="none" w:sz="0" w:space="0" w:color="auto"/>
                    <w:bottom w:val="none" w:sz="0" w:space="0" w:color="auto"/>
                    <w:right w:val="none" w:sz="0" w:space="0" w:color="auto"/>
                  </w:divBdr>
                </w:div>
                <w:div w:id="853419166">
                  <w:marLeft w:val="0"/>
                  <w:marRight w:val="0"/>
                  <w:marTop w:val="0"/>
                  <w:marBottom w:val="0"/>
                  <w:divBdr>
                    <w:top w:val="none" w:sz="0" w:space="0" w:color="auto"/>
                    <w:left w:val="none" w:sz="0" w:space="0" w:color="auto"/>
                    <w:bottom w:val="none" w:sz="0" w:space="0" w:color="auto"/>
                    <w:right w:val="none" w:sz="0" w:space="0" w:color="auto"/>
                  </w:divBdr>
                </w:div>
                <w:div w:id="1728341169">
                  <w:marLeft w:val="0"/>
                  <w:marRight w:val="0"/>
                  <w:marTop w:val="0"/>
                  <w:marBottom w:val="0"/>
                  <w:divBdr>
                    <w:top w:val="none" w:sz="0" w:space="0" w:color="auto"/>
                    <w:left w:val="none" w:sz="0" w:space="0" w:color="auto"/>
                    <w:bottom w:val="none" w:sz="0" w:space="0" w:color="auto"/>
                    <w:right w:val="none" w:sz="0" w:space="0" w:color="auto"/>
                  </w:divBdr>
                </w:div>
                <w:div w:id="1845049574">
                  <w:marLeft w:val="0"/>
                  <w:marRight w:val="0"/>
                  <w:marTop w:val="0"/>
                  <w:marBottom w:val="0"/>
                  <w:divBdr>
                    <w:top w:val="none" w:sz="0" w:space="0" w:color="auto"/>
                    <w:left w:val="none" w:sz="0" w:space="0" w:color="auto"/>
                    <w:bottom w:val="none" w:sz="0" w:space="0" w:color="auto"/>
                    <w:right w:val="none" w:sz="0" w:space="0" w:color="auto"/>
                  </w:divBdr>
                </w:div>
                <w:div w:id="1489862625">
                  <w:marLeft w:val="0"/>
                  <w:marRight w:val="0"/>
                  <w:marTop w:val="0"/>
                  <w:marBottom w:val="0"/>
                  <w:divBdr>
                    <w:top w:val="none" w:sz="0" w:space="0" w:color="auto"/>
                    <w:left w:val="none" w:sz="0" w:space="0" w:color="auto"/>
                    <w:bottom w:val="none" w:sz="0" w:space="0" w:color="auto"/>
                    <w:right w:val="none" w:sz="0" w:space="0" w:color="auto"/>
                  </w:divBdr>
                </w:div>
                <w:div w:id="371809110">
                  <w:marLeft w:val="0"/>
                  <w:marRight w:val="0"/>
                  <w:marTop w:val="0"/>
                  <w:marBottom w:val="0"/>
                  <w:divBdr>
                    <w:top w:val="none" w:sz="0" w:space="0" w:color="auto"/>
                    <w:left w:val="none" w:sz="0" w:space="0" w:color="auto"/>
                    <w:bottom w:val="none" w:sz="0" w:space="0" w:color="auto"/>
                    <w:right w:val="none" w:sz="0" w:space="0" w:color="auto"/>
                  </w:divBdr>
                </w:div>
                <w:div w:id="363095702">
                  <w:marLeft w:val="0"/>
                  <w:marRight w:val="0"/>
                  <w:marTop w:val="0"/>
                  <w:marBottom w:val="0"/>
                  <w:divBdr>
                    <w:top w:val="none" w:sz="0" w:space="0" w:color="auto"/>
                    <w:left w:val="none" w:sz="0" w:space="0" w:color="auto"/>
                    <w:bottom w:val="none" w:sz="0" w:space="0" w:color="auto"/>
                    <w:right w:val="none" w:sz="0" w:space="0" w:color="auto"/>
                  </w:divBdr>
                </w:div>
                <w:div w:id="920019116">
                  <w:marLeft w:val="0"/>
                  <w:marRight w:val="0"/>
                  <w:marTop w:val="0"/>
                  <w:marBottom w:val="0"/>
                  <w:divBdr>
                    <w:top w:val="none" w:sz="0" w:space="0" w:color="auto"/>
                    <w:left w:val="none" w:sz="0" w:space="0" w:color="auto"/>
                    <w:bottom w:val="none" w:sz="0" w:space="0" w:color="auto"/>
                    <w:right w:val="none" w:sz="0" w:space="0" w:color="auto"/>
                  </w:divBdr>
                </w:div>
                <w:div w:id="1139767985">
                  <w:marLeft w:val="0"/>
                  <w:marRight w:val="0"/>
                  <w:marTop w:val="0"/>
                  <w:marBottom w:val="0"/>
                  <w:divBdr>
                    <w:top w:val="none" w:sz="0" w:space="0" w:color="auto"/>
                    <w:left w:val="none" w:sz="0" w:space="0" w:color="auto"/>
                    <w:bottom w:val="none" w:sz="0" w:space="0" w:color="auto"/>
                    <w:right w:val="none" w:sz="0" w:space="0" w:color="auto"/>
                  </w:divBdr>
                </w:div>
                <w:div w:id="2073889382">
                  <w:marLeft w:val="0"/>
                  <w:marRight w:val="0"/>
                  <w:marTop w:val="0"/>
                  <w:marBottom w:val="0"/>
                  <w:divBdr>
                    <w:top w:val="none" w:sz="0" w:space="0" w:color="auto"/>
                    <w:left w:val="none" w:sz="0" w:space="0" w:color="auto"/>
                    <w:bottom w:val="none" w:sz="0" w:space="0" w:color="auto"/>
                    <w:right w:val="none" w:sz="0" w:space="0" w:color="auto"/>
                  </w:divBdr>
                </w:div>
                <w:div w:id="1722056400">
                  <w:marLeft w:val="0"/>
                  <w:marRight w:val="0"/>
                  <w:marTop w:val="0"/>
                  <w:marBottom w:val="0"/>
                  <w:divBdr>
                    <w:top w:val="none" w:sz="0" w:space="0" w:color="auto"/>
                    <w:left w:val="none" w:sz="0" w:space="0" w:color="auto"/>
                    <w:bottom w:val="none" w:sz="0" w:space="0" w:color="auto"/>
                    <w:right w:val="none" w:sz="0" w:space="0" w:color="auto"/>
                  </w:divBdr>
                </w:div>
                <w:div w:id="551040969">
                  <w:marLeft w:val="0"/>
                  <w:marRight w:val="0"/>
                  <w:marTop w:val="0"/>
                  <w:marBottom w:val="0"/>
                  <w:divBdr>
                    <w:top w:val="none" w:sz="0" w:space="0" w:color="auto"/>
                    <w:left w:val="none" w:sz="0" w:space="0" w:color="auto"/>
                    <w:bottom w:val="none" w:sz="0" w:space="0" w:color="auto"/>
                    <w:right w:val="none" w:sz="0" w:space="0" w:color="auto"/>
                  </w:divBdr>
                </w:div>
                <w:div w:id="936520254">
                  <w:marLeft w:val="0"/>
                  <w:marRight w:val="0"/>
                  <w:marTop w:val="0"/>
                  <w:marBottom w:val="0"/>
                  <w:divBdr>
                    <w:top w:val="none" w:sz="0" w:space="0" w:color="auto"/>
                    <w:left w:val="none" w:sz="0" w:space="0" w:color="auto"/>
                    <w:bottom w:val="none" w:sz="0" w:space="0" w:color="auto"/>
                    <w:right w:val="none" w:sz="0" w:space="0" w:color="auto"/>
                  </w:divBdr>
                </w:div>
                <w:div w:id="748768919">
                  <w:marLeft w:val="0"/>
                  <w:marRight w:val="0"/>
                  <w:marTop w:val="0"/>
                  <w:marBottom w:val="0"/>
                  <w:divBdr>
                    <w:top w:val="none" w:sz="0" w:space="0" w:color="auto"/>
                    <w:left w:val="none" w:sz="0" w:space="0" w:color="auto"/>
                    <w:bottom w:val="none" w:sz="0" w:space="0" w:color="auto"/>
                    <w:right w:val="none" w:sz="0" w:space="0" w:color="auto"/>
                  </w:divBdr>
                </w:div>
                <w:div w:id="147792409">
                  <w:marLeft w:val="0"/>
                  <w:marRight w:val="0"/>
                  <w:marTop w:val="0"/>
                  <w:marBottom w:val="0"/>
                  <w:divBdr>
                    <w:top w:val="none" w:sz="0" w:space="0" w:color="auto"/>
                    <w:left w:val="none" w:sz="0" w:space="0" w:color="auto"/>
                    <w:bottom w:val="none" w:sz="0" w:space="0" w:color="auto"/>
                    <w:right w:val="none" w:sz="0" w:space="0" w:color="auto"/>
                  </w:divBdr>
                </w:div>
                <w:div w:id="661007571">
                  <w:marLeft w:val="0"/>
                  <w:marRight w:val="0"/>
                  <w:marTop w:val="0"/>
                  <w:marBottom w:val="0"/>
                  <w:divBdr>
                    <w:top w:val="none" w:sz="0" w:space="0" w:color="auto"/>
                    <w:left w:val="none" w:sz="0" w:space="0" w:color="auto"/>
                    <w:bottom w:val="none" w:sz="0" w:space="0" w:color="auto"/>
                    <w:right w:val="none" w:sz="0" w:space="0" w:color="auto"/>
                  </w:divBdr>
                </w:div>
                <w:div w:id="994575297">
                  <w:marLeft w:val="0"/>
                  <w:marRight w:val="0"/>
                  <w:marTop w:val="0"/>
                  <w:marBottom w:val="0"/>
                  <w:divBdr>
                    <w:top w:val="none" w:sz="0" w:space="0" w:color="auto"/>
                    <w:left w:val="none" w:sz="0" w:space="0" w:color="auto"/>
                    <w:bottom w:val="none" w:sz="0" w:space="0" w:color="auto"/>
                    <w:right w:val="none" w:sz="0" w:space="0" w:color="auto"/>
                  </w:divBdr>
                </w:div>
                <w:div w:id="266275322">
                  <w:marLeft w:val="0"/>
                  <w:marRight w:val="0"/>
                  <w:marTop w:val="0"/>
                  <w:marBottom w:val="0"/>
                  <w:divBdr>
                    <w:top w:val="none" w:sz="0" w:space="0" w:color="auto"/>
                    <w:left w:val="none" w:sz="0" w:space="0" w:color="auto"/>
                    <w:bottom w:val="none" w:sz="0" w:space="0" w:color="auto"/>
                    <w:right w:val="none" w:sz="0" w:space="0" w:color="auto"/>
                  </w:divBdr>
                </w:div>
                <w:div w:id="1389065892">
                  <w:marLeft w:val="0"/>
                  <w:marRight w:val="0"/>
                  <w:marTop w:val="0"/>
                  <w:marBottom w:val="0"/>
                  <w:divBdr>
                    <w:top w:val="none" w:sz="0" w:space="0" w:color="auto"/>
                    <w:left w:val="none" w:sz="0" w:space="0" w:color="auto"/>
                    <w:bottom w:val="none" w:sz="0" w:space="0" w:color="auto"/>
                    <w:right w:val="none" w:sz="0" w:space="0" w:color="auto"/>
                  </w:divBdr>
                </w:div>
                <w:div w:id="356271285">
                  <w:marLeft w:val="0"/>
                  <w:marRight w:val="0"/>
                  <w:marTop w:val="0"/>
                  <w:marBottom w:val="0"/>
                  <w:divBdr>
                    <w:top w:val="none" w:sz="0" w:space="0" w:color="auto"/>
                    <w:left w:val="none" w:sz="0" w:space="0" w:color="auto"/>
                    <w:bottom w:val="none" w:sz="0" w:space="0" w:color="auto"/>
                    <w:right w:val="none" w:sz="0" w:space="0" w:color="auto"/>
                  </w:divBdr>
                </w:div>
                <w:div w:id="1783112355">
                  <w:marLeft w:val="0"/>
                  <w:marRight w:val="0"/>
                  <w:marTop w:val="0"/>
                  <w:marBottom w:val="0"/>
                  <w:divBdr>
                    <w:top w:val="none" w:sz="0" w:space="0" w:color="auto"/>
                    <w:left w:val="none" w:sz="0" w:space="0" w:color="auto"/>
                    <w:bottom w:val="none" w:sz="0" w:space="0" w:color="auto"/>
                    <w:right w:val="none" w:sz="0" w:space="0" w:color="auto"/>
                  </w:divBdr>
                </w:div>
                <w:div w:id="1820151865">
                  <w:marLeft w:val="0"/>
                  <w:marRight w:val="0"/>
                  <w:marTop w:val="0"/>
                  <w:marBottom w:val="0"/>
                  <w:divBdr>
                    <w:top w:val="none" w:sz="0" w:space="0" w:color="auto"/>
                    <w:left w:val="none" w:sz="0" w:space="0" w:color="auto"/>
                    <w:bottom w:val="none" w:sz="0" w:space="0" w:color="auto"/>
                    <w:right w:val="none" w:sz="0" w:space="0" w:color="auto"/>
                  </w:divBdr>
                </w:div>
                <w:div w:id="1081679940">
                  <w:marLeft w:val="0"/>
                  <w:marRight w:val="0"/>
                  <w:marTop w:val="0"/>
                  <w:marBottom w:val="0"/>
                  <w:divBdr>
                    <w:top w:val="none" w:sz="0" w:space="0" w:color="auto"/>
                    <w:left w:val="none" w:sz="0" w:space="0" w:color="auto"/>
                    <w:bottom w:val="none" w:sz="0" w:space="0" w:color="auto"/>
                    <w:right w:val="none" w:sz="0" w:space="0" w:color="auto"/>
                  </w:divBdr>
                </w:div>
                <w:div w:id="1564173325">
                  <w:marLeft w:val="0"/>
                  <w:marRight w:val="0"/>
                  <w:marTop w:val="0"/>
                  <w:marBottom w:val="0"/>
                  <w:divBdr>
                    <w:top w:val="none" w:sz="0" w:space="0" w:color="auto"/>
                    <w:left w:val="none" w:sz="0" w:space="0" w:color="auto"/>
                    <w:bottom w:val="none" w:sz="0" w:space="0" w:color="auto"/>
                    <w:right w:val="none" w:sz="0" w:space="0" w:color="auto"/>
                  </w:divBdr>
                </w:div>
                <w:div w:id="1504123118">
                  <w:marLeft w:val="0"/>
                  <w:marRight w:val="0"/>
                  <w:marTop w:val="0"/>
                  <w:marBottom w:val="0"/>
                  <w:divBdr>
                    <w:top w:val="none" w:sz="0" w:space="0" w:color="auto"/>
                    <w:left w:val="none" w:sz="0" w:space="0" w:color="auto"/>
                    <w:bottom w:val="none" w:sz="0" w:space="0" w:color="auto"/>
                    <w:right w:val="none" w:sz="0" w:space="0" w:color="auto"/>
                  </w:divBdr>
                </w:div>
                <w:div w:id="2052879445">
                  <w:marLeft w:val="0"/>
                  <w:marRight w:val="0"/>
                  <w:marTop w:val="0"/>
                  <w:marBottom w:val="0"/>
                  <w:divBdr>
                    <w:top w:val="none" w:sz="0" w:space="0" w:color="auto"/>
                    <w:left w:val="none" w:sz="0" w:space="0" w:color="auto"/>
                    <w:bottom w:val="none" w:sz="0" w:space="0" w:color="auto"/>
                    <w:right w:val="none" w:sz="0" w:space="0" w:color="auto"/>
                  </w:divBdr>
                </w:div>
                <w:div w:id="2052074310">
                  <w:marLeft w:val="0"/>
                  <w:marRight w:val="0"/>
                  <w:marTop w:val="0"/>
                  <w:marBottom w:val="0"/>
                  <w:divBdr>
                    <w:top w:val="none" w:sz="0" w:space="0" w:color="auto"/>
                    <w:left w:val="none" w:sz="0" w:space="0" w:color="auto"/>
                    <w:bottom w:val="none" w:sz="0" w:space="0" w:color="auto"/>
                    <w:right w:val="none" w:sz="0" w:space="0" w:color="auto"/>
                  </w:divBdr>
                </w:div>
                <w:div w:id="1087506356">
                  <w:marLeft w:val="0"/>
                  <w:marRight w:val="0"/>
                  <w:marTop w:val="0"/>
                  <w:marBottom w:val="0"/>
                  <w:divBdr>
                    <w:top w:val="none" w:sz="0" w:space="0" w:color="auto"/>
                    <w:left w:val="none" w:sz="0" w:space="0" w:color="auto"/>
                    <w:bottom w:val="none" w:sz="0" w:space="0" w:color="auto"/>
                    <w:right w:val="none" w:sz="0" w:space="0" w:color="auto"/>
                  </w:divBdr>
                </w:div>
                <w:div w:id="142815293">
                  <w:marLeft w:val="0"/>
                  <w:marRight w:val="0"/>
                  <w:marTop w:val="0"/>
                  <w:marBottom w:val="0"/>
                  <w:divBdr>
                    <w:top w:val="none" w:sz="0" w:space="0" w:color="auto"/>
                    <w:left w:val="none" w:sz="0" w:space="0" w:color="auto"/>
                    <w:bottom w:val="none" w:sz="0" w:space="0" w:color="auto"/>
                    <w:right w:val="none" w:sz="0" w:space="0" w:color="auto"/>
                  </w:divBdr>
                </w:div>
                <w:div w:id="427579318">
                  <w:marLeft w:val="0"/>
                  <w:marRight w:val="0"/>
                  <w:marTop w:val="0"/>
                  <w:marBottom w:val="0"/>
                  <w:divBdr>
                    <w:top w:val="none" w:sz="0" w:space="0" w:color="auto"/>
                    <w:left w:val="none" w:sz="0" w:space="0" w:color="auto"/>
                    <w:bottom w:val="none" w:sz="0" w:space="0" w:color="auto"/>
                    <w:right w:val="none" w:sz="0" w:space="0" w:color="auto"/>
                  </w:divBdr>
                </w:div>
                <w:div w:id="103891996">
                  <w:marLeft w:val="0"/>
                  <w:marRight w:val="0"/>
                  <w:marTop w:val="0"/>
                  <w:marBottom w:val="0"/>
                  <w:divBdr>
                    <w:top w:val="none" w:sz="0" w:space="0" w:color="auto"/>
                    <w:left w:val="none" w:sz="0" w:space="0" w:color="auto"/>
                    <w:bottom w:val="none" w:sz="0" w:space="0" w:color="auto"/>
                    <w:right w:val="none" w:sz="0" w:space="0" w:color="auto"/>
                  </w:divBdr>
                </w:div>
                <w:div w:id="260265582">
                  <w:marLeft w:val="0"/>
                  <w:marRight w:val="0"/>
                  <w:marTop w:val="0"/>
                  <w:marBottom w:val="0"/>
                  <w:divBdr>
                    <w:top w:val="none" w:sz="0" w:space="0" w:color="auto"/>
                    <w:left w:val="none" w:sz="0" w:space="0" w:color="auto"/>
                    <w:bottom w:val="none" w:sz="0" w:space="0" w:color="auto"/>
                    <w:right w:val="none" w:sz="0" w:space="0" w:color="auto"/>
                  </w:divBdr>
                </w:div>
                <w:div w:id="1540043893">
                  <w:marLeft w:val="0"/>
                  <w:marRight w:val="0"/>
                  <w:marTop w:val="0"/>
                  <w:marBottom w:val="0"/>
                  <w:divBdr>
                    <w:top w:val="none" w:sz="0" w:space="0" w:color="auto"/>
                    <w:left w:val="none" w:sz="0" w:space="0" w:color="auto"/>
                    <w:bottom w:val="none" w:sz="0" w:space="0" w:color="auto"/>
                    <w:right w:val="none" w:sz="0" w:space="0" w:color="auto"/>
                  </w:divBdr>
                </w:div>
                <w:div w:id="2052531819">
                  <w:marLeft w:val="0"/>
                  <w:marRight w:val="0"/>
                  <w:marTop w:val="0"/>
                  <w:marBottom w:val="0"/>
                  <w:divBdr>
                    <w:top w:val="none" w:sz="0" w:space="0" w:color="auto"/>
                    <w:left w:val="none" w:sz="0" w:space="0" w:color="auto"/>
                    <w:bottom w:val="none" w:sz="0" w:space="0" w:color="auto"/>
                    <w:right w:val="none" w:sz="0" w:space="0" w:color="auto"/>
                  </w:divBdr>
                </w:div>
                <w:div w:id="1915234636">
                  <w:marLeft w:val="0"/>
                  <w:marRight w:val="0"/>
                  <w:marTop w:val="0"/>
                  <w:marBottom w:val="0"/>
                  <w:divBdr>
                    <w:top w:val="none" w:sz="0" w:space="0" w:color="auto"/>
                    <w:left w:val="none" w:sz="0" w:space="0" w:color="auto"/>
                    <w:bottom w:val="none" w:sz="0" w:space="0" w:color="auto"/>
                    <w:right w:val="none" w:sz="0" w:space="0" w:color="auto"/>
                  </w:divBdr>
                </w:div>
                <w:div w:id="1257785423">
                  <w:marLeft w:val="0"/>
                  <w:marRight w:val="0"/>
                  <w:marTop w:val="0"/>
                  <w:marBottom w:val="0"/>
                  <w:divBdr>
                    <w:top w:val="none" w:sz="0" w:space="0" w:color="auto"/>
                    <w:left w:val="none" w:sz="0" w:space="0" w:color="auto"/>
                    <w:bottom w:val="none" w:sz="0" w:space="0" w:color="auto"/>
                    <w:right w:val="none" w:sz="0" w:space="0" w:color="auto"/>
                  </w:divBdr>
                </w:div>
                <w:div w:id="19851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919035">
          <w:marLeft w:val="0"/>
          <w:marRight w:val="0"/>
          <w:marTop w:val="15"/>
          <w:marBottom w:val="0"/>
          <w:divBdr>
            <w:top w:val="none" w:sz="0" w:space="0" w:color="auto"/>
            <w:left w:val="none" w:sz="0" w:space="0" w:color="auto"/>
            <w:bottom w:val="none" w:sz="0" w:space="0" w:color="auto"/>
            <w:right w:val="none" w:sz="0" w:space="0" w:color="auto"/>
          </w:divBdr>
          <w:divsChild>
            <w:div w:id="796028643">
              <w:marLeft w:val="0"/>
              <w:marRight w:val="0"/>
              <w:marTop w:val="0"/>
              <w:marBottom w:val="0"/>
              <w:divBdr>
                <w:top w:val="none" w:sz="0" w:space="0" w:color="auto"/>
                <w:left w:val="none" w:sz="0" w:space="0" w:color="auto"/>
                <w:bottom w:val="none" w:sz="0" w:space="0" w:color="auto"/>
                <w:right w:val="none" w:sz="0" w:space="0" w:color="auto"/>
              </w:divBdr>
              <w:divsChild>
                <w:div w:id="1960064284">
                  <w:marLeft w:val="0"/>
                  <w:marRight w:val="0"/>
                  <w:marTop w:val="0"/>
                  <w:marBottom w:val="0"/>
                  <w:divBdr>
                    <w:top w:val="none" w:sz="0" w:space="0" w:color="auto"/>
                    <w:left w:val="none" w:sz="0" w:space="0" w:color="auto"/>
                    <w:bottom w:val="none" w:sz="0" w:space="0" w:color="auto"/>
                    <w:right w:val="none" w:sz="0" w:space="0" w:color="auto"/>
                  </w:divBdr>
                </w:div>
                <w:div w:id="2107458613">
                  <w:marLeft w:val="0"/>
                  <w:marRight w:val="0"/>
                  <w:marTop w:val="0"/>
                  <w:marBottom w:val="0"/>
                  <w:divBdr>
                    <w:top w:val="none" w:sz="0" w:space="0" w:color="auto"/>
                    <w:left w:val="none" w:sz="0" w:space="0" w:color="auto"/>
                    <w:bottom w:val="none" w:sz="0" w:space="0" w:color="auto"/>
                    <w:right w:val="none" w:sz="0" w:space="0" w:color="auto"/>
                  </w:divBdr>
                </w:div>
                <w:div w:id="1384518700">
                  <w:marLeft w:val="0"/>
                  <w:marRight w:val="0"/>
                  <w:marTop w:val="0"/>
                  <w:marBottom w:val="0"/>
                  <w:divBdr>
                    <w:top w:val="none" w:sz="0" w:space="0" w:color="auto"/>
                    <w:left w:val="none" w:sz="0" w:space="0" w:color="auto"/>
                    <w:bottom w:val="none" w:sz="0" w:space="0" w:color="auto"/>
                    <w:right w:val="none" w:sz="0" w:space="0" w:color="auto"/>
                  </w:divBdr>
                </w:div>
                <w:div w:id="1598751574">
                  <w:marLeft w:val="0"/>
                  <w:marRight w:val="0"/>
                  <w:marTop w:val="0"/>
                  <w:marBottom w:val="0"/>
                  <w:divBdr>
                    <w:top w:val="none" w:sz="0" w:space="0" w:color="auto"/>
                    <w:left w:val="none" w:sz="0" w:space="0" w:color="auto"/>
                    <w:bottom w:val="none" w:sz="0" w:space="0" w:color="auto"/>
                    <w:right w:val="none" w:sz="0" w:space="0" w:color="auto"/>
                  </w:divBdr>
                </w:div>
                <w:div w:id="1964798965">
                  <w:marLeft w:val="0"/>
                  <w:marRight w:val="0"/>
                  <w:marTop w:val="0"/>
                  <w:marBottom w:val="0"/>
                  <w:divBdr>
                    <w:top w:val="none" w:sz="0" w:space="0" w:color="auto"/>
                    <w:left w:val="none" w:sz="0" w:space="0" w:color="auto"/>
                    <w:bottom w:val="none" w:sz="0" w:space="0" w:color="auto"/>
                    <w:right w:val="none" w:sz="0" w:space="0" w:color="auto"/>
                  </w:divBdr>
                </w:div>
                <w:div w:id="993414860">
                  <w:marLeft w:val="0"/>
                  <w:marRight w:val="0"/>
                  <w:marTop w:val="0"/>
                  <w:marBottom w:val="0"/>
                  <w:divBdr>
                    <w:top w:val="none" w:sz="0" w:space="0" w:color="auto"/>
                    <w:left w:val="none" w:sz="0" w:space="0" w:color="auto"/>
                    <w:bottom w:val="none" w:sz="0" w:space="0" w:color="auto"/>
                    <w:right w:val="none" w:sz="0" w:space="0" w:color="auto"/>
                  </w:divBdr>
                </w:div>
                <w:div w:id="200829987">
                  <w:marLeft w:val="0"/>
                  <w:marRight w:val="0"/>
                  <w:marTop w:val="0"/>
                  <w:marBottom w:val="0"/>
                  <w:divBdr>
                    <w:top w:val="none" w:sz="0" w:space="0" w:color="auto"/>
                    <w:left w:val="none" w:sz="0" w:space="0" w:color="auto"/>
                    <w:bottom w:val="none" w:sz="0" w:space="0" w:color="auto"/>
                    <w:right w:val="none" w:sz="0" w:space="0" w:color="auto"/>
                  </w:divBdr>
                </w:div>
                <w:div w:id="731390832">
                  <w:marLeft w:val="0"/>
                  <w:marRight w:val="0"/>
                  <w:marTop w:val="0"/>
                  <w:marBottom w:val="0"/>
                  <w:divBdr>
                    <w:top w:val="none" w:sz="0" w:space="0" w:color="auto"/>
                    <w:left w:val="none" w:sz="0" w:space="0" w:color="auto"/>
                    <w:bottom w:val="none" w:sz="0" w:space="0" w:color="auto"/>
                    <w:right w:val="none" w:sz="0" w:space="0" w:color="auto"/>
                  </w:divBdr>
                </w:div>
                <w:div w:id="345182464">
                  <w:marLeft w:val="0"/>
                  <w:marRight w:val="0"/>
                  <w:marTop w:val="0"/>
                  <w:marBottom w:val="0"/>
                  <w:divBdr>
                    <w:top w:val="none" w:sz="0" w:space="0" w:color="auto"/>
                    <w:left w:val="none" w:sz="0" w:space="0" w:color="auto"/>
                    <w:bottom w:val="none" w:sz="0" w:space="0" w:color="auto"/>
                    <w:right w:val="none" w:sz="0" w:space="0" w:color="auto"/>
                  </w:divBdr>
                </w:div>
                <w:div w:id="851147807">
                  <w:marLeft w:val="0"/>
                  <w:marRight w:val="0"/>
                  <w:marTop w:val="0"/>
                  <w:marBottom w:val="0"/>
                  <w:divBdr>
                    <w:top w:val="none" w:sz="0" w:space="0" w:color="auto"/>
                    <w:left w:val="none" w:sz="0" w:space="0" w:color="auto"/>
                    <w:bottom w:val="none" w:sz="0" w:space="0" w:color="auto"/>
                    <w:right w:val="none" w:sz="0" w:space="0" w:color="auto"/>
                  </w:divBdr>
                </w:div>
                <w:div w:id="1769110552">
                  <w:marLeft w:val="0"/>
                  <w:marRight w:val="0"/>
                  <w:marTop w:val="0"/>
                  <w:marBottom w:val="0"/>
                  <w:divBdr>
                    <w:top w:val="none" w:sz="0" w:space="0" w:color="auto"/>
                    <w:left w:val="none" w:sz="0" w:space="0" w:color="auto"/>
                    <w:bottom w:val="none" w:sz="0" w:space="0" w:color="auto"/>
                    <w:right w:val="none" w:sz="0" w:space="0" w:color="auto"/>
                  </w:divBdr>
                </w:div>
                <w:div w:id="1087532572">
                  <w:marLeft w:val="0"/>
                  <w:marRight w:val="0"/>
                  <w:marTop w:val="0"/>
                  <w:marBottom w:val="0"/>
                  <w:divBdr>
                    <w:top w:val="none" w:sz="0" w:space="0" w:color="auto"/>
                    <w:left w:val="none" w:sz="0" w:space="0" w:color="auto"/>
                    <w:bottom w:val="none" w:sz="0" w:space="0" w:color="auto"/>
                    <w:right w:val="none" w:sz="0" w:space="0" w:color="auto"/>
                  </w:divBdr>
                </w:div>
                <w:div w:id="1283072982">
                  <w:marLeft w:val="0"/>
                  <w:marRight w:val="0"/>
                  <w:marTop w:val="0"/>
                  <w:marBottom w:val="0"/>
                  <w:divBdr>
                    <w:top w:val="none" w:sz="0" w:space="0" w:color="auto"/>
                    <w:left w:val="none" w:sz="0" w:space="0" w:color="auto"/>
                    <w:bottom w:val="none" w:sz="0" w:space="0" w:color="auto"/>
                    <w:right w:val="none" w:sz="0" w:space="0" w:color="auto"/>
                  </w:divBdr>
                </w:div>
                <w:div w:id="1490754507">
                  <w:marLeft w:val="0"/>
                  <w:marRight w:val="0"/>
                  <w:marTop w:val="0"/>
                  <w:marBottom w:val="0"/>
                  <w:divBdr>
                    <w:top w:val="none" w:sz="0" w:space="0" w:color="auto"/>
                    <w:left w:val="none" w:sz="0" w:space="0" w:color="auto"/>
                    <w:bottom w:val="none" w:sz="0" w:space="0" w:color="auto"/>
                    <w:right w:val="none" w:sz="0" w:space="0" w:color="auto"/>
                  </w:divBdr>
                </w:div>
                <w:div w:id="1466393841">
                  <w:marLeft w:val="0"/>
                  <w:marRight w:val="0"/>
                  <w:marTop w:val="0"/>
                  <w:marBottom w:val="0"/>
                  <w:divBdr>
                    <w:top w:val="none" w:sz="0" w:space="0" w:color="auto"/>
                    <w:left w:val="none" w:sz="0" w:space="0" w:color="auto"/>
                    <w:bottom w:val="none" w:sz="0" w:space="0" w:color="auto"/>
                    <w:right w:val="none" w:sz="0" w:space="0" w:color="auto"/>
                  </w:divBdr>
                </w:div>
                <w:div w:id="371075744">
                  <w:marLeft w:val="0"/>
                  <w:marRight w:val="0"/>
                  <w:marTop w:val="0"/>
                  <w:marBottom w:val="0"/>
                  <w:divBdr>
                    <w:top w:val="none" w:sz="0" w:space="0" w:color="auto"/>
                    <w:left w:val="none" w:sz="0" w:space="0" w:color="auto"/>
                    <w:bottom w:val="none" w:sz="0" w:space="0" w:color="auto"/>
                    <w:right w:val="none" w:sz="0" w:space="0" w:color="auto"/>
                  </w:divBdr>
                </w:div>
                <w:div w:id="1380789335">
                  <w:marLeft w:val="0"/>
                  <w:marRight w:val="0"/>
                  <w:marTop w:val="0"/>
                  <w:marBottom w:val="0"/>
                  <w:divBdr>
                    <w:top w:val="none" w:sz="0" w:space="0" w:color="auto"/>
                    <w:left w:val="none" w:sz="0" w:space="0" w:color="auto"/>
                    <w:bottom w:val="none" w:sz="0" w:space="0" w:color="auto"/>
                    <w:right w:val="none" w:sz="0" w:space="0" w:color="auto"/>
                  </w:divBdr>
                </w:div>
                <w:div w:id="722483858">
                  <w:marLeft w:val="0"/>
                  <w:marRight w:val="0"/>
                  <w:marTop w:val="0"/>
                  <w:marBottom w:val="0"/>
                  <w:divBdr>
                    <w:top w:val="none" w:sz="0" w:space="0" w:color="auto"/>
                    <w:left w:val="none" w:sz="0" w:space="0" w:color="auto"/>
                    <w:bottom w:val="none" w:sz="0" w:space="0" w:color="auto"/>
                    <w:right w:val="none" w:sz="0" w:space="0" w:color="auto"/>
                  </w:divBdr>
                </w:div>
                <w:div w:id="2052261952">
                  <w:marLeft w:val="0"/>
                  <w:marRight w:val="0"/>
                  <w:marTop w:val="0"/>
                  <w:marBottom w:val="0"/>
                  <w:divBdr>
                    <w:top w:val="none" w:sz="0" w:space="0" w:color="auto"/>
                    <w:left w:val="none" w:sz="0" w:space="0" w:color="auto"/>
                    <w:bottom w:val="none" w:sz="0" w:space="0" w:color="auto"/>
                    <w:right w:val="none" w:sz="0" w:space="0" w:color="auto"/>
                  </w:divBdr>
                </w:div>
                <w:div w:id="2001425731">
                  <w:marLeft w:val="0"/>
                  <w:marRight w:val="0"/>
                  <w:marTop w:val="0"/>
                  <w:marBottom w:val="0"/>
                  <w:divBdr>
                    <w:top w:val="none" w:sz="0" w:space="0" w:color="auto"/>
                    <w:left w:val="none" w:sz="0" w:space="0" w:color="auto"/>
                    <w:bottom w:val="none" w:sz="0" w:space="0" w:color="auto"/>
                    <w:right w:val="none" w:sz="0" w:space="0" w:color="auto"/>
                  </w:divBdr>
                </w:div>
                <w:div w:id="438648212">
                  <w:marLeft w:val="0"/>
                  <w:marRight w:val="0"/>
                  <w:marTop w:val="0"/>
                  <w:marBottom w:val="0"/>
                  <w:divBdr>
                    <w:top w:val="none" w:sz="0" w:space="0" w:color="auto"/>
                    <w:left w:val="none" w:sz="0" w:space="0" w:color="auto"/>
                    <w:bottom w:val="none" w:sz="0" w:space="0" w:color="auto"/>
                    <w:right w:val="none" w:sz="0" w:space="0" w:color="auto"/>
                  </w:divBdr>
                </w:div>
                <w:div w:id="1643076805">
                  <w:marLeft w:val="0"/>
                  <w:marRight w:val="0"/>
                  <w:marTop w:val="0"/>
                  <w:marBottom w:val="0"/>
                  <w:divBdr>
                    <w:top w:val="none" w:sz="0" w:space="0" w:color="auto"/>
                    <w:left w:val="none" w:sz="0" w:space="0" w:color="auto"/>
                    <w:bottom w:val="none" w:sz="0" w:space="0" w:color="auto"/>
                    <w:right w:val="none" w:sz="0" w:space="0" w:color="auto"/>
                  </w:divBdr>
                </w:div>
                <w:div w:id="163472233">
                  <w:marLeft w:val="0"/>
                  <w:marRight w:val="0"/>
                  <w:marTop w:val="0"/>
                  <w:marBottom w:val="0"/>
                  <w:divBdr>
                    <w:top w:val="none" w:sz="0" w:space="0" w:color="auto"/>
                    <w:left w:val="none" w:sz="0" w:space="0" w:color="auto"/>
                    <w:bottom w:val="none" w:sz="0" w:space="0" w:color="auto"/>
                    <w:right w:val="none" w:sz="0" w:space="0" w:color="auto"/>
                  </w:divBdr>
                </w:div>
                <w:div w:id="1299259734">
                  <w:marLeft w:val="0"/>
                  <w:marRight w:val="0"/>
                  <w:marTop w:val="0"/>
                  <w:marBottom w:val="0"/>
                  <w:divBdr>
                    <w:top w:val="none" w:sz="0" w:space="0" w:color="auto"/>
                    <w:left w:val="none" w:sz="0" w:space="0" w:color="auto"/>
                    <w:bottom w:val="none" w:sz="0" w:space="0" w:color="auto"/>
                    <w:right w:val="none" w:sz="0" w:space="0" w:color="auto"/>
                  </w:divBdr>
                </w:div>
                <w:div w:id="1823765636">
                  <w:marLeft w:val="0"/>
                  <w:marRight w:val="0"/>
                  <w:marTop w:val="0"/>
                  <w:marBottom w:val="0"/>
                  <w:divBdr>
                    <w:top w:val="none" w:sz="0" w:space="0" w:color="auto"/>
                    <w:left w:val="none" w:sz="0" w:space="0" w:color="auto"/>
                    <w:bottom w:val="none" w:sz="0" w:space="0" w:color="auto"/>
                    <w:right w:val="none" w:sz="0" w:space="0" w:color="auto"/>
                  </w:divBdr>
                </w:div>
                <w:div w:id="492259132">
                  <w:marLeft w:val="0"/>
                  <w:marRight w:val="0"/>
                  <w:marTop w:val="0"/>
                  <w:marBottom w:val="0"/>
                  <w:divBdr>
                    <w:top w:val="none" w:sz="0" w:space="0" w:color="auto"/>
                    <w:left w:val="none" w:sz="0" w:space="0" w:color="auto"/>
                    <w:bottom w:val="none" w:sz="0" w:space="0" w:color="auto"/>
                    <w:right w:val="none" w:sz="0" w:space="0" w:color="auto"/>
                  </w:divBdr>
                </w:div>
                <w:div w:id="1495683797">
                  <w:marLeft w:val="0"/>
                  <w:marRight w:val="0"/>
                  <w:marTop w:val="0"/>
                  <w:marBottom w:val="0"/>
                  <w:divBdr>
                    <w:top w:val="none" w:sz="0" w:space="0" w:color="auto"/>
                    <w:left w:val="none" w:sz="0" w:space="0" w:color="auto"/>
                    <w:bottom w:val="none" w:sz="0" w:space="0" w:color="auto"/>
                    <w:right w:val="none" w:sz="0" w:space="0" w:color="auto"/>
                  </w:divBdr>
                </w:div>
                <w:div w:id="1693989896">
                  <w:marLeft w:val="0"/>
                  <w:marRight w:val="0"/>
                  <w:marTop w:val="0"/>
                  <w:marBottom w:val="0"/>
                  <w:divBdr>
                    <w:top w:val="none" w:sz="0" w:space="0" w:color="auto"/>
                    <w:left w:val="none" w:sz="0" w:space="0" w:color="auto"/>
                    <w:bottom w:val="none" w:sz="0" w:space="0" w:color="auto"/>
                    <w:right w:val="none" w:sz="0" w:space="0" w:color="auto"/>
                  </w:divBdr>
                </w:div>
                <w:div w:id="522286850">
                  <w:marLeft w:val="0"/>
                  <w:marRight w:val="0"/>
                  <w:marTop w:val="0"/>
                  <w:marBottom w:val="0"/>
                  <w:divBdr>
                    <w:top w:val="none" w:sz="0" w:space="0" w:color="auto"/>
                    <w:left w:val="none" w:sz="0" w:space="0" w:color="auto"/>
                    <w:bottom w:val="none" w:sz="0" w:space="0" w:color="auto"/>
                    <w:right w:val="none" w:sz="0" w:space="0" w:color="auto"/>
                  </w:divBdr>
                </w:div>
                <w:div w:id="1076900671">
                  <w:marLeft w:val="0"/>
                  <w:marRight w:val="0"/>
                  <w:marTop w:val="0"/>
                  <w:marBottom w:val="0"/>
                  <w:divBdr>
                    <w:top w:val="none" w:sz="0" w:space="0" w:color="auto"/>
                    <w:left w:val="none" w:sz="0" w:space="0" w:color="auto"/>
                    <w:bottom w:val="none" w:sz="0" w:space="0" w:color="auto"/>
                    <w:right w:val="none" w:sz="0" w:space="0" w:color="auto"/>
                  </w:divBdr>
                </w:div>
                <w:div w:id="140971948">
                  <w:marLeft w:val="0"/>
                  <w:marRight w:val="0"/>
                  <w:marTop w:val="0"/>
                  <w:marBottom w:val="0"/>
                  <w:divBdr>
                    <w:top w:val="none" w:sz="0" w:space="0" w:color="auto"/>
                    <w:left w:val="none" w:sz="0" w:space="0" w:color="auto"/>
                    <w:bottom w:val="none" w:sz="0" w:space="0" w:color="auto"/>
                    <w:right w:val="none" w:sz="0" w:space="0" w:color="auto"/>
                  </w:divBdr>
                </w:div>
                <w:div w:id="1375347408">
                  <w:marLeft w:val="0"/>
                  <w:marRight w:val="0"/>
                  <w:marTop w:val="0"/>
                  <w:marBottom w:val="0"/>
                  <w:divBdr>
                    <w:top w:val="none" w:sz="0" w:space="0" w:color="auto"/>
                    <w:left w:val="none" w:sz="0" w:space="0" w:color="auto"/>
                    <w:bottom w:val="none" w:sz="0" w:space="0" w:color="auto"/>
                    <w:right w:val="none" w:sz="0" w:space="0" w:color="auto"/>
                  </w:divBdr>
                </w:div>
                <w:div w:id="481385713">
                  <w:marLeft w:val="0"/>
                  <w:marRight w:val="0"/>
                  <w:marTop w:val="0"/>
                  <w:marBottom w:val="0"/>
                  <w:divBdr>
                    <w:top w:val="none" w:sz="0" w:space="0" w:color="auto"/>
                    <w:left w:val="none" w:sz="0" w:space="0" w:color="auto"/>
                    <w:bottom w:val="none" w:sz="0" w:space="0" w:color="auto"/>
                    <w:right w:val="none" w:sz="0" w:space="0" w:color="auto"/>
                  </w:divBdr>
                </w:div>
                <w:div w:id="572737526">
                  <w:marLeft w:val="0"/>
                  <w:marRight w:val="0"/>
                  <w:marTop w:val="0"/>
                  <w:marBottom w:val="0"/>
                  <w:divBdr>
                    <w:top w:val="none" w:sz="0" w:space="0" w:color="auto"/>
                    <w:left w:val="none" w:sz="0" w:space="0" w:color="auto"/>
                    <w:bottom w:val="none" w:sz="0" w:space="0" w:color="auto"/>
                    <w:right w:val="none" w:sz="0" w:space="0" w:color="auto"/>
                  </w:divBdr>
                </w:div>
                <w:div w:id="926616280">
                  <w:marLeft w:val="0"/>
                  <w:marRight w:val="0"/>
                  <w:marTop w:val="0"/>
                  <w:marBottom w:val="0"/>
                  <w:divBdr>
                    <w:top w:val="none" w:sz="0" w:space="0" w:color="auto"/>
                    <w:left w:val="none" w:sz="0" w:space="0" w:color="auto"/>
                    <w:bottom w:val="none" w:sz="0" w:space="0" w:color="auto"/>
                    <w:right w:val="none" w:sz="0" w:space="0" w:color="auto"/>
                  </w:divBdr>
                </w:div>
                <w:div w:id="476071539">
                  <w:marLeft w:val="0"/>
                  <w:marRight w:val="0"/>
                  <w:marTop w:val="0"/>
                  <w:marBottom w:val="0"/>
                  <w:divBdr>
                    <w:top w:val="none" w:sz="0" w:space="0" w:color="auto"/>
                    <w:left w:val="none" w:sz="0" w:space="0" w:color="auto"/>
                    <w:bottom w:val="none" w:sz="0" w:space="0" w:color="auto"/>
                    <w:right w:val="none" w:sz="0" w:space="0" w:color="auto"/>
                  </w:divBdr>
                </w:div>
                <w:div w:id="969096786">
                  <w:marLeft w:val="0"/>
                  <w:marRight w:val="0"/>
                  <w:marTop w:val="0"/>
                  <w:marBottom w:val="0"/>
                  <w:divBdr>
                    <w:top w:val="none" w:sz="0" w:space="0" w:color="auto"/>
                    <w:left w:val="none" w:sz="0" w:space="0" w:color="auto"/>
                    <w:bottom w:val="none" w:sz="0" w:space="0" w:color="auto"/>
                    <w:right w:val="none" w:sz="0" w:space="0" w:color="auto"/>
                  </w:divBdr>
                </w:div>
                <w:div w:id="1843085714">
                  <w:marLeft w:val="0"/>
                  <w:marRight w:val="0"/>
                  <w:marTop w:val="0"/>
                  <w:marBottom w:val="0"/>
                  <w:divBdr>
                    <w:top w:val="none" w:sz="0" w:space="0" w:color="auto"/>
                    <w:left w:val="none" w:sz="0" w:space="0" w:color="auto"/>
                    <w:bottom w:val="none" w:sz="0" w:space="0" w:color="auto"/>
                    <w:right w:val="none" w:sz="0" w:space="0" w:color="auto"/>
                  </w:divBdr>
                </w:div>
                <w:div w:id="627978116">
                  <w:marLeft w:val="0"/>
                  <w:marRight w:val="0"/>
                  <w:marTop w:val="0"/>
                  <w:marBottom w:val="0"/>
                  <w:divBdr>
                    <w:top w:val="none" w:sz="0" w:space="0" w:color="auto"/>
                    <w:left w:val="none" w:sz="0" w:space="0" w:color="auto"/>
                    <w:bottom w:val="none" w:sz="0" w:space="0" w:color="auto"/>
                    <w:right w:val="none" w:sz="0" w:space="0" w:color="auto"/>
                  </w:divBdr>
                </w:div>
                <w:div w:id="1925845760">
                  <w:marLeft w:val="0"/>
                  <w:marRight w:val="0"/>
                  <w:marTop w:val="0"/>
                  <w:marBottom w:val="0"/>
                  <w:divBdr>
                    <w:top w:val="none" w:sz="0" w:space="0" w:color="auto"/>
                    <w:left w:val="none" w:sz="0" w:space="0" w:color="auto"/>
                    <w:bottom w:val="none" w:sz="0" w:space="0" w:color="auto"/>
                    <w:right w:val="none" w:sz="0" w:space="0" w:color="auto"/>
                  </w:divBdr>
                </w:div>
                <w:div w:id="93747776">
                  <w:marLeft w:val="0"/>
                  <w:marRight w:val="0"/>
                  <w:marTop w:val="0"/>
                  <w:marBottom w:val="0"/>
                  <w:divBdr>
                    <w:top w:val="none" w:sz="0" w:space="0" w:color="auto"/>
                    <w:left w:val="none" w:sz="0" w:space="0" w:color="auto"/>
                    <w:bottom w:val="none" w:sz="0" w:space="0" w:color="auto"/>
                    <w:right w:val="none" w:sz="0" w:space="0" w:color="auto"/>
                  </w:divBdr>
                </w:div>
                <w:div w:id="522935898">
                  <w:marLeft w:val="0"/>
                  <w:marRight w:val="0"/>
                  <w:marTop w:val="0"/>
                  <w:marBottom w:val="0"/>
                  <w:divBdr>
                    <w:top w:val="none" w:sz="0" w:space="0" w:color="auto"/>
                    <w:left w:val="none" w:sz="0" w:space="0" w:color="auto"/>
                    <w:bottom w:val="none" w:sz="0" w:space="0" w:color="auto"/>
                    <w:right w:val="none" w:sz="0" w:space="0" w:color="auto"/>
                  </w:divBdr>
                </w:div>
                <w:div w:id="1233391619">
                  <w:marLeft w:val="0"/>
                  <w:marRight w:val="0"/>
                  <w:marTop w:val="0"/>
                  <w:marBottom w:val="0"/>
                  <w:divBdr>
                    <w:top w:val="none" w:sz="0" w:space="0" w:color="auto"/>
                    <w:left w:val="none" w:sz="0" w:space="0" w:color="auto"/>
                    <w:bottom w:val="none" w:sz="0" w:space="0" w:color="auto"/>
                    <w:right w:val="none" w:sz="0" w:space="0" w:color="auto"/>
                  </w:divBdr>
                </w:div>
                <w:div w:id="1105734621">
                  <w:marLeft w:val="0"/>
                  <w:marRight w:val="0"/>
                  <w:marTop w:val="0"/>
                  <w:marBottom w:val="0"/>
                  <w:divBdr>
                    <w:top w:val="none" w:sz="0" w:space="0" w:color="auto"/>
                    <w:left w:val="none" w:sz="0" w:space="0" w:color="auto"/>
                    <w:bottom w:val="none" w:sz="0" w:space="0" w:color="auto"/>
                    <w:right w:val="none" w:sz="0" w:space="0" w:color="auto"/>
                  </w:divBdr>
                </w:div>
                <w:div w:id="1220438097">
                  <w:marLeft w:val="0"/>
                  <w:marRight w:val="0"/>
                  <w:marTop w:val="0"/>
                  <w:marBottom w:val="0"/>
                  <w:divBdr>
                    <w:top w:val="none" w:sz="0" w:space="0" w:color="auto"/>
                    <w:left w:val="none" w:sz="0" w:space="0" w:color="auto"/>
                    <w:bottom w:val="none" w:sz="0" w:space="0" w:color="auto"/>
                    <w:right w:val="none" w:sz="0" w:space="0" w:color="auto"/>
                  </w:divBdr>
                </w:div>
                <w:div w:id="218513850">
                  <w:marLeft w:val="0"/>
                  <w:marRight w:val="0"/>
                  <w:marTop w:val="0"/>
                  <w:marBottom w:val="0"/>
                  <w:divBdr>
                    <w:top w:val="none" w:sz="0" w:space="0" w:color="auto"/>
                    <w:left w:val="none" w:sz="0" w:space="0" w:color="auto"/>
                    <w:bottom w:val="none" w:sz="0" w:space="0" w:color="auto"/>
                    <w:right w:val="none" w:sz="0" w:space="0" w:color="auto"/>
                  </w:divBdr>
                </w:div>
                <w:div w:id="159776949">
                  <w:marLeft w:val="0"/>
                  <w:marRight w:val="0"/>
                  <w:marTop w:val="0"/>
                  <w:marBottom w:val="0"/>
                  <w:divBdr>
                    <w:top w:val="none" w:sz="0" w:space="0" w:color="auto"/>
                    <w:left w:val="none" w:sz="0" w:space="0" w:color="auto"/>
                    <w:bottom w:val="none" w:sz="0" w:space="0" w:color="auto"/>
                    <w:right w:val="none" w:sz="0" w:space="0" w:color="auto"/>
                  </w:divBdr>
                </w:div>
                <w:div w:id="385640699">
                  <w:marLeft w:val="0"/>
                  <w:marRight w:val="0"/>
                  <w:marTop w:val="0"/>
                  <w:marBottom w:val="0"/>
                  <w:divBdr>
                    <w:top w:val="none" w:sz="0" w:space="0" w:color="auto"/>
                    <w:left w:val="none" w:sz="0" w:space="0" w:color="auto"/>
                    <w:bottom w:val="none" w:sz="0" w:space="0" w:color="auto"/>
                    <w:right w:val="none" w:sz="0" w:space="0" w:color="auto"/>
                  </w:divBdr>
                </w:div>
                <w:div w:id="41104247">
                  <w:marLeft w:val="0"/>
                  <w:marRight w:val="0"/>
                  <w:marTop w:val="0"/>
                  <w:marBottom w:val="0"/>
                  <w:divBdr>
                    <w:top w:val="none" w:sz="0" w:space="0" w:color="auto"/>
                    <w:left w:val="none" w:sz="0" w:space="0" w:color="auto"/>
                    <w:bottom w:val="none" w:sz="0" w:space="0" w:color="auto"/>
                    <w:right w:val="none" w:sz="0" w:space="0" w:color="auto"/>
                  </w:divBdr>
                </w:div>
                <w:div w:id="2067140144">
                  <w:marLeft w:val="0"/>
                  <w:marRight w:val="0"/>
                  <w:marTop w:val="0"/>
                  <w:marBottom w:val="0"/>
                  <w:divBdr>
                    <w:top w:val="none" w:sz="0" w:space="0" w:color="auto"/>
                    <w:left w:val="none" w:sz="0" w:space="0" w:color="auto"/>
                    <w:bottom w:val="none" w:sz="0" w:space="0" w:color="auto"/>
                    <w:right w:val="none" w:sz="0" w:space="0" w:color="auto"/>
                  </w:divBdr>
                </w:div>
                <w:div w:id="1393895039">
                  <w:marLeft w:val="0"/>
                  <w:marRight w:val="0"/>
                  <w:marTop w:val="0"/>
                  <w:marBottom w:val="0"/>
                  <w:divBdr>
                    <w:top w:val="none" w:sz="0" w:space="0" w:color="auto"/>
                    <w:left w:val="none" w:sz="0" w:space="0" w:color="auto"/>
                    <w:bottom w:val="none" w:sz="0" w:space="0" w:color="auto"/>
                    <w:right w:val="none" w:sz="0" w:space="0" w:color="auto"/>
                  </w:divBdr>
                </w:div>
                <w:div w:id="1971128794">
                  <w:marLeft w:val="0"/>
                  <w:marRight w:val="0"/>
                  <w:marTop w:val="0"/>
                  <w:marBottom w:val="0"/>
                  <w:divBdr>
                    <w:top w:val="none" w:sz="0" w:space="0" w:color="auto"/>
                    <w:left w:val="none" w:sz="0" w:space="0" w:color="auto"/>
                    <w:bottom w:val="none" w:sz="0" w:space="0" w:color="auto"/>
                    <w:right w:val="none" w:sz="0" w:space="0" w:color="auto"/>
                  </w:divBdr>
                </w:div>
                <w:div w:id="43867518">
                  <w:marLeft w:val="0"/>
                  <w:marRight w:val="0"/>
                  <w:marTop w:val="0"/>
                  <w:marBottom w:val="0"/>
                  <w:divBdr>
                    <w:top w:val="none" w:sz="0" w:space="0" w:color="auto"/>
                    <w:left w:val="none" w:sz="0" w:space="0" w:color="auto"/>
                    <w:bottom w:val="none" w:sz="0" w:space="0" w:color="auto"/>
                    <w:right w:val="none" w:sz="0" w:space="0" w:color="auto"/>
                  </w:divBdr>
                </w:div>
                <w:div w:id="1492678497">
                  <w:marLeft w:val="0"/>
                  <w:marRight w:val="0"/>
                  <w:marTop w:val="0"/>
                  <w:marBottom w:val="0"/>
                  <w:divBdr>
                    <w:top w:val="none" w:sz="0" w:space="0" w:color="auto"/>
                    <w:left w:val="none" w:sz="0" w:space="0" w:color="auto"/>
                    <w:bottom w:val="none" w:sz="0" w:space="0" w:color="auto"/>
                    <w:right w:val="none" w:sz="0" w:space="0" w:color="auto"/>
                  </w:divBdr>
                </w:div>
                <w:div w:id="1746417746">
                  <w:marLeft w:val="0"/>
                  <w:marRight w:val="0"/>
                  <w:marTop w:val="0"/>
                  <w:marBottom w:val="0"/>
                  <w:divBdr>
                    <w:top w:val="none" w:sz="0" w:space="0" w:color="auto"/>
                    <w:left w:val="none" w:sz="0" w:space="0" w:color="auto"/>
                    <w:bottom w:val="none" w:sz="0" w:space="0" w:color="auto"/>
                    <w:right w:val="none" w:sz="0" w:space="0" w:color="auto"/>
                  </w:divBdr>
                </w:div>
                <w:div w:id="776676825">
                  <w:marLeft w:val="0"/>
                  <w:marRight w:val="0"/>
                  <w:marTop w:val="0"/>
                  <w:marBottom w:val="0"/>
                  <w:divBdr>
                    <w:top w:val="none" w:sz="0" w:space="0" w:color="auto"/>
                    <w:left w:val="none" w:sz="0" w:space="0" w:color="auto"/>
                    <w:bottom w:val="none" w:sz="0" w:space="0" w:color="auto"/>
                    <w:right w:val="none" w:sz="0" w:space="0" w:color="auto"/>
                  </w:divBdr>
                </w:div>
                <w:div w:id="144785079">
                  <w:marLeft w:val="0"/>
                  <w:marRight w:val="0"/>
                  <w:marTop w:val="0"/>
                  <w:marBottom w:val="0"/>
                  <w:divBdr>
                    <w:top w:val="none" w:sz="0" w:space="0" w:color="auto"/>
                    <w:left w:val="none" w:sz="0" w:space="0" w:color="auto"/>
                    <w:bottom w:val="none" w:sz="0" w:space="0" w:color="auto"/>
                    <w:right w:val="none" w:sz="0" w:space="0" w:color="auto"/>
                  </w:divBdr>
                </w:div>
                <w:div w:id="93985696">
                  <w:marLeft w:val="0"/>
                  <w:marRight w:val="0"/>
                  <w:marTop w:val="0"/>
                  <w:marBottom w:val="0"/>
                  <w:divBdr>
                    <w:top w:val="none" w:sz="0" w:space="0" w:color="auto"/>
                    <w:left w:val="none" w:sz="0" w:space="0" w:color="auto"/>
                    <w:bottom w:val="none" w:sz="0" w:space="0" w:color="auto"/>
                    <w:right w:val="none" w:sz="0" w:space="0" w:color="auto"/>
                  </w:divBdr>
                </w:div>
                <w:div w:id="1207837453">
                  <w:marLeft w:val="0"/>
                  <w:marRight w:val="0"/>
                  <w:marTop w:val="0"/>
                  <w:marBottom w:val="0"/>
                  <w:divBdr>
                    <w:top w:val="none" w:sz="0" w:space="0" w:color="auto"/>
                    <w:left w:val="none" w:sz="0" w:space="0" w:color="auto"/>
                    <w:bottom w:val="none" w:sz="0" w:space="0" w:color="auto"/>
                    <w:right w:val="none" w:sz="0" w:space="0" w:color="auto"/>
                  </w:divBdr>
                </w:div>
                <w:div w:id="852495955">
                  <w:marLeft w:val="0"/>
                  <w:marRight w:val="0"/>
                  <w:marTop w:val="0"/>
                  <w:marBottom w:val="0"/>
                  <w:divBdr>
                    <w:top w:val="none" w:sz="0" w:space="0" w:color="auto"/>
                    <w:left w:val="none" w:sz="0" w:space="0" w:color="auto"/>
                    <w:bottom w:val="none" w:sz="0" w:space="0" w:color="auto"/>
                    <w:right w:val="none" w:sz="0" w:space="0" w:color="auto"/>
                  </w:divBdr>
                </w:div>
                <w:div w:id="574819978">
                  <w:marLeft w:val="0"/>
                  <w:marRight w:val="0"/>
                  <w:marTop w:val="0"/>
                  <w:marBottom w:val="0"/>
                  <w:divBdr>
                    <w:top w:val="none" w:sz="0" w:space="0" w:color="auto"/>
                    <w:left w:val="none" w:sz="0" w:space="0" w:color="auto"/>
                    <w:bottom w:val="none" w:sz="0" w:space="0" w:color="auto"/>
                    <w:right w:val="none" w:sz="0" w:space="0" w:color="auto"/>
                  </w:divBdr>
                </w:div>
                <w:div w:id="1314724053">
                  <w:marLeft w:val="0"/>
                  <w:marRight w:val="0"/>
                  <w:marTop w:val="0"/>
                  <w:marBottom w:val="0"/>
                  <w:divBdr>
                    <w:top w:val="none" w:sz="0" w:space="0" w:color="auto"/>
                    <w:left w:val="none" w:sz="0" w:space="0" w:color="auto"/>
                    <w:bottom w:val="none" w:sz="0" w:space="0" w:color="auto"/>
                    <w:right w:val="none" w:sz="0" w:space="0" w:color="auto"/>
                  </w:divBdr>
                </w:div>
                <w:div w:id="631907791">
                  <w:marLeft w:val="0"/>
                  <w:marRight w:val="0"/>
                  <w:marTop w:val="0"/>
                  <w:marBottom w:val="0"/>
                  <w:divBdr>
                    <w:top w:val="none" w:sz="0" w:space="0" w:color="auto"/>
                    <w:left w:val="none" w:sz="0" w:space="0" w:color="auto"/>
                    <w:bottom w:val="none" w:sz="0" w:space="0" w:color="auto"/>
                    <w:right w:val="none" w:sz="0" w:space="0" w:color="auto"/>
                  </w:divBdr>
                </w:div>
                <w:div w:id="198321576">
                  <w:marLeft w:val="0"/>
                  <w:marRight w:val="0"/>
                  <w:marTop w:val="0"/>
                  <w:marBottom w:val="0"/>
                  <w:divBdr>
                    <w:top w:val="none" w:sz="0" w:space="0" w:color="auto"/>
                    <w:left w:val="none" w:sz="0" w:space="0" w:color="auto"/>
                    <w:bottom w:val="none" w:sz="0" w:space="0" w:color="auto"/>
                    <w:right w:val="none" w:sz="0" w:space="0" w:color="auto"/>
                  </w:divBdr>
                </w:div>
                <w:div w:id="637346569">
                  <w:marLeft w:val="0"/>
                  <w:marRight w:val="0"/>
                  <w:marTop w:val="0"/>
                  <w:marBottom w:val="0"/>
                  <w:divBdr>
                    <w:top w:val="none" w:sz="0" w:space="0" w:color="auto"/>
                    <w:left w:val="none" w:sz="0" w:space="0" w:color="auto"/>
                    <w:bottom w:val="none" w:sz="0" w:space="0" w:color="auto"/>
                    <w:right w:val="none" w:sz="0" w:space="0" w:color="auto"/>
                  </w:divBdr>
                </w:div>
                <w:div w:id="485511531">
                  <w:marLeft w:val="0"/>
                  <w:marRight w:val="0"/>
                  <w:marTop w:val="0"/>
                  <w:marBottom w:val="0"/>
                  <w:divBdr>
                    <w:top w:val="none" w:sz="0" w:space="0" w:color="auto"/>
                    <w:left w:val="none" w:sz="0" w:space="0" w:color="auto"/>
                    <w:bottom w:val="none" w:sz="0" w:space="0" w:color="auto"/>
                    <w:right w:val="none" w:sz="0" w:space="0" w:color="auto"/>
                  </w:divBdr>
                </w:div>
                <w:div w:id="277294961">
                  <w:marLeft w:val="0"/>
                  <w:marRight w:val="0"/>
                  <w:marTop w:val="0"/>
                  <w:marBottom w:val="0"/>
                  <w:divBdr>
                    <w:top w:val="none" w:sz="0" w:space="0" w:color="auto"/>
                    <w:left w:val="none" w:sz="0" w:space="0" w:color="auto"/>
                    <w:bottom w:val="none" w:sz="0" w:space="0" w:color="auto"/>
                    <w:right w:val="none" w:sz="0" w:space="0" w:color="auto"/>
                  </w:divBdr>
                </w:div>
                <w:div w:id="97527088">
                  <w:marLeft w:val="0"/>
                  <w:marRight w:val="0"/>
                  <w:marTop w:val="0"/>
                  <w:marBottom w:val="0"/>
                  <w:divBdr>
                    <w:top w:val="none" w:sz="0" w:space="0" w:color="auto"/>
                    <w:left w:val="none" w:sz="0" w:space="0" w:color="auto"/>
                    <w:bottom w:val="none" w:sz="0" w:space="0" w:color="auto"/>
                    <w:right w:val="none" w:sz="0" w:space="0" w:color="auto"/>
                  </w:divBdr>
                </w:div>
                <w:div w:id="1038814971">
                  <w:marLeft w:val="0"/>
                  <w:marRight w:val="0"/>
                  <w:marTop w:val="0"/>
                  <w:marBottom w:val="0"/>
                  <w:divBdr>
                    <w:top w:val="none" w:sz="0" w:space="0" w:color="auto"/>
                    <w:left w:val="none" w:sz="0" w:space="0" w:color="auto"/>
                    <w:bottom w:val="none" w:sz="0" w:space="0" w:color="auto"/>
                    <w:right w:val="none" w:sz="0" w:space="0" w:color="auto"/>
                  </w:divBdr>
                </w:div>
                <w:div w:id="828836687">
                  <w:marLeft w:val="0"/>
                  <w:marRight w:val="0"/>
                  <w:marTop w:val="0"/>
                  <w:marBottom w:val="0"/>
                  <w:divBdr>
                    <w:top w:val="none" w:sz="0" w:space="0" w:color="auto"/>
                    <w:left w:val="none" w:sz="0" w:space="0" w:color="auto"/>
                    <w:bottom w:val="none" w:sz="0" w:space="0" w:color="auto"/>
                    <w:right w:val="none" w:sz="0" w:space="0" w:color="auto"/>
                  </w:divBdr>
                </w:div>
                <w:div w:id="1876769559">
                  <w:marLeft w:val="0"/>
                  <w:marRight w:val="0"/>
                  <w:marTop w:val="0"/>
                  <w:marBottom w:val="0"/>
                  <w:divBdr>
                    <w:top w:val="none" w:sz="0" w:space="0" w:color="auto"/>
                    <w:left w:val="none" w:sz="0" w:space="0" w:color="auto"/>
                    <w:bottom w:val="none" w:sz="0" w:space="0" w:color="auto"/>
                    <w:right w:val="none" w:sz="0" w:space="0" w:color="auto"/>
                  </w:divBdr>
                </w:div>
                <w:div w:id="58946677">
                  <w:marLeft w:val="0"/>
                  <w:marRight w:val="0"/>
                  <w:marTop w:val="0"/>
                  <w:marBottom w:val="0"/>
                  <w:divBdr>
                    <w:top w:val="none" w:sz="0" w:space="0" w:color="auto"/>
                    <w:left w:val="none" w:sz="0" w:space="0" w:color="auto"/>
                    <w:bottom w:val="none" w:sz="0" w:space="0" w:color="auto"/>
                    <w:right w:val="none" w:sz="0" w:space="0" w:color="auto"/>
                  </w:divBdr>
                </w:div>
                <w:div w:id="1233203427">
                  <w:marLeft w:val="0"/>
                  <w:marRight w:val="0"/>
                  <w:marTop w:val="0"/>
                  <w:marBottom w:val="0"/>
                  <w:divBdr>
                    <w:top w:val="none" w:sz="0" w:space="0" w:color="auto"/>
                    <w:left w:val="none" w:sz="0" w:space="0" w:color="auto"/>
                    <w:bottom w:val="none" w:sz="0" w:space="0" w:color="auto"/>
                    <w:right w:val="none" w:sz="0" w:space="0" w:color="auto"/>
                  </w:divBdr>
                </w:div>
                <w:div w:id="191649373">
                  <w:marLeft w:val="0"/>
                  <w:marRight w:val="0"/>
                  <w:marTop w:val="0"/>
                  <w:marBottom w:val="0"/>
                  <w:divBdr>
                    <w:top w:val="none" w:sz="0" w:space="0" w:color="auto"/>
                    <w:left w:val="none" w:sz="0" w:space="0" w:color="auto"/>
                    <w:bottom w:val="none" w:sz="0" w:space="0" w:color="auto"/>
                    <w:right w:val="none" w:sz="0" w:space="0" w:color="auto"/>
                  </w:divBdr>
                </w:div>
                <w:div w:id="1378045057">
                  <w:marLeft w:val="0"/>
                  <w:marRight w:val="0"/>
                  <w:marTop w:val="0"/>
                  <w:marBottom w:val="0"/>
                  <w:divBdr>
                    <w:top w:val="none" w:sz="0" w:space="0" w:color="auto"/>
                    <w:left w:val="none" w:sz="0" w:space="0" w:color="auto"/>
                    <w:bottom w:val="none" w:sz="0" w:space="0" w:color="auto"/>
                    <w:right w:val="none" w:sz="0" w:space="0" w:color="auto"/>
                  </w:divBdr>
                </w:div>
                <w:div w:id="399449764">
                  <w:marLeft w:val="0"/>
                  <w:marRight w:val="0"/>
                  <w:marTop w:val="0"/>
                  <w:marBottom w:val="0"/>
                  <w:divBdr>
                    <w:top w:val="none" w:sz="0" w:space="0" w:color="auto"/>
                    <w:left w:val="none" w:sz="0" w:space="0" w:color="auto"/>
                    <w:bottom w:val="none" w:sz="0" w:space="0" w:color="auto"/>
                    <w:right w:val="none" w:sz="0" w:space="0" w:color="auto"/>
                  </w:divBdr>
                </w:div>
                <w:div w:id="2004354976">
                  <w:marLeft w:val="0"/>
                  <w:marRight w:val="0"/>
                  <w:marTop w:val="0"/>
                  <w:marBottom w:val="0"/>
                  <w:divBdr>
                    <w:top w:val="none" w:sz="0" w:space="0" w:color="auto"/>
                    <w:left w:val="none" w:sz="0" w:space="0" w:color="auto"/>
                    <w:bottom w:val="none" w:sz="0" w:space="0" w:color="auto"/>
                    <w:right w:val="none" w:sz="0" w:space="0" w:color="auto"/>
                  </w:divBdr>
                </w:div>
                <w:div w:id="130682662">
                  <w:marLeft w:val="0"/>
                  <w:marRight w:val="0"/>
                  <w:marTop w:val="0"/>
                  <w:marBottom w:val="0"/>
                  <w:divBdr>
                    <w:top w:val="none" w:sz="0" w:space="0" w:color="auto"/>
                    <w:left w:val="none" w:sz="0" w:space="0" w:color="auto"/>
                    <w:bottom w:val="none" w:sz="0" w:space="0" w:color="auto"/>
                    <w:right w:val="none" w:sz="0" w:space="0" w:color="auto"/>
                  </w:divBdr>
                </w:div>
                <w:div w:id="842672379">
                  <w:marLeft w:val="0"/>
                  <w:marRight w:val="0"/>
                  <w:marTop w:val="0"/>
                  <w:marBottom w:val="0"/>
                  <w:divBdr>
                    <w:top w:val="none" w:sz="0" w:space="0" w:color="auto"/>
                    <w:left w:val="none" w:sz="0" w:space="0" w:color="auto"/>
                    <w:bottom w:val="none" w:sz="0" w:space="0" w:color="auto"/>
                    <w:right w:val="none" w:sz="0" w:space="0" w:color="auto"/>
                  </w:divBdr>
                </w:div>
                <w:div w:id="641544599">
                  <w:marLeft w:val="0"/>
                  <w:marRight w:val="0"/>
                  <w:marTop w:val="0"/>
                  <w:marBottom w:val="0"/>
                  <w:divBdr>
                    <w:top w:val="none" w:sz="0" w:space="0" w:color="auto"/>
                    <w:left w:val="none" w:sz="0" w:space="0" w:color="auto"/>
                    <w:bottom w:val="none" w:sz="0" w:space="0" w:color="auto"/>
                    <w:right w:val="none" w:sz="0" w:space="0" w:color="auto"/>
                  </w:divBdr>
                </w:div>
                <w:div w:id="294215517">
                  <w:marLeft w:val="0"/>
                  <w:marRight w:val="0"/>
                  <w:marTop w:val="0"/>
                  <w:marBottom w:val="0"/>
                  <w:divBdr>
                    <w:top w:val="none" w:sz="0" w:space="0" w:color="auto"/>
                    <w:left w:val="none" w:sz="0" w:space="0" w:color="auto"/>
                    <w:bottom w:val="none" w:sz="0" w:space="0" w:color="auto"/>
                    <w:right w:val="none" w:sz="0" w:space="0" w:color="auto"/>
                  </w:divBdr>
                </w:div>
                <w:div w:id="676079055">
                  <w:marLeft w:val="0"/>
                  <w:marRight w:val="0"/>
                  <w:marTop w:val="0"/>
                  <w:marBottom w:val="0"/>
                  <w:divBdr>
                    <w:top w:val="none" w:sz="0" w:space="0" w:color="auto"/>
                    <w:left w:val="none" w:sz="0" w:space="0" w:color="auto"/>
                    <w:bottom w:val="none" w:sz="0" w:space="0" w:color="auto"/>
                    <w:right w:val="none" w:sz="0" w:space="0" w:color="auto"/>
                  </w:divBdr>
                </w:div>
                <w:div w:id="12189740">
                  <w:marLeft w:val="0"/>
                  <w:marRight w:val="0"/>
                  <w:marTop w:val="0"/>
                  <w:marBottom w:val="0"/>
                  <w:divBdr>
                    <w:top w:val="none" w:sz="0" w:space="0" w:color="auto"/>
                    <w:left w:val="none" w:sz="0" w:space="0" w:color="auto"/>
                    <w:bottom w:val="none" w:sz="0" w:space="0" w:color="auto"/>
                    <w:right w:val="none" w:sz="0" w:space="0" w:color="auto"/>
                  </w:divBdr>
                </w:div>
                <w:div w:id="420760758">
                  <w:marLeft w:val="0"/>
                  <w:marRight w:val="0"/>
                  <w:marTop w:val="0"/>
                  <w:marBottom w:val="0"/>
                  <w:divBdr>
                    <w:top w:val="none" w:sz="0" w:space="0" w:color="auto"/>
                    <w:left w:val="none" w:sz="0" w:space="0" w:color="auto"/>
                    <w:bottom w:val="none" w:sz="0" w:space="0" w:color="auto"/>
                    <w:right w:val="none" w:sz="0" w:space="0" w:color="auto"/>
                  </w:divBdr>
                </w:div>
                <w:div w:id="161089793">
                  <w:marLeft w:val="0"/>
                  <w:marRight w:val="0"/>
                  <w:marTop w:val="0"/>
                  <w:marBottom w:val="0"/>
                  <w:divBdr>
                    <w:top w:val="none" w:sz="0" w:space="0" w:color="auto"/>
                    <w:left w:val="none" w:sz="0" w:space="0" w:color="auto"/>
                    <w:bottom w:val="none" w:sz="0" w:space="0" w:color="auto"/>
                    <w:right w:val="none" w:sz="0" w:space="0" w:color="auto"/>
                  </w:divBdr>
                </w:div>
                <w:div w:id="1900893421">
                  <w:marLeft w:val="0"/>
                  <w:marRight w:val="0"/>
                  <w:marTop w:val="0"/>
                  <w:marBottom w:val="0"/>
                  <w:divBdr>
                    <w:top w:val="none" w:sz="0" w:space="0" w:color="auto"/>
                    <w:left w:val="none" w:sz="0" w:space="0" w:color="auto"/>
                    <w:bottom w:val="none" w:sz="0" w:space="0" w:color="auto"/>
                    <w:right w:val="none" w:sz="0" w:space="0" w:color="auto"/>
                  </w:divBdr>
                </w:div>
                <w:div w:id="861432233">
                  <w:marLeft w:val="0"/>
                  <w:marRight w:val="0"/>
                  <w:marTop w:val="0"/>
                  <w:marBottom w:val="0"/>
                  <w:divBdr>
                    <w:top w:val="none" w:sz="0" w:space="0" w:color="auto"/>
                    <w:left w:val="none" w:sz="0" w:space="0" w:color="auto"/>
                    <w:bottom w:val="none" w:sz="0" w:space="0" w:color="auto"/>
                    <w:right w:val="none" w:sz="0" w:space="0" w:color="auto"/>
                  </w:divBdr>
                </w:div>
                <w:div w:id="694767711">
                  <w:marLeft w:val="0"/>
                  <w:marRight w:val="0"/>
                  <w:marTop w:val="0"/>
                  <w:marBottom w:val="0"/>
                  <w:divBdr>
                    <w:top w:val="none" w:sz="0" w:space="0" w:color="auto"/>
                    <w:left w:val="none" w:sz="0" w:space="0" w:color="auto"/>
                    <w:bottom w:val="none" w:sz="0" w:space="0" w:color="auto"/>
                    <w:right w:val="none" w:sz="0" w:space="0" w:color="auto"/>
                  </w:divBdr>
                </w:div>
                <w:div w:id="185552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962">
          <w:marLeft w:val="0"/>
          <w:marRight w:val="0"/>
          <w:marTop w:val="15"/>
          <w:marBottom w:val="0"/>
          <w:divBdr>
            <w:top w:val="none" w:sz="0" w:space="0" w:color="auto"/>
            <w:left w:val="none" w:sz="0" w:space="0" w:color="auto"/>
            <w:bottom w:val="none" w:sz="0" w:space="0" w:color="auto"/>
            <w:right w:val="none" w:sz="0" w:space="0" w:color="auto"/>
          </w:divBdr>
          <w:divsChild>
            <w:div w:id="1560895249">
              <w:marLeft w:val="0"/>
              <w:marRight w:val="0"/>
              <w:marTop w:val="0"/>
              <w:marBottom w:val="0"/>
              <w:divBdr>
                <w:top w:val="none" w:sz="0" w:space="0" w:color="auto"/>
                <w:left w:val="none" w:sz="0" w:space="0" w:color="auto"/>
                <w:bottom w:val="none" w:sz="0" w:space="0" w:color="auto"/>
                <w:right w:val="none" w:sz="0" w:space="0" w:color="auto"/>
              </w:divBdr>
              <w:divsChild>
                <w:div w:id="938609658">
                  <w:marLeft w:val="0"/>
                  <w:marRight w:val="0"/>
                  <w:marTop w:val="0"/>
                  <w:marBottom w:val="0"/>
                  <w:divBdr>
                    <w:top w:val="none" w:sz="0" w:space="0" w:color="auto"/>
                    <w:left w:val="none" w:sz="0" w:space="0" w:color="auto"/>
                    <w:bottom w:val="none" w:sz="0" w:space="0" w:color="auto"/>
                    <w:right w:val="none" w:sz="0" w:space="0" w:color="auto"/>
                  </w:divBdr>
                </w:div>
                <w:div w:id="2117825358">
                  <w:marLeft w:val="0"/>
                  <w:marRight w:val="0"/>
                  <w:marTop w:val="0"/>
                  <w:marBottom w:val="0"/>
                  <w:divBdr>
                    <w:top w:val="none" w:sz="0" w:space="0" w:color="auto"/>
                    <w:left w:val="none" w:sz="0" w:space="0" w:color="auto"/>
                    <w:bottom w:val="none" w:sz="0" w:space="0" w:color="auto"/>
                    <w:right w:val="none" w:sz="0" w:space="0" w:color="auto"/>
                  </w:divBdr>
                </w:div>
                <w:div w:id="334958478">
                  <w:marLeft w:val="0"/>
                  <w:marRight w:val="0"/>
                  <w:marTop w:val="0"/>
                  <w:marBottom w:val="0"/>
                  <w:divBdr>
                    <w:top w:val="none" w:sz="0" w:space="0" w:color="auto"/>
                    <w:left w:val="none" w:sz="0" w:space="0" w:color="auto"/>
                    <w:bottom w:val="none" w:sz="0" w:space="0" w:color="auto"/>
                    <w:right w:val="none" w:sz="0" w:space="0" w:color="auto"/>
                  </w:divBdr>
                </w:div>
                <w:div w:id="871302071">
                  <w:marLeft w:val="0"/>
                  <w:marRight w:val="0"/>
                  <w:marTop w:val="0"/>
                  <w:marBottom w:val="0"/>
                  <w:divBdr>
                    <w:top w:val="none" w:sz="0" w:space="0" w:color="auto"/>
                    <w:left w:val="none" w:sz="0" w:space="0" w:color="auto"/>
                    <w:bottom w:val="none" w:sz="0" w:space="0" w:color="auto"/>
                    <w:right w:val="none" w:sz="0" w:space="0" w:color="auto"/>
                  </w:divBdr>
                </w:div>
                <w:div w:id="2091929268">
                  <w:marLeft w:val="0"/>
                  <w:marRight w:val="0"/>
                  <w:marTop w:val="0"/>
                  <w:marBottom w:val="0"/>
                  <w:divBdr>
                    <w:top w:val="none" w:sz="0" w:space="0" w:color="auto"/>
                    <w:left w:val="none" w:sz="0" w:space="0" w:color="auto"/>
                    <w:bottom w:val="none" w:sz="0" w:space="0" w:color="auto"/>
                    <w:right w:val="none" w:sz="0" w:space="0" w:color="auto"/>
                  </w:divBdr>
                </w:div>
                <w:div w:id="2129854654">
                  <w:marLeft w:val="0"/>
                  <w:marRight w:val="0"/>
                  <w:marTop w:val="0"/>
                  <w:marBottom w:val="0"/>
                  <w:divBdr>
                    <w:top w:val="none" w:sz="0" w:space="0" w:color="auto"/>
                    <w:left w:val="none" w:sz="0" w:space="0" w:color="auto"/>
                    <w:bottom w:val="none" w:sz="0" w:space="0" w:color="auto"/>
                    <w:right w:val="none" w:sz="0" w:space="0" w:color="auto"/>
                  </w:divBdr>
                </w:div>
                <w:div w:id="4943871">
                  <w:marLeft w:val="0"/>
                  <w:marRight w:val="0"/>
                  <w:marTop w:val="0"/>
                  <w:marBottom w:val="0"/>
                  <w:divBdr>
                    <w:top w:val="none" w:sz="0" w:space="0" w:color="auto"/>
                    <w:left w:val="none" w:sz="0" w:space="0" w:color="auto"/>
                    <w:bottom w:val="none" w:sz="0" w:space="0" w:color="auto"/>
                    <w:right w:val="none" w:sz="0" w:space="0" w:color="auto"/>
                  </w:divBdr>
                </w:div>
                <w:div w:id="928780917">
                  <w:marLeft w:val="0"/>
                  <w:marRight w:val="0"/>
                  <w:marTop w:val="0"/>
                  <w:marBottom w:val="0"/>
                  <w:divBdr>
                    <w:top w:val="none" w:sz="0" w:space="0" w:color="auto"/>
                    <w:left w:val="none" w:sz="0" w:space="0" w:color="auto"/>
                    <w:bottom w:val="none" w:sz="0" w:space="0" w:color="auto"/>
                    <w:right w:val="none" w:sz="0" w:space="0" w:color="auto"/>
                  </w:divBdr>
                </w:div>
                <w:div w:id="471677618">
                  <w:marLeft w:val="0"/>
                  <w:marRight w:val="0"/>
                  <w:marTop w:val="0"/>
                  <w:marBottom w:val="0"/>
                  <w:divBdr>
                    <w:top w:val="none" w:sz="0" w:space="0" w:color="auto"/>
                    <w:left w:val="none" w:sz="0" w:space="0" w:color="auto"/>
                    <w:bottom w:val="none" w:sz="0" w:space="0" w:color="auto"/>
                    <w:right w:val="none" w:sz="0" w:space="0" w:color="auto"/>
                  </w:divBdr>
                </w:div>
                <w:div w:id="1239553988">
                  <w:marLeft w:val="0"/>
                  <w:marRight w:val="0"/>
                  <w:marTop w:val="0"/>
                  <w:marBottom w:val="0"/>
                  <w:divBdr>
                    <w:top w:val="none" w:sz="0" w:space="0" w:color="auto"/>
                    <w:left w:val="none" w:sz="0" w:space="0" w:color="auto"/>
                    <w:bottom w:val="none" w:sz="0" w:space="0" w:color="auto"/>
                    <w:right w:val="none" w:sz="0" w:space="0" w:color="auto"/>
                  </w:divBdr>
                </w:div>
                <w:div w:id="976300649">
                  <w:marLeft w:val="0"/>
                  <w:marRight w:val="0"/>
                  <w:marTop w:val="0"/>
                  <w:marBottom w:val="0"/>
                  <w:divBdr>
                    <w:top w:val="none" w:sz="0" w:space="0" w:color="auto"/>
                    <w:left w:val="none" w:sz="0" w:space="0" w:color="auto"/>
                    <w:bottom w:val="none" w:sz="0" w:space="0" w:color="auto"/>
                    <w:right w:val="none" w:sz="0" w:space="0" w:color="auto"/>
                  </w:divBdr>
                </w:div>
                <w:div w:id="257718394">
                  <w:marLeft w:val="0"/>
                  <w:marRight w:val="0"/>
                  <w:marTop w:val="0"/>
                  <w:marBottom w:val="0"/>
                  <w:divBdr>
                    <w:top w:val="none" w:sz="0" w:space="0" w:color="auto"/>
                    <w:left w:val="none" w:sz="0" w:space="0" w:color="auto"/>
                    <w:bottom w:val="none" w:sz="0" w:space="0" w:color="auto"/>
                    <w:right w:val="none" w:sz="0" w:space="0" w:color="auto"/>
                  </w:divBdr>
                </w:div>
                <w:div w:id="2107846077">
                  <w:marLeft w:val="0"/>
                  <w:marRight w:val="0"/>
                  <w:marTop w:val="0"/>
                  <w:marBottom w:val="0"/>
                  <w:divBdr>
                    <w:top w:val="none" w:sz="0" w:space="0" w:color="auto"/>
                    <w:left w:val="none" w:sz="0" w:space="0" w:color="auto"/>
                    <w:bottom w:val="none" w:sz="0" w:space="0" w:color="auto"/>
                    <w:right w:val="none" w:sz="0" w:space="0" w:color="auto"/>
                  </w:divBdr>
                </w:div>
                <w:div w:id="826244403">
                  <w:marLeft w:val="0"/>
                  <w:marRight w:val="0"/>
                  <w:marTop w:val="0"/>
                  <w:marBottom w:val="0"/>
                  <w:divBdr>
                    <w:top w:val="none" w:sz="0" w:space="0" w:color="auto"/>
                    <w:left w:val="none" w:sz="0" w:space="0" w:color="auto"/>
                    <w:bottom w:val="none" w:sz="0" w:space="0" w:color="auto"/>
                    <w:right w:val="none" w:sz="0" w:space="0" w:color="auto"/>
                  </w:divBdr>
                </w:div>
                <w:div w:id="890312861">
                  <w:marLeft w:val="0"/>
                  <w:marRight w:val="0"/>
                  <w:marTop w:val="0"/>
                  <w:marBottom w:val="0"/>
                  <w:divBdr>
                    <w:top w:val="none" w:sz="0" w:space="0" w:color="auto"/>
                    <w:left w:val="none" w:sz="0" w:space="0" w:color="auto"/>
                    <w:bottom w:val="none" w:sz="0" w:space="0" w:color="auto"/>
                    <w:right w:val="none" w:sz="0" w:space="0" w:color="auto"/>
                  </w:divBdr>
                </w:div>
                <w:div w:id="1626622714">
                  <w:marLeft w:val="0"/>
                  <w:marRight w:val="0"/>
                  <w:marTop w:val="0"/>
                  <w:marBottom w:val="0"/>
                  <w:divBdr>
                    <w:top w:val="none" w:sz="0" w:space="0" w:color="auto"/>
                    <w:left w:val="none" w:sz="0" w:space="0" w:color="auto"/>
                    <w:bottom w:val="none" w:sz="0" w:space="0" w:color="auto"/>
                    <w:right w:val="none" w:sz="0" w:space="0" w:color="auto"/>
                  </w:divBdr>
                </w:div>
                <w:div w:id="15885737">
                  <w:marLeft w:val="0"/>
                  <w:marRight w:val="0"/>
                  <w:marTop w:val="0"/>
                  <w:marBottom w:val="0"/>
                  <w:divBdr>
                    <w:top w:val="none" w:sz="0" w:space="0" w:color="auto"/>
                    <w:left w:val="none" w:sz="0" w:space="0" w:color="auto"/>
                    <w:bottom w:val="none" w:sz="0" w:space="0" w:color="auto"/>
                    <w:right w:val="none" w:sz="0" w:space="0" w:color="auto"/>
                  </w:divBdr>
                </w:div>
                <w:div w:id="547035643">
                  <w:marLeft w:val="0"/>
                  <w:marRight w:val="0"/>
                  <w:marTop w:val="0"/>
                  <w:marBottom w:val="0"/>
                  <w:divBdr>
                    <w:top w:val="none" w:sz="0" w:space="0" w:color="auto"/>
                    <w:left w:val="none" w:sz="0" w:space="0" w:color="auto"/>
                    <w:bottom w:val="none" w:sz="0" w:space="0" w:color="auto"/>
                    <w:right w:val="none" w:sz="0" w:space="0" w:color="auto"/>
                  </w:divBdr>
                </w:div>
                <w:div w:id="1144158925">
                  <w:marLeft w:val="0"/>
                  <w:marRight w:val="0"/>
                  <w:marTop w:val="0"/>
                  <w:marBottom w:val="0"/>
                  <w:divBdr>
                    <w:top w:val="none" w:sz="0" w:space="0" w:color="auto"/>
                    <w:left w:val="none" w:sz="0" w:space="0" w:color="auto"/>
                    <w:bottom w:val="none" w:sz="0" w:space="0" w:color="auto"/>
                    <w:right w:val="none" w:sz="0" w:space="0" w:color="auto"/>
                  </w:divBdr>
                </w:div>
                <w:div w:id="639261642">
                  <w:marLeft w:val="0"/>
                  <w:marRight w:val="0"/>
                  <w:marTop w:val="0"/>
                  <w:marBottom w:val="0"/>
                  <w:divBdr>
                    <w:top w:val="none" w:sz="0" w:space="0" w:color="auto"/>
                    <w:left w:val="none" w:sz="0" w:space="0" w:color="auto"/>
                    <w:bottom w:val="none" w:sz="0" w:space="0" w:color="auto"/>
                    <w:right w:val="none" w:sz="0" w:space="0" w:color="auto"/>
                  </w:divBdr>
                </w:div>
                <w:div w:id="1752268002">
                  <w:marLeft w:val="0"/>
                  <w:marRight w:val="0"/>
                  <w:marTop w:val="0"/>
                  <w:marBottom w:val="0"/>
                  <w:divBdr>
                    <w:top w:val="none" w:sz="0" w:space="0" w:color="auto"/>
                    <w:left w:val="none" w:sz="0" w:space="0" w:color="auto"/>
                    <w:bottom w:val="none" w:sz="0" w:space="0" w:color="auto"/>
                    <w:right w:val="none" w:sz="0" w:space="0" w:color="auto"/>
                  </w:divBdr>
                </w:div>
                <w:div w:id="469134653">
                  <w:marLeft w:val="0"/>
                  <w:marRight w:val="0"/>
                  <w:marTop w:val="0"/>
                  <w:marBottom w:val="0"/>
                  <w:divBdr>
                    <w:top w:val="none" w:sz="0" w:space="0" w:color="auto"/>
                    <w:left w:val="none" w:sz="0" w:space="0" w:color="auto"/>
                    <w:bottom w:val="none" w:sz="0" w:space="0" w:color="auto"/>
                    <w:right w:val="none" w:sz="0" w:space="0" w:color="auto"/>
                  </w:divBdr>
                </w:div>
                <w:div w:id="1447852673">
                  <w:marLeft w:val="0"/>
                  <w:marRight w:val="0"/>
                  <w:marTop w:val="0"/>
                  <w:marBottom w:val="0"/>
                  <w:divBdr>
                    <w:top w:val="none" w:sz="0" w:space="0" w:color="auto"/>
                    <w:left w:val="none" w:sz="0" w:space="0" w:color="auto"/>
                    <w:bottom w:val="none" w:sz="0" w:space="0" w:color="auto"/>
                    <w:right w:val="none" w:sz="0" w:space="0" w:color="auto"/>
                  </w:divBdr>
                </w:div>
                <w:div w:id="1230532480">
                  <w:marLeft w:val="0"/>
                  <w:marRight w:val="0"/>
                  <w:marTop w:val="0"/>
                  <w:marBottom w:val="0"/>
                  <w:divBdr>
                    <w:top w:val="none" w:sz="0" w:space="0" w:color="auto"/>
                    <w:left w:val="none" w:sz="0" w:space="0" w:color="auto"/>
                    <w:bottom w:val="none" w:sz="0" w:space="0" w:color="auto"/>
                    <w:right w:val="none" w:sz="0" w:space="0" w:color="auto"/>
                  </w:divBdr>
                </w:div>
                <w:div w:id="787240131">
                  <w:marLeft w:val="0"/>
                  <w:marRight w:val="0"/>
                  <w:marTop w:val="0"/>
                  <w:marBottom w:val="0"/>
                  <w:divBdr>
                    <w:top w:val="none" w:sz="0" w:space="0" w:color="auto"/>
                    <w:left w:val="none" w:sz="0" w:space="0" w:color="auto"/>
                    <w:bottom w:val="none" w:sz="0" w:space="0" w:color="auto"/>
                    <w:right w:val="none" w:sz="0" w:space="0" w:color="auto"/>
                  </w:divBdr>
                </w:div>
                <w:div w:id="1586383188">
                  <w:marLeft w:val="0"/>
                  <w:marRight w:val="0"/>
                  <w:marTop w:val="0"/>
                  <w:marBottom w:val="0"/>
                  <w:divBdr>
                    <w:top w:val="none" w:sz="0" w:space="0" w:color="auto"/>
                    <w:left w:val="none" w:sz="0" w:space="0" w:color="auto"/>
                    <w:bottom w:val="none" w:sz="0" w:space="0" w:color="auto"/>
                    <w:right w:val="none" w:sz="0" w:space="0" w:color="auto"/>
                  </w:divBdr>
                </w:div>
                <w:div w:id="1095174354">
                  <w:marLeft w:val="0"/>
                  <w:marRight w:val="0"/>
                  <w:marTop w:val="0"/>
                  <w:marBottom w:val="0"/>
                  <w:divBdr>
                    <w:top w:val="none" w:sz="0" w:space="0" w:color="auto"/>
                    <w:left w:val="none" w:sz="0" w:space="0" w:color="auto"/>
                    <w:bottom w:val="none" w:sz="0" w:space="0" w:color="auto"/>
                    <w:right w:val="none" w:sz="0" w:space="0" w:color="auto"/>
                  </w:divBdr>
                </w:div>
                <w:div w:id="1930969765">
                  <w:marLeft w:val="0"/>
                  <w:marRight w:val="0"/>
                  <w:marTop w:val="0"/>
                  <w:marBottom w:val="0"/>
                  <w:divBdr>
                    <w:top w:val="none" w:sz="0" w:space="0" w:color="auto"/>
                    <w:left w:val="none" w:sz="0" w:space="0" w:color="auto"/>
                    <w:bottom w:val="none" w:sz="0" w:space="0" w:color="auto"/>
                    <w:right w:val="none" w:sz="0" w:space="0" w:color="auto"/>
                  </w:divBdr>
                </w:div>
                <w:div w:id="1055156623">
                  <w:marLeft w:val="0"/>
                  <w:marRight w:val="0"/>
                  <w:marTop w:val="0"/>
                  <w:marBottom w:val="0"/>
                  <w:divBdr>
                    <w:top w:val="none" w:sz="0" w:space="0" w:color="auto"/>
                    <w:left w:val="none" w:sz="0" w:space="0" w:color="auto"/>
                    <w:bottom w:val="none" w:sz="0" w:space="0" w:color="auto"/>
                    <w:right w:val="none" w:sz="0" w:space="0" w:color="auto"/>
                  </w:divBdr>
                </w:div>
                <w:div w:id="823357544">
                  <w:marLeft w:val="0"/>
                  <w:marRight w:val="0"/>
                  <w:marTop w:val="0"/>
                  <w:marBottom w:val="0"/>
                  <w:divBdr>
                    <w:top w:val="none" w:sz="0" w:space="0" w:color="auto"/>
                    <w:left w:val="none" w:sz="0" w:space="0" w:color="auto"/>
                    <w:bottom w:val="none" w:sz="0" w:space="0" w:color="auto"/>
                    <w:right w:val="none" w:sz="0" w:space="0" w:color="auto"/>
                  </w:divBdr>
                </w:div>
                <w:div w:id="1701473661">
                  <w:marLeft w:val="0"/>
                  <w:marRight w:val="0"/>
                  <w:marTop w:val="0"/>
                  <w:marBottom w:val="0"/>
                  <w:divBdr>
                    <w:top w:val="none" w:sz="0" w:space="0" w:color="auto"/>
                    <w:left w:val="none" w:sz="0" w:space="0" w:color="auto"/>
                    <w:bottom w:val="none" w:sz="0" w:space="0" w:color="auto"/>
                    <w:right w:val="none" w:sz="0" w:space="0" w:color="auto"/>
                  </w:divBdr>
                </w:div>
                <w:div w:id="1830975944">
                  <w:marLeft w:val="0"/>
                  <w:marRight w:val="0"/>
                  <w:marTop w:val="0"/>
                  <w:marBottom w:val="0"/>
                  <w:divBdr>
                    <w:top w:val="none" w:sz="0" w:space="0" w:color="auto"/>
                    <w:left w:val="none" w:sz="0" w:space="0" w:color="auto"/>
                    <w:bottom w:val="none" w:sz="0" w:space="0" w:color="auto"/>
                    <w:right w:val="none" w:sz="0" w:space="0" w:color="auto"/>
                  </w:divBdr>
                </w:div>
                <w:div w:id="235822269">
                  <w:marLeft w:val="0"/>
                  <w:marRight w:val="0"/>
                  <w:marTop w:val="0"/>
                  <w:marBottom w:val="0"/>
                  <w:divBdr>
                    <w:top w:val="none" w:sz="0" w:space="0" w:color="auto"/>
                    <w:left w:val="none" w:sz="0" w:space="0" w:color="auto"/>
                    <w:bottom w:val="none" w:sz="0" w:space="0" w:color="auto"/>
                    <w:right w:val="none" w:sz="0" w:space="0" w:color="auto"/>
                  </w:divBdr>
                </w:div>
                <w:div w:id="1755131217">
                  <w:marLeft w:val="0"/>
                  <w:marRight w:val="0"/>
                  <w:marTop w:val="0"/>
                  <w:marBottom w:val="0"/>
                  <w:divBdr>
                    <w:top w:val="none" w:sz="0" w:space="0" w:color="auto"/>
                    <w:left w:val="none" w:sz="0" w:space="0" w:color="auto"/>
                    <w:bottom w:val="none" w:sz="0" w:space="0" w:color="auto"/>
                    <w:right w:val="none" w:sz="0" w:space="0" w:color="auto"/>
                  </w:divBdr>
                </w:div>
                <w:div w:id="98523383">
                  <w:marLeft w:val="0"/>
                  <w:marRight w:val="0"/>
                  <w:marTop w:val="0"/>
                  <w:marBottom w:val="0"/>
                  <w:divBdr>
                    <w:top w:val="none" w:sz="0" w:space="0" w:color="auto"/>
                    <w:left w:val="none" w:sz="0" w:space="0" w:color="auto"/>
                    <w:bottom w:val="none" w:sz="0" w:space="0" w:color="auto"/>
                    <w:right w:val="none" w:sz="0" w:space="0" w:color="auto"/>
                  </w:divBdr>
                </w:div>
                <w:div w:id="358509019">
                  <w:marLeft w:val="0"/>
                  <w:marRight w:val="0"/>
                  <w:marTop w:val="0"/>
                  <w:marBottom w:val="0"/>
                  <w:divBdr>
                    <w:top w:val="none" w:sz="0" w:space="0" w:color="auto"/>
                    <w:left w:val="none" w:sz="0" w:space="0" w:color="auto"/>
                    <w:bottom w:val="none" w:sz="0" w:space="0" w:color="auto"/>
                    <w:right w:val="none" w:sz="0" w:space="0" w:color="auto"/>
                  </w:divBdr>
                </w:div>
                <w:div w:id="606810119">
                  <w:marLeft w:val="0"/>
                  <w:marRight w:val="0"/>
                  <w:marTop w:val="0"/>
                  <w:marBottom w:val="0"/>
                  <w:divBdr>
                    <w:top w:val="none" w:sz="0" w:space="0" w:color="auto"/>
                    <w:left w:val="none" w:sz="0" w:space="0" w:color="auto"/>
                    <w:bottom w:val="none" w:sz="0" w:space="0" w:color="auto"/>
                    <w:right w:val="none" w:sz="0" w:space="0" w:color="auto"/>
                  </w:divBdr>
                </w:div>
                <w:div w:id="134104758">
                  <w:marLeft w:val="0"/>
                  <w:marRight w:val="0"/>
                  <w:marTop w:val="0"/>
                  <w:marBottom w:val="0"/>
                  <w:divBdr>
                    <w:top w:val="none" w:sz="0" w:space="0" w:color="auto"/>
                    <w:left w:val="none" w:sz="0" w:space="0" w:color="auto"/>
                    <w:bottom w:val="none" w:sz="0" w:space="0" w:color="auto"/>
                    <w:right w:val="none" w:sz="0" w:space="0" w:color="auto"/>
                  </w:divBdr>
                </w:div>
                <w:div w:id="1409159046">
                  <w:marLeft w:val="0"/>
                  <w:marRight w:val="0"/>
                  <w:marTop w:val="0"/>
                  <w:marBottom w:val="0"/>
                  <w:divBdr>
                    <w:top w:val="none" w:sz="0" w:space="0" w:color="auto"/>
                    <w:left w:val="none" w:sz="0" w:space="0" w:color="auto"/>
                    <w:bottom w:val="none" w:sz="0" w:space="0" w:color="auto"/>
                    <w:right w:val="none" w:sz="0" w:space="0" w:color="auto"/>
                  </w:divBdr>
                </w:div>
                <w:div w:id="344748095">
                  <w:marLeft w:val="0"/>
                  <w:marRight w:val="0"/>
                  <w:marTop w:val="0"/>
                  <w:marBottom w:val="0"/>
                  <w:divBdr>
                    <w:top w:val="none" w:sz="0" w:space="0" w:color="auto"/>
                    <w:left w:val="none" w:sz="0" w:space="0" w:color="auto"/>
                    <w:bottom w:val="none" w:sz="0" w:space="0" w:color="auto"/>
                    <w:right w:val="none" w:sz="0" w:space="0" w:color="auto"/>
                  </w:divBdr>
                </w:div>
                <w:div w:id="1534461716">
                  <w:marLeft w:val="0"/>
                  <w:marRight w:val="0"/>
                  <w:marTop w:val="0"/>
                  <w:marBottom w:val="0"/>
                  <w:divBdr>
                    <w:top w:val="none" w:sz="0" w:space="0" w:color="auto"/>
                    <w:left w:val="none" w:sz="0" w:space="0" w:color="auto"/>
                    <w:bottom w:val="none" w:sz="0" w:space="0" w:color="auto"/>
                    <w:right w:val="none" w:sz="0" w:space="0" w:color="auto"/>
                  </w:divBdr>
                </w:div>
                <w:div w:id="387195411">
                  <w:marLeft w:val="0"/>
                  <w:marRight w:val="0"/>
                  <w:marTop w:val="0"/>
                  <w:marBottom w:val="0"/>
                  <w:divBdr>
                    <w:top w:val="none" w:sz="0" w:space="0" w:color="auto"/>
                    <w:left w:val="none" w:sz="0" w:space="0" w:color="auto"/>
                    <w:bottom w:val="none" w:sz="0" w:space="0" w:color="auto"/>
                    <w:right w:val="none" w:sz="0" w:space="0" w:color="auto"/>
                  </w:divBdr>
                </w:div>
                <w:div w:id="971325530">
                  <w:marLeft w:val="0"/>
                  <w:marRight w:val="0"/>
                  <w:marTop w:val="0"/>
                  <w:marBottom w:val="0"/>
                  <w:divBdr>
                    <w:top w:val="none" w:sz="0" w:space="0" w:color="auto"/>
                    <w:left w:val="none" w:sz="0" w:space="0" w:color="auto"/>
                    <w:bottom w:val="none" w:sz="0" w:space="0" w:color="auto"/>
                    <w:right w:val="none" w:sz="0" w:space="0" w:color="auto"/>
                  </w:divBdr>
                </w:div>
                <w:div w:id="1198082397">
                  <w:marLeft w:val="0"/>
                  <w:marRight w:val="0"/>
                  <w:marTop w:val="0"/>
                  <w:marBottom w:val="0"/>
                  <w:divBdr>
                    <w:top w:val="none" w:sz="0" w:space="0" w:color="auto"/>
                    <w:left w:val="none" w:sz="0" w:space="0" w:color="auto"/>
                    <w:bottom w:val="none" w:sz="0" w:space="0" w:color="auto"/>
                    <w:right w:val="none" w:sz="0" w:space="0" w:color="auto"/>
                  </w:divBdr>
                </w:div>
                <w:div w:id="322389506">
                  <w:marLeft w:val="0"/>
                  <w:marRight w:val="0"/>
                  <w:marTop w:val="0"/>
                  <w:marBottom w:val="0"/>
                  <w:divBdr>
                    <w:top w:val="none" w:sz="0" w:space="0" w:color="auto"/>
                    <w:left w:val="none" w:sz="0" w:space="0" w:color="auto"/>
                    <w:bottom w:val="none" w:sz="0" w:space="0" w:color="auto"/>
                    <w:right w:val="none" w:sz="0" w:space="0" w:color="auto"/>
                  </w:divBdr>
                </w:div>
                <w:div w:id="1589001812">
                  <w:marLeft w:val="0"/>
                  <w:marRight w:val="0"/>
                  <w:marTop w:val="0"/>
                  <w:marBottom w:val="0"/>
                  <w:divBdr>
                    <w:top w:val="none" w:sz="0" w:space="0" w:color="auto"/>
                    <w:left w:val="none" w:sz="0" w:space="0" w:color="auto"/>
                    <w:bottom w:val="none" w:sz="0" w:space="0" w:color="auto"/>
                    <w:right w:val="none" w:sz="0" w:space="0" w:color="auto"/>
                  </w:divBdr>
                </w:div>
                <w:div w:id="1192763570">
                  <w:marLeft w:val="0"/>
                  <w:marRight w:val="0"/>
                  <w:marTop w:val="0"/>
                  <w:marBottom w:val="0"/>
                  <w:divBdr>
                    <w:top w:val="none" w:sz="0" w:space="0" w:color="auto"/>
                    <w:left w:val="none" w:sz="0" w:space="0" w:color="auto"/>
                    <w:bottom w:val="none" w:sz="0" w:space="0" w:color="auto"/>
                    <w:right w:val="none" w:sz="0" w:space="0" w:color="auto"/>
                  </w:divBdr>
                </w:div>
                <w:div w:id="1501969812">
                  <w:marLeft w:val="0"/>
                  <w:marRight w:val="0"/>
                  <w:marTop w:val="0"/>
                  <w:marBottom w:val="0"/>
                  <w:divBdr>
                    <w:top w:val="none" w:sz="0" w:space="0" w:color="auto"/>
                    <w:left w:val="none" w:sz="0" w:space="0" w:color="auto"/>
                    <w:bottom w:val="none" w:sz="0" w:space="0" w:color="auto"/>
                    <w:right w:val="none" w:sz="0" w:space="0" w:color="auto"/>
                  </w:divBdr>
                </w:div>
                <w:div w:id="1730105126">
                  <w:marLeft w:val="0"/>
                  <w:marRight w:val="0"/>
                  <w:marTop w:val="0"/>
                  <w:marBottom w:val="0"/>
                  <w:divBdr>
                    <w:top w:val="none" w:sz="0" w:space="0" w:color="auto"/>
                    <w:left w:val="none" w:sz="0" w:space="0" w:color="auto"/>
                    <w:bottom w:val="none" w:sz="0" w:space="0" w:color="auto"/>
                    <w:right w:val="none" w:sz="0" w:space="0" w:color="auto"/>
                  </w:divBdr>
                </w:div>
                <w:div w:id="1920282984">
                  <w:marLeft w:val="0"/>
                  <w:marRight w:val="0"/>
                  <w:marTop w:val="0"/>
                  <w:marBottom w:val="0"/>
                  <w:divBdr>
                    <w:top w:val="none" w:sz="0" w:space="0" w:color="auto"/>
                    <w:left w:val="none" w:sz="0" w:space="0" w:color="auto"/>
                    <w:bottom w:val="none" w:sz="0" w:space="0" w:color="auto"/>
                    <w:right w:val="none" w:sz="0" w:space="0" w:color="auto"/>
                  </w:divBdr>
                </w:div>
                <w:div w:id="1975137997">
                  <w:marLeft w:val="0"/>
                  <w:marRight w:val="0"/>
                  <w:marTop w:val="0"/>
                  <w:marBottom w:val="0"/>
                  <w:divBdr>
                    <w:top w:val="none" w:sz="0" w:space="0" w:color="auto"/>
                    <w:left w:val="none" w:sz="0" w:space="0" w:color="auto"/>
                    <w:bottom w:val="none" w:sz="0" w:space="0" w:color="auto"/>
                    <w:right w:val="none" w:sz="0" w:space="0" w:color="auto"/>
                  </w:divBdr>
                </w:div>
                <w:div w:id="1673293674">
                  <w:marLeft w:val="0"/>
                  <w:marRight w:val="0"/>
                  <w:marTop w:val="0"/>
                  <w:marBottom w:val="0"/>
                  <w:divBdr>
                    <w:top w:val="none" w:sz="0" w:space="0" w:color="auto"/>
                    <w:left w:val="none" w:sz="0" w:space="0" w:color="auto"/>
                    <w:bottom w:val="none" w:sz="0" w:space="0" w:color="auto"/>
                    <w:right w:val="none" w:sz="0" w:space="0" w:color="auto"/>
                  </w:divBdr>
                </w:div>
                <w:div w:id="1460143247">
                  <w:marLeft w:val="0"/>
                  <w:marRight w:val="0"/>
                  <w:marTop w:val="0"/>
                  <w:marBottom w:val="0"/>
                  <w:divBdr>
                    <w:top w:val="none" w:sz="0" w:space="0" w:color="auto"/>
                    <w:left w:val="none" w:sz="0" w:space="0" w:color="auto"/>
                    <w:bottom w:val="none" w:sz="0" w:space="0" w:color="auto"/>
                    <w:right w:val="none" w:sz="0" w:space="0" w:color="auto"/>
                  </w:divBdr>
                </w:div>
                <w:div w:id="1548224743">
                  <w:marLeft w:val="0"/>
                  <w:marRight w:val="0"/>
                  <w:marTop w:val="0"/>
                  <w:marBottom w:val="0"/>
                  <w:divBdr>
                    <w:top w:val="none" w:sz="0" w:space="0" w:color="auto"/>
                    <w:left w:val="none" w:sz="0" w:space="0" w:color="auto"/>
                    <w:bottom w:val="none" w:sz="0" w:space="0" w:color="auto"/>
                    <w:right w:val="none" w:sz="0" w:space="0" w:color="auto"/>
                  </w:divBdr>
                </w:div>
                <w:div w:id="500894013">
                  <w:marLeft w:val="0"/>
                  <w:marRight w:val="0"/>
                  <w:marTop w:val="0"/>
                  <w:marBottom w:val="0"/>
                  <w:divBdr>
                    <w:top w:val="none" w:sz="0" w:space="0" w:color="auto"/>
                    <w:left w:val="none" w:sz="0" w:space="0" w:color="auto"/>
                    <w:bottom w:val="none" w:sz="0" w:space="0" w:color="auto"/>
                    <w:right w:val="none" w:sz="0" w:space="0" w:color="auto"/>
                  </w:divBdr>
                </w:div>
                <w:div w:id="53312320">
                  <w:marLeft w:val="0"/>
                  <w:marRight w:val="0"/>
                  <w:marTop w:val="0"/>
                  <w:marBottom w:val="0"/>
                  <w:divBdr>
                    <w:top w:val="none" w:sz="0" w:space="0" w:color="auto"/>
                    <w:left w:val="none" w:sz="0" w:space="0" w:color="auto"/>
                    <w:bottom w:val="none" w:sz="0" w:space="0" w:color="auto"/>
                    <w:right w:val="none" w:sz="0" w:space="0" w:color="auto"/>
                  </w:divBdr>
                </w:div>
                <w:div w:id="56635972">
                  <w:marLeft w:val="0"/>
                  <w:marRight w:val="0"/>
                  <w:marTop w:val="0"/>
                  <w:marBottom w:val="0"/>
                  <w:divBdr>
                    <w:top w:val="none" w:sz="0" w:space="0" w:color="auto"/>
                    <w:left w:val="none" w:sz="0" w:space="0" w:color="auto"/>
                    <w:bottom w:val="none" w:sz="0" w:space="0" w:color="auto"/>
                    <w:right w:val="none" w:sz="0" w:space="0" w:color="auto"/>
                  </w:divBdr>
                </w:div>
                <w:div w:id="1750881125">
                  <w:marLeft w:val="0"/>
                  <w:marRight w:val="0"/>
                  <w:marTop w:val="0"/>
                  <w:marBottom w:val="0"/>
                  <w:divBdr>
                    <w:top w:val="none" w:sz="0" w:space="0" w:color="auto"/>
                    <w:left w:val="none" w:sz="0" w:space="0" w:color="auto"/>
                    <w:bottom w:val="none" w:sz="0" w:space="0" w:color="auto"/>
                    <w:right w:val="none" w:sz="0" w:space="0" w:color="auto"/>
                  </w:divBdr>
                </w:div>
                <w:div w:id="1480801860">
                  <w:marLeft w:val="0"/>
                  <w:marRight w:val="0"/>
                  <w:marTop w:val="0"/>
                  <w:marBottom w:val="0"/>
                  <w:divBdr>
                    <w:top w:val="none" w:sz="0" w:space="0" w:color="auto"/>
                    <w:left w:val="none" w:sz="0" w:space="0" w:color="auto"/>
                    <w:bottom w:val="none" w:sz="0" w:space="0" w:color="auto"/>
                    <w:right w:val="none" w:sz="0" w:space="0" w:color="auto"/>
                  </w:divBdr>
                </w:div>
                <w:div w:id="1251740685">
                  <w:marLeft w:val="0"/>
                  <w:marRight w:val="0"/>
                  <w:marTop w:val="0"/>
                  <w:marBottom w:val="0"/>
                  <w:divBdr>
                    <w:top w:val="none" w:sz="0" w:space="0" w:color="auto"/>
                    <w:left w:val="none" w:sz="0" w:space="0" w:color="auto"/>
                    <w:bottom w:val="none" w:sz="0" w:space="0" w:color="auto"/>
                    <w:right w:val="none" w:sz="0" w:space="0" w:color="auto"/>
                  </w:divBdr>
                </w:div>
                <w:div w:id="1291276792">
                  <w:marLeft w:val="0"/>
                  <w:marRight w:val="0"/>
                  <w:marTop w:val="0"/>
                  <w:marBottom w:val="0"/>
                  <w:divBdr>
                    <w:top w:val="none" w:sz="0" w:space="0" w:color="auto"/>
                    <w:left w:val="none" w:sz="0" w:space="0" w:color="auto"/>
                    <w:bottom w:val="none" w:sz="0" w:space="0" w:color="auto"/>
                    <w:right w:val="none" w:sz="0" w:space="0" w:color="auto"/>
                  </w:divBdr>
                </w:div>
                <w:div w:id="1105153808">
                  <w:marLeft w:val="0"/>
                  <w:marRight w:val="0"/>
                  <w:marTop w:val="0"/>
                  <w:marBottom w:val="0"/>
                  <w:divBdr>
                    <w:top w:val="none" w:sz="0" w:space="0" w:color="auto"/>
                    <w:left w:val="none" w:sz="0" w:space="0" w:color="auto"/>
                    <w:bottom w:val="none" w:sz="0" w:space="0" w:color="auto"/>
                    <w:right w:val="none" w:sz="0" w:space="0" w:color="auto"/>
                  </w:divBdr>
                </w:div>
                <w:div w:id="967322799">
                  <w:marLeft w:val="0"/>
                  <w:marRight w:val="0"/>
                  <w:marTop w:val="0"/>
                  <w:marBottom w:val="0"/>
                  <w:divBdr>
                    <w:top w:val="none" w:sz="0" w:space="0" w:color="auto"/>
                    <w:left w:val="none" w:sz="0" w:space="0" w:color="auto"/>
                    <w:bottom w:val="none" w:sz="0" w:space="0" w:color="auto"/>
                    <w:right w:val="none" w:sz="0" w:space="0" w:color="auto"/>
                  </w:divBdr>
                </w:div>
                <w:div w:id="1317340393">
                  <w:marLeft w:val="0"/>
                  <w:marRight w:val="0"/>
                  <w:marTop w:val="0"/>
                  <w:marBottom w:val="0"/>
                  <w:divBdr>
                    <w:top w:val="none" w:sz="0" w:space="0" w:color="auto"/>
                    <w:left w:val="none" w:sz="0" w:space="0" w:color="auto"/>
                    <w:bottom w:val="none" w:sz="0" w:space="0" w:color="auto"/>
                    <w:right w:val="none" w:sz="0" w:space="0" w:color="auto"/>
                  </w:divBdr>
                </w:div>
                <w:div w:id="1469057031">
                  <w:marLeft w:val="0"/>
                  <w:marRight w:val="0"/>
                  <w:marTop w:val="0"/>
                  <w:marBottom w:val="0"/>
                  <w:divBdr>
                    <w:top w:val="none" w:sz="0" w:space="0" w:color="auto"/>
                    <w:left w:val="none" w:sz="0" w:space="0" w:color="auto"/>
                    <w:bottom w:val="none" w:sz="0" w:space="0" w:color="auto"/>
                    <w:right w:val="none" w:sz="0" w:space="0" w:color="auto"/>
                  </w:divBdr>
                </w:div>
                <w:div w:id="1901089211">
                  <w:marLeft w:val="0"/>
                  <w:marRight w:val="0"/>
                  <w:marTop w:val="0"/>
                  <w:marBottom w:val="0"/>
                  <w:divBdr>
                    <w:top w:val="none" w:sz="0" w:space="0" w:color="auto"/>
                    <w:left w:val="none" w:sz="0" w:space="0" w:color="auto"/>
                    <w:bottom w:val="none" w:sz="0" w:space="0" w:color="auto"/>
                    <w:right w:val="none" w:sz="0" w:space="0" w:color="auto"/>
                  </w:divBdr>
                </w:div>
                <w:div w:id="167797352">
                  <w:marLeft w:val="0"/>
                  <w:marRight w:val="0"/>
                  <w:marTop w:val="0"/>
                  <w:marBottom w:val="0"/>
                  <w:divBdr>
                    <w:top w:val="none" w:sz="0" w:space="0" w:color="auto"/>
                    <w:left w:val="none" w:sz="0" w:space="0" w:color="auto"/>
                    <w:bottom w:val="none" w:sz="0" w:space="0" w:color="auto"/>
                    <w:right w:val="none" w:sz="0" w:space="0" w:color="auto"/>
                  </w:divBdr>
                </w:div>
                <w:div w:id="1543395318">
                  <w:marLeft w:val="0"/>
                  <w:marRight w:val="0"/>
                  <w:marTop w:val="0"/>
                  <w:marBottom w:val="0"/>
                  <w:divBdr>
                    <w:top w:val="none" w:sz="0" w:space="0" w:color="auto"/>
                    <w:left w:val="none" w:sz="0" w:space="0" w:color="auto"/>
                    <w:bottom w:val="none" w:sz="0" w:space="0" w:color="auto"/>
                    <w:right w:val="none" w:sz="0" w:space="0" w:color="auto"/>
                  </w:divBdr>
                </w:div>
                <w:div w:id="153375117">
                  <w:marLeft w:val="0"/>
                  <w:marRight w:val="0"/>
                  <w:marTop w:val="0"/>
                  <w:marBottom w:val="0"/>
                  <w:divBdr>
                    <w:top w:val="none" w:sz="0" w:space="0" w:color="auto"/>
                    <w:left w:val="none" w:sz="0" w:space="0" w:color="auto"/>
                    <w:bottom w:val="none" w:sz="0" w:space="0" w:color="auto"/>
                    <w:right w:val="none" w:sz="0" w:space="0" w:color="auto"/>
                  </w:divBdr>
                </w:div>
                <w:div w:id="465704613">
                  <w:marLeft w:val="0"/>
                  <w:marRight w:val="0"/>
                  <w:marTop w:val="0"/>
                  <w:marBottom w:val="0"/>
                  <w:divBdr>
                    <w:top w:val="none" w:sz="0" w:space="0" w:color="auto"/>
                    <w:left w:val="none" w:sz="0" w:space="0" w:color="auto"/>
                    <w:bottom w:val="none" w:sz="0" w:space="0" w:color="auto"/>
                    <w:right w:val="none" w:sz="0" w:space="0" w:color="auto"/>
                  </w:divBdr>
                </w:div>
                <w:div w:id="1155297765">
                  <w:marLeft w:val="0"/>
                  <w:marRight w:val="0"/>
                  <w:marTop w:val="0"/>
                  <w:marBottom w:val="0"/>
                  <w:divBdr>
                    <w:top w:val="none" w:sz="0" w:space="0" w:color="auto"/>
                    <w:left w:val="none" w:sz="0" w:space="0" w:color="auto"/>
                    <w:bottom w:val="none" w:sz="0" w:space="0" w:color="auto"/>
                    <w:right w:val="none" w:sz="0" w:space="0" w:color="auto"/>
                  </w:divBdr>
                </w:div>
                <w:div w:id="100804136">
                  <w:marLeft w:val="0"/>
                  <w:marRight w:val="0"/>
                  <w:marTop w:val="0"/>
                  <w:marBottom w:val="0"/>
                  <w:divBdr>
                    <w:top w:val="none" w:sz="0" w:space="0" w:color="auto"/>
                    <w:left w:val="none" w:sz="0" w:space="0" w:color="auto"/>
                    <w:bottom w:val="none" w:sz="0" w:space="0" w:color="auto"/>
                    <w:right w:val="none" w:sz="0" w:space="0" w:color="auto"/>
                  </w:divBdr>
                </w:div>
                <w:div w:id="1785079021">
                  <w:marLeft w:val="0"/>
                  <w:marRight w:val="0"/>
                  <w:marTop w:val="0"/>
                  <w:marBottom w:val="0"/>
                  <w:divBdr>
                    <w:top w:val="none" w:sz="0" w:space="0" w:color="auto"/>
                    <w:left w:val="none" w:sz="0" w:space="0" w:color="auto"/>
                    <w:bottom w:val="none" w:sz="0" w:space="0" w:color="auto"/>
                    <w:right w:val="none" w:sz="0" w:space="0" w:color="auto"/>
                  </w:divBdr>
                </w:div>
                <w:div w:id="998997096">
                  <w:marLeft w:val="0"/>
                  <w:marRight w:val="0"/>
                  <w:marTop w:val="0"/>
                  <w:marBottom w:val="0"/>
                  <w:divBdr>
                    <w:top w:val="none" w:sz="0" w:space="0" w:color="auto"/>
                    <w:left w:val="none" w:sz="0" w:space="0" w:color="auto"/>
                    <w:bottom w:val="none" w:sz="0" w:space="0" w:color="auto"/>
                    <w:right w:val="none" w:sz="0" w:space="0" w:color="auto"/>
                  </w:divBdr>
                </w:div>
                <w:div w:id="1490638088">
                  <w:marLeft w:val="0"/>
                  <w:marRight w:val="0"/>
                  <w:marTop w:val="0"/>
                  <w:marBottom w:val="0"/>
                  <w:divBdr>
                    <w:top w:val="none" w:sz="0" w:space="0" w:color="auto"/>
                    <w:left w:val="none" w:sz="0" w:space="0" w:color="auto"/>
                    <w:bottom w:val="none" w:sz="0" w:space="0" w:color="auto"/>
                    <w:right w:val="none" w:sz="0" w:space="0" w:color="auto"/>
                  </w:divBdr>
                </w:div>
                <w:div w:id="1044134272">
                  <w:marLeft w:val="0"/>
                  <w:marRight w:val="0"/>
                  <w:marTop w:val="0"/>
                  <w:marBottom w:val="0"/>
                  <w:divBdr>
                    <w:top w:val="none" w:sz="0" w:space="0" w:color="auto"/>
                    <w:left w:val="none" w:sz="0" w:space="0" w:color="auto"/>
                    <w:bottom w:val="none" w:sz="0" w:space="0" w:color="auto"/>
                    <w:right w:val="none" w:sz="0" w:space="0" w:color="auto"/>
                  </w:divBdr>
                </w:div>
                <w:div w:id="85805180">
                  <w:marLeft w:val="0"/>
                  <w:marRight w:val="0"/>
                  <w:marTop w:val="0"/>
                  <w:marBottom w:val="0"/>
                  <w:divBdr>
                    <w:top w:val="none" w:sz="0" w:space="0" w:color="auto"/>
                    <w:left w:val="none" w:sz="0" w:space="0" w:color="auto"/>
                    <w:bottom w:val="none" w:sz="0" w:space="0" w:color="auto"/>
                    <w:right w:val="none" w:sz="0" w:space="0" w:color="auto"/>
                  </w:divBdr>
                </w:div>
                <w:div w:id="1246568833">
                  <w:marLeft w:val="0"/>
                  <w:marRight w:val="0"/>
                  <w:marTop w:val="0"/>
                  <w:marBottom w:val="0"/>
                  <w:divBdr>
                    <w:top w:val="none" w:sz="0" w:space="0" w:color="auto"/>
                    <w:left w:val="none" w:sz="0" w:space="0" w:color="auto"/>
                    <w:bottom w:val="none" w:sz="0" w:space="0" w:color="auto"/>
                    <w:right w:val="none" w:sz="0" w:space="0" w:color="auto"/>
                  </w:divBdr>
                </w:div>
                <w:div w:id="1352296894">
                  <w:marLeft w:val="0"/>
                  <w:marRight w:val="0"/>
                  <w:marTop w:val="0"/>
                  <w:marBottom w:val="0"/>
                  <w:divBdr>
                    <w:top w:val="none" w:sz="0" w:space="0" w:color="auto"/>
                    <w:left w:val="none" w:sz="0" w:space="0" w:color="auto"/>
                    <w:bottom w:val="none" w:sz="0" w:space="0" w:color="auto"/>
                    <w:right w:val="none" w:sz="0" w:space="0" w:color="auto"/>
                  </w:divBdr>
                </w:div>
                <w:div w:id="1008144258">
                  <w:marLeft w:val="0"/>
                  <w:marRight w:val="0"/>
                  <w:marTop w:val="0"/>
                  <w:marBottom w:val="0"/>
                  <w:divBdr>
                    <w:top w:val="none" w:sz="0" w:space="0" w:color="auto"/>
                    <w:left w:val="none" w:sz="0" w:space="0" w:color="auto"/>
                    <w:bottom w:val="none" w:sz="0" w:space="0" w:color="auto"/>
                    <w:right w:val="none" w:sz="0" w:space="0" w:color="auto"/>
                  </w:divBdr>
                </w:div>
                <w:div w:id="49765649">
                  <w:marLeft w:val="0"/>
                  <w:marRight w:val="0"/>
                  <w:marTop w:val="0"/>
                  <w:marBottom w:val="0"/>
                  <w:divBdr>
                    <w:top w:val="none" w:sz="0" w:space="0" w:color="auto"/>
                    <w:left w:val="none" w:sz="0" w:space="0" w:color="auto"/>
                    <w:bottom w:val="none" w:sz="0" w:space="0" w:color="auto"/>
                    <w:right w:val="none" w:sz="0" w:space="0" w:color="auto"/>
                  </w:divBdr>
                </w:div>
                <w:div w:id="59403451">
                  <w:marLeft w:val="0"/>
                  <w:marRight w:val="0"/>
                  <w:marTop w:val="0"/>
                  <w:marBottom w:val="0"/>
                  <w:divBdr>
                    <w:top w:val="none" w:sz="0" w:space="0" w:color="auto"/>
                    <w:left w:val="none" w:sz="0" w:space="0" w:color="auto"/>
                    <w:bottom w:val="none" w:sz="0" w:space="0" w:color="auto"/>
                    <w:right w:val="none" w:sz="0" w:space="0" w:color="auto"/>
                  </w:divBdr>
                </w:div>
                <w:div w:id="1844662593">
                  <w:marLeft w:val="0"/>
                  <w:marRight w:val="0"/>
                  <w:marTop w:val="0"/>
                  <w:marBottom w:val="0"/>
                  <w:divBdr>
                    <w:top w:val="none" w:sz="0" w:space="0" w:color="auto"/>
                    <w:left w:val="none" w:sz="0" w:space="0" w:color="auto"/>
                    <w:bottom w:val="none" w:sz="0" w:space="0" w:color="auto"/>
                    <w:right w:val="none" w:sz="0" w:space="0" w:color="auto"/>
                  </w:divBdr>
                </w:div>
                <w:div w:id="1055664531">
                  <w:marLeft w:val="0"/>
                  <w:marRight w:val="0"/>
                  <w:marTop w:val="0"/>
                  <w:marBottom w:val="0"/>
                  <w:divBdr>
                    <w:top w:val="none" w:sz="0" w:space="0" w:color="auto"/>
                    <w:left w:val="none" w:sz="0" w:space="0" w:color="auto"/>
                    <w:bottom w:val="none" w:sz="0" w:space="0" w:color="auto"/>
                    <w:right w:val="none" w:sz="0" w:space="0" w:color="auto"/>
                  </w:divBdr>
                </w:div>
                <w:div w:id="289556625">
                  <w:marLeft w:val="0"/>
                  <w:marRight w:val="0"/>
                  <w:marTop w:val="0"/>
                  <w:marBottom w:val="0"/>
                  <w:divBdr>
                    <w:top w:val="none" w:sz="0" w:space="0" w:color="auto"/>
                    <w:left w:val="none" w:sz="0" w:space="0" w:color="auto"/>
                    <w:bottom w:val="none" w:sz="0" w:space="0" w:color="auto"/>
                    <w:right w:val="none" w:sz="0" w:space="0" w:color="auto"/>
                  </w:divBdr>
                </w:div>
                <w:div w:id="174616921">
                  <w:marLeft w:val="0"/>
                  <w:marRight w:val="0"/>
                  <w:marTop w:val="0"/>
                  <w:marBottom w:val="0"/>
                  <w:divBdr>
                    <w:top w:val="none" w:sz="0" w:space="0" w:color="auto"/>
                    <w:left w:val="none" w:sz="0" w:space="0" w:color="auto"/>
                    <w:bottom w:val="none" w:sz="0" w:space="0" w:color="auto"/>
                    <w:right w:val="none" w:sz="0" w:space="0" w:color="auto"/>
                  </w:divBdr>
                </w:div>
                <w:div w:id="397019081">
                  <w:marLeft w:val="0"/>
                  <w:marRight w:val="0"/>
                  <w:marTop w:val="0"/>
                  <w:marBottom w:val="0"/>
                  <w:divBdr>
                    <w:top w:val="none" w:sz="0" w:space="0" w:color="auto"/>
                    <w:left w:val="none" w:sz="0" w:space="0" w:color="auto"/>
                    <w:bottom w:val="none" w:sz="0" w:space="0" w:color="auto"/>
                    <w:right w:val="none" w:sz="0" w:space="0" w:color="auto"/>
                  </w:divBdr>
                </w:div>
                <w:div w:id="928856187">
                  <w:marLeft w:val="0"/>
                  <w:marRight w:val="0"/>
                  <w:marTop w:val="0"/>
                  <w:marBottom w:val="0"/>
                  <w:divBdr>
                    <w:top w:val="none" w:sz="0" w:space="0" w:color="auto"/>
                    <w:left w:val="none" w:sz="0" w:space="0" w:color="auto"/>
                    <w:bottom w:val="none" w:sz="0" w:space="0" w:color="auto"/>
                    <w:right w:val="none" w:sz="0" w:space="0" w:color="auto"/>
                  </w:divBdr>
                </w:div>
                <w:div w:id="1463889745">
                  <w:marLeft w:val="0"/>
                  <w:marRight w:val="0"/>
                  <w:marTop w:val="0"/>
                  <w:marBottom w:val="0"/>
                  <w:divBdr>
                    <w:top w:val="none" w:sz="0" w:space="0" w:color="auto"/>
                    <w:left w:val="none" w:sz="0" w:space="0" w:color="auto"/>
                    <w:bottom w:val="none" w:sz="0" w:space="0" w:color="auto"/>
                    <w:right w:val="none" w:sz="0" w:space="0" w:color="auto"/>
                  </w:divBdr>
                </w:div>
                <w:div w:id="980498407">
                  <w:marLeft w:val="0"/>
                  <w:marRight w:val="0"/>
                  <w:marTop w:val="0"/>
                  <w:marBottom w:val="0"/>
                  <w:divBdr>
                    <w:top w:val="none" w:sz="0" w:space="0" w:color="auto"/>
                    <w:left w:val="none" w:sz="0" w:space="0" w:color="auto"/>
                    <w:bottom w:val="none" w:sz="0" w:space="0" w:color="auto"/>
                    <w:right w:val="none" w:sz="0" w:space="0" w:color="auto"/>
                  </w:divBdr>
                </w:div>
                <w:div w:id="827751942">
                  <w:marLeft w:val="0"/>
                  <w:marRight w:val="0"/>
                  <w:marTop w:val="0"/>
                  <w:marBottom w:val="0"/>
                  <w:divBdr>
                    <w:top w:val="none" w:sz="0" w:space="0" w:color="auto"/>
                    <w:left w:val="none" w:sz="0" w:space="0" w:color="auto"/>
                    <w:bottom w:val="none" w:sz="0" w:space="0" w:color="auto"/>
                    <w:right w:val="none" w:sz="0" w:space="0" w:color="auto"/>
                  </w:divBdr>
                </w:div>
                <w:div w:id="1694570911">
                  <w:marLeft w:val="0"/>
                  <w:marRight w:val="0"/>
                  <w:marTop w:val="0"/>
                  <w:marBottom w:val="0"/>
                  <w:divBdr>
                    <w:top w:val="none" w:sz="0" w:space="0" w:color="auto"/>
                    <w:left w:val="none" w:sz="0" w:space="0" w:color="auto"/>
                    <w:bottom w:val="none" w:sz="0" w:space="0" w:color="auto"/>
                    <w:right w:val="none" w:sz="0" w:space="0" w:color="auto"/>
                  </w:divBdr>
                </w:div>
                <w:div w:id="184711415">
                  <w:marLeft w:val="0"/>
                  <w:marRight w:val="0"/>
                  <w:marTop w:val="0"/>
                  <w:marBottom w:val="0"/>
                  <w:divBdr>
                    <w:top w:val="none" w:sz="0" w:space="0" w:color="auto"/>
                    <w:left w:val="none" w:sz="0" w:space="0" w:color="auto"/>
                    <w:bottom w:val="none" w:sz="0" w:space="0" w:color="auto"/>
                    <w:right w:val="none" w:sz="0" w:space="0" w:color="auto"/>
                  </w:divBdr>
                </w:div>
                <w:div w:id="1006710706">
                  <w:marLeft w:val="0"/>
                  <w:marRight w:val="0"/>
                  <w:marTop w:val="0"/>
                  <w:marBottom w:val="0"/>
                  <w:divBdr>
                    <w:top w:val="none" w:sz="0" w:space="0" w:color="auto"/>
                    <w:left w:val="none" w:sz="0" w:space="0" w:color="auto"/>
                    <w:bottom w:val="none" w:sz="0" w:space="0" w:color="auto"/>
                    <w:right w:val="none" w:sz="0" w:space="0" w:color="auto"/>
                  </w:divBdr>
                </w:div>
                <w:div w:id="1386639646">
                  <w:marLeft w:val="0"/>
                  <w:marRight w:val="0"/>
                  <w:marTop w:val="0"/>
                  <w:marBottom w:val="0"/>
                  <w:divBdr>
                    <w:top w:val="none" w:sz="0" w:space="0" w:color="auto"/>
                    <w:left w:val="none" w:sz="0" w:space="0" w:color="auto"/>
                    <w:bottom w:val="none" w:sz="0" w:space="0" w:color="auto"/>
                    <w:right w:val="none" w:sz="0" w:space="0" w:color="auto"/>
                  </w:divBdr>
                </w:div>
                <w:div w:id="620841570">
                  <w:marLeft w:val="0"/>
                  <w:marRight w:val="0"/>
                  <w:marTop w:val="0"/>
                  <w:marBottom w:val="0"/>
                  <w:divBdr>
                    <w:top w:val="none" w:sz="0" w:space="0" w:color="auto"/>
                    <w:left w:val="none" w:sz="0" w:space="0" w:color="auto"/>
                    <w:bottom w:val="none" w:sz="0" w:space="0" w:color="auto"/>
                    <w:right w:val="none" w:sz="0" w:space="0" w:color="auto"/>
                  </w:divBdr>
                </w:div>
                <w:div w:id="720252217">
                  <w:marLeft w:val="0"/>
                  <w:marRight w:val="0"/>
                  <w:marTop w:val="0"/>
                  <w:marBottom w:val="0"/>
                  <w:divBdr>
                    <w:top w:val="none" w:sz="0" w:space="0" w:color="auto"/>
                    <w:left w:val="none" w:sz="0" w:space="0" w:color="auto"/>
                    <w:bottom w:val="none" w:sz="0" w:space="0" w:color="auto"/>
                    <w:right w:val="none" w:sz="0" w:space="0" w:color="auto"/>
                  </w:divBdr>
                </w:div>
                <w:div w:id="1936859689">
                  <w:marLeft w:val="0"/>
                  <w:marRight w:val="0"/>
                  <w:marTop w:val="0"/>
                  <w:marBottom w:val="0"/>
                  <w:divBdr>
                    <w:top w:val="none" w:sz="0" w:space="0" w:color="auto"/>
                    <w:left w:val="none" w:sz="0" w:space="0" w:color="auto"/>
                    <w:bottom w:val="none" w:sz="0" w:space="0" w:color="auto"/>
                    <w:right w:val="none" w:sz="0" w:space="0" w:color="auto"/>
                  </w:divBdr>
                </w:div>
                <w:div w:id="145322924">
                  <w:marLeft w:val="0"/>
                  <w:marRight w:val="0"/>
                  <w:marTop w:val="0"/>
                  <w:marBottom w:val="0"/>
                  <w:divBdr>
                    <w:top w:val="none" w:sz="0" w:space="0" w:color="auto"/>
                    <w:left w:val="none" w:sz="0" w:space="0" w:color="auto"/>
                    <w:bottom w:val="none" w:sz="0" w:space="0" w:color="auto"/>
                    <w:right w:val="none" w:sz="0" w:space="0" w:color="auto"/>
                  </w:divBdr>
                </w:div>
                <w:div w:id="1212379246">
                  <w:marLeft w:val="0"/>
                  <w:marRight w:val="0"/>
                  <w:marTop w:val="0"/>
                  <w:marBottom w:val="0"/>
                  <w:divBdr>
                    <w:top w:val="none" w:sz="0" w:space="0" w:color="auto"/>
                    <w:left w:val="none" w:sz="0" w:space="0" w:color="auto"/>
                    <w:bottom w:val="none" w:sz="0" w:space="0" w:color="auto"/>
                    <w:right w:val="none" w:sz="0" w:space="0" w:color="auto"/>
                  </w:divBdr>
                </w:div>
                <w:div w:id="1353995352">
                  <w:marLeft w:val="0"/>
                  <w:marRight w:val="0"/>
                  <w:marTop w:val="0"/>
                  <w:marBottom w:val="0"/>
                  <w:divBdr>
                    <w:top w:val="none" w:sz="0" w:space="0" w:color="auto"/>
                    <w:left w:val="none" w:sz="0" w:space="0" w:color="auto"/>
                    <w:bottom w:val="none" w:sz="0" w:space="0" w:color="auto"/>
                    <w:right w:val="none" w:sz="0" w:space="0" w:color="auto"/>
                  </w:divBdr>
                </w:div>
                <w:div w:id="1414668836">
                  <w:marLeft w:val="0"/>
                  <w:marRight w:val="0"/>
                  <w:marTop w:val="0"/>
                  <w:marBottom w:val="0"/>
                  <w:divBdr>
                    <w:top w:val="none" w:sz="0" w:space="0" w:color="auto"/>
                    <w:left w:val="none" w:sz="0" w:space="0" w:color="auto"/>
                    <w:bottom w:val="none" w:sz="0" w:space="0" w:color="auto"/>
                    <w:right w:val="none" w:sz="0" w:space="0" w:color="auto"/>
                  </w:divBdr>
                </w:div>
                <w:div w:id="1180193049">
                  <w:marLeft w:val="0"/>
                  <w:marRight w:val="0"/>
                  <w:marTop w:val="0"/>
                  <w:marBottom w:val="0"/>
                  <w:divBdr>
                    <w:top w:val="none" w:sz="0" w:space="0" w:color="auto"/>
                    <w:left w:val="none" w:sz="0" w:space="0" w:color="auto"/>
                    <w:bottom w:val="none" w:sz="0" w:space="0" w:color="auto"/>
                    <w:right w:val="none" w:sz="0" w:space="0" w:color="auto"/>
                  </w:divBdr>
                </w:div>
                <w:div w:id="1238976905">
                  <w:marLeft w:val="0"/>
                  <w:marRight w:val="0"/>
                  <w:marTop w:val="0"/>
                  <w:marBottom w:val="0"/>
                  <w:divBdr>
                    <w:top w:val="none" w:sz="0" w:space="0" w:color="auto"/>
                    <w:left w:val="none" w:sz="0" w:space="0" w:color="auto"/>
                    <w:bottom w:val="none" w:sz="0" w:space="0" w:color="auto"/>
                    <w:right w:val="none" w:sz="0" w:space="0" w:color="auto"/>
                  </w:divBdr>
                </w:div>
                <w:div w:id="1004014818">
                  <w:marLeft w:val="0"/>
                  <w:marRight w:val="0"/>
                  <w:marTop w:val="0"/>
                  <w:marBottom w:val="0"/>
                  <w:divBdr>
                    <w:top w:val="none" w:sz="0" w:space="0" w:color="auto"/>
                    <w:left w:val="none" w:sz="0" w:space="0" w:color="auto"/>
                    <w:bottom w:val="none" w:sz="0" w:space="0" w:color="auto"/>
                    <w:right w:val="none" w:sz="0" w:space="0" w:color="auto"/>
                  </w:divBdr>
                </w:div>
                <w:div w:id="1042368292">
                  <w:marLeft w:val="0"/>
                  <w:marRight w:val="0"/>
                  <w:marTop w:val="0"/>
                  <w:marBottom w:val="0"/>
                  <w:divBdr>
                    <w:top w:val="none" w:sz="0" w:space="0" w:color="auto"/>
                    <w:left w:val="none" w:sz="0" w:space="0" w:color="auto"/>
                    <w:bottom w:val="none" w:sz="0" w:space="0" w:color="auto"/>
                    <w:right w:val="none" w:sz="0" w:space="0" w:color="auto"/>
                  </w:divBdr>
                </w:div>
                <w:div w:id="1202595585">
                  <w:marLeft w:val="0"/>
                  <w:marRight w:val="0"/>
                  <w:marTop w:val="0"/>
                  <w:marBottom w:val="0"/>
                  <w:divBdr>
                    <w:top w:val="none" w:sz="0" w:space="0" w:color="auto"/>
                    <w:left w:val="none" w:sz="0" w:space="0" w:color="auto"/>
                    <w:bottom w:val="none" w:sz="0" w:space="0" w:color="auto"/>
                    <w:right w:val="none" w:sz="0" w:space="0" w:color="auto"/>
                  </w:divBdr>
                </w:div>
                <w:div w:id="1808358312">
                  <w:marLeft w:val="0"/>
                  <w:marRight w:val="0"/>
                  <w:marTop w:val="0"/>
                  <w:marBottom w:val="0"/>
                  <w:divBdr>
                    <w:top w:val="none" w:sz="0" w:space="0" w:color="auto"/>
                    <w:left w:val="none" w:sz="0" w:space="0" w:color="auto"/>
                    <w:bottom w:val="none" w:sz="0" w:space="0" w:color="auto"/>
                    <w:right w:val="none" w:sz="0" w:space="0" w:color="auto"/>
                  </w:divBdr>
                </w:div>
                <w:div w:id="1864633167">
                  <w:marLeft w:val="0"/>
                  <w:marRight w:val="0"/>
                  <w:marTop w:val="0"/>
                  <w:marBottom w:val="0"/>
                  <w:divBdr>
                    <w:top w:val="none" w:sz="0" w:space="0" w:color="auto"/>
                    <w:left w:val="none" w:sz="0" w:space="0" w:color="auto"/>
                    <w:bottom w:val="none" w:sz="0" w:space="0" w:color="auto"/>
                    <w:right w:val="none" w:sz="0" w:space="0" w:color="auto"/>
                  </w:divBdr>
                </w:div>
                <w:div w:id="1524830973">
                  <w:marLeft w:val="0"/>
                  <w:marRight w:val="0"/>
                  <w:marTop w:val="0"/>
                  <w:marBottom w:val="0"/>
                  <w:divBdr>
                    <w:top w:val="none" w:sz="0" w:space="0" w:color="auto"/>
                    <w:left w:val="none" w:sz="0" w:space="0" w:color="auto"/>
                    <w:bottom w:val="none" w:sz="0" w:space="0" w:color="auto"/>
                    <w:right w:val="none" w:sz="0" w:space="0" w:color="auto"/>
                  </w:divBdr>
                </w:div>
                <w:div w:id="2117208274">
                  <w:marLeft w:val="0"/>
                  <w:marRight w:val="0"/>
                  <w:marTop w:val="0"/>
                  <w:marBottom w:val="0"/>
                  <w:divBdr>
                    <w:top w:val="none" w:sz="0" w:space="0" w:color="auto"/>
                    <w:left w:val="none" w:sz="0" w:space="0" w:color="auto"/>
                    <w:bottom w:val="none" w:sz="0" w:space="0" w:color="auto"/>
                    <w:right w:val="none" w:sz="0" w:space="0" w:color="auto"/>
                  </w:divBdr>
                </w:div>
                <w:div w:id="2045396606">
                  <w:marLeft w:val="0"/>
                  <w:marRight w:val="0"/>
                  <w:marTop w:val="0"/>
                  <w:marBottom w:val="0"/>
                  <w:divBdr>
                    <w:top w:val="none" w:sz="0" w:space="0" w:color="auto"/>
                    <w:left w:val="none" w:sz="0" w:space="0" w:color="auto"/>
                    <w:bottom w:val="none" w:sz="0" w:space="0" w:color="auto"/>
                    <w:right w:val="none" w:sz="0" w:space="0" w:color="auto"/>
                  </w:divBdr>
                </w:div>
                <w:div w:id="1738743833">
                  <w:marLeft w:val="0"/>
                  <w:marRight w:val="0"/>
                  <w:marTop w:val="0"/>
                  <w:marBottom w:val="0"/>
                  <w:divBdr>
                    <w:top w:val="none" w:sz="0" w:space="0" w:color="auto"/>
                    <w:left w:val="none" w:sz="0" w:space="0" w:color="auto"/>
                    <w:bottom w:val="none" w:sz="0" w:space="0" w:color="auto"/>
                    <w:right w:val="none" w:sz="0" w:space="0" w:color="auto"/>
                  </w:divBdr>
                </w:div>
                <w:div w:id="1732386146">
                  <w:marLeft w:val="0"/>
                  <w:marRight w:val="0"/>
                  <w:marTop w:val="0"/>
                  <w:marBottom w:val="0"/>
                  <w:divBdr>
                    <w:top w:val="none" w:sz="0" w:space="0" w:color="auto"/>
                    <w:left w:val="none" w:sz="0" w:space="0" w:color="auto"/>
                    <w:bottom w:val="none" w:sz="0" w:space="0" w:color="auto"/>
                    <w:right w:val="none" w:sz="0" w:space="0" w:color="auto"/>
                  </w:divBdr>
                </w:div>
                <w:div w:id="1121411981">
                  <w:marLeft w:val="0"/>
                  <w:marRight w:val="0"/>
                  <w:marTop w:val="0"/>
                  <w:marBottom w:val="0"/>
                  <w:divBdr>
                    <w:top w:val="none" w:sz="0" w:space="0" w:color="auto"/>
                    <w:left w:val="none" w:sz="0" w:space="0" w:color="auto"/>
                    <w:bottom w:val="none" w:sz="0" w:space="0" w:color="auto"/>
                    <w:right w:val="none" w:sz="0" w:space="0" w:color="auto"/>
                  </w:divBdr>
                </w:div>
                <w:div w:id="104629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518725">
          <w:marLeft w:val="0"/>
          <w:marRight w:val="0"/>
          <w:marTop w:val="15"/>
          <w:marBottom w:val="0"/>
          <w:divBdr>
            <w:top w:val="none" w:sz="0" w:space="0" w:color="auto"/>
            <w:left w:val="none" w:sz="0" w:space="0" w:color="auto"/>
            <w:bottom w:val="none" w:sz="0" w:space="0" w:color="auto"/>
            <w:right w:val="none" w:sz="0" w:space="0" w:color="auto"/>
          </w:divBdr>
          <w:divsChild>
            <w:div w:id="581987191">
              <w:marLeft w:val="0"/>
              <w:marRight w:val="0"/>
              <w:marTop w:val="0"/>
              <w:marBottom w:val="0"/>
              <w:divBdr>
                <w:top w:val="none" w:sz="0" w:space="0" w:color="auto"/>
                <w:left w:val="none" w:sz="0" w:space="0" w:color="auto"/>
                <w:bottom w:val="none" w:sz="0" w:space="0" w:color="auto"/>
                <w:right w:val="none" w:sz="0" w:space="0" w:color="auto"/>
              </w:divBdr>
              <w:divsChild>
                <w:div w:id="641496282">
                  <w:marLeft w:val="0"/>
                  <w:marRight w:val="0"/>
                  <w:marTop w:val="0"/>
                  <w:marBottom w:val="0"/>
                  <w:divBdr>
                    <w:top w:val="none" w:sz="0" w:space="0" w:color="auto"/>
                    <w:left w:val="none" w:sz="0" w:space="0" w:color="auto"/>
                    <w:bottom w:val="none" w:sz="0" w:space="0" w:color="auto"/>
                    <w:right w:val="none" w:sz="0" w:space="0" w:color="auto"/>
                  </w:divBdr>
                </w:div>
                <w:div w:id="1730884464">
                  <w:marLeft w:val="0"/>
                  <w:marRight w:val="0"/>
                  <w:marTop w:val="0"/>
                  <w:marBottom w:val="0"/>
                  <w:divBdr>
                    <w:top w:val="none" w:sz="0" w:space="0" w:color="auto"/>
                    <w:left w:val="none" w:sz="0" w:space="0" w:color="auto"/>
                    <w:bottom w:val="none" w:sz="0" w:space="0" w:color="auto"/>
                    <w:right w:val="none" w:sz="0" w:space="0" w:color="auto"/>
                  </w:divBdr>
                </w:div>
                <w:div w:id="1876849186">
                  <w:marLeft w:val="0"/>
                  <w:marRight w:val="0"/>
                  <w:marTop w:val="0"/>
                  <w:marBottom w:val="0"/>
                  <w:divBdr>
                    <w:top w:val="none" w:sz="0" w:space="0" w:color="auto"/>
                    <w:left w:val="none" w:sz="0" w:space="0" w:color="auto"/>
                    <w:bottom w:val="none" w:sz="0" w:space="0" w:color="auto"/>
                    <w:right w:val="none" w:sz="0" w:space="0" w:color="auto"/>
                  </w:divBdr>
                </w:div>
                <w:div w:id="591161669">
                  <w:marLeft w:val="0"/>
                  <w:marRight w:val="0"/>
                  <w:marTop w:val="0"/>
                  <w:marBottom w:val="0"/>
                  <w:divBdr>
                    <w:top w:val="none" w:sz="0" w:space="0" w:color="auto"/>
                    <w:left w:val="none" w:sz="0" w:space="0" w:color="auto"/>
                    <w:bottom w:val="none" w:sz="0" w:space="0" w:color="auto"/>
                    <w:right w:val="none" w:sz="0" w:space="0" w:color="auto"/>
                  </w:divBdr>
                </w:div>
                <w:div w:id="908004346">
                  <w:marLeft w:val="0"/>
                  <w:marRight w:val="0"/>
                  <w:marTop w:val="0"/>
                  <w:marBottom w:val="0"/>
                  <w:divBdr>
                    <w:top w:val="none" w:sz="0" w:space="0" w:color="auto"/>
                    <w:left w:val="none" w:sz="0" w:space="0" w:color="auto"/>
                    <w:bottom w:val="none" w:sz="0" w:space="0" w:color="auto"/>
                    <w:right w:val="none" w:sz="0" w:space="0" w:color="auto"/>
                  </w:divBdr>
                </w:div>
                <w:div w:id="95489633">
                  <w:marLeft w:val="0"/>
                  <w:marRight w:val="0"/>
                  <w:marTop w:val="0"/>
                  <w:marBottom w:val="0"/>
                  <w:divBdr>
                    <w:top w:val="none" w:sz="0" w:space="0" w:color="auto"/>
                    <w:left w:val="none" w:sz="0" w:space="0" w:color="auto"/>
                    <w:bottom w:val="none" w:sz="0" w:space="0" w:color="auto"/>
                    <w:right w:val="none" w:sz="0" w:space="0" w:color="auto"/>
                  </w:divBdr>
                </w:div>
                <w:div w:id="511652675">
                  <w:marLeft w:val="0"/>
                  <w:marRight w:val="0"/>
                  <w:marTop w:val="0"/>
                  <w:marBottom w:val="0"/>
                  <w:divBdr>
                    <w:top w:val="none" w:sz="0" w:space="0" w:color="auto"/>
                    <w:left w:val="none" w:sz="0" w:space="0" w:color="auto"/>
                    <w:bottom w:val="none" w:sz="0" w:space="0" w:color="auto"/>
                    <w:right w:val="none" w:sz="0" w:space="0" w:color="auto"/>
                  </w:divBdr>
                </w:div>
                <w:div w:id="777914106">
                  <w:marLeft w:val="0"/>
                  <w:marRight w:val="0"/>
                  <w:marTop w:val="0"/>
                  <w:marBottom w:val="0"/>
                  <w:divBdr>
                    <w:top w:val="none" w:sz="0" w:space="0" w:color="auto"/>
                    <w:left w:val="none" w:sz="0" w:space="0" w:color="auto"/>
                    <w:bottom w:val="none" w:sz="0" w:space="0" w:color="auto"/>
                    <w:right w:val="none" w:sz="0" w:space="0" w:color="auto"/>
                  </w:divBdr>
                </w:div>
                <w:div w:id="720524307">
                  <w:marLeft w:val="0"/>
                  <w:marRight w:val="0"/>
                  <w:marTop w:val="0"/>
                  <w:marBottom w:val="0"/>
                  <w:divBdr>
                    <w:top w:val="none" w:sz="0" w:space="0" w:color="auto"/>
                    <w:left w:val="none" w:sz="0" w:space="0" w:color="auto"/>
                    <w:bottom w:val="none" w:sz="0" w:space="0" w:color="auto"/>
                    <w:right w:val="none" w:sz="0" w:space="0" w:color="auto"/>
                  </w:divBdr>
                </w:div>
                <w:div w:id="1912886887">
                  <w:marLeft w:val="0"/>
                  <w:marRight w:val="0"/>
                  <w:marTop w:val="0"/>
                  <w:marBottom w:val="0"/>
                  <w:divBdr>
                    <w:top w:val="none" w:sz="0" w:space="0" w:color="auto"/>
                    <w:left w:val="none" w:sz="0" w:space="0" w:color="auto"/>
                    <w:bottom w:val="none" w:sz="0" w:space="0" w:color="auto"/>
                    <w:right w:val="none" w:sz="0" w:space="0" w:color="auto"/>
                  </w:divBdr>
                </w:div>
                <w:div w:id="1045762253">
                  <w:marLeft w:val="0"/>
                  <w:marRight w:val="0"/>
                  <w:marTop w:val="0"/>
                  <w:marBottom w:val="0"/>
                  <w:divBdr>
                    <w:top w:val="none" w:sz="0" w:space="0" w:color="auto"/>
                    <w:left w:val="none" w:sz="0" w:space="0" w:color="auto"/>
                    <w:bottom w:val="none" w:sz="0" w:space="0" w:color="auto"/>
                    <w:right w:val="none" w:sz="0" w:space="0" w:color="auto"/>
                  </w:divBdr>
                </w:div>
                <w:div w:id="616562725">
                  <w:marLeft w:val="0"/>
                  <w:marRight w:val="0"/>
                  <w:marTop w:val="0"/>
                  <w:marBottom w:val="0"/>
                  <w:divBdr>
                    <w:top w:val="none" w:sz="0" w:space="0" w:color="auto"/>
                    <w:left w:val="none" w:sz="0" w:space="0" w:color="auto"/>
                    <w:bottom w:val="none" w:sz="0" w:space="0" w:color="auto"/>
                    <w:right w:val="none" w:sz="0" w:space="0" w:color="auto"/>
                  </w:divBdr>
                </w:div>
                <w:div w:id="414060356">
                  <w:marLeft w:val="0"/>
                  <w:marRight w:val="0"/>
                  <w:marTop w:val="0"/>
                  <w:marBottom w:val="0"/>
                  <w:divBdr>
                    <w:top w:val="none" w:sz="0" w:space="0" w:color="auto"/>
                    <w:left w:val="none" w:sz="0" w:space="0" w:color="auto"/>
                    <w:bottom w:val="none" w:sz="0" w:space="0" w:color="auto"/>
                    <w:right w:val="none" w:sz="0" w:space="0" w:color="auto"/>
                  </w:divBdr>
                </w:div>
                <w:div w:id="497841277">
                  <w:marLeft w:val="0"/>
                  <w:marRight w:val="0"/>
                  <w:marTop w:val="0"/>
                  <w:marBottom w:val="0"/>
                  <w:divBdr>
                    <w:top w:val="none" w:sz="0" w:space="0" w:color="auto"/>
                    <w:left w:val="none" w:sz="0" w:space="0" w:color="auto"/>
                    <w:bottom w:val="none" w:sz="0" w:space="0" w:color="auto"/>
                    <w:right w:val="none" w:sz="0" w:space="0" w:color="auto"/>
                  </w:divBdr>
                </w:div>
                <w:div w:id="486633709">
                  <w:marLeft w:val="0"/>
                  <w:marRight w:val="0"/>
                  <w:marTop w:val="0"/>
                  <w:marBottom w:val="0"/>
                  <w:divBdr>
                    <w:top w:val="none" w:sz="0" w:space="0" w:color="auto"/>
                    <w:left w:val="none" w:sz="0" w:space="0" w:color="auto"/>
                    <w:bottom w:val="none" w:sz="0" w:space="0" w:color="auto"/>
                    <w:right w:val="none" w:sz="0" w:space="0" w:color="auto"/>
                  </w:divBdr>
                </w:div>
                <w:div w:id="1266033516">
                  <w:marLeft w:val="0"/>
                  <w:marRight w:val="0"/>
                  <w:marTop w:val="0"/>
                  <w:marBottom w:val="0"/>
                  <w:divBdr>
                    <w:top w:val="none" w:sz="0" w:space="0" w:color="auto"/>
                    <w:left w:val="none" w:sz="0" w:space="0" w:color="auto"/>
                    <w:bottom w:val="none" w:sz="0" w:space="0" w:color="auto"/>
                    <w:right w:val="none" w:sz="0" w:space="0" w:color="auto"/>
                  </w:divBdr>
                </w:div>
                <w:div w:id="2095324160">
                  <w:marLeft w:val="0"/>
                  <w:marRight w:val="0"/>
                  <w:marTop w:val="0"/>
                  <w:marBottom w:val="0"/>
                  <w:divBdr>
                    <w:top w:val="none" w:sz="0" w:space="0" w:color="auto"/>
                    <w:left w:val="none" w:sz="0" w:space="0" w:color="auto"/>
                    <w:bottom w:val="none" w:sz="0" w:space="0" w:color="auto"/>
                    <w:right w:val="none" w:sz="0" w:space="0" w:color="auto"/>
                  </w:divBdr>
                </w:div>
                <w:div w:id="965356696">
                  <w:marLeft w:val="0"/>
                  <w:marRight w:val="0"/>
                  <w:marTop w:val="0"/>
                  <w:marBottom w:val="0"/>
                  <w:divBdr>
                    <w:top w:val="none" w:sz="0" w:space="0" w:color="auto"/>
                    <w:left w:val="none" w:sz="0" w:space="0" w:color="auto"/>
                    <w:bottom w:val="none" w:sz="0" w:space="0" w:color="auto"/>
                    <w:right w:val="none" w:sz="0" w:space="0" w:color="auto"/>
                  </w:divBdr>
                </w:div>
                <w:div w:id="1576815629">
                  <w:marLeft w:val="0"/>
                  <w:marRight w:val="0"/>
                  <w:marTop w:val="0"/>
                  <w:marBottom w:val="0"/>
                  <w:divBdr>
                    <w:top w:val="none" w:sz="0" w:space="0" w:color="auto"/>
                    <w:left w:val="none" w:sz="0" w:space="0" w:color="auto"/>
                    <w:bottom w:val="none" w:sz="0" w:space="0" w:color="auto"/>
                    <w:right w:val="none" w:sz="0" w:space="0" w:color="auto"/>
                  </w:divBdr>
                </w:div>
                <w:div w:id="681787944">
                  <w:marLeft w:val="0"/>
                  <w:marRight w:val="0"/>
                  <w:marTop w:val="0"/>
                  <w:marBottom w:val="0"/>
                  <w:divBdr>
                    <w:top w:val="none" w:sz="0" w:space="0" w:color="auto"/>
                    <w:left w:val="none" w:sz="0" w:space="0" w:color="auto"/>
                    <w:bottom w:val="none" w:sz="0" w:space="0" w:color="auto"/>
                    <w:right w:val="none" w:sz="0" w:space="0" w:color="auto"/>
                  </w:divBdr>
                </w:div>
                <w:div w:id="574900442">
                  <w:marLeft w:val="0"/>
                  <w:marRight w:val="0"/>
                  <w:marTop w:val="0"/>
                  <w:marBottom w:val="0"/>
                  <w:divBdr>
                    <w:top w:val="none" w:sz="0" w:space="0" w:color="auto"/>
                    <w:left w:val="none" w:sz="0" w:space="0" w:color="auto"/>
                    <w:bottom w:val="none" w:sz="0" w:space="0" w:color="auto"/>
                    <w:right w:val="none" w:sz="0" w:space="0" w:color="auto"/>
                  </w:divBdr>
                </w:div>
                <w:div w:id="35087671">
                  <w:marLeft w:val="0"/>
                  <w:marRight w:val="0"/>
                  <w:marTop w:val="0"/>
                  <w:marBottom w:val="0"/>
                  <w:divBdr>
                    <w:top w:val="none" w:sz="0" w:space="0" w:color="auto"/>
                    <w:left w:val="none" w:sz="0" w:space="0" w:color="auto"/>
                    <w:bottom w:val="none" w:sz="0" w:space="0" w:color="auto"/>
                    <w:right w:val="none" w:sz="0" w:space="0" w:color="auto"/>
                  </w:divBdr>
                </w:div>
                <w:div w:id="467863061">
                  <w:marLeft w:val="0"/>
                  <w:marRight w:val="0"/>
                  <w:marTop w:val="0"/>
                  <w:marBottom w:val="0"/>
                  <w:divBdr>
                    <w:top w:val="none" w:sz="0" w:space="0" w:color="auto"/>
                    <w:left w:val="none" w:sz="0" w:space="0" w:color="auto"/>
                    <w:bottom w:val="none" w:sz="0" w:space="0" w:color="auto"/>
                    <w:right w:val="none" w:sz="0" w:space="0" w:color="auto"/>
                  </w:divBdr>
                </w:div>
                <w:div w:id="1289168637">
                  <w:marLeft w:val="0"/>
                  <w:marRight w:val="0"/>
                  <w:marTop w:val="0"/>
                  <w:marBottom w:val="0"/>
                  <w:divBdr>
                    <w:top w:val="none" w:sz="0" w:space="0" w:color="auto"/>
                    <w:left w:val="none" w:sz="0" w:space="0" w:color="auto"/>
                    <w:bottom w:val="none" w:sz="0" w:space="0" w:color="auto"/>
                    <w:right w:val="none" w:sz="0" w:space="0" w:color="auto"/>
                  </w:divBdr>
                </w:div>
                <w:div w:id="1567689796">
                  <w:marLeft w:val="0"/>
                  <w:marRight w:val="0"/>
                  <w:marTop w:val="0"/>
                  <w:marBottom w:val="0"/>
                  <w:divBdr>
                    <w:top w:val="none" w:sz="0" w:space="0" w:color="auto"/>
                    <w:left w:val="none" w:sz="0" w:space="0" w:color="auto"/>
                    <w:bottom w:val="none" w:sz="0" w:space="0" w:color="auto"/>
                    <w:right w:val="none" w:sz="0" w:space="0" w:color="auto"/>
                  </w:divBdr>
                </w:div>
                <w:div w:id="551499672">
                  <w:marLeft w:val="0"/>
                  <w:marRight w:val="0"/>
                  <w:marTop w:val="0"/>
                  <w:marBottom w:val="0"/>
                  <w:divBdr>
                    <w:top w:val="none" w:sz="0" w:space="0" w:color="auto"/>
                    <w:left w:val="none" w:sz="0" w:space="0" w:color="auto"/>
                    <w:bottom w:val="none" w:sz="0" w:space="0" w:color="auto"/>
                    <w:right w:val="none" w:sz="0" w:space="0" w:color="auto"/>
                  </w:divBdr>
                </w:div>
                <w:div w:id="1824003594">
                  <w:marLeft w:val="0"/>
                  <w:marRight w:val="0"/>
                  <w:marTop w:val="0"/>
                  <w:marBottom w:val="0"/>
                  <w:divBdr>
                    <w:top w:val="none" w:sz="0" w:space="0" w:color="auto"/>
                    <w:left w:val="none" w:sz="0" w:space="0" w:color="auto"/>
                    <w:bottom w:val="none" w:sz="0" w:space="0" w:color="auto"/>
                    <w:right w:val="none" w:sz="0" w:space="0" w:color="auto"/>
                  </w:divBdr>
                </w:div>
                <w:div w:id="53968303">
                  <w:marLeft w:val="0"/>
                  <w:marRight w:val="0"/>
                  <w:marTop w:val="0"/>
                  <w:marBottom w:val="0"/>
                  <w:divBdr>
                    <w:top w:val="none" w:sz="0" w:space="0" w:color="auto"/>
                    <w:left w:val="none" w:sz="0" w:space="0" w:color="auto"/>
                    <w:bottom w:val="none" w:sz="0" w:space="0" w:color="auto"/>
                    <w:right w:val="none" w:sz="0" w:space="0" w:color="auto"/>
                  </w:divBdr>
                </w:div>
                <w:div w:id="1560823245">
                  <w:marLeft w:val="0"/>
                  <w:marRight w:val="0"/>
                  <w:marTop w:val="0"/>
                  <w:marBottom w:val="0"/>
                  <w:divBdr>
                    <w:top w:val="none" w:sz="0" w:space="0" w:color="auto"/>
                    <w:left w:val="none" w:sz="0" w:space="0" w:color="auto"/>
                    <w:bottom w:val="none" w:sz="0" w:space="0" w:color="auto"/>
                    <w:right w:val="none" w:sz="0" w:space="0" w:color="auto"/>
                  </w:divBdr>
                </w:div>
                <w:div w:id="1746219419">
                  <w:marLeft w:val="0"/>
                  <w:marRight w:val="0"/>
                  <w:marTop w:val="0"/>
                  <w:marBottom w:val="0"/>
                  <w:divBdr>
                    <w:top w:val="none" w:sz="0" w:space="0" w:color="auto"/>
                    <w:left w:val="none" w:sz="0" w:space="0" w:color="auto"/>
                    <w:bottom w:val="none" w:sz="0" w:space="0" w:color="auto"/>
                    <w:right w:val="none" w:sz="0" w:space="0" w:color="auto"/>
                  </w:divBdr>
                </w:div>
                <w:div w:id="425149402">
                  <w:marLeft w:val="0"/>
                  <w:marRight w:val="0"/>
                  <w:marTop w:val="0"/>
                  <w:marBottom w:val="0"/>
                  <w:divBdr>
                    <w:top w:val="none" w:sz="0" w:space="0" w:color="auto"/>
                    <w:left w:val="none" w:sz="0" w:space="0" w:color="auto"/>
                    <w:bottom w:val="none" w:sz="0" w:space="0" w:color="auto"/>
                    <w:right w:val="none" w:sz="0" w:space="0" w:color="auto"/>
                  </w:divBdr>
                </w:div>
                <w:div w:id="234782522">
                  <w:marLeft w:val="0"/>
                  <w:marRight w:val="0"/>
                  <w:marTop w:val="0"/>
                  <w:marBottom w:val="0"/>
                  <w:divBdr>
                    <w:top w:val="none" w:sz="0" w:space="0" w:color="auto"/>
                    <w:left w:val="none" w:sz="0" w:space="0" w:color="auto"/>
                    <w:bottom w:val="none" w:sz="0" w:space="0" w:color="auto"/>
                    <w:right w:val="none" w:sz="0" w:space="0" w:color="auto"/>
                  </w:divBdr>
                </w:div>
                <w:div w:id="2050372119">
                  <w:marLeft w:val="0"/>
                  <w:marRight w:val="0"/>
                  <w:marTop w:val="0"/>
                  <w:marBottom w:val="0"/>
                  <w:divBdr>
                    <w:top w:val="none" w:sz="0" w:space="0" w:color="auto"/>
                    <w:left w:val="none" w:sz="0" w:space="0" w:color="auto"/>
                    <w:bottom w:val="none" w:sz="0" w:space="0" w:color="auto"/>
                    <w:right w:val="none" w:sz="0" w:space="0" w:color="auto"/>
                  </w:divBdr>
                </w:div>
                <w:div w:id="990137555">
                  <w:marLeft w:val="0"/>
                  <w:marRight w:val="0"/>
                  <w:marTop w:val="0"/>
                  <w:marBottom w:val="0"/>
                  <w:divBdr>
                    <w:top w:val="none" w:sz="0" w:space="0" w:color="auto"/>
                    <w:left w:val="none" w:sz="0" w:space="0" w:color="auto"/>
                    <w:bottom w:val="none" w:sz="0" w:space="0" w:color="auto"/>
                    <w:right w:val="none" w:sz="0" w:space="0" w:color="auto"/>
                  </w:divBdr>
                </w:div>
                <w:div w:id="1395465742">
                  <w:marLeft w:val="0"/>
                  <w:marRight w:val="0"/>
                  <w:marTop w:val="0"/>
                  <w:marBottom w:val="0"/>
                  <w:divBdr>
                    <w:top w:val="none" w:sz="0" w:space="0" w:color="auto"/>
                    <w:left w:val="none" w:sz="0" w:space="0" w:color="auto"/>
                    <w:bottom w:val="none" w:sz="0" w:space="0" w:color="auto"/>
                    <w:right w:val="none" w:sz="0" w:space="0" w:color="auto"/>
                  </w:divBdr>
                </w:div>
                <w:div w:id="276063943">
                  <w:marLeft w:val="0"/>
                  <w:marRight w:val="0"/>
                  <w:marTop w:val="0"/>
                  <w:marBottom w:val="0"/>
                  <w:divBdr>
                    <w:top w:val="none" w:sz="0" w:space="0" w:color="auto"/>
                    <w:left w:val="none" w:sz="0" w:space="0" w:color="auto"/>
                    <w:bottom w:val="none" w:sz="0" w:space="0" w:color="auto"/>
                    <w:right w:val="none" w:sz="0" w:space="0" w:color="auto"/>
                  </w:divBdr>
                </w:div>
                <w:div w:id="375005048">
                  <w:marLeft w:val="0"/>
                  <w:marRight w:val="0"/>
                  <w:marTop w:val="0"/>
                  <w:marBottom w:val="0"/>
                  <w:divBdr>
                    <w:top w:val="none" w:sz="0" w:space="0" w:color="auto"/>
                    <w:left w:val="none" w:sz="0" w:space="0" w:color="auto"/>
                    <w:bottom w:val="none" w:sz="0" w:space="0" w:color="auto"/>
                    <w:right w:val="none" w:sz="0" w:space="0" w:color="auto"/>
                  </w:divBdr>
                </w:div>
                <w:div w:id="1435662014">
                  <w:marLeft w:val="0"/>
                  <w:marRight w:val="0"/>
                  <w:marTop w:val="0"/>
                  <w:marBottom w:val="0"/>
                  <w:divBdr>
                    <w:top w:val="none" w:sz="0" w:space="0" w:color="auto"/>
                    <w:left w:val="none" w:sz="0" w:space="0" w:color="auto"/>
                    <w:bottom w:val="none" w:sz="0" w:space="0" w:color="auto"/>
                    <w:right w:val="none" w:sz="0" w:space="0" w:color="auto"/>
                  </w:divBdr>
                </w:div>
                <w:div w:id="198707826">
                  <w:marLeft w:val="0"/>
                  <w:marRight w:val="0"/>
                  <w:marTop w:val="0"/>
                  <w:marBottom w:val="0"/>
                  <w:divBdr>
                    <w:top w:val="none" w:sz="0" w:space="0" w:color="auto"/>
                    <w:left w:val="none" w:sz="0" w:space="0" w:color="auto"/>
                    <w:bottom w:val="none" w:sz="0" w:space="0" w:color="auto"/>
                    <w:right w:val="none" w:sz="0" w:space="0" w:color="auto"/>
                  </w:divBdr>
                </w:div>
                <w:div w:id="846555342">
                  <w:marLeft w:val="0"/>
                  <w:marRight w:val="0"/>
                  <w:marTop w:val="0"/>
                  <w:marBottom w:val="0"/>
                  <w:divBdr>
                    <w:top w:val="none" w:sz="0" w:space="0" w:color="auto"/>
                    <w:left w:val="none" w:sz="0" w:space="0" w:color="auto"/>
                    <w:bottom w:val="none" w:sz="0" w:space="0" w:color="auto"/>
                    <w:right w:val="none" w:sz="0" w:space="0" w:color="auto"/>
                  </w:divBdr>
                </w:div>
                <w:div w:id="1148786066">
                  <w:marLeft w:val="0"/>
                  <w:marRight w:val="0"/>
                  <w:marTop w:val="0"/>
                  <w:marBottom w:val="0"/>
                  <w:divBdr>
                    <w:top w:val="none" w:sz="0" w:space="0" w:color="auto"/>
                    <w:left w:val="none" w:sz="0" w:space="0" w:color="auto"/>
                    <w:bottom w:val="none" w:sz="0" w:space="0" w:color="auto"/>
                    <w:right w:val="none" w:sz="0" w:space="0" w:color="auto"/>
                  </w:divBdr>
                </w:div>
                <w:div w:id="477696569">
                  <w:marLeft w:val="0"/>
                  <w:marRight w:val="0"/>
                  <w:marTop w:val="0"/>
                  <w:marBottom w:val="0"/>
                  <w:divBdr>
                    <w:top w:val="none" w:sz="0" w:space="0" w:color="auto"/>
                    <w:left w:val="none" w:sz="0" w:space="0" w:color="auto"/>
                    <w:bottom w:val="none" w:sz="0" w:space="0" w:color="auto"/>
                    <w:right w:val="none" w:sz="0" w:space="0" w:color="auto"/>
                  </w:divBdr>
                </w:div>
                <w:div w:id="698816124">
                  <w:marLeft w:val="0"/>
                  <w:marRight w:val="0"/>
                  <w:marTop w:val="0"/>
                  <w:marBottom w:val="0"/>
                  <w:divBdr>
                    <w:top w:val="none" w:sz="0" w:space="0" w:color="auto"/>
                    <w:left w:val="none" w:sz="0" w:space="0" w:color="auto"/>
                    <w:bottom w:val="none" w:sz="0" w:space="0" w:color="auto"/>
                    <w:right w:val="none" w:sz="0" w:space="0" w:color="auto"/>
                  </w:divBdr>
                </w:div>
                <w:div w:id="618419077">
                  <w:marLeft w:val="0"/>
                  <w:marRight w:val="0"/>
                  <w:marTop w:val="0"/>
                  <w:marBottom w:val="0"/>
                  <w:divBdr>
                    <w:top w:val="none" w:sz="0" w:space="0" w:color="auto"/>
                    <w:left w:val="none" w:sz="0" w:space="0" w:color="auto"/>
                    <w:bottom w:val="none" w:sz="0" w:space="0" w:color="auto"/>
                    <w:right w:val="none" w:sz="0" w:space="0" w:color="auto"/>
                  </w:divBdr>
                </w:div>
                <w:div w:id="1109155036">
                  <w:marLeft w:val="0"/>
                  <w:marRight w:val="0"/>
                  <w:marTop w:val="0"/>
                  <w:marBottom w:val="0"/>
                  <w:divBdr>
                    <w:top w:val="none" w:sz="0" w:space="0" w:color="auto"/>
                    <w:left w:val="none" w:sz="0" w:space="0" w:color="auto"/>
                    <w:bottom w:val="none" w:sz="0" w:space="0" w:color="auto"/>
                    <w:right w:val="none" w:sz="0" w:space="0" w:color="auto"/>
                  </w:divBdr>
                </w:div>
                <w:div w:id="1997415943">
                  <w:marLeft w:val="0"/>
                  <w:marRight w:val="0"/>
                  <w:marTop w:val="0"/>
                  <w:marBottom w:val="0"/>
                  <w:divBdr>
                    <w:top w:val="none" w:sz="0" w:space="0" w:color="auto"/>
                    <w:left w:val="none" w:sz="0" w:space="0" w:color="auto"/>
                    <w:bottom w:val="none" w:sz="0" w:space="0" w:color="auto"/>
                    <w:right w:val="none" w:sz="0" w:space="0" w:color="auto"/>
                  </w:divBdr>
                </w:div>
                <w:div w:id="2044163984">
                  <w:marLeft w:val="0"/>
                  <w:marRight w:val="0"/>
                  <w:marTop w:val="0"/>
                  <w:marBottom w:val="0"/>
                  <w:divBdr>
                    <w:top w:val="none" w:sz="0" w:space="0" w:color="auto"/>
                    <w:left w:val="none" w:sz="0" w:space="0" w:color="auto"/>
                    <w:bottom w:val="none" w:sz="0" w:space="0" w:color="auto"/>
                    <w:right w:val="none" w:sz="0" w:space="0" w:color="auto"/>
                  </w:divBdr>
                </w:div>
                <w:div w:id="1992362904">
                  <w:marLeft w:val="0"/>
                  <w:marRight w:val="0"/>
                  <w:marTop w:val="0"/>
                  <w:marBottom w:val="0"/>
                  <w:divBdr>
                    <w:top w:val="none" w:sz="0" w:space="0" w:color="auto"/>
                    <w:left w:val="none" w:sz="0" w:space="0" w:color="auto"/>
                    <w:bottom w:val="none" w:sz="0" w:space="0" w:color="auto"/>
                    <w:right w:val="none" w:sz="0" w:space="0" w:color="auto"/>
                  </w:divBdr>
                </w:div>
                <w:div w:id="1327514468">
                  <w:marLeft w:val="0"/>
                  <w:marRight w:val="0"/>
                  <w:marTop w:val="0"/>
                  <w:marBottom w:val="0"/>
                  <w:divBdr>
                    <w:top w:val="none" w:sz="0" w:space="0" w:color="auto"/>
                    <w:left w:val="none" w:sz="0" w:space="0" w:color="auto"/>
                    <w:bottom w:val="none" w:sz="0" w:space="0" w:color="auto"/>
                    <w:right w:val="none" w:sz="0" w:space="0" w:color="auto"/>
                  </w:divBdr>
                </w:div>
                <w:div w:id="16011771">
                  <w:marLeft w:val="0"/>
                  <w:marRight w:val="0"/>
                  <w:marTop w:val="0"/>
                  <w:marBottom w:val="0"/>
                  <w:divBdr>
                    <w:top w:val="none" w:sz="0" w:space="0" w:color="auto"/>
                    <w:left w:val="none" w:sz="0" w:space="0" w:color="auto"/>
                    <w:bottom w:val="none" w:sz="0" w:space="0" w:color="auto"/>
                    <w:right w:val="none" w:sz="0" w:space="0" w:color="auto"/>
                  </w:divBdr>
                </w:div>
                <w:div w:id="645554276">
                  <w:marLeft w:val="0"/>
                  <w:marRight w:val="0"/>
                  <w:marTop w:val="0"/>
                  <w:marBottom w:val="0"/>
                  <w:divBdr>
                    <w:top w:val="none" w:sz="0" w:space="0" w:color="auto"/>
                    <w:left w:val="none" w:sz="0" w:space="0" w:color="auto"/>
                    <w:bottom w:val="none" w:sz="0" w:space="0" w:color="auto"/>
                    <w:right w:val="none" w:sz="0" w:space="0" w:color="auto"/>
                  </w:divBdr>
                </w:div>
                <w:div w:id="290205972">
                  <w:marLeft w:val="0"/>
                  <w:marRight w:val="0"/>
                  <w:marTop w:val="0"/>
                  <w:marBottom w:val="0"/>
                  <w:divBdr>
                    <w:top w:val="none" w:sz="0" w:space="0" w:color="auto"/>
                    <w:left w:val="none" w:sz="0" w:space="0" w:color="auto"/>
                    <w:bottom w:val="none" w:sz="0" w:space="0" w:color="auto"/>
                    <w:right w:val="none" w:sz="0" w:space="0" w:color="auto"/>
                  </w:divBdr>
                </w:div>
                <w:div w:id="1421364848">
                  <w:marLeft w:val="0"/>
                  <w:marRight w:val="0"/>
                  <w:marTop w:val="0"/>
                  <w:marBottom w:val="0"/>
                  <w:divBdr>
                    <w:top w:val="none" w:sz="0" w:space="0" w:color="auto"/>
                    <w:left w:val="none" w:sz="0" w:space="0" w:color="auto"/>
                    <w:bottom w:val="none" w:sz="0" w:space="0" w:color="auto"/>
                    <w:right w:val="none" w:sz="0" w:space="0" w:color="auto"/>
                  </w:divBdr>
                </w:div>
                <w:div w:id="754598206">
                  <w:marLeft w:val="0"/>
                  <w:marRight w:val="0"/>
                  <w:marTop w:val="0"/>
                  <w:marBottom w:val="0"/>
                  <w:divBdr>
                    <w:top w:val="none" w:sz="0" w:space="0" w:color="auto"/>
                    <w:left w:val="none" w:sz="0" w:space="0" w:color="auto"/>
                    <w:bottom w:val="none" w:sz="0" w:space="0" w:color="auto"/>
                    <w:right w:val="none" w:sz="0" w:space="0" w:color="auto"/>
                  </w:divBdr>
                </w:div>
                <w:div w:id="2031907119">
                  <w:marLeft w:val="0"/>
                  <w:marRight w:val="0"/>
                  <w:marTop w:val="0"/>
                  <w:marBottom w:val="0"/>
                  <w:divBdr>
                    <w:top w:val="none" w:sz="0" w:space="0" w:color="auto"/>
                    <w:left w:val="none" w:sz="0" w:space="0" w:color="auto"/>
                    <w:bottom w:val="none" w:sz="0" w:space="0" w:color="auto"/>
                    <w:right w:val="none" w:sz="0" w:space="0" w:color="auto"/>
                  </w:divBdr>
                </w:div>
                <w:div w:id="833036081">
                  <w:marLeft w:val="0"/>
                  <w:marRight w:val="0"/>
                  <w:marTop w:val="0"/>
                  <w:marBottom w:val="0"/>
                  <w:divBdr>
                    <w:top w:val="none" w:sz="0" w:space="0" w:color="auto"/>
                    <w:left w:val="none" w:sz="0" w:space="0" w:color="auto"/>
                    <w:bottom w:val="none" w:sz="0" w:space="0" w:color="auto"/>
                    <w:right w:val="none" w:sz="0" w:space="0" w:color="auto"/>
                  </w:divBdr>
                </w:div>
                <w:div w:id="988750990">
                  <w:marLeft w:val="0"/>
                  <w:marRight w:val="0"/>
                  <w:marTop w:val="0"/>
                  <w:marBottom w:val="0"/>
                  <w:divBdr>
                    <w:top w:val="none" w:sz="0" w:space="0" w:color="auto"/>
                    <w:left w:val="none" w:sz="0" w:space="0" w:color="auto"/>
                    <w:bottom w:val="none" w:sz="0" w:space="0" w:color="auto"/>
                    <w:right w:val="none" w:sz="0" w:space="0" w:color="auto"/>
                  </w:divBdr>
                </w:div>
                <w:div w:id="1654287812">
                  <w:marLeft w:val="0"/>
                  <w:marRight w:val="0"/>
                  <w:marTop w:val="0"/>
                  <w:marBottom w:val="0"/>
                  <w:divBdr>
                    <w:top w:val="none" w:sz="0" w:space="0" w:color="auto"/>
                    <w:left w:val="none" w:sz="0" w:space="0" w:color="auto"/>
                    <w:bottom w:val="none" w:sz="0" w:space="0" w:color="auto"/>
                    <w:right w:val="none" w:sz="0" w:space="0" w:color="auto"/>
                  </w:divBdr>
                </w:div>
                <w:div w:id="621307404">
                  <w:marLeft w:val="0"/>
                  <w:marRight w:val="0"/>
                  <w:marTop w:val="0"/>
                  <w:marBottom w:val="0"/>
                  <w:divBdr>
                    <w:top w:val="none" w:sz="0" w:space="0" w:color="auto"/>
                    <w:left w:val="none" w:sz="0" w:space="0" w:color="auto"/>
                    <w:bottom w:val="none" w:sz="0" w:space="0" w:color="auto"/>
                    <w:right w:val="none" w:sz="0" w:space="0" w:color="auto"/>
                  </w:divBdr>
                </w:div>
                <w:div w:id="128087755">
                  <w:marLeft w:val="0"/>
                  <w:marRight w:val="0"/>
                  <w:marTop w:val="0"/>
                  <w:marBottom w:val="0"/>
                  <w:divBdr>
                    <w:top w:val="none" w:sz="0" w:space="0" w:color="auto"/>
                    <w:left w:val="none" w:sz="0" w:space="0" w:color="auto"/>
                    <w:bottom w:val="none" w:sz="0" w:space="0" w:color="auto"/>
                    <w:right w:val="none" w:sz="0" w:space="0" w:color="auto"/>
                  </w:divBdr>
                </w:div>
                <w:div w:id="2028678417">
                  <w:marLeft w:val="0"/>
                  <w:marRight w:val="0"/>
                  <w:marTop w:val="0"/>
                  <w:marBottom w:val="0"/>
                  <w:divBdr>
                    <w:top w:val="none" w:sz="0" w:space="0" w:color="auto"/>
                    <w:left w:val="none" w:sz="0" w:space="0" w:color="auto"/>
                    <w:bottom w:val="none" w:sz="0" w:space="0" w:color="auto"/>
                    <w:right w:val="none" w:sz="0" w:space="0" w:color="auto"/>
                  </w:divBdr>
                </w:div>
                <w:div w:id="2078896669">
                  <w:marLeft w:val="0"/>
                  <w:marRight w:val="0"/>
                  <w:marTop w:val="0"/>
                  <w:marBottom w:val="0"/>
                  <w:divBdr>
                    <w:top w:val="none" w:sz="0" w:space="0" w:color="auto"/>
                    <w:left w:val="none" w:sz="0" w:space="0" w:color="auto"/>
                    <w:bottom w:val="none" w:sz="0" w:space="0" w:color="auto"/>
                    <w:right w:val="none" w:sz="0" w:space="0" w:color="auto"/>
                  </w:divBdr>
                </w:div>
                <w:div w:id="1939747546">
                  <w:marLeft w:val="0"/>
                  <w:marRight w:val="0"/>
                  <w:marTop w:val="0"/>
                  <w:marBottom w:val="0"/>
                  <w:divBdr>
                    <w:top w:val="none" w:sz="0" w:space="0" w:color="auto"/>
                    <w:left w:val="none" w:sz="0" w:space="0" w:color="auto"/>
                    <w:bottom w:val="none" w:sz="0" w:space="0" w:color="auto"/>
                    <w:right w:val="none" w:sz="0" w:space="0" w:color="auto"/>
                  </w:divBdr>
                </w:div>
                <w:div w:id="1501389505">
                  <w:marLeft w:val="0"/>
                  <w:marRight w:val="0"/>
                  <w:marTop w:val="0"/>
                  <w:marBottom w:val="0"/>
                  <w:divBdr>
                    <w:top w:val="none" w:sz="0" w:space="0" w:color="auto"/>
                    <w:left w:val="none" w:sz="0" w:space="0" w:color="auto"/>
                    <w:bottom w:val="none" w:sz="0" w:space="0" w:color="auto"/>
                    <w:right w:val="none" w:sz="0" w:space="0" w:color="auto"/>
                  </w:divBdr>
                </w:div>
                <w:div w:id="410860321">
                  <w:marLeft w:val="0"/>
                  <w:marRight w:val="0"/>
                  <w:marTop w:val="0"/>
                  <w:marBottom w:val="0"/>
                  <w:divBdr>
                    <w:top w:val="none" w:sz="0" w:space="0" w:color="auto"/>
                    <w:left w:val="none" w:sz="0" w:space="0" w:color="auto"/>
                    <w:bottom w:val="none" w:sz="0" w:space="0" w:color="auto"/>
                    <w:right w:val="none" w:sz="0" w:space="0" w:color="auto"/>
                  </w:divBdr>
                </w:div>
                <w:div w:id="1945071640">
                  <w:marLeft w:val="0"/>
                  <w:marRight w:val="0"/>
                  <w:marTop w:val="0"/>
                  <w:marBottom w:val="0"/>
                  <w:divBdr>
                    <w:top w:val="none" w:sz="0" w:space="0" w:color="auto"/>
                    <w:left w:val="none" w:sz="0" w:space="0" w:color="auto"/>
                    <w:bottom w:val="none" w:sz="0" w:space="0" w:color="auto"/>
                    <w:right w:val="none" w:sz="0" w:space="0" w:color="auto"/>
                  </w:divBdr>
                </w:div>
                <w:div w:id="40445626">
                  <w:marLeft w:val="0"/>
                  <w:marRight w:val="0"/>
                  <w:marTop w:val="0"/>
                  <w:marBottom w:val="0"/>
                  <w:divBdr>
                    <w:top w:val="none" w:sz="0" w:space="0" w:color="auto"/>
                    <w:left w:val="none" w:sz="0" w:space="0" w:color="auto"/>
                    <w:bottom w:val="none" w:sz="0" w:space="0" w:color="auto"/>
                    <w:right w:val="none" w:sz="0" w:space="0" w:color="auto"/>
                  </w:divBdr>
                </w:div>
                <w:div w:id="1177892146">
                  <w:marLeft w:val="0"/>
                  <w:marRight w:val="0"/>
                  <w:marTop w:val="0"/>
                  <w:marBottom w:val="0"/>
                  <w:divBdr>
                    <w:top w:val="none" w:sz="0" w:space="0" w:color="auto"/>
                    <w:left w:val="none" w:sz="0" w:space="0" w:color="auto"/>
                    <w:bottom w:val="none" w:sz="0" w:space="0" w:color="auto"/>
                    <w:right w:val="none" w:sz="0" w:space="0" w:color="auto"/>
                  </w:divBdr>
                </w:div>
                <w:div w:id="1412629245">
                  <w:marLeft w:val="0"/>
                  <w:marRight w:val="0"/>
                  <w:marTop w:val="0"/>
                  <w:marBottom w:val="0"/>
                  <w:divBdr>
                    <w:top w:val="none" w:sz="0" w:space="0" w:color="auto"/>
                    <w:left w:val="none" w:sz="0" w:space="0" w:color="auto"/>
                    <w:bottom w:val="none" w:sz="0" w:space="0" w:color="auto"/>
                    <w:right w:val="none" w:sz="0" w:space="0" w:color="auto"/>
                  </w:divBdr>
                </w:div>
                <w:div w:id="922950871">
                  <w:marLeft w:val="0"/>
                  <w:marRight w:val="0"/>
                  <w:marTop w:val="0"/>
                  <w:marBottom w:val="0"/>
                  <w:divBdr>
                    <w:top w:val="none" w:sz="0" w:space="0" w:color="auto"/>
                    <w:left w:val="none" w:sz="0" w:space="0" w:color="auto"/>
                    <w:bottom w:val="none" w:sz="0" w:space="0" w:color="auto"/>
                    <w:right w:val="none" w:sz="0" w:space="0" w:color="auto"/>
                  </w:divBdr>
                </w:div>
                <w:div w:id="2054184900">
                  <w:marLeft w:val="0"/>
                  <w:marRight w:val="0"/>
                  <w:marTop w:val="0"/>
                  <w:marBottom w:val="0"/>
                  <w:divBdr>
                    <w:top w:val="none" w:sz="0" w:space="0" w:color="auto"/>
                    <w:left w:val="none" w:sz="0" w:space="0" w:color="auto"/>
                    <w:bottom w:val="none" w:sz="0" w:space="0" w:color="auto"/>
                    <w:right w:val="none" w:sz="0" w:space="0" w:color="auto"/>
                  </w:divBdr>
                </w:div>
                <w:div w:id="2004427705">
                  <w:marLeft w:val="0"/>
                  <w:marRight w:val="0"/>
                  <w:marTop w:val="0"/>
                  <w:marBottom w:val="0"/>
                  <w:divBdr>
                    <w:top w:val="none" w:sz="0" w:space="0" w:color="auto"/>
                    <w:left w:val="none" w:sz="0" w:space="0" w:color="auto"/>
                    <w:bottom w:val="none" w:sz="0" w:space="0" w:color="auto"/>
                    <w:right w:val="none" w:sz="0" w:space="0" w:color="auto"/>
                  </w:divBdr>
                </w:div>
                <w:div w:id="104662075">
                  <w:marLeft w:val="0"/>
                  <w:marRight w:val="0"/>
                  <w:marTop w:val="0"/>
                  <w:marBottom w:val="0"/>
                  <w:divBdr>
                    <w:top w:val="none" w:sz="0" w:space="0" w:color="auto"/>
                    <w:left w:val="none" w:sz="0" w:space="0" w:color="auto"/>
                    <w:bottom w:val="none" w:sz="0" w:space="0" w:color="auto"/>
                    <w:right w:val="none" w:sz="0" w:space="0" w:color="auto"/>
                  </w:divBdr>
                </w:div>
                <w:div w:id="1707218766">
                  <w:marLeft w:val="0"/>
                  <w:marRight w:val="0"/>
                  <w:marTop w:val="0"/>
                  <w:marBottom w:val="0"/>
                  <w:divBdr>
                    <w:top w:val="none" w:sz="0" w:space="0" w:color="auto"/>
                    <w:left w:val="none" w:sz="0" w:space="0" w:color="auto"/>
                    <w:bottom w:val="none" w:sz="0" w:space="0" w:color="auto"/>
                    <w:right w:val="none" w:sz="0" w:space="0" w:color="auto"/>
                  </w:divBdr>
                </w:div>
                <w:div w:id="221597696">
                  <w:marLeft w:val="0"/>
                  <w:marRight w:val="0"/>
                  <w:marTop w:val="0"/>
                  <w:marBottom w:val="0"/>
                  <w:divBdr>
                    <w:top w:val="none" w:sz="0" w:space="0" w:color="auto"/>
                    <w:left w:val="none" w:sz="0" w:space="0" w:color="auto"/>
                    <w:bottom w:val="none" w:sz="0" w:space="0" w:color="auto"/>
                    <w:right w:val="none" w:sz="0" w:space="0" w:color="auto"/>
                  </w:divBdr>
                </w:div>
                <w:div w:id="656301436">
                  <w:marLeft w:val="0"/>
                  <w:marRight w:val="0"/>
                  <w:marTop w:val="0"/>
                  <w:marBottom w:val="0"/>
                  <w:divBdr>
                    <w:top w:val="none" w:sz="0" w:space="0" w:color="auto"/>
                    <w:left w:val="none" w:sz="0" w:space="0" w:color="auto"/>
                    <w:bottom w:val="none" w:sz="0" w:space="0" w:color="auto"/>
                    <w:right w:val="none" w:sz="0" w:space="0" w:color="auto"/>
                  </w:divBdr>
                </w:div>
                <w:div w:id="100610872">
                  <w:marLeft w:val="0"/>
                  <w:marRight w:val="0"/>
                  <w:marTop w:val="0"/>
                  <w:marBottom w:val="0"/>
                  <w:divBdr>
                    <w:top w:val="none" w:sz="0" w:space="0" w:color="auto"/>
                    <w:left w:val="none" w:sz="0" w:space="0" w:color="auto"/>
                    <w:bottom w:val="none" w:sz="0" w:space="0" w:color="auto"/>
                    <w:right w:val="none" w:sz="0" w:space="0" w:color="auto"/>
                  </w:divBdr>
                </w:div>
                <w:div w:id="192613492">
                  <w:marLeft w:val="0"/>
                  <w:marRight w:val="0"/>
                  <w:marTop w:val="0"/>
                  <w:marBottom w:val="0"/>
                  <w:divBdr>
                    <w:top w:val="none" w:sz="0" w:space="0" w:color="auto"/>
                    <w:left w:val="none" w:sz="0" w:space="0" w:color="auto"/>
                    <w:bottom w:val="none" w:sz="0" w:space="0" w:color="auto"/>
                    <w:right w:val="none" w:sz="0" w:space="0" w:color="auto"/>
                  </w:divBdr>
                </w:div>
                <w:div w:id="1142194126">
                  <w:marLeft w:val="0"/>
                  <w:marRight w:val="0"/>
                  <w:marTop w:val="0"/>
                  <w:marBottom w:val="0"/>
                  <w:divBdr>
                    <w:top w:val="none" w:sz="0" w:space="0" w:color="auto"/>
                    <w:left w:val="none" w:sz="0" w:space="0" w:color="auto"/>
                    <w:bottom w:val="none" w:sz="0" w:space="0" w:color="auto"/>
                    <w:right w:val="none" w:sz="0" w:space="0" w:color="auto"/>
                  </w:divBdr>
                </w:div>
                <w:div w:id="736246725">
                  <w:marLeft w:val="0"/>
                  <w:marRight w:val="0"/>
                  <w:marTop w:val="0"/>
                  <w:marBottom w:val="0"/>
                  <w:divBdr>
                    <w:top w:val="none" w:sz="0" w:space="0" w:color="auto"/>
                    <w:left w:val="none" w:sz="0" w:space="0" w:color="auto"/>
                    <w:bottom w:val="none" w:sz="0" w:space="0" w:color="auto"/>
                    <w:right w:val="none" w:sz="0" w:space="0" w:color="auto"/>
                  </w:divBdr>
                </w:div>
                <w:div w:id="46227578">
                  <w:marLeft w:val="0"/>
                  <w:marRight w:val="0"/>
                  <w:marTop w:val="0"/>
                  <w:marBottom w:val="0"/>
                  <w:divBdr>
                    <w:top w:val="none" w:sz="0" w:space="0" w:color="auto"/>
                    <w:left w:val="none" w:sz="0" w:space="0" w:color="auto"/>
                    <w:bottom w:val="none" w:sz="0" w:space="0" w:color="auto"/>
                    <w:right w:val="none" w:sz="0" w:space="0" w:color="auto"/>
                  </w:divBdr>
                </w:div>
                <w:div w:id="989754230">
                  <w:marLeft w:val="0"/>
                  <w:marRight w:val="0"/>
                  <w:marTop w:val="0"/>
                  <w:marBottom w:val="0"/>
                  <w:divBdr>
                    <w:top w:val="none" w:sz="0" w:space="0" w:color="auto"/>
                    <w:left w:val="none" w:sz="0" w:space="0" w:color="auto"/>
                    <w:bottom w:val="none" w:sz="0" w:space="0" w:color="auto"/>
                    <w:right w:val="none" w:sz="0" w:space="0" w:color="auto"/>
                  </w:divBdr>
                </w:div>
                <w:div w:id="381641933">
                  <w:marLeft w:val="0"/>
                  <w:marRight w:val="0"/>
                  <w:marTop w:val="0"/>
                  <w:marBottom w:val="0"/>
                  <w:divBdr>
                    <w:top w:val="none" w:sz="0" w:space="0" w:color="auto"/>
                    <w:left w:val="none" w:sz="0" w:space="0" w:color="auto"/>
                    <w:bottom w:val="none" w:sz="0" w:space="0" w:color="auto"/>
                    <w:right w:val="none" w:sz="0" w:space="0" w:color="auto"/>
                  </w:divBdr>
                </w:div>
                <w:div w:id="619455448">
                  <w:marLeft w:val="0"/>
                  <w:marRight w:val="0"/>
                  <w:marTop w:val="0"/>
                  <w:marBottom w:val="0"/>
                  <w:divBdr>
                    <w:top w:val="none" w:sz="0" w:space="0" w:color="auto"/>
                    <w:left w:val="none" w:sz="0" w:space="0" w:color="auto"/>
                    <w:bottom w:val="none" w:sz="0" w:space="0" w:color="auto"/>
                    <w:right w:val="none" w:sz="0" w:space="0" w:color="auto"/>
                  </w:divBdr>
                </w:div>
                <w:div w:id="629550212">
                  <w:marLeft w:val="0"/>
                  <w:marRight w:val="0"/>
                  <w:marTop w:val="0"/>
                  <w:marBottom w:val="0"/>
                  <w:divBdr>
                    <w:top w:val="none" w:sz="0" w:space="0" w:color="auto"/>
                    <w:left w:val="none" w:sz="0" w:space="0" w:color="auto"/>
                    <w:bottom w:val="none" w:sz="0" w:space="0" w:color="auto"/>
                    <w:right w:val="none" w:sz="0" w:space="0" w:color="auto"/>
                  </w:divBdr>
                </w:div>
                <w:div w:id="1680353577">
                  <w:marLeft w:val="0"/>
                  <w:marRight w:val="0"/>
                  <w:marTop w:val="0"/>
                  <w:marBottom w:val="0"/>
                  <w:divBdr>
                    <w:top w:val="none" w:sz="0" w:space="0" w:color="auto"/>
                    <w:left w:val="none" w:sz="0" w:space="0" w:color="auto"/>
                    <w:bottom w:val="none" w:sz="0" w:space="0" w:color="auto"/>
                    <w:right w:val="none" w:sz="0" w:space="0" w:color="auto"/>
                  </w:divBdr>
                </w:div>
                <w:div w:id="278493969">
                  <w:marLeft w:val="0"/>
                  <w:marRight w:val="0"/>
                  <w:marTop w:val="0"/>
                  <w:marBottom w:val="0"/>
                  <w:divBdr>
                    <w:top w:val="none" w:sz="0" w:space="0" w:color="auto"/>
                    <w:left w:val="none" w:sz="0" w:space="0" w:color="auto"/>
                    <w:bottom w:val="none" w:sz="0" w:space="0" w:color="auto"/>
                    <w:right w:val="none" w:sz="0" w:space="0" w:color="auto"/>
                  </w:divBdr>
                </w:div>
                <w:div w:id="1863712983">
                  <w:marLeft w:val="0"/>
                  <w:marRight w:val="0"/>
                  <w:marTop w:val="0"/>
                  <w:marBottom w:val="0"/>
                  <w:divBdr>
                    <w:top w:val="none" w:sz="0" w:space="0" w:color="auto"/>
                    <w:left w:val="none" w:sz="0" w:space="0" w:color="auto"/>
                    <w:bottom w:val="none" w:sz="0" w:space="0" w:color="auto"/>
                    <w:right w:val="none" w:sz="0" w:space="0" w:color="auto"/>
                  </w:divBdr>
                </w:div>
                <w:div w:id="1278609328">
                  <w:marLeft w:val="0"/>
                  <w:marRight w:val="0"/>
                  <w:marTop w:val="0"/>
                  <w:marBottom w:val="0"/>
                  <w:divBdr>
                    <w:top w:val="none" w:sz="0" w:space="0" w:color="auto"/>
                    <w:left w:val="none" w:sz="0" w:space="0" w:color="auto"/>
                    <w:bottom w:val="none" w:sz="0" w:space="0" w:color="auto"/>
                    <w:right w:val="none" w:sz="0" w:space="0" w:color="auto"/>
                  </w:divBdr>
                </w:div>
                <w:div w:id="15037007">
                  <w:marLeft w:val="0"/>
                  <w:marRight w:val="0"/>
                  <w:marTop w:val="0"/>
                  <w:marBottom w:val="0"/>
                  <w:divBdr>
                    <w:top w:val="none" w:sz="0" w:space="0" w:color="auto"/>
                    <w:left w:val="none" w:sz="0" w:space="0" w:color="auto"/>
                    <w:bottom w:val="none" w:sz="0" w:space="0" w:color="auto"/>
                    <w:right w:val="none" w:sz="0" w:space="0" w:color="auto"/>
                  </w:divBdr>
                </w:div>
                <w:div w:id="196577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774742">
          <w:marLeft w:val="0"/>
          <w:marRight w:val="0"/>
          <w:marTop w:val="15"/>
          <w:marBottom w:val="0"/>
          <w:divBdr>
            <w:top w:val="none" w:sz="0" w:space="0" w:color="auto"/>
            <w:left w:val="none" w:sz="0" w:space="0" w:color="auto"/>
            <w:bottom w:val="none" w:sz="0" w:space="0" w:color="auto"/>
            <w:right w:val="none" w:sz="0" w:space="0" w:color="auto"/>
          </w:divBdr>
          <w:divsChild>
            <w:div w:id="1286039434">
              <w:marLeft w:val="0"/>
              <w:marRight w:val="0"/>
              <w:marTop w:val="0"/>
              <w:marBottom w:val="0"/>
              <w:divBdr>
                <w:top w:val="none" w:sz="0" w:space="0" w:color="auto"/>
                <w:left w:val="none" w:sz="0" w:space="0" w:color="auto"/>
                <w:bottom w:val="none" w:sz="0" w:space="0" w:color="auto"/>
                <w:right w:val="none" w:sz="0" w:space="0" w:color="auto"/>
              </w:divBdr>
              <w:divsChild>
                <w:div w:id="291247853">
                  <w:marLeft w:val="0"/>
                  <w:marRight w:val="0"/>
                  <w:marTop w:val="0"/>
                  <w:marBottom w:val="0"/>
                  <w:divBdr>
                    <w:top w:val="none" w:sz="0" w:space="0" w:color="auto"/>
                    <w:left w:val="none" w:sz="0" w:space="0" w:color="auto"/>
                    <w:bottom w:val="none" w:sz="0" w:space="0" w:color="auto"/>
                    <w:right w:val="none" w:sz="0" w:space="0" w:color="auto"/>
                  </w:divBdr>
                </w:div>
                <w:div w:id="246113614">
                  <w:marLeft w:val="0"/>
                  <w:marRight w:val="0"/>
                  <w:marTop w:val="0"/>
                  <w:marBottom w:val="0"/>
                  <w:divBdr>
                    <w:top w:val="none" w:sz="0" w:space="0" w:color="auto"/>
                    <w:left w:val="none" w:sz="0" w:space="0" w:color="auto"/>
                    <w:bottom w:val="none" w:sz="0" w:space="0" w:color="auto"/>
                    <w:right w:val="none" w:sz="0" w:space="0" w:color="auto"/>
                  </w:divBdr>
                </w:div>
                <w:div w:id="162477519">
                  <w:marLeft w:val="0"/>
                  <w:marRight w:val="0"/>
                  <w:marTop w:val="0"/>
                  <w:marBottom w:val="0"/>
                  <w:divBdr>
                    <w:top w:val="none" w:sz="0" w:space="0" w:color="auto"/>
                    <w:left w:val="none" w:sz="0" w:space="0" w:color="auto"/>
                    <w:bottom w:val="none" w:sz="0" w:space="0" w:color="auto"/>
                    <w:right w:val="none" w:sz="0" w:space="0" w:color="auto"/>
                  </w:divBdr>
                </w:div>
                <w:div w:id="1748500651">
                  <w:marLeft w:val="0"/>
                  <w:marRight w:val="0"/>
                  <w:marTop w:val="0"/>
                  <w:marBottom w:val="0"/>
                  <w:divBdr>
                    <w:top w:val="none" w:sz="0" w:space="0" w:color="auto"/>
                    <w:left w:val="none" w:sz="0" w:space="0" w:color="auto"/>
                    <w:bottom w:val="none" w:sz="0" w:space="0" w:color="auto"/>
                    <w:right w:val="none" w:sz="0" w:space="0" w:color="auto"/>
                  </w:divBdr>
                </w:div>
                <w:div w:id="822501993">
                  <w:marLeft w:val="0"/>
                  <w:marRight w:val="0"/>
                  <w:marTop w:val="0"/>
                  <w:marBottom w:val="0"/>
                  <w:divBdr>
                    <w:top w:val="none" w:sz="0" w:space="0" w:color="auto"/>
                    <w:left w:val="none" w:sz="0" w:space="0" w:color="auto"/>
                    <w:bottom w:val="none" w:sz="0" w:space="0" w:color="auto"/>
                    <w:right w:val="none" w:sz="0" w:space="0" w:color="auto"/>
                  </w:divBdr>
                </w:div>
                <w:div w:id="51387435">
                  <w:marLeft w:val="0"/>
                  <w:marRight w:val="0"/>
                  <w:marTop w:val="0"/>
                  <w:marBottom w:val="0"/>
                  <w:divBdr>
                    <w:top w:val="none" w:sz="0" w:space="0" w:color="auto"/>
                    <w:left w:val="none" w:sz="0" w:space="0" w:color="auto"/>
                    <w:bottom w:val="none" w:sz="0" w:space="0" w:color="auto"/>
                    <w:right w:val="none" w:sz="0" w:space="0" w:color="auto"/>
                  </w:divBdr>
                </w:div>
                <w:div w:id="567228635">
                  <w:marLeft w:val="0"/>
                  <w:marRight w:val="0"/>
                  <w:marTop w:val="0"/>
                  <w:marBottom w:val="0"/>
                  <w:divBdr>
                    <w:top w:val="none" w:sz="0" w:space="0" w:color="auto"/>
                    <w:left w:val="none" w:sz="0" w:space="0" w:color="auto"/>
                    <w:bottom w:val="none" w:sz="0" w:space="0" w:color="auto"/>
                    <w:right w:val="none" w:sz="0" w:space="0" w:color="auto"/>
                  </w:divBdr>
                </w:div>
                <w:div w:id="1126192017">
                  <w:marLeft w:val="0"/>
                  <w:marRight w:val="0"/>
                  <w:marTop w:val="0"/>
                  <w:marBottom w:val="0"/>
                  <w:divBdr>
                    <w:top w:val="none" w:sz="0" w:space="0" w:color="auto"/>
                    <w:left w:val="none" w:sz="0" w:space="0" w:color="auto"/>
                    <w:bottom w:val="none" w:sz="0" w:space="0" w:color="auto"/>
                    <w:right w:val="none" w:sz="0" w:space="0" w:color="auto"/>
                  </w:divBdr>
                </w:div>
                <w:div w:id="351297942">
                  <w:marLeft w:val="0"/>
                  <w:marRight w:val="0"/>
                  <w:marTop w:val="0"/>
                  <w:marBottom w:val="0"/>
                  <w:divBdr>
                    <w:top w:val="none" w:sz="0" w:space="0" w:color="auto"/>
                    <w:left w:val="none" w:sz="0" w:space="0" w:color="auto"/>
                    <w:bottom w:val="none" w:sz="0" w:space="0" w:color="auto"/>
                    <w:right w:val="none" w:sz="0" w:space="0" w:color="auto"/>
                  </w:divBdr>
                </w:div>
                <w:div w:id="1551068920">
                  <w:marLeft w:val="0"/>
                  <w:marRight w:val="0"/>
                  <w:marTop w:val="0"/>
                  <w:marBottom w:val="0"/>
                  <w:divBdr>
                    <w:top w:val="none" w:sz="0" w:space="0" w:color="auto"/>
                    <w:left w:val="none" w:sz="0" w:space="0" w:color="auto"/>
                    <w:bottom w:val="none" w:sz="0" w:space="0" w:color="auto"/>
                    <w:right w:val="none" w:sz="0" w:space="0" w:color="auto"/>
                  </w:divBdr>
                </w:div>
                <w:div w:id="1074476690">
                  <w:marLeft w:val="0"/>
                  <w:marRight w:val="0"/>
                  <w:marTop w:val="0"/>
                  <w:marBottom w:val="0"/>
                  <w:divBdr>
                    <w:top w:val="none" w:sz="0" w:space="0" w:color="auto"/>
                    <w:left w:val="none" w:sz="0" w:space="0" w:color="auto"/>
                    <w:bottom w:val="none" w:sz="0" w:space="0" w:color="auto"/>
                    <w:right w:val="none" w:sz="0" w:space="0" w:color="auto"/>
                  </w:divBdr>
                </w:div>
                <w:div w:id="554590109">
                  <w:marLeft w:val="0"/>
                  <w:marRight w:val="0"/>
                  <w:marTop w:val="0"/>
                  <w:marBottom w:val="0"/>
                  <w:divBdr>
                    <w:top w:val="none" w:sz="0" w:space="0" w:color="auto"/>
                    <w:left w:val="none" w:sz="0" w:space="0" w:color="auto"/>
                    <w:bottom w:val="none" w:sz="0" w:space="0" w:color="auto"/>
                    <w:right w:val="none" w:sz="0" w:space="0" w:color="auto"/>
                  </w:divBdr>
                </w:div>
                <w:div w:id="749080457">
                  <w:marLeft w:val="0"/>
                  <w:marRight w:val="0"/>
                  <w:marTop w:val="0"/>
                  <w:marBottom w:val="0"/>
                  <w:divBdr>
                    <w:top w:val="none" w:sz="0" w:space="0" w:color="auto"/>
                    <w:left w:val="none" w:sz="0" w:space="0" w:color="auto"/>
                    <w:bottom w:val="none" w:sz="0" w:space="0" w:color="auto"/>
                    <w:right w:val="none" w:sz="0" w:space="0" w:color="auto"/>
                  </w:divBdr>
                </w:div>
                <w:div w:id="284391592">
                  <w:marLeft w:val="0"/>
                  <w:marRight w:val="0"/>
                  <w:marTop w:val="0"/>
                  <w:marBottom w:val="0"/>
                  <w:divBdr>
                    <w:top w:val="none" w:sz="0" w:space="0" w:color="auto"/>
                    <w:left w:val="none" w:sz="0" w:space="0" w:color="auto"/>
                    <w:bottom w:val="none" w:sz="0" w:space="0" w:color="auto"/>
                    <w:right w:val="none" w:sz="0" w:space="0" w:color="auto"/>
                  </w:divBdr>
                </w:div>
                <w:div w:id="1589120588">
                  <w:marLeft w:val="0"/>
                  <w:marRight w:val="0"/>
                  <w:marTop w:val="0"/>
                  <w:marBottom w:val="0"/>
                  <w:divBdr>
                    <w:top w:val="none" w:sz="0" w:space="0" w:color="auto"/>
                    <w:left w:val="none" w:sz="0" w:space="0" w:color="auto"/>
                    <w:bottom w:val="none" w:sz="0" w:space="0" w:color="auto"/>
                    <w:right w:val="none" w:sz="0" w:space="0" w:color="auto"/>
                  </w:divBdr>
                </w:div>
                <w:div w:id="174611252">
                  <w:marLeft w:val="0"/>
                  <w:marRight w:val="0"/>
                  <w:marTop w:val="0"/>
                  <w:marBottom w:val="0"/>
                  <w:divBdr>
                    <w:top w:val="none" w:sz="0" w:space="0" w:color="auto"/>
                    <w:left w:val="none" w:sz="0" w:space="0" w:color="auto"/>
                    <w:bottom w:val="none" w:sz="0" w:space="0" w:color="auto"/>
                    <w:right w:val="none" w:sz="0" w:space="0" w:color="auto"/>
                  </w:divBdr>
                </w:div>
                <w:div w:id="2025521477">
                  <w:marLeft w:val="0"/>
                  <w:marRight w:val="0"/>
                  <w:marTop w:val="0"/>
                  <w:marBottom w:val="0"/>
                  <w:divBdr>
                    <w:top w:val="none" w:sz="0" w:space="0" w:color="auto"/>
                    <w:left w:val="none" w:sz="0" w:space="0" w:color="auto"/>
                    <w:bottom w:val="none" w:sz="0" w:space="0" w:color="auto"/>
                    <w:right w:val="none" w:sz="0" w:space="0" w:color="auto"/>
                  </w:divBdr>
                </w:div>
                <w:div w:id="696853760">
                  <w:marLeft w:val="0"/>
                  <w:marRight w:val="0"/>
                  <w:marTop w:val="0"/>
                  <w:marBottom w:val="0"/>
                  <w:divBdr>
                    <w:top w:val="none" w:sz="0" w:space="0" w:color="auto"/>
                    <w:left w:val="none" w:sz="0" w:space="0" w:color="auto"/>
                    <w:bottom w:val="none" w:sz="0" w:space="0" w:color="auto"/>
                    <w:right w:val="none" w:sz="0" w:space="0" w:color="auto"/>
                  </w:divBdr>
                </w:div>
                <w:div w:id="2092847468">
                  <w:marLeft w:val="0"/>
                  <w:marRight w:val="0"/>
                  <w:marTop w:val="0"/>
                  <w:marBottom w:val="0"/>
                  <w:divBdr>
                    <w:top w:val="none" w:sz="0" w:space="0" w:color="auto"/>
                    <w:left w:val="none" w:sz="0" w:space="0" w:color="auto"/>
                    <w:bottom w:val="none" w:sz="0" w:space="0" w:color="auto"/>
                    <w:right w:val="none" w:sz="0" w:space="0" w:color="auto"/>
                  </w:divBdr>
                </w:div>
                <w:div w:id="1011683510">
                  <w:marLeft w:val="0"/>
                  <w:marRight w:val="0"/>
                  <w:marTop w:val="0"/>
                  <w:marBottom w:val="0"/>
                  <w:divBdr>
                    <w:top w:val="none" w:sz="0" w:space="0" w:color="auto"/>
                    <w:left w:val="none" w:sz="0" w:space="0" w:color="auto"/>
                    <w:bottom w:val="none" w:sz="0" w:space="0" w:color="auto"/>
                    <w:right w:val="none" w:sz="0" w:space="0" w:color="auto"/>
                  </w:divBdr>
                </w:div>
                <w:div w:id="348216843">
                  <w:marLeft w:val="0"/>
                  <w:marRight w:val="0"/>
                  <w:marTop w:val="0"/>
                  <w:marBottom w:val="0"/>
                  <w:divBdr>
                    <w:top w:val="none" w:sz="0" w:space="0" w:color="auto"/>
                    <w:left w:val="none" w:sz="0" w:space="0" w:color="auto"/>
                    <w:bottom w:val="none" w:sz="0" w:space="0" w:color="auto"/>
                    <w:right w:val="none" w:sz="0" w:space="0" w:color="auto"/>
                  </w:divBdr>
                </w:div>
                <w:div w:id="1858459">
                  <w:marLeft w:val="0"/>
                  <w:marRight w:val="0"/>
                  <w:marTop w:val="0"/>
                  <w:marBottom w:val="0"/>
                  <w:divBdr>
                    <w:top w:val="none" w:sz="0" w:space="0" w:color="auto"/>
                    <w:left w:val="none" w:sz="0" w:space="0" w:color="auto"/>
                    <w:bottom w:val="none" w:sz="0" w:space="0" w:color="auto"/>
                    <w:right w:val="none" w:sz="0" w:space="0" w:color="auto"/>
                  </w:divBdr>
                </w:div>
                <w:div w:id="1509831605">
                  <w:marLeft w:val="0"/>
                  <w:marRight w:val="0"/>
                  <w:marTop w:val="0"/>
                  <w:marBottom w:val="0"/>
                  <w:divBdr>
                    <w:top w:val="none" w:sz="0" w:space="0" w:color="auto"/>
                    <w:left w:val="none" w:sz="0" w:space="0" w:color="auto"/>
                    <w:bottom w:val="none" w:sz="0" w:space="0" w:color="auto"/>
                    <w:right w:val="none" w:sz="0" w:space="0" w:color="auto"/>
                  </w:divBdr>
                </w:div>
                <w:div w:id="878082397">
                  <w:marLeft w:val="0"/>
                  <w:marRight w:val="0"/>
                  <w:marTop w:val="0"/>
                  <w:marBottom w:val="0"/>
                  <w:divBdr>
                    <w:top w:val="none" w:sz="0" w:space="0" w:color="auto"/>
                    <w:left w:val="none" w:sz="0" w:space="0" w:color="auto"/>
                    <w:bottom w:val="none" w:sz="0" w:space="0" w:color="auto"/>
                    <w:right w:val="none" w:sz="0" w:space="0" w:color="auto"/>
                  </w:divBdr>
                </w:div>
                <w:div w:id="33776005">
                  <w:marLeft w:val="0"/>
                  <w:marRight w:val="0"/>
                  <w:marTop w:val="0"/>
                  <w:marBottom w:val="0"/>
                  <w:divBdr>
                    <w:top w:val="none" w:sz="0" w:space="0" w:color="auto"/>
                    <w:left w:val="none" w:sz="0" w:space="0" w:color="auto"/>
                    <w:bottom w:val="none" w:sz="0" w:space="0" w:color="auto"/>
                    <w:right w:val="none" w:sz="0" w:space="0" w:color="auto"/>
                  </w:divBdr>
                </w:div>
                <w:div w:id="1239709563">
                  <w:marLeft w:val="0"/>
                  <w:marRight w:val="0"/>
                  <w:marTop w:val="0"/>
                  <w:marBottom w:val="0"/>
                  <w:divBdr>
                    <w:top w:val="none" w:sz="0" w:space="0" w:color="auto"/>
                    <w:left w:val="none" w:sz="0" w:space="0" w:color="auto"/>
                    <w:bottom w:val="none" w:sz="0" w:space="0" w:color="auto"/>
                    <w:right w:val="none" w:sz="0" w:space="0" w:color="auto"/>
                  </w:divBdr>
                </w:div>
                <w:div w:id="1135951040">
                  <w:marLeft w:val="0"/>
                  <w:marRight w:val="0"/>
                  <w:marTop w:val="0"/>
                  <w:marBottom w:val="0"/>
                  <w:divBdr>
                    <w:top w:val="none" w:sz="0" w:space="0" w:color="auto"/>
                    <w:left w:val="none" w:sz="0" w:space="0" w:color="auto"/>
                    <w:bottom w:val="none" w:sz="0" w:space="0" w:color="auto"/>
                    <w:right w:val="none" w:sz="0" w:space="0" w:color="auto"/>
                  </w:divBdr>
                </w:div>
                <w:div w:id="505638152">
                  <w:marLeft w:val="0"/>
                  <w:marRight w:val="0"/>
                  <w:marTop w:val="0"/>
                  <w:marBottom w:val="0"/>
                  <w:divBdr>
                    <w:top w:val="none" w:sz="0" w:space="0" w:color="auto"/>
                    <w:left w:val="none" w:sz="0" w:space="0" w:color="auto"/>
                    <w:bottom w:val="none" w:sz="0" w:space="0" w:color="auto"/>
                    <w:right w:val="none" w:sz="0" w:space="0" w:color="auto"/>
                  </w:divBdr>
                </w:div>
                <w:div w:id="1783761027">
                  <w:marLeft w:val="0"/>
                  <w:marRight w:val="0"/>
                  <w:marTop w:val="0"/>
                  <w:marBottom w:val="0"/>
                  <w:divBdr>
                    <w:top w:val="none" w:sz="0" w:space="0" w:color="auto"/>
                    <w:left w:val="none" w:sz="0" w:space="0" w:color="auto"/>
                    <w:bottom w:val="none" w:sz="0" w:space="0" w:color="auto"/>
                    <w:right w:val="none" w:sz="0" w:space="0" w:color="auto"/>
                  </w:divBdr>
                </w:div>
                <w:div w:id="544563002">
                  <w:marLeft w:val="0"/>
                  <w:marRight w:val="0"/>
                  <w:marTop w:val="0"/>
                  <w:marBottom w:val="0"/>
                  <w:divBdr>
                    <w:top w:val="none" w:sz="0" w:space="0" w:color="auto"/>
                    <w:left w:val="none" w:sz="0" w:space="0" w:color="auto"/>
                    <w:bottom w:val="none" w:sz="0" w:space="0" w:color="auto"/>
                    <w:right w:val="none" w:sz="0" w:space="0" w:color="auto"/>
                  </w:divBdr>
                </w:div>
                <w:div w:id="1670910582">
                  <w:marLeft w:val="0"/>
                  <w:marRight w:val="0"/>
                  <w:marTop w:val="0"/>
                  <w:marBottom w:val="0"/>
                  <w:divBdr>
                    <w:top w:val="none" w:sz="0" w:space="0" w:color="auto"/>
                    <w:left w:val="none" w:sz="0" w:space="0" w:color="auto"/>
                    <w:bottom w:val="none" w:sz="0" w:space="0" w:color="auto"/>
                    <w:right w:val="none" w:sz="0" w:space="0" w:color="auto"/>
                  </w:divBdr>
                </w:div>
                <w:div w:id="1068959314">
                  <w:marLeft w:val="0"/>
                  <w:marRight w:val="0"/>
                  <w:marTop w:val="0"/>
                  <w:marBottom w:val="0"/>
                  <w:divBdr>
                    <w:top w:val="none" w:sz="0" w:space="0" w:color="auto"/>
                    <w:left w:val="none" w:sz="0" w:space="0" w:color="auto"/>
                    <w:bottom w:val="none" w:sz="0" w:space="0" w:color="auto"/>
                    <w:right w:val="none" w:sz="0" w:space="0" w:color="auto"/>
                  </w:divBdr>
                </w:div>
                <w:div w:id="2035839254">
                  <w:marLeft w:val="0"/>
                  <w:marRight w:val="0"/>
                  <w:marTop w:val="0"/>
                  <w:marBottom w:val="0"/>
                  <w:divBdr>
                    <w:top w:val="none" w:sz="0" w:space="0" w:color="auto"/>
                    <w:left w:val="none" w:sz="0" w:space="0" w:color="auto"/>
                    <w:bottom w:val="none" w:sz="0" w:space="0" w:color="auto"/>
                    <w:right w:val="none" w:sz="0" w:space="0" w:color="auto"/>
                  </w:divBdr>
                </w:div>
                <w:div w:id="347490384">
                  <w:marLeft w:val="0"/>
                  <w:marRight w:val="0"/>
                  <w:marTop w:val="0"/>
                  <w:marBottom w:val="0"/>
                  <w:divBdr>
                    <w:top w:val="none" w:sz="0" w:space="0" w:color="auto"/>
                    <w:left w:val="none" w:sz="0" w:space="0" w:color="auto"/>
                    <w:bottom w:val="none" w:sz="0" w:space="0" w:color="auto"/>
                    <w:right w:val="none" w:sz="0" w:space="0" w:color="auto"/>
                  </w:divBdr>
                </w:div>
                <w:div w:id="109694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444004">
      <w:bodyDiv w:val="1"/>
      <w:marLeft w:val="0"/>
      <w:marRight w:val="0"/>
      <w:marTop w:val="0"/>
      <w:marBottom w:val="0"/>
      <w:divBdr>
        <w:top w:val="none" w:sz="0" w:space="0" w:color="auto"/>
        <w:left w:val="none" w:sz="0" w:space="0" w:color="auto"/>
        <w:bottom w:val="none" w:sz="0" w:space="0" w:color="auto"/>
        <w:right w:val="none" w:sz="0" w:space="0" w:color="auto"/>
      </w:divBdr>
      <w:divsChild>
        <w:div w:id="759981441">
          <w:marLeft w:val="0"/>
          <w:marRight w:val="0"/>
          <w:marTop w:val="0"/>
          <w:marBottom w:val="0"/>
          <w:divBdr>
            <w:top w:val="none" w:sz="0" w:space="0" w:color="auto"/>
            <w:left w:val="none" w:sz="0" w:space="0" w:color="auto"/>
            <w:bottom w:val="none" w:sz="0" w:space="0" w:color="auto"/>
            <w:right w:val="none" w:sz="0" w:space="0" w:color="auto"/>
          </w:divBdr>
        </w:div>
        <w:div w:id="669142832">
          <w:marLeft w:val="0"/>
          <w:marRight w:val="0"/>
          <w:marTop w:val="0"/>
          <w:marBottom w:val="0"/>
          <w:divBdr>
            <w:top w:val="none" w:sz="0" w:space="0" w:color="auto"/>
            <w:left w:val="none" w:sz="0" w:space="0" w:color="auto"/>
            <w:bottom w:val="none" w:sz="0" w:space="0" w:color="auto"/>
            <w:right w:val="none" w:sz="0" w:space="0" w:color="auto"/>
          </w:divBdr>
        </w:div>
        <w:div w:id="2059082431">
          <w:marLeft w:val="0"/>
          <w:marRight w:val="0"/>
          <w:marTop w:val="0"/>
          <w:marBottom w:val="0"/>
          <w:divBdr>
            <w:top w:val="none" w:sz="0" w:space="0" w:color="auto"/>
            <w:left w:val="none" w:sz="0" w:space="0" w:color="auto"/>
            <w:bottom w:val="none" w:sz="0" w:space="0" w:color="auto"/>
            <w:right w:val="none" w:sz="0" w:space="0" w:color="auto"/>
          </w:divBdr>
        </w:div>
        <w:div w:id="237979731">
          <w:marLeft w:val="0"/>
          <w:marRight w:val="0"/>
          <w:marTop w:val="0"/>
          <w:marBottom w:val="0"/>
          <w:divBdr>
            <w:top w:val="none" w:sz="0" w:space="0" w:color="auto"/>
            <w:left w:val="none" w:sz="0" w:space="0" w:color="auto"/>
            <w:bottom w:val="none" w:sz="0" w:space="0" w:color="auto"/>
            <w:right w:val="none" w:sz="0" w:space="0" w:color="auto"/>
          </w:divBdr>
        </w:div>
        <w:div w:id="632364630">
          <w:marLeft w:val="0"/>
          <w:marRight w:val="0"/>
          <w:marTop w:val="0"/>
          <w:marBottom w:val="0"/>
          <w:divBdr>
            <w:top w:val="none" w:sz="0" w:space="0" w:color="auto"/>
            <w:left w:val="none" w:sz="0" w:space="0" w:color="auto"/>
            <w:bottom w:val="none" w:sz="0" w:space="0" w:color="auto"/>
            <w:right w:val="none" w:sz="0" w:space="0" w:color="auto"/>
          </w:divBdr>
        </w:div>
        <w:div w:id="1548443863">
          <w:marLeft w:val="0"/>
          <w:marRight w:val="0"/>
          <w:marTop w:val="0"/>
          <w:marBottom w:val="0"/>
          <w:divBdr>
            <w:top w:val="none" w:sz="0" w:space="0" w:color="auto"/>
            <w:left w:val="none" w:sz="0" w:space="0" w:color="auto"/>
            <w:bottom w:val="none" w:sz="0" w:space="0" w:color="auto"/>
            <w:right w:val="none" w:sz="0" w:space="0" w:color="auto"/>
          </w:divBdr>
        </w:div>
        <w:div w:id="1126657414">
          <w:marLeft w:val="0"/>
          <w:marRight w:val="0"/>
          <w:marTop w:val="0"/>
          <w:marBottom w:val="0"/>
          <w:divBdr>
            <w:top w:val="none" w:sz="0" w:space="0" w:color="auto"/>
            <w:left w:val="none" w:sz="0" w:space="0" w:color="auto"/>
            <w:bottom w:val="none" w:sz="0" w:space="0" w:color="auto"/>
            <w:right w:val="none" w:sz="0" w:space="0" w:color="auto"/>
          </w:divBdr>
        </w:div>
        <w:div w:id="1267545937">
          <w:marLeft w:val="0"/>
          <w:marRight w:val="0"/>
          <w:marTop w:val="0"/>
          <w:marBottom w:val="0"/>
          <w:divBdr>
            <w:top w:val="none" w:sz="0" w:space="0" w:color="auto"/>
            <w:left w:val="none" w:sz="0" w:space="0" w:color="auto"/>
            <w:bottom w:val="none" w:sz="0" w:space="0" w:color="auto"/>
            <w:right w:val="none" w:sz="0" w:space="0" w:color="auto"/>
          </w:divBdr>
        </w:div>
        <w:div w:id="638145562">
          <w:marLeft w:val="0"/>
          <w:marRight w:val="0"/>
          <w:marTop w:val="0"/>
          <w:marBottom w:val="0"/>
          <w:divBdr>
            <w:top w:val="none" w:sz="0" w:space="0" w:color="auto"/>
            <w:left w:val="none" w:sz="0" w:space="0" w:color="auto"/>
            <w:bottom w:val="none" w:sz="0" w:space="0" w:color="auto"/>
            <w:right w:val="none" w:sz="0" w:space="0" w:color="auto"/>
          </w:divBdr>
        </w:div>
        <w:div w:id="53898681">
          <w:marLeft w:val="0"/>
          <w:marRight w:val="0"/>
          <w:marTop w:val="0"/>
          <w:marBottom w:val="0"/>
          <w:divBdr>
            <w:top w:val="none" w:sz="0" w:space="0" w:color="auto"/>
            <w:left w:val="none" w:sz="0" w:space="0" w:color="auto"/>
            <w:bottom w:val="none" w:sz="0" w:space="0" w:color="auto"/>
            <w:right w:val="none" w:sz="0" w:space="0" w:color="auto"/>
          </w:divBdr>
        </w:div>
        <w:div w:id="2134250431">
          <w:marLeft w:val="0"/>
          <w:marRight w:val="0"/>
          <w:marTop w:val="0"/>
          <w:marBottom w:val="0"/>
          <w:divBdr>
            <w:top w:val="none" w:sz="0" w:space="0" w:color="auto"/>
            <w:left w:val="none" w:sz="0" w:space="0" w:color="auto"/>
            <w:bottom w:val="none" w:sz="0" w:space="0" w:color="auto"/>
            <w:right w:val="none" w:sz="0" w:space="0" w:color="auto"/>
          </w:divBdr>
        </w:div>
        <w:div w:id="310407423">
          <w:marLeft w:val="0"/>
          <w:marRight w:val="0"/>
          <w:marTop w:val="0"/>
          <w:marBottom w:val="0"/>
          <w:divBdr>
            <w:top w:val="none" w:sz="0" w:space="0" w:color="auto"/>
            <w:left w:val="none" w:sz="0" w:space="0" w:color="auto"/>
            <w:bottom w:val="none" w:sz="0" w:space="0" w:color="auto"/>
            <w:right w:val="none" w:sz="0" w:space="0" w:color="auto"/>
          </w:divBdr>
        </w:div>
        <w:div w:id="24597701">
          <w:marLeft w:val="0"/>
          <w:marRight w:val="0"/>
          <w:marTop w:val="0"/>
          <w:marBottom w:val="0"/>
          <w:divBdr>
            <w:top w:val="none" w:sz="0" w:space="0" w:color="auto"/>
            <w:left w:val="none" w:sz="0" w:space="0" w:color="auto"/>
            <w:bottom w:val="none" w:sz="0" w:space="0" w:color="auto"/>
            <w:right w:val="none" w:sz="0" w:space="0" w:color="auto"/>
          </w:divBdr>
        </w:div>
        <w:div w:id="555090508">
          <w:marLeft w:val="0"/>
          <w:marRight w:val="0"/>
          <w:marTop w:val="0"/>
          <w:marBottom w:val="0"/>
          <w:divBdr>
            <w:top w:val="none" w:sz="0" w:space="0" w:color="auto"/>
            <w:left w:val="none" w:sz="0" w:space="0" w:color="auto"/>
            <w:bottom w:val="none" w:sz="0" w:space="0" w:color="auto"/>
            <w:right w:val="none" w:sz="0" w:space="0" w:color="auto"/>
          </w:divBdr>
        </w:div>
        <w:div w:id="932056017">
          <w:marLeft w:val="0"/>
          <w:marRight w:val="0"/>
          <w:marTop w:val="0"/>
          <w:marBottom w:val="0"/>
          <w:divBdr>
            <w:top w:val="none" w:sz="0" w:space="0" w:color="auto"/>
            <w:left w:val="none" w:sz="0" w:space="0" w:color="auto"/>
            <w:bottom w:val="none" w:sz="0" w:space="0" w:color="auto"/>
            <w:right w:val="none" w:sz="0" w:space="0" w:color="auto"/>
          </w:divBdr>
        </w:div>
        <w:div w:id="1484541439">
          <w:marLeft w:val="0"/>
          <w:marRight w:val="0"/>
          <w:marTop w:val="0"/>
          <w:marBottom w:val="0"/>
          <w:divBdr>
            <w:top w:val="none" w:sz="0" w:space="0" w:color="auto"/>
            <w:left w:val="none" w:sz="0" w:space="0" w:color="auto"/>
            <w:bottom w:val="none" w:sz="0" w:space="0" w:color="auto"/>
            <w:right w:val="none" w:sz="0" w:space="0" w:color="auto"/>
          </w:divBdr>
        </w:div>
        <w:div w:id="1574389776">
          <w:marLeft w:val="0"/>
          <w:marRight w:val="0"/>
          <w:marTop w:val="0"/>
          <w:marBottom w:val="0"/>
          <w:divBdr>
            <w:top w:val="none" w:sz="0" w:space="0" w:color="auto"/>
            <w:left w:val="none" w:sz="0" w:space="0" w:color="auto"/>
            <w:bottom w:val="none" w:sz="0" w:space="0" w:color="auto"/>
            <w:right w:val="none" w:sz="0" w:space="0" w:color="auto"/>
          </w:divBdr>
        </w:div>
        <w:div w:id="497308090">
          <w:marLeft w:val="0"/>
          <w:marRight w:val="0"/>
          <w:marTop w:val="0"/>
          <w:marBottom w:val="0"/>
          <w:divBdr>
            <w:top w:val="none" w:sz="0" w:space="0" w:color="auto"/>
            <w:left w:val="none" w:sz="0" w:space="0" w:color="auto"/>
            <w:bottom w:val="none" w:sz="0" w:space="0" w:color="auto"/>
            <w:right w:val="none" w:sz="0" w:space="0" w:color="auto"/>
          </w:divBdr>
        </w:div>
        <w:div w:id="2123380429">
          <w:marLeft w:val="0"/>
          <w:marRight w:val="0"/>
          <w:marTop w:val="0"/>
          <w:marBottom w:val="0"/>
          <w:divBdr>
            <w:top w:val="none" w:sz="0" w:space="0" w:color="auto"/>
            <w:left w:val="none" w:sz="0" w:space="0" w:color="auto"/>
            <w:bottom w:val="none" w:sz="0" w:space="0" w:color="auto"/>
            <w:right w:val="none" w:sz="0" w:space="0" w:color="auto"/>
          </w:divBdr>
        </w:div>
        <w:div w:id="1919552508">
          <w:marLeft w:val="0"/>
          <w:marRight w:val="0"/>
          <w:marTop w:val="0"/>
          <w:marBottom w:val="0"/>
          <w:divBdr>
            <w:top w:val="none" w:sz="0" w:space="0" w:color="auto"/>
            <w:left w:val="none" w:sz="0" w:space="0" w:color="auto"/>
            <w:bottom w:val="none" w:sz="0" w:space="0" w:color="auto"/>
            <w:right w:val="none" w:sz="0" w:space="0" w:color="auto"/>
          </w:divBdr>
        </w:div>
        <w:div w:id="1053584241">
          <w:marLeft w:val="0"/>
          <w:marRight w:val="0"/>
          <w:marTop w:val="0"/>
          <w:marBottom w:val="0"/>
          <w:divBdr>
            <w:top w:val="none" w:sz="0" w:space="0" w:color="auto"/>
            <w:left w:val="none" w:sz="0" w:space="0" w:color="auto"/>
            <w:bottom w:val="none" w:sz="0" w:space="0" w:color="auto"/>
            <w:right w:val="none" w:sz="0" w:space="0" w:color="auto"/>
          </w:divBdr>
        </w:div>
        <w:div w:id="1797871785">
          <w:marLeft w:val="0"/>
          <w:marRight w:val="0"/>
          <w:marTop w:val="0"/>
          <w:marBottom w:val="0"/>
          <w:divBdr>
            <w:top w:val="none" w:sz="0" w:space="0" w:color="auto"/>
            <w:left w:val="none" w:sz="0" w:space="0" w:color="auto"/>
            <w:bottom w:val="none" w:sz="0" w:space="0" w:color="auto"/>
            <w:right w:val="none" w:sz="0" w:space="0" w:color="auto"/>
          </w:divBdr>
        </w:div>
        <w:div w:id="475088">
          <w:marLeft w:val="0"/>
          <w:marRight w:val="0"/>
          <w:marTop w:val="0"/>
          <w:marBottom w:val="0"/>
          <w:divBdr>
            <w:top w:val="none" w:sz="0" w:space="0" w:color="auto"/>
            <w:left w:val="none" w:sz="0" w:space="0" w:color="auto"/>
            <w:bottom w:val="none" w:sz="0" w:space="0" w:color="auto"/>
            <w:right w:val="none" w:sz="0" w:space="0" w:color="auto"/>
          </w:divBdr>
        </w:div>
        <w:div w:id="846095439">
          <w:marLeft w:val="0"/>
          <w:marRight w:val="0"/>
          <w:marTop w:val="0"/>
          <w:marBottom w:val="0"/>
          <w:divBdr>
            <w:top w:val="none" w:sz="0" w:space="0" w:color="auto"/>
            <w:left w:val="none" w:sz="0" w:space="0" w:color="auto"/>
            <w:bottom w:val="none" w:sz="0" w:space="0" w:color="auto"/>
            <w:right w:val="none" w:sz="0" w:space="0" w:color="auto"/>
          </w:divBdr>
        </w:div>
        <w:div w:id="1496190737">
          <w:marLeft w:val="0"/>
          <w:marRight w:val="0"/>
          <w:marTop w:val="0"/>
          <w:marBottom w:val="0"/>
          <w:divBdr>
            <w:top w:val="none" w:sz="0" w:space="0" w:color="auto"/>
            <w:left w:val="none" w:sz="0" w:space="0" w:color="auto"/>
            <w:bottom w:val="none" w:sz="0" w:space="0" w:color="auto"/>
            <w:right w:val="none" w:sz="0" w:space="0" w:color="auto"/>
          </w:divBdr>
        </w:div>
        <w:div w:id="368602806">
          <w:marLeft w:val="0"/>
          <w:marRight w:val="0"/>
          <w:marTop w:val="0"/>
          <w:marBottom w:val="0"/>
          <w:divBdr>
            <w:top w:val="none" w:sz="0" w:space="0" w:color="auto"/>
            <w:left w:val="none" w:sz="0" w:space="0" w:color="auto"/>
            <w:bottom w:val="none" w:sz="0" w:space="0" w:color="auto"/>
            <w:right w:val="none" w:sz="0" w:space="0" w:color="auto"/>
          </w:divBdr>
        </w:div>
        <w:div w:id="1663389937">
          <w:marLeft w:val="0"/>
          <w:marRight w:val="0"/>
          <w:marTop w:val="0"/>
          <w:marBottom w:val="0"/>
          <w:divBdr>
            <w:top w:val="none" w:sz="0" w:space="0" w:color="auto"/>
            <w:left w:val="none" w:sz="0" w:space="0" w:color="auto"/>
            <w:bottom w:val="none" w:sz="0" w:space="0" w:color="auto"/>
            <w:right w:val="none" w:sz="0" w:space="0" w:color="auto"/>
          </w:divBdr>
        </w:div>
        <w:div w:id="1151630781">
          <w:marLeft w:val="0"/>
          <w:marRight w:val="0"/>
          <w:marTop w:val="0"/>
          <w:marBottom w:val="0"/>
          <w:divBdr>
            <w:top w:val="none" w:sz="0" w:space="0" w:color="auto"/>
            <w:left w:val="none" w:sz="0" w:space="0" w:color="auto"/>
            <w:bottom w:val="none" w:sz="0" w:space="0" w:color="auto"/>
            <w:right w:val="none" w:sz="0" w:space="0" w:color="auto"/>
          </w:divBdr>
        </w:div>
        <w:div w:id="1568883944">
          <w:marLeft w:val="0"/>
          <w:marRight w:val="0"/>
          <w:marTop w:val="0"/>
          <w:marBottom w:val="0"/>
          <w:divBdr>
            <w:top w:val="none" w:sz="0" w:space="0" w:color="auto"/>
            <w:left w:val="none" w:sz="0" w:space="0" w:color="auto"/>
            <w:bottom w:val="none" w:sz="0" w:space="0" w:color="auto"/>
            <w:right w:val="none" w:sz="0" w:space="0" w:color="auto"/>
          </w:divBdr>
        </w:div>
        <w:div w:id="442500612">
          <w:marLeft w:val="0"/>
          <w:marRight w:val="0"/>
          <w:marTop w:val="0"/>
          <w:marBottom w:val="0"/>
          <w:divBdr>
            <w:top w:val="none" w:sz="0" w:space="0" w:color="auto"/>
            <w:left w:val="none" w:sz="0" w:space="0" w:color="auto"/>
            <w:bottom w:val="none" w:sz="0" w:space="0" w:color="auto"/>
            <w:right w:val="none" w:sz="0" w:space="0" w:color="auto"/>
          </w:divBdr>
        </w:div>
        <w:div w:id="1507473398">
          <w:marLeft w:val="0"/>
          <w:marRight w:val="0"/>
          <w:marTop w:val="0"/>
          <w:marBottom w:val="0"/>
          <w:divBdr>
            <w:top w:val="none" w:sz="0" w:space="0" w:color="auto"/>
            <w:left w:val="none" w:sz="0" w:space="0" w:color="auto"/>
            <w:bottom w:val="none" w:sz="0" w:space="0" w:color="auto"/>
            <w:right w:val="none" w:sz="0" w:space="0" w:color="auto"/>
          </w:divBdr>
        </w:div>
        <w:div w:id="2113698617">
          <w:marLeft w:val="0"/>
          <w:marRight w:val="0"/>
          <w:marTop w:val="0"/>
          <w:marBottom w:val="0"/>
          <w:divBdr>
            <w:top w:val="none" w:sz="0" w:space="0" w:color="auto"/>
            <w:left w:val="none" w:sz="0" w:space="0" w:color="auto"/>
            <w:bottom w:val="none" w:sz="0" w:space="0" w:color="auto"/>
            <w:right w:val="none" w:sz="0" w:space="0" w:color="auto"/>
          </w:divBdr>
        </w:div>
        <w:div w:id="1484932486">
          <w:marLeft w:val="0"/>
          <w:marRight w:val="0"/>
          <w:marTop w:val="0"/>
          <w:marBottom w:val="0"/>
          <w:divBdr>
            <w:top w:val="none" w:sz="0" w:space="0" w:color="auto"/>
            <w:left w:val="none" w:sz="0" w:space="0" w:color="auto"/>
            <w:bottom w:val="none" w:sz="0" w:space="0" w:color="auto"/>
            <w:right w:val="none" w:sz="0" w:space="0" w:color="auto"/>
          </w:divBdr>
        </w:div>
        <w:div w:id="13575793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hyperlink" Target="https://pidruchniki.com/77405/prirodoznavstvo/budova_sertsya_lyudini" TargetMode="External"/><Relationship Id="rId47" Type="http://schemas.openxmlformats.org/officeDocument/2006/relationships/hyperlink" Target="https://commons.wikimedia.org/wiki/File:EKG_leads.png" TargetMode="External"/><Relationship Id="rId50" Type="http://schemas.openxmlformats.org/officeDocument/2006/relationships/hyperlink" Target="https://www" TargetMode="External"/><Relationship Id="rId55" Type="http://schemas.openxmlformats.org/officeDocument/2006/relationships/hyperlink" Target="http://www.ecgsim.org/"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54" Type="http://schemas.openxmlformats.org/officeDocument/2006/relationships/hyperlink" Target="https://www" TargetMode="External"/><Relationship Id="rId62" Type="http://schemas.openxmlformats.org/officeDocument/2006/relationships/hyperlink" Target="http://www.lib.tpu.ru/fulte&#1093;t/Bulletin_TPU/2012/v3321/i5/1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hyperlink" Target="http://www" TargetMode="External"/><Relationship Id="rId53" Type="http://schemas.openxmlformats.org/officeDocument/2006/relationships/hyperlink" Target="http://ieeexplore.ieee.org/document/6386009/" TargetMode="External"/><Relationship Id="rId58" Type="http://schemas.openxmlformats.org/officeDocument/2006/relationships/hyperlink" Target="https://www"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png"/><Relationship Id="rId49" Type="http://schemas.openxmlformats.org/officeDocument/2006/relationships/hyperlink" Target="http://therapy" TargetMode="External"/><Relationship Id="rId57" Type="http://schemas.openxmlformats.org/officeDocument/2006/relationships/hyperlink" Target="https://cyberleninka.ru/article/v/prezhdevremennye-sokrascheniya-zheludochkov" TargetMode="External"/><Relationship Id="rId61" Type="http://schemas.openxmlformats.org/officeDocument/2006/relationships/hyperlink" Target="http://7universum.com/pdf/tech/2(15)/Moscovskiy.pdf"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hyperlink" Target="https://commons" TargetMode="External"/><Relationship Id="rId52" Type="http://schemas.openxmlformats.org/officeDocument/2006/relationships/hyperlink" Target="https://www" TargetMode="External"/><Relationship Id="rId60" Type="http://schemas.openxmlformats.org/officeDocument/2006/relationships/hyperlink" Target="https://link.springer.com/article/10.1007%2Fs11265-013-0823-6"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hyperlink" Target="https://www.ncbi.nlm.nih.gov/pubmed/19429571" TargetMode="External"/><Relationship Id="rId48" Type="http://schemas.openxmlformats.org/officeDocument/2006/relationships/hyperlink" Target="https://commons" TargetMode="External"/><Relationship Id="rId56" Type="http://schemas.openxmlformats.org/officeDocument/2006/relationships/hyperlink" Target="http://www.3ds.com/products-services/simulia/solutions/life-sciences/theliving-heart-project/" TargetMode="External"/><Relationship Id="rId64" Type="http://schemas.openxmlformats.org/officeDocument/2006/relationships/footer" Target="footer2.xml"/><Relationship Id="rId8" Type="http://schemas.openxmlformats.org/officeDocument/2006/relationships/footer" Target="footer1.xml"/><Relationship Id="rId51" Type="http://schemas.openxmlformats.org/officeDocument/2006/relationships/hyperlink" Target="http://www"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hyperlink" Target="https://www.physionet.org/physiobank/database/mitdb/" TargetMode="External"/><Relationship Id="rId59" Type="http://schemas.openxmlformats.org/officeDocument/2006/relationships/hyperlink" Target="https://physio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499999-1CD0-4466-9414-CB05F51E8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60</Pages>
  <Words>38373</Words>
  <Characters>21874</Characters>
  <Application>Microsoft Office Word</Application>
  <DocSecurity>0</DocSecurity>
  <Lines>182</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60127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Fate</dc:creator>
  <cp:keywords/>
  <dc:description/>
  <cp:lastModifiedBy>forever__young</cp:lastModifiedBy>
  <cp:revision>6</cp:revision>
  <cp:lastPrinted>2018-12-13T06:51:00Z</cp:lastPrinted>
  <dcterms:created xsi:type="dcterms:W3CDTF">2018-12-13T06:51:00Z</dcterms:created>
  <dcterms:modified xsi:type="dcterms:W3CDTF">2018-12-13T09:44:00Z</dcterms:modified>
</cp:coreProperties>
</file>