
<file path=[Content_Types].xml><?xml version="1.0" encoding="utf-8"?>
<Types xmlns="http://schemas.openxmlformats.org/package/2006/content-types">
  <Default Extension="png" ContentType="image/png"/>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header4.xml" ContentType="application/vnd.openxmlformats-officedocument.wordprocessingml.header+xml"/>
  <Override PartName="/word/footer3.xml" ContentType="application/vnd.openxmlformats-officedocument.wordprocessingml.footer+xml"/>
  <Override PartName="/word/header5.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F1322" w:rsidRPr="00926656" w:rsidRDefault="00FF1322" w:rsidP="00FF1322">
      <w:pPr>
        <w:spacing w:line="240" w:lineRule="auto"/>
        <w:jc w:val="center"/>
        <w:rPr>
          <w:rFonts w:ascii="Times New Roman" w:hAnsi="Times New Roman"/>
          <w:b/>
          <w:sz w:val="28"/>
          <w:szCs w:val="28"/>
          <w:u w:val="single"/>
        </w:rPr>
      </w:pPr>
      <w:r w:rsidRPr="00926656">
        <w:rPr>
          <w:rFonts w:ascii="Times New Roman" w:hAnsi="Times New Roman"/>
          <w:b/>
          <w:sz w:val="28"/>
          <w:szCs w:val="28"/>
          <w:u w:val="single"/>
        </w:rPr>
        <w:t>НАЦІОНАЛЬНИЙ ТЕХНІЧНИЙ УНІВЕРСИТЕТ УКРАЇНИ</w:t>
      </w:r>
    </w:p>
    <w:p w:rsidR="00FF1322" w:rsidRPr="00926656" w:rsidRDefault="00FF1322" w:rsidP="00FF1322">
      <w:pPr>
        <w:spacing w:line="240" w:lineRule="auto"/>
        <w:jc w:val="center"/>
        <w:rPr>
          <w:rFonts w:ascii="Times New Roman" w:hAnsi="Times New Roman"/>
          <w:b/>
          <w:sz w:val="28"/>
          <w:szCs w:val="28"/>
          <w:u w:val="single"/>
        </w:rPr>
      </w:pPr>
      <w:r w:rsidRPr="00926656">
        <w:rPr>
          <w:rFonts w:ascii="Times New Roman" w:hAnsi="Times New Roman"/>
          <w:b/>
          <w:sz w:val="28"/>
          <w:szCs w:val="28"/>
          <w:u w:val="single"/>
        </w:rPr>
        <w:t>«КИЇВСЬКИЙ ПОЛІТЕХНІЧНИЙ ІНСТИТУТ імені Ігоря Сікорського»</w:t>
      </w:r>
    </w:p>
    <w:p w:rsidR="00FF1322" w:rsidRPr="00926656" w:rsidRDefault="00FF1322" w:rsidP="00FF1322">
      <w:pPr>
        <w:spacing w:line="240" w:lineRule="auto"/>
        <w:jc w:val="center"/>
        <w:rPr>
          <w:rFonts w:ascii="Times New Roman" w:hAnsi="Times New Roman"/>
          <w:sz w:val="16"/>
        </w:rPr>
      </w:pPr>
      <w:r w:rsidRPr="00926656">
        <w:rPr>
          <w:rFonts w:ascii="Times New Roman" w:hAnsi="Times New Roman"/>
          <w:sz w:val="16"/>
        </w:rPr>
        <w:t>(повне найменува</w:t>
      </w:r>
      <w:r w:rsidR="00254780">
        <w:rPr>
          <w:rFonts w:ascii="Times New Roman" w:hAnsi="Times New Roman"/>
          <w:sz w:val="16"/>
        </w:rPr>
        <w:t>ння вищого навчального закладу)</w:t>
      </w:r>
    </w:p>
    <w:p w:rsidR="00FF1322" w:rsidRPr="00926656" w:rsidRDefault="00FF1322" w:rsidP="00FF1322">
      <w:pPr>
        <w:spacing w:line="240" w:lineRule="auto"/>
        <w:jc w:val="center"/>
        <w:rPr>
          <w:rFonts w:ascii="Times New Roman" w:hAnsi="Times New Roman"/>
          <w:sz w:val="16"/>
        </w:rPr>
      </w:pPr>
    </w:p>
    <w:p w:rsidR="00FF1322" w:rsidRPr="00926656" w:rsidRDefault="00FF1322" w:rsidP="00FF1322">
      <w:pPr>
        <w:spacing w:line="240" w:lineRule="auto"/>
        <w:jc w:val="center"/>
        <w:rPr>
          <w:rFonts w:ascii="Times New Roman" w:hAnsi="Times New Roman"/>
          <w:b/>
          <w:sz w:val="28"/>
          <w:szCs w:val="28"/>
          <w:u w:val="single"/>
        </w:rPr>
      </w:pPr>
      <w:r w:rsidRPr="00926656">
        <w:rPr>
          <w:rFonts w:ascii="Times New Roman" w:hAnsi="Times New Roman"/>
          <w:b/>
          <w:sz w:val="28"/>
          <w:szCs w:val="28"/>
          <w:u w:val="single"/>
        </w:rPr>
        <w:t>ІНЖЕНЕРНО - ХІМІЧНИЙ ФАКУЛЬТЕТ</w:t>
      </w:r>
    </w:p>
    <w:p w:rsidR="00FF1322" w:rsidRPr="00926656" w:rsidRDefault="00FF1322" w:rsidP="00FF1322">
      <w:pPr>
        <w:spacing w:line="240" w:lineRule="auto"/>
        <w:jc w:val="center"/>
        <w:rPr>
          <w:rFonts w:ascii="Times New Roman" w:hAnsi="Times New Roman"/>
          <w:sz w:val="16"/>
        </w:rPr>
      </w:pPr>
      <w:r w:rsidRPr="00926656">
        <w:rPr>
          <w:rFonts w:ascii="Times New Roman" w:hAnsi="Times New Roman"/>
          <w:sz w:val="16"/>
        </w:rPr>
        <w:t>(повне найменування інституту, назва факультету (відділення))</w:t>
      </w:r>
    </w:p>
    <w:p w:rsidR="00FF1322" w:rsidRPr="00926656" w:rsidRDefault="00FF1322" w:rsidP="00FF1322">
      <w:pPr>
        <w:spacing w:line="240" w:lineRule="auto"/>
        <w:jc w:val="center"/>
        <w:rPr>
          <w:rFonts w:ascii="Times New Roman" w:hAnsi="Times New Roman"/>
          <w:sz w:val="16"/>
        </w:rPr>
      </w:pPr>
    </w:p>
    <w:p w:rsidR="00254780" w:rsidRPr="00926656" w:rsidRDefault="00254780" w:rsidP="00254780">
      <w:pPr>
        <w:spacing w:line="240" w:lineRule="auto"/>
        <w:jc w:val="center"/>
        <w:rPr>
          <w:rFonts w:ascii="Times New Roman" w:hAnsi="Times New Roman"/>
          <w:sz w:val="28"/>
          <w:szCs w:val="28"/>
          <w:u w:val="single"/>
        </w:rPr>
      </w:pPr>
      <w:r>
        <w:rPr>
          <w:rFonts w:ascii="Times New Roman" w:hAnsi="Times New Roman"/>
          <w:sz w:val="28"/>
          <w:szCs w:val="28"/>
          <w:u w:val="single"/>
        </w:rPr>
        <w:t>Кафедра технічних та програмних засобів автоматизації</w:t>
      </w:r>
    </w:p>
    <w:p w:rsidR="00FF1322" w:rsidRPr="00926656" w:rsidRDefault="00FF1322" w:rsidP="00FF1322">
      <w:pPr>
        <w:spacing w:line="240" w:lineRule="auto"/>
        <w:jc w:val="center"/>
        <w:rPr>
          <w:rFonts w:ascii="Times New Roman" w:hAnsi="Times New Roman"/>
          <w:sz w:val="16"/>
        </w:rPr>
      </w:pPr>
      <w:r w:rsidRPr="00926656">
        <w:rPr>
          <w:rFonts w:ascii="Times New Roman" w:hAnsi="Times New Roman"/>
          <w:sz w:val="16"/>
        </w:rPr>
        <w:t>(по</w:t>
      </w:r>
      <w:r w:rsidR="00FE1A4B">
        <w:rPr>
          <w:rFonts w:ascii="Times New Roman" w:hAnsi="Times New Roman"/>
          <w:sz w:val="16"/>
        </w:rPr>
        <w:t xml:space="preserve">вна назва кафедри (предметної, </w:t>
      </w:r>
      <w:r w:rsidRPr="00926656">
        <w:rPr>
          <w:rFonts w:ascii="Times New Roman" w:hAnsi="Times New Roman"/>
          <w:sz w:val="16"/>
        </w:rPr>
        <w:t>циклової комісії))</w:t>
      </w:r>
    </w:p>
    <w:p w:rsidR="00FF1322" w:rsidRPr="00926656" w:rsidRDefault="00FF1322" w:rsidP="00FF1322">
      <w:pPr>
        <w:spacing w:line="240" w:lineRule="auto"/>
        <w:jc w:val="center"/>
        <w:rPr>
          <w:rFonts w:ascii="Times New Roman" w:hAnsi="Times New Roman"/>
          <w:sz w:val="16"/>
        </w:rPr>
      </w:pPr>
    </w:p>
    <w:p w:rsidR="00FF1322" w:rsidRPr="00926656" w:rsidRDefault="00FF1322" w:rsidP="00FF1322">
      <w:pPr>
        <w:spacing w:line="240" w:lineRule="auto"/>
        <w:jc w:val="center"/>
        <w:rPr>
          <w:rFonts w:ascii="Times New Roman" w:hAnsi="Times New Roman"/>
          <w:sz w:val="16"/>
        </w:rPr>
      </w:pPr>
    </w:p>
    <w:p w:rsidR="00FF1322" w:rsidRPr="00926656" w:rsidRDefault="00FF1322" w:rsidP="00FF1322">
      <w:pPr>
        <w:tabs>
          <w:tab w:val="left" w:pos="7005"/>
          <w:tab w:val="right" w:pos="10206"/>
        </w:tabs>
        <w:spacing w:line="240" w:lineRule="auto"/>
        <w:jc w:val="right"/>
        <w:rPr>
          <w:rFonts w:ascii="Times New Roman" w:hAnsi="Times New Roman"/>
          <w:sz w:val="28"/>
          <w:szCs w:val="28"/>
        </w:rPr>
      </w:pPr>
      <w:r w:rsidRPr="00926656">
        <w:rPr>
          <w:rFonts w:ascii="Times New Roman" w:hAnsi="Times New Roman"/>
          <w:sz w:val="28"/>
          <w:szCs w:val="28"/>
        </w:rPr>
        <w:t>«До захисту допущено»</w:t>
      </w:r>
    </w:p>
    <w:p w:rsidR="00FF1322" w:rsidRPr="00926656" w:rsidRDefault="00FF1322" w:rsidP="00FF1322">
      <w:pPr>
        <w:spacing w:line="240" w:lineRule="auto"/>
        <w:jc w:val="right"/>
        <w:rPr>
          <w:rFonts w:ascii="Times New Roman" w:hAnsi="Times New Roman"/>
          <w:sz w:val="28"/>
          <w:szCs w:val="28"/>
        </w:rPr>
      </w:pPr>
      <w:r w:rsidRPr="00926656">
        <w:rPr>
          <w:rFonts w:ascii="Times New Roman" w:hAnsi="Times New Roman"/>
          <w:sz w:val="28"/>
          <w:szCs w:val="28"/>
        </w:rPr>
        <w:t xml:space="preserve">                                                                  </w:t>
      </w:r>
      <w:r>
        <w:rPr>
          <w:rFonts w:ascii="Times New Roman" w:hAnsi="Times New Roman"/>
          <w:sz w:val="28"/>
          <w:szCs w:val="28"/>
        </w:rPr>
        <w:t xml:space="preserve">                        Завідувач кафедри</w:t>
      </w:r>
    </w:p>
    <w:p w:rsidR="00FF1322" w:rsidRPr="00926656" w:rsidRDefault="00FF1322" w:rsidP="00FF1322">
      <w:pPr>
        <w:spacing w:line="240" w:lineRule="auto"/>
        <w:jc w:val="right"/>
        <w:rPr>
          <w:rFonts w:ascii="Times New Roman" w:hAnsi="Times New Roman"/>
          <w:sz w:val="28"/>
          <w:szCs w:val="28"/>
        </w:rPr>
      </w:pPr>
      <w:r w:rsidRPr="00926656">
        <w:rPr>
          <w:rFonts w:ascii="Times New Roman" w:hAnsi="Times New Roman"/>
          <w:sz w:val="28"/>
          <w:szCs w:val="28"/>
        </w:rPr>
        <w:t xml:space="preserve">                                                          </w:t>
      </w:r>
      <w:r>
        <w:rPr>
          <w:rFonts w:ascii="Times New Roman" w:hAnsi="Times New Roman"/>
          <w:sz w:val="28"/>
          <w:szCs w:val="28"/>
        </w:rPr>
        <w:t xml:space="preserve">                            </w:t>
      </w:r>
      <w:r w:rsidR="00254780">
        <w:rPr>
          <w:rFonts w:ascii="Times New Roman" w:hAnsi="Times New Roman"/>
          <w:sz w:val="28"/>
          <w:szCs w:val="28"/>
        </w:rPr>
        <w:t>______</w:t>
      </w:r>
      <w:r w:rsidRPr="00926656">
        <w:rPr>
          <w:rFonts w:ascii="Times New Roman" w:hAnsi="Times New Roman"/>
          <w:sz w:val="28"/>
          <w:szCs w:val="28"/>
          <w:u w:val="single"/>
        </w:rPr>
        <w:t>А.І.Жученко</w:t>
      </w:r>
    </w:p>
    <w:p w:rsidR="00FF1322" w:rsidRPr="00EA3C8B" w:rsidRDefault="00FF1322" w:rsidP="00FF1322">
      <w:pPr>
        <w:spacing w:line="240" w:lineRule="auto"/>
        <w:jc w:val="right"/>
        <w:rPr>
          <w:rFonts w:ascii="Times New Roman" w:hAnsi="Times New Roman"/>
          <w:sz w:val="28"/>
          <w:szCs w:val="28"/>
        </w:rPr>
      </w:pPr>
      <w:r w:rsidRPr="00EA3C8B">
        <w:rPr>
          <w:rFonts w:ascii="Times New Roman" w:hAnsi="Times New Roman"/>
          <w:sz w:val="28"/>
          <w:szCs w:val="28"/>
        </w:rPr>
        <w:t xml:space="preserve">                                                             </w:t>
      </w:r>
      <w:r w:rsidR="00254780">
        <w:rPr>
          <w:rFonts w:ascii="Times New Roman" w:hAnsi="Times New Roman"/>
          <w:sz w:val="28"/>
          <w:szCs w:val="28"/>
        </w:rPr>
        <w:t xml:space="preserve">       </w:t>
      </w:r>
      <w:r w:rsidR="00060FDA">
        <w:rPr>
          <w:rFonts w:ascii="Times New Roman" w:hAnsi="Times New Roman"/>
          <w:sz w:val="28"/>
          <w:szCs w:val="28"/>
        </w:rPr>
        <w:t xml:space="preserve">                     «26» квітня</w:t>
      </w:r>
      <w:r w:rsidR="00407EFC">
        <w:rPr>
          <w:rFonts w:ascii="Times New Roman" w:hAnsi="Times New Roman"/>
          <w:sz w:val="28"/>
          <w:szCs w:val="28"/>
        </w:rPr>
        <w:t xml:space="preserve"> 2021</w:t>
      </w:r>
      <w:r w:rsidRPr="00EA3C8B">
        <w:rPr>
          <w:rFonts w:ascii="Times New Roman" w:hAnsi="Times New Roman"/>
          <w:sz w:val="28"/>
          <w:szCs w:val="28"/>
        </w:rPr>
        <w:t xml:space="preserve"> р</w:t>
      </w:r>
      <w:r>
        <w:rPr>
          <w:rFonts w:ascii="Times New Roman" w:hAnsi="Times New Roman"/>
          <w:sz w:val="28"/>
          <w:szCs w:val="28"/>
        </w:rPr>
        <w:t>.</w:t>
      </w:r>
    </w:p>
    <w:p w:rsidR="00FF1322" w:rsidRPr="00EA3C8B" w:rsidRDefault="00FF1322" w:rsidP="00FF1322">
      <w:pPr>
        <w:spacing w:line="240" w:lineRule="auto"/>
        <w:jc w:val="center"/>
        <w:rPr>
          <w:rFonts w:ascii="Times New Roman" w:hAnsi="Times New Roman"/>
          <w:sz w:val="16"/>
        </w:rPr>
      </w:pPr>
    </w:p>
    <w:p w:rsidR="00FF1322" w:rsidRPr="00EA3C8B" w:rsidRDefault="00FF1322" w:rsidP="00FF1322">
      <w:pPr>
        <w:spacing w:line="240" w:lineRule="auto"/>
        <w:jc w:val="center"/>
        <w:rPr>
          <w:rFonts w:ascii="Times New Roman" w:hAnsi="Times New Roman"/>
          <w:sz w:val="16"/>
        </w:rPr>
      </w:pPr>
    </w:p>
    <w:p w:rsidR="00FF1322" w:rsidRPr="00EA3C8B" w:rsidRDefault="00FF1322" w:rsidP="00FF1322">
      <w:pPr>
        <w:spacing w:line="240" w:lineRule="auto"/>
        <w:jc w:val="center"/>
        <w:rPr>
          <w:rFonts w:ascii="Times New Roman" w:hAnsi="Times New Roman"/>
          <w:b/>
          <w:sz w:val="36"/>
          <w:szCs w:val="36"/>
        </w:rPr>
      </w:pPr>
      <w:r w:rsidRPr="00EA3C8B">
        <w:rPr>
          <w:rFonts w:ascii="Times New Roman" w:hAnsi="Times New Roman"/>
          <w:b/>
          <w:sz w:val="36"/>
          <w:szCs w:val="36"/>
        </w:rPr>
        <w:t xml:space="preserve">Дипломний </w:t>
      </w:r>
      <w:r w:rsidR="00254780">
        <w:rPr>
          <w:rFonts w:ascii="Times New Roman" w:hAnsi="Times New Roman"/>
          <w:b/>
          <w:sz w:val="36"/>
          <w:szCs w:val="36"/>
        </w:rPr>
        <w:t>проєкт</w:t>
      </w:r>
    </w:p>
    <w:p w:rsidR="00FF1322" w:rsidRPr="00EA3C8B" w:rsidRDefault="00FF1322" w:rsidP="00FF1322">
      <w:pPr>
        <w:spacing w:line="240" w:lineRule="auto"/>
        <w:jc w:val="center"/>
        <w:rPr>
          <w:rFonts w:ascii="Times New Roman" w:hAnsi="Times New Roman"/>
          <w:b/>
        </w:rPr>
      </w:pPr>
      <w:r w:rsidRPr="00EA3C8B">
        <w:rPr>
          <w:rFonts w:ascii="Times New Roman" w:hAnsi="Times New Roman"/>
          <w:b/>
        </w:rPr>
        <w:t>на здобуття ступеня бакалавра</w:t>
      </w:r>
    </w:p>
    <w:p w:rsidR="00FF1322" w:rsidRPr="00EA3C8B" w:rsidRDefault="00FF1322" w:rsidP="00FF1322">
      <w:pPr>
        <w:spacing w:line="240" w:lineRule="auto"/>
        <w:jc w:val="center"/>
        <w:rPr>
          <w:rFonts w:ascii="Times New Roman" w:hAnsi="Times New Roman"/>
          <w:sz w:val="16"/>
          <w:szCs w:val="16"/>
        </w:rPr>
      </w:pPr>
    </w:p>
    <w:p w:rsidR="00FF1322" w:rsidRPr="00EA3C8B" w:rsidRDefault="00FF1322" w:rsidP="00FF1322">
      <w:pPr>
        <w:spacing w:line="240" w:lineRule="auto"/>
        <w:rPr>
          <w:rFonts w:ascii="Times New Roman" w:hAnsi="Times New Roman"/>
        </w:rPr>
      </w:pPr>
      <w:r>
        <w:rPr>
          <w:rFonts w:ascii="Times New Roman" w:hAnsi="Times New Roman"/>
        </w:rPr>
        <w:t xml:space="preserve">           </w:t>
      </w:r>
      <w:r w:rsidRPr="00EA3C8B">
        <w:rPr>
          <w:rFonts w:ascii="Times New Roman" w:hAnsi="Times New Roman"/>
          <w:b/>
        </w:rPr>
        <w:t xml:space="preserve">з напряму підготовки </w:t>
      </w:r>
      <w:r w:rsidRPr="00EA3C8B">
        <w:rPr>
          <w:rFonts w:ascii="Times New Roman" w:hAnsi="Times New Roman"/>
          <w:b/>
          <w:u w:val="single"/>
        </w:rPr>
        <w:t>151 Автоматизація та комп’ютерно-інтегровані технології</w:t>
      </w:r>
    </w:p>
    <w:p w:rsidR="00FF1322" w:rsidRPr="00EA3C8B" w:rsidRDefault="00FF1322" w:rsidP="00FF1322">
      <w:pPr>
        <w:spacing w:line="240" w:lineRule="auto"/>
        <w:jc w:val="center"/>
        <w:rPr>
          <w:rFonts w:ascii="Times New Roman" w:hAnsi="Times New Roman"/>
          <w:sz w:val="16"/>
        </w:rPr>
      </w:pPr>
    </w:p>
    <w:p w:rsidR="00FF1322" w:rsidRPr="00FE1A4B" w:rsidRDefault="00FE1A4B" w:rsidP="00FE1A4B">
      <w:pPr>
        <w:spacing w:line="240" w:lineRule="auto"/>
        <w:ind w:left="510"/>
        <w:jc w:val="center"/>
        <w:rPr>
          <w:rFonts w:ascii="Times New Roman" w:hAnsi="Times New Roman"/>
          <w:sz w:val="28"/>
          <w:szCs w:val="36"/>
          <w:u w:val="single"/>
        </w:rPr>
      </w:pPr>
      <w:r>
        <w:rPr>
          <w:rFonts w:ascii="Times New Roman" w:hAnsi="Times New Roman"/>
          <w:sz w:val="28"/>
        </w:rPr>
        <w:t xml:space="preserve">  </w:t>
      </w:r>
      <w:r w:rsidR="00FF1322" w:rsidRPr="00EA3C8B">
        <w:rPr>
          <w:rFonts w:ascii="Times New Roman" w:hAnsi="Times New Roman"/>
          <w:sz w:val="28"/>
        </w:rPr>
        <w:t>на тему:</w:t>
      </w:r>
      <w:r w:rsidR="00FF1322" w:rsidRPr="00EA3C8B">
        <w:rPr>
          <w:rFonts w:ascii="Times New Roman" w:hAnsi="Times New Roman"/>
          <w:b/>
          <w:color w:val="000000"/>
          <w:sz w:val="28"/>
          <w:szCs w:val="28"/>
        </w:rPr>
        <w:t xml:space="preserve"> </w:t>
      </w:r>
      <w:r>
        <w:rPr>
          <w:rFonts w:ascii="Times New Roman" w:hAnsi="Times New Roman"/>
          <w:color w:val="000000"/>
          <w:sz w:val="28"/>
          <w:szCs w:val="28"/>
          <w:u w:val="single"/>
        </w:rPr>
        <w:t>А</w:t>
      </w:r>
      <w:r w:rsidR="00BF521E">
        <w:rPr>
          <w:rFonts w:ascii="Times New Roman" w:hAnsi="Times New Roman"/>
          <w:sz w:val="28"/>
          <w:szCs w:val="36"/>
          <w:u w:val="single"/>
        </w:rPr>
        <w:t>втоматизація процесу</w:t>
      </w:r>
      <w:r>
        <w:rPr>
          <w:rFonts w:ascii="Times New Roman" w:hAnsi="Times New Roman"/>
          <w:sz w:val="28"/>
          <w:szCs w:val="36"/>
          <w:u w:val="single"/>
        </w:rPr>
        <w:t xml:space="preserve"> </w:t>
      </w:r>
      <w:r w:rsidR="00E66F29">
        <w:rPr>
          <w:rFonts w:ascii="Times New Roman" w:hAnsi="Times New Roman"/>
          <w:sz w:val="28"/>
          <w:szCs w:val="36"/>
          <w:u w:val="single"/>
        </w:rPr>
        <w:t>переробки цианату амонію</w:t>
      </w:r>
    </w:p>
    <w:p w:rsidR="00FF1322" w:rsidRPr="00EA3C8B" w:rsidRDefault="00FF1322" w:rsidP="00FF1322">
      <w:pPr>
        <w:spacing w:line="240" w:lineRule="auto"/>
        <w:jc w:val="center"/>
        <w:rPr>
          <w:rFonts w:ascii="Times New Roman" w:hAnsi="Times New Roman"/>
          <w:sz w:val="28"/>
        </w:rPr>
      </w:pPr>
    </w:p>
    <w:p w:rsidR="00FF1322" w:rsidRPr="00EA3C8B" w:rsidRDefault="00FF1322" w:rsidP="00FF1322">
      <w:pPr>
        <w:spacing w:line="240" w:lineRule="auto"/>
        <w:rPr>
          <w:rFonts w:ascii="Times New Roman" w:hAnsi="Times New Roman"/>
          <w:sz w:val="28"/>
        </w:rPr>
      </w:pPr>
      <w:r>
        <w:rPr>
          <w:rFonts w:ascii="Times New Roman" w:hAnsi="Times New Roman"/>
          <w:sz w:val="28"/>
        </w:rPr>
        <w:t xml:space="preserve">           </w:t>
      </w:r>
      <w:r w:rsidR="00FE1A4B">
        <w:rPr>
          <w:rFonts w:ascii="Times New Roman" w:hAnsi="Times New Roman"/>
          <w:sz w:val="28"/>
        </w:rPr>
        <w:t>Виконав</w:t>
      </w:r>
      <w:r>
        <w:rPr>
          <w:rFonts w:ascii="Times New Roman" w:hAnsi="Times New Roman"/>
          <w:sz w:val="28"/>
        </w:rPr>
        <w:t>: студент</w:t>
      </w:r>
      <w:r w:rsidRPr="00EA3C8B">
        <w:rPr>
          <w:rFonts w:ascii="Times New Roman" w:hAnsi="Times New Roman"/>
          <w:bCs/>
          <w:color w:val="000000"/>
          <w:sz w:val="28"/>
          <w:szCs w:val="28"/>
        </w:rPr>
        <w:t xml:space="preserve"> </w:t>
      </w:r>
      <w:r w:rsidRPr="00EA3C8B">
        <w:rPr>
          <w:rFonts w:ascii="Times New Roman" w:hAnsi="Times New Roman"/>
          <w:bCs/>
          <w:color w:val="000000"/>
          <w:sz w:val="28"/>
          <w:szCs w:val="28"/>
          <w:lang w:val="en-US"/>
        </w:rPr>
        <w:t>IV</w:t>
      </w:r>
      <w:r w:rsidRPr="00EA3C8B">
        <w:rPr>
          <w:rFonts w:ascii="Times New Roman" w:hAnsi="Times New Roman"/>
          <w:sz w:val="28"/>
        </w:rPr>
        <w:t xml:space="preserve"> курсу, групи__</w:t>
      </w:r>
      <w:r w:rsidR="00FE1A4B">
        <w:rPr>
          <w:rFonts w:ascii="Times New Roman" w:hAnsi="Times New Roman"/>
          <w:sz w:val="28"/>
          <w:u w:val="single"/>
        </w:rPr>
        <w:t>Л</w:t>
      </w:r>
      <w:r w:rsidR="00E66F29">
        <w:rPr>
          <w:rFonts w:ascii="Times New Roman" w:hAnsi="Times New Roman"/>
          <w:sz w:val="28"/>
          <w:u w:val="single"/>
        </w:rPr>
        <w:t>А-72</w:t>
      </w:r>
      <w:r w:rsidRPr="00EA3C8B">
        <w:rPr>
          <w:rFonts w:ascii="Times New Roman" w:hAnsi="Times New Roman"/>
          <w:sz w:val="28"/>
        </w:rPr>
        <w:t>__</w:t>
      </w:r>
    </w:p>
    <w:p w:rsidR="00FF1322" w:rsidRPr="00EA3C8B" w:rsidRDefault="00FF1322" w:rsidP="00FF1322">
      <w:pPr>
        <w:spacing w:line="240" w:lineRule="auto"/>
        <w:rPr>
          <w:rFonts w:ascii="Times New Roman" w:hAnsi="Times New Roman"/>
          <w:sz w:val="16"/>
          <w:szCs w:val="16"/>
        </w:rPr>
      </w:pPr>
      <w:r w:rsidRPr="00EA3C8B">
        <w:rPr>
          <w:rFonts w:ascii="Times New Roman" w:hAnsi="Times New Roman"/>
          <w:sz w:val="28"/>
        </w:rPr>
        <w:t xml:space="preserve">                                                         </w:t>
      </w:r>
      <w:r w:rsidR="00FE1A4B">
        <w:rPr>
          <w:rFonts w:ascii="Times New Roman" w:hAnsi="Times New Roman"/>
          <w:sz w:val="28"/>
        </w:rPr>
        <w:t xml:space="preserve">        </w:t>
      </w:r>
      <w:r w:rsidR="00272B0C">
        <w:rPr>
          <w:rFonts w:ascii="Times New Roman" w:hAnsi="Times New Roman"/>
          <w:sz w:val="28"/>
        </w:rPr>
        <w:t xml:space="preserve">     </w:t>
      </w:r>
      <w:r>
        <w:rPr>
          <w:rFonts w:ascii="Times New Roman" w:hAnsi="Times New Roman"/>
          <w:sz w:val="28"/>
        </w:rPr>
        <w:t xml:space="preserve">  </w:t>
      </w:r>
      <w:r w:rsidRPr="00EA3C8B">
        <w:rPr>
          <w:rFonts w:ascii="Times New Roman" w:hAnsi="Times New Roman"/>
          <w:sz w:val="16"/>
          <w:szCs w:val="16"/>
        </w:rPr>
        <w:t>(шифр групи)</w:t>
      </w:r>
    </w:p>
    <w:p w:rsidR="00FF1322" w:rsidRPr="00052EB2" w:rsidRDefault="00FF1322" w:rsidP="00FF1322">
      <w:pPr>
        <w:spacing w:line="240" w:lineRule="auto"/>
        <w:rPr>
          <w:rFonts w:ascii="Times New Roman" w:hAnsi="Times New Roman"/>
          <w:sz w:val="28"/>
          <w:lang w:val="ru-RU"/>
        </w:rPr>
      </w:pPr>
      <w:r w:rsidRPr="00EA3C8B">
        <w:rPr>
          <w:rFonts w:ascii="Times New Roman" w:hAnsi="Times New Roman"/>
          <w:sz w:val="28"/>
        </w:rPr>
        <w:t xml:space="preserve">           ________</w:t>
      </w:r>
      <w:r w:rsidR="00E66F29">
        <w:rPr>
          <w:rFonts w:ascii="Times New Roman" w:hAnsi="Times New Roman"/>
          <w:bCs/>
          <w:color w:val="000000"/>
          <w:sz w:val="28"/>
          <w:szCs w:val="28"/>
          <w:u w:val="single"/>
        </w:rPr>
        <w:t>Заєць Владислав Вікторович</w:t>
      </w:r>
      <w:r w:rsidR="007579D5">
        <w:rPr>
          <w:rFonts w:ascii="Times New Roman" w:hAnsi="Times New Roman"/>
          <w:sz w:val="28"/>
        </w:rPr>
        <w:t>___</w:t>
      </w:r>
      <w:r w:rsidR="00E66F29">
        <w:rPr>
          <w:rFonts w:ascii="Times New Roman" w:hAnsi="Times New Roman"/>
          <w:sz w:val="28"/>
        </w:rPr>
        <w:t>_____</w:t>
      </w:r>
      <w:r w:rsidRPr="00EA3C8B">
        <w:rPr>
          <w:rFonts w:ascii="Times New Roman" w:hAnsi="Times New Roman"/>
          <w:sz w:val="28"/>
        </w:rPr>
        <w:t xml:space="preserve">     __________</w:t>
      </w:r>
      <w:r>
        <w:rPr>
          <w:rFonts w:ascii="Times New Roman" w:hAnsi="Times New Roman"/>
          <w:sz w:val="28"/>
          <w:lang w:val="ru-RU"/>
        </w:rPr>
        <w:t>__</w:t>
      </w:r>
    </w:p>
    <w:p w:rsidR="00FF1322" w:rsidRPr="00EA3C8B" w:rsidRDefault="00FF1322" w:rsidP="00FF1322">
      <w:pPr>
        <w:spacing w:line="240" w:lineRule="auto"/>
        <w:rPr>
          <w:rFonts w:ascii="Times New Roman" w:hAnsi="Times New Roman"/>
          <w:sz w:val="16"/>
          <w:szCs w:val="16"/>
        </w:rPr>
      </w:pPr>
      <w:r w:rsidRPr="00EA3C8B">
        <w:rPr>
          <w:rFonts w:ascii="Times New Roman" w:hAnsi="Times New Roman"/>
          <w:sz w:val="28"/>
        </w:rPr>
        <w:t xml:space="preserve">                                    </w:t>
      </w:r>
      <w:r>
        <w:rPr>
          <w:rFonts w:ascii="Times New Roman" w:hAnsi="Times New Roman"/>
          <w:sz w:val="28"/>
          <w:lang w:val="ru-RU"/>
        </w:rPr>
        <w:t xml:space="preserve"> </w:t>
      </w:r>
      <w:r w:rsidRPr="00EA3C8B">
        <w:rPr>
          <w:rFonts w:ascii="Times New Roman" w:hAnsi="Times New Roman"/>
          <w:sz w:val="28"/>
        </w:rPr>
        <w:t xml:space="preserve">    </w:t>
      </w:r>
      <w:r w:rsidRPr="00EA3C8B">
        <w:rPr>
          <w:rFonts w:ascii="Times New Roman" w:hAnsi="Times New Roman"/>
          <w:sz w:val="16"/>
          <w:szCs w:val="16"/>
        </w:rPr>
        <w:t xml:space="preserve">(прізвище,ім’я,по-батькові)                                     </w:t>
      </w:r>
      <w:r>
        <w:rPr>
          <w:rFonts w:ascii="Times New Roman" w:hAnsi="Times New Roman"/>
          <w:sz w:val="16"/>
          <w:szCs w:val="16"/>
        </w:rPr>
        <w:t xml:space="preserve">                       </w:t>
      </w:r>
      <w:r w:rsidR="007579D5">
        <w:rPr>
          <w:rFonts w:ascii="Times New Roman" w:hAnsi="Times New Roman"/>
          <w:sz w:val="16"/>
          <w:szCs w:val="16"/>
        </w:rPr>
        <w:t xml:space="preserve">   </w:t>
      </w:r>
      <w:r w:rsidRPr="00EA3C8B">
        <w:rPr>
          <w:rFonts w:ascii="Times New Roman" w:hAnsi="Times New Roman"/>
          <w:sz w:val="16"/>
          <w:szCs w:val="16"/>
        </w:rPr>
        <w:t xml:space="preserve">   (підпис)</w:t>
      </w:r>
    </w:p>
    <w:p w:rsidR="00FF1322" w:rsidRPr="00F842F4" w:rsidRDefault="00FF1322" w:rsidP="00FF1322">
      <w:pPr>
        <w:spacing w:line="240" w:lineRule="auto"/>
        <w:rPr>
          <w:rFonts w:ascii="Times New Roman" w:hAnsi="Times New Roman"/>
          <w:sz w:val="16"/>
          <w:szCs w:val="16"/>
        </w:rPr>
      </w:pPr>
    </w:p>
    <w:p w:rsidR="00FF1322" w:rsidRPr="00F842F4" w:rsidRDefault="00FF1322" w:rsidP="00FF1322">
      <w:pPr>
        <w:spacing w:line="240" w:lineRule="auto"/>
        <w:rPr>
          <w:rFonts w:ascii="Times New Roman" w:hAnsi="Times New Roman"/>
          <w:sz w:val="16"/>
          <w:szCs w:val="16"/>
        </w:rPr>
      </w:pPr>
    </w:p>
    <w:p w:rsidR="00FF1322" w:rsidRPr="00052EB2" w:rsidRDefault="00FF1322" w:rsidP="00FF1322">
      <w:pPr>
        <w:tabs>
          <w:tab w:val="left" w:leader="underscore" w:pos="7371"/>
          <w:tab w:val="left" w:pos="7513"/>
          <w:tab w:val="left" w:leader="underscore" w:pos="8903"/>
        </w:tabs>
        <w:spacing w:line="240" w:lineRule="auto"/>
        <w:rPr>
          <w:rFonts w:ascii="Times New Roman" w:hAnsi="Times New Roman"/>
          <w:lang w:val="ru-RU"/>
        </w:rPr>
      </w:pPr>
      <w:r w:rsidRPr="00F842F4">
        <w:rPr>
          <w:rFonts w:ascii="Times New Roman" w:hAnsi="Times New Roman"/>
          <w:sz w:val="28"/>
          <w:szCs w:val="28"/>
        </w:rPr>
        <w:t xml:space="preserve">            Керівник _</w:t>
      </w:r>
      <w:r>
        <w:rPr>
          <w:rFonts w:ascii="Times New Roman" w:hAnsi="Times New Roman"/>
          <w:sz w:val="28"/>
          <w:szCs w:val="28"/>
        </w:rPr>
        <w:t>_</w:t>
      </w:r>
      <w:r w:rsidRPr="00F842F4">
        <w:rPr>
          <w:rFonts w:ascii="Times New Roman" w:hAnsi="Times New Roman"/>
          <w:sz w:val="28"/>
          <w:szCs w:val="28"/>
        </w:rPr>
        <w:t>__</w:t>
      </w:r>
      <w:r w:rsidR="007579D5">
        <w:rPr>
          <w:rFonts w:ascii="Times New Roman" w:hAnsi="Times New Roman"/>
          <w:sz w:val="28"/>
          <w:szCs w:val="28"/>
          <w:lang w:val="ru-RU"/>
        </w:rPr>
        <w:t>_</w:t>
      </w:r>
      <w:r w:rsidR="00BF720C">
        <w:rPr>
          <w:rFonts w:ascii="Times New Roman" w:hAnsi="Times New Roman"/>
          <w:sz w:val="28"/>
          <w:szCs w:val="28"/>
          <w:u w:val="single"/>
          <w:lang w:val="ru-RU"/>
        </w:rPr>
        <w:t>д</w:t>
      </w:r>
      <w:r w:rsidRPr="00B0228A">
        <w:rPr>
          <w:rFonts w:ascii="Times New Roman" w:hAnsi="Times New Roman"/>
          <w:sz w:val="28"/>
          <w:szCs w:val="28"/>
          <w:u w:val="single"/>
          <w:lang w:val="ru-RU"/>
        </w:rPr>
        <w:t xml:space="preserve">.т.н., </w:t>
      </w:r>
      <w:r w:rsidR="00BF720C">
        <w:rPr>
          <w:rFonts w:ascii="Times New Roman" w:hAnsi="Times New Roman"/>
          <w:bCs/>
          <w:color w:val="000000"/>
          <w:sz w:val="28"/>
          <w:szCs w:val="28"/>
          <w:u w:val="single"/>
        </w:rPr>
        <w:t>проф</w:t>
      </w:r>
      <w:r>
        <w:rPr>
          <w:rFonts w:ascii="Times New Roman" w:hAnsi="Times New Roman"/>
          <w:bCs/>
          <w:color w:val="000000"/>
          <w:sz w:val="28"/>
          <w:szCs w:val="28"/>
          <w:u w:val="single"/>
        </w:rPr>
        <w:t>.</w:t>
      </w:r>
      <w:r w:rsidRPr="00F842F4">
        <w:rPr>
          <w:rFonts w:ascii="Times New Roman" w:hAnsi="Times New Roman"/>
          <w:bCs/>
          <w:color w:val="000000"/>
          <w:sz w:val="28"/>
          <w:szCs w:val="28"/>
          <w:u w:val="single"/>
        </w:rPr>
        <w:t xml:space="preserve"> </w:t>
      </w:r>
      <w:r w:rsidR="00BF720C">
        <w:rPr>
          <w:rFonts w:ascii="Times New Roman" w:hAnsi="Times New Roman"/>
          <w:bCs/>
          <w:color w:val="000000"/>
          <w:sz w:val="28"/>
          <w:szCs w:val="28"/>
          <w:u w:val="single"/>
        </w:rPr>
        <w:t>Жученко О. А</w:t>
      </w:r>
      <w:r w:rsidRPr="00F842F4">
        <w:rPr>
          <w:rFonts w:ascii="Times New Roman" w:hAnsi="Times New Roman"/>
          <w:bCs/>
          <w:color w:val="000000"/>
          <w:sz w:val="28"/>
          <w:szCs w:val="28"/>
          <w:u w:val="single"/>
        </w:rPr>
        <w:t>.</w:t>
      </w:r>
      <w:r w:rsidRPr="00F842F4">
        <w:rPr>
          <w:rFonts w:ascii="Times New Roman" w:hAnsi="Times New Roman"/>
          <w:bCs/>
          <w:color w:val="000000"/>
          <w:sz w:val="28"/>
          <w:szCs w:val="28"/>
        </w:rPr>
        <w:t>_</w:t>
      </w:r>
      <w:r>
        <w:rPr>
          <w:rFonts w:ascii="Times New Roman" w:hAnsi="Times New Roman"/>
          <w:bCs/>
          <w:color w:val="000000"/>
          <w:sz w:val="28"/>
          <w:szCs w:val="28"/>
        </w:rPr>
        <w:t>_</w:t>
      </w:r>
      <w:r w:rsidRPr="00F842F4">
        <w:rPr>
          <w:rFonts w:ascii="Times New Roman" w:hAnsi="Times New Roman"/>
          <w:bCs/>
          <w:color w:val="000000"/>
          <w:sz w:val="28"/>
          <w:szCs w:val="28"/>
        </w:rPr>
        <w:t>_</w:t>
      </w:r>
      <w:r w:rsidR="007579D5">
        <w:rPr>
          <w:rFonts w:ascii="Times New Roman" w:hAnsi="Times New Roman"/>
          <w:bCs/>
          <w:color w:val="000000"/>
          <w:sz w:val="28"/>
          <w:szCs w:val="28"/>
          <w:lang w:val="ru-RU"/>
        </w:rPr>
        <w:t>_</w:t>
      </w:r>
      <w:r>
        <w:rPr>
          <w:rFonts w:ascii="Times New Roman" w:hAnsi="Times New Roman"/>
          <w:sz w:val="28"/>
          <w:szCs w:val="28"/>
        </w:rPr>
        <w:t xml:space="preserve"> </w:t>
      </w:r>
      <w:r w:rsidRPr="00F842F4">
        <w:rPr>
          <w:rFonts w:ascii="Times New Roman" w:hAnsi="Times New Roman"/>
          <w:sz w:val="28"/>
          <w:szCs w:val="28"/>
        </w:rPr>
        <w:t xml:space="preserve">  </w:t>
      </w:r>
      <w:r>
        <w:rPr>
          <w:rFonts w:ascii="Times New Roman" w:hAnsi="Times New Roman"/>
          <w:sz w:val="28"/>
          <w:szCs w:val="28"/>
          <w:lang w:val="ru-RU"/>
        </w:rPr>
        <w:t xml:space="preserve">   </w:t>
      </w:r>
      <w:r w:rsidRPr="00F842F4">
        <w:rPr>
          <w:rFonts w:ascii="Times New Roman" w:hAnsi="Times New Roman"/>
          <w:sz w:val="28"/>
          <w:szCs w:val="28"/>
        </w:rPr>
        <w:t>__________</w:t>
      </w:r>
      <w:r>
        <w:rPr>
          <w:rFonts w:ascii="Times New Roman" w:hAnsi="Times New Roman"/>
          <w:sz w:val="28"/>
          <w:szCs w:val="28"/>
          <w:lang w:val="ru-RU"/>
        </w:rPr>
        <w:t>__</w:t>
      </w:r>
    </w:p>
    <w:p w:rsidR="00FF1322" w:rsidRPr="00F842F4" w:rsidRDefault="00FF1322" w:rsidP="00FF1322">
      <w:pPr>
        <w:spacing w:line="240" w:lineRule="auto"/>
        <w:rPr>
          <w:rFonts w:ascii="Times New Roman" w:hAnsi="Times New Roman"/>
          <w:sz w:val="16"/>
          <w:szCs w:val="16"/>
        </w:rPr>
      </w:pPr>
      <w:r w:rsidRPr="00F842F4">
        <w:rPr>
          <w:rFonts w:ascii="Times New Roman" w:hAnsi="Times New Roman"/>
          <w:sz w:val="28"/>
        </w:rPr>
        <w:t xml:space="preserve">     </w:t>
      </w:r>
      <w:r>
        <w:rPr>
          <w:rFonts w:ascii="Times New Roman" w:hAnsi="Times New Roman"/>
          <w:sz w:val="28"/>
        </w:rPr>
        <w:t xml:space="preserve">                 </w:t>
      </w:r>
      <w:r>
        <w:rPr>
          <w:rFonts w:ascii="Times New Roman" w:hAnsi="Times New Roman"/>
          <w:sz w:val="28"/>
          <w:lang w:val="ru-RU"/>
        </w:rPr>
        <w:t xml:space="preserve">    </w:t>
      </w:r>
      <w:r>
        <w:rPr>
          <w:rFonts w:ascii="Times New Roman" w:hAnsi="Times New Roman"/>
          <w:sz w:val="28"/>
        </w:rPr>
        <w:t xml:space="preserve"> </w:t>
      </w:r>
      <w:r w:rsidRPr="00F842F4">
        <w:rPr>
          <w:rFonts w:ascii="Times New Roman" w:hAnsi="Times New Roman"/>
          <w:sz w:val="28"/>
        </w:rPr>
        <w:t xml:space="preserve">   </w:t>
      </w:r>
      <w:r>
        <w:rPr>
          <w:rFonts w:ascii="Times New Roman" w:hAnsi="Times New Roman"/>
          <w:sz w:val="16"/>
          <w:szCs w:val="16"/>
        </w:rPr>
        <w:t>(</w:t>
      </w:r>
      <w:r w:rsidRPr="00F842F4">
        <w:rPr>
          <w:rFonts w:ascii="Times New Roman" w:hAnsi="Times New Roman"/>
          <w:sz w:val="16"/>
          <w:szCs w:val="16"/>
        </w:rPr>
        <w:t xml:space="preserve">посада,науковий ступінь,вчене звання,прізвище та ініціали)        </w:t>
      </w:r>
      <w:r>
        <w:rPr>
          <w:rFonts w:ascii="Times New Roman" w:hAnsi="Times New Roman"/>
          <w:sz w:val="16"/>
          <w:szCs w:val="16"/>
          <w:lang w:val="ru-RU"/>
        </w:rPr>
        <w:t xml:space="preserve">    </w:t>
      </w:r>
      <w:r w:rsidRPr="00F842F4">
        <w:rPr>
          <w:rFonts w:ascii="Times New Roman" w:hAnsi="Times New Roman"/>
          <w:sz w:val="16"/>
          <w:szCs w:val="16"/>
        </w:rPr>
        <w:t xml:space="preserve">   </w:t>
      </w:r>
      <w:r>
        <w:rPr>
          <w:rFonts w:ascii="Times New Roman" w:hAnsi="Times New Roman"/>
          <w:sz w:val="16"/>
          <w:szCs w:val="16"/>
          <w:lang w:val="ru-RU"/>
        </w:rPr>
        <w:t xml:space="preserve">     </w:t>
      </w:r>
      <w:r w:rsidRPr="00F842F4">
        <w:rPr>
          <w:rFonts w:ascii="Times New Roman" w:hAnsi="Times New Roman"/>
          <w:sz w:val="16"/>
          <w:szCs w:val="16"/>
        </w:rPr>
        <w:t xml:space="preserve">         (підпис)</w:t>
      </w:r>
    </w:p>
    <w:p w:rsidR="00FF1322" w:rsidRPr="00F842F4" w:rsidRDefault="00FF1322" w:rsidP="00FF1322">
      <w:pPr>
        <w:spacing w:line="240" w:lineRule="auto"/>
        <w:rPr>
          <w:rFonts w:ascii="Times New Roman" w:hAnsi="Times New Roman"/>
          <w:sz w:val="16"/>
          <w:szCs w:val="16"/>
        </w:rPr>
      </w:pPr>
      <w:r w:rsidRPr="00F842F4">
        <w:rPr>
          <w:rFonts w:ascii="Times New Roman" w:hAnsi="Times New Roman"/>
          <w:sz w:val="16"/>
          <w:szCs w:val="16"/>
        </w:rPr>
        <w:t xml:space="preserve"> </w:t>
      </w:r>
    </w:p>
    <w:p w:rsidR="00FF1322" w:rsidRPr="00F842F4" w:rsidRDefault="00FF1322" w:rsidP="00FF1322">
      <w:pPr>
        <w:spacing w:line="240" w:lineRule="auto"/>
        <w:rPr>
          <w:rFonts w:ascii="Times New Roman" w:hAnsi="Times New Roman"/>
          <w:sz w:val="16"/>
          <w:szCs w:val="16"/>
        </w:rPr>
      </w:pPr>
    </w:p>
    <w:p w:rsidR="00FF1322" w:rsidRPr="00F842F4" w:rsidRDefault="00FF1322" w:rsidP="00FF1322">
      <w:pPr>
        <w:tabs>
          <w:tab w:val="left" w:pos="7513"/>
        </w:tabs>
        <w:spacing w:line="240" w:lineRule="auto"/>
        <w:rPr>
          <w:rFonts w:ascii="Times New Roman" w:hAnsi="Times New Roman"/>
        </w:rPr>
      </w:pPr>
      <w:r w:rsidRPr="00F842F4">
        <w:rPr>
          <w:rFonts w:ascii="Times New Roman" w:hAnsi="Times New Roman"/>
          <w:sz w:val="28"/>
          <w:szCs w:val="28"/>
        </w:rPr>
        <w:t xml:space="preserve">           Консультант </w:t>
      </w:r>
      <w:r w:rsidRPr="00F842F4">
        <w:rPr>
          <w:rFonts w:ascii="Times New Roman" w:hAnsi="Times New Roman"/>
          <w:u w:val="single"/>
        </w:rPr>
        <w:t>Охорона праці</w:t>
      </w:r>
      <w:r>
        <w:rPr>
          <w:rFonts w:ascii="Times New Roman" w:hAnsi="Times New Roman"/>
          <w:sz w:val="28"/>
          <w:szCs w:val="28"/>
        </w:rPr>
        <w:t xml:space="preserve"> </w:t>
      </w:r>
      <w:r w:rsidRPr="00F842F4">
        <w:rPr>
          <w:rFonts w:ascii="Times New Roman" w:hAnsi="Times New Roman"/>
          <w:sz w:val="28"/>
          <w:szCs w:val="28"/>
        </w:rPr>
        <w:t>_______</w:t>
      </w:r>
      <w:r w:rsidR="00516FF6">
        <w:rPr>
          <w:rFonts w:ascii="Times New Roman" w:hAnsi="Times New Roman"/>
          <w:sz w:val="28"/>
          <w:szCs w:val="28"/>
        </w:rPr>
        <w:t>___________</w:t>
      </w:r>
      <w:r w:rsidR="007579D5">
        <w:rPr>
          <w:rFonts w:ascii="Times New Roman" w:hAnsi="Times New Roman"/>
          <w:sz w:val="28"/>
          <w:szCs w:val="28"/>
        </w:rPr>
        <w:t>_________</w:t>
      </w:r>
      <w:r w:rsidRPr="00F842F4">
        <w:rPr>
          <w:rFonts w:ascii="Times New Roman" w:hAnsi="Times New Roman"/>
          <w:sz w:val="28"/>
          <w:szCs w:val="28"/>
        </w:rPr>
        <w:t xml:space="preserve">   </w:t>
      </w:r>
      <w:r>
        <w:rPr>
          <w:rFonts w:ascii="Times New Roman" w:hAnsi="Times New Roman"/>
          <w:sz w:val="28"/>
          <w:szCs w:val="28"/>
        </w:rPr>
        <w:t xml:space="preserve"> </w:t>
      </w:r>
      <w:r w:rsidRPr="00F842F4">
        <w:rPr>
          <w:rFonts w:ascii="Times New Roman" w:hAnsi="Times New Roman"/>
          <w:sz w:val="28"/>
          <w:szCs w:val="28"/>
        </w:rPr>
        <w:t xml:space="preserve"> _______</w:t>
      </w:r>
      <w:r>
        <w:rPr>
          <w:rFonts w:ascii="Times New Roman" w:hAnsi="Times New Roman"/>
          <w:sz w:val="28"/>
          <w:szCs w:val="28"/>
          <w:lang w:val="ru-RU"/>
        </w:rPr>
        <w:t>_</w:t>
      </w:r>
      <w:r w:rsidRPr="00F842F4">
        <w:rPr>
          <w:rFonts w:ascii="Times New Roman" w:hAnsi="Times New Roman"/>
          <w:sz w:val="28"/>
          <w:szCs w:val="28"/>
        </w:rPr>
        <w:t>_</w:t>
      </w:r>
    </w:p>
    <w:p w:rsidR="00FF1322" w:rsidRPr="00F842F4" w:rsidRDefault="00FF1322" w:rsidP="00FF1322">
      <w:pPr>
        <w:spacing w:line="240" w:lineRule="auto"/>
        <w:rPr>
          <w:rFonts w:ascii="Times New Roman" w:hAnsi="Times New Roman"/>
          <w:sz w:val="16"/>
          <w:szCs w:val="16"/>
        </w:rPr>
      </w:pPr>
      <w:r w:rsidRPr="00F842F4">
        <w:rPr>
          <w:rFonts w:ascii="Times New Roman" w:hAnsi="Times New Roman"/>
          <w:sz w:val="28"/>
        </w:rPr>
        <w:t xml:space="preserve">                              </w:t>
      </w:r>
      <w:r w:rsidR="00482A04">
        <w:rPr>
          <w:rFonts w:ascii="Times New Roman" w:hAnsi="Times New Roman"/>
          <w:sz w:val="28"/>
        </w:rPr>
        <w:t xml:space="preserve">   </w:t>
      </w:r>
      <w:r w:rsidRPr="00F842F4">
        <w:rPr>
          <w:rFonts w:ascii="Times New Roman" w:hAnsi="Times New Roman"/>
          <w:sz w:val="28"/>
        </w:rPr>
        <w:t xml:space="preserve">     </w:t>
      </w:r>
      <w:r w:rsidR="00482A04">
        <w:rPr>
          <w:rFonts w:ascii="Times New Roman" w:hAnsi="Times New Roman"/>
          <w:sz w:val="16"/>
          <w:szCs w:val="16"/>
        </w:rPr>
        <w:t xml:space="preserve">(назва розділу)    </w:t>
      </w:r>
      <w:r w:rsidRPr="00F842F4">
        <w:rPr>
          <w:rFonts w:ascii="Times New Roman" w:hAnsi="Times New Roman"/>
          <w:sz w:val="16"/>
          <w:szCs w:val="16"/>
        </w:rPr>
        <w:t xml:space="preserve">  (посада,вчене звання,наукови</w:t>
      </w:r>
      <w:r w:rsidR="00494859">
        <w:rPr>
          <w:rFonts w:ascii="Times New Roman" w:hAnsi="Times New Roman"/>
          <w:sz w:val="16"/>
          <w:szCs w:val="16"/>
        </w:rPr>
        <w:t>й ступінь,</w:t>
      </w:r>
      <w:r w:rsidRPr="00F842F4">
        <w:rPr>
          <w:rFonts w:ascii="Times New Roman" w:hAnsi="Times New Roman"/>
          <w:sz w:val="16"/>
          <w:szCs w:val="16"/>
        </w:rPr>
        <w:t xml:space="preserve">прізвище та ініціали)   </w:t>
      </w:r>
      <w:r w:rsidR="00494859">
        <w:rPr>
          <w:rFonts w:ascii="Times New Roman" w:hAnsi="Times New Roman"/>
          <w:sz w:val="16"/>
          <w:szCs w:val="16"/>
          <w:lang w:val="ru-RU"/>
        </w:rPr>
        <w:t xml:space="preserve"> </w:t>
      </w:r>
      <w:r w:rsidRPr="00F842F4">
        <w:rPr>
          <w:rFonts w:ascii="Times New Roman" w:hAnsi="Times New Roman"/>
          <w:sz w:val="16"/>
          <w:szCs w:val="16"/>
        </w:rPr>
        <w:t xml:space="preserve">   (підпис)</w:t>
      </w:r>
    </w:p>
    <w:p w:rsidR="00FF1322" w:rsidRPr="00F842F4" w:rsidRDefault="00FF1322" w:rsidP="00FF1322">
      <w:pPr>
        <w:spacing w:line="240" w:lineRule="auto"/>
        <w:rPr>
          <w:rFonts w:ascii="Times New Roman" w:hAnsi="Times New Roman"/>
          <w:sz w:val="16"/>
          <w:szCs w:val="16"/>
        </w:rPr>
      </w:pPr>
    </w:p>
    <w:p w:rsidR="00FF1322" w:rsidRPr="00F842F4" w:rsidRDefault="00FF1322" w:rsidP="00FF1322">
      <w:pPr>
        <w:spacing w:line="240" w:lineRule="auto"/>
        <w:rPr>
          <w:rFonts w:ascii="Times New Roman" w:hAnsi="Times New Roman"/>
          <w:sz w:val="16"/>
          <w:szCs w:val="16"/>
        </w:rPr>
      </w:pPr>
    </w:p>
    <w:p w:rsidR="00FF1322" w:rsidRPr="00F842F4" w:rsidRDefault="00FF1322" w:rsidP="00FF1322">
      <w:pPr>
        <w:spacing w:line="240" w:lineRule="auto"/>
        <w:rPr>
          <w:rFonts w:ascii="Times New Roman" w:hAnsi="Times New Roman"/>
          <w:sz w:val="28"/>
          <w:szCs w:val="28"/>
        </w:rPr>
      </w:pPr>
      <w:r w:rsidRPr="00F842F4">
        <w:rPr>
          <w:rFonts w:ascii="Times New Roman" w:hAnsi="Times New Roman"/>
        </w:rPr>
        <w:t xml:space="preserve">             </w:t>
      </w:r>
      <w:r>
        <w:rPr>
          <w:rFonts w:ascii="Times New Roman" w:hAnsi="Times New Roman"/>
          <w:sz w:val="28"/>
          <w:szCs w:val="28"/>
        </w:rPr>
        <w:t xml:space="preserve">Рецензент </w:t>
      </w:r>
      <w:r w:rsidRPr="00F842F4">
        <w:rPr>
          <w:rFonts w:ascii="Times New Roman" w:hAnsi="Times New Roman"/>
          <w:sz w:val="28"/>
          <w:szCs w:val="28"/>
        </w:rPr>
        <w:t>__</w:t>
      </w:r>
      <w:r>
        <w:rPr>
          <w:rFonts w:ascii="Times New Roman" w:hAnsi="Times New Roman"/>
          <w:sz w:val="28"/>
          <w:szCs w:val="28"/>
        </w:rPr>
        <w:t>___</w:t>
      </w:r>
      <w:r w:rsidRPr="00F842F4">
        <w:rPr>
          <w:rFonts w:ascii="Times New Roman" w:hAnsi="Times New Roman"/>
          <w:sz w:val="28"/>
          <w:szCs w:val="28"/>
        </w:rPr>
        <w:t>_</w:t>
      </w:r>
      <w:r>
        <w:rPr>
          <w:rFonts w:ascii="Times New Roman" w:hAnsi="Times New Roman"/>
          <w:sz w:val="28"/>
          <w:szCs w:val="28"/>
        </w:rPr>
        <w:t>____</w:t>
      </w:r>
      <w:r w:rsidR="00516FF6">
        <w:rPr>
          <w:rFonts w:ascii="Times New Roman" w:hAnsi="Times New Roman"/>
          <w:sz w:val="28"/>
          <w:szCs w:val="28"/>
        </w:rPr>
        <w:t>_____________</w:t>
      </w:r>
      <w:r w:rsidR="00482A04">
        <w:rPr>
          <w:rFonts w:ascii="Times New Roman" w:hAnsi="Times New Roman"/>
          <w:sz w:val="28"/>
          <w:szCs w:val="28"/>
        </w:rPr>
        <w:t>_________</w:t>
      </w:r>
      <w:r>
        <w:rPr>
          <w:rFonts w:ascii="Times New Roman" w:hAnsi="Times New Roman"/>
          <w:sz w:val="28"/>
          <w:szCs w:val="28"/>
        </w:rPr>
        <w:t xml:space="preserve">   </w:t>
      </w:r>
      <w:r w:rsidRPr="00F842F4">
        <w:rPr>
          <w:rFonts w:ascii="Times New Roman" w:hAnsi="Times New Roman"/>
          <w:sz w:val="28"/>
          <w:szCs w:val="28"/>
        </w:rPr>
        <w:t xml:space="preserve"> </w:t>
      </w:r>
      <w:r>
        <w:rPr>
          <w:rFonts w:ascii="Times New Roman" w:hAnsi="Times New Roman"/>
          <w:sz w:val="28"/>
          <w:szCs w:val="28"/>
        </w:rPr>
        <w:t xml:space="preserve"> __</w:t>
      </w:r>
      <w:r w:rsidRPr="00F842F4">
        <w:rPr>
          <w:rFonts w:ascii="Times New Roman" w:hAnsi="Times New Roman"/>
          <w:sz w:val="28"/>
          <w:szCs w:val="28"/>
        </w:rPr>
        <w:t>__</w:t>
      </w:r>
      <w:r w:rsidRPr="00C920D6">
        <w:rPr>
          <w:rFonts w:ascii="Times New Roman" w:hAnsi="Times New Roman"/>
          <w:sz w:val="28"/>
          <w:szCs w:val="28"/>
        </w:rPr>
        <w:t>_</w:t>
      </w:r>
      <w:r>
        <w:rPr>
          <w:rFonts w:ascii="Times New Roman" w:hAnsi="Times New Roman"/>
          <w:sz w:val="28"/>
          <w:szCs w:val="28"/>
        </w:rPr>
        <w:t>______</w:t>
      </w:r>
    </w:p>
    <w:p w:rsidR="00FF1322" w:rsidRPr="00F842F4" w:rsidRDefault="00FF1322" w:rsidP="00FF1322">
      <w:pPr>
        <w:spacing w:line="240" w:lineRule="auto"/>
        <w:rPr>
          <w:rFonts w:ascii="Times New Roman" w:hAnsi="Times New Roman"/>
          <w:sz w:val="16"/>
          <w:szCs w:val="16"/>
        </w:rPr>
      </w:pPr>
      <w:r w:rsidRPr="00F842F4">
        <w:rPr>
          <w:rFonts w:ascii="Times New Roman" w:hAnsi="Times New Roman"/>
          <w:sz w:val="28"/>
        </w:rPr>
        <w:t xml:space="preserve"> </w:t>
      </w:r>
      <w:r w:rsidRPr="00F842F4">
        <w:rPr>
          <w:rFonts w:ascii="Times New Roman" w:hAnsi="Times New Roman"/>
          <w:sz w:val="16"/>
          <w:szCs w:val="16"/>
        </w:rPr>
        <w:t xml:space="preserve">                         </w:t>
      </w:r>
      <w:r>
        <w:rPr>
          <w:rFonts w:ascii="Times New Roman" w:hAnsi="Times New Roman"/>
          <w:sz w:val="16"/>
          <w:szCs w:val="16"/>
        </w:rPr>
        <w:t xml:space="preserve">                         </w:t>
      </w:r>
      <w:r w:rsidRPr="00F842F4">
        <w:rPr>
          <w:rFonts w:ascii="Times New Roman" w:hAnsi="Times New Roman"/>
          <w:sz w:val="16"/>
          <w:szCs w:val="16"/>
        </w:rPr>
        <w:t xml:space="preserve">   (посада,науковий ступінь,вчене звання,прізвище та ініціали)</w:t>
      </w:r>
      <w:r>
        <w:rPr>
          <w:rFonts w:ascii="Times New Roman" w:hAnsi="Times New Roman"/>
          <w:sz w:val="16"/>
          <w:szCs w:val="16"/>
        </w:rPr>
        <w:t xml:space="preserve">                  </w:t>
      </w:r>
      <w:r w:rsidRPr="00F842F4">
        <w:rPr>
          <w:rFonts w:ascii="Times New Roman" w:hAnsi="Times New Roman"/>
          <w:sz w:val="16"/>
          <w:szCs w:val="16"/>
        </w:rPr>
        <w:t xml:space="preserve">       (підпис)</w:t>
      </w:r>
    </w:p>
    <w:p w:rsidR="00FF1322" w:rsidRPr="00F842F4" w:rsidRDefault="00FF1322" w:rsidP="00FF1322">
      <w:pPr>
        <w:spacing w:line="240" w:lineRule="auto"/>
        <w:jc w:val="center"/>
        <w:rPr>
          <w:rFonts w:ascii="Times New Roman" w:hAnsi="Times New Roman"/>
          <w:sz w:val="28"/>
        </w:rPr>
      </w:pPr>
    </w:p>
    <w:p w:rsidR="00FF1322" w:rsidRPr="00F842F4" w:rsidRDefault="00FF1322" w:rsidP="00FF1322">
      <w:pPr>
        <w:spacing w:line="240" w:lineRule="auto"/>
        <w:jc w:val="right"/>
        <w:rPr>
          <w:rFonts w:ascii="Times New Roman" w:hAnsi="Times New Roman"/>
          <w:sz w:val="28"/>
        </w:rPr>
      </w:pPr>
    </w:p>
    <w:p w:rsidR="00FF1322" w:rsidRPr="00F842F4" w:rsidRDefault="00FF1322" w:rsidP="00FF1322">
      <w:pPr>
        <w:spacing w:line="240" w:lineRule="auto"/>
        <w:jc w:val="right"/>
        <w:rPr>
          <w:rFonts w:ascii="Times New Roman" w:hAnsi="Times New Roman"/>
        </w:rPr>
      </w:pPr>
      <w:r w:rsidRPr="00F842F4">
        <w:rPr>
          <w:rFonts w:ascii="Times New Roman" w:hAnsi="Times New Roman"/>
          <w:sz w:val="28"/>
        </w:rPr>
        <w:t xml:space="preserve">                                                       </w:t>
      </w:r>
      <w:r w:rsidRPr="00F842F4">
        <w:rPr>
          <w:rFonts w:ascii="Times New Roman" w:hAnsi="Times New Roman"/>
        </w:rPr>
        <w:t>Засвідчую,</w:t>
      </w:r>
      <w:r>
        <w:rPr>
          <w:rFonts w:ascii="Times New Roman" w:hAnsi="Times New Roman"/>
          <w:lang w:val="ru-RU"/>
        </w:rPr>
        <w:t xml:space="preserve"> </w:t>
      </w:r>
      <w:r w:rsidRPr="00F842F4">
        <w:rPr>
          <w:rFonts w:ascii="Times New Roman" w:hAnsi="Times New Roman"/>
        </w:rPr>
        <w:t>що в цьому дипломному</w:t>
      </w:r>
    </w:p>
    <w:p w:rsidR="00FF1322" w:rsidRPr="00F842F4" w:rsidRDefault="00FF1322" w:rsidP="00FF1322">
      <w:pPr>
        <w:spacing w:line="240" w:lineRule="auto"/>
        <w:jc w:val="right"/>
        <w:rPr>
          <w:rFonts w:ascii="Times New Roman" w:hAnsi="Times New Roman"/>
        </w:rPr>
      </w:pPr>
      <w:r w:rsidRPr="00F842F4">
        <w:rPr>
          <w:rFonts w:ascii="Times New Roman" w:hAnsi="Times New Roman"/>
        </w:rPr>
        <w:t xml:space="preserve">                                                                           </w:t>
      </w:r>
      <w:r w:rsidR="00254780">
        <w:rPr>
          <w:rFonts w:ascii="Times New Roman" w:hAnsi="Times New Roman"/>
        </w:rPr>
        <w:t>проєкт</w:t>
      </w:r>
      <w:r w:rsidR="00494859">
        <w:rPr>
          <w:rFonts w:ascii="Times New Roman" w:hAnsi="Times New Roman"/>
        </w:rPr>
        <w:t xml:space="preserve">і </w:t>
      </w:r>
      <w:r w:rsidRPr="00F842F4">
        <w:rPr>
          <w:rFonts w:ascii="Times New Roman" w:hAnsi="Times New Roman"/>
        </w:rPr>
        <w:t xml:space="preserve">немає запозичень з праць інших     </w:t>
      </w:r>
    </w:p>
    <w:p w:rsidR="00FF1322" w:rsidRPr="00F842F4" w:rsidRDefault="00FF1322" w:rsidP="00FF1322">
      <w:pPr>
        <w:spacing w:line="240" w:lineRule="auto"/>
        <w:jc w:val="center"/>
        <w:rPr>
          <w:rFonts w:ascii="Times New Roman" w:hAnsi="Times New Roman"/>
        </w:rPr>
      </w:pPr>
      <w:r w:rsidRPr="00F842F4">
        <w:rPr>
          <w:rFonts w:ascii="Times New Roman" w:hAnsi="Times New Roman"/>
        </w:rPr>
        <w:t xml:space="preserve">                                                                   </w:t>
      </w:r>
      <w:r>
        <w:rPr>
          <w:rFonts w:ascii="Times New Roman" w:hAnsi="Times New Roman"/>
        </w:rPr>
        <w:t xml:space="preserve">   </w:t>
      </w:r>
      <w:r w:rsidR="00494859">
        <w:rPr>
          <w:rFonts w:ascii="Times New Roman" w:hAnsi="Times New Roman"/>
          <w:lang w:val="ru-RU"/>
        </w:rPr>
        <w:t xml:space="preserve"> </w:t>
      </w:r>
      <w:r>
        <w:rPr>
          <w:rFonts w:ascii="Times New Roman" w:hAnsi="Times New Roman"/>
        </w:rPr>
        <w:t xml:space="preserve"> </w:t>
      </w:r>
      <w:r w:rsidR="00482A04">
        <w:rPr>
          <w:rFonts w:ascii="Times New Roman" w:hAnsi="Times New Roman"/>
        </w:rPr>
        <w:t xml:space="preserve"> </w:t>
      </w:r>
      <w:r>
        <w:rPr>
          <w:rFonts w:ascii="Times New Roman" w:hAnsi="Times New Roman"/>
        </w:rPr>
        <w:t xml:space="preserve">   </w:t>
      </w:r>
      <w:r w:rsidRPr="00F842F4">
        <w:rPr>
          <w:rFonts w:ascii="Times New Roman" w:hAnsi="Times New Roman"/>
        </w:rPr>
        <w:t>авторів без відповідних посилань</w:t>
      </w:r>
    </w:p>
    <w:p w:rsidR="00FF1322" w:rsidRPr="00F842F4" w:rsidRDefault="00FF1322" w:rsidP="00FF1322">
      <w:pPr>
        <w:spacing w:line="240" w:lineRule="auto"/>
        <w:jc w:val="center"/>
        <w:rPr>
          <w:rFonts w:ascii="Times New Roman" w:hAnsi="Times New Roman"/>
        </w:rPr>
      </w:pPr>
      <w:r w:rsidRPr="00F842F4">
        <w:rPr>
          <w:rFonts w:ascii="Times New Roman" w:hAnsi="Times New Roman"/>
        </w:rPr>
        <w:t xml:space="preserve">                                            </w:t>
      </w:r>
      <w:r>
        <w:rPr>
          <w:rFonts w:ascii="Times New Roman" w:hAnsi="Times New Roman"/>
        </w:rPr>
        <w:t xml:space="preserve">          </w:t>
      </w:r>
      <w:r w:rsidR="00BD53C8">
        <w:rPr>
          <w:rFonts w:ascii="Times New Roman" w:hAnsi="Times New Roman"/>
        </w:rPr>
        <w:t xml:space="preserve">    </w:t>
      </w:r>
      <w:r>
        <w:rPr>
          <w:rFonts w:ascii="Times New Roman" w:hAnsi="Times New Roman"/>
        </w:rPr>
        <w:t xml:space="preserve">  </w:t>
      </w:r>
      <w:r w:rsidRPr="00F842F4">
        <w:rPr>
          <w:rFonts w:ascii="Times New Roman" w:hAnsi="Times New Roman"/>
        </w:rPr>
        <w:t>Студент   ____________</w:t>
      </w:r>
    </w:p>
    <w:p w:rsidR="00FF1322" w:rsidRPr="00F842F4" w:rsidRDefault="00FF1322" w:rsidP="00FF1322">
      <w:pPr>
        <w:jc w:val="center"/>
        <w:rPr>
          <w:rFonts w:ascii="Times New Roman" w:hAnsi="Times New Roman"/>
        </w:rPr>
      </w:pPr>
      <w:r w:rsidRPr="00F842F4">
        <w:rPr>
          <w:rFonts w:ascii="Times New Roman" w:hAnsi="Times New Roman"/>
        </w:rPr>
        <w:t xml:space="preserve">                                                      </w:t>
      </w:r>
      <w:r w:rsidR="00494859">
        <w:rPr>
          <w:rFonts w:ascii="Times New Roman" w:hAnsi="Times New Roman"/>
          <w:lang w:val="ru-RU"/>
        </w:rPr>
        <w:t xml:space="preserve"> </w:t>
      </w:r>
      <w:r w:rsidRPr="00F842F4">
        <w:rPr>
          <w:rFonts w:ascii="Times New Roman" w:hAnsi="Times New Roman"/>
        </w:rPr>
        <w:t xml:space="preserve">   </w:t>
      </w:r>
      <w:r w:rsidR="00BD53C8">
        <w:rPr>
          <w:rFonts w:ascii="Times New Roman" w:hAnsi="Times New Roman"/>
        </w:rPr>
        <w:t xml:space="preserve">      </w:t>
      </w:r>
      <w:r w:rsidRPr="00F842F4">
        <w:rPr>
          <w:rFonts w:ascii="Times New Roman" w:hAnsi="Times New Roman"/>
        </w:rPr>
        <w:t xml:space="preserve">       </w:t>
      </w:r>
      <w:r w:rsidR="00482A04">
        <w:rPr>
          <w:rFonts w:ascii="Times New Roman" w:hAnsi="Times New Roman"/>
        </w:rPr>
        <w:t xml:space="preserve"> </w:t>
      </w:r>
      <w:r>
        <w:rPr>
          <w:rFonts w:ascii="Times New Roman" w:hAnsi="Times New Roman"/>
        </w:rPr>
        <w:t xml:space="preserve">    </w:t>
      </w:r>
      <w:r w:rsidRPr="00F842F4">
        <w:rPr>
          <w:rFonts w:ascii="Times New Roman" w:hAnsi="Times New Roman"/>
        </w:rPr>
        <w:t xml:space="preserve"> (підпис)</w:t>
      </w:r>
    </w:p>
    <w:p w:rsidR="00FF1322" w:rsidRDefault="00FF1322" w:rsidP="00FF1322">
      <w:pPr>
        <w:spacing w:line="240" w:lineRule="auto"/>
        <w:jc w:val="left"/>
        <w:rPr>
          <w:rFonts w:ascii="Times New Roman" w:hAnsi="Times New Roman"/>
          <w:color w:val="000000"/>
          <w:sz w:val="28"/>
          <w:szCs w:val="28"/>
        </w:rPr>
      </w:pPr>
    </w:p>
    <w:p w:rsidR="00FF1322" w:rsidRDefault="00FF1322" w:rsidP="00FF1322">
      <w:pPr>
        <w:spacing w:line="240" w:lineRule="auto"/>
        <w:jc w:val="left"/>
        <w:rPr>
          <w:rFonts w:ascii="Times New Roman" w:hAnsi="Times New Roman"/>
          <w:color w:val="000000"/>
          <w:sz w:val="28"/>
          <w:szCs w:val="28"/>
        </w:rPr>
      </w:pPr>
    </w:p>
    <w:p w:rsidR="0095275B" w:rsidRDefault="0095275B" w:rsidP="00FF1322">
      <w:pPr>
        <w:spacing w:line="240" w:lineRule="auto"/>
        <w:jc w:val="left"/>
        <w:rPr>
          <w:rFonts w:ascii="Times New Roman" w:hAnsi="Times New Roman"/>
          <w:color w:val="000000"/>
          <w:sz w:val="28"/>
          <w:szCs w:val="28"/>
        </w:rPr>
      </w:pPr>
    </w:p>
    <w:p w:rsidR="0095275B" w:rsidRDefault="0095275B" w:rsidP="00FF1322">
      <w:pPr>
        <w:spacing w:line="240" w:lineRule="auto"/>
        <w:jc w:val="left"/>
        <w:rPr>
          <w:rFonts w:ascii="Times New Roman" w:hAnsi="Times New Roman"/>
          <w:color w:val="000000"/>
          <w:sz w:val="28"/>
          <w:szCs w:val="28"/>
        </w:rPr>
      </w:pPr>
    </w:p>
    <w:p w:rsidR="00FF1322" w:rsidRDefault="00FF1322" w:rsidP="00FF1322">
      <w:pPr>
        <w:spacing w:line="240" w:lineRule="auto"/>
        <w:jc w:val="left"/>
        <w:rPr>
          <w:rFonts w:ascii="Times New Roman" w:hAnsi="Times New Roman"/>
          <w:color w:val="000000"/>
          <w:sz w:val="28"/>
          <w:szCs w:val="28"/>
        </w:rPr>
      </w:pPr>
    </w:p>
    <w:p w:rsidR="00FF1322" w:rsidRDefault="00FF1322" w:rsidP="00FF1322">
      <w:pPr>
        <w:spacing w:line="240" w:lineRule="auto"/>
        <w:jc w:val="center"/>
        <w:rPr>
          <w:rFonts w:ascii="Times New Roman" w:hAnsi="Times New Roman"/>
          <w:color w:val="000000"/>
          <w:sz w:val="28"/>
          <w:szCs w:val="28"/>
        </w:rPr>
        <w:sectPr w:rsidR="00FF1322" w:rsidSect="001F5931">
          <w:pgSz w:w="11906" w:h="16838"/>
          <w:pgMar w:top="1134" w:right="850" w:bottom="1134" w:left="1701" w:header="709" w:footer="709" w:gutter="0"/>
          <w:cols w:space="708"/>
          <w:titlePg/>
          <w:docGrid w:linePitch="360"/>
        </w:sectPr>
      </w:pPr>
      <w:r>
        <w:rPr>
          <w:rFonts w:ascii="Times New Roman" w:hAnsi="Times New Roman"/>
          <w:color w:val="000000"/>
          <w:sz w:val="28"/>
          <w:szCs w:val="28"/>
        </w:rPr>
        <w:t>Київ – 202</w:t>
      </w:r>
      <w:r w:rsidR="00BD53C8">
        <w:rPr>
          <w:rFonts w:ascii="Times New Roman" w:hAnsi="Times New Roman"/>
          <w:color w:val="000000"/>
          <w:sz w:val="28"/>
          <w:szCs w:val="28"/>
        </w:rPr>
        <w:t>1</w:t>
      </w:r>
      <w:r>
        <w:rPr>
          <w:rFonts w:ascii="Times New Roman" w:hAnsi="Times New Roman"/>
          <w:color w:val="000000"/>
          <w:sz w:val="28"/>
          <w:szCs w:val="28"/>
        </w:rPr>
        <w:t xml:space="preserve"> року</w:t>
      </w:r>
    </w:p>
    <w:p w:rsidR="00FF1322" w:rsidRPr="00F32213" w:rsidRDefault="00FF1322" w:rsidP="00FF1322">
      <w:pPr>
        <w:tabs>
          <w:tab w:val="left" w:pos="720"/>
          <w:tab w:val="left" w:pos="1440"/>
          <w:tab w:val="left" w:pos="1620"/>
        </w:tabs>
        <w:spacing w:line="240" w:lineRule="auto"/>
        <w:ind w:left="539"/>
        <w:jc w:val="center"/>
        <w:rPr>
          <w:rFonts w:ascii="Times New Roman" w:hAnsi="Times New Roman"/>
          <w:b/>
          <w:bCs/>
          <w:sz w:val="28"/>
        </w:rPr>
      </w:pPr>
      <w:r w:rsidRPr="00F32213">
        <w:rPr>
          <w:rFonts w:ascii="Times New Roman" w:hAnsi="Times New Roman"/>
          <w:b/>
          <w:bCs/>
          <w:sz w:val="28"/>
        </w:rPr>
        <w:lastRenderedPageBreak/>
        <w:t>Національний технічний університет України</w:t>
      </w:r>
    </w:p>
    <w:p w:rsidR="00FF1322" w:rsidRPr="00F32213" w:rsidRDefault="00FF1322" w:rsidP="00FF1322">
      <w:pPr>
        <w:tabs>
          <w:tab w:val="left" w:pos="720"/>
          <w:tab w:val="left" w:pos="1440"/>
          <w:tab w:val="left" w:pos="1620"/>
        </w:tabs>
        <w:spacing w:line="240" w:lineRule="auto"/>
        <w:ind w:left="539"/>
        <w:jc w:val="center"/>
        <w:rPr>
          <w:rFonts w:ascii="Times New Roman" w:hAnsi="Times New Roman"/>
          <w:b/>
          <w:bCs/>
          <w:sz w:val="28"/>
        </w:rPr>
      </w:pPr>
      <w:r w:rsidRPr="00F32213">
        <w:rPr>
          <w:rFonts w:ascii="Times New Roman" w:hAnsi="Times New Roman"/>
          <w:b/>
          <w:bCs/>
          <w:sz w:val="28"/>
        </w:rPr>
        <w:t>«Київський політехнічний інститут імені Ігоря Сікорського»</w:t>
      </w:r>
    </w:p>
    <w:p w:rsidR="00FF1322" w:rsidRPr="00F32213" w:rsidRDefault="00FF1322" w:rsidP="00FF1322">
      <w:pPr>
        <w:tabs>
          <w:tab w:val="left" w:pos="720"/>
          <w:tab w:val="left" w:pos="1440"/>
          <w:tab w:val="left" w:pos="1620"/>
        </w:tabs>
        <w:spacing w:line="240" w:lineRule="auto"/>
        <w:ind w:left="539"/>
        <w:rPr>
          <w:rFonts w:ascii="Times New Roman" w:hAnsi="Times New Roman"/>
          <w:b/>
          <w:bCs/>
          <w:sz w:val="28"/>
        </w:rPr>
      </w:pPr>
    </w:p>
    <w:p w:rsidR="00FF1322" w:rsidRPr="00F32213" w:rsidRDefault="00FF1322" w:rsidP="00FF1322">
      <w:pPr>
        <w:tabs>
          <w:tab w:val="left" w:leader="underscore" w:pos="8931"/>
        </w:tabs>
        <w:spacing w:line="240" w:lineRule="auto"/>
        <w:ind w:left="539" w:hanging="540"/>
        <w:jc w:val="center"/>
        <w:rPr>
          <w:rFonts w:ascii="Times New Roman" w:hAnsi="Times New Roman"/>
          <w:sz w:val="28"/>
          <w:u w:val="single"/>
        </w:rPr>
      </w:pPr>
      <w:r w:rsidRPr="00F32213">
        <w:rPr>
          <w:rFonts w:ascii="Times New Roman" w:hAnsi="Times New Roman"/>
          <w:sz w:val="28"/>
          <w:u w:val="single"/>
        </w:rPr>
        <w:t>Інженерно-хімічний факультет</w:t>
      </w:r>
    </w:p>
    <w:p w:rsidR="00FF1322" w:rsidRPr="00F32213" w:rsidRDefault="00FF1322" w:rsidP="00FF1322">
      <w:pPr>
        <w:tabs>
          <w:tab w:val="center" w:pos="5741"/>
          <w:tab w:val="left" w:leader="underscore" w:pos="8903"/>
          <w:tab w:val="left" w:leader="underscore" w:pos="8931"/>
        </w:tabs>
        <w:spacing w:line="240" w:lineRule="auto"/>
        <w:ind w:left="539" w:firstLine="2013"/>
        <w:rPr>
          <w:rFonts w:ascii="Times New Roman" w:hAnsi="Times New Roman"/>
          <w:sz w:val="28"/>
          <w:vertAlign w:val="superscript"/>
        </w:rPr>
      </w:pPr>
      <w:r w:rsidRPr="00F32213">
        <w:rPr>
          <w:rFonts w:ascii="Times New Roman" w:hAnsi="Times New Roman"/>
          <w:sz w:val="28"/>
          <w:vertAlign w:val="superscript"/>
        </w:rPr>
        <w:t xml:space="preserve">                       </w:t>
      </w:r>
      <w:r>
        <w:rPr>
          <w:rFonts w:ascii="Times New Roman" w:hAnsi="Times New Roman"/>
          <w:sz w:val="28"/>
          <w:vertAlign w:val="superscript"/>
          <w:lang w:val="ru-RU"/>
        </w:rPr>
        <w:t xml:space="preserve">     </w:t>
      </w:r>
      <w:r w:rsidRPr="00F32213">
        <w:rPr>
          <w:rFonts w:ascii="Times New Roman" w:hAnsi="Times New Roman"/>
          <w:sz w:val="28"/>
          <w:vertAlign w:val="superscript"/>
        </w:rPr>
        <w:t xml:space="preserve">       (повна назва)</w:t>
      </w:r>
    </w:p>
    <w:p w:rsidR="00FF1322" w:rsidRPr="00F32213" w:rsidRDefault="00FF1322" w:rsidP="00DF6F15">
      <w:pPr>
        <w:tabs>
          <w:tab w:val="left" w:leader="underscore" w:pos="8931"/>
        </w:tabs>
        <w:spacing w:line="240" w:lineRule="auto"/>
        <w:ind w:left="539" w:hanging="540"/>
        <w:jc w:val="center"/>
        <w:rPr>
          <w:rFonts w:ascii="Times New Roman" w:hAnsi="Times New Roman"/>
          <w:sz w:val="28"/>
          <w:u w:val="single"/>
        </w:rPr>
      </w:pPr>
      <w:r w:rsidRPr="00F32213">
        <w:rPr>
          <w:rFonts w:ascii="Times New Roman" w:hAnsi="Times New Roman"/>
          <w:sz w:val="28"/>
          <w:u w:val="single"/>
        </w:rPr>
        <w:t xml:space="preserve">Кафедра </w:t>
      </w:r>
      <w:r w:rsidR="00DF6F15">
        <w:rPr>
          <w:rFonts w:ascii="Times New Roman" w:hAnsi="Times New Roman"/>
          <w:sz w:val="28"/>
          <w:u w:val="single"/>
        </w:rPr>
        <w:t xml:space="preserve">технічних та програмних засобів </w:t>
      </w:r>
      <w:r w:rsidRPr="00F32213">
        <w:rPr>
          <w:rFonts w:ascii="Times New Roman" w:hAnsi="Times New Roman"/>
          <w:sz w:val="28"/>
          <w:u w:val="single"/>
        </w:rPr>
        <w:t>автоматизації</w:t>
      </w:r>
    </w:p>
    <w:p w:rsidR="00FF1322" w:rsidRPr="00F32213" w:rsidRDefault="00FF1322" w:rsidP="00FF1322">
      <w:pPr>
        <w:tabs>
          <w:tab w:val="left" w:pos="3583"/>
          <w:tab w:val="center" w:pos="5032"/>
          <w:tab w:val="left" w:leader="underscore" w:pos="8903"/>
        </w:tabs>
        <w:spacing w:line="240" w:lineRule="auto"/>
        <w:ind w:left="539" w:firstLine="595"/>
        <w:jc w:val="left"/>
        <w:rPr>
          <w:rFonts w:ascii="Times New Roman" w:hAnsi="Times New Roman"/>
          <w:sz w:val="28"/>
          <w:vertAlign w:val="superscript"/>
        </w:rPr>
      </w:pPr>
      <w:r w:rsidRPr="00F32213">
        <w:rPr>
          <w:rFonts w:ascii="Times New Roman" w:hAnsi="Times New Roman"/>
          <w:sz w:val="28"/>
          <w:vertAlign w:val="superscript"/>
        </w:rPr>
        <w:t xml:space="preserve">                                                     </w:t>
      </w:r>
      <w:r>
        <w:rPr>
          <w:rFonts w:ascii="Times New Roman" w:hAnsi="Times New Roman"/>
          <w:sz w:val="28"/>
          <w:vertAlign w:val="superscript"/>
          <w:lang w:val="ru-RU"/>
        </w:rPr>
        <w:t xml:space="preserve">         </w:t>
      </w:r>
      <w:r w:rsidRPr="00F32213">
        <w:rPr>
          <w:rFonts w:ascii="Times New Roman" w:hAnsi="Times New Roman"/>
          <w:sz w:val="28"/>
          <w:vertAlign w:val="superscript"/>
        </w:rPr>
        <w:t xml:space="preserve">    (повна назва)</w:t>
      </w:r>
    </w:p>
    <w:p w:rsidR="00FF1322" w:rsidRPr="00F32213" w:rsidRDefault="00FF1322" w:rsidP="00FF1322">
      <w:pPr>
        <w:tabs>
          <w:tab w:val="left" w:leader="underscore" w:pos="8903"/>
        </w:tabs>
        <w:spacing w:before="120" w:line="240" w:lineRule="auto"/>
        <w:ind w:left="539" w:hanging="539"/>
        <w:rPr>
          <w:rFonts w:ascii="Times New Roman" w:hAnsi="Times New Roman"/>
          <w:sz w:val="28"/>
        </w:rPr>
      </w:pPr>
      <w:r w:rsidRPr="00F32213">
        <w:rPr>
          <w:rFonts w:ascii="Times New Roman" w:hAnsi="Times New Roman"/>
          <w:sz w:val="28"/>
        </w:rPr>
        <w:t>Рівень вищої освіти – перший (бакалаврський)</w:t>
      </w:r>
    </w:p>
    <w:p w:rsidR="00FF1322" w:rsidRPr="00F32213" w:rsidRDefault="00FF1322" w:rsidP="00FF1322">
      <w:pPr>
        <w:tabs>
          <w:tab w:val="left" w:leader="underscore" w:pos="8931"/>
        </w:tabs>
        <w:spacing w:before="120" w:line="240" w:lineRule="auto"/>
        <w:ind w:left="539" w:hanging="539"/>
        <w:rPr>
          <w:rFonts w:ascii="Times New Roman" w:hAnsi="Times New Roman"/>
          <w:sz w:val="28"/>
          <w:u w:val="single"/>
        </w:rPr>
      </w:pPr>
      <w:r w:rsidRPr="00F32213">
        <w:rPr>
          <w:rFonts w:ascii="Times New Roman" w:hAnsi="Times New Roman"/>
          <w:sz w:val="28"/>
        </w:rPr>
        <w:t xml:space="preserve">Напрям підготовки </w:t>
      </w:r>
      <w:r w:rsidRPr="00F32213">
        <w:rPr>
          <w:rFonts w:ascii="Times New Roman" w:hAnsi="Times New Roman"/>
          <w:sz w:val="28"/>
          <w:u w:val="single"/>
        </w:rPr>
        <w:t>151 Автоматизація та комп</w:t>
      </w:r>
      <w:r w:rsidRPr="00F32213">
        <w:rPr>
          <w:rFonts w:ascii="Times New Roman" w:hAnsi="Times New Roman"/>
          <w:sz w:val="28"/>
          <w:u w:val="single"/>
          <w:lang w:val="ru-RU"/>
        </w:rPr>
        <w:t>’</w:t>
      </w:r>
      <w:r w:rsidRPr="00F32213">
        <w:rPr>
          <w:rFonts w:ascii="Times New Roman" w:hAnsi="Times New Roman"/>
          <w:sz w:val="28"/>
          <w:u w:val="single"/>
        </w:rPr>
        <w:t>ютерно-інтегровані технології</w:t>
      </w:r>
    </w:p>
    <w:p w:rsidR="00FF1322" w:rsidRPr="00F32213" w:rsidRDefault="00FF1322" w:rsidP="00FF1322">
      <w:pPr>
        <w:tabs>
          <w:tab w:val="left" w:leader="underscore" w:pos="8903"/>
        </w:tabs>
        <w:spacing w:line="240" w:lineRule="auto"/>
        <w:ind w:left="539" w:firstLine="1162"/>
        <w:jc w:val="center"/>
        <w:rPr>
          <w:rFonts w:ascii="Times New Roman" w:hAnsi="Times New Roman"/>
          <w:sz w:val="28"/>
          <w:vertAlign w:val="superscript"/>
        </w:rPr>
      </w:pPr>
      <w:r w:rsidRPr="00F32213">
        <w:rPr>
          <w:rFonts w:ascii="Times New Roman" w:hAnsi="Times New Roman"/>
          <w:sz w:val="28"/>
          <w:vertAlign w:val="superscript"/>
        </w:rPr>
        <w:t>(код і назва)</w:t>
      </w:r>
    </w:p>
    <w:p w:rsidR="00FF1322" w:rsidRPr="00F32213" w:rsidRDefault="00FF1322" w:rsidP="00FF1322">
      <w:pPr>
        <w:tabs>
          <w:tab w:val="left" w:pos="720"/>
          <w:tab w:val="left" w:pos="1440"/>
          <w:tab w:val="left" w:pos="1620"/>
        </w:tabs>
        <w:spacing w:line="240" w:lineRule="auto"/>
        <w:ind w:left="539"/>
        <w:rPr>
          <w:rFonts w:ascii="Times New Roman" w:hAnsi="Times New Roman"/>
          <w:sz w:val="28"/>
          <w:vertAlign w:val="superscript"/>
        </w:rPr>
      </w:pPr>
    </w:p>
    <w:p w:rsidR="00FF1322" w:rsidRPr="00F32213" w:rsidRDefault="00FF1322" w:rsidP="00FF1322">
      <w:pPr>
        <w:tabs>
          <w:tab w:val="left" w:pos="720"/>
          <w:tab w:val="left" w:pos="1440"/>
          <w:tab w:val="left" w:pos="1620"/>
        </w:tabs>
        <w:spacing w:line="240" w:lineRule="auto"/>
        <w:ind w:left="5387"/>
        <w:jc w:val="left"/>
        <w:rPr>
          <w:rFonts w:ascii="Times New Roman" w:hAnsi="Times New Roman"/>
        </w:rPr>
      </w:pPr>
      <w:r w:rsidRPr="00F32213">
        <w:rPr>
          <w:rFonts w:ascii="Times New Roman" w:hAnsi="Times New Roman"/>
        </w:rPr>
        <w:t>ЗАТВЕРДЖУЮ</w:t>
      </w:r>
    </w:p>
    <w:p w:rsidR="00FF1322" w:rsidRPr="00F32213" w:rsidRDefault="00FF1322" w:rsidP="00FF1322">
      <w:pPr>
        <w:tabs>
          <w:tab w:val="left" w:pos="720"/>
          <w:tab w:val="left" w:pos="1440"/>
          <w:tab w:val="left" w:pos="1620"/>
        </w:tabs>
        <w:spacing w:line="240" w:lineRule="auto"/>
        <w:ind w:left="5387"/>
        <w:jc w:val="left"/>
        <w:rPr>
          <w:rFonts w:ascii="Times New Roman" w:hAnsi="Times New Roman"/>
          <w:bCs/>
        </w:rPr>
      </w:pPr>
      <w:r w:rsidRPr="00F32213">
        <w:rPr>
          <w:rFonts w:ascii="Times New Roman" w:hAnsi="Times New Roman"/>
          <w:bCs/>
        </w:rPr>
        <w:t>Завідувач кафедри</w:t>
      </w:r>
    </w:p>
    <w:p w:rsidR="00FF1322" w:rsidRPr="00F32213" w:rsidRDefault="00FF1322" w:rsidP="00FF1322">
      <w:pPr>
        <w:tabs>
          <w:tab w:val="left" w:pos="720"/>
          <w:tab w:val="left" w:pos="1440"/>
          <w:tab w:val="left" w:pos="1620"/>
        </w:tabs>
        <w:spacing w:line="240" w:lineRule="auto"/>
        <w:ind w:left="5387"/>
        <w:jc w:val="left"/>
        <w:rPr>
          <w:rFonts w:ascii="Times New Roman" w:hAnsi="Times New Roman"/>
          <w:u w:val="single"/>
        </w:rPr>
      </w:pPr>
      <w:r>
        <w:rPr>
          <w:rFonts w:ascii="Times New Roman" w:hAnsi="Times New Roman"/>
        </w:rPr>
        <w:t>__________</w:t>
      </w:r>
      <w:r w:rsidRPr="00AA65E7">
        <w:rPr>
          <w:rFonts w:ascii="Times New Roman" w:hAnsi="Times New Roman"/>
        </w:rPr>
        <w:t>_</w:t>
      </w:r>
      <w:r w:rsidRPr="00F32213">
        <w:rPr>
          <w:rFonts w:ascii="Times New Roman" w:hAnsi="Times New Roman"/>
        </w:rPr>
        <w:t xml:space="preserve"> </w:t>
      </w:r>
      <w:r w:rsidRPr="00AA65E7">
        <w:rPr>
          <w:rFonts w:ascii="Times New Roman" w:hAnsi="Times New Roman"/>
        </w:rPr>
        <w:t xml:space="preserve">     </w:t>
      </w:r>
      <w:r w:rsidRPr="00F32213">
        <w:rPr>
          <w:rFonts w:ascii="Times New Roman" w:hAnsi="Times New Roman"/>
          <w:u w:val="single"/>
        </w:rPr>
        <w:t>А.І.Жученко</w:t>
      </w:r>
    </w:p>
    <w:p w:rsidR="00FF1322" w:rsidRPr="00F32213" w:rsidRDefault="00FF1322" w:rsidP="00FF1322">
      <w:pPr>
        <w:tabs>
          <w:tab w:val="left" w:pos="720"/>
          <w:tab w:val="left" w:pos="1440"/>
          <w:tab w:val="left" w:pos="1620"/>
        </w:tabs>
        <w:spacing w:line="240" w:lineRule="auto"/>
        <w:ind w:left="5387" w:firstLine="425"/>
        <w:jc w:val="left"/>
        <w:rPr>
          <w:rFonts w:ascii="Times New Roman" w:hAnsi="Times New Roman"/>
          <w:vertAlign w:val="superscript"/>
        </w:rPr>
      </w:pPr>
      <w:r w:rsidRPr="00F32213">
        <w:rPr>
          <w:rFonts w:ascii="Times New Roman" w:hAnsi="Times New Roman"/>
          <w:vertAlign w:val="superscript"/>
        </w:rPr>
        <w:t>(підпис)                 (ініціали, прізвище)</w:t>
      </w:r>
    </w:p>
    <w:p w:rsidR="00FF1322" w:rsidRPr="00F32213" w:rsidRDefault="00215645" w:rsidP="00FF1322">
      <w:pPr>
        <w:tabs>
          <w:tab w:val="left" w:pos="720"/>
          <w:tab w:val="left" w:pos="1440"/>
          <w:tab w:val="left" w:pos="1620"/>
        </w:tabs>
        <w:spacing w:line="240" w:lineRule="auto"/>
        <w:ind w:left="5387"/>
        <w:jc w:val="left"/>
        <w:rPr>
          <w:rFonts w:ascii="Times New Roman" w:hAnsi="Times New Roman"/>
        </w:rPr>
      </w:pPr>
      <w:r>
        <w:rPr>
          <w:rFonts w:ascii="Times New Roman" w:hAnsi="Times New Roman"/>
        </w:rPr>
        <w:t>«26» квітня</w:t>
      </w:r>
      <w:r w:rsidR="00DF6F15">
        <w:rPr>
          <w:rFonts w:ascii="Times New Roman" w:hAnsi="Times New Roman"/>
        </w:rPr>
        <w:t xml:space="preserve"> 2021</w:t>
      </w:r>
      <w:r w:rsidR="00FF1322" w:rsidRPr="00F32213">
        <w:rPr>
          <w:rFonts w:ascii="Times New Roman" w:hAnsi="Times New Roman"/>
        </w:rPr>
        <w:t xml:space="preserve"> р.</w:t>
      </w:r>
    </w:p>
    <w:p w:rsidR="00FF1322" w:rsidRPr="00F32213" w:rsidRDefault="00FF1322" w:rsidP="00FF1322">
      <w:pPr>
        <w:tabs>
          <w:tab w:val="left" w:pos="720"/>
          <w:tab w:val="left" w:pos="1440"/>
          <w:tab w:val="left" w:pos="1620"/>
        </w:tabs>
        <w:spacing w:before="120" w:line="240" w:lineRule="auto"/>
        <w:ind w:left="540"/>
        <w:jc w:val="center"/>
        <w:rPr>
          <w:rFonts w:ascii="Times New Roman" w:hAnsi="Times New Roman"/>
          <w:b/>
          <w:bCs/>
          <w:sz w:val="28"/>
        </w:rPr>
      </w:pPr>
    </w:p>
    <w:p w:rsidR="00FF1322" w:rsidRPr="00F32213" w:rsidRDefault="00FF1322" w:rsidP="00FF1322">
      <w:pPr>
        <w:tabs>
          <w:tab w:val="left" w:pos="720"/>
          <w:tab w:val="left" w:pos="1440"/>
          <w:tab w:val="left" w:pos="1620"/>
        </w:tabs>
        <w:spacing w:before="120" w:line="240" w:lineRule="auto"/>
        <w:ind w:left="540"/>
        <w:jc w:val="center"/>
        <w:rPr>
          <w:rFonts w:ascii="Times New Roman" w:hAnsi="Times New Roman"/>
          <w:b/>
          <w:bCs/>
          <w:sz w:val="28"/>
        </w:rPr>
      </w:pPr>
    </w:p>
    <w:p w:rsidR="00FF1322" w:rsidRPr="00F32213" w:rsidRDefault="00FF1322" w:rsidP="00FF1322">
      <w:pPr>
        <w:tabs>
          <w:tab w:val="left" w:pos="720"/>
          <w:tab w:val="left" w:pos="1440"/>
          <w:tab w:val="left" w:pos="1620"/>
        </w:tabs>
        <w:spacing w:before="120" w:line="240" w:lineRule="auto"/>
        <w:ind w:left="540" w:hanging="540"/>
        <w:jc w:val="center"/>
        <w:rPr>
          <w:rFonts w:ascii="Times New Roman" w:hAnsi="Times New Roman"/>
          <w:b/>
          <w:bCs/>
          <w:sz w:val="28"/>
        </w:rPr>
      </w:pPr>
      <w:r w:rsidRPr="00F32213">
        <w:rPr>
          <w:rFonts w:ascii="Times New Roman" w:hAnsi="Times New Roman"/>
          <w:b/>
          <w:bCs/>
          <w:sz w:val="28"/>
        </w:rPr>
        <w:t>ЗАВДАННЯ</w:t>
      </w:r>
    </w:p>
    <w:p w:rsidR="00FF1322" w:rsidRPr="00F32213" w:rsidRDefault="00FF1322" w:rsidP="00FF1322">
      <w:pPr>
        <w:tabs>
          <w:tab w:val="left" w:pos="720"/>
          <w:tab w:val="left" w:pos="1440"/>
          <w:tab w:val="left" w:pos="1620"/>
        </w:tabs>
        <w:spacing w:line="240" w:lineRule="auto"/>
        <w:ind w:left="539" w:hanging="539"/>
        <w:jc w:val="center"/>
        <w:rPr>
          <w:rFonts w:ascii="Times New Roman" w:hAnsi="Times New Roman"/>
          <w:b/>
          <w:bCs/>
          <w:sz w:val="28"/>
        </w:rPr>
      </w:pPr>
      <w:r w:rsidRPr="00F32213">
        <w:rPr>
          <w:rFonts w:ascii="Times New Roman" w:hAnsi="Times New Roman"/>
          <w:b/>
          <w:bCs/>
          <w:sz w:val="28"/>
        </w:rPr>
        <w:t xml:space="preserve">на дипломний </w:t>
      </w:r>
      <w:r w:rsidR="00254780">
        <w:rPr>
          <w:rFonts w:ascii="Times New Roman" w:hAnsi="Times New Roman"/>
          <w:b/>
          <w:bCs/>
          <w:sz w:val="28"/>
        </w:rPr>
        <w:t>проєкт</w:t>
      </w:r>
      <w:r w:rsidR="00C441B4">
        <w:rPr>
          <w:rFonts w:ascii="Times New Roman" w:hAnsi="Times New Roman"/>
          <w:b/>
          <w:bCs/>
          <w:sz w:val="28"/>
        </w:rPr>
        <w:t xml:space="preserve"> студента</w:t>
      </w:r>
    </w:p>
    <w:p w:rsidR="00FF1322" w:rsidRPr="00F32213" w:rsidRDefault="00FF1322" w:rsidP="00FF1322">
      <w:pPr>
        <w:tabs>
          <w:tab w:val="left" w:pos="720"/>
          <w:tab w:val="left" w:pos="1440"/>
          <w:tab w:val="left" w:pos="1620"/>
        </w:tabs>
        <w:spacing w:before="120" w:line="240" w:lineRule="auto"/>
        <w:ind w:left="539" w:hanging="539"/>
        <w:rPr>
          <w:rFonts w:ascii="Times New Roman" w:hAnsi="Times New Roman"/>
          <w:u w:val="single"/>
        </w:rPr>
      </w:pPr>
      <w:r w:rsidRPr="00F32213">
        <w:rPr>
          <w:rFonts w:ascii="Times New Roman" w:hAnsi="Times New Roman"/>
          <w:sz w:val="28"/>
          <w:u w:val="single"/>
        </w:rPr>
        <w:tab/>
      </w:r>
      <w:r w:rsidRPr="00F32213">
        <w:rPr>
          <w:rFonts w:ascii="Times New Roman" w:hAnsi="Times New Roman"/>
          <w:u w:val="single"/>
        </w:rPr>
        <w:tab/>
      </w:r>
      <w:r w:rsidRPr="00F32213">
        <w:rPr>
          <w:rFonts w:ascii="Times New Roman" w:hAnsi="Times New Roman"/>
          <w:sz w:val="28"/>
          <w:u w:val="single"/>
        </w:rPr>
        <w:tab/>
      </w:r>
      <w:r w:rsidRPr="00F32213">
        <w:rPr>
          <w:rFonts w:ascii="Times New Roman" w:hAnsi="Times New Roman"/>
          <w:u w:val="single"/>
        </w:rPr>
        <w:tab/>
      </w:r>
      <w:r w:rsidRPr="00F32213">
        <w:rPr>
          <w:rFonts w:ascii="Times New Roman" w:hAnsi="Times New Roman"/>
          <w:sz w:val="28"/>
          <w:u w:val="single"/>
        </w:rPr>
        <w:tab/>
      </w:r>
      <w:r w:rsidRPr="00F32213">
        <w:rPr>
          <w:rFonts w:ascii="Times New Roman" w:hAnsi="Times New Roman"/>
          <w:sz w:val="28"/>
          <w:u w:val="single"/>
        </w:rPr>
        <w:tab/>
      </w:r>
      <w:r w:rsidR="006D77C7">
        <w:rPr>
          <w:rFonts w:ascii="Times New Roman" w:hAnsi="Times New Roman"/>
          <w:bCs/>
          <w:color w:val="000000"/>
          <w:sz w:val="28"/>
          <w:u w:val="single"/>
        </w:rPr>
        <w:t>Зайця Владислава Вікторовича</w:t>
      </w:r>
      <w:r w:rsidRPr="00F32213">
        <w:rPr>
          <w:rFonts w:ascii="Times New Roman" w:hAnsi="Times New Roman"/>
          <w:sz w:val="28"/>
          <w:u w:val="single"/>
        </w:rPr>
        <w:tab/>
      </w:r>
      <w:r w:rsidRPr="00F32213">
        <w:rPr>
          <w:rFonts w:ascii="Times New Roman" w:hAnsi="Times New Roman"/>
          <w:sz w:val="28"/>
          <w:u w:val="single"/>
        </w:rPr>
        <w:tab/>
      </w:r>
      <w:r w:rsidRPr="00F32213">
        <w:rPr>
          <w:rFonts w:ascii="Times New Roman" w:hAnsi="Times New Roman"/>
          <w:u w:val="single"/>
        </w:rPr>
        <w:tab/>
      </w:r>
    </w:p>
    <w:p w:rsidR="00FF1322" w:rsidRPr="00F32213" w:rsidRDefault="00FF1322" w:rsidP="00FF1322">
      <w:pPr>
        <w:tabs>
          <w:tab w:val="left" w:leader="underscore" w:pos="8903"/>
        </w:tabs>
        <w:spacing w:line="240" w:lineRule="auto"/>
        <w:jc w:val="center"/>
        <w:rPr>
          <w:rFonts w:ascii="Times New Roman" w:hAnsi="Times New Roman"/>
          <w:sz w:val="28"/>
          <w:vertAlign w:val="superscript"/>
        </w:rPr>
      </w:pPr>
      <w:r w:rsidRPr="00F32213">
        <w:rPr>
          <w:rFonts w:ascii="Times New Roman" w:hAnsi="Times New Roman"/>
          <w:sz w:val="28"/>
          <w:vertAlign w:val="superscript"/>
        </w:rPr>
        <w:t>(прізвище, ім’я, по батькові)</w:t>
      </w:r>
    </w:p>
    <w:p w:rsidR="00FF1322" w:rsidRPr="00C27BF5" w:rsidRDefault="00FF1322" w:rsidP="00FF1322">
      <w:pPr>
        <w:tabs>
          <w:tab w:val="left" w:leader="underscore" w:pos="8931"/>
        </w:tabs>
        <w:spacing w:before="120" w:line="240" w:lineRule="auto"/>
        <w:rPr>
          <w:rFonts w:ascii="Times New Roman" w:hAnsi="Times New Roman"/>
          <w:sz w:val="28"/>
          <w:lang w:val="ru-RU"/>
        </w:rPr>
      </w:pPr>
      <w:r w:rsidRPr="00F32213">
        <w:rPr>
          <w:rFonts w:ascii="Times New Roman" w:hAnsi="Times New Roman"/>
          <w:sz w:val="28"/>
        </w:rPr>
        <w:t xml:space="preserve">1. </w:t>
      </w:r>
      <w:r w:rsidRPr="00F32213">
        <w:rPr>
          <w:rFonts w:ascii="Times New Roman" w:hAnsi="Times New Roman"/>
          <w:bCs/>
          <w:sz w:val="28"/>
        </w:rPr>
        <w:t xml:space="preserve">Тема </w:t>
      </w:r>
      <w:r w:rsidR="00254780">
        <w:rPr>
          <w:rFonts w:ascii="Times New Roman" w:hAnsi="Times New Roman"/>
          <w:bCs/>
          <w:sz w:val="28"/>
        </w:rPr>
        <w:t>проєкт</w:t>
      </w:r>
      <w:r w:rsidRPr="00F32213">
        <w:rPr>
          <w:rFonts w:ascii="Times New Roman" w:hAnsi="Times New Roman"/>
          <w:bCs/>
          <w:sz w:val="28"/>
        </w:rPr>
        <w:t>у</w:t>
      </w:r>
      <w:r>
        <w:rPr>
          <w:rFonts w:ascii="Times New Roman" w:hAnsi="Times New Roman"/>
          <w:bCs/>
          <w:sz w:val="28"/>
        </w:rPr>
        <w:t>:</w:t>
      </w:r>
      <w:r w:rsidRPr="00F32213">
        <w:rPr>
          <w:rFonts w:ascii="Times New Roman" w:hAnsi="Times New Roman"/>
          <w:sz w:val="28"/>
        </w:rPr>
        <w:t xml:space="preserve"> </w:t>
      </w:r>
      <w:r w:rsidRPr="00F32213">
        <w:rPr>
          <w:rFonts w:ascii="Times New Roman" w:hAnsi="Times New Roman"/>
          <w:bCs/>
          <w:sz w:val="28"/>
          <w:u w:val="single"/>
        </w:rPr>
        <w:t>«</w:t>
      </w:r>
      <w:r w:rsidR="00A04D12">
        <w:rPr>
          <w:rFonts w:ascii="Times New Roman" w:hAnsi="Times New Roman"/>
          <w:bCs/>
          <w:sz w:val="28"/>
          <w:u w:val="single"/>
        </w:rPr>
        <w:t>А</w:t>
      </w:r>
      <w:r w:rsidRPr="00F32213">
        <w:rPr>
          <w:rFonts w:ascii="Times New Roman" w:hAnsi="Times New Roman"/>
          <w:bCs/>
          <w:color w:val="000000"/>
          <w:sz w:val="28"/>
          <w:u w:val="single"/>
          <w:lang w:eastAsia="zh-CN"/>
        </w:rPr>
        <w:t xml:space="preserve">втоматизація </w:t>
      </w:r>
      <w:r w:rsidR="00870B0F">
        <w:rPr>
          <w:rFonts w:ascii="Times New Roman" w:hAnsi="Times New Roman"/>
          <w:bCs/>
          <w:color w:val="000000"/>
          <w:sz w:val="28"/>
          <w:u w:val="single"/>
          <w:lang w:eastAsia="zh-CN"/>
        </w:rPr>
        <w:t xml:space="preserve">процесу </w:t>
      </w:r>
      <w:r w:rsidR="006D77C7">
        <w:rPr>
          <w:rFonts w:ascii="Times New Roman" w:hAnsi="Times New Roman"/>
          <w:bCs/>
          <w:color w:val="000000"/>
          <w:sz w:val="28"/>
          <w:u w:val="single"/>
          <w:lang w:eastAsia="zh-CN"/>
        </w:rPr>
        <w:t>переробки цианату амонію</w:t>
      </w:r>
      <w:r w:rsidRPr="00F32213">
        <w:rPr>
          <w:rFonts w:ascii="Times New Roman" w:hAnsi="Times New Roman"/>
          <w:bCs/>
          <w:sz w:val="28"/>
          <w:u w:val="single"/>
        </w:rPr>
        <w:t>»</w:t>
      </w:r>
      <w:r w:rsidRPr="00F035DB">
        <w:rPr>
          <w:rFonts w:ascii="Times New Roman" w:hAnsi="Times New Roman"/>
          <w:sz w:val="28"/>
          <w:u w:val="single"/>
        </w:rPr>
        <w:t>,</w:t>
      </w:r>
      <w:r w:rsidR="006D77C7">
        <w:rPr>
          <w:rFonts w:ascii="Times New Roman" w:hAnsi="Times New Roman"/>
          <w:sz w:val="28"/>
        </w:rPr>
        <w:t>______</w:t>
      </w:r>
    </w:p>
    <w:p w:rsidR="00FF1322" w:rsidRPr="001550C5" w:rsidRDefault="00FF1322" w:rsidP="00FF1322">
      <w:pPr>
        <w:tabs>
          <w:tab w:val="right" w:leader="underscore" w:pos="8931"/>
        </w:tabs>
        <w:spacing w:line="240" w:lineRule="auto"/>
        <w:rPr>
          <w:rFonts w:ascii="Times New Roman" w:hAnsi="Times New Roman"/>
          <w:sz w:val="28"/>
        </w:rPr>
      </w:pPr>
      <w:r w:rsidRPr="00F32213">
        <w:rPr>
          <w:rFonts w:ascii="Times New Roman" w:hAnsi="Times New Roman"/>
          <w:sz w:val="28"/>
        </w:rPr>
        <w:t xml:space="preserve">керівник </w:t>
      </w:r>
      <w:r w:rsidR="00254780">
        <w:rPr>
          <w:rFonts w:ascii="Times New Roman" w:hAnsi="Times New Roman"/>
          <w:sz w:val="28"/>
        </w:rPr>
        <w:t>проєкт</w:t>
      </w:r>
      <w:r w:rsidRPr="00F32213">
        <w:rPr>
          <w:rFonts w:ascii="Times New Roman" w:hAnsi="Times New Roman"/>
          <w:sz w:val="28"/>
        </w:rPr>
        <w:t>у</w:t>
      </w:r>
      <w:r>
        <w:rPr>
          <w:rFonts w:ascii="Times New Roman" w:hAnsi="Times New Roman"/>
          <w:sz w:val="28"/>
        </w:rPr>
        <w:t xml:space="preserve">: </w:t>
      </w:r>
      <w:r w:rsidR="006D77C7">
        <w:rPr>
          <w:rFonts w:ascii="Times New Roman" w:hAnsi="Times New Roman"/>
          <w:sz w:val="28"/>
          <w:u w:val="single"/>
        </w:rPr>
        <w:t>д</w:t>
      </w:r>
      <w:r w:rsidRPr="002F4B75">
        <w:rPr>
          <w:rFonts w:ascii="Times New Roman" w:hAnsi="Times New Roman"/>
          <w:sz w:val="28"/>
          <w:u w:val="single"/>
        </w:rPr>
        <w:t xml:space="preserve">.т.н., </w:t>
      </w:r>
      <w:r w:rsidR="006D77C7">
        <w:rPr>
          <w:rFonts w:ascii="Times New Roman" w:hAnsi="Times New Roman"/>
          <w:color w:val="000000"/>
          <w:sz w:val="28"/>
          <w:u w:val="single"/>
          <w:lang w:eastAsia="zh-CN"/>
        </w:rPr>
        <w:t>проф.</w:t>
      </w:r>
      <w:r w:rsidRPr="00F32213">
        <w:rPr>
          <w:rFonts w:ascii="Times New Roman" w:hAnsi="Times New Roman"/>
          <w:color w:val="000000"/>
          <w:sz w:val="28"/>
          <w:u w:val="single"/>
          <w:lang w:eastAsia="zh-CN"/>
        </w:rPr>
        <w:t xml:space="preserve"> </w:t>
      </w:r>
      <w:r w:rsidR="006D77C7">
        <w:rPr>
          <w:rFonts w:ascii="Times New Roman" w:hAnsi="Times New Roman"/>
          <w:color w:val="000000"/>
          <w:sz w:val="28"/>
          <w:u w:val="single"/>
          <w:lang w:eastAsia="zh-CN"/>
        </w:rPr>
        <w:t>Жученко Олексій Анатолійович</w:t>
      </w:r>
      <w:r w:rsidRPr="00640018">
        <w:rPr>
          <w:rFonts w:ascii="Times New Roman" w:hAnsi="Times New Roman"/>
          <w:sz w:val="28"/>
          <w:u w:val="single"/>
        </w:rPr>
        <w:t>,</w:t>
      </w:r>
      <w:r>
        <w:rPr>
          <w:rFonts w:ascii="Times New Roman" w:hAnsi="Times New Roman"/>
          <w:sz w:val="28"/>
        </w:rPr>
        <w:t>___</w:t>
      </w:r>
      <w:r w:rsidR="00F546DD">
        <w:rPr>
          <w:rFonts w:ascii="Times New Roman" w:hAnsi="Times New Roman"/>
          <w:sz w:val="28"/>
        </w:rPr>
        <w:t>__</w:t>
      </w:r>
      <w:r w:rsidR="00A04D12">
        <w:rPr>
          <w:rFonts w:ascii="Times New Roman" w:hAnsi="Times New Roman"/>
          <w:sz w:val="28"/>
        </w:rPr>
        <w:t>_______</w:t>
      </w:r>
    </w:p>
    <w:p w:rsidR="00FF1322" w:rsidRPr="00F32213" w:rsidRDefault="00FF1322" w:rsidP="006346D6">
      <w:pPr>
        <w:tabs>
          <w:tab w:val="left" w:leader="underscore" w:pos="8903"/>
        </w:tabs>
        <w:spacing w:line="240" w:lineRule="auto"/>
        <w:ind w:firstLine="1985"/>
        <w:jc w:val="center"/>
        <w:rPr>
          <w:rFonts w:ascii="Times New Roman" w:hAnsi="Times New Roman"/>
          <w:sz w:val="28"/>
          <w:vertAlign w:val="superscript"/>
        </w:rPr>
      </w:pPr>
      <w:r w:rsidRPr="00F32213">
        <w:rPr>
          <w:rFonts w:ascii="Times New Roman" w:hAnsi="Times New Roman"/>
          <w:sz w:val="28"/>
          <w:vertAlign w:val="superscript"/>
        </w:rPr>
        <w:t>(прізвище, ім’я, по батькові, науковий ступінь, вчене звання)</w:t>
      </w:r>
    </w:p>
    <w:p w:rsidR="00FF1322" w:rsidRPr="000972BE" w:rsidRDefault="00FF1322" w:rsidP="00FF1322">
      <w:pPr>
        <w:tabs>
          <w:tab w:val="right" w:leader="underscore" w:pos="8903"/>
        </w:tabs>
        <w:spacing w:line="240" w:lineRule="auto"/>
        <w:rPr>
          <w:rFonts w:ascii="Times New Roman" w:hAnsi="Times New Roman"/>
          <w:sz w:val="28"/>
          <w:u w:val="single"/>
          <w:lang w:val="ru-RU"/>
        </w:rPr>
      </w:pPr>
      <w:r w:rsidRPr="00F32213">
        <w:rPr>
          <w:rFonts w:ascii="Times New Roman" w:hAnsi="Times New Roman"/>
          <w:sz w:val="28"/>
        </w:rPr>
        <w:t xml:space="preserve">затверджені </w:t>
      </w:r>
      <w:r>
        <w:rPr>
          <w:rFonts w:ascii="Times New Roman" w:hAnsi="Times New Roman"/>
          <w:sz w:val="28"/>
        </w:rPr>
        <w:t xml:space="preserve">наказом по університету від </w:t>
      </w:r>
      <w:r w:rsidR="00060FDA">
        <w:rPr>
          <w:rFonts w:ascii="Times New Roman" w:hAnsi="Times New Roman"/>
          <w:sz w:val="28"/>
          <w:u w:val="single"/>
        </w:rPr>
        <w:t>«26</w:t>
      </w:r>
      <w:r w:rsidR="008C5B80">
        <w:rPr>
          <w:rFonts w:ascii="Times New Roman" w:hAnsi="Times New Roman"/>
          <w:sz w:val="28"/>
          <w:u w:val="single"/>
        </w:rPr>
        <w:t xml:space="preserve">» </w:t>
      </w:r>
      <w:r w:rsidR="00060FDA">
        <w:rPr>
          <w:rFonts w:ascii="Times New Roman" w:hAnsi="Times New Roman"/>
          <w:sz w:val="28"/>
          <w:u w:val="single"/>
        </w:rPr>
        <w:t>квітня</w:t>
      </w:r>
      <w:r w:rsidR="008C5B80">
        <w:rPr>
          <w:rFonts w:ascii="Times New Roman" w:hAnsi="Times New Roman"/>
          <w:sz w:val="28"/>
          <w:u w:val="single"/>
        </w:rPr>
        <w:t xml:space="preserve"> 2021</w:t>
      </w:r>
      <w:r w:rsidR="00145B12">
        <w:rPr>
          <w:rFonts w:ascii="Times New Roman" w:hAnsi="Times New Roman"/>
          <w:sz w:val="28"/>
          <w:u w:val="single"/>
        </w:rPr>
        <w:t xml:space="preserve"> р. №</w:t>
      </w:r>
      <w:r w:rsidR="00CD65A7">
        <w:rPr>
          <w:rFonts w:ascii="Times New Roman" w:hAnsi="Times New Roman"/>
          <w:sz w:val="28"/>
          <w:u w:val="single"/>
        </w:rPr>
        <w:t>1071-с</w:t>
      </w:r>
      <w:r w:rsidR="000972BE" w:rsidRPr="000972BE">
        <w:rPr>
          <w:rFonts w:ascii="Times New Roman" w:hAnsi="Times New Roman"/>
          <w:sz w:val="28"/>
          <w:lang w:val="ru-RU"/>
        </w:rPr>
        <w:t>_______</w:t>
      </w:r>
    </w:p>
    <w:p w:rsidR="00FF1322" w:rsidRPr="000972BE" w:rsidRDefault="00FF1322" w:rsidP="00FF1322">
      <w:pPr>
        <w:tabs>
          <w:tab w:val="left" w:leader="underscore" w:pos="8931"/>
        </w:tabs>
        <w:spacing w:before="240" w:line="240" w:lineRule="auto"/>
        <w:rPr>
          <w:rFonts w:ascii="Times New Roman" w:hAnsi="Times New Roman"/>
          <w:sz w:val="28"/>
          <w:lang w:val="ru-RU"/>
        </w:rPr>
      </w:pPr>
      <w:r w:rsidRPr="00F32213">
        <w:rPr>
          <w:rFonts w:ascii="Times New Roman" w:hAnsi="Times New Roman"/>
          <w:sz w:val="28"/>
        </w:rPr>
        <w:t>2. Те</w:t>
      </w:r>
      <w:r>
        <w:rPr>
          <w:rFonts w:ascii="Times New Roman" w:hAnsi="Times New Roman"/>
          <w:sz w:val="28"/>
        </w:rPr>
        <w:t xml:space="preserve">рмін подання студентом </w:t>
      </w:r>
      <w:r w:rsidR="00254780">
        <w:rPr>
          <w:rFonts w:ascii="Times New Roman" w:hAnsi="Times New Roman"/>
          <w:sz w:val="28"/>
        </w:rPr>
        <w:t>проєкт</w:t>
      </w:r>
      <w:r>
        <w:rPr>
          <w:rFonts w:ascii="Times New Roman" w:hAnsi="Times New Roman"/>
          <w:sz w:val="28"/>
        </w:rPr>
        <w:t xml:space="preserve">у: </w:t>
      </w:r>
      <w:r w:rsidR="000972BE">
        <w:rPr>
          <w:rFonts w:ascii="Times New Roman" w:hAnsi="Times New Roman"/>
          <w:sz w:val="28"/>
          <w:lang w:val="ru-RU"/>
        </w:rPr>
        <w:t>________</w:t>
      </w:r>
      <w:r w:rsidR="00060FDA">
        <w:rPr>
          <w:rFonts w:ascii="Times New Roman" w:hAnsi="Times New Roman"/>
          <w:sz w:val="28"/>
          <w:u w:val="single"/>
        </w:rPr>
        <w:t>до 5</w:t>
      </w:r>
      <w:r w:rsidR="008C5B80">
        <w:rPr>
          <w:rFonts w:ascii="Times New Roman" w:hAnsi="Times New Roman"/>
          <w:sz w:val="28"/>
          <w:u w:val="single"/>
        </w:rPr>
        <w:t xml:space="preserve"> червня 2021</w:t>
      </w:r>
      <w:r w:rsidRPr="00505A9F">
        <w:rPr>
          <w:rFonts w:ascii="Times New Roman" w:hAnsi="Times New Roman"/>
          <w:sz w:val="28"/>
          <w:u w:val="single"/>
        </w:rPr>
        <w:t xml:space="preserve"> р.</w:t>
      </w:r>
      <w:r w:rsidR="000972BE" w:rsidRPr="000C0FF4">
        <w:rPr>
          <w:rFonts w:ascii="Times New Roman" w:hAnsi="Times New Roman"/>
          <w:sz w:val="28"/>
          <w:lang w:val="ru-RU"/>
        </w:rPr>
        <w:t>________</w:t>
      </w:r>
    </w:p>
    <w:p w:rsidR="00FF1322" w:rsidRPr="00C12528" w:rsidRDefault="00FF1322" w:rsidP="00FF1322">
      <w:pPr>
        <w:tabs>
          <w:tab w:val="left" w:leader="underscore" w:pos="8931"/>
        </w:tabs>
        <w:spacing w:before="240" w:line="240" w:lineRule="auto"/>
        <w:rPr>
          <w:rFonts w:ascii="Times New Roman" w:hAnsi="Times New Roman"/>
          <w:i/>
          <w:sz w:val="28"/>
          <w:u w:val="single"/>
        </w:rPr>
      </w:pPr>
      <w:r w:rsidRPr="00F32213">
        <w:rPr>
          <w:rFonts w:ascii="Times New Roman" w:hAnsi="Times New Roman"/>
          <w:sz w:val="28"/>
        </w:rPr>
        <w:t xml:space="preserve">3. </w:t>
      </w:r>
      <w:r w:rsidRPr="00F32213">
        <w:rPr>
          <w:rFonts w:ascii="Times New Roman" w:hAnsi="Times New Roman"/>
          <w:bCs/>
          <w:sz w:val="28"/>
        </w:rPr>
        <w:t xml:space="preserve">Вихідні дані до </w:t>
      </w:r>
      <w:r w:rsidR="00254780">
        <w:rPr>
          <w:rFonts w:ascii="Times New Roman" w:hAnsi="Times New Roman"/>
          <w:bCs/>
          <w:sz w:val="28"/>
        </w:rPr>
        <w:t>проєкт</w:t>
      </w:r>
      <w:r w:rsidRPr="00F32213">
        <w:rPr>
          <w:rFonts w:ascii="Times New Roman" w:hAnsi="Times New Roman"/>
          <w:bCs/>
          <w:sz w:val="28"/>
        </w:rPr>
        <w:t>у</w:t>
      </w:r>
      <w:r>
        <w:rPr>
          <w:rFonts w:ascii="Times New Roman" w:hAnsi="Times New Roman"/>
          <w:sz w:val="28"/>
        </w:rPr>
        <w:t xml:space="preserve">: </w:t>
      </w:r>
      <w:r w:rsidR="00FB02E4" w:rsidRPr="00FB02E4">
        <w:rPr>
          <w:rFonts w:ascii="Times New Roman" w:hAnsi="Times New Roman"/>
          <w:i/>
          <w:sz w:val="28"/>
          <w:u w:val="single"/>
        </w:rPr>
        <w:t xml:space="preserve">технологічна схема </w:t>
      </w:r>
      <w:r w:rsidR="00FB02E4">
        <w:rPr>
          <w:rFonts w:ascii="Times New Roman" w:hAnsi="Times New Roman"/>
          <w:i/>
          <w:sz w:val="28"/>
          <w:u w:val="single"/>
        </w:rPr>
        <w:t xml:space="preserve">виробництва з описом – за матеріалами виробничої практики та літературними джерелами. Спосіб отримання цільового продукту – </w:t>
      </w:r>
      <w:r w:rsidR="00AB28D1">
        <w:rPr>
          <w:rFonts w:ascii="Times New Roman" w:hAnsi="Times New Roman"/>
          <w:i/>
          <w:sz w:val="28"/>
          <w:u w:val="single"/>
        </w:rPr>
        <w:t>переробка цианату амонію.</w:t>
      </w:r>
      <w:r w:rsidR="00FB02E4">
        <w:rPr>
          <w:rFonts w:ascii="Times New Roman" w:hAnsi="Times New Roman"/>
          <w:i/>
          <w:sz w:val="28"/>
          <w:u w:val="single"/>
        </w:rPr>
        <w:t xml:space="preserve"> Значення технологічних параметрів, які підлягають регулюванню:</w:t>
      </w:r>
    </w:p>
    <w:p w:rsidR="00FF1322" w:rsidRPr="00E37015" w:rsidRDefault="00FF1322" w:rsidP="00FF1322">
      <w:pPr>
        <w:tabs>
          <w:tab w:val="left" w:leader="underscore" w:pos="8931"/>
        </w:tabs>
        <w:spacing w:before="240" w:line="240" w:lineRule="auto"/>
        <w:rPr>
          <w:rFonts w:ascii="Times New Roman" w:hAnsi="Times New Roman"/>
          <w:i/>
          <w:sz w:val="28"/>
          <w:u w:val="single"/>
        </w:rPr>
      </w:pPr>
      <w:r w:rsidRPr="00F32213">
        <w:rPr>
          <w:rFonts w:ascii="Times New Roman" w:hAnsi="Times New Roman"/>
          <w:sz w:val="28"/>
        </w:rPr>
        <w:t xml:space="preserve">4. </w:t>
      </w:r>
      <w:r w:rsidRPr="00F32213">
        <w:rPr>
          <w:rFonts w:ascii="Times New Roman" w:hAnsi="Times New Roman"/>
          <w:spacing w:val="-4"/>
          <w:sz w:val="28"/>
        </w:rPr>
        <w:t>Зміст пояснювальної записки</w:t>
      </w:r>
      <w:r>
        <w:rPr>
          <w:rFonts w:ascii="Times New Roman" w:hAnsi="Times New Roman"/>
          <w:spacing w:val="-4"/>
          <w:sz w:val="28"/>
        </w:rPr>
        <w:t>:</w:t>
      </w:r>
      <w:r w:rsidR="00E37015">
        <w:rPr>
          <w:rFonts w:ascii="Times New Roman" w:hAnsi="Times New Roman"/>
          <w:sz w:val="28"/>
        </w:rPr>
        <w:t xml:space="preserve"> </w:t>
      </w:r>
      <w:r w:rsidR="00E37015" w:rsidRPr="00E37015">
        <w:rPr>
          <w:rFonts w:ascii="Times New Roman" w:hAnsi="Times New Roman"/>
          <w:i/>
          <w:sz w:val="28"/>
          <w:u w:val="single"/>
        </w:rPr>
        <w:t xml:space="preserve">опис технологічного процесу </w:t>
      </w:r>
      <w:r w:rsidR="002A7248">
        <w:rPr>
          <w:rFonts w:ascii="Times New Roman" w:hAnsi="Times New Roman"/>
          <w:i/>
          <w:sz w:val="28"/>
          <w:u w:val="single"/>
        </w:rPr>
        <w:t>переробки цианату амонію</w:t>
      </w:r>
      <w:r w:rsidR="00E37015" w:rsidRPr="00E37015">
        <w:rPr>
          <w:rFonts w:ascii="Times New Roman" w:hAnsi="Times New Roman"/>
          <w:i/>
          <w:sz w:val="28"/>
          <w:u w:val="single"/>
        </w:rPr>
        <w:t xml:space="preserve">, </w:t>
      </w:r>
      <w:r w:rsidR="002A7248">
        <w:rPr>
          <w:rFonts w:ascii="Times New Roman" w:hAnsi="Times New Roman"/>
          <w:i/>
          <w:sz w:val="28"/>
          <w:u w:val="single"/>
        </w:rPr>
        <w:t>аналіз фізико-технічних основ</w:t>
      </w:r>
      <w:r w:rsidR="00B83CDA">
        <w:rPr>
          <w:rFonts w:ascii="Times New Roman" w:hAnsi="Times New Roman"/>
          <w:i/>
          <w:sz w:val="28"/>
          <w:u w:val="single"/>
        </w:rPr>
        <w:t xml:space="preserve"> процесу </w:t>
      </w:r>
      <w:r w:rsidR="000D599D">
        <w:rPr>
          <w:rFonts w:ascii="Times New Roman" w:hAnsi="Times New Roman"/>
          <w:i/>
          <w:sz w:val="28"/>
          <w:u w:val="single"/>
        </w:rPr>
        <w:t>переробки</w:t>
      </w:r>
      <w:r w:rsidR="002A7248">
        <w:rPr>
          <w:rFonts w:ascii="Times New Roman" w:hAnsi="Times New Roman"/>
          <w:i/>
          <w:sz w:val="28"/>
          <w:u w:val="single"/>
        </w:rPr>
        <w:t xml:space="preserve"> цианату амонію</w:t>
      </w:r>
      <w:r w:rsidR="00B83CDA">
        <w:rPr>
          <w:rFonts w:ascii="Times New Roman" w:hAnsi="Times New Roman"/>
          <w:i/>
          <w:sz w:val="28"/>
          <w:u w:val="single"/>
        </w:rPr>
        <w:t xml:space="preserve">, математичне моделювання </w:t>
      </w:r>
      <w:r w:rsidR="002A7248">
        <w:rPr>
          <w:rFonts w:ascii="Times New Roman" w:hAnsi="Times New Roman"/>
          <w:i/>
          <w:sz w:val="28"/>
          <w:u w:val="single"/>
        </w:rPr>
        <w:t>об’єкта керування</w:t>
      </w:r>
      <w:r w:rsidR="00B83CDA">
        <w:rPr>
          <w:rFonts w:ascii="Times New Roman" w:hAnsi="Times New Roman"/>
          <w:i/>
          <w:sz w:val="28"/>
          <w:u w:val="single"/>
        </w:rPr>
        <w:t>, синтез системи керування, розрахунок метрологічних характеристик вимірювального каналу, охорона праці.</w:t>
      </w:r>
    </w:p>
    <w:p w:rsidR="000E7AD5" w:rsidRDefault="000E7AD5" w:rsidP="00FF1322">
      <w:pPr>
        <w:tabs>
          <w:tab w:val="left" w:leader="underscore" w:pos="8931"/>
        </w:tabs>
        <w:spacing w:before="240" w:line="240" w:lineRule="auto"/>
        <w:rPr>
          <w:rFonts w:ascii="Times New Roman" w:hAnsi="Times New Roman"/>
          <w:sz w:val="28"/>
        </w:rPr>
      </w:pPr>
    </w:p>
    <w:p w:rsidR="000D599D" w:rsidRPr="00F32213" w:rsidRDefault="000D599D" w:rsidP="00FF1322">
      <w:pPr>
        <w:tabs>
          <w:tab w:val="left" w:leader="underscore" w:pos="8931"/>
        </w:tabs>
        <w:spacing w:before="240" w:line="240" w:lineRule="auto"/>
        <w:rPr>
          <w:rFonts w:ascii="Times New Roman" w:hAnsi="Times New Roman"/>
          <w:sz w:val="28"/>
        </w:rPr>
      </w:pPr>
    </w:p>
    <w:p w:rsidR="00333DC4" w:rsidRPr="00167953" w:rsidRDefault="00FF1322" w:rsidP="00333DC4">
      <w:pPr>
        <w:autoSpaceDE w:val="0"/>
        <w:autoSpaceDN w:val="0"/>
        <w:adjustRightInd w:val="0"/>
        <w:spacing w:line="240" w:lineRule="auto"/>
        <w:rPr>
          <w:rFonts w:ascii="Times New Roman" w:eastAsia="Calibri" w:hAnsi="Times New Roman"/>
          <w:i/>
          <w:iCs/>
          <w:color w:val="000000"/>
          <w:sz w:val="28"/>
          <w:szCs w:val="24"/>
          <w:u w:val="single"/>
        </w:rPr>
      </w:pPr>
      <w:r w:rsidRPr="00F32213">
        <w:rPr>
          <w:rFonts w:ascii="Times New Roman" w:hAnsi="Times New Roman"/>
          <w:spacing w:val="2"/>
          <w:sz w:val="28"/>
        </w:rPr>
        <w:lastRenderedPageBreak/>
        <w:t>5. Перелік графічного матеріалу (із зазначенням обов’язкових креслеників, плакатів, презентацій тощо)</w:t>
      </w:r>
      <w:r>
        <w:rPr>
          <w:rFonts w:ascii="Times New Roman" w:hAnsi="Times New Roman"/>
          <w:spacing w:val="2"/>
          <w:sz w:val="28"/>
        </w:rPr>
        <w:t>:</w:t>
      </w:r>
      <w:r w:rsidRPr="00F32213">
        <w:rPr>
          <w:rFonts w:ascii="Times New Roman" w:hAnsi="Times New Roman"/>
          <w:spacing w:val="2"/>
          <w:sz w:val="28"/>
        </w:rPr>
        <w:t xml:space="preserve"> </w:t>
      </w:r>
      <w:r>
        <w:rPr>
          <w:rFonts w:ascii="Times New Roman" w:hAnsi="Times New Roman"/>
          <w:i/>
          <w:color w:val="000000"/>
          <w:sz w:val="28"/>
          <w:szCs w:val="28"/>
          <w:u w:val="single"/>
        </w:rPr>
        <w:t>с</w:t>
      </w:r>
      <w:r w:rsidRPr="00F93986">
        <w:rPr>
          <w:rFonts w:ascii="Times New Roman" w:hAnsi="Times New Roman"/>
          <w:i/>
          <w:color w:val="000000"/>
          <w:sz w:val="28"/>
          <w:szCs w:val="28"/>
          <w:u w:val="single"/>
        </w:rPr>
        <w:t xml:space="preserve">хема автоматизації </w:t>
      </w:r>
      <w:r w:rsidR="003E1DD8">
        <w:rPr>
          <w:rFonts w:ascii="Times New Roman" w:hAnsi="Times New Roman"/>
          <w:i/>
          <w:color w:val="000000"/>
          <w:sz w:val="28"/>
          <w:szCs w:val="28"/>
          <w:u w:val="single"/>
        </w:rPr>
        <w:t xml:space="preserve">процесу </w:t>
      </w:r>
      <w:r w:rsidR="000D599D">
        <w:rPr>
          <w:rFonts w:ascii="Times New Roman" w:hAnsi="Times New Roman"/>
          <w:i/>
          <w:color w:val="000000"/>
          <w:sz w:val="28"/>
          <w:szCs w:val="28"/>
          <w:u w:val="single"/>
        </w:rPr>
        <w:t>переробки цианату амонію</w:t>
      </w:r>
      <w:r>
        <w:rPr>
          <w:rFonts w:ascii="Times New Roman" w:hAnsi="Times New Roman"/>
          <w:i/>
          <w:sz w:val="28"/>
          <w:szCs w:val="28"/>
          <w:u w:val="single"/>
        </w:rPr>
        <w:t>;</w:t>
      </w:r>
      <w:r w:rsidR="00B83CDA">
        <w:rPr>
          <w:rFonts w:ascii="Times New Roman" w:hAnsi="Times New Roman"/>
          <w:i/>
          <w:sz w:val="28"/>
          <w:szCs w:val="28"/>
          <w:u w:val="single"/>
        </w:rPr>
        <w:t xml:space="preserve"> </w:t>
      </w:r>
      <w:r w:rsidR="00333DC4">
        <w:rPr>
          <w:rFonts w:ascii="Times New Roman" w:eastAsia="Calibri" w:hAnsi="Times New Roman"/>
          <w:i/>
          <w:iCs/>
          <w:color w:val="000000"/>
          <w:sz w:val="28"/>
          <w:szCs w:val="24"/>
          <w:u w:val="single"/>
        </w:rPr>
        <w:t>п</w:t>
      </w:r>
      <w:r w:rsidR="00333DC4" w:rsidRPr="003D352E">
        <w:rPr>
          <w:rFonts w:ascii="Times New Roman" w:eastAsia="Calibri" w:hAnsi="Times New Roman"/>
          <w:i/>
          <w:iCs/>
          <w:color w:val="000000"/>
          <w:sz w:val="28"/>
          <w:szCs w:val="24"/>
          <w:u w:val="single"/>
        </w:rPr>
        <w:t>ринципова електрична схема системи дистанційного керування</w:t>
      </w:r>
      <w:r w:rsidR="00333DC4" w:rsidRPr="00167953">
        <w:rPr>
          <w:rFonts w:ascii="Times New Roman" w:eastAsia="Calibri" w:hAnsi="Times New Roman"/>
          <w:i/>
          <w:iCs/>
          <w:color w:val="000000"/>
          <w:sz w:val="28"/>
          <w:szCs w:val="24"/>
          <w:u w:val="single"/>
        </w:rPr>
        <w:t xml:space="preserve"> </w:t>
      </w:r>
      <w:r w:rsidR="00333DC4">
        <w:rPr>
          <w:rFonts w:ascii="Times New Roman" w:eastAsia="Calibri" w:hAnsi="Times New Roman"/>
          <w:i/>
          <w:iCs/>
          <w:color w:val="000000"/>
          <w:sz w:val="28"/>
          <w:szCs w:val="24"/>
          <w:u w:val="single"/>
        </w:rPr>
        <w:t xml:space="preserve">мотором </w:t>
      </w:r>
      <w:r w:rsidR="00333DC4" w:rsidRPr="003D352E">
        <w:rPr>
          <w:rFonts w:ascii="Times New Roman" w:eastAsia="Calibri" w:hAnsi="Times New Roman"/>
          <w:i/>
          <w:iCs/>
          <w:color w:val="000000"/>
          <w:sz w:val="28"/>
          <w:szCs w:val="24"/>
          <w:u w:val="single"/>
        </w:rPr>
        <w:t>з аварійним захис</w:t>
      </w:r>
      <w:r w:rsidR="00333DC4">
        <w:rPr>
          <w:rFonts w:ascii="Times New Roman" w:eastAsia="Calibri" w:hAnsi="Times New Roman"/>
          <w:i/>
          <w:iCs/>
          <w:color w:val="000000"/>
          <w:sz w:val="28"/>
          <w:szCs w:val="24"/>
          <w:u w:val="single"/>
        </w:rPr>
        <w:t>том та технологічним блокуванням</w:t>
      </w:r>
      <w:r w:rsidR="001D6BA2">
        <w:rPr>
          <w:rFonts w:ascii="Times New Roman" w:eastAsia="Calibri" w:hAnsi="Times New Roman"/>
          <w:i/>
          <w:iCs/>
          <w:color w:val="000000"/>
          <w:sz w:val="28"/>
          <w:szCs w:val="24"/>
          <w:u w:val="single"/>
        </w:rPr>
        <w:t>.</w:t>
      </w:r>
    </w:p>
    <w:p w:rsidR="00FF1322" w:rsidRDefault="00FF1322" w:rsidP="00FF1322">
      <w:pPr>
        <w:tabs>
          <w:tab w:val="left" w:leader="underscore" w:pos="8931"/>
        </w:tabs>
        <w:spacing w:before="240" w:line="240" w:lineRule="auto"/>
        <w:rPr>
          <w:rFonts w:ascii="Times New Roman" w:hAnsi="Times New Roman"/>
          <w:sz w:val="28"/>
        </w:rPr>
      </w:pPr>
    </w:p>
    <w:p w:rsidR="00FF1322" w:rsidRPr="00F32213" w:rsidRDefault="00FF1322" w:rsidP="00FF1322">
      <w:pPr>
        <w:tabs>
          <w:tab w:val="left" w:pos="360"/>
          <w:tab w:val="left" w:pos="1440"/>
          <w:tab w:val="left" w:pos="1620"/>
        </w:tabs>
        <w:spacing w:before="240" w:line="240" w:lineRule="auto"/>
        <w:rPr>
          <w:rFonts w:ascii="Times New Roman" w:hAnsi="Times New Roman"/>
          <w:sz w:val="28"/>
        </w:rPr>
      </w:pPr>
      <w:r w:rsidRPr="00F32213">
        <w:rPr>
          <w:rFonts w:ascii="Times New Roman" w:hAnsi="Times New Roman"/>
          <w:sz w:val="28"/>
        </w:rPr>
        <w:t xml:space="preserve">6. Консультанти розділів </w:t>
      </w:r>
      <w:r w:rsidR="00254780">
        <w:rPr>
          <w:rFonts w:ascii="Times New Roman" w:hAnsi="Times New Roman"/>
          <w:sz w:val="28"/>
        </w:rPr>
        <w:t>проєкт</w:t>
      </w:r>
      <w:r w:rsidRPr="00F32213">
        <w:rPr>
          <w:rFonts w:ascii="Times New Roman" w:hAnsi="Times New Roman"/>
          <w:sz w:val="28"/>
        </w:rPr>
        <w:t>у</w:t>
      </w:r>
      <w:r w:rsidRPr="00F32213">
        <w:rPr>
          <w:rStyle w:val="aa"/>
          <w:rFonts w:ascii="Times New Roman" w:hAnsi="Times New Roman"/>
          <w:sz w:val="28"/>
        </w:rPr>
        <w:footnoteReference w:customMarkFollows="1" w:id="1"/>
        <w:sym w:font="Symbol" w:char="F02A"/>
      </w:r>
    </w:p>
    <w:tbl>
      <w:tblPr>
        <w:tblW w:w="888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410"/>
        <w:gridCol w:w="3686"/>
        <w:gridCol w:w="1396"/>
        <w:gridCol w:w="1397"/>
      </w:tblGrid>
      <w:tr w:rsidR="00FF1322" w:rsidRPr="00F32213" w:rsidTr="00DD620F">
        <w:trPr>
          <w:cantSplit/>
        </w:trPr>
        <w:tc>
          <w:tcPr>
            <w:tcW w:w="2410" w:type="dxa"/>
            <w:vMerge w:val="restart"/>
            <w:vAlign w:val="center"/>
          </w:tcPr>
          <w:p w:rsidR="00FF1322" w:rsidRPr="00F32213" w:rsidRDefault="00FF1322" w:rsidP="00DD620F">
            <w:pPr>
              <w:spacing w:line="240" w:lineRule="auto"/>
              <w:jc w:val="center"/>
              <w:rPr>
                <w:rFonts w:ascii="Times New Roman" w:hAnsi="Times New Roman"/>
              </w:rPr>
            </w:pPr>
            <w:r w:rsidRPr="00F32213">
              <w:rPr>
                <w:rFonts w:ascii="Times New Roman" w:hAnsi="Times New Roman"/>
              </w:rPr>
              <w:t>Розділ</w:t>
            </w:r>
          </w:p>
        </w:tc>
        <w:tc>
          <w:tcPr>
            <w:tcW w:w="3686" w:type="dxa"/>
            <w:vMerge w:val="restart"/>
            <w:vAlign w:val="center"/>
          </w:tcPr>
          <w:p w:rsidR="00FF1322" w:rsidRPr="00F32213" w:rsidRDefault="00833B35" w:rsidP="00DD620F">
            <w:pPr>
              <w:spacing w:line="240" w:lineRule="auto"/>
              <w:jc w:val="center"/>
              <w:rPr>
                <w:rFonts w:ascii="Times New Roman" w:hAnsi="Times New Roman"/>
              </w:rPr>
            </w:pPr>
            <w:r>
              <w:rPr>
                <w:rFonts w:ascii="Times New Roman" w:hAnsi="Times New Roman"/>
              </w:rPr>
              <w:t>Прізвище, ініціали та посада</w:t>
            </w:r>
            <w:r w:rsidR="00FF1322" w:rsidRPr="00F32213">
              <w:rPr>
                <w:rFonts w:ascii="Times New Roman" w:hAnsi="Times New Roman"/>
              </w:rPr>
              <w:br/>
              <w:t>консультанта</w:t>
            </w:r>
          </w:p>
        </w:tc>
        <w:tc>
          <w:tcPr>
            <w:tcW w:w="2793" w:type="dxa"/>
            <w:gridSpan w:val="2"/>
          </w:tcPr>
          <w:p w:rsidR="00FF1322" w:rsidRPr="00F32213" w:rsidRDefault="00FF1322" w:rsidP="00DD620F">
            <w:pPr>
              <w:spacing w:line="240" w:lineRule="auto"/>
              <w:jc w:val="center"/>
              <w:rPr>
                <w:rFonts w:ascii="Times New Roman" w:hAnsi="Times New Roman"/>
              </w:rPr>
            </w:pPr>
            <w:r w:rsidRPr="00F32213">
              <w:rPr>
                <w:rFonts w:ascii="Times New Roman" w:hAnsi="Times New Roman"/>
              </w:rPr>
              <w:t>Підпис, дата</w:t>
            </w:r>
          </w:p>
        </w:tc>
      </w:tr>
      <w:tr w:rsidR="00FF1322" w:rsidRPr="00F32213" w:rsidTr="00DD620F">
        <w:trPr>
          <w:cantSplit/>
        </w:trPr>
        <w:tc>
          <w:tcPr>
            <w:tcW w:w="2410" w:type="dxa"/>
            <w:vMerge/>
          </w:tcPr>
          <w:p w:rsidR="00FF1322" w:rsidRPr="00F32213" w:rsidRDefault="00FF1322" w:rsidP="00DD620F">
            <w:pPr>
              <w:spacing w:line="240" w:lineRule="auto"/>
              <w:jc w:val="center"/>
              <w:rPr>
                <w:rFonts w:ascii="Times New Roman" w:hAnsi="Times New Roman"/>
                <w:sz w:val="28"/>
              </w:rPr>
            </w:pPr>
          </w:p>
        </w:tc>
        <w:tc>
          <w:tcPr>
            <w:tcW w:w="3686" w:type="dxa"/>
            <w:vMerge/>
          </w:tcPr>
          <w:p w:rsidR="00FF1322" w:rsidRPr="00F32213" w:rsidRDefault="00FF1322" w:rsidP="00DD620F">
            <w:pPr>
              <w:spacing w:line="240" w:lineRule="auto"/>
              <w:jc w:val="center"/>
              <w:rPr>
                <w:rFonts w:ascii="Times New Roman" w:hAnsi="Times New Roman"/>
                <w:sz w:val="28"/>
              </w:rPr>
            </w:pPr>
          </w:p>
        </w:tc>
        <w:tc>
          <w:tcPr>
            <w:tcW w:w="1396" w:type="dxa"/>
          </w:tcPr>
          <w:p w:rsidR="00FF1322" w:rsidRPr="00F32213" w:rsidRDefault="00833B35" w:rsidP="00DD620F">
            <w:pPr>
              <w:spacing w:line="240" w:lineRule="auto"/>
              <w:jc w:val="center"/>
              <w:rPr>
                <w:rFonts w:ascii="Times New Roman" w:hAnsi="Times New Roman"/>
              </w:rPr>
            </w:pPr>
            <w:r>
              <w:rPr>
                <w:rFonts w:ascii="Times New Roman" w:hAnsi="Times New Roman"/>
              </w:rPr>
              <w:t>завдання</w:t>
            </w:r>
            <w:r w:rsidR="00FF1322" w:rsidRPr="00F32213">
              <w:rPr>
                <w:rFonts w:ascii="Times New Roman" w:hAnsi="Times New Roman"/>
              </w:rPr>
              <w:br/>
              <w:t>видав</w:t>
            </w:r>
          </w:p>
        </w:tc>
        <w:tc>
          <w:tcPr>
            <w:tcW w:w="1397" w:type="dxa"/>
          </w:tcPr>
          <w:p w:rsidR="00FF1322" w:rsidRPr="00F32213" w:rsidRDefault="00FF1322" w:rsidP="00DD620F">
            <w:pPr>
              <w:spacing w:line="240" w:lineRule="auto"/>
              <w:jc w:val="center"/>
              <w:rPr>
                <w:rFonts w:ascii="Times New Roman" w:hAnsi="Times New Roman"/>
              </w:rPr>
            </w:pPr>
            <w:r w:rsidRPr="00F32213">
              <w:rPr>
                <w:rFonts w:ascii="Times New Roman" w:hAnsi="Times New Roman"/>
              </w:rPr>
              <w:t>завдання</w:t>
            </w:r>
            <w:r w:rsidRPr="00F32213">
              <w:rPr>
                <w:rFonts w:ascii="Times New Roman" w:hAnsi="Times New Roman"/>
              </w:rPr>
              <w:br/>
              <w:t>прийняв</w:t>
            </w:r>
          </w:p>
        </w:tc>
      </w:tr>
      <w:tr w:rsidR="00FF1322" w:rsidRPr="00F32213" w:rsidTr="00DD620F">
        <w:tc>
          <w:tcPr>
            <w:tcW w:w="2410" w:type="dxa"/>
          </w:tcPr>
          <w:p w:rsidR="00FF1322" w:rsidRPr="00F32213" w:rsidRDefault="00FF1322" w:rsidP="00DD620F">
            <w:pPr>
              <w:spacing w:line="240" w:lineRule="auto"/>
              <w:jc w:val="center"/>
              <w:rPr>
                <w:rFonts w:ascii="Times New Roman" w:hAnsi="Times New Roman"/>
              </w:rPr>
            </w:pPr>
            <w:r>
              <w:rPr>
                <w:rFonts w:ascii="Times New Roman" w:hAnsi="Times New Roman"/>
              </w:rPr>
              <w:t>Охорона праці</w:t>
            </w:r>
          </w:p>
        </w:tc>
        <w:tc>
          <w:tcPr>
            <w:tcW w:w="3686" w:type="dxa"/>
          </w:tcPr>
          <w:p w:rsidR="00FF1322" w:rsidRPr="00F32213" w:rsidRDefault="00590CD3" w:rsidP="00DD620F">
            <w:pPr>
              <w:spacing w:line="240" w:lineRule="auto"/>
              <w:jc w:val="center"/>
              <w:rPr>
                <w:rFonts w:ascii="Times New Roman" w:hAnsi="Times New Roman"/>
              </w:rPr>
            </w:pPr>
            <w:r>
              <w:rPr>
                <w:rFonts w:ascii="Times New Roman" w:hAnsi="Times New Roman"/>
              </w:rPr>
              <w:t>Ковтун А. І., к.т.ц., доц.</w:t>
            </w:r>
          </w:p>
        </w:tc>
        <w:tc>
          <w:tcPr>
            <w:tcW w:w="1396" w:type="dxa"/>
          </w:tcPr>
          <w:p w:rsidR="00FF1322" w:rsidRPr="00F32213" w:rsidRDefault="00590CD3" w:rsidP="00DD620F">
            <w:pPr>
              <w:spacing w:line="240" w:lineRule="auto"/>
              <w:jc w:val="center"/>
              <w:rPr>
                <w:rFonts w:ascii="Times New Roman" w:hAnsi="Times New Roman"/>
              </w:rPr>
            </w:pPr>
            <w:r>
              <w:rPr>
                <w:rFonts w:ascii="Times New Roman" w:hAnsi="Times New Roman"/>
              </w:rPr>
              <w:t>10.05.2021</w:t>
            </w:r>
          </w:p>
        </w:tc>
        <w:tc>
          <w:tcPr>
            <w:tcW w:w="1397" w:type="dxa"/>
          </w:tcPr>
          <w:p w:rsidR="00FF1322" w:rsidRPr="00F32213" w:rsidRDefault="00590CD3" w:rsidP="00DD620F">
            <w:pPr>
              <w:spacing w:line="240" w:lineRule="auto"/>
              <w:jc w:val="center"/>
              <w:rPr>
                <w:rFonts w:ascii="Times New Roman" w:hAnsi="Times New Roman"/>
              </w:rPr>
            </w:pPr>
            <w:r>
              <w:rPr>
                <w:rFonts w:ascii="Times New Roman" w:hAnsi="Times New Roman"/>
              </w:rPr>
              <w:t>02.06.2021</w:t>
            </w:r>
          </w:p>
        </w:tc>
      </w:tr>
    </w:tbl>
    <w:p w:rsidR="00FF1322" w:rsidRPr="00F32213" w:rsidRDefault="00FF1322" w:rsidP="00FF1322">
      <w:pPr>
        <w:tabs>
          <w:tab w:val="left" w:pos="1440"/>
          <w:tab w:val="left" w:pos="1620"/>
          <w:tab w:val="left" w:pos="8931"/>
        </w:tabs>
        <w:spacing w:before="240" w:line="240" w:lineRule="auto"/>
        <w:rPr>
          <w:rFonts w:ascii="Times New Roman" w:hAnsi="Times New Roman"/>
          <w:sz w:val="28"/>
        </w:rPr>
      </w:pPr>
      <w:r w:rsidRPr="00F32213">
        <w:rPr>
          <w:rFonts w:ascii="Times New Roman" w:hAnsi="Times New Roman"/>
          <w:sz w:val="28"/>
        </w:rPr>
        <w:t xml:space="preserve">7. </w:t>
      </w:r>
      <w:r w:rsidRPr="00F32213">
        <w:rPr>
          <w:rFonts w:ascii="Times New Roman" w:hAnsi="Times New Roman"/>
          <w:bCs/>
          <w:sz w:val="28"/>
        </w:rPr>
        <w:t>Дата видачі завдання</w:t>
      </w:r>
      <w:r w:rsidRPr="00F32213">
        <w:rPr>
          <w:rFonts w:ascii="Times New Roman" w:hAnsi="Times New Roman"/>
          <w:sz w:val="28"/>
        </w:rPr>
        <w:t xml:space="preserve"> </w:t>
      </w:r>
      <w:r w:rsidRPr="00833600">
        <w:rPr>
          <w:rFonts w:ascii="Times New Roman" w:hAnsi="Times New Roman"/>
          <w:sz w:val="28"/>
          <w:szCs w:val="28"/>
          <w:u w:val="single"/>
        </w:rPr>
        <w:t xml:space="preserve">    </w:t>
      </w:r>
      <w:r>
        <w:rPr>
          <w:rFonts w:ascii="Times New Roman" w:hAnsi="Times New Roman"/>
          <w:sz w:val="28"/>
          <w:szCs w:val="28"/>
          <w:u w:val="single"/>
        </w:rPr>
        <w:t xml:space="preserve">   </w:t>
      </w:r>
      <w:r w:rsidRPr="00833600">
        <w:rPr>
          <w:rFonts w:ascii="Times New Roman" w:hAnsi="Times New Roman"/>
          <w:sz w:val="28"/>
          <w:szCs w:val="28"/>
          <w:u w:val="single"/>
        </w:rPr>
        <w:t xml:space="preserve">   </w:t>
      </w:r>
      <w:r w:rsidR="00590CD3">
        <w:rPr>
          <w:rFonts w:ascii="Times New Roman" w:hAnsi="Times New Roman"/>
          <w:sz w:val="28"/>
          <w:szCs w:val="28"/>
          <w:u w:val="single"/>
        </w:rPr>
        <w:t>26</w:t>
      </w:r>
      <w:r w:rsidRPr="00833600">
        <w:rPr>
          <w:rFonts w:ascii="Times New Roman" w:hAnsi="Times New Roman"/>
          <w:sz w:val="28"/>
          <w:szCs w:val="28"/>
          <w:u w:val="single"/>
        </w:rPr>
        <w:t xml:space="preserve"> </w:t>
      </w:r>
      <w:r w:rsidR="00590CD3">
        <w:rPr>
          <w:rFonts w:ascii="Times New Roman" w:hAnsi="Times New Roman"/>
          <w:sz w:val="28"/>
          <w:szCs w:val="28"/>
          <w:u w:val="single"/>
        </w:rPr>
        <w:t>квітня</w:t>
      </w:r>
      <w:r w:rsidR="007956F2">
        <w:rPr>
          <w:rFonts w:ascii="Times New Roman" w:hAnsi="Times New Roman"/>
          <w:sz w:val="28"/>
          <w:szCs w:val="28"/>
          <w:u w:val="single"/>
        </w:rPr>
        <w:t xml:space="preserve"> 2021</w:t>
      </w:r>
      <w:r>
        <w:rPr>
          <w:rFonts w:ascii="Times New Roman" w:hAnsi="Times New Roman"/>
          <w:sz w:val="28"/>
          <w:szCs w:val="28"/>
          <w:u w:val="single"/>
        </w:rPr>
        <w:t xml:space="preserve"> року           </w:t>
      </w:r>
      <w:r w:rsidRPr="00833600">
        <w:rPr>
          <w:rFonts w:ascii="Times New Roman" w:hAnsi="Times New Roman"/>
          <w:sz w:val="28"/>
          <w:szCs w:val="28"/>
          <w:u w:val="single"/>
        </w:rPr>
        <w:t>  </w:t>
      </w:r>
    </w:p>
    <w:p w:rsidR="00FF1322" w:rsidRPr="00F32213" w:rsidRDefault="00FF1322" w:rsidP="00FF1322">
      <w:pPr>
        <w:spacing w:before="240" w:line="240" w:lineRule="auto"/>
        <w:jc w:val="center"/>
        <w:rPr>
          <w:rFonts w:ascii="Times New Roman" w:hAnsi="Times New Roman"/>
          <w:sz w:val="28"/>
        </w:rPr>
      </w:pPr>
      <w:r w:rsidRPr="00F32213">
        <w:rPr>
          <w:rFonts w:ascii="Times New Roman" w:hAnsi="Times New Roman"/>
          <w:bCs/>
          <w:sz w:val="28"/>
        </w:rPr>
        <w:t>Календарний план</w:t>
      </w:r>
    </w:p>
    <w:tbl>
      <w:tblPr>
        <w:tblW w:w="888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40"/>
        <w:gridCol w:w="4422"/>
        <w:gridCol w:w="2693"/>
        <w:gridCol w:w="1234"/>
      </w:tblGrid>
      <w:tr w:rsidR="00FF1322" w:rsidRPr="00F32213" w:rsidTr="00DD620F">
        <w:tc>
          <w:tcPr>
            <w:tcW w:w="540" w:type="dxa"/>
            <w:vAlign w:val="center"/>
          </w:tcPr>
          <w:p w:rsidR="00FF1322" w:rsidRPr="00F32213" w:rsidRDefault="00FF1322" w:rsidP="00DD620F">
            <w:pPr>
              <w:spacing w:line="240" w:lineRule="auto"/>
              <w:jc w:val="center"/>
              <w:rPr>
                <w:rFonts w:ascii="Times New Roman" w:hAnsi="Times New Roman"/>
              </w:rPr>
            </w:pPr>
            <w:r w:rsidRPr="00F32213">
              <w:rPr>
                <w:rFonts w:ascii="Times New Roman" w:hAnsi="Times New Roman"/>
              </w:rPr>
              <w:t>№ з/п</w:t>
            </w:r>
          </w:p>
        </w:tc>
        <w:tc>
          <w:tcPr>
            <w:tcW w:w="4422" w:type="dxa"/>
            <w:vAlign w:val="center"/>
          </w:tcPr>
          <w:p w:rsidR="00FF1322" w:rsidRPr="00F32213" w:rsidRDefault="00FF1322" w:rsidP="00DD620F">
            <w:pPr>
              <w:spacing w:line="240" w:lineRule="auto"/>
              <w:jc w:val="center"/>
              <w:rPr>
                <w:rFonts w:ascii="Times New Roman" w:hAnsi="Times New Roman"/>
              </w:rPr>
            </w:pPr>
            <w:r w:rsidRPr="00F32213">
              <w:rPr>
                <w:rFonts w:ascii="Times New Roman" w:hAnsi="Times New Roman"/>
              </w:rPr>
              <w:t xml:space="preserve">Назва етапів виконання </w:t>
            </w:r>
            <w:r w:rsidRPr="00F32213">
              <w:rPr>
                <w:rFonts w:ascii="Times New Roman" w:hAnsi="Times New Roman"/>
              </w:rPr>
              <w:br/>
              <w:t xml:space="preserve">дипломного </w:t>
            </w:r>
            <w:r w:rsidR="00254780">
              <w:rPr>
                <w:rFonts w:ascii="Times New Roman" w:hAnsi="Times New Roman"/>
              </w:rPr>
              <w:t>проєкт</w:t>
            </w:r>
            <w:r w:rsidRPr="00F32213">
              <w:rPr>
                <w:rFonts w:ascii="Times New Roman" w:hAnsi="Times New Roman"/>
              </w:rPr>
              <w:t>у</w:t>
            </w:r>
          </w:p>
        </w:tc>
        <w:tc>
          <w:tcPr>
            <w:tcW w:w="2693" w:type="dxa"/>
            <w:vAlign w:val="center"/>
          </w:tcPr>
          <w:p w:rsidR="00FF1322" w:rsidRPr="00F32213" w:rsidRDefault="00FF1322" w:rsidP="00DD620F">
            <w:pPr>
              <w:spacing w:line="240" w:lineRule="auto"/>
              <w:jc w:val="center"/>
              <w:rPr>
                <w:rFonts w:ascii="Times New Roman" w:hAnsi="Times New Roman"/>
              </w:rPr>
            </w:pPr>
            <w:r w:rsidRPr="00F32213">
              <w:rPr>
                <w:rFonts w:ascii="Times New Roman" w:hAnsi="Times New Roman"/>
              </w:rPr>
              <w:t xml:space="preserve">Термін виконання </w:t>
            </w:r>
            <w:r w:rsidRPr="00F32213">
              <w:rPr>
                <w:rFonts w:ascii="Times New Roman" w:hAnsi="Times New Roman"/>
              </w:rPr>
              <w:br/>
              <w:t xml:space="preserve">етапів </w:t>
            </w:r>
            <w:r w:rsidR="00254780">
              <w:rPr>
                <w:rFonts w:ascii="Times New Roman" w:hAnsi="Times New Roman"/>
              </w:rPr>
              <w:t>проєкт</w:t>
            </w:r>
            <w:r w:rsidRPr="00F32213">
              <w:rPr>
                <w:rFonts w:ascii="Times New Roman" w:hAnsi="Times New Roman"/>
              </w:rPr>
              <w:t>у</w:t>
            </w:r>
          </w:p>
        </w:tc>
        <w:tc>
          <w:tcPr>
            <w:tcW w:w="1234" w:type="dxa"/>
            <w:vAlign w:val="center"/>
          </w:tcPr>
          <w:p w:rsidR="00FF1322" w:rsidRPr="00F32213" w:rsidRDefault="00FF1322" w:rsidP="00DD620F">
            <w:pPr>
              <w:spacing w:line="240" w:lineRule="auto"/>
              <w:jc w:val="center"/>
              <w:rPr>
                <w:rFonts w:ascii="Times New Roman" w:hAnsi="Times New Roman"/>
              </w:rPr>
            </w:pPr>
            <w:r w:rsidRPr="00F32213">
              <w:rPr>
                <w:rFonts w:ascii="Times New Roman" w:hAnsi="Times New Roman"/>
              </w:rPr>
              <w:t>Примітка</w:t>
            </w:r>
          </w:p>
        </w:tc>
      </w:tr>
      <w:tr w:rsidR="00FF1322" w:rsidRPr="00F32213" w:rsidTr="00DD620F">
        <w:trPr>
          <w:trHeight w:val="20"/>
        </w:trPr>
        <w:tc>
          <w:tcPr>
            <w:tcW w:w="540" w:type="dxa"/>
            <w:vAlign w:val="center"/>
          </w:tcPr>
          <w:p w:rsidR="00FF1322" w:rsidRPr="00F32213" w:rsidRDefault="00FF1322" w:rsidP="00DD620F">
            <w:pPr>
              <w:spacing w:line="240" w:lineRule="auto"/>
              <w:jc w:val="center"/>
              <w:rPr>
                <w:rFonts w:ascii="Times New Roman" w:hAnsi="Times New Roman"/>
              </w:rPr>
            </w:pPr>
            <w:r>
              <w:rPr>
                <w:rFonts w:ascii="Times New Roman" w:hAnsi="Times New Roman"/>
              </w:rPr>
              <w:t>1</w:t>
            </w:r>
          </w:p>
        </w:tc>
        <w:tc>
          <w:tcPr>
            <w:tcW w:w="4422" w:type="dxa"/>
            <w:vAlign w:val="center"/>
          </w:tcPr>
          <w:p w:rsidR="00FF1322" w:rsidRPr="00133456" w:rsidRDefault="00FF1322" w:rsidP="003E1DD8">
            <w:pPr>
              <w:spacing w:line="240" w:lineRule="auto"/>
              <w:jc w:val="center"/>
              <w:rPr>
                <w:rFonts w:ascii="Times New Roman" w:hAnsi="Times New Roman"/>
                <w:sz w:val="28"/>
                <w:szCs w:val="28"/>
              </w:rPr>
            </w:pPr>
            <w:r>
              <w:rPr>
                <w:rFonts w:ascii="Times New Roman" w:hAnsi="Times New Roman"/>
                <w:sz w:val="28"/>
                <w:szCs w:val="28"/>
              </w:rPr>
              <w:t>О</w:t>
            </w:r>
            <w:r w:rsidR="003E1DD8">
              <w:rPr>
                <w:rFonts w:ascii="Times New Roman" w:hAnsi="Times New Roman"/>
                <w:sz w:val="28"/>
                <w:szCs w:val="28"/>
              </w:rPr>
              <w:t>пис технологічного процесу</w:t>
            </w:r>
          </w:p>
        </w:tc>
        <w:tc>
          <w:tcPr>
            <w:tcW w:w="2693" w:type="dxa"/>
            <w:vAlign w:val="center"/>
          </w:tcPr>
          <w:p w:rsidR="00FF1322" w:rsidRPr="00F32213" w:rsidRDefault="00497353" w:rsidP="00DD620F">
            <w:pPr>
              <w:spacing w:line="240" w:lineRule="auto"/>
              <w:jc w:val="center"/>
              <w:rPr>
                <w:rFonts w:ascii="Times New Roman" w:hAnsi="Times New Roman"/>
              </w:rPr>
            </w:pPr>
            <w:r>
              <w:rPr>
                <w:rFonts w:ascii="Times New Roman" w:hAnsi="Times New Roman"/>
              </w:rPr>
              <w:t>до 26</w:t>
            </w:r>
            <w:r w:rsidR="007956F2">
              <w:rPr>
                <w:rFonts w:ascii="Times New Roman" w:hAnsi="Times New Roman"/>
              </w:rPr>
              <w:t>.04.2021</w:t>
            </w:r>
          </w:p>
        </w:tc>
        <w:tc>
          <w:tcPr>
            <w:tcW w:w="1234" w:type="dxa"/>
            <w:vAlign w:val="center"/>
          </w:tcPr>
          <w:p w:rsidR="00FF1322" w:rsidRPr="00F32213" w:rsidRDefault="00FF1322" w:rsidP="00DD620F">
            <w:pPr>
              <w:spacing w:line="240" w:lineRule="auto"/>
              <w:jc w:val="center"/>
              <w:rPr>
                <w:rFonts w:ascii="Times New Roman" w:hAnsi="Times New Roman"/>
              </w:rPr>
            </w:pPr>
          </w:p>
        </w:tc>
      </w:tr>
      <w:tr w:rsidR="00FF1322" w:rsidRPr="00F32213" w:rsidTr="00DD620F">
        <w:trPr>
          <w:trHeight w:val="20"/>
        </w:trPr>
        <w:tc>
          <w:tcPr>
            <w:tcW w:w="540" w:type="dxa"/>
            <w:vAlign w:val="center"/>
          </w:tcPr>
          <w:p w:rsidR="00FF1322" w:rsidRPr="00F32213" w:rsidRDefault="00FF1322" w:rsidP="00DD620F">
            <w:pPr>
              <w:spacing w:line="240" w:lineRule="auto"/>
              <w:jc w:val="center"/>
              <w:rPr>
                <w:rFonts w:ascii="Times New Roman" w:hAnsi="Times New Roman"/>
              </w:rPr>
            </w:pPr>
            <w:r>
              <w:rPr>
                <w:rFonts w:ascii="Times New Roman" w:hAnsi="Times New Roman"/>
              </w:rPr>
              <w:t>2</w:t>
            </w:r>
          </w:p>
        </w:tc>
        <w:tc>
          <w:tcPr>
            <w:tcW w:w="4422" w:type="dxa"/>
            <w:vAlign w:val="center"/>
          </w:tcPr>
          <w:p w:rsidR="00FF1322" w:rsidRPr="00133456" w:rsidRDefault="00FF1322" w:rsidP="00DD620F">
            <w:pPr>
              <w:spacing w:line="240" w:lineRule="auto"/>
              <w:jc w:val="center"/>
              <w:rPr>
                <w:rFonts w:ascii="Times New Roman" w:hAnsi="Times New Roman"/>
                <w:sz w:val="28"/>
                <w:szCs w:val="28"/>
              </w:rPr>
            </w:pPr>
            <w:r w:rsidRPr="00133456">
              <w:rPr>
                <w:rFonts w:ascii="Times New Roman" w:hAnsi="Times New Roman"/>
                <w:sz w:val="28"/>
                <w:szCs w:val="28"/>
              </w:rPr>
              <w:t>Розробка схеми автоматизації</w:t>
            </w:r>
          </w:p>
        </w:tc>
        <w:tc>
          <w:tcPr>
            <w:tcW w:w="2693" w:type="dxa"/>
            <w:vAlign w:val="center"/>
          </w:tcPr>
          <w:p w:rsidR="00FF1322" w:rsidRPr="00F32213" w:rsidRDefault="00497353" w:rsidP="00DD620F">
            <w:pPr>
              <w:spacing w:line="240" w:lineRule="auto"/>
              <w:jc w:val="center"/>
              <w:rPr>
                <w:rFonts w:ascii="Times New Roman" w:hAnsi="Times New Roman"/>
              </w:rPr>
            </w:pPr>
            <w:r>
              <w:rPr>
                <w:rFonts w:ascii="Times New Roman" w:hAnsi="Times New Roman"/>
              </w:rPr>
              <w:t>до 29</w:t>
            </w:r>
            <w:r w:rsidR="007956F2">
              <w:rPr>
                <w:rFonts w:ascii="Times New Roman" w:hAnsi="Times New Roman"/>
              </w:rPr>
              <w:t>.04.2021</w:t>
            </w:r>
          </w:p>
        </w:tc>
        <w:tc>
          <w:tcPr>
            <w:tcW w:w="1234" w:type="dxa"/>
            <w:vAlign w:val="center"/>
          </w:tcPr>
          <w:p w:rsidR="00FF1322" w:rsidRPr="00F32213" w:rsidRDefault="00FF1322" w:rsidP="00DD620F">
            <w:pPr>
              <w:spacing w:line="240" w:lineRule="auto"/>
              <w:jc w:val="center"/>
              <w:rPr>
                <w:rFonts w:ascii="Times New Roman" w:hAnsi="Times New Roman"/>
              </w:rPr>
            </w:pPr>
          </w:p>
        </w:tc>
      </w:tr>
      <w:tr w:rsidR="00FF1322" w:rsidRPr="00F32213" w:rsidTr="00DD620F">
        <w:trPr>
          <w:trHeight w:val="20"/>
        </w:trPr>
        <w:tc>
          <w:tcPr>
            <w:tcW w:w="540" w:type="dxa"/>
            <w:vAlign w:val="center"/>
          </w:tcPr>
          <w:p w:rsidR="00FF1322" w:rsidRPr="00F32213" w:rsidRDefault="00FF1322" w:rsidP="00DD620F">
            <w:pPr>
              <w:spacing w:line="240" w:lineRule="auto"/>
              <w:jc w:val="center"/>
              <w:rPr>
                <w:rFonts w:ascii="Times New Roman" w:hAnsi="Times New Roman"/>
              </w:rPr>
            </w:pPr>
            <w:r>
              <w:rPr>
                <w:rFonts w:ascii="Times New Roman" w:hAnsi="Times New Roman"/>
              </w:rPr>
              <w:t>3</w:t>
            </w:r>
          </w:p>
        </w:tc>
        <w:tc>
          <w:tcPr>
            <w:tcW w:w="4422" w:type="dxa"/>
            <w:vAlign w:val="center"/>
          </w:tcPr>
          <w:p w:rsidR="00FF1322" w:rsidRPr="00133456" w:rsidRDefault="00FF1322" w:rsidP="002A1576">
            <w:pPr>
              <w:spacing w:line="240" w:lineRule="auto"/>
              <w:jc w:val="center"/>
              <w:rPr>
                <w:rFonts w:ascii="Times New Roman" w:hAnsi="Times New Roman"/>
                <w:sz w:val="28"/>
                <w:szCs w:val="28"/>
              </w:rPr>
            </w:pPr>
            <w:r>
              <w:rPr>
                <w:rFonts w:ascii="Times New Roman" w:hAnsi="Times New Roman"/>
                <w:sz w:val="28"/>
                <w:szCs w:val="28"/>
              </w:rPr>
              <w:t>М</w:t>
            </w:r>
            <w:r w:rsidR="002A1576">
              <w:rPr>
                <w:rFonts w:ascii="Times New Roman" w:hAnsi="Times New Roman"/>
                <w:sz w:val="28"/>
                <w:szCs w:val="28"/>
              </w:rPr>
              <w:t xml:space="preserve">атематичне моделювання об’єкта </w:t>
            </w:r>
            <w:r w:rsidRPr="00133456">
              <w:rPr>
                <w:rFonts w:ascii="Times New Roman" w:hAnsi="Times New Roman"/>
                <w:sz w:val="28"/>
                <w:szCs w:val="28"/>
              </w:rPr>
              <w:t>керування</w:t>
            </w:r>
          </w:p>
        </w:tc>
        <w:tc>
          <w:tcPr>
            <w:tcW w:w="2693" w:type="dxa"/>
            <w:vAlign w:val="center"/>
          </w:tcPr>
          <w:p w:rsidR="00FF1322" w:rsidRPr="00F32213" w:rsidRDefault="00497353" w:rsidP="00DD620F">
            <w:pPr>
              <w:spacing w:line="240" w:lineRule="auto"/>
              <w:jc w:val="center"/>
              <w:rPr>
                <w:rFonts w:ascii="Times New Roman" w:hAnsi="Times New Roman"/>
              </w:rPr>
            </w:pPr>
            <w:r>
              <w:rPr>
                <w:rFonts w:ascii="Times New Roman" w:hAnsi="Times New Roman"/>
              </w:rPr>
              <w:t>до 03.05</w:t>
            </w:r>
            <w:r w:rsidR="007956F2">
              <w:rPr>
                <w:rFonts w:ascii="Times New Roman" w:hAnsi="Times New Roman"/>
              </w:rPr>
              <w:t>.2021</w:t>
            </w:r>
          </w:p>
        </w:tc>
        <w:tc>
          <w:tcPr>
            <w:tcW w:w="1234" w:type="dxa"/>
            <w:vAlign w:val="center"/>
          </w:tcPr>
          <w:p w:rsidR="00FF1322" w:rsidRPr="00F32213" w:rsidRDefault="00FF1322" w:rsidP="00DD620F">
            <w:pPr>
              <w:spacing w:line="240" w:lineRule="auto"/>
              <w:jc w:val="center"/>
              <w:rPr>
                <w:rFonts w:ascii="Times New Roman" w:hAnsi="Times New Roman"/>
              </w:rPr>
            </w:pPr>
          </w:p>
        </w:tc>
      </w:tr>
      <w:tr w:rsidR="00FF1322" w:rsidRPr="00F32213" w:rsidTr="00DD620F">
        <w:trPr>
          <w:trHeight w:val="20"/>
        </w:trPr>
        <w:tc>
          <w:tcPr>
            <w:tcW w:w="540" w:type="dxa"/>
            <w:vAlign w:val="center"/>
          </w:tcPr>
          <w:p w:rsidR="00FF1322" w:rsidRPr="00F32213" w:rsidRDefault="00FF1322" w:rsidP="00DD620F">
            <w:pPr>
              <w:spacing w:line="240" w:lineRule="auto"/>
              <w:jc w:val="center"/>
              <w:rPr>
                <w:rFonts w:ascii="Times New Roman" w:hAnsi="Times New Roman"/>
              </w:rPr>
            </w:pPr>
            <w:r>
              <w:rPr>
                <w:rFonts w:ascii="Times New Roman" w:hAnsi="Times New Roman"/>
              </w:rPr>
              <w:t>4</w:t>
            </w:r>
          </w:p>
        </w:tc>
        <w:tc>
          <w:tcPr>
            <w:tcW w:w="4422" w:type="dxa"/>
            <w:vAlign w:val="center"/>
          </w:tcPr>
          <w:p w:rsidR="00FF1322" w:rsidRPr="00133456" w:rsidRDefault="00FF1322" w:rsidP="00DD620F">
            <w:pPr>
              <w:spacing w:line="240" w:lineRule="auto"/>
              <w:jc w:val="center"/>
              <w:rPr>
                <w:rFonts w:ascii="Times New Roman" w:hAnsi="Times New Roman"/>
                <w:sz w:val="28"/>
                <w:szCs w:val="28"/>
              </w:rPr>
            </w:pPr>
            <w:r>
              <w:rPr>
                <w:rFonts w:ascii="Times New Roman" w:hAnsi="Times New Roman"/>
                <w:sz w:val="28"/>
                <w:szCs w:val="28"/>
              </w:rPr>
              <w:t>С</w:t>
            </w:r>
            <w:r w:rsidR="0005108E">
              <w:rPr>
                <w:rFonts w:ascii="Times New Roman" w:hAnsi="Times New Roman"/>
                <w:sz w:val="28"/>
                <w:szCs w:val="28"/>
              </w:rPr>
              <w:t>интез системи керування. В</w:t>
            </w:r>
            <w:r w:rsidRPr="00133456">
              <w:rPr>
                <w:rFonts w:ascii="Times New Roman" w:hAnsi="Times New Roman"/>
                <w:sz w:val="28"/>
                <w:szCs w:val="28"/>
              </w:rPr>
              <w:t>ибір регулятора</w:t>
            </w:r>
          </w:p>
        </w:tc>
        <w:tc>
          <w:tcPr>
            <w:tcW w:w="2693" w:type="dxa"/>
            <w:vAlign w:val="center"/>
          </w:tcPr>
          <w:p w:rsidR="00FF1322" w:rsidRPr="00F32213" w:rsidRDefault="00497353" w:rsidP="00DD620F">
            <w:pPr>
              <w:spacing w:line="240" w:lineRule="auto"/>
              <w:jc w:val="center"/>
              <w:rPr>
                <w:rFonts w:ascii="Times New Roman" w:hAnsi="Times New Roman"/>
              </w:rPr>
            </w:pPr>
            <w:r>
              <w:rPr>
                <w:rFonts w:ascii="Times New Roman" w:hAnsi="Times New Roman"/>
              </w:rPr>
              <w:t>до 08.05</w:t>
            </w:r>
            <w:r w:rsidR="007956F2">
              <w:rPr>
                <w:rFonts w:ascii="Times New Roman" w:hAnsi="Times New Roman"/>
              </w:rPr>
              <w:t>.2021</w:t>
            </w:r>
          </w:p>
        </w:tc>
        <w:tc>
          <w:tcPr>
            <w:tcW w:w="1234" w:type="dxa"/>
            <w:vAlign w:val="center"/>
          </w:tcPr>
          <w:p w:rsidR="00FF1322" w:rsidRPr="00F32213" w:rsidRDefault="00FF1322" w:rsidP="00DD620F">
            <w:pPr>
              <w:spacing w:line="240" w:lineRule="auto"/>
              <w:jc w:val="center"/>
              <w:rPr>
                <w:rFonts w:ascii="Times New Roman" w:hAnsi="Times New Roman"/>
              </w:rPr>
            </w:pPr>
          </w:p>
        </w:tc>
      </w:tr>
      <w:tr w:rsidR="002A1576" w:rsidRPr="00F32213" w:rsidTr="00DD620F">
        <w:trPr>
          <w:trHeight w:val="20"/>
        </w:trPr>
        <w:tc>
          <w:tcPr>
            <w:tcW w:w="540" w:type="dxa"/>
            <w:vAlign w:val="center"/>
          </w:tcPr>
          <w:p w:rsidR="002A1576" w:rsidRDefault="002A1576" w:rsidP="00DD620F">
            <w:pPr>
              <w:spacing w:line="240" w:lineRule="auto"/>
              <w:jc w:val="center"/>
              <w:rPr>
                <w:rFonts w:ascii="Times New Roman" w:hAnsi="Times New Roman"/>
              </w:rPr>
            </w:pPr>
            <w:r>
              <w:rPr>
                <w:rFonts w:ascii="Times New Roman" w:hAnsi="Times New Roman"/>
              </w:rPr>
              <w:t>5</w:t>
            </w:r>
          </w:p>
        </w:tc>
        <w:tc>
          <w:tcPr>
            <w:tcW w:w="4422" w:type="dxa"/>
            <w:vAlign w:val="center"/>
          </w:tcPr>
          <w:p w:rsidR="002A1576" w:rsidRDefault="002A1576" w:rsidP="00DD620F">
            <w:pPr>
              <w:spacing w:line="240" w:lineRule="auto"/>
              <w:jc w:val="center"/>
              <w:rPr>
                <w:rFonts w:ascii="Times New Roman" w:hAnsi="Times New Roman"/>
                <w:sz w:val="28"/>
                <w:szCs w:val="28"/>
              </w:rPr>
            </w:pPr>
            <w:r>
              <w:rPr>
                <w:rFonts w:ascii="Times New Roman" w:hAnsi="Times New Roman"/>
                <w:sz w:val="28"/>
                <w:szCs w:val="28"/>
              </w:rPr>
              <w:t>Розрахунок метрологічних характеристик вимірювального каналу</w:t>
            </w:r>
          </w:p>
        </w:tc>
        <w:tc>
          <w:tcPr>
            <w:tcW w:w="2693" w:type="dxa"/>
            <w:vAlign w:val="center"/>
          </w:tcPr>
          <w:p w:rsidR="002A1576" w:rsidRDefault="00497353" w:rsidP="00DD620F">
            <w:pPr>
              <w:spacing w:line="240" w:lineRule="auto"/>
              <w:jc w:val="center"/>
              <w:rPr>
                <w:rFonts w:ascii="Times New Roman" w:hAnsi="Times New Roman"/>
              </w:rPr>
            </w:pPr>
            <w:r>
              <w:rPr>
                <w:rFonts w:ascii="Times New Roman" w:hAnsi="Times New Roman"/>
              </w:rPr>
              <w:t>до 13</w:t>
            </w:r>
            <w:r w:rsidR="002A1576">
              <w:rPr>
                <w:rFonts w:ascii="Times New Roman" w:hAnsi="Times New Roman"/>
              </w:rPr>
              <w:t>.05.2021</w:t>
            </w:r>
          </w:p>
        </w:tc>
        <w:tc>
          <w:tcPr>
            <w:tcW w:w="1234" w:type="dxa"/>
            <w:vAlign w:val="center"/>
          </w:tcPr>
          <w:p w:rsidR="002A1576" w:rsidRPr="00F32213" w:rsidRDefault="002A1576" w:rsidP="00DD620F">
            <w:pPr>
              <w:spacing w:line="240" w:lineRule="auto"/>
              <w:jc w:val="center"/>
              <w:rPr>
                <w:rFonts w:ascii="Times New Roman" w:hAnsi="Times New Roman"/>
              </w:rPr>
            </w:pPr>
          </w:p>
        </w:tc>
      </w:tr>
      <w:tr w:rsidR="00FF1322" w:rsidRPr="00F32213" w:rsidTr="00DD620F">
        <w:trPr>
          <w:trHeight w:val="20"/>
        </w:trPr>
        <w:tc>
          <w:tcPr>
            <w:tcW w:w="540" w:type="dxa"/>
            <w:vAlign w:val="center"/>
          </w:tcPr>
          <w:p w:rsidR="00FF1322" w:rsidRPr="00F32213" w:rsidRDefault="002A1576" w:rsidP="00DD620F">
            <w:pPr>
              <w:spacing w:line="240" w:lineRule="auto"/>
              <w:jc w:val="center"/>
              <w:rPr>
                <w:rFonts w:ascii="Times New Roman" w:hAnsi="Times New Roman"/>
              </w:rPr>
            </w:pPr>
            <w:r>
              <w:rPr>
                <w:rFonts w:ascii="Times New Roman" w:hAnsi="Times New Roman"/>
              </w:rPr>
              <w:t>6</w:t>
            </w:r>
          </w:p>
        </w:tc>
        <w:tc>
          <w:tcPr>
            <w:tcW w:w="4422" w:type="dxa"/>
            <w:vAlign w:val="center"/>
          </w:tcPr>
          <w:p w:rsidR="00FF1322" w:rsidRPr="00133456" w:rsidRDefault="00FF1322" w:rsidP="00DD620F">
            <w:pPr>
              <w:spacing w:line="240" w:lineRule="auto"/>
              <w:jc w:val="center"/>
              <w:rPr>
                <w:rFonts w:ascii="Times New Roman" w:hAnsi="Times New Roman"/>
                <w:sz w:val="28"/>
                <w:szCs w:val="28"/>
              </w:rPr>
            </w:pPr>
            <w:r>
              <w:rPr>
                <w:rFonts w:ascii="Times New Roman" w:hAnsi="Times New Roman"/>
                <w:sz w:val="28"/>
                <w:szCs w:val="28"/>
              </w:rPr>
              <w:t>Р</w:t>
            </w:r>
            <w:r w:rsidRPr="00133456">
              <w:rPr>
                <w:rFonts w:ascii="Times New Roman" w:hAnsi="Times New Roman"/>
                <w:sz w:val="28"/>
                <w:szCs w:val="28"/>
              </w:rPr>
              <w:t>озробка систем</w:t>
            </w:r>
            <w:r w:rsidR="00857A85">
              <w:rPr>
                <w:rFonts w:ascii="Times New Roman" w:hAnsi="Times New Roman"/>
                <w:sz w:val="28"/>
                <w:szCs w:val="28"/>
              </w:rPr>
              <w:t>и</w:t>
            </w:r>
            <w:r w:rsidRPr="00133456">
              <w:rPr>
                <w:rFonts w:ascii="Times New Roman" w:hAnsi="Times New Roman"/>
                <w:sz w:val="28"/>
                <w:szCs w:val="28"/>
              </w:rPr>
              <w:t xml:space="preserve"> автоматизації</w:t>
            </w:r>
          </w:p>
        </w:tc>
        <w:tc>
          <w:tcPr>
            <w:tcW w:w="2693" w:type="dxa"/>
            <w:vAlign w:val="center"/>
          </w:tcPr>
          <w:p w:rsidR="00FF1322" w:rsidRPr="00F32213" w:rsidRDefault="00497353" w:rsidP="00DD620F">
            <w:pPr>
              <w:spacing w:line="240" w:lineRule="auto"/>
              <w:jc w:val="center"/>
              <w:rPr>
                <w:rFonts w:ascii="Times New Roman" w:hAnsi="Times New Roman"/>
              </w:rPr>
            </w:pPr>
            <w:r>
              <w:rPr>
                <w:rFonts w:ascii="Times New Roman" w:hAnsi="Times New Roman"/>
              </w:rPr>
              <w:t>до 17</w:t>
            </w:r>
            <w:r w:rsidR="007956F2">
              <w:rPr>
                <w:rFonts w:ascii="Times New Roman" w:hAnsi="Times New Roman"/>
              </w:rPr>
              <w:t>.05.2021</w:t>
            </w:r>
          </w:p>
        </w:tc>
        <w:tc>
          <w:tcPr>
            <w:tcW w:w="1234" w:type="dxa"/>
            <w:vAlign w:val="center"/>
          </w:tcPr>
          <w:p w:rsidR="00FF1322" w:rsidRPr="00F32213" w:rsidRDefault="00FF1322" w:rsidP="00DD620F">
            <w:pPr>
              <w:spacing w:line="240" w:lineRule="auto"/>
              <w:jc w:val="center"/>
              <w:rPr>
                <w:rFonts w:ascii="Times New Roman" w:hAnsi="Times New Roman"/>
              </w:rPr>
            </w:pPr>
          </w:p>
        </w:tc>
      </w:tr>
      <w:tr w:rsidR="00FF1322" w:rsidRPr="00F32213" w:rsidTr="00DD620F">
        <w:trPr>
          <w:trHeight w:val="20"/>
        </w:trPr>
        <w:tc>
          <w:tcPr>
            <w:tcW w:w="540" w:type="dxa"/>
            <w:vAlign w:val="center"/>
          </w:tcPr>
          <w:p w:rsidR="00FF1322" w:rsidRPr="00F32213" w:rsidRDefault="002A1576" w:rsidP="00DD620F">
            <w:pPr>
              <w:spacing w:line="240" w:lineRule="auto"/>
              <w:jc w:val="center"/>
              <w:rPr>
                <w:rFonts w:ascii="Times New Roman" w:hAnsi="Times New Roman"/>
              </w:rPr>
            </w:pPr>
            <w:r>
              <w:rPr>
                <w:rFonts w:ascii="Times New Roman" w:hAnsi="Times New Roman"/>
              </w:rPr>
              <w:t>7</w:t>
            </w:r>
          </w:p>
        </w:tc>
        <w:tc>
          <w:tcPr>
            <w:tcW w:w="4422" w:type="dxa"/>
            <w:vAlign w:val="center"/>
          </w:tcPr>
          <w:p w:rsidR="00FF1322" w:rsidRPr="00133456" w:rsidRDefault="00FF1322" w:rsidP="00DD620F">
            <w:pPr>
              <w:spacing w:line="240" w:lineRule="auto"/>
              <w:jc w:val="center"/>
              <w:rPr>
                <w:rFonts w:ascii="Times New Roman" w:hAnsi="Times New Roman"/>
                <w:sz w:val="28"/>
                <w:szCs w:val="28"/>
              </w:rPr>
            </w:pPr>
            <w:r w:rsidRPr="00133456">
              <w:rPr>
                <w:rFonts w:ascii="Times New Roman" w:hAnsi="Times New Roman"/>
                <w:sz w:val="28"/>
                <w:szCs w:val="28"/>
              </w:rPr>
              <w:t>Розробка креслень</w:t>
            </w:r>
          </w:p>
        </w:tc>
        <w:tc>
          <w:tcPr>
            <w:tcW w:w="2693" w:type="dxa"/>
            <w:vAlign w:val="center"/>
          </w:tcPr>
          <w:p w:rsidR="00FF1322" w:rsidRPr="00F32213" w:rsidRDefault="00497353" w:rsidP="00DD620F">
            <w:pPr>
              <w:spacing w:line="240" w:lineRule="auto"/>
              <w:jc w:val="center"/>
              <w:rPr>
                <w:rFonts w:ascii="Times New Roman" w:hAnsi="Times New Roman"/>
              </w:rPr>
            </w:pPr>
            <w:r>
              <w:rPr>
                <w:rFonts w:ascii="Times New Roman" w:hAnsi="Times New Roman"/>
              </w:rPr>
              <w:t>до 22</w:t>
            </w:r>
            <w:r w:rsidR="007956F2">
              <w:rPr>
                <w:rFonts w:ascii="Times New Roman" w:hAnsi="Times New Roman"/>
              </w:rPr>
              <w:t>.05.2021</w:t>
            </w:r>
          </w:p>
        </w:tc>
        <w:tc>
          <w:tcPr>
            <w:tcW w:w="1234" w:type="dxa"/>
            <w:vAlign w:val="center"/>
          </w:tcPr>
          <w:p w:rsidR="00FF1322" w:rsidRPr="00F32213" w:rsidRDefault="00FF1322" w:rsidP="00DD620F">
            <w:pPr>
              <w:spacing w:line="240" w:lineRule="auto"/>
              <w:jc w:val="center"/>
              <w:rPr>
                <w:rFonts w:ascii="Times New Roman" w:hAnsi="Times New Roman"/>
              </w:rPr>
            </w:pPr>
          </w:p>
        </w:tc>
      </w:tr>
      <w:tr w:rsidR="00FF1322" w:rsidRPr="00F32213" w:rsidTr="00DD620F">
        <w:trPr>
          <w:trHeight w:val="20"/>
        </w:trPr>
        <w:tc>
          <w:tcPr>
            <w:tcW w:w="540" w:type="dxa"/>
            <w:vAlign w:val="center"/>
          </w:tcPr>
          <w:p w:rsidR="00FF1322" w:rsidRPr="00F32213" w:rsidRDefault="0005108E" w:rsidP="00DD620F">
            <w:pPr>
              <w:spacing w:line="240" w:lineRule="auto"/>
              <w:jc w:val="center"/>
              <w:rPr>
                <w:rFonts w:ascii="Times New Roman" w:hAnsi="Times New Roman"/>
              </w:rPr>
            </w:pPr>
            <w:r>
              <w:rPr>
                <w:rFonts w:ascii="Times New Roman" w:hAnsi="Times New Roman"/>
              </w:rPr>
              <w:t>8</w:t>
            </w:r>
          </w:p>
        </w:tc>
        <w:tc>
          <w:tcPr>
            <w:tcW w:w="4422" w:type="dxa"/>
            <w:vAlign w:val="center"/>
          </w:tcPr>
          <w:p w:rsidR="00FF1322" w:rsidRPr="00133456" w:rsidRDefault="00FF1322" w:rsidP="00DD620F">
            <w:pPr>
              <w:spacing w:line="240" w:lineRule="auto"/>
              <w:jc w:val="center"/>
              <w:rPr>
                <w:rFonts w:ascii="Times New Roman" w:hAnsi="Times New Roman"/>
                <w:sz w:val="28"/>
                <w:szCs w:val="28"/>
              </w:rPr>
            </w:pPr>
            <w:r w:rsidRPr="00133456">
              <w:rPr>
                <w:rFonts w:ascii="Times New Roman" w:hAnsi="Times New Roman"/>
                <w:sz w:val="28"/>
                <w:szCs w:val="28"/>
              </w:rPr>
              <w:t>Охорона праці</w:t>
            </w:r>
          </w:p>
        </w:tc>
        <w:tc>
          <w:tcPr>
            <w:tcW w:w="2693" w:type="dxa"/>
            <w:vAlign w:val="center"/>
          </w:tcPr>
          <w:p w:rsidR="00FF1322" w:rsidRPr="00F32213" w:rsidRDefault="001C6419" w:rsidP="00DD620F">
            <w:pPr>
              <w:spacing w:line="240" w:lineRule="auto"/>
              <w:jc w:val="center"/>
              <w:rPr>
                <w:rFonts w:ascii="Times New Roman" w:hAnsi="Times New Roman"/>
              </w:rPr>
            </w:pPr>
            <w:r>
              <w:rPr>
                <w:rFonts w:ascii="Times New Roman" w:hAnsi="Times New Roman"/>
              </w:rPr>
              <w:t>до 01.06</w:t>
            </w:r>
            <w:r w:rsidR="007956F2">
              <w:rPr>
                <w:rFonts w:ascii="Times New Roman" w:hAnsi="Times New Roman"/>
              </w:rPr>
              <w:t>.2021</w:t>
            </w:r>
          </w:p>
        </w:tc>
        <w:tc>
          <w:tcPr>
            <w:tcW w:w="1234" w:type="dxa"/>
            <w:vAlign w:val="center"/>
          </w:tcPr>
          <w:p w:rsidR="00FF1322" w:rsidRPr="00F32213" w:rsidRDefault="00FF1322" w:rsidP="00DD620F">
            <w:pPr>
              <w:spacing w:line="240" w:lineRule="auto"/>
              <w:jc w:val="center"/>
              <w:rPr>
                <w:rFonts w:ascii="Times New Roman" w:hAnsi="Times New Roman"/>
              </w:rPr>
            </w:pPr>
          </w:p>
        </w:tc>
      </w:tr>
    </w:tbl>
    <w:p w:rsidR="00FF1322" w:rsidRPr="00F32213" w:rsidRDefault="00FF1322" w:rsidP="00FF1322">
      <w:pPr>
        <w:spacing w:line="240" w:lineRule="auto"/>
        <w:rPr>
          <w:rFonts w:ascii="Times New Roman" w:hAnsi="Times New Roman"/>
          <w:sz w:val="28"/>
        </w:rPr>
      </w:pPr>
    </w:p>
    <w:p w:rsidR="00FF1322" w:rsidRPr="00F32213" w:rsidRDefault="00FF1322" w:rsidP="00FF1322">
      <w:pPr>
        <w:spacing w:line="240" w:lineRule="auto"/>
        <w:rPr>
          <w:rFonts w:ascii="Times New Roman" w:hAnsi="Times New Roman"/>
          <w:sz w:val="28"/>
        </w:rPr>
      </w:pPr>
    </w:p>
    <w:p w:rsidR="00FF1322" w:rsidRPr="00F32213" w:rsidRDefault="00FF1322" w:rsidP="00FF1322">
      <w:pPr>
        <w:tabs>
          <w:tab w:val="left" w:pos="3544"/>
          <w:tab w:val="left" w:pos="6096"/>
          <w:tab w:val="right" w:pos="8931"/>
        </w:tabs>
        <w:spacing w:line="240" w:lineRule="auto"/>
        <w:ind w:left="540" w:hanging="540"/>
        <w:jc w:val="left"/>
        <w:rPr>
          <w:rFonts w:ascii="Times New Roman" w:hAnsi="Times New Roman"/>
          <w:sz w:val="28"/>
        </w:rPr>
      </w:pPr>
      <w:r w:rsidRPr="00F32213">
        <w:rPr>
          <w:rFonts w:ascii="Times New Roman" w:hAnsi="Times New Roman"/>
          <w:bCs/>
          <w:sz w:val="28"/>
        </w:rPr>
        <w:t>Студент</w:t>
      </w:r>
      <w:r w:rsidRPr="00F32213">
        <w:rPr>
          <w:rFonts w:ascii="Times New Roman" w:hAnsi="Times New Roman"/>
          <w:bCs/>
          <w:sz w:val="28"/>
        </w:rPr>
        <w:tab/>
      </w:r>
      <w:r w:rsidR="004C75F4">
        <w:rPr>
          <w:rFonts w:ascii="Times New Roman" w:hAnsi="Times New Roman"/>
          <w:bCs/>
          <w:sz w:val="28"/>
        </w:rPr>
        <w:t>___________</w:t>
      </w:r>
      <w:r w:rsidR="00CF5D17">
        <w:rPr>
          <w:rFonts w:ascii="Times New Roman" w:hAnsi="Times New Roman"/>
          <w:sz w:val="28"/>
        </w:rPr>
        <w:tab/>
        <w:t>__</w:t>
      </w:r>
      <w:r w:rsidR="001C6419">
        <w:rPr>
          <w:rFonts w:ascii="Times New Roman" w:hAnsi="Times New Roman"/>
          <w:sz w:val="28"/>
        </w:rPr>
        <w:t>___</w:t>
      </w:r>
      <w:r w:rsidR="001C6419">
        <w:rPr>
          <w:rFonts w:ascii="Times New Roman" w:hAnsi="Times New Roman"/>
          <w:sz w:val="28"/>
          <w:u w:val="single"/>
          <w:lang w:val="ru-RU"/>
        </w:rPr>
        <w:t>В</w:t>
      </w:r>
      <w:r w:rsidR="001C6419">
        <w:rPr>
          <w:rFonts w:ascii="Times New Roman" w:hAnsi="Times New Roman"/>
          <w:sz w:val="28"/>
          <w:u w:val="single"/>
        </w:rPr>
        <w:t xml:space="preserve">. </w:t>
      </w:r>
      <w:r w:rsidR="001C6419">
        <w:rPr>
          <w:rFonts w:ascii="Times New Roman" w:hAnsi="Times New Roman"/>
          <w:sz w:val="28"/>
          <w:u w:val="single"/>
          <w:lang w:val="ru-RU"/>
        </w:rPr>
        <w:t>В</w:t>
      </w:r>
      <w:r w:rsidR="001C6419">
        <w:rPr>
          <w:rFonts w:ascii="Times New Roman" w:hAnsi="Times New Roman"/>
          <w:sz w:val="28"/>
          <w:u w:val="single"/>
        </w:rPr>
        <w:t>. Заєць</w:t>
      </w:r>
      <w:r w:rsidR="00CF5D17">
        <w:rPr>
          <w:rFonts w:ascii="Times New Roman" w:hAnsi="Times New Roman"/>
          <w:sz w:val="28"/>
        </w:rPr>
        <w:t>___</w:t>
      </w:r>
      <w:r w:rsidR="001C6419">
        <w:rPr>
          <w:rFonts w:ascii="Times New Roman" w:hAnsi="Times New Roman"/>
          <w:sz w:val="28"/>
        </w:rPr>
        <w:t>___</w:t>
      </w:r>
    </w:p>
    <w:p w:rsidR="00FF1322" w:rsidRPr="00F32213" w:rsidRDefault="00FF1322" w:rsidP="00FF1322">
      <w:pPr>
        <w:tabs>
          <w:tab w:val="left" w:pos="3969"/>
          <w:tab w:val="left" w:pos="6663"/>
          <w:tab w:val="right" w:pos="8931"/>
        </w:tabs>
        <w:spacing w:line="240" w:lineRule="auto"/>
        <w:jc w:val="left"/>
        <w:rPr>
          <w:rFonts w:ascii="Times New Roman" w:hAnsi="Times New Roman"/>
          <w:bCs/>
          <w:sz w:val="28"/>
          <w:vertAlign w:val="superscript"/>
        </w:rPr>
      </w:pPr>
      <w:r w:rsidRPr="00F32213">
        <w:rPr>
          <w:rFonts w:ascii="Times New Roman" w:hAnsi="Times New Roman"/>
          <w:bCs/>
          <w:sz w:val="28"/>
          <w:vertAlign w:val="superscript"/>
        </w:rPr>
        <w:tab/>
        <w:t>(підпис)</w:t>
      </w:r>
      <w:r w:rsidRPr="00F32213">
        <w:rPr>
          <w:rFonts w:ascii="Times New Roman" w:hAnsi="Times New Roman"/>
          <w:bCs/>
          <w:sz w:val="28"/>
          <w:vertAlign w:val="superscript"/>
        </w:rPr>
        <w:tab/>
        <w:t>(ініціали, прізвище)</w:t>
      </w:r>
    </w:p>
    <w:p w:rsidR="00FF1322" w:rsidRPr="00F32213" w:rsidRDefault="00FF1322" w:rsidP="00FF1322">
      <w:pPr>
        <w:tabs>
          <w:tab w:val="left" w:pos="3544"/>
          <w:tab w:val="left" w:pos="6096"/>
          <w:tab w:val="right" w:pos="8931"/>
        </w:tabs>
        <w:spacing w:line="240" w:lineRule="auto"/>
        <w:ind w:left="540" w:hanging="540"/>
        <w:jc w:val="left"/>
        <w:rPr>
          <w:rFonts w:ascii="Times New Roman" w:hAnsi="Times New Roman"/>
          <w:bCs/>
          <w:sz w:val="28"/>
        </w:rPr>
      </w:pPr>
      <w:r w:rsidRPr="00F32213">
        <w:rPr>
          <w:rFonts w:ascii="Times New Roman" w:hAnsi="Times New Roman"/>
          <w:bCs/>
          <w:sz w:val="28"/>
        </w:rPr>
        <w:t xml:space="preserve">Керівник </w:t>
      </w:r>
      <w:r w:rsidR="00254780">
        <w:rPr>
          <w:rFonts w:ascii="Times New Roman" w:hAnsi="Times New Roman"/>
          <w:bCs/>
          <w:sz w:val="28"/>
        </w:rPr>
        <w:t>проєкт</w:t>
      </w:r>
      <w:r w:rsidR="004C75F4">
        <w:rPr>
          <w:rFonts w:ascii="Times New Roman" w:hAnsi="Times New Roman"/>
          <w:bCs/>
          <w:sz w:val="28"/>
        </w:rPr>
        <w:t>у</w:t>
      </w:r>
      <w:r w:rsidR="004C75F4">
        <w:rPr>
          <w:rFonts w:ascii="Times New Roman" w:hAnsi="Times New Roman"/>
          <w:bCs/>
          <w:sz w:val="28"/>
        </w:rPr>
        <w:tab/>
        <w:t>___________</w:t>
      </w:r>
      <w:r w:rsidRPr="00F32213">
        <w:rPr>
          <w:rFonts w:ascii="Times New Roman" w:hAnsi="Times New Roman"/>
          <w:sz w:val="28"/>
        </w:rPr>
        <w:tab/>
        <w:t>__</w:t>
      </w:r>
      <w:r>
        <w:rPr>
          <w:rFonts w:ascii="Times New Roman" w:hAnsi="Times New Roman"/>
          <w:sz w:val="28"/>
        </w:rPr>
        <w:t>__</w:t>
      </w:r>
      <w:r w:rsidR="001C6419">
        <w:rPr>
          <w:rFonts w:ascii="Times New Roman" w:hAnsi="Times New Roman"/>
          <w:sz w:val="28"/>
          <w:u w:val="single"/>
        </w:rPr>
        <w:t>О. А. Жученко</w:t>
      </w:r>
      <w:r w:rsidRPr="00F32213">
        <w:rPr>
          <w:rFonts w:ascii="Times New Roman" w:hAnsi="Times New Roman"/>
          <w:sz w:val="28"/>
        </w:rPr>
        <w:t>___</w:t>
      </w:r>
      <w:r>
        <w:rPr>
          <w:rFonts w:ascii="Times New Roman" w:hAnsi="Times New Roman"/>
          <w:sz w:val="28"/>
        </w:rPr>
        <w:t>_</w:t>
      </w:r>
    </w:p>
    <w:p w:rsidR="00FF1322" w:rsidRPr="00F32213" w:rsidRDefault="00FF1322" w:rsidP="00FF1322">
      <w:pPr>
        <w:tabs>
          <w:tab w:val="left" w:pos="3969"/>
          <w:tab w:val="left" w:pos="6663"/>
          <w:tab w:val="right" w:pos="8931"/>
        </w:tabs>
        <w:spacing w:line="240" w:lineRule="auto"/>
        <w:jc w:val="left"/>
        <w:rPr>
          <w:rFonts w:ascii="Times New Roman" w:hAnsi="Times New Roman"/>
          <w:bCs/>
          <w:sz w:val="28"/>
          <w:vertAlign w:val="superscript"/>
        </w:rPr>
      </w:pPr>
      <w:r w:rsidRPr="00F32213">
        <w:rPr>
          <w:rFonts w:ascii="Times New Roman" w:hAnsi="Times New Roman"/>
          <w:bCs/>
          <w:sz w:val="28"/>
          <w:vertAlign w:val="superscript"/>
        </w:rPr>
        <w:tab/>
        <w:t>(підпис)</w:t>
      </w:r>
      <w:r w:rsidRPr="00F32213">
        <w:rPr>
          <w:rFonts w:ascii="Times New Roman" w:hAnsi="Times New Roman"/>
          <w:bCs/>
          <w:sz w:val="28"/>
          <w:vertAlign w:val="superscript"/>
        </w:rPr>
        <w:tab/>
        <w:t>(ініціали, прізвище)</w:t>
      </w:r>
    </w:p>
    <w:p w:rsidR="00FF1322" w:rsidRPr="00F32213" w:rsidRDefault="00FF1322" w:rsidP="00FF1322">
      <w:pPr>
        <w:spacing w:line="240" w:lineRule="auto"/>
        <w:jc w:val="left"/>
        <w:rPr>
          <w:rFonts w:ascii="Times New Roman" w:hAnsi="Times New Roman"/>
          <w:color w:val="000000"/>
          <w:sz w:val="28"/>
          <w:szCs w:val="28"/>
        </w:rPr>
      </w:pPr>
    </w:p>
    <w:p w:rsidR="00FF1322" w:rsidRPr="00F32213" w:rsidRDefault="00FF1322" w:rsidP="00FF1322">
      <w:pPr>
        <w:spacing w:line="240" w:lineRule="auto"/>
        <w:jc w:val="left"/>
        <w:rPr>
          <w:rFonts w:ascii="Times New Roman" w:hAnsi="Times New Roman"/>
          <w:color w:val="000000"/>
          <w:sz w:val="28"/>
          <w:szCs w:val="28"/>
        </w:rPr>
      </w:pPr>
    </w:p>
    <w:p w:rsidR="00FF1322" w:rsidRPr="00F32213" w:rsidRDefault="00FF1322" w:rsidP="00FF1322">
      <w:pPr>
        <w:spacing w:line="240" w:lineRule="auto"/>
        <w:jc w:val="left"/>
        <w:rPr>
          <w:rFonts w:ascii="Times New Roman" w:hAnsi="Times New Roman"/>
          <w:color w:val="000000"/>
          <w:sz w:val="28"/>
          <w:szCs w:val="28"/>
        </w:rPr>
      </w:pPr>
    </w:p>
    <w:p w:rsidR="00FF1322" w:rsidRPr="00F32213" w:rsidRDefault="00FF1322" w:rsidP="00FF1322">
      <w:pPr>
        <w:spacing w:line="240" w:lineRule="auto"/>
        <w:jc w:val="left"/>
        <w:rPr>
          <w:rFonts w:ascii="Times New Roman" w:hAnsi="Times New Roman"/>
          <w:color w:val="000000"/>
          <w:sz w:val="28"/>
          <w:szCs w:val="28"/>
        </w:rPr>
      </w:pPr>
    </w:p>
    <w:p w:rsidR="00FF1322" w:rsidRDefault="00FF1322" w:rsidP="00FF1322">
      <w:pPr>
        <w:spacing w:line="240" w:lineRule="auto"/>
        <w:jc w:val="left"/>
        <w:rPr>
          <w:rFonts w:ascii="Times New Roman" w:hAnsi="Times New Roman"/>
          <w:color w:val="000000"/>
          <w:sz w:val="28"/>
          <w:szCs w:val="28"/>
        </w:rPr>
        <w:sectPr w:rsidR="00FF1322" w:rsidSect="001F5931">
          <w:pgSz w:w="11906" w:h="16838"/>
          <w:pgMar w:top="1134" w:right="850" w:bottom="1134" w:left="1701" w:header="709" w:footer="709" w:gutter="0"/>
          <w:cols w:space="708"/>
          <w:titlePg/>
          <w:docGrid w:linePitch="360"/>
        </w:sectPr>
      </w:pPr>
    </w:p>
    <w:p w:rsidR="00FF1322" w:rsidRPr="00F2135C" w:rsidRDefault="00FF1322" w:rsidP="00FF1322">
      <w:pPr>
        <w:jc w:val="center"/>
        <w:rPr>
          <w:rFonts w:ascii="Times New Roman" w:hAnsi="Times New Roman"/>
          <w:sz w:val="22"/>
        </w:rPr>
      </w:pPr>
      <w:r w:rsidRPr="00062E5A">
        <w:rPr>
          <w:rFonts w:ascii="Times New Roman" w:hAnsi="Times New Roman"/>
          <w:b/>
          <w:bCs/>
          <w:sz w:val="28"/>
          <w:szCs w:val="32"/>
        </w:rPr>
        <w:lastRenderedPageBreak/>
        <w:t>Реферат</w:t>
      </w:r>
    </w:p>
    <w:p w:rsidR="00FF1322" w:rsidRDefault="00FF1322" w:rsidP="00FF1322">
      <w:pPr>
        <w:ind w:firstLine="709"/>
        <w:rPr>
          <w:rFonts w:ascii="Times New Roman" w:hAnsi="Times New Roman"/>
          <w:sz w:val="28"/>
        </w:rPr>
      </w:pPr>
      <w:r>
        <w:rPr>
          <w:rFonts w:ascii="Times New Roman" w:hAnsi="Times New Roman"/>
          <w:sz w:val="28"/>
        </w:rPr>
        <w:t xml:space="preserve">Дипломний </w:t>
      </w:r>
      <w:r w:rsidR="00254780">
        <w:rPr>
          <w:rFonts w:ascii="Times New Roman" w:hAnsi="Times New Roman"/>
          <w:sz w:val="28"/>
        </w:rPr>
        <w:t>проєкт</w:t>
      </w:r>
      <w:r>
        <w:rPr>
          <w:rFonts w:ascii="Times New Roman" w:hAnsi="Times New Roman"/>
          <w:sz w:val="28"/>
        </w:rPr>
        <w:t xml:space="preserve"> </w:t>
      </w:r>
      <w:r w:rsidRPr="007B58EB">
        <w:rPr>
          <w:rFonts w:ascii="Times New Roman" w:hAnsi="Times New Roman"/>
          <w:sz w:val="28"/>
        </w:rPr>
        <w:t>виконано</w:t>
      </w:r>
      <w:r w:rsidRPr="000C15B9">
        <w:rPr>
          <w:rFonts w:ascii="Times New Roman" w:hAnsi="Times New Roman"/>
          <w:sz w:val="28"/>
        </w:rPr>
        <w:t xml:space="preserve"> </w:t>
      </w:r>
      <w:r w:rsidR="00BF0DCE">
        <w:rPr>
          <w:rFonts w:ascii="Times New Roman" w:hAnsi="Times New Roman"/>
          <w:sz w:val="28"/>
        </w:rPr>
        <w:t>на те</w:t>
      </w:r>
      <w:r w:rsidR="003E698E">
        <w:rPr>
          <w:rFonts w:ascii="Times New Roman" w:hAnsi="Times New Roman"/>
          <w:sz w:val="28"/>
        </w:rPr>
        <w:t>му «А</w:t>
      </w:r>
      <w:r>
        <w:rPr>
          <w:rFonts w:ascii="Times New Roman" w:hAnsi="Times New Roman"/>
          <w:sz w:val="28"/>
        </w:rPr>
        <w:t xml:space="preserve">втоматизація процесу </w:t>
      </w:r>
      <w:r w:rsidR="007C7840">
        <w:rPr>
          <w:rFonts w:ascii="Times New Roman" w:hAnsi="Times New Roman"/>
          <w:sz w:val="28"/>
        </w:rPr>
        <w:t>переробки цианату амонію</w:t>
      </w:r>
      <w:r>
        <w:rPr>
          <w:rFonts w:ascii="Times New Roman" w:hAnsi="Times New Roman"/>
          <w:sz w:val="28"/>
        </w:rPr>
        <w:t>».</w:t>
      </w:r>
    </w:p>
    <w:p w:rsidR="00295D5C" w:rsidRDefault="00295D5C" w:rsidP="00295D5C">
      <w:pPr>
        <w:ind w:firstLine="709"/>
        <w:rPr>
          <w:rFonts w:ascii="Times New Roman" w:hAnsi="Times New Roman"/>
          <w:sz w:val="28"/>
        </w:rPr>
      </w:pPr>
      <w:r>
        <w:rPr>
          <w:rFonts w:ascii="Times New Roman" w:hAnsi="Times New Roman"/>
          <w:sz w:val="28"/>
        </w:rPr>
        <w:t>Проект містить:</w:t>
      </w:r>
      <w:r w:rsidR="00F75889">
        <w:rPr>
          <w:rFonts w:ascii="Times New Roman" w:hAnsi="Times New Roman"/>
          <w:sz w:val="28"/>
        </w:rPr>
        <w:t xml:space="preserve"> пояснювальн</w:t>
      </w:r>
      <w:r w:rsidR="00BC50E0">
        <w:rPr>
          <w:rFonts w:ascii="Times New Roman" w:hAnsi="Times New Roman"/>
          <w:sz w:val="28"/>
        </w:rPr>
        <w:t>у записку обсягом 55 сторінок</w:t>
      </w:r>
      <w:r w:rsidR="00FB3EFD">
        <w:rPr>
          <w:rFonts w:ascii="Times New Roman" w:hAnsi="Times New Roman"/>
          <w:sz w:val="28"/>
        </w:rPr>
        <w:t>, 1 додаток обсягом 9</w:t>
      </w:r>
      <w:r>
        <w:rPr>
          <w:rFonts w:ascii="Times New Roman" w:hAnsi="Times New Roman"/>
          <w:sz w:val="28"/>
        </w:rPr>
        <w:t xml:space="preserve"> сторінок,</w:t>
      </w:r>
      <w:r w:rsidRPr="00DC6D03">
        <w:rPr>
          <w:rFonts w:ascii="Times New Roman" w:hAnsi="Times New Roman"/>
          <w:sz w:val="28"/>
          <w:lang w:val="ru-RU"/>
        </w:rPr>
        <w:t xml:space="preserve"> </w:t>
      </w:r>
      <w:r w:rsidR="00F75889">
        <w:rPr>
          <w:rFonts w:ascii="Times New Roman" w:hAnsi="Times New Roman"/>
          <w:sz w:val="28"/>
        </w:rPr>
        <w:t>1 лист креслення форма</w:t>
      </w:r>
      <w:r w:rsidR="00C726C0">
        <w:rPr>
          <w:rFonts w:ascii="Times New Roman" w:hAnsi="Times New Roman"/>
          <w:sz w:val="28"/>
        </w:rPr>
        <w:t xml:space="preserve">том А1, </w:t>
      </w:r>
      <w:r w:rsidR="00BC50E0">
        <w:rPr>
          <w:rFonts w:ascii="Times New Roman" w:hAnsi="Times New Roman"/>
          <w:sz w:val="28"/>
        </w:rPr>
        <w:t>та 2 форматом А3</w:t>
      </w:r>
      <w:r w:rsidR="00C726C0">
        <w:rPr>
          <w:rFonts w:ascii="Times New Roman" w:hAnsi="Times New Roman"/>
          <w:sz w:val="28"/>
        </w:rPr>
        <w:t>.</w:t>
      </w:r>
    </w:p>
    <w:p w:rsidR="00295D5C" w:rsidRDefault="00295D5C" w:rsidP="00295D5C">
      <w:pPr>
        <w:ind w:firstLine="709"/>
        <w:rPr>
          <w:rFonts w:ascii="Times New Roman" w:hAnsi="Times New Roman"/>
          <w:sz w:val="28"/>
        </w:rPr>
      </w:pPr>
      <w:r>
        <w:rPr>
          <w:rFonts w:ascii="Times New Roman" w:hAnsi="Times New Roman"/>
          <w:sz w:val="28"/>
        </w:rPr>
        <w:t>Пояснювальна записка місти</w:t>
      </w:r>
      <w:r w:rsidR="00BC50E0">
        <w:rPr>
          <w:rFonts w:ascii="Times New Roman" w:hAnsi="Times New Roman"/>
          <w:sz w:val="28"/>
        </w:rPr>
        <w:t>ть 15</w:t>
      </w:r>
      <w:r w:rsidR="00654A48">
        <w:rPr>
          <w:rFonts w:ascii="Times New Roman" w:hAnsi="Times New Roman"/>
          <w:sz w:val="28"/>
        </w:rPr>
        <w:t xml:space="preserve"> рисунків, 2 таблиці</w:t>
      </w:r>
      <w:r w:rsidR="00ED3636">
        <w:rPr>
          <w:rFonts w:ascii="Times New Roman" w:hAnsi="Times New Roman"/>
          <w:sz w:val="28"/>
        </w:rPr>
        <w:t>, та 1</w:t>
      </w:r>
      <w:r w:rsidR="00654A48">
        <w:rPr>
          <w:rFonts w:ascii="Times New Roman" w:hAnsi="Times New Roman"/>
          <w:sz w:val="28"/>
        </w:rPr>
        <w:t>0</w:t>
      </w:r>
      <w:r>
        <w:rPr>
          <w:rFonts w:ascii="Times New Roman" w:hAnsi="Times New Roman"/>
          <w:sz w:val="28"/>
        </w:rPr>
        <w:t xml:space="preserve"> літературних джерел.</w:t>
      </w:r>
    </w:p>
    <w:p w:rsidR="00633A18" w:rsidRDefault="00C726C0" w:rsidP="00295D5C">
      <w:pPr>
        <w:ind w:firstLine="709"/>
        <w:rPr>
          <w:rStyle w:val="tlid-translation"/>
          <w:rFonts w:ascii="Times New Roman" w:hAnsi="Times New Roman"/>
          <w:sz w:val="28"/>
          <w:szCs w:val="28"/>
        </w:rPr>
      </w:pPr>
      <w:r>
        <w:rPr>
          <w:rStyle w:val="tlid-translation"/>
          <w:rFonts w:ascii="Times New Roman" w:hAnsi="Times New Roman"/>
          <w:sz w:val="28"/>
          <w:szCs w:val="28"/>
        </w:rPr>
        <w:t>В</w:t>
      </w:r>
      <w:r w:rsidR="00AF2605">
        <w:rPr>
          <w:rStyle w:val="tlid-translation"/>
          <w:rFonts w:ascii="Times New Roman" w:hAnsi="Times New Roman"/>
          <w:sz w:val="28"/>
          <w:szCs w:val="28"/>
        </w:rPr>
        <w:t xml:space="preserve"> дипломному проє</w:t>
      </w:r>
      <w:r>
        <w:rPr>
          <w:rStyle w:val="tlid-translation"/>
          <w:rFonts w:ascii="Times New Roman" w:hAnsi="Times New Roman"/>
          <w:sz w:val="28"/>
          <w:szCs w:val="28"/>
        </w:rPr>
        <w:t xml:space="preserve">кті наведено один </w:t>
      </w:r>
      <w:r w:rsidR="000D599D">
        <w:rPr>
          <w:rStyle w:val="tlid-translation"/>
          <w:rFonts w:ascii="Times New Roman" w:hAnsi="Times New Roman"/>
          <w:sz w:val="28"/>
          <w:szCs w:val="28"/>
        </w:rPr>
        <w:t>і</w:t>
      </w:r>
      <w:r>
        <w:rPr>
          <w:rStyle w:val="tlid-translation"/>
          <w:rFonts w:ascii="Times New Roman" w:hAnsi="Times New Roman"/>
          <w:sz w:val="28"/>
          <w:szCs w:val="28"/>
        </w:rPr>
        <w:t xml:space="preserve">з способів </w:t>
      </w:r>
      <w:r w:rsidR="000D599D">
        <w:rPr>
          <w:rStyle w:val="tlid-translation"/>
          <w:rFonts w:ascii="Times New Roman" w:hAnsi="Times New Roman"/>
          <w:sz w:val="28"/>
          <w:szCs w:val="28"/>
        </w:rPr>
        <w:t>отримання цианату амонію, а саме</w:t>
      </w:r>
      <w:r w:rsidR="00B072C8">
        <w:rPr>
          <w:rStyle w:val="tlid-translation"/>
          <w:rFonts w:ascii="Times New Roman" w:hAnsi="Times New Roman"/>
          <w:sz w:val="28"/>
          <w:szCs w:val="28"/>
        </w:rPr>
        <w:t xml:space="preserve"> шляхом процесу </w:t>
      </w:r>
      <w:r w:rsidR="000D599D">
        <w:rPr>
          <w:rStyle w:val="tlid-translation"/>
          <w:rFonts w:ascii="Times New Roman" w:hAnsi="Times New Roman"/>
          <w:sz w:val="28"/>
          <w:szCs w:val="28"/>
        </w:rPr>
        <w:t xml:space="preserve">переробки </w:t>
      </w:r>
      <w:r w:rsidR="000B4CD5">
        <w:rPr>
          <w:rStyle w:val="tlid-translation"/>
          <w:rFonts w:ascii="Times New Roman" w:hAnsi="Times New Roman"/>
          <w:sz w:val="28"/>
          <w:szCs w:val="28"/>
        </w:rPr>
        <w:t>амонової солі</w:t>
      </w:r>
      <w:r w:rsidR="00B072C8">
        <w:rPr>
          <w:rStyle w:val="tlid-translation"/>
          <w:rFonts w:ascii="Times New Roman" w:hAnsi="Times New Roman"/>
          <w:sz w:val="28"/>
          <w:szCs w:val="28"/>
        </w:rPr>
        <w:t xml:space="preserve"> </w:t>
      </w:r>
      <w:r w:rsidR="000B4CD5">
        <w:rPr>
          <w:rStyle w:val="tlid-translation"/>
          <w:rFonts w:ascii="Times New Roman" w:hAnsi="Times New Roman"/>
          <w:sz w:val="28"/>
          <w:szCs w:val="28"/>
        </w:rPr>
        <w:t>в об’єднаній установці з карбамідом</w:t>
      </w:r>
      <w:r w:rsidR="00B072C8">
        <w:rPr>
          <w:rStyle w:val="tlid-translation"/>
          <w:rFonts w:ascii="Times New Roman" w:hAnsi="Times New Roman"/>
          <w:sz w:val="28"/>
          <w:szCs w:val="28"/>
        </w:rPr>
        <w:t>.</w:t>
      </w:r>
    </w:p>
    <w:p w:rsidR="008B4A6E" w:rsidRDefault="00AF2605" w:rsidP="00AF2605">
      <w:pPr>
        <w:ind w:firstLine="709"/>
        <w:rPr>
          <w:rFonts w:ascii="Times New Roman" w:hAnsi="Times New Roman"/>
          <w:sz w:val="28"/>
        </w:rPr>
      </w:pPr>
      <w:r>
        <w:rPr>
          <w:rFonts w:ascii="Times New Roman" w:hAnsi="Times New Roman"/>
          <w:sz w:val="28"/>
        </w:rPr>
        <w:t xml:space="preserve">В даному проєкті виконано наступні задачі з автоматизації процесу: </w:t>
      </w:r>
      <w:r w:rsidR="00C53EA6">
        <w:rPr>
          <w:rFonts w:ascii="Times New Roman" w:hAnsi="Times New Roman"/>
          <w:sz w:val="28"/>
        </w:rPr>
        <w:t xml:space="preserve">проаналізовано фізико-технічні властивості процесу, виділено параметри та збурення, які впливають на якість проходження процесу, складено розрахункову та структурно-параметричну моделі </w:t>
      </w:r>
      <w:r w:rsidR="00654A48">
        <w:rPr>
          <w:rFonts w:ascii="Times New Roman" w:hAnsi="Times New Roman"/>
          <w:sz w:val="28"/>
        </w:rPr>
        <w:t>абсорбера</w:t>
      </w:r>
      <w:r w:rsidR="00F60F2E">
        <w:rPr>
          <w:rFonts w:ascii="Times New Roman" w:hAnsi="Times New Roman"/>
          <w:sz w:val="28"/>
        </w:rPr>
        <w:t>, за якими побудовано</w:t>
      </w:r>
      <w:r>
        <w:rPr>
          <w:rFonts w:ascii="Times New Roman" w:hAnsi="Times New Roman"/>
          <w:sz w:val="28"/>
        </w:rPr>
        <w:t xml:space="preserve"> математичну модель об’єкта керування, </w:t>
      </w:r>
      <w:r w:rsidR="00654A48">
        <w:rPr>
          <w:rFonts w:ascii="Times New Roman" w:hAnsi="Times New Roman"/>
          <w:sz w:val="28"/>
        </w:rPr>
        <w:t>налаштовано два</w:t>
      </w:r>
      <w:r w:rsidR="00F60F2E">
        <w:rPr>
          <w:rFonts w:ascii="Times New Roman" w:hAnsi="Times New Roman"/>
          <w:sz w:val="28"/>
        </w:rPr>
        <w:t xml:space="preserve"> тип</w:t>
      </w:r>
      <w:r w:rsidR="00FC042B">
        <w:rPr>
          <w:rFonts w:ascii="Times New Roman" w:hAnsi="Times New Roman"/>
          <w:sz w:val="28"/>
        </w:rPr>
        <w:t>и</w:t>
      </w:r>
      <w:r w:rsidR="008B4A6E">
        <w:rPr>
          <w:rFonts w:ascii="Times New Roman" w:hAnsi="Times New Roman"/>
          <w:sz w:val="28"/>
        </w:rPr>
        <w:t xml:space="preserve"> регуляторів за двома методами.</w:t>
      </w:r>
    </w:p>
    <w:p w:rsidR="00AF2605" w:rsidRDefault="00FC042B" w:rsidP="00AF2605">
      <w:pPr>
        <w:ind w:firstLine="709"/>
        <w:rPr>
          <w:rFonts w:ascii="Times New Roman" w:hAnsi="Times New Roman"/>
          <w:sz w:val="28"/>
        </w:rPr>
      </w:pPr>
      <w:r>
        <w:rPr>
          <w:rFonts w:ascii="Times New Roman" w:hAnsi="Times New Roman"/>
          <w:sz w:val="28"/>
        </w:rPr>
        <w:t>З розділу автоматизації процесу р</w:t>
      </w:r>
      <w:r w:rsidR="00AF2605">
        <w:rPr>
          <w:rFonts w:ascii="Times New Roman" w:hAnsi="Times New Roman"/>
          <w:sz w:val="28"/>
        </w:rPr>
        <w:t xml:space="preserve">озроблено </w:t>
      </w:r>
      <w:r>
        <w:rPr>
          <w:rFonts w:ascii="Times New Roman" w:hAnsi="Times New Roman"/>
          <w:sz w:val="28"/>
        </w:rPr>
        <w:t xml:space="preserve">такі креслення: схему </w:t>
      </w:r>
      <w:r w:rsidR="00AF2605">
        <w:rPr>
          <w:rFonts w:ascii="Times New Roman" w:hAnsi="Times New Roman"/>
          <w:sz w:val="28"/>
        </w:rPr>
        <w:t xml:space="preserve">автоматизації, </w:t>
      </w:r>
      <w:r w:rsidR="00CF20BE">
        <w:rPr>
          <w:rFonts w:ascii="Times New Roman" w:hAnsi="Times New Roman"/>
          <w:sz w:val="28"/>
        </w:rPr>
        <w:t xml:space="preserve">принципову електричну </w:t>
      </w:r>
      <w:r w:rsidR="00675140">
        <w:rPr>
          <w:rFonts w:ascii="Times New Roman" w:hAnsi="Times New Roman"/>
          <w:sz w:val="28"/>
        </w:rPr>
        <w:t>та монтажну схеми блокування сигналів з регуляторів</w:t>
      </w:r>
      <w:r w:rsidR="00AF2605">
        <w:rPr>
          <w:rFonts w:ascii="Times New Roman" w:hAnsi="Times New Roman"/>
          <w:sz w:val="28"/>
        </w:rPr>
        <w:t xml:space="preserve">. </w:t>
      </w:r>
      <w:r>
        <w:rPr>
          <w:rFonts w:ascii="Times New Roman" w:hAnsi="Times New Roman"/>
          <w:sz w:val="28"/>
        </w:rPr>
        <w:t xml:space="preserve">Для розроблених схем підібрано технічні засоби </w:t>
      </w:r>
      <w:r w:rsidR="00CF20BE">
        <w:rPr>
          <w:rFonts w:ascii="Times New Roman" w:hAnsi="Times New Roman"/>
          <w:sz w:val="28"/>
        </w:rPr>
        <w:t xml:space="preserve">та прилади </w:t>
      </w:r>
      <w:r>
        <w:rPr>
          <w:rFonts w:ascii="Times New Roman" w:hAnsi="Times New Roman"/>
          <w:sz w:val="28"/>
        </w:rPr>
        <w:t xml:space="preserve">автоматизації. </w:t>
      </w:r>
      <w:r w:rsidR="00675140">
        <w:rPr>
          <w:rFonts w:ascii="Times New Roman" w:hAnsi="Times New Roman"/>
          <w:sz w:val="28"/>
        </w:rPr>
        <w:t>У</w:t>
      </w:r>
      <w:r w:rsidR="00AF2605">
        <w:rPr>
          <w:rFonts w:ascii="Times New Roman" w:hAnsi="Times New Roman"/>
          <w:sz w:val="28"/>
        </w:rPr>
        <w:t xml:space="preserve"> розділ</w:t>
      </w:r>
      <w:r w:rsidR="00675140">
        <w:rPr>
          <w:rFonts w:ascii="Times New Roman" w:hAnsi="Times New Roman"/>
          <w:sz w:val="28"/>
        </w:rPr>
        <w:t xml:space="preserve">і з охорони праці </w:t>
      </w:r>
      <w:r w:rsidR="00AF2605">
        <w:rPr>
          <w:rFonts w:ascii="Times New Roman" w:hAnsi="Times New Roman"/>
          <w:sz w:val="28"/>
        </w:rPr>
        <w:t>описується яким чином необхідно організувати робочий проц</w:t>
      </w:r>
      <w:r w:rsidR="00675140">
        <w:rPr>
          <w:rFonts w:ascii="Times New Roman" w:hAnsi="Times New Roman"/>
          <w:sz w:val="28"/>
        </w:rPr>
        <w:t>ес з відповідним</w:t>
      </w:r>
      <w:r w:rsidR="00AF2605">
        <w:rPr>
          <w:rFonts w:ascii="Times New Roman" w:hAnsi="Times New Roman"/>
          <w:sz w:val="28"/>
        </w:rPr>
        <w:t xml:space="preserve"> </w:t>
      </w:r>
      <w:r w:rsidR="00675140">
        <w:rPr>
          <w:rFonts w:ascii="Times New Roman" w:hAnsi="Times New Roman"/>
          <w:sz w:val="28"/>
        </w:rPr>
        <w:t>рівнем техніки</w:t>
      </w:r>
      <w:r w:rsidR="00AF2605">
        <w:rPr>
          <w:rFonts w:ascii="Times New Roman" w:hAnsi="Times New Roman"/>
          <w:sz w:val="28"/>
        </w:rPr>
        <w:t xml:space="preserve"> безпеки.</w:t>
      </w:r>
    </w:p>
    <w:p w:rsidR="00295D5C" w:rsidRDefault="00C97FD1" w:rsidP="00295D5C">
      <w:pPr>
        <w:ind w:firstLine="709"/>
        <w:rPr>
          <w:rFonts w:ascii="Times New Roman" w:hAnsi="Times New Roman"/>
          <w:sz w:val="28"/>
          <w:szCs w:val="32"/>
        </w:rPr>
      </w:pPr>
      <w:r>
        <w:rPr>
          <w:rStyle w:val="tlid-translation"/>
          <w:rFonts w:ascii="Times New Roman" w:hAnsi="Times New Roman"/>
          <w:sz w:val="28"/>
          <w:szCs w:val="28"/>
        </w:rPr>
        <w:t>Ключові слова: цианат амонію</w:t>
      </w:r>
      <w:r w:rsidR="00295D5C">
        <w:rPr>
          <w:rStyle w:val="tlid-translation"/>
          <w:rFonts w:ascii="Times New Roman" w:hAnsi="Times New Roman"/>
          <w:sz w:val="28"/>
          <w:szCs w:val="28"/>
        </w:rPr>
        <w:t xml:space="preserve">, </w:t>
      </w:r>
      <w:r>
        <w:rPr>
          <w:rStyle w:val="tlid-translation"/>
          <w:rFonts w:ascii="Times New Roman" w:hAnsi="Times New Roman"/>
          <w:sz w:val="28"/>
          <w:szCs w:val="28"/>
        </w:rPr>
        <w:t>аміак, карбамід, абсорбція</w:t>
      </w:r>
      <w:r w:rsidR="00F75889">
        <w:rPr>
          <w:rStyle w:val="tlid-translation"/>
          <w:rFonts w:ascii="Times New Roman" w:hAnsi="Times New Roman"/>
          <w:sz w:val="28"/>
          <w:szCs w:val="28"/>
        </w:rPr>
        <w:t xml:space="preserve">, </w:t>
      </w:r>
      <w:r w:rsidR="00295D5C">
        <w:rPr>
          <w:rStyle w:val="tlid-translation"/>
          <w:rFonts w:ascii="Times New Roman" w:hAnsi="Times New Roman"/>
          <w:sz w:val="28"/>
          <w:szCs w:val="28"/>
        </w:rPr>
        <w:t xml:space="preserve">математична модель, </w:t>
      </w:r>
      <w:r w:rsidR="0088359A">
        <w:rPr>
          <w:rStyle w:val="tlid-translation"/>
          <w:rFonts w:ascii="Times New Roman" w:hAnsi="Times New Roman"/>
          <w:sz w:val="28"/>
          <w:szCs w:val="28"/>
        </w:rPr>
        <w:t xml:space="preserve">синтез системи керування, </w:t>
      </w:r>
      <w:r>
        <w:rPr>
          <w:rStyle w:val="tlid-translation"/>
          <w:rFonts w:ascii="Times New Roman" w:hAnsi="Times New Roman"/>
          <w:sz w:val="28"/>
          <w:szCs w:val="28"/>
        </w:rPr>
        <w:t>об’єкт керування</w:t>
      </w:r>
      <w:r w:rsidR="00F75889">
        <w:rPr>
          <w:rStyle w:val="tlid-translation"/>
          <w:rFonts w:ascii="Times New Roman" w:hAnsi="Times New Roman"/>
          <w:sz w:val="28"/>
          <w:szCs w:val="28"/>
        </w:rPr>
        <w:t>.</w:t>
      </w:r>
    </w:p>
    <w:p w:rsidR="00FF1322" w:rsidRPr="00C97FD1" w:rsidRDefault="00FF1322" w:rsidP="00FF1322">
      <w:pPr>
        <w:rPr>
          <w:rFonts w:ascii="Times New Roman" w:hAnsi="Times New Roman"/>
          <w:sz w:val="28"/>
          <w:szCs w:val="32"/>
        </w:rPr>
      </w:pPr>
    </w:p>
    <w:p w:rsidR="00FF1322" w:rsidRDefault="00FF1322" w:rsidP="00FF1322">
      <w:pPr>
        <w:spacing w:before="57" w:after="177"/>
        <w:rPr>
          <w:rFonts w:ascii="Times New Roman" w:hAnsi="Times New Roman"/>
          <w:sz w:val="28"/>
          <w:szCs w:val="32"/>
        </w:rPr>
      </w:pPr>
    </w:p>
    <w:p w:rsidR="00FF1322" w:rsidRPr="00F2135C" w:rsidRDefault="00FF1322" w:rsidP="00FF1322">
      <w:pPr>
        <w:spacing w:before="57" w:after="177"/>
        <w:rPr>
          <w:rFonts w:ascii="Times New Roman" w:hAnsi="Times New Roman"/>
          <w:b/>
          <w:bCs/>
        </w:rPr>
      </w:pPr>
    </w:p>
    <w:p w:rsidR="00FF1322" w:rsidRDefault="00FF1322" w:rsidP="00FF1322">
      <w:pPr>
        <w:spacing w:line="240" w:lineRule="auto"/>
        <w:jc w:val="left"/>
        <w:rPr>
          <w:rFonts w:ascii="Times New Roman" w:hAnsi="Times New Roman"/>
          <w:b/>
          <w:bCs/>
        </w:rPr>
        <w:sectPr w:rsidR="00FF1322" w:rsidSect="001F5931">
          <w:pgSz w:w="11906" w:h="16838"/>
          <w:pgMar w:top="1134" w:right="850" w:bottom="1134" w:left="1701" w:header="709" w:footer="709" w:gutter="0"/>
          <w:cols w:space="708"/>
          <w:titlePg/>
          <w:docGrid w:linePitch="360"/>
        </w:sectPr>
      </w:pPr>
    </w:p>
    <w:p w:rsidR="00FF1322" w:rsidRPr="001B53DB" w:rsidRDefault="00FF1322" w:rsidP="00FF1322">
      <w:pPr>
        <w:jc w:val="center"/>
        <w:rPr>
          <w:rFonts w:ascii="Times New Roman" w:hAnsi="Times New Roman"/>
          <w:sz w:val="22"/>
          <w:lang w:val="en-US"/>
        </w:rPr>
      </w:pPr>
      <w:r w:rsidRPr="001B53DB">
        <w:rPr>
          <w:rFonts w:ascii="Times New Roman" w:hAnsi="Times New Roman"/>
          <w:b/>
          <w:bCs/>
          <w:sz w:val="28"/>
          <w:szCs w:val="32"/>
          <w:lang w:val="en-US"/>
        </w:rPr>
        <w:lastRenderedPageBreak/>
        <w:t>Abstract</w:t>
      </w:r>
    </w:p>
    <w:p w:rsidR="00A938AA" w:rsidRPr="00A938AA" w:rsidRDefault="00A938AA" w:rsidP="00A938AA">
      <w:pPr>
        <w:ind w:firstLine="709"/>
        <w:rPr>
          <w:rFonts w:ascii="Times New Roman" w:hAnsi="Times New Roman"/>
          <w:bCs/>
          <w:sz w:val="28"/>
          <w:szCs w:val="32"/>
          <w:lang w:val="en-US"/>
        </w:rPr>
      </w:pPr>
      <w:r w:rsidRPr="00A938AA">
        <w:rPr>
          <w:rFonts w:ascii="Times New Roman" w:hAnsi="Times New Roman"/>
          <w:bCs/>
          <w:sz w:val="28"/>
          <w:szCs w:val="32"/>
          <w:lang w:val="en-US"/>
        </w:rPr>
        <w:t>The diploma proj</w:t>
      </w:r>
      <w:r w:rsidR="000F461C">
        <w:rPr>
          <w:rFonts w:ascii="Times New Roman" w:hAnsi="Times New Roman"/>
          <w:bCs/>
          <w:sz w:val="28"/>
          <w:szCs w:val="32"/>
          <w:lang w:val="en-US"/>
        </w:rPr>
        <w:t>ect is composed on topic “</w:t>
      </w:r>
      <w:r w:rsidR="003E698E">
        <w:rPr>
          <w:rFonts w:ascii="Times New Roman" w:hAnsi="Times New Roman"/>
          <w:bCs/>
          <w:sz w:val="28"/>
          <w:szCs w:val="32"/>
          <w:lang w:val="en-US"/>
        </w:rPr>
        <w:t>A</w:t>
      </w:r>
      <w:r w:rsidRPr="00A938AA">
        <w:rPr>
          <w:rFonts w:ascii="Times New Roman" w:hAnsi="Times New Roman"/>
          <w:bCs/>
          <w:sz w:val="28"/>
          <w:szCs w:val="32"/>
          <w:lang w:val="en-US"/>
        </w:rPr>
        <w:t xml:space="preserve">utomation of </w:t>
      </w:r>
      <w:r w:rsidR="007C7840">
        <w:rPr>
          <w:rFonts w:ascii="Times New Roman" w:hAnsi="Times New Roman"/>
          <w:bCs/>
          <w:sz w:val="28"/>
          <w:szCs w:val="32"/>
          <w:lang w:val="en-US"/>
        </w:rPr>
        <w:t>ammonium cyanate</w:t>
      </w:r>
      <w:r w:rsidR="003E698E">
        <w:rPr>
          <w:rFonts w:ascii="Times New Roman" w:hAnsi="Times New Roman"/>
          <w:bCs/>
          <w:sz w:val="28"/>
          <w:szCs w:val="32"/>
          <w:lang w:val="en-US"/>
        </w:rPr>
        <w:t xml:space="preserve"> process</w:t>
      </w:r>
      <w:r w:rsidR="007C7840">
        <w:rPr>
          <w:rFonts w:ascii="Times New Roman" w:hAnsi="Times New Roman"/>
          <w:bCs/>
          <w:sz w:val="28"/>
          <w:szCs w:val="32"/>
          <w:lang w:val="en-US"/>
        </w:rPr>
        <w:t>ing</w:t>
      </w:r>
      <w:r w:rsidR="000F461C">
        <w:rPr>
          <w:rFonts w:ascii="Times New Roman" w:hAnsi="Times New Roman"/>
          <w:bCs/>
          <w:sz w:val="28"/>
          <w:szCs w:val="32"/>
          <w:lang w:val="en-US"/>
        </w:rPr>
        <w:t>”</w:t>
      </w:r>
      <w:r w:rsidRPr="00A938AA">
        <w:rPr>
          <w:rFonts w:ascii="Times New Roman" w:hAnsi="Times New Roman"/>
          <w:bCs/>
          <w:sz w:val="28"/>
          <w:szCs w:val="32"/>
          <w:lang w:val="en-US"/>
        </w:rPr>
        <w:t>.</w:t>
      </w:r>
    </w:p>
    <w:p w:rsidR="00A938AA" w:rsidRPr="00A938AA" w:rsidRDefault="00A938AA" w:rsidP="00A938AA">
      <w:pPr>
        <w:ind w:firstLine="709"/>
        <w:rPr>
          <w:rFonts w:ascii="Times New Roman" w:hAnsi="Times New Roman"/>
          <w:bCs/>
          <w:sz w:val="28"/>
          <w:szCs w:val="32"/>
          <w:lang w:val="en-US"/>
        </w:rPr>
      </w:pPr>
      <w:r w:rsidRPr="00A938AA">
        <w:rPr>
          <w:rFonts w:ascii="Times New Roman" w:hAnsi="Times New Roman"/>
          <w:bCs/>
          <w:sz w:val="28"/>
          <w:szCs w:val="32"/>
          <w:lang w:val="en-US"/>
        </w:rPr>
        <w:t>The project contains: an</w:t>
      </w:r>
      <w:r w:rsidR="00A17FA9">
        <w:rPr>
          <w:rFonts w:ascii="Times New Roman" w:hAnsi="Times New Roman"/>
          <w:bCs/>
          <w:sz w:val="28"/>
          <w:szCs w:val="32"/>
          <w:lang w:val="en-US"/>
        </w:rPr>
        <w:t xml:space="preserve"> explanatory note of 55</w:t>
      </w:r>
      <w:r w:rsidR="00130AFD">
        <w:rPr>
          <w:rFonts w:ascii="Times New Roman" w:hAnsi="Times New Roman"/>
          <w:bCs/>
          <w:sz w:val="28"/>
          <w:szCs w:val="32"/>
          <w:lang w:val="en-US"/>
        </w:rPr>
        <w:t xml:space="preserve"> pages, </w:t>
      </w:r>
      <w:r w:rsidR="00130AFD">
        <w:rPr>
          <w:rFonts w:ascii="Times New Roman" w:hAnsi="Times New Roman"/>
          <w:bCs/>
          <w:sz w:val="28"/>
          <w:szCs w:val="32"/>
        </w:rPr>
        <w:t>1</w:t>
      </w:r>
      <w:r w:rsidR="00130AFD">
        <w:rPr>
          <w:rFonts w:ascii="Times New Roman" w:hAnsi="Times New Roman"/>
          <w:bCs/>
          <w:sz w:val="28"/>
          <w:szCs w:val="32"/>
          <w:lang w:val="en-US"/>
        </w:rPr>
        <w:t xml:space="preserve"> appendix of 9</w:t>
      </w:r>
      <w:r w:rsidRPr="00A938AA">
        <w:rPr>
          <w:rFonts w:ascii="Times New Roman" w:hAnsi="Times New Roman"/>
          <w:bCs/>
          <w:sz w:val="28"/>
          <w:szCs w:val="32"/>
          <w:lang w:val="en-US"/>
        </w:rPr>
        <w:t xml:space="preserve"> page</w:t>
      </w:r>
      <w:r w:rsidR="00FB3EFD">
        <w:rPr>
          <w:rFonts w:ascii="Times New Roman" w:hAnsi="Times New Roman"/>
          <w:bCs/>
          <w:sz w:val="28"/>
          <w:szCs w:val="32"/>
          <w:lang w:val="en-US"/>
        </w:rPr>
        <w:t>s, 1 drawing sheet in A1 format and</w:t>
      </w:r>
      <w:r w:rsidR="00A17FA9">
        <w:rPr>
          <w:rFonts w:ascii="Times New Roman" w:hAnsi="Times New Roman"/>
          <w:bCs/>
          <w:sz w:val="28"/>
          <w:szCs w:val="32"/>
          <w:lang w:val="en-US"/>
        </w:rPr>
        <w:t xml:space="preserve"> 2 in A3</w:t>
      </w:r>
      <w:r w:rsidRPr="00A938AA">
        <w:rPr>
          <w:rFonts w:ascii="Times New Roman" w:hAnsi="Times New Roman"/>
          <w:bCs/>
          <w:sz w:val="28"/>
          <w:szCs w:val="32"/>
          <w:lang w:val="en-US"/>
        </w:rPr>
        <w:t>.</w:t>
      </w:r>
    </w:p>
    <w:p w:rsidR="00A938AA" w:rsidRPr="00A938AA" w:rsidRDefault="00A938AA" w:rsidP="00A938AA">
      <w:pPr>
        <w:ind w:firstLine="709"/>
        <w:rPr>
          <w:rFonts w:ascii="Times New Roman" w:hAnsi="Times New Roman"/>
          <w:bCs/>
          <w:sz w:val="28"/>
          <w:szCs w:val="32"/>
          <w:lang w:val="en-US"/>
        </w:rPr>
      </w:pPr>
      <w:r w:rsidRPr="00A938AA">
        <w:rPr>
          <w:rFonts w:ascii="Times New Roman" w:hAnsi="Times New Roman"/>
          <w:bCs/>
          <w:sz w:val="28"/>
          <w:szCs w:val="32"/>
          <w:lang w:val="en-US"/>
        </w:rPr>
        <w:t>The explanat</w:t>
      </w:r>
      <w:r w:rsidR="00A17FA9">
        <w:rPr>
          <w:rFonts w:ascii="Times New Roman" w:hAnsi="Times New Roman"/>
          <w:bCs/>
          <w:sz w:val="28"/>
          <w:szCs w:val="32"/>
          <w:lang w:val="en-US"/>
        </w:rPr>
        <w:t>ory note contains 15</w:t>
      </w:r>
      <w:r w:rsidR="00654A48">
        <w:rPr>
          <w:rFonts w:ascii="Times New Roman" w:hAnsi="Times New Roman"/>
          <w:bCs/>
          <w:sz w:val="28"/>
          <w:szCs w:val="32"/>
          <w:lang w:val="en-US"/>
        </w:rPr>
        <w:t xml:space="preserve"> figures, 2 tables, and 10</w:t>
      </w:r>
      <w:r w:rsidRPr="00A938AA">
        <w:rPr>
          <w:rFonts w:ascii="Times New Roman" w:hAnsi="Times New Roman"/>
          <w:bCs/>
          <w:sz w:val="28"/>
          <w:szCs w:val="32"/>
          <w:lang w:val="en-US"/>
        </w:rPr>
        <w:t xml:space="preserve"> references.</w:t>
      </w:r>
    </w:p>
    <w:p w:rsidR="00E714F3" w:rsidRDefault="000B4CD5" w:rsidP="00A938AA">
      <w:pPr>
        <w:ind w:firstLine="709"/>
        <w:rPr>
          <w:rFonts w:ascii="Times New Roman" w:hAnsi="Times New Roman"/>
          <w:bCs/>
          <w:sz w:val="28"/>
          <w:szCs w:val="32"/>
          <w:lang w:val="en-US"/>
        </w:rPr>
      </w:pPr>
      <w:r w:rsidRPr="000B4CD5">
        <w:rPr>
          <w:rFonts w:ascii="Times New Roman" w:hAnsi="Times New Roman"/>
          <w:bCs/>
          <w:sz w:val="28"/>
          <w:szCs w:val="32"/>
          <w:lang w:val="en-US"/>
        </w:rPr>
        <w:t>The thesis project presents one of the ways to obtain ammonium cyanate, namely by the process of processing ammonium salt</w:t>
      </w:r>
      <w:r w:rsidR="00E714F3">
        <w:rPr>
          <w:rFonts w:ascii="Times New Roman" w:hAnsi="Times New Roman"/>
          <w:bCs/>
          <w:sz w:val="28"/>
          <w:szCs w:val="32"/>
          <w:lang w:val="en-US"/>
        </w:rPr>
        <w:t xml:space="preserve"> in a combined plant with urea.</w:t>
      </w:r>
    </w:p>
    <w:p w:rsidR="007722F0" w:rsidRPr="007722F0" w:rsidRDefault="007722F0" w:rsidP="007722F0">
      <w:pPr>
        <w:ind w:firstLine="709"/>
        <w:rPr>
          <w:rFonts w:ascii="Times New Roman" w:hAnsi="Times New Roman"/>
          <w:bCs/>
          <w:sz w:val="28"/>
          <w:szCs w:val="32"/>
          <w:lang w:val="en-US"/>
        </w:rPr>
      </w:pPr>
      <w:r w:rsidRPr="007722F0">
        <w:rPr>
          <w:rFonts w:ascii="Times New Roman" w:hAnsi="Times New Roman"/>
          <w:bCs/>
          <w:sz w:val="28"/>
          <w:szCs w:val="32"/>
          <w:lang w:val="en-US"/>
        </w:rPr>
        <w:t>This project performs the following tasks to automate the process: analyzed the physical and technical properties of the process, identified parameters and excitations that affect the quality of the process, calculations and structural-parametric models of the absorber, for which built a mathematical model of the control product, identified two types regulators for two methods.</w:t>
      </w:r>
    </w:p>
    <w:p w:rsidR="007722F0" w:rsidRDefault="007722F0" w:rsidP="007722F0">
      <w:pPr>
        <w:ind w:firstLine="709"/>
        <w:rPr>
          <w:rFonts w:ascii="Times New Roman" w:hAnsi="Times New Roman"/>
          <w:bCs/>
          <w:sz w:val="28"/>
          <w:szCs w:val="32"/>
          <w:lang w:val="en-US"/>
        </w:rPr>
      </w:pPr>
      <w:r w:rsidRPr="007722F0">
        <w:rPr>
          <w:rFonts w:ascii="Times New Roman" w:hAnsi="Times New Roman"/>
          <w:bCs/>
          <w:sz w:val="28"/>
          <w:szCs w:val="32"/>
          <w:lang w:val="en-US"/>
        </w:rPr>
        <w:t>From the section of process automation, the following drawing is developed: the scheme of automation, principles of electric and assembly schemes of blocking of signals from regulators. Technical means and means of automation are selected for the developed schemes. The section on labor protection describes how to organize the work process with t</w:t>
      </w:r>
      <w:r>
        <w:rPr>
          <w:rFonts w:ascii="Times New Roman" w:hAnsi="Times New Roman"/>
          <w:bCs/>
          <w:sz w:val="28"/>
          <w:szCs w:val="32"/>
          <w:lang w:val="en-US"/>
        </w:rPr>
        <w:t>he appropriate level of safety.</w:t>
      </w:r>
    </w:p>
    <w:p w:rsidR="00BF0DCE" w:rsidRPr="00A938AA" w:rsidRDefault="00A938AA" w:rsidP="007722F0">
      <w:pPr>
        <w:ind w:firstLine="709"/>
        <w:rPr>
          <w:rFonts w:ascii="Times New Roman" w:hAnsi="Times New Roman"/>
          <w:bCs/>
          <w:sz w:val="28"/>
          <w:szCs w:val="32"/>
          <w:lang w:val="en-US"/>
        </w:rPr>
      </w:pPr>
      <w:r>
        <w:rPr>
          <w:rFonts w:ascii="Times New Roman" w:hAnsi="Times New Roman"/>
          <w:bCs/>
          <w:sz w:val="28"/>
          <w:szCs w:val="32"/>
          <w:lang w:val="en-US"/>
        </w:rPr>
        <w:t>Key</w:t>
      </w:r>
      <w:r w:rsidR="006574DB">
        <w:rPr>
          <w:rFonts w:ascii="Times New Roman" w:hAnsi="Times New Roman"/>
          <w:bCs/>
          <w:sz w:val="28"/>
          <w:szCs w:val="32"/>
          <w:lang w:val="en-US"/>
        </w:rPr>
        <w:t>words: ammonium cy</w:t>
      </w:r>
      <w:r w:rsidR="00C97FD1">
        <w:rPr>
          <w:rFonts w:ascii="Times New Roman" w:hAnsi="Times New Roman"/>
          <w:bCs/>
          <w:sz w:val="28"/>
          <w:szCs w:val="32"/>
          <w:lang w:val="en-US"/>
        </w:rPr>
        <w:t>anate</w:t>
      </w:r>
      <w:r w:rsidRPr="00A938AA">
        <w:rPr>
          <w:rFonts w:ascii="Times New Roman" w:hAnsi="Times New Roman"/>
          <w:bCs/>
          <w:sz w:val="28"/>
          <w:szCs w:val="32"/>
          <w:lang w:val="en-US"/>
        </w:rPr>
        <w:t xml:space="preserve">, </w:t>
      </w:r>
      <w:r w:rsidR="006574DB">
        <w:rPr>
          <w:rFonts w:ascii="Times New Roman" w:hAnsi="Times New Roman"/>
          <w:bCs/>
          <w:sz w:val="28"/>
          <w:szCs w:val="32"/>
          <w:lang w:val="en-US"/>
        </w:rPr>
        <w:t>ammonia</w:t>
      </w:r>
      <w:r w:rsidRPr="00A938AA">
        <w:rPr>
          <w:rFonts w:ascii="Times New Roman" w:hAnsi="Times New Roman"/>
          <w:bCs/>
          <w:sz w:val="28"/>
          <w:szCs w:val="32"/>
          <w:lang w:val="en-US"/>
        </w:rPr>
        <w:t xml:space="preserve">, </w:t>
      </w:r>
      <w:r w:rsidR="006574DB">
        <w:rPr>
          <w:rFonts w:ascii="Times New Roman" w:hAnsi="Times New Roman"/>
          <w:bCs/>
          <w:sz w:val="28"/>
          <w:szCs w:val="32"/>
          <w:lang w:val="en-US"/>
        </w:rPr>
        <w:t>urea</w:t>
      </w:r>
      <w:r w:rsidRPr="00A938AA">
        <w:rPr>
          <w:rFonts w:ascii="Times New Roman" w:hAnsi="Times New Roman"/>
          <w:bCs/>
          <w:sz w:val="28"/>
          <w:szCs w:val="32"/>
          <w:lang w:val="en-US"/>
        </w:rPr>
        <w:t xml:space="preserve">, </w:t>
      </w:r>
      <w:r w:rsidR="006574DB">
        <w:rPr>
          <w:rFonts w:ascii="Times New Roman" w:hAnsi="Times New Roman"/>
          <w:bCs/>
          <w:sz w:val="28"/>
          <w:szCs w:val="32"/>
          <w:lang w:val="en-US"/>
        </w:rPr>
        <w:t xml:space="preserve">absorption, </w:t>
      </w:r>
      <w:r w:rsidRPr="00A938AA">
        <w:rPr>
          <w:rFonts w:ascii="Times New Roman" w:hAnsi="Times New Roman"/>
          <w:bCs/>
          <w:sz w:val="28"/>
          <w:szCs w:val="32"/>
          <w:lang w:val="en-US"/>
        </w:rPr>
        <w:t>mathematical model, synthesis of control system, object of control, regulation.</w:t>
      </w:r>
    </w:p>
    <w:p w:rsidR="00BF0DCE" w:rsidRDefault="00BF0DCE" w:rsidP="00FF1322">
      <w:pPr>
        <w:ind w:firstLine="709"/>
        <w:rPr>
          <w:rFonts w:ascii="Times New Roman" w:hAnsi="Times New Roman"/>
          <w:bCs/>
          <w:sz w:val="28"/>
          <w:szCs w:val="32"/>
          <w:lang w:val="en-US"/>
        </w:rPr>
      </w:pPr>
    </w:p>
    <w:p w:rsidR="00BF0DCE" w:rsidRDefault="00BF0DCE" w:rsidP="00FF1322">
      <w:pPr>
        <w:ind w:firstLine="709"/>
        <w:rPr>
          <w:rFonts w:ascii="Times New Roman" w:hAnsi="Times New Roman"/>
          <w:bCs/>
          <w:sz w:val="28"/>
          <w:szCs w:val="32"/>
          <w:lang w:val="en-US"/>
        </w:rPr>
      </w:pPr>
    </w:p>
    <w:p w:rsidR="00BF0DCE" w:rsidRDefault="00BF0DCE" w:rsidP="00FF1322">
      <w:pPr>
        <w:ind w:firstLine="709"/>
        <w:rPr>
          <w:rFonts w:ascii="Times New Roman" w:hAnsi="Times New Roman"/>
          <w:bCs/>
          <w:sz w:val="28"/>
          <w:szCs w:val="32"/>
          <w:lang w:val="en-US"/>
        </w:rPr>
      </w:pPr>
    </w:p>
    <w:p w:rsidR="00BD6135" w:rsidRPr="00DC76EF" w:rsidRDefault="00BD6135" w:rsidP="00FF1322">
      <w:pPr>
        <w:ind w:firstLine="709"/>
        <w:rPr>
          <w:rFonts w:ascii="Times New Roman" w:hAnsi="Times New Roman"/>
          <w:bCs/>
          <w:sz w:val="28"/>
          <w:szCs w:val="32"/>
          <w:lang w:val="en-US"/>
        </w:rPr>
      </w:pPr>
    </w:p>
    <w:p w:rsidR="00106297" w:rsidRDefault="00106297" w:rsidP="00106297">
      <w:pPr>
        <w:spacing w:before="57" w:after="177"/>
        <w:rPr>
          <w:rFonts w:ascii="Times New Roman" w:hAnsi="Times New Roman"/>
          <w:sz w:val="28"/>
          <w:szCs w:val="32"/>
          <w:lang w:val="en-US"/>
        </w:rPr>
      </w:pPr>
    </w:p>
    <w:p w:rsidR="001331E5" w:rsidRDefault="001331E5" w:rsidP="001B53DB">
      <w:pPr>
        <w:spacing w:before="57" w:after="177"/>
        <w:jc w:val="left"/>
        <w:rPr>
          <w:rFonts w:ascii="Times New Roman" w:hAnsi="Times New Roman"/>
          <w:sz w:val="28"/>
          <w:szCs w:val="32"/>
          <w:lang w:val="en-US"/>
        </w:rPr>
        <w:sectPr w:rsidR="001331E5" w:rsidSect="001F5931">
          <w:headerReference w:type="default" r:id="rId8"/>
          <w:pgSz w:w="11906" w:h="16838"/>
          <w:pgMar w:top="1134" w:right="850" w:bottom="1134" w:left="1701" w:header="709" w:footer="709" w:gutter="0"/>
          <w:cols w:space="708"/>
          <w:titlePg/>
          <w:docGrid w:linePitch="360"/>
        </w:sectPr>
      </w:pPr>
    </w:p>
    <w:p w:rsidR="0088359A" w:rsidRDefault="0088359A" w:rsidP="001B53DB">
      <w:pPr>
        <w:spacing w:before="57" w:after="177"/>
        <w:jc w:val="left"/>
        <w:rPr>
          <w:rFonts w:ascii="Times New Roman" w:hAnsi="Times New Roman"/>
          <w:sz w:val="22"/>
          <w:lang w:val="en-US"/>
        </w:rPr>
      </w:pPr>
    </w:p>
    <w:p w:rsidR="00C75E39" w:rsidRDefault="00C75E39" w:rsidP="001B53DB">
      <w:pPr>
        <w:spacing w:before="57" w:after="177"/>
        <w:jc w:val="left"/>
        <w:rPr>
          <w:rFonts w:ascii="Times New Roman" w:hAnsi="Times New Roman"/>
          <w:sz w:val="22"/>
          <w:lang w:val="en-US"/>
        </w:rPr>
      </w:pPr>
    </w:p>
    <w:p w:rsidR="00BF0DCE" w:rsidRDefault="00BF0DCE" w:rsidP="001B53DB">
      <w:pPr>
        <w:spacing w:before="57" w:after="177"/>
        <w:jc w:val="left"/>
        <w:rPr>
          <w:rFonts w:ascii="Times New Roman" w:hAnsi="Times New Roman"/>
          <w:sz w:val="22"/>
          <w:lang w:val="en-US"/>
        </w:rPr>
      </w:pPr>
    </w:p>
    <w:sdt>
      <w:sdtPr>
        <w:rPr>
          <w:rFonts w:ascii="Times New Roman" w:hAnsi="Times New Roman"/>
          <w:color w:val="auto"/>
          <w:sz w:val="28"/>
          <w:szCs w:val="28"/>
          <w:lang w:val="ru-RU" w:eastAsia="ru-RU"/>
        </w:rPr>
        <w:id w:val="-333921281"/>
        <w:docPartObj>
          <w:docPartGallery w:val="Table of Contents"/>
          <w:docPartUnique/>
        </w:docPartObj>
      </w:sdtPr>
      <w:sdtEndPr>
        <w:rPr>
          <w:bCs/>
          <w:lang w:val="uk-UA"/>
        </w:rPr>
      </w:sdtEndPr>
      <w:sdtContent>
        <w:p w:rsidR="00E701E9" w:rsidRPr="00052E88" w:rsidRDefault="00052E88" w:rsidP="009E46CB">
          <w:pPr>
            <w:pStyle w:val="af7"/>
            <w:spacing w:before="0" w:line="360" w:lineRule="auto"/>
            <w:jc w:val="center"/>
            <w:rPr>
              <w:rFonts w:ascii="Times New Roman" w:hAnsi="Times New Roman"/>
              <w:b/>
              <w:color w:val="auto"/>
              <w:sz w:val="28"/>
              <w:szCs w:val="28"/>
            </w:rPr>
          </w:pPr>
          <w:r w:rsidRPr="00052E88">
            <w:rPr>
              <w:rFonts w:ascii="Times New Roman" w:hAnsi="Times New Roman"/>
              <w:b/>
              <w:color w:val="auto"/>
              <w:sz w:val="28"/>
              <w:szCs w:val="28"/>
              <w:lang w:val="ru-RU"/>
            </w:rPr>
            <w:t>ЗМІСТ</w:t>
          </w:r>
        </w:p>
        <w:p w:rsidR="00BD6135" w:rsidRPr="00BD6135" w:rsidRDefault="00E701E9" w:rsidP="00BD6135">
          <w:pPr>
            <w:pStyle w:val="11"/>
            <w:tabs>
              <w:tab w:val="right" w:leader="dot" w:pos="9344"/>
            </w:tabs>
            <w:spacing w:after="0" w:line="360" w:lineRule="auto"/>
            <w:rPr>
              <w:rFonts w:ascii="Times New Roman" w:eastAsiaTheme="minorEastAsia" w:hAnsi="Times New Roman"/>
              <w:noProof/>
              <w:sz w:val="28"/>
              <w:szCs w:val="28"/>
              <w:lang w:val="ru-RU" w:eastAsia="ru-RU"/>
            </w:rPr>
          </w:pPr>
          <w:r w:rsidRPr="00BD6135">
            <w:rPr>
              <w:rFonts w:ascii="Times New Roman" w:hAnsi="Times New Roman"/>
              <w:sz w:val="28"/>
              <w:szCs w:val="28"/>
            </w:rPr>
            <w:fldChar w:fldCharType="begin"/>
          </w:r>
          <w:r w:rsidRPr="00BD6135">
            <w:rPr>
              <w:rFonts w:ascii="Times New Roman" w:hAnsi="Times New Roman"/>
              <w:sz w:val="28"/>
              <w:szCs w:val="28"/>
            </w:rPr>
            <w:instrText xml:space="preserve"> TOC \o "1-3" \h \z \u </w:instrText>
          </w:r>
          <w:r w:rsidRPr="00BD6135">
            <w:rPr>
              <w:rFonts w:ascii="Times New Roman" w:hAnsi="Times New Roman"/>
              <w:sz w:val="28"/>
              <w:szCs w:val="28"/>
            </w:rPr>
            <w:fldChar w:fldCharType="separate"/>
          </w:r>
          <w:hyperlink w:anchor="_Toc73898736" w:history="1">
            <w:r w:rsidR="00BD6135" w:rsidRPr="00BD6135">
              <w:rPr>
                <w:rStyle w:val="af6"/>
                <w:rFonts w:ascii="Times New Roman" w:hAnsi="Times New Roman"/>
                <w:noProof/>
                <w:sz w:val="28"/>
                <w:szCs w:val="28"/>
              </w:rPr>
              <w:t>ПЕРЕЛІК СИМВОЛІВ, УМОВНИХ ПОЗНАЧЕНЬ, ТЕРМІНІВ ТА СКОРОЧЕНЬ</w:t>
            </w:r>
            <w:r w:rsidR="00BD6135" w:rsidRPr="00BD6135">
              <w:rPr>
                <w:rFonts w:ascii="Times New Roman" w:hAnsi="Times New Roman"/>
                <w:noProof/>
                <w:webHidden/>
                <w:sz w:val="28"/>
                <w:szCs w:val="28"/>
              </w:rPr>
              <w:tab/>
            </w:r>
            <w:r w:rsidR="00BD6135" w:rsidRPr="00BD6135">
              <w:rPr>
                <w:rFonts w:ascii="Times New Roman" w:hAnsi="Times New Roman"/>
                <w:noProof/>
                <w:webHidden/>
                <w:sz w:val="28"/>
                <w:szCs w:val="28"/>
              </w:rPr>
              <w:fldChar w:fldCharType="begin"/>
            </w:r>
            <w:r w:rsidR="00BD6135" w:rsidRPr="00BD6135">
              <w:rPr>
                <w:rFonts w:ascii="Times New Roman" w:hAnsi="Times New Roman"/>
                <w:noProof/>
                <w:webHidden/>
                <w:sz w:val="28"/>
                <w:szCs w:val="28"/>
              </w:rPr>
              <w:instrText xml:space="preserve"> PAGEREF _Toc73898736 \h </w:instrText>
            </w:r>
            <w:r w:rsidR="00BD6135" w:rsidRPr="00BD6135">
              <w:rPr>
                <w:rFonts w:ascii="Times New Roman" w:hAnsi="Times New Roman"/>
                <w:noProof/>
                <w:webHidden/>
                <w:sz w:val="28"/>
                <w:szCs w:val="28"/>
              </w:rPr>
            </w:r>
            <w:r w:rsidR="00BD6135" w:rsidRPr="00BD6135">
              <w:rPr>
                <w:rFonts w:ascii="Times New Roman" w:hAnsi="Times New Roman"/>
                <w:noProof/>
                <w:webHidden/>
                <w:sz w:val="28"/>
                <w:szCs w:val="28"/>
              </w:rPr>
              <w:fldChar w:fldCharType="separate"/>
            </w:r>
            <w:r w:rsidR="00BD6135" w:rsidRPr="00BD6135">
              <w:rPr>
                <w:rFonts w:ascii="Times New Roman" w:hAnsi="Times New Roman"/>
                <w:noProof/>
                <w:webHidden/>
                <w:sz w:val="28"/>
                <w:szCs w:val="28"/>
              </w:rPr>
              <w:t>8</w:t>
            </w:r>
            <w:r w:rsidR="00BD6135" w:rsidRPr="00BD6135">
              <w:rPr>
                <w:rFonts w:ascii="Times New Roman" w:hAnsi="Times New Roman"/>
                <w:noProof/>
                <w:webHidden/>
                <w:sz w:val="28"/>
                <w:szCs w:val="28"/>
              </w:rPr>
              <w:fldChar w:fldCharType="end"/>
            </w:r>
          </w:hyperlink>
        </w:p>
        <w:p w:rsidR="00BD6135" w:rsidRPr="00BD6135" w:rsidRDefault="00A145A9" w:rsidP="00BD6135">
          <w:pPr>
            <w:pStyle w:val="11"/>
            <w:tabs>
              <w:tab w:val="right" w:leader="dot" w:pos="9344"/>
            </w:tabs>
            <w:spacing w:after="0" w:line="360" w:lineRule="auto"/>
            <w:rPr>
              <w:rFonts w:ascii="Times New Roman" w:eastAsiaTheme="minorEastAsia" w:hAnsi="Times New Roman"/>
              <w:noProof/>
              <w:sz w:val="28"/>
              <w:szCs w:val="28"/>
              <w:lang w:val="ru-RU" w:eastAsia="ru-RU"/>
            </w:rPr>
          </w:pPr>
          <w:hyperlink w:anchor="_Toc73898737" w:history="1">
            <w:r w:rsidR="00BD6135" w:rsidRPr="00BD6135">
              <w:rPr>
                <w:rStyle w:val="af6"/>
                <w:rFonts w:ascii="Times New Roman" w:hAnsi="Times New Roman"/>
                <w:noProof/>
                <w:sz w:val="28"/>
                <w:szCs w:val="28"/>
              </w:rPr>
              <w:t>ВСТУП</w:t>
            </w:r>
            <w:r w:rsidR="00BD6135" w:rsidRPr="00BD6135">
              <w:rPr>
                <w:rFonts w:ascii="Times New Roman" w:hAnsi="Times New Roman"/>
                <w:noProof/>
                <w:webHidden/>
                <w:sz w:val="28"/>
                <w:szCs w:val="28"/>
              </w:rPr>
              <w:tab/>
            </w:r>
            <w:r w:rsidR="00BD6135" w:rsidRPr="00BD6135">
              <w:rPr>
                <w:rFonts w:ascii="Times New Roman" w:hAnsi="Times New Roman"/>
                <w:noProof/>
                <w:webHidden/>
                <w:sz w:val="28"/>
                <w:szCs w:val="28"/>
              </w:rPr>
              <w:fldChar w:fldCharType="begin"/>
            </w:r>
            <w:r w:rsidR="00BD6135" w:rsidRPr="00BD6135">
              <w:rPr>
                <w:rFonts w:ascii="Times New Roman" w:hAnsi="Times New Roman"/>
                <w:noProof/>
                <w:webHidden/>
                <w:sz w:val="28"/>
                <w:szCs w:val="28"/>
              </w:rPr>
              <w:instrText xml:space="preserve"> PAGEREF _Toc73898737 \h </w:instrText>
            </w:r>
            <w:r w:rsidR="00BD6135" w:rsidRPr="00BD6135">
              <w:rPr>
                <w:rFonts w:ascii="Times New Roman" w:hAnsi="Times New Roman"/>
                <w:noProof/>
                <w:webHidden/>
                <w:sz w:val="28"/>
                <w:szCs w:val="28"/>
              </w:rPr>
            </w:r>
            <w:r w:rsidR="00BD6135" w:rsidRPr="00BD6135">
              <w:rPr>
                <w:rFonts w:ascii="Times New Roman" w:hAnsi="Times New Roman"/>
                <w:noProof/>
                <w:webHidden/>
                <w:sz w:val="28"/>
                <w:szCs w:val="28"/>
              </w:rPr>
              <w:fldChar w:fldCharType="separate"/>
            </w:r>
            <w:r w:rsidR="00BD6135" w:rsidRPr="00BD6135">
              <w:rPr>
                <w:rFonts w:ascii="Times New Roman" w:hAnsi="Times New Roman"/>
                <w:noProof/>
                <w:webHidden/>
                <w:sz w:val="28"/>
                <w:szCs w:val="28"/>
              </w:rPr>
              <w:t>9</w:t>
            </w:r>
            <w:r w:rsidR="00BD6135" w:rsidRPr="00BD6135">
              <w:rPr>
                <w:rFonts w:ascii="Times New Roman" w:hAnsi="Times New Roman"/>
                <w:noProof/>
                <w:webHidden/>
                <w:sz w:val="28"/>
                <w:szCs w:val="28"/>
              </w:rPr>
              <w:fldChar w:fldCharType="end"/>
            </w:r>
          </w:hyperlink>
        </w:p>
        <w:p w:rsidR="00BD6135" w:rsidRPr="00BD6135" w:rsidRDefault="00A145A9" w:rsidP="00BD6135">
          <w:pPr>
            <w:pStyle w:val="11"/>
            <w:tabs>
              <w:tab w:val="right" w:leader="dot" w:pos="9344"/>
            </w:tabs>
            <w:spacing w:after="0" w:line="360" w:lineRule="auto"/>
            <w:rPr>
              <w:rFonts w:ascii="Times New Roman" w:eastAsiaTheme="minorEastAsia" w:hAnsi="Times New Roman"/>
              <w:noProof/>
              <w:sz w:val="28"/>
              <w:szCs w:val="28"/>
              <w:lang w:val="ru-RU" w:eastAsia="ru-RU"/>
            </w:rPr>
          </w:pPr>
          <w:hyperlink w:anchor="_Toc73898738" w:history="1">
            <w:r w:rsidR="00BD6135" w:rsidRPr="00BD6135">
              <w:rPr>
                <w:rStyle w:val="af6"/>
                <w:rFonts w:ascii="Times New Roman" w:hAnsi="Times New Roman"/>
                <w:noProof/>
                <w:sz w:val="28"/>
                <w:szCs w:val="28"/>
              </w:rPr>
              <w:t>1 ОПИС ПРОЦЕСУ ПЕРЕРОБКИ ЦИАНАТУ АМОНІЮ</w:t>
            </w:r>
            <w:r w:rsidR="00BD6135" w:rsidRPr="00BD6135">
              <w:rPr>
                <w:rFonts w:ascii="Times New Roman" w:hAnsi="Times New Roman"/>
                <w:noProof/>
                <w:webHidden/>
                <w:sz w:val="28"/>
                <w:szCs w:val="28"/>
              </w:rPr>
              <w:tab/>
            </w:r>
            <w:r w:rsidR="00BD6135" w:rsidRPr="00BD6135">
              <w:rPr>
                <w:rFonts w:ascii="Times New Roman" w:hAnsi="Times New Roman"/>
                <w:noProof/>
                <w:webHidden/>
                <w:sz w:val="28"/>
                <w:szCs w:val="28"/>
              </w:rPr>
              <w:fldChar w:fldCharType="begin"/>
            </w:r>
            <w:r w:rsidR="00BD6135" w:rsidRPr="00BD6135">
              <w:rPr>
                <w:rFonts w:ascii="Times New Roman" w:hAnsi="Times New Roman"/>
                <w:noProof/>
                <w:webHidden/>
                <w:sz w:val="28"/>
                <w:szCs w:val="28"/>
              </w:rPr>
              <w:instrText xml:space="preserve"> PAGEREF _Toc73898738 \h </w:instrText>
            </w:r>
            <w:r w:rsidR="00BD6135" w:rsidRPr="00BD6135">
              <w:rPr>
                <w:rFonts w:ascii="Times New Roman" w:hAnsi="Times New Roman"/>
                <w:noProof/>
                <w:webHidden/>
                <w:sz w:val="28"/>
                <w:szCs w:val="28"/>
              </w:rPr>
            </w:r>
            <w:r w:rsidR="00BD6135" w:rsidRPr="00BD6135">
              <w:rPr>
                <w:rFonts w:ascii="Times New Roman" w:hAnsi="Times New Roman"/>
                <w:noProof/>
                <w:webHidden/>
                <w:sz w:val="28"/>
                <w:szCs w:val="28"/>
              </w:rPr>
              <w:fldChar w:fldCharType="separate"/>
            </w:r>
            <w:r w:rsidR="00BD6135" w:rsidRPr="00BD6135">
              <w:rPr>
                <w:rFonts w:ascii="Times New Roman" w:hAnsi="Times New Roman"/>
                <w:noProof/>
                <w:webHidden/>
                <w:sz w:val="28"/>
                <w:szCs w:val="28"/>
              </w:rPr>
              <w:t>10</w:t>
            </w:r>
            <w:r w:rsidR="00BD6135" w:rsidRPr="00BD6135">
              <w:rPr>
                <w:rFonts w:ascii="Times New Roman" w:hAnsi="Times New Roman"/>
                <w:noProof/>
                <w:webHidden/>
                <w:sz w:val="28"/>
                <w:szCs w:val="28"/>
              </w:rPr>
              <w:fldChar w:fldCharType="end"/>
            </w:r>
          </w:hyperlink>
        </w:p>
        <w:p w:rsidR="00BD6135" w:rsidRPr="00BD6135" w:rsidRDefault="00A145A9" w:rsidP="00BD6135">
          <w:pPr>
            <w:pStyle w:val="11"/>
            <w:tabs>
              <w:tab w:val="right" w:leader="dot" w:pos="9344"/>
            </w:tabs>
            <w:spacing w:after="0" w:line="360" w:lineRule="auto"/>
            <w:rPr>
              <w:rFonts w:ascii="Times New Roman" w:eastAsiaTheme="minorEastAsia" w:hAnsi="Times New Roman"/>
              <w:noProof/>
              <w:sz w:val="28"/>
              <w:szCs w:val="28"/>
              <w:lang w:val="ru-RU" w:eastAsia="ru-RU"/>
            </w:rPr>
          </w:pPr>
          <w:hyperlink w:anchor="_Toc73898739" w:history="1">
            <w:r w:rsidR="00BD6135" w:rsidRPr="00BD6135">
              <w:rPr>
                <w:rStyle w:val="af6"/>
                <w:rFonts w:ascii="Times New Roman" w:hAnsi="Times New Roman"/>
                <w:noProof/>
                <w:sz w:val="28"/>
                <w:szCs w:val="28"/>
              </w:rPr>
              <w:t xml:space="preserve">2. АНАЛІЗ ФІЗИКО-ТЕХНІЧНИХ ОСНОВ </w:t>
            </w:r>
            <w:r w:rsidR="00BD6135" w:rsidRPr="00BD6135">
              <w:rPr>
                <w:rStyle w:val="af6"/>
                <w:rFonts w:ascii="Times New Roman" w:hAnsi="Times New Roman"/>
                <w:caps/>
                <w:noProof/>
                <w:sz w:val="28"/>
                <w:szCs w:val="28"/>
              </w:rPr>
              <w:t>Процесу</w:t>
            </w:r>
            <w:r w:rsidR="00BD6135" w:rsidRPr="00BD6135">
              <w:rPr>
                <w:rStyle w:val="af6"/>
                <w:rFonts w:ascii="Times New Roman" w:eastAsia="Calibri" w:hAnsi="Times New Roman"/>
                <w:iCs/>
                <w:caps/>
                <w:noProof/>
                <w:sz w:val="28"/>
                <w:szCs w:val="28"/>
              </w:rPr>
              <w:t xml:space="preserve"> ОЧИЩЕННЯ ЦИАНАТУ АМОНІЮ</w:t>
            </w:r>
            <w:r w:rsidR="00BD6135" w:rsidRPr="00BD6135">
              <w:rPr>
                <w:rStyle w:val="af6"/>
                <w:rFonts w:ascii="Times New Roman" w:hAnsi="Times New Roman"/>
                <w:noProof/>
                <w:sz w:val="28"/>
                <w:szCs w:val="28"/>
              </w:rPr>
              <w:t xml:space="preserve"> З ТОЧКИ ЗОРУ АВТОМАТИЧНОГО КОНТРОЛЮ</w:t>
            </w:r>
            <w:r w:rsidR="00BD6135" w:rsidRPr="00BD6135">
              <w:rPr>
                <w:rFonts w:ascii="Times New Roman" w:hAnsi="Times New Roman"/>
                <w:noProof/>
                <w:webHidden/>
                <w:sz w:val="28"/>
                <w:szCs w:val="28"/>
              </w:rPr>
              <w:tab/>
            </w:r>
            <w:r w:rsidR="00BD6135" w:rsidRPr="00BD6135">
              <w:rPr>
                <w:rFonts w:ascii="Times New Roman" w:hAnsi="Times New Roman"/>
                <w:noProof/>
                <w:webHidden/>
                <w:sz w:val="28"/>
                <w:szCs w:val="28"/>
              </w:rPr>
              <w:fldChar w:fldCharType="begin"/>
            </w:r>
            <w:r w:rsidR="00BD6135" w:rsidRPr="00BD6135">
              <w:rPr>
                <w:rFonts w:ascii="Times New Roman" w:hAnsi="Times New Roman"/>
                <w:noProof/>
                <w:webHidden/>
                <w:sz w:val="28"/>
                <w:szCs w:val="28"/>
              </w:rPr>
              <w:instrText xml:space="preserve"> PAGEREF _Toc73898739 \h </w:instrText>
            </w:r>
            <w:r w:rsidR="00BD6135" w:rsidRPr="00BD6135">
              <w:rPr>
                <w:rFonts w:ascii="Times New Roman" w:hAnsi="Times New Roman"/>
                <w:noProof/>
                <w:webHidden/>
                <w:sz w:val="28"/>
                <w:szCs w:val="28"/>
              </w:rPr>
            </w:r>
            <w:r w:rsidR="00BD6135" w:rsidRPr="00BD6135">
              <w:rPr>
                <w:rFonts w:ascii="Times New Roman" w:hAnsi="Times New Roman"/>
                <w:noProof/>
                <w:webHidden/>
                <w:sz w:val="28"/>
                <w:szCs w:val="28"/>
              </w:rPr>
              <w:fldChar w:fldCharType="separate"/>
            </w:r>
            <w:r w:rsidR="00BD6135" w:rsidRPr="00BD6135">
              <w:rPr>
                <w:rFonts w:ascii="Times New Roman" w:hAnsi="Times New Roman"/>
                <w:noProof/>
                <w:webHidden/>
                <w:sz w:val="28"/>
                <w:szCs w:val="28"/>
              </w:rPr>
              <w:t>13</w:t>
            </w:r>
            <w:r w:rsidR="00BD6135" w:rsidRPr="00BD6135">
              <w:rPr>
                <w:rFonts w:ascii="Times New Roman" w:hAnsi="Times New Roman"/>
                <w:noProof/>
                <w:webHidden/>
                <w:sz w:val="28"/>
                <w:szCs w:val="28"/>
              </w:rPr>
              <w:fldChar w:fldCharType="end"/>
            </w:r>
          </w:hyperlink>
        </w:p>
        <w:p w:rsidR="00BD6135" w:rsidRPr="00BD6135" w:rsidRDefault="00A145A9" w:rsidP="00BD6135">
          <w:pPr>
            <w:pStyle w:val="25"/>
            <w:tabs>
              <w:tab w:val="right" w:leader="dot" w:pos="9344"/>
            </w:tabs>
            <w:spacing w:after="0" w:line="360" w:lineRule="auto"/>
            <w:rPr>
              <w:rFonts w:ascii="Times New Roman" w:eastAsiaTheme="minorEastAsia" w:hAnsi="Times New Roman"/>
              <w:noProof/>
              <w:sz w:val="28"/>
              <w:szCs w:val="28"/>
              <w:lang w:val="ru-RU" w:eastAsia="ru-RU"/>
            </w:rPr>
          </w:pPr>
          <w:hyperlink w:anchor="_Toc73898740" w:history="1">
            <w:r w:rsidR="00BD6135" w:rsidRPr="00BD6135">
              <w:rPr>
                <w:rStyle w:val="af6"/>
                <w:rFonts w:ascii="Times New Roman" w:hAnsi="Times New Roman"/>
                <w:noProof/>
                <w:sz w:val="28"/>
                <w:szCs w:val="28"/>
                <w:lang w:val="uk-UA"/>
              </w:rPr>
              <w:t>2.1 Опис схеми автоматизації технологічного процесу</w:t>
            </w:r>
            <w:r w:rsidR="00BD6135" w:rsidRPr="00BD6135">
              <w:rPr>
                <w:rStyle w:val="af6"/>
                <w:rFonts w:ascii="Times New Roman" w:eastAsia="Calibri" w:hAnsi="Times New Roman"/>
                <w:iCs/>
                <w:noProof/>
                <w:sz w:val="28"/>
                <w:szCs w:val="28"/>
                <w:lang w:val="uk-UA"/>
              </w:rPr>
              <w:t xml:space="preserve"> очистки цианату амонію</w:t>
            </w:r>
            <w:r w:rsidR="00BD6135" w:rsidRPr="00BD6135">
              <w:rPr>
                <w:rFonts w:ascii="Times New Roman" w:hAnsi="Times New Roman"/>
                <w:noProof/>
                <w:webHidden/>
                <w:sz w:val="28"/>
                <w:szCs w:val="28"/>
              </w:rPr>
              <w:tab/>
            </w:r>
            <w:r w:rsidR="00BD6135" w:rsidRPr="00BD6135">
              <w:rPr>
                <w:rFonts w:ascii="Times New Roman" w:hAnsi="Times New Roman"/>
                <w:noProof/>
                <w:webHidden/>
                <w:sz w:val="28"/>
                <w:szCs w:val="28"/>
              </w:rPr>
              <w:fldChar w:fldCharType="begin"/>
            </w:r>
            <w:r w:rsidR="00BD6135" w:rsidRPr="00BD6135">
              <w:rPr>
                <w:rFonts w:ascii="Times New Roman" w:hAnsi="Times New Roman"/>
                <w:noProof/>
                <w:webHidden/>
                <w:sz w:val="28"/>
                <w:szCs w:val="28"/>
              </w:rPr>
              <w:instrText xml:space="preserve"> PAGEREF _Toc73898740 \h </w:instrText>
            </w:r>
            <w:r w:rsidR="00BD6135" w:rsidRPr="00BD6135">
              <w:rPr>
                <w:rFonts w:ascii="Times New Roman" w:hAnsi="Times New Roman"/>
                <w:noProof/>
                <w:webHidden/>
                <w:sz w:val="28"/>
                <w:szCs w:val="28"/>
              </w:rPr>
            </w:r>
            <w:r w:rsidR="00BD6135" w:rsidRPr="00BD6135">
              <w:rPr>
                <w:rFonts w:ascii="Times New Roman" w:hAnsi="Times New Roman"/>
                <w:noProof/>
                <w:webHidden/>
                <w:sz w:val="28"/>
                <w:szCs w:val="28"/>
              </w:rPr>
              <w:fldChar w:fldCharType="separate"/>
            </w:r>
            <w:r w:rsidR="00BD6135" w:rsidRPr="00BD6135">
              <w:rPr>
                <w:rFonts w:ascii="Times New Roman" w:hAnsi="Times New Roman"/>
                <w:noProof/>
                <w:webHidden/>
                <w:sz w:val="28"/>
                <w:szCs w:val="28"/>
              </w:rPr>
              <w:t>16</w:t>
            </w:r>
            <w:r w:rsidR="00BD6135" w:rsidRPr="00BD6135">
              <w:rPr>
                <w:rFonts w:ascii="Times New Roman" w:hAnsi="Times New Roman"/>
                <w:noProof/>
                <w:webHidden/>
                <w:sz w:val="28"/>
                <w:szCs w:val="28"/>
              </w:rPr>
              <w:fldChar w:fldCharType="end"/>
            </w:r>
          </w:hyperlink>
        </w:p>
        <w:p w:rsidR="00BD6135" w:rsidRPr="00BD6135" w:rsidRDefault="00A145A9" w:rsidP="00BD6135">
          <w:pPr>
            <w:pStyle w:val="25"/>
            <w:tabs>
              <w:tab w:val="right" w:leader="dot" w:pos="9344"/>
            </w:tabs>
            <w:spacing w:after="0" w:line="360" w:lineRule="auto"/>
            <w:rPr>
              <w:rFonts w:ascii="Times New Roman" w:eastAsiaTheme="minorEastAsia" w:hAnsi="Times New Roman"/>
              <w:noProof/>
              <w:sz w:val="28"/>
              <w:szCs w:val="28"/>
              <w:lang w:val="ru-RU" w:eastAsia="ru-RU"/>
            </w:rPr>
          </w:pPr>
          <w:hyperlink w:anchor="_Toc73898741" w:history="1">
            <w:r w:rsidR="00BD6135" w:rsidRPr="00BD6135">
              <w:rPr>
                <w:rStyle w:val="af6"/>
                <w:rFonts w:ascii="Times New Roman" w:hAnsi="Times New Roman"/>
                <w:noProof/>
                <w:sz w:val="28"/>
                <w:szCs w:val="28"/>
                <w:lang w:val="uk-UA"/>
              </w:rPr>
              <w:t>2.3 Опис роботи принципової електричної схеми технологічного блокування сигналів з регуляторів до регулювальних клапанів</w:t>
            </w:r>
            <w:r w:rsidR="00BD6135" w:rsidRPr="00BD6135">
              <w:rPr>
                <w:rFonts w:ascii="Times New Roman" w:hAnsi="Times New Roman"/>
                <w:noProof/>
                <w:webHidden/>
                <w:sz w:val="28"/>
                <w:szCs w:val="28"/>
              </w:rPr>
              <w:tab/>
            </w:r>
            <w:r w:rsidR="00BD6135" w:rsidRPr="00BD6135">
              <w:rPr>
                <w:rFonts w:ascii="Times New Roman" w:hAnsi="Times New Roman"/>
                <w:noProof/>
                <w:webHidden/>
                <w:sz w:val="28"/>
                <w:szCs w:val="28"/>
              </w:rPr>
              <w:fldChar w:fldCharType="begin"/>
            </w:r>
            <w:r w:rsidR="00BD6135" w:rsidRPr="00BD6135">
              <w:rPr>
                <w:rFonts w:ascii="Times New Roman" w:hAnsi="Times New Roman"/>
                <w:noProof/>
                <w:webHidden/>
                <w:sz w:val="28"/>
                <w:szCs w:val="28"/>
              </w:rPr>
              <w:instrText xml:space="preserve"> PAGEREF _Toc73898741 \h </w:instrText>
            </w:r>
            <w:r w:rsidR="00BD6135" w:rsidRPr="00BD6135">
              <w:rPr>
                <w:rFonts w:ascii="Times New Roman" w:hAnsi="Times New Roman"/>
                <w:noProof/>
                <w:webHidden/>
                <w:sz w:val="28"/>
                <w:szCs w:val="28"/>
              </w:rPr>
            </w:r>
            <w:r w:rsidR="00BD6135" w:rsidRPr="00BD6135">
              <w:rPr>
                <w:rFonts w:ascii="Times New Roman" w:hAnsi="Times New Roman"/>
                <w:noProof/>
                <w:webHidden/>
                <w:sz w:val="28"/>
                <w:szCs w:val="28"/>
              </w:rPr>
              <w:fldChar w:fldCharType="separate"/>
            </w:r>
            <w:r w:rsidR="00BD6135" w:rsidRPr="00BD6135">
              <w:rPr>
                <w:rFonts w:ascii="Times New Roman" w:hAnsi="Times New Roman"/>
                <w:noProof/>
                <w:webHidden/>
                <w:sz w:val="28"/>
                <w:szCs w:val="28"/>
              </w:rPr>
              <w:t>20</w:t>
            </w:r>
            <w:r w:rsidR="00BD6135" w:rsidRPr="00BD6135">
              <w:rPr>
                <w:rFonts w:ascii="Times New Roman" w:hAnsi="Times New Roman"/>
                <w:noProof/>
                <w:webHidden/>
                <w:sz w:val="28"/>
                <w:szCs w:val="28"/>
              </w:rPr>
              <w:fldChar w:fldCharType="end"/>
            </w:r>
          </w:hyperlink>
        </w:p>
        <w:p w:rsidR="00BD6135" w:rsidRPr="00BD6135" w:rsidRDefault="00A145A9" w:rsidP="00BD6135">
          <w:pPr>
            <w:pStyle w:val="25"/>
            <w:tabs>
              <w:tab w:val="right" w:leader="dot" w:pos="9344"/>
            </w:tabs>
            <w:spacing w:after="0" w:line="360" w:lineRule="auto"/>
            <w:rPr>
              <w:rFonts w:ascii="Times New Roman" w:eastAsiaTheme="minorEastAsia" w:hAnsi="Times New Roman"/>
              <w:noProof/>
              <w:sz w:val="28"/>
              <w:szCs w:val="28"/>
              <w:lang w:val="ru-RU" w:eastAsia="ru-RU"/>
            </w:rPr>
          </w:pPr>
          <w:hyperlink w:anchor="_Toc73898742" w:history="1">
            <w:r w:rsidR="00BD6135" w:rsidRPr="00BD6135">
              <w:rPr>
                <w:rStyle w:val="af6"/>
                <w:rFonts w:ascii="Times New Roman" w:hAnsi="Times New Roman"/>
                <w:noProof/>
                <w:spacing w:val="-4"/>
                <w:sz w:val="28"/>
                <w:szCs w:val="28"/>
                <w:lang w:val="uk-UA"/>
              </w:rPr>
              <w:t>2.4 Опис роботи монтажної комутаційної схеми з’єднань системи технологічного блокування сигналів з регуляторів до регулювальних клапанів</w:t>
            </w:r>
            <w:r w:rsidR="00BD6135" w:rsidRPr="00BD6135">
              <w:rPr>
                <w:rFonts w:ascii="Times New Roman" w:hAnsi="Times New Roman"/>
                <w:noProof/>
                <w:webHidden/>
                <w:sz w:val="28"/>
                <w:szCs w:val="28"/>
              </w:rPr>
              <w:tab/>
            </w:r>
            <w:r w:rsidR="00BD6135" w:rsidRPr="00BD6135">
              <w:rPr>
                <w:rFonts w:ascii="Times New Roman" w:hAnsi="Times New Roman"/>
                <w:noProof/>
                <w:webHidden/>
                <w:sz w:val="28"/>
                <w:szCs w:val="28"/>
              </w:rPr>
              <w:fldChar w:fldCharType="begin"/>
            </w:r>
            <w:r w:rsidR="00BD6135" w:rsidRPr="00BD6135">
              <w:rPr>
                <w:rFonts w:ascii="Times New Roman" w:hAnsi="Times New Roman"/>
                <w:noProof/>
                <w:webHidden/>
                <w:sz w:val="28"/>
                <w:szCs w:val="28"/>
              </w:rPr>
              <w:instrText xml:space="preserve"> PAGEREF _Toc73898742 \h </w:instrText>
            </w:r>
            <w:r w:rsidR="00BD6135" w:rsidRPr="00BD6135">
              <w:rPr>
                <w:rFonts w:ascii="Times New Roman" w:hAnsi="Times New Roman"/>
                <w:noProof/>
                <w:webHidden/>
                <w:sz w:val="28"/>
                <w:szCs w:val="28"/>
              </w:rPr>
            </w:r>
            <w:r w:rsidR="00BD6135" w:rsidRPr="00BD6135">
              <w:rPr>
                <w:rFonts w:ascii="Times New Roman" w:hAnsi="Times New Roman"/>
                <w:noProof/>
                <w:webHidden/>
                <w:sz w:val="28"/>
                <w:szCs w:val="28"/>
              </w:rPr>
              <w:fldChar w:fldCharType="separate"/>
            </w:r>
            <w:r w:rsidR="00BD6135" w:rsidRPr="00BD6135">
              <w:rPr>
                <w:rFonts w:ascii="Times New Roman" w:hAnsi="Times New Roman"/>
                <w:noProof/>
                <w:webHidden/>
                <w:sz w:val="28"/>
                <w:szCs w:val="28"/>
              </w:rPr>
              <w:t>20</w:t>
            </w:r>
            <w:r w:rsidR="00BD6135" w:rsidRPr="00BD6135">
              <w:rPr>
                <w:rFonts w:ascii="Times New Roman" w:hAnsi="Times New Roman"/>
                <w:noProof/>
                <w:webHidden/>
                <w:sz w:val="28"/>
                <w:szCs w:val="28"/>
              </w:rPr>
              <w:fldChar w:fldCharType="end"/>
            </w:r>
          </w:hyperlink>
        </w:p>
        <w:p w:rsidR="00BD6135" w:rsidRPr="00BD6135" w:rsidRDefault="00A145A9" w:rsidP="00BD6135">
          <w:pPr>
            <w:pStyle w:val="25"/>
            <w:tabs>
              <w:tab w:val="right" w:leader="dot" w:pos="9344"/>
            </w:tabs>
            <w:spacing w:after="0" w:line="360" w:lineRule="auto"/>
            <w:rPr>
              <w:rFonts w:ascii="Times New Roman" w:eastAsiaTheme="minorEastAsia" w:hAnsi="Times New Roman"/>
              <w:noProof/>
              <w:sz w:val="28"/>
              <w:szCs w:val="28"/>
              <w:lang w:val="ru-RU" w:eastAsia="ru-RU"/>
            </w:rPr>
          </w:pPr>
          <w:hyperlink w:anchor="_Toc73898743" w:history="1">
            <w:r w:rsidR="00BD6135" w:rsidRPr="00BD6135">
              <w:rPr>
                <w:rStyle w:val="af6"/>
                <w:rFonts w:ascii="Times New Roman" w:hAnsi="Times New Roman"/>
                <w:noProof/>
                <w:spacing w:val="-4"/>
                <w:sz w:val="28"/>
                <w:szCs w:val="28"/>
                <w:lang w:val="uk-UA"/>
              </w:rPr>
              <w:t>2.5 Автоматизація абсорбера як об’єкта керування</w:t>
            </w:r>
            <w:r w:rsidR="00BD6135" w:rsidRPr="00BD6135">
              <w:rPr>
                <w:rFonts w:ascii="Times New Roman" w:hAnsi="Times New Roman"/>
                <w:noProof/>
                <w:webHidden/>
                <w:sz w:val="28"/>
                <w:szCs w:val="28"/>
              </w:rPr>
              <w:tab/>
            </w:r>
            <w:r w:rsidR="00BD6135" w:rsidRPr="00BD6135">
              <w:rPr>
                <w:rFonts w:ascii="Times New Roman" w:hAnsi="Times New Roman"/>
                <w:noProof/>
                <w:webHidden/>
                <w:sz w:val="28"/>
                <w:szCs w:val="28"/>
              </w:rPr>
              <w:fldChar w:fldCharType="begin"/>
            </w:r>
            <w:r w:rsidR="00BD6135" w:rsidRPr="00BD6135">
              <w:rPr>
                <w:rFonts w:ascii="Times New Roman" w:hAnsi="Times New Roman"/>
                <w:noProof/>
                <w:webHidden/>
                <w:sz w:val="28"/>
                <w:szCs w:val="28"/>
              </w:rPr>
              <w:instrText xml:space="preserve"> PAGEREF _Toc73898743 \h </w:instrText>
            </w:r>
            <w:r w:rsidR="00BD6135" w:rsidRPr="00BD6135">
              <w:rPr>
                <w:rFonts w:ascii="Times New Roman" w:hAnsi="Times New Roman"/>
                <w:noProof/>
                <w:webHidden/>
                <w:sz w:val="28"/>
                <w:szCs w:val="28"/>
              </w:rPr>
            </w:r>
            <w:r w:rsidR="00BD6135" w:rsidRPr="00BD6135">
              <w:rPr>
                <w:rFonts w:ascii="Times New Roman" w:hAnsi="Times New Roman"/>
                <w:noProof/>
                <w:webHidden/>
                <w:sz w:val="28"/>
                <w:szCs w:val="28"/>
              </w:rPr>
              <w:fldChar w:fldCharType="separate"/>
            </w:r>
            <w:r w:rsidR="00BD6135" w:rsidRPr="00BD6135">
              <w:rPr>
                <w:rFonts w:ascii="Times New Roman" w:hAnsi="Times New Roman"/>
                <w:noProof/>
                <w:webHidden/>
                <w:sz w:val="28"/>
                <w:szCs w:val="28"/>
              </w:rPr>
              <w:t>21</w:t>
            </w:r>
            <w:r w:rsidR="00BD6135" w:rsidRPr="00BD6135">
              <w:rPr>
                <w:rFonts w:ascii="Times New Roman" w:hAnsi="Times New Roman"/>
                <w:noProof/>
                <w:webHidden/>
                <w:sz w:val="28"/>
                <w:szCs w:val="28"/>
              </w:rPr>
              <w:fldChar w:fldCharType="end"/>
            </w:r>
          </w:hyperlink>
        </w:p>
        <w:p w:rsidR="00BD6135" w:rsidRPr="00BD6135" w:rsidRDefault="00A145A9" w:rsidP="00BD6135">
          <w:pPr>
            <w:pStyle w:val="11"/>
            <w:tabs>
              <w:tab w:val="right" w:leader="dot" w:pos="9344"/>
            </w:tabs>
            <w:spacing w:after="0" w:line="360" w:lineRule="auto"/>
            <w:rPr>
              <w:rFonts w:ascii="Times New Roman" w:eastAsiaTheme="minorEastAsia" w:hAnsi="Times New Roman"/>
              <w:noProof/>
              <w:sz w:val="28"/>
              <w:szCs w:val="28"/>
              <w:lang w:val="ru-RU" w:eastAsia="ru-RU"/>
            </w:rPr>
          </w:pPr>
          <w:hyperlink w:anchor="_Toc73898744" w:history="1">
            <w:r w:rsidR="00BD6135" w:rsidRPr="00BD6135">
              <w:rPr>
                <w:rStyle w:val="af6"/>
                <w:rFonts w:ascii="Times New Roman" w:hAnsi="Times New Roman"/>
                <w:noProof/>
                <w:sz w:val="28"/>
                <w:szCs w:val="28"/>
                <w:lang w:eastAsia="uk-UA"/>
              </w:rPr>
              <w:t>3. МАТЕМАТИЧНЕ МОДЕЛЮВАННЯ ОБ’ЄКТА КЕРУВАННЯ</w:t>
            </w:r>
            <w:r w:rsidR="00BD6135" w:rsidRPr="00BD6135">
              <w:rPr>
                <w:rFonts w:ascii="Times New Roman" w:hAnsi="Times New Roman"/>
                <w:noProof/>
                <w:webHidden/>
                <w:sz w:val="28"/>
                <w:szCs w:val="28"/>
              </w:rPr>
              <w:tab/>
            </w:r>
            <w:r w:rsidR="00BD6135" w:rsidRPr="00BD6135">
              <w:rPr>
                <w:rFonts w:ascii="Times New Roman" w:hAnsi="Times New Roman"/>
                <w:noProof/>
                <w:webHidden/>
                <w:sz w:val="28"/>
                <w:szCs w:val="28"/>
              </w:rPr>
              <w:fldChar w:fldCharType="begin"/>
            </w:r>
            <w:r w:rsidR="00BD6135" w:rsidRPr="00BD6135">
              <w:rPr>
                <w:rFonts w:ascii="Times New Roman" w:hAnsi="Times New Roman"/>
                <w:noProof/>
                <w:webHidden/>
                <w:sz w:val="28"/>
                <w:szCs w:val="28"/>
              </w:rPr>
              <w:instrText xml:space="preserve"> PAGEREF _Toc73898744 \h </w:instrText>
            </w:r>
            <w:r w:rsidR="00BD6135" w:rsidRPr="00BD6135">
              <w:rPr>
                <w:rFonts w:ascii="Times New Roman" w:hAnsi="Times New Roman"/>
                <w:noProof/>
                <w:webHidden/>
                <w:sz w:val="28"/>
                <w:szCs w:val="28"/>
              </w:rPr>
            </w:r>
            <w:r w:rsidR="00BD6135" w:rsidRPr="00BD6135">
              <w:rPr>
                <w:rFonts w:ascii="Times New Roman" w:hAnsi="Times New Roman"/>
                <w:noProof/>
                <w:webHidden/>
                <w:sz w:val="28"/>
                <w:szCs w:val="28"/>
              </w:rPr>
              <w:fldChar w:fldCharType="separate"/>
            </w:r>
            <w:r w:rsidR="00BD6135" w:rsidRPr="00BD6135">
              <w:rPr>
                <w:rFonts w:ascii="Times New Roman" w:hAnsi="Times New Roman"/>
                <w:noProof/>
                <w:webHidden/>
                <w:sz w:val="28"/>
                <w:szCs w:val="28"/>
              </w:rPr>
              <w:t>23</w:t>
            </w:r>
            <w:r w:rsidR="00BD6135" w:rsidRPr="00BD6135">
              <w:rPr>
                <w:rFonts w:ascii="Times New Roman" w:hAnsi="Times New Roman"/>
                <w:noProof/>
                <w:webHidden/>
                <w:sz w:val="28"/>
                <w:szCs w:val="28"/>
              </w:rPr>
              <w:fldChar w:fldCharType="end"/>
            </w:r>
          </w:hyperlink>
        </w:p>
        <w:p w:rsidR="00BD6135" w:rsidRPr="00BD6135" w:rsidRDefault="00A145A9" w:rsidP="00BD6135">
          <w:pPr>
            <w:pStyle w:val="25"/>
            <w:tabs>
              <w:tab w:val="right" w:leader="dot" w:pos="9344"/>
            </w:tabs>
            <w:spacing w:after="0" w:line="360" w:lineRule="auto"/>
            <w:rPr>
              <w:rFonts w:ascii="Times New Roman" w:eastAsiaTheme="minorEastAsia" w:hAnsi="Times New Roman"/>
              <w:noProof/>
              <w:sz w:val="28"/>
              <w:szCs w:val="28"/>
              <w:lang w:val="ru-RU" w:eastAsia="ru-RU"/>
            </w:rPr>
          </w:pPr>
          <w:hyperlink w:anchor="_Toc73898745" w:history="1">
            <w:r w:rsidR="00BD6135" w:rsidRPr="00BD6135">
              <w:rPr>
                <w:rStyle w:val="af6"/>
                <w:rFonts w:ascii="Times New Roman" w:hAnsi="Times New Roman"/>
                <w:noProof/>
                <w:sz w:val="28"/>
                <w:szCs w:val="28"/>
                <w:lang w:val="uk-UA"/>
              </w:rPr>
              <w:t>3.1 Абсорбер як технологічний об’єкт керування</w:t>
            </w:r>
            <w:r w:rsidR="00BD6135" w:rsidRPr="00BD6135">
              <w:rPr>
                <w:rFonts w:ascii="Times New Roman" w:hAnsi="Times New Roman"/>
                <w:noProof/>
                <w:webHidden/>
                <w:sz w:val="28"/>
                <w:szCs w:val="28"/>
              </w:rPr>
              <w:tab/>
            </w:r>
            <w:r w:rsidR="00BD6135" w:rsidRPr="00BD6135">
              <w:rPr>
                <w:rFonts w:ascii="Times New Roman" w:hAnsi="Times New Roman"/>
                <w:noProof/>
                <w:webHidden/>
                <w:sz w:val="28"/>
                <w:szCs w:val="28"/>
              </w:rPr>
              <w:fldChar w:fldCharType="begin"/>
            </w:r>
            <w:r w:rsidR="00BD6135" w:rsidRPr="00BD6135">
              <w:rPr>
                <w:rFonts w:ascii="Times New Roman" w:hAnsi="Times New Roman"/>
                <w:noProof/>
                <w:webHidden/>
                <w:sz w:val="28"/>
                <w:szCs w:val="28"/>
              </w:rPr>
              <w:instrText xml:space="preserve"> PAGEREF _Toc73898745 \h </w:instrText>
            </w:r>
            <w:r w:rsidR="00BD6135" w:rsidRPr="00BD6135">
              <w:rPr>
                <w:rFonts w:ascii="Times New Roman" w:hAnsi="Times New Roman"/>
                <w:noProof/>
                <w:webHidden/>
                <w:sz w:val="28"/>
                <w:szCs w:val="28"/>
              </w:rPr>
            </w:r>
            <w:r w:rsidR="00BD6135" w:rsidRPr="00BD6135">
              <w:rPr>
                <w:rFonts w:ascii="Times New Roman" w:hAnsi="Times New Roman"/>
                <w:noProof/>
                <w:webHidden/>
                <w:sz w:val="28"/>
                <w:szCs w:val="28"/>
              </w:rPr>
              <w:fldChar w:fldCharType="separate"/>
            </w:r>
            <w:r w:rsidR="00BD6135" w:rsidRPr="00BD6135">
              <w:rPr>
                <w:rFonts w:ascii="Times New Roman" w:hAnsi="Times New Roman"/>
                <w:noProof/>
                <w:webHidden/>
                <w:sz w:val="28"/>
                <w:szCs w:val="28"/>
              </w:rPr>
              <w:t>23</w:t>
            </w:r>
            <w:r w:rsidR="00BD6135" w:rsidRPr="00BD6135">
              <w:rPr>
                <w:rFonts w:ascii="Times New Roman" w:hAnsi="Times New Roman"/>
                <w:noProof/>
                <w:webHidden/>
                <w:sz w:val="28"/>
                <w:szCs w:val="28"/>
              </w:rPr>
              <w:fldChar w:fldCharType="end"/>
            </w:r>
          </w:hyperlink>
        </w:p>
        <w:p w:rsidR="00BD6135" w:rsidRPr="00BD6135" w:rsidRDefault="00A145A9" w:rsidP="00BD6135">
          <w:pPr>
            <w:pStyle w:val="25"/>
            <w:tabs>
              <w:tab w:val="right" w:leader="dot" w:pos="9344"/>
            </w:tabs>
            <w:spacing w:after="0" w:line="360" w:lineRule="auto"/>
            <w:rPr>
              <w:rFonts w:ascii="Times New Roman" w:eastAsiaTheme="minorEastAsia" w:hAnsi="Times New Roman"/>
              <w:noProof/>
              <w:sz w:val="28"/>
              <w:szCs w:val="28"/>
              <w:lang w:val="ru-RU" w:eastAsia="ru-RU"/>
            </w:rPr>
          </w:pPr>
          <w:hyperlink w:anchor="_Toc73898746" w:history="1">
            <w:r w:rsidR="00BD6135" w:rsidRPr="00BD6135">
              <w:rPr>
                <w:rStyle w:val="af6"/>
                <w:rFonts w:ascii="Times New Roman" w:hAnsi="Times New Roman"/>
                <w:noProof/>
                <w:sz w:val="28"/>
                <w:szCs w:val="28"/>
                <w:lang w:val="uk-UA"/>
              </w:rPr>
              <w:t>3.2 Рівняння матеріального балансу абсорбера</w:t>
            </w:r>
            <w:r w:rsidR="00BD6135" w:rsidRPr="00BD6135">
              <w:rPr>
                <w:rFonts w:ascii="Times New Roman" w:hAnsi="Times New Roman"/>
                <w:noProof/>
                <w:webHidden/>
                <w:sz w:val="28"/>
                <w:szCs w:val="28"/>
              </w:rPr>
              <w:tab/>
            </w:r>
            <w:r w:rsidR="00BD6135" w:rsidRPr="00BD6135">
              <w:rPr>
                <w:rFonts w:ascii="Times New Roman" w:hAnsi="Times New Roman"/>
                <w:noProof/>
                <w:webHidden/>
                <w:sz w:val="28"/>
                <w:szCs w:val="28"/>
              </w:rPr>
              <w:fldChar w:fldCharType="begin"/>
            </w:r>
            <w:r w:rsidR="00BD6135" w:rsidRPr="00BD6135">
              <w:rPr>
                <w:rFonts w:ascii="Times New Roman" w:hAnsi="Times New Roman"/>
                <w:noProof/>
                <w:webHidden/>
                <w:sz w:val="28"/>
                <w:szCs w:val="28"/>
              </w:rPr>
              <w:instrText xml:space="preserve"> PAGEREF _Toc73898746 \h </w:instrText>
            </w:r>
            <w:r w:rsidR="00BD6135" w:rsidRPr="00BD6135">
              <w:rPr>
                <w:rFonts w:ascii="Times New Roman" w:hAnsi="Times New Roman"/>
                <w:noProof/>
                <w:webHidden/>
                <w:sz w:val="28"/>
                <w:szCs w:val="28"/>
              </w:rPr>
            </w:r>
            <w:r w:rsidR="00BD6135" w:rsidRPr="00BD6135">
              <w:rPr>
                <w:rFonts w:ascii="Times New Roman" w:hAnsi="Times New Roman"/>
                <w:noProof/>
                <w:webHidden/>
                <w:sz w:val="28"/>
                <w:szCs w:val="28"/>
              </w:rPr>
              <w:fldChar w:fldCharType="separate"/>
            </w:r>
            <w:r w:rsidR="00BD6135" w:rsidRPr="00BD6135">
              <w:rPr>
                <w:rFonts w:ascii="Times New Roman" w:hAnsi="Times New Roman"/>
                <w:noProof/>
                <w:webHidden/>
                <w:sz w:val="28"/>
                <w:szCs w:val="28"/>
              </w:rPr>
              <w:t>24</w:t>
            </w:r>
            <w:r w:rsidR="00BD6135" w:rsidRPr="00BD6135">
              <w:rPr>
                <w:rFonts w:ascii="Times New Roman" w:hAnsi="Times New Roman"/>
                <w:noProof/>
                <w:webHidden/>
                <w:sz w:val="28"/>
                <w:szCs w:val="28"/>
              </w:rPr>
              <w:fldChar w:fldCharType="end"/>
            </w:r>
          </w:hyperlink>
        </w:p>
        <w:p w:rsidR="00BD6135" w:rsidRPr="00BD6135" w:rsidRDefault="00A145A9" w:rsidP="00BD6135">
          <w:pPr>
            <w:pStyle w:val="25"/>
            <w:tabs>
              <w:tab w:val="right" w:leader="dot" w:pos="9344"/>
            </w:tabs>
            <w:spacing w:after="0" w:line="360" w:lineRule="auto"/>
            <w:rPr>
              <w:rFonts w:ascii="Times New Roman" w:eastAsiaTheme="minorEastAsia" w:hAnsi="Times New Roman"/>
              <w:noProof/>
              <w:sz w:val="28"/>
              <w:szCs w:val="28"/>
              <w:lang w:val="ru-RU" w:eastAsia="ru-RU"/>
            </w:rPr>
          </w:pPr>
          <w:hyperlink w:anchor="_Toc73898747" w:history="1">
            <w:r w:rsidR="00BD6135" w:rsidRPr="00BD6135">
              <w:rPr>
                <w:rStyle w:val="af6"/>
                <w:rFonts w:ascii="Times New Roman" w:hAnsi="Times New Roman"/>
                <w:noProof/>
                <w:sz w:val="28"/>
                <w:szCs w:val="28"/>
                <w:lang w:val="uk-UA"/>
              </w:rPr>
              <w:t>3.3 Моделювання динамічного режиму роботи об’єкту</w:t>
            </w:r>
            <w:r w:rsidR="00BD6135" w:rsidRPr="00BD6135">
              <w:rPr>
                <w:rFonts w:ascii="Times New Roman" w:hAnsi="Times New Roman"/>
                <w:noProof/>
                <w:webHidden/>
                <w:sz w:val="28"/>
                <w:szCs w:val="28"/>
              </w:rPr>
              <w:tab/>
            </w:r>
            <w:r w:rsidR="00BD6135" w:rsidRPr="00BD6135">
              <w:rPr>
                <w:rFonts w:ascii="Times New Roman" w:hAnsi="Times New Roman"/>
                <w:noProof/>
                <w:webHidden/>
                <w:sz w:val="28"/>
                <w:szCs w:val="28"/>
              </w:rPr>
              <w:fldChar w:fldCharType="begin"/>
            </w:r>
            <w:r w:rsidR="00BD6135" w:rsidRPr="00BD6135">
              <w:rPr>
                <w:rFonts w:ascii="Times New Roman" w:hAnsi="Times New Roman"/>
                <w:noProof/>
                <w:webHidden/>
                <w:sz w:val="28"/>
                <w:szCs w:val="28"/>
              </w:rPr>
              <w:instrText xml:space="preserve"> PAGEREF _Toc73898747 \h </w:instrText>
            </w:r>
            <w:r w:rsidR="00BD6135" w:rsidRPr="00BD6135">
              <w:rPr>
                <w:rFonts w:ascii="Times New Roman" w:hAnsi="Times New Roman"/>
                <w:noProof/>
                <w:webHidden/>
                <w:sz w:val="28"/>
                <w:szCs w:val="28"/>
              </w:rPr>
            </w:r>
            <w:r w:rsidR="00BD6135" w:rsidRPr="00BD6135">
              <w:rPr>
                <w:rFonts w:ascii="Times New Roman" w:hAnsi="Times New Roman"/>
                <w:noProof/>
                <w:webHidden/>
                <w:sz w:val="28"/>
                <w:szCs w:val="28"/>
              </w:rPr>
              <w:fldChar w:fldCharType="separate"/>
            </w:r>
            <w:r w:rsidR="00BD6135" w:rsidRPr="00BD6135">
              <w:rPr>
                <w:rFonts w:ascii="Times New Roman" w:hAnsi="Times New Roman"/>
                <w:noProof/>
                <w:webHidden/>
                <w:sz w:val="28"/>
                <w:szCs w:val="28"/>
              </w:rPr>
              <w:t>27</w:t>
            </w:r>
            <w:r w:rsidR="00BD6135" w:rsidRPr="00BD6135">
              <w:rPr>
                <w:rFonts w:ascii="Times New Roman" w:hAnsi="Times New Roman"/>
                <w:noProof/>
                <w:webHidden/>
                <w:sz w:val="28"/>
                <w:szCs w:val="28"/>
              </w:rPr>
              <w:fldChar w:fldCharType="end"/>
            </w:r>
          </w:hyperlink>
        </w:p>
        <w:p w:rsidR="00BD6135" w:rsidRPr="00BD6135" w:rsidRDefault="00A145A9" w:rsidP="00BD6135">
          <w:pPr>
            <w:pStyle w:val="25"/>
            <w:tabs>
              <w:tab w:val="right" w:leader="dot" w:pos="9344"/>
            </w:tabs>
            <w:spacing w:after="0" w:line="360" w:lineRule="auto"/>
            <w:rPr>
              <w:rFonts w:ascii="Times New Roman" w:eastAsiaTheme="minorEastAsia" w:hAnsi="Times New Roman"/>
              <w:noProof/>
              <w:sz w:val="28"/>
              <w:szCs w:val="28"/>
              <w:lang w:val="ru-RU" w:eastAsia="ru-RU"/>
            </w:rPr>
          </w:pPr>
          <w:hyperlink w:anchor="_Toc73898748" w:history="1">
            <w:r w:rsidR="00BD6135" w:rsidRPr="00BD6135">
              <w:rPr>
                <w:rStyle w:val="af6"/>
                <w:rFonts w:ascii="Times New Roman" w:hAnsi="Times New Roman"/>
                <w:noProof/>
                <w:sz w:val="28"/>
                <w:szCs w:val="28"/>
                <w:lang w:val="uk-UA"/>
              </w:rPr>
              <w:t>3.4 Лінеаризація та перетворення за Лапласом змінної часу</w:t>
            </w:r>
            <w:r w:rsidR="00BD6135" w:rsidRPr="00BD6135">
              <w:rPr>
                <w:rFonts w:ascii="Times New Roman" w:hAnsi="Times New Roman"/>
                <w:noProof/>
                <w:webHidden/>
                <w:sz w:val="28"/>
                <w:szCs w:val="28"/>
              </w:rPr>
              <w:tab/>
            </w:r>
            <w:r w:rsidR="00BD6135" w:rsidRPr="00BD6135">
              <w:rPr>
                <w:rFonts w:ascii="Times New Roman" w:hAnsi="Times New Roman"/>
                <w:noProof/>
                <w:webHidden/>
                <w:sz w:val="28"/>
                <w:szCs w:val="28"/>
              </w:rPr>
              <w:fldChar w:fldCharType="begin"/>
            </w:r>
            <w:r w:rsidR="00BD6135" w:rsidRPr="00BD6135">
              <w:rPr>
                <w:rFonts w:ascii="Times New Roman" w:hAnsi="Times New Roman"/>
                <w:noProof/>
                <w:webHidden/>
                <w:sz w:val="28"/>
                <w:szCs w:val="28"/>
              </w:rPr>
              <w:instrText xml:space="preserve"> PAGEREF _Toc73898748 \h </w:instrText>
            </w:r>
            <w:r w:rsidR="00BD6135" w:rsidRPr="00BD6135">
              <w:rPr>
                <w:rFonts w:ascii="Times New Roman" w:hAnsi="Times New Roman"/>
                <w:noProof/>
                <w:webHidden/>
                <w:sz w:val="28"/>
                <w:szCs w:val="28"/>
              </w:rPr>
            </w:r>
            <w:r w:rsidR="00BD6135" w:rsidRPr="00BD6135">
              <w:rPr>
                <w:rFonts w:ascii="Times New Roman" w:hAnsi="Times New Roman"/>
                <w:noProof/>
                <w:webHidden/>
                <w:sz w:val="28"/>
                <w:szCs w:val="28"/>
              </w:rPr>
              <w:fldChar w:fldCharType="separate"/>
            </w:r>
            <w:r w:rsidR="00BD6135" w:rsidRPr="00BD6135">
              <w:rPr>
                <w:rFonts w:ascii="Times New Roman" w:hAnsi="Times New Roman"/>
                <w:noProof/>
                <w:webHidden/>
                <w:sz w:val="28"/>
                <w:szCs w:val="28"/>
              </w:rPr>
              <w:t>27</w:t>
            </w:r>
            <w:r w:rsidR="00BD6135" w:rsidRPr="00BD6135">
              <w:rPr>
                <w:rFonts w:ascii="Times New Roman" w:hAnsi="Times New Roman"/>
                <w:noProof/>
                <w:webHidden/>
                <w:sz w:val="28"/>
                <w:szCs w:val="28"/>
              </w:rPr>
              <w:fldChar w:fldCharType="end"/>
            </w:r>
          </w:hyperlink>
        </w:p>
        <w:p w:rsidR="00BD6135" w:rsidRPr="00BD6135" w:rsidRDefault="00A145A9" w:rsidP="00BD6135">
          <w:pPr>
            <w:pStyle w:val="25"/>
            <w:tabs>
              <w:tab w:val="right" w:leader="dot" w:pos="9344"/>
            </w:tabs>
            <w:spacing w:after="0" w:line="360" w:lineRule="auto"/>
            <w:rPr>
              <w:rFonts w:ascii="Times New Roman" w:eastAsiaTheme="minorEastAsia" w:hAnsi="Times New Roman"/>
              <w:noProof/>
              <w:sz w:val="28"/>
              <w:szCs w:val="28"/>
              <w:lang w:val="ru-RU" w:eastAsia="ru-RU"/>
            </w:rPr>
          </w:pPr>
          <w:hyperlink w:anchor="_Toc73898749" w:history="1">
            <w:r w:rsidR="00BD6135" w:rsidRPr="00BD6135">
              <w:rPr>
                <w:rStyle w:val="af6"/>
                <w:rFonts w:ascii="Times New Roman" w:hAnsi="Times New Roman"/>
                <w:noProof/>
                <w:sz w:val="28"/>
                <w:szCs w:val="28"/>
                <w:lang w:val="uk-UA"/>
              </w:rPr>
              <w:t>3.5 Лінеаризація в безрозмірному виді змінних</w:t>
            </w:r>
            <w:r w:rsidR="00BD6135" w:rsidRPr="00BD6135">
              <w:rPr>
                <w:rFonts w:ascii="Times New Roman" w:hAnsi="Times New Roman"/>
                <w:noProof/>
                <w:webHidden/>
                <w:sz w:val="28"/>
                <w:szCs w:val="28"/>
              </w:rPr>
              <w:tab/>
            </w:r>
            <w:r w:rsidR="00BD6135" w:rsidRPr="00BD6135">
              <w:rPr>
                <w:rFonts w:ascii="Times New Roman" w:hAnsi="Times New Roman"/>
                <w:noProof/>
                <w:webHidden/>
                <w:sz w:val="28"/>
                <w:szCs w:val="28"/>
              </w:rPr>
              <w:fldChar w:fldCharType="begin"/>
            </w:r>
            <w:r w:rsidR="00BD6135" w:rsidRPr="00BD6135">
              <w:rPr>
                <w:rFonts w:ascii="Times New Roman" w:hAnsi="Times New Roman"/>
                <w:noProof/>
                <w:webHidden/>
                <w:sz w:val="28"/>
                <w:szCs w:val="28"/>
              </w:rPr>
              <w:instrText xml:space="preserve"> PAGEREF _Toc73898749 \h </w:instrText>
            </w:r>
            <w:r w:rsidR="00BD6135" w:rsidRPr="00BD6135">
              <w:rPr>
                <w:rFonts w:ascii="Times New Roman" w:hAnsi="Times New Roman"/>
                <w:noProof/>
                <w:webHidden/>
                <w:sz w:val="28"/>
                <w:szCs w:val="28"/>
              </w:rPr>
            </w:r>
            <w:r w:rsidR="00BD6135" w:rsidRPr="00BD6135">
              <w:rPr>
                <w:rFonts w:ascii="Times New Roman" w:hAnsi="Times New Roman"/>
                <w:noProof/>
                <w:webHidden/>
                <w:sz w:val="28"/>
                <w:szCs w:val="28"/>
              </w:rPr>
              <w:fldChar w:fldCharType="separate"/>
            </w:r>
            <w:r w:rsidR="00BD6135" w:rsidRPr="00BD6135">
              <w:rPr>
                <w:rFonts w:ascii="Times New Roman" w:hAnsi="Times New Roman"/>
                <w:noProof/>
                <w:webHidden/>
                <w:sz w:val="28"/>
                <w:szCs w:val="28"/>
              </w:rPr>
              <w:t>28</w:t>
            </w:r>
            <w:r w:rsidR="00BD6135" w:rsidRPr="00BD6135">
              <w:rPr>
                <w:rFonts w:ascii="Times New Roman" w:hAnsi="Times New Roman"/>
                <w:noProof/>
                <w:webHidden/>
                <w:sz w:val="28"/>
                <w:szCs w:val="28"/>
              </w:rPr>
              <w:fldChar w:fldCharType="end"/>
            </w:r>
          </w:hyperlink>
        </w:p>
        <w:p w:rsidR="00BD6135" w:rsidRPr="00BD6135" w:rsidRDefault="00A145A9" w:rsidP="00BD6135">
          <w:pPr>
            <w:pStyle w:val="25"/>
            <w:tabs>
              <w:tab w:val="right" w:leader="dot" w:pos="9344"/>
            </w:tabs>
            <w:spacing w:after="0" w:line="360" w:lineRule="auto"/>
            <w:rPr>
              <w:rFonts w:ascii="Times New Roman" w:eastAsiaTheme="minorEastAsia" w:hAnsi="Times New Roman"/>
              <w:noProof/>
              <w:sz w:val="28"/>
              <w:szCs w:val="28"/>
              <w:lang w:val="ru-RU" w:eastAsia="ru-RU"/>
            </w:rPr>
          </w:pPr>
          <w:hyperlink w:anchor="_Toc73898750" w:history="1">
            <w:r w:rsidR="00BD6135" w:rsidRPr="00BD6135">
              <w:rPr>
                <w:rStyle w:val="af6"/>
                <w:rFonts w:ascii="Times New Roman" w:hAnsi="Times New Roman"/>
                <w:noProof/>
                <w:sz w:val="28"/>
                <w:szCs w:val="28"/>
                <w:lang w:val="uk-UA"/>
              </w:rPr>
              <w:t>3.6 Рівняння в канонічній формі і в формі Коші</w:t>
            </w:r>
            <w:r w:rsidR="00BD6135" w:rsidRPr="00BD6135">
              <w:rPr>
                <w:rFonts w:ascii="Times New Roman" w:hAnsi="Times New Roman"/>
                <w:noProof/>
                <w:webHidden/>
                <w:sz w:val="28"/>
                <w:szCs w:val="28"/>
              </w:rPr>
              <w:tab/>
            </w:r>
            <w:r w:rsidR="00BD6135" w:rsidRPr="00BD6135">
              <w:rPr>
                <w:rFonts w:ascii="Times New Roman" w:hAnsi="Times New Roman"/>
                <w:noProof/>
                <w:webHidden/>
                <w:sz w:val="28"/>
                <w:szCs w:val="28"/>
              </w:rPr>
              <w:fldChar w:fldCharType="begin"/>
            </w:r>
            <w:r w:rsidR="00BD6135" w:rsidRPr="00BD6135">
              <w:rPr>
                <w:rFonts w:ascii="Times New Roman" w:hAnsi="Times New Roman"/>
                <w:noProof/>
                <w:webHidden/>
                <w:sz w:val="28"/>
                <w:szCs w:val="28"/>
              </w:rPr>
              <w:instrText xml:space="preserve"> PAGEREF _Toc73898750 \h </w:instrText>
            </w:r>
            <w:r w:rsidR="00BD6135" w:rsidRPr="00BD6135">
              <w:rPr>
                <w:rFonts w:ascii="Times New Roman" w:hAnsi="Times New Roman"/>
                <w:noProof/>
                <w:webHidden/>
                <w:sz w:val="28"/>
                <w:szCs w:val="28"/>
              </w:rPr>
            </w:r>
            <w:r w:rsidR="00BD6135" w:rsidRPr="00BD6135">
              <w:rPr>
                <w:rFonts w:ascii="Times New Roman" w:hAnsi="Times New Roman"/>
                <w:noProof/>
                <w:webHidden/>
                <w:sz w:val="28"/>
                <w:szCs w:val="28"/>
              </w:rPr>
              <w:fldChar w:fldCharType="separate"/>
            </w:r>
            <w:r w:rsidR="00BD6135" w:rsidRPr="00BD6135">
              <w:rPr>
                <w:rFonts w:ascii="Times New Roman" w:hAnsi="Times New Roman"/>
                <w:noProof/>
                <w:webHidden/>
                <w:sz w:val="28"/>
                <w:szCs w:val="28"/>
              </w:rPr>
              <w:t>29</w:t>
            </w:r>
            <w:r w:rsidR="00BD6135" w:rsidRPr="00BD6135">
              <w:rPr>
                <w:rFonts w:ascii="Times New Roman" w:hAnsi="Times New Roman"/>
                <w:noProof/>
                <w:webHidden/>
                <w:sz w:val="28"/>
                <w:szCs w:val="28"/>
              </w:rPr>
              <w:fldChar w:fldCharType="end"/>
            </w:r>
          </w:hyperlink>
        </w:p>
        <w:p w:rsidR="00BD6135" w:rsidRPr="00BD6135" w:rsidRDefault="00A145A9" w:rsidP="00BD6135">
          <w:pPr>
            <w:pStyle w:val="25"/>
            <w:tabs>
              <w:tab w:val="right" w:leader="dot" w:pos="9344"/>
            </w:tabs>
            <w:spacing w:after="0" w:line="360" w:lineRule="auto"/>
            <w:rPr>
              <w:rFonts w:ascii="Times New Roman" w:eastAsiaTheme="minorEastAsia" w:hAnsi="Times New Roman"/>
              <w:noProof/>
              <w:sz w:val="28"/>
              <w:szCs w:val="28"/>
              <w:lang w:val="ru-RU" w:eastAsia="ru-RU"/>
            </w:rPr>
          </w:pPr>
          <w:hyperlink w:anchor="_Toc73898751" w:history="1">
            <w:r w:rsidR="00BD6135" w:rsidRPr="00BD6135">
              <w:rPr>
                <w:rStyle w:val="af6"/>
                <w:rFonts w:ascii="Times New Roman" w:hAnsi="Times New Roman"/>
                <w:noProof/>
                <w:sz w:val="28"/>
                <w:szCs w:val="28"/>
                <w:lang w:val="uk-UA"/>
              </w:rPr>
              <w:t>3.</w:t>
            </w:r>
            <w:r w:rsidR="00BD6135" w:rsidRPr="00BD6135">
              <w:rPr>
                <w:rStyle w:val="af6"/>
                <w:rFonts w:ascii="Times New Roman" w:hAnsi="Times New Roman"/>
                <w:noProof/>
                <w:sz w:val="28"/>
                <w:szCs w:val="28"/>
              </w:rPr>
              <w:t>7</w:t>
            </w:r>
            <w:r w:rsidR="00BD6135" w:rsidRPr="00BD6135">
              <w:rPr>
                <w:rStyle w:val="af6"/>
                <w:rFonts w:ascii="Times New Roman" w:hAnsi="Times New Roman"/>
                <w:noProof/>
                <w:sz w:val="28"/>
                <w:szCs w:val="28"/>
                <w:lang w:val="uk-UA"/>
              </w:rPr>
              <w:t xml:space="preserve"> Передавальні функції за каналами збурення і керування</w:t>
            </w:r>
            <w:r w:rsidR="00BD6135" w:rsidRPr="00BD6135">
              <w:rPr>
                <w:rFonts w:ascii="Times New Roman" w:hAnsi="Times New Roman"/>
                <w:noProof/>
                <w:webHidden/>
                <w:sz w:val="28"/>
                <w:szCs w:val="28"/>
              </w:rPr>
              <w:tab/>
            </w:r>
            <w:r w:rsidR="00BD6135" w:rsidRPr="00BD6135">
              <w:rPr>
                <w:rFonts w:ascii="Times New Roman" w:hAnsi="Times New Roman"/>
                <w:noProof/>
                <w:webHidden/>
                <w:sz w:val="28"/>
                <w:szCs w:val="28"/>
              </w:rPr>
              <w:fldChar w:fldCharType="begin"/>
            </w:r>
            <w:r w:rsidR="00BD6135" w:rsidRPr="00BD6135">
              <w:rPr>
                <w:rFonts w:ascii="Times New Roman" w:hAnsi="Times New Roman"/>
                <w:noProof/>
                <w:webHidden/>
                <w:sz w:val="28"/>
                <w:szCs w:val="28"/>
              </w:rPr>
              <w:instrText xml:space="preserve"> PAGEREF _Toc73898751 \h </w:instrText>
            </w:r>
            <w:r w:rsidR="00BD6135" w:rsidRPr="00BD6135">
              <w:rPr>
                <w:rFonts w:ascii="Times New Roman" w:hAnsi="Times New Roman"/>
                <w:noProof/>
                <w:webHidden/>
                <w:sz w:val="28"/>
                <w:szCs w:val="28"/>
              </w:rPr>
            </w:r>
            <w:r w:rsidR="00BD6135" w:rsidRPr="00BD6135">
              <w:rPr>
                <w:rFonts w:ascii="Times New Roman" w:hAnsi="Times New Roman"/>
                <w:noProof/>
                <w:webHidden/>
                <w:sz w:val="28"/>
                <w:szCs w:val="28"/>
              </w:rPr>
              <w:fldChar w:fldCharType="separate"/>
            </w:r>
            <w:r w:rsidR="00BD6135" w:rsidRPr="00BD6135">
              <w:rPr>
                <w:rFonts w:ascii="Times New Roman" w:hAnsi="Times New Roman"/>
                <w:noProof/>
                <w:webHidden/>
                <w:sz w:val="28"/>
                <w:szCs w:val="28"/>
              </w:rPr>
              <w:t>29</w:t>
            </w:r>
            <w:r w:rsidR="00BD6135" w:rsidRPr="00BD6135">
              <w:rPr>
                <w:rFonts w:ascii="Times New Roman" w:hAnsi="Times New Roman"/>
                <w:noProof/>
                <w:webHidden/>
                <w:sz w:val="28"/>
                <w:szCs w:val="28"/>
              </w:rPr>
              <w:fldChar w:fldCharType="end"/>
            </w:r>
          </w:hyperlink>
        </w:p>
        <w:p w:rsidR="00BD6135" w:rsidRPr="00BD6135" w:rsidRDefault="00A145A9" w:rsidP="00BD6135">
          <w:pPr>
            <w:pStyle w:val="25"/>
            <w:tabs>
              <w:tab w:val="right" w:leader="dot" w:pos="9344"/>
            </w:tabs>
            <w:spacing w:after="0" w:line="360" w:lineRule="auto"/>
            <w:rPr>
              <w:rFonts w:ascii="Times New Roman" w:eastAsiaTheme="minorEastAsia" w:hAnsi="Times New Roman"/>
              <w:noProof/>
              <w:sz w:val="28"/>
              <w:szCs w:val="28"/>
              <w:lang w:val="ru-RU" w:eastAsia="ru-RU"/>
            </w:rPr>
          </w:pPr>
          <w:hyperlink w:anchor="_Toc73898752" w:history="1">
            <w:r w:rsidR="00BD6135" w:rsidRPr="00BD6135">
              <w:rPr>
                <w:rStyle w:val="af6"/>
                <w:rFonts w:ascii="Times New Roman" w:hAnsi="Times New Roman"/>
                <w:noProof/>
                <w:sz w:val="28"/>
                <w:szCs w:val="28"/>
                <w:lang w:val="uk-UA"/>
              </w:rPr>
              <w:t>3.8 Отримання перехідних та частотних характеристик абсорбера</w:t>
            </w:r>
            <w:r w:rsidR="00BD6135" w:rsidRPr="00BD6135">
              <w:rPr>
                <w:rFonts w:ascii="Times New Roman" w:hAnsi="Times New Roman"/>
                <w:noProof/>
                <w:webHidden/>
                <w:sz w:val="28"/>
                <w:szCs w:val="28"/>
              </w:rPr>
              <w:tab/>
            </w:r>
            <w:r w:rsidR="00BD6135" w:rsidRPr="00BD6135">
              <w:rPr>
                <w:rFonts w:ascii="Times New Roman" w:hAnsi="Times New Roman"/>
                <w:noProof/>
                <w:webHidden/>
                <w:sz w:val="28"/>
                <w:szCs w:val="28"/>
              </w:rPr>
              <w:fldChar w:fldCharType="begin"/>
            </w:r>
            <w:r w:rsidR="00BD6135" w:rsidRPr="00BD6135">
              <w:rPr>
                <w:rFonts w:ascii="Times New Roman" w:hAnsi="Times New Roman"/>
                <w:noProof/>
                <w:webHidden/>
                <w:sz w:val="28"/>
                <w:szCs w:val="28"/>
              </w:rPr>
              <w:instrText xml:space="preserve"> PAGEREF _Toc73898752 \h </w:instrText>
            </w:r>
            <w:r w:rsidR="00BD6135" w:rsidRPr="00BD6135">
              <w:rPr>
                <w:rFonts w:ascii="Times New Roman" w:hAnsi="Times New Roman"/>
                <w:noProof/>
                <w:webHidden/>
                <w:sz w:val="28"/>
                <w:szCs w:val="28"/>
              </w:rPr>
            </w:r>
            <w:r w:rsidR="00BD6135" w:rsidRPr="00BD6135">
              <w:rPr>
                <w:rFonts w:ascii="Times New Roman" w:hAnsi="Times New Roman"/>
                <w:noProof/>
                <w:webHidden/>
                <w:sz w:val="28"/>
                <w:szCs w:val="28"/>
              </w:rPr>
              <w:fldChar w:fldCharType="separate"/>
            </w:r>
            <w:r w:rsidR="00BD6135" w:rsidRPr="00BD6135">
              <w:rPr>
                <w:rFonts w:ascii="Times New Roman" w:hAnsi="Times New Roman"/>
                <w:noProof/>
                <w:webHidden/>
                <w:sz w:val="28"/>
                <w:szCs w:val="28"/>
              </w:rPr>
              <w:t>30</w:t>
            </w:r>
            <w:r w:rsidR="00BD6135" w:rsidRPr="00BD6135">
              <w:rPr>
                <w:rFonts w:ascii="Times New Roman" w:hAnsi="Times New Roman"/>
                <w:noProof/>
                <w:webHidden/>
                <w:sz w:val="28"/>
                <w:szCs w:val="28"/>
              </w:rPr>
              <w:fldChar w:fldCharType="end"/>
            </w:r>
          </w:hyperlink>
        </w:p>
        <w:p w:rsidR="00BD6135" w:rsidRPr="00BD6135" w:rsidRDefault="00A145A9" w:rsidP="00BD6135">
          <w:pPr>
            <w:pStyle w:val="11"/>
            <w:tabs>
              <w:tab w:val="right" w:leader="dot" w:pos="9344"/>
            </w:tabs>
            <w:spacing w:after="0" w:line="360" w:lineRule="auto"/>
            <w:rPr>
              <w:rFonts w:ascii="Times New Roman" w:eastAsiaTheme="minorEastAsia" w:hAnsi="Times New Roman"/>
              <w:noProof/>
              <w:sz w:val="28"/>
              <w:szCs w:val="28"/>
              <w:lang w:val="ru-RU" w:eastAsia="ru-RU"/>
            </w:rPr>
          </w:pPr>
          <w:hyperlink w:anchor="_Toc73898753" w:history="1">
            <w:r w:rsidR="00BD6135" w:rsidRPr="00BD6135">
              <w:rPr>
                <w:rStyle w:val="af6"/>
                <w:rFonts w:ascii="Times New Roman" w:hAnsi="Times New Roman"/>
                <w:noProof/>
                <w:sz w:val="28"/>
                <w:szCs w:val="28"/>
                <w:lang w:val="ru-RU"/>
              </w:rPr>
              <w:t>4</w:t>
            </w:r>
            <w:r w:rsidR="00BD6135" w:rsidRPr="00BD6135">
              <w:rPr>
                <w:rStyle w:val="af6"/>
                <w:rFonts w:ascii="Times New Roman" w:hAnsi="Times New Roman"/>
                <w:noProof/>
                <w:sz w:val="28"/>
                <w:szCs w:val="28"/>
              </w:rPr>
              <w:t>. СИНТЕЗ СИСТЕМИ КЕРУВАННЯ</w:t>
            </w:r>
            <w:r w:rsidR="00BD6135" w:rsidRPr="00BD6135">
              <w:rPr>
                <w:rFonts w:ascii="Times New Roman" w:hAnsi="Times New Roman"/>
                <w:noProof/>
                <w:webHidden/>
                <w:sz w:val="28"/>
                <w:szCs w:val="28"/>
              </w:rPr>
              <w:tab/>
            </w:r>
            <w:r w:rsidR="00BD6135" w:rsidRPr="00BD6135">
              <w:rPr>
                <w:rFonts w:ascii="Times New Roman" w:hAnsi="Times New Roman"/>
                <w:noProof/>
                <w:webHidden/>
                <w:sz w:val="28"/>
                <w:szCs w:val="28"/>
              </w:rPr>
              <w:fldChar w:fldCharType="begin"/>
            </w:r>
            <w:r w:rsidR="00BD6135" w:rsidRPr="00BD6135">
              <w:rPr>
                <w:rFonts w:ascii="Times New Roman" w:hAnsi="Times New Roman"/>
                <w:noProof/>
                <w:webHidden/>
                <w:sz w:val="28"/>
                <w:szCs w:val="28"/>
              </w:rPr>
              <w:instrText xml:space="preserve"> PAGEREF _Toc73898753 \h </w:instrText>
            </w:r>
            <w:r w:rsidR="00BD6135" w:rsidRPr="00BD6135">
              <w:rPr>
                <w:rFonts w:ascii="Times New Roman" w:hAnsi="Times New Roman"/>
                <w:noProof/>
                <w:webHidden/>
                <w:sz w:val="28"/>
                <w:szCs w:val="28"/>
              </w:rPr>
            </w:r>
            <w:r w:rsidR="00BD6135" w:rsidRPr="00BD6135">
              <w:rPr>
                <w:rFonts w:ascii="Times New Roman" w:hAnsi="Times New Roman"/>
                <w:noProof/>
                <w:webHidden/>
                <w:sz w:val="28"/>
                <w:szCs w:val="28"/>
              </w:rPr>
              <w:fldChar w:fldCharType="separate"/>
            </w:r>
            <w:r w:rsidR="00BD6135" w:rsidRPr="00BD6135">
              <w:rPr>
                <w:rFonts w:ascii="Times New Roman" w:hAnsi="Times New Roman"/>
                <w:noProof/>
                <w:webHidden/>
                <w:sz w:val="28"/>
                <w:szCs w:val="28"/>
              </w:rPr>
              <w:t>34</w:t>
            </w:r>
            <w:r w:rsidR="00BD6135" w:rsidRPr="00BD6135">
              <w:rPr>
                <w:rFonts w:ascii="Times New Roman" w:hAnsi="Times New Roman"/>
                <w:noProof/>
                <w:webHidden/>
                <w:sz w:val="28"/>
                <w:szCs w:val="28"/>
              </w:rPr>
              <w:fldChar w:fldCharType="end"/>
            </w:r>
          </w:hyperlink>
        </w:p>
        <w:p w:rsidR="00BD6135" w:rsidRPr="00BD6135" w:rsidRDefault="00A145A9" w:rsidP="00BD6135">
          <w:pPr>
            <w:pStyle w:val="25"/>
            <w:tabs>
              <w:tab w:val="right" w:leader="dot" w:pos="9344"/>
            </w:tabs>
            <w:spacing w:after="0" w:line="360" w:lineRule="auto"/>
            <w:rPr>
              <w:rFonts w:ascii="Times New Roman" w:eastAsiaTheme="minorEastAsia" w:hAnsi="Times New Roman"/>
              <w:noProof/>
              <w:sz w:val="28"/>
              <w:szCs w:val="28"/>
              <w:lang w:val="ru-RU" w:eastAsia="ru-RU"/>
            </w:rPr>
          </w:pPr>
          <w:hyperlink w:anchor="_Toc73898754" w:history="1">
            <w:r w:rsidR="00BD6135" w:rsidRPr="00BD6135">
              <w:rPr>
                <w:rStyle w:val="af6"/>
                <w:rFonts w:ascii="Times New Roman" w:hAnsi="Times New Roman"/>
                <w:noProof/>
                <w:sz w:val="28"/>
                <w:szCs w:val="28"/>
                <w:lang w:val="uk-UA"/>
              </w:rPr>
              <w:t>4.1 Застосування методу Циглера-Нікольса</w:t>
            </w:r>
            <w:r w:rsidR="00BD6135" w:rsidRPr="00BD6135">
              <w:rPr>
                <w:rFonts w:ascii="Times New Roman" w:hAnsi="Times New Roman"/>
                <w:noProof/>
                <w:webHidden/>
                <w:sz w:val="28"/>
                <w:szCs w:val="28"/>
              </w:rPr>
              <w:tab/>
            </w:r>
            <w:r w:rsidR="00BD6135" w:rsidRPr="00BD6135">
              <w:rPr>
                <w:rFonts w:ascii="Times New Roman" w:hAnsi="Times New Roman"/>
                <w:noProof/>
                <w:webHidden/>
                <w:sz w:val="28"/>
                <w:szCs w:val="28"/>
              </w:rPr>
              <w:fldChar w:fldCharType="begin"/>
            </w:r>
            <w:r w:rsidR="00BD6135" w:rsidRPr="00BD6135">
              <w:rPr>
                <w:rFonts w:ascii="Times New Roman" w:hAnsi="Times New Roman"/>
                <w:noProof/>
                <w:webHidden/>
                <w:sz w:val="28"/>
                <w:szCs w:val="28"/>
              </w:rPr>
              <w:instrText xml:space="preserve"> PAGEREF _Toc73898754 \h </w:instrText>
            </w:r>
            <w:r w:rsidR="00BD6135" w:rsidRPr="00BD6135">
              <w:rPr>
                <w:rFonts w:ascii="Times New Roman" w:hAnsi="Times New Roman"/>
                <w:noProof/>
                <w:webHidden/>
                <w:sz w:val="28"/>
                <w:szCs w:val="28"/>
              </w:rPr>
            </w:r>
            <w:r w:rsidR="00BD6135" w:rsidRPr="00BD6135">
              <w:rPr>
                <w:rFonts w:ascii="Times New Roman" w:hAnsi="Times New Roman"/>
                <w:noProof/>
                <w:webHidden/>
                <w:sz w:val="28"/>
                <w:szCs w:val="28"/>
              </w:rPr>
              <w:fldChar w:fldCharType="separate"/>
            </w:r>
            <w:r w:rsidR="00BD6135" w:rsidRPr="00BD6135">
              <w:rPr>
                <w:rFonts w:ascii="Times New Roman" w:hAnsi="Times New Roman"/>
                <w:noProof/>
                <w:webHidden/>
                <w:sz w:val="28"/>
                <w:szCs w:val="28"/>
              </w:rPr>
              <w:t>34</w:t>
            </w:r>
            <w:r w:rsidR="00BD6135" w:rsidRPr="00BD6135">
              <w:rPr>
                <w:rFonts w:ascii="Times New Roman" w:hAnsi="Times New Roman"/>
                <w:noProof/>
                <w:webHidden/>
                <w:sz w:val="28"/>
                <w:szCs w:val="28"/>
              </w:rPr>
              <w:fldChar w:fldCharType="end"/>
            </w:r>
          </w:hyperlink>
        </w:p>
        <w:p w:rsidR="00BD6135" w:rsidRPr="00BD6135" w:rsidRDefault="00A145A9" w:rsidP="00BD6135">
          <w:pPr>
            <w:pStyle w:val="25"/>
            <w:tabs>
              <w:tab w:val="right" w:leader="dot" w:pos="9344"/>
            </w:tabs>
            <w:spacing w:after="0" w:line="360" w:lineRule="auto"/>
            <w:rPr>
              <w:rFonts w:ascii="Times New Roman" w:eastAsiaTheme="minorEastAsia" w:hAnsi="Times New Roman"/>
              <w:noProof/>
              <w:sz w:val="28"/>
              <w:szCs w:val="28"/>
              <w:lang w:val="ru-RU" w:eastAsia="ru-RU"/>
            </w:rPr>
          </w:pPr>
          <w:hyperlink w:anchor="_Toc73898755" w:history="1">
            <w:r w:rsidR="00BD6135" w:rsidRPr="00BD6135">
              <w:rPr>
                <w:rStyle w:val="af6"/>
                <w:rFonts w:ascii="Times New Roman" w:hAnsi="Times New Roman"/>
                <w:noProof/>
                <w:sz w:val="28"/>
                <w:szCs w:val="28"/>
                <w:lang w:val="uk-UA"/>
              </w:rPr>
              <w:t>4.2 Застосування методу М Кола</w:t>
            </w:r>
            <w:r w:rsidR="00BD6135" w:rsidRPr="00BD6135">
              <w:rPr>
                <w:rFonts w:ascii="Times New Roman" w:hAnsi="Times New Roman"/>
                <w:noProof/>
                <w:webHidden/>
                <w:sz w:val="28"/>
                <w:szCs w:val="28"/>
              </w:rPr>
              <w:tab/>
            </w:r>
            <w:r w:rsidR="00BD6135" w:rsidRPr="00BD6135">
              <w:rPr>
                <w:rFonts w:ascii="Times New Roman" w:hAnsi="Times New Roman"/>
                <w:noProof/>
                <w:webHidden/>
                <w:sz w:val="28"/>
                <w:szCs w:val="28"/>
              </w:rPr>
              <w:fldChar w:fldCharType="begin"/>
            </w:r>
            <w:r w:rsidR="00BD6135" w:rsidRPr="00BD6135">
              <w:rPr>
                <w:rFonts w:ascii="Times New Roman" w:hAnsi="Times New Roman"/>
                <w:noProof/>
                <w:webHidden/>
                <w:sz w:val="28"/>
                <w:szCs w:val="28"/>
              </w:rPr>
              <w:instrText xml:space="preserve"> PAGEREF _Toc73898755 \h </w:instrText>
            </w:r>
            <w:r w:rsidR="00BD6135" w:rsidRPr="00BD6135">
              <w:rPr>
                <w:rFonts w:ascii="Times New Roman" w:hAnsi="Times New Roman"/>
                <w:noProof/>
                <w:webHidden/>
                <w:sz w:val="28"/>
                <w:szCs w:val="28"/>
              </w:rPr>
            </w:r>
            <w:r w:rsidR="00BD6135" w:rsidRPr="00BD6135">
              <w:rPr>
                <w:rFonts w:ascii="Times New Roman" w:hAnsi="Times New Roman"/>
                <w:noProof/>
                <w:webHidden/>
                <w:sz w:val="28"/>
                <w:szCs w:val="28"/>
              </w:rPr>
              <w:fldChar w:fldCharType="separate"/>
            </w:r>
            <w:r w:rsidR="00BD6135" w:rsidRPr="00BD6135">
              <w:rPr>
                <w:rFonts w:ascii="Times New Roman" w:hAnsi="Times New Roman"/>
                <w:noProof/>
                <w:webHidden/>
                <w:sz w:val="28"/>
                <w:szCs w:val="28"/>
              </w:rPr>
              <w:t>37</w:t>
            </w:r>
            <w:r w:rsidR="00BD6135" w:rsidRPr="00BD6135">
              <w:rPr>
                <w:rFonts w:ascii="Times New Roman" w:hAnsi="Times New Roman"/>
                <w:noProof/>
                <w:webHidden/>
                <w:sz w:val="28"/>
                <w:szCs w:val="28"/>
              </w:rPr>
              <w:fldChar w:fldCharType="end"/>
            </w:r>
          </w:hyperlink>
        </w:p>
        <w:p w:rsidR="00BD6135" w:rsidRPr="00BD6135" w:rsidRDefault="00A145A9" w:rsidP="00BD6135">
          <w:pPr>
            <w:pStyle w:val="25"/>
            <w:tabs>
              <w:tab w:val="right" w:leader="dot" w:pos="9344"/>
            </w:tabs>
            <w:spacing w:after="0" w:line="360" w:lineRule="auto"/>
            <w:rPr>
              <w:rFonts w:ascii="Times New Roman" w:eastAsiaTheme="minorEastAsia" w:hAnsi="Times New Roman"/>
              <w:noProof/>
              <w:sz w:val="28"/>
              <w:szCs w:val="28"/>
              <w:lang w:val="ru-RU" w:eastAsia="ru-RU"/>
            </w:rPr>
          </w:pPr>
          <w:hyperlink w:anchor="_Toc73898756" w:history="1">
            <w:r w:rsidR="00BD6135" w:rsidRPr="00BD6135">
              <w:rPr>
                <w:rStyle w:val="af6"/>
                <w:rFonts w:ascii="Times New Roman" w:hAnsi="Times New Roman"/>
                <w:noProof/>
                <w:sz w:val="28"/>
                <w:szCs w:val="28"/>
                <w:lang w:val="uk-UA"/>
              </w:rPr>
              <w:t>4.3 Аналіз перехідних характеристик. Вибір регулятора</w:t>
            </w:r>
            <w:r w:rsidR="00BD6135" w:rsidRPr="00BD6135">
              <w:rPr>
                <w:rFonts w:ascii="Times New Roman" w:hAnsi="Times New Roman"/>
                <w:noProof/>
                <w:webHidden/>
                <w:sz w:val="28"/>
                <w:szCs w:val="28"/>
              </w:rPr>
              <w:tab/>
            </w:r>
            <w:r w:rsidR="00BD6135" w:rsidRPr="00BD6135">
              <w:rPr>
                <w:rFonts w:ascii="Times New Roman" w:hAnsi="Times New Roman"/>
                <w:noProof/>
                <w:webHidden/>
                <w:sz w:val="28"/>
                <w:szCs w:val="28"/>
              </w:rPr>
              <w:fldChar w:fldCharType="begin"/>
            </w:r>
            <w:r w:rsidR="00BD6135" w:rsidRPr="00BD6135">
              <w:rPr>
                <w:rFonts w:ascii="Times New Roman" w:hAnsi="Times New Roman"/>
                <w:noProof/>
                <w:webHidden/>
                <w:sz w:val="28"/>
                <w:szCs w:val="28"/>
              </w:rPr>
              <w:instrText xml:space="preserve"> PAGEREF _Toc73898756 \h </w:instrText>
            </w:r>
            <w:r w:rsidR="00BD6135" w:rsidRPr="00BD6135">
              <w:rPr>
                <w:rFonts w:ascii="Times New Roman" w:hAnsi="Times New Roman"/>
                <w:noProof/>
                <w:webHidden/>
                <w:sz w:val="28"/>
                <w:szCs w:val="28"/>
              </w:rPr>
            </w:r>
            <w:r w:rsidR="00BD6135" w:rsidRPr="00BD6135">
              <w:rPr>
                <w:rFonts w:ascii="Times New Roman" w:hAnsi="Times New Roman"/>
                <w:noProof/>
                <w:webHidden/>
                <w:sz w:val="28"/>
                <w:szCs w:val="28"/>
              </w:rPr>
              <w:fldChar w:fldCharType="separate"/>
            </w:r>
            <w:r w:rsidR="00BD6135" w:rsidRPr="00BD6135">
              <w:rPr>
                <w:rFonts w:ascii="Times New Roman" w:hAnsi="Times New Roman"/>
                <w:noProof/>
                <w:webHidden/>
                <w:sz w:val="28"/>
                <w:szCs w:val="28"/>
              </w:rPr>
              <w:t>41</w:t>
            </w:r>
            <w:r w:rsidR="00BD6135" w:rsidRPr="00BD6135">
              <w:rPr>
                <w:rFonts w:ascii="Times New Roman" w:hAnsi="Times New Roman"/>
                <w:noProof/>
                <w:webHidden/>
                <w:sz w:val="28"/>
                <w:szCs w:val="28"/>
              </w:rPr>
              <w:fldChar w:fldCharType="end"/>
            </w:r>
          </w:hyperlink>
        </w:p>
        <w:p w:rsidR="00BD6135" w:rsidRPr="00BD6135" w:rsidRDefault="00A145A9" w:rsidP="00BD6135">
          <w:pPr>
            <w:pStyle w:val="11"/>
            <w:tabs>
              <w:tab w:val="right" w:leader="dot" w:pos="9344"/>
            </w:tabs>
            <w:spacing w:after="0" w:line="360" w:lineRule="auto"/>
            <w:rPr>
              <w:rFonts w:ascii="Times New Roman" w:eastAsiaTheme="minorEastAsia" w:hAnsi="Times New Roman"/>
              <w:noProof/>
              <w:sz w:val="28"/>
              <w:szCs w:val="28"/>
              <w:lang w:val="ru-RU" w:eastAsia="ru-RU"/>
            </w:rPr>
          </w:pPr>
          <w:hyperlink w:anchor="_Toc73898757" w:history="1">
            <w:r w:rsidR="00BD6135" w:rsidRPr="00BD6135">
              <w:rPr>
                <w:rStyle w:val="af6"/>
                <w:rFonts w:ascii="Times New Roman" w:hAnsi="Times New Roman"/>
                <w:noProof/>
                <w:sz w:val="28"/>
                <w:szCs w:val="28"/>
              </w:rPr>
              <w:t>5. РОЗРАХУНОК МЕТРОЛОГІЧНИХ ХАРАКТЕРИСТИК ВИМІРЮВАЛЬНОГО КАНАЛУ</w:t>
            </w:r>
            <w:r w:rsidR="00BD6135" w:rsidRPr="00BD6135">
              <w:rPr>
                <w:rFonts w:ascii="Times New Roman" w:hAnsi="Times New Roman"/>
                <w:noProof/>
                <w:webHidden/>
                <w:sz w:val="28"/>
                <w:szCs w:val="28"/>
              </w:rPr>
              <w:tab/>
            </w:r>
            <w:r w:rsidR="00BD6135" w:rsidRPr="00BD6135">
              <w:rPr>
                <w:rFonts w:ascii="Times New Roman" w:hAnsi="Times New Roman"/>
                <w:noProof/>
                <w:webHidden/>
                <w:sz w:val="28"/>
                <w:szCs w:val="28"/>
              </w:rPr>
              <w:fldChar w:fldCharType="begin"/>
            </w:r>
            <w:r w:rsidR="00BD6135" w:rsidRPr="00BD6135">
              <w:rPr>
                <w:rFonts w:ascii="Times New Roman" w:hAnsi="Times New Roman"/>
                <w:noProof/>
                <w:webHidden/>
                <w:sz w:val="28"/>
                <w:szCs w:val="28"/>
              </w:rPr>
              <w:instrText xml:space="preserve"> PAGEREF _Toc73898757 \h </w:instrText>
            </w:r>
            <w:r w:rsidR="00BD6135" w:rsidRPr="00BD6135">
              <w:rPr>
                <w:rFonts w:ascii="Times New Roman" w:hAnsi="Times New Roman"/>
                <w:noProof/>
                <w:webHidden/>
                <w:sz w:val="28"/>
                <w:szCs w:val="28"/>
              </w:rPr>
            </w:r>
            <w:r w:rsidR="00BD6135" w:rsidRPr="00BD6135">
              <w:rPr>
                <w:rFonts w:ascii="Times New Roman" w:hAnsi="Times New Roman"/>
                <w:noProof/>
                <w:webHidden/>
                <w:sz w:val="28"/>
                <w:szCs w:val="28"/>
              </w:rPr>
              <w:fldChar w:fldCharType="separate"/>
            </w:r>
            <w:r w:rsidR="00BD6135" w:rsidRPr="00BD6135">
              <w:rPr>
                <w:rFonts w:ascii="Times New Roman" w:hAnsi="Times New Roman"/>
                <w:noProof/>
                <w:webHidden/>
                <w:sz w:val="28"/>
                <w:szCs w:val="28"/>
              </w:rPr>
              <w:t>43</w:t>
            </w:r>
            <w:r w:rsidR="00BD6135" w:rsidRPr="00BD6135">
              <w:rPr>
                <w:rFonts w:ascii="Times New Roman" w:hAnsi="Times New Roman"/>
                <w:noProof/>
                <w:webHidden/>
                <w:sz w:val="28"/>
                <w:szCs w:val="28"/>
              </w:rPr>
              <w:fldChar w:fldCharType="end"/>
            </w:r>
          </w:hyperlink>
        </w:p>
        <w:p w:rsidR="00BD6135" w:rsidRPr="00BD6135" w:rsidRDefault="00A145A9" w:rsidP="00BD6135">
          <w:pPr>
            <w:pStyle w:val="25"/>
            <w:tabs>
              <w:tab w:val="right" w:leader="dot" w:pos="9344"/>
            </w:tabs>
            <w:spacing w:after="0" w:line="360" w:lineRule="auto"/>
            <w:rPr>
              <w:rFonts w:ascii="Times New Roman" w:eastAsiaTheme="minorEastAsia" w:hAnsi="Times New Roman"/>
              <w:noProof/>
              <w:sz w:val="28"/>
              <w:szCs w:val="28"/>
              <w:lang w:val="ru-RU" w:eastAsia="ru-RU"/>
            </w:rPr>
          </w:pPr>
          <w:hyperlink w:anchor="_Toc73898758" w:history="1">
            <w:r w:rsidR="00BD6135" w:rsidRPr="00BD6135">
              <w:rPr>
                <w:rStyle w:val="af6"/>
                <w:rFonts w:ascii="Times New Roman" w:hAnsi="Times New Roman"/>
                <w:noProof/>
                <w:sz w:val="28"/>
                <w:szCs w:val="28"/>
              </w:rPr>
              <w:t>5.1 Розрахунок вимірювальної схеми моста</w:t>
            </w:r>
            <w:r w:rsidR="00BD6135" w:rsidRPr="00BD6135">
              <w:rPr>
                <w:rFonts w:ascii="Times New Roman" w:hAnsi="Times New Roman"/>
                <w:noProof/>
                <w:webHidden/>
                <w:sz w:val="28"/>
                <w:szCs w:val="28"/>
              </w:rPr>
              <w:tab/>
            </w:r>
            <w:r w:rsidR="00BD6135" w:rsidRPr="00BD6135">
              <w:rPr>
                <w:rFonts w:ascii="Times New Roman" w:hAnsi="Times New Roman"/>
                <w:noProof/>
                <w:webHidden/>
                <w:sz w:val="28"/>
                <w:szCs w:val="28"/>
              </w:rPr>
              <w:fldChar w:fldCharType="begin"/>
            </w:r>
            <w:r w:rsidR="00BD6135" w:rsidRPr="00BD6135">
              <w:rPr>
                <w:rFonts w:ascii="Times New Roman" w:hAnsi="Times New Roman"/>
                <w:noProof/>
                <w:webHidden/>
                <w:sz w:val="28"/>
                <w:szCs w:val="28"/>
              </w:rPr>
              <w:instrText xml:space="preserve"> PAGEREF _Toc73898758 \h </w:instrText>
            </w:r>
            <w:r w:rsidR="00BD6135" w:rsidRPr="00BD6135">
              <w:rPr>
                <w:rFonts w:ascii="Times New Roman" w:hAnsi="Times New Roman"/>
                <w:noProof/>
                <w:webHidden/>
                <w:sz w:val="28"/>
                <w:szCs w:val="28"/>
              </w:rPr>
            </w:r>
            <w:r w:rsidR="00BD6135" w:rsidRPr="00BD6135">
              <w:rPr>
                <w:rFonts w:ascii="Times New Roman" w:hAnsi="Times New Roman"/>
                <w:noProof/>
                <w:webHidden/>
                <w:sz w:val="28"/>
                <w:szCs w:val="28"/>
              </w:rPr>
              <w:fldChar w:fldCharType="separate"/>
            </w:r>
            <w:r w:rsidR="00BD6135" w:rsidRPr="00BD6135">
              <w:rPr>
                <w:rFonts w:ascii="Times New Roman" w:hAnsi="Times New Roman"/>
                <w:noProof/>
                <w:webHidden/>
                <w:sz w:val="28"/>
                <w:szCs w:val="28"/>
              </w:rPr>
              <w:t>43</w:t>
            </w:r>
            <w:r w:rsidR="00BD6135" w:rsidRPr="00BD6135">
              <w:rPr>
                <w:rFonts w:ascii="Times New Roman" w:hAnsi="Times New Roman"/>
                <w:noProof/>
                <w:webHidden/>
                <w:sz w:val="28"/>
                <w:szCs w:val="28"/>
              </w:rPr>
              <w:fldChar w:fldCharType="end"/>
            </w:r>
          </w:hyperlink>
        </w:p>
        <w:p w:rsidR="00BD6135" w:rsidRPr="00BD6135" w:rsidRDefault="00A145A9" w:rsidP="00BD6135">
          <w:pPr>
            <w:pStyle w:val="25"/>
            <w:tabs>
              <w:tab w:val="right" w:leader="dot" w:pos="9344"/>
            </w:tabs>
            <w:spacing w:after="0" w:line="360" w:lineRule="auto"/>
            <w:rPr>
              <w:rFonts w:ascii="Times New Roman" w:eastAsiaTheme="minorEastAsia" w:hAnsi="Times New Roman"/>
              <w:noProof/>
              <w:sz w:val="28"/>
              <w:szCs w:val="28"/>
              <w:lang w:val="ru-RU" w:eastAsia="ru-RU"/>
            </w:rPr>
          </w:pPr>
          <w:hyperlink w:anchor="_Toc73898759" w:history="1">
            <w:r w:rsidR="00BD6135" w:rsidRPr="00BD6135">
              <w:rPr>
                <w:rStyle w:val="af6"/>
                <w:rFonts w:ascii="Times New Roman" w:hAnsi="Times New Roman"/>
                <w:noProof/>
                <w:sz w:val="28"/>
                <w:szCs w:val="28"/>
                <w:lang w:eastAsia="uk-UA"/>
              </w:rPr>
              <w:t>5.2 Конструктивний розрахунок реохорда</w:t>
            </w:r>
            <w:r w:rsidR="00BD6135" w:rsidRPr="00BD6135">
              <w:rPr>
                <w:rFonts w:ascii="Times New Roman" w:hAnsi="Times New Roman"/>
                <w:noProof/>
                <w:webHidden/>
                <w:sz w:val="28"/>
                <w:szCs w:val="28"/>
              </w:rPr>
              <w:tab/>
            </w:r>
            <w:r w:rsidR="00BD6135" w:rsidRPr="00BD6135">
              <w:rPr>
                <w:rFonts w:ascii="Times New Roman" w:hAnsi="Times New Roman"/>
                <w:noProof/>
                <w:webHidden/>
                <w:sz w:val="28"/>
                <w:szCs w:val="28"/>
              </w:rPr>
              <w:fldChar w:fldCharType="begin"/>
            </w:r>
            <w:r w:rsidR="00BD6135" w:rsidRPr="00BD6135">
              <w:rPr>
                <w:rFonts w:ascii="Times New Roman" w:hAnsi="Times New Roman"/>
                <w:noProof/>
                <w:webHidden/>
                <w:sz w:val="28"/>
                <w:szCs w:val="28"/>
              </w:rPr>
              <w:instrText xml:space="preserve"> PAGEREF _Toc73898759 \h </w:instrText>
            </w:r>
            <w:r w:rsidR="00BD6135" w:rsidRPr="00BD6135">
              <w:rPr>
                <w:rFonts w:ascii="Times New Roman" w:hAnsi="Times New Roman"/>
                <w:noProof/>
                <w:webHidden/>
                <w:sz w:val="28"/>
                <w:szCs w:val="28"/>
              </w:rPr>
            </w:r>
            <w:r w:rsidR="00BD6135" w:rsidRPr="00BD6135">
              <w:rPr>
                <w:rFonts w:ascii="Times New Roman" w:hAnsi="Times New Roman"/>
                <w:noProof/>
                <w:webHidden/>
                <w:sz w:val="28"/>
                <w:szCs w:val="28"/>
              </w:rPr>
              <w:fldChar w:fldCharType="separate"/>
            </w:r>
            <w:r w:rsidR="00BD6135" w:rsidRPr="00BD6135">
              <w:rPr>
                <w:rFonts w:ascii="Times New Roman" w:hAnsi="Times New Roman"/>
                <w:noProof/>
                <w:webHidden/>
                <w:sz w:val="28"/>
                <w:szCs w:val="28"/>
              </w:rPr>
              <w:t>45</w:t>
            </w:r>
            <w:r w:rsidR="00BD6135" w:rsidRPr="00BD6135">
              <w:rPr>
                <w:rFonts w:ascii="Times New Roman" w:hAnsi="Times New Roman"/>
                <w:noProof/>
                <w:webHidden/>
                <w:sz w:val="28"/>
                <w:szCs w:val="28"/>
              </w:rPr>
              <w:fldChar w:fldCharType="end"/>
            </w:r>
          </w:hyperlink>
        </w:p>
        <w:p w:rsidR="00BD6135" w:rsidRPr="00BD6135" w:rsidRDefault="00A145A9" w:rsidP="00BD6135">
          <w:pPr>
            <w:pStyle w:val="11"/>
            <w:tabs>
              <w:tab w:val="right" w:leader="dot" w:pos="9344"/>
            </w:tabs>
            <w:spacing w:after="0" w:line="360" w:lineRule="auto"/>
            <w:rPr>
              <w:rFonts w:ascii="Times New Roman" w:eastAsiaTheme="minorEastAsia" w:hAnsi="Times New Roman"/>
              <w:noProof/>
              <w:sz w:val="28"/>
              <w:szCs w:val="28"/>
              <w:lang w:val="ru-RU" w:eastAsia="ru-RU"/>
            </w:rPr>
          </w:pPr>
          <w:hyperlink w:anchor="_Toc73898760" w:history="1">
            <w:r w:rsidR="00BD6135" w:rsidRPr="00BD6135">
              <w:rPr>
                <w:rStyle w:val="af6"/>
                <w:rFonts w:ascii="Times New Roman" w:hAnsi="Times New Roman"/>
                <w:noProof/>
                <w:sz w:val="28"/>
                <w:szCs w:val="28"/>
              </w:rPr>
              <w:t>6. ОХОРОНА ПРАЦІ</w:t>
            </w:r>
            <w:r w:rsidR="00BD6135" w:rsidRPr="00BD6135">
              <w:rPr>
                <w:rFonts w:ascii="Times New Roman" w:hAnsi="Times New Roman"/>
                <w:noProof/>
                <w:webHidden/>
                <w:sz w:val="28"/>
                <w:szCs w:val="28"/>
              </w:rPr>
              <w:tab/>
            </w:r>
            <w:r w:rsidR="00BD6135" w:rsidRPr="00BD6135">
              <w:rPr>
                <w:rFonts w:ascii="Times New Roman" w:hAnsi="Times New Roman"/>
                <w:noProof/>
                <w:webHidden/>
                <w:sz w:val="28"/>
                <w:szCs w:val="28"/>
              </w:rPr>
              <w:fldChar w:fldCharType="begin"/>
            </w:r>
            <w:r w:rsidR="00BD6135" w:rsidRPr="00BD6135">
              <w:rPr>
                <w:rFonts w:ascii="Times New Roman" w:hAnsi="Times New Roman"/>
                <w:noProof/>
                <w:webHidden/>
                <w:sz w:val="28"/>
                <w:szCs w:val="28"/>
              </w:rPr>
              <w:instrText xml:space="preserve"> PAGEREF _Toc73898760 \h </w:instrText>
            </w:r>
            <w:r w:rsidR="00BD6135" w:rsidRPr="00BD6135">
              <w:rPr>
                <w:rFonts w:ascii="Times New Roman" w:hAnsi="Times New Roman"/>
                <w:noProof/>
                <w:webHidden/>
                <w:sz w:val="28"/>
                <w:szCs w:val="28"/>
              </w:rPr>
            </w:r>
            <w:r w:rsidR="00BD6135" w:rsidRPr="00BD6135">
              <w:rPr>
                <w:rFonts w:ascii="Times New Roman" w:hAnsi="Times New Roman"/>
                <w:noProof/>
                <w:webHidden/>
                <w:sz w:val="28"/>
                <w:szCs w:val="28"/>
              </w:rPr>
              <w:fldChar w:fldCharType="separate"/>
            </w:r>
            <w:r w:rsidR="00BD6135" w:rsidRPr="00BD6135">
              <w:rPr>
                <w:rFonts w:ascii="Times New Roman" w:hAnsi="Times New Roman"/>
                <w:noProof/>
                <w:webHidden/>
                <w:sz w:val="28"/>
                <w:szCs w:val="28"/>
              </w:rPr>
              <w:t>46</w:t>
            </w:r>
            <w:r w:rsidR="00BD6135" w:rsidRPr="00BD6135">
              <w:rPr>
                <w:rFonts w:ascii="Times New Roman" w:hAnsi="Times New Roman"/>
                <w:noProof/>
                <w:webHidden/>
                <w:sz w:val="28"/>
                <w:szCs w:val="28"/>
              </w:rPr>
              <w:fldChar w:fldCharType="end"/>
            </w:r>
          </w:hyperlink>
        </w:p>
        <w:p w:rsidR="00BD6135" w:rsidRPr="00BD6135" w:rsidRDefault="00A145A9" w:rsidP="00BD6135">
          <w:pPr>
            <w:pStyle w:val="25"/>
            <w:tabs>
              <w:tab w:val="right" w:leader="dot" w:pos="9344"/>
            </w:tabs>
            <w:spacing w:after="0" w:line="360" w:lineRule="auto"/>
            <w:rPr>
              <w:rFonts w:ascii="Times New Roman" w:eastAsiaTheme="minorEastAsia" w:hAnsi="Times New Roman"/>
              <w:noProof/>
              <w:sz w:val="28"/>
              <w:szCs w:val="28"/>
              <w:lang w:val="ru-RU" w:eastAsia="ru-RU"/>
            </w:rPr>
          </w:pPr>
          <w:hyperlink w:anchor="_Toc73898761" w:history="1">
            <w:r w:rsidR="00BD6135" w:rsidRPr="00BD6135">
              <w:rPr>
                <w:rStyle w:val="af6"/>
                <w:rFonts w:ascii="Times New Roman" w:hAnsi="Times New Roman"/>
                <w:noProof/>
                <w:sz w:val="28"/>
                <w:szCs w:val="28"/>
                <w:lang w:val="uk-UA"/>
              </w:rPr>
              <w:t>6.1 Мікроклімат виробничого приміщення</w:t>
            </w:r>
            <w:r w:rsidR="00BD6135" w:rsidRPr="00BD6135">
              <w:rPr>
                <w:rFonts w:ascii="Times New Roman" w:hAnsi="Times New Roman"/>
                <w:noProof/>
                <w:webHidden/>
                <w:sz w:val="28"/>
                <w:szCs w:val="28"/>
              </w:rPr>
              <w:tab/>
            </w:r>
            <w:r w:rsidR="00BD6135" w:rsidRPr="00BD6135">
              <w:rPr>
                <w:rFonts w:ascii="Times New Roman" w:hAnsi="Times New Roman"/>
                <w:noProof/>
                <w:webHidden/>
                <w:sz w:val="28"/>
                <w:szCs w:val="28"/>
              </w:rPr>
              <w:fldChar w:fldCharType="begin"/>
            </w:r>
            <w:r w:rsidR="00BD6135" w:rsidRPr="00BD6135">
              <w:rPr>
                <w:rFonts w:ascii="Times New Roman" w:hAnsi="Times New Roman"/>
                <w:noProof/>
                <w:webHidden/>
                <w:sz w:val="28"/>
                <w:szCs w:val="28"/>
              </w:rPr>
              <w:instrText xml:space="preserve"> PAGEREF _Toc73898761 \h </w:instrText>
            </w:r>
            <w:r w:rsidR="00BD6135" w:rsidRPr="00BD6135">
              <w:rPr>
                <w:rFonts w:ascii="Times New Roman" w:hAnsi="Times New Roman"/>
                <w:noProof/>
                <w:webHidden/>
                <w:sz w:val="28"/>
                <w:szCs w:val="28"/>
              </w:rPr>
            </w:r>
            <w:r w:rsidR="00BD6135" w:rsidRPr="00BD6135">
              <w:rPr>
                <w:rFonts w:ascii="Times New Roman" w:hAnsi="Times New Roman"/>
                <w:noProof/>
                <w:webHidden/>
                <w:sz w:val="28"/>
                <w:szCs w:val="28"/>
              </w:rPr>
              <w:fldChar w:fldCharType="separate"/>
            </w:r>
            <w:r w:rsidR="00BD6135" w:rsidRPr="00BD6135">
              <w:rPr>
                <w:rFonts w:ascii="Times New Roman" w:hAnsi="Times New Roman"/>
                <w:noProof/>
                <w:webHidden/>
                <w:sz w:val="28"/>
                <w:szCs w:val="28"/>
              </w:rPr>
              <w:t>46</w:t>
            </w:r>
            <w:r w:rsidR="00BD6135" w:rsidRPr="00BD6135">
              <w:rPr>
                <w:rFonts w:ascii="Times New Roman" w:hAnsi="Times New Roman"/>
                <w:noProof/>
                <w:webHidden/>
                <w:sz w:val="28"/>
                <w:szCs w:val="28"/>
              </w:rPr>
              <w:fldChar w:fldCharType="end"/>
            </w:r>
          </w:hyperlink>
        </w:p>
        <w:p w:rsidR="00BD6135" w:rsidRPr="00BD6135" w:rsidRDefault="00A145A9" w:rsidP="00BD6135">
          <w:pPr>
            <w:pStyle w:val="25"/>
            <w:tabs>
              <w:tab w:val="right" w:leader="dot" w:pos="9344"/>
            </w:tabs>
            <w:spacing w:after="0" w:line="360" w:lineRule="auto"/>
            <w:rPr>
              <w:rFonts w:ascii="Times New Roman" w:eastAsiaTheme="minorEastAsia" w:hAnsi="Times New Roman"/>
              <w:noProof/>
              <w:sz w:val="28"/>
              <w:szCs w:val="28"/>
              <w:lang w:val="ru-RU" w:eastAsia="ru-RU"/>
            </w:rPr>
          </w:pPr>
          <w:hyperlink w:anchor="_Toc73898762" w:history="1">
            <w:r w:rsidR="00BD6135" w:rsidRPr="00BD6135">
              <w:rPr>
                <w:rStyle w:val="af6"/>
                <w:rFonts w:ascii="Times New Roman" w:hAnsi="Times New Roman"/>
                <w:noProof/>
                <w:sz w:val="28"/>
                <w:szCs w:val="28"/>
                <w:lang w:val="uk-UA"/>
              </w:rPr>
              <w:t>6.2 Виробниче освітлення</w:t>
            </w:r>
            <w:r w:rsidR="00BD6135" w:rsidRPr="00BD6135">
              <w:rPr>
                <w:rFonts w:ascii="Times New Roman" w:hAnsi="Times New Roman"/>
                <w:noProof/>
                <w:webHidden/>
                <w:sz w:val="28"/>
                <w:szCs w:val="28"/>
              </w:rPr>
              <w:tab/>
            </w:r>
            <w:r w:rsidR="00BD6135" w:rsidRPr="00BD6135">
              <w:rPr>
                <w:rFonts w:ascii="Times New Roman" w:hAnsi="Times New Roman"/>
                <w:noProof/>
                <w:webHidden/>
                <w:sz w:val="28"/>
                <w:szCs w:val="28"/>
              </w:rPr>
              <w:fldChar w:fldCharType="begin"/>
            </w:r>
            <w:r w:rsidR="00BD6135" w:rsidRPr="00BD6135">
              <w:rPr>
                <w:rFonts w:ascii="Times New Roman" w:hAnsi="Times New Roman"/>
                <w:noProof/>
                <w:webHidden/>
                <w:sz w:val="28"/>
                <w:szCs w:val="28"/>
              </w:rPr>
              <w:instrText xml:space="preserve"> PAGEREF _Toc73898762 \h </w:instrText>
            </w:r>
            <w:r w:rsidR="00BD6135" w:rsidRPr="00BD6135">
              <w:rPr>
                <w:rFonts w:ascii="Times New Roman" w:hAnsi="Times New Roman"/>
                <w:noProof/>
                <w:webHidden/>
                <w:sz w:val="28"/>
                <w:szCs w:val="28"/>
              </w:rPr>
            </w:r>
            <w:r w:rsidR="00BD6135" w:rsidRPr="00BD6135">
              <w:rPr>
                <w:rFonts w:ascii="Times New Roman" w:hAnsi="Times New Roman"/>
                <w:noProof/>
                <w:webHidden/>
                <w:sz w:val="28"/>
                <w:szCs w:val="28"/>
              </w:rPr>
              <w:fldChar w:fldCharType="separate"/>
            </w:r>
            <w:r w:rsidR="00BD6135" w:rsidRPr="00BD6135">
              <w:rPr>
                <w:rFonts w:ascii="Times New Roman" w:hAnsi="Times New Roman"/>
                <w:noProof/>
                <w:webHidden/>
                <w:sz w:val="28"/>
                <w:szCs w:val="28"/>
              </w:rPr>
              <w:t>47</w:t>
            </w:r>
            <w:r w:rsidR="00BD6135" w:rsidRPr="00BD6135">
              <w:rPr>
                <w:rFonts w:ascii="Times New Roman" w:hAnsi="Times New Roman"/>
                <w:noProof/>
                <w:webHidden/>
                <w:sz w:val="28"/>
                <w:szCs w:val="28"/>
              </w:rPr>
              <w:fldChar w:fldCharType="end"/>
            </w:r>
          </w:hyperlink>
        </w:p>
        <w:p w:rsidR="00BD6135" w:rsidRPr="00BD6135" w:rsidRDefault="00A145A9" w:rsidP="00BD6135">
          <w:pPr>
            <w:pStyle w:val="25"/>
            <w:tabs>
              <w:tab w:val="right" w:leader="dot" w:pos="9344"/>
            </w:tabs>
            <w:spacing w:after="0" w:line="360" w:lineRule="auto"/>
            <w:rPr>
              <w:rFonts w:ascii="Times New Roman" w:eastAsiaTheme="minorEastAsia" w:hAnsi="Times New Roman"/>
              <w:noProof/>
              <w:sz w:val="28"/>
              <w:szCs w:val="28"/>
              <w:lang w:val="ru-RU" w:eastAsia="ru-RU"/>
            </w:rPr>
          </w:pPr>
          <w:hyperlink w:anchor="_Toc73898763" w:history="1">
            <w:r w:rsidR="00BD6135" w:rsidRPr="00BD6135">
              <w:rPr>
                <w:rStyle w:val="af6"/>
                <w:rFonts w:ascii="Times New Roman" w:hAnsi="Times New Roman"/>
                <w:noProof/>
                <w:sz w:val="28"/>
                <w:szCs w:val="28"/>
                <w:lang w:val="uk-UA"/>
              </w:rPr>
              <w:t>6.3 Виробничий шум</w:t>
            </w:r>
            <w:r w:rsidR="00BD6135" w:rsidRPr="00BD6135">
              <w:rPr>
                <w:rFonts w:ascii="Times New Roman" w:hAnsi="Times New Roman"/>
                <w:noProof/>
                <w:webHidden/>
                <w:sz w:val="28"/>
                <w:szCs w:val="28"/>
              </w:rPr>
              <w:tab/>
            </w:r>
            <w:r w:rsidR="00BD6135" w:rsidRPr="00BD6135">
              <w:rPr>
                <w:rFonts w:ascii="Times New Roman" w:hAnsi="Times New Roman"/>
                <w:noProof/>
                <w:webHidden/>
                <w:sz w:val="28"/>
                <w:szCs w:val="28"/>
              </w:rPr>
              <w:fldChar w:fldCharType="begin"/>
            </w:r>
            <w:r w:rsidR="00BD6135" w:rsidRPr="00BD6135">
              <w:rPr>
                <w:rFonts w:ascii="Times New Roman" w:hAnsi="Times New Roman"/>
                <w:noProof/>
                <w:webHidden/>
                <w:sz w:val="28"/>
                <w:szCs w:val="28"/>
              </w:rPr>
              <w:instrText xml:space="preserve"> PAGEREF _Toc73898763 \h </w:instrText>
            </w:r>
            <w:r w:rsidR="00BD6135" w:rsidRPr="00BD6135">
              <w:rPr>
                <w:rFonts w:ascii="Times New Roman" w:hAnsi="Times New Roman"/>
                <w:noProof/>
                <w:webHidden/>
                <w:sz w:val="28"/>
                <w:szCs w:val="28"/>
              </w:rPr>
            </w:r>
            <w:r w:rsidR="00BD6135" w:rsidRPr="00BD6135">
              <w:rPr>
                <w:rFonts w:ascii="Times New Roman" w:hAnsi="Times New Roman"/>
                <w:noProof/>
                <w:webHidden/>
                <w:sz w:val="28"/>
                <w:szCs w:val="28"/>
              </w:rPr>
              <w:fldChar w:fldCharType="separate"/>
            </w:r>
            <w:r w:rsidR="00BD6135" w:rsidRPr="00BD6135">
              <w:rPr>
                <w:rFonts w:ascii="Times New Roman" w:hAnsi="Times New Roman"/>
                <w:noProof/>
                <w:webHidden/>
                <w:sz w:val="28"/>
                <w:szCs w:val="28"/>
              </w:rPr>
              <w:t>48</w:t>
            </w:r>
            <w:r w:rsidR="00BD6135" w:rsidRPr="00BD6135">
              <w:rPr>
                <w:rFonts w:ascii="Times New Roman" w:hAnsi="Times New Roman"/>
                <w:noProof/>
                <w:webHidden/>
                <w:sz w:val="28"/>
                <w:szCs w:val="28"/>
              </w:rPr>
              <w:fldChar w:fldCharType="end"/>
            </w:r>
          </w:hyperlink>
        </w:p>
        <w:p w:rsidR="00BD6135" w:rsidRPr="00BD6135" w:rsidRDefault="00A145A9" w:rsidP="00BD6135">
          <w:pPr>
            <w:pStyle w:val="25"/>
            <w:tabs>
              <w:tab w:val="right" w:leader="dot" w:pos="9344"/>
            </w:tabs>
            <w:spacing w:after="0" w:line="360" w:lineRule="auto"/>
            <w:rPr>
              <w:rFonts w:ascii="Times New Roman" w:eastAsiaTheme="minorEastAsia" w:hAnsi="Times New Roman"/>
              <w:noProof/>
              <w:sz w:val="28"/>
              <w:szCs w:val="28"/>
              <w:lang w:val="ru-RU" w:eastAsia="ru-RU"/>
            </w:rPr>
          </w:pPr>
          <w:hyperlink w:anchor="_Toc73898764" w:history="1">
            <w:r w:rsidR="00BD6135" w:rsidRPr="00BD6135">
              <w:rPr>
                <w:rStyle w:val="af6"/>
                <w:rFonts w:ascii="Times New Roman" w:hAnsi="Times New Roman"/>
                <w:noProof/>
                <w:sz w:val="28"/>
                <w:szCs w:val="28"/>
                <w:lang w:val="uk-UA"/>
              </w:rPr>
              <w:t>6.4 Електронебезпека</w:t>
            </w:r>
            <w:r w:rsidR="00BD6135" w:rsidRPr="00BD6135">
              <w:rPr>
                <w:rFonts w:ascii="Times New Roman" w:hAnsi="Times New Roman"/>
                <w:noProof/>
                <w:webHidden/>
                <w:sz w:val="28"/>
                <w:szCs w:val="28"/>
              </w:rPr>
              <w:tab/>
            </w:r>
            <w:r w:rsidR="00BD6135" w:rsidRPr="00BD6135">
              <w:rPr>
                <w:rFonts w:ascii="Times New Roman" w:hAnsi="Times New Roman"/>
                <w:noProof/>
                <w:webHidden/>
                <w:sz w:val="28"/>
                <w:szCs w:val="28"/>
              </w:rPr>
              <w:fldChar w:fldCharType="begin"/>
            </w:r>
            <w:r w:rsidR="00BD6135" w:rsidRPr="00BD6135">
              <w:rPr>
                <w:rFonts w:ascii="Times New Roman" w:hAnsi="Times New Roman"/>
                <w:noProof/>
                <w:webHidden/>
                <w:sz w:val="28"/>
                <w:szCs w:val="28"/>
              </w:rPr>
              <w:instrText xml:space="preserve"> PAGEREF _Toc73898764 \h </w:instrText>
            </w:r>
            <w:r w:rsidR="00BD6135" w:rsidRPr="00BD6135">
              <w:rPr>
                <w:rFonts w:ascii="Times New Roman" w:hAnsi="Times New Roman"/>
                <w:noProof/>
                <w:webHidden/>
                <w:sz w:val="28"/>
                <w:szCs w:val="28"/>
              </w:rPr>
            </w:r>
            <w:r w:rsidR="00BD6135" w:rsidRPr="00BD6135">
              <w:rPr>
                <w:rFonts w:ascii="Times New Roman" w:hAnsi="Times New Roman"/>
                <w:noProof/>
                <w:webHidden/>
                <w:sz w:val="28"/>
                <w:szCs w:val="28"/>
              </w:rPr>
              <w:fldChar w:fldCharType="separate"/>
            </w:r>
            <w:r w:rsidR="00BD6135" w:rsidRPr="00BD6135">
              <w:rPr>
                <w:rFonts w:ascii="Times New Roman" w:hAnsi="Times New Roman"/>
                <w:noProof/>
                <w:webHidden/>
                <w:sz w:val="28"/>
                <w:szCs w:val="28"/>
              </w:rPr>
              <w:t>49</w:t>
            </w:r>
            <w:r w:rsidR="00BD6135" w:rsidRPr="00BD6135">
              <w:rPr>
                <w:rFonts w:ascii="Times New Roman" w:hAnsi="Times New Roman"/>
                <w:noProof/>
                <w:webHidden/>
                <w:sz w:val="28"/>
                <w:szCs w:val="28"/>
              </w:rPr>
              <w:fldChar w:fldCharType="end"/>
            </w:r>
          </w:hyperlink>
        </w:p>
        <w:p w:rsidR="00BD6135" w:rsidRPr="00BD6135" w:rsidRDefault="00A145A9" w:rsidP="00BD6135">
          <w:pPr>
            <w:pStyle w:val="25"/>
            <w:tabs>
              <w:tab w:val="right" w:leader="dot" w:pos="9344"/>
            </w:tabs>
            <w:spacing w:after="0" w:line="360" w:lineRule="auto"/>
            <w:rPr>
              <w:rFonts w:ascii="Times New Roman" w:eastAsiaTheme="minorEastAsia" w:hAnsi="Times New Roman"/>
              <w:noProof/>
              <w:sz w:val="28"/>
              <w:szCs w:val="28"/>
              <w:lang w:val="ru-RU" w:eastAsia="ru-RU"/>
            </w:rPr>
          </w:pPr>
          <w:hyperlink w:anchor="_Toc73898765" w:history="1">
            <w:r w:rsidR="00BD6135" w:rsidRPr="00BD6135">
              <w:rPr>
                <w:rStyle w:val="af6"/>
                <w:rFonts w:ascii="Times New Roman" w:hAnsi="Times New Roman"/>
                <w:noProof/>
                <w:sz w:val="28"/>
                <w:szCs w:val="28"/>
                <w:lang w:val="uk-UA"/>
              </w:rPr>
              <w:t>6.5 Пожежна безпека</w:t>
            </w:r>
            <w:r w:rsidR="00BD6135" w:rsidRPr="00BD6135">
              <w:rPr>
                <w:rFonts w:ascii="Times New Roman" w:hAnsi="Times New Roman"/>
                <w:noProof/>
                <w:webHidden/>
                <w:sz w:val="28"/>
                <w:szCs w:val="28"/>
              </w:rPr>
              <w:tab/>
            </w:r>
            <w:r w:rsidR="00BD6135" w:rsidRPr="00BD6135">
              <w:rPr>
                <w:rFonts w:ascii="Times New Roman" w:hAnsi="Times New Roman"/>
                <w:noProof/>
                <w:webHidden/>
                <w:sz w:val="28"/>
                <w:szCs w:val="28"/>
              </w:rPr>
              <w:fldChar w:fldCharType="begin"/>
            </w:r>
            <w:r w:rsidR="00BD6135" w:rsidRPr="00BD6135">
              <w:rPr>
                <w:rFonts w:ascii="Times New Roman" w:hAnsi="Times New Roman"/>
                <w:noProof/>
                <w:webHidden/>
                <w:sz w:val="28"/>
                <w:szCs w:val="28"/>
              </w:rPr>
              <w:instrText xml:space="preserve"> PAGEREF _Toc73898765 \h </w:instrText>
            </w:r>
            <w:r w:rsidR="00BD6135" w:rsidRPr="00BD6135">
              <w:rPr>
                <w:rFonts w:ascii="Times New Roman" w:hAnsi="Times New Roman"/>
                <w:noProof/>
                <w:webHidden/>
                <w:sz w:val="28"/>
                <w:szCs w:val="28"/>
              </w:rPr>
            </w:r>
            <w:r w:rsidR="00BD6135" w:rsidRPr="00BD6135">
              <w:rPr>
                <w:rFonts w:ascii="Times New Roman" w:hAnsi="Times New Roman"/>
                <w:noProof/>
                <w:webHidden/>
                <w:sz w:val="28"/>
                <w:szCs w:val="28"/>
              </w:rPr>
              <w:fldChar w:fldCharType="separate"/>
            </w:r>
            <w:r w:rsidR="00BD6135" w:rsidRPr="00BD6135">
              <w:rPr>
                <w:rFonts w:ascii="Times New Roman" w:hAnsi="Times New Roman"/>
                <w:noProof/>
                <w:webHidden/>
                <w:sz w:val="28"/>
                <w:szCs w:val="28"/>
              </w:rPr>
              <w:t>50</w:t>
            </w:r>
            <w:r w:rsidR="00BD6135" w:rsidRPr="00BD6135">
              <w:rPr>
                <w:rFonts w:ascii="Times New Roman" w:hAnsi="Times New Roman"/>
                <w:noProof/>
                <w:webHidden/>
                <w:sz w:val="28"/>
                <w:szCs w:val="28"/>
              </w:rPr>
              <w:fldChar w:fldCharType="end"/>
            </w:r>
          </w:hyperlink>
        </w:p>
        <w:p w:rsidR="00BD6135" w:rsidRPr="00BD6135" w:rsidRDefault="00A145A9" w:rsidP="00BD6135">
          <w:pPr>
            <w:pStyle w:val="11"/>
            <w:tabs>
              <w:tab w:val="right" w:leader="dot" w:pos="9344"/>
            </w:tabs>
            <w:spacing w:after="0" w:line="360" w:lineRule="auto"/>
            <w:rPr>
              <w:rFonts w:ascii="Times New Roman" w:eastAsiaTheme="minorEastAsia" w:hAnsi="Times New Roman"/>
              <w:noProof/>
              <w:sz w:val="28"/>
              <w:szCs w:val="28"/>
              <w:lang w:val="ru-RU" w:eastAsia="ru-RU"/>
            </w:rPr>
          </w:pPr>
          <w:hyperlink w:anchor="_Toc73898766" w:history="1">
            <w:r w:rsidR="00BD6135" w:rsidRPr="00BD6135">
              <w:rPr>
                <w:rStyle w:val="af6"/>
                <w:rFonts w:ascii="Times New Roman" w:hAnsi="Times New Roman"/>
                <w:noProof/>
                <w:sz w:val="28"/>
                <w:szCs w:val="28"/>
              </w:rPr>
              <w:t>ВИСНОВКИ</w:t>
            </w:r>
            <w:r w:rsidR="00BD6135" w:rsidRPr="00BD6135">
              <w:rPr>
                <w:rFonts w:ascii="Times New Roman" w:hAnsi="Times New Roman"/>
                <w:noProof/>
                <w:webHidden/>
                <w:sz w:val="28"/>
                <w:szCs w:val="28"/>
              </w:rPr>
              <w:tab/>
            </w:r>
            <w:r w:rsidR="00BD6135" w:rsidRPr="00BD6135">
              <w:rPr>
                <w:rFonts w:ascii="Times New Roman" w:hAnsi="Times New Roman"/>
                <w:noProof/>
                <w:webHidden/>
                <w:sz w:val="28"/>
                <w:szCs w:val="28"/>
              </w:rPr>
              <w:fldChar w:fldCharType="begin"/>
            </w:r>
            <w:r w:rsidR="00BD6135" w:rsidRPr="00BD6135">
              <w:rPr>
                <w:rFonts w:ascii="Times New Roman" w:hAnsi="Times New Roman"/>
                <w:noProof/>
                <w:webHidden/>
                <w:sz w:val="28"/>
                <w:szCs w:val="28"/>
              </w:rPr>
              <w:instrText xml:space="preserve"> PAGEREF _Toc73898766 \h </w:instrText>
            </w:r>
            <w:r w:rsidR="00BD6135" w:rsidRPr="00BD6135">
              <w:rPr>
                <w:rFonts w:ascii="Times New Roman" w:hAnsi="Times New Roman"/>
                <w:noProof/>
                <w:webHidden/>
                <w:sz w:val="28"/>
                <w:szCs w:val="28"/>
              </w:rPr>
            </w:r>
            <w:r w:rsidR="00BD6135" w:rsidRPr="00BD6135">
              <w:rPr>
                <w:rFonts w:ascii="Times New Roman" w:hAnsi="Times New Roman"/>
                <w:noProof/>
                <w:webHidden/>
                <w:sz w:val="28"/>
                <w:szCs w:val="28"/>
              </w:rPr>
              <w:fldChar w:fldCharType="separate"/>
            </w:r>
            <w:r w:rsidR="00BD6135" w:rsidRPr="00BD6135">
              <w:rPr>
                <w:rFonts w:ascii="Times New Roman" w:hAnsi="Times New Roman"/>
                <w:noProof/>
                <w:webHidden/>
                <w:sz w:val="28"/>
                <w:szCs w:val="28"/>
              </w:rPr>
              <w:t>53</w:t>
            </w:r>
            <w:r w:rsidR="00BD6135" w:rsidRPr="00BD6135">
              <w:rPr>
                <w:rFonts w:ascii="Times New Roman" w:hAnsi="Times New Roman"/>
                <w:noProof/>
                <w:webHidden/>
                <w:sz w:val="28"/>
                <w:szCs w:val="28"/>
              </w:rPr>
              <w:fldChar w:fldCharType="end"/>
            </w:r>
          </w:hyperlink>
        </w:p>
        <w:p w:rsidR="00BD6135" w:rsidRPr="00BD6135" w:rsidRDefault="00A145A9" w:rsidP="00BD6135">
          <w:pPr>
            <w:pStyle w:val="11"/>
            <w:tabs>
              <w:tab w:val="right" w:leader="dot" w:pos="9344"/>
            </w:tabs>
            <w:spacing w:after="0" w:line="360" w:lineRule="auto"/>
            <w:rPr>
              <w:rFonts w:ascii="Times New Roman" w:eastAsiaTheme="minorEastAsia" w:hAnsi="Times New Roman"/>
              <w:noProof/>
              <w:sz w:val="28"/>
              <w:szCs w:val="28"/>
              <w:lang w:val="ru-RU" w:eastAsia="ru-RU"/>
            </w:rPr>
          </w:pPr>
          <w:hyperlink w:anchor="_Toc73898767" w:history="1">
            <w:r w:rsidR="00BD6135" w:rsidRPr="00BD6135">
              <w:rPr>
                <w:rStyle w:val="af6"/>
                <w:rFonts w:ascii="Times New Roman" w:hAnsi="Times New Roman"/>
                <w:noProof/>
                <w:sz w:val="28"/>
                <w:szCs w:val="28"/>
              </w:rPr>
              <w:t>ПЕРЕЛІК ПОСИЛАНЬ</w:t>
            </w:r>
            <w:r w:rsidR="00BD6135" w:rsidRPr="00BD6135">
              <w:rPr>
                <w:rFonts w:ascii="Times New Roman" w:hAnsi="Times New Roman"/>
                <w:noProof/>
                <w:webHidden/>
                <w:sz w:val="28"/>
                <w:szCs w:val="28"/>
              </w:rPr>
              <w:tab/>
            </w:r>
            <w:r w:rsidR="00BD6135" w:rsidRPr="00BD6135">
              <w:rPr>
                <w:rFonts w:ascii="Times New Roman" w:hAnsi="Times New Roman"/>
                <w:noProof/>
                <w:webHidden/>
                <w:sz w:val="28"/>
                <w:szCs w:val="28"/>
              </w:rPr>
              <w:fldChar w:fldCharType="begin"/>
            </w:r>
            <w:r w:rsidR="00BD6135" w:rsidRPr="00BD6135">
              <w:rPr>
                <w:rFonts w:ascii="Times New Roman" w:hAnsi="Times New Roman"/>
                <w:noProof/>
                <w:webHidden/>
                <w:sz w:val="28"/>
                <w:szCs w:val="28"/>
              </w:rPr>
              <w:instrText xml:space="preserve"> PAGEREF _Toc73898767 \h </w:instrText>
            </w:r>
            <w:r w:rsidR="00BD6135" w:rsidRPr="00BD6135">
              <w:rPr>
                <w:rFonts w:ascii="Times New Roman" w:hAnsi="Times New Roman"/>
                <w:noProof/>
                <w:webHidden/>
                <w:sz w:val="28"/>
                <w:szCs w:val="28"/>
              </w:rPr>
            </w:r>
            <w:r w:rsidR="00BD6135" w:rsidRPr="00BD6135">
              <w:rPr>
                <w:rFonts w:ascii="Times New Roman" w:hAnsi="Times New Roman"/>
                <w:noProof/>
                <w:webHidden/>
                <w:sz w:val="28"/>
                <w:szCs w:val="28"/>
              </w:rPr>
              <w:fldChar w:fldCharType="separate"/>
            </w:r>
            <w:r w:rsidR="00BD6135" w:rsidRPr="00BD6135">
              <w:rPr>
                <w:rFonts w:ascii="Times New Roman" w:hAnsi="Times New Roman"/>
                <w:noProof/>
                <w:webHidden/>
                <w:sz w:val="28"/>
                <w:szCs w:val="28"/>
              </w:rPr>
              <w:t>54</w:t>
            </w:r>
            <w:r w:rsidR="00BD6135" w:rsidRPr="00BD6135">
              <w:rPr>
                <w:rFonts w:ascii="Times New Roman" w:hAnsi="Times New Roman"/>
                <w:noProof/>
                <w:webHidden/>
                <w:sz w:val="28"/>
                <w:szCs w:val="28"/>
              </w:rPr>
              <w:fldChar w:fldCharType="end"/>
            </w:r>
          </w:hyperlink>
        </w:p>
        <w:p w:rsidR="00BD6135" w:rsidRPr="00BD6135" w:rsidRDefault="00A145A9" w:rsidP="00BD6135">
          <w:pPr>
            <w:pStyle w:val="11"/>
            <w:tabs>
              <w:tab w:val="right" w:leader="dot" w:pos="9344"/>
            </w:tabs>
            <w:spacing w:after="0" w:line="360" w:lineRule="auto"/>
            <w:rPr>
              <w:rFonts w:ascii="Times New Roman" w:eastAsiaTheme="minorEastAsia" w:hAnsi="Times New Roman"/>
              <w:noProof/>
              <w:sz w:val="28"/>
              <w:szCs w:val="28"/>
              <w:lang w:val="ru-RU" w:eastAsia="ru-RU"/>
            </w:rPr>
          </w:pPr>
          <w:hyperlink r:id="rId9" w:anchor="_Toc73898768" w:history="1">
            <w:r w:rsidR="00BD6135" w:rsidRPr="00BD6135">
              <w:rPr>
                <w:rStyle w:val="af6"/>
                <w:rFonts w:ascii="Times New Roman" w:hAnsi="Times New Roman"/>
                <w:noProof/>
                <w:sz w:val="28"/>
                <w:szCs w:val="28"/>
              </w:rPr>
              <w:t>Додаток Д.1. СПЕЦИФІКАЦІЯ УСТАТКУВАННЯ, ВИРОБІВ І МАТЕРІАЛІВ</w:t>
            </w:r>
            <w:r w:rsidR="00BD6135" w:rsidRPr="00BD6135">
              <w:rPr>
                <w:rFonts w:ascii="Times New Roman" w:hAnsi="Times New Roman"/>
                <w:noProof/>
                <w:webHidden/>
                <w:sz w:val="28"/>
                <w:szCs w:val="28"/>
              </w:rPr>
              <w:tab/>
            </w:r>
            <w:r w:rsidR="00BD6135" w:rsidRPr="00BD6135">
              <w:rPr>
                <w:rFonts w:ascii="Times New Roman" w:hAnsi="Times New Roman"/>
                <w:noProof/>
                <w:webHidden/>
                <w:sz w:val="28"/>
                <w:szCs w:val="28"/>
              </w:rPr>
              <w:fldChar w:fldCharType="begin"/>
            </w:r>
            <w:r w:rsidR="00BD6135" w:rsidRPr="00BD6135">
              <w:rPr>
                <w:rFonts w:ascii="Times New Roman" w:hAnsi="Times New Roman"/>
                <w:noProof/>
                <w:webHidden/>
                <w:sz w:val="28"/>
                <w:szCs w:val="28"/>
              </w:rPr>
              <w:instrText xml:space="preserve"> PAGEREF _Toc73898768 \h </w:instrText>
            </w:r>
            <w:r w:rsidR="00BD6135" w:rsidRPr="00BD6135">
              <w:rPr>
                <w:rFonts w:ascii="Times New Roman" w:hAnsi="Times New Roman"/>
                <w:noProof/>
                <w:webHidden/>
                <w:sz w:val="28"/>
                <w:szCs w:val="28"/>
              </w:rPr>
            </w:r>
            <w:r w:rsidR="00BD6135" w:rsidRPr="00BD6135">
              <w:rPr>
                <w:rFonts w:ascii="Times New Roman" w:hAnsi="Times New Roman"/>
                <w:noProof/>
                <w:webHidden/>
                <w:sz w:val="28"/>
                <w:szCs w:val="28"/>
              </w:rPr>
              <w:fldChar w:fldCharType="separate"/>
            </w:r>
            <w:r w:rsidR="00BD6135" w:rsidRPr="00BD6135">
              <w:rPr>
                <w:rFonts w:ascii="Times New Roman" w:hAnsi="Times New Roman"/>
                <w:noProof/>
                <w:webHidden/>
                <w:sz w:val="28"/>
                <w:szCs w:val="28"/>
              </w:rPr>
              <w:t>1</w:t>
            </w:r>
            <w:r w:rsidR="00BD6135" w:rsidRPr="00BD6135">
              <w:rPr>
                <w:rFonts w:ascii="Times New Roman" w:hAnsi="Times New Roman"/>
                <w:noProof/>
                <w:webHidden/>
                <w:sz w:val="28"/>
                <w:szCs w:val="28"/>
              </w:rPr>
              <w:fldChar w:fldCharType="end"/>
            </w:r>
          </w:hyperlink>
        </w:p>
        <w:p w:rsidR="00BD6135" w:rsidRPr="00BD6135" w:rsidRDefault="00A145A9" w:rsidP="00BD6135">
          <w:pPr>
            <w:pStyle w:val="11"/>
            <w:tabs>
              <w:tab w:val="right" w:leader="dot" w:pos="9344"/>
            </w:tabs>
            <w:spacing w:after="0" w:line="360" w:lineRule="auto"/>
            <w:rPr>
              <w:rFonts w:ascii="Times New Roman" w:eastAsiaTheme="minorEastAsia" w:hAnsi="Times New Roman"/>
              <w:noProof/>
              <w:sz w:val="28"/>
              <w:szCs w:val="28"/>
              <w:lang w:val="ru-RU" w:eastAsia="ru-RU"/>
            </w:rPr>
          </w:pPr>
          <w:hyperlink w:anchor="_Toc73898769" w:history="1">
            <w:r w:rsidR="00BD6135" w:rsidRPr="00BD6135">
              <w:rPr>
                <w:rStyle w:val="af6"/>
                <w:rFonts w:ascii="Times New Roman" w:eastAsia="Calibri" w:hAnsi="Times New Roman"/>
                <w:noProof/>
                <w:sz w:val="28"/>
                <w:szCs w:val="28"/>
              </w:rPr>
              <w:t>Додаток Д.2. ВІДОМІСТЬ ДИПЛОМНОГО ПРОЄКТУ</w:t>
            </w:r>
            <w:r w:rsidR="00BD6135" w:rsidRPr="00BD6135">
              <w:rPr>
                <w:rFonts w:ascii="Times New Roman" w:hAnsi="Times New Roman"/>
                <w:noProof/>
                <w:webHidden/>
                <w:sz w:val="28"/>
                <w:szCs w:val="28"/>
              </w:rPr>
              <w:tab/>
            </w:r>
            <w:r w:rsidR="00BD6135" w:rsidRPr="00BD6135">
              <w:rPr>
                <w:rFonts w:ascii="Times New Roman" w:hAnsi="Times New Roman"/>
                <w:noProof/>
                <w:webHidden/>
                <w:sz w:val="28"/>
                <w:szCs w:val="28"/>
              </w:rPr>
              <w:fldChar w:fldCharType="begin"/>
            </w:r>
            <w:r w:rsidR="00BD6135" w:rsidRPr="00BD6135">
              <w:rPr>
                <w:rFonts w:ascii="Times New Roman" w:hAnsi="Times New Roman"/>
                <w:noProof/>
                <w:webHidden/>
                <w:sz w:val="28"/>
                <w:szCs w:val="28"/>
              </w:rPr>
              <w:instrText xml:space="preserve"> PAGEREF _Toc73898769 \h </w:instrText>
            </w:r>
            <w:r w:rsidR="00BD6135" w:rsidRPr="00BD6135">
              <w:rPr>
                <w:rFonts w:ascii="Times New Roman" w:hAnsi="Times New Roman"/>
                <w:noProof/>
                <w:webHidden/>
                <w:sz w:val="28"/>
                <w:szCs w:val="28"/>
              </w:rPr>
            </w:r>
            <w:r w:rsidR="00BD6135" w:rsidRPr="00BD6135">
              <w:rPr>
                <w:rFonts w:ascii="Times New Roman" w:hAnsi="Times New Roman"/>
                <w:noProof/>
                <w:webHidden/>
                <w:sz w:val="28"/>
                <w:szCs w:val="28"/>
              </w:rPr>
              <w:fldChar w:fldCharType="separate"/>
            </w:r>
            <w:r w:rsidR="00BD6135" w:rsidRPr="00BD6135">
              <w:rPr>
                <w:rFonts w:ascii="Times New Roman" w:hAnsi="Times New Roman"/>
                <w:noProof/>
                <w:webHidden/>
                <w:sz w:val="28"/>
                <w:szCs w:val="28"/>
              </w:rPr>
              <w:t>1</w:t>
            </w:r>
            <w:r w:rsidR="00BD6135" w:rsidRPr="00BD6135">
              <w:rPr>
                <w:rFonts w:ascii="Times New Roman" w:hAnsi="Times New Roman"/>
                <w:noProof/>
                <w:webHidden/>
                <w:sz w:val="28"/>
                <w:szCs w:val="28"/>
              </w:rPr>
              <w:fldChar w:fldCharType="end"/>
            </w:r>
          </w:hyperlink>
        </w:p>
        <w:p w:rsidR="00E701E9" w:rsidRPr="009E46CB" w:rsidRDefault="00E701E9" w:rsidP="00BD6135">
          <w:pPr>
            <w:rPr>
              <w:rFonts w:ascii="Times New Roman" w:hAnsi="Times New Roman"/>
              <w:sz w:val="28"/>
              <w:szCs w:val="28"/>
            </w:rPr>
          </w:pPr>
          <w:r w:rsidRPr="00BD6135">
            <w:rPr>
              <w:rFonts w:ascii="Times New Roman" w:hAnsi="Times New Roman"/>
              <w:bCs/>
              <w:sz w:val="28"/>
              <w:szCs w:val="28"/>
            </w:rPr>
            <w:fldChar w:fldCharType="end"/>
          </w:r>
        </w:p>
      </w:sdtContent>
    </w:sdt>
    <w:p w:rsidR="0051384E" w:rsidRDefault="0051384E">
      <w:pPr>
        <w:spacing w:line="240" w:lineRule="auto"/>
        <w:jc w:val="left"/>
        <w:rPr>
          <w:rFonts w:ascii="Times New Roman" w:eastAsia="Calibri" w:hAnsi="Times New Roman"/>
          <w:color w:val="000000"/>
          <w:sz w:val="28"/>
          <w:szCs w:val="28"/>
          <w:lang w:eastAsia="x-none"/>
        </w:rPr>
      </w:pPr>
    </w:p>
    <w:p w:rsidR="00515336" w:rsidRDefault="00515336">
      <w:pPr>
        <w:spacing w:line="240" w:lineRule="auto"/>
        <w:jc w:val="left"/>
        <w:rPr>
          <w:rFonts w:ascii="Times New Roman" w:eastAsia="Calibri" w:hAnsi="Times New Roman"/>
          <w:color w:val="000000"/>
          <w:sz w:val="28"/>
          <w:szCs w:val="28"/>
          <w:lang w:eastAsia="x-none"/>
        </w:rPr>
      </w:pPr>
    </w:p>
    <w:p w:rsidR="00515336" w:rsidRDefault="00515336">
      <w:pPr>
        <w:spacing w:line="240" w:lineRule="auto"/>
        <w:jc w:val="left"/>
        <w:rPr>
          <w:rFonts w:ascii="Times New Roman" w:eastAsia="Calibri" w:hAnsi="Times New Roman"/>
          <w:color w:val="000000"/>
          <w:sz w:val="28"/>
          <w:szCs w:val="28"/>
          <w:lang w:eastAsia="x-none"/>
        </w:rPr>
      </w:pPr>
    </w:p>
    <w:p w:rsidR="001753DE" w:rsidRDefault="001753DE">
      <w:pPr>
        <w:spacing w:line="240" w:lineRule="auto"/>
        <w:jc w:val="left"/>
        <w:rPr>
          <w:rFonts w:ascii="Times New Roman" w:hAnsi="Times New Roman"/>
          <w:color w:val="000000"/>
          <w:sz w:val="28"/>
          <w:szCs w:val="28"/>
          <w:lang w:eastAsia="zh-CN"/>
        </w:rPr>
      </w:pPr>
      <w:r>
        <w:rPr>
          <w:rFonts w:ascii="Times New Roman" w:eastAsia="Calibri" w:hAnsi="Times New Roman"/>
          <w:color w:val="000000"/>
          <w:sz w:val="28"/>
          <w:szCs w:val="28"/>
          <w:lang w:eastAsia="x-none"/>
        </w:rPr>
        <w:br w:type="page"/>
      </w:r>
    </w:p>
    <w:p w:rsidR="001A09AB" w:rsidRPr="0030626B" w:rsidRDefault="001A09AB" w:rsidP="0030626B">
      <w:pPr>
        <w:spacing w:line="240" w:lineRule="auto"/>
        <w:jc w:val="left"/>
        <w:rPr>
          <w:rFonts w:ascii="Times New Roman" w:hAnsi="Times New Roman"/>
          <w:color w:val="000000"/>
          <w:sz w:val="28"/>
          <w:szCs w:val="28"/>
          <w:lang w:eastAsia="en-US"/>
        </w:rPr>
        <w:sectPr w:rsidR="001A09AB" w:rsidRPr="0030626B" w:rsidSect="00603C25">
          <w:type w:val="continuous"/>
          <w:pgSz w:w="11906" w:h="16838"/>
          <w:pgMar w:top="907" w:right="851" w:bottom="3175" w:left="1701" w:header="709" w:footer="709" w:gutter="0"/>
          <w:cols w:space="708"/>
          <w:titlePg/>
          <w:docGrid w:linePitch="360"/>
        </w:sectPr>
      </w:pPr>
    </w:p>
    <w:p w:rsidR="00510DDC" w:rsidRPr="006E60A7" w:rsidRDefault="006E60A7" w:rsidP="006E60A7">
      <w:pPr>
        <w:pStyle w:val="1"/>
        <w:spacing w:before="0"/>
        <w:jc w:val="center"/>
        <w:rPr>
          <w:rFonts w:ascii="Times New Roman" w:hAnsi="Times New Roman"/>
          <w:color w:val="000000" w:themeColor="text1"/>
        </w:rPr>
      </w:pPr>
      <w:bookmarkStart w:id="0" w:name="_Toc73898736"/>
      <w:bookmarkStart w:id="1" w:name="_Toc39687672"/>
      <w:r w:rsidRPr="006E60A7">
        <w:rPr>
          <w:rFonts w:ascii="Times New Roman" w:hAnsi="Times New Roman"/>
          <w:color w:val="000000" w:themeColor="text1"/>
        </w:rPr>
        <w:lastRenderedPageBreak/>
        <w:t>ПЕРЕЛІК СИМВОЛІВ, УМОВНИХ ПОЗНАЧЕНЬ, ТЕРМІНІВ ТА СКОРОЧЕНЬ</w:t>
      </w:r>
      <w:bookmarkEnd w:id="0"/>
    </w:p>
    <w:p w:rsidR="004823E3" w:rsidRDefault="004823E3" w:rsidP="00510DDC">
      <w:pPr>
        <w:rPr>
          <w:rFonts w:ascii="Times New Roman" w:hAnsi="Times New Roman"/>
          <w:sz w:val="28"/>
        </w:rPr>
      </w:pPr>
      <w:r>
        <w:rPr>
          <w:rFonts w:ascii="Times New Roman" w:hAnsi="Times New Roman"/>
          <w:sz w:val="28"/>
        </w:rPr>
        <w:t>Аз – аварійний захист;</w:t>
      </w:r>
    </w:p>
    <w:p w:rsidR="00510DDC" w:rsidRDefault="00510DDC" w:rsidP="00510DDC">
      <w:pPr>
        <w:rPr>
          <w:rFonts w:ascii="Times New Roman" w:hAnsi="Times New Roman"/>
          <w:sz w:val="28"/>
        </w:rPr>
      </w:pPr>
      <w:r>
        <w:rPr>
          <w:rFonts w:ascii="Times New Roman" w:hAnsi="Times New Roman"/>
          <w:sz w:val="28"/>
        </w:rPr>
        <w:t>АФХ – амплітудно-частотна характеристика;</w:t>
      </w:r>
    </w:p>
    <w:p w:rsidR="00510DDC" w:rsidRDefault="00510DDC" w:rsidP="00510DDC">
      <w:pPr>
        <w:rPr>
          <w:rFonts w:ascii="Times New Roman" w:hAnsi="Times New Roman"/>
          <w:sz w:val="28"/>
        </w:rPr>
      </w:pPr>
      <w:r>
        <w:rPr>
          <w:rFonts w:ascii="Times New Roman" w:hAnsi="Times New Roman"/>
          <w:sz w:val="28"/>
        </w:rPr>
        <w:t>ВМ – виконавчий механізм;</w:t>
      </w:r>
    </w:p>
    <w:p w:rsidR="00623959" w:rsidRDefault="00E941F2" w:rsidP="00510DDC">
      <w:pPr>
        <w:rPr>
          <w:rFonts w:ascii="Times New Roman" w:hAnsi="Times New Roman"/>
          <w:sz w:val="28"/>
        </w:rPr>
      </w:pPr>
      <w:r>
        <w:rPr>
          <w:rFonts w:ascii="Times New Roman" w:hAnsi="Times New Roman"/>
          <w:sz w:val="28"/>
        </w:rPr>
        <w:t>ДВ – діапазон вимірювання;</w:t>
      </w:r>
    </w:p>
    <w:p w:rsidR="00510DDC" w:rsidRDefault="00510DDC" w:rsidP="00510DDC">
      <w:pPr>
        <w:rPr>
          <w:rFonts w:ascii="Times New Roman" w:hAnsi="Times New Roman"/>
          <w:spacing w:val="-4"/>
          <w:sz w:val="28"/>
          <w:szCs w:val="28"/>
        </w:rPr>
      </w:pPr>
      <w:r>
        <w:rPr>
          <w:rFonts w:ascii="Times New Roman" w:hAnsi="Times New Roman"/>
          <w:spacing w:val="-4"/>
          <w:sz w:val="28"/>
          <w:szCs w:val="28"/>
        </w:rPr>
        <w:t>ІТМ – індикатор технологічний мікропроцесорний;</w:t>
      </w:r>
    </w:p>
    <w:p w:rsidR="00510DDC" w:rsidRDefault="00510DDC" w:rsidP="00510DDC">
      <w:pPr>
        <w:rPr>
          <w:rFonts w:ascii="Times New Roman" w:hAnsi="Times New Roman"/>
          <w:sz w:val="28"/>
        </w:rPr>
      </w:pPr>
      <w:r>
        <w:rPr>
          <w:rFonts w:ascii="Times New Roman" w:hAnsi="Times New Roman"/>
          <w:sz w:val="28"/>
        </w:rPr>
        <w:t>ЛЗ – лінія зв’язку;</w:t>
      </w:r>
    </w:p>
    <w:p w:rsidR="00BD6EE8" w:rsidRDefault="00BD6EE8" w:rsidP="00510DDC">
      <w:pPr>
        <w:rPr>
          <w:rFonts w:ascii="Times New Roman" w:hAnsi="Times New Roman"/>
          <w:sz w:val="28"/>
        </w:rPr>
      </w:pPr>
      <w:r>
        <w:rPr>
          <w:rFonts w:ascii="Times New Roman" w:hAnsi="Times New Roman"/>
          <w:sz w:val="28"/>
        </w:rPr>
        <w:t>П-регулятор – пропорційний регулятор;</w:t>
      </w:r>
    </w:p>
    <w:p w:rsidR="00BD6EE8" w:rsidRDefault="00BD6EE8" w:rsidP="00BD6EE8">
      <w:pPr>
        <w:rPr>
          <w:rFonts w:ascii="Times New Roman" w:hAnsi="Times New Roman"/>
          <w:sz w:val="28"/>
        </w:rPr>
      </w:pPr>
      <w:r>
        <w:rPr>
          <w:rFonts w:ascii="Times New Roman" w:hAnsi="Times New Roman"/>
          <w:sz w:val="28"/>
        </w:rPr>
        <w:t>ПІ-регулятор – пропорційно-інтегральний регулятор;</w:t>
      </w:r>
    </w:p>
    <w:p w:rsidR="00510DDC" w:rsidRDefault="00BD642F" w:rsidP="00510DDC">
      <w:pPr>
        <w:rPr>
          <w:rFonts w:ascii="Times New Roman" w:hAnsi="Times New Roman"/>
          <w:sz w:val="28"/>
        </w:rPr>
      </w:pPr>
      <w:r>
        <w:rPr>
          <w:rFonts w:ascii="Times New Roman" w:hAnsi="Times New Roman"/>
          <w:sz w:val="28"/>
        </w:rPr>
        <w:t>СхА</w:t>
      </w:r>
      <w:r w:rsidR="00510DDC">
        <w:rPr>
          <w:rFonts w:ascii="Times New Roman" w:hAnsi="Times New Roman"/>
          <w:sz w:val="28"/>
        </w:rPr>
        <w:t xml:space="preserve"> – схема автоматизації;</w:t>
      </w:r>
    </w:p>
    <w:p w:rsidR="00EF6B9D" w:rsidRDefault="00EF6B9D" w:rsidP="00510DDC">
      <w:pPr>
        <w:rPr>
          <w:rFonts w:ascii="Times New Roman" w:hAnsi="Times New Roman"/>
          <w:sz w:val="28"/>
        </w:rPr>
      </w:pPr>
      <w:r>
        <w:rPr>
          <w:rFonts w:ascii="Times New Roman" w:hAnsi="Times New Roman"/>
          <w:sz w:val="28"/>
        </w:rPr>
        <w:t>СхЕ – схема принципова електрична схема;</w:t>
      </w:r>
    </w:p>
    <w:p w:rsidR="004823E3" w:rsidRDefault="004823E3" w:rsidP="00510DDC">
      <w:pPr>
        <w:rPr>
          <w:rFonts w:ascii="Times New Roman" w:hAnsi="Times New Roman"/>
          <w:sz w:val="28"/>
        </w:rPr>
      </w:pPr>
      <w:r>
        <w:rPr>
          <w:rFonts w:ascii="Times New Roman" w:hAnsi="Times New Roman"/>
          <w:sz w:val="28"/>
        </w:rPr>
        <w:t>Тб – технологічне блокування;</w:t>
      </w:r>
    </w:p>
    <w:p w:rsidR="0011126A" w:rsidRPr="00EF6B9D" w:rsidRDefault="0011126A" w:rsidP="00510DDC">
      <w:pPr>
        <w:rPr>
          <w:rFonts w:ascii="Times New Roman" w:hAnsi="Times New Roman"/>
          <w:sz w:val="28"/>
        </w:rPr>
      </w:pPr>
      <w:r>
        <w:rPr>
          <w:rFonts w:ascii="Times New Roman" w:hAnsi="Times New Roman"/>
          <w:sz w:val="28"/>
        </w:rPr>
        <w:t>ТЗА – технічні засоби автоматизації;</w:t>
      </w:r>
    </w:p>
    <w:p w:rsidR="00510DDC" w:rsidRDefault="0023225D" w:rsidP="00510DDC">
      <w:pPr>
        <w:rPr>
          <w:rFonts w:ascii="Times New Roman" w:hAnsi="Times New Roman"/>
          <w:spacing w:val="-4"/>
          <w:sz w:val="28"/>
          <w:szCs w:val="28"/>
        </w:rPr>
      </w:pPr>
      <w:r>
        <w:rPr>
          <w:rFonts w:ascii="Times New Roman" w:hAnsi="Times New Roman"/>
          <w:spacing w:val="-4"/>
          <w:sz w:val="28"/>
          <w:szCs w:val="28"/>
        </w:rPr>
        <w:t>ТО – термоперетворювач</w:t>
      </w:r>
      <w:r w:rsidR="00BD642F">
        <w:rPr>
          <w:rFonts w:ascii="Times New Roman" w:hAnsi="Times New Roman"/>
          <w:spacing w:val="-4"/>
          <w:sz w:val="28"/>
          <w:szCs w:val="28"/>
        </w:rPr>
        <w:t xml:space="preserve"> опору.</w:t>
      </w:r>
    </w:p>
    <w:p w:rsidR="00510DDC" w:rsidRPr="00510DDC" w:rsidRDefault="00510DDC" w:rsidP="00510DDC">
      <w:pPr>
        <w:rPr>
          <w:rFonts w:ascii="Times New Roman" w:hAnsi="Times New Roman"/>
          <w:spacing w:val="-4"/>
          <w:sz w:val="28"/>
          <w:szCs w:val="28"/>
        </w:rPr>
      </w:pPr>
    </w:p>
    <w:p w:rsidR="00510DDC" w:rsidRPr="00510DDC" w:rsidRDefault="00510DDC" w:rsidP="00775F17">
      <w:pPr>
        <w:jc w:val="center"/>
        <w:rPr>
          <w:rFonts w:ascii="Times New Roman" w:hAnsi="Times New Roman"/>
          <w:sz w:val="28"/>
        </w:rPr>
      </w:pPr>
    </w:p>
    <w:p w:rsidR="00510DDC" w:rsidRDefault="00510DDC">
      <w:pPr>
        <w:spacing w:line="240" w:lineRule="auto"/>
        <w:jc w:val="left"/>
        <w:rPr>
          <w:rFonts w:ascii="Times New Roman" w:hAnsi="Times New Roman"/>
          <w:b/>
          <w:sz w:val="28"/>
        </w:rPr>
      </w:pPr>
      <w:r>
        <w:rPr>
          <w:rFonts w:ascii="Times New Roman" w:hAnsi="Times New Roman"/>
          <w:b/>
          <w:sz w:val="28"/>
        </w:rPr>
        <w:br w:type="page"/>
      </w:r>
    </w:p>
    <w:p w:rsidR="00775F17" w:rsidRPr="00F07D86" w:rsidRDefault="00775F17" w:rsidP="00F07D86">
      <w:pPr>
        <w:pStyle w:val="1"/>
        <w:spacing w:before="0"/>
        <w:jc w:val="center"/>
        <w:rPr>
          <w:rFonts w:ascii="Times New Roman" w:hAnsi="Times New Roman"/>
          <w:color w:val="000000" w:themeColor="text1"/>
        </w:rPr>
      </w:pPr>
      <w:bookmarkStart w:id="2" w:name="_Toc73898737"/>
      <w:r w:rsidRPr="00F07D86">
        <w:rPr>
          <w:rFonts w:ascii="Times New Roman" w:hAnsi="Times New Roman"/>
          <w:color w:val="000000" w:themeColor="text1"/>
        </w:rPr>
        <w:lastRenderedPageBreak/>
        <w:t>ВСТУП</w:t>
      </w:r>
      <w:bookmarkEnd w:id="2"/>
    </w:p>
    <w:p w:rsidR="00295D5C" w:rsidRDefault="00637E4D" w:rsidP="00775F17">
      <w:pPr>
        <w:ind w:firstLine="709"/>
        <w:rPr>
          <w:rFonts w:ascii="Times New Roman" w:hAnsi="Times New Roman"/>
          <w:sz w:val="28"/>
        </w:rPr>
      </w:pPr>
      <w:r>
        <w:rPr>
          <w:rFonts w:ascii="Times New Roman" w:hAnsi="Times New Roman"/>
          <w:sz w:val="28"/>
        </w:rPr>
        <w:t>Т</w:t>
      </w:r>
      <w:r w:rsidR="006A5792">
        <w:rPr>
          <w:rFonts w:ascii="Times New Roman" w:hAnsi="Times New Roman"/>
          <w:sz w:val="28"/>
        </w:rPr>
        <w:t xml:space="preserve">емою </w:t>
      </w:r>
      <w:r w:rsidR="00E05CA0">
        <w:rPr>
          <w:rFonts w:ascii="Times New Roman" w:hAnsi="Times New Roman"/>
          <w:sz w:val="28"/>
        </w:rPr>
        <w:t>для дослідження дипломного проекту обрано</w:t>
      </w:r>
      <w:r>
        <w:rPr>
          <w:rFonts w:ascii="Times New Roman" w:hAnsi="Times New Roman"/>
          <w:sz w:val="28"/>
        </w:rPr>
        <w:t xml:space="preserve"> «Автоматизація процесу </w:t>
      </w:r>
      <w:r w:rsidR="00E05CA0">
        <w:rPr>
          <w:rFonts w:ascii="Times New Roman" w:hAnsi="Times New Roman"/>
          <w:sz w:val="28"/>
        </w:rPr>
        <w:t>переробки цианату амонію</w:t>
      </w:r>
      <w:r>
        <w:rPr>
          <w:rFonts w:ascii="Times New Roman" w:hAnsi="Times New Roman"/>
          <w:sz w:val="28"/>
        </w:rPr>
        <w:t>».</w:t>
      </w:r>
    </w:p>
    <w:p w:rsidR="000943FD" w:rsidRPr="000943FD" w:rsidRDefault="000943FD" w:rsidP="000943FD">
      <w:pPr>
        <w:ind w:firstLine="709"/>
        <w:rPr>
          <w:rFonts w:ascii="Times New Roman" w:hAnsi="Times New Roman"/>
          <w:sz w:val="28"/>
        </w:rPr>
      </w:pPr>
      <w:r>
        <w:rPr>
          <w:rFonts w:ascii="Times New Roman" w:hAnsi="Times New Roman"/>
          <w:sz w:val="28"/>
        </w:rPr>
        <w:t>Цианат амонію, неорганічна складна сполука</w:t>
      </w:r>
      <w:r w:rsidR="000A3833">
        <w:rPr>
          <w:rFonts w:ascii="Times New Roman" w:hAnsi="Times New Roman"/>
          <w:sz w:val="28"/>
        </w:rPr>
        <w:t xml:space="preserve"> </w:t>
      </w:r>
      <w:r w:rsidR="000A3833">
        <w:rPr>
          <w:rFonts w:ascii="Times New Roman" w:hAnsi="Times New Roman"/>
          <w:sz w:val="28"/>
          <w:lang w:val="en-US"/>
        </w:rPr>
        <w:t>NH</w:t>
      </w:r>
      <w:r w:rsidR="000A3833" w:rsidRPr="000A3833">
        <w:rPr>
          <w:rFonts w:ascii="Times New Roman" w:hAnsi="Times New Roman"/>
          <w:sz w:val="28"/>
          <w:vertAlign w:val="subscript"/>
        </w:rPr>
        <w:t>4</w:t>
      </w:r>
      <w:r w:rsidR="000A3833">
        <w:rPr>
          <w:rFonts w:ascii="Times New Roman" w:hAnsi="Times New Roman"/>
          <w:sz w:val="28"/>
          <w:lang w:val="en-US"/>
        </w:rPr>
        <w:t>OCN</w:t>
      </w:r>
      <w:r>
        <w:rPr>
          <w:rFonts w:ascii="Times New Roman" w:hAnsi="Times New Roman"/>
          <w:sz w:val="28"/>
        </w:rPr>
        <w:t xml:space="preserve">, що містить сіль амонію та ціанову кислоту. </w:t>
      </w:r>
      <w:r w:rsidRPr="000943FD">
        <w:rPr>
          <w:rFonts w:ascii="Times New Roman" w:hAnsi="Times New Roman"/>
          <w:sz w:val="28"/>
        </w:rPr>
        <w:t>При нагрів</w:t>
      </w:r>
      <w:r w:rsidR="000A3833">
        <w:rPr>
          <w:rFonts w:ascii="Times New Roman" w:hAnsi="Times New Roman"/>
          <w:sz w:val="28"/>
        </w:rPr>
        <w:t xml:space="preserve">анні перетворюється в сечовину </w:t>
      </w:r>
      <w:r w:rsidR="000A3833" w:rsidRPr="000A3833">
        <w:rPr>
          <w:rFonts w:ascii="Times New Roman" w:hAnsi="Times New Roman"/>
          <w:sz w:val="28"/>
        </w:rPr>
        <w:t>(</w:t>
      </w:r>
      <w:r w:rsidR="000A3833">
        <w:rPr>
          <w:rFonts w:ascii="Times New Roman" w:hAnsi="Times New Roman"/>
          <w:sz w:val="28"/>
        </w:rPr>
        <w:t>NH</w:t>
      </w:r>
      <w:r w:rsidR="000A3833" w:rsidRPr="000A3833">
        <w:rPr>
          <w:rFonts w:ascii="Times New Roman" w:hAnsi="Times New Roman"/>
          <w:sz w:val="28"/>
          <w:vertAlign w:val="subscript"/>
        </w:rPr>
        <w:t>2</w:t>
      </w:r>
      <w:r w:rsidR="000A3833" w:rsidRPr="000A3833">
        <w:rPr>
          <w:rFonts w:ascii="Times New Roman" w:hAnsi="Times New Roman"/>
          <w:sz w:val="28"/>
        </w:rPr>
        <w:t>)</w:t>
      </w:r>
      <w:r w:rsidRPr="000A3833">
        <w:rPr>
          <w:rFonts w:ascii="Times New Roman" w:hAnsi="Times New Roman"/>
          <w:sz w:val="28"/>
          <w:vertAlign w:val="subscript"/>
        </w:rPr>
        <w:t>2</w:t>
      </w:r>
      <w:r w:rsidR="00DA37CA">
        <w:rPr>
          <w:rFonts w:ascii="Times New Roman" w:hAnsi="Times New Roman"/>
          <w:sz w:val="28"/>
        </w:rPr>
        <w:t>CO,</w:t>
      </w:r>
      <w:r w:rsidR="00DA37CA" w:rsidRPr="00DA37CA">
        <w:rPr>
          <w:rFonts w:ascii="Times New Roman" w:hAnsi="Times New Roman"/>
          <w:sz w:val="28"/>
        </w:rPr>
        <w:t xml:space="preserve"> </w:t>
      </w:r>
      <w:r w:rsidR="00DA37CA">
        <w:rPr>
          <w:rFonts w:ascii="Times New Roman" w:hAnsi="Times New Roman"/>
          <w:sz w:val="28"/>
        </w:rPr>
        <w:t>синтез якої</w:t>
      </w:r>
      <w:r w:rsidRPr="000943FD">
        <w:rPr>
          <w:rFonts w:ascii="Times New Roman" w:hAnsi="Times New Roman"/>
          <w:sz w:val="28"/>
        </w:rPr>
        <w:t xml:space="preserve"> з цианата амонію був проведений </w:t>
      </w:r>
      <w:r w:rsidR="00DA37CA">
        <w:rPr>
          <w:rFonts w:ascii="Times New Roman" w:hAnsi="Times New Roman"/>
          <w:sz w:val="28"/>
        </w:rPr>
        <w:t xml:space="preserve">хіміком Велером в 1828 році. Тоді це </w:t>
      </w:r>
      <w:r w:rsidRPr="000943FD">
        <w:rPr>
          <w:rFonts w:ascii="Times New Roman" w:hAnsi="Times New Roman"/>
          <w:sz w:val="28"/>
        </w:rPr>
        <w:t xml:space="preserve">стало </w:t>
      </w:r>
      <w:r w:rsidR="00DA37CA">
        <w:rPr>
          <w:rFonts w:ascii="Times New Roman" w:hAnsi="Times New Roman"/>
          <w:sz w:val="28"/>
        </w:rPr>
        <w:t xml:space="preserve">дуже </w:t>
      </w:r>
      <w:r w:rsidRPr="000943FD">
        <w:rPr>
          <w:rFonts w:ascii="Times New Roman" w:hAnsi="Times New Roman"/>
          <w:sz w:val="28"/>
        </w:rPr>
        <w:t>вел</w:t>
      </w:r>
      <w:r w:rsidR="00DA37CA">
        <w:rPr>
          <w:rFonts w:ascii="Times New Roman" w:hAnsi="Times New Roman"/>
          <w:sz w:val="28"/>
        </w:rPr>
        <w:t>иким відкриттям у світі органічної хімії.</w:t>
      </w:r>
    </w:p>
    <w:p w:rsidR="00743729" w:rsidRPr="00743729" w:rsidRDefault="00FE1266" w:rsidP="00743729">
      <w:pPr>
        <w:ind w:firstLine="709"/>
        <w:rPr>
          <w:rFonts w:ascii="Times New Roman" w:hAnsi="Times New Roman"/>
          <w:sz w:val="28"/>
        </w:rPr>
      </w:pPr>
      <w:r>
        <w:rPr>
          <w:rFonts w:ascii="Times New Roman" w:hAnsi="Times New Roman"/>
          <w:sz w:val="28"/>
        </w:rPr>
        <w:t>Широко застосовується у виробництві аміачної селітри (нітрату амонію) та у синтезі карбаміду.</w:t>
      </w:r>
      <w:r w:rsidR="00743729">
        <w:rPr>
          <w:rFonts w:ascii="Times New Roman" w:hAnsi="Times New Roman"/>
          <w:sz w:val="28"/>
        </w:rPr>
        <w:t xml:space="preserve"> Актуальність цього методу отримання цианату амонію шляхом його попередньої переробки полягає у тому, що о</w:t>
      </w:r>
      <w:r w:rsidR="00743729" w:rsidRPr="00254398">
        <w:rPr>
          <w:rStyle w:val="jlqj4b"/>
          <w:rFonts w:ascii="Times New Roman" w:hAnsi="Times New Roman"/>
          <w:sz w:val="28"/>
          <w:szCs w:val="28"/>
        </w:rPr>
        <w:t>б’єднаний</w:t>
      </w:r>
      <w:r w:rsidR="00743729" w:rsidRPr="00254398">
        <w:rPr>
          <w:rStyle w:val="viiyi"/>
          <w:rFonts w:ascii="Times New Roman" w:hAnsi="Times New Roman"/>
          <w:sz w:val="28"/>
          <w:szCs w:val="28"/>
        </w:rPr>
        <w:t xml:space="preserve"> </w:t>
      </w:r>
      <w:r w:rsidR="00743729" w:rsidRPr="00254398">
        <w:rPr>
          <w:rStyle w:val="jlqj4b"/>
          <w:rFonts w:ascii="Times New Roman" w:hAnsi="Times New Roman"/>
          <w:sz w:val="28"/>
          <w:szCs w:val="28"/>
        </w:rPr>
        <w:t>процес</w:t>
      </w:r>
      <w:r w:rsidR="00743729" w:rsidRPr="00254398">
        <w:rPr>
          <w:rStyle w:val="viiyi"/>
          <w:rFonts w:ascii="Times New Roman" w:hAnsi="Times New Roman"/>
          <w:sz w:val="28"/>
          <w:szCs w:val="28"/>
        </w:rPr>
        <w:t xml:space="preserve"> </w:t>
      </w:r>
      <w:r w:rsidR="00743729">
        <w:rPr>
          <w:rStyle w:val="viiyi"/>
          <w:rFonts w:ascii="Times New Roman" w:hAnsi="Times New Roman"/>
          <w:sz w:val="28"/>
          <w:szCs w:val="28"/>
        </w:rPr>
        <w:t xml:space="preserve">із карбамідом </w:t>
      </w:r>
      <w:r w:rsidR="00743729" w:rsidRPr="00254398">
        <w:rPr>
          <w:rStyle w:val="jlqj4b"/>
          <w:rFonts w:ascii="Times New Roman" w:hAnsi="Times New Roman"/>
          <w:sz w:val="28"/>
          <w:szCs w:val="28"/>
        </w:rPr>
        <w:t>має цілу низку</w:t>
      </w:r>
      <w:r w:rsidR="00743729" w:rsidRPr="00254398">
        <w:rPr>
          <w:rStyle w:val="viiyi"/>
          <w:rFonts w:ascii="Times New Roman" w:hAnsi="Times New Roman"/>
          <w:sz w:val="28"/>
          <w:szCs w:val="28"/>
        </w:rPr>
        <w:t xml:space="preserve"> </w:t>
      </w:r>
      <w:r w:rsidR="00743729" w:rsidRPr="00254398">
        <w:rPr>
          <w:rStyle w:val="jlqj4b"/>
          <w:rFonts w:ascii="Times New Roman" w:hAnsi="Times New Roman"/>
          <w:sz w:val="28"/>
          <w:szCs w:val="28"/>
        </w:rPr>
        <w:t>переваг.</w:t>
      </w:r>
    </w:p>
    <w:p w:rsidR="00743729" w:rsidRPr="00E32B5C" w:rsidRDefault="00743729" w:rsidP="00743729">
      <w:pPr>
        <w:ind w:firstLine="708"/>
        <w:rPr>
          <w:rStyle w:val="jlqj4b"/>
          <w:rFonts w:ascii="Times New Roman" w:hAnsi="Times New Roman"/>
          <w:sz w:val="28"/>
          <w:szCs w:val="28"/>
        </w:rPr>
      </w:pPr>
      <w:r>
        <w:rPr>
          <w:rStyle w:val="jlqj4b"/>
          <w:rFonts w:ascii="Times New Roman" w:hAnsi="Times New Roman"/>
          <w:sz w:val="28"/>
          <w:szCs w:val="28"/>
        </w:rPr>
        <w:t>З</w:t>
      </w:r>
      <w:r w:rsidRPr="00E32B5C">
        <w:rPr>
          <w:rStyle w:val="viiyi"/>
          <w:rFonts w:ascii="Times New Roman" w:hAnsi="Times New Roman"/>
          <w:sz w:val="28"/>
          <w:szCs w:val="28"/>
        </w:rPr>
        <w:t xml:space="preserve"> </w:t>
      </w:r>
      <w:r>
        <w:rPr>
          <w:rStyle w:val="jlqj4b"/>
          <w:rFonts w:ascii="Times New Roman" w:hAnsi="Times New Roman"/>
          <w:sz w:val="28"/>
          <w:szCs w:val="28"/>
        </w:rPr>
        <w:t>контуру</w:t>
      </w:r>
      <w:r w:rsidRPr="00E32B5C">
        <w:rPr>
          <w:rStyle w:val="viiyi"/>
          <w:rFonts w:ascii="Times New Roman" w:hAnsi="Times New Roman"/>
          <w:sz w:val="28"/>
          <w:szCs w:val="28"/>
        </w:rPr>
        <w:t xml:space="preserve"> </w:t>
      </w:r>
      <w:r w:rsidRPr="00E32B5C">
        <w:rPr>
          <w:rStyle w:val="jlqj4b"/>
          <w:rFonts w:ascii="Times New Roman" w:hAnsi="Times New Roman"/>
          <w:sz w:val="28"/>
          <w:szCs w:val="28"/>
        </w:rPr>
        <w:t>синтезу</w:t>
      </w:r>
      <w:r w:rsidRPr="00E32B5C">
        <w:rPr>
          <w:rStyle w:val="viiyi"/>
          <w:rFonts w:ascii="Times New Roman" w:hAnsi="Times New Roman"/>
          <w:sz w:val="28"/>
          <w:szCs w:val="28"/>
        </w:rPr>
        <w:t xml:space="preserve"> </w:t>
      </w:r>
      <w:r w:rsidRPr="00E32B5C">
        <w:rPr>
          <w:rStyle w:val="jlqj4b"/>
          <w:rFonts w:ascii="Times New Roman" w:hAnsi="Times New Roman"/>
          <w:sz w:val="28"/>
          <w:szCs w:val="28"/>
        </w:rPr>
        <w:t>карбаміду</w:t>
      </w:r>
      <w:r w:rsidRPr="00E32B5C">
        <w:rPr>
          <w:rStyle w:val="viiyi"/>
          <w:rFonts w:ascii="Times New Roman" w:hAnsi="Times New Roman"/>
          <w:sz w:val="28"/>
          <w:szCs w:val="28"/>
        </w:rPr>
        <w:t xml:space="preserve"> </w:t>
      </w:r>
      <w:r w:rsidRPr="00E32B5C">
        <w:rPr>
          <w:rStyle w:val="jlqj4b"/>
          <w:rFonts w:ascii="Times New Roman" w:hAnsi="Times New Roman"/>
          <w:sz w:val="28"/>
          <w:szCs w:val="28"/>
        </w:rPr>
        <w:t>виключається</w:t>
      </w:r>
      <w:r w:rsidRPr="00E32B5C">
        <w:rPr>
          <w:rStyle w:val="viiyi"/>
          <w:rFonts w:ascii="Times New Roman" w:hAnsi="Times New Roman"/>
          <w:sz w:val="28"/>
          <w:szCs w:val="28"/>
        </w:rPr>
        <w:t xml:space="preserve"> </w:t>
      </w:r>
      <w:r w:rsidRPr="00E32B5C">
        <w:rPr>
          <w:rStyle w:val="jlqj4b"/>
          <w:rFonts w:ascii="Times New Roman" w:hAnsi="Times New Roman"/>
          <w:sz w:val="28"/>
          <w:szCs w:val="28"/>
        </w:rPr>
        <w:t>компресор</w:t>
      </w:r>
      <w:r w:rsidRPr="00E32B5C">
        <w:rPr>
          <w:rStyle w:val="viiyi"/>
          <w:rFonts w:ascii="Times New Roman" w:hAnsi="Times New Roman"/>
          <w:sz w:val="28"/>
          <w:szCs w:val="28"/>
        </w:rPr>
        <w:t xml:space="preserve"> </w:t>
      </w:r>
      <w:r>
        <w:rPr>
          <w:rStyle w:val="jlqj4b"/>
          <w:rFonts w:ascii="Times New Roman" w:hAnsi="Times New Roman"/>
          <w:sz w:val="28"/>
          <w:szCs w:val="28"/>
        </w:rPr>
        <w:t>СО</w:t>
      </w:r>
      <w:r w:rsidRPr="006C4E8A">
        <w:rPr>
          <w:rStyle w:val="jlqj4b"/>
          <w:rFonts w:ascii="Times New Roman" w:hAnsi="Times New Roman"/>
          <w:sz w:val="28"/>
          <w:szCs w:val="28"/>
          <w:vertAlign w:val="subscript"/>
        </w:rPr>
        <w:t>2</w:t>
      </w:r>
      <w:r>
        <w:rPr>
          <w:rStyle w:val="jlqj4b"/>
          <w:rFonts w:ascii="Times New Roman" w:hAnsi="Times New Roman"/>
          <w:sz w:val="28"/>
          <w:szCs w:val="28"/>
        </w:rPr>
        <w:t>,</w:t>
      </w:r>
      <w:r w:rsidRPr="00E32B5C">
        <w:rPr>
          <w:rStyle w:val="viiyi"/>
          <w:rFonts w:ascii="Times New Roman" w:hAnsi="Times New Roman"/>
          <w:sz w:val="28"/>
          <w:szCs w:val="28"/>
        </w:rPr>
        <w:t xml:space="preserve"> </w:t>
      </w:r>
      <w:r w:rsidRPr="00E32B5C">
        <w:rPr>
          <w:rStyle w:val="jlqj4b"/>
          <w:rFonts w:ascii="Times New Roman" w:hAnsi="Times New Roman"/>
          <w:sz w:val="28"/>
          <w:szCs w:val="28"/>
        </w:rPr>
        <w:t>і</w:t>
      </w:r>
      <w:r>
        <w:rPr>
          <w:rStyle w:val="jlqj4b"/>
          <w:rFonts w:ascii="Times New Roman" w:hAnsi="Times New Roman"/>
          <w:sz w:val="28"/>
          <w:szCs w:val="28"/>
        </w:rPr>
        <w:t>,</w:t>
      </w:r>
      <w:r w:rsidRPr="00E32B5C">
        <w:rPr>
          <w:rStyle w:val="viiyi"/>
          <w:rFonts w:ascii="Times New Roman" w:hAnsi="Times New Roman"/>
          <w:sz w:val="28"/>
          <w:szCs w:val="28"/>
        </w:rPr>
        <w:t xml:space="preserve"> </w:t>
      </w:r>
      <w:r w:rsidRPr="00E32B5C">
        <w:rPr>
          <w:rStyle w:val="jlqj4b"/>
          <w:rFonts w:ascii="Times New Roman" w:hAnsi="Times New Roman"/>
          <w:sz w:val="28"/>
          <w:szCs w:val="28"/>
        </w:rPr>
        <w:t>відповідно</w:t>
      </w:r>
      <w:r>
        <w:rPr>
          <w:rStyle w:val="jlqj4b"/>
          <w:rFonts w:ascii="Times New Roman" w:hAnsi="Times New Roman"/>
          <w:sz w:val="28"/>
          <w:szCs w:val="28"/>
        </w:rPr>
        <w:t>,</w:t>
      </w:r>
      <w:r w:rsidRPr="00E32B5C">
        <w:rPr>
          <w:rStyle w:val="viiyi"/>
          <w:rFonts w:ascii="Times New Roman" w:hAnsi="Times New Roman"/>
          <w:sz w:val="28"/>
          <w:szCs w:val="28"/>
        </w:rPr>
        <w:t xml:space="preserve"> </w:t>
      </w:r>
      <w:r w:rsidRPr="00E32B5C">
        <w:rPr>
          <w:rStyle w:val="jlqj4b"/>
          <w:rFonts w:ascii="Times New Roman" w:hAnsi="Times New Roman"/>
          <w:sz w:val="28"/>
          <w:szCs w:val="28"/>
        </w:rPr>
        <w:t>скорочуються</w:t>
      </w:r>
      <w:r w:rsidRPr="00E32B5C">
        <w:rPr>
          <w:rStyle w:val="viiyi"/>
          <w:rFonts w:ascii="Times New Roman" w:hAnsi="Times New Roman"/>
          <w:sz w:val="28"/>
          <w:szCs w:val="28"/>
        </w:rPr>
        <w:t xml:space="preserve"> </w:t>
      </w:r>
      <w:r w:rsidRPr="00E32B5C">
        <w:rPr>
          <w:rStyle w:val="jlqj4b"/>
          <w:rFonts w:ascii="Times New Roman" w:hAnsi="Times New Roman"/>
          <w:sz w:val="28"/>
          <w:szCs w:val="28"/>
        </w:rPr>
        <w:t>витрати</w:t>
      </w:r>
      <w:r w:rsidRPr="00E32B5C">
        <w:rPr>
          <w:rStyle w:val="viiyi"/>
          <w:rFonts w:ascii="Times New Roman" w:hAnsi="Times New Roman"/>
          <w:sz w:val="28"/>
          <w:szCs w:val="28"/>
        </w:rPr>
        <w:t xml:space="preserve"> </w:t>
      </w:r>
      <w:r w:rsidRPr="00E32B5C">
        <w:rPr>
          <w:rStyle w:val="jlqj4b"/>
          <w:rFonts w:ascii="Times New Roman" w:hAnsi="Times New Roman"/>
          <w:sz w:val="28"/>
          <w:szCs w:val="28"/>
        </w:rPr>
        <w:t>електроенергії.</w:t>
      </w:r>
      <w:r w:rsidRPr="00E32B5C">
        <w:rPr>
          <w:rStyle w:val="viiyi"/>
          <w:rFonts w:ascii="Times New Roman" w:hAnsi="Times New Roman"/>
          <w:sz w:val="28"/>
          <w:szCs w:val="28"/>
        </w:rPr>
        <w:t xml:space="preserve"> </w:t>
      </w:r>
      <w:r w:rsidRPr="00E32B5C">
        <w:rPr>
          <w:rStyle w:val="jlqj4b"/>
          <w:rFonts w:ascii="Times New Roman" w:hAnsi="Times New Roman"/>
          <w:sz w:val="28"/>
          <w:szCs w:val="28"/>
        </w:rPr>
        <w:t>При</w:t>
      </w:r>
      <w:r w:rsidRPr="00E32B5C">
        <w:rPr>
          <w:rStyle w:val="viiyi"/>
          <w:rFonts w:ascii="Times New Roman" w:hAnsi="Times New Roman"/>
          <w:sz w:val="28"/>
          <w:szCs w:val="28"/>
        </w:rPr>
        <w:t xml:space="preserve"> </w:t>
      </w:r>
      <w:r w:rsidRPr="00E32B5C">
        <w:rPr>
          <w:rStyle w:val="jlqj4b"/>
          <w:rFonts w:ascii="Times New Roman" w:hAnsi="Times New Roman"/>
          <w:sz w:val="28"/>
          <w:szCs w:val="28"/>
        </w:rPr>
        <w:t>цьому,</w:t>
      </w:r>
      <w:r w:rsidRPr="00E32B5C">
        <w:rPr>
          <w:rStyle w:val="viiyi"/>
          <w:rFonts w:ascii="Times New Roman" w:hAnsi="Times New Roman"/>
          <w:sz w:val="28"/>
          <w:szCs w:val="28"/>
        </w:rPr>
        <w:t xml:space="preserve"> </w:t>
      </w:r>
      <w:r w:rsidR="00016900">
        <w:rPr>
          <w:rStyle w:val="jlqj4b"/>
          <w:rFonts w:ascii="Times New Roman" w:hAnsi="Times New Roman"/>
          <w:sz w:val="28"/>
          <w:szCs w:val="28"/>
        </w:rPr>
        <w:t>н</w:t>
      </w:r>
      <w:r w:rsidRPr="00E32B5C">
        <w:rPr>
          <w:rStyle w:val="jlqj4b"/>
          <w:rFonts w:ascii="Times New Roman" w:hAnsi="Times New Roman"/>
          <w:sz w:val="28"/>
          <w:szCs w:val="28"/>
        </w:rPr>
        <w:t>е можна</w:t>
      </w:r>
      <w:r w:rsidRPr="00E32B5C">
        <w:rPr>
          <w:rStyle w:val="viiyi"/>
          <w:rFonts w:ascii="Times New Roman" w:hAnsi="Times New Roman"/>
          <w:sz w:val="28"/>
          <w:szCs w:val="28"/>
        </w:rPr>
        <w:t xml:space="preserve"> </w:t>
      </w:r>
      <w:r w:rsidRPr="00E32B5C">
        <w:rPr>
          <w:rStyle w:val="jlqj4b"/>
          <w:rFonts w:ascii="Times New Roman" w:hAnsi="Times New Roman"/>
          <w:sz w:val="28"/>
          <w:szCs w:val="28"/>
        </w:rPr>
        <w:t>не враховувати</w:t>
      </w:r>
      <w:r w:rsidR="00016900">
        <w:rPr>
          <w:rStyle w:val="jlqj4b"/>
          <w:rFonts w:ascii="Times New Roman" w:hAnsi="Times New Roman"/>
          <w:sz w:val="28"/>
          <w:szCs w:val="28"/>
        </w:rPr>
        <w:t xml:space="preserve"> той факт</w:t>
      </w:r>
      <w:r w:rsidRPr="00E32B5C">
        <w:rPr>
          <w:rStyle w:val="jlqj4b"/>
          <w:rFonts w:ascii="Times New Roman" w:hAnsi="Times New Roman"/>
          <w:sz w:val="28"/>
          <w:szCs w:val="28"/>
        </w:rPr>
        <w:t>,</w:t>
      </w:r>
      <w:r w:rsidRPr="00E32B5C">
        <w:rPr>
          <w:rStyle w:val="viiyi"/>
          <w:rFonts w:ascii="Times New Roman" w:hAnsi="Times New Roman"/>
          <w:sz w:val="28"/>
          <w:szCs w:val="28"/>
        </w:rPr>
        <w:t xml:space="preserve"> </w:t>
      </w:r>
      <w:r w:rsidRPr="00E32B5C">
        <w:rPr>
          <w:rStyle w:val="jlqj4b"/>
          <w:rFonts w:ascii="Times New Roman" w:hAnsi="Times New Roman"/>
          <w:sz w:val="28"/>
          <w:szCs w:val="28"/>
        </w:rPr>
        <w:t>що</w:t>
      </w:r>
      <w:r w:rsidRPr="00E32B5C">
        <w:rPr>
          <w:rStyle w:val="viiyi"/>
          <w:rFonts w:ascii="Times New Roman" w:hAnsi="Times New Roman"/>
          <w:sz w:val="28"/>
          <w:szCs w:val="28"/>
        </w:rPr>
        <w:t xml:space="preserve"> </w:t>
      </w:r>
      <w:r w:rsidRPr="00E32B5C">
        <w:rPr>
          <w:rStyle w:val="jlqj4b"/>
          <w:rFonts w:ascii="Times New Roman" w:hAnsi="Times New Roman"/>
          <w:sz w:val="28"/>
          <w:szCs w:val="28"/>
        </w:rPr>
        <w:t>зростає</w:t>
      </w:r>
      <w:r w:rsidRPr="00E32B5C">
        <w:rPr>
          <w:rStyle w:val="viiyi"/>
          <w:rFonts w:ascii="Times New Roman" w:hAnsi="Times New Roman"/>
          <w:sz w:val="28"/>
          <w:szCs w:val="28"/>
        </w:rPr>
        <w:t xml:space="preserve"> </w:t>
      </w:r>
      <w:r w:rsidRPr="00E32B5C">
        <w:rPr>
          <w:rStyle w:val="jlqj4b"/>
          <w:rFonts w:ascii="Times New Roman" w:hAnsi="Times New Roman"/>
          <w:sz w:val="28"/>
          <w:szCs w:val="28"/>
        </w:rPr>
        <w:t>кількість</w:t>
      </w:r>
      <w:r w:rsidRPr="00E32B5C">
        <w:rPr>
          <w:rStyle w:val="viiyi"/>
          <w:rFonts w:ascii="Times New Roman" w:hAnsi="Times New Roman"/>
          <w:sz w:val="28"/>
          <w:szCs w:val="28"/>
        </w:rPr>
        <w:t xml:space="preserve"> </w:t>
      </w:r>
      <w:r w:rsidRPr="00E32B5C">
        <w:rPr>
          <w:rStyle w:val="jlqj4b"/>
          <w:rFonts w:ascii="Times New Roman" w:hAnsi="Times New Roman"/>
          <w:sz w:val="28"/>
          <w:szCs w:val="28"/>
        </w:rPr>
        <w:t>стис</w:t>
      </w:r>
      <w:r>
        <w:rPr>
          <w:rStyle w:val="jlqj4b"/>
          <w:rFonts w:ascii="Times New Roman" w:hAnsi="Times New Roman"/>
          <w:sz w:val="28"/>
          <w:szCs w:val="28"/>
        </w:rPr>
        <w:t>неного</w:t>
      </w:r>
      <w:r w:rsidRPr="00E32B5C">
        <w:rPr>
          <w:rStyle w:val="viiyi"/>
          <w:rFonts w:ascii="Times New Roman" w:hAnsi="Times New Roman"/>
          <w:sz w:val="28"/>
          <w:szCs w:val="28"/>
        </w:rPr>
        <w:t xml:space="preserve"> </w:t>
      </w:r>
      <w:r w:rsidRPr="00E32B5C">
        <w:rPr>
          <w:rStyle w:val="jlqj4b"/>
          <w:rFonts w:ascii="Times New Roman" w:hAnsi="Times New Roman"/>
          <w:sz w:val="28"/>
          <w:szCs w:val="28"/>
        </w:rPr>
        <w:t>синтез-газу,</w:t>
      </w:r>
      <w:r w:rsidRPr="00E32B5C">
        <w:rPr>
          <w:rStyle w:val="viiyi"/>
          <w:rFonts w:ascii="Times New Roman" w:hAnsi="Times New Roman"/>
          <w:sz w:val="28"/>
          <w:szCs w:val="28"/>
        </w:rPr>
        <w:t xml:space="preserve"> </w:t>
      </w:r>
      <w:r w:rsidRPr="00E32B5C">
        <w:rPr>
          <w:rStyle w:val="jlqj4b"/>
          <w:rFonts w:ascii="Times New Roman" w:hAnsi="Times New Roman"/>
          <w:sz w:val="28"/>
          <w:szCs w:val="28"/>
        </w:rPr>
        <w:t>що містить</w:t>
      </w:r>
      <w:r>
        <w:rPr>
          <w:rStyle w:val="viiyi"/>
          <w:rFonts w:ascii="Times New Roman" w:hAnsi="Times New Roman"/>
          <w:sz w:val="28"/>
          <w:szCs w:val="28"/>
        </w:rPr>
        <w:t xml:space="preserve"> близько </w:t>
      </w:r>
      <w:r w:rsidRPr="00E32B5C">
        <w:rPr>
          <w:rStyle w:val="jlqj4b"/>
          <w:rFonts w:ascii="Times New Roman" w:hAnsi="Times New Roman"/>
          <w:sz w:val="28"/>
          <w:szCs w:val="28"/>
        </w:rPr>
        <w:t>20</w:t>
      </w:r>
      <w:r w:rsidR="00016900">
        <w:rPr>
          <w:rStyle w:val="jlqj4b"/>
          <w:rFonts w:ascii="Times New Roman" w:hAnsi="Times New Roman"/>
          <w:sz w:val="28"/>
          <w:szCs w:val="28"/>
        </w:rPr>
        <w:t> </w:t>
      </w:r>
      <w:r w:rsidRPr="00E32B5C">
        <w:rPr>
          <w:rStyle w:val="jlqj4b"/>
          <w:rFonts w:ascii="Times New Roman" w:hAnsi="Times New Roman"/>
          <w:sz w:val="28"/>
          <w:szCs w:val="28"/>
        </w:rPr>
        <w:t>%</w:t>
      </w:r>
      <w:r w:rsidRPr="00E32B5C">
        <w:rPr>
          <w:rStyle w:val="viiyi"/>
          <w:rFonts w:ascii="Times New Roman" w:hAnsi="Times New Roman"/>
          <w:sz w:val="28"/>
          <w:szCs w:val="28"/>
        </w:rPr>
        <w:t xml:space="preserve"> </w:t>
      </w:r>
      <w:r>
        <w:rPr>
          <w:rStyle w:val="jlqj4b"/>
          <w:rFonts w:ascii="Times New Roman" w:hAnsi="Times New Roman"/>
          <w:sz w:val="28"/>
          <w:szCs w:val="28"/>
        </w:rPr>
        <w:t>СО</w:t>
      </w:r>
      <w:r w:rsidRPr="006C4E8A">
        <w:rPr>
          <w:rStyle w:val="jlqj4b"/>
          <w:rFonts w:ascii="Times New Roman" w:hAnsi="Times New Roman"/>
          <w:sz w:val="28"/>
          <w:szCs w:val="28"/>
          <w:vertAlign w:val="subscript"/>
        </w:rPr>
        <w:t>2</w:t>
      </w:r>
      <w:r w:rsidRPr="00E32B5C">
        <w:rPr>
          <w:rStyle w:val="jlqj4b"/>
          <w:rFonts w:ascii="Times New Roman" w:hAnsi="Times New Roman"/>
          <w:sz w:val="28"/>
          <w:szCs w:val="28"/>
        </w:rPr>
        <w:t>.</w:t>
      </w:r>
      <w:r w:rsidRPr="00E32B5C">
        <w:rPr>
          <w:rStyle w:val="viiyi"/>
          <w:rFonts w:ascii="Times New Roman" w:hAnsi="Times New Roman"/>
          <w:sz w:val="28"/>
          <w:szCs w:val="28"/>
        </w:rPr>
        <w:t xml:space="preserve"> </w:t>
      </w:r>
      <w:r w:rsidRPr="00E32B5C">
        <w:rPr>
          <w:rStyle w:val="jlqj4b"/>
          <w:rFonts w:ascii="Times New Roman" w:hAnsi="Times New Roman"/>
          <w:sz w:val="28"/>
          <w:szCs w:val="28"/>
        </w:rPr>
        <w:t>Спрощується</w:t>
      </w:r>
      <w:r w:rsidRPr="00E32B5C">
        <w:rPr>
          <w:rStyle w:val="viiyi"/>
          <w:rFonts w:ascii="Times New Roman" w:hAnsi="Times New Roman"/>
          <w:sz w:val="28"/>
          <w:szCs w:val="28"/>
        </w:rPr>
        <w:t xml:space="preserve"> </w:t>
      </w:r>
      <w:r w:rsidRPr="00E32B5C">
        <w:rPr>
          <w:rStyle w:val="jlqj4b"/>
          <w:rFonts w:ascii="Times New Roman" w:hAnsi="Times New Roman"/>
          <w:sz w:val="28"/>
          <w:szCs w:val="28"/>
        </w:rPr>
        <w:t>стадія</w:t>
      </w:r>
      <w:r w:rsidRPr="00E32B5C">
        <w:rPr>
          <w:rStyle w:val="viiyi"/>
          <w:rFonts w:ascii="Times New Roman" w:hAnsi="Times New Roman"/>
          <w:sz w:val="28"/>
          <w:szCs w:val="28"/>
        </w:rPr>
        <w:t xml:space="preserve"> </w:t>
      </w:r>
      <w:r w:rsidRPr="00E32B5C">
        <w:rPr>
          <w:rStyle w:val="jlqj4b"/>
          <w:rFonts w:ascii="Times New Roman" w:hAnsi="Times New Roman"/>
          <w:sz w:val="28"/>
          <w:szCs w:val="28"/>
        </w:rPr>
        <w:t>очищення</w:t>
      </w:r>
      <w:r w:rsidRPr="00E32B5C">
        <w:rPr>
          <w:rStyle w:val="viiyi"/>
          <w:rFonts w:ascii="Times New Roman" w:hAnsi="Times New Roman"/>
          <w:sz w:val="28"/>
          <w:szCs w:val="28"/>
        </w:rPr>
        <w:t xml:space="preserve"> </w:t>
      </w:r>
      <w:r w:rsidRPr="00E32B5C">
        <w:rPr>
          <w:rStyle w:val="jlqj4b"/>
          <w:rFonts w:ascii="Times New Roman" w:hAnsi="Times New Roman"/>
          <w:sz w:val="28"/>
          <w:szCs w:val="28"/>
        </w:rPr>
        <w:t>синтез-газу</w:t>
      </w:r>
      <w:r w:rsidRPr="00E32B5C">
        <w:rPr>
          <w:rStyle w:val="viiyi"/>
          <w:rFonts w:ascii="Times New Roman" w:hAnsi="Times New Roman"/>
          <w:sz w:val="28"/>
          <w:szCs w:val="28"/>
        </w:rPr>
        <w:t xml:space="preserve"> </w:t>
      </w:r>
      <w:r w:rsidRPr="00E32B5C">
        <w:rPr>
          <w:rStyle w:val="jlqj4b"/>
          <w:rFonts w:ascii="Times New Roman" w:hAnsi="Times New Roman"/>
          <w:sz w:val="28"/>
          <w:szCs w:val="28"/>
        </w:rPr>
        <w:t>від</w:t>
      </w:r>
      <w:r w:rsidRPr="00E32B5C">
        <w:rPr>
          <w:rStyle w:val="viiyi"/>
          <w:rFonts w:ascii="Times New Roman" w:hAnsi="Times New Roman"/>
          <w:sz w:val="28"/>
          <w:szCs w:val="28"/>
        </w:rPr>
        <w:t xml:space="preserve"> </w:t>
      </w:r>
      <w:r w:rsidRPr="00E32B5C">
        <w:rPr>
          <w:rStyle w:val="jlqj4b"/>
          <w:rFonts w:ascii="Times New Roman" w:hAnsi="Times New Roman"/>
          <w:sz w:val="28"/>
          <w:szCs w:val="28"/>
        </w:rPr>
        <w:t>домішки</w:t>
      </w:r>
      <w:r w:rsidRPr="00E32B5C">
        <w:rPr>
          <w:rStyle w:val="viiyi"/>
          <w:rFonts w:ascii="Times New Roman" w:hAnsi="Times New Roman"/>
          <w:sz w:val="28"/>
          <w:szCs w:val="28"/>
        </w:rPr>
        <w:t xml:space="preserve"> </w:t>
      </w:r>
      <w:r>
        <w:rPr>
          <w:rStyle w:val="jlqj4b"/>
          <w:rFonts w:ascii="Times New Roman" w:hAnsi="Times New Roman"/>
          <w:sz w:val="28"/>
          <w:szCs w:val="28"/>
        </w:rPr>
        <w:t>СО</w:t>
      </w:r>
      <w:r w:rsidRPr="006033AA">
        <w:rPr>
          <w:rStyle w:val="jlqj4b"/>
          <w:rFonts w:ascii="Times New Roman" w:hAnsi="Times New Roman"/>
          <w:sz w:val="28"/>
          <w:szCs w:val="28"/>
          <w:vertAlign w:val="subscript"/>
        </w:rPr>
        <w:t>2</w:t>
      </w:r>
      <w:r w:rsidRPr="00E32B5C">
        <w:rPr>
          <w:rStyle w:val="jlqj4b"/>
          <w:rFonts w:ascii="Times New Roman" w:hAnsi="Times New Roman"/>
          <w:sz w:val="28"/>
          <w:szCs w:val="28"/>
        </w:rPr>
        <w:t>:</w:t>
      </w:r>
      <w:r w:rsidRPr="00E32B5C">
        <w:rPr>
          <w:rStyle w:val="viiyi"/>
          <w:rFonts w:ascii="Times New Roman" w:hAnsi="Times New Roman"/>
          <w:sz w:val="28"/>
          <w:szCs w:val="28"/>
        </w:rPr>
        <w:t xml:space="preserve"> </w:t>
      </w:r>
      <w:r w:rsidRPr="00E32B5C">
        <w:rPr>
          <w:rStyle w:val="jlqj4b"/>
          <w:rFonts w:ascii="Times New Roman" w:hAnsi="Times New Roman"/>
          <w:sz w:val="28"/>
          <w:szCs w:val="28"/>
        </w:rPr>
        <w:t>виключаються</w:t>
      </w:r>
      <w:r w:rsidRPr="00E32B5C">
        <w:rPr>
          <w:rStyle w:val="viiyi"/>
          <w:rFonts w:ascii="Times New Roman" w:hAnsi="Times New Roman"/>
          <w:sz w:val="28"/>
          <w:szCs w:val="28"/>
        </w:rPr>
        <w:t xml:space="preserve"> </w:t>
      </w:r>
      <w:r w:rsidRPr="00E32B5C">
        <w:rPr>
          <w:rStyle w:val="jlqj4b"/>
          <w:rFonts w:ascii="Times New Roman" w:hAnsi="Times New Roman"/>
          <w:sz w:val="28"/>
          <w:szCs w:val="28"/>
        </w:rPr>
        <w:t>витрати</w:t>
      </w:r>
      <w:r w:rsidRPr="00E32B5C">
        <w:rPr>
          <w:rStyle w:val="viiyi"/>
          <w:rFonts w:ascii="Times New Roman" w:hAnsi="Times New Roman"/>
          <w:sz w:val="28"/>
          <w:szCs w:val="28"/>
        </w:rPr>
        <w:t xml:space="preserve"> </w:t>
      </w:r>
      <w:r w:rsidRPr="00E32B5C">
        <w:rPr>
          <w:rStyle w:val="jlqj4b"/>
          <w:rFonts w:ascii="Times New Roman" w:hAnsi="Times New Roman"/>
          <w:sz w:val="28"/>
          <w:szCs w:val="28"/>
        </w:rPr>
        <w:t>енергії</w:t>
      </w:r>
      <w:r w:rsidRPr="00E32B5C">
        <w:rPr>
          <w:rStyle w:val="viiyi"/>
          <w:rFonts w:ascii="Times New Roman" w:hAnsi="Times New Roman"/>
          <w:sz w:val="28"/>
          <w:szCs w:val="28"/>
        </w:rPr>
        <w:t xml:space="preserve"> </w:t>
      </w:r>
      <w:r w:rsidRPr="00E32B5C">
        <w:rPr>
          <w:rStyle w:val="jlqj4b"/>
          <w:rFonts w:ascii="Times New Roman" w:hAnsi="Times New Roman"/>
          <w:sz w:val="28"/>
          <w:szCs w:val="28"/>
        </w:rPr>
        <w:t>на</w:t>
      </w:r>
      <w:r w:rsidRPr="00E32B5C">
        <w:rPr>
          <w:rStyle w:val="viiyi"/>
          <w:rFonts w:ascii="Times New Roman" w:hAnsi="Times New Roman"/>
          <w:sz w:val="28"/>
          <w:szCs w:val="28"/>
        </w:rPr>
        <w:t xml:space="preserve"> </w:t>
      </w:r>
      <w:r w:rsidRPr="00E32B5C">
        <w:rPr>
          <w:rStyle w:val="jlqj4b"/>
          <w:rFonts w:ascii="Times New Roman" w:hAnsi="Times New Roman"/>
          <w:sz w:val="28"/>
          <w:szCs w:val="28"/>
        </w:rPr>
        <w:t>регенерацію</w:t>
      </w:r>
      <w:r w:rsidRPr="00E32B5C">
        <w:rPr>
          <w:rStyle w:val="viiyi"/>
          <w:rFonts w:ascii="Times New Roman" w:hAnsi="Times New Roman"/>
          <w:sz w:val="28"/>
          <w:szCs w:val="28"/>
        </w:rPr>
        <w:t xml:space="preserve"> </w:t>
      </w:r>
      <w:r w:rsidRPr="00E32B5C">
        <w:rPr>
          <w:rStyle w:val="jlqj4b"/>
          <w:rFonts w:ascii="Times New Roman" w:hAnsi="Times New Roman"/>
          <w:sz w:val="28"/>
          <w:szCs w:val="28"/>
        </w:rPr>
        <w:t>абсорбенту,</w:t>
      </w:r>
      <w:r w:rsidRPr="00E32B5C">
        <w:rPr>
          <w:rStyle w:val="viiyi"/>
          <w:rFonts w:ascii="Times New Roman" w:hAnsi="Times New Roman"/>
          <w:sz w:val="28"/>
          <w:szCs w:val="28"/>
        </w:rPr>
        <w:t xml:space="preserve"> </w:t>
      </w:r>
      <w:r w:rsidRPr="00E32B5C">
        <w:rPr>
          <w:rStyle w:val="jlqj4b"/>
          <w:rFonts w:ascii="Times New Roman" w:hAnsi="Times New Roman"/>
          <w:sz w:val="28"/>
          <w:szCs w:val="28"/>
        </w:rPr>
        <w:t>повністю</w:t>
      </w:r>
      <w:r w:rsidRPr="00E32B5C">
        <w:rPr>
          <w:rStyle w:val="viiyi"/>
          <w:rFonts w:ascii="Times New Roman" w:hAnsi="Times New Roman"/>
          <w:sz w:val="28"/>
          <w:szCs w:val="28"/>
        </w:rPr>
        <w:t xml:space="preserve"> </w:t>
      </w:r>
      <w:r w:rsidRPr="00E32B5C">
        <w:rPr>
          <w:rStyle w:val="jlqj4b"/>
          <w:rFonts w:ascii="Times New Roman" w:hAnsi="Times New Roman"/>
          <w:sz w:val="28"/>
          <w:szCs w:val="28"/>
        </w:rPr>
        <w:t>ліквідується</w:t>
      </w:r>
      <w:r w:rsidRPr="00E32B5C">
        <w:rPr>
          <w:rStyle w:val="viiyi"/>
          <w:rFonts w:ascii="Times New Roman" w:hAnsi="Times New Roman"/>
          <w:sz w:val="28"/>
          <w:szCs w:val="28"/>
        </w:rPr>
        <w:t xml:space="preserve"> </w:t>
      </w:r>
      <w:r w:rsidRPr="00E32B5C">
        <w:rPr>
          <w:rStyle w:val="jlqj4b"/>
          <w:rFonts w:ascii="Times New Roman" w:hAnsi="Times New Roman"/>
          <w:sz w:val="28"/>
          <w:szCs w:val="28"/>
        </w:rPr>
        <w:t>регенераційні</w:t>
      </w:r>
      <w:r w:rsidRPr="00E32B5C">
        <w:rPr>
          <w:rStyle w:val="viiyi"/>
          <w:rFonts w:ascii="Times New Roman" w:hAnsi="Times New Roman"/>
          <w:sz w:val="28"/>
          <w:szCs w:val="28"/>
        </w:rPr>
        <w:t xml:space="preserve"> </w:t>
      </w:r>
      <w:r w:rsidRPr="00E32B5C">
        <w:rPr>
          <w:rStyle w:val="jlqj4b"/>
          <w:rFonts w:ascii="Times New Roman" w:hAnsi="Times New Roman"/>
          <w:sz w:val="28"/>
          <w:szCs w:val="28"/>
        </w:rPr>
        <w:t>апаратура</w:t>
      </w:r>
      <w:r w:rsidRPr="00E32B5C">
        <w:rPr>
          <w:rStyle w:val="viiyi"/>
          <w:rFonts w:ascii="Times New Roman" w:hAnsi="Times New Roman"/>
          <w:sz w:val="28"/>
          <w:szCs w:val="28"/>
        </w:rPr>
        <w:t xml:space="preserve"> </w:t>
      </w:r>
      <w:r w:rsidRPr="00E32B5C">
        <w:rPr>
          <w:rStyle w:val="jlqj4b"/>
          <w:rFonts w:ascii="Times New Roman" w:hAnsi="Times New Roman"/>
          <w:sz w:val="28"/>
          <w:szCs w:val="28"/>
        </w:rPr>
        <w:t>(колони</w:t>
      </w:r>
      <w:r w:rsidRPr="00E32B5C">
        <w:rPr>
          <w:rStyle w:val="viiyi"/>
          <w:rFonts w:ascii="Times New Roman" w:hAnsi="Times New Roman"/>
          <w:sz w:val="28"/>
          <w:szCs w:val="28"/>
        </w:rPr>
        <w:t xml:space="preserve"> </w:t>
      </w:r>
      <w:r w:rsidRPr="00E32B5C">
        <w:rPr>
          <w:rStyle w:val="jlqj4b"/>
          <w:rFonts w:ascii="Times New Roman" w:hAnsi="Times New Roman"/>
          <w:sz w:val="28"/>
          <w:szCs w:val="28"/>
        </w:rPr>
        <w:t>і</w:t>
      </w:r>
      <w:r w:rsidRPr="00E32B5C">
        <w:rPr>
          <w:rStyle w:val="viiyi"/>
          <w:rFonts w:ascii="Times New Roman" w:hAnsi="Times New Roman"/>
          <w:sz w:val="28"/>
          <w:szCs w:val="28"/>
        </w:rPr>
        <w:t xml:space="preserve"> </w:t>
      </w:r>
      <w:r w:rsidRPr="00E32B5C">
        <w:rPr>
          <w:rStyle w:val="jlqj4b"/>
          <w:rFonts w:ascii="Times New Roman" w:hAnsi="Times New Roman"/>
          <w:sz w:val="28"/>
          <w:szCs w:val="28"/>
        </w:rPr>
        <w:t>теплообмінники).</w:t>
      </w:r>
      <w:r w:rsidRPr="00E32B5C">
        <w:rPr>
          <w:rStyle w:val="viiyi"/>
          <w:rFonts w:ascii="Times New Roman" w:hAnsi="Times New Roman"/>
          <w:sz w:val="28"/>
          <w:szCs w:val="28"/>
        </w:rPr>
        <w:t xml:space="preserve"> </w:t>
      </w:r>
      <w:r w:rsidRPr="00E32B5C">
        <w:rPr>
          <w:rStyle w:val="jlqj4b"/>
          <w:rFonts w:ascii="Times New Roman" w:hAnsi="Times New Roman"/>
          <w:sz w:val="28"/>
          <w:szCs w:val="28"/>
        </w:rPr>
        <w:t>Абсорбери</w:t>
      </w:r>
      <w:r w:rsidRPr="00E32B5C">
        <w:rPr>
          <w:rStyle w:val="viiyi"/>
          <w:rFonts w:ascii="Times New Roman" w:hAnsi="Times New Roman"/>
          <w:sz w:val="28"/>
          <w:szCs w:val="28"/>
        </w:rPr>
        <w:t xml:space="preserve"> </w:t>
      </w:r>
      <w:r>
        <w:rPr>
          <w:rStyle w:val="jlqj4b"/>
          <w:rFonts w:ascii="Times New Roman" w:hAnsi="Times New Roman"/>
          <w:sz w:val="28"/>
          <w:szCs w:val="28"/>
        </w:rPr>
        <w:t>СО</w:t>
      </w:r>
      <w:r w:rsidRPr="006033AA">
        <w:rPr>
          <w:rStyle w:val="jlqj4b"/>
          <w:rFonts w:ascii="Times New Roman" w:hAnsi="Times New Roman"/>
          <w:sz w:val="28"/>
          <w:szCs w:val="28"/>
          <w:vertAlign w:val="subscript"/>
        </w:rPr>
        <w:t>2</w:t>
      </w:r>
      <w:r w:rsidRPr="00E32B5C">
        <w:rPr>
          <w:rStyle w:val="jlqj4b"/>
          <w:rFonts w:ascii="Times New Roman" w:hAnsi="Times New Roman"/>
          <w:sz w:val="28"/>
          <w:szCs w:val="28"/>
        </w:rPr>
        <w:t>,</w:t>
      </w:r>
      <w:r w:rsidRPr="00E32B5C">
        <w:rPr>
          <w:rStyle w:val="viiyi"/>
          <w:rFonts w:ascii="Times New Roman" w:hAnsi="Times New Roman"/>
          <w:sz w:val="28"/>
          <w:szCs w:val="28"/>
        </w:rPr>
        <w:t xml:space="preserve"> </w:t>
      </w:r>
      <w:r w:rsidRPr="00E32B5C">
        <w:rPr>
          <w:rStyle w:val="jlqj4b"/>
          <w:rFonts w:ascii="Times New Roman" w:hAnsi="Times New Roman"/>
          <w:sz w:val="28"/>
          <w:szCs w:val="28"/>
        </w:rPr>
        <w:t>що працюють</w:t>
      </w:r>
      <w:r w:rsidRPr="00E32B5C">
        <w:rPr>
          <w:rStyle w:val="viiyi"/>
          <w:rFonts w:ascii="Times New Roman" w:hAnsi="Times New Roman"/>
          <w:sz w:val="28"/>
          <w:szCs w:val="28"/>
        </w:rPr>
        <w:t xml:space="preserve"> </w:t>
      </w:r>
      <w:r w:rsidRPr="00E32B5C">
        <w:rPr>
          <w:rStyle w:val="jlqj4b"/>
          <w:rFonts w:ascii="Times New Roman" w:hAnsi="Times New Roman"/>
          <w:sz w:val="28"/>
          <w:szCs w:val="28"/>
        </w:rPr>
        <w:t>під</w:t>
      </w:r>
      <w:r w:rsidRPr="00E32B5C">
        <w:rPr>
          <w:rStyle w:val="viiyi"/>
          <w:rFonts w:ascii="Times New Roman" w:hAnsi="Times New Roman"/>
          <w:sz w:val="28"/>
          <w:szCs w:val="28"/>
        </w:rPr>
        <w:t xml:space="preserve"> </w:t>
      </w:r>
      <w:r w:rsidRPr="00E32B5C">
        <w:rPr>
          <w:rStyle w:val="jlqj4b"/>
          <w:rFonts w:ascii="Times New Roman" w:hAnsi="Times New Roman"/>
          <w:sz w:val="28"/>
          <w:szCs w:val="28"/>
        </w:rPr>
        <w:t>високим</w:t>
      </w:r>
      <w:r w:rsidRPr="00E32B5C">
        <w:rPr>
          <w:rStyle w:val="viiyi"/>
          <w:rFonts w:ascii="Times New Roman" w:hAnsi="Times New Roman"/>
          <w:sz w:val="28"/>
          <w:szCs w:val="28"/>
        </w:rPr>
        <w:t xml:space="preserve"> </w:t>
      </w:r>
      <w:r w:rsidRPr="00E32B5C">
        <w:rPr>
          <w:rStyle w:val="jlqj4b"/>
          <w:rFonts w:ascii="Times New Roman" w:hAnsi="Times New Roman"/>
          <w:sz w:val="28"/>
          <w:szCs w:val="28"/>
        </w:rPr>
        <w:t>тиском,</w:t>
      </w:r>
      <w:r w:rsidRPr="00E32B5C">
        <w:rPr>
          <w:rStyle w:val="viiyi"/>
          <w:rFonts w:ascii="Times New Roman" w:hAnsi="Times New Roman"/>
          <w:sz w:val="28"/>
          <w:szCs w:val="28"/>
        </w:rPr>
        <w:t xml:space="preserve"> </w:t>
      </w:r>
      <w:r w:rsidRPr="00E32B5C">
        <w:rPr>
          <w:rStyle w:val="jlqj4b"/>
          <w:rFonts w:ascii="Times New Roman" w:hAnsi="Times New Roman"/>
          <w:sz w:val="28"/>
          <w:szCs w:val="28"/>
        </w:rPr>
        <w:t>більш</w:t>
      </w:r>
      <w:r w:rsidRPr="00E32B5C">
        <w:rPr>
          <w:rStyle w:val="viiyi"/>
          <w:rFonts w:ascii="Times New Roman" w:hAnsi="Times New Roman"/>
          <w:sz w:val="28"/>
          <w:szCs w:val="28"/>
        </w:rPr>
        <w:t xml:space="preserve"> </w:t>
      </w:r>
      <w:r w:rsidRPr="00E32B5C">
        <w:rPr>
          <w:rStyle w:val="jlqj4b"/>
          <w:rFonts w:ascii="Times New Roman" w:hAnsi="Times New Roman"/>
          <w:sz w:val="28"/>
          <w:szCs w:val="28"/>
        </w:rPr>
        <w:t>компактні</w:t>
      </w:r>
      <w:r w:rsidRPr="00E32B5C">
        <w:rPr>
          <w:rStyle w:val="viiyi"/>
          <w:rFonts w:ascii="Times New Roman" w:hAnsi="Times New Roman"/>
          <w:sz w:val="28"/>
          <w:szCs w:val="28"/>
        </w:rPr>
        <w:t xml:space="preserve"> </w:t>
      </w:r>
      <w:r w:rsidRPr="00E32B5C">
        <w:rPr>
          <w:rStyle w:val="jlqj4b"/>
          <w:rFonts w:ascii="Times New Roman" w:hAnsi="Times New Roman"/>
          <w:sz w:val="28"/>
          <w:szCs w:val="28"/>
        </w:rPr>
        <w:t>й ефективні.</w:t>
      </w:r>
      <w:r>
        <w:rPr>
          <w:rFonts w:ascii="Times New Roman" w:hAnsi="Times New Roman"/>
          <w:sz w:val="28"/>
          <w:szCs w:val="28"/>
        </w:rPr>
        <w:t xml:space="preserve"> </w:t>
      </w:r>
      <w:r>
        <w:rPr>
          <w:rStyle w:val="jlqj4b"/>
          <w:rFonts w:ascii="Times New Roman" w:hAnsi="Times New Roman"/>
          <w:sz w:val="28"/>
          <w:szCs w:val="28"/>
        </w:rPr>
        <w:t>Так як у абсорбері СО</w:t>
      </w:r>
      <w:r w:rsidRPr="004646BE">
        <w:rPr>
          <w:rStyle w:val="jlqj4b"/>
          <w:rFonts w:ascii="Times New Roman" w:hAnsi="Times New Roman"/>
          <w:sz w:val="28"/>
          <w:szCs w:val="28"/>
          <w:vertAlign w:val="subscript"/>
        </w:rPr>
        <w:t>2</w:t>
      </w:r>
      <w:r w:rsidRPr="00E32B5C">
        <w:rPr>
          <w:rStyle w:val="jlqj4b"/>
          <w:rFonts w:ascii="Times New Roman" w:hAnsi="Times New Roman"/>
          <w:sz w:val="28"/>
          <w:szCs w:val="28"/>
        </w:rPr>
        <w:t xml:space="preserve"> частково протікає реакція утворення карбаміду, розміри колони синтезу карбаміду можуть бути зменшені.</w:t>
      </w:r>
    </w:p>
    <w:p w:rsidR="000943FD" w:rsidRDefault="008C04F9" w:rsidP="00775F17">
      <w:pPr>
        <w:ind w:firstLine="709"/>
        <w:rPr>
          <w:rFonts w:ascii="Times New Roman" w:hAnsi="Times New Roman"/>
          <w:sz w:val="28"/>
        </w:rPr>
      </w:pPr>
      <w:r>
        <w:rPr>
          <w:rFonts w:ascii="Times New Roman" w:hAnsi="Times New Roman"/>
          <w:sz w:val="28"/>
        </w:rPr>
        <w:t xml:space="preserve">Головним завданням проекту є </w:t>
      </w:r>
      <w:r w:rsidR="007D1D42">
        <w:rPr>
          <w:rFonts w:ascii="Times New Roman" w:hAnsi="Times New Roman"/>
          <w:sz w:val="28"/>
        </w:rPr>
        <w:t xml:space="preserve">математичне </w:t>
      </w:r>
      <w:r>
        <w:rPr>
          <w:rFonts w:ascii="Times New Roman" w:hAnsi="Times New Roman"/>
          <w:sz w:val="28"/>
        </w:rPr>
        <w:t>моделювання процесу отримання цианату амонію</w:t>
      </w:r>
      <w:r w:rsidR="00016900">
        <w:rPr>
          <w:rFonts w:ascii="Times New Roman" w:hAnsi="Times New Roman"/>
          <w:sz w:val="28"/>
        </w:rPr>
        <w:t xml:space="preserve"> у абсорбері</w:t>
      </w:r>
      <w:r>
        <w:rPr>
          <w:rFonts w:ascii="Times New Roman" w:hAnsi="Times New Roman"/>
          <w:sz w:val="28"/>
        </w:rPr>
        <w:t xml:space="preserve"> </w:t>
      </w:r>
      <w:r w:rsidR="00016900">
        <w:rPr>
          <w:rFonts w:ascii="Times New Roman" w:hAnsi="Times New Roman"/>
          <w:sz w:val="28"/>
        </w:rPr>
        <w:t xml:space="preserve">з отриманням передавальних функцій у реальному часі, синтезу системи керування та </w:t>
      </w:r>
      <w:r>
        <w:rPr>
          <w:rFonts w:ascii="Times New Roman" w:hAnsi="Times New Roman"/>
          <w:sz w:val="28"/>
        </w:rPr>
        <w:t xml:space="preserve">з подальшою його автоматизацією на схемі з </w:t>
      </w:r>
      <w:r w:rsidR="00E303DA">
        <w:rPr>
          <w:rFonts w:ascii="Times New Roman" w:hAnsi="Times New Roman"/>
          <w:sz w:val="28"/>
        </w:rPr>
        <w:t xml:space="preserve">електричними </w:t>
      </w:r>
      <w:r>
        <w:rPr>
          <w:rFonts w:ascii="Times New Roman" w:hAnsi="Times New Roman"/>
          <w:sz w:val="28"/>
        </w:rPr>
        <w:t>приладами ТЗА</w:t>
      </w:r>
      <w:r w:rsidR="007D1D42">
        <w:rPr>
          <w:rFonts w:ascii="Times New Roman" w:hAnsi="Times New Roman"/>
          <w:sz w:val="28"/>
        </w:rPr>
        <w:t>.</w:t>
      </w:r>
    </w:p>
    <w:p w:rsidR="000943FD" w:rsidRDefault="000943FD" w:rsidP="00775F17">
      <w:pPr>
        <w:ind w:firstLine="709"/>
        <w:rPr>
          <w:rFonts w:ascii="Times New Roman" w:hAnsi="Times New Roman"/>
          <w:sz w:val="28"/>
        </w:rPr>
      </w:pPr>
    </w:p>
    <w:p w:rsidR="000943FD" w:rsidRDefault="000943FD" w:rsidP="00775F17">
      <w:pPr>
        <w:ind w:firstLine="709"/>
        <w:rPr>
          <w:rFonts w:ascii="Times New Roman" w:hAnsi="Times New Roman"/>
          <w:sz w:val="28"/>
        </w:rPr>
      </w:pPr>
    </w:p>
    <w:p w:rsidR="00775F17" w:rsidRDefault="00775F17" w:rsidP="00775F17">
      <w:pPr>
        <w:spacing w:line="240" w:lineRule="auto"/>
        <w:jc w:val="left"/>
        <w:rPr>
          <w:rFonts w:ascii="Times New Roman" w:hAnsi="Times New Roman"/>
          <w:sz w:val="28"/>
        </w:rPr>
      </w:pPr>
      <w:r>
        <w:rPr>
          <w:rFonts w:ascii="Times New Roman" w:hAnsi="Times New Roman"/>
          <w:sz w:val="28"/>
        </w:rPr>
        <w:br w:type="page"/>
      </w:r>
    </w:p>
    <w:p w:rsidR="006F37D4" w:rsidRPr="00071280" w:rsidRDefault="006F37D4" w:rsidP="006F37D4">
      <w:pPr>
        <w:pStyle w:val="1"/>
        <w:spacing w:before="0"/>
        <w:jc w:val="center"/>
        <w:rPr>
          <w:rStyle w:val="jlqj4b"/>
          <w:rFonts w:ascii="Times New Roman" w:hAnsi="Times New Roman"/>
          <w:color w:val="auto"/>
        </w:rPr>
      </w:pPr>
      <w:bookmarkStart w:id="3" w:name="_Toc73898738"/>
      <w:bookmarkStart w:id="4" w:name="_Toc37344223"/>
      <w:bookmarkStart w:id="5" w:name="_Toc41685487"/>
      <w:bookmarkStart w:id="6" w:name="_Toc42686658"/>
      <w:bookmarkStart w:id="7" w:name="_Toc42703849"/>
      <w:bookmarkEnd w:id="1"/>
      <w:r>
        <w:rPr>
          <w:rStyle w:val="jlqj4b"/>
          <w:rFonts w:ascii="Times New Roman" w:hAnsi="Times New Roman"/>
          <w:color w:val="auto"/>
        </w:rPr>
        <w:lastRenderedPageBreak/>
        <w:t>1</w:t>
      </w:r>
      <w:r w:rsidRPr="00071280">
        <w:rPr>
          <w:rStyle w:val="jlqj4b"/>
          <w:rFonts w:ascii="Times New Roman" w:hAnsi="Times New Roman"/>
          <w:color w:val="auto"/>
        </w:rPr>
        <w:t xml:space="preserve"> ОПИС ПРОЦЕСУ ПЕРЕРОБКИ ЦИАНАТУ АМОНІЮ</w:t>
      </w:r>
      <w:bookmarkEnd w:id="3"/>
    </w:p>
    <w:p w:rsidR="006F37D4" w:rsidRPr="00E32B5C" w:rsidRDefault="006F37D4" w:rsidP="006F37D4">
      <w:pPr>
        <w:ind w:firstLine="708"/>
        <w:rPr>
          <w:rFonts w:ascii="Times New Roman" w:hAnsi="Times New Roman"/>
          <w:sz w:val="28"/>
          <w:szCs w:val="28"/>
        </w:rPr>
      </w:pPr>
      <w:r w:rsidRPr="00E32B5C">
        <w:rPr>
          <w:rStyle w:val="jlqj4b"/>
          <w:rFonts w:ascii="Times New Roman" w:hAnsi="Times New Roman"/>
          <w:sz w:val="28"/>
          <w:szCs w:val="28"/>
        </w:rPr>
        <w:t>В</w:t>
      </w:r>
      <w:r>
        <w:rPr>
          <w:rStyle w:val="jlqj4b"/>
          <w:rFonts w:ascii="Times New Roman" w:hAnsi="Times New Roman"/>
          <w:sz w:val="28"/>
          <w:szCs w:val="28"/>
        </w:rPr>
        <w:t>ідповідно до наведеної на рис. 1.1</w:t>
      </w:r>
      <w:r w:rsidRPr="00E32B5C">
        <w:rPr>
          <w:rStyle w:val="jlqj4b"/>
          <w:rFonts w:ascii="Times New Roman" w:hAnsi="Times New Roman"/>
          <w:sz w:val="28"/>
          <w:szCs w:val="28"/>
        </w:rPr>
        <w:t xml:space="preserve"> схемою газ, отриманий конверсією вуглеводнів і наступною конверсією СО, під тиском близьк</w:t>
      </w:r>
      <w:r>
        <w:rPr>
          <w:rStyle w:val="jlqj4b"/>
          <w:rFonts w:ascii="Times New Roman" w:hAnsi="Times New Roman"/>
          <w:sz w:val="28"/>
          <w:szCs w:val="28"/>
        </w:rPr>
        <w:t>о 3 МПа і при температурі 200 °</w:t>
      </w:r>
      <w:r w:rsidRPr="00E32B5C">
        <w:rPr>
          <w:rStyle w:val="jlqj4b"/>
          <w:rFonts w:ascii="Times New Roman" w:hAnsi="Times New Roman"/>
          <w:sz w:val="28"/>
          <w:szCs w:val="28"/>
        </w:rPr>
        <w:t>С п</w:t>
      </w:r>
      <w:r>
        <w:rPr>
          <w:rStyle w:val="jlqj4b"/>
          <w:rFonts w:ascii="Times New Roman" w:hAnsi="Times New Roman"/>
          <w:sz w:val="28"/>
          <w:szCs w:val="28"/>
        </w:rPr>
        <w:t>одають через теплообмінники-кип</w:t>
      </w:r>
      <w:r w:rsidRPr="00E32B5C">
        <w:rPr>
          <w:rStyle w:val="jlqj4b"/>
          <w:rFonts w:ascii="Times New Roman" w:hAnsi="Times New Roman"/>
          <w:sz w:val="28"/>
          <w:szCs w:val="28"/>
        </w:rPr>
        <w:t>’ятильники I і II ступені</w:t>
      </w:r>
      <w:r>
        <w:rPr>
          <w:rStyle w:val="jlqj4b"/>
          <w:rFonts w:ascii="Times New Roman" w:hAnsi="Times New Roman"/>
          <w:sz w:val="28"/>
          <w:szCs w:val="28"/>
        </w:rPr>
        <w:t>в</w:t>
      </w:r>
      <w:r w:rsidRPr="00E32B5C">
        <w:rPr>
          <w:rStyle w:val="jlqj4b"/>
          <w:rFonts w:ascii="Times New Roman" w:hAnsi="Times New Roman"/>
          <w:sz w:val="28"/>
          <w:szCs w:val="28"/>
        </w:rPr>
        <w:t xml:space="preserve"> дистиляції плаву синтезу карбаміду в компресор, що стискає газовий поті</w:t>
      </w:r>
      <w:r>
        <w:rPr>
          <w:rStyle w:val="jlqj4b"/>
          <w:rFonts w:ascii="Times New Roman" w:hAnsi="Times New Roman"/>
          <w:sz w:val="28"/>
          <w:szCs w:val="28"/>
        </w:rPr>
        <w:t>к до 30 МПа. При такому тиску СО</w:t>
      </w:r>
      <w:r w:rsidRPr="00D8571D">
        <w:rPr>
          <w:rStyle w:val="jlqj4b"/>
          <w:rFonts w:ascii="Times New Roman" w:hAnsi="Times New Roman"/>
          <w:sz w:val="28"/>
          <w:szCs w:val="28"/>
          <w:vertAlign w:val="subscript"/>
        </w:rPr>
        <w:t>2</w:t>
      </w:r>
      <w:r>
        <w:rPr>
          <w:rStyle w:val="jlqj4b"/>
          <w:rFonts w:ascii="Times New Roman" w:hAnsi="Times New Roman"/>
          <w:sz w:val="28"/>
          <w:szCs w:val="28"/>
        </w:rPr>
        <w:t xml:space="preserve"> з газу поглинають в абсорбері</w:t>
      </w:r>
      <w:r w:rsidRPr="00E32B5C">
        <w:rPr>
          <w:rStyle w:val="jlqj4b"/>
          <w:rFonts w:ascii="Times New Roman" w:hAnsi="Times New Roman"/>
          <w:sz w:val="28"/>
          <w:szCs w:val="28"/>
        </w:rPr>
        <w:t xml:space="preserve"> карбаматні розчином (отриманим абсорбцією газів дистиляції з циклу синтезу карбаміду) і свіжим NH</w:t>
      </w:r>
      <w:r w:rsidRPr="00D8571D">
        <w:rPr>
          <w:rStyle w:val="jlqj4b"/>
          <w:rFonts w:ascii="Times New Roman" w:hAnsi="Times New Roman"/>
          <w:sz w:val="28"/>
          <w:szCs w:val="28"/>
          <w:vertAlign w:val="subscript"/>
        </w:rPr>
        <w:t>3</w:t>
      </w:r>
      <w:r w:rsidRPr="00E32B5C">
        <w:rPr>
          <w:rStyle w:val="jlqj4b"/>
          <w:rFonts w:ascii="Times New Roman" w:hAnsi="Times New Roman"/>
          <w:sz w:val="28"/>
          <w:szCs w:val="28"/>
        </w:rPr>
        <w:t xml:space="preserve"> з циклу синтезу NH</w:t>
      </w:r>
      <w:r w:rsidRPr="00D8571D">
        <w:rPr>
          <w:rStyle w:val="jlqj4b"/>
          <w:rFonts w:ascii="Times New Roman" w:hAnsi="Times New Roman"/>
          <w:sz w:val="28"/>
          <w:szCs w:val="28"/>
          <w:vertAlign w:val="subscript"/>
        </w:rPr>
        <w:t>3</w:t>
      </w:r>
      <w:r w:rsidRPr="00E32B5C">
        <w:rPr>
          <w:rStyle w:val="jlqj4b"/>
          <w:rFonts w:ascii="Times New Roman" w:hAnsi="Times New Roman"/>
          <w:sz w:val="28"/>
          <w:szCs w:val="28"/>
        </w:rPr>
        <w:t>. Виведений з абсорбера розчин, що містить NH</w:t>
      </w:r>
      <w:r w:rsidRPr="00D8571D">
        <w:rPr>
          <w:rStyle w:val="jlqj4b"/>
          <w:rFonts w:ascii="Times New Roman" w:hAnsi="Times New Roman"/>
          <w:sz w:val="28"/>
          <w:szCs w:val="28"/>
          <w:vertAlign w:val="subscript"/>
        </w:rPr>
        <w:t>3</w:t>
      </w:r>
      <w:r w:rsidRPr="00E32B5C">
        <w:rPr>
          <w:rStyle w:val="jlqj4b"/>
          <w:rFonts w:ascii="Times New Roman" w:hAnsi="Times New Roman"/>
          <w:sz w:val="28"/>
          <w:szCs w:val="28"/>
        </w:rPr>
        <w:t>, карбонат амонію і деяку кількість утвор</w:t>
      </w:r>
      <w:r>
        <w:rPr>
          <w:rStyle w:val="jlqj4b"/>
          <w:rFonts w:ascii="Times New Roman" w:hAnsi="Times New Roman"/>
          <w:sz w:val="28"/>
          <w:szCs w:val="28"/>
        </w:rPr>
        <w:t>еного</w:t>
      </w:r>
      <w:r w:rsidRPr="00E32B5C">
        <w:rPr>
          <w:rStyle w:val="jlqj4b"/>
          <w:rFonts w:ascii="Times New Roman" w:hAnsi="Times New Roman"/>
          <w:sz w:val="28"/>
          <w:szCs w:val="28"/>
        </w:rPr>
        <w:t xml:space="preserve"> карбаміду, направляють в реактор синтезу карбаміду під тиском 25 МПа. З урахуванням часткового</w:t>
      </w:r>
      <w:r>
        <w:rPr>
          <w:rStyle w:val="jlqj4b"/>
          <w:rFonts w:ascii="Times New Roman" w:hAnsi="Times New Roman"/>
          <w:sz w:val="28"/>
          <w:szCs w:val="28"/>
        </w:rPr>
        <w:t xml:space="preserve"> утворення карбаміду в абсорбері СО</w:t>
      </w:r>
      <w:r w:rsidRPr="00D8571D">
        <w:rPr>
          <w:rStyle w:val="jlqj4b"/>
          <w:rFonts w:ascii="Times New Roman" w:hAnsi="Times New Roman"/>
          <w:sz w:val="28"/>
          <w:szCs w:val="28"/>
          <w:vertAlign w:val="subscript"/>
        </w:rPr>
        <w:t>2</w:t>
      </w:r>
      <w:r w:rsidRPr="00E32B5C">
        <w:rPr>
          <w:rStyle w:val="jlqj4b"/>
          <w:rFonts w:ascii="Times New Roman" w:hAnsi="Times New Roman"/>
          <w:sz w:val="28"/>
          <w:szCs w:val="28"/>
        </w:rPr>
        <w:t xml:space="preserve"> обсяг реактора в цьому випадку менше, ніж в звичайному процесі.</w:t>
      </w:r>
      <w:r>
        <w:rPr>
          <w:rStyle w:val="jlqj4b"/>
          <w:rFonts w:ascii="Times New Roman" w:hAnsi="Times New Roman"/>
          <w:sz w:val="28"/>
          <w:szCs w:val="28"/>
        </w:rPr>
        <w:t xml:space="preserve"> Поряд з розчином з абсорбера СО</w:t>
      </w:r>
      <w:r w:rsidRPr="00D8571D">
        <w:rPr>
          <w:rStyle w:val="jlqj4b"/>
          <w:rFonts w:ascii="Times New Roman" w:hAnsi="Times New Roman"/>
          <w:sz w:val="28"/>
          <w:szCs w:val="28"/>
          <w:vertAlign w:val="subscript"/>
        </w:rPr>
        <w:t>2</w:t>
      </w:r>
      <w:r w:rsidRPr="00E32B5C">
        <w:rPr>
          <w:rStyle w:val="jlqj4b"/>
          <w:rFonts w:ascii="Times New Roman" w:hAnsi="Times New Roman"/>
          <w:sz w:val="28"/>
          <w:szCs w:val="28"/>
        </w:rPr>
        <w:t>, в реактор подають рідкий NH</w:t>
      </w:r>
      <w:r w:rsidRPr="00C623DC">
        <w:rPr>
          <w:rStyle w:val="jlqj4b"/>
          <w:rFonts w:ascii="Times New Roman" w:hAnsi="Times New Roman"/>
          <w:sz w:val="28"/>
          <w:szCs w:val="28"/>
          <w:vertAlign w:val="subscript"/>
        </w:rPr>
        <w:t>3</w:t>
      </w:r>
      <w:r w:rsidRPr="00E32B5C">
        <w:rPr>
          <w:rStyle w:val="jlqj4b"/>
          <w:rFonts w:ascii="Times New Roman" w:hAnsi="Times New Roman"/>
          <w:sz w:val="28"/>
          <w:szCs w:val="28"/>
        </w:rPr>
        <w:t>. Плав синтезу карбаміду піддають двоступеневої дистиляц</w:t>
      </w:r>
      <w:r>
        <w:rPr>
          <w:rStyle w:val="jlqj4b"/>
          <w:rFonts w:ascii="Times New Roman" w:hAnsi="Times New Roman"/>
          <w:sz w:val="28"/>
          <w:szCs w:val="28"/>
        </w:rPr>
        <w:t>ії; отриманий розчин карбаміду подають у</w:t>
      </w:r>
      <w:r w:rsidRPr="00E32B5C">
        <w:rPr>
          <w:rStyle w:val="jlqj4b"/>
          <w:rFonts w:ascii="Times New Roman" w:hAnsi="Times New Roman"/>
          <w:sz w:val="28"/>
          <w:szCs w:val="28"/>
        </w:rPr>
        <w:t xml:space="preserve"> кристалізатор; кристали відділяють в центриф</w:t>
      </w:r>
      <w:r>
        <w:rPr>
          <w:rStyle w:val="jlqj4b"/>
          <w:rFonts w:ascii="Times New Roman" w:hAnsi="Times New Roman"/>
          <w:sz w:val="28"/>
          <w:szCs w:val="28"/>
        </w:rPr>
        <w:t>узі, розплавляють і гранулюють у</w:t>
      </w:r>
      <w:r w:rsidRPr="00E32B5C">
        <w:rPr>
          <w:rStyle w:val="jlqj4b"/>
          <w:rFonts w:ascii="Times New Roman" w:hAnsi="Times New Roman"/>
          <w:sz w:val="28"/>
          <w:szCs w:val="28"/>
        </w:rPr>
        <w:t xml:space="preserve"> башті. Синтез-</w:t>
      </w:r>
      <w:r>
        <w:rPr>
          <w:rStyle w:val="jlqj4b"/>
          <w:rFonts w:ascii="Times New Roman" w:hAnsi="Times New Roman"/>
          <w:sz w:val="28"/>
          <w:szCs w:val="28"/>
        </w:rPr>
        <w:t>газ, очищений в абсорбері від СО</w:t>
      </w:r>
      <w:r w:rsidRPr="00C623DC">
        <w:rPr>
          <w:rStyle w:val="jlqj4b"/>
          <w:rFonts w:ascii="Times New Roman" w:hAnsi="Times New Roman"/>
          <w:sz w:val="28"/>
          <w:szCs w:val="28"/>
          <w:vertAlign w:val="subscript"/>
        </w:rPr>
        <w:t>2</w:t>
      </w:r>
      <w:r w:rsidRPr="00E32B5C">
        <w:rPr>
          <w:rStyle w:val="jlqj4b"/>
          <w:rFonts w:ascii="Times New Roman" w:hAnsi="Times New Roman"/>
          <w:sz w:val="28"/>
          <w:szCs w:val="28"/>
        </w:rPr>
        <w:t>, промивають в скрубері водою для видалення NH</w:t>
      </w:r>
      <w:r w:rsidRPr="00C623DC">
        <w:rPr>
          <w:rStyle w:val="jlqj4b"/>
          <w:rFonts w:ascii="Times New Roman" w:hAnsi="Times New Roman"/>
          <w:sz w:val="28"/>
          <w:szCs w:val="28"/>
          <w:vertAlign w:val="subscript"/>
        </w:rPr>
        <w:t>3</w:t>
      </w:r>
      <w:r w:rsidRPr="00E32B5C">
        <w:rPr>
          <w:rStyle w:val="jlqj4b"/>
          <w:rFonts w:ascii="Times New Roman" w:hAnsi="Times New Roman"/>
          <w:sz w:val="28"/>
          <w:szCs w:val="28"/>
        </w:rPr>
        <w:t>, поті</w:t>
      </w:r>
      <w:r>
        <w:rPr>
          <w:rStyle w:val="jlqj4b"/>
          <w:rFonts w:ascii="Times New Roman" w:hAnsi="Times New Roman"/>
          <w:sz w:val="28"/>
          <w:szCs w:val="28"/>
        </w:rPr>
        <w:t>м звільняють від домішок СО і СО</w:t>
      </w:r>
      <w:r w:rsidRPr="00C623DC">
        <w:rPr>
          <w:rStyle w:val="jlqj4b"/>
          <w:rFonts w:ascii="Times New Roman" w:hAnsi="Times New Roman"/>
          <w:sz w:val="28"/>
          <w:szCs w:val="28"/>
          <w:vertAlign w:val="subscript"/>
        </w:rPr>
        <w:t>2</w:t>
      </w:r>
      <w:r w:rsidRPr="00E32B5C">
        <w:rPr>
          <w:rStyle w:val="jlqj4b"/>
          <w:rFonts w:ascii="Times New Roman" w:hAnsi="Times New Roman"/>
          <w:sz w:val="28"/>
          <w:szCs w:val="28"/>
        </w:rPr>
        <w:t xml:space="preserve"> </w:t>
      </w:r>
      <w:r>
        <w:rPr>
          <w:rStyle w:val="jlqj4b"/>
          <w:rFonts w:ascii="Times New Roman" w:hAnsi="Times New Roman"/>
          <w:sz w:val="28"/>
          <w:szCs w:val="28"/>
        </w:rPr>
        <w:t>метанолування</w:t>
      </w:r>
      <w:r w:rsidRPr="00E32B5C">
        <w:rPr>
          <w:rStyle w:val="jlqj4b"/>
          <w:rFonts w:ascii="Times New Roman" w:hAnsi="Times New Roman"/>
          <w:sz w:val="28"/>
          <w:szCs w:val="28"/>
        </w:rPr>
        <w:t xml:space="preserve"> і під тиском 27 МПа подають в р</w:t>
      </w:r>
      <w:r w:rsidR="003251A2">
        <w:rPr>
          <w:rStyle w:val="jlqj4b"/>
          <w:rFonts w:ascii="Times New Roman" w:hAnsi="Times New Roman"/>
          <w:sz w:val="28"/>
          <w:szCs w:val="28"/>
        </w:rPr>
        <w:t>еактор синтезу аміаку</w:t>
      </w:r>
      <w:r>
        <w:rPr>
          <w:rStyle w:val="jlqj4b"/>
          <w:rFonts w:ascii="Times New Roman" w:hAnsi="Times New Roman"/>
          <w:sz w:val="28"/>
          <w:szCs w:val="28"/>
        </w:rPr>
        <w:t>.</w:t>
      </w:r>
    </w:p>
    <w:p w:rsidR="006F37D4" w:rsidRPr="00254398" w:rsidRDefault="003251A2" w:rsidP="006F37D4">
      <w:pPr>
        <w:ind w:firstLine="708"/>
        <w:rPr>
          <w:rFonts w:ascii="Times New Roman" w:hAnsi="Times New Roman"/>
          <w:sz w:val="28"/>
          <w:szCs w:val="28"/>
        </w:rPr>
      </w:pPr>
      <w:r w:rsidRPr="00254398">
        <w:rPr>
          <w:rStyle w:val="jlqj4b"/>
          <w:rFonts w:ascii="Times New Roman" w:hAnsi="Times New Roman"/>
          <w:sz w:val="28"/>
          <w:szCs w:val="28"/>
        </w:rPr>
        <w:t>Об’</w:t>
      </w:r>
      <w:r w:rsidR="006F37D4" w:rsidRPr="00254398">
        <w:rPr>
          <w:rStyle w:val="jlqj4b"/>
          <w:rFonts w:ascii="Times New Roman" w:hAnsi="Times New Roman"/>
          <w:sz w:val="28"/>
          <w:szCs w:val="28"/>
        </w:rPr>
        <w:t>єднаний</w:t>
      </w:r>
      <w:r w:rsidR="006F37D4" w:rsidRPr="00254398">
        <w:rPr>
          <w:rStyle w:val="viiyi"/>
          <w:rFonts w:ascii="Times New Roman" w:hAnsi="Times New Roman"/>
          <w:sz w:val="28"/>
          <w:szCs w:val="28"/>
        </w:rPr>
        <w:t xml:space="preserve"> </w:t>
      </w:r>
      <w:r w:rsidR="006F37D4" w:rsidRPr="00254398">
        <w:rPr>
          <w:rStyle w:val="jlqj4b"/>
          <w:rFonts w:ascii="Times New Roman" w:hAnsi="Times New Roman"/>
          <w:sz w:val="28"/>
          <w:szCs w:val="28"/>
        </w:rPr>
        <w:t>процес</w:t>
      </w:r>
      <w:r w:rsidR="006F37D4" w:rsidRPr="00254398">
        <w:rPr>
          <w:rStyle w:val="viiyi"/>
          <w:rFonts w:ascii="Times New Roman" w:hAnsi="Times New Roman"/>
          <w:sz w:val="28"/>
          <w:szCs w:val="28"/>
        </w:rPr>
        <w:t xml:space="preserve"> </w:t>
      </w:r>
      <w:r w:rsidR="006F37D4" w:rsidRPr="00254398">
        <w:rPr>
          <w:rStyle w:val="jlqj4b"/>
          <w:rFonts w:ascii="Times New Roman" w:hAnsi="Times New Roman"/>
          <w:sz w:val="28"/>
          <w:szCs w:val="28"/>
        </w:rPr>
        <w:t>має цілу низку</w:t>
      </w:r>
      <w:r w:rsidR="006F37D4" w:rsidRPr="00254398">
        <w:rPr>
          <w:rStyle w:val="viiyi"/>
          <w:rFonts w:ascii="Times New Roman" w:hAnsi="Times New Roman"/>
          <w:sz w:val="28"/>
          <w:szCs w:val="28"/>
        </w:rPr>
        <w:t xml:space="preserve"> </w:t>
      </w:r>
      <w:r w:rsidR="006F37D4" w:rsidRPr="00254398">
        <w:rPr>
          <w:rStyle w:val="jlqj4b"/>
          <w:rFonts w:ascii="Times New Roman" w:hAnsi="Times New Roman"/>
          <w:sz w:val="28"/>
          <w:szCs w:val="28"/>
        </w:rPr>
        <w:t>переваг.</w:t>
      </w:r>
    </w:p>
    <w:p w:rsidR="006F37D4" w:rsidRPr="00E32B5C" w:rsidRDefault="006F37D4" w:rsidP="006F37D4">
      <w:pPr>
        <w:ind w:firstLine="708"/>
        <w:rPr>
          <w:rFonts w:ascii="Times New Roman" w:hAnsi="Times New Roman"/>
          <w:sz w:val="28"/>
          <w:szCs w:val="28"/>
        </w:rPr>
      </w:pPr>
      <w:r w:rsidRPr="00E32B5C">
        <w:rPr>
          <w:rStyle w:val="jlqj4b"/>
          <w:rFonts w:ascii="Times New Roman" w:hAnsi="Times New Roman"/>
          <w:sz w:val="28"/>
          <w:szCs w:val="28"/>
        </w:rPr>
        <w:t>1.</w:t>
      </w:r>
      <w:r w:rsidRPr="00E32B5C">
        <w:rPr>
          <w:rStyle w:val="viiyi"/>
          <w:rFonts w:ascii="Times New Roman" w:hAnsi="Times New Roman"/>
          <w:sz w:val="28"/>
          <w:szCs w:val="28"/>
        </w:rPr>
        <w:t xml:space="preserve"> </w:t>
      </w:r>
      <w:r>
        <w:rPr>
          <w:rStyle w:val="jlqj4b"/>
          <w:rFonts w:ascii="Times New Roman" w:hAnsi="Times New Roman"/>
          <w:sz w:val="28"/>
          <w:szCs w:val="28"/>
        </w:rPr>
        <w:t>З</w:t>
      </w:r>
      <w:r w:rsidRPr="00E32B5C">
        <w:rPr>
          <w:rStyle w:val="viiyi"/>
          <w:rFonts w:ascii="Times New Roman" w:hAnsi="Times New Roman"/>
          <w:sz w:val="28"/>
          <w:szCs w:val="28"/>
        </w:rPr>
        <w:t xml:space="preserve"> </w:t>
      </w:r>
      <w:r>
        <w:rPr>
          <w:rStyle w:val="jlqj4b"/>
          <w:rFonts w:ascii="Times New Roman" w:hAnsi="Times New Roman"/>
          <w:sz w:val="28"/>
          <w:szCs w:val="28"/>
        </w:rPr>
        <w:t>контуру</w:t>
      </w:r>
      <w:r w:rsidRPr="00E32B5C">
        <w:rPr>
          <w:rStyle w:val="viiyi"/>
          <w:rFonts w:ascii="Times New Roman" w:hAnsi="Times New Roman"/>
          <w:sz w:val="28"/>
          <w:szCs w:val="28"/>
        </w:rPr>
        <w:t xml:space="preserve"> </w:t>
      </w:r>
      <w:r w:rsidRPr="00E32B5C">
        <w:rPr>
          <w:rStyle w:val="jlqj4b"/>
          <w:rFonts w:ascii="Times New Roman" w:hAnsi="Times New Roman"/>
          <w:sz w:val="28"/>
          <w:szCs w:val="28"/>
        </w:rPr>
        <w:t>синтезу</w:t>
      </w:r>
      <w:r w:rsidRPr="00E32B5C">
        <w:rPr>
          <w:rStyle w:val="viiyi"/>
          <w:rFonts w:ascii="Times New Roman" w:hAnsi="Times New Roman"/>
          <w:sz w:val="28"/>
          <w:szCs w:val="28"/>
        </w:rPr>
        <w:t xml:space="preserve"> </w:t>
      </w:r>
      <w:r w:rsidRPr="00E32B5C">
        <w:rPr>
          <w:rStyle w:val="jlqj4b"/>
          <w:rFonts w:ascii="Times New Roman" w:hAnsi="Times New Roman"/>
          <w:sz w:val="28"/>
          <w:szCs w:val="28"/>
        </w:rPr>
        <w:t>карбаміду</w:t>
      </w:r>
      <w:r w:rsidRPr="00E32B5C">
        <w:rPr>
          <w:rStyle w:val="viiyi"/>
          <w:rFonts w:ascii="Times New Roman" w:hAnsi="Times New Roman"/>
          <w:sz w:val="28"/>
          <w:szCs w:val="28"/>
        </w:rPr>
        <w:t xml:space="preserve"> </w:t>
      </w:r>
      <w:r w:rsidRPr="00E32B5C">
        <w:rPr>
          <w:rStyle w:val="jlqj4b"/>
          <w:rFonts w:ascii="Times New Roman" w:hAnsi="Times New Roman"/>
          <w:sz w:val="28"/>
          <w:szCs w:val="28"/>
        </w:rPr>
        <w:t>виключається</w:t>
      </w:r>
      <w:r w:rsidRPr="00E32B5C">
        <w:rPr>
          <w:rStyle w:val="viiyi"/>
          <w:rFonts w:ascii="Times New Roman" w:hAnsi="Times New Roman"/>
          <w:sz w:val="28"/>
          <w:szCs w:val="28"/>
        </w:rPr>
        <w:t xml:space="preserve"> </w:t>
      </w:r>
      <w:r w:rsidRPr="00E32B5C">
        <w:rPr>
          <w:rStyle w:val="jlqj4b"/>
          <w:rFonts w:ascii="Times New Roman" w:hAnsi="Times New Roman"/>
          <w:sz w:val="28"/>
          <w:szCs w:val="28"/>
        </w:rPr>
        <w:t>компресор</w:t>
      </w:r>
      <w:r w:rsidRPr="00E32B5C">
        <w:rPr>
          <w:rStyle w:val="viiyi"/>
          <w:rFonts w:ascii="Times New Roman" w:hAnsi="Times New Roman"/>
          <w:sz w:val="28"/>
          <w:szCs w:val="28"/>
        </w:rPr>
        <w:t xml:space="preserve"> </w:t>
      </w:r>
      <w:r>
        <w:rPr>
          <w:rStyle w:val="jlqj4b"/>
          <w:rFonts w:ascii="Times New Roman" w:hAnsi="Times New Roman"/>
          <w:sz w:val="28"/>
          <w:szCs w:val="28"/>
        </w:rPr>
        <w:t>СО</w:t>
      </w:r>
      <w:r w:rsidRPr="006C4E8A">
        <w:rPr>
          <w:rStyle w:val="jlqj4b"/>
          <w:rFonts w:ascii="Times New Roman" w:hAnsi="Times New Roman"/>
          <w:sz w:val="28"/>
          <w:szCs w:val="28"/>
          <w:vertAlign w:val="subscript"/>
        </w:rPr>
        <w:t>2</w:t>
      </w:r>
      <w:r>
        <w:rPr>
          <w:rStyle w:val="jlqj4b"/>
          <w:rFonts w:ascii="Times New Roman" w:hAnsi="Times New Roman"/>
          <w:sz w:val="28"/>
          <w:szCs w:val="28"/>
        </w:rPr>
        <w:t>,</w:t>
      </w:r>
      <w:r w:rsidRPr="00E32B5C">
        <w:rPr>
          <w:rStyle w:val="viiyi"/>
          <w:rFonts w:ascii="Times New Roman" w:hAnsi="Times New Roman"/>
          <w:sz w:val="28"/>
          <w:szCs w:val="28"/>
        </w:rPr>
        <w:t xml:space="preserve"> </w:t>
      </w:r>
      <w:r w:rsidRPr="00E32B5C">
        <w:rPr>
          <w:rStyle w:val="jlqj4b"/>
          <w:rFonts w:ascii="Times New Roman" w:hAnsi="Times New Roman"/>
          <w:sz w:val="28"/>
          <w:szCs w:val="28"/>
        </w:rPr>
        <w:t>і</w:t>
      </w:r>
      <w:r>
        <w:rPr>
          <w:rStyle w:val="jlqj4b"/>
          <w:rFonts w:ascii="Times New Roman" w:hAnsi="Times New Roman"/>
          <w:sz w:val="28"/>
          <w:szCs w:val="28"/>
        </w:rPr>
        <w:t>,</w:t>
      </w:r>
      <w:r w:rsidRPr="00E32B5C">
        <w:rPr>
          <w:rStyle w:val="viiyi"/>
          <w:rFonts w:ascii="Times New Roman" w:hAnsi="Times New Roman"/>
          <w:sz w:val="28"/>
          <w:szCs w:val="28"/>
        </w:rPr>
        <w:t xml:space="preserve"> </w:t>
      </w:r>
      <w:r w:rsidRPr="00E32B5C">
        <w:rPr>
          <w:rStyle w:val="jlqj4b"/>
          <w:rFonts w:ascii="Times New Roman" w:hAnsi="Times New Roman"/>
          <w:sz w:val="28"/>
          <w:szCs w:val="28"/>
        </w:rPr>
        <w:t>відповідно</w:t>
      </w:r>
      <w:r>
        <w:rPr>
          <w:rStyle w:val="jlqj4b"/>
          <w:rFonts w:ascii="Times New Roman" w:hAnsi="Times New Roman"/>
          <w:sz w:val="28"/>
          <w:szCs w:val="28"/>
        </w:rPr>
        <w:t>,</w:t>
      </w:r>
      <w:r w:rsidRPr="00E32B5C">
        <w:rPr>
          <w:rStyle w:val="viiyi"/>
          <w:rFonts w:ascii="Times New Roman" w:hAnsi="Times New Roman"/>
          <w:sz w:val="28"/>
          <w:szCs w:val="28"/>
        </w:rPr>
        <w:t xml:space="preserve"> </w:t>
      </w:r>
      <w:r w:rsidRPr="00E32B5C">
        <w:rPr>
          <w:rStyle w:val="jlqj4b"/>
          <w:rFonts w:ascii="Times New Roman" w:hAnsi="Times New Roman"/>
          <w:sz w:val="28"/>
          <w:szCs w:val="28"/>
        </w:rPr>
        <w:t>скорочуються</w:t>
      </w:r>
      <w:r w:rsidRPr="00E32B5C">
        <w:rPr>
          <w:rStyle w:val="viiyi"/>
          <w:rFonts w:ascii="Times New Roman" w:hAnsi="Times New Roman"/>
          <w:sz w:val="28"/>
          <w:szCs w:val="28"/>
        </w:rPr>
        <w:t xml:space="preserve"> </w:t>
      </w:r>
      <w:r w:rsidRPr="00E32B5C">
        <w:rPr>
          <w:rStyle w:val="jlqj4b"/>
          <w:rFonts w:ascii="Times New Roman" w:hAnsi="Times New Roman"/>
          <w:sz w:val="28"/>
          <w:szCs w:val="28"/>
        </w:rPr>
        <w:t>витрати</w:t>
      </w:r>
      <w:r w:rsidRPr="00E32B5C">
        <w:rPr>
          <w:rStyle w:val="viiyi"/>
          <w:rFonts w:ascii="Times New Roman" w:hAnsi="Times New Roman"/>
          <w:sz w:val="28"/>
          <w:szCs w:val="28"/>
        </w:rPr>
        <w:t xml:space="preserve"> </w:t>
      </w:r>
      <w:r w:rsidRPr="00E32B5C">
        <w:rPr>
          <w:rStyle w:val="jlqj4b"/>
          <w:rFonts w:ascii="Times New Roman" w:hAnsi="Times New Roman"/>
          <w:sz w:val="28"/>
          <w:szCs w:val="28"/>
        </w:rPr>
        <w:t>електроенергії.</w:t>
      </w:r>
      <w:r w:rsidRPr="00E32B5C">
        <w:rPr>
          <w:rStyle w:val="viiyi"/>
          <w:rFonts w:ascii="Times New Roman" w:hAnsi="Times New Roman"/>
          <w:sz w:val="28"/>
          <w:szCs w:val="28"/>
        </w:rPr>
        <w:t xml:space="preserve"> </w:t>
      </w:r>
      <w:r w:rsidRPr="00E32B5C">
        <w:rPr>
          <w:rStyle w:val="jlqj4b"/>
          <w:rFonts w:ascii="Times New Roman" w:hAnsi="Times New Roman"/>
          <w:sz w:val="28"/>
          <w:szCs w:val="28"/>
        </w:rPr>
        <w:t>При</w:t>
      </w:r>
      <w:r w:rsidRPr="00E32B5C">
        <w:rPr>
          <w:rStyle w:val="viiyi"/>
          <w:rFonts w:ascii="Times New Roman" w:hAnsi="Times New Roman"/>
          <w:sz w:val="28"/>
          <w:szCs w:val="28"/>
        </w:rPr>
        <w:t xml:space="preserve"> </w:t>
      </w:r>
      <w:r w:rsidRPr="00E32B5C">
        <w:rPr>
          <w:rStyle w:val="jlqj4b"/>
          <w:rFonts w:ascii="Times New Roman" w:hAnsi="Times New Roman"/>
          <w:sz w:val="28"/>
          <w:szCs w:val="28"/>
        </w:rPr>
        <w:t>цьому,</w:t>
      </w:r>
      <w:r w:rsidRPr="00E32B5C">
        <w:rPr>
          <w:rStyle w:val="viiyi"/>
          <w:rFonts w:ascii="Times New Roman" w:hAnsi="Times New Roman"/>
          <w:sz w:val="28"/>
          <w:szCs w:val="28"/>
        </w:rPr>
        <w:t xml:space="preserve"> </w:t>
      </w:r>
      <w:r w:rsidRPr="00E32B5C">
        <w:rPr>
          <w:rStyle w:val="jlqj4b"/>
          <w:rFonts w:ascii="Times New Roman" w:hAnsi="Times New Roman"/>
          <w:sz w:val="28"/>
          <w:szCs w:val="28"/>
        </w:rPr>
        <w:t>зрозуміло,</w:t>
      </w:r>
      <w:r w:rsidRPr="00E32B5C">
        <w:rPr>
          <w:rStyle w:val="viiyi"/>
          <w:rFonts w:ascii="Times New Roman" w:hAnsi="Times New Roman"/>
          <w:sz w:val="28"/>
          <w:szCs w:val="28"/>
        </w:rPr>
        <w:t xml:space="preserve"> </w:t>
      </w:r>
      <w:r w:rsidRPr="00E32B5C">
        <w:rPr>
          <w:rStyle w:val="jlqj4b"/>
          <w:rFonts w:ascii="Times New Roman" w:hAnsi="Times New Roman"/>
          <w:sz w:val="28"/>
          <w:szCs w:val="28"/>
        </w:rPr>
        <w:t>не можна</w:t>
      </w:r>
      <w:r w:rsidRPr="00E32B5C">
        <w:rPr>
          <w:rStyle w:val="viiyi"/>
          <w:rFonts w:ascii="Times New Roman" w:hAnsi="Times New Roman"/>
          <w:sz w:val="28"/>
          <w:szCs w:val="28"/>
        </w:rPr>
        <w:t xml:space="preserve"> </w:t>
      </w:r>
      <w:r w:rsidRPr="00E32B5C">
        <w:rPr>
          <w:rStyle w:val="jlqj4b"/>
          <w:rFonts w:ascii="Times New Roman" w:hAnsi="Times New Roman"/>
          <w:sz w:val="28"/>
          <w:szCs w:val="28"/>
        </w:rPr>
        <w:t>не враховувати,</w:t>
      </w:r>
      <w:r w:rsidRPr="00E32B5C">
        <w:rPr>
          <w:rStyle w:val="viiyi"/>
          <w:rFonts w:ascii="Times New Roman" w:hAnsi="Times New Roman"/>
          <w:sz w:val="28"/>
          <w:szCs w:val="28"/>
        </w:rPr>
        <w:t xml:space="preserve"> </w:t>
      </w:r>
      <w:r w:rsidRPr="00E32B5C">
        <w:rPr>
          <w:rStyle w:val="jlqj4b"/>
          <w:rFonts w:ascii="Times New Roman" w:hAnsi="Times New Roman"/>
          <w:sz w:val="28"/>
          <w:szCs w:val="28"/>
        </w:rPr>
        <w:t>що</w:t>
      </w:r>
      <w:r w:rsidRPr="00E32B5C">
        <w:rPr>
          <w:rStyle w:val="viiyi"/>
          <w:rFonts w:ascii="Times New Roman" w:hAnsi="Times New Roman"/>
          <w:sz w:val="28"/>
          <w:szCs w:val="28"/>
        </w:rPr>
        <w:t xml:space="preserve"> </w:t>
      </w:r>
      <w:r w:rsidRPr="00E32B5C">
        <w:rPr>
          <w:rStyle w:val="jlqj4b"/>
          <w:rFonts w:ascii="Times New Roman" w:hAnsi="Times New Roman"/>
          <w:sz w:val="28"/>
          <w:szCs w:val="28"/>
        </w:rPr>
        <w:t>зростає</w:t>
      </w:r>
      <w:r w:rsidRPr="00E32B5C">
        <w:rPr>
          <w:rStyle w:val="viiyi"/>
          <w:rFonts w:ascii="Times New Roman" w:hAnsi="Times New Roman"/>
          <w:sz w:val="28"/>
          <w:szCs w:val="28"/>
        </w:rPr>
        <w:t xml:space="preserve"> </w:t>
      </w:r>
      <w:r w:rsidRPr="00E32B5C">
        <w:rPr>
          <w:rStyle w:val="jlqj4b"/>
          <w:rFonts w:ascii="Times New Roman" w:hAnsi="Times New Roman"/>
          <w:sz w:val="28"/>
          <w:szCs w:val="28"/>
        </w:rPr>
        <w:t>кількість</w:t>
      </w:r>
      <w:r w:rsidRPr="00E32B5C">
        <w:rPr>
          <w:rStyle w:val="viiyi"/>
          <w:rFonts w:ascii="Times New Roman" w:hAnsi="Times New Roman"/>
          <w:sz w:val="28"/>
          <w:szCs w:val="28"/>
        </w:rPr>
        <w:t xml:space="preserve"> </w:t>
      </w:r>
      <w:r w:rsidRPr="00E32B5C">
        <w:rPr>
          <w:rStyle w:val="jlqj4b"/>
          <w:rFonts w:ascii="Times New Roman" w:hAnsi="Times New Roman"/>
          <w:sz w:val="28"/>
          <w:szCs w:val="28"/>
        </w:rPr>
        <w:t>стис</w:t>
      </w:r>
      <w:r>
        <w:rPr>
          <w:rStyle w:val="jlqj4b"/>
          <w:rFonts w:ascii="Times New Roman" w:hAnsi="Times New Roman"/>
          <w:sz w:val="28"/>
          <w:szCs w:val="28"/>
        </w:rPr>
        <w:t>неного</w:t>
      </w:r>
      <w:r w:rsidRPr="00E32B5C">
        <w:rPr>
          <w:rStyle w:val="viiyi"/>
          <w:rFonts w:ascii="Times New Roman" w:hAnsi="Times New Roman"/>
          <w:sz w:val="28"/>
          <w:szCs w:val="28"/>
        </w:rPr>
        <w:t xml:space="preserve"> </w:t>
      </w:r>
      <w:r w:rsidRPr="00E32B5C">
        <w:rPr>
          <w:rStyle w:val="jlqj4b"/>
          <w:rFonts w:ascii="Times New Roman" w:hAnsi="Times New Roman"/>
          <w:sz w:val="28"/>
          <w:szCs w:val="28"/>
        </w:rPr>
        <w:t>синтез-газу,</w:t>
      </w:r>
      <w:r w:rsidRPr="00E32B5C">
        <w:rPr>
          <w:rStyle w:val="viiyi"/>
          <w:rFonts w:ascii="Times New Roman" w:hAnsi="Times New Roman"/>
          <w:sz w:val="28"/>
          <w:szCs w:val="28"/>
        </w:rPr>
        <w:t xml:space="preserve"> </w:t>
      </w:r>
      <w:r w:rsidRPr="00E32B5C">
        <w:rPr>
          <w:rStyle w:val="jlqj4b"/>
          <w:rFonts w:ascii="Times New Roman" w:hAnsi="Times New Roman"/>
          <w:sz w:val="28"/>
          <w:szCs w:val="28"/>
        </w:rPr>
        <w:t>що містить</w:t>
      </w:r>
      <w:r>
        <w:rPr>
          <w:rStyle w:val="viiyi"/>
          <w:rFonts w:ascii="Times New Roman" w:hAnsi="Times New Roman"/>
          <w:sz w:val="28"/>
          <w:szCs w:val="28"/>
        </w:rPr>
        <w:t xml:space="preserve"> близько </w:t>
      </w:r>
      <w:r w:rsidRPr="00E32B5C">
        <w:rPr>
          <w:rStyle w:val="jlqj4b"/>
          <w:rFonts w:ascii="Times New Roman" w:hAnsi="Times New Roman"/>
          <w:sz w:val="28"/>
          <w:szCs w:val="28"/>
        </w:rPr>
        <w:t>20</w:t>
      </w:r>
      <w:r>
        <w:rPr>
          <w:rStyle w:val="jlqj4b"/>
          <w:rFonts w:ascii="Times New Roman" w:hAnsi="Times New Roman"/>
          <w:sz w:val="28"/>
          <w:szCs w:val="28"/>
        </w:rPr>
        <w:t xml:space="preserve"> </w:t>
      </w:r>
      <w:r w:rsidRPr="00E32B5C">
        <w:rPr>
          <w:rStyle w:val="jlqj4b"/>
          <w:rFonts w:ascii="Times New Roman" w:hAnsi="Times New Roman"/>
          <w:sz w:val="28"/>
          <w:szCs w:val="28"/>
        </w:rPr>
        <w:t>%</w:t>
      </w:r>
      <w:r w:rsidRPr="00E32B5C">
        <w:rPr>
          <w:rStyle w:val="viiyi"/>
          <w:rFonts w:ascii="Times New Roman" w:hAnsi="Times New Roman"/>
          <w:sz w:val="28"/>
          <w:szCs w:val="28"/>
        </w:rPr>
        <w:t xml:space="preserve"> </w:t>
      </w:r>
      <w:r>
        <w:rPr>
          <w:rStyle w:val="jlqj4b"/>
          <w:rFonts w:ascii="Times New Roman" w:hAnsi="Times New Roman"/>
          <w:sz w:val="28"/>
          <w:szCs w:val="28"/>
        </w:rPr>
        <w:t>СО</w:t>
      </w:r>
      <w:r w:rsidRPr="006C4E8A">
        <w:rPr>
          <w:rStyle w:val="jlqj4b"/>
          <w:rFonts w:ascii="Times New Roman" w:hAnsi="Times New Roman"/>
          <w:sz w:val="28"/>
          <w:szCs w:val="28"/>
          <w:vertAlign w:val="subscript"/>
        </w:rPr>
        <w:t>2</w:t>
      </w:r>
      <w:r w:rsidRPr="00E32B5C">
        <w:rPr>
          <w:rStyle w:val="jlqj4b"/>
          <w:rFonts w:ascii="Times New Roman" w:hAnsi="Times New Roman"/>
          <w:sz w:val="28"/>
          <w:szCs w:val="28"/>
        </w:rPr>
        <w:t>.</w:t>
      </w:r>
      <w:r w:rsidRPr="00E32B5C">
        <w:rPr>
          <w:rStyle w:val="viiyi"/>
          <w:rFonts w:ascii="Times New Roman" w:hAnsi="Times New Roman"/>
          <w:sz w:val="28"/>
          <w:szCs w:val="28"/>
        </w:rPr>
        <w:t xml:space="preserve"> </w:t>
      </w:r>
      <w:r w:rsidRPr="00E32B5C">
        <w:rPr>
          <w:rStyle w:val="jlqj4b"/>
          <w:rFonts w:ascii="Times New Roman" w:hAnsi="Times New Roman"/>
          <w:sz w:val="28"/>
          <w:szCs w:val="28"/>
        </w:rPr>
        <w:t>Оскільки</w:t>
      </w:r>
      <w:r w:rsidRPr="00E32B5C">
        <w:rPr>
          <w:rStyle w:val="viiyi"/>
          <w:rFonts w:ascii="Times New Roman" w:hAnsi="Times New Roman"/>
          <w:sz w:val="28"/>
          <w:szCs w:val="28"/>
        </w:rPr>
        <w:t xml:space="preserve"> </w:t>
      </w:r>
      <w:r w:rsidRPr="00E32B5C">
        <w:rPr>
          <w:rStyle w:val="jlqj4b"/>
          <w:rFonts w:ascii="Times New Roman" w:hAnsi="Times New Roman"/>
          <w:sz w:val="28"/>
          <w:szCs w:val="28"/>
        </w:rPr>
        <w:t>за</w:t>
      </w:r>
      <w:r w:rsidRPr="00E32B5C">
        <w:rPr>
          <w:rStyle w:val="viiyi"/>
          <w:rFonts w:ascii="Times New Roman" w:hAnsi="Times New Roman"/>
          <w:sz w:val="28"/>
          <w:szCs w:val="28"/>
        </w:rPr>
        <w:t xml:space="preserve"> </w:t>
      </w:r>
      <w:r w:rsidRPr="00E32B5C">
        <w:rPr>
          <w:rStyle w:val="jlqj4b"/>
          <w:rFonts w:ascii="Times New Roman" w:hAnsi="Times New Roman"/>
          <w:sz w:val="28"/>
          <w:szCs w:val="28"/>
        </w:rPr>
        <w:t>рахунок</w:t>
      </w:r>
      <w:r w:rsidRPr="00E32B5C">
        <w:rPr>
          <w:rStyle w:val="viiyi"/>
          <w:rFonts w:ascii="Times New Roman" w:hAnsi="Times New Roman"/>
          <w:sz w:val="28"/>
          <w:szCs w:val="28"/>
        </w:rPr>
        <w:t xml:space="preserve"> </w:t>
      </w:r>
      <w:r w:rsidRPr="00E32B5C">
        <w:rPr>
          <w:rStyle w:val="jlqj4b"/>
          <w:rFonts w:ascii="Times New Roman" w:hAnsi="Times New Roman"/>
          <w:sz w:val="28"/>
          <w:szCs w:val="28"/>
        </w:rPr>
        <w:t>домішки</w:t>
      </w:r>
      <w:r w:rsidRPr="00E32B5C">
        <w:rPr>
          <w:rStyle w:val="viiyi"/>
          <w:rFonts w:ascii="Times New Roman" w:hAnsi="Times New Roman"/>
          <w:sz w:val="28"/>
          <w:szCs w:val="28"/>
        </w:rPr>
        <w:t xml:space="preserve"> </w:t>
      </w:r>
      <w:r>
        <w:rPr>
          <w:rStyle w:val="jlqj4b"/>
          <w:rFonts w:ascii="Times New Roman" w:hAnsi="Times New Roman"/>
          <w:sz w:val="28"/>
          <w:szCs w:val="28"/>
        </w:rPr>
        <w:t>СО</w:t>
      </w:r>
      <w:r w:rsidRPr="006C4E8A">
        <w:rPr>
          <w:rStyle w:val="jlqj4b"/>
          <w:rFonts w:ascii="Times New Roman" w:hAnsi="Times New Roman"/>
          <w:sz w:val="28"/>
          <w:szCs w:val="28"/>
          <w:vertAlign w:val="subscript"/>
        </w:rPr>
        <w:t>2</w:t>
      </w:r>
      <w:r w:rsidRPr="00E32B5C">
        <w:rPr>
          <w:rStyle w:val="viiyi"/>
          <w:rFonts w:ascii="Times New Roman" w:hAnsi="Times New Roman"/>
          <w:sz w:val="28"/>
          <w:szCs w:val="28"/>
        </w:rPr>
        <w:t xml:space="preserve"> </w:t>
      </w:r>
      <w:r w:rsidRPr="00E32B5C">
        <w:rPr>
          <w:rStyle w:val="jlqj4b"/>
          <w:rFonts w:ascii="Times New Roman" w:hAnsi="Times New Roman"/>
          <w:sz w:val="28"/>
          <w:szCs w:val="28"/>
        </w:rPr>
        <w:t>щільність</w:t>
      </w:r>
      <w:r w:rsidRPr="00E32B5C">
        <w:rPr>
          <w:rStyle w:val="viiyi"/>
          <w:rFonts w:ascii="Times New Roman" w:hAnsi="Times New Roman"/>
          <w:sz w:val="28"/>
          <w:szCs w:val="28"/>
        </w:rPr>
        <w:t xml:space="preserve"> </w:t>
      </w:r>
      <w:r w:rsidRPr="00E32B5C">
        <w:rPr>
          <w:rStyle w:val="jlqj4b"/>
          <w:rFonts w:ascii="Times New Roman" w:hAnsi="Times New Roman"/>
          <w:sz w:val="28"/>
          <w:szCs w:val="28"/>
        </w:rPr>
        <w:t>синтез-газу</w:t>
      </w:r>
      <w:r w:rsidRPr="00E32B5C">
        <w:rPr>
          <w:rStyle w:val="viiyi"/>
          <w:rFonts w:ascii="Times New Roman" w:hAnsi="Times New Roman"/>
          <w:sz w:val="28"/>
          <w:szCs w:val="28"/>
        </w:rPr>
        <w:t xml:space="preserve"> </w:t>
      </w:r>
      <w:r w:rsidRPr="00E32B5C">
        <w:rPr>
          <w:rStyle w:val="jlqj4b"/>
          <w:rFonts w:ascii="Times New Roman" w:hAnsi="Times New Roman"/>
          <w:sz w:val="28"/>
          <w:szCs w:val="28"/>
        </w:rPr>
        <w:t>зростає,</w:t>
      </w:r>
      <w:r w:rsidRPr="00E32B5C">
        <w:rPr>
          <w:rStyle w:val="viiyi"/>
          <w:rFonts w:ascii="Times New Roman" w:hAnsi="Times New Roman"/>
          <w:sz w:val="28"/>
          <w:szCs w:val="28"/>
        </w:rPr>
        <w:t xml:space="preserve"> </w:t>
      </w:r>
      <w:r>
        <w:rPr>
          <w:rStyle w:val="viiyi"/>
          <w:rFonts w:ascii="Times New Roman" w:hAnsi="Times New Roman"/>
          <w:sz w:val="28"/>
          <w:szCs w:val="28"/>
        </w:rPr>
        <w:t xml:space="preserve">то </w:t>
      </w:r>
      <w:r w:rsidRPr="00E32B5C">
        <w:rPr>
          <w:rStyle w:val="jlqj4b"/>
          <w:rFonts w:ascii="Times New Roman" w:hAnsi="Times New Roman"/>
          <w:sz w:val="28"/>
          <w:szCs w:val="28"/>
        </w:rPr>
        <w:t>для</w:t>
      </w:r>
      <w:r w:rsidRPr="00E32B5C">
        <w:rPr>
          <w:rStyle w:val="viiyi"/>
          <w:rFonts w:ascii="Times New Roman" w:hAnsi="Times New Roman"/>
          <w:sz w:val="28"/>
          <w:szCs w:val="28"/>
        </w:rPr>
        <w:t xml:space="preserve"> </w:t>
      </w:r>
      <w:r w:rsidRPr="00E32B5C">
        <w:rPr>
          <w:rStyle w:val="jlqj4b"/>
          <w:rFonts w:ascii="Times New Roman" w:hAnsi="Times New Roman"/>
          <w:sz w:val="28"/>
          <w:szCs w:val="28"/>
        </w:rPr>
        <w:t>стиснення</w:t>
      </w:r>
      <w:r w:rsidRPr="00E32B5C">
        <w:rPr>
          <w:rStyle w:val="viiyi"/>
          <w:rFonts w:ascii="Times New Roman" w:hAnsi="Times New Roman"/>
          <w:sz w:val="28"/>
          <w:szCs w:val="28"/>
        </w:rPr>
        <w:t xml:space="preserve"> </w:t>
      </w:r>
      <w:r>
        <w:rPr>
          <w:rStyle w:val="jlqj4b"/>
          <w:rFonts w:ascii="Times New Roman" w:hAnsi="Times New Roman"/>
          <w:sz w:val="28"/>
          <w:szCs w:val="28"/>
        </w:rPr>
        <w:t>СО</w:t>
      </w:r>
      <w:r w:rsidRPr="00E7673D">
        <w:rPr>
          <w:rStyle w:val="jlqj4b"/>
          <w:rFonts w:ascii="Times New Roman" w:hAnsi="Times New Roman"/>
          <w:sz w:val="28"/>
          <w:szCs w:val="28"/>
          <w:vertAlign w:val="subscript"/>
        </w:rPr>
        <w:t>2</w:t>
      </w:r>
      <w:r w:rsidRPr="00E32B5C">
        <w:rPr>
          <w:rStyle w:val="viiyi"/>
          <w:rFonts w:ascii="Times New Roman" w:hAnsi="Times New Roman"/>
          <w:sz w:val="28"/>
          <w:szCs w:val="28"/>
        </w:rPr>
        <w:t xml:space="preserve"> </w:t>
      </w:r>
      <w:r w:rsidRPr="00E32B5C">
        <w:rPr>
          <w:rStyle w:val="jlqj4b"/>
          <w:rFonts w:ascii="Times New Roman" w:hAnsi="Times New Roman"/>
          <w:sz w:val="28"/>
          <w:szCs w:val="28"/>
        </w:rPr>
        <w:t>газу</w:t>
      </w:r>
      <w:r w:rsidRPr="00E32B5C">
        <w:rPr>
          <w:rStyle w:val="viiyi"/>
          <w:rFonts w:ascii="Times New Roman" w:hAnsi="Times New Roman"/>
          <w:sz w:val="28"/>
          <w:szCs w:val="28"/>
        </w:rPr>
        <w:t xml:space="preserve"> </w:t>
      </w:r>
      <w:r w:rsidRPr="00E32B5C">
        <w:rPr>
          <w:rStyle w:val="jlqj4b"/>
          <w:rFonts w:ascii="Times New Roman" w:hAnsi="Times New Roman"/>
          <w:sz w:val="28"/>
          <w:szCs w:val="28"/>
        </w:rPr>
        <w:t>можна</w:t>
      </w:r>
      <w:r w:rsidRPr="00E32B5C">
        <w:rPr>
          <w:rStyle w:val="viiyi"/>
          <w:rFonts w:ascii="Times New Roman" w:hAnsi="Times New Roman"/>
          <w:sz w:val="28"/>
          <w:szCs w:val="28"/>
        </w:rPr>
        <w:t xml:space="preserve"> </w:t>
      </w:r>
      <w:r w:rsidRPr="00E32B5C">
        <w:rPr>
          <w:rStyle w:val="jlqj4b"/>
          <w:rFonts w:ascii="Times New Roman" w:hAnsi="Times New Roman"/>
          <w:sz w:val="28"/>
          <w:szCs w:val="28"/>
        </w:rPr>
        <w:t>застосовувати</w:t>
      </w:r>
      <w:r w:rsidRPr="00E32B5C">
        <w:rPr>
          <w:rStyle w:val="viiyi"/>
          <w:rFonts w:ascii="Times New Roman" w:hAnsi="Times New Roman"/>
          <w:sz w:val="28"/>
          <w:szCs w:val="28"/>
        </w:rPr>
        <w:t xml:space="preserve"> </w:t>
      </w:r>
      <w:r w:rsidRPr="00E32B5C">
        <w:rPr>
          <w:rStyle w:val="jlqj4b"/>
          <w:rFonts w:ascii="Times New Roman" w:hAnsi="Times New Roman"/>
          <w:sz w:val="28"/>
          <w:szCs w:val="28"/>
        </w:rPr>
        <w:t>найбільш</w:t>
      </w:r>
      <w:r w:rsidRPr="00E32B5C">
        <w:rPr>
          <w:rStyle w:val="viiyi"/>
          <w:rFonts w:ascii="Times New Roman" w:hAnsi="Times New Roman"/>
          <w:sz w:val="28"/>
          <w:szCs w:val="28"/>
        </w:rPr>
        <w:t xml:space="preserve"> </w:t>
      </w:r>
      <w:r w:rsidRPr="00E32B5C">
        <w:rPr>
          <w:rStyle w:val="jlqj4b"/>
          <w:rFonts w:ascii="Times New Roman" w:hAnsi="Times New Roman"/>
          <w:sz w:val="28"/>
          <w:szCs w:val="28"/>
        </w:rPr>
        <w:t>економічний пристрій</w:t>
      </w:r>
      <w:r w:rsidRPr="00E32B5C">
        <w:rPr>
          <w:rStyle w:val="viiyi"/>
          <w:rFonts w:ascii="Times New Roman" w:hAnsi="Times New Roman"/>
          <w:sz w:val="28"/>
          <w:szCs w:val="28"/>
        </w:rPr>
        <w:t xml:space="preserve"> </w:t>
      </w:r>
      <w:r>
        <w:rPr>
          <w:rStyle w:val="jlqj4b"/>
          <w:rFonts w:ascii="Times New Roman" w:hAnsi="Times New Roman"/>
          <w:sz w:val="28"/>
          <w:szCs w:val="28"/>
        </w:rPr>
        <w:t>–</w:t>
      </w:r>
      <w:r w:rsidRPr="00E32B5C">
        <w:rPr>
          <w:rStyle w:val="viiyi"/>
          <w:rFonts w:ascii="Times New Roman" w:hAnsi="Times New Roman"/>
          <w:sz w:val="28"/>
          <w:szCs w:val="28"/>
        </w:rPr>
        <w:t xml:space="preserve"> </w:t>
      </w:r>
      <w:r w:rsidRPr="00E32B5C">
        <w:rPr>
          <w:rStyle w:val="jlqj4b"/>
          <w:rFonts w:ascii="Times New Roman" w:hAnsi="Times New Roman"/>
          <w:sz w:val="28"/>
          <w:szCs w:val="28"/>
        </w:rPr>
        <w:t>турбокомпресор</w:t>
      </w:r>
      <w:r w:rsidRPr="00E32B5C">
        <w:rPr>
          <w:rStyle w:val="viiyi"/>
          <w:rFonts w:ascii="Times New Roman" w:hAnsi="Times New Roman"/>
          <w:sz w:val="28"/>
          <w:szCs w:val="28"/>
        </w:rPr>
        <w:t xml:space="preserve"> </w:t>
      </w:r>
      <w:r w:rsidRPr="00E32B5C">
        <w:rPr>
          <w:rStyle w:val="jlqj4b"/>
          <w:rFonts w:ascii="Times New Roman" w:hAnsi="Times New Roman"/>
          <w:sz w:val="28"/>
          <w:szCs w:val="28"/>
        </w:rPr>
        <w:t>при</w:t>
      </w:r>
      <w:r w:rsidRPr="00E32B5C">
        <w:rPr>
          <w:rStyle w:val="viiyi"/>
          <w:rFonts w:ascii="Times New Roman" w:hAnsi="Times New Roman"/>
          <w:sz w:val="28"/>
          <w:szCs w:val="28"/>
        </w:rPr>
        <w:t xml:space="preserve"> </w:t>
      </w:r>
      <w:r w:rsidRPr="00E32B5C">
        <w:rPr>
          <w:rStyle w:val="jlqj4b"/>
          <w:rFonts w:ascii="Times New Roman" w:hAnsi="Times New Roman"/>
          <w:sz w:val="28"/>
          <w:szCs w:val="28"/>
        </w:rPr>
        <w:t>потужності</w:t>
      </w:r>
      <w:r w:rsidRPr="00E32B5C">
        <w:rPr>
          <w:rStyle w:val="viiyi"/>
          <w:rFonts w:ascii="Times New Roman" w:hAnsi="Times New Roman"/>
          <w:sz w:val="28"/>
          <w:szCs w:val="28"/>
        </w:rPr>
        <w:t xml:space="preserve"> </w:t>
      </w:r>
      <w:r w:rsidRPr="00E32B5C">
        <w:rPr>
          <w:rStyle w:val="jlqj4b"/>
          <w:rFonts w:ascii="Times New Roman" w:hAnsi="Times New Roman"/>
          <w:sz w:val="28"/>
          <w:szCs w:val="28"/>
        </w:rPr>
        <w:t>установки</w:t>
      </w:r>
      <w:r w:rsidRPr="00E32B5C">
        <w:rPr>
          <w:rStyle w:val="viiyi"/>
          <w:rFonts w:ascii="Times New Roman" w:hAnsi="Times New Roman"/>
          <w:sz w:val="28"/>
          <w:szCs w:val="28"/>
        </w:rPr>
        <w:t xml:space="preserve"> </w:t>
      </w:r>
      <w:r w:rsidRPr="00E32B5C">
        <w:rPr>
          <w:rStyle w:val="jlqj4b"/>
          <w:rFonts w:ascii="Times New Roman" w:hAnsi="Times New Roman"/>
          <w:sz w:val="28"/>
          <w:szCs w:val="28"/>
        </w:rPr>
        <w:t>для</w:t>
      </w:r>
      <w:r w:rsidRPr="00E32B5C">
        <w:rPr>
          <w:rStyle w:val="viiyi"/>
          <w:rFonts w:ascii="Times New Roman" w:hAnsi="Times New Roman"/>
          <w:sz w:val="28"/>
          <w:szCs w:val="28"/>
        </w:rPr>
        <w:t xml:space="preserve"> </w:t>
      </w:r>
      <w:r w:rsidRPr="00E32B5C">
        <w:rPr>
          <w:rStyle w:val="jlqj4b"/>
          <w:rFonts w:ascii="Times New Roman" w:hAnsi="Times New Roman"/>
          <w:sz w:val="28"/>
          <w:szCs w:val="28"/>
        </w:rPr>
        <w:t>синтезу</w:t>
      </w:r>
      <w:r w:rsidRPr="00E32B5C">
        <w:rPr>
          <w:rStyle w:val="viiyi"/>
          <w:rFonts w:ascii="Times New Roman" w:hAnsi="Times New Roman"/>
          <w:sz w:val="28"/>
          <w:szCs w:val="28"/>
        </w:rPr>
        <w:t xml:space="preserve"> </w:t>
      </w:r>
      <w:r w:rsidRPr="00E32B5C">
        <w:rPr>
          <w:rStyle w:val="jlqj4b"/>
          <w:rFonts w:ascii="Times New Roman" w:hAnsi="Times New Roman"/>
          <w:sz w:val="28"/>
          <w:szCs w:val="28"/>
        </w:rPr>
        <w:t>NH</w:t>
      </w:r>
      <w:r w:rsidRPr="00E7673D">
        <w:rPr>
          <w:rStyle w:val="jlqj4b"/>
          <w:rFonts w:ascii="Times New Roman" w:hAnsi="Times New Roman"/>
          <w:sz w:val="28"/>
          <w:szCs w:val="28"/>
          <w:vertAlign w:val="subscript"/>
        </w:rPr>
        <w:t>3</w:t>
      </w:r>
      <w:r w:rsidRPr="00E32B5C">
        <w:rPr>
          <w:rStyle w:val="viiyi"/>
          <w:rFonts w:ascii="Times New Roman" w:hAnsi="Times New Roman"/>
          <w:sz w:val="28"/>
          <w:szCs w:val="28"/>
        </w:rPr>
        <w:t xml:space="preserve"> </w:t>
      </w:r>
      <w:r w:rsidRPr="00E32B5C">
        <w:rPr>
          <w:rStyle w:val="jlqj4b"/>
          <w:rFonts w:ascii="Times New Roman" w:hAnsi="Times New Roman"/>
          <w:sz w:val="28"/>
          <w:szCs w:val="28"/>
        </w:rPr>
        <w:t>400</w:t>
      </w:r>
      <w:r w:rsidRPr="00E32B5C">
        <w:rPr>
          <w:rStyle w:val="viiyi"/>
          <w:rFonts w:ascii="Times New Roman" w:hAnsi="Times New Roman"/>
          <w:sz w:val="28"/>
          <w:szCs w:val="28"/>
        </w:rPr>
        <w:t xml:space="preserve"> </w:t>
      </w:r>
      <w:r w:rsidRPr="00E32B5C">
        <w:rPr>
          <w:rStyle w:val="jlqj4b"/>
          <w:rFonts w:ascii="Times New Roman" w:hAnsi="Times New Roman"/>
          <w:sz w:val="28"/>
          <w:szCs w:val="28"/>
        </w:rPr>
        <w:t>т/добу,</w:t>
      </w:r>
      <w:r w:rsidRPr="00E32B5C">
        <w:rPr>
          <w:rStyle w:val="viiyi"/>
          <w:rFonts w:ascii="Times New Roman" w:hAnsi="Times New Roman"/>
          <w:sz w:val="28"/>
          <w:szCs w:val="28"/>
        </w:rPr>
        <w:t xml:space="preserve"> </w:t>
      </w:r>
      <w:r w:rsidRPr="00E32B5C">
        <w:rPr>
          <w:rStyle w:val="jlqj4b"/>
          <w:rFonts w:ascii="Times New Roman" w:hAnsi="Times New Roman"/>
          <w:sz w:val="28"/>
          <w:szCs w:val="28"/>
        </w:rPr>
        <w:t>тоді</w:t>
      </w:r>
      <w:r w:rsidRPr="00E32B5C">
        <w:rPr>
          <w:rStyle w:val="viiyi"/>
          <w:rFonts w:ascii="Times New Roman" w:hAnsi="Times New Roman"/>
          <w:sz w:val="28"/>
          <w:szCs w:val="28"/>
        </w:rPr>
        <w:t xml:space="preserve"> </w:t>
      </w:r>
      <w:r w:rsidRPr="00E32B5C">
        <w:rPr>
          <w:rStyle w:val="jlqj4b"/>
          <w:rFonts w:ascii="Times New Roman" w:hAnsi="Times New Roman"/>
          <w:sz w:val="28"/>
          <w:szCs w:val="28"/>
        </w:rPr>
        <w:t>як</w:t>
      </w:r>
      <w:r w:rsidRPr="00E32B5C">
        <w:rPr>
          <w:rStyle w:val="viiyi"/>
          <w:rFonts w:ascii="Times New Roman" w:hAnsi="Times New Roman"/>
          <w:sz w:val="28"/>
          <w:szCs w:val="28"/>
        </w:rPr>
        <w:t xml:space="preserve"> </w:t>
      </w:r>
      <w:r w:rsidRPr="00E32B5C">
        <w:rPr>
          <w:rStyle w:val="jlqj4b"/>
          <w:rFonts w:ascii="Times New Roman" w:hAnsi="Times New Roman"/>
          <w:sz w:val="28"/>
          <w:szCs w:val="28"/>
        </w:rPr>
        <w:t>мінімальна</w:t>
      </w:r>
      <w:r w:rsidRPr="00E32B5C">
        <w:rPr>
          <w:rStyle w:val="viiyi"/>
          <w:rFonts w:ascii="Times New Roman" w:hAnsi="Times New Roman"/>
          <w:sz w:val="28"/>
          <w:szCs w:val="28"/>
        </w:rPr>
        <w:t xml:space="preserve"> </w:t>
      </w:r>
      <w:r w:rsidRPr="00E32B5C">
        <w:rPr>
          <w:rStyle w:val="jlqj4b"/>
          <w:rFonts w:ascii="Times New Roman" w:hAnsi="Times New Roman"/>
          <w:sz w:val="28"/>
          <w:szCs w:val="28"/>
        </w:rPr>
        <w:t>потужність</w:t>
      </w:r>
      <w:r w:rsidRPr="00E32B5C">
        <w:rPr>
          <w:rStyle w:val="viiyi"/>
          <w:rFonts w:ascii="Times New Roman" w:hAnsi="Times New Roman"/>
          <w:sz w:val="28"/>
          <w:szCs w:val="28"/>
        </w:rPr>
        <w:t xml:space="preserve"> </w:t>
      </w:r>
      <w:r w:rsidRPr="00E32B5C">
        <w:rPr>
          <w:rStyle w:val="jlqj4b"/>
          <w:rFonts w:ascii="Times New Roman" w:hAnsi="Times New Roman"/>
          <w:sz w:val="28"/>
          <w:szCs w:val="28"/>
        </w:rPr>
        <w:t>установки</w:t>
      </w:r>
      <w:r w:rsidRPr="00E32B5C">
        <w:rPr>
          <w:rStyle w:val="viiyi"/>
          <w:rFonts w:ascii="Times New Roman" w:hAnsi="Times New Roman"/>
          <w:sz w:val="28"/>
          <w:szCs w:val="28"/>
        </w:rPr>
        <w:t xml:space="preserve"> </w:t>
      </w:r>
      <w:r w:rsidRPr="00E32B5C">
        <w:rPr>
          <w:rStyle w:val="jlqj4b"/>
          <w:rFonts w:ascii="Times New Roman" w:hAnsi="Times New Roman"/>
          <w:sz w:val="28"/>
          <w:szCs w:val="28"/>
        </w:rPr>
        <w:t>при</w:t>
      </w:r>
      <w:r w:rsidRPr="00E32B5C">
        <w:rPr>
          <w:rStyle w:val="viiyi"/>
          <w:rFonts w:ascii="Times New Roman" w:hAnsi="Times New Roman"/>
          <w:sz w:val="28"/>
          <w:szCs w:val="28"/>
        </w:rPr>
        <w:t xml:space="preserve"> </w:t>
      </w:r>
      <w:r w:rsidRPr="00E32B5C">
        <w:rPr>
          <w:rStyle w:val="jlqj4b"/>
          <w:rFonts w:ascii="Times New Roman" w:hAnsi="Times New Roman"/>
          <w:sz w:val="28"/>
          <w:szCs w:val="28"/>
        </w:rPr>
        <w:t>газі,</w:t>
      </w:r>
      <w:r w:rsidRPr="00E32B5C">
        <w:rPr>
          <w:rStyle w:val="viiyi"/>
          <w:rFonts w:ascii="Times New Roman" w:hAnsi="Times New Roman"/>
          <w:sz w:val="28"/>
          <w:szCs w:val="28"/>
        </w:rPr>
        <w:t xml:space="preserve"> </w:t>
      </w:r>
      <w:r w:rsidRPr="00E32B5C">
        <w:rPr>
          <w:rStyle w:val="jlqj4b"/>
          <w:rFonts w:ascii="Times New Roman" w:hAnsi="Times New Roman"/>
          <w:sz w:val="28"/>
          <w:szCs w:val="28"/>
        </w:rPr>
        <w:t>що не містить</w:t>
      </w:r>
      <w:r w:rsidRPr="00E32B5C">
        <w:rPr>
          <w:rStyle w:val="viiyi"/>
          <w:rFonts w:ascii="Times New Roman" w:hAnsi="Times New Roman"/>
          <w:sz w:val="28"/>
          <w:szCs w:val="28"/>
        </w:rPr>
        <w:t xml:space="preserve"> </w:t>
      </w:r>
      <w:r>
        <w:rPr>
          <w:rStyle w:val="jlqj4b"/>
          <w:rFonts w:ascii="Times New Roman" w:hAnsi="Times New Roman"/>
          <w:sz w:val="28"/>
          <w:szCs w:val="28"/>
        </w:rPr>
        <w:t>СО</w:t>
      </w:r>
      <w:r w:rsidRPr="003251A2">
        <w:rPr>
          <w:rStyle w:val="jlqj4b"/>
          <w:rFonts w:ascii="Times New Roman" w:hAnsi="Times New Roman"/>
          <w:sz w:val="28"/>
          <w:szCs w:val="28"/>
          <w:vertAlign w:val="subscript"/>
        </w:rPr>
        <w:t>2</w:t>
      </w:r>
      <w:r w:rsidRPr="00E32B5C">
        <w:rPr>
          <w:rStyle w:val="jlqj4b"/>
          <w:rFonts w:ascii="Times New Roman" w:hAnsi="Times New Roman"/>
          <w:sz w:val="28"/>
          <w:szCs w:val="28"/>
        </w:rPr>
        <w:t>,</w:t>
      </w:r>
      <w:r w:rsidRPr="00E32B5C">
        <w:rPr>
          <w:rStyle w:val="viiyi"/>
          <w:rFonts w:ascii="Times New Roman" w:hAnsi="Times New Roman"/>
          <w:sz w:val="28"/>
          <w:szCs w:val="28"/>
        </w:rPr>
        <w:t xml:space="preserve"> </w:t>
      </w:r>
      <w:r>
        <w:rPr>
          <w:rStyle w:val="viiyi"/>
          <w:rFonts w:ascii="Times New Roman" w:hAnsi="Times New Roman"/>
          <w:sz w:val="28"/>
          <w:szCs w:val="28"/>
        </w:rPr>
        <w:t xml:space="preserve">витрачає </w:t>
      </w:r>
      <w:r w:rsidRPr="00E32B5C">
        <w:rPr>
          <w:rStyle w:val="jlqj4b"/>
          <w:rFonts w:ascii="Times New Roman" w:hAnsi="Times New Roman"/>
          <w:sz w:val="28"/>
          <w:szCs w:val="28"/>
        </w:rPr>
        <w:t>500</w:t>
      </w:r>
      <w:r w:rsidRPr="00E32B5C">
        <w:rPr>
          <w:rStyle w:val="viiyi"/>
          <w:rFonts w:ascii="Times New Roman" w:hAnsi="Times New Roman"/>
          <w:sz w:val="28"/>
          <w:szCs w:val="28"/>
        </w:rPr>
        <w:t xml:space="preserve"> </w:t>
      </w:r>
      <w:r w:rsidRPr="00E32B5C">
        <w:rPr>
          <w:rStyle w:val="jlqj4b"/>
          <w:rFonts w:ascii="Times New Roman" w:hAnsi="Times New Roman"/>
          <w:sz w:val="28"/>
          <w:szCs w:val="28"/>
        </w:rPr>
        <w:t>т/добу</w:t>
      </w:r>
      <w:r w:rsidRPr="00E32B5C">
        <w:rPr>
          <w:rStyle w:val="viiyi"/>
          <w:rFonts w:ascii="Times New Roman" w:hAnsi="Times New Roman"/>
          <w:sz w:val="28"/>
          <w:szCs w:val="28"/>
        </w:rPr>
        <w:t xml:space="preserve"> </w:t>
      </w:r>
      <w:r>
        <w:rPr>
          <w:rStyle w:val="viiyi"/>
          <w:rFonts w:ascii="Times New Roman" w:hAnsi="Times New Roman"/>
          <w:sz w:val="28"/>
          <w:szCs w:val="28"/>
        </w:rPr>
        <w:t xml:space="preserve">сировини </w:t>
      </w:r>
      <w:r w:rsidRPr="00E32B5C">
        <w:rPr>
          <w:rStyle w:val="jlqj4b"/>
          <w:rFonts w:ascii="Times New Roman" w:hAnsi="Times New Roman"/>
          <w:sz w:val="28"/>
          <w:szCs w:val="28"/>
        </w:rPr>
        <w:t>NH</w:t>
      </w:r>
      <w:r w:rsidRPr="00E7673D">
        <w:rPr>
          <w:rStyle w:val="jlqj4b"/>
          <w:rFonts w:ascii="Times New Roman" w:hAnsi="Times New Roman"/>
          <w:sz w:val="28"/>
          <w:szCs w:val="28"/>
          <w:vertAlign w:val="subscript"/>
        </w:rPr>
        <w:t>3</w:t>
      </w:r>
      <w:r w:rsidRPr="00E32B5C">
        <w:rPr>
          <w:rStyle w:val="jlqj4b"/>
          <w:rFonts w:ascii="Times New Roman" w:hAnsi="Times New Roman"/>
          <w:sz w:val="28"/>
          <w:szCs w:val="28"/>
        </w:rPr>
        <w:t>.</w:t>
      </w:r>
    </w:p>
    <w:p w:rsidR="006F37D4" w:rsidRPr="00E32B5C" w:rsidRDefault="006F37D4" w:rsidP="006F37D4">
      <w:pPr>
        <w:ind w:firstLine="708"/>
        <w:rPr>
          <w:rFonts w:ascii="Times New Roman" w:hAnsi="Times New Roman"/>
          <w:sz w:val="28"/>
          <w:szCs w:val="28"/>
        </w:rPr>
      </w:pPr>
      <w:r w:rsidRPr="00E32B5C">
        <w:rPr>
          <w:rStyle w:val="jlqj4b"/>
          <w:rFonts w:ascii="Times New Roman" w:hAnsi="Times New Roman"/>
          <w:sz w:val="28"/>
          <w:szCs w:val="28"/>
        </w:rPr>
        <w:t>2.</w:t>
      </w:r>
      <w:r w:rsidRPr="00E32B5C">
        <w:rPr>
          <w:rStyle w:val="viiyi"/>
          <w:rFonts w:ascii="Times New Roman" w:hAnsi="Times New Roman"/>
          <w:sz w:val="28"/>
          <w:szCs w:val="28"/>
        </w:rPr>
        <w:t xml:space="preserve"> </w:t>
      </w:r>
      <w:r w:rsidRPr="00E32B5C">
        <w:rPr>
          <w:rStyle w:val="jlqj4b"/>
          <w:rFonts w:ascii="Times New Roman" w:hAnsi="Times New Roman"/>
          <w:sz w:val="28"/>
          <w:szCs w:val="28"/>
        </w:rPr>
        <w:t>Виключаються</w:t>
      </w:r>
      <w:r w:rsidRPr="00E32B5C">
        <w:rPr>
          <w:rStyle w:val="viiyi"/>
          <w:rFonts w:ascii="Times New Roman" w:hAnsi="Times New Roman"/>
          <w:sz w:val="28"/>
          <w:szCs w:val="28"/>
        </w:rPr>
        <w:t xml:space="preserve"> </w:t>
      </w:r>
      <w:r w:rsidRPr="00E32B5C">
        <w:rPr>
          <w:rStyle w:val="jlqj4b"/>
          <w:rFonts w:ascii="Times New Roman" w:hAnsi="Times New Roman"/>
          <w:sz w:val="28"/>
          <w:szCs w:val="28"/>
        </w:rPr>
        <w:t>аміачні</w:t>
      </w:r>
      <w:r w:rsidRPr="00E32B5C">
        <w:rPr>
          <w:rStyle w:val="viiyi"/>
          <w:rFonts w:ascii="Times New Roman" w:hAnsi="Times New Roman"/>
          <w:sz w:val="28"/>
          <w:szCs w:val="28"/>
        </w:rPr>
        <w:t xml:space="preserve"> </w:t>
      </w:r>
      <w:r w:rsidRPr="00E32B5C">
        <w:rPr>
          <w:rStyle w:val="jlqj4b"/>
          <w:rFonts w:ascii="Times New Roman" w:hAnsi="Times New Roman"/>
          <w:sz w:val="28"/>
          <w:szCs w:val="28"/>
        </w:rPr>
        <w:t>насоси</w:t>
      </w:r>
      <w:r w:rsidRPr="00E32B5C">
        <w:rPr>
          <w:rStyle w:val="viiyi"/>
          <w:rFonts w:ascii="Times New Roman" w:hAnsi="Times New Roman"/>
          <w:sz w:val="28"/>
          <w:szCs w:val="28"/>
        </w:rPr>
        <w:t xml:space="preserve"> </w:t>
      </w:r>
      <w:r w:rsidRPr="00E32B5C">
        <w:rPr>
          <w:rStyle w:val="jlqj4b"/>
          <w:rFonts w:ascii="Times New Roman" w:hAnsi="Times New Roman"/>
          <w:sz w:val="28"/>
          <w:szCs w:val="28"/>
        </w:rPr>
        <w:t>і</w:t>
      </w:r>
      <w:r w:rsidRPr="00E32B5C">
        <w:rPr>
          <w:rStyle w:val="viiyi"/>
          <w:rFonts w:ascii="Times New Roman" w:hAnsi="Times New Roman"/>
          <w:sz w:val="28"/>
          <w:szCs w:val="28"/>
        </w:rPr>
        <w:t xml:space="preserve"> </w:t>
      </w:r>
      <w:r w:rsidRPr="00E32B5C">
        <w:rPr>
          <w:rStyle w:val="jlqj4b"/>
          <w:rFonts w:ascii="Times New Roman" w:hAnsi="Times New Roman"/>
          <w:sz w:val="28"/>
          <w:szCs w:val="28"/>
        </w:rPr>
        <w:t>приблизно</w:t>
      </w:r>
      <w:r w:rsidRPr="00E32B5C">
        <w:rPr>
          <w:rStyle w:val="viiyi"/>
          <w:rFonts w:ascii="Times New Roman" w:hAnsi="Times New Roman"/>
          <w:sz w:val="28"/>
          <w:szCs w:val="28"/>
        </w:rPr>
        <w:t xml:space="preserve"> </w:t>
      </w:r>
      <w:r w:rsidRPr="00E32B5C">
        <w:rPr>
          <w:rStyle w:val="jlqj4b"/>
          <w:rFonts w:ascii="Times New Roman" w:hAnsi="Times New Roman"/>
          <w:sz w:val="28"/>
          <w:szCs w:val="28"/>
        </w:rPr>
        <w:t>на</w:t>
      </w:r>
      <w:r w:rsidRPr="00E32B5C">
        <w:rPr>
          <w:rStyle w:val="viiyi"/>
          <w:rFonts w:ascii="Times New Roman" w:hAnsi="Times New Roman"/>
          <w:sz w:val="28"/>
          <w:szCs w:val="28"/>
        </w:rPr>
        <w:t xml:space="preserve"> </w:t>
      </w:r>
      <w:r w:rsidRPr="00E32B5C">
        <w:rPr>
          <w:rStyle w:val="jlqj4b"/>
          <w:rFonts w:ascii="Times New Roman" w:hAnsi="Times New Roman"/>
          <w:sz w:val="28"/>
          <w:szCs w:val="28"/>
        </w:rPr>
        <w:t>56%</w:t>
      </w:r>
      <w:r w:rsidRPr="00E32B5C">
        <w:rPr>
          <w:rStyle w:val="viiyi"/>
          <w:rFonts w:ascii="Times New Roman" w:hAnsi="Times New Roman"/>
          <w:sz w:val="28"/>
          <w:szCs w:val="28"/>
        </w:rPr>
        <w:t xml:space="preserve"> </w:t>
      </w:r>
      <w:r w:rsidRPr="00E32B5C">
        <w:rPr>
          <w:rStyle w:val="jlqj4b"/>
          <w:rFonts w:ascii="Times New Roman" w:hAnsi="Times New Roman"/>
          <w:sz w:val="28"/>
          <w:szCs w:val="28"/>
        </w:rPr>
        <w:t>знижуються</w:t>
      </w:r>
      <w:r w:rsidRPr="00E32B5C">
        <w:rPr>
          <w:rStyle w:val="viiyi"/>
          <w:rFonts w:ascii="Times New Roman" w:hAnsi="Times New Roman"/>
          <w:sz w:val="28"/>
          <w:szCs w:val="28"/>
        </w:rPr>
        <w:t xml:space="preserve"> </w:t>
      </w:r>
      <w:r w:rsidRPr="00E32B5C">
        <w:rPr>
          <w:rStyle w:val="jlqj4b"/>
          <w:rFonts w:ascii="Times New Roman" w:hAnsi="Times New Roman"/>
          <w:sz w:val="28"/>
          <w:szCs w:val="28"/>
        </w:rPr>
        <w:t>витрати</w:t>
      </w:r>
      <w:r w:rsidRPr="00E32B5C">
        <w:rPr>
          <w:rStyle w:val="viiyi"/>
          <w:rFonts w:ascii="Times New Roman" w:hAnsi="Times New Roman"/>
          <w:sz w:val="28"/>
          <w:szCs w:val="28"/>
        </w:rPr>
        <w:t xml:space="preserve"> </w:t>
      </w:r>
      <w:r w:rsidRPr="00E32B5C">
        <w:rPr>
          <w:rStyle w:val="jlqj4b"/>
          <w:rFonts w:ascii="Times New Roman" w:hAnsi="Times New Roman"/>
          <w:sz w:val="28"/>
          <w:szCs w:val="28"/>
        </w:rPr>
        <w:t>енергії</w:t>
      </w:r>
      <w:r w:rsidRPr="00E32B5C">
        <w:rPr>
          <w:rStyle w:val="viiyi"/>
          <w:rFonts w:ascii="Times New Roman" w:hAnsi="Times New Roman"/>
          <w:sz w:val="28"/>
          <w:szCs w:val="28"/>
        </w:rPr>
        <w:t xml:space="preserve"> </w:t>
      </w:r>
      <w:r w:rsidRPr="00E32B5C">
        <w:rPr>
          <w:rStyle w:val="jlqj4b"/>
          <w:rFonts w:ascii="Times New Roman" w:hAnsi="Times New Roman"/>
          <w:sz w:val="28"/>
          <w:szCs w:val="28"/>
        </w:rPr>
        <w:t>на</w:t>
      </w:r>
      <w:r w:rsidRPr="00E32B5C">
        <w:rPr>
          <w:rStyle w:val="viiyi"/>
          <w:rFonts w:ascii="Times New Roman" w:hAnsi="Times New Roman"/>
          <w:sz w:val="28"/>
          <w:szCs w:val="28"/>
        </w:rPr>
        <w:t xml:space="preserve"> </w:t>
      </w:r>
      <w:r w:rsidRPr="00E32B5C">
        <w:rPr>
          <w:rStyle w:val="jlqj4b"/>
          <w:rFonts w:ascii="Times New Roman" w:hAnsi="Times New Roman"/>
          <w:sz w:val="28"/>
          <w:szCs w:val="28"/>
        </w:rPr>
        <w:t>стиснення</w:t>
      </w:r>
      <w:r w:rsidRPr="00E32B5C">
        <w:rPr>
          <w:rStyle w:val="viiyi"/>
          <w:rFonts w:ascii="Times New Roman" w:hAnsi="Times New Roman"/>
          <w:sz w:val="28"/>
          <w:szCs w:val="28"/>
        </w:rPr>
        <w:t xml:space="preserve"> </w:t>
      </w:r>
      <w:r w:rsidRPr="00E32B5C">
        <w:rPr>
          <w:rStyle w:val="jlqj4b"/>
          <w:rFonts w:ascii="Times New Roman" w:hAnsi="Times New Roman"/>
          <w:sz w:val="28"/>
          <w:szCs w:val="28"/>
        </w:rPr>
        <w:t>NH</w:t>
      </w:r>
      <w:r w:rsidRPr="006033AA">
        <w:rPr>
          <w:rStyle w:val="jlqj4b"/>
          <w:rFonts w:ascii="Times New Roman" w:hAnsi="Times New Roman"/>
          <w:sz w:val="28"/>
          <w:szCs w:val="28"/>
          <w:vertAlign w:val="subscript"/>
        </w:rPr>
        <w:t>3</w:t>
      </w:r>
      <w:r w:rsidRPr="00E32B5C">
        <w:rPr>
          <w:rStyle w:val="jlqj4b"/>
          <w:rFonts w:ascii="Times New Roman" w:hAnsi="Times New Roman"/>
          <w:sz w:val="28"/>
          <w:szCs w:val="28"/>
        </w:rPr>
        <w:t>,</w:t>
      </w:r>
      <w:r w:rsidRPr="00E32B5C">
        <w:rPr>
          <w:rStyle w:val="viiyi"/>
          <w:rFonts w:ascii="Times New Roman" w:hAnsi="Times New Roman"/>
          <w:sz w:val="28"/>
          <w:szCs w:val="28"/>
        </w:rPr>
        <w:t xml:space="preserve"> </w:t>
      </w:r>
      <w:r w:rsidRPr="00E32B5C">
        <w:rPr>
          <w:rStyle w:val="jlqj4b"/>
          <w:rFonts w:ascii="Times New Roman" w:hAnsi="Times New Roman"/>
          <w:sz w:val="28"/>
          <w:szCs w:val="28"/>
        </w:rPr>
        <w:t>оскільки</w:t>
      </w:r>
      <w:r w:rsidRPr="00E32B5C">
        <w:rPr>
          <w:rStyle w:val="viiyi"/>
          <w:rFonts w:ascii="Times New Roman" w:hAnsi="Times New Roman"/>
          <w:sz w:val="28"/>
          <w:szCs w:val="28"/>
        </w:rPr>
        <w:t xml:space="preserve"> </w:t>
      </w:r>
      <w:r w:rsidRPr="00E32B5C">
        <w:rPr>
          <w:rStyle w:val="jlqj4b"/>
          <w:rFonts w:ascii="Times New Roman" w:hAnsi="Times New Roman"/>
          <w:sz w:val="28"/>
          <w:szCs w:val="28"/>
        </w:rPr>
        <w:t>свіжий</w:t>
      </w:r>
      <w:r w:rsidRPr="00E32B5C">
        <w:rPr>
          <w:rStyle w:val="viiyi"/>
          <w:rFonts w:ascii="Times New Roman" w:hAnsi="Times New Roman"/>
          <w:sz w:val="28"/>
          <w:szCs w:val="28"/>
        </w:rPr>
        <w:t xml:space="preserve"> </w:t>
      </w:r>
      <w:r w:rsidRPr="00E32B5C">
        <w:rPr>
          <w:rStyle w:val="jlqj4b"/>
          <w:rFonts w:ascii="Times New Roman" w:hAnsi="Times New Roman"/>
          <w:sz w:val="28"/>
          <w:szCs w:val="28"/>
        </w:rPr>
        <w:t>рідкий</w:t>
      </w:r>
      <w:r w:rsidRPr="00E32B5C">
        <w:rPr>
          <w:rStyle w:val="viiyi"/>
          <w:rFonts w:ascii="Times New Roman" w:hAnsi="Times New Roman"/>
          <w:sz w:val="28"/>
          <w:szCs w:val="28"/>
        </w:rPr>
        <w:t xml:space="preserve"> </w:t>
      </w:r>
      <w:r w:rsidRPr="00E32B5C">
        <w:rPr>
          <w:rStyle w:val="jlqj4b"/>
          <w:rFonts w:ascii="Times New Roman" w:hAnsi="Times New Roman"/>
          <w:sz w:val="28"/>
          <w:szCs w:val="28"/>
        </w:rPr>
        <w:t>NH</w:t>
      </w:r>
      <w:r w:rsidRPr="006033AA">
        <w:rPr>
          <w:rStyle w:val="jlqj4b"/>
          <w:rFonts w:ascii="Times New Roman" w:hAnsi="Times New Roman"/>
          <w:sz w:val="28"/>
          <w:szCs w:val="28"/>
          <w:vertAlign w:val="subscript"/>
        </w:rPr>
        <w:t>3</w:t>
      </w:r>
      <w:r w:rsidRPr="00E32B5C">
        <w:rPr>
          <w:rStyle w:val="viiyi"/>
          <w:rFonts w:ascii="Times New Roman" w:hAnsi="Times New Roman"/>
          <w:sz w:val="28"/>
          <w:szCs w:val="28"/>
        </w:rPr>
        <w:t xml:space="preserve"> </w:t>
      </w:r>
      <w:r w:rsidRPr="00E32B5C">
        <w:rPr>
          <w:rStyle w:val="jlqj4b"/>
          <w:rFonts w:ascii="Times New Roman" w:hAnsi="Times New Roman"/>
          <w:sz w:val="28"/>
          <w:szCs w:val="28"/>
        </w:rPr>
        <w:t>з</w:t>
      </w:r>
      <w:r w:rsidRPr="00E32B5C">
        <w:rPr>
          <w:rStyle w:val="viiyi"/>
          <w:rFonts w:ascii="Times New Roman" w:hAnsi="Times New Roman"/>
          <w:sz w:val="28"/>
          <w:szCs w:val="28"/>
        </w:rPr>
        <w:t xml:space="preserve"> </w:t>
      </w:r>
      <w:r w:rsidRPr="00E32B5C">
        <w:rPr>
          <w:rStyle w:val="jlqj4b"/>
          <w:rFonts w:ascii="Times New Roman" w:hAnsi="Times New Roman"/>
          <w:sz w:val="28"/>
          <w:szCs w:val="28"/>
        </w:rPr>
        <w:t>контуру</w:t>
      </w:r>
      <w:r w:rsidRPr="00E32B5C">
        <w:rPr>
          <w:rStyle w:val="viiyi"/>
          <w:rFonts w:ascii="Times New Roman" w:hAnsi="Times New Roman"/>
          <w:sz w:val="28"/>
          <w:szCs w:val="28"/>
        </w:rPr>
        <w:t xml:space="preserve"> </w:t>
      </w:r>
      <w:r w:rsidRPr="00E32B5C">
        <w:rPr>
          <w:rStyle w:val="jlqj4b"/>
          <w:rFonts w:ascii="Times New Roman" w:hAnsi="Times New Roman"/>
          <w:sz w:val="28"/>
          <w:szCs w:val="28"/>
        </w:rPr>
        <w:t>синтезу</w:t>
      </w:r>
      <w:r w:rsidRPr="00E32B5C">
        <w:rPr>
          <w:rStyle w:val="viiyi"/>
          <w:rFonts w:ascii="Times New Roman" w:hAnsi="Times New Roman"/>
          <w:sz w:val="28"/>
          <w:szCs w:val="28"/>
        </w:rPr>
        <w:t xml:space="preserve"> </w:t>
      </w:r>
      <w:r w:rsidRPr="00E32B5C">
        <w:rPr>
          <w:rStyle w:val="jlqj4b"/>
          <w:rFonts w:ascii="Times New Roman" w:hAnsi="Times New Roman"/>
          <w:sz w:val="28"/>
          <w:szCs w:val="28"/>
        </w:rPr>
        <w:lastRenderedPageBreak/>
        <w:t>NH</w:t>
      </w:r>
      <w:r w:rsidRPr="006033AA">
        <w:rPr>
          <w:rStyle w:val="jlqj4b"/>
          <w:rFonts w:ascii="Times New Roman" w:hAnsi="Times New Roman"/>
          <w:sz w:val="28"/>
          <w:szCs w:val="28"/>
          <w:vertAlign w:val="subscript"/>
        </w:rPr>
        <w:t>3</w:t>
      </w:r>
      <w:r w:rsidRPr="00E32B5C">
        <w:rPr>
          <w:rStyle w:val="viiyi"/>
          <w:rFonts w:ascii="Times New Roman" w:hAnsi="Times New Roman"/>
          <w:sz w:val="28"/>
          <w:szCs w:val="28"/>
        </w:rPr>
        <w:t xml:space="preserve"> </w:t>
      </w:r>
      <w:r w:rsidRPr="00E32B5C">
        <w:rPr>
          <w:rStyle w:val="jlqj4b"/>
          <w:rFonts w:ascii="Times New Roman" w:hAnsi="Times New Roman"/>
          <w:sz w:val="28"/>
          <w:szCs w:val="28"/>
        </w:rPr>
        <w:t>безпосередньо</w:t>
      </w:r>
      <w:r w:rsidRPr="00E32B5C">
        <w:rPr>
          <w:rStyle w:val="viiyi"/>
          <w:rFonts w:ascii="Times New Roman" w:hAnsi="Times New Roman"/>
          <w:sz w:val="28"/>
          <w:szCs w:val="28"/>
        </w:rPr>
        <w:t xml:space="preserve"> </w:t>
      </w:r>
      <w:r w:rsidRPr="00E32B5C">
        <w:rPr>
          <w:rStyle w:val="jlqj4b"/>
          <w:rFonts w:ascii="Times New Roman" w:hAnsi="Times New Roman"/>
          <w:sz w:val="28"/>
          <w:szCs w:val="28"/>
        </w:rPr>
        <w:t>передають</w:t>
      </w:r>
      <w:r w:rsidRPr="00E32B5C">
        <w:rPr>
          <w:rStyle w:val="viiyi"/>
          <w:rFonts w:ascii="Times New Roman" w:hAnsi="Times New Roman"/>
          <w:sz w:val="28"/>
          <w:szCs w:val="28"/>
        </w:rPr>
        <w:t xml:space="preserve"> </w:t>
      </w:r>
      <w:r>
        <w:rPr>
          <w:rStyle w:val="jlqj4b"/>
          <w:rFonts w:ascii="Times New Roman" w:hAnsi="Times New Roman"/>
          <w:sz w:val="28"/>
          <w:szCs w:val="28"/>
        </w:rPr>
        <w:t>у</w:t>
      </w:r>
      <w:r w:rsidRPr="00E32B5C">
        <w:rPr>
          <w:rStyle w:val="viiyi"/>
          <w:rFonts w:ascii="Times New Roman" w:hAnsi="Times New Roman"/>
          <w:sz w:val="28"/>
          <w:szCs w:val="28"/>
        </w:rPr>
        <w:t xml:space="preserve"> </w:t>
      </w:r>
      <w:r w:rsidRPr="00E32B5C">
        <w:rPr>
          <w:rStyle w:val="jlqj4b"/>
          <w:rFonts w:ascii="Times New Roman" w:hAnsi="Times New Roman"/>
          <w:sz w:val="28"/>
          <w:szCs w:val="28"/>
        </w:rPr>
        <w:t>реактор</w:t>
      </w:r>
      <w:r w:rsidRPr="00E32B5C">
        <w:rPr>
          <w:rStyle w:val="viiyi"/>
          <w:rFonts w:ascii="Times New Roman" w:hAnsi="Times New Roman"/>
          <w:sz w:val="28"/>
          <w:szCs w:val="28"/>
        </w:rPr>
        <w:t xml:space="preserve"> </w:t>
      </w:r>
      <w:r w:rsidRPr="00E32B5C">
        <w:rPr>
          <w:rStyle w:val="jlqj4b"/>
          <w:rFonts w:ascii="Times New Roman" w:hAnsi="Times New Roman"/>
          <w:sz w:val="28"/>
          <w:szCs w:val="28"/>
        </w:rPr>
        <w:t>синтезу</w:t>
      </w:r>
      <w:r w:rsidRPr="00E32B5C">
        <w:rPr>
          <w:rStyle w:val="viiyi"/>
          <w:rFonts w:ascii="Times New Roman" w:hAnsi="Times New Roman"/>
          <w:sz w:val="28"/>
          <w:szCs w:val="28"/>
        </w:rPr>
        <w:t xml:space="preserve"> </w:t>
      </w:r>
      <w:r w:rsidRPr="00E32B5C">
        <w:rPr>
          <w:rStyle w:val="jlqj4b"/>
          <w:rFonts w:ascii="Times New Roman" w:hAnsi="Times New Roman"/>
          <w:sz w:val="28"/>
          <w:szCs w:val="28"/>
        </w:rPr>
        <w:t>карбаміду.</w:t>
      </w:r>
      <w:r w:rsidRPr="00E32B5C">
        <w:rPr>
          <w:rStyle w:val="viiyi"/>
          <w:rFonts w:ascii="Times New Roman" w:hAnsi="Times New Roman"/>
          <w:sz w:val="28"/>
          <w:szCs w:val="28"/>
        </w:rPr>
        <w:t xml:space="preserve"> </w:t>
      </w:r>
      <w:r w:rsidRPr="00E32B5C">
        <w:rPr>
          <w:rStyle w:val="jlqj4b"/>
          <w:rFonts w:ascii="Times New Roman" w:hAnsi="Times New Roman"/>
          <w:sz w:val="28"/>
          <w:szCs w:val="28"/>
        </w:rPr>
        <w:t>Зберігається</w:t>
      </w:r>
      <w:r w:rsidRPr="00E32B5C">
        <w:rPr>
          <w:rStyle w:val="viiyi"/>
          <w:rFonts w:ascii="Times New Roman" w:hAnsi="Times New Roman"/>
          <w:sz w:val="28"/>
          <w:szCs w:val="28"/>
        </w:rPr>
        <w:t xml:space="preserve"> </w:t>
      </w:r>
      <w:r w:rsidRPr="00E32B5C">
        <w:rPr>
          <w:rStyle w:val="jlqj4b"/>
          <w:rFonts w:ascii="Times New Roman" w:hAnsi="Times New Roman"/>
          <w:sz w:val="28"/>
          <w:szCs w:val="28"/>
        </w:rPr>
        <w:t>лише</w:t>
      </w:r>
      <w:r w:rsidRPr="00E32B5C">
        <w:rPr>
          <w:rStyle w:val="viiyi"/>
          <w:rFonts w:ascii="Times New Roman" w:hAnsi="Times New Roman"/>
          <w:sz w:val="28"/>
          <w:szCs w:val="28"/>
        </w:rPr>
        <w:t xml:space="preserve"> </w:t>
      </w:r>
      <w:r w:rsidRPr="00E32B5C">
        <w:rPr>
          <w:rStyle w:val="jlqj4b"/>
          <w:rFonts w:ascii="Times New Roman" w:hAnsi="Times New Roman"/>
          <w:sz w:val="28"/>
          <w:szCs w:val="28"/>
        </w:rPr>
        <w:t>насос</w:t>
      </w:r>
      <w:r w:rsidRPr="00E32B5C">
        <w:rPr>
          <w:rStyle w:val="viiyi"/>
          <w:rFonts w:ascii="Times New Roman" w:hAnsi="Times New Roman"/>
          <w:sz w:val="28"/>
          <w:szCs w:val="28"/>
        </w:rPr>
        <w:t xml:space="preserve"> </w:t>
      </w:r>
      <w:r w:rsidRPr="00E32B5C">
        <w:rPr>
          <w:rStyle w:val="jlqj4b"/>
          <w:rFonts w:ascii="Times New Roman" w:hAnsi="Times New Roman"/>
          <w:sz w:val="28"/>
          <w:szCs w:val="28"/>
        </w:rPr>
        <w:t>для</w:t>
      </w:r>
      <w:r w:rsidRPr="00E32B5C">
        <w:rPr>
          <w:rStyle w:val="viiyi"/>
          <w:rFonts w:ascii="Times New Roman" w:hAnsi="Times New Roman"/>
          <w:sz w:val="28"/>
          <w:szCs w:val="28"/>
        </w:rPr>
        <w:t xml:space="preserve"> </w:t>
      </w:r>
      <w:r>
        <w:rPr>
          <w:rStyle w:val="jlqj4b"/>
          <w:rFonts w:ascii="Times New Roman" w:hAnsi="Times New Roman"/>
          <w:sz w:val="28"/>
          <w:szCs w:val="28"/>
        </w:rPr>
        <w:t>рециркуляційного</w:t>
      </w:r>
      <w:r w:rsidRPr="00E32B5C">
        <w:rPr>
          <w:rStyle w:val="viiyi"/>
          <w:rFonts w:ascii="Times New Roman" w:hAnsi="Times New Roman"/>
          <w:sz w:val="28"/>
          <w:szCs w:val="28"/>
        </w:rPr>
        <w:t xml:space="preserve"> </w:t>
      </w:r>
      <w:r w:rsidRPr="00E32B5C">
        <w:rPr>
          <w:rStyle w:val="jlqj4b"/>
          <w:rFonts w:ascii="Times New Roman" w:hAnsi="Times New Roman"/>
          <w:sz w:val="28"/>
          <w:szCs w:val="28"/>
        </w:rPr>
        <w:t>поворотного</w:t>
      </w:r>
      <w:r w:rsidRPr="00E32B5C">
        <w:rPr>
          <w:rStyle w:val="viiyi"/>
          <w:rFonts w:ascii="Times New Roman" w:hAnsi="Times New Roman"/>
          <w:sz w:val="28"/>
          <w:szCs w:val="28"/>
        </w:rPr>
        <w:t xml:space="preserve"> </w:t>
      </w:r>
      <w:r w:rsidRPr="00E32B5C">
        <w:rPr>
          <w:rStyle w:val="jlqj4b"/>
          <w:rFonts w:ascii="Times New Roman" w:hAnsi="Times New Roman"/>
          <w:sz w:val="28"/>
          <w:szCs w:val="28"/>
        </w:rPr>
        <w:t>NH</w:t>
      </w:r>
      <w:r w:rsidRPr="006033AA">
        <w:rPr>
          <w:rStyle w:val="jlqj4b"/>
          <w:rFonts w:ascii="Times New Roman" w:hAnsi="Times New Roman"/>
          <w:sz w:val="28"/>
          <w:szCs w:val="28"/>
          <w:vertAlign w:val="subscript"/>
        </w:rPr>
        <w:t>3</w:t>
      </w:r>
      <w:r w:rsidRPr="00E32B5C">
        <w:rPr>
          <w:rStyle w:val="jlqj4b"/>
          <w:rFonts w:ascii="Times New Roman" w:hAnsi="Times New Roman"/>
          <w:sz w:val="28"/>
          <w:szCs w:val="28"/>
        </w:rPr>
        <w:t>.</w:t>
      </w:r>
    </w:p>
    <w:p w:rsidR="006F37D4" w:rsidRPr="00E32B5C" w:rsidRDefault="006F37D4" w:rsidP="006F37D4">
      <w:pPr>
        <w:ind w:firstLine="708"/>
        <w:rPr>
          <w:rFonts w:ascii="Times New Roman" w:hAnsi="Times New Roman"/>
          <w:sz w:val="28"/>
          <w:szCs w:val="28"/>
        </w:rPr>
      </w:pPr>
      <w:r w:rsidRPr="00E32B5C">
        <w:rPr>
          <w:rStyle w:val="jlqj4b"/>
          <w:rFonts w:ascii="Times New Roman" w:hAnsi="Times New Roman"/>
          <w:sz w:val="28"/>
          <w:szCs w:val="28"/>
        </w:rPr>
        <w:t>3.</w:t>
      </w:r>
      <w:r w:rsidRPr="00E32B5C">
        <w:rPr>
          <w:rStyle w:val="viiyi"/>
          <w:rFonts w:ascii="Times New Roman" w:hAnsi="Times New Roman"/>
          <w:sz w:val="28"/>
          <w:szCs w:val="28"/>
        </w:rPr>
        <w:t xml:space="preserve"> </w:t>
      </w:r>
      <w:r w:rsidRPr="00E32B5C">
        <w:rPr>
          <w:rStyle w:val="jlqj4b"/>
          <w:rFonts w:ascii="Times New Roman" w:hAnsi="Times New Roman"/>
          <w:sz w:val="28"/>
          <w:szCs w:val="28"/>
        </w:rPr>
        <w:t>Спрощується</w:t>
      </w:r>
      <w:r w:rsidRPr="00E32B5C">
        <w:rPr>
          <w:rStyle w:val="viiyi"/>
          <w:rFonts w:ascii="Times New Roman" w:hAnsi="Times New Roman"/>
          <w:sz w:val="28"/>
          <w:szCs w:val="28"/>
        </w:rPr>
        <w:t xml:space="preserve"> </w:t>
      </w:r>
      <w:r w:rsidRPr="00E32B5C">
        <w:rPr>
          <w:rStyle w:val="jlqj4b"/>
          <w:rFonts w:ascii="Times New Roman" w:hAnsi="Times New Roman"/>
          <w:sz w:val="28"/>
          <w:szCs w:val="28"/>
        </w:rPr>
        <w:t>стадія</w:t>
      </w:r>
      <w:r w:rsidRPr="00E32B5C">
        <w:rPr>
          <w:rStyle w:val="viiyi"/>
          <w:rFonts w:ascii="Times New Roman" w:hAnsi="Times New Roman"/>
          <w:sz w:val="28"/>
          <w:szCs w:val="28"/>
        </w:rPr>
        <w:t xml:space="preserve"> </w:t>
      </w:r>
      <w:r w:rsidRPr="00E32B5C">
        <w:rPr>
          <w:rStyle w:val="jlqj4b"/>
          <w:rFonts w:ascii="Times New Roman" w:hAnsi="Times New Roman"/>
          <w:sz w:val="28"/>
          <w:szCs w:val="28"/>
        </w:rPr>
        <w:t>очищення</w:t>
      </w:r>
      <w:r w:rsidRPr="00E32B5C">
        <w:rPr>
          <w:rStyle w:val="viiyi"/>
          <w:rFonts w:ascii="Times New Roman" w:hAnsi="Times New Roman"/>
          <w:sz w:val="28"/>
          <w:szCs w:val="28"/>
        </w:rPr>
        <w:t xml:space="preserve"> </w:t>
      </w:r>
      <w:r w:rsidRPr="00E32B5C">
        <w:rPr>
          <w:rStyle w:val="jlqj4b"/>
          <w:rFonts w:ascii="Times New Roman" w:hAnsi="Times New Roman"/>
          <w:sz w:val="28"/>
          <w:szCs w:val="28"/>
        </w:rPr>
        <w:t>синтез-газу</w:t>
      </w:r>
      <w:r w:rsidRPr="00E32B5C">
        <w:rPr>
          <w:rStyle w:val="viiyi"/>
          <w:rFonts w:ascii="Times New Roman" w:hAnsi="Times New Roman"/>
          <w:sz w:val="28"/>
          <w:szCs w:val="28"/>
        </w:rPr>
        <w:t xml:space="preserve"> </w:t>
      </w:r>
      <w:r w:rsidRPr="00E32B5C">
        <w:rPr>
          <w:rStyle w:val="jlqj4b"/>
          <w:rFonts w:ascii="Times New Roman" w:hAnsi="Times New Roman"/>
          <w:sz w:val="28"/>
          <w:szCs w:val="28"/>
        </w:rPr>
        <w:t>від</w:t>
      </w:r>
      <w:r w:rsidRPr="00E32B5C">
        <w:rPr>
          <w:rStyle w:val="viiyi"/>
          <w:rFonts w:ascii="Times New Roman" w:hAnsi="Times New Roman"/>
          <w:sz w:val="28"/>
          <w:szCs w:val="28"/>
        </w:rPr>
        <w:t xml:space="preserve"> </w:t>
      </w:r>
      <w:r w:rsidRPr="00E32B5C">
        <w:rPr>
          <w:rStyle w:val="jlqj4b"/>
          <w:rFonts w:ascii="Times New Roman" w:hAnsi="Times New Roman"/>
          <w:sz w:val="28"/>
          <w:szCs w:val="28"/>
        </w:rPr>
        <w:t>домішки</w:t>
      </w:r>
      <w:r w:rsidRPr="00E32B5C">
        <w:rPr>
          <w:rStyle w:val="viiyi"/>
          <w:rFonts w:ascii="Times New Roman" w:hAnsi="Times New Roman"/>
          <w:sz w:val="28"/>
          <w:szCs w:val="28"/>
        </w:rPr>
        <w:t xml:space="preserve"> </w:t>
      </w:r>
      <w:r>
        <w:rPr>
          <w:rStyle w:val="jlqj4b"/>
          <w:rFonts w:ascii="Times New Roman" w:hAnsi="Times New Roman"/>
          <w:sz w:val="28"/>
          <w:szCs w:val="28"/>
        </w:rPr>
        <w:t>СО</w:t>
      </w:r>
      <w:r w:rsidRPr="006033AA">
        <w:rPr>
          <w:rStyle w:val="jlqj4b"/>
          <w:rFonts w:ascii="Times New Roman" w:hAnsi="Times New Roman"/>
          <w:sz w:val="28"/>
          <w:szCs w:val="28"/>
          <w:vertAlign w:val="subscript"/>
        </w:rPr>
        <w:t>2</w:t>
      </w:r>
      <w:r w:rsidRPr="00E32B5C">
        <w:rPr>
          <w:rStyle w:val="jlqj4b"/>
          <w:rFonts w:ascii="Times New Roman" w:hAnsi="Times New Roman"/>
          <w:sz w:val="28"/>
          <w:szCs w:val="28"/>
        </w:rPr>
        <w:t>:</w:t>
      </w:r>
      <w:r w:rsidRPr="00E32B5C">
        <w:rPr>
          <w:rStyle w:val="viiyi"/>
          <w:rFonts w:ascii="Times New Roman" w:hAnsi="Times New Roman"/>
          <w:sz w:val="28"/>
          <w:szCs w:val="28"/>
        </w:rPr>
        <w:t xml:space="preserve"> </w:t>
      </w:r>
      <w:r w:rsidRPr="00E32B5C">
        <w:rPr>
          <w:rStyle w:val="jlqj4b"/>
          <w:rFonts w:ascii="Times New Roman" w:hAnsi="Times New Roman"/>
          <w:sz w:val="28"/>
          <w:szCs w:val="28"/>
        </w:rPr>
        <w:t>виключаються</w:t>
      </w:r>
      <w:r w:rsidRPr="00E32B5C">
        <w:rPr>
          <w:rStyle w:val="viiyi"/>
          <w:rFonts w:ascii="Times New Roman" w:hAnsi="Times New Roman"/>
          <w:sz w:val="28"/>
          <w:szCs w:val="28"/>
        </w:rPr>
        <w:t xml:space="preserve"> </w:t>
      </w:r>
      <w:r w:rsidRPr="00E32B5C">
        <w:rPr>
          <w:rStyle w:val="jlqj4b"/>
          <w:rFonts w:ascii="Times New Roman" w:hAnsi="Times New Roman"/>
          <w:sz w:val="28"/>
          <w:szCs w:val="28"/>
        </w:rPr>
        <w:t>витрати</w:t>
      </w:r>
      <w:r w:rsidRPr="00E32B5C">
        <w:rPr>
          <w:rStyle w:val="viiyi"/>
          <w:rFonts w:ascii="Times New Roman" w:hAnsi="Times New Roman"/>
          <w:sz w:val="28"/>
          <w:szCs w:val="28"/>
        </w:rPr>
        <w:t xml:space="preserve"> </w:t>
      </w:r>
      <w:r w:rsidRPr="00E32B5C">
        <w:rPr>
          <w:rStyle w:val="jlqj4b"/>
          <w:rFonts w:ascii="Times New Roman" w:hAnsi="Times New Roman"/>
          <w:sz w:val="28"/>
          <w:szCs w:val="28"/>
        </w:rPr>
        <w:t>енергії</w:t>
      </w:r>
      <w:r w:rsidRPr="00E32B5C">
        <w:rPr>
          <w:rStyle w:val="viiyi"/>
          <w:rFonts w:ascii="Times New Roman" w:hAnsi="Times New Roman"/>
          <w:sz w:val="28"/>
          <w:szCs w:val="28"/>
        </w:rPr>
        <w:t xml:space="preserve"> </w:t>
      </w:r>
      <w:r w:rsidRPr="00E32B5C">
        <w:rPr>
          <w:rStyle w:val="jlqj4b"/>
          <w:rFonts w:ascii="Times New Roman" w:hAnsi="Times New Roman"/>
          <w:sz w:val="28"/>
          <w:szCs w:val="28"/>
        </w:rPr>
        <w:t>на</w:t>
      </w:r>
      <w:r w:rsidRPr="00E32B5C">
        <w:rPr>
          <w:rStyle w:val="viiyi"/>
          <w:rFonts w:ascii="Times New Roman" w:hAnsi="Times New Roman"/>
          <w:sz w:val="28"/>
          <w:szCs w:val="28"/>
        </w:rPr>
        <w:t xml:space="preserve"> </w:t>
      </w:r>
      <w:r w:rsidRPr="00E32B5C">
        <w:rPr>
          <w:rStyle w:val="jlqj4b"/>
          <w:rFonts w:ascii="Times New Roman" w:hAnsi="Times New Roman"/>
          <w:sz w:val="28"/>
          <w:szCs w:val="28"/>
        </w:rPr>
        <w:t>регенерацію</w:t>
      </w:r>
      <w:r w:rsidRPr="00E32B5C">
        <w:rPr>
          <w:rStyle w:val="viiyi"/>
          <w:rFonts w:ascii="Times New Roman" w:hAnsi="Times New Roman"/>
          <w:sz w:val="28"/>
          <w:szCs w:val="28"/>
        </w:rPr>
        <w:t xml:space="preserve"> </w:t>
      </w:r>
      <w:r w:rsidRPr="00E32B5C">
        <w:rPr>
          <w:rStyle w:val="jlqj4b"/>
          <w:rFonts w:ascii="Times New Roman" w:hAnsi="Times New Roman"/>
          <w:sz w:val="28"/>
          <w:szCs w:val="28"/>
        </w:rPr>
        <w:t>абсорбенту,</w:t>
      </w:r>
      <w:r w:rsidRPr="00E32B5C">
        <w:rPr>
          <w:rStyle w:val="viiyi"/>
          <w:rFonts w:ascii="Times New Roman" w:hAnsi="Times New Roman"/>
          <w:sz w:val="28"/>
          <w:szCs w:val="28"/>
        </w:rPr>
        <w:t xml:space="preserve"> </w:t>
      </w:r>
      <w:r w:rsidRPr="00E32B5C">
        <w:rPr>
          <w:rStyle w:val="jlqj4b"/>
          <w:rFonts w:ascii="Times New Roman" w:hAnsi="Times New Roman"/>
          <w:sz w:val="28"/>
          <w:szCs w:val="28"/>
        </w:rPr>
        <w:t>повністю</w:t>
      </w:r>
      <w:r w:rsidRPr="00E32B5C">
        <w:rPr>
          <w:rStyle w:val="viiyi"/>
          <w:rFonts w:ascii="Times New Roman" w:hAnsi="Times New Roman"/>
          <w:sz w:val="28"/>
          <w:szCs w:val="28"/>
        </w:rPr>
        <w:t xml:space="preserve"> </w:t>
      </w:r>
      <w:r w:rsidRPr="00E32B5C">
        <w:rPr>
          <w:rStyle w:val="jlqj4b"/>
          <w:rFonts w:ascii="Times New Roman" w:hAnsi="Times New Roman"/>
          <w:sz w:val="28"/>
          <w:szCs w:val="28"/>
        </w:rPr>
        <w:t>ліквідується</w:t>
      </w:r>
      <w:r w:rsidRPr="00E32B5C">
        <w:rPr>
          <w:rStyle w:val="viiyi"/>
          <w:rFonts w:ascii="Times New Roman" w:hAnsi="Times New Roman"/>
          <w:sz w:val="28"/>
          <w:szCs w:val="28"/>
        </w:rPr>
        <w:t xml:space="preserve"> </w:t>
      </w:r>
      <w:r w:rsidRPr="00E32B5C">
        <w:rPr>
          <w:rStyle w:val="jlqj4b"/>
          <w:rFonts w:ascii="Times New Roman" w:hAnsi="Times New Roman"/>
          <w:sz w:val="28"/>
          <w:szCs w:val="28"/>
        </w:rPr>
        <w:t>регенераційні</w:t>
      </w:r>
      <w:r w:rsidRPr="00E32B5C">
        <w:rPr>
          <w:rStyle w:val="viiyi"/>
          <w:rFonts w:ascii="Times New Roman" w:hAnsi="Times New Roman"/>
          <w:sz w:val="28"/>
          <w:szCs w:val="28"/>
        </w:rPr>
        <w:t xml:space="preserve"> </w:t>
      </w:r>
      <w:r w:rsidRPr="00E32B5C">
        <w:rPr>
          <w:rStyle w:val="jlqj4b"/>
          <w:rFonts w:ascii="Times New Roman" w:hAnsi="Times New Roman"/>
          <w:sz w:val="28"/>
          <w:szCs w:val="28"/>
        </w:rPr>
        <w:t>апаратура</w:t>
      </w:r>
      <w:r w:rsidRPr="00E32B5C">
        <w:rPr>
          <w:rStyle w:val="viiyi"/>
          <w:rFonts w:ascii="Times New Roman" w:hAnsi="Times New Roman"/>
          <w:sz w:val="28"/>
          <w:szCs w:val="28"/>
        </w:rPr>
        <w:t xml:space="preserve"> </w:t>
      </w:r>
      <w:r w:rsidRPr="00E32B5C">
        <w:rPr>
          <w:rStyle w:val="jlqj4b"/>
          <w:rFonts w:ascii="Times New Roman" w:hAnsi="Times New Roman"/>
          <w:sz w:val="28"/>
          <w:szCs w:val="28"/>
        </w:rPr>
        <w:t>(колони</w:t>
      </w:r>
      <w:r w:rsidRPr="00E32B5C">
        <w:rPr>
          <w:rStyle w:val="viiyi"/>
          <w:rFonts w:ascii="Times New Roman" w:hAnsi="Times New Roman"/>
          <w:sz w:val="28"/>
          <w:szCs w:val="28"/>
        </w:rPr>
        <w:t xml:space="preserve"> </w:t>
      </w:r>
      <w:r w:rsidRPr="00E32B5C">
        <w:rPr>
          <w:rStyle w:val="jlqj4b"/>
          <w:rFonts w:ascii="Times New Roman" w:hAnsi="Times New Roman"/>
          <w:sz w:val="28"/>
          <w:szCs w:val="28"/>
        </w:rPr>
        <w:t>і</w:t>
      </w:r>
      <w:r w:rsidRPr="00E32B5C">
        <w:rPr>
          <w:rStyle w:val="viiyi"/>
          <w:rFonts w:ascii="Times New Roman" w:hAnsi="Times New Roman"/>
          <w:sz w:val="28"/>
          <w:szCs w:val="28"/>
        </w:rPr>
        <w:t xml:space="preserve"> </w:t>
      </w:r>
      <w:r w:rsidRPr="00E32B5C">
        <w:rPr>
          <w:rStyle w:val="jlqj4b"/>
          <w:rFonts w:ascii="Times New Roman" w:hAnsi="Times New Roman"/>
          <w:sz w:val="28"/>
          <w:szCs w:val="28"/>
        </w:rPr>
        <w:t>теплообмінники).</w:t>
      </w:r>
      <w:r w:rsidRPr="00E32B5C">
        <w:rPr>
          <w:rStyle w:val="viiyi"/>
          <w:rFonts w:ascii="Times New Roman" w:hAnsi="Times New Roman"/>
          <w:sz w:val="28"/>
          <w:szCs w:val="28"/>
        </w:rPr>
        <w:t xml:space="preserve"> </w:t>
      </w:r>
      <w:r w:rsidRPr="00E32B5C">
        <w:rPr>
          <w:rStyle w:val="jlqj4b"/>
          <w:rFonts w:ascii="Times New Roman" w:hAnsi="Times New Roman"/>
          <w:sz w:val="28"/>
          <w:szCs w:val="28"/>
        </w:rPr>
        <w:t>Абсорбери</w:t>
      </w:r>
      <w:r w:rsidRPr="00E32B5C">
        <w:rPr>
          <w:rStyle w:val="viiyi"/>
          <w:rFonts w:ascii="Times New Roman" w:hAnsi="Times New Roman"/>
          <w:sz w:val="28"/>
          <w:szCs w:val="28"/>
        </w:rPr>
        <w:t xml:space="preserve"> </w:t>
      </w:r>
      <w:r>
        <w:rPr>
          <w:rStyle w:val="jlqj4b"/>
          <w:rFonts w:ascii="Times New Roman" w:hAnsi="Times New Roman"/>
          <w:sz w:val="28"/>
          <w:szCs w:val="28"/>
        </w:rPr>
        <w:t>СО</w:t>
      </w:r>
      <w:r w:rsidRPr="006033AA">
        <w:rPr>
          <w:rStyle w:val="jlqj4b"/>
          <w:rFonts w:ascii="Times New Roman" w:hAnsi="Times New Roman"/>
          <w:sz w:val="28"/>
          <w:szCs w:val="28"/>
          <w:vertAlign w:val="subscript"/>
        </w:rPr>
        <w:t>2</w:t>
      </w:r>
      <w:r w:rsidRPr="00E32B5C">
        <w:rPr>
          <w:rStyle w:val="jlqj4b"/>
          <w:rFonts w:ascii="Times New Roman" w:hAnsi="Times New Roman"/>
          <w:sz w:val="28"/>
          <w:szCs w:val="28"/>
        </w:rPr>
        <w:t>,</w:t>
      </w:r>
      <w:r w:rsidRPr="00E32B5C">
        <w:rPr>
          <w:rStyle w:val="viiyi"/>
          <w:rFonts w:ascii="Times New Roman" w:hAnsi="Times New Roman"/>
          <w:sz w:val="28"/>
          <w:szCs w:val="28"/>
        </w:rPr>
        <w:t xml:space="preserve"> </w:t>
      </w:r>
      <w:r w:rsidRPr="00E32B5C">
        <w:rPr>
          <w:rStyle w:val="jlqj4b"/>
          <w:rFonts w:ascii="Times New Roman" w:hAnsi="Times New Roman"/>
          <w:sz w:val="28"/>
          <w:szCs w:val="28"/>
        </w:rPr>
        <w:t>що працюють</w:t>
      </w:r>
      <w:r w:rsidRPr="00E32B5C">
        <w:rPr>
          <w:rStyle w:val="viiyi"/>
          <w:rFonts w:ascii="Times New Roman" w:hAnsi="Times New Roman"/>
          <w:sz w:val="28"/>
          <w:szCs w:val="28"/>
        </w:rPr>
        <w:t xml:space="preserve"> </w:t>
      </w:r>
      <w:r w:rsidRPr="00E32B5C">
        <w:rPr>
          <w:rStyle w:val="jlqj4b"/>
          <w:rFonts w:ascii="Times New Roman" w:hAnsi="Times New Roman"/>
          <w:sz w:val="28"/>
          <w:szCs w:val="28"/>
        </w:rPr>
        <w:t>під</w:t>
      </w:r>
      <w:r w:rsidRPr="00E32B5C">
        <w:rPr>
          <w:rStyle w:val="viiyi"/>
          <w:rFonts w:ascii="Times New Roman" w:hAnsi="Times New Roman"/>
          <w:sz w:val="28"/>
          <w:szCs w:val="28"/>
        </w:rPr>
        <w:t xml:space="preserve"> </w:t>
      </w:r>
      <w:r w:rsidRPr="00E32B5C">
        <w:rPr>
          <w:rStyle w:val="jlqj4b"/>
          <w:rFonts w:ascii="Times New Roman" w:hAnsi="Times New Roman"/>
          <w:sz w:val="28"/>
          <w:szCs w:val="28"/>
        </w:rPr>
        <w:t>високим</w:t>
      </w:r>
      <w:r w:rsidRPr="00E32B5C">
        <w:rPr>
          <w:rStyle w:val="viiyi"/>
          <w:rFonts w:ascii="Times New Roman" w:hAnsi="Times New Roman"/>
          <w:sz w:val="28"/>
          <w:szCs w:val="28"/>
        </w:rPr>
        <w:t xml:space="preserve"> </w:t>
      </w:r>
      <w:r w:rsidRPr="00E32B5C">
        <w:rPr>
          <w:rStyle w:val="jlqj4b"/>
          <w:rFonts w:ascii="Times New Roman" w:hAnsi="Times New Roman"/>
          <w:sz w:val="28"/>
          <w:szCs w:val="28"/>
        </w:rPr>
        <w:t>тиском,</w:t>
      </w:r>
      <w:r w:rsidRPr="00E32B5C">
        <w:rPr>
          <w:rStyle w:val="viiyi"/>
          <w:rFonts w:ascii="Times New Roman" w:hAnsi="Times New Roman"/>
          <w:sz w:val="28"/>
          <w:szCs w:val="28"/>
        </w:rPr>
        <w:t xml:space="preserve"> </w:t>
      </w:r>
      <w:r w:rsidRPr="00E32B5C">
        <w:rPr>
          <w:rStyle w:val="jlqj4b"/>
          <w:rFonts w:ascii="Times New Roman" w:hAnsi="Times New Roman"/>
          <w:sz w:val="28"/>
          <w:szCs w:val="28"/>
        </w:rPr>
        <w:t>більш</w:t>
      </w:r>
      <w:r w:rsidRPr="00E32B5C">
        <w:rPr>
          <w:rStyle w:val="viiyi"/>
          <w:rFonts w:ascii="Times New Roman" w:hAnsi="Times New Roman"/>
          <w:sz w:val="28"/>
          <w:szCs w:val="28"/>
        </w:rPr>
        <w:t xml:space="preserve"> </w:t>
      </w:r>
      <w:r w:rsidRPr="00E32B5C">
        <w:rPr>
          <w:rStyle w:val="jlqj4b"/>
          <w:rFonts w:ascii="Times New Roman" w:hAnsi="Times New Roman"/>
          <w:sz w:val="28"/>
          <w:szCs w:val="28"/>
        </w:rPr>
        <w:t>компактні</w:t>
      </w:r>
      <w:r w:rsidRPr="00E32B5C">
        <w:rPr>
          <w:rStyle w:val="viiyi"/>
          <w:rFonts w:ascii="Times New Roman" w:hAnsi="Times New Roman"/>
          <w:sz w:val="28"/>
          <w:szCs w:val="28"/>
        </w:rPr>
        <w:t xml:space="preserve"> </w:t>
      </w:r>
      <w:r w:rsidRPr="00E32B5C">
        <w:rPr>
          <w:rStyle w:val="jlqj4b"/>
          <w:rFonts w:ascii="Times New Roman" w:hAnsi="Times New Roman"/>
          <w:sz w:val="28"/>
          <w:szCs w:val="28"/>
        </w:rPr>
        <w:t>й ефективні.</w:t>
      </w:r>
    </w:p>
    <w:p w:rsidR="006F37D4" w:rsidRPr="00E32B5C" w:rsidRDefault="006F37D4" w:rsidP="006F37D4">
      <w:pPr>
        <w:ind w:firstLine="708"/>
        <w:rPr>
          <w:rFonts w:ascii="Times New Roman" w:hAnsi="Times New Roman"/>
          <w:sz w:val="28"/>
          <w:szCs w:val="28"/>
        </w:rPr>
      </w:pPr>
      <w:r w:rsidRPr="00E32B5C">
        <w:rPr>
          <w:rStyle w:val="jlqj4b"/>
          <w:rFonts w:ascii="Times New Roman" w:hAnsi="Times New Roman"/>
          <w:sz w:val="28"/>
          <w:szCs w:val="28"/>
        </w:rPr>
        <w:t>4.</w:t>
      </w:r>
      <w:r w:rsidRPr="00E32B5C">
        <w:rPr>
          <w:rStyle w:val="viiyi"/>
          <w:rFonts w:ascii="Times New Roman" w:hAnsi="Times New Roman"/>
          <w:sz w:val="28"/>
          <w:szCs w:val="28"/>
        </w:rPr>
        <w:t xml:space="preserve"> </w:t>
      </w:r>
      <w:r w:rsidRPr="00E32B5C">
        <w:rPr>
          <w:rStyle w:val="jlqj4b"/>
          <w:rFonts w:ascii="Times New Roman" w:hAnsi="Times New Roman"/>
          <w:sz w:val="28"/>
          <w:szCs w:val="28"/>
        </w:rPr>
        <w:t>Виключається</w:t>
      </w:r>
      <w:r w:rsidRPr="00E32B5C">
        <w:rPr>
          <w:rStyle w:val="viiyi"/>
          <w:rFonts w:ascii="Times New Roman" w:hAnsi="Times New Roman"/>
          <w:sz w:val="28"/>
          <w:szCs w:val="28"/>
        </w:rPr>
        <w:t xml:space="preserve"> </w:t>
      </w:r>
      <w:r w:rsidRPr="00E32B5C">
        <w:rPr>
          <w:rStyle w:val="jlqj4b"/>
          <w:rFonts w:ascii="Times New Roman" w:hAnsi="Times New Roman"/>
          <w:sz w:val="28"/>
          <w:szCs w:val="28"/>
        </w:rPr>
        <w:t>установка</w:t>
      </w:r>
      <w:r w:rsidRPr="00E32B5C">
        <w:rPr>
          <w:rStyle w:val="viiyi"/>
          <w:rFonts w:ascii="Times New Roman" w:hAnsi="Times New Roman"/>
          <w:sz w:val="28"/>
          <w:szCs w:val="28"/>
        </w:rPr>
        <w:t xml:space="preserve"> </w:t>
      </w:r>
      <w:r w:rsidRPr="00E32B5C">
        <w:rPr>
          <w:rStyle w:val="jlqj4b"/>
          <w:rFonts w:ascii="Times New Roman" w:hAnsi="Times New Roman"/>
          <w:sz w:val="28"/>
          <w:szCs w:val="28"/>
        </w:rPr>
        <w:t>для</w:t>
      </w:r>
      <w:r w:rsidRPr="00E32B5C">
        <w:rPr>
          <w:rStyle w:val="viiyi"/>
          <w:rFonts w:ascii="Times New Roman" w:hAnsi="Times New Roman"/>
          <w:sz w:val="28"/>
          <w:szCs w:val="28"/>
        </w:rPr>
        <w:t xml:space="preserve"> </w:t>
      </w:r>
      <w:r w:rsidRPr="00E32B5C">
        <w:rPr>
          <w:rStyle w:val="jlqj4b"/>
          <w:rFonts w:ascii="Times New Roman" w:hAnsi="Times New Roman"/>
          <w:sz w:val="28"/>
          <w:szCs w:val="28"/>
        </w:rPr>
        <w:t>регенерації</w:t>
      </w:r>
      <w:r w:rsidRPr="00E32B5C">
        <w:rPr>
          <w:rStyle w:val="viiyi"/>
          <w:rFonts w:ascii="Times New Roman" w:hAnsi="Times New Roman"/>
          <w:sz w:val="28"/>
          <w:szCs w:val="28"/>
        </w:rPr>
        <w:t xml:space="preserve"> </w:t>
      </w:r>
      <w:r w:rsidRPr="00E32B5C">
        <w:rPr>
          <w:rStyle w:val="jlqj4b"/>
          <w:rFonts w:ascii="Times New Roman" w:hAnsi="Times New Roman"/>
          <w:sz w:val="28"/>
          <w:szCs w:val="28"/>
        </w:rPr>
        <w:t>NH</w:t>
      </w:r>
      <w:r w:rsidRPr="006033AA">
        <w:rPr>
          <w:rStyle w:val="jlqj4b"/>
          <w:rFonts w:ascii="Times New Roman" w:hAnsi="Times New Roman"/>
          <w:sz w:val="28"/>
          <w:szCs w:val="28"/>
          <w:vertAlign w:val="subscript"/>
        </w:rPr>
        <w:t>3</w:t>
      </w:r>
      <w:r w:rsidRPr="00E32B5C">
        <w:rPr>
          <w:rStyle w:val="viiyi"/>
          <w:rFonts w:ascii="Times New Roman" w:hAnsi="Times New Roman"/>
          <w:sz w:val="28"/>
          <w:szCs w:val="28"/>
        </w:rPr>
        <w:t xml:space="preserve"> </w:t>
      </w:r>
      <w:r w:rsidRPr="00E32B5C">
        <w:rPr>
          <w:rStyle w:val="jlqj4b"/>
          <w:rFonts w:ascii="Times New Roman" w:hAnsi="Times New Roman"/>
          <w:sz w:val="28"/>
          <w:szCs w:val="28"/>
        </w:rPr>
        <w:t>з</w:t>
      </w:r>
      <w:r w:rsidRPr="00E32B5C">
        <w:rPr>
          <w:rStyle w:val="viiyi"/>
          <w:rFonts w:ascii="Times New Roman" w:hAnsi="Times New Roman"/>
          <w:sz w:val="28"/>
          <w:szCs w:val="28"/>
        </w:rPr>
        <w:t xml:space="preserve"> </w:t>
      </w:r>
      <w:r w:rsidRPr="00E32B5C">
        <w:rPr>
          <w:rStyle w:val="jlqj4b"/>
          <w:rFonts w:ascii="Times New Roman" w:hAnsi="Times New Roman"/>
          <w:sz w:val="28"/>
          <w:szCs w:val="28"/>
        </w:rPr>
        <w:t>аміачної</w:t>
      </w:r>
      <w:r w:rsidRPr="00E32B5C">
        <w:rPr>
          <w:rStyle w:val="viiyi"/>
          <w:rFonts w:ascii="Times New Roman" w:hAnsi="Times New Roman"/>
          <w:sz w:val="28"/>
          <w:szCs w:val="28"/>
        </w:rPr>
        <w:t xml:space="preserve"> </w:t>
      </w:r>
      <w:r w:rsidRPr="00E32B5C">
        <w:rPr>
          <w:rStyle w:val="jlqj4b"/>
          <w:rFonts w:ascii="Times New Roman" w:hAnsi="Times New Roman"/>
          <w:sz w:val="28"/>
          <w:szCs w:val="28"/>
        </w:rPr>
        <w:t>води,</w:t>
      </w:r>
      <w:r w:rsidRPr="00E32B5C">
        <w:rPr>
          <w:rStyle w:val="viiyi"/>
          <w:rFonts w:ascii="Times New Roman" w:hAnsi="Times New Roman"/>
          <w:sz w:val="28"/>
          <w:szCs w:val="28"/>
        </w:rPr>
        <w:t xml:space="preserve"> </w:t>
      </w:r>
      <w:r w:rsidRPr="00E32B5C">
        <w:rPr>
          <w:rStyle w:val="jlqj4b"/>
          <w:rFonts w:ascii="Times New Roman" w:hAnsi="Times New Roman"/>
          <w:sz w:val="28"/>
          <w:szCs w:val="28"/>
        </w:rPr>
        <w:t>отриманої</w:t>
      </w:r>
      <w:r w:rsidRPr="00E32B5C">
        <w:rPr>
          <w:rStyle w:val="viiyi"/>
          <w:rFonts w:ascii="Times New Roman" w:hAnsi="Times New Roman"/>
          <w:sz w:val="28"/>
          <w:szCs w:val="28"/>
        </w:rPr>
        <w:t xml:space="preserve"> </w:t>
      </w:r>
      <w:r w:rsidRPr="00E32B5C">
        <w:rPr>
          <w:rStyle w:val="jlqj4b"/>
          <w:rFonts w:ascii="Times New Roman" w:hAnsi="Times New Roman"/>
          <w:sz w:val="28"/>
          <w:szCs w:val="28"/>
        </w:rPr>
        <w:t>при</w:t>
      </w:r>
      <w:r w:rsidRPr="00E32B5C">
        <w:rPr>
          <w:rStyle w:val="viiyi"/>
          <w:rFonts w:ascii="Times New Roman" w:hAnsi="Times New Roman"/>
          <w:sz w:val="28"/>
          <w:szCs w:val="28"/>
        </w:rPr>
        <w:t xml:space="preserve"> </w:t>
      </w:r>
      <w:r w:rsidRPr="00E32B5C">
        <w:rPr>
          <w:rStyle w:val="jlqj4b"/>
          <w:rFonts w:ascii="Times New Roman" w:hAnsi="Times New Roman"/>
          <w:sz w:val="28"/>
          <w:szCs w:val="28"/>
        </w:rPr>
        <w:t>уловлюванні</w:t>
      </w:r>
      <w:r w:rsidRPr="00E32B5C">
        <w:rPr>
          <w:rStyle w:val="viiyi"/>
          <w:rFonts w:ascii="Times New Roman" w:hAnsi="Times New Roman"/>
          <w:sz w:val="28"/>
          <w:szCs w:val="28"/>
        </w:rPr>
        <w:t xml:space="preserve"> </w:t>
      </w:r>
      <w:r w:rsidRPr="00E32B5C">
        <w:rPr>
          <w:rStyle w:val="jlqj4b"/>
          <w:rFonts w:ascii="Times New Roman" w:hAnsi="Times New Roman"/>
          <w:sz w:val="28"/>
          <w:szCs w:val="28"/>
        </w:rPr>
        <w:t>NH</w:t>
      </w:r>
      <w:r w:rsidRPr="006033AA">
        <w:rPr>
          <w:rStyle w:val="jlqj4b"/>
          <w:rFonts w:ascii="Times New Roman" w:hAnsi="Times New Roman"/>
          <w:sz w:val="28"/>
          <w:szCs w:val="28"/>
          <w:vertAlign w:val="subscript"/>
        </w:rPr>
        <w:t>3</w:t>
      </w:r>
      <w:r w:rsidRPr="00E32B5C">
        <w:rPr>
          <w:rStyle w:val="viiyi"/>
          <w:rFonts w:ascii="Times New Roman" w:hAnsi="Times New Roman"/>
          <w:sz w:val="28"/>
          <w:szCs w:val="28"/>
        </w:rPr>
        <w:t xml:space="preserve"> </w:t>
      </w:r>
      <w:r w:rsidRPr="00E32B5C">
        <w:rPr>
          <w:rStyle w:val="jlqj4b"/>
          <w:rFonts w:ascii="Times New Roman" w:hAnsi="Times New Roman"/>
          <w:sz w:val="28"/>
          <w:szCs w:val="28"/>
        </w:rPr>
        <w:t>з</w:t>
      </w:r>
      <w:r w:rsidRPr="00E32B5C">
        <w:rPr>
          <w:rStyle w:val="viiyi"/>
          <w:rFonts w:ascii="Times New Roman" w:hAnsi="Times New Roman"/>
          <w:sz w:val="28"/>
          <w:szCs w:val="28"/>
        </w:rPr>
        <w:t xml:space="preserve"> </w:t>
      </w:r>
      <w:r w:rsidRPr="00E32B5C">
        <w:rPr>
          <w:rStyle w:val="jlqj4b"/>
          <w:rFonts w:ascii="Times New Roman" w:hAnsi="Times New Roman"/>
          <w:sz w:val="28"/>
          <w:szCs w:val="28"/>
        </w:rPr>
        <w:t>продувних</w:t>
      </w:r>
      <w:r w:rsidRPr="00E32B5C">
        <w:rPr>
          <w:rStyle w:val="viiyi"/>
          <w:rFonts w:ascii="Times New Roman" w:hAnsi="Times New Roman"/>
          <w:sz w:val="28"/>
          <w:szCs w:val="28"/>
        </w:rPr>
        <w:t xml:space="preserve"> </w:t>
      </w:r>
      <w:r w:rsidRPr="00E32B5C">
        <w:rPr>
          <w:rStyle w:val="jlqj4b"/>
          <w:rFonts w:ascii="Times New Roman" w:hAnsi="Times New Roman"/>
          <w:sz w:val="28"/>
          <w:szCs w:val="28"/>
        </w:rPr>
        <w:t>газів</w:t>
      </w:r>
      <w:r w:rsidRPr="00E32B5C">
        <w:rPr>
          <w:rStyle w:val="viiyi"/>
          <w:rFonts w:ascii="Times New Roman" w:hAnsi="Times New Roman"/>
          <w:sz w:val="28"/>
          <w:szCs w:val="28"/>
        </w:rPr>
        <w:t xml:space="preserve"> </w:t>
      </w:r>
      <w:r w:rsidRPr="00E32B5C">
        <w:rPr>
          <w:rStyle w:val="jlqj4b"/>
          <w:rFonts w:ascii="Times New Roman" w:hAnsi="Times New Roman"/>
          <w:sz w:val="28"/>
          <w:szCs w:val="28"/>
        </w:rPr>
        <w:t>синтезу</w:t>
      </w:r>
      <w:r w:rsidRPr="00E32B5C">
        <w:rPr>
          <w:rStyle w:val="viiyi"/>
          <w:rFonts w:ascii="Times New Roman" w:hAnsi="Times New Roman"/>
          <w:sz w:val="28"/>
          <w:szCs w:val="28"/>
        </w:rPr>
        <w:t xml:space="preserve"> </w:t>
      </w:r>
      <w:r w:rsidRPr="00E32B5C">
        <w:rPr>
          <w:rStyle w:val="jlqj4b"/>
          <w:rFonts w:ascii="Times New Roman" w:hAnsi="Times New Roman"/>
          <w:sz w:val="28"/>
          <w:szCs w:val="28"/>
        </w:rPr>
        <w:t>NH</w:t>
      </w:r>
      <w:r w:rsidRPr="004646BE">
        <w:rPr>
          <w:rStyle w:val="jlqj4b"/>
          <w:rFonts w:ascii="Times New Roman" w:hAnsi="Times New Roman"/>
          <w:sz w:val="28"/>
          <w:szCs w:val="28"/>
          <w:vertAlign w:val="subscript"/>
        </w:rPr>
        <w:t>3</w:t>
      </w:r>
      <w:r w:rsidRPr="00E32B5C">
        <w:rPr>
          <w:rStyle w:val="jlqj4b"/>
          <w:rFonts w:ascii="Times New Roman" w:hAnsi="Times New Roman"/>
          <w:sz w:val="28"/>
          <w:szCs w:val="28"/>
        </w:rPr>
        <w:t>,</w:t>
      </w:r>
      <w:r w:rsidRPr="00E32B5C">
        <w:rPr>
          <w:rStyle w:val="viiyi"/>
          <w:rFonts w:ascii="Times New Roman" w:hAnsi="Times New Roman"/>
          <w:sz w:val="28"/>
          <w:szCs w:val="28"/>
        </w:rPr>
        <w:t xml:space="preserve"> </w:t>
      </w:r>
      <w:r w:rsidRPr="00E32B5C">
        <w:rPr>
          <w:rStyle w:val="jlqj4b"/>
          <w:rFonts w:ascii="Times New Roman" w:hAnsi="Times New Roman"/>
          <w:sz w:val="28"/>
          <w:szCs w:val="28"/>
        </w:rPr>
        <w:t>в</w:t>
      </w:r>
      <w:r w:rsidRPr="00E32B5C">
        <w:rPr>
          <w:rStyle w:val="viiyi"/>
          <w:rFonts w:ascii="Times New Roman" w:hAnsi="Times New Roman"/>
          <w:sz w:val="28"/>
          <w:szCs w:val="28"/>
        </w:rPr>
        <w:t xml:space="preserve"> </w:t>
      </w:r>
      <w:r w:rsidRPr="00E32B5C">
        <w:rPr>
          <w:rStyle w:val="jlqj4b"/>
          <w:rFonts w:ascii="Times New Roman" w:hAnsi="Times New Roman"/>
          <w:sz w:val="28"/>
          <w:szCs w:val="28"/>
        </w:rPr>
        <w:t>зв'язку</w:t>
      </w:r>
      <w:r w:rsidRPr="00E32B5C">
        <w:rPr>
          <w:rStyle w:val="viiyi"/>
          <w:rFonts w:ascii="Times New Roman" w:hAnsi="Times New Roman"/>
          <w:sz w:val="28"/>
          <w:szCs w:val="28"/>
        </w:rPr>
        <w:t xml:space="preserve"> </w:t>
      </w:r>
      <w:r w:rsidRPr="00E32B5C">
        <w:rPr>
          <w:rStyle w:val="jlqj4b"/>
          <w:rFonts w:ascii="Times New Roman" w:hAnsi="Times New Roman"/>
          <w:sz w:val="28"/>
          <w:szCs w:val="28"/>
        </w:rPr>
        <w:t>з</w:t>
      </w:r>
      <w:r w:rsidRPr="00E32B5C">
        <w:rPr>
          <w:rStyle w:val="viiyi"/>
          <w:rFonts w:ascii="Times New Roman" w:hAnsi="Times New Roman"/>
          <w:sz w:val="28"/>
          <w:szCs w:val="28"/>
        </w:rPr>
        <w:t xml:space="preserve"> </w:t>
      </w:r>
      <w:r w:rsidRPr="00E32B5C">
        <w:rPr>
          <w:rStyle w:val="jlqj4b"/>
          <w:rFonts w:ascii="Times New Roman" w:hAnsi="Times New Roman"/>
          <w:sz w:val="28"/>
          <w:szCs w:val="28"/>
        </w:rPr>
        <w:t>використанням</w:t>
      </w:r>
      <w:r w:rsidRPr="00E32B5C">
        <w:rPr>
          <w:rStyle w:val="viiyi"/>
          <w:rFonts w:ascii="Times New Roman" w:hAnsi="Times New Roman"/>
          <w:sz w:val="28"/>
          <w:szCs w:val="28"/>
        </w:rPr>
        <w:t xml:space="preserve"> </w:t>
      </w:r>
      <w:r w:rsidRPr="00E32B5C">
        <w:rPr>
          <w:rStyle w:val="jlqj4b"/>
          <w:rFonts w:ascii="Times New Roman" w:hAnsi="Times New Roman"/>
          <w:sz w:val="28"/>
          <w:szCs w:val="28"/>
        </w:rPr>
        <w:t>її</w:t>
      </w:r>
      <w:r w:rsidRPr="00E32B5C">
        <w:rPr>
          <w:rStyle w:val="viiyi"/>
          <w:rFonts w:ascii="Times New Roman" w:hAnsi="Times New Roman"/>
          <w:sz w:val="28"/>
          <w:szCs w:val="28"/>
        </w:rPr>
        <w:t xml:space="preserve"> </w:t>
      </w:r>
      <w:r w:rsidRPr="00E32B5C">
        <w:rPr>
          <w:rStyle w:val="jlqj4b"/>
          <w:rFonts w:ascii="Times New Roman" w:hAnsi="Times New Roman"/>
          <w:sz w:val="28"/>
          <w:szCs w:val="28"/>
        </w:rPr>
        <w:t>у виробництві</w:t>
      </w:r>
      <w:r w:rsidRPr="00E32B5C">
        <w:rPr>
          <w:rStyle w:val="viiyi"/>
          <w:rFonts w:ascii="Times New Roman" w:hAnsi="Times New Roman"/>
          <w:sz w:val="28"/>
          <w:szCs w:val="28"/>
        </w:rPr>
        <w:t xml:space="preserve"> </w:t>
      </w:r>
      <w:r w:rsidRPr="00E32B5C">
        <w:rPr>
          <w:rStyle w:val="jlqj4b"/>
          <w:rFonts w:ascii="Times New Roman" w:hAnsi="Times New Roman"/>
          <w:sz w:val="28"/>
          <w:szCs w:val="28"/>
        </w:rPr>
        <w:t>карбаміду.</w:t>
      </w:r>
    </w:p>
    <w:p w:rsidR="006F37D4" w:rsidRPr="00E32B5C" w:rsidRDefault="006F37D4" w:rsidP="006F37D4">
      <w:pPr>
        <w:ind w:firstLine="708"/>
        <w:rPr>
          <w:rStyle w:val="jlqj4b"/>
          <w:rFonts w:ascii="Times New Roman" w:hAnsi="Times New Roman"/>
          <w:sz w:val="28"/>
          <w:szCs w:val="28"/>
        </w:rPr>
      </w:pPr>
      <w:r>
        <w:rPr>
          <w:rStyle w:val="jlqj4b"/>
          <w:rFonts w:ascii="Times New Roman" w:hAnsi="Times New Roman"/>
          <w:sz w:val="28"/>
          <w:szCs w:val="28"/>
        </w:rPr>
        <w:t>5. Так як у абсорбері СО</w:t>
      </w:r>
      <w:r w:rsidRPr="004646BE">
        <w:rPr>
          <w:rStyle w:val="jlqj4b"/>
          <w:rFonts w:ascii="Times New Roman" w:hAnsi="Times New Roman"/>
          <w:sz w:val="28"/>
          <w:szCs w:val="28"/>
          <w:vertAlign w:val="subscript"/>
        </w:rPr>
        <w:t>2</w:t>
      </w:r>
      <w:r w:rsidRPr="00E32B5C">
        <w:rPr>
          <w:rStyle w:val="jlqj4b"/>
          <w:rFonts w:ascii="Times New Roman" w:hAnsi="Times New Roman"/>
          <w:sz w:val="28"/>
          <w:szCs w:val="28"/>
        </w:rPr>
        <w:t xml:space="preserve"> частково протікає реакція утворення карбаміду, розміри колони синтезу карбаміду можуть бути зменшені.</w:t>
      </w:r>
    </w:p>
    <w:p w:rsidR="006F37D4" w:rsidRPr="00E32B5C" w:rsidRDefault="006F37D4" w:rsidP="006F37D4">
      <w:pPr>
        <w:ind w:firstLine="708"/>
        <w:rPr>
          <w:rStyle w:val="jlqj4b"/>
          <w:rFonts w:ascii="Times New Roman" w:hAnsi="Times New Roman"/>
          <w:sz w:val="28"/>
          <w:szCs w:val="28"/>
        </w:rPr>
      </w:pPr>
      <w:r w:rsidRPr="00E32B5C">
        <w:rPr>
          <w:rStyle w:val="jlqj4b"/>
          <w:rFonts w:ascii="Times New Roman" w:hAnsi="Times New Roman"/>
          <w:sz w:val="28"/>
          <w:szCs w:val="28"/>
        </w:rPr>
        <w:t>6. В результаті спрощення технології і скорочення загального числа стадій знижується необхідна чисельність обслуговуючого персоналу.</w:t>
      </w:r>
    </w:p>
    <w:p w:rsidR="006F37D4" w:rsidRPr="00E32B5C" w:rsidRDefault="006F37D4" w:rsidP="006F37D4">
      <w:pPr>
        <w:ind w:firstLine="708"/>
        <w:rPr>
          <w:rStyle w:val="jlqj4b"/>
          <w:rFonts w:ascii="Times New Roman" w:hAnsi="Times New Roman"/>
          <w:sz w:val="28"/>
          <w:szCs w:val="28"/>
        </w:rPr>
      </w:pPr>
      <w:r w:rsidRPr="00E32B5C">
        <w:rPr>
          <w:rStyle w:val="jlqj4b"/>
          <w:rFonts w:ascii="Times New Roman" w:hAnsi="Times New Roman"/>
          <w:sz w:val="28"/>
          <w:szCs w:val="28"/>
        </w:rPr>
        <w:t>7. Варті</w:t>
      </w:r>
      <w:r>
        <w:rPr>
          <w:rStyle w:val="jlqj4b"/>
          <w:rFonts w:ascii="Times New Roman" w:hAnsi="Times New Roman"/>
          <w:sz w:val="28"/>
          <w:szCs w:val="28"/>
        </w:rPr>
        <w:t>сть інтегральної установки на 5…</w:t>
      </w:r>
      <w:r w:rsidRPr="00E32B5C">
        <w:rPr>
          <w:rStyle w:val="jlqj4b"/>
          <w:rFonts w:ascii="Times New Roman" w:hAnsi="Times New Roman"/>
          <w:sz w:val="28"/>
          <w:szCs w:val="28"/>
        </w:rPr>
        <w:t>10</w:t>
      </w:r>
      <w:r>
        <w:rPr>
          <w:rStyle w:val="jlqj4b"/>
          <w:rFonts w:ascii="Times New Roman" w:hAnsi="Times New Roman"/>
          <w:sz w:val="28"/>
          <w:szCs w:val="28"/>
        </w:rPr>
        <w:t xml:space="preserve"> </w:t>
      </w:r>
      <w:r w:rsidRPr="00E32B5C">
        <w:rPr>
          <w:rStyle w:val="jlqj4b"/>
          <w:rFonts w:ascii="Times New Roman" w:hAnsi="Times New Roman"/>
          <w:sz w:val="28"/>
          <w:szCs w:val="28"/>
        </w:rPr>
        <w:t>% нижче капітальних витрат на автономні агрегати синтезу NH</w:t>
      </w:r>
      <w:r w:rsidRPr="004646BE">
        <w:rPr>
          <w:rStyle w:val="jlqj4b"/>
          <w:rFonts w:ascii="Times New Roman" w:hAnsi="Times New Roman"/>
          <w:sz w:val="28"/>
          <w:szCs w:val="28"/>
          <w:vertAlign w:val="subscript"/>
        </w:rPr>
        <w:t>3</w:t>
      </w:r>
      <w:r w:rsidRPr="00E32B5C">
        <w:rPr>
          <w:rStyle w:val="jlqj4b"/>
          <w:rFonts w:ascii="Times New Roman" w:hAnsi="Times New Roman"/>
          <w:sz w:val="28"/>
          <w:szCs w:val="28"/>
        </w:rPr>
        <w:t xml:space="preserve"> і </w:t>
      </w:r>
      <w:r>
        <w:rPr>
          <w:rStyle w:val="jlqj4b"/>
          <w:rFonts w:ascii="Times New Roman" w:hAnsi="Times New Roman"/>
          <w:sz w:val="28"/>
          <w:szCs w:val="28"/>
        </w:rPr>
        <w:t>CO</w:t>
      </w:r>
      <w:r w:rsidRPr="00E32B5C">
        <w:rPr>
          <w:rStyle w:val="jlqj4b"/>
          <w:rFonts w:ascii="Times New Roman" w:hAnsi="Times New Roman"/>
          <w:sz w:val="28"/>
          <w:szCs w:val="28"/>
        </w:rPr>
        <w:t>(NH</w:t>
      </w:r>
      <w:r w:rsidRPr="004646BE">
        <w:rPr>
          <w:rStyle w:val="jlqj4b"/>
          <w:rFonts w:ascii="Times New Roman" w:hAnsi="Times New Roman"/>
          <w:sz w:val="28"/>
          <w:szCs w:val="28"/>
          <w:vertAlign w:val="subscript"/>
        </w:rPr>
        <w:t>2</w:t>
      </w:r>
      <w:r>
        <w:rPr>
          <w:rStyle w:val="jlqj4b"/>
          <w:rFonts w:ascii="Times New Roman" w:hAnsi="Times New Roman"/>
          <w:sz w:val="28"/>
          <w:szCs w:val="28"/>
        </w:rPr>
        <w:t>)</w:t>
      </w:r>
      <w:r w:rsidRPr="004646BE">
        <w:rPr>
          <w:rStyle w:val="jlqj4b"/>
          <w:rFonts w:ascii="Times New Roman" w:hAnsi="Times New Roman"/>
          <w:sz w:val="28"/>
          <w:szCs w:val="28"/>
          <w:vertAlign w:val="subscript"/>
        </w:rPr>
        <w:t>3</w:t>
      </w:r>
      <w:r w:rsidRPr="00E32B5C">
        <w:rPr>
          <w:rStyle w:val="jlqj4b"/>
          <w:rFonts w:ascii="Times New Roman" w:hAnsi="Times New Roman"/>
          <w:sz w:val="28"/>
          <w:szCs w:val="28"/>
        </w:rPr>
        <w:t>.</w:t>
      </w:r>
    </w:p>
    <w:p w:rsidR="006F37D4" w:rsidRPr="00E32B5C" w:rsidRDefault="006F37D4" w:rsidP="006F37D4">
      <w:pPr>
        <w:ind w:firstLine="708"/>
        <w:rPr>
          <w:rStyle w:val="jlqj4b"/>
          <w:rFonts w:ascii="Times New Roman" w:hAnsi="Times New Roman"/>
          <w:sz w:val="28"/>
          <w:szCs w:val="28"/>
        </w:rPr>
      </w:pPr>
      <w:r w:rsidRPr="00E32B5C">
        <w:rPr>
          <w:rStyle w:val="jlqj4b"/>
          <w:rFonts w:ascii="Times New Roman" w:hAnsi="Times New Roman"/>
          <w:sz w:val="28"/>
          <w:szCs w:val="28"/>
        </w:rPr>
        <w:t xml:space="preserve">8. Знижуються енергетичні </w:t>
      </w:r>
      <w:r>
        <w:rPr>
          <w:rStyle w:val="jlqj4b"/>
          <w:rFonts w:ascii="Times New Roman" w:hAnsi="Times New Roman"/>
          <w:sz w:val="28"/>
          <w:szCs w:val="28"/>
        </w:rPr>
        <w:t>витрати, що ілюструється табл. 1.1 і 1</w:t>
      </w:r>
      <w:r w:rsidRPr="00E32B5C">
        <w:rPr>
          <w:rStyle w:val="jlqj4b"/>
          <w:rFonts w:ascii="Times New Roman" w:hAnsi="Times New Roman"/>
          <w:sz w:val="28"/>
          <w:szCs w:val="28"/>
        </w:rPr>
        <w:t>.2.</w:t>
      </w:r>
    </w:p>
    <w:p w:rsidR="006F37D4" w:rsidRPr="00E32B5C" w:rsidRDefault="006F37D4" w:rsidP="006F37D4">
      <w:pPr>
        <w:ind w:firstLine="708"/>
        <w:rPr>
          <w:rFonts w:ascii="Times New Roman" w:hAnsi="Times New Roman"/>
          <w:sz w:val="28"/>
          <w:szCs w:val="28"/>
        </w:rPr>
      </w:pPr>
      <w:r w:rsidRPr="00E32B5C">
        <w:rPr>
          <w:rStyle w:val="jlqj4b"/>
          <w:rFonts w:ascii="Times New Roman" w:hAnsi="Times New Roman"/>
          <w:sz w:val="28"/>
          <w:szCs w:val="28"/>
        </w:rPr>
        <w:t>9. За рахунок економії капіталовкладень і зниження енерговитрат очікуване зниження со</w:t>
      </w:r>
      <w:r w:rsidR="003251A2">
        <w:rPr>
          <w:rStyle w:val="jlqj4b"/>
          <w:rFonts w:ascii="Times New Roman" w:hAnsi="Times New Roman"/>
          <w:sz w:val="28"/>
          <w:szCs w:val="28"/>
        </w:rPr>
        <w:t>бівартості карбаміду складе</w:t>
      </w:r>
      <w:r w:rsidRPr="00E32B5C">
        <w:rPr>
          <w:rStyle w:val="jlqj4b"/>
          <w:rFonts w:ascii="Times New Roman" w:hAnsi="Times New Roman"/>
          <w:sz w:val="28"/>
          <w:szCs w:val="28"/>
        </w:rPr>
        <w:t xml:space="preserve"> 6-7%.</w:t>
      </w:r>
    </w:p>
    <w:p w:rsidR="006F37D4" w:rsidRPr="00E32B5C" w:rsidRDefault="003251A2" w:rsidP="006F37D4">
      <w:pPr>
        <w:ind w:firstLine="708"/>
        <w:rPr>
          <w:rFonts w:ascii="Times New Roman" w:hAnsi="Times New Roman"/>
          <w:sz w:val="28"/>
          <w:szCs w:val="28"/>
        </w:rPr>
      </w:pPr>
      <w:r>
        <w:rPr>
          <w:rStyle w:val="jlqj4b"/>
          <w:rFonts w:ascii="Times New Roman" w:hAnsi="Times New Roman"/>
          <w:sz w:val="28"/>
          <w:szCs w:val="28"/>
        </w:rPr>
        <w:t>Об</w:t>
      </w:r>
      <w:r w:rsidRPr="00E32B5C">
        <w:rPr>
          <w:rStyle w:val="jlqj4b"/>
          <w:rFonts w:ascii="Times New Roman" w:hAnsi="Times New Roman"/>
          <w:sz w:val="28"/>
          <w:szCs w:val="28"/>
        </w:rPr>
        <w:t>’єднаний</w:t>
      </w:r>
      <w:r w:rsidR="006F37D4" w:rsidRPr="00E32B5C">
        <w:rPr>
          <w:rStyle w:val="viiyi"/>
          <w:rFonts w:ascii="Times New Roman" w:hAnsi="Times New Roman"/>
          <w:sz w:val="28"/>
          <w:szCs w:val="28"/>
        </w:rPr>
        <w:t xml:space="preserve"> </w:t>
      </w:r>
      <w:r w:rsidR="006F37D4" w:rsidRPr="00E32B5C">
        <w:rPr>
          <w:rStyle w:val="jlqj4b"/>
          <w:rFonts w:ascii="Times New Roman" w:hAnsi="Times New Roman"/>
          <w:sz w:val="28"/>
          <w:szCs w:val="28"/>
        </w:rPr>
        <w:t>процес</w:t>
      </w:r>
      <w:r w:rsidR="006F37D4" w:rsidRPr="00E32B5C">
        <w:rPr>
          <w:rStyle w:val="viiyi"/>
          <w:rFonts w:ascii="Times New Roman" w:hAnsi="Times New Roman"/>
          <w:sz w:val="28"/>
          <w:szCs w:val="28"/>
        </w:rPr>
        <w:t xml:space="preserve"> </w:t>
      </w:r>
      <w:r w:rsidR="006F37D4" w:rsidRPr="00E32B5C">
        <w:rPr>
          <w:rStyle w:val="jlqj4b"/>
          <w:rFonts w:ascii="Times New Roman" w:hAnsi="Times New Roman"/>
          <w:sz w:val="28"/>
          <w:szCs w:val="28"/>
        </w:rPr>
        <w:t>при</w:t>
      </w:r>
      <w:r w:rsidR="006F37D4" w:rsidRPr="00E32B5C">
        <w:rPr>
          <w:rStyle w:val="viiyi"/>
          <w:rFonts w:ascii="Times New Roman" w:hAnsi="Times New Roman"/>
          <w:sz w:val="28"/>
          <w:szCs w:val="28"/>
        </w:rPr>
        <w:t xml:space="preserve"> </w:t>
      </w:r>
      <w:r w:rsidR="006F37D4" w:rsidRPr="00E32B5C">
        <w:rPr>
          <w:rStyle w:val="jlqj4b"/>
          <w:rFonts w:ascii="Times New Roman" w:hAnsi="Times New Roman"/>
          <w:sz w:val="28"/>
          <w:szCs w:val="28"/>
        </w:rPr>
        <w:t>всіх</w:t>
      </w:r>
      <w:r w:rsidR="006F37D4" w:rsidRPr="00E32B5C">
        <w:rPr>
          <w:rStyle w:val="viiyi"/>
          <w:rFonts w:ascii="Times New Roman" w:hAnsi="Times New Roman"/>
          <w:sz w:val="28"/>
          <w:szCs w:val="28"/>
        </w:rPr>
        <w:t xml:space="preserve"> </w:t>
      </w:r>
      <w:r w:rsidR="006F37D4" w:rsidRPr="00E32B5C">
        <w:rPr>
          <w:rStyle w:val="jlqj4b"/>
          <w:rFonts w:ascii="Times New Roman" w:hAnsi="Times New Roman"/>
          <w:sz w:val="28"/>
          <w:szCs w:val="28"/>
        </w:rPr>
        <w:t>перерахованих достоїнствах</w:t>
      </w:r>
      <w:r w:rsidR="006F37D4" w:rsidRPr="00E32B5C">
        <w:rPr>
          <w:rStyle w:val="viiyi"/>
          <w:rFonts w:ascii="Times New Roman" w:hAnsi="Times New Roman"/>
          <w:sz w:val="28"/>
          <w:szCs w:val="28"/>
        </w:rPr>
        <w:t xml:space="preserve"> </w:t>
      </w:r>
      <w:r w:rsidR="006F37D4" w:rsidRPr="00E32B5C">
        <w:rPr>
          <w:rStyle w:val="jlqj4b"/>
          <w:rFonts w:ascii="Times New Roman" w:hAnsi="Times New Roman"/>
          <w:sz w:val="28"/>
          <w:szCs w:val="28"/>
        </w:rPr>
        <w:t>не позбавлений</w:t>
      </w:r>
      <w:r w:rsidR="006F37D4" w:rsidRPr="00E32B5C">
        <w:rPr>
          <w:rStyle w:val="viiyi"/>
          <w:rFonts w:ascii="Times New Roman" w:hAnsi="Times New Roman"/>
          <w:sz w:val="28"/>
          <w:szCs w:val="28"/>
        </w:rPr>
        <w:t xml:space="preserve"> </w:t>
      </w:r>
      <w:r w:rsidR="006F37D4" w:rsidRPr="00E32B5C">
        <w:rPr>
          <w:rStyle w:val="jlqj4b"/>
          <w:rFonts w:ascii="Times New Roman" w:hAnsi="Times New Roman"/>
          <w:sz w:val="28"/>
          <w:szCs w:val="28"/>
        </w:rPr>
        <w:t>і</w:t>
      </w:r>
      <w:r w:rsidR="006F37D4" w:rsidRPr="00E32B5C">
        <w:rPr>
          <w:rStyle w:val="viiyi"/>
          <w:rFonts w:ascii="Times New Roman" w:hAnsi="Times New Roman"/>
          <w:sz w:val="28"/>
          <w:szCs w:val="28"/>
        </w:rPr>
        <w:t xml:space="preserve"> </w:t>
      </w:r>
      <w:r w:rsidR="006F37D4" w:rsidRPr="00E32B5C">
        <w:rPr>
          <w:rStyle w:val="jlqj4b"/>
          <w:rFonts w:ascii="Times New Roman" w:hAnsi="Times New Roman"/>
          <w:sz w:val="28"/>
          <w:szCs w:val="28"/>
        </w:rPr>
        <w:t>недоліків.</w:t>
      </w:r>
      <w:r w:rsidR="006F37D4" w:rsidRPr="00E32B5C">
        <w:rPr>
          <w:rStyle w:val="viiyi"/>
          <w:rFonts w:ascii="Times New Roman" w:hAnsi="Times New Roman"/>
          <w:sz w:val="28"/>
          <w:szCs w:val="28"/>
        </w:rPr>
        <w:t xml:space="preserve"> </w:t>
      </w:r>
      <w:r w:rsidR="006F37D4" w:rsidRPr="00E32B5C">
        <w:rPr>
          <w:rStyle w:val="jlqj4b"/>
          <w:rFonts w:ascii="Times New Roman" w:hAnsi="Times New Roman"/>
          <w:sz w:val="28"/>
          <w:szCs w:val="28"/>
        </w:rPr>
        <w:t>Основним</w:t>
      </w:r>
      <w:r w:rsidR="006F37D4" w:rsidRPr="00E32B5C">
        <w:rPr>
          <w:rStyle w:val="viiyi"/>
          <w:rFonts w:ascii="Times New Roman" w:hAnsi="Times New Roman"/>
          <w:sz w:val="28"/>
          <w:szCs w:val="28"/>
        </w:rPr>
        <w:t xml:space="preserve"> </w:t>
      </w:r>
      <w:r w:rsidR="006F37D4" w:rsidRPr="00E32B5C">
        <w:rPr>
          <w:rStyle w:val="jlqj4b"/>
          <w:rFonts w:ascii="Times New Roman" w:hAnsi="Times New Roman"/>
          <w:sz w:val="28"/>
          <w:szCs w:val="28"/>
        </w:rPr>
        <w:t>з</w:t>
      </w:r>
      <w:r w:rsidR="006F37D4" w:rsidRPr="00E32B5C">
        <w:rPr>
          <w:rStyle w:val="viiyi"/>
          <w:rFonts w:ascii="Times New Roman" w:hAnsi="Times New Roman"/>
          <w:sz w:val="28"/>
          <w:szCs w:val="28"/>
        </w:rPr>
        <w:t xml:space="preserve"> </w:t>
      </w:r>
      <w:r w:rsidR="006F37D4" w:rsidRPr="00E32B5C">
        <w:rPr>
          <w:rStyle w:val="jlqj4b"/>
          <w:rFonts w:ascii="Times New Roman" w:hAnsi="Times New Roman"/>
          <w:sz w:val="28"/>
          <w:szCs w:val="28"/>
        </w:rPr>
        <w:t>них</w:t>
      </w:r>
      <w:r w:rsidR="006F37D4" w:rsidRPr="00E32B5C">
        <w:rPr>
          <w:rStyle w:val="viiyi"/>
          <w:rFonts w:ascii="Times New Roman" w:hAnsi="Times New Roman"/>
          <w:sz w:val="28"/>
          <w:szCs w:val="28"/>
        </w:rPr>
        <w:t xml:space="preserve"> </w:t>
      </w:r>
      <w:r w:rsidR="006F37D4" w:rsidRPr="00E32B5C">
        <w:rPr>
          <w:rStyle w:val="jlqj4b"/>
          <w:rFonts w:ascii="Times New Roman" w:hAnsi="Times New Roman"/>
          <w:sz w:val="28"/>
          <w:szCs w:val="28"/>
        </w:rPr>
        <w:t>є</w:t>
      </w:r>
      <w:r w:rsidR="006F37D4" w:rsidRPr="00E32B5C">
        <w:rPr>
          <w:rStyle w:val="viiyi"/>
          <w:rFonts w:ascii="Times New Roman" w:hAnsi="Times New Roman"/>
          <w:sz w:val="28"/>
          <w:szCs w:val="28"/>
        </w:rPr>
        <w:t xml:space="preserve"> </w:t>
      </w:r>
      <w:r w:rsidR="006F37D4" w:rsidRPr="00E32B5C">
        <w:rPr>
          <w:rStyle w:val="jlqj4b"/>
          <w:rFonts w:ascii="Times New Roman" w:hAnsi="Times New Roman"/>
          <w:sz w:val="28"/>
          <w:szCs w:val="28"/>
        </w:rPr>
        <w:t>зниження</w:t>
      </w:r>
      <w:r w:rsidR="006F37D4" w:rsidRPr="00E32B5C">
        <w:rPr>
          <w:rStyle w:val="viiyi"/>
          <w:rFonts w:ascii="Times New Roman" w:hAnsi="Times New Roman"/>
          <w:sz w:val="28"/>
          <w:szCs w:val="28"/>
        </w:rPr>
        <w:t xml:space="preserve"> </w:t>
      </w:r>
      <w:r w:rsidR="006F37D4" w:rsidRPr="00E32B5C">
        <w:rPr>
          <w:rStyle w:val="jlqj4b"/>
          <w:rFonts w:ascii="Times New Roman" w:hAnsi="Times New Roman"/>
          <w:sz w:val="28"/>
          <w:szCs w:val="28"/>
        </w:rPr>
        <w:t>гнучкості</w:t>
      </w:r>
      <w:r w:rsidR="006F37D4" w:rsidRPr="00E32B5C">
        <w:rPr>
          <w:rStyle w:val="viiyi"/>
          <w:rFonts w:ascii="Times New Roman" w:hAnsi="Times New Roman"/>
          <w:sz w:val="28"/>
          <w:szCs w:val="28"/>
        </w:rPr>
        <w:t xml:space="preserve"> </w:t>
      </w:r>
      <w:r w:rsidR="006F37D4" w:rsidRPr="00E32B5C">
        <w:rPr>
          <w:rStyle w:val="jlqj4b"/>
          <w:rFonts w:ascii="Times New Roman" w:hAnsi="Times New Roman"/>
          <w:sz w:val="28"/>
          <w:szCs w:val="28"/>
        </w:rPr>
        <w:t>і</w:t>
      </w:r>
      <w:r w:rsidR="006F37D4" w:rsidRPr="00E32B5C">
        <w:rPr>
          <w:rStyle w:val="viiyi"/>
          <w:rFonts w:ascii="Times New Roman" w:hAnsi="Times New Roman"/>
          <w:sz w:val="28"/>
          <w:szCs w:val="28"/>
        </w:rPr>
        <w:t xml:space="preserve"> </w:t>
      </w:r>
      <w:r w:rsidR="006F37D4" w:rsidRPr="00E32B5C">
        <w:rPr>
          <w:rStyle w:val="jlqj4b"/>
          <w:rFonts w:ascii="Times New Roman" w:hAnsi="Times New Roman"/>
          <w:sz w:val="28"/>
          <w:szCs w:val="28"/>
        </w:rPr>
        <w:t>неможливість</w:t>
      </w:r>
      <w:r w:rsidR="006F37D4" w:rsidRPr="00E32B5C">
        <w:rPr>
          <w:rStyle w:val="viiyi"/>
          <w:rFonts w:ascii="Times New Roman" w:hAnsi="Times New Roman"/>
          <w:sz w:val="28"/>
          <w:szCs w:val="28"/>
        </w:rPr>
        <w:t xml:space="preserve"> </w:t>
      </w:r>
      <w:r w:rsidR="006F37D4" w:rsidRPr="00E32B5C">
        <w:rPr>
          <w:rStyle w:val="jlqj4b"/>
          <w:rFonts w:ascii="Times New Roman" w:hAnsi="Times New Roman"/>
          <w:sz w:val="28"/>
          <w:szCs w:val="28"/>
        </w:rPr>
        <w:t>(або</w:t>
      </w:r>
      <w:r w:rsidR="006F37D4" w:rsidRPr="00E32B5C">
        <w:rPr>
          <w:rStyle w:val="viiyi"/>
          <w:rFonts w:ascii="Times New Roman" w:hAnsi="Times New Roman"/>
          <w:sz w:val="28"/>
          <w:szCs w:val="28"/>
        </w:rPr>
        <w:t xml:space="preserve"> </w:t>
      </w:r>
      <w:r w:rsidR="006F37D4" w:rsidRPr="00E32B5C">
        <w:rPr>
          <w:rStyle w:val="jlqj4b"/>
          <w:rFonts w:ascii="Times New Roman" w:hAnsi="Times New Roman"/>
          <w:sz w:val="28"/>
          <w:szCs w:val="28"/>
        </w:rPr>
        <w:t>складність)</w:t>
      </w:r>
      <w:r w:rsidR="006F37D4" w:rsidRPr="00E32B5C">
        <w:rPr>
          <w:rStyle w:val="viiyi"/>
          <w:rFonts w:ascii="Times New Roman" w:hAnsi="Times New Roman"/>
          <w:sz w:val="28"/>
          <w:szCs w:val="28"/>
        </w:rPr>
        <w:t xml:space="preserve"> </w:t>
      </w:r>
      <w:r w:rsidR="006F37D4" w:rsidRPr="00E32B5C">
        <w:rPr>
          <w:rStyle w:val="jlqj4b"/>
          <w:rFonts w:ascii="Times New Roman" w:hAnsi="Times New Roman"/>
          <w:sz w:val="28"/>
          <w:szCs w:val="28"/>
        </w:rPr>
        <w:t>забезпечення</w:t>
      </w:r>
      <w:r w:rsidR="006F37D4" w:rsidRPr="00E32B5C">
        <w:rPr>
          <w:rStyle w:val="viiyi"/>
          <w:rFonts w:ascii="Times New Roman" w:hAnsi="Times New Roman"/>
          <w:sz w:val="28"/>
          <w:szCs w:val="28"/>
        </w:rPr>
        <w:t xml:space="preserve"> </w:t>
      </w:r>
      <w:r w:rsidR="006F37D4" w:rsidRPr="00E32B5C">
        <w:rPr>
          <w:rStyle w:val="jlqj4b"/>
          <w:rFonts w:ascii="Times New Roman" w:hAnsi="Times New Roman"/>
          <w:sz w:val="28"/>
          <w:szCs w:val="28"/>
        </w:rPr>
        <w:t>окремої</w:t>
      </w:r>
      <w:r w:rsidR="006F37D4" w:rsidRPr="00E32B5C">
        <w:rPr>
          <w:rStyle w:val="viiyi"/>
          <w:rFonts w:ascii="Times New Roman" w:hAnsi="Times New Roman"/>
          <w:sz w:val="28"/>
          <w:szCs w:val="28"/>
        </w:rPr>
        <w:t xml:space="preserve"> </w:t>
      </w:r>
      <w:r w:rsidR="006F37D4" w:rsidRPr="00E32B5C">
        <w:rPr>
          <w:rStyle w:val="jlqj4b"/>
          <w:rFonts w:ascii="Times New Roman" w:hAnsi="Times New Roman"/>
          <w:sz w:val="28"/>
          <w:szCs w:val="28"/>
        </w:rPr>
        <w:t>роботи</w:t>
      </w:r>
      <w:r w:rsidR="006F37D4" w:rsidRPr="00E32B5C">
        <w:rPr>
          <w:rStyle w:val="viiyi"/>
          <w:rFonts w:ascii="Times New Roman" w:hAnsi="Times New Roman"/>
          <w:sz w:val="28"/>
          <w:szCs w:val="28"/>
        </w:rPr>
        <w:t xml:space="preserve"> </w:t>
      </w:r>
      <w:r w:rsidR="006F37D4" w:rsidRPr="00E32B5C">
        <w:rPr>
          <w:rStyle w:val="jlqj4b"/>
          <w:rFonts w:ascii="Times New Roman" w:hAnsi="Times New Roman"/>
          <w:sz w:val="28"/>
          <w:szCs w:val="28"/>
        </w:rPr>
        <w:t>однієї</w:t>
      </w:r>
      <w:r w:rsidR="006F37D4" w:rsidRPr="00E32B5C">
        <w:rPr>
          <w:rStyle w:val="viiyi"/>
          <w:rFonts w:ascii="Times New Roman" w:hAnsi="Times New Roman"/>
          <w:sz w:val="28"/>
          <w:szCs w:val="28"/>
        </w:rPr>
        <w:t xml:space="preserve"> </w:t>
      </w:r>
      <w:r w:rsidR="006F37D4" w:rsidRPr="00E32B5C">
        <w:rPr>
          <w:rStyle w:val="jlqj4b"/>
          <w:rFonts w:ascii="Times New Roman" w:hAnsi="Times New Roman"/>
          <w:sz w:val="28"/>
          <w:szCs w:val="28"/>
        </w:rPr>
        <w:t>з</w:t>
      </w:r>
      <w:r w:rsidR="006F37D4" w:rsidRPr="00E32B5C">
        <w:rPr>
          <w:rStyle w:val="viiyi"/>
          <w:rFonts w:ascii="Times New Roman" w:hAnsi="Times New Roman"/>
          <w:sz w:val="28"/>
          <w:szCs w:val="28"/>
        </w:rPr>
        <w:t xml:space="preserve"> </w:t>
      </w:r>
      <w:r w:rsidR="006F37D4" w:rsidRPr="00E32B5C">
        <w:rPr>
          <w:rStyle w:val="jlqj4b"/>
          <w:rFonts w:ascii="Times New Roman" w:hAnsi="Times New Roman"/>
          <w:sz w:val="28"/>
          <w:szCs w:val="28"/>
        </w:rPr>
        <w:t>частин</w:t>
      </w:r>
      <w:r w:rsidR="006F37D4" w:rsidRPr="00E32B5C">
        <w:rPr>
          <w:rStyle w:val="viiyi"/>
          <w:rFonts w:ascii="Times New Roman" w:hAnsi="Times New Roman"/>
          <w:sz w:val="28"/>
          <w:szCs w:val="28"/>
        </w:rPr>
        <w:t xml:space="preserve"> </w:t>
      </w:r>
      <w:r w:rsidR="006F37D4" w:rsidRPr="00E32B5C">
        <w:rPr>
          <w:rStyle w:val="jlqj4b"/>
          <w:rFonts w:ascii="Times New Roman" w:hAnsi="Times New Roman"/>
          <w:sz w:val="28"/>
          <w:szCs w:val="28"/>
        </w:rPr>
        <w:t>комбінованого</w:t>
      </w:r>
      <w:r w:rsidR="006F37D4" w:rsidRPr="00E32B5C">
        <w:rPr>
          <w:rStyle w:val="viiyi"/>
          <w:rFonts w:ascii="Times New Roman" w:hAnsi="Times New Roman"/>
          <w:sz w:val="28"/>
          <w:szCs w:val="28"/>
        </w:rPr>
        <w:t xml:space="preserve"> </w:t>
      </w:r>
      <w:r w:rsidR="006F37D4" w:rsidRPr="00E32B5C">
        <w:rPr>
          <w:rStyle w:val="jlqj4b"/>
          <w:rFonts w:ascii="Times New Roman" w:hAnsi="Times New Roman"/>
          <w:sz w:val="28"/>
          <w:szCs w:val="28"/>
        </w:rPr>
        <w:t>агрегату.</w:t>
      </w:r>
    </w:p>
    <w:p w:rsidR="006F37D4" w:rsidRPr="00E32B5C" w:rsidRDefault="006F37D4" w:rsidP="006F37D4">
      <w:pPr>
        <w:ind w:firstLine="708"/>
        <w:rPr>
          <w:rStyle w:val="jlqj4b"/>
          <w:rFonts w:ascii="Times New Roman" w:hAnsi="Times New Roman"/>
          <w:sz w:val="28"/>
          <w:szCs w:val="28"/>
        </w:rPr>
      </w:pPr>
      <w:r w:rsidRPr="00E32B5C">
        <w:rPr>
          <w:rStyle w:val="jlqj4b"/>
          <w:rFonts w:ascii="Times New Roman" w:hAnsi="Times New Roman"/>
          <w:sz w:val="28"/>
          <w:szCs w:val="28"/>
        </w:rPr>
        <w:t>Примітка.</w:t>
      </w:r>
      <w:r w:rsidRPr="00E32B5C">
        <w:rPr>
          <w:rStyle w:val="viiyi"/>
          <w:rFonts w:ascii="Times New Roman" w:hAnsi="Times New Roman"/>
          <w:sz w:val="28"/>
          <w:szCs w:val="28"/>
        </w:rPr>
        <w:t xml:space="preserve"> </w:t>
      </w:r>
      <w:r w:rsidRPr="00E32B5C">
        <w:rPr>
          <w:rStyle w:val="jlqj4b"/>
          <w:rFonts w:ascii="Times New Roman" w:hAnsi="Times New Roman"/>
          <w:sz w:val="28"/>
          <w:szCs w:val="28"/>
        </w:rPr>
        <w:t>Прийнято,</w:t>
      </w:r>
      <w:r w:rsidRPr="00E32B5C">
        <w:rPr>
          <w:rStyle w:val="viiyi"/>
          <w:rFonts w:ascii="Times New Roman" w:hAnsi="Times New Roman"/>
          <w:sz w:val="28"/>
          <w:szCs w:val="28"/>
        </w:rPr>
        <w:t xml:space="preserve"> </w:t>
      </w:r>
      <w:r w:rsidRPr="00E32B5C">
        <w:rPr>
          <w:rStyle w:val="jlqj4b"/>
          <w:rFonts w:ascii="Times New Roman" w:hAnsi="Times New Roman"/>
          <w:sz w:val="28"/>
          <w:szCs w:val="28"/>
        </w:rPr>
        <w:t>що</w:t>
      </w:r>
      <w:r w:rsidRPr="00E32B5C">
        <w:rPr>
          <w:rStyle w:val="viiyi"/>
          <w:rFonts w:ascii="Times New Roman" w:hAnsi="Times New Roman"/>
          <w:sz w:val="28"/>
          <w:szCs w:val="28"/>
        </w:rPr>
        <w:t xml:space="preserve"> </w:t>
      </w:r>
      <w:r w:rsidRPr="00E32B5C">
        <w:rPr>
          <w:rStyle w:val="jlqj4b"/>
          <w:rFonts w:ascii="Times New Roman" w:hAnsi="Times New Roman"/>
          <w:sz w:val="28"/>
          <w:szCs w:val="28"/>
        </w:rPr>
        <w:t>у виробництві</w:t>
      </w:r>
      <w:r w:rsidRPr="00E32B5C">
        <w:rPr>
          <w:rStyle w:val="viiyi"/>
          <w:rFonts w:ascii="Times New Roman" w:hAnsi="Times New Roman"/>
          <w:sz w:val="28"/>
          <w:szCs w:val="28"/>
        </w:rPr>
        <w:t xml:space="preserve"> </w:t>
      </w:r>
      <w:r w:rsidRPr="00E32B5C">
        <w:rPr>
          <w:rStyle w:val="jlqj4b"/>
          <w:rFonts w:ascii="Times New Roman" w:hAnsi="Times New Roman"/>
          <w:sz w:val="28"/>
          <w:szCs w:val="28"/>
        </w:rPr>
        <w:t>NH</w:t>
      </w:r>
      <w:r w:rsidRPr="001C5E4C">
        <w:rPr>
          <w:rStyle w:val="jlqj4b"/>
          <w:rFonts w:ascii="Times New Roman" w:hAnsi="Times New Roman"/>
          <w:sz w:val="28"/>
          <w:szCs w:val="28"/>
          <w:vertAlign w:val="subscript"/>
        </w:rPr>
        <w:t>3</w:t>
      </w:r>
      <w:r w:rsidRPr="00E32B5C">
        <w:rPr>
          <w:rStyle w:val="viiyi"/>
          <w:rFonts w:ascii="Times New Roman" w:hAnsi="Times New Roman"/>
          <w:sz w:val="28"/>
          <w:szCs w:val="28"/>
        </w:rPr>
        <w:t xml:space="preserve"> </w:t>
      </w:r>
      <w:r w:rsidRPr="00E32B5C">
        <w:rPr>
          <w:rStyle w:val="jlqj4b"/>
          <w:rFonts w:ascii="Times New Roman" w:hAnsi="Times New Roman"/>
          <w:sz w:val="28"/>
          <w:szCs w:val="28"/>
        </w:rPr>
        <w:t>витрати</w:t>
      </w:r>
      <w:r w:rsidRPr="00E32B5C">
        <w:rPr>
          <w:rStyle w:val="viiyi"/>
          <w:rFonts w:ascii="Times New Roman" w:hAnsi="Times New Roman"/>
          <w:sz w:val="28"/>
          <w:szCs w:val="28"/>
        </w:rPr>
        <w:t xml:space="preserve"> </w:t>
      </w:r>
      <w:r w:rsidRPr="00E32B5C">
        <w:rPr>
          <w:rStyle w:val="jlqj4b"/>
          <w:rFonts w:ascii="Times New Roman" w:hAnsi="Times New Roman"/>
          <w:sz w:val="28"/>
          <w:szCs w:val="28"/>
        </w:rPr>
        <w:t>залишаються</w:t>
      </w:r>
      <w:r w:rsidRPr="00E32B5C">
        <w:rPr>
          <w:rStyle w:val="viiyi"/>
          <w:rFonts w:ascii="Times New Roman" w:hAnsi="Times New Roman"/>
          <w:sz w:val="28"/>
          <w:szCs w:val="28"/>
        </w:rPr>
        <w:t xml:space="preserve"> </w:t>
      </w:r>
      <w:r w:rsidRPr="00E32B5C">
        <w:rPr>
          <w:rStyle w:val="jlqj4b"/>
          <w:rFonts w:ascii="Times New Roman" w:hAnsi="Times New Roman"/>
          <w:sz w:val="28"/>
          <w:szCs w:val="28"/>
        </w:rPr>
        <w:t>незмінними,</w:t>
      </w:r>
      <w:r w:rsidRPr="00E32B5C">
        <w:rPr>
          <w:rStyle w:val="viiyi"/>
          <w:rFonts w:ascii="Times New Roman" w:hAnsi="Times New Roman"/>
          <w:sz w:val="28"/>
          <w:szCs w:val="28"/>
        </w:rPr>
        <w:t xml:space="preserve"> </w:t>
      </w:r>
      <w:r w:rsidRPr="00E32B5C">
        <w:rPr>
          <w:rStyle w:val="jlqj4b"/>
          <w:rFonts w:ascii="Times New Roman" w:hAnsi="Times New Roman"/>
          <w:sz w:val="28"/>
          <w:szCs w:val="28"/>
        </w:rPr>
        <w:t>і</w:t>
      </w:r>
      <w:r w:rsidRPr="00E32B5C">
        <w:rPr>
          <w:rStyle w:val="viiyi"/>
          <w:rFonts w:ascii="Times New Roman" w:hAnsi="Times New Roman"/>
          <w:sz w:val="28"/>
          <w:szCs w:val="28"/>
        </w:rPr>
        <w:t xml:space="preserve"> </w:t>
      </w:r>
      <w:r w:rsidRPr="00E32B5C">
        <w:rPr>
          <w:rStyle w:val="jlqj4b"/>
          <w:rFonts w:ascii="Times New Roman" w:hAnsi="Times New Roman"/>
          <w:sz w:val="28"/>
          <w:szCs w:val="28"/>
        </w:rPr>
        <w:t>вся</w:t>
      </w:r>
      <w:r w:rsidRPr="00E32B5C">
        <w:rPr>
          <w:rStyle w:val="viiyi"/>
          <w:rFonts w:ascii="Times New Roman" w:hAnsi="Times New Roman"/>
          <w:sz w:val="28"/>
          <w:szCs w:val="28"/>
        </w:rPr>
        <w:t xml:space="preserve"> </w:t>
      </w:r>
      <w:r w:rsidRPr="00E32B5C">
        <w:rPr>
          <w:rStyle w:val="jlqj4b"/>
          <w:rFonts w:ascii="Times New Roman" w:hAnsi="Times New Roman"/>
          <w:sz w:val="28"/>
          <w:szCs w:val="28"/>
        </w:rPr>
        <w:t>економія</w:t>
      </w:r>
      <w:r w:rsidRPr="00E32B5C">
        <w:rPr>
          <w:rStyle w:val="viiyi"/>
          <w:rFonts w:ascii="Times New Roman" w:hAnsi="Times New Roman"/>
          <w:sz w:val="28"/>
          <w:szCs w:val="28"/>
        </w:rPr>
        <w:t xml:space="preserve"> </w:t>
      </w:r>
      <w:r w:rsidRPr="00E32B5C">
        <w:rPr>
          <w:rStyle w:val="jlqj4b"/>
          <w:rFonts w:ascii="Times New Roman" w:hAnsi="Times New Roman"/>
          <w:sz w:val="28"/>
          <w:szCs w:val="28"/>
        </w:rPr>
        <w:t>має</w:t>
      </w:r>
      <w:r w:rsidRPr="00E32B5C">
        <w:rPr>
          <w:rStyle w:val="viiyi"/>
          <w:rFonts w:ascii="Times New Roman" w:hAnsi="Times New Roman"/>
          <w:sz w:val="28"/>
          <w:szCs w:val="28"/>
        </w:rPr>
        <w:t xml:space="preserve"> </w:t>
      </w:r>
      <w:r w:rsidRPr="00E32B5C">
        <w:rPr>
          <w:rStyle w:val="jlqj4b"/>
          <w:rFonts w:ascii="Times New Roman" w:hAnsi="Times New Roman"/>
          <w:sz w:val="28"/>
          <w:szCs w:val="28"/>
        </w:rPr>
        <w:t>місце</w:t>
      </w:r>
      <w:r w:rsidRPr="00E32B5C">
        <w:rPr>
          <w:rStyle w:val="viiyi"/>
          <w:rFonts w:ascii="Times New Roman" w:hAnsi="Times New Roman"/>
          <w:sz w:val="28"/>
          <w:szCs w:val="28"/>
        </w:rPr>
        <w:t xml:space="preserve"> </w:t>
      </w:r>
      <w:r w:rsidRPr="00E32B5C">
        <w:rPr>
          <w:rStyle w:val="jlqj4b"/>
          <w:rFonts w:ascii="Times New Roman" w:hAnsi="Times New Roman"/>
          <w:sz w:val="28"/>
          <w:szCs w:val="28"/>
        </w:rPr>
        <w:t>у виробництві</w:t>
      </w:r>
      <w:r w:rsidRPr="00E32B5C">
        <w:rPr>
          <w:rStyle w:val="viiyi"/>
          <w:rFonts w:ascii="Times New Roman" w:hAnsi="Times New Roman"/>
          <w:sz w:val="28"/>
          <w:szCs w:val="28"/>
        </w:rPr>
        <w:t xml:space="preserve"> </w:t>
      </w:r>
      <w:r w:rsidRPr="00E32B5C">
        <w:rPr>
          <w:rStyle w:val="jlqj4b"/>
          <w:rFonts w:ascii="Times New Roman" w:hAnsi="Times New Roman"/>
          <w:sz w:val="28"/>
          <w:szCs w:val="28"/>
        </w:rPr>
        <w:t>карбаміду.</w:t>
      </w:r>
    </w:p>
    <w:p w:rsidR="006F37D4" w:rsidRPr="00E32B5C" w:rsidRDefault="006F37D4" w:rsidP="006F37D4">
      <w:pPr>
        <w:ind w:firstLine="708"/>
        <w:rPr>
          <w:rFonts w:ascii="Times New Roman" w:hAnsi="Times New Roman"/>
          <w:sz w:val="28"/>
          <w:szCs w:val="28"/>
        </w:rPr>
      </w:pPr>
      <w:r>
        <w:rPr>
          <w:rStyle w:val="jlqj4b"/>
          <w:rFonts w:ascii="Times New Roman" w:hAnsi="Times New Roman"/>
          <w:sz w:val="28"/>
          <w:szCs w:val="28"/>
        </w:rPr>
        <w:t>Напівзамкнуті схеми отримання</w:t>
      </w:r>
      <w:r w:rsidRPr="00E32B5C">
        <w:rPr>
          <w:rStyle w:val="viiyi"/>
          <w:rFonts w:ascii="Times New Roman" w:hAnsi="Times New Roman"/>
          <w:sz w:val="28"/>
          <w:szCs w:val="28"/>
        </w:rPr>
        <w:t xml:space="preserve"> </w:t>
      </w:r>
      <w:r w:rsidRPr="00E32B5C">
        <w:rPr>
          <w:rStyle w:val="jlqj4b"/>
          <w:rFonts w:ascii="Times New Roman" w:hAnsi="Times New Roman"/>
          <w:sz w:val="28"/>
          <w:szCs w:val="28"/>
        </w:rPr>
        <w:t>карбаміду</w:t>
      </w:r>
      <w:r w:rsidRPr="00E32B5C">
        <w:rPr>
          <w:rStyle w:val="viiyi"/>
          <w:rFonts w:ascii="Times New Roman" w:hAnsi="Times New Roman"/>
          <w:sz w:val="28"/>
          <w:szCs w:val="28"/>
        </w:rPr>
        <w:t xml:space="preserve"> </w:t>
      </w:r>
      <w:r w:rsidRPr="00E32B5C">
        <w:rPr>
          <w:rStyle w:val="jlqj4b"/>
          <w:rFonts w:ascii="Times New Roman" w:hAnsi="Times New Roman"/>
          <w:sz w:val="28"/>
          <w:szCs w:val="28"/>
        </w:rPr>
        <w:t>виявилися</w:t>
      </w:r>
      <w:r w:rsidRPr="00E32B5C">
        <w:rPr>
          <w:rStyle w:val="viiyi"/>
          <w:rFonts w:ascii="Times New Roman" w:hAnsi="Times New Roman"/>
          <w:sz w:val="28"/>
          <w:szCs w:val="28"/>
        </w:rPr>
        <w:t xml:space="preserve"> </w:t>
      </w:r>
      <w:r w:rsidRPr="00E32B5C">
        <w:rPr>
          <w:rStyle w:val="jlqj4b"/>
          <w:rFonts w:ascii="Times New Roman" w:hAnsi="Times New Roman"/>
          <w:sz w:val="28"/>
          <w:szCs w:val="28"/>
        </w:rPr>
        <w:t>неконкурентоспроможними</w:t>
      </w:r>
      <w:r w:rsidRPr="00E32B5C">
        <w:rPr>
          <w:rStyle w:val="viiyi"/>
          <w:rFonts w:ascii="Times New Roman" w:hAnsi="Times New Roman"/>
          <w:sz w:val="28"/>
          <w:szCs w:val="28"/>
        </w:rPr>
        <w:t xml:space="preserve"> </w:t>
      </w:r>
      <w:r w:rsidRPr="00E32B5C">
        <w:rPr>
          <w:rStyle w:val="jlqj4b"/>
          <w:rFonts w:ascii="Times New Roman" w:hAnsi="Times New Roman"/>
          <w:sz w:val="28"/>
          <w:szCs w:val="28"/>
        </w:rPr>
        <w:t>саме</w:t>
      </w:r>
      <w:r w:rsidRPr="00E32B5C">
        <w:rPr>
          <w:rStyle w:val="viiyi"/>
          <w:rFonts w:ascii="Times New Roman" w:hAnsi="Times New Roman"/>
          <w:sz w:val="28"/>
          <w:szCs w:val="28"/>
        </w:rPr>
        <w:t xml:space="preserve"> </w:t>
      </w:r>
      <w:r w:rsidRPr="00E32B5C">
        <w:rPr>
          <w:rStyle w:val="jlqj4b"/>
          <w:rFonts w:ascii="Times New Roman" w:hAnsi="Times New Roman"/>
          <w:sz w:val="28"/>
          <w:szCs w:val="28"/>
        </w:rPr>
        <w:t>через жорстку</w:t>
      </w:r>
      <w:r w:rsidRPr="00E32B5C">
        <w:rPr>
          <w:rStyle w:val="viiyi"/>
          <w:rFonts w:ascii="Times New Roman" w:hAnsi="Times New Roman"/>
          <w:sz w:val="28"/>
          <w:szCs w:val="28"/>
        </w:rPr>
        <w:t xml:space="preserve"> </w:t>
      </w:r>
      <w:r>
        <w:rPr>
          <w:rStyle w:val="jlqj4b"/>
          <w:rFonts w:ascii="Times New Roman" w:hAnsi="Times New Roman"/>
          <w:sz w:val="28"/>
          <w:szCs w:val="28"/>
        </w:rPr>
        <w:t>зв</w:t>
      </w:r>
      <w:r w:rsidRPr="00E32B5C">
        <w:rPr>
          <w:rStyle w:val="jlqj4b"/>
          <w:rFonts w:ascii="Times New Roman" w:hAnsi="Times New Roman"/>
          <w:sz w:val="28"/>
          <w:szCs w:val="28"/>
        </w:rPr>
        <w:t>’язку</w:t>
      </w:r>
      <w:r w:rsidRPr="00E32B5C">
        <w:rPr>
          <w:rStyle w:val="viiyi"/>
          <w:rFonts w:ascii="Times New Roman" w:hAnsi="Times New Roman"/>
          <w:sz w:val="28"/>
          <w:szCs w:val="28"/>
        </w:rPr>
        <w:t xml:space="preserve"> </w:t>
      </w:r>
      <w:r w:rsidRPr="00E32B5C">
        <w:rPr>
          <w:rStyle w:val="jlqj4b"/>
          <w:rFonts w:ascii="Times New Roman" w:hAnsi="Times New Roman"/>
          <w:sz w:val="28"/>
          <w:szCs w:val="28"/>
        </w:rPr>
        <w:t>виробництв</w:t>
      </w:r>
      <w:r w:rsidRPr="00E32B5C">
        <w:rPr>
          <w:rStyle w:val="viiyi"/>
          <w:rFonts w:ascii="Times New Roman" w:hAnsi="Times New Roman"/>
          <w:sz w:val="28"/>
          <w:szCs w:val="28"/>
        </w:rPr>
        <w:t xml:space="preserve"> </w:t>
      </w:r>
      <w:r w:rsidRPr="00E32B5C">
        <w:rPr>
          <w:rStyle w:val="jlqj4b"/>
          <w:rFonts w:ascii="Times New Roman" w:hAnsi="Times New Roman"/>
          <w:sz w:val="28"/>
          <w:szCs w:val="28"/>
        </w:rPr>
        <w:t>карбаміду</w:t>
      </w:r>
      <w:r w:rsidRPr="00E32B5C">
        <w:rPr>
          <w:rStyle w:val="viiyi"/>
          <w:rFonts w:ascii="Times New Roman" w:hAnsi="Times New Roman"/>
          <w:sz w:val="28"/>
          <w:szCs w:val="28"/>
        </w:rPr>
        <w:t xml:space="preserve"> </w:t>
      </w:r>
      <w:r w:rsidRPr="00E32B5C">
        <w:rPr>
          <w:rStyle w:val="jlqj4b"/>
          <w:rFonts w:ascii="Times New Roman" w:hAnsi="Times New Roman"/>
          <w:sz w:val="28"/>
          <w:szCs w:val="28"/>
        </w:rPr>
        <w:t>і</w:t>
      </w:r>
      <w:r w:rsidRPr="00E32B5C">
        <w:rPr>
          <w:rStyle w:val="viiyi"/>
          <w:rFonts w:ascii="Times New Roman" w:hAnsi="Times New Roman"/>
          <w:sz w:val="28"/>
          <w:szCs w:val="28"/>
        </w:rPr>
        <w:t xml:space="preserve"> </w:t>
      </w:r>
      <w:r w:rsidRPr="00E32B5C">
        <w:rPr>
          <w:rStyle w:val="jlqj4b"/>
          <w:rFonts w:ascii="Times New Roman" w:hAnsi="Times New Roman"/>
          <w:sz w:val="28"/>
          <w:szCs w:val="28"/>
        </w:rPr>
        <w:t>солей</w:t>
      </w:r>
      <w:r w:rsidRPr="00E32B5C">
        <w:rPr>
          <w:rStyle w:val="viiyi"/>
          <w:rFonts w:ascii="Times New Roman" w:hAnsi="Times New Roman"/>
          <w:sz w:val="28"/>
          <w:szCs w:val="28"/>
        </w:rPr>
        <w:t xml:space="preserve"> </w:t>
      </w:r>
      <w:r w:rsidRPr="00E32B5C">
        <w:rPr>
          <w:rStyle w:val="jlqj4b"/>
          <w:rFonts w:ascii="Times New Roman" w:hAnsi="Times New Roman"/>
          <w:sz w:val="28"/>
          <w:szCs w:val="28"/>
        </w:rPr>
        <w:t>амонію</w:t>
      </w:r>
      <w:r w:rsidRPr="00E32B5C">
        <w:rPr>
          <w:rStyle w:val="viiyi"/>
          <w:rFonts w:ascii="Times New Roman" w:hAnsi="Times New Roman"/>
          <w:sz w:val="28"/>
          <w:szCs w:val="28"/>
        </w:rPr>
        <w:t xml:space="preserve"> </w:t>
      </w:r>
      <w:r w:rsidRPr="00E32B5C">
        <w:rPr>
          <w:rStyle w:val="jlqj4b"/>
          <w:rFonts w:ascii="Times New Roman" w:hAnsi="Times New Roman"/>
          <w:sz w:val="28"/>
          <w:szCs w:val="28"/>
        </w:rPr>
        <w:t>і</w:t>
      </w:r>
      <w:r w:rsidRPr="00E32B5C">
        <w:rPr>
          <w:rStyle w:val="viiyi"/>
          <w:rFonts w:ascii="Times New Roman" w:hAnsi="Times New Roman"/>
          <w:sz w:val="28"/>
          <w:szCs w:val="28"/>
        </w:rPr>
        <w:t xml:space="preserve"> </w:t>
      </w:r>
      <w:r w:rsidRPr="00E32B5C">
        <w:rPr>
          <w:rStyle w:val="jlqj4b"/>
          <w:rFonts w:ascii="Times New Roman" w:hAnsi="Times New Roman"/>
          <w:sz w:val="28"/>
          <w:szCs w:val="28"/>
        </w:rPr>
        <w:t>були</w:t>
      </w:r>
      <w:r w:rsidRPr="00E32B5C">
        <w:rPr>
          <w:rStyle w:val="viiyi"/>
          <w:rFonts w:ascii="Times New Roman" w:hAnsi="Times New Roman"/>
          <w:sz w:val="28"/>
          <w:szCs w:val="28"/>
        </w:rPr>
        <w:t xml:space="preserve"> </w:t>
      </w:r>
      <w:r w:rsidRPr="00E32B5C">
        <w:rPr>
          <w:rStyle w:val="jlqj4b"/>
          <w:rFonts w:ascii="Times New Roman" w:hAnsi="Times New Roman"/>
          <w:sz w:val="28"/>
          <w:szCs w:val="28"/>
        </w:rPr>
        <w:t>витіснені</w:t>
      </w:r>
      <w:r w:rsidRPr="00E32B5C">
        <w:rPr>
          <w:rStyle w:val="viiyi"/>
          <w:rFonts w:ascii="Times New Roman" w:hAnsi="Times New Roman"/>
          <w:sz w:val="28"/>
          <w:szCs w:val="28"/>
        </w:rPr>
        <w:t xml:space="preserve"> </w:t>
      </w:r>
      <w:r w:rsidRPr="00E32B5C">
        <w:rPr>
          <w:rStyle w:val="jlqj4b"/>
          <w:rFonts w:ascii="Times New Roman" w:hAnsi="Times New Roman"/>
          <w:sz w:val="28"/>
          <w:szCs w:val="28"/>
        </w:rPr>
        <w:t>повністю</w:t>
      </w:r>
      <w:r w:rsidRPr="00E32B5C">
        <w:rPr>
          <w:rStyle w:val="viiyi"/>
          <w:rFonts w:ascii="Times New Roman" w:hAnsi="Times New Roman"/>
          <w:sz w:val="28"/>
          <w:szCs w:val="28"/>
        </w:rPr>
        <w:t xml:space="preserve"> </w:t>
      </w:r>
      <w:r w:rsidRPr="00E32B5C">
        <w:rPr>
          <w:rStyle w:val="jlqj4b"/>
          <w:rFonts w:ascii="Times New Roman" w:hAnsi="Times New Roman"/>
          <w:sz w:val="28"/>
          <w:szCs w:val="28"/>
        </w:rPr>
        <w:t>замкнутими</w:t>
      </w:r>
      <w:r w:rsidRPr="00E32B5C">
        <w:rPr>
          <w:rStyle w:val="viiyi"/>
          <w:rFonts w:ascii="Times New Roman" w:hAnsi="Times New Roman"/>
          <w:sz w:val="28"/>
          <w:szCs w:val="28"/>
        </w:rPr>
        <w:t xml:space="preserve"> </w:t>
      </w:r>
      <w:r w:rsidRPr="00E32B5C">
        <w:rPr>
          <w:rStyle w:val="jlqj4b"/>
          <w:rFonts w:ascii="Times New Roman" w:hAnsi="Times New Roman"/>
          <w:sz w:val="28"/>
          <w:szCs w:val="28"/>
        </w:rPr>
        <w:t>схемами.</w:t>
      </w:r>
    </w:p>
    <w:p w:rsidR="006F37D4" w:rsidRPr="00E32B5C" w:rsidRDefault="006F37D4" w:rsidP="006F37D4">
      <w:pPr>
        <w:ind w:firstLine="708"/>
        <w:rPr>
          <w:rFonts w:ascii="Times New Roman" w:hAnsi="Times New Roman"/>
          <w:sz w:val="28"/>
          <w:szCs w:val="28"/>
        </w:rPr>
      </w:pPr>
      <w:r w:rsidRPr="00E32B5C">
        <w:rPr>
          <w:rStyle w:val="jlqj4b"/>
          <w:rFonts w:ascii="Times New Roman" w:hAnsi="Times New Roman"/>
          <w:sz w:val="28"/>
          <w:szCs w:val="28"/>
        </w:rPr>
        <w:t>Деяке ускладнення</w:t>
      </w:r>
      <w:r w:rsidRPr="00E32B5C">
        <w:rPr>
          <w:rStyle w:val="viiyi"/>
          <w:rFonts w:ascii="Times New Roman" w:hAnsi="Times New Roman"/>
          <w:sz w:val="28"/>
          <w:szCs w:val="28"/>
        </w:rPr>
        <w:t xml:space="preserve"> </w:t>
      </w:r>
      <w:r>
        <w:rPr>
          <w:rStyle w:val="jlqj4b"/>
          <w:rFonts w:ascii="Times New Roman" w:hAnsi="Times New Roman"/>
          <w:sz w:val="28"/>
          <w:szCs w:val="28"/>
        </w:rPr>
        <w:t>об</w:t>
      </w:r>
      <w:r w:rsidRPr="00E32B5C">
        <w:rPr>
          <w:rStyle w:val="jlqj4b"/>
          <w:rFonts w:ascii="Times New Roman" w:hAnsi="Times New Roman"/>
          <w:sz w:val="28"/>
          <w:szCs w:val="28"/>
        </w:rPr>
        <w:t>’єднаного</w:t>
      </w:r>
      <w:r w:rsidRPr="00E32B5C">
        <w:rPr>
          <w:rStyle w:val="viiyi"/>
          <w:rFonts w:ascii="Times New Roman" w:hAnsi="Times New Roman"/>
          <w:sz w:val="28"/>
          <w:szCs w:val="28"/>
        </w:rPr>
        <w:t xml:space="preserve"> </w:t>
      </w:r>
      <w:r w:rsidRPr="00E32B5C">
        <w:rPr>
          <w:rStyle w:val="jlqj4b"/>
          <w:rFonts w:ascii="Times New Roman" w:hAnsi="Times New Roman"/>
          <w:sz w:val="28"/>
          <w:szCs w:val="28"/>
        </w:rPr>
        <w:t>методу</w:t>
      </w:r>
      <w:r w:rsidRPr="00E32B5C">
        <w:rPr>
          <w:rStyle w:val="viiyi"/>
          <w:rFonts w:ascii="Times New Roman" w:hAnsi="Times New Roman"/>
          <w:sz w:val="28"/>
          <w:szCs w:val="28"/>
        </w:rPr>
        <w:t xml:space="preserve"> </w:t>
      </w:r>
      <w:r w:rsidRPr="00E32B5C">
        <w:rPr>
          <w:rStyle w:val="jlqj4b"/>
          <w:rFonts w:ascii="Times New Roman" w:hAnsi="Times New Roman"/>
          <w:sz w:val="28"/>
          <w:szCs w:val="28"/>
        </w:rPr>
        <w:t>може</w:t>
      </w:r>
      <w:r w:rsidRPr="00E32B5C">
        <w:rPr>
          <w:rStyle w:val="viiyi"/>
          <w:rFonts w:ascii="Times New Roman" w:hAnsi="Times New Roman"/>
          <w:sz w:val="28"/>
          <w:szCs w:val="28"/>
        </w:rPr>
        <w:t xml:space="preserve"> </w:t>
      </w:r>
      <w:r w:rsidRPr="00E32B5C">
        <w:rPr>
          <w:rStyle w:val="jlqj4b"/>
          <w:rFonts w:ascii="Times New Roman" w:hAnsi="Times New Roman"/>
          <w:sz w:val="28"/>
          <w:szCs w:val="28"/>
        </w:rPr>
        <w:t>викликати</w:t>
      </w:r>
      <w:r w:rsidRPr="00E32B5C">
        <w:rPr>
          <w:rStyle w:val="viiyi"/>
          <w:rFonts w:ascii="Times New Roman" w:hAnsi="Times New Roman"/>
          <w:sz w:val="28"/>
          <w:szCs w:val="28"/>
        </w:rPr>
        <w:t xml:space="preserve"> </w:t>
      </w:r>
      <w:r>
        <w:rPr>
          <w:rStyle w:val="jlqj4b"/>
          <w:rFonts w:ascii="Times New Roman" w:hAnsi="Times New Roman"/>
          <w:sz w:val="28"/>
          <w:szCs w:val="28"/>
        </w:rPr>
        <w:t xml:space="preserve">порушення </w:t>
      </w:r>
      <w:r w:rsidRPr="00E32B5C">
        <w:rPr>
          <w:rStyle w:val="jlqj4b"/>
          <w:rFonts w:ascii="Times New Roman" w:hAnsi="Times New Roman"/>
          <w:sz w:val="28"/>
          <w:szCs w:val="28"/>
        </w:rPr>
        <w:t>баланс</w:t>
      </w:r>
      <w:r>
        <w:rPr>
          <w:rStyle w:val="jlqj4b"/>
          <w:rFonts w:ascii="Times New Roman" w:hAnsi="Times New Roman"/>
          <w:sz w:val="28"/>
          <w:szCs w:val="28"/>
        </w:rPr>
        <w:t>ів</w:t>
      </w:r>
      <w:r w:rsidRPr="00E32B5C">
        <w:rPr>
          <w:rStyle w:val="viiyi"/>
          <w:rFonts w:ascii="Times New Roman" w:hAnsi="Times New Roman"/>
          <w:sz w:val="28"/>
          <w:szCs w:val="28"/>
        </w:rPr>
        <w:t xml:space="preserve"> </w:t>
      </w:r>
      <w:r w:rsidRPr="00E32B5C">
        <w:rPr>
          <w:rStyle w:val="jlqj4b"/>
          <w:rFonts w:ascii="Times New Roman" w:hAnsi="Times New Roman"/>
          <w:sz w:val="28"/>
          <w:szCs w:val="28"/>
        </w:rPr>
        <w:t>сировини.</w:t>
      </w:r>
      <w:r w:rsidRPr="00E32B5C">
        <w:rPr>
          <w:rStyle w:val="viiyi"/>
          <w:rFonts w:ascii="Times New Roman" w:hAnsi="Times New Roman"/>
          <w:sz w:val="28"/>
          <w:szCs w:val="28"/>
        </w:rPr>
        <w:t xml:space="preserve"> </w:t>
      </w:r>
      <w:r w:rsidRPr="00E32B5C">
        <w:rPr>
          <w:rStyle w:val="jlqj4b"/>
          <w:rFonts w:ascii="Times New Roman" w:hAnsi="Times New Roman"/>
          <w:sz w:val="28"/>
          <w:szCs w:val="28"/>
        </w:rPr>
        <w:t>Якщо</w:t>
      </w:r>
      <w:r w:rsidRPr="00E32B5C">
        <w:rPr>
          <w:rStyle w:val="viiyi"/>
          <w:rFonts w:ascii="Times New Roman" w:hAnsi="Times New Roman"/>
          <w:sz w:val="28"/>
          <w:szCs w:val="28"/>
        </w:rPr>
        <w:t xml:space="preserve"> </w:t>
      </w:r>
      <w:r w:rsidRPr="00E32B5C">
        <w:rPr>
          <w:rStyle w:val="jlqj4b"/>
          <w:rFonts w:ascii="Times New Roman" w:hAnsi="Times New Roman"/>
          <w:sz w:val="28"/>
          <w:szCs w:val="28"/>
        </w:rPr>
        <w:t>сировиною</w:t>
      </w:r>
      <w:r w:rsidRPr="00E32B5C">
        <w:rPr>
          <w:rStyle w:val="viiyi"/>
          <w:rFonts w:ascii="Times New Roman" w:hAnsi="Times New Roman"/>
          <w:sz w:val="28"/>
          <w:szCs w:val="28"/>
        </w:rPr>
        <w:t xml:space="preserve"> </w:t>
      </w:r>
      <w:r w:rsidRPr="00E32B5C">
        <w:rPr>
          <w:rStyle w:val="jlqj4b"/>
          <w:rFonts w:ascii="Times New Roman" w:hAnsi="Times New Roman"/>
          <w:sz w:val="28"/>
          <w:szCs w:val="28"/>
        </w:rPr>
        <w:t>служить</w:t>
      </w:r>
      <w:r w:rsidRPr="00E32B5C">
        <w:rPr>
          <w:rStyle w:val="viiyi"/>
          <w:rFonts w:ascii="Times New Roman" w:hAnsi="Times New Roman"/>
          <w:sz w:val="28"/>
          <w:szCs w:val="28"/>
        </w:rPr>
        <w:t xml:space="preserve"> </w:t>
      </w:r>
      <w:r w:rsidRPr="00E32B5C">
        <w:rPr>
          <w:rStyle w:val="jlqj4b"/>
          <w:rFonts w:ascii="Times New Roman" w:hAnsi="Times New Roman"/>
          <w:sz w:val="28"/>
          <w:szCs w:val="28"/>
        </w:rPr>
        <w:t>нафта,</w:t>
      </w:r>
      <w:r w:rsidRPr="00E32B5C">
        <w:rPr>
          <w:rStyle w:val="viiyi"/>
          <w:rFonts w:ascii="Times New Roman" w:hAnsi="Times New Roman"/>
          <w:sz w:val="28"/>
          <w:szCs w:val="28"/>
        </w:rPr>
        <w:t xml:space="preserve"> </w:t>
      </w:r>
      <w:r w:rsidRPr="00E32B5C">
        <w:rPr>
          <w:rStyle w:val="jlqj4b"/>
          <w:rFonts w:ascii="Times New Roman" w:hAnsi="Times New Roman"/>
          <w:sz w:val="28"/>
          <w:szCs w:val="28"/>
        </w:rPr>
        <w:t>то</w:t>
      </w:r>
      <w:r w:rsidRPr="00E32B5C">
        <w:rPr>
          <w:rStyle w:val="viiyi"/>
          <w:rFonts w:ascii="Times New Roman" w:hAnsi="Times New Roman"/>
          <w:sz w:val="28"/>
          <w:szCs w:val="28"/>
        </w:rPr>
        <w:t xml:space="preserve"> </w:t>
      </w:r>
      <w:r>
        <w:rPr>
          <w:rStyle w:val="jlqj4b"/>
          <w:rFonts w:ascii="Times New Roman" w:hAnsi="Times New Roman"/>
          <w:sz w:val="28"/>
          <w:szCs w:val="28"/>
        </w:rPr>
        <w:t>СО</w:t>
      </w:r>
      <w:r w:rsidRPr="007A2C47">
        <w:rPr>
          <w:rStyle w:val="jlqj4b"/>
          <w:rFonts w:ascii="Times New Roman" w:hAnsi="Times New Roman"/>
          <w:sz w:val="28"/>
          <w:szCs w:val="28"/>
          <w:vertAlign w:val="subscript"/>
        </w:rPr>
        <w:t>2</w:t>
      </w:r>
      <w:r w:rsidRPr="00E32B5C">
        <w:rPr>
          <w:rStyle w:val="viiyi"/>
          <w:rFonts w:ascii="Times New Roman" w:hAnsi="Times New Roman"/>
          <w:sz w:val="28"/>
          <w:szCs w:val="28"/>
        </w:rPr>
        <w:t xml:space="preserve"> </w:t>
      </w:r>
      <w:r w:rsidRPr="00E32B5C">
        <w:rPr>
          <w:rStyle w:val="jlqj4b"/>
          <w:rFonts w:ascii="Times New Roman" w:hAnsi="Times New Roman"/>
          <w:sz w:val="28"/>
          <w:szCs w:val="28"/>
        </w:rPr>
        <w:t>надлишковий</w:t>
      </w:r>
      <w:r w:rsidRPr="00E32B5C">
        <w:rPr>
          <w:rStyle w:val="viiyi"/>
          <w:rFonts w:ascii="Times New Roman" w:hAnsi="Times New Roman"/>
          <w:sz w:val="28"/>
          <w:szCs w:val="28"/>
        </w:rPr>
        <w:t xml:space="preserve"> </w:t>
      </w:r>
      <w:r w:rsidRPr="00E32B5C">
        <w:rPr>
          <w:rStyle w:val="jlqj4b"/>
          <w:rFonts w:ascii="Times New Roman" w:hAnsi="Times New Roman"/>
          <w:sz w:val="28"/>
          <w:szCs w:val="28"/>
        </w:rPr>
        <w:t>по</w:t>
      </w:r>
      <w:r w:rsidRPr="00E32B5C">
        <w:rPr>
          <w:rStyle w:val="viiyi"/>
          <w:rFonts w:ascii="Times New Roman" w:hAnsi="Times New Roman"/>
          <w:sz w:val="28"/>
          <w:szCs w:val="28"/>
        </w:rPr>
        <w:t xml:space="preserve"> </w:t>
      </w:r>
      <w:r w:rsidRPr="00E32B5C">
        <w:rPr>
          <w:rStyle w:val="jlqj4b"/>
          <w:rFonts w:ascii="Times New Roman" w:hAnsi="Times New Roman"/>
          <w:sz w:val="28"/>
          <w:szCs w:val="28"/>
        </w:rPr>
        <w:t>відношенню</w:t>
      </w:r>
      <w:r w:rsidRPr="00E32B5C">
        <w:rPr>
          <w:rStyle w:val="viiyi"/>
          <w:rFonts w:ascii="Times New Roman" w:hAnsi="Times New Roman"/>
          <w:sz w:val="28"/>
          <w:szCs w:val="28"/>
        </w:rPr>
        <w:t xml:space="preserve"> </w:t>
      </w:r>
      <w:r w:rsidRPr="00E32B5C">
        <w:rPr>
          <w:rStyle w:val="jlqj4b"/>
          <w:rFonts w:ascii="Times New Roman" w:hAnsi="Times New Roman"/>
          <w:sz w:val="28"/>
          <w:szCs w:val="28"/>
        </w:rPr>
        <w:t>до</w:t>
      </w:r>
      <w:r w:rsidRPr="00E32B5C">
        <w:rPr>
          <w:rStyle w:val="viiyi"/>
          <w:rFonts w:ascii="Times New Roman" w:hAnsi="Times New Roman"/>
          <w:sz w:val="28"/>
          <w:szCs w:val="28"/>
        </w:rPr>
        <w:t xml:space="preserve"> </w:t>
      </w:r>
      <w:r w:rsidRPr="00E32B5C">
        <w:rPr>
          <w:rStyle w:val="jlqj4b"/>
          <w:rFonts w:ascii="Times New Roman" w:hAnsi="Times New Roman"/>
          <w:sz w:val="28"/>
          <w:szCs w:val="28"/>
        </w:rPr>
        <w:t>потужності</w:t>
      </w:r>
      <w:r w:rsidRPr="00E32B5C">
        <w:rPr>
          <w:rStyle w:val="viiyi"/>
          <w:rFonts w:ascii="Times New Roman" w:hAnsi="Times New Roman"/>
          <w:sz w:val="28"/>
          <w:szCs w:val="28"/>
        </w:rPr>
        <w:t xml:space="preserve"> </w:t>
      </w:r>
      <w:r w:rsidRPr="00E32B5C">
        <w:rPr>
          <w:rStyle w:val="jlqj4b"/>
          <w:rFonts w:ascii="Times New Roman" w:hAnsi="Times New Roman"/>
          <w:sz w:val="28"/>
          <w:szCs w:val="28"/>
        </w:rPr>
        <w:t>виробництва</w:t>
      </w:r>
      <w:r w:rsidRPr="00E32B5C">
        <w:rPr>
          <w:rStyle w:val="viiyi"/>
          <w:rFonts w:ascii="Times New Roman" w:hAnsi="Times New Roman"/>
          <w:sz w:val="28"/>
          <w:szCs w:val="28"/>
        </w:rPr>
        <w:t xml:space="preserve"> </w:t>
      </w:r>
      <w:r w:rsidRPr="00E32B5C">
        <w:rPr>
          <w:rStyle w:val="jlqj4b"/>
          <w:rFonts w:ascii="Times New Roman" w:hAnsi="Times New Roman"/>
          <w:sz w:val="28"/>
          <w:szCs w:val="28"/>
        </w:rPr>
        <w:t>CO(NH</w:t>
      </w:r>
      <w:r w:rsidRPr="007A2C47">
        <w:rPr>
          <w:rStyle w:val="jlqj4b"/>
          <w:rFonts w:ascii="Times New Roman" w:hAnsi="Times New Roman"/>
          <w:sz w:val="28"/>
          <w:szCs w:val="28"/>
          <w:vertAlign w:val="subscript"/>
        </w:rPr>
        <w:t>2</w:t>
      </w:r>
      <w:r w:rsidRPr="00E32B5C">
        <w:rPr>
          <w:rStyle w:val="jlqj4b"/>
          <w:rFonts w:ascii="Times New Roman" w:hAnsi="Times New Roman"/>
          <w:sz w:val="28"/>
          <w:szCs w:val="28"/>
        </w:rPr>
        <w:t>)</w:t>
      </w:r>
      <w:r w:rsidRPr="007A2C47">
        <w:rPr>
          <w:rStyle w:val="jlqj4b"/>
          <w:rFonts w:ascii="Times New Roman" w:hAnsi="Times New Roman"/>
          <w:sz w:val="28"/>
          <w:szCs w:val="28"/>
          <w:vertAlign w:val="subscript"/>
        </w:rPr>
        <w:t>2</w:t>
      </w:r>
      <w:r w:rsidRPr="00E32B5C">
        <w:rPr>
          <w:rStyle w:val="jlqj4b"/>
          <w:rFonts w:ascii="Times New Roman" w:hAnsi="Times New Roman"/>
          <w:sz w:val="28"/>
          <w:szCs w:val="28"/>
        </w:rPr>
        <w:t>,</w:t>
      </w:r>
      <w:r w:rsidRPr="00E32B5C">
        <w:rPr>
          <w:rStyle w:val="viiyi"/>
          <w:rFonts w:ascii="Times New Roman" w:hAnsi="Times New Roman"/>
          <w:sz w:val="28"/>
          <w:szCs w:val="28"/>
        </w:rPr>
        <w:t xml:space="preserve"> </w:t>
      </w:r>
      <w:r w:rsidRPr="00E32B5C">
        <w:rPr>
          <w:rStyle w:val="jlqj4b"/>
          <w:rFonts w:ascii="Times New Roman" w:hAnsi="Times New Roman"/>
          <w:sz w:val="28"/>
          <w:szCs w:val="28"/>
        </w:rPr>
        <w:t>розрахованого,</w:t>
      </w:r>
      <w:r w:rsidRPr="00E32B5C">
        <w:rPr>
          <w:rStyle w:val="viiyi"/>
          <w:rFonts w:ascii="Times New Roman" w:hAnsi="Times New Roman"/>
          <w:sz w:val="28"/>
          <w:szCs w:val="28"/>
        </w:rPr>
        <w:t xml:space="preserve"> </w:t>
      </w:r>
      <w:r w:rsidRPr="00E32B5C">
        <w:rPr>
          <w:rStyle w:val="jlqj4b"/>
          <w:rFonts w:ascii="Times New Roman" w:hAnsi="Times New Roman"/>
          <w:sz w:val="28"/>
          <w:szCs w:val="28"/>
        </w:rPr>
        <w:t>виходячи</w:t>
      </w:r>
      <w:r w:rsidRPr="00E32B5C">
        <w:rPr>
          <w:rStyle w:val="viiyi"/>
          <w:rFonts w:ascii="Times New Roman" w:hAnsi="Times New Roman"/>
          <w:sz w:val="28"/>
          <w:szCs w:val="28"/>
        </w:rPr>
        <w:t xml:space="preserve"> </w:t>
      </w:r>
      <w:r w:rsidRPr="00E32B5C">
        <w:rPr>
          <w:rStyle w:val="jlqj4b"/>
          <w:rFonts w:ascii="Times New Roman" w:hAnsi="Times New Roman"/>
          <w:sz w:val="28"/>
          <w:szCs w:val="28"/>
        </w:rPr>
        <w:t>з</w:t>
      </w:r>
      <w:r w:rsidRPr="00E32B5C">
        <w:rPr>
          <w:rStyle w:val="viiyi"/>
          <w:rFonts w:ascii="Times New Roman" w:hAnsi="Times New Roman"/>
          <w:sz w:val="28"/>
          <w:szCs w:val="28"/>
        </w:rPr>
        <w:t xml:space="preserve"> </w:t>
      </w:r>
      <w:r w:rsidRPr="00E32B5C">
        <w:rPr>
          <w:rStyle w:val="jlqj4b"/>
          <w:rFonts w:ascii="Times New Roman" w:hAnsi="Times New Roman"/>
          <w:sz w:val="28"/>
          <w:szCs w:val="28"/>
        </w:rPr>
        <w:lastRenderedPageBreak/>
        <w:t>ресурсів</w:t>
      </w:r>
      <w:r w:rsidRPr="00E32B5C">
        <w:rPr>
          <w:rStyle w:val="viiyi"/>
          <w:rFonts w:ascii="Times New Roman" w:hAnsi="Times New Roman"/>
          <w:sz w:val="28"/>
          <w:szCs w:val="28"/>
        </w:rPr>
        <w:t xml:space="preserve"> </w:t>
      </w:r>
      <w:r w:rsidRPr="00E32B5C">
        <w:rPr>
          <w:rStyle w:val="jlqj4b"/>
          <w:rFonts w:ascii="Times New Roman" w:hAnsi="Times New Roman"/>
          <w:sz w:val="28"/>
          <w:szCs w:val="28"/>
        </w:rPr>
        <w:t>NH</w:t>
      </w:r>
      <w:r w:rsidRPr="007A2C47">
        <w:rPr>
          <w:rStyle w:val="jlqj4b"/>
          <w:rFonts w:ascii="Times New Roman" w:hAnsi="Times New Roman"/>
          <w:sz w:val="28"/>
          <w:szCs w:val="28"/>
          <w:vertAlign w:val="subscript"/>
        </w:rPr>
        <w:t>3</w:t>
      </w:r>
      <w:r w:rsidRPr="00E32B5C">
        <w:rPr>
          <w:rStyle w:val="jlqj4b"/>
          <w:rFonts w:ascii="Times New Roman" w:hAnsi="Times New Roman"/>
          <w:sz w:val="28"/>
          <w:szCs w:val="28"/>
        </w:rPr>
        <w:t>.</w:t>
      </w:r>
      <w:r w:rsidRPr="00E32B5C">
        <w:rPr>
          <w:rStyle w:val="viiyi"/>
          <w:rFonts w:ascii="Times New Roman" w:hAnsi="Times New Roman"/>
          <w:sz w:val="28"/>
          <w:szCs w:val="28"/>
        </w:rPr>
        <w:t xml:space="preserve"> </w:t>
      </w:r>
      <w:r w:rsidRPr="00E32B5C">
        <w:rPr>
          <w:rStyle w:val="jlqj4b"/>
          <w:rFonts w:ascii="Times New Roman" w:hAnsi="Times New Roman"/>
          <w:sz w:val="28"/>
          <w:szCs w:val="28"/>
        </w:rPr>
        <w:t>В</w:t>
      </w:r>
      <w:r w:rsidRPr="00E32B5C">
        <w:rPr>
          <w:rStyle w:val="viiyi"/>
          <w:rFonts w:ascii="Times New Roman" w:hAnsi="Times New Roman"/>
          <w:sz w:val="28"/>
          <w:szCs w:val="28"/>
        </w:rPr>
        <w:t xml:space="preserve"> </w:t>
      </w:r>
      <w:r w:rsidRPr="00E32B5C">
        <w:rPr>
          <w:rStyle w:val="jlqj4b"/>
          <w:rFonts w:ascii="Times New Roman" w:hAnsi="Times New Roman"/>
          <w:sz w:val="28"/>
          <w:szCs w:val="28"/>
        </w:rPr>
        <w:t>цьому</w:t>
      </w:r>
      <w:r w:rsidRPr="00E32B5C">
        <w:rPr>
          <w:rStyle w:val="viiyi"/>
          <w:rFonts w:ascii="Times New Roman" w:hAnsi="Times New Roman"/>
          <w:sz w:val="28"/>
          <w:szCs w:val="28"/>
        </w:rPr>
        <w:t xml:space="preserve"> </w:t>
      </w:r>
      <w:r w:rsidRPr="00E32B5C">
        <w:rPr>
          <w:rStyle w:val="jlqj4b"/>
          <w:rFonts w:ascii="Times New Roman" w:hAnsi="Times New Roman"/>
          <w:sz w:val="28"/>
          <w:szCs w:val="28"/>
        </w:rPr>
        <w:t>випадку</w:t>
      </w:r>
      <w:r w:rsidRPr="00E32B5C">
        <w:rPr>
          <w:rStyle w:val="viiyi"/>
          <w:rFonts w:ascii="Times New Roman" w:hAnsi="Times New Roman"/>
          <w:sz w:val="28"/>
          <w:szCs w:val="28"/>
        </w:rPr>
        <w:t xml:space="preserve"> </w:t>
      </w:r>
      <w:r w:rsidRPr="00E32B5C">
        <w:rPr>
          <w:rStyle w:val="jlqj4b"/>
          <w:rFonts w:ascii="Times New Roman" w:hAnsi="Times New Roman"/>
          <w:sz w:val="28"/>
          <w:szCs w:val="28"/>
        </w:rPr>
        <w:t>необхідно</w:t>
      </w:r>
      <w:r w:rsidRPr="00E32B5C">
        <w:rPr>
          <w:rStyle w:val="viiyi"/>
          <w:rFonts w:ascii="Times New Roman" w:hAnsi="Times New Roman"/>
          <w:sz w:val="28"/>
          <w:szCs w:val="28"/>
        </w:rPr>
        <w:t xml:space="preserve"> </w:t>
      </w:r>
      <w:r w:rsidRPr="00E32B5C">
        <w:rPr>
          <w:rStyle w:val="jlqj4b"/>
          <w:rFonts w:ascii="Times New Roman" w:hAnsi="Times New Roman"/>
          <w:sz w:val="28"/>
          <w:szCs w:val="28"/>
        </w:rPr>
        <w:t>встановлювати</w:t>
      </w:r>
      <w:r w:rsidRPr="00E32B5C">
        <w:rPr>
          <w:rStyle w:val="viiyi"/>
          <w:rFonts w:ascii="Times New Roman" w:hAnsi="Times New Roman"/>
          <w:sz w:val="28"/>
          <w:szCs w:val="28"/>
        </w:rPr>
        <w:t xml:space="preserve"> </w:t>
      </w:r>
      <w:r w:rsidRPr="00E32B5C">
        <w:rPr>
          <w:rStyle w:val="jlqj4b"/>
          <w:rFonts w:ascii="Times New Roman" w:hAnsi="Times New Roman"/>
          <w:sz w:val="28"/>
          <w:szCs w:val="28"/>
        </w:rPr>
        <w:t>допоміжну</w:t>
      </w:r>
      <w:r w:rsidRPr="00E32B5C">
        <w:rPr>
          <w:rStyle w:val="viiyi"/>
          <w:rFonts w:ascii="Times New Roman" w:hAnsi="Times New Roman"/>
          <w:sz w:val="28"/>
          <w:szCs w:val="28"/>
        </w:rPr>
        <w:t xml:space="preserve"> </w:t>
      </w:r>
      <w:r w:rsidRPr="00E32B5C">
        <w:rPr>
          <w:rStyle w:val="jlqj4b"/>
          <w:rFonts w:ascii="Times New Roman" w:hAnsi="Times New Roman"/>
          <w:sz w:val="28"/>
          <w:szCs w:val="28"/>
        </w:rPr>
        <w:t>установку</w:t>
      </w:r>
      <w:r w:rsidRPr="00E32B5C">
        <w:rPr>
          <w:rStyle w:val="viiyi"/>
          <w:rFonts w:ascii="Times New Roman" w:hAnsi="Times New Roman"/>
          <w:sz w:val="28"/>
          <w:szCs w:val="28"/>
        </w:rPr>
        <w:t xml:space="preserve"> </w:t>
      </w:r>
      <w:r w:rsidRPr="00E32B5C">
        <w:rPr>
          <w:rStyle w:val="jlqj4b"/>
          <w:rFonts w:ascii="Times New Roman" w:hAnsi="Times New Roman"/>
          <w:sz w:val="28"/>
          <w:szCs w:val="28"/>
        </w:rPr>
        <w:t>абсорбції</w:t>
      </w:r>
      <w:r w:rsidRPr="00E32B5C">
        <w:rPr>
          <w:rStyle w:val="viiyi"/>
          <w:rFonts w:ascii="Times New Roman" w:hAnsi="Times New Roman"/>
          <w:sz w:val="28"/>
          <w:szCs w:val="28"/>
        </w:rPr>
        <w:t xml:space="preserve"> </w:t>
      </w:r>
      <w:r>
        <w:rPr>
          <w:rStyle w:val="jlqj4b"/>
          <w:rFonts w:ascii="Times New Roman" w:hAnsi="Times New Roman"/>
          <w:sz w:val="28"/>
          <w:szCs w:val="28"/>
        </w:rPr>
        <w:t>СО</w:t>
      </w:r>
      <w:r w:rsidRPr="007A2C47">
        <w:rPr>
          <w:rStyle w:val="jlqj4b"/>
          <w:rFonts w:ascii="Times New Roman" w:hAnsi="Times New Roman"/>
          <w:sz w:val="28"/>
          <w:szCs w:val="28"/>
          <w:vertAlign w:val="subscript"/>
        </w:rPr>
        <w:t>2</w:t>
      </w:r>
      <w:r w:rsidRPr="00E32B5C">
        <w:rPr>
          <w:rStyle w:val="jlqj4b"/>
          <w:rFonts w:ascii="Times New Roman" w:hAnsi="Times New Roman"/>
          <w:sz w:val="28"/>
          <w:szCs w:val="28"/>
        </w:rPr>
        <w:t>.</w:t>
      </w:r>
      <w:r w:rsidRPr="00E32B5C">
        <w:rPr>
          <w:rStyle w:val="viiyi"/>
          <w:rFonts w:ascii="Times New Roman" w:hAnsi="Times New Roman"/>
          <w:sz w:val="28"/>
          <w:szCs w:val="28"/>
        </w:rPr>
        <w:t xml:space="preserve"> </w:t>
      </w:r>
      <w:r w:rsidRPr="00E32B5C">
        <w:rPr>
          <w:rStyle w:val="jlqj4b"/>
          <w:rFonts w:ascii="Times New Roman" w:hAnsi="Times New Roman"/>
          <w:sz w:val="28"/>
          <w:szCs w:val="28"/>
        </w:rPr>
        <w:t>Якщо</w:t>
      </w:r>
      <w:r w:rsidRPr="00E32B5C">
        <w:rPr>
          <w:rStyle w:val="viiyi"/>
          <w:rFonts w:ascii="Times New Roman" w:hAnsi="Times New Roman"/>
          <w:sz w:val="28"/>
          <w:szCs w:val="28"/>
        </w:rPr>
        <w:t xml:space="preserve"> </w:t>
      </w:r>
      <w:r w:rsidRPr="00E32B5C">
        <w:rPr>
          <w:rStyle w:val="jlqj4b"/>
          <w:rFonts w:ascii="Times New Roman" w:hAnsi="Times New Roman"/>
          <w:sz w:val="28"/>
          <w:szCs w:val="28"/>
        </w:rPr>
        <w:t>ж</w:t>
      </w:r>
      <w:r w:rsidRPr="00E32B5C">
        <w:rPr>
          <w:rStyle w:val="viiyi"/>
          <w:rFonts w:ascii="Times New Roman" w:hAnsi="Times New Roman"/>
          <w:sz w:val="28"/>
          <w:szCs w:val="28"/>
        </w:rPr>
        <w:t xml:space="preserve"> </w:t>
      </w:r>
      <w:r>
        <w:rPr>
          <w:rStyle w:val="jlqj4b"/>
          <w:rFonts w:ascii="Times New Roman" w:hAnsi="Times New Roman"/>
          <w:sz w:val="28"/>
          <w:szCs w:val="28"/>
        </w:rPr>
        <w:t>СО</w:t>
      </w:r>
      <w:r w:rsidRPr="007A2C47">
        <w:rPr>
          <w:rStyle w:val="jlqj4b"/>
          <w:rFonts w:ascii="Times New Roman" w:hAnsi="Times New Roman"/>
          <w:sz w:val="28"/>
          <w:szCs w:val="28"/>
          <w:vertAlign w:val="subscript"/>
        </w:rPr>
        <w:t>2</w:t>
      </w:r>
      <w:r w:rsidRPr="00E32B5C">
        <w:rPr>
          <w:rStyle w:val="viiyi"/>
          <w:rFonts w:ascii="Times New Roman" w:hAnsi="Times New Roman"/>
          <w:sz w:val="28"/>
          <w:szCs w:val="28"/>
        </w:rPr>
        <w:t xml:space="preserve"> </w:t>
      </w:r>
      <w:r w:rsidRPr="00E32B5C">
        <w:rPr>
          <w:rStyle w:val="jlqj4b"/>
          <w:rFonts w:ascii="Times New Roman" w:hAnsi="Times New Roman"/>
          <w:sz w:val="28"/>
          <w:szCs w:val="28"/>
        </w:rPr>
        <w:t>недостатньо,</w:t>
      </w:r>
      <w:r w:rsidRPr="00E32B5C">
        <w:rPr>
          <w:rStyle w:val="viiyi"/>
          <w:rFonts w:ascii="Times New Roman" w:hAnsi="Times New Roman"/>
          <w:sz w:val="28"/>
          <w:szCs w:val="28"/>
        </w:rPr>
        <w:t xml:space="preserve"> </w:t>
      </w:r>
      <w:r w:rsidRPr="00E32B5C">
        <w:rPr>
          <w:rStyle w:val="jlqj4b"/>
          <w:rFonts w:ascii="Times New Roman" w:hAnsi="Times New Roman"/>
          <w:sz w:val="28"/>
          <w:szCs w:val="28"/>
        </w:rPr>
        <w:t>наприклад,</w:t>
      </w:r>
      <w:r w:rsidRPr="00E32B5C">
        <w:rPr>
          <w:rStyle w:val="viiyi"/>
          <w:rFonts w:ascii="Times New Roman" w:hAnsi="Times New Roman"/>
          <w:sz w:val="28"/>
          <w:szCs w:val="28"/>
        </w:rPr>
        <w:t xml:space="preserve"> </w:t>
      </w:r>
      <w:r w:rsidRPr="00E32B5C">
        <w:rPr>
          <w:rStyle w:val="jlqj4b"/>
          <w:rFonts w:ascii="Times New Roman" w:hAnsi="Times New Roman"/>
          <w:sz w:val="28"/>
          <w:szCs w:val="28"/>
        </w:rPr>
        <w:t>при</w:t>
      </w:r>
      <w:r w:rsidRPr="00E32B5C">
        <w:rPr>
          <w:rStyle w:val="viiyi"/>
          <w:rFonts w:ascii="Times New Roman" w:hAnsi="Times New Roman"/>
          <w:sz w:val="28"/>
          <w:szCs w:val="28"/>
        </w:rPr>
        <w:t xml:space="preserve"> </w:t>
      </w:r>
      <w:r w:rsidRPr="00E32B5C">
        <w:rPr>
          <w:rStyle w:val="jlqj4b"/>
          <w:rFonts w:ascii="Times New Roman" w:hAnsi="Times New Roman"/>
          <w:sz w:val="28"/>
          <w:szCs w:val="28"/>
        </w:rPr>
        <w:t>конверсії</w:t>
      </w:r>
      <w:r w:rsidRPr="00E32B5C">
        <w:rPr>
          <w:rStyle w:val="viiyi"/>
          <w:rFonts w:ascii="Times New Roman" w:hAnsi="Times New Roman"/>
          <w:sz w:val="28"/>
          <w:szCs w:val="28"/>
        </w:rPr>
        <w:t xml:space="preserve"> </w:t>
      </w:r>
      <w:r w:rsidRPr="00E32B5C">
        <w:rPr>
          <w:rStyle w:val="jlqj4b"/>
          <w:rFonts w:ascii="Times New Roman" w:hAnsi="Times New Roman"/>
          <w:sz w:val="28"/>
          <w:szCs w:val="28"/>
        </w:rPr>
        <w:t>метану,</w:t>
      </w:r>
      <w:r w:rsidRPr="00E32B5C">
        <w:rPr>
          <w:rStyle w:val="viiyi"/>
          <w:rFonts w:ascii="Times New Roman" w:hAnsi="Times New Roman"/>
          <w:sz w:val="28"/>
          <w:szCs w:val="28"/>
        </w:rPr>
        <w:t xml:space="preserve"> </w:t>
      </w:r>
      <w:r w:rsidRPr="00E32B5C">
        <w:rPr>
          <w:rStyle w:val="jlqj4b"/>
          <w:rFonts w:ascii="Times New Roman" w:hAnsi="Times New Roman"/>
          <w:sz w:val="28"/>
          <w:szCs w:val="28"/>
        </w:rPr>
        <w:t>необхідно</w:t>
      </w:r>
      <w:r w:rsidRPr="00E32B5C">
        <w:rPr>
          <w:rStyle w:val="viiyi"/>
          <w:rFonts w:ascii="Times New Roman" w:hAnsi="Times New Roman"/>
          <w:sz w:val="28"/>
          <w:szCs w:val="28"/>
        </w:rPr>
        <w:t xml:space="preserve"> </w:t>
      </w:r>
      <w:r w:rsidRPr="00E32B5C">
        <w:rPr>
          <w:rStyle w:val="jlqj4b"/>
          <w:rFonts w:ascii="Times New Roman" w:hAnsi="Times New Roman"/>
          <w:sz w:val="28"/>
          <w:szCs w:val="28"/>
        </w:rPr>
        <w:t>передбачати</w:t>
      </w:r>
      <w:r w:rsidRPr="00E32B5C">
        <w:rPr>
          <w:rStyle w:val="viiyi"/>
          <w:rFonts w:ascii="Times New Roman" w:hAnsi="Times New Roman"/>
          <w:sz w:val="28"/>
          <w:szCs w:val="28"/>
        </w:rPr>
        <w:t xml:space="preserve"> </w:t>
      </w:r>
      <w:r w:rsidRPr="00E32B5C">
        <w:rPr>
          <w:rStyle w:val="jlqj4b"/>
          <w:rFonts w:ascii="Times New Roman" w:hAnsi="Times New Roman"/>
          <w:sz w:val="28"/>
          <w:szCs w:val="28"/>
        </w:rPr>
        <w:t>збут</w:t>
      </w:r>
      <w:r w:rsidRPr="00E32B5C">
        <w:rPr>
          <w:rStyle w:val="viiyi"/>
          <w:rFonts w:ascii="Times New Roman" w:hAnsi="Times New Roman"/>
          <w:sz w:val="28"/>
          <w:szCs w:val="28"/>
        </w:rPr>
        <w:t xml:space="preserve"> </w:t>
      </w:r>
      <w:r w:rsidRPr="00E32B5C">
        <w:rPr>
          <w:rStyle w:val="jlqj4b"/>
          <w:rFonts w:ascii="Times New Roman" w:hAnsi="Times New Roman"/>
          <w:sz w:val="28"/>
          <w:szCs w:val="28"/>
        </w:rPr>
        <w:t>надлишкового</w:t>
      </w:r>
      <w:r w:rsidRPr="00E32B5C">
        <w:rPr>
          <w:rStyle w:val="viiyi"/>
          <w:rFonts w:ascii="Times New Roman" w:hAnsi="Times New Roman"/>
          <w:sz w:val="28"/>
          <w:szCs w:val="28"/>
        </w:rPr>
        <w:t xml:space="preserve"> </w:t>
      </w:r>
      <w:r w:rsidRPr="00E32B5C">
        <w:rPr>
          <w:rStyle w:val="jlqj4b"/>
          <w:rFonts w:ascii="Times New Roman" w:hAnsi="Times New Roman"/>
          <w:sz w:val="28"/>
          <w:szCs w:val="28"/>
        </w:rPr>
        <w:t>NH</w:t>
      </w:r>
      <w:r w:rsidRPr="007A2C47">
        <w:rPr>
          <w:rStyle w:val="jlqj4b"/>
          <w:rFonts w:ascii="Times New Roman" w:hAnsi="Times New Roman"/>
          <w:sz w:val="28"/>
          <w:szCs w:val="28"/>
          <w:vertAlign w:val="subscript"/>
        </w:rPr>
        <w:t>3</w:t>
      </w:r>
      <w:r w:rsidRPr="00E32B5C">
        <w:rPr>
          <w:rStyle w:val="jlqj4b"/>
          <w:rFonts w:ascii="Times New Roman" w:hAnsi="Times New Roman"/>
          <w:sz w:val="28"/>
          <w:szCs w:val="28"/>
        </w:rPr>
        <w:t>.</w:t>
      </w:r>
    </w:p>
    <w:p w:rsidR="006F37D4" w:rsidRDefault="006F37D4" w:rsidP="006F37D4">
      <w:pPr>
        <w:jc w:val="center"/>
        <w:rPr>
          <w:rFonts w:ascii="Times New Roman" w:hAnsi="Times New Roman"/>
          <w:sz w:val="28"/>
        </w:rPr>
      </w:pPr>
    </w:p>
    <w:p w:rsidR="006F37D4" w:rsidRDefault="006F37D4" w:rsidP="006F37D4">
      <w:pPr>
        <w:jc w:val="center"/>
        <w:rPr>
          <w:rFonts w:ascii="Times New Roman" w:hAnsi="Times New Roman"/>
          <w:sz w:val="28"/>
        </w:rPr>
      </w:pPr>
    </w:p>
    <w:p w:rsidR="006F37D4" w:rsidRPr="00384665" w:rsidRDefault="006F37D4" w:rsidP="006F37D4">
      <w:pPr>
        <w:rPr>
          <w:rStyle w:val="tlid-translation"/>
          <w:rFonts w:ascii="Times New Roman" w:hAnsi="Times New Roman"/>
          <w:color w:val="000000"/>
          <w:sz w:val="28"/>
          <w:szCs w:val="28"/>
          <w:lang w:eastAsia="uk-UA"/>
        </w:rPr>
      </w:pPr>
      <w:r w:rsidRPr="003D3038">
        <w:rPr>
          <w:rStyle w:val="tlid-translation"/>
          <w:rFonts w:ascii="Times New Roman" w:hAnsi="Times New Roman"/>
          <w:noProof/>
          <w:color w:val="000000"/>
          <w:sz w:val="28"/>
          <w:szCs w:val="28"/>
          <w:lang w:val="ru-RU"/>
        </w:rPr>
        <w:drawing>
          <wp:inline distT="0" distB="0" distL="0" distR="0" wp14:anchorId="5B5EB6C0" wp14:editId="5B95DB1C">
            <wp:extent cx="6126480" cy="3299460"/>
            <wp:effectExtent l="0" t="0" r="7620" b="0"/>
            <wp:docPr id="1" name="Рисунок 1" descr="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4"/>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6126480" cy="3299460"/>
                    </a:xfrm>
                    <a:prstGeom prst="rect">
                      <a:avLst/>
                    </a:prstGeom>
                    <a:noFill/>
                    <a:ln>
                      <a:noFill/>
                    </a:ln>
                  </pic:spPr>
                </pic:pic>
              </a:graphicData>
            </a:graphic>
          </wp:inline>
        </w:drawing>
      </w:r>
    </w:p>
    <w:p w:rsidR="006F37D4" w:rsidRPr="00290628" w:rsidRDefault="006F37D4" w:rsidP="006F37D4">
      <w:pPr>
        <w:jc w:val="center"/>
        <w:rPr>
          <w:rFonts w:ascii="Times New Roman" w:eastAsia="Calibri" w:hAnsi="Times New Roman"/>
          <w:sz w:val="28"/>
        </w:rPr>
      </w:pPr>
      <w:r w:rsidRPr="00290628">
        <w:rPr>
          <w:rStyle w:val="tlid-translation"/>
          <w:rFonts w:ascii="Times New Roman" w:hAnsi="Times New Roman"/>
          <w:color w:val="000000"/>
          <w:sz w:val="28"/>
          <w:szCs w:val="28"/>
          <w:lang w:eastAsia="uk-UA"/>
        </w:rPr>
        <w:t xml:space="preserve">Рис. 1 Схема технологічного процесу </w:t>
      </w:r>
      <w:r w:rsidRPr="00290628">
        <w:rPr>
          <w:rFonts w:ascii="Times New Roman" w:hAnsi="Times New Roman"/>
          <w:sz w:val="28"/>
        </w:rPr>
        <w:t xml:space="preserve">технологічного процесу </w:t>
      </w:r>
      <w:r>
        <w:rPr>
          <w:rFonts w:ascii="Times New Roman" w:eastAsia="Calibri" w:hAnsi="Times New Roman"/>
          <w:sz w:val="28"/>
        </w:rPr>
        <w:t>переробки цианату амонію</w:t>
      </w:r>
      <w:r w:rsidRPr="00290628">
        <w:rPr>
          <w:rFonts w:ascii="Times New Roman" w:eastAsia="Calibri" w:hAnsi="Times New Roman"/>
          <w:sz w:val="28"/>
        </w:rPr>
        <w:t>:</w:t>
      </w:r>
    </w:p>
    <w:p w:rsidR="006F37D4" w:rsidRPr="00290628" w:rsidRDefault="006F37D4" w:rsidP="006F37D4">
      <w:pPr>
        <w:jc w:val="center"/>
        <w:rPr>
          <w:rFonts w:ascii="Times New Roman" w:eastAsia="Calibri" w:hAnsi="Times New Roman"/>
          <w:sz w:val="28"/>
        </w:rPr>
      </w:pPr>
      <w:r w:rsidRPr="00290628">
        <w:rPr>
          <w:rFonts w:ascii="Times New Roman" w:eastAsia="Calibri" w:hAnsi="Times New Roman"/>
          <w:sz w:val="28"/>
        </w:rPr>
        <w:t>1 – вузол очистки сірки; 2, 3 – конвертори ІІ та ІІІ ступеней; 4 – конвертор СО; 5 – абсорбер СО</w:t>
      </w:r>
      <w:r w:rsidRPr="00290628">
        <w:rPr>
          <w:rFonts w:ascii="Times New Roman" w:eastAsia="Calibri" w:hAnsi="Times New Roman"/>
          <w:sz w:val="28"/>
          <w:vertAlign w:val="subscript"/>
        </w:rPr>
        <w:t>2</w:t>
      </w:r>
      <w:r w:rsidRPr="00290628">
        <w:rPr>
          <w:rFonts w:ascii="Times New Roman" w:eastAsia="Calibri" w:hAnsi="Times New Roman"/>
          <w:sz w:val="28"/>
        </w:rPr>
        <w:t xml:space="preserve">; 6 – скрубер </w:t>
      </w:r>
      <w:r w:rsidRPr="00290628">
        <w:rPr>
          <w:rFonts w:ascii="Times New Roman" w:eastAsia="Calibri" w:hAnsi="Times New Roman"/>
          <w:sz w:val="28"/>
          <w:lang w:val="en-US"/>
        </w:rPr>
        <w:t>NH</w:t>
      </w:r>
      <w:r w:rsidRPr="00290628">
        <w:rPr>
          <w:rFonts w:ascii="Times New Roman" w:eastAsia="Calibri" w:hAnsi="Times New Roman"/>
          <w:sz w:val="28"/>
          <w:vertAlign w:val="subscript"/>
        </w:rPr>
        <w:t>3</w:t>
      </w:r>
      <w:r w:rsidRPr="00290628">
        <w:rPr>
          <w:rFonts w:ascii="Times New Roman" w:eastAsia="Calibri" w:hAnsi="Times New Roman"/>
          <w:sz w:val="28"/>
        </w:rPr>
        <w:t xml:space="preserve">; 7 – метанатор; 8 – реактор синтезу </w:t>
      </w:r>
      <w:r w:rsidRPr="00290628">
        <w:rPr>
          <w:rFonts w:ascii="Times New Roman" w:eastAsia="Calibri" w:hAnsi="Times New Roman"/>
          <w:sz w:val="28"/>
          <w:lang w:val="en-US"/>
        </w:rPr>
        <w:t>NH</w:t>
      </w:r>
      <w:r w:rsidRPr="00290628">
        <w:rPr>
          <w:rFonts w:ascii="Times New Roman" w:eastAsia="Calibri" w:hAnsi="Times New Roman"/>
          <w:sz w:val="28"/>
          <w:vertAlign w:val="subscript"/>
        </w:rPr>
        <w:t>3</w:t>
      </w:r>
      <w:r w:rsidRPr="00290628">
        <w:rPr>
          <w:rFonts w:ascii="Times New Roman" w:eastAsia="Calibri" w:hAnsi="Times New Roman"/>
          <w:sz w:val="28"/>
        </w:rPr>
        <w:t xml:space="preserve">; 9 – сепаратор </w:t>
      </w:r>
      <w:r w:rsidRPr="00290628">
        <w:rPr>
          <w:rFonts w:ascii="Times New Roman" w:eastAsia="Calibri" w:hAnsi="Times New Roman"/>
          <w:sz w:val="28"/>
          <w:lang w:val="en-US"/>
        </w:rPr>
        <w:t>NH</w:t>
      </w:r>
      <w:r w:rsidRPr="00290628">
        <w:rPr>
          <w:rFonts w:ascii="Times New Roman" w:eastAsia="Calibri" w:hAnsi="Times New Roman"/>
          <w:sz w:val="28"/>
          <w:vertAlign w:val="subscript"/>
        </w:rPr>
        <w:t>3</w:t>
      </w:r>
      <w:r w:rsidRPr="00290628">
        <w:rPr>
          <w:rFonts w:ascii="Times New Roman" w:eastAsia="Calibri" w:hAnsi="Times New Roman"/>
          <w:sz w:val="28"/>
        </w:rPr>
        <w:t xml:space="preserve">; 10, 11 – підігрівачі; 12 – реактор синтезу карбонаду; 13, 14 – апарати І та ІІ дистиляції; 15 – конденсатор </w:t>
      </w:r>
      <w:r w:rsidRPr="00290628">
        <w:rPr>
          <w:rFonts w:ascii="Times New Roman" w:eastAsia="Calibri" w:hAnsi="Times New Roman"/>
          <w:sz w:val="28"/>
          <w:lang w:val="en-US"/>
        </w:rPr>
        <w:t>NH</w:t>
      </w:r>
      <w:r w:rsidRPr="00290628">
        <w:rPr>
          <w:rFonts w:ascii="Times New Roman" w:eastAsia="Calibri" w:hAnsi="Times New Roman"/>
          <w:sz w:val="28"/>
          <w:vertAlign w:val="subscript"/>
        </w:rPr>
        <w:t>3</w:t>
      </w:r>
      <w:r w:rsidRPr="00290628">
        <w:rPr>
          <w:rFonts w:ascii="Times New Roman" w:eastAsia="Calibri" w:hAnsi="Times New Roman"/>
          <w:sz w:val="28"/>
        </w:rPr>
        <w:t>; 16 – абсорбер високого тиску; 17 – абсорбер низького тиску; 18 – кристалізатор; 19 – центрифуга; 20 – грануляційна башня</w:t>
      </w:r>
    </w:p>
    <w:p w:rsidR="006F37D4" w:rsidRDefault="006F37D4" w:rsidP="006F37D4">
      <w:pPr>
        <w:rPr>
          <w:rFonts w:ascii="Times New Roman" w:hAnsi="Times New Roman"/>
          <w:sz w:val="28"/>
        </w:rPr>
      </w:pPr>
    </w:p>
    <w:p w:rsidR="006F37D4" w:rsidRDefault="006F37D4" w:rsidP="006F37D4">
      <w:pPr>
        <w:spacing w:after="160" w:line="259" w:lineRule="auto"/>
        <w:jc w:val="left"/>
        <w:rPr>
          <w:rFonts w:ascii="Times New Roman" w:hAnsi="Times New Roman"/>
          <w:sz w:val="28"/>
        </w:rPr>
      </w:pPr>
      <w:r>
        <w:rPr>
          <w:rFonts w:ascii="Times New Roman" w:hAnsi="Times New Roman"/>
          <w:sz w:val="28"/>
        </w:rPr>
        <w:br w:type="page"/>
      </w:r>
    </w:p>
    <w:p w:rsidR="006F37D4" w:rsidRPr="00AF547C" w:rsidRDefault="006F37D4" w:rsidP="006F37D4">
      <w:pPr>
        <w:pStyle w:val="1"/>
        <w:spacing w:before="0"/>
        <w:jc w:val="center"/>
        <w:rPr>
          <w:rFonts w:ascii="Times New Roman" w:hAnsi="Times New Roman"/>
          <w:color w:val="auto"/>
        </w:rPr>
      </w:pPr>
      <w:bookmarkStart w:id="8" w:name="_Toc41914631"/>
      <w:bookmarkStart w:id="9" w:name="_Toc73898739"/>
      <w:r w:rsidRPr="00AF547C">
        <w:rPr>
          <w:rFonts w:ascii="Times New Roman" w:hAnsi="Times New Roman"/>
          <w:color w:val="auto"/>
        </w:rPr>
        <w:lastRenderedPageBreak/>
        <w:t xml:space="preserve">2. АНАЛІЗ ФІЗИКО-ТЕХНІЧНИХ ОСНОВ </w:t>
      </w:r>
      <w:r w:rsidRPr="004F292F">
        <w:rPr>
          <w:rFonts w:ascii="Times New Roman" w:hAnsi="Times New Roman"/>
          <w:caps/>
          <w:color w:val="auto"/>
        </w:rPr>
        <w:t>Процесу</w:t>
      </w:r>
      <w:r w:rsidRPr="004F292F">
        <w:rPr>
          <w:rFonts w:ascii="Times New Roman" w:eastAsia="Calibri" w:hAnsi="Times New Roman"/>
          <w:iCs/>
          <w:caps/>
          <w:color w:val="auto"/>
          <w:szCs w:val="24"/>
        </w:rPr>
        <w:t xml:space="preserve"> </w:t>
      </w:r>
      <w:r>
        <w:rPr>
          <w:rFonts w:ascii="Times New Roman" w:eastAsia="Calibri" w:hAnsi="Times New Roman"/>
          <w:iCs/>
          <w:caps/>
          <w:color w:val="auto"/>
          <w:szCs w:val="24"/>
        </w:rPr>
        <w:t>ОЧИЩЕННЯ ЦИАНАТУ АМОНІЮ</w:t>
      </w:r>
      <w:r w:rsidRPr="00AF547C">
        <w:rPr>
          <w:rFonts w:ascii="Times New Roman" w:hAnsi="Times New Roman"/>
          <w:color w:val="auto"/>
        </w:rPr>
        <w:t xml:space="preserve"> З ТОЧКИ ЗОРУ АВТОМАТИЧНОГО КОНТРОЛЮ</w:t>
      </w:r>
      <w:bookmarkEnd w:id="8"/>
      <w:bookmarkEnd w:id="9"/>
    </w:p>
    <w:p w:rsidR="006F37D4" w:rsidRPr="00D338FC" w:rsidRDefault="006F37D4" w:rsidP="006F37D4">
      <w:pPr>
        <w:ind w:firstLine="709"/>
        <w:rPr>
          <w:rFonts w:ascii="Times New Roman" w:eastAsia="Calibri" w:hAnsi="Times New Roman"/>
          <w:sz w:val="28"/>
          <w:szCs w:val="28"/>
        </w:rPr>
      </w:pPr>
      <w:r>
        <w:rPr>
          <w:rFonts w:ascii="Times New Roman" w:hAnsi="Times New Roman"/>
          <w:sz w:val="28"/>
          <w:szCs w:val="28"/>
        </w:rPr>
        <w:t>П</w:t>
      </w:r>
      <w:r w:rsidRPr="00D338FC">
        <w:rPr>
          <w:rFonts w:ascii="Times New Roman" w:hAnsi="Times New Roman"/>
          <w:sz w:val="28"/>
          <w:szCs w:val="28"/>
        </w:rPr>
        <w:t>араметри, для яких слід передбачити автоматичний контро</w:t>
      </w:r>
      <w:r>
        <w:rPr>
          <w:rFonts w:ascii="Times New Roman" w:hAnsi="Times New Roman"/>
          <w:sz w:val="28"/>
          <w:szCs w:val="28"/>
        </w:rPr>
        <w:t>ль в технологічному процесі</w:t>
      </w:r>
      <w:r w:rsidRPr="00384665">
        <w:rPr>
          <w:rFonts w:ascii="Times New Roman" w:hAnsi="Times New Roman"/>
          <w:sz w:val="28"/>
          <w:szCs w:val="28"/>
        </w:rPr>
        <w:t>:</w:t>
      </w:r>
    </w:p>
    <w:p w:rsidR="006F37D4" w:rsidRPr="00384665" w:rsidRDefault="006F37D4" w:rsidP="006F37D4">
      <w:pPr>
        <w:numPr>
          <w:ilvl w:val="0"/>
          <w:numId w:val="1"/>
        </w:numPr>
        <w:rPr>
          <w:rFonts w:ascii="Times New Roman" w:hAnsi="Times New Roman"/>
          <w:sz w:val="28"/>
          <w:szCs w:val="28"/>
        </w:rPr>
      </w:pPr>
      <w:r>
        <w:rPr>
          <w:rFonts w:ascii="Times New Roman" w:hAnsi="Times New Roman"/>
          <w:sz w:val="28"/>
          <w:szCs w:val="28"/>
        </w:rPr>
        <w:t>тиску у вузлі очистки сірки 1</w:t>
      </w:r>
      <w:r w:rsidRPr="00384665">
        <w:rPr>
          <w:rFonts w:ascii="Times New Roman" w:hAnsi="Times New Roman"/>
          <w:sz w:val="28"/>
          <w:szCs w:val="28"/>
        </w:rPr>
        <w:t>;</w:t>
      </w:r>
    </w:p>
    <w:p w:rsidR="006F37D4" w:rsidRPr="00384665" w:rsidRDefault="006F37D4" w:rsidP="006F37D4">
      <w:pPr>
        <w:numPr>
          <w:ilvl w:val="0"/>
          <w:numId w:val="1"/>
        </w:numPr>
        <w:rPr>
          <w:rFonts w:ascii="Times New Roman" w:hAnsi="Times New Roman"/>
          <w:sz w:val="28"/>
          <w:szCs w:val="28"/>
        </w:rPr>
      </w:pPr>
      <w:r>
        <w:rPr>
          <w:rFonts w:ascii="Times New Roman" w:hAnsi="Times New Roman"/>
          <w:sz w:val="28"/>
          <w:szCs w:val="28"/>
        </w:rPr>
        <w:t>температури реакційної суміші на виході з конвертора І-го ступеня 2</w:t>
      </w:r>
      <w:r w:rsidRPr="00384665">
        <w:rPr>
          <w:rFonts w:ascii="Times New Roman" w:hAnsi="Times New Roman"/>
          <w:sz w:val="28"/>
          <w:szCs w:val="28"/>
        </w:rPr>
        <w:t>;</w:t>
      </w:r>
    </w:p>
    <w:p w:rsidR="006F37D4" w:rsidRPr="00384665" w:rsidRDefault="006F37D4" w:rsidP="006F37D4">
      <w:pPr>
        <w:numPr>
          <w:ilvl w:val="0"/>
          <w:numId w:val="1"/>
        </w:numPr>
        <w:rPr>
          <w:rFonts w:ascii="Times New Roman" w:hAnsi="Times New Roman"/>
          <w:sz w:val="28"/>
          <w:szCs w:val="28"/>
        </w:rPr>
      </w:pPr>
      <w:r>
        <w:rPr>
          <w:rFonts w:ascii="Times New Roman" w:hAnsi="Times New Roman"/>
          <w:sz w:val="28"/>
          <w:szCs w:val="28"/>
        </w:rPr>
        <w:t>температури реакційної суміші на виході з конвертора ІІ-го ступеня 3</w:t>
      </w:r>
      <w:r w:rsidRPr="00384665">
        <w:rPr>
          <w:rFonts w:ascii="Times New Roman" w:hAnsi="Times New Roman"/>
          <w:sz w:val="28"/>
          <w:szCs w:val="28"/>
        </w:rPr>
        <w:t>;</w:t>
      </w:r>
    </w:p>
    <w:p w:rsidR="006F37D4" w:rsidRPr="00384665" w:rsidRDefault="006F37D4" w:rsidP="006F37D4">
      <w:pPr>
        <w:numPr>
          <w:ilvl w:val="0"/>
          <w:numId w:val="1"/>
        </w:numPr>
        <w:rPr>
          <w:rFonts w:ascii="Times New Roman" w:hAnsi="Times New Roman"/>
          <w:sz w:val="28"/>
          <w:szCs w:val="28"/>
        </w:rPr>
      </w:pPr>
      <w:r>
        <w:rPr>
          <w:rFonts w:ascii="Times New Roman" w:hAnsi="Times New Roman"/>
          <w:sz w:val="28"/>
          <w:szCs w:val="28"/>
        </w:rPr>
        <w:t>температури пари на вході в конвертор СО 4</w:t>
      </w:r>
      <w:r w:rsidRPr="00384665">
        <w:rPr>
          <w:rFonts w:ascii="Times New Roman" w:hAnsi="Times New Roman"/>
          <w:sz w:val="28"/>
          <w:szCs w:val="28"/>
        </w:rPr>
        <w:t>;</w:t>
      </w:r>
    </w:p>
    <w:p w:rsidR="006F37D4" w:rsidRPr="00384665" w:rsidRDefault="006F37D4" w:rsidP="006F37D4">
      <w:pPr>
        <w:numPr>
          <w:ilvl w:val="0"/>
          <w:numId w:val="1"/>
        </w:numPr>
        <w:rPr>
          <w:rFonts w:ascii="Times New Roman" w:hAnsi="Times New Roman"/>
          <w:sz w:val="28"/>
          <w:szCs w:val="28"/>
        </w:rPr>
      </w:pPr>
      <w:r>
        <w:rPr>
          <w:rFonts w:ascii="Times New Roman" w:hAnsi="Times New Roman"/>
          <w:sz w:val="28"/>
          <w:szCs w:val="28"/>
        </w:rPr>
        <w:t>температури пари на виході з конвертора СО 4</w:t>
      </w:r>
      <w:r w:rsidRPr="00384665">
        <w:rPr>
          <w:rFonts w:ascii="Times New Roman" w:hAnsi="Times New Roman"/>
          <w:sz w:val="28"/>
          <w:szCs w:val="28"/>
        </w:rPr>
        <w:t>;</w:t>
      </w:r>
    </w:p>
    <w:p w:rsidR="006F37D4" w:rsidRPr="00384665" w:rsidRDefault="006F37D4" w:rsidP="006F37D4">
      <w:pPr>
        <w:numPr>
          <w:ilvl w:val="0"/>
          <w:numId w:val="1"/>
        </w:numPr>
        <w:rPr>
          <w:rFonts w:ascii="Times New Roman" w:hAnsi="Times New Roman"/>
          <w:sz w:val="28"/>
          <w:szCs w:val="28"/>
        </w:rPr>
      </w:pPr>
      <w:r>
        <w:rPr>
          <w:rFonts w:ascii="Times New Roman" w:hAnsi="Times New Roman"/>
          <w:sz w:val="28"/>
          <w:szCs w:val="28"/>
        </w:rPr>
        <w:t xml:space="preserve">концентрації аміаку на виході зі скрубера </w:t>
      </w:r>
      <w:r>
        <w:rPr>
          <w:rFonts w:ascii="Times New Roman" w:hAnsi="Times New Roman"/>
          <w:sz w:val="28"/>
          <w:szCs w:val="28"/>
          <w:lang w:val="en-US"/>
        </w:rPr>
        <w:t>NH</w:t>
      </w:r>
      <w:r w:rsidRPr="009343E4">
        <w:rPr>
          <w:rFonts w:ascii="Times New Roman" w:hAnsi="Times New Roman"/>
          <w:sz w:val="28"/>
          <w:szCs w:val="28"/>
          <w:vertAlign w:val="subscript"/>
          <w:lang w:val="ru-RU"/>
        </w:rPr>
        <w:t>3</w:t>
      </w:r>
      <w:r>
        <w:rPr>
          <w:rFonts w:ascii="Times New Roman" w:hAnsi="Times New Roman"/>
          <w:sz w:val="28"/>
          <w:szCs w:val="28"/>
          <w:lang w:val="ru-RU"/>
        </w:rPr>
        <w:t xml:space="preserve"> 6</w:t>
      </w:r>
      <w:r w:rsidRPr="009343E4">
        <w:rPr>
          <w:rFonts w:ascii="Times New Roman" w:hAnsi="Times New Roman"/>
          <w:sz w:val="28"/>
          <w:szCs w:val="28"/>
          <w:lang w:val="ru-RU"/>
        </w:rPr>
        <w:t>;</w:t>
      </w:r>
    </w:p>
    <w:p w:rsidR="006F37D4" w:rsidRPr="00384665" w:rsidRDefault="006F37D4" w:rsidP="006F37D4">
      <w:pPr>
        <w:numPr>
          <w:ilvl w:val="0"/>
          <w:numId w:val="1"/>
        </w:numPr>
        <w:rPr>
          <w:rFonts w:ascii="Times New Roman" w:hAnsi="Times New Roman"/>
          <w:sz w:val="28"/>
          <w:szCs w:val="28"/>
        </w:rPr>
      </w:pPr>
      <w:r>
        <w:rPr>
          <w:rFonts w:ascii="Times New Roman" w:hAnsi="Times New Roman"/>
          <w:sz w:val="28"/>
          <w:szCs w:val="28"/>
        </w:rPr>
        <w:t>температури реакційної суміші на вході в метанатор 7;</w:t>
      </w:r>
    </w:p>
    <w:p w:rsidR="006F37D4" w:rsidRPr="00384665" w:rsidRDefault="006F37D4" w:rsidP="006F37D4">
      <w:pPr>
        <w:numPr>
          <w:ilvl w:val="0"/>
          <w:numId w:val="1"/>
        </w:numPr>
        <w:rPr>
          <w:rFonts w:ascii="Times New Roman" w:hAnsi="Times New Roman"/>
          <w:sz w:val="28"/>
          <w:szCs w:val="28"/>
        </w:rPr>
      </w:pPr>
      <w:r>
        <w:rPr>
          <w:rFonts w:ascii="Times New Roman" w:hAnsi="Times New Roman"/>
          <w:sz w:val="28"/>
          <w:szCs w:val="28"/>
        </w:rPr>
        <w:t xml:space="preserve">температури води на вході в реактор синтезу </w:t>
      </w:r>
      <w:r>
        <w:rPr>
          <w:rFonts w:ascii="Times New Roman" w:hAnsi="Times New Roman"/>
          <w:sz w:val="28"/>
          <w:szCs w:val="28"/>
          <w:lang w:val="en-US"/>
        </w:rPr>
        <w:t>NH</w:t>
      </w:r>
      <w:r w:rsidRPr="009343E4">
        <w:rPr>
          <w:rFonts w:ascii="Times New Roman" w:hAnsi="Times New Roman"/>
          <w:sz w:val="28"/>
          <w:szCs w:val="28"/>
          <w:vertAlign w:val="subscript"/>
          <w:lang w:val="ru-RU"/>
        </w:rPr>
        <w:t>3</w:t>
      </w:r>
      <w:r>
        <w:rPr>
          <w:rFonts w:ascii="Times New Roman" w:hAnsi="Times New Roman"/>
          <w:sz w:val="28"/>
          <w:szCs w:val="28"/>
          <w:lang w:val="ru-RU"/>
        </w:rPr>
        <w:t xml:space="preserve"> 8;</w:t>
      </w:r>
    </w:p>
    <w:p w:rsidR="006F37D4" w:rsidRPr="00384665" w:rsidRDefault="006F37D4" w:rsidP="006F37D4">
      <w:pPr>
        <w:numPr>
          <w:ilvl w:val="0"/>
          <w:numId w:val="1"/>
        </w:numPr>
        <w:rPr>
          <w:rFonts w:ascii="Times New Roman" w:hAnsi="Times New Roman"/>
          <w:sz w:val="28"/>
          <w:szCs w:val="28"/>
        </w:rPr>
      </w:pPr>
      <w:r>
        <w:rPr>
          <w:rFonts w:ascii="Times New Roman" w:hAnsi="Times New Roman"/>
          <w:sz w:val="28"/>
          <w:szCs w:val="28"/>
        </w:rPr>
        <w:t xml:space="preserve">температури суміші в реакторі синтезу </w:t>
      </w:r>
      <w:r>
        <w:rPr>
          <w:rFonts w:ascii="Times New Roman" w:hAnsi="Times New Roman"/>
          <w:sz w:val="28"/>
          <w:szCs w:val="28"/>
          <w:lang w:val="en-US"/>
        </w:rPr>
        <w:t>NH</w:t>
      </w:r>
      <w:r w:rsidRPr="009343E4">
        <w:rPr>
          <w:rFonts w:ascii="Times New Roman" w:hAnsi="Times New Roman"/>
          <w:sz w:val="28"/>
          <w:szCs w:val="28"/>
          <w:vertAlign w:val="subscript"/>
          <w:lang w:val="ru-RU"/>
        </w:rPr>
        <w:t>3</w:t>
      </w:r>
      <w:r>
        <w:rPr>
          <w:rFonts w:ascii="Times New Roman" w:hAnsi="Times New Roman"/>
          <w:sz w:val="28"/>
          <w:szCs w:val="28"/>
          <w:lang w:val="ru-RU"/>
        </w:rPr>
        <w:t xml:space="preserve"> 8;</w:t>
      </w:r>
    </w:p>
    <w:p w:rsidR="006F37D4" w:rsidRPr="00384665" w:rsidRDefault="006F37D4" w:rsidP="006F37D4">
      <w:pPr>
        <w:numPr>
          <w:ilvl w:val="0"/>
          <w:numId w:val="1"/>
        </w:numPr>
        <w:rPr>
          <w:rFonts w:ascii="Times New Roman" w:hAnsi="Times New Roman"/>
          <w:sz w:val="28"/>
          <w:szCs w:val="28"/>
        </w:rPr>
      </w:pPr>
      <w:r>
        <w:rPr>
          <w:rFonts w:ascii="Times New Roman" w:hAnsi="Times New Roman"/>
          <w:sz w:val="28"/>
          <w:szCs w:val="28"/>
        </w:rPr>
        <w:t xml:space="preserve">тиску у вихідному трубопроводі з реактора синтезу </w:t>
      </w:r>
      <w:r>
        <w:rPr>
          <w:rFonts w:ascii="Times New Roman" w:hAnsi="Times New Roman"/>
          <w:sz w:val="28"/>
          <w:szCs w:val="28"/>
          <w:lang w:val="en-US"/>
        </w:rPr>
        <w:t>NH</w:t>
      </w:r>
      <w:r w:rsidRPr="009343E4">
        <w:rPr>
          <w:rFonts w:ascii="Times New Roman" w:hAnsi="Times New Roman"/>
          <w:sz w:val="28"/>
          <w:szCs w:val="28"/>
          <w:vertAlign w:val="subscript"/>
          <w:lang w:val="ru-RU"/>
        </w:rPr>
        <w:t>3</w:t>
      </w:r>
      <w:r>
        <w:rPr>
          <w:rFonts w:ascii="Times New Roman" w:hAnsi="Times New Roman"/>
          <w:sz w:val="28"/>
          <w:szCs w:val="28"/>
          <w:lang w:val="ru-RU"/>
        </w:rPr>
        <w:t xml:space="preserve"> 8;</w:t>
      </w:r>
    </w:p>
    <w:p w:rsidR="006F37D4" w:rsidRPr="00384665" w:rsidRDefault="006F37D4" w:rsidP="006F37D4">
      <w:pPr>
        <w:numPr>
          <w:ilvl w:val="0"/>
          <w:numId w:val="1"/>
        </w:numPr>
        <w:rPr>
          <w:rFonts w:ascii="Times New Roman" w:hAnsi="Times New Roman"/>
          <w:sz w:val="28"/>
          <w:szCs w:val="28"/>
        </w:rPr>
      </w:pPr>
      <w:r>
        <w:rPr>
          <w:rFonts w:ascii="Times New Roman" w:hAnsi="Times New Roman"/>
          <w:sz w:val="28"/>
          <w:szCs w:val="28"/>
        </w:rPr>
        <w:t xml:space="preserve">температури суміші на вході в сепаратор </w:t>
      </w:r>
      <w:r>
        <w:rPr>
          <w:rFonts w:ascii="Times New Roman" w:hAnsi="Times New Roman"/>
          <w:sz w:val="28"/>
          <w:szCs w:val="28"/>
          <w:lang w:val="en-US"/>
        </w:rPr>
        <w:t>NH</w:t>
      </w:r>
      <w:r w:rsidRPr="009343E4">
        <w:rPr>
          <w:rFonts w:ascii="Times New Roman" w:hAnsi="Times New Roman"/>
          <w:sz w:val="28"/>
          <w:szCs w:val="28"/>
          <w:vertAlign w:val="subscript"/>
          <w:lang w:val="ru-RU"/>
        </w:rPr>
        <w:t>3</w:t>
      </w:r>
      <w:r>
        <w:rPr>
          <w:rFonts w:ascii="Times New Roman" w:hAnsi="Times New Roman"/>
          <w:sz w:val="28"/>
          <w:szCs w:val="28"/>
          <w:lang w:val="ru-RU"/>
        </w:rPr>
        <w:t xml:space="preserve"> 9;</w:t>
      </w:r>
    </w:p>
    <w:p w:rsidR="006F37D4" w:rsidRPr="00384665" w:rsidRDefault="006F37D4" w:rsidP="006F37D4">
      <w:pPr>
        <w:numPr>
          <w:ilvl w:val="0"/>
          <w:numId w:val="1"/>
        </w:numPr>
        <w:rPr>
          <w:rFonts w:ascii="Times New Roman" w:hAnsi="Times New Roman"/>
          <w:sz w:val="28"/>
          <w:szCs w:val="28"/>
        </w:rPr>
      </w:pPr>
      <w:r>
        <w:rPr>
          <w:rFonts w:ascii="Times New Roman" w:hAnsi="Times New Roman"/>
          <w:sz w:val="28"/>
          <w:szCs w:val="28"/>
        </w:rPr>
        <w:t xml:space="preserve">температури води на вході в сепаратор </w:t>
      </w:r>
      <w:r>
        <w:rPr>
          <w:rFonts w:ascii="Times New Roman" w:hAnsi="Times New Roman"/>
          <w:sz w:val="28"/>
          <w:szCs w:val="28"/>
          <w:lang w:val="en-US"/>
        </w:rPr>
        <w:t>NH</w:t>
      </w:r>
      <w:r w:rsidRPr="009343E4">
        <w:rPr>
          <w:rFonts w:ascii="Times New Roman" w:hAnsi="Times New Roman"/>
          <w:sz w:val="28"/>
          <w:szCs w:val="28"/>
          <w:vertAlign w:val="subscript"/>
          <w:lang w:val="ru-RU"/>
        </w:rPr>
        <w:t>3</w:t>
      </w:r>
      <w:r>
        <w:rPr>
          <w:rFonts w:ascii="Times New Roman" w:hAnsi="Times New Roman"/>
          <w:sz w:val="28"/>
          <w:szCs w:val="28"/>
          <w:lang w:val="ru-RU"/>
        </w:rPr>
        <w:t xml:space="preserve"> 9;</w:t>
      </w:r>
    </w:p>
    <w:p w:rsidR="006F37D4" w:rsidRPr="00384665" w:rsidRDefault="006F37D4" w:rsidP="006F37D4">
      <w:pPr>
        <w:numPr>
          <w:ilvl w:val="0"/>
          <w:numId w:val="1"/>
        </w:numPr>
        <w:rPr>
          <w:rFonts w:ascii="Times New Roman" w:hAnsi="Times New Roman"/>
          <w:sz w:val="28"/>
          <w:szCs w:val="28"/>
        </w:rPr>
      </w:pPr>
      <w:r>
        <w:rPr>
          <w:rFonts w:ascii="Times New Roman" w:hAnsi="Times New Roman"/>
          <w:sz w:val="28"/>
          <w:szCs w:val="28"/>
        </w:rPr>
        <w:t xml:space="preserve">рівня суміші в сепараторі </w:t>
      </w:r>
      <w:r>
        <w:rPr>
          <w:rFonts w:ascii="Times New Roman" w:hAnsi="Times New Roman"/>
          <w:sz w:val="28"/>
          <w:szCs w:val="28"/>
          <w:lang w:val="en-US"/>
        </w:rPr>
        <w:t>NH</w:t>
      </w:r>
      <w:r w:rsidRPr="009343E4">
        <w:rPr>
          <w:rFonts w:ascii="Times New Roman" w:hAnsi="Times New Roman"/>
          <w:sz w:val="28"/>
          <w:szCs w:val="28"/>
          <w:vertAlign w:val="subscript"/>
          <w:lang w:val="ru-RU"/>
        </w:rPr>
        <w:t>3</w:t>
      </w:r>
      <w:r>
        <w:rPr>
          <w:rFonts w:ascii="Times New Roman" w:hAnsi="Times New Roman"/>
          <w:sz w:val="28"/>
          <w:szCs w:val="28"/>
          <w:lang w:val="ru-RU"/>
        </w:rPr>
        <w:t xml:space="preserve"> 9;</w:t>
      </w:r>
    </w:p>
    <w:p w:rsidR="006F37D4" w:rsidRPr="00384665" w:rsidRDefault="006F37D4" w:rsidP="006F37D4">
      <w:pPr>
        <w:numPr>
          <w:ilvl w:val="0"/>
          <w:numId w:val="1"/>
        </w:numPr>
        <w:rPr>
          <w:rFonts w:ascii="Times New Roman" w:hAnsi="Times New Roman"/>
          <w:sz w:val="28"/>
          <w:szCs w:val="28"/>
        </w:rPr>
      </w:pPr>
      <w:r>
        <w:rPr>
          <w:rFonts w:ascii="Times New Roman" w:hAnsi="Times New Roman"/>
          <w:sz w:val="28"/>
          <w:szCs w:val="28"/>
        </w:rPr>
        <w:t>витрати реагентів на вході в реактор синтезу карбонаду 12;</w:t>
      </w:r>
    </w:p>
    <w:p w:rsidR="006F37D4" w:rsidRPr="00384665" w:rsidRDefault="006F37D4" w:rsidP="006F37D4">
      <w:pPr>
        <w:numPr>
          <w:ilvl w:val="0"/>
          <w:numId w:val="1"/>
        </w:numPr>
        <w:rPr>
          <w:rFonts w:ascii="Times New Roman" w:hAnsi="Times New Roman"/>
          <w:sz w:val="28"/>
          <w:szCs w:val="28"/>
        </w:rPr>
      </w:pPr>
      <w:r>
        <w:rPr>
          <w:rFonts w:ascii="Times New Roman" w:hAnsi="Times New Roman"/>
          <w:sz w:val="28"/>
          <w:szCs w:val="28"/>
        </w:rPr>
        <w:t>витрати пари на вході в реактор синтезу карбонаду 12;</w:t>
      </w:r>
    </w:p>
    <w:p w:rsidR="006F37D4" w:rsidRPr="00384665" w:rsidRDefault="006F37D4" w:rsidP="006F37D4">
      <w:pPr>
        <w:numPr>
          <w:ilvl w:val="0"/>
          <w:numId w:val="1"/>
        </w:numPr>
        <w:rPr>
          <w:rFonts w:ascii="Times New Roman" w:hAnsi="Times New Roman"/>
          <w:sz w:val="28"/>
          <w:szCs w:val="28"/>
        </w:rPr>
      </w:pPr>
      <w:r>
        <w:rPr>
          <w:rFonts w:ascii="Times New Roman" w:hAnsi="Times New Roman"/>
          <w:sz w:val="28"/>
          <w:szCs w:val="28"/>
        </w:rPr>
        <w:t>температури суміші на вході в реактор синтезу карбонаду 12;</w:t>
      </w:r>
    </w:p>
    <w:p w:rsidR="006F37D4" w:rsidRPr="00384665" w:rsidRDefault="006F37D4" w:rsidP="006F37D4">
      <w:pPr>
        <w:numPr>
          <w:ilvl w:val="0"/>
          <w:numId w:val="1"/>
        </w:numPr>
        <w:rPr>
          <w:rFonts w:ascii="Times New Roman" w:hAnsi="Times New Roman"/>
          <w:sz w:val="28"/>
          <w:szCs w:val="28"/>
        </w:rPr>
      </w:pPr>
      <w:r>
        <w:rPr>
          <w:rFonts w:ascii="Times New Roman" w:hAnsi="Times New Roman"/>
          <w:sz w:val="28"/>
          <w:szCs w:val="28"/>
        </w:rPr>
        <w:t>температури в реакторі синтезу карбонаду 12;</w:t>
      </w:r>
    </w:p>
    <w:p w:rsidR="006F37D4" w:rsidRDefault="006F37D4" w:rsidP="006F37D4">
      <w:pPr>
        <w:numPr>
          <w:ilvl w:val="0"/>
          <w:numId w:val="1"/>
        </w:numPr>
        <w:rPr>
          <w:rFonts w:ascii="Times New Roman" w:hAnsi="Times New Roman"/>
          <w:sz w:val="28"/>
          <w:szCs w:val="28"/>
        </w:rPr>
      </w:pPr>
      <w:r>
        <w:rPr>
          <w:rFonts w:ascii="Times New Roman" w:hAnsi="Times New Roman"/>
          <w:sz w:val="28"/>
          <w:szCs w:val="28"/>
        </w:rPr>
        <w:t>концентрації карбаміду на вході в апарат ІІ дистиляції 14;</w:t>
      </w:r>
    </w:p>
    <w:p w:rsidR="006F37D4" w:rsidRPr="00F31443" w:rsidRDefault="006F37D4" w:rsidP="006F37D4">
      <w:pPr>
        <w:numPr>
          <w:ilvl w:val="0"/>
          <w:numId w:val="1"/>
        </w:numPr>
        <w:rPr>
          <w:rFonts w:ascii="Times New Roman" w:hAnsi="Times New Roman"/>
          <w:sz w:val="28"/>
          <w:szCs w:val="28"/>
        </w:rPr>
      </w:pPr>
      <w:r>
        <w:rPr>
          <w:rFonts w:ascii="Times New Roman" w:hAnsi="Times New Roman"/>
          <w:sz w:val="28"/>
          <w:szCs w:val="28"/>
        </w:rPr>
        <w:t>концентрації карбаміду на виході з апарату ІІ дистиляції 14;</w:t>
      </w:r>
    </w:p>
    <w:p w:rsidR="006F37D4" w:rsidRDefault="006F37D4" w:rsidP="006F37D4">
      <w:pPr>
        <w:numPr>
          <w:ilvl w:val="0"/>
          <w:numId w:val="1"/>
        </w:numPr>
        <w:rPr>
          <w:rFonts w:ascii="Times New Roman" w:hAnsi="Times New Roman"/>
          <w:sz w:val="28"/>
          <w:szCs w:val="28"/>
        </w:rPr>
      </w:pPr>
      <w:r>
        <w:rPr>
          <w:rFonts w:ascii="Times New Roman" w:hAnsi="Times New Roman"/>
          <w:sz w:val="28"/>
          <w:szCs w:val="28"/>
        </w:rPr>
        <w:t>тиску у абсорбері високого тиску 16;</w:t>
      </w:r>
    </w:p>
    <w:p w:rsidR="006F37D4" w:rsidRDefault="006F37D4" w:rsidP="006F37D4">
      <w:pPr>
        <w:numPr>
          <w:ilvl w:val="0"/>
          <w:numId w:val="1"/>
        </w:numPr>
        <w:rPr>
          <w:rFonts w:ascii="Times New Roman" w:hAnsi="Times New Roman"/>
          <w:sz w:val="28"/>
          <w:szCs w:val="28"/>
        </w:rPr>
      </w:pPr>
      <w:r>
        <w:rPr>
          <w:rFonts w:ascii="Times New Roman" w:hAnsi="Times New Roman"/>
          <w:sz w:val="28"/>
          <w:szCs w:val="28"/>
        </w:rPr>
        <w:t>температури у вхідному трубопроводі в абсорбер високого тиску 16;</w:t>
      </w:r>
    </w:p>
    <w:p w:rsidR="006F37D4" w:rsidRDefault="006F37D4" w:rsidP="006F37D4">
      <w:pPr>
        <w:numPr>
          <w:ilvl w:val="0"/>
          <w:numId w:val="1"/>
        </w:numPr>
        <w:rPr>
          <w:rFonts w:ascii="Times New Roman" w:hAnsi="Times New Roman"/>
          <w:sz w:val="28"/>
          <w:szCs w:val="28"/>
        </w:rPr>
      </w:pPr>
      <w:r>
        <w:rPr>
          <w:rFonts w:ascii="Times New Roman" w:hAnsi="Times New Roman"/>
          <w:sz w:val="28"/>
          <w:szCs w:val="28"/>
        </w:rPr>
        <w:t>тиску в абсорбері низького тиску 17;</w:t>
      </w:r>
    </w:p>
    <w:p w:rsidR="006F37D4" w:rsidRDefault="006F37D4" w:rsidP="006F37D4">
      <w:pPr>
        <w:numPr>
          <w:ilvl w:val="0"/>
          <w:numId w:val="1"/>
        </w:numPr>
        <w:rPr>
          <w:rFonts w:ascii="Times New Roman" w:hAnsi="Times New Roman"/>
          <w:sz w:val="28"/>
          <w:szCs w:val="28"/>
        </w:rPr>
      </w:pPr>
      <w:r>
        <w:rPr>
          <w:rFonts w:ascii="Times New Roman" w:hAnsi="Times New Roman"/>
          <w:sz w:val="28"/>
          <w:szCs w:val="28"/>
        </w:rPr>
        <w:t>температури у вхідному трубопроводі в абсорбер високого тиску 16;</w:t>
      </w:r>
    </w:p>
    <w:p w:rsidR="006F37D4" w:rsidRPr="00F31443" w:rsidRDefault="006F37D4" w:rsidP="006F37D4">
      <w:pPr>
        <w:numPr>
          <w:ilvl w:val="0"/>
          <w:numId w:val="1"/>
        </w:numPr>
        <w:rPr>
          <w:rFonts w:ascii="Times New Roman" w:hAnsi="Times New Roman"/>
          <w:sz w:val="28"/>
          <w:szCs w:val="28"/>
        </w:rPr>
      </w:pPr>
      <w:r>
        <w:rPr>
          <w:rFonts w:ascii="Times New Roman" w:hAnsi="Times New Roman"/>
          <w:sz w:val="28"/>
          <w:szCs w:val="28"/>
        </w:rPr>
        <w:t>рівня карбаміду в грануляційній башні 20;</w:t>
      </w:r>
    </w:p>
    <w:p w:rsidR="006F37D4" w:rsidRDefault="006F37D4" w:rsidP="006F37D4">
      <w:pPr>
        <w:ind w:left="360"/>
        <w:rPr>
          <w:rFonts w:ascii="Times New Roman" w:hAnsi="Times New Roman"/>
          <w:sz w:val="28"/>
          <w:szCs w:val="28"/>
        </w:rPr>
      </w:pPr>
      <w:r w:rsidRPr="00384665">
        <w:rPr>
          <w:rFonts w:ascii="Times New Roman" w:hAnsi="Times New Roman"/>
          <w:sz w:val="28"/>
          <w:szCs w:val="28"/>
        </w:rPr>
        <w:lastRenderedPageBreak/>
        <w:t>Параметри контролю виробництва наведені в таблиці 1.</w:t>
      </w:r>
    </w:p>
    <w:p w:rsidR="006F37D4" w:rsidRPr="00A12518" w:rsidRDefault="006F37D4" w:rsidP="006F37D4">
      <w:pPr>
        <w:ind w:firstLine="709"/>
        <w:rPr>
          <w:rFonts w:ascii="Times New Roman" w:hAnsi="Times New Roman"/>
          <w:szCs w:val="28"/>
        </w:rPr>
      </w:pPr>
      <w:r w:rsidRPr="00F31443">
        <w:rPr>
          <w:rFonts w:ascii="Times New Roman" w:hAnsi="Times New Roman"/>
          <w:sz w:val="28"/>
          <w:szCs w:val="28"/>
        </w:rPr>
        <w:t>Таблиця 1. Параметри контролю виробництва</w:t>
      </w: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585"/>
        <w:gridCol w:w="2348"/>
        <w:gridCol w:w="2270"/>
        <w:gridCol w:w="2153"/>
        <w:gridCol w:w="1988"/>
      </w:tblGrid>
      <w:tr w:rsidR="006F37D4" w:rsidRPr="00E61E47" w:rsidTr="00A01258">
        <w:trPr>
          <w:trHeight w:val="410"/>
          <w:jc w:val="center"/>
        </w:trPr>
        <w:tc>
          <w:tcPr>
            <w:tcW w:w="585" w:type="dxa"/>
            <w:shd w:val="clear" w:color="auto" w:fill="auto"/>
            <w:vAlign w:val="center"/>
          </w:tcPr>
          <w:p w:rsidR="006F37D4" w:rsidRPr="009B2D33" w:rsidRDefault="006F37D4" w:rsidP="00515336">
            <w:pPr>
              <w:pStyle w:val="af4"/>
              <w:spacing w:line="300" w:lineRule="auto"/>
              <w:rPr>
                <w:b/>
                <w:sz w:val="24"/>
                <w:szCs w:val="24"/>
                <w:lang w:val="uk-UA"/>
              </w:rPr>
            </w:pPr>
            <w:r w:rsidRPr="009B2D33">
              <w:rPr>
                <w:b/>
                <w:sz w:val="24"/>
                <w:szCs w:val="24"/>
                <w:lang w:val="uk-UA"/>
              </w:rPr>
              <w:t>№ п/п</w:t>
            </w:r>
          </w:p>
        </w:tc>
        <w:tc>
          <w:tcPr>
            <w:tcW w:w="2348" w:type="dxa"/>
            <w:shd w:val="clear" w:color="auto" w:fill="auto"/>
            <w:vAlign w:val="center"/>
          </w:tcPr>
          <w:p w:rsidR="006F37D4" w:rsidRPr="009B2D33" w:rsidRDefault="006F37D4" w:rsidP="00515336">
            <w:pPr>
              <w:pStyle w:val="af4"/>
              <w:spacing w:line="300" w:lineRule="auto"/>
              <w:rPr>
                <w:b/>
                <w:sz w:val="24"/>
                <w:szCs w:val="24"/>
                <w:lang w:val="uk-UA"/>
              </w:rPr>
            </w:pPr>
            <w:r w:rsidRPr="009B2D33">
              <w:rPr>
                <w:b/>
                <w:sz w:val="24"/>
                <w:szCs w:val="24"/>
                <w:lang w:val="uk-UA"/>
              </w:rPr>
              <w:t>Найменування стадії процесу (технологічний об’єкт), місце заміру параметра</w:t>
            </w:r>
          </w:p>
        </w:tc>
        <w:tc>
          <w:tcPr>
            <w:tcW w:w="2270" w:type="dxa"/>
            <w:shd w:val="clear" w:color="auto" w:fill="auto"/>
            <w:vAlign w:val="center"/>
          </w:tcPr>
          <w:p w:rsidR="006F37D4" w:rsidRPr="009B2D33" w:rsidRDefault="006F37D4" w:rsidP="00515336">
            <w:pPr>
              <w:pStyle w:val="af4"/>
              <w:spacing w:line="300" w:lineRule="auto"/>
              <w:rPr>
                <w:b/>
                <w:sz w:val="24"/>
                <w:szCs w:val="24"/>
                <w:lang w:val="uk-UA"/>
              </w:rPr>
            </w:pPr>
            <w:r w:rsidRPr="009B2D33">
              <w:rPr>
                <w:b/>
                <w:sz w:val="24"/>
                <w:szCs w:val="24"/>
                <w:lang w:val="uk-UA"/>
              </w:rPr>
              <w:t>Найменування параметра, що контролюється чи регулюється</w:t>
            </w:r>
          </w:p>
        </w:tc>
        <w:tc>
          <w:tcPr>
            <w:tcW w:w="2153" w:type="dxa"/>
            <w:shd w:val="clear" w:color="auto" w:fill="auto"/>
            <w:vAlign w:val="center"/>
          </w:tcPr>
          <w:p w:rsidR="006F37D4" w:rsidRPr="009B2D33" w:rsidRDefault="006F37D4" w:rsidP="00515336">
            <w:pPr>
              <w:pStyle w:val="af4"/>
              <w:spacing w:line="300" w:lineRule="auto"/>
              <w:rPr>
                <w:b/>
                <w:sz w:val="24"/>
                <w:szCs w:val="24"/>
                <w:lang w:val="uk-UA"/>
              </w:rPr>
            </w:pPr>
            <w:r w:rsidRPr="009B2D33">
              <w:rPr>
                <w:b/>
                <w:sz w:val="24"/>
                <w:szCs w:val="24"/>
                <w:lang w:val="uk-UA"/>
              </w:rPr>
              <w:t>Норми технологічного режиму та допустимі відхилення</w:t>
            </w:r>
          </w:p>
        </w:tc>
        <w:tc>
          <w:tcPr>
            <w:tcW w:w="1988" w:type="dxa"/>
            <w:shd w:val="clear" w:color="auto" w:fill="auto"/>
            <w:vAlign w:val="center"/>
          </w:tcPr>
          <w:p w:rsidR="006F37D4" w:rsidRPr="009B2D33" w:rsidRDefault="006F37D4" w:rsidP="00515336">
            <w:pPr>
              <w:pStyle w:val="af4"/>
              <w:spacing w:line="300" w:lineRule="auto"/>
              <w:rPr>
                <w:b/>
                <w:sz w:val="24"/>
                <w:szCs w:val="24"/>
                <w:lang w:val="uk-UA"/>
              </w:rPr>
            </w:pPr>
            <w:r w:rsidRPr="009B2D33">
              <w:rPr>
                <w:b/>
                <w:sz w:val="24"/>
                <w:szCs w:val="24"/>
                <w:lang w:val="uk-UA"/>
              </w:rPr>
              <w:t>Вимоги до схеми автоматизації (контроль, регулювання, сигналізація)</w:t>
            </w:r>
          </w:p>
        </w:tc>
      </w:tr>
      <w:tr w:rsidR="006F37D4" w:rsidRPr="00E61E47" w:rsidTr="00A01258">
        <w:trPr>
          <w:jc w:val="center"/>
        </w:trPr>
        <w:tc>
          <w:tcPr>
            <w:tcW w:w="585" w:type="dxa"/>
            <w:shd w:val="clear" w:color="auto" w:fill="auto"/>
            <w:vAlign w:val="center"/>
          </w:tcPr>
          <w:p w:rsidR="006F37D4" w:rsidRPr="009B2D33" w:rsidRDefault="006F37D4" w:rsidP="00515336">
            <w:pPr>
              <w:pStyle w:val="af4"/>
              <w:spacing w:line="300" w:lineRule="auto"/>
              <w:rPr>
                <w:sz w:val="24"/>
                <w:szCs w:val="24"/>
                <w:lang w:val="uk-UA"/>
              </w:rPr>
            </w:pPr>
            <w:r w:rsidRPr="009B2D33">
              <w:rPr>
                <w:sz w:val="24"/>
                <w:szCs w:val="24"/>
                <w:lang w:val="uk-UA"/>
              </w:rPr>
              <w:t>1</w:t>
            </w:r>
          </w:p>
        </w:tc>
        <w:tc>
          <w:tcPr>
            <w:tcW w:w="2348" w:type="dxa"/>
            <w:shd w:val="clear" w:color="auto" w:fill="auto"/>
            <w:vAlign w:val="center"/>
          </w:tcPr>
          <w:p w:rsidR="006F37D4" w:rsidRPr="009B2D33" w:rsidRDefault="006F37D4" w:rsidP="00515336">
            <w:pPr>
              <w:pStyle w:val="af4"/>
              <w:spacing w:line="300" w:lineRule="auto"/>
              <w:rPr>
                <w:sz w:val="24"/>
                <w:szCs w:val="24"/>
                <w:lang w:val="uk-UA"/>
              </w:rPr>
            </w:pPr>
            <w:r w:rsidRPr="009B2D33">
              <w:rPr>
                <w:sz w:val="24"/>
                <w:szCs w:val="24"/>
                <w:lang w:val="uk-UA"/>
              </w:rPr>
              <w:t>2</w:t>
            </w:r>
          </w:p>
        </w:tc>
        <w:tc>
          <w:tcPr>
            <w:tcW w:w="2270" w:type="dxa"/>
            <w:shd w:val="clear" w:color="auto" w:fill="auto"/>
            <w:vAlign w:val="center"/>
          </w:tcPr>
          <w:p w:rsidR="006F37D4" w:rsidRPr="009B2D33" w:rsidRDefault="006F37D4" w:rsidP="00515336">
            <w:pPr>
              <w:pStyle w:val="af4"/>
              <w:spacing w:line="300" w:lineRule="auto"/>
              <w:rPr>
                <w:sz w:val="24"/>
                <w:szCs w:val="24"/>
                <w:lang w:val="uk-UA"/>
              </w:rPr>
            </w:pPr>
            <w:r w:rsidRPr="009B2D33">
              <w:rPr>
                <w:sz w:val="24"/>
                <w:szCs w:val="24"/>
                <w:lang w:val="uk-UA"/>
              </w:rPr>
              <w:t>3</w:t>
            </w:r>
          </w:p>
        </w:tc>
        <w:tc>
          <w:tcPr>
            <w:tcW w:w="2153" w:type="dxa"/>
            <w:shd w:val="clear" w:color="auto" w:fill="auto"/>
            <w:vAlign w:val="center"/>
          </w:tcPr>
          <w:p w:rsidR="006F37D4" w:rsidRPr="009B2D33" w:rsidRDefault="006F37D4" w:rsidP="00515336">
            <w:pPr>
              <w:pStyle w:val="af4"/>
              <w:spacing w:line="300" w:lineRule="auto"/>
              <w:rPr>
                <w:sz w:val="24"/>
                <w:szCs w:val="24"/>
                <w:lang w:val="uk-UA"/>
              </w:rPr>
            </w:pPr>
            <w:r w:rsidRPr="009B2D33">
              <w:rPr>
                <w:sz w:val="24"/>
                <w:szCs w:val="24"/>
                <w:lang w:val="uk-UA"/>
              </w:rPr>
              <w:t>4</w:t>
            </w:r>
          </w:p>
        </w:tc>
        <w:tc>
          <w:tcPr>
            <w:tcW w:w="1988" w:type="dxa"/>
            <w:shd w:val="clear" w:color="auto" w:fill="auto"/>
            <w:vAlign w:val="center"/>
          </w:tcPr>
          <w:p w:rsidR="006F37D4" w:rsidRPr="009B2D33" w:rsidRDefault="006F37D4" w:rsidP="00515336">
            <w:pPr>
              <w:pStyle w:val="af4"/>
              <w:spacing w:line="300" w:lineRule="auto"/>
              <w:rPr>
                <w:sz w:val="24"/>
                <w:szCs w:val="24"/>
                <w:lang w:val="uk-UA"/>
              </w:rPr>
            </w:pPr>
            <w:r w:rsidRPr="009B2D33">
              <w:rPr>
                <w:sz w:val="24"/>
                <w:szCs w:val="24"/>
                <w:lang w:val="uk-UA"/>
              </w:rPr>
              <w:t>5</w:t>
            </w:r>
          </w:p>
        </w:tc>
      </w:tr>
      <w:tr w:rsidR="006F37D4" w:rsidRPr="00E61E47" w:rsidTr="00A01258">
        <w:trPr>
          <w:trHeight w:val="823"/>
          <w:jc w:val="center"/>
        </w:trPr>
        <w:tc>
          <w:tcPr>
            <w:tcW w:w="585" w:type="dxa"/>
            <w:shd w:val="clear" w:color="auto" w:fill="auto"/>
            <w:vAlign w:val="center"/>
          </w:tcPr>
          <w:p w:rsidR="006F37D4" w:rsidRPr="009B2D33" w:rsidRDefault="006F37D4" w:rsidP="00515336">
            <w:pPr>
              <w:pStyle w:val="af4"/>
              <w:spacing w:line="300" w:lineRule="auto"/>
              <w:rPr>
                <w:sz w:val="24"/>
                <w:szCs w:val="24"/>
                <w:lang w:val="uk-UA"/>
              </w:rPr>
            </w:pPr>
            <w:r w:rsidRPr="009B2D33">
              <w:rPr>
                <w:sz w:val="24"/>
                <w:szCs w:val="24"/>
                <w:lang w:val="uk-UA"/>
              </w:rPr>
              <w:t>1</w:t>
            </w:r>
          </w:p>
        </w:tc>
        <w:tc>
          <w:tcPr>
            <w:tcW w:w="2348" w:type="dxa"/>
            <w:shd w:val="clear" w:color="auto" w:fill="auto"/>
            <w:vAlign w:val="center"/>
          </w:tcPr>
          <w:p w:rsidR="006F37D4" w:rsidRPr="009B2D33" w:rsidRDefault="006F37D4" w:rsidP="00515336">
            <w:pPr>
              <w:pStyle w:val="af4"/>
              <w:spacing w:line="300" w:lineRule="auto"/>
              <w:rPr>
                <w:sz w:val="24"/>
                <w:szCs w:val="24"/>
                <w:lang w:val="uk-UA"/>
              </w:rPr>
            </w:pPr>
            <w:r w:rsidRPr="009B2D33">
              <w:rPr>
                <w:sz w:val="24"/>
                <w:szCs w:val="24"/>
                <w:lang w:val="uk-UA"/>
              </w:rPr>
              <w:t>Суміш,</w:t>
            </w:r>
          </w:p>
          <w:p w:rsidR="006F37D4" w:rsidRPr="009B2D33" w:rsidRDefault="006F37D4" w:rsidP="00515336">
            <w:pPr>
              <w:pStyle w:val="af4"/>
              <w:spacing w:line="300" w:lineRule="auto"/>
              <w:rPr>
                <w:sz w:val="24"/>
                <w:szCs w:val="24"/>
                <w:lang w:val="uk-UA"/>
              </w:rPr>
            </w:pPr>
            <w:r w:rsidRPr="009B2D33">
              <w:rPr>
                <w:sz w:val="24"/>
                <w:szCs w:val="24"/>
                <w:lang w:val="uk-UA"/>
              </w:rPr>
              <w:t>Вузол очистки сірки 1</w:t>
            </w:r>
          </w:p>
        </w:tc>
        <w:tc>
          <w:tcPr>
            <w:tcW w:w="2270" w:type="dxa"/>
            <w:shd w:val="clear" w:color="auto" w:fill="auto"/>
            <w:vAlign w:val="center"/>
          </w:tcPr>
          <w:p w:rsidR="006F37D4" w:rsidRPr="009B2D33" w:rsidRDefault="006F37D4" w:rsidP="00515336">
            <w:pPr>
              <w:pStyle w:val="af4"/>
              <w:spacing w:line="300" w:lineRule="auto"/>
              <w:rPr>
                <w:sz w:val="24"/>
                <w:szCs w:val="24"/>
                <w:lang w:val="uk-UA"/>
              </w:rPr>
            </w:pPr>
            <w:r w:rsidRPr="009B2D33">
              <w:rPr>
                <w:sz w:val="24"/>
                <w:szCs w:val="24"/>
                <w:lang w:val="uk-UA"/>
              </w:rPr>
              <w:t>Тиск</w:t>
            </w:r>
          </w:p>
        </w:tc>
        <w:tc>
          <w:tcPr>
            <w:tcW w:w="2153" w:type="dxa"/>
            <w:shd w:val="clear" w:color="auto" w:fill="auto"/>
            <w:vAlign w:val="center"/>
          </w:tcPr>
          <w:p w:rsidR="006F37D4" w:rsidRPr="009B2D33" w:rsidRDefault="006F37D4" w:rsidP="00515336">
            <w:pPr>
              <w:pStyle w:val="af4"/>
              <w:spacing w:line="300" w:lineRule="auto"/>
              <w:rPr>
                <w:sz w:val="24"/>
                <w:szCs w:val="24"/>
                <w:lang w:val="uk-UA"/>
              </w:rPr>
            </w:pPr>
            <w:r w:rsidRPr="009B2D33">
              <w:rPr>
                <w:sz w:val="24"/>
                <w:szCs w:val="24"/>
                <w:lang w:val="uk-UA"/>
              </w:rPr>
              <w:t>3 МПа</w:t>
            </w:r>
          </w:p>
        </w:tc>
        <w:tc>
          <w:tcPr>
            <w:tcW w:w="1988" w:type="dxa"/>
            <w:shd w:val="clear" w:color="auto" w:fill="auto"/>
            <w:vAlign w:val="center"/>
          </w:tcPr>
          <w:p w:rsidR="006F37D4" w:rsidRPr="009B2D33" w:rsidRDefault="006F37D4" w:rsidP="00515336">
            <w:pPr>
              <w:pStyle w:val="af4"/>
              <w:spacing w:line="300" w:lineRule="auto"/>
              <w:rPr>
                <w:sz w:val="24"/>
                <w:szCs w:val="24"/>
                <w:lang w:val="uk-UA"/>
              </w:rPr>
            </w:pPr>
            <w:r w:rsidRPr="009B2D33">
              <w:rPr>
                <w:sz w:val="24"/>
                <w:szCs w:val="24"/>
                <w:lang w:val="uk-UA"/>
              </w:rPr>
              <w:t>Контроль,</w:t>
            </w:r>
          </w:p>
          <w:p w:rsidR="006F37D4" w:rsidRPr="009B2D33" w:rsidRDefault="00A01258" w:rsidP="00515336">
            <w:pPr>
              <w:pStyle w:val="af4"/>
              <w:spacing w:line="300" w:lineRule="auto"/>
              <w:rPr>
                <w:sz w:val="24"/>
                <w:szCs w:val="24"/>
                <w:lang w:val="uk-UA"/>
              </w:rPr>
            </w:pPr>
            <w:r>
              <w:rPr>
                <w:sz w:val="24"/>
                <w:szCs w:val="24"/>
                <w:lang w:val="uk-UA"/>
              </w:rPr>
              <w:t>регулювання</w:t>
            </w:r>
          </w:p>
        </w:tc>
      </w:tr>
      <w:tr w:rsidR="006F37D4" w:rsidRPr="00E61E47" w:rsidTr="00A01258">
        <w:trPr>
          <w:jc w:val="center"/>
        </w:trPr>
        <w:tc>
          <w:tcPr>
            <w:tcW w:w="585" w:type="dxa"/>
            <w:shd w:val="clear" w:color="auto" w:fill="auto"/>
            <w:vAlign w:val="center"/>
          </w:tcPr>
          <w:p w:rsidR="006F37D4" w:rsidRPr="009B2D33" w:rsidRDefault="006F37D4" w:rsidP="00515336">
            <w:pPr>
              <w:pStyle w:val="af4"/>
              <w:spacing w:line="300" w:lineRule="auto"/>
              <w:rPr>
                <w:sz w:val="24"/>
                <w:szCs w:val="24"/>
                <w:lang w:val="uk-UA"/>
              </w:rPr>
            </w:pPr>
            <w:r w:rsidRPr="009B2D33">
              <w:rPr>
                <w:sz w:val="24"/>
                <w:szCs w:val="24"/>
                <w:lang w:val="uk-UA"/>
              </w:rPr>
              <w:t>2</w:t>
            </w:r>
          </w:p>
        </w:tc>
        <w:tc>
          <w:tcPr>
            <w:tcW w:w="2348" w:type="dxa"/>
            <w:shd w:val="clear" w:color="auto" w:fill="auto"/>
            <w:vAlign w:val="center"/>
          </w:tcPr>
          <w:p w:rsidR="006F37D4" w:rsidRPr="009B2D33" w:rsidRDefault="006F37D4" w:rsidP="00515336">
            <w:pPr>
              <w:pStyle w:val="af4"/>
              <w:spacing w:line="300" w:lineRule="auto"/>
              <w:rPr>
                <w:sz w:val="24"/>
                <w:szCs w:val="24"/>
                <w:lang w:val="uk-UA"/>
              </w:rPr>
            </w:pPr>
            <w:r w:rsidRPr="009B2D33">
              <w:rPr>
                <w:sz w:val="24"/>
                <w:szCs w:val="24"/>
                <w:lang w:val="uk-UA"/>
              </w:rPr>
              <w:t>Реакційна суміш,</w:t>
            </w:r>
          </w:p>
          <w:p w:rsidR="006F37D4" w:rsidRPr="009B2D33" w:rsidRDefault="006F37D4" w:rsidP="00515336">
            <w:pPr>
              <w:pStyle w:val="af4"/>
              <w:spacing w:line="300" w:lineRule="auto"/>
              <w:rPr>
                <w:sz w:val="24"/>
                <w:szCs w:val="24"/>
                <w:lang w:val="uk-UA"/>
              </w:rPr>
            </w:pPr>
            <w:r w:rsidRPr="009B2D33">
              <w:rPr>
                <w:sz w:val="24"/>
                <w:szCs w:val="24"/>
                <w:lang w:val="uk-UA"/>
              </w:rPr>
              <w:t>конвертора І-го ступеня 2</w:t>
            </w:r>
          </w:p>
        </w:tc>
        <w:tc>
          <w:tcPr>
            <w:tcW w:w="2270" w:type="dxa"/>
            <w:shd w:val="clear" w:color="auto" w:fill="auto"/>
            <w:vAlign w:val="center"/>
          </w:tcPr>
          <w:p w:rsidR="006F37D4" w:rsidRPr="009B2D33" w:rsidRDefault="006F37D4" w:rsidP="00515336">
            <w:pPr>
              <w:pStyle w:val="af4"/>
              <w:spacing w:line="300" w:lineRule="auto"/>
              <w:rPr>
                <w:sz w:val="24"/>
                <w:szCs w:val="24"/>
                <w:lang w:val="uk-UA"/>
              </w:rPr>
            </w:pPr>
            <w:r w:rsidRPr="009B2D33">
              <w:rPr>
                <w:sz w:val="24"/>
                <w:szCs w:val="24"/>
                <w:lang w:val="uk-UA"/>
              </w:rPr>
              <w:t>Температура</w:t>
            </w:r>
          </w:p>
        </w:tc>
        <w:tc>
          <w:tcPr>
            <w:tcW w:w="2153" w:type="dxa"/>
            <w:shd w:val="clear" w:color="auto" w:fill="auto"/>
            <w:vAlign w:val="center"/>
          </w:tcPr>
          <w:p w:rsidR="006F37D4" w:rsidRPr="009B2D33" w:rsidRDefault="006F37D4" w:rsidP="00515336">
            <w:pPr>
              <w:pStyle w:val="af4"/>
              <w:spacing w:line="300" w:lineRule="auto"/>
              <w:rPr>
                <w:sz w:val="24"/>
                <w:szCs w:val="24"/>
                <w:lang w:val="uk-UA"/>
              </w:rPr>
            </w:pPr>
            <w:r w:rsidRPr="009B2D33">
              <w:rPr>
                <w:sz w:val="24"/>
                <w:szCs w:val="24"/>
                <w:lang w:val="uk-UA"/>
              </w:rPr>
              <w:t>200 °С</w:t>
            </w:r>
          </w:p>
        </w:tc>
        <w:tc>
          <w:tcPr>
            <w:tcW w:w="1988" w:type="dxa"/>
            <w:shd w:val="clear" w:color="auto" w:fill="auto"/>
            <w:vAlign w:val="center"/>
          </w:tcPr>
          <w:p w:rsidR="00A01258" w:rsidRPr="009B2D33" w:rsidRDefault="00A01258" w:rsidP="00A01258">
            <w:pPr>
              <w:pStyle w:val="af4"/>
              <w:spacing w:line="300" w:lineRule="auto"/>
              <w:rPr>
                <w:sz w:val="24"/>
                <w:szCs w:val="24"/>
                <w:lang w:val="uk-UA"/>
              </w:rPr>
            </w:pPr>
            <w:r w:rsidRPr="009B2D33">
              <w:rPr>
                <w:sz w:val="24"/>
                <w:szCs w:val="24"/>
                <w:lang w:val="uk-UA"/>
              </w:rPr>
              <w:t>Контроль,</w:t>
            </w:r>
          </w:p>
          <w:p w:rsidR="006F37D4" w:rsidRPr="009B2D33" w:rsidRDefault="00A01258" w:rsidP="00A01258">
            <w:pPr>
              <w:pStyle w:val="af4"/>
              <w:spacing w:line="300" w:lineRule="auto"/>
              <w:rPr>
                <w:sz w:val="24"/>
                <w:szCs w:val="24"/>
                <w:lang w:val="uk-UA"/>
              </w:rPr>
            </w:pPr>
            <w:r>
              <w:rPr>
                <w:sz w:val="24"/>
                <w:szCs w:val="24"/>
                <w:lang w:val="uk-UA"/>
              </w:rPr>
              <w:t>регулювання</w:t>
            </w:r>
          </w:p>
        </w:tc>
      </w:tr>
      <w:tr w:rsidR="006F37D4" w:rsidRPr="00E61E47" w:rsidTr="00A01258">
        <w:trPr>
          <w:jc w:val="center"/>
        </w:trPr>
        <w:tc>
          <w:tcPr>
            <w:tcW w:w="585" w:type="dxa"/>
            <w:shd w:val="clear" w:color="auto" w:fill="auto"/>
            <w:vAlign w:val="center"/>
          </w:tcPr>
          <w:p w:rsidR="006F37D4" w:rsidRPr="009B2D33" w:rsidRDefault="006F37D4" w:rsidP="00515336">
            <w:pPr>
              <w:pStyle w:val="af4"/>
              <w:spacing w:line="300" w:lineRule="auto"/>
              <w:rPr>
                <w:sz w:val="24"/>
                <w:szCs w:val="24"/>
                <w:lang w:val="uk-UA"/>
              </w:rPr>
            </w:pPr>
            <w:r w:rsidRPr="009B2D33">
              <w:rPr>
                <w:sz w:val="24"/>
                <w:szCs w:val="24"/>
                <w:lang w:val="uk-UA"/>
              </w:rPr>
              <w:t>3</w:t>
            </w:r>
          </w:p>
        </w:tc>
        <w:tc>
          <w:tcPr>
            <w:tcW w:w="2348" w:type="dxa"/>
            <w:shd w:val="clear" w:color="auto" w:fill="auto"/>
            <w:vAlign w:val="center"/>
          </w:tcPr>
          <w:p w:rsidR="006F37D4" w:rsidRPr="009B2D33" w:rsidRDefault="006F37D4" w:rsidP="00515336">
            <w:pPr>
              <w:pStyle w:val="af4"/>
              <w:spacing w:line="300" w:lineRule="auto"/>
              <w:rPr>
                <w:sz w:val="24"/>
                <w:szCs w:val="24"/>
                <w:lang w:val="uk-UA"/>
              </w:rPr>
            </w:pPr>
            <w:r w:rsidRPr="009B2D33">
              <w:rPr>
                <w:sz w:val="24"/>
                <w:szCs w:val="24"/>
                <w:lang w:val="uk-UA"/>
              </w:rPr>
              <w:t>Реакційна суміш,</w:t>
            </w:r>
          </w:p>
          <w:p w:rsidR="006F37D4" w:rsidRPr="009B2D33" w:rsidRDefault="006F37D4" w:rsidP="00515336">
            <w:pPr>
              <w:pStyle w:val="af4"/>
              <w:spacing w:line="300" w:lineRule="auto"/>
              <w:rPr>
                <w:sz w:val="24"/>
                <w:szCs w:val="24"/>
                <w:lang w:val="uk-UA"/>
              </w:rPr>
            </w:pPr>
            <w:r w:rsidRPr="009B2D33">
              <w:rPr>
                <w:sz w:val="24"/>
                <w:szCs w:val="24"/>
                <w:lang w:val="uk-UA"/>
              </w:rPr>
              <w:t>конвертора ІІ-го ступеня 3</w:t>
            </w:r>
          </w:p>
        </w:tc>
        <w:tc>
          <w:tcPr>
            <w:tcW w:w="2270" w:type="dxa"/>
            <w:shd w:val="clear" w:color="auto" w:fill="auto"/>
            <w:vAlign w:val="center"/>
          </w:tcPr>
          <w:p w:rsidR="006F37D4" w:rsidRPr="009B2D33" w:rsidRDefault="006F37D4" w:rsidP="00515336">
            <w:pPr>
              <w:pStyle w:val="af4"/>
              <w:spacing w:line="300" w:lineRule="auto"/>
              <w:rPr>
                <w:sz w:val="24"/>
                <w:szCs w:val="24"/>
                <w:lang w:val="uk-UA"/>
              </w:rPr>
            </w:pPr>
            <w:r w:rsidRPr="009B2D33">
              <w:rPr>
                <w:sz w:val="24"/>
                <w:szCs w:val="24"/>
                <w:lang w:val="uk-UA"/>
              </w:rPr>
              <w:t>Температура</w:t>
            </w:r>
          </w:p>
        </w:tc>
        <w:tc>
          <w:tcPr>
            <w:tcW w:w="2153" w:type="dxa"/>
            <w:shd w:val="clear" w:color="auto" w:fill="auto"/>
            <w:vAlign w:val="center"/>
          </w:tcPr>
          <w:p w:rsidR="006F37D4" w:rsidRPr="009B2D33" w:rsidRDefault="006F37D4" w:rsidP="00515336">
            <w:pPr>
              <w:pStyle w:val="af4"/>
              <w:spacing w:line="300" w:lineRule="auto"/>
              <w:rPr>
                <w:sz w:val="24"/>
                <w:szCs w:val="24"/>
                <w:lang w:val="uk-UA"/>
              </w:rPr>
            </w:pPr>
            <w:r w:rsidRPr="009B2D33">
              <w:rPr>
                <w:sz w:val="24"/>
                <w:szCs w:val="24"/>
                <w:lang w:val="uk-UA"/>
              </w:rPr>
              <w:t>200 °С</w:t>
            </w:r>
          </w:p>
        </w:tc>
        <w:tc>
          <w:tcPr>
            <w:tcW w:w="1988" w:type="dxa"/>
            <w:shd w:val="clear" w:color="auto" w:fill="auto"/>
            <w:vAlign w:val="center"/>
          </w:tcPr>
          <w:p w:rsidR="00A01258" w:rsidRPr="009B2D33" w:rsidRDefault="00A01258" w:rsidP="00A01258">
            <w:pPr>
              <w:pStyle w:val="af4"/>
              <w:spacing w:line="300" w:lineRule="auto"/>
              <w:rPr>
                <w:sz w:val="24"/>
                <w:szCs w:val="24"/>
                <w:lang w:val="uk-UA"/>
              </w:rPr>
            </w:pPr>
            <w:r w:rsidRPr="009B2D33">
              <w:rPr>
                <w:sz w:val="24"/>
                <w:szCs w:val="24"/>
                <w:lang w:val="uk-UA"/>
              </w:rPr>
              <w:t>Контроль,</w:t>
            </w:r>
          </w:p>
          <w:p w:rsidR="006F37D4" w:rsidRPr="009B2D33" w:rsidRDefault="00A01258" w:rsidP="00A01258">
            <w:pPr>
              <w:pStyle w:val="af4"/>
              <w:spacing w:line="300" w:lineRule="auto"/>
              <w:rPr>
                <w:sz w:val="24"/>
                <w:szCs w:val="24"/>
                <w:lang w:val="uk-UA"/>
              </w:rPr>
            </w:pPr>
            <w:r>
              <w:rPr>
                <w:sz w:val="24"/>
                <w:szCs w:val="24"/>
                <w:lang w:val="uk-UA"/>
              </w:rPr>
              <w:t>регулювання</w:t>
            </w:r>
          </w:p>
        </w:tc>
      </w:tr>
      <w:tr w:rsidR="006F37D4" w:rsidRPr="00E61E47" w:rsidTr="00A01258">
        <w:trPr>
          <w:jc w:val="center"/>
        </w:trPr>
        <w:tc>
          <w:tcPr>
            <w:tcW w:w="585" w:type="dxa"/>
            <w:shd w:val="clear" w:color="auto" w:fill="auto"/>
            <w:vAlign w:val="center"/>
          </w:tcPr>
          <w:p w:rsidR="006F37D4" w:rsidRPr="009B2D33" w:rsidRDefault="006F37D4" w:rsidP="00515336">
            <w:pPr>
              <w:pStyle w:val="af4"/>
              <w:spacing w:line="300" w:lineRule="auto"/>
              <w:rPr>
                <w:sz w:val="24"/>
                <w:szCs w:val="24"/>
                <w:lang w:val="uk-UA"/>
              </w:rPr>
            </w:pPr>
            <w:r w:rsidRPr="009B2D33">
              <w:rPr>
                <w:sz w:val="24"/>
                <w:szCs w:val="24"/>
                <w:lang w:val="uk-UA"/>
              </w:rPr>
              <w:t>4</w:t>
            </w:r>
          </w:p>
        </w:tc>
        <w:tc>
          <w:tcPr>
            <w:tcW w:w="2348" w:type="dxa"/>
            <w:shd w:val="clear" w:color="auto" w:fill="auto"/>
            <w:vAlign w:val="center"/>
          </w:tcPr>
          <w:p w:rsidR="006F37D4" w:rsidRPr="009B2D33" w:rsidRDefault="006F37D4" w:rsidP="00515336">
            <w:pPr>
              <w:pStyle w:val="af4"/>
              <w:spacing w:line="300" w:lineRule="auto"/>
              <w:rPr>
                <w:sz w:val="24"/>
                <w:szCs w:val="24"/>
                <w:lang w:val="uk-UA"/>
              </w:rPr>
            </w:pPr>
            <w:r w:rsidRPr="009B2D33">
              <w:rPr>
                <w:sz w:val="24"/>
                <w:szCs w:val="24"/>
                <w:lang w:val="uk-UA"/>
              </w:rPr>
              <w:t>Пара,</w:t>
            </w:r>
          </w:p>
          <w:p w:rsidR="006F37D4" w:rsidRPr="009B2D33" w:rsidRDefault="006F37D4" w:rsidP="00515336">
            <w:pPr>
              <w:pStyle w:val="af4"/>
              <w:spacing w:line="300" w:lineRule="auto"/>
              <w:rPr>
                <w:sz w:val="24"/>
                <w:szCs w:val="24"/>
                <w:lang w:val="uk-UA"/>
              </w:rPr>
            </w:pPr>
            <w:r w:rsidRPr="009B2D33">
              <w:rPr>
                <w:sz w:val="24"/>
                <w:szCs w:val="24"/>
                <w:lang w:val="uk-UA"/>
              </w:rPr>
              <w:t>конвертор СО 4</w:t>
            </w:r>
          </w:p>
        </w:tc>
        <w:tc>
          <w:tcPr>
            <w:tcW w:w="2270" w:type="dxa"/>
            <w:shd w:val="clear" w:color="auto" w:fill="auto"/>
            <w:vAlign w:val="center"/>
          </w:tcPr>
          <w:p w:rsidR="006F37D4" w:rsidRPr="009B2D33" w:rsidRDefault="006F37D4" w:rsidP="00515336">
            <w:pPr>
              <w:pStyle w:val="af4"/>
              <w:spacing w:line="300" w:lineRule="auto"/>
              <w:rPr>
                <w:sz w:val="24"/>
                <w:szCs w:val="24"/>
                <w:lang w:val="uk-UA"/>
              </w:rPr>
            </w:pPr>
            <w:r w:rsidRPr="009B2D33">
              <w:rPr>
                <w:sz w:val="24"/>
                <w:szCs w:val="24"/>
                <w:lang w:val="uk-UA"/>
              </w:rPr>
              <w:t>Температура</w:t>
            </w:r>
          </w:p>
        </w:tc>
        <w:tc>
          <w:tcPr>
            <w:tcW w:w="2153" w:type="dxa"/>
            <w:shd w:val="clear" w:color="auto" w:fill="auto"/>
            <w:vAlign w:val="center"/>
          </w:tcPr>
          <w:p w:rsidR="006F37D4" w:rsidRPr="009B2D33" w:rsidRDefault="006F37D4" w:rsidP="00515336">
            <w:pPr>
              <w:pStyle w:val="af4"/>
              <w:spacing w:line="300" w:lineRule="auto"/>
              <w:rPr>
                <w:sz w:val="24"/>
                <w:szCs w:val="24"/>
                <w:lang w:val="uk-UA"/>
              </w:rPr>
            </w:pPr>
            <w:r w:rsidRPr="009B2D33">
              <w:rPr>
                <w:sz w:val="24"/>
                <w:szCs w:val="24"/>
                <w:lang w:val="uk-UA"/>
              </w:rPr>
              <w:t>-</w:t>
            </w:r>
          </w:p>
        </w:tc>
        <w:tc>
          <w:tcPr>
            <w:tcW w:w="1988" w:type="dxa"/>
            <w:shd w:val="clear" w:color="auto" w:fill="auto"/>
            <w:vAlign w:val="center"/>
          </w:tcPr>
          <w:p w:rsidR="00A01258" w:rsidRPr="009B2D33" w:rsidRDefault="00A01258" w:rsidP="00A01258">
            <w:pPr>
              <w:pStyle w:val="af4"/>
              <w:spacing w:line="300" w:lineRule="auto"/>
              <w:rPr>
                <w:sz w:val="24"/>
                <w:szCs w:val="24"/>
                <w:lang w:val="uk-UA"/>
              </w:rPr>
            </w:pPr>
            <w:r w:rsidRPr="009B2D33">
              <w:rPr>
                <w:sz w:val="24"/>
                <w:szCs w:val="24"/>
                <w:lang w:val="uk-UA"/>
              </w:rPr>
              <w:t>Контроль,</w:t>
            </w:r>
          </w:p>
          <w:p w:rsidR="006F37D4" w:rsidRPr="009B2D33" w:rsidRDefault="00A01258" w:rsidP="00A01258">
            <w:pPr>
              <w:pStyle w:val="af4"/>
              <w:spacing w:line="300" w:lineRule="auto"/>
              <w:rPr>
                <w:sz w:val="24"/>
                <w:szCs w:val="24"/>
                <w:lang w:val="uk-UA"/>
              </w:rPr>
            </w:pPr>
            <w:r>
              <w:rPr>
                <w:sz w:val="24"/>
                <w:szCs w:val="24"/>
                <w:lang w:val="uk-UA"/>
              </w:rPr>
              <w:t>регулювання</w:t>
            </w:r>
          </w:p>
        </w:tc>
      </w:tr>
      <w:tr w:rsidR="00A01258" w:rsidRPr="00E61E47" w:rsidTr="00A01258">
        <w:trPr>
          <w:jc w:val="center"/>
        </w:trPr>
        <w:tc>
          <w:tcPr>
            <w:tcW w:w="585" w:type="dxa"/>
            <w:shd w:val="clear" w:color="auto" w:fill="auto"/>
            <w:vAlign w:val="center"/>
          </w:tcPr>
          <w:p w:rsidR="00A01258" w:rsidRPr="009B2D33" w:rsidRDefault="00A01258" w:rsidP="00A01258">
            <w:pPr>
              <w:pStyle w:val="af4"/>
              <w:spacing w:line="300" w:lineRule="auto"/>
              <w:rPr>
                <w:sz w:val="24"/>
                <w:szCs w:val="24"/>
                <w:lang w:val="uk-UA"/>
              </w:rPr>
            </w:pPr>
            <w:r w:rsidRPr="009B2D33">
              <w:rPr>
                <w:sz w:val="24"/>
                <w:szCs w:val="24"/>
                <w:lang w:val="uk-UA"/>
              </w:rPr>
              <w:t>5</w:t>
            </w:r>
          </w:p>
        </w:tc>
        <w:tc>
          <w:tcPr>
            <w:tcW w:w="2348" w:type="dxa"/>
            <w:shd w:val="clear" w:color="auto" w:fill="auto"/>
            <w:vAlign w:val="center"/>
          </w:tcPr>
          <w:p w:rsidR="00A01258" w:rsidRPr="009B2D33" w:rsidRDefault="00A01258" w:rsidP="00A01258">
            <w:pPr>
              <w:pStyle w:val="af4"/>
              <w:spacing w:line="300" w:lineRule="auto"/>
              <w:rPr>
                <w:sz w:val="24"/>
                <w:szCs w:val="24"/>
                <w:lang w:val="uk-UA"/>
              </w:rPr>
            </w:pPr>
            <w:r w:rsidRPr="009B2D33">
              <w:rPr>
                <w:sz w:val="24"/>
                <w:szCs w:val="24"/>
                <w:lang w:val="uk-UA"/>
              </w:rPr>
              <w:t>Пара,</w:t>
            </w:r>
          </w:p>
          <w:p w:rsidR="00A01258" w:rsidRPr="009B2D33" w:rsidRDefault="00A01258" w:rsidP="00A01258">
            <w:pPr>
              <w:pStyle w:val="af4"/>
              <w:spacing w:line="300" w:lineRule="auto"/>
              <w:rPr>
                <w:sz w:val="24"/>
                <w:szCs w:val="24"/>
                <w:lang w:val="uk-UA"/>
              </w:rPr>
            </w:pPr>
            <w:r w:rsidRPr="009B2D33">
              <w:rPr>
                <w:sz w:val="24"/>
                <w:szCs w:val="24"/>
                <w:lang w:val="uk-UA"/>
              </w:rPr>
              <w:t>конвертор СО 4</w:t>
            </w:r>
          </w:p>
        </w:tc>
        <w:tc>
          <w:tcPr>
            <w:tcW w:w="2270" w:type="dxa"/>
            <w:shd w:val="clear" w:color="auto" w:fill="auto"/>
            <w:vAlign w:val="center"/>
          </w:tcPr>
          <w:p w:rsidR="00A01258" w:rsidRPr="009B2D33" w:rsidRDefault="00A01258" w:rsidP="00A01258">
            <w:pPr>
              <w:pStyle w:val="af4"/>
              <w:spacing w:line="300" w:lineRule="auto"/>
              <w:rPr>
                <w:sz w:val="24"/>
                <w:szCs w:val="24"/>
                <w:lang w:val="uk-UA"/>
              </w:rPr>
            </w:pPr>
            <w:r w:rsidRPr="009B2D33">
              <w:rPr>
                <w:sz w:val="24"/>
                <w:szCs w:val="24"/>
                <w:lang w:val="uk-UA"/>
              </w:rPr>
              <w:t>Температура</w:t>
            </w:r>
          </w:p>
        </w:tc>
        <w:tc>
          <w:tcPr>
            <w:tcW w:w="2153" w:type="dxa"/>
            <w:shd w:val="clear" w:color="auto" w:fill="auto"/>
            <w:vAlign w:val="center"/>
          </w:tcPr>
          <w:p w:rsidR="00A01258" w:rsidRPr="009B2D33" w:rsidRDefault="00A01258" w:rsidP="00A01258">
            <w:pPr>
              <w:pStyle w:val="af4"/>
              <w:spacing w:line="300" w:lineRule="auto"/>
              <w:rPr>
                <w:sz w:val="24"/>
                <w:szCs w:val="24"/>
                <w:lang w:val="uk-UA"/>
              </w:rPr>
            </w:pPr>
            <w:r w:rsidRPr="009B2D33">
              <w:rPr>
                <w:sz w:val="24"/>
                <w:szCs w:val="24"/>
                <w:lang w:val="uk-UA"/>
              </w:rPr>
              <w:t>-</w:t>
            </w:r>
          </w:p>
        </w:tc>
        <w:tc>
          <w:tcPr>
            <w:tcW w:w="1988" w:type="dxa"/>
            <w:shd w:val="clear" w:color="auto" w:fill="auto"/>
            <w:vAlign w:val="center"/>
          </w:tcPr>
          <w:p w:rsidR="00A01258" w:rsidRPr="009B2D33" w:rsidRDefault="00A01258" w:rsidP="00A01258">
            <w:pPr>
              <w:pStyle w:val="af4"/>
              <w:spacing w:line="300" w:lineRule="auto"/>
              <w:rPr>
                <w:sz w:val="24"/>
                <w:szCs w:val="24"/>
                <w:lang w:val="uk-UA"/>
              </w:rPr>
            </w:pPr>
            <w:r w:rsidRPr="009B2D33">
              <w:rPr>
                <w:sz w:val="24"/>
                <w:szCs w:val="24"/>
                <w:lang w:val="uk-UA"/>
              </w:rPr>
              <w:t>Контроль,</w:t>
            </w:r>
          </w:p>
          <w:p w:rsidR="00A01258" w:rsidRPr="009B2D33" w:rsidRDefault="00A01258" w:rsidP="00A01258">
            <w:pPr>
              <w:pStyle w:val="af4"/>
              <w:spacing w:line="300" w:lineRule="auto"/>
              <w:rPr>
                <w:sz w:val="24"/>
                <w:szCs w:val="24"/>
                <w:lang w:val="uk-UA"/>
              </w:rPr>
            </w:pPr>
            <w:r>
              <w:rPr>
                <w:sz w:val="24"/>
                <w:szCs w:val="24"/>
                <w:lang w:val="uk-UA"/>
              </w:rPr>
              <w:t>регулювання</w:t>
            </w:r>
          </w:p>
        </w:tc>
      </w:tr>
      <w:tr w:rsidR="00A01258" w:rsidRPr="00E61E47" w:rsidTr="00A01258">
        <w:trPr>
          <w:jc w:val="center"/>
        </w:trPr>
        <w:tc>
          <w:tcPr>
            <w:tcW w:w="585" w:type="dxa"/>
            <w:shd w:val="clear" w:color="auto" w:fill="auto"/>
            <w:vAlign w:val="center"/>
          </w:tcPr>
          <w:p w:rsidR="00A01258" w:rsidRPr="009B2D33" w:rsidRDefault="00A01258" w:rsidP="00A01258">
            <w:pPr>
              <w:pStyle w:val="af4"/>
              <w:spacing w:line="300" w:lineRule="auto"/>
              <w:rPr>
                <w:sz w:val="24"/>
                <w:szCs w:val="24"/>
                <w:lang w:val="uk-UA"/>
              </w:rPr>
            </w:pPr>
            <w:r w:rsidRPr="009B2D33">
              <w:rPr>
                <w:sz w:val="24"/>
                <w:szCs w:val="24"/>
                <w:lang w:val="uk-UA"/>
              </w:rPr>
              <w:t>6</w:t>
            </w:r>
          </w:p>
        </w:tc>
        <w:tc>
          <w:tcPr>
            <w:tcW w:w="2348" w:type="dxa"/>
            <w:shd w:val="clear" w:color="auto" w:fill="auto"/>
            <w:vAlign w:val="center"/>
          </w:tcPr>
          <w:p w:rsidR="00A01258" w:rsidRPr="009B2D33" w:rsidRDefault="00A01258" w:rsidP="00A01258">
            <w:pPr>
              <w:pStyle w:val="af4"/>
              <w:spacing w:line="300" w:lineRule="auto"/>
              <w:rPr>
                <w:sz w:val="24"/>
                <w:szCs w:val="24"/>
                <w:lang w:val="uk-UA"/>
              </w:rPr>
            </w:pPr>
            <w:r w:rsidRPr="009B2D33">
              <w:rPr>
                <w:sz w:val="24"/>
                <w:szCs w:val="24"/>
                <w:lang w:val="uk-UA"/>
              </w:rPr>
              <w:t>Аміак,</w:t>
            </w:r>
          </w:p>
          <w:p w:rsidR="00A01258" w:rsidRPr="009B2D33" w:rsidRDefault="00A01258" w:rsidP="00A01258">
            <w:pPr>
              <w:pStyle w:val="af4"/>
              <w:spacing w:line="300" w:lineRule="auto"/>
              <w:rPr>
                <w:sz w:val="24"/>
                <w:szCs w:val="24"/>
                <w:lang w:val="uk-UA"/>
              </w:rPr>
            </w:pPr>
            <w:r w:rsidRPr="009B2D33">
              <w:rPr>
                <w:sz w:val="24"/>
                <w:szCs w:val="24"/>
                <w:lang w:val="uk-UA"/>
              </w:rPr>
              <w:t>скрубер NH</w:t>
            </w:r>
            <w:r w:rsidRPr="009B2D33">
              <w:rPr>
                <w:sz w:val="24"/>
                <w:szCs w:val="24"/>
                <w:vertAlign w:val="subscript"/>
                <w:lang w:val="uk-UA"/>
              </w:rPr>
              <w:t>3</w:t>
            </w:r>
            <w:r w:rsidRPr="009B2D33">
              <w:rPr>
                <w:sz w:val="24"/>
                <w:szCs w:val="24"/>
                <w:lang w:val="uk-UA"/>
              </w:rPr>
              <w:t xml:space="preserve"> 6</w:t>
            </w:r>
          </w:p>
        </w:tc>
        <w:tc>
          <w:tcPr>
            <w:tcW w:w="2270" w:type="dxa"/>
            <w:shd w:val="clear" w:color="auto" w:fill="auto"/>
            <w:vAlign w:val="center"/>
          </w:tcPr>
          <w:p w:rsidR="00A01258" w:rsidRPr="009B2D33" w:rsidRDefault="00A01258" w:rsidP="00A01258">
            <w:pPr>
              <w:pStyle w:val="af4"/>
              <w:spacing w:line="300" w:lineRule="auto"/>
              <w:rPr>
                <w:sz w:val="24"/>
                <w:szCs w:val="24"/>
                <w:lang w:val="uk-UA"/>
              </w:rPr>
            </w:pPr>
            <w:r w:rsidRPr="009B2D33">
              <w:rPr>
                <w:sz w:val="24"/>
                <w:szCs w:val="24"/>
                <w:lang w:val="uk-UA"/>
              </w:rPr>
              <w:t>Концентрація</w:t>
            </w:r>
          </w:p>
        </w:tc>
        <w:tc>
          <w:tcPr>
            <w:tcW w:w="2153" w:type="dxa"/>
            <w:shd w:val="clear" w:color="auto" w:fill="auto"/>
            <w:vAlign w:val="center"/>
          </w:tcPr>
          <w:p w:rsidR="00A01258" w:rsidRPr="009B2D33" w:rsidRDefault="00A01258" w:rsidP="00A01258">
            <w:pPr>
              <w:pStyle w:val="af4"/>
              <w:spacing w:line="300" w:lineRule="auto"/>
              <w:rPr>
                <w:sz w:val="24"/>
                <w:szCs w:val="24"/>
                <w:lang w:val="uk-UA"/>
              </w:rPr>
            </w:pPr>
            <w:r w:rsidRPr="009B2D33">
              <w:rPr>
                <w:sz w:val="24"/>
                <w:szCs w:val="24"/>
                <w:lang w:val="uk-UA"/>
              </w:rPr>
              <w:t>-</w:t>
            </w:r>
          </w:p>
        </w:tc>
        <w:tc>
          <w:tcPr>
            <w:tcW w:w="1988" w:type="dxa"/>
            <w:shd w:val="clear" w:color="auto" w:fill="auto"/>
            <w:vAlign w:val="center"/>
          </w:tcPr>
          <w:p w:rsidR="00A01258" w:rsidRPr="009B2D33" w:rsidRDefault="00A01258" w:rsidP="00A01258">
            <w:pPr>
              <w:pStyle w:val="af4"/>
              <w:spacing w:line="300" w:lineRule="auto"/>
              <w:rPr>
                <w:sz w:val="24"/>
                <w:szCs w:val="24"/>
                <w:lang w:val="uk-UA"/>
              </w:rPr>
            </w:pPr>
            <w:r w:rsidRPr="009B2D33">
              <w:rPr>
                <w:sz w:val="24"/>
                <w:szCs w:val="24"/>
                <w:lang w:val="uk-UA"/>
              </w:rPr>
              <w:t>Контроль,</w:t>
            </w:r>
          </w:p>
          <w:p w:rsidR="00A01258" w:rsidRPr="009B2D33" w:rsidRDefault="00A01258" w:rsidP="00A01258">
            <w:pPr>
              <w:pStyle w:val="af4"/>
              <w:spacing w:line="300" w:lineRule="auto"/>
              <w:rPr>
                <w:sz w:val="24"/>
                <w:szCs w:val="24"/>
                <w:lang w:val="uk-UA"/>
              </w:rPr>
            </w:pPr>
            <w:r>
              <w:rPr>
                <w:sz w:val="24"/>
                <w:szCs w:val="24"/>
                <w:lang w:val="uk-UA"/>
              </w:rPr>
              <w:t>регулювання</w:t>
            </w:r>
          </w:p>
        </w:tc>
      </w:tr>
      <w:tr w:rsidR="00A01258" w:rsidRPr="00E61E47" w:rsidTr="00A01258">
        <w:trPr>
          <w:jc w:val="center"/>
        </w:trPr>
        <w:tc>
          <w:tcPr>
            <w:tcW w:w="585" w:type="dxa"/>
            <w:shd w:val="clear" w:color="auto" w:fill="auto"/>
            <w:vAlign w:val="center"/>
          </w:tcPr>
          <w:p w:rsidR="00A01258" w:rsidRPr="009B2D33" w:rsidRDefault="00A01258" w:rsidP="00A01258">
            <w:pPr>
              <w:pStyle w:val="af4"/>
              <w:spacing w:line="300" w:lineRule="auto"/>
              <w:rPr>
                <w:sz w:val="24"/>
                <w:szCs w:val="24"/>
                <w:lang w:val="uk-UA"/>
              </w:rPr>
            </w:pPr>
            <w:r w:rsidRPr="009B2D33">
              <w:rPr>
                <w:sz w:val="24"/>
                <w:szCs w:val="24"/>
                <w:lang w:val="uk-UA"/>
              </w:rPr>
              <w:t>7</w:t>
            </w:r>
          </w:p>
        </w:tc>
        <w:tc>
          <w:tcPr>
            <w:tcW w:w="2348" w:type="dxa"/>
            <w:shd w:val="clear" w:color="auto" w:fill="auto"/>
            <w:vAlign w:val="center"/>
          </w:tcPr>
          <w:p w:rsidR="00A01258" w:rsidRPr="009B2D33" w:rsidRDefault="00A01258" w:rsidP="00A01258">
            <w:pPr>
              <w:pStyle w:val="af4"/>
              <w:spacing w:line="300" w:lineRule="auto"/>
              <w:rPr>
                <w:sz w:val="24"/>
                <w:szCs w:val="24"/>
                <w:lang w:val="uk-UA"/>
              </w:rPr>
            </w:pPr>
            <w:r w:rsidRPr="009B2D33">
              <w:rPr>
                <w:sz w:val="24"/>
                <w:szCs w:val="24"/>
                <w:lang w:val="uk-UA"/>
              </w:rPr>
              <w:t>Реакційна суміш,</w:t>
            </w:r>
          </w:p>
          <w:p w:rsidR="00A01258" w:rsidRPr="009B2D33" w:rsidRDefault="00A01258" w:rsidP="00A01258">
            <w:pPr>
              <w:pStyle w:val="af4"/>
              <w:spacing w:line="300" w:lineRule="auto"/>
              <w:rPr>
                <w:sz w:val="24"/>
                <w:szCs w:val="24"/>
                <w:lang w:val="uk-UA"/>
              </w:rPr>
            </w:pPr>
            <w:r w:rsidRPr="009B2D33">
              <w:rPr>
                <w:sz w:val="24"/>
                <w:szCs w:val="24"/>
                <w:lang w:val="uk-UA"/>
              </w:rPr>
              <w:t>метанатор 7</w:t>
            </w:r>
          </w:p>
        </w:tc>
        <w:tc>
          <w:tcPr>
            <w:tcW w:w="2270" w:type="dxa"/>
            <w:shd w:val="clear" w:color="auto" w:fill="auto"/>
            <w:vAlign w:val="center"/>
          </w:tcPr>
          <w:p w:rsidR="00A01258" w:rsidRPr="009B2D33" w:rsidRDefault="00A01258" w:rsidP="00A01258">
            <w:pPr>
              <w:pStyle w:val="af4"/>
              <w:spacing w:line="300" w:lineRule="auto"/>
              <w:rPr>
                <w:sz w:val="24"/>
                <w:szCs w:val="24"/>
                <w:lang w:val="uk-UA"/>
              </w:rPr>
            </w:pPr>
            <w:r w:rsidRPr="009B2D33">
              <w:rPr>
                <w:sz w:val="24"/>
                <w:szCs w:val="24"/>
                <w:lang w:val="uk-UA"/>
              </w:rPr>
              <w:t>Температура</w:t>
            </w:r>
          </w:p>
        </w:tc>
        <w:tc>
          <w:tcPr>
            <w:tcW w:w="2153" w:type="dxa"/>
            <w:shd w:val="clear" w:color="auto" w:fill="auto"/>
            <w:vAlign w:val="center"/>
          </w:tcPr>
          <w:p w:rsidR="00A01258" w:rsidRPr="009B2D33" w:rsidRDefault="00A01258" w:rsidP="00A01258">
            <w:pPr>
              <w:pStyle w:val="af4"/>
              <w:spacing w:line="300" w:lineRule="auto"/>
              <w:rPr>
                <w:sz w:val="24"/>
                <w:szCs w:val="24"/>
                <w:lang w:val="uk-UA"/>
              </w:rPr>
            </w:pPr>
            <w:r w:rsidRPr="009B2D33">
              <w:rPr>
                <w:sz w:val="24"/>
                <w:szCs w:val="24"/>
                <w:lang w:val="uk-UA"/>
              </w:rPr>
              <w:t>-</w:t>
            </w:r>
          </w:p>
        </w:tc>
        <w:tc>
          <w:tcPr>
            <w:tcW w:w="1988" w:type="dxa"/>
            <w:shd w:val="clear" w:color="auto" w:fill="auto"/>
            <w:vAlign w:val="center"/>
          </w:tcPr>
          <w:p w:rsidR="00A01258" w:rsidRPr="009B2D33" w:rsidRDefault="00A01258" w:rsidP="00A01258">
            <w:pPr>
              <w:pStyle w:val="af4"/>
              <w:spacing w:line="300" w:lineRule="auto"/>
              <w:rPr>
                <w:sz w:val="24"/>
                <w:szCs w:val="24"/>
                <w:lang w:val="uk-UA"/>
              </w:rPr>
            </w:pPr>
            <w:r w:rsidRPr="009B2D33">
              <w:rPr>
                <w:sz w:val="24"/>
                <w:szCs w:val="24"/>
                <w:lang w:val="uk-UA"/>
              </w:rPr>
              <w:t>Контроль,</w:t>
            </w:r>
          </w:p>
          <w:p w:rsidR="00A01258" w:rsidRPr="009B2D33" w:rsidRDefault="00A01258" w:rsidP="00A01258">
            <w:pPr>
              <w:pStyle w:val="af4"/>
              <w:spacing w:line="300" w:lineRule="auto"/>
              <w:rPr>
                <w:sz w:val="24"/>
                <w:szCs w:val="24"/>
                <w:lang w:val="uk-UA"/>
              </w:rPr>
            </w:pPr>
            <w:r>
              <w:rPr>
                <w:sz w:val="24"/>
                <w:szCs w:val="24"/>
                <w:lang w:val="uk-UA"/>
              </w:rPr>
              <w:t>регулювання</w:t>
            </w:r>
          </w:p>
        </w:tc>
      </w:tr>
      <w:tr w:rsidR="00A01258" w:rsidRPr="00E61E47" w:rsidTr="00A01258">
        <w:trPr>
          <w:jc w:val="center"/>
        </w:trPr>
        <w:tc>
          <w:tcPr>
            <w:tcW w:w="585" w:type="dxa"/>
            <w:shd w:val="clear" w:color="auto" w:fill="auto"/>
            <w:vAlign w:val="center"/>
          </w:tcPr>
          <w:p w:rsidR="00A01258" w:rsidRPr="009B2D33" w:rsidRDefault="00A01258" w:rsidP="00A01258">
            <w:pPr>
              <w:pStyle w:val="af4"/>
              <w:spacing w:line="300" w:lineRule="auto"/>
              <w:rPr>
                <w:sz w:val="24"/>
                <w:szCs w:val="24"/>
                <w:lang w:val="uk-UA"/>
              </w:rPr>
            </w:pPr>
            <w:r w:rsidRPr="009B2D33">
              <w:rPr>
                <w:sz w:val="24"/>
                <w:szCs w:val="24"/>
                <w:lang w:val="uk-UA"/>
              </w:rPr>
              <w:t>8</w:t>
            </w:r>
          </w:p>
        </w:tc>
        <w:tc>
          <w:tcPr>
            <w:tcW w:w="2348" w:type="dxa"/>
            <w:shd w:val="clear" w:color="auto" w:fill="auto"/>
            <w:vAlign w:val="center"/>
          </w:tcPr>
          <w:p w:rsidR="00A01258" w:rsidRPr="009B2D33" w:rsidRDefault="00A01258" w:rsidP="00A01258">
            <w:pPr>
              <w:pStyle w:val="af4"/>
              <w:spacing w:line="300" w:lineRule="auto"/>
              <w:rPr>
                <w:sz w:val="24"/>
                <w:szCs w:val="24"/>
                <w:lang w:val="uk-UA"/>
              </w:rPr>
            </w:pPr>
            <w:r w:rsidRPr="009B2D33">
              <w:rPr>
                <w:sz w:val="24"/>
                <w:szCs w:val="24"/>
                <w:lang w:val="uk-UA"/>
              </w:rPr>
              <w:t>Вода,</w:t>
            </w:r>
          </w:p>
          <w:p w:rsidR="00A01258" w:rsidRPr="009B2D33" w:rsidRDefault="00A01258" w:rsidP="00A01258">
            <w:pPr>
              <w:pStyle w:val="af4"/>
              <w:spacing w:line="300" w:lineRule="auto"/>
              <w:rPr>
                <w:sz w:val="24"/>
                <w:szCs w:val="24"/>
                <w:lang w:val="uk-UA"/>
              </w:rPr>
            </w:pPr>
            <w:r w:rsidRPr="009B2D33">
              <w:rPr>
                <w:sz w:val="24"/>
                <w:szCs w:val="24"/>
                <w:lang w:val="uk-UA"/>
              </w:rPr>
              <w:t>реактор синтезу NH</w:t>
            </w:r>
            <w:r w:rsidRPr="009B2D33">
              <w:rPr>
                <w:sz w:val="24"/>
                <w:szCs w:val="24"/>
                <w:vertAlign w:val="subscript"/>
                <w:lang w:val="uk-UA"/>
              </w:rPr>
              <w:t>3</w:t>
            </w:r>
            <w:r w:rsidRPr="009B2D33">
              <w:rPr>
                <w:sz w:val="24"/>
                <w:szCs w:val="24"/>
                <w:lang w:val="uk-UA"/>
              </w:rPr>
              <w:t xml:space="preserve"> 8</w:t>
            </w:r>
          </w:p>
        </w:tc>
        <w:tc>
          <w:tcPr>
            <w:tcW w:w="2270" w:type="dxa"/>
            <w:shd w:val="clear" w:color="auto" w:fill="auto"/>
            <w:vAlign w:val="center"/>
          </w:tcPr>
          <w:p w:rsidR="00A01258" w:rsidRPr="009B2D33" w:rsidRDefault="00A01258" w:rsidP="00A01258">
            <w:pPr>
              <w:pStyle w:val="af4"/>
              <w:spacing w:line="300" w:lineRule="auto"/>
              <w:rPr>
                <w:sz w:val="24"/>
                <w:szCs w:val="24"/>
                <w:lang w:val="uk-UA"/>
              </w:rPr>
            </w:pPr>
            <w:r w:rsidRPr="009B2D33">
              <w:rPr>
                <w:sz w:val="24"/>
                <w:szCs w:val="24"/>
                <w:lang w:val="uk-UA"/>
              </w:rPr>
              <w:t>Температура</w:t>
            </w:r>
          </w:p>
        </w:tc>
        <w:tc>
          <w:tcPr>
            <w:tcW w:w="2153" w:type="dxa"/>
            <w:shd w:val="clear" w:color="auto" w:fill="auto"/>
            <w:vAlign w:val="center"/>
          </w:tcPr>
          <w:p w:rsidR="00A01258" w:rsidRPr="009B2D33" w:rsidRDefault="00A01258" w:rsidP="00A01258">
            <w:pPr>
              <w:pStyle w:val="af4"/>
              <w:spacing w:line="300" w:lineRule="auto"/>
              <w:rPr>
                <w:sz w:val="24"/>
                <w:szCs w:val="24"/>
                <w:lang w:val="uk-UA"/>
              </w:rPr>
            </w:pPr>
            <w:r w:rsidRPr="009B2D33">
              <w:rPr>
                <w:sz w:val="24"/>
                <w:szCs w:val="24"/>
                <w:lang w:val="uk-UA"/>
              </w:rPr>
              <w:t>-</w:t>
            </w:r>
          </w:p>
        </w:tc>
        <w:tc>
          <w:tcPr>
            <w:tcW w:w="1988" w:type="dxa"/>
            <w:shd w:val="clear" w:color="auto" w:fill="auto"/>
            <w:vAlign w:val="center"/>
          </w:tcPr>
          <w:p w:rsidR="00A01258" w:rsidRPr="009B2D33" w:rsidRDefault="00A01258" w:rsidP="00A01258">
            <w:pPr>
              <w:pStyle w:val="af4"/>
              <w:spacing w:line="300" w:lineRule="auto"/>
              <w:rPr>
                <w:sz w:val="24"/>
                <w:szCs w:val="24"/>
                <w:lang w:val="uk-UA"/>
              </w:rPr>
            </w:pPr>
            <w:r w:rsidRPr="009B2D33">
              <w:rPr>
                <w:sz w:val="24"/>
                <w:szCs w:val="24"/>
                <w:lang w:val="uk-UA"/>
              </w:rPr>
              <w:t>Контроль,</w:t>
            </w:r>
          </w:p>
          <w:p w:rsidR="00A01258" w:rsidRPr="009B2D33" w:rsidRDefault="00A01258" w:rsidP="00A01258">
            <w:pPr>
              <w:pStyle w:val="af4"/>
              <w:spacing w:line="300" w:lineRule="auto"/>
              <w:rPr>
                <w:sz w:val="24"/>
                <w:szCs w:val="24"/>
                <w:lang w:val="uk-UA"/>
              </w:rPr>
            </w:pPr>
            <w:r>
              <w:rPr>
                <w:sz w:val="24"/>
                <w:szCs w:val="24"/>
                <w:lang w:val="uk-UA"/>
              </w:rPr>
              <w:t>регулювання</w:t>
            </w:r>
          </w:p>
        </w:tc>
      </w:tr>
      <w:tr w:rsidR="00A01258" w:rsidRPr="00E61E47" w:rsidTr="00A01258">
        <w:trPr>
          <w:jc w:val="center"/>
        </w:trPr>
        <w:tc>
          <w:tcPr>
            <w:tcW w:w="585" w:type="dxa"/>
            <w:shd w:val="clear" w:color="auto" w:fill="auto"/>
            <w:vAlign w:val="center"/>
          </w:tcPr>
          <w:p w:rsidR="00A01258" w:rsidRPr="009B2D33" w:rsidRDefault="00A01258" w:rsidP="00A01258">
            <w:pPr>
              <w:pStyle w:val="af4"/>
              <w:spacing w:line="300" w:lineRule="auto"/>
              <w:rPr>
                <w:sz w:val="24"/>
                <w:szCs w:val="24"/>
                <w:lang w:val="uk-UA"/>
              </w:rPr>
            </w:pPr>
            <w:r w:rsidRPr="009B2D33">
              <w:rPr>
                <w:sz w:val="24"/>
                <w:szCs w:val="24"/>
                <w:lang w:val="uk-UA"/>
              </w:rPr>
              <w:t>9</w:t>
            </w:r>
          </w:p>
        </w:tc>
        <w:tc>
          <w:tcPr>
            <w:tcW w:w="2348" w:type="dxa"/>
            <w:shd w:val="clear" w:color="auto" w:fill="auto"/>
            <w:vAlign w:val="center"/>
          </w:tcPr>
          <w:p w:rsidR="00A01258" w:rsidRPr="009B2D33" w:rsidRDefault="00A01258" w:rsidP="00A01258">
            <w:pPr>
              <w:pStyle w:val="af4"/>
              <w:spacing w:line="300" w:lineRule="auto"/>
              <w:rPr>
                <w:sz w:val="24"/>
                <w:szCs w:val="24"/>
                <w:lang w:val="uk-UA"/>
              </w:rPr>
            </w:pPr>
            <w:r w:rsidRPr="009B2D33">
              <w:rPr>
                <w:sz w:val="24"/>
                <w:szCs w:val="24"/>
                <w:lang w:val="uk-UA"/>
              </w:rPr>
              <w:t>Суміш,</w:t>
            </w:r>
          </w:p>
          <w:p w:rsidR="00A01258" w:rsidRPr="009B2D33" w:rsidRDefault="00A01258" w:rsidP="00A01258">
            <w:pPr>
              <w:pStyle w:val="af4"/>
              <w:spacing w:line="300" w:lineRule="auto"/>
              <w:rPr>
                <w:sz w:val="24"/>
                <w:szCs w:val="24"/>
                <w:lang w:val="uk-UA"/>
              </w:rPr>
            </w:pPr>
            <w:r w:rsidRPr="009B2D33">
              <w:rPr>
                <w:sz w:val="24"/>
                <w:szCs w:val="24"/>
                <w:lang w:val="uk-UA"/>
              </w:rPr>
              <w:t>реактор синтезу NH</w:t>
            </w:r>
            <w:r w:rsidRPr="009B2D33">
              <w:rPr>
                <w:sz w:val="24"/>
                <w:szCs w:val="24"/>
                <w:vertAlign w:val="subscript"/>
                <w:lang w:val="uk-UA"/>
              </w:rPr>
              <w:t>3</w:t>
            </w:r>
            <w:r w:rsidRPr="009B2D33">
              <w:rPr>
                <w:sz w:val="24"/>
                <w:szCs w:val="24"/>
                <w:lang w:val="uk-UA"/>
              </w:rPr>
              <w:t xml:space="preserve"> 8</w:t>
            </w:r>
          </w:p>
        </w:tc>
        <w:tc>
          <w:tcPr>
            <w:tcW w:w="2270" w:type="dxa"/>
            <w:shd w:val="clear" w:color="auto" w:fill="auto"/>
            <w:vAlign w:val="center"/>
          </w:tcPr>
          <w:p w:rsidR="00A01258" w:rsidRPr="009B2D33" w:rsidRDefault="00A01258" w:rsidP="00A01258">
            <w:pPr>
              <w:pStyle w:val="af4"/>
              <w:spacing w:line="300" w:lineRule="auto"/>
              <w:rPr>
                <w:sz w:val="24"/>
                <w:szCs w:val="24"/>
                <w:lang w:val="uk-UA"/>
              </w:rPr>
            </w:pPr>
            <w:r w:rsidRPr="009B2D33">
              <w:rPr>
                <w:sz w:val="24"/>
                <w:szCs w:val="24"/>
                <w:lang w:val="uk-UA"/>
              </w:rPr>
              <w:t>Температура</w:t>
            </w:r>
          </w:p>
        </w:tc>
        <w:tc>
          <w:tcPr>
            <w:tcW w:w="2153" w:type="dxa"/>
            <w:shd w:val="clear" w:color="auto" w:fill="auto"/>
            <w:vAlign w:val="center"/>
          </w:tcPr>
          <w:p w:rsidR="00A01258" w:rsidRPr="009B2D33" w:rsidRDefault="00A01258" w:rsidP="00A01258">
            <w:pPr>
              <w:pStyle w:val="af4"/>
              <w:spacing w:line="300" w:lineRule="auto"/>
              <w:rPr>
                <w:sz w:val="24"/>
                <w:szCs w:val="24"/>
                <w:lang w:val="uk-UA"/>
              </w:rPr>
            </w:pPr>
            <w:r w:rsidRPr="009B2D33">
              <w:rPr>
                <w:sz w:val="24"/>
                <w:szCs w:val="24"/>
                <w:lang w:val="uk-UA"/>
              </w:rPr>
              <w:t>-</w:t>
            </w:r>
          </w:p>
        </w:tc>
        <w:tc>
          <w:tcPr>
            <w:tcW w:w="1988" w:type="dxa"/>
            <w:shd w:val="clear" w:color="auto" w:fill="auto"/>
            <w:vAlign w:val="center"/>
          </w:tcPr>
          <w:p w:rsidR="00A01258" w:rsidRPr="009B2D33" w:rsidRDefault="00A01258" w:rsidP="00A01258">
            <w:pPr>
              <w:pStyle w:val="af4"/>
              <w:spacing w:line="300" w:lineRule="auto"/>
              <w:rPr>
                <w:sz w:val="24"/>
                <w:szCs w:val="24"/>
                <w:lang w:val="uk-UA"/>
              </w:rPr>
            </w:pPr>
            <w:r w:rsidRPr="009B2D33">
              <w:rPr>
                <w:sz w:val="24"/>
                <w:szCs w:val="24"/>
                <w:lang w:val="uk-UA"/>
              </w:rPr>
              <w:t>Контроль,</w:t>
            </w:r>
          </w:p>
          <w:p w:rsidR="00A01258" w:rsidRPr="009B2D33" w:rsidRDefault="00A01258" w:rsidP="00A01258">
            <w:pPr>
              <w:pStyle w:val="af4"/>
              <w:spacing w:line="300" w:lineRule="auto"/>
              <w:rPr>
                <w:sz w:val="24"/>
                <w:szCs w:val="24"/>
                <w:lang w:val="uk-UA"/>
              </w:rPr>
            </w:pPr>
            <w:r>
              <w:rPr>
                <w:sz w:val="24"/>
                <w:szCs w:val="24"/>
                <w:lang w:val="uk-UA"/>
              </w:rPr>
              <w:t>регулювання</w:t>
            </w:r>
          </w:p>
        </w:tc>
      </w:tr>
      <w:tr w:rsidR="00A01258" w:rsidRPr="00E61E47" w:rsidTr="00A01258">
        <w:trPr>
          <w:jc w:val="center"/>
        </w:trPr>
        <w:tc>
          <w:tcPr>
            <w:tcW w:w="585" w:type="dxa"/>
            <w:shd w:val="clear" w:color="auto" w:fill="auto"/>
            <w:vAlign w:val="center"/>
          </w:tcPr>
          <w:p w:rsidR="00A01258" w:rsidRPr="009B2D33" w:rsidRDefault="00A01258" w:rsidP="00A01258">
            <w:pPr>
              <w:pStyle w:val="af4"/>
              <w:spacing w:line="300" w:lineRule="auto"/>
              <w:rPr>
                <w:sz w:val="24"/>
                <w:szCs w:val="24"/>
                <w:lang w:val="uk-UA"/>
              </w:rPr>
            </w:pPr>
            <w:r w:rsidRPr="009B2D33">
              <w:rPr>
                <w:sz w:val="24"/>
                <w:szCs w:val="24"/>
                <w:lang w:val="uk-UA"/>
              </w:rPr>
              <w:t>10</w:t>
            </w:r>
          </w:p>
        </w:tc>
        <w:tc>
          <w:tcPr>
            <w:tcW w:w="2348" w:type="dxa"/>
            <w:shd w:val="clear" w:color="auto" w:fill="auto"/>
            <w:vAlign w:val="center"/>
          </w:tcPr>
          <w:p w:rsidR="00A01258" w:rsidRPr="009B2D33" w:rsidRDefault="00A01258" w:rsidP="00A01258">
            <w:pPr>
              <w:pStyle w:val="af4"/>
              <w:spacing w:line="300" w:lineRule="auto"/>
              <w:rPr>
                <w:sz w:val="24"/>
                <w:szCs w:val="24"/>
                <w:lang w:val="uk-UA"/>
              </w:rPr>
            </w:pPr>
            <w:r w:rsidRPr="009B2D33">
              <w:rPr>
                <w:sz w:val="24"/>
                <w:szCs w:val="24"/>
                <w:lang w:val="uk-UA"/>
              </w:rPr>
              <w:t>Тиск,</w:t>
            </w:r>
          </w:p>
          <w:p w:rsidR="00A01258" w:rsidRPr="009B2D33" w:rsidRDefault="00A01258" w:rsidP="00A01258">
            <w:pPr>
              <w:pStyle w:val="af4"/>
              <w:spacing w:line="300" w:lineRule="auto"/>
              <w:rPr>
                <w:sz w:val="24"/>
                <w:szCs w:val="24"/>
                <w:lang w:val="uk-UA"/>
              </w:rPr>
            </w:pPr>
            <w:r w:rsidRPr="009B2D33">
              <w:rPr>
                <w:sz w:val="24"/>
                <w:szCs w:val="24"/>
                <w:lang w:val="uk-UA"/>
              </w:rPr>
              <w:t>трубопровід</w:t>
            </w:r>
          </w:p>
        </w:tc>
        <w:tc>
          <w:tcPr>
            <w:tcW w:w="2270" w:type="dxa"/>
            <w:shd w:val="clear" w:color="auto" w:fill="auto"/>
            <w:vAlign w:val="center"/>
          </w:tcPr>
          <w:p w:rsidR="00A01258" w:rsidRPr="009B2D33" w:rsidRDefault="00A01258" w:rsidP="00A01258">
            <w:pPr>
              <w:pStyle w:val="af4"/>
              <w:spacing w:line="300" w:lineRule="auto"/>
              <w:rPr>
                <w:sz w:val="24"/>
                <w:szCs w:val="24"/>
                <w:lang w:val="uk-UA"/>
              </w:rPr>
            </w:pPr>
            <w:r w:rsidRPr="009B2D33">
              <w:rPr>
                <w:sz w:val="24"/>
                <w:szCs w:val="24"/>
                <w:lang w:val="uk-UA"/>
              </w:rPr>
              <w:t>Тиск</w:t>
            </w:r>
          </w:p>
        </w:tc>
        <w:tc>
          <w:tcPr>
            <w:tcW w:w="2153" w:type="dxa"/>
            <w:shd w:val="clear" w:color="auto" w:fill="auto"/>
            <w:vAlign w:val="center"/>
          </w:tcPr>
          <w:p w:rsidR="00A01258" w:rsidRPr="009B2D33" w:rsidRDefault="00A01258" w:rsidP="00A01258">
            <w:pPr>
              <w:pStyle w:val="af4"/>
              <w:spacing w:line="300" w:lineRule="auto"/>
              <w:rPr>
                <w:sz w:val="24"/>
                <w:szCs w:val="24"/>
                <w:lang w:val="uk-UA"/>
              </w:rPr>
            </w:pPr>
            <w:r w:rsidRPr="009B2D33">
              <w:rPr>
                <w:sz w:val="24"/>
                <w:szCs w:val="24"/>
                <w:lang w:val="uk-UA"/>
              </w:rPr>
              <w:t>-</w:t>
            </w:r>
          </w:p>
        </w:tc>
        <w:tc>
          <w:tcPr>
            <w:tcW w:w="1988" w:type="dxa"/>
            <w:shd w:val="clear" w:color="auto" w:fill="auto"/>
            <w:vAlign w:val="center"/>
          </w:tcPr>
          <w:p w:rsidR="00A01258" w:rsidRPr="009B2D33" w:rsidRDefault="00A01258" w:rsidP="00A01258">
            <w:pPr>
              <w:pStyle w:val="af4"/>
              <w:spacing w:line="300" w:lineRule="auto"/>
              <w:rPr>
                <w:sz w:val="24"/>
                <w:szCs w:val="24"/>
                <w:lang w:val="uk-UA"/>
              </w:rPr>
            </w:pPr>
            <w:r w:rsidRPr="009B2D33">
              <w:rPr>
                <w:sz w:val="24"/>
                <w:szCs w:val="24"/>
                <w:lang w:val="uk-UA"/>
              </w:rPr>
              <w:t>Контроль,</w:t>
            </w:r>
          </w:p>
          <w:p w:rsidR="00A01258" w:rsidRPr="009B2D33" w:rsidRDefault="00A01258" w:rsidP="00A01258">
            <w:pPr>
              <w:pStyle w:val="af4"/>
              <w:spacing w:line="300" w:lineRule="auto"/>
              <w:rPr>
                <w:sz w:val="24"/>
                <w:szCs w:val="24"/>
                <w:lang w:val="uk-UA"/>
              </w:rPr>
            </w:pPr>
            <w:r>
              <w:rPr>
                <w:sz w:val="24"/>
                <w:szCs w:val="24"/>
                <w:lang w:val="uk-UA"/>
              </w:rPr>
              <w:t>регулювання</w:t>
            </w:r>
          </w:p>
        </w:tc>
      </w:tr>
      <w:tr w:rsidR="00A01258" w:rsidRPr="00E61E47" w:rsidTr="00A01258">
        <w:trPr>
          <w:jc w:val="center"/>
        </w:trPr>
        <w:tc>
          <w:tcPr>
            <w:tcW w:w="585" w:type="dxa"/>
            <w:shd w:val="clear" w:color="auto" w:fill="auto"/>
            <w:vAlign w:val="center"/>
          </w:tcPr>
          <w:p w:rsidR="00A01258" w:rsidRPr="009B2D33" w:rsidRDefault="00A01258" w:rsidP="00A01258">
            <w:pPr>
              <w:pStyle w:val="af4"/>
              <w:spacing w:line="300" w:lineRule="auto"/>
              <w:rPr>
                <w:sz w:val="24"/>
                <w:szCs w:val="24"/>
                <w:lang w:val="uk-UA"/>
              </w:rPr>
            </w:pPr>
            <w:r w:rsidRPr="009B2D33">
              <w:rPr>
                <w:sz w:val="24"/>
                <w:szCs w:val="24"/>
                <w:lang w:val="uk-UA"/>
              </w:rPr>
              <w:t>11</w:t>
            </w:r>
          </w:p>
        </w:tc>
        <w:tc>
          <w:tcPr>
            <w:tcW w:w="2348" w:type="dxa"/>
            <w:shd w:val="clear" w:color="auto" w:fill="auto"/>
            <w:vAlign w:val="center"/>
          </w:tcPr>
          <w:p w:rsidR="00A01258" w:rsidRPr="009B2D33" w:rsidRDefault="00A01258" w:rsidP="00A01258">
            <w:pPr>
              <w:pStyle w:val="af4"/>
              <w:spacing w:line="300" w:lineRule="auto"/>
              <w:rPr>
                <w:sz w:val="24"/>
                <w:szCs w:val="24"/>
                <w:lang w:val="uk-UA"/>
              </w:rPr>
            </w:pPr>
            <w:r w:rsidRPr="009B2D33">
              <w:rPr>
                <w:sz w:val="24"/>
                <w:szCs w:val="24"/>
                <w:lang w:val="uk-UA"/>
              </w:rPr>
              <w:t>Суміш,</w:t>
            </w:r>
          </w:p>
          <w:p w:rsidR="00A01258" w:rsidRPr="009B2D33" w:rsidRDefault="00A01258" w:rsidP="00A01258">
            <w:pPr>
              <w:pStyle w:val="af4"/>
              <w:spacing w:line="300" w:lineRule="auto"/>
              <w:rPr>
                <w:sz w:val="24"/>
                <w:szCs w:val="24"/>
                <w:lang w:val="uk-UA"/>
              </w:rPr>
            </w:pPr>
            <w:r w:rsidRPr="009B2D33">
              <w:rPr>
                <w:sz w:val="24"/>
                <w:szCs w:val="24"/>
                <w:lang w:val="uk-UA"/>
              </w:rPr>
              <w:t>сепаратор NH</w:t>
            </w:r>
            <w:r w:rsidRPr="009B2D33">
              <w:rPr>
                <w:sz w:val="24"/>
                <w:szCs w:val="24"/>
                <w:vertAlign w:val="subscript"/>
                <w:lang w:val="uk-UA"/>
              </w:rPr>
              <w:t>3</w:t>
            </w:r>
            <w:r w:rsidRPr="009B2D33">
              <w:rPr>
                <w:sz w:val="24"/>
                <w:szCs w:val="24"/>
                <w:lang w:val="uk-UA"/>
              </w:rPr>
              <w:t xml:space="preserve"> 9</w:t>
            </w:r>
          </w:p>
        </w:tc>
        <w:tc>
          <w:tcPr>
            <w:tcW w:w="2270" w:type="dxa"/>
            <w:shd w:val="clear" w:color="auto" w:fill="auto"/>
            <w:vAlign w:val="center"/>
          </w:tcPr>
          <w:p w:rsidR="00A01258" w:rsidRPr="009B2D33" w:rsidRDefault="00A01258" w:rsidP="00A01258">
            <w:pPr>
              <w:pStyle w:val="af4"/>
              <w:spacing w:line="300" w:lineRule="auto"/>
              <w:rPr>
                <w:sz w:val="24"/>
                <w:szCs w:val="24"/>
                <w:lang w:val="uk-UA"/>
              </w:rPr>
            </w:pPr>
            <w:r w:rsidRPr="009B2D33">
              <w:rPr>
                <w:sz w:val="24"/>
                <w:szCs w:val="24"/>
                <w:lang w:val="uk-UA"/>
              </w:rPr>
              <w:t>Температура</w:t>
            </w:r>
          </w:p>
        </w:tc>
        <w:tc>
          <w:tcPr>
            <w:tcW w:w="2153" w:type="dxa"/>
            <w:shd w:val="clear" w:color="auto" w:fill="auto"/>
            <w:vAlign w:val="center"/>
          </w:tcPr>
          <w:p w:rsidR="00A01258" w:rsidRPr="009B2D33" w:rsidRDefault="00A01258" w:rsidP="00A01258">
            <w:pPr>
              <w:pStyle w:val="af4"/>
              <w:spacing w:line="300" w:lineRule="auto"/>
              <w:rPr>
                <w:sz w:val="24"/>
                <w:szCs w:val="24"/>
                <w:lang w:val="uk-UA"/>
              </w:rPr>
            </w:pPr>
            <w:r w:rsidRPr="009B2D33">
              <w:rPr>
                <w:sz w:val="24"/>
                <w:szCs w:val="24"/>
                <w:lang w:val="uk-UA"/>
              </w:rPr>
              <w:t>-</w:t>
            </w:r>
          </w:p>
        </w:tc>
        <w:tc>
          <w:tcPr>
            <w:tcW w:w="1988" w:type="dxa"/>
            <w:shd w:val="clear" w:color="auto" w:fill="auto"/>
            <w:vAlign w:val="center"/>
          </w:tcPr>
          <w:p w:rsidR="00A01258" w:rsidRPr="009B2D33" w:rsidRDefault="00A01258" w:rsidP="00A01258">
            <w:pPr>
              <w:pStyle w:val="af4"/>
              <w:spacing w:line="300" w:lineRule="auto"/>
              <w:rPr>
                <w:sz w:val="24"/>
                <w:szCs w:val="24"/>
                <w:lang w:val="uk-UA"/>
              </w:rPr>
            </w:pPr>
            <w:r w:rsidRPr="009B2D33">
              <w:rPr>
                <w:sz w:val="24"/>
                <w:szCs w:val="24"/>
                <w:lang w:val="uk-UA"/>
              </w:rPr>
              <w:t>Контроль,</w:t>
            </w:r>
          </w:p>
          <w:p w:rsidR="00A01258" w:rsidRPr="009B2D33" w:rsidRDefault="00A01258" w:rsidP="00A01258">
            <w:pPr>
              <w:pStyle w:val="af4"/>
              <w:spacing w:line="300" w:lineRule="auto"/>
              <w:rPr>
                <w:sz w:val="24"/>
                <w:szCs w:val="24"/>
                <w:lang w:val="uk-UA"/>
              </w:rPr>
            </w:pPr>
            <w:r>
              <w:rPr>
                <w:sz w:val="24"/>
                <w:szCs w:val="24"/>
                <w:lang w:val="uk-UA"/>
              </w:rPr>
              <w:t>регулювання</w:t>
            </w:r>
          </w:p>
        </w:tc>
      </w:tr>
      <w:tr w:rsidR="00A01258" w:rsidRPr="00E61E47" w:rsidTr="00A01258">
        <w:trPr>
          <w:jc w:val="center"/>
        </w:trPr>
        <w:tc>
          <w:tcPr>
            <w:tcW w:w="585" w:type="dxa"/>
            <w:shd w:val="clear" w:color="auto" w:fill="auto"/>
            <w:vAlign w:val="center"/>
          </w:tcPr>
          <w:p w:rsidR="00A01258" w:rsidRPr="009B2D33" w:rsidRDefault="00A01258" w:rsidP="00A01258">
            <w:pPr>
              <w:pStyle w:val="af4"/>
              <w:spacing w:line="300" w:lineRule="auto"/>
              <w:rPr>
                <w:sz w:val="24"/>
                <w:szCs w:val="24"/>
                <w:lang w:val="uk-UA"/>
              </w:rPr>
            </w:pPr>
            <w:r w:rsidRPr="009B2D33">
              <w:rPr>
                <w:sz w:val="24"/>
                <w:szCs w:val="24"/>
                <w:lang w:val="uk-UA"/>
              </w:rPr>
              <w:t>12</w:t>
            </w:r>
          </w:p>
        </w:tc>
        <w:tc>
          <w:tcPr>
            <w:tcW w:w="2348" w:type="dxa"/>
            <w:shd w:val="clear" w:color="auto" w:fill="auto"/>
            <w:vAlign w:val="center"/>
          </w:tcPr>
          <w:p w:rsidR="00A01258" w:rsidRPr="009B2D33" w:rsidRDefault="00A01258" w:rsidP="00A01258">
            <w:pPr>
              <w:pStyle w:val="af4"/>
              <w:spacing w:line="300" w:lineRule="auto"/>
              <w:rPr>
                <w:sz w:val="24"/>
                <w:szCs w:val="24"/>
                <w:lang w:val="uk-UA"/>
              </w:rPr>
            </w:pPr>
            <w:r w:rsidRPr="009B2D33">
              <w:rPr>
                <w:sz w:val="24"/>
                <w:szCs w:val="24"/>
                <w:lang w:val="uk-UA"/>
              </w:rPr>
              <w:t>Вода,</w:t>
            </w:r>
          </w:p>
          <w:p w:rsidR="00A01258" w:rsidRPr="009B2D33" w:rsidRDefault="00A01258" w:rsidP="00A01258">
            <w:pPr>
              <w:pStyle w:val="af4"/>
              <w:spacing w:line="300" w:lineRule="auto"/>
              <w:rPr>
                <w:sz w:val="24"/>
                <w:szCs w:val="24"/>
                <w:lang w:val="uk-UA"/>
              </w:rPr>
            </w:pPr>
            <w:r w:rsidRPr="009B2D33">
              <w:rPr>
                <w:sz w:val="24"/>
                <w:szCs w:val="24"/>
                <w:lang w:val="uk-UA"/>
              </w:rPr>
              <w:t>сепаратор NH</w:t>
            </w:r>
            <w:r w:rsidRPr="009B2D33">
              <w:rPr>
                <w:sz w:val="24"/>
                <w:szCs w:val="24"/>
                <w:vertAlign w:val="subscript"/>
                <w:lang w:val="uk-UA"/>
              </w:rPr>
              <w:t>3</w:t>
            </w:r>
            <w:r w:rsidRPr="009B2D33">
              <w:rPr>
                <w:sz w:val="24"/>
                <w:szCs w:val="24"/>
                <w:lang w:val="uk-UA"/>
              </w:rPr>
              <w:t xml:space="preserve"> 9</w:t>
            </w:r>
          </w:p>
        </w:tc>
        <w:tc>
          <w:tcPr>
            <w:tcW w:w="2270" w:type="dxa"/>
            <w:shd w:val="clear" w:color="auto" w:fill="auto"/>
            <w:vAlign w:val="center"/>
          </w:tcPr>
          <w:p w:rsidR="00A01258" w:rsidRPr="009B2D33" w:rsidRDefault="00A01258" w:rsidP="00A01258">
            <w:pPr>
              <w:pStyle w:val="af4"/>
              <w:spacing w:line="300" w:lineRule="auto"/>
              <w:rPr>
                <w:sz w:val="24"/>
                <w:szCs w:val="24"/>
                <w:lang w:val="uk-UA"/>
              </w:rPr>
            </w:pPr>
            <w:r w:rsidRPr="009B2D33">
              <w:rPr>
                <w:sz w:val="24"/>
                <w:szCs w:val="24"/>
                <w:lang w:val="uk-UA"/>
              </w:rPr>
              <w:t>Температура</w:t>
            </w:r>
          </w:p>
        </w:tc>
        <w:tc>
          <w:tcPr>
            <w:tcW w:w="2153" w:type="dxa"/>
            <w:shd w:val="clear" w:color="auto" w:fill="auto"/>
            <w:vAlign w:val="center"/>
          </w:tcPr>
          <w:p w:rsidR="00A01258" w:rsidRPr="009B2D33" w:rsidRDefault="00A01258" w:rsidP="00A01258">
            <w:pPr>
              <w:pStyle w:val="af4"/>
              <w:spacing w:line="300" w:lineRule="auto"/>
              <w:rPr>
                <w:sz w:val="24"/>
                <w:szCs w:val="24"/>
                <w:lang w:val="uk-UA"/>
              </w:rPr>
            </w:pPr>
            <w:r w:rsidRPr="009B2D33">
              <w:rPr>
                <w:sz w:val="24"/>
                <w:szCs w:val="24"/>
                <w:lang w:val="uk-UA"/>
              </w:rPr>
              <w:t>-</w:t>
            </w:r>
          </w:p>
        </w:tc>
        <w:tc>
          <w:tcPr>
            <w:tcW w:w="1988" w:type="dxa"/>
            <w:shd w:val="clear" w:color="auto" w:fill="auto"/>
            <w:vAlign w:val="center"/>
          </w:tcPr>
          <w:p w:rsidR="00A01258" w:rsidRPr="009B2D33" w:rsidRDefault="00A01258" w:rsidP="00A01258">
            <w:pPr>
              <w:pStyle w:val="af4"/>
              <w:spacing w:line="300" w:lineRule="auto"/>
              <w:rPr>
                <w:sz w:val="24"/>
                <w:szCs w:val="24"/>
                <w:lang w:val="uk-UA"/>
              </w:rPr>
            </w:pPr>
            <w:r w:rsidRPr="009B2D33">
              <w:rPr>
                <w:sz w:val="24"/>
                <w:szCs w:val="24"/>
                <w:lang w:val="uk-UA"/>
              </w:rPr>
              <w:t>Контроль,</w:t>
            </w:r>
          </w:p>
          <w:p w:rsidR="00A01258" w:rsidRPr="009B2D33" w:rsidRDefault="00A01258" w:rsidP="00A01258">
            <w:pPr>
              <w:pStyle w:val="af4"/>
              <w:spacing w:line="300" w:lineRule="auto"/>
              <w:rPr>
                <w:sz w:val="24"/>
                <w:szCs w:val="24"/>
                <w:lang w:val="uk-UA"/>
              </w:rPr>
            </w:pPr>
            <w:r>
              <w:rPr>
                <w:sz w:val="24"/>
                <w:szCs w:val="24"/>
                <w:lang w:val="uk-UA"/>
              </w:rPr>
              <w:t>регулювання</w:t>
            </w:r>
          </w:p>
        </w:tc>
      </w:tr>
    </w:tbl>
    <w:p w:rsidR="006F37D4" w:rsidRDefault="006F37D4" w:rsidP="006F37D4">
      <w:pPr>
        <w:jc w:val="center"/>
        <w:rPr>
          <w:rFonts w:ascii="Times New Roman" w:hAnsi="Times New Roman"/>
          <w:sz w:val="28"/>
          <w:szCs w:val="22"/>
        </w:rPr>
      </w:pPr>
    </w:p>
    <w:p w:rsidR="006F37D4" w:rsidRPr="00F31443" w:rsidRDefault="006F37D4" w:rsidP="006F37D4">
      <w:pPr>
        <w:jc w:val="center"/>
        <w:rPr>
          <w:rFonts w:ascii="Times New Roman" w:hAnsi="Times New Roman"/>
          <w:sz w:val="28"/>
          <w:szCs w:val="22"/>
        </w:rPr>
      </w:pPr>
      <w:r>
        <w:br w:type="page"/>
      </w:r>
      <w:r w:rsidRPr="00F31443">
        <w:rPr>
          <w:rFonts w:ascii="Times New Roman" w:hAnsi="Times New Roman"/>
          <w:sz w:val="28"/>
          <w:szCs w:val="22"/>
        </w:rPr>
        <w:lastRenderedPageBreak/>
        <w:t>Закінчення табл. 1</w:t>
      </w: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566"/>
        <w:gridCol w:w="2680"/>
        <w:gridCol w:w="2180"/>
        <w:gridCol w:w="2001"/>
        <w:gridCol w:w="1917"/>
      </w:tblGrid>
      <w:tr w:rsidR="006F37D4" w:rsidRPr="00E61E47" w:rsidTr="00A01258">
        <w:trPr>
          <w:jc w:val="center"/>
        </w:trPr>
        <w:tc>
          <w:tcPr>
            <w:tcW w:w="566" w:type="dxa"/>
            <w:shd w:val="clear" w:color="auto" w:fill="auto"/>
            <w:vAlign w:val="center"/>
          </w:tcPr>
          <w:p w:rsidR="006F37D4" w:rsidRPr="00D612AF" w:rsidRDefault="006F37D4" w:rsidP="00515336">
            <w:pPr>
              <w:pStyle w:val="af4"/>
              <w:spacing w:line="300" w:lineRule="auto"/>
              <w:rPr>
                <w:sz w:val="24"/>
                <w:szCs w:val="24"/>
                <w:lang w:val="uk-UA"/>
              </w:rPr>
            </w:pPr>
            <w:r w:rsidRPr="00D612AF">
              <w:rPr>
                <w:sz w:val="24"/>
                <w:szCs w:val="24"/>
                <w:lang w:val="uk-UA"/>
              </w:rPr>
              <w:t>1</w:t>
            </w:r>
          </w:p>
        </w:tc>
        <w:tc>
          <w:tcPr>
            <w:tcW w:w="2680" w:type="dxa"/>
            <w:shd w:val="clear" w:color="auto" w:fill="auto"/>
            <w:vAlign w:val="center"/>
          </w:tcPr>
          <w:p w:rsidR="006F37D4" w:rsidRPr="00D612AF" w:rsidRDefault="006F37D4" w:rsidP="00515336">
            <w:pPr>
              <w:pStyle w:val="af4"/>
              <w:spacing w:line="300" w:lineRule="auto"/>
              <w:rPr>
                <w:sz w:val="24"/>
                <w:szCs w:val="24"/>
                <w:lang w:val="uk-UA"/>
              </w:rPr>
            </w:pPr>
            <w:r w:rsidRPr="00D612AF">
              <w:rPr>
                <w:sz w:val="24"/>
                <w:szCs w:val="24"/>
                <w:lang w:val="uk-UA"/>
              </w:rPr>
              <w:t>2</w:t>
            </w:r>
          </w:p>
        </w:tc>
        <w:tc>
          <w:tcPr>
            <w:tcW w:w="2180" w:type="dxa"/>
            <w:shd w:val="clear" w:color="auto" w:fill="auto"/>
            <w:vAlign w:val="center"/>
          </w:tcPr>
          <w:p w:rsidR="006F37D4" w:rsidRPr="00D612AF" w:rsidRDefault="006F37D4" w:rsidP="00515336">
            <w:pPr>
              <w:pStyle w:val="af4"/>
              <w:spacing w:line="300" w:lineRule="auto"/>
              <w:rPr>
                <w:sz w:val="24"/>
                <w:szCs w:val="24"/>
                <w:lang w:val="uk-UA"/>
              </w:rPr>
            </w:pPr>
            <w:r w:rsidRPr="00D612AF">
              <w:rPr>
                <w:sz w:val="24"/>
                <w:szCs w:val="24"/>
                <w:lang w:val="uk-UA"/>
              </w:rPr>
              <w:t>3</w:t>
            </w:r>
          </w:p>
        </w:tc>
        <w:tc>
          <w:tcPr>
            <w:tcW w:w="2001" w:type="dxa"/>
            <w:shd w:val="clear" w:color="auto" w:fill="auto"/>
            <w:vAlign w:val="center"/>
          </w:tcPr>
          <w:p w:rsidR="006F37D4" w:rsidRPr="00D612AF" w:rsidRDefault="006F37D4" w:rsidP="00515336">
            <w:pPr>
              <w:pStyle w:val="af4"/>
              <w:spacing w:line="300" w:lineRule="auto"/>
              <w:rPr>
                <w:sz w:val="24"/>
                <w:szCs w:val="24"/>
                <w:lang w:val="uk-UA"/>
              </w:rPr>
            </w:pPr>
            <w:r w:rsidRPr="00D612AF">
              <w:rPr>
                <w:sz w:val="24"/>
                <w:szCs w:val="24"/>
                <w:lang w:val="uk-UA"/>
              </w:rPr>
              <w:t>4</w:t>
            </w:r>
          </w:p>
        </w:tc>
        <w:tc>
          <w:tcPr>
            <w:tcW w:w="1917" w:type="dxa"/>
            <w:shd w:val="clear" w:color="auto" w:fill="auto"/>
            <w:vAlign w:val="center"/>
          </w:tcPr>
          <w:p w:rsidR="006F37D4" w:rsidRPr="00D612AF" w:rsidRDefault="006F37D4" w:rsidP="00515336">
            <w:pPr>
              <w:pStyle w:val="af4"/>
              <w:spacing w:line="300" w:lineRule="auto"/>
              <w:rPr>
                <w:sz w:val="24"/>
                <w:szCs w:val="24"/>
                <w:lang w:val="uk-UA"/>
              </w:rPr>
            </w:pPr>
            <w:r w:rsidRPr="00D612AF">
              <w:rPr>
                <w:sz w:val="24"/>
                <w:szCs w:val="24"/>
                <w:lang w:val="uk-UA"/>
              </w:rPr>
              <w:t>5</w:t>
            </w:r>
          </w:p>
        </w:tc>
      </w:tr>
      <w:tr w:rsidR="00A01258" w:rsidRPr="00E61E47" w:rsidTr="00A01258">
        <w:trPr>
          <w:jc w:val="center"/>
        </w:trPr>
        <w:tc>
          <w:tcPr>
            <w:tcW w:w="566" w:type="dxa"/>
            <w:shd w:val="clear" w:color="auto" w:fill="auto"/>
            <w:vAlign w:val="center"/>
          </w:tcPr>
          <w:p w:rsidR="00A01258" w:rsidRPr="00D612AF" w:rsidRDefault="00A01258" w:rsidP="00A01258">
            <w:pPr>
              <w:pStyle w:val="af4"/>
              <w:spacing w:line="300" w:lineRule="auto"/>
              <w:rPr>
                <w:sz w:val="24"/>
                <w:szCs w:val="24"/>
                <w:lang w:val="uk-UA"/>
              </w:rPr>
            </w:pPr>
            <w:r w:rsidRPr="00D612AF">
              <w:rPr>
                <w:sz w:val="24"/>
                <w:szCs w:val="24"/>
                <w:lang w:val="uk-UA"/>
              </w:rPr>
              <w:t>13</w:t>
            </w:r>
          </w:p>
        </w:tc>
        <w:tc>
          <w:tcPr>
            <w:tcW w:w="2680" w:type="dxa"/>
            <w:shd w:val="clear" w:color="auto" w:fill="auto"/>
            <w:vAlign w:val="center"/>
          </w:tcPr>
          <w:p w:rsidR="00A01258" w:rsidRPr="00D612AF" w:rsidRDefault="00A01258" w:rsidP="00A01258">
            <w:pPr>
              <w:pStyle w:val="af4"/>
              <w:spacing w:line="300" w:lineRule="auto"/>
              <w:rPr>
                <w:sz w:val="24"/>
                <w:szCs w:val="24"/>
                <w:lang w:val="uk-UA"/>
              </w:rPr>
            </w:pPr>
            <w:r w:rsidRPr="00D612AF">
              <w:rPr>
                <w:sz w:val="24"/>
                <w:szCs w:val="24"/>
                <w:lang w:val="uk-UA"/>
              </w:rPr>
              <w:t>Суміш,</w:t>
            </w:r>
          </w:p>
          <w:p w:rsidR="00A01258" w:rsidRPr="00D612AF" w:rsidRDefault="00A01258" w:rsidP="00A01258">
            <w:pPr>
              <w:pStyle w:val="af4"/>
              <w:spacing w:line="300" w:lineRule="auto"/>
              <w:rPr>
                <w:sz w:val="24"/>
                <w:szCs w:val="24"/>
                <w:lang w:val="uk-UA"/>
              </w:rPr>
            </w:pPr>
            <w:r w:rsidRPr="00D612AF">
              <w:rPr>
                <w:sz w:val="24"/>
                <w:szCs w:val="24"/>
                <w:lang w:val="uk-UA"/>
              </w:rPr>
              <w:t>сепаратор NH</w:t>
            </w:r>
            <w:r w:rsidRPr="00D612AF">
              <w:rPr>
                <w:sz w:val="24"/>
                <w:szCs w:val="24"/>
                <w:vertAlign w:val="subscript"/>
                <w:lang w:val="uk-UA"/>
              </w:rPr>
              <w:t>3</w:t>
            </w:r>
            <w:r w:rsidRPr="00D612AF">
              <w:rPr>
                <w:sz w:val="24"/>
                <w:szCs w:val="24"/>
                <w:lang w:val="uk-UA"/>
              </w:rPr>
              <w:t xml:space="preserve"> 9</w:t>
            </w:r>
          </w:p>
        </w:tc>
        <w:tc>
          <w:tcPr>
            <w:tcW w:w="2180" w:type="dxa"/>
            <w:shd w:val="clear" w:color="auto" w:fill="auto"/>
            <w:vAlign w:val="center"/>
          </w:tcPr>
          <w:p w:rsidR="00A01258" w:rsidRPr="00D612AF" w:rsidRDefault="00A01258" w:rsidP="00A01258">
            <w:pPr>
              <w:pStyle w:val="af4"/>
              <w:spacing w:line="300" w:lineRule="auto"/>
              <w:rPr>
                <w:sz w:val="24"/>
                <w:szCs w:val="24"/>
                <w:lang w:val="uk-UA"/>
              </w:rPr>
            </w:pPr>
            <w:r w:rsidRPr="00D612AF">
              <w:rPr>
                <w:sz w:val="24"/>
                <w:szCs w:val="24"/>
                <w:lang w:val="uk-UA"/>
              </w:rPr>
              <w:t>Рівень</w:t>
            </w:r>
          </w:p>
        </w:tc>
        <w:tc>
          <w:tcPr>
            <w:tcW w:w="2001" w:type="dxa"/>
            <w:shd w:val="clear" w:color="auto" w:fill="auto"/>
            <w:vAlign w:val="center"/>
          </w:tcPr>
          <w:p w:rsidR="00A01258" w:rsidRPr="00D612AF" w:rsidRDefault="00A01258" w:rsidP="00A01258">
            <w:pPr>
              <w:pStyle w:val="af4"/>
              <w:spacing w:line="300" w:lineRule="auto"/>
              <w:rPr>
                <w:sz w:val="24"/>
                <w:szCs w:val="24"/>
                <w:lang w:val="uk-UA"/>
              </w:rPr>
            </w:pPr>
            <w:r w:rsidRPr="00D612AF">
              <w:rPr>
                <w:sz w:val="24"/>
                <w:szCs w:val="24"/>
                <w:lang w:val="uk-UA"/>
              </w:rPr>
              <w:t>-</w:t>
            </w:r>
          </w:p>
        </w:tc>
        <w:tc>
          <w:tcPr>
            <w:tcW w:w="1917" w:type="dxa"/>
            <w:shd w:val="clear" w:color="auto" w:fill="auto"/>
            <w:vAlign w:val="center"/>
          </w:tcPr>
          <w:p w:rsidR="00A01258" w:rsidRPr="009B2D33" w:rsidRDefault="00A01258" w:rsidP="00A01258">
            <w:pPr>
              <w:pStyle w:val="af4"/>
              <w:spacing w:line="300" w:lineRule="auto"/>
              <w:rPr>
                <w:sz w:val="24"/>
                <w:szCs w:val="24"/>
                <w:lang w:val="uk-UA"/>
              </w:rPr>
            </w:pPr>
            <w:r w:rsidRPr="009B2D33">
              <w:rPr>
                <w:sz w:val="24"/>
                <w:szCs w:val="24"/>
                <w:lang w:val="uk-UA"/>
              </w:rPr>
              <w:t>Контроль,</w:t>
            </w:r>
          </w:p>
          <w:p w:rsidR="00A01258" w:rsidRPr="009B2D33" w:rsidRDefault="00A01258" w:rsidP="00A01258">
            <w:pPr>
              <w:pStyle w:val="af4"/>
              <w:spacing w:line="300" w:lineRule="auto"/>
              <w:rPr>
                <w:sz w:val="24"/>
                <w:szCs w:val="24"/>
                <w:lang w:val="uk-UA"/>
              </w:rPr>
            </w:pPr>
            <w:r>
              <w:rPr>
                <w:sz w:val="24"/>
                <w:szCs w:val="24"/>
                <w:lang w:val="uk-UA"/>
              </w:rPr>
              <w:t>регулювання</w:t>
            </w:r>
          </w:p>
        </w:tc>
      </w:tr>
      <w:tr w:rsidR="00A01258" w:rsidRPr="00E61E47" w:rsidTr="00A01258">
        <w:trPr>
          <w:jc w:val="center"/>
        </w:trPr>
        <w:tc>
          <w:tcPr>
            <w:tcW w:w="566" w:type="dxa"/>
            <w:shd w:val="clear" w:color="auto" w:fill="auto"/>
            <w:vAlign w:val="center"/>
          </w:tcPr>
          <w:p w:rsidR="00A01258" w:rsidRPr="00D612AF" w:rsidRDefault="00A01258" w:rsidP="00A01258">
            <w:pPr>
              <w:pStyle w:val="af4"/>
              <w:spacing w:line="300" w:lineRule="auto"/>
              <w:rPr>
                <w:sz w:val="24"/>
                <w:szCs w:val="24"/>
                <w:lang w:val="uk-UA"/>
              </w:rPr>
            </w:pPr>
            <w:r w:rsidRPr="00D612AF">
              <w:rPr>
                <w:sz w:val="24"/>
                <w:szCs w:val="24"/>
                <w:lang w:val="uk-UA"/>
              </w:rPr>
              <w:t>14</w:t>
            </w:r>
          </w:p>
        </w:tc>
        <w:tc>
          <w:tcPr>
            <w:tcW w:w="2680" w:type="dxa"/>
            <w:shd w:val="clear" w:color="auto" w:fill="auto"/>
            <w:vAlign w:val="center"/>
          </w:tcPr>
          <w:p w:rsidR="00A01258" w:rsidRPr="00D612AF" w:rsidRDefault="00A01258" w:rsidP="00A01258">
            <w:pPr>
              <w:pStyle w:val="af4"/>
              <w:spacing w:line="300" w:lineRule="auto"/>
              <w:rPr>
                <w:sz w:val="24"/>
                <w:szCs w:val="24"/>
                <w:lang w:val="uk-UA"/>
              </w:rPr>
            </w:pPr>
            <w:r w:rsidRPr="00D612AF">
              <w:rPr>
                <w:sz w:val="24"/>
                <w:szCs w:val="24"/>
                <w:lang w:val="uk-UA"/>
              </w:rPr>
              <w:t>Реагент,</w:t>
            </w:r>
          </w:p>
          <w:p w:rsidR="00A01258" w:rsidRPr="00D612AF" w:rsidRDefault="00A01258" w:rsidP="00A01258">
            <w:pPr>
              <w:pStyle w:val="af4"/>
              <w:spacing w:line="300" w:lineRule="auto"/>
              <w:rPr>
                <w:sz w:val="24"/>
                <w:szCs w:val="24"/>
                <w:lang w:val="uk-UA"/>
              </w:rPr>
            </w:pPr>
            <w:r w:rsidRPr="00D612AF">
              <w:rPr>
                <w:sz w:val="24"/>
                <w:szCs w:val="24"/>
                <w:lang w:val="uk-UA"/>
              </w:rPr>
              <w:t>реактор синтезу карбонаду 12</w:t>
            </w:r>
          </w:p>
        </w:tc>
        <w:tc>
          <w:tcPr>
            <w:tcW w:w="2180" w:type="dxa"/>
            <w:shd w:val="clear" w:color="auto" w:fill="auto"/>
            <w:vAlign w:val="center"/>
          </w:tcPr>
          <w:p w:rsidR="00A01258" w:rsidRPr="00D612AF" w:rsidRDefault="00A01258" w:rsidP="00A01258">
            <w:pPr>
              <w:pStyle w:val="af4"/>
              <w:spacing w:line="300" w:lineRule="auto"/>
              <w:rPr>
                <w:sz w:val="24"/>
                <w:szCs w:val="24"/>
                <w:lang w:val="uk-UA"/>
              </w:rPr>
            </w:pPr>
            <w:r w:rsidRPr="00D612AF">
              <w:rPr>
                <w:sz w:val="24"/>
                <w:szCs w:val="24"/>
                <w:lang w:val="uk-UA"/>
              </w:rPr>
              <w:t>Витрата</w:t>
            </w:r>
          </w:p>
        </w:tc>
        <w:tc>
          <w:tcPr>
            <w:tcW w:w="2001" w:type="dxa"/>
            <w:shd w:val="clear" w:color="auto" w:fill="auto"/>
            <w:vAlign w:val="center"/>
          </w:tcPr>
          <w:p w:rsidR="00A01258" w:rsidRPr="00D612AF" w:rsidRDefault="00A01258" w:rsidP="00A01258">
            <w:pPr>
              <w:pStyle w:val="af4"/>
              <w:spacing w:line="300" w:lineRule="auto"/>
              <w:rPr>
                <w:sz w:val="24"/>
                <w:szCs w:val="24"/>
                <w:lang w:val="uk-UA"/>
              </w:rPr>
            </w:pPr>
            <w:r w:rsidRPr="00D612AF">
              <w:rPr>
                <w:sz w:val="24"/>
                <w:szCs w:val="24"/>
                <w:lang w:val="uk-UA"/>
              </w:rPr>
              <w:t>-</w:t>
            </w:r>
          </w:p>
        </w:tc>
        <w:tc>
          <w:tcPr>
            <w:tcW w:w="1917" w:type="dxa"/>
            <w:shd w:val="clear" w:color="auto" w:fill="auto"/>
            <w:vAlign w:val="center"/>
          </w:tcPr>
          <w:p w:rsidR="00A01258" w:rsidRPr="009B2D33" w:rsidRDefault="00A01258" w:rsidP="00A01258">
            <w:pPr>
              <w:pStyle w:val="af4"/>
              <w:spacing w:line="300" w:lineRule="auto"/>
              <w:rPr>
                <w:sz w:val="24"/>
                <w:szCs w:val="24"/>
                <w:lang w:val="uk-UA"/>
              </w:rPr>
            </w:pPr>
            <w:r w:rsidRPr="009B2D33">
              <w:rPr>
                <w:sz w:val="24"/>
                <w:szCs w:val="24"/>
                <w:lang w:val="uk-UA"/>
              </w:rPr>
              <w:t>Контроль,</w:t>
            </w:r>
          </w:p>
          <w:p w:rsidR="00A01258" w:rsidRPr="009B2D33" w:rsidRDefault="00A01258" w:rsidP="00A01258">
            <w:pPr>
              <w:pStyle w:val="af4"/>
              <w:spacing w:line="300" w:lineRule="auto"/>
              <w:rPr>
                <w:sz w:val="24"/>
                <w:szCs w:val="24"/>
                <w:lang w:val="uk-UA"/>
              </w:rPr>
            </w:pPr>
            <w:r>
              <w:rPr>
                <w:sz w:val="24"/>
                <w:szCs w:val="24"/>
                <w:lang w:val="uk-UA"/>
              </w:rPr>
              <w:t>регулювання</w:t>
            </w:r>
          </w:p>
        </w:tc>
      </w:tr>
      <w:tr w:rsidR="00A01258" w:rsidRPr="00E61E47" w:rsidTr="00A01258">
        <w:trPr>
          <w:jc w:val="center"/>
        </w:trPr>
        <w:tc>
          <w:tcPr>
            <w:tcW w:w="566" w:type="dxa"/>
            <w:shd w:val="clear" w:color="auto" w:fill="auto"/>
            <w:vAlign w:val="center"/>
          </w:tcPr>
          <w:p w:rsidR="00A01258" w:rsidRPr="00D612AF" w:rsidRDefault="00A01258" w:rsidP="00A01258">
            <w:pPr>
              <w:pStyle w:val="af4"/>
              <w:spacing w:line="300" w:lineRule="auto"/>
              <w:rPr>
                <w:sz w:val="24"/>
                <w:szCs w:val="24"/>
                <w:lang w:val="uk-UA"/>
              </w:rPr>
            </w:pPr>
            <w:r w:rsidRPr="00D612AF">
              <w:rPr>
                <w:sz w:val="24"/>
                <w:szCs w:val="24"/>
                <w:lang w:val="uk-UA"/>
              </w:rPr>
              <w:t>15</w:t>
            </w:r>
          </w:p>
        </w:tc>
        <w:tc>
          <w:tcPr>
            <w:tcW w:w="2680" w:type="dxa"/>
            <w:shd w:val="clear" w:color="auto" w:fill="auto"/>
            <w:vAlign w:val="center"/>
          </w:tcPr>
          <w:p w:rsidR="00A01258" w:rsidRPr="00D612AF" w:rsidRDefault="00A01258" w:rsidP="00A01258">
            <w:pPr>
              <w:pStyle w:val="af4"/>
              <w:spacing w:line="300" w:lineRule="auto"/>
              <w:rPr>
                <w:sz w:val="24"/>
                <w:szCs w:val="24"/>
                <w:lang w:val="uk-UA"/>
              </w:rPr>
            </w:pPr>
            <w:r w:rsidRPr="00D612AF">
              <w:rPr>
                <w:sz w:val="24"/>
                <w:szCs w:val="24"/>
                <w:lang w:val="uk-UA"/>
              </w:rPr>
              <w:t>Пара,</w:t>
            </w:r>
          </w:p>
          <w:p w:rsidR="00A01258" w:rsidRPr="00D612AF" w:rsidRDefault="00A01258" w:rsidP="00A01258">
            <w:pPr>
              <w:pStyle w:val="af4"/>
              <w:spacing w:line="300" w:lineRule="auto"/>
              <w:rPr>
                <w:sz w:val="24"/>
                <w:szCs w:val="24"/>
                <w:lang w:val="uk-UA"/>
              </w:rPr>
            </w:pPr>
            <w:r w:rsidRPr="00D612AF">
              <w:rPr>
                <w:sz w:val="24"/>
                <w:szCs w:val="24"/>
                <w:lang w:val="uk-UA"/>
              </w:rPr>
              <w:t>реактор синтезу карбонаду 12</w:t>
            </w:r>
          </w:p>
        </w:tc>
        <w:tc>
          <w:tcPr>
            <w:tcW w:w="2180" w:type="dxa"/>
            <w:shd w:val="clear" w:color="auto" w:fill="auto"/>
            <w:vAlign w:val="center"/>
          </w:tcPr>
          <w:p w:rsidR="00A01258" w:rsidRPr="00D612AF" w:rsidRDefault="00A01258" w:rsidP="00A01258">
            <w:pPr>
              <w:pStyle w:val="af4"/>
              <w:spacing w:line="300" w:lineRule="auto"/>
              <w:rPr>
                <w:sz w:val="24"/>
                <w:szCs w:val="24"/>
                <w:lang w:val="uk-UA"/>
              </w:rPr>
            </w:pPr>
            <w:r w:rsidRPr="00D612AF">
              <w:rPr>
                <w:sz w:val="24"/>
                <w:szCs w:val="24"/>
                <w:lang w:val="uk-UA"/>
              </w:rPr>
              <w:t>Витрата</w:t>
            </w:r>
          </w:p>
        </w:tc>
        <w:tc>
          <w:tcPr>
            <w:tcW w:w="2001" w:type="dxa"/>
            <w:shd w:val="clear" w:color="auto" w:fill="auto"/>
            <w:vAlign w:val="center"/>
          </w:tcPr>
          <w:p w:rsidR="00A01258" w:rsidRPr="00D612AF" w:rsidRDefault="00A01258" w:rsidP="00A01258">
            <w:pPr>
              <w:pStyle w:val="af4"/>
              <w:spacing w:line="300" w:lineRule="auto"/>
              <w:rPr>
                <w:sz w:val="24"/>
                <w:szCs w:val="24"/>
                <w:lang w:val="uk-UA"/>
              </w:rPr>
            </w:pPr>
            <w:r w:rsidRPr="00D612AF">
              <w:rPr>
                <w:sz w:val="24"/>
                <w:szCs w:val="24"/>
                <w:lang w:val="uk-UA"/>
              </w:rPr>
              <w:t>-</w:t>
            </w:r>
          </w:p>
        </w:tc>
        <w:tc>
          <w:tcPr>
            <w:tcW w:w="1917" w:type="dxa"/>
            <w:shd w:val="clear" w:color="auto" w:fill="auto"/>
            <w:vAlign w:val="center"/>
          </w:tcPr>
          <w:p w:rsidR="00A01258" w:rsidRPr="009B2D33" w:rsidRDefault="00A01258" w:rsidP="00A01258">
            <w:pPr>
              <w:pStyle w:val="af4"/>
              <w:spacing w:line="300" w:lineRule="auto"/>
              <w:rPr>
                <w:sz w:val="24"/>
                <w:szCs w:val="24"/>
                <w:lang w:val="uk-UA"/>
              </w:rPr>
            </w:pPr>
            <w:r w:rsidRPr="009B2D33">
              <w:rPr>
                <w:sz w:val="24"/>
                <w:szCs w:val="24"/>
                <w:lang w:val="uk-UA"/>
              </w:rPr>
              <w:t>Контроль,</w:t>
            </w:r>
          </w:p>
          <w:p w:rsidR="00A01258" w:rsidRPr="009B2D33" w:rsidRDefault="00A01258" w:rsidP="00A01258">
            <w:pPr>
              <w:pStyle w:val="af4"/>
              <w:spacing w:line="300" w:lineRule="auto"/>
              <w:rPr>
                <w:sz w:val="24"/>
                <w:szCs w:val="24"/>
                <w:lang w:val="uk-UA"/>
              </w:rPr>
            </w:pPr>
            <w:r>
              <w:rPr>
                <w:sz w:val="24"/>
                <w:szCs w:val="24"/>
                <w:lang w:val="uk-UA"/>
              </w:rPr>
              <w:t>регулювання</w:t>
            </w:r>
          </w:p>
        </w:tc>
      </w:tr>
      <w:tr w:rsidR="00A01258" w:rsidRPr="00E61E47" w:rsidTr="00A01258">
        <w:trPr>
          <w:jc w:val="center"/>
        </w:trPr>
        <w:tc>
          <w:tcPr>
            <w:tcW w:w="566" w:type="dxa"/>
            <w:shd w:val="clear" w:color="auto" w:fill="auto"/>
            <w:vAlign w:val="center"/>
          </w:tcPr>
          <w:p w:rsidR="00A01258" w:rsidRPr="00D612AF" w:rsidRDefault="00A01258" w:rsidP="00A01258">
            <w:pPr>
              <w:pStyle w:val="af4"/>
              <w:spacing w:line="300" w:lineRule="auto"/>
              <w:rPr>
                <w:sz w:val="24"/>
                <w:szCs w:val="24"/>
                <w:lang w:val="uk-UA"/>
              </w:rPr>
            </w:pPr>
            <w:r w:rsidRPr="00D612AF">
              <w:rPr>
                <w:sz w:val="24"/>
                <w:szCs w:val="24"/>
                <w:lang w:val="uk-UA"/>
              </w:rPr>
              <w:t>16</w:t>
            </w:r>
          </w:p>
        </w:tc>
        <w:tc>
          <w:tcPr>
            <w:tcW w:w="2680" w:type="dxa"/>
            <w:shd w:val="clear" w:color="auto" w:fill="auto"/>
            <w:vAlign w:val="center"/>
          </w:tcPr>
          <w:p w:rsidR="00A01258" w:rsidRPr="00D612AF" w:rsidRDefault="00A01258" w:rsidP="00A01258">
            <w:pPr>
              <w:pStyle w:val="af4"/>
              <w:spacing w:line="300" w:lineRule="auto"/>
              <w:rPr>
                <w:sz w:val="24"/>
                <w:szCs w:val="24"/>
                <w:lang w:val="uk-UA"/>
              </w:rPr>
            </w:pPr>
            <w:r w:rsidRPr="00D612AF">
              <w:rPr>
                <w:sz w:val="24"/>
                <w:szCs w:val="24"/>
                <w:lang w:val="uk-UA"/>
              </w:rPr>
              <w:t>Суміш,</w:t>
            </w:r>
          </w:p>
          <w:p w:rsidR="00A01258" w:rsidRPr="00D612AF" w:rsidRDefault="00A01258" w:rsidP="00A01258">
            <w:pPr>
              <w:pStyle w:val="af4"/>
              <w:spacing w:line="300" w:lineRule="auto"/>
              <w:rPr>
                <w:sz w:val="24"/>
                <w:szCs w:val="24"/>
                <w:lang w:val="uk-UA"/>
              </w:rPr>
            </w:pPr>
            <w:r w:rsidRPr="00D612AF">
              <w:rPr>
                <w:sz w:val="24"/>
                <w:szCs w:val="24"/>
                <w:lang w:val="uk-UA"/>
              </w:rPr>
              <w:t>реактор синтезу карбонаду 12</w:t>
            </w:r>
          </w:p>
        </w:tc>
        <w:tc>
          <w:tcPr>
            <w:tcW w:w="2180" w:type="dxa"/>
            <w:shd w:val="clear" w:color="auto" w:fill="auto"/>
            <w:vAlign w:val="center"/>
          </w:tcPr>
          <w:p w:rsidR="00A01258" w:rsidRPr="00D612AF" w:rsidRDefault="00A01258" w:rsidP="00A01258">
            <w:pPr>
              <w:pStyle w:val="af4"/>
              <w:spacing w:line="300" w:lineRule="auto"/>
              <w:rPr>
                <w:sz w:val="24"/>
                <w:szCs w:val="24"/>
                <w:lang w:val="uk-UA"/>
              </w:rPr>
            </w:pPr>
            <w:r w:rsidRPr="00D612AF">
              <w:rPr>
                <w:sz w:val="24"/>
                <w:szCs w:val="24"/>
                <w:lang w:val="uk-UA"/>
              </w:rPr>
              <w:t>Температура</w:t>
            </w:r>
          </w:p>
        </w:tc>
        <w:tc>
          <w:tcPr>
            <w:tcW w:w="2001" w:type="dxa"/>
            <w:shd w:val="clear" w:color="auto" w:fill="auto"/>
            <w:vAlign w:val="center"/>
          </w:tcPr>
          <w:p w:rsidR="00A01258" w:rsidRPr="00D612AF" w:rsidRDefault="00A01258" w:rsidP="00A01258">
            <w:pPr>
              <w:pStyle w:val="af4"/>
              <w:spacing w:line="300" w:lineRule="auto"/>
              <w:rPr>
                <w:sz w:val="24"/>
                <w:szCs w:val="24"/>
                <w:lang w:val="uk-UA"/>
              </w:rPr>
            </w:pPr>
            <w:r w:rsidRPr="00D612AF">
              <w:rPr>
                <w:sz w:val="24"/>
                <w:szCs w:val="24"/>
                <w:lang w:val="uk-UA"/>
              </w:rPr>
              <w:t>-</w:t>
            </w:r>
          </w:p>
        </w:tc>
        <w:tc>
          <w:tcPr>
            <w:tcW w:w="1917" w:type="dxa"/>
            <w:shd w:val="clear" w:color="auto" w:fill="auto"/>
            <w:vAlign w:val="center"/>
          </w:tcPr>
          <w:p w:rsidR="00A01258" w:rsidRPr="009B2D33" w:rsidRDefault="00A01258" w:rsidP="00A01258">
            <w:pPr>
              <w:pStyle w:val="af4"/>
              <w:spacing w:line="300" w:lineRule="auto"/>
              <w:rPr>
                <w:sz w:val="24"/>
                <w:szCs w:val="24"/>
                <w:lang w:val="uk-UA"/>
              </w:rPr>
            </w:pPr>
            <w:r w:rsidRPr="009B2D33">
              <w:rPr>
                <w:sz w:val="24"/>
                <w:szCs w:val="24"/>
                <w:lang w:val="uk-UA"/>
              </w:rPr>
              <w:t>Контроль,</w:t>
            </w:r>
          </w:p>
          <w:p w:rsidR="00A01258" w:rsidRPr="009B2D33" w:rsidRDefault="00A01258" w:rsidP="00A01258">
            <w:pPr>
              <w:pStyle w:val="af4"/>
              <w:spacing w:line="300" w:lineRule="auto"/>
              <w:rPr>
                <w:sz w:val="24"/>
                <w:szCs w:val="24"/>
                <w:lang w:val="uk-UA"/>
              </w:rPr>
            </w:pPr>
            <w:r>
              <w:rPr>
                <w:sz w:val="24"/>
                <w:szCs w:val="24"/>
                <w:lang w:val="uk-UA"/>
              </w:rPr>
              <w:t>регулювання</w:t>
            </w:r>
          </w:p>
        </w:tc>
      </w:tr>
      <w:tr w:rsidR="00A01258" w:rsidRPr="00E61E47" w:rsidTr="00A01258">
        <w:trPr>
          <w:jc w:val="center"/>
        </w:trPr>
        <w:tc>
          <w:tcPr>
            <w:tcW w:w="566" w:type="dxa"/>
            <w:shd w:val="clear" w:color="auto" w:fill="auto"/>
            <w:vAlign w:val="center"/>
          </w:tcPr>
          <w:p w:rsidR="00A01258" w:rsidRPr="00D612AF" w:rsidRDefault="00A01258" w:rsidP="00A01258">
            <w:pPr>
              <w:pStyle w:val="af4"/>
              <w:spacing w:line="300" w:lineRule="auto"/>
              <w:rPr>
                <w:sz w:val="24"/>
                <w:szCs w:val="24"/>
                <w:lang w:val="uk-UA"/>
              </w:rPr>
            </w:pPr>
            <w:r w:rsidRPr="00D612AF">
              <w:rPr>
                <w:sz w:val="24"/>
                <w:szCs w:val="24"/>
                <w:lang w:val="uk-UA"/>
              </w:rPr>
              <w:t>17</w:t>
            </w:r>
          </w:p>
        </w:tc>
        <w:tc>
          <w:tcPr>
            <w:tcW w:w="2680" w:type="dxa"/>
            <w:shd w:val="clear" w:color="auto" w:fill="auto"/>
            <w:vAlign w:val="center"/>
          </w:tcPr>
          <w:p w:rsidR="00A01258" w:rsidRPr="00D612AF" w:rsidRDefault="00A01258" w:rsidP="00A01258">
            <w:pPr>
              <w:pStyle w:val="af4"/>
              <w:spacing w:line="300" w:lineRule="auto"/>
              <w:rPr>
                <w:sz w:val="24"/>
                <w:szCs w:val="24"/>
                <w:lang w:val="uk-UA"/>
              </w:rPr>
            </w:pPr>
            <w:r w:rsidRPr="00D612AF">
              <w:rPr>
                <w:sz w:val="24"/>
                <w:szCs w:val="24"/>
                <w:lang w:val="uk-UA"/>
              </w:rPr>
              <w:t>Реакційна суміш,</w:t>
            </w:r>
          </w:p>
          <w:p w:rsidR="00A01258" w:rsidRPr="00D612AF" w:rsidRDefault="00A01258" w:rsidP="00A01258">
            <w:pPr>
              <w:pStyle w:val="af4"/>
              <w:spacing w:line="300" w:lineRule="auto"/>
              <w:rPr>
                <w:sz w:val="24"/>
                <w:szCs w:val="24"/>
                <w:lang w:val="uk-UA"/>
              </w:rPr>
            </w:pPr>
            <w:r w:rsidRPr="00D612AF">
              <w:rPr>
                <w:sz w:val="24"/>
                <w:szCs w:val="24"/>
                <w:lang w:val="uk-UA"/>
              </w:rPr>
              <w:t>реактор синтезу карбонаду 12</w:t>
            </w:r>
          </w:p>
        </w:tc>
        <w:tc>
          <w:tcPr>
            <w:tcW w:w="2180" w:type="dxa"/>
            <w:shd w:val="clear" w:color="auto" w:fill="auto"/>
            <w:vAlign w:val="center"/>
          </w:tcPr>
          <w:p w:rsidR="00A01258" w:rsidRPr="00D612AF" w:rsidRDefault="00A01258" w:rsidP="00A01258">
            <w:pPr>
              <w:pStyle w:val="af4"/>
              <w:spacing w:line="300" w:lineRule="auto"/>
              <w:rPr>
                <w:sz w:val="24"/>
                <w:szCs w:val="24"/>
                <w:lang w:val="uk-UA"/>
              </w:rPr>
            </w:pPr>
            <w:r w:rsidRPr="00D612AF">
              <w:rPr>
                <w:sz w:val="24"/>
                <w:szCs w:val="24"/>
                <w:lang w:val="uk-UA"/>
              </w:rPr>
              <w:t>Температура</w:t>
            </w:r>
          </w:p>
        </w:tc>
        <w:tc>
          <w:tcPr>
            <w:tcW w:w="2001" w:type="dxa"/>
            <w:shd w:val="clear" w:color="auto" w:fill="auto"/>
            <w:vAlign w:val="center"/>
          </w:tcPr>
          <w:p w:rsidR="00A01258" w:rsidRPr="00D612AF" w:rsidRDefault="00A01258" w:rsidP="00A01258">
            <w:pPr>
              <w:pStyle w:val="af4"/>
              <w:spacing w:line="300" w:lineRule="auto"/>
              <w:rPr>
                <w:sz w:val="24"/>
                <w:szCs w:val="24"/>
                <w:lang w:val="uk-UA"/>
              </w:rPr>
            </w:pPr>
            <w:r w:rsidRPr="00D612AF">
              <w:rPr>
                <w:sz w:val="24"/>
                <w:szCs w:val="24"/>
                <w:lang w:val="uk-UA"/>
              </w:rPr>
              <w:t>-</w:t>
            </w:r>
          </w:p>
        </w:tc>
        <w:tc>
          <w:tcPr>
            <w:tcW w:w="1917" w:type="dxa"/>
            <w:shd w:val="clear" w:color="auto" w:fill="auto"/>
            <w:vAlign w:val="center"/>
          </w:tcPr>
          <w:p w:rsidR="00A01258" w:rsidRPr="009B2D33" w:rsidRDefault="00A01258" w:rsidP="00A01258">
            <w:pPr>
              <w:pStyle w:val="af4"/>
              <w:spacing w:line="300" w:lineRule="auto"/>
              <w:rPr>
                <w:sz w:val="24"/>
                <w:szCs w:val="24"/>
                <w:lang w:val="uk-UA"/>
              </w:rPr>
            </w:pPr>
            <w:r w:rsidRPr="009B2D33">
              <w:rPr>
                <w:sz w:val="24"/>
                <w:szCs w:val="24"/>
                <w:lang w:val="uk-UA"/>
              </w:rPr>
              <w:t>Контроль,</w:t>
            </w:r>
          </w:p>
          <w:p w:rsidR="00A01258" w:rsidRPr="009B2D33" w:rsidRDefault="00A01258" w:rsidP="00A01258">
            <w:pPr>
              <w:pStyle w:val="af4"/>
              <w:spacing w:line="300" w:lineRule="auto"/>
              <w:rPr>
                <w:sz w:val="24"/>
                <w:szCs w:val="24"/>
                <w:lang w:val="uk-UA"/>
              </w:rPr>
            </w:pPr>
            <w:r>
              <w:rPr>
                <w:sz w:val="24"/>
                <w:szCs w:val="24"/>
                <w:lang w:val="uk-UA"/>
              </w:rPr>
              <w:t>регулювання</w:t>
            </w:r>
          </w:p>
        </w:tc>
      </w:tr>
      <w:tr w:rsidR="00A01258" w:rsidRPr="00E61E47" w:rsidTr="00A01258">
        <w:trPr>
          <w:jc w:val="center"/>
        </w:trPr>
        <w:tc>
          <w:tcPr>
            <w:tcW w:w="566" w:type="dxa"/>
            <w:shd w:val="clear" w:color="auto" w:fill="auto"/>
            <w:vAlign w:val="center"/>
          </w:tcPr>
          <w:p w:rsidR="00A01258" w:rsidRPr="00D612AF" w:rsidRDefault="00A01258" w:rsidP="00A01258">
            <w:pPr>
              <w:pStyle w:val="af4"/>
              <w:spacing w:line="300" w:lineRule="auto"/>
              <w:rPr>
                <w:sz w:val="24"/>
                <w:szCs w:val="24"/>
                <w:lang w:val="uk-UA"/>
              </w:rPr>
            </w:pPr>
            <w:r w:rsidRPr="00D612AF">
              <w:rPr>
                <w:sz w:val="24"/>
                <w:szCs w:val="24"/>
                <w:lang w:val="uk-UA"/>
              </w:rPr>
              <w:t>18</w:t>
            </w:r>
          </w:p>
        </w:tc>
        <w:tc>
          <w:tcPr>
            <w:tcW w:w="2680" w:type="dxa"/>
            <w:shd w:val="clear" w:color="auto" w:fill="auto"/>
            <w:vAlign w:val="center"/>
          </w:tcPr>
          <w:p w:rsidR="00A01258" w:rsidRPr="00D612AF" w:rsidRDefault="00A01258" w:rsidP="00A01258">
            <w:pPr>
              <w:pStyle w:val="af4"/>
              <w:spacing w:line="300" w:lineRule="auto"/>
              <w:rPr>
                <w:sz w:val="24"/>
                <w:szCs w:val="24"/>
                <w:lang w:val="uk-UA"/>
              </w:rPr>
            </w:pPr>
            <w:r w:rsidRPr="00D612AF">
              <w:rPr>
                <w:sz w:val="24"/>
                <w:szCs w:val="24"/>
                <w:lang w:val="uk-UA"/>
              </w:rPr>
              <w:t>Карбамід,</w:t>
            </w:r>
          </w:p>
          <w:p w:rsidR="00A01258" w:rsidRPr="00D612AF" w:rsidRDefault="00A01258" w:rsidP="00A01258">
            <w:pPr>
              <w:pStyle w:val="af4"/>
              <w:spacing w:line="300" w:lineRule="auto"/>
              <w:rPr>
                <w:sz w:val="24"/>
                <w:szCs w:val="24"/>
                <w:lang w:val="uk-UA"/>
              </w:rPr>
            </w:pPr>
            <w:r w:rsidRPr="00D612AF">
              <w:rPr>
                <w:sz w:val="24"/>
                <w:szCs w:val="24"/>
                <w:lang w:val="uk-UA"/>
              </w:rPr>
              <w:t>реактор ІІ дистиляції</w:t>
            </w:r>
          </w:p>
        </w:tc>
        <w:tc>
          <w:tcPr>
            <w:tcW w:w="2180" w:type="dxa"/>
            <w:shd w:val="clear" w:color="auto" w:fill="auto"/>
            <w:vAlign w:val="center"/>
          </w:tcPr>
          <w:p w:rsidR="00A01258" w:rsidRPr="00D612AF" w:rsidRDefault="00A01258" w:rsidP="00A01258">
            <w:pPr>
              <w:pStyle w:val="af4"/>
              <w:spacing w:line="300" w:lineRule="auto"/>
              <w:rPr>
                <w:sz w:val="24"/>
                <w:szCs w:val="24"/>
                <w:lang w:val="uk-UA"/>
              </w:rPr>
            </w:pPr>
            <w:r w:rsidRPr="00D612AF">
              <w:rPr>
                <w:sz w:val="24"/>
                <w:szCs w:val="24"/>
                <w:lang w:val="uk-UA"/>
              </w:rPr>
              <w:t>Концентрація</w:t>
            </w:r>
          </w:p>
        </w:tc>
        <w:tc>
          <w:tcPr>
            <w:tcW w:w="2001" w:type="dxa"/>
            <w:shd w:val="clear" w:color="auto" w:fill="auto"/>
            <w:vAlign w:val="center"/>
          </w:tcPr>
          <w:p w:rsidR="00A01258" w:rsidRPr="00D612AF" w:rsidRDefault="00A01258" w:rsidP="00A01258">
            <w:pPr>
              <w:pStyle w:val="af4"/>
              <w:spacing w:line="300" w:lineRule="auto"/>
              <w:rPr>
                <w:sz w:val="24"/>
                <w:szCs w:val="24"/>
                <w:lang w:val="uk-UA"/>
              </w:rPr>
            </w:pPr>
            <w:r w:rsidRPr="00D612AF">
              <w:rPr>
                <w:sz w:val="24"/>
                <w:szCs w:val="24"/>
                <w:lang w:val="uk-UA"/>
              </w:rPr>
              <w:t>-</w:t>
            </w:r>
          </w:p>
        </w:tc>
        <w:tc>
          <w:tcPr>
            <w:tcW w:w="1917" w:type="dxa"/>
            <w:shd w:val="clear" w:color="auto" w:fill="auto"/>
            <w:vAlign w:val="center"/>
          </w:tcPr>
          <w:p w:rsidR="00A01258" w:rsidRPr="009B2D33" w:rsidRDefault="00A01258" w:rsidP="00A01258">
            <w:pPr>
              <w:pStyle w:val="af4"/>
              <w:spacing w:line="300" w:lineRule="auto"/>
              <w:rPr>
                <w:sz w:val="24"/>
                <w:szCs w:val="24"/>
                <w:lang w:val="uk-UA"/>
              </w:rPr>
            </w:pPr>
            <w:r w:rsidRPr="009B2D33">
              <w:rPr>
                <w:sz w:val="24"/>
                <w:szCs w:val="24"/>
                <w:lang w:val="uk-UA"/>
              </w:rPr>
              <w:t>Контроль,</w:t>
            </w:r>
          </w:p>
          <w:p w:rsidR="00A01258" w:rsidRPr="009B2D33" w:rsidRDefault="00A01258" w:rsidP="00A01258">
            <w:pPr>
              <w:pStyle w:val="af4"/>
              <w:spacing w:line="300" w:lineRule="auto"/>
              <w:rPr>
                <w:sz w:val="24"/>
                <w:szCs w:val="24"/>
                <w:lang w:val="uk-UA"/>
              </w:rPr>
            </w:pPr>
            <w:r>
              <w:rPr>
                <w:sz w:val="24"/>
                <w:szCs w:val="24"/>
                <w:lang w:val="uk-UA"/>
              </w:rPr>
              <w:t>регулювання</w:t>
            </w:r>
          </w:p>
        </w:tc>
      </w:tr>
      <w:tr w:rsidR="00A01258" w:rsidRPr="00E61E47" w:rsidTr="00A01258">
        <w:trPr>
          <w:jc w:val="center"/>
        </w:trPr>
        <w:tc>
          <w:tcPr>
            <w:tcW w:w="566" w:type="dxa"/>
            <w:shd w:val="clear" w:color="auto" w:fill="auto"/>
            <w:vAlign w:val="center"/>
          </w:tcPr>
          <w:p w:rsidR="00A01258" w:rsidRPr="00D612AF" w:rsidRDefault="00A01258" w:rsidP="00A01258">
            <w:pPr>
              <w:pStyle w:val="af4"/>
              <w:spacing w:line="300" w:lineRule="auto"/>
              <w:rPr>
                <w:sz w:val="24"/>
                <w:szCs w:val="24"/>
                <w:lang w:val="uk-UA"/>
              </w:rPr>
            </w:pPr>
            <w:r w:rsidRPr="00D612AF">
              <w:rPr>
                <w:sz w:val="24"/>
                <w:szCs w:val="24"/>
                <w:lang w:val="uk-UA"/>
              </w:rPr>
              <w:t>19</w:t>
            </w:r>
          </w:p>
        </w:tc>
        <w:tc>
          <w:tcPr>
            <w:tcW w:w="2680" w:type="dxa"/>
            <w:shd w:val="clear" w:color="auto" w:fill="auto"/>
            <w:vAlign w:val="center"/>
          </w:tcPr>
          <w:p w:rsidR="00A01258" w:rsidRPr="00D612AF" w:rsidRDefault="00A01258" w:rsidP="00A01258">
            <w:pPr>
              <w:pStyle w:val="af4"/>
              <w:spacing w:line="300" w:lineRule="auto"/>
              <w:rPr>
                <w:sz w:val="24"/>
                <w:szCs w:val="24"/>
                <w:lang w:val="uk-UA"/>
              </w:rPr>
            </w:pPr>
            <w:r w:rsidRPr="00D612AF">
              <w:rPr>
                <w:sz w:val="24"/>
                <w:szCs w:val="24"/>
                <w:lang w:val="uk-UA"/>
              </w:rPr>
              <w:t>Карбамід,</w:t>
            </w:r>
          </w:p>
          <w:p w:rsidR="00A01258" w:rsidRPr="00D612AF" w:rsidRDefault="00A01258" w:rsidP="00A01258">
            <w:pPr>
              <w:pStyle w:val="af4"/>
              <w:spacing w:line="300" w:lineRule="auto"/>
              <w:rPr>
                <w:sz w:val="24"/>
                <w:szCs w:val="24"/>
                <w:lang w:val="uk-UA"/>
              </w:rPr>
            </w:pPr>
            <w:r w:rsidRPr="00D612AF">
              <w:rPr>
                <w:sz w:val="24"/>
                <w:szCs w:val="24"/>
                <w:lang w:val="uk-UA"/>
              </w:rPr>
              <w:t>реактор ІІ дистиляції</w:t>
            </w:r>
          </w:p>
        </w:tc>
        <w:tc>
          <w:tcPr>
            <w:tcW w:w="2180" w:type="dxa"/>
            <w:shd w:val="clear" w:color="auto" w:fill="auto"/>
            <w:vAlign w:val="center"/>
          </w:tcPr>
          <w:p w:rsidR="00A01258" w:rsidRPr="00D612AF" w:rsidRDefault="00A01258" w:rsidP="00A01258">
            <w:pPr>
              <w:pStyle w:val="af4"/>
              <w:spacing w:line="300" w:lineRule="auto"/>
              <w:rPr>
                <w:sz w:val="24"/>
                <w:szCs w:val="24"/>
                <w:lang w:val="uk-UA"/>
              </w:rPr>
            </w:pPr>
            <w:r w:rsidRPr="00D612AF">
              <w:rPr>
                <w:sz w:val="24"/>
                <w:szCs w:val="24"/>
                <w:lang w:val="uk-UA"/>
              </w:rPr>
              <w:t>Концентрація</w:t>
            </w:r>
          </w:p>
        </w:tc>
        <w:tc>
          <w:tcPr>
            <w:tcW w:w="2001" w:type="dxa"/>
            <w:shd w:val="clear" w:color="auto" w:fill="auto"/>
            <w:vAlign w:val="center"/>
          </w:tcPr>
          <w:p w:rsidR="00A01258" w:rsidRPr="00D612AF" w:rsidRDefault="00A01258" w:rsidP="00A01258">
            <w:pPr>
              <w:pStyle w:val="af4"/>
              <w:spacing w:line="300" w:lineRule="auto"/>
              <w:rPr>
                <w:sz w:val="24"/>
                <w:szCs w:val="24"/>
                <w:lang w:val="uk-UA"/>
              </w:rPr>
            </w:pPr>
            <w:r w:rsidRPr="00D612AF">
              <w:rPr>
                <w:sz w:val="24"/>
                <w:szCs w:val="24"/>
                <w:lang w:val="uk-UA"/>
              </w:rPr>
              <w:t>-</w:t>
            </w:r>
          </w:p>
        </w:tc>
        <w:tc>
          <w:tcPr>
            <w:tcW w:w="1917" w:type="dxa"/>
            <w:shd w:val="clear" w:color="auto" w:fill="auto"/>
            <w:vAlign w:val="center"/>
          </w:tcPr>
          <w:p w:rsidR="00A01258" w:rsidRPr="009B2D33" w:rsidRDefault="00A01258" w:rsidP="00A01258">
            <w:pPr>
              <w:pStyle w:val="af4"/>
              <w:spacing w:line="300" w:lineRule="auto"/>
              <w:rPr>
                <w:sz w:val="24"/>
                <w:szCs w:val="24"/>
                <w:lang w:val="uk-UA"/>
              </w:rPr>
            </w:pPr>
            <w:r w:rsidRPr="009B2D33">
              <w:rPr>
                <w:sz w:val="24"/>
                <w:szCs w:val="24"/>
                <w:lang w:val="uk-UA"/>
              </w:rPr>
              <w:t>Контроль,</w:t>
            </w:r>
          </w:p>
          <w:p w:rsidR="00A01258" w:rsidRPr="009B2D33" w:rsidRDefault="00A01258" w:rsidP="00A01258">
            <w:pPr>
              <w:pStyle w:val="af4"/>
              <w:spacing w:line="300" w:lineRule="auto"/>
              <w:rPr>
                <w:sz w:val="24"/>
                <w:szCs w:val="24"/>
                <w:lang w:val="uk-UA"/>
              </w:rPr>
            </w:pPr>
            <w:r>
              <w:rPr>
                <w:sz w:val="24"/>
                <w:szCs w:val="24"/>
                <w:lang w:val="uk-UA"/>
              </w:rPr>
              <w:t>регулювання</w:t>
            </w:r>
          </w:p>
        </w:tc>
      </w:tr>
      <w:tr w:rsidR="00A01258" w:rsidRPr="00E61E47" w:rsidTr="00A01258">
        <w:trPr>
          <w:jc w:val="center"/>
        </w:trPr>
        <w:tc>
          <w:tcPr>
            <w:tcW w:w="566" w:type="dxa"/>
            <w:shd w:val="clear" w:color="auto" w:fill="auto"/>
            <w:vAlign w:val="center"/>
          </w:tcPr>
          <w:p w:rsidR="00A01258" w:rsidRPr="00D612AF" w:rsidRDefault="00A01258" w:rsidP="00A01258">
            <w:pPr>
              <w:pStyle w:val="af4"/>
              <w:spacing w:line="300" w:lineRule="auto"/>
              <w:rPr>
                <w:sz w:val="24"/>
                <w:szCs w:val="24"/>
                <w:lang w:val="uk-UA"/>
              </w:rPr>
            </w:pPr>
            <w:r w:rsidRPr="00D612AF">
              <w:rPr>
                <w:sz w:val="24"/>
                <w:szCs w:val="24"/>
                <w:lang w:val="uk-UA"/>
              </w:rPr>
              <w:t>20</w:t>
            </w:r>
          </w:p>
        </w:tc>
        <w:tc>
          <w:tcPr>
            <w:tcW w:w="2680" w:type="dxa"/>
            <w:shd w:val="clear" w:color="auto" w:fill="auto"/>
            <w:vAlign w:val="center"/>
          </w:tcPr>
          <w:p w:rsidR="00A01258" w:rsidRPr="00D612AF" w:rsidRDefault="00A01258" w:rsidP="00A01258">
            <w:pPr>
              <w:pStyle w:val="af4"/>
              <w:spacing w:line="300" w:lineRule="auto"/>
              <w:rPr>
                <w:sz w:val="24"/>
                <w:szCs w:val="24"/>
                <w:lang w:val="uk-UA"/>
              </w:rPr>
            </w:pPr>
            <w:r w:rsidRPr="00D612AF">
              <w:rPr>
                <w:sz w:val="24"/>
                <w:szCs w:val="24"/>
                <w:lang w:val="uk-UA"/>
              </w:rPr>
              <w:t>Абсорбер високого тиску 16</w:t>
            </w:r>
          </w:p>
        </w:tc>
        <w:tc>
          <w:tcPr>
            <w:tcW w:w="2180" w:type="dxa"/>
            <w:shd w:val="clear" w:color="auto" w:fill="auto"/>
            <w:vAlign w:val="center"/>
          </w:tcPr>
          <w:p w:rsidR="00A01258" w:rsidRPr="00D612AF" w:rsidRDefault="00A01258" w:rsidP="00A01258">
            <w:pPr>
              <w:pStyle w:val="af4"/>
              <w:spacing w:line="300" w:lineRule="auto"/>
              <w:rPr>
                <w:sz w:val="24"/>
                <w:szCs w:val="24"/>
                <w:lang w:val="uk-UA"/>
              </w:rPr>
            </w:pPr>
            <w:r w:rsidRPr="00D612AF">
              <w:rPr>
                <w:sz w:val="24"/>
                <w:szCs w:val="24"/>
                <w:lang w:val="uk-UA"/>
              </w:rPr>
              <w:t>Тиск</w:t>
            </w:r>
          </w:p>
        </w:tc>
        <w:tc>
          <w:tcPr>
            <w:tcW w:w="2001" w:type="dxa"/>
            <w:shd w:val="clear" w:color="auto" w:fill="auto"/>
            <w:vAlign w:val="center"/>
          </w:tcPr>
          <w:p w:rsidR="00A01258" w:rsidRPr="00D612AF" w:rsidRDefault="00A01258" w:rsidP="00A01258">
            <w:pPr>
              <w:pStyle w:val="af4"/>
              <w:spacing w:line="300" w:lineRule="auto"/>
              <w:rPr>
                <w:sz w:val="24"/>
                <w:szCs w:val="24"/>
                <w:lang w:val="uk-UA"/>
              </w:rPr>
            </w:pPr>
            <w:r w:rsidRPr="00D612AF">
              <w:rPr>
                <w:sz w:val="24"/>
                <w:szCs w:val="24"/>
                <w:lang w:val="uk-UA"/>
              </w:rPr>
              <w:t>-</w:t>
            </w:r>
          </w:p>
        </w:tc>
        <w:tc>
          <w:tcPr>
            <w:tcW w:w="1917" w:type="dxa"/>
            <w:shd w:val="clear" w:color="auto" w:fill="auto"/>
            <w:vAlign w:val="center"/>
          </w:tcPr>
          <w:p w:rsidR="00A01258" w:rsidRPr="009B2D33" w:rsidRDefault="00A01258" w:rsidP="00A01258">
            <w:pPr>
              <w:pStyle w:val="af4"/>
              <w:spacing w:line="300" w:lineRule="auto"/>
              <w:rPr>
                <w:sz w:val="24"/>
                <w:szCs w:val="24"/>
                <w:lang w:val="uk-UA"/>
              </w:rPr>
            </w:pPr>
            <w:r w:rsidRPr="009B2D33">
              <w:rPr>
                <w:sz w:val="24"/>
                <w:szCs w:val="24"/>
                <w:lang w:val="uk-UA"/>
              </w:rPr>
              <w:t>Контроль,</w:t>
            </w:r>
          </w:p>
          <w:p w:rsidR="00A01258" w:rsidRPr="009B2D33" w:rsidRDefault="00A01258" w:rsidP="00A01258">
            <w:pPr>
              <w:pStyle w:val="af4"/>
              <w:spacing w:line="300" w:lineRule="auto"/>
              <w:rPr>
                <w:sz w:val="24"/>
                <w:szCs w:val="24"/>
                <w:lang w:val="uk-UA"/>
              </w:rPr>
            </w:pPr>
            <w:r>
              <w:rPr>
                <w:sz w:val="24"/>
                <w:szCs w:val="24"/>
                <w:lang w:val="uk-UA"/>
              </w:rPr>
              <w:t>регулювання</w:t>
            </w:r>
          </w:p>
        </w:tc>
      </w:tr>
      <w:tr w:rsidR="00A01258" w:rsidRPr="00E61E47" w:rsidTr="00A01258">
        <w:trPr>
          <w:jc w:val="center"/>
        </w:trPr>
        <w:tc>
          <w:tcPr>
            <w:tcW w:w="566" w:type="dxa"/>
            <w:shd w:val="clear" w:color="auto" w:fill="auto"/>
            <w:vAlign w:val="center"/>
          </w:tcPr>
          <w:p w:rsidR="00A01258" w:rsidRPr="00D612AF" w:rsidRDefault="00A01258" w:rsidP="00A01258">
            <w:pPr>
              <w:pStyle w:val="af4"/>
              <w:spacing w:line="300" w:lineRule="auto"/>
              <w:rPr>
                <w:sz w:val="24"/>
                <w:szCs w:val="24"/>
                <w:lang w:val="uk-UA"/>
              </w:rPr>
            </w:pPr>
            <w:r w:rsidRPr="00D612AF">
              <w:rPr>
                <w:sz w:val="24"/>
                <w:szCs w:val="24"/>
                <w:lang w:val="uk-UA"/>
              </w:rPr>
              <w:t>21</w:t>
            </w:r>
          </w:p>
        </w:tc>
        <w:tc>
          <w:tcPr>
            <w:tcW w:w="2680" w:type="dxa"/>
            <w:shd w:val="clear" w:color="auto" w:fill="auto"/>
            <w:vAlign w:val="center"/>
          </w:tcPr>
          <w:p w:rsidR="00A01258" w:rsidRPr="00D612AF" w:rsidRDefault="00A01258" w:rsidP="00A01258">
            <w:pPr>
              <w:pStyle w:val="af4"/>
              <w:spacing w:line="300" w:lineRule="auto"/>
              <w:rPr>
                <w:sz w:val="24"/>
                <w:szCs w:val="24"/>
                <w:lang w:val="uk-UA"/>
              </w:rPr>
            </w:pPr>
            <w:r w:rsidRPr="00D612AF">
              <w:rPr>
                <w:sz w:val="24"/>
                <w:szCs w:val="24"/>
                <w:lang w:val="uk-UA"/>
              </w:rPr>
              <w:t>Суміш,</w:t>
            </w:r>
          </w:p>
          <w:p w:rsidR="00A01258" w:rsidRPr="00D612AF" w:rsidRDefault="00A01258" w:rsidP="00A01258">
            <w:pPr>
              <w:pStyle w:val="af4"/>
              <w:spacing w:line="300" w:lineRule="auto"/>
              <w:rPr>
                <w:sz w:val="24"/>
                <w:szCs w:val="24"/>
                <w:lang w:val="uk-UA"/>
              </w:rPr>
            </w:pPr>
            <w:r w:rsidRPr="00D612AF">
              <w:rPr>
                <w:sz w:val="24"/>
                <w:szCs w:val="24"/>
                <w:lang w:val="uk-UA"/>
              </w:rPr>
              <w:t>абсорбер високого тиску 16</w:t>
            </w:r>
          </w:p>
        </w:tc>
        <w:tc>
          <w:tcPr>
            <w:tcW w:w="2180" w:type="dxa"/>
            <w:shd w:val="clear" w:color="auto" w:fill="auto"/>
            <w:vAlign w:val="center"/>
          </w:tcPr>
          <w:p w:rsidR="00A01258" w:rsidRPr="00D612AF" w:rsidRDefault="00A01258" w:rsidP="00A01258">
            <w:pPr>
              <w:pStyle w:val="af4"/>
              <w:spacing w:line="300" w:lineRule="auto"/>
              <w:rPr>
                <w:sz w:val="24"/>
                <w:szCs w:val="24"/>
                <w:lang w:val="uk-UA"/>
              </w:rPr>
            </w:pPr>
            <w:r w:rsidRPr="00D612AF">
              <w:rPr>
                <w:sz w:val="24"/>
                <w:szCs w:val="24"/>
                <w:lang w:val="uk-UA"/>
              </w:rPr>
              <w:t>Температура</w:t>
            </w:r>
          </w:p>
        </w:tc>
        <w:tc>
          <w:tcPr>
            <w:tcW w:w="2001" w:type="dxa"/>
            <w:shd w:val="clear" w:color="auto" w:fill="auto"/>
            <w:vAlign w:val="center"/>
          </w:tcPr>
          <w:p w:rsidR="00A01258" w:rsidRPr="00D612AF" w:rsidRDefault="00A01258" w:rsidP="00A01258">
            <w:pPr>
              <w:pStyle w:val="af4"/>
              <w:spacing w:line="300" w:lineRule="auto"/>
              <w:rPr>
                <w:sz w:val="24"/>
                <w:szCs w:val="24"/>
                <w:lang w:val="uk-UA"/>
              </w:rPr>
            </w:pPr>
            <w:r w:rsidRPr="00D612AF">
              <w:rPr>
                <w:sz w:val="24"/>
                <w:szCs w:val="24"/>
                <w:lang w:val="uk-UA"/>
              </w:rPr>
              <w:t>-</w:t>
            </w:r>
          </w:p>
        </w:tc>
        <w:tc>
          <w:tcPr>
            <w:tcW w:w="1917" w:type="dxa"/>
            <w:shd w:val="clear" w:color="auto" w:fill="auto"/>
            <w:vAlign w:val="center"/>
          </w:tcPr>
          <w:p w:rsidR="00A01258" w:rsidRPr="009B2D33" w:rsidRDefault="00A01258" w:rsidP="00A01258">
            <w:pPr>
              <w:pStyle w:val="af4"/>
              <w:spacing w:line="300" w:lineRule="auto"/>
              <w:rPr>
                <w:sz w:val="24"/>
                <w:szCs w:val="24"/>
                <w:lang w:val="uk-UA"/>
              </w:rPr>
            </w:pPr>
            <w:r w:rsidRPr="009B2D33">
              <w:rPr>
                <w:sz w:val="24"/>
                <w:szCs w:val="24"/>
                <w:lang w:val="uk-UA"/>
              </w:rPr>
              <w:t>Контроль,</w:t>
            </w:r>
          </w:p>
          <w:p w:rsidR="00A01258" w:rsidRPr="009B2D33" w:rsidRDefault="00A01258" w:rsidP="00A01258">
            <w:pPr>
              <w:pStyle w:val="af4"/>
              <w:spacing w:line="300" w:lineRule="auto"/>
              <w:rPr>
                <w:sz w:val="24"/>
                <w:szCs w:val="24"/>
                <w:lang w:val="uk-UA"/>
              </w:rPr>
            </w:pPr>
            <w:r>
              <w:rPr>
                <w:sz w:val="24"/>
                <w:szCs w:val="24"/>
                <w:lang w:val="uk-UA"/>
              </w:rPr>
              <w:t>регулювання</w:t>
            </w:r>
          </w:p>
        </w:tc>
      </w:tr>
      <w:tr w:rsidR="00A01258" w:rsidRPr="00E61E47" w:rsidTr="00A01258">
        <w:trPr>
          <w:jc w:val="center"/>
        </w:trPr>
        <w:tc>
          <w:tcPr>
            <w:tcW w:w="566" w:type="dxa"/>
            <w:shd w:val="clear" w:color="auto" w:fill="auto"/>
            <w:vAlign w:val="center"/>
          </w:tcPr>
          <w:p w:rsidR="00A01258" w:rsidRPr="00D612AF" w:rsidRDefault="00A01258" w:rsidP="00A01258">
            <w:pPr>
              <w:pStyle w:val="af4"/>
              <w:spacing w:line="300" w:lineRule="auto"/>
              <w:rPr>
                <w:sz w:val="24"/>
                <w:szCs w:val="24"/>
                <w:lang w:val="uk-UA"/>
              </w:rPr>
            </w:pPr>
            <w:r w:rsidRPr="00D612AF">
              <w:rPr>
                <w:sz w:val="24"/>
                <w:szCs w:val="24"/>
                <w:lang w:val="uk-UA"/>
              </w:rPr>
              <w:t>22</w:t>
            </w:r>
          </w:p>
        </w:tc>
        <w:tc>
          <w:tcPr>
            <w:tcW w:w="2680" w:type="dxa"/>
            <w:shd w:val="clear" w:color="auto" w:fill="auto"/>
            <w:vAlign w:val="center"/>
          </w:tcPr>
          <w:p w:rsidR="00A01258" w:rsidRPr="00D612AF" w:rsidRDefault="00A01258" w:rsidP="00A01258">
            <w:pPr>
              <w:pStyle w:val="af4"/>
              <w:spacing w:line="300" w:lineRule="auto"/>
              <w:rPr>
                <w:sz w:val="24"/>
                <w:szCs w:val="24"/>
                <w:lang w:val="uk-UA"/>
              </w:rPr>
            </w:pPr>
            <w:r w:rsidRPr="00D612AF">
              <w:rPr>
                <w:sz w:val="24"/>
                <w:szCs w:val="24"/>
                <w:lang w:val="uk-UA"/>
              </w:rPr>
              <w:t>Абсорбер низького тиску 17</w:t>
            </w:r>
          </w:p>
        </w:tc>
        <w:tc>
          <w:tcPr>
            <w:tcW w:w="2180" w:type="dxa"/>
            <w:shd w:val="clear" w:color="auto" w:fill="auto"/>
            <w:vAlign w:val="center"/>
          </w:tcPr>
          <w:p w:rsidR="00A01258" w:rsidRPr="00D612AF" w:rsidRDefault="00A01258" w:rsidP="00A01258">
            <w:pPr>
              <w:pStyle w:val="af4"/>
              <w:spacing w:line="300" w:lineRule="auto"/>
              <w:rPr>
                <w:sz w:val="24"/>
                <w:szCs w:val="24"/>
                <w:lang w:val="uk-UA"/>
              </w:rPr>
            </w:pPr>
            <w:r w:rsidRPr="00D612AF">
              <w:rPr>
                <w:sz w:val="24"/>
                <w:szCs w:val="24"/>
                <w:lang w:val="uk-UA"/>
              </w:rPr>
              <w:t>Тиск</w:t>
            </w:r>
          </w:p>
        </w:tc>
        <w:tc>
          <w:tcPr>
            <w:tcW w:w="2001" w:type="dxa"/>
            <w:shd w:val="clear" w:color="auto" w:fill="auto"/>
            <w:vAlign w:val="center"/>
          </w:tcPr>
          <w:p w:rsidR="00A01258" w:rsidRPr="00D612AF" w:rsidRDefault="00A01258" w:rsidP="00A01258">
            <w:pPr>
              <w:pStyle w:val="af4"/>
              <w:spacing w:line="300" w:lineRule="auto"/>
              <w:rPr>
                <w:sz w:val="24"/>
                <w:szCs w:val="24"/>
                <w:lang w:val="uk-UA"/>
              </w:rPr>
            </w:pPr>
            <w:r w:rsidRPr="00D612AF">
              <w:rPr>
                <w:sz w:val="24"/>
                <w:szCs w:val="24"/>
                <w:lang w:val="uk-UA"/>
              </w:rPr>
              <w:t>-</w:t>
            </w:r>
          </w:p>
        </w:tc>
        <w:tc>
          <w:tcPr>
            <w:tcW w:w="1917" w:type="dxa"/>
            <w:shd w:val="clear" w:color="auto" w:fill="auto"/>
            <w:vAlign w:val="center"/>
          </w:tcPr>
          <w:p w:rsidR="00A01258" w:rsidRPr="009B2D33" w:rsidRDefault="00A01258" w:rsidP="00A01258">
            <w:pPr>
              <w:pStyle w:val="af4"/>
              <w:spacing w:line="300" w:lineRule="auto"/>
              <w:rPr>
                <w:sz w:val="24"/>
                <w:szCs w:val="24"/>
                <w:lang w:val="uk-UA"/>
              </w:rPr>
            </w:pPr>
            <w:r w:rsidRPr="009B2D33">
              <w:rPr>
                <w:sz w:val="24"/>
                <w:szCs w:val="24"/>
                <w:lang w:val="uk-UA"/>
              </w:rPr>
              <w:t>Контроль,</w:t>
            </w:r>
          </w:p>
          <w:p w:rsidR="00A01258" w:rsidRPr="009B2D33" w:rsidRDefault="00A01258" w:rsidP="00A01258">
            <w:pPr>
              <w:pStyle w:val="af4"/>
              <w:spacing w:line="300" w:lineRule="auto"/>
              <w:rPr>
                <w:sz w:val="24"/>
                <w:szCs w:val="24"/>
                <w:lang w:val="uk-UA"/>
              </w:rPr>
            </w:pPr>
            <w:r>
              <w:rPr>
                <w:sz w:val="24"/>
                <w:szCs w:val="24"/>
                <w:lang w:val="uk-UA"/>
              </w:rPr>
              <w:t>регулювання</w:t>
            </w:r>
          </w:p>
        </w:tc>
      </w:tr>
      <w:tr w:rsidR="00A01258" w:rsidRPr="00E61E47" w:rsidTr="00A01258">
        <w:trPr>
          <w:jc w:val="center"/>
        </w:trPr>
        <w:tc>
          <w:tcPr>
            <w:tcW w:w="566" w:type="dxa"/>
            <w:shd w:val="clear" w:color="auto" w:fill="auto"/>
            <w:vAlign w:val="center"/>
          </w:tcPr>
          <w:p w:rsidR="00A01258" w:rsidRPr="00D612AF" w:rsidRDefault="00A01258" w:rsidP="00A01258">
            <w:pPr>
              <w:pStyle w:val="af4"/>
              <w:spacing w:line="300" w:lineRule="auto"/>
              <w:rPr>
                <w:sz w:val="24"/>
                <w:szCs w:val="24"/>
                <w:lang w:val="uk-UA"/>
              </w:rPr>
            </w:pPr>
            <w:r w:rsidRPr="00D612AF">
              <w:rPr>
                <w:sz w:val="24"/>
                <w:szCs w:val="24"/>
                <w:lang w:val="uk-UA"/>
              </w:rPr>
              <w:t>23</w:t>
            </w:r>
          </w:p>
        </w:tc>
        <w:tc>
          <w:tcPr>
            <w:tcW w:w="2680" w:type="dxa"/>
            <w:shd w:val="clear" w:color="auto" w:fill="auto"/>
            <w:vAlign w:val="center"/>
          </w:tcPr>
          <w:p w:rsidR="00A01258" w:rsidRPr="00D612AF" w:rsidRDefault="00A01258" w:rsidP="00A01258">
            <w:pPr>
              <w:pStyle w:val="af4"/>
              <w:spacing w:line="300" w:lineRule="auto"/>
              <w:rPr>
                <w:sz w:val="24"/>
                <w:szCs w:val="24"/>
                <w:lang w:val="uk-UA"/>
              </w:rPr>
            </w:pPr>
            <w:r w:rsidRPr="00D612AF">
              <w:rPr>
                <w:sz w:val="24"/>
                <w:szCs w:val="24"/>
                <w:lang w:val="uk-UA"/>
              </w:rPr>
              <w:t>Абсорбер високого тиску 16</w:t>
            </w:r>
          </w:p>
        </w:tc>
        <w:tc>
          <w:tcPr>
            <w:tcW w:w="2180" w:type="dxa"/>
            <w:shd w:val="clear" w:color="auto" w:fill="auto"/>
            <w:vAlign w:val="center"/>
          </w:tcPr>
          <w:p w:rsidR="00A01258" w:rsidRPr="00D612AF" w:rsidRDefault="00A01258" w:rsidP="00A01258">
            <w:pPr>
              <w:pStyle w:val="af4"/>
              <w:spacing w:line="300" w:lineRule="auto"/>
              <w:rPr>
                <w:sz w:val="24"/>
                <w:szCs w:val="24"/>
                <w:lang w:val="uk-UA"/>
              </w:rPr>
            </w:pPr>
            <w:r w:rsidRPr="00D612AF">
              <w:rPr>
                <w:sz w:val="24"/>
                <w:szCs w:val="24"/>
                <w:lang w:val="uk-UA"/>
              </w:rPr>
              <w:t>Температура</w:t>
            </w:r>
          </w:p>
        </w:tc>
        <w:tc>
          <w:tcPr>
            <w:tcW w:w="2001" w:type="dxa"/>
            <w:shd w:val="clear" w:color="auto" w:fill="auto"/>
            <w:vAlign w:val="center"/>
          </w:tcPr>
          <w:p w:rsidR="00A01258" w:rsidRPr="00D612AF" w:rsidRDefault="00A01258" w:rsidP="00A01258">
            <w:pPr>
              <w:pStyle w:val="af4"/>
              <w:spacing w:line="300" w:lineRule="auto"/>
              <w:rPr>
                <w:sz w:val="24"/>
                <w:szCs w:val="24"/>
                <w:lang w:val="uk-UA"/>
              </w:rPr>
            </w:pPr>
            <w:r w:rsidRPr="00D612AF">
              <w:rPr>
                <w:sz w:val="24"/>
                <w:szCs w:val="24"/>
                <w:lang w:val="uk-UA"/>
              </w:rPr>
              <w:t>-</w:t>
            </w:r>
          </w:p>
        </w:tc>
        <w:tc>
          <w:tcPr>
            <w:tcW w:w="1917" w:type="dxa"/>
            <w:shd w:val="clear" w:color="auto" w:fill="auto"/>
            <w:vAlign w:val="center"/>
          </w:tcPr>
          <w:p w:rsidR="00A01258" w:rsidRPr="009B2D33" w:rsidRDefault="00A01258" w:rsidP="00A01258">
            <w:pPr>
              <w:pStyle w:val="af4"/>
              <w:spacing w:line="300" w:lineRule="auto"/>
              <w:rPr>
                <w:sz w:val="24"/>
                <w:szCs w:val="24"/>
                <w:lang w:val="uk-UA"/>
              </w:rPr>
            </w:pPr>
            <w:r w:rsidRPr="009B2D33">
              <w:rPr>
                <w:sz w:val="24"/>
                <w:szCs w:val="24"/>
                <w:lang w:val="uk-UA"/>
              </w:rPr>
              <w:t>Контроль,</w:t>
            </w:r>
          </w:p>
          <w:p w:rsidR="00A01258" w:rsidRPr="009B2D33" w:rsidRDefault="00A01258" w:rsidP="00A01258">
            <w:pPr>
              <w:pStyle w:val="af4"/>
              <w:spacing w:line="300" w:lineRule="auto"/>
              <w:rPr>
                <w:sz w:val="24"/>
                <w:szCs w:val="24"/>
                <w:lang w:val="uk-UA"/>
              </w:rPr>
            </w:pPr>
            <w:r>
              <w:rPr>
                <w:sz w:val="24"/>
                <w:szCs w:val="24"/>
                <w:lang w:val="uk-UA"/>
              </w:rPr>
              <w:t>регулювання</w:t>
            </w:r>
          </w:p>
        </w:tc>
      </w:tr>
      <w:tr w:rsidR="00A01258" w:rsidRPr="00E61E47" w:rsidTr="00A01258">
        <w:trPr>
          <w:jc w:val="center"/>
        </w:trPr>
        <w:tc>
          <w:tcPr>
            <w:tcW w:w="566" w:type="dxa"/>
            <w:shd w:val="clear" w:color="auto" w:fill="auto"/>
            <w:vAlign w:val="center"/>
          </w:tcPr>
          <w:p w:rsidR="00A01258" w:rsidRPr="00D612AF" w:rsidRDefault="00A01258" w:rsidP="00A01258">
            <w:pPr>
              <w:pStyle w:val="af4"/>
              <w:spacing w:line="300" w:lineRule="auto"/>
              <w:rPr>
                <w:sz w:val="24"/>
                <w:szCs w:val="24"/>
                <w:lang w:val="uk-UA"/>
              </w:rPr>
            </w:pPr>
            <w:r w:rsidRPr="00D612AF">
              <w:rPr>
                <w:sz w:val="24"/>
                <w:szCs w:val="24"/>
                <w:lang w:val="uk-UA"/>
              </w:rPr>
              <w:t>24</w:t>
            </w:r>
          </w:p>
        </w:tc>
        <w:tc>
          <w:tcPr>
            <w:tcW w:w="2680" w:type="dxa"/>
            <w:shd w:val="clear" w:color="auto" w:fill="auto"/>
            <w:vAlign w:val="center"/>
          </w:tcPr>
          <w:p w:rsidR="00A01258" w:rsidRPr="00D612AF" w:rsidRDefault="00A01258" w:rsidP="00A01258">
            <w:pPr>
              <w:pStyle w:val="af4"/>
              <w:spacing w:line="300" w:lineRule="auto"/>
              <w:rPr>
                <w:sz w:val="24"/>
                <w:szCs w:val="24"/>
                <w:lang w:val="uk-UA"/>
              </w:rPr>
            </w:pPr>
            <w:r w:rsidRPr="00D612AF">
              <w:rPr>
                <w:sz w:val="24"/>
                <w:szCs w:val="24"/>
                <w:lang w:val="uk-UA"/>
              </w:rPr>
              <w:t>Карбамід,</w:t>
            </w:r>
          </w:p>
          <w:p w:rsidR="00A01258" w:rsidRPr="00D612AF" w:rsidRDefault="00A01258" w:rsidP="00A01258">
            <w:pPr>
              <w:pStyle w:val="af4"/>
              <w:spacing w:line="300" w:lineRule="auto"/>
              <w:rPr>
                <w:sz w:val="24"/>
                <w:szCs w:val="24"/>
                <w:lang w:val="uk-UA"/>
              </w:rPr>
            </w:pPr>
            <w:r w:rsidRPr="00D612AF">
              <w:rPr>
                <w:sz w:val="24"/>
                <w:szCs w:val="24"/>
                <w:lang w:val="uk-UA"/>
              </w:rPr>
              <w:t>грануляційна башня 20</w:t>
            </w:r>
          </w:p>
        </w:tc>
        <w:tc>
          <w:tcPr>
            <w:tcW w:w="2180" w:type="dxa"/>
            <w:shd w:val="clear" w:color="auto" w:fill="auto"/>
            <w:vAlign w:val="center"/>
          </w:tcPr>
          <w:p w:rsidR="00A01258" w:rsidRPr="00D612AF" w:rsidRDefault="00A01258" w:rsidP="00A01258">
            <w:pPr>
              <w:pStyle w:val="af4"/>
              <w:spacing w:line="300" w:lineRule="auto"/>
              <w:rPr>
                <w:sz w:val="24"/>
                <w:szCs w:val="24"/>
                <w:lang w:val="uk-UA"/>
              </w:rPr>
            </w:pPr>
            <w:r w:rsidRPr="00D612AF">
              <w:rPr>
                <w:sz w:val="24"/>
                <w:szCs w:val="24"/>
                <w:lang w:val="uk-UA"/>
              </w:rPr>
              <w:t>Рівень</w:t>
            </w:r>
          </w:p>
        </w:tc>
        <w:tc>
          <w:tcPr>
            <w:tcW w:w="2001" w:type="dxa"/>
            <w:shd w:val="clear" w:color="auto" w:fill="auto"/>
            <w:vAlign w:val="center"/>
          </w:tcPr>
          <w:p w:rsidR="00A01258" w:rsidRPr="00D612AF" w:rsidRDefault="00A01258" w:rsidP="00A01258">
            <w:pPr>
              <w:pStyle w:val="af4"/>
              <w:spacing w:line="300" w:lineRule="auto"/>
              <w:rPr>
                <w:sz w:val="24"/>
                <w:szCs w:val="24"/>
                <w:lang w:val="uk-UA"/>
              </w:rPr>
            </w:pPr>
            <w:r w:rsidRPr="00D612AF">
              <w:rPr>
                <w:sz w:val="24"/>
                <w:szCs w:val="24"/>
                <w:lang w:val="uk-UA"/>
              </w:rPr>
              <w:t>-</w:t>
            </w:r>
          </w:p>
        </w:tc>
        <w:tc>
          <w:tcPr>
            <w:tcW w:w="1917" w:type="dxa"/>
            <w:shd w:val="clear" w:color="auto" w:fill="auto"/>
            <w:vAlign w:val="center"/>
          </w:tcPr>
          <w:p w:rsidR="00A01258" w:rsidRPr="009B2D33" w:rsidRDefault="00A01258" w:rsidP="00A01258">
            <w:pPr>
              <w:pStyle w:val="af4"/>
              <w:spacing w:line="300" w:lineRule="auto"/>
              <w:rPr>
                <w:sz w:val="24"/>
                <w:szCs w:val="24"/>
                <w:lang w:val="uk-UA"/>
              </w:rPr>
            </w:pPr>
            <w:r w:rsidRPr="009B2D33">
              <w:rPr>
                <w:sz w:val="24"/>
                <w:szCs w:val="24"/>
                <w:lang w:val="uk-UA"/>
              </w:rPr>
              <w:t>Контроль,</w:t>
            </w:r>
          </w:p>
          <w:p w:rsidR="00A01258" w:rsidRPr="009B2D33" w:rsidRDefault="00A01258" w:rsidP="00A01258">
            <w:pPr>
              <w:pStyle w:val="af4"/>
              <w:spacing w:line="300" w:lineRule="auto"/>
              <w:rPr>
                <w:sz w:val="24"/>
                <w:szCs w:val="24"/>
                <w:lang w:val="uk-UA"/>
              </w:rPr>
            </w:pPr>
            <w:r>
              <w:rPr>
                <w:sz w:val="24"/>
                <w:szCs w:val="24"/>
                <w:lang w:val="uk-UA"/>
              </w:rPr>
              <w:t>регулювання</w:t>
            </w:r>
          </w:p>
        </w:tc>
      </w:tr>
    </w:tbl>
    <w:p w:rsidR="006F37D4" w:rsidRPr="00384665" w:rsidRDefault="006F37D4" w:rsidP="006F37D4">
      <w:pPr>
        <w:jc w:val="right"/>
        <w:rPr>
          <w:rFonts w:ascii="Times New Roman" w:hAnsi="Times New Roman"/>
          <w:sz w:val="28"/>
          <w:szCs w:val="28"/>
        </w:rPr>
      </w:pPr>
    </w:p>
    <w:p w:rsidR="006F37D4" w:rsidRPr="0033741C" w:rsidRDefault="006F37D4" w:rsidP="0033741C">
      <w:pPr>
        <w:pStyle w:val="2"/>
        <w:rPr>
          <w:rFonts w:ascii="Times New Roman" w:eastAsia="Calibri" w:hAnsi="Times New Roman"/>
          <w:b/>
          <w:iCs/>
          <w:szCs w:val="27"/>
          <w:lang w:val="uk-UA"/>
        </w:rPr>
      </w:pPr>
      <w:r w:rsidRPr="00384665">
        <w:br w:type="page"/>
      </w:r>
      <w:bookmarkStart w:id="10" w:name="_Toc532661215"/>
      <w:bookmarkStart w:id="11" w:name="_Toc41914632"/>
      <w:bookmarkStart w:id="12" w:name="_Toc73898740"/>
      <w:r w:rsidR="0033741C">
        <w:rPr>
          <w:rFonts w:ascii="Times New Roman" w:hAnsi="Times New Roman"/>
          <w:b/>
          <w:lang w:val="uk-UA"/>
        </w:rPr>
        <w:lastRenderedPageBreak/>
        <w:t>2</w:t>
      </w:r>
      <w:r w:rsidR="0033741C" w:rsidRPr="0033741C">
        <w:rPr>
          <w:rFonts w:ascii="Times New Roman" w:hAnsi="Times New Roman"/>
          <w:b/>
          <w:lang w:val="uk-UA"/>
        </w:rPr>
        <w:t>.</w:t>
      </w:r>
      <w:r w:rsidR="0033741C">
        <w:rPr>
          <w:rFonts w:ascii="Times New Roman" w:hAnsi="Times New Roman"/>
          <w:b/>
          <w:lang w:val="uk-UA"/>
        </w:rPr>
        <w:t>1 Опис</w:t>
      </w:r>
      <w:r w:rsidR="0033741C" w:rsidRPr="0033741C">
        <w:rPr>
          <w:rFonts w:ascii="Times New Roman" w:hAnsi="Times New Roman"/>
          <w:b/>
          <w:lang w:val="uk-UA"/>
        </w:rPr>
        <w:t xml:space="preserve"> схеми автоматизації технологічного </w:t>
      </w:r>
      <w:bookmarkEnd w:id="10"/>
      <w:r w:rsidR="0033741C" w:rsidRPr="0033741C">
        <w:rPr>
          <w:rFonts w:ascii="Times New Roman" w:hAnsi="Times New Roman"/>
          <w:b/>
          <w:lang w:val="uk-UA"/>
        </w:rPr>
        <w:t>процесу</w:t>
      </w:r>
      <w:r w:rsidR="0033741C" w:rsidRPr="0033741C">
        <w:rPr>
          <w:rFonts w:ascii="Times New Roman" w:eastAsia="Calibri" w:hAnsi="Times New Roman"/>
          <w:b/>
          <w:iCs/>
          <w:lang w:val="uk-UA"/>
        </w:rPr>
        <w:t xml:space="preserve"> </w:t>
      </w:r>
      <w:bookmarkEnd w:id="11"/>
      <w:r w:rsidR="0033741C" w:rsidRPr="0033741C">
        <w:rPr>
          <w:rFonts w:ascii="Times New Roman" w:eastAsia="Calibri" w:hAnsi="Times New Roman"/>
          <w:b/>
          <w:iCs/>
          <w:lang w:val="uk-UA"/>
        </w:rPr>
        <w:t>очистки цианату амонію</w:t>
      </w:r>
      <w:bookmarkEnd w:id="12"/>
    </w:p>
    <w:p w:rsidR="006F37D4" w:rsidRPr="00C00E3B" w:rsidRDefault="00A60D9A" w:rsidP="006F37D4">
      <w:pPr>
        <w:ind w:firstLine="709"/>
        <w:rPr>
          <w:rFonts w:ascii="Times New Roman" w:hAnsi="Times New Roman"/>
          <w:snapToGrid w:val="0"/>
          <w:color w:val="000000"/>
          <w:sz w:val="28"/>
          <w:szCs w:val="28"/>
        </w:rPr>
      </w:pPr>
      <w:r>
        <w:rPr>
          <w:rFonts w:ascii="Times New Roman" w:hAnsi="Times New Roman"/>
          <w:snapToGrid w:val="0"/>
          <w:color w:val="000000"/>
          <w:sz w:val="28"/>
          <w:szCs w:val="28"/>
        </w:rPr>
        <w:t xml:space="preserve">Схема автоматизації </w:t>
      </w:r>
      <w:r w:rsidR="006F37D4" w:rsidRPr="00384665">
        <w:rPr>
          <w:rFonts w:ascii="Times New Roman" w:hAnsi="Times New Roman"/>
          <w:snapToGrid w:val="0"/>
          <w:color w:val="000000"/>
          <w:sz w:val="28"/>
          <w:szCs w:val="28"/>
        </w:rPr>
        <w:t xml:space="preserve">технологічного </w:t>
      </w:r>
      <w:r w:rsidR="006F37D4" w:rsidRPr="00BB43B3">
        <w:rPr>
          <w:rFonts w:ascii="Times New Roman" w:hAnsi="Times New Roman"/>
          <w:sz w:val="28"/>
        </w:rPr>
        <w:t>процесу</w:t>
      </w:r>
      <w:r w:rsidR="006F37D4" w:rsidRPr="00BB43B3">
        <w:rPr>
          <w:rFonts w:ascii="Times New Roman" w:eastAsia="Calibri" w:hAnsi="Times New Roman"/>
          <w:iCs/>
          <w:sz w:val="28"/>
          <w:szCs w:val="24"/>
        </w:rPr>
        <w:t xml:space="preserve"> </w:t>
      </w:r>
      <w:r w:rsidR="006F37D4">
        <w:rPr>
          <w:rFonts w:ascii="Times New Roman" w:eastAsia="Calibri" w:hAnsi="Times New Roman"/>
          <w:iCs/>
          <w:sz w:val="28"/>
          <w:szCs w:val="24"/>
        </w:rPr>
        <w:t>очистки циана</w:t>
      </w:r>
      <w:r>
        <w:rPr>
          <w:rFonts w:ascii="Times New Roman" w:eastAsia="Calibri" w:hAnsi="Times New Roman"/>
          <w:iCs/>
          <w:sz w:val="28"/>
          <w:szCs w:val="24"/>
        </w:rPr>
        <w:t>ту амонію складається з таких контурів регулювання</w:t>
      </w:r>
      <w:r>
        <w:rPr>
          <w:rFonts w:ascii="Times New Roman" w:hAnsi="Times New Roman"/>
          <w:snapToGrid w:val="0"/>
          <w:color w:val="000000"/>
          <w:sz w:val="28"/>
          <w:szCs w:val="28"/>
        </w:rPr>
        <w:t>:</w:t>
      </w:r>
    </w:p>
    <w:p w:rsidR="006F37D4" w:rsidRDefault="00794D01" w:rsidP="006F37D4">
      <w:pPr>
        <w:widowControl w:val="0"/>
        <w:ind w:firstLine="708"/>
        <w:rPr>
          <w:rFonts w:ascii="Times New Roman" w:hAnsi="Times New Roman"/>
          <w:snapToGrid w:val="0"/>
          <w:color w:val="000000"/>
          <w:sz w:val="28"/>
          <w:szCs w:val="28"/>
        </w:rPr>
      </w:pPr>
      <w:r>
        <w:rPr>
          <w:rFonts w:ascii="Times New Roman" w:hAnsi="Times New Roman"/>
          <w:sz w:val="28"/>
          <w:szCs w:val="28"/>
        </w:rPr>
        <w:t>К</w:t>
      </w:r>
      <w:r w:rsidR="006F37D4">
        <w:rPr>
          <w:rFonts w:ascii="Times New Roman" w:hAnsi="Times New Roman"/>
          <w:sz w:val="28"/>
          <w:szCs w:val="28"/>
        </w:rPr>
        <w:t>онтур 1</w:t>
      </w:r>
      <w:r w:rsidR="006F37D4" w:rsidRPr="00384665">
        <w:rPr>
          <w:rFonts w:ascii="Times New Roman" w:hAnsi="Times New Roman"/>
          <w:sz w:val="28"/>
          <w:szCs w:val="28"/>
        </w:rPr>
        <w:t xml:space="preserve"> забезпечує контроль тиску </w:t>
      </w:r>
      <w:r w:rsidR="006F37D4">
        <w:rPr>
          <w:rFonts w:ascii="Times New Roman" w:hAnsi="Times New Roman"/>
          <w:sz w:val="28"/>
          <w:szCs w:val="28"/>
        </w:rPr>
        <w:t>3 вузлі очистки сірки 1</w:t>
      </w:r>
      <w:r w:rsidR="006F37D4" w:rsidRPr="00384665">
        <w:rPr>
          <w:rFonts w:ascii="Times New Roman" w:hAnsi="Times New Roman"/>
          <w:sz w:val="28"/>
          <w:szCs w:val="28"/>
        </w:rPr>
        <w:t xml:space="preserve"> та </w:t>
      </w:r>
      <w:r w:rsidR="006F37D4" w:rsidRPr="00E26C12">
        <w:rPr>
          <w:rFonts w:ascii="Times New Roman" w:hAnsi="Times New Roman"/>
          <w:sz w:val="28"/>
          <w:szCs w:val="28"/>
        </w:rPr>
        <w:t>включає: вимірювальний перетворювач типу Са</w:t>
      </w:r>
      <w:r w:rsidR="006F37D4">
        <w:rPr>
          <w:rFonts w:ascii="Times New Roman" w:hAnsi="Times New Roman"/>
          <w:sz w:val="28"/>
          <w:szCs w:val="28"/>
        </w:rPr>
        <w:t>фір (</w:t>
      </w:r>
      <w:r w:rsidR="008A116E">
        <w:rPr>
          <w:rFonts w:ascii="Times New Roman" w:hAnsi="Times New Roman"/>
          <w:sz w:val="28"/>
          <w:szCs w:val="28"/>
        </w:rPr>
        <w:t xml:space="preserve">поз. </w:t>
      </w:r>
      <w:r w:rsidR="006F37D4">
        <w:rPr>
          <w:rFonts w:ascii="Times New Roman" w:hAnsi="Times New Roman"/>
          <w:sz w:val="28"/>
          <w:szCs w:val="28"/>
        </w:rPr>
        <w:t>1</w:t>
      </w:r>
      <w:r w:rsidR="006F37D4" w:rsidRPr="00E26C12">
        <w:rPr>
          <w:rFonts w:ascii="Times New Roman" w:hAnsi="Times New Roman"/>
          <w:sz w:val="28"/>
          <w:szCs w:val="28"/>
        </w:rPr>
        <w:t>-1); вторинний перетворюва</w:t>
      </w:r>
      <w:r w:rsidR="006F37D4">
        <w:rPr>
          <w:rFonts w:ascii="Times New Roman" w:hAnsi="Times New Roman"/>
          <w:sz w:val="28"/>
          <w:szCs w:val="28"/>
        </w:rPr>
        <w:t>ч з вмонтованою сигналізацією (</w:t>
      </w:r>
      <w:r w:rsidR="008A116E">
        <w:rPr>
          <w:rFonts w:ascii="Times New Roman" w:hAnsi="Times New Roman"/>
          <w:sz w:val="28"/>
          <w:szCs w:val="28"/>
        </w:rPr>
        <w:t xml:space="preserve">поз. </w:t>
      </w:r>
      <w:r w:rsidR="006F37D4">
        <w:rPr>
          <w:rFonts w:ascii="Times New Roman" w:hAnsi="Times New Roman"/>
          <w:sz w:val="28"/>
          <w:szCs w:val="28"/>
        </w:rPr>
        <w:t>1</w:t>
      </w:r>
      <w:r w:rsidR="006F37D4" w:rsidRPr="00E26C12">
        <w:rPr>
          <w:rFonts w:ascii="Times New Roman" w:hAnsi="Times New Roman"/>
          <w:sz w:val="28"/>
          <w:szCs w:val="28"/>
        </w:rPr>
        <w:t>-2);</w:t>
      </w:r>
      <w:r w:rsidR="006F37D4">
        <w:rPr>
          <w:rFonts w:ascii="Times New Roman" w:hAnsi="Times New Roman"/>
          <w:sz w:val="28"/>
          <w:szCs w:val="28"/>
        </w:rPr>
        <w:t xml:space="preserve"> </w:t>
      </w:r>
      <w:r w:rsidR="008A116E">
        <w:rPr>
          <w:rFonts w:ascii="Times New Roman" w:hAnsi="Times New Roman"/>
          <w:snapToGrid w:val="0"/>
          <w:color w:val="000000"/>
          <w:sz w:val="28"/>
          <w:szCs w:val="28"/>
        </w:rPr>
        <w:t>ручний блок управління (поз. 1-3); однопозиційний мікропроцесорний регулятор (поз. 1-4); виконавчий механізм з вхідним уніфікованим сигналом (поз. 1-5).</w:t>
      </w:r>
    </w:p>
    <w:p w:rsidR="008A116E" w:rsidRDefault="006F37D4" w:rsidP="008A116E">
      <w:pPr>
        <w:widowControl w:val="0"/>
        <w:ind w:firstLine="708"/>
        <w:rPr>
          <w:rFonts w:ascii="Times New Roman" w:hAnsi="Times New Roman"/>
          <w:snapToGrid w:val="0"/>
          <w:color w:val="000000"/>
          <w:sz w:val="28"/>
          <w:szCs w:val="28"/>
        </w:rPr>
      </w:pPr>
      <w:r>
        <w:rPr>
          <w:rFonts w:ascii="Times New Roman" w:hAnsi="Times New Roman"/>
          <w:sz w:val="28"/>
          <w:szCs w:val="28"/>
        </w:rPr>
        <w:t>Контур 2</w:t>
      </w:r>
      <w:r w:rsidRPr="00384665">
        <w:rPr>
          <w:rFonts w:ascii="Times New Roman" w:hAnsi="Times New Roman"/>
          <w:sz w:val="28"/>
          <w:szCs w:val="28"/>
        </w:rPr>
        <w:t xml:space="preserve"> забезпечує контроль </w:t>
      </w:r>
      <w:r>
        <w:rPr>
          <w:rFonts w:ascii="Times New Roman" w:hAnsi="Times New Roman"/>
          <w:sz w:val="28"/>
          <w:szCs w:val="28"/>
        </w:rPr>
        <w:t xml:space="preserve">температури реакційної суміші на виході з конвертора І-го ступеня 2 </w:t>
      </w:r>
      <w:r w:rsidRPr="00384665">
        <w:rPr>
          <w:rFonts w:ascii="Times New Roman" w:hAnsi="Times New Roman"/>
          <w:sz w:val="28"/>
          <w:szCs w:val="28"/>
        </w:rPr>
        <w:t xml:space="preserve">та </w:t>
      </w:r>
      <w:r w:rsidRPr="00E26C12">
        <w:rPr>
          <w:rFonts w:ascii="Times New Roman" w:hAnsi="Times New Roman"/>
          <w:sz w:val="28"/>
          <w:szCs w:val="28"/>
        </w:rPr>
        <w:t xml:space="preserve">включає: </w:t>
      </w:r>
      <w:r>
        <w:rPr>
          <w:rFonts w:ascii="Times New Roman" w:hAnsi="Times New Roman"/>
          <w:snapToGrid w:val="0"/>
          <w:color w:val="000000"/>
          <w:sz w:val="28"/>
          <w:szCs w:val="28"/>
        </w:rPr>
        <w:t>термоперетворювач (</w:t>
      </w:r>
      <w:r w:rsidR="008A116E">
        <w:rPr>
          <w:rFonts w:ascii="Times New Roman" w:hAnsi="Times New Roman"/>
          <w:snapToGrid w:val="0"/>
          <w:color w:val="000000"/>
          <w:sz w:val="28"/>
          <w:szCs w:val="28"/>
        </w:rPr>
        <w:t xml:space="preserve">поз. </w:t>
      </w:r>
      <w:r>
        <w:rPr>
          <w:rFonts w:ascii="Times New Roman" w:hAnsi="Times New Roman"/>
          <w:snapToGrid w:val="0"/>
          <w:color w:val="000000"/>
          <w:sz w:val="28"/>
          <w:szCs w:val="28"/>
        </w:rPr>
        <w:t>2</w:t>
      </w:r>
      <w:r w:rsidRPr="00E26C12">
        <w:rPr>
          <w:rFonts w:ascii="Times New Roman" w:hAnsi="Times New Roman"/>
          <w:snapToGrid w:val="0"/>
          <w:color w:val="000000"/>
          <w:sz w:val="28"/>
          <w:szCs w:val="28"/>
        </w:rPr>
        <w:t>-1); автоматичний показувальний і реє</w:t>
      </w:r>
      <w:r>
        <w:rPr>
          <w:rFonts w:ascii="Times New Roman" w:hAnsi="Times New Roman"/>
          <w:snapToGrid w:val="0"/>
          <w:color w:val="000000"/>
          <w:sz w:val="28"/>
          <w:szCs w:val="28"/>
        </w:rPr>
        <w:t>струвальний вторинний прилад (</w:t>
      </w:r>
      <w:r w:rsidR="008A116E">
        <w:rPr>
          <w:rFonts w:ascii="Times New Roman" w:hAnsi="Times New Roman"/>
          <w:snapToGrid w:val="0"/>
          <w:color w:val="000000"/>
          <w:sz w:val="28"/>
          <w:szCs w:val="28"/>
        </w:rPr>
        <w:t xml:space="preserve">поз. </w:t>
      </w:r>
      <w:r>
        <w:rPr>
          <w:rFonts w:ascii="Times New Roman" w:hAnsi="Times New Roman"/>
          <w:snapToGrid w:val="0"/>
          <w:color w:val="000000"/>
          <w:sz w:val="28"/>
          <w:szCs w:val="28"/>
        </w:rPr>
        <w:t>2</w:t>
      </w:r>
      <w:r w:rsidRPr="00E26C12">
        <w:rPr>
          <w:rFonts w:ascii="Times New Roman" w:hAnsi="Times New Roman"/>
          <w:snapToGrid w:val="0"/>
          <w:color w:val="000000"/>
          <w:sz w:val="28"/>
          <w:szCs w:val="28"/>
        </w:rPr>
        <w:t xml:space="preserve">-2); </w:t>
      </w:r>
      <w:r w:rsidR="008A116E">
        <w:rPr>
          <w:rFonts w:ascii="Times New Roman" w:hAnsi="Times New Roman"/>
          <w:snapToGrid w:val="0"/>
          <w:color w:val="000000"/>
          <w:sz w:val="28"/>
          <w:szCs w:val="28"/>
        </w:rPr>
        <w:t>ручний блок управління (поз. 2-3); однопозиційний мікропроцесорний регулятор (поз. 2-4); виконавчий механізм з вхідним уніфікованим сигналом.</w:t>
      </w:r>
    </w:p>
    <w:p w:rsidR="006F37D4" w:rsidRPr="00384665" w:rsidRDefault="006F37D4" w:rsidP="006F37D4">
      <w:pPr>
        <w:widowControl w:val="0"/>
        <w:ind w:firstLine="708"/>
        <w:rPr>
          <w:rFonts w:ascii="Times New Roman" w:hAnsi="Times New Roman"/>
          <w:sz w:val="28"/>
          <w:szCs w:val="28"/>
        </w:rPr>
      </w:pPr>
      <w:r>
        <w:rPr>
          <w:rFonts w:ascii="Times New Roman" w:hAnsi="Times New Roman"/>
          <w:sz w:val="28"/>
          <w:szCs w:val="28"/>
        </w:rPr>
        <w:t>Контур 3</w:t>
      </w:r>
      <w:r w:rsidRPr="00384665">
        <w:rPr>
          <w:rFonts w:ascii="Times New Roman" w:hAnsi="Times New Roman"/>
          <w:sz w:val="28"/>
          <w:szCs w:val="28"/>
        </w:rPr>
        <w:t xml:space="preserve"> забезпечує контроль </w:t>
      </w:r>
      <w:r>
        <w:rPr>
          <w:rFonts w:ascii="Times New Roman" w:hAnsi="Times New Roman"/>
          <w:sz w:val="28"/>
          <w:szCs w:val="28"/>
        </w:rPr>
        <w:t xml:space="preserve">температури реакційної суміші на виході з конвертора ІІ-го ступеня 3 </w:t>
      </w:r>
      <w:r w:rsidRPr="00384665">
        <w:rPr>
          <w:rFonts w:ascii="Times New Roman" w:hAnsi="Times New Roman"/>
          <w:sz w:val="28"/>
          <w:szCs w:val="28"/>
        </w:rPr>
        <w:t xml:space="preserve">та </w:t>
      </w:r>
      <w:r w:rsidRPr="00E26C12">
        <w:rPr>
          <w:rFonts w:ascii="Times New Roman" w:hAnsi="Times New Roman"/>
          <w:sz w:val="28"/>
          <w:szCs w:val="28"/>
        </w:rPr>
        <w:t xml:space="preserve">включає: </w:t>
      </w:r>
      <w:r>
        <w:rPr>
          <w:rFonts w:ascii="Times New Roman" w:hAnsi="Times New Roman"/>
          <w:snapToGrid w:val="0"/>
          <w:color w:val="000000"/>
          <w:sz w:val="28"/>
          <w:szCs w:val="28"/>
        </w:rPr>
        <w:t>термоперетворювач (</w:t>
      </w:r>
      <w:r w:rsidR="008A116E">
        <w:rPr>
          <w:rFonts w:ascii="Times New Roman" w:hAnsi="Times New Roman"/>
          <w:snapToGrid w:val="0"/>
          <w:color w:val="000000"/>
          <w:sz w:val="28"/>
          <w:szCs w:val="28"/>
        </w:rPr>
        <w:t xml:space="preserve">поз. </w:t>
      </w:r>
      <w:r>
        <w:rPr>
          <w:rFonts w:ascii="Times New Roman" w:hAnsi="Times New Roman"/>
          <w:snapToGrid w:val="0"/>
          <w:color w:val="000000"/>
          <w:sz w:val="28"/>
          <w:szCs w:val="28"/>
        </w:rPr>
        <w:t>3</w:t>
      </w:r>
      <w:r w:rsidRPr="00E26C12">
        <w:rPr>
          <w:rFonts w:ascii="Times New Roman" w:hAnsi="Times New Roman"/>
          <w:snapToGrid w:val="0"/>
          <w:color w:val="000000"/>
          <w:sz w:val="28"/>
          <w:szCs w:val="28"/>
        </w:rPr>
        <w:t xml:space="preserve">-1); </w:t>
      </w:r>
      <w:r w:rsidR="008A116E">
        <w:rPr>
          <w:rFonts w:ascii="Times New Roman" w:hAnsi="Times New Roman"/>
          <w:snapToGrid w:val="0"/>
          <w:color w:val="000000"/>
          <w:sz w:val="28"/>
          <w:szCs w:val="28"/>
        </w:rPr>
        <w:t>ручний блок управління (поз. 3-2); однопозиційний мікропроцесорний регулятор (поз. 3-3); виконавчий механізм з вхідним уніфікованим сигналом (поз. 3-4).</w:t>
      </w:r>
    </w:p>
    <w:p w:rsidR="006F37D4" w:rsidRPr="00F94071" w:rsidRDefault="006F37D4" w:rsidP="006F37D4">
      <w:pPr>
        <w:ind w:firstLine="708"/>
        <w:rPr>
          <w:rFonts w:ascii="Times New Roman" w:hAnsi="Times New Roman"/>
          <w:sz w:val="28"/>
          <w:szCs w:val="28"/>
        </w:rPr>
      </w:pPr>
      <w:r>
        <w:rPr>
          <w:rFonts w:ascii="Times New Roman" w:hAnsi="Times New Roman"/>
          <w:sz w:val="28"/>
          <w:szCs w:val="28"/>
        </w:rPr>
        <w:t>Контур 4</w:t>
      </w:r>
      <w:r w:rsidRPr="00384665">
        <w:rPr>
          <w:rFonts w:ascii="Times New Roman" w:hAnsi="Times New Roman"/>
          <w:sz w:val="28"/>
          <w:szCs w:val="28"/>
        </w:rPr>
        <w:t xml:space="preserve"> забезпечує контроль </w:t>
      </w:r>
      <w:r>
        <w:rPr>
          <w:rFonts w:ascii="Times New Roman" w:hAnsi="Times New Roman"/>
          <w:sz w:val="28"/>
          <w:szCs w:val="28"/>
        </w:rPr>
        <w:t>температури пари на вході в конвертор СО 4</w:t>
      </w:r>
      <w:r w:rsidRPr="00F94071">
        <w:rPr>
          <w:rFonts w:ascii="Times New Roman" w:hAnsi="Times New Roman"/>
          <w:sz w:val="28"/>
          <w:szCs w:val="28"/>
        </w:rPr>
        <w:t xml:space="preserve"> та включає: </w:t>
      </w:r>
      <w:r>
        <w:rPr>
          <w:rFonts w:ascii="Times New Roman" w:hAnsi="Times New Roman"/>
          <w:snapToGrid w:val="0"/>
          <w:color w:val="000000"/>
          <w:sz w:val="28"/>
          <w:szCs w:val="28"/>
        </w:rPr>
        <w:t>термоперетворювач (</w:t>
      </w:r>
      <w:r w:rsidR="008A116E">
        <w:rPr>
          <w:rFonts w:ascii="Times New Roman" w:hAnsi="Times New Roman"/>
          <w:snapToGrid w:val="0"/>
          <w:color w:val="000000"/>
          <w:sz w:val="28"/>
          <w:szCs w:val="28"/>
        </w:rPr>
        <w:t xml:space="preserve">поз. </w:t>
      </w:r>
      <w:r>
        <w:rPr>
          <w:rFonts w:ascii="Times New Roman" w:hAnsi="Times New Roman"/>
          <w:snapToGrid w:val="0"/>
          <w:color w:val="000000"/>
          <w:sz w:val="28"/>
          <w:szCs w:val="28"/>
        </w:rPr>
        <w:t>4</w:t>
      </w:r>
      <w:r w:rsidRPr="00F94071">
        <w:rPr>
          <w:rFonts w:ascii="Times New Roman" w:hAnsi="Times New Roman"/>
          <w:snapToGrid w:val="0"/>
          <w:color w:val="000000"/>
          <w:sz w:val="28"/>
          <w:szCs w:val="28"/>
        </w:rPr>
        <w:t xml:space="preserve">-1); </w:t>
      </w:r>
      <w:r w:rsidR="008A116E">
        <w:rPr>
          <w:rFonts w:ascii="Times New Roman" w:hAnsi="Times New Roman"/>
          <w:snapToGrid w:val="0"/>
          <w:color w:val="000000"/>
          <w:sz w:val="28"/>
          <w:szCs w:val="28"/>
        </w:rPr>
        <w:t>ручний блок управління (поз. 4-2); однопозиційний мікропроцесорний регулятор (поз. 4-3); виконавчий механізм з вхідним уніфікованим сигналом (поз. 4-4).</w:t>
      </w:r>
    </w:p>
    <w:p w:rsidR="006F37D4" w:rsidRPr="00F94071" w:rsidRDefault="006F37D4" w:rsidP="006F37D4">
      <w:pPr>
        <w:ind w:firstLine="708"/>
        <w:rPr>
          <w:rFonts w:ascii="Times New Roman" w:hAnsi="Times New Roman"/>
          <w:sz w:val="28"/>
          <w:szCs w:val="28"/>
        </w:rPr>
      </w:pPr>
      <w:r>
        <w:rPr>
          <w:rFonts w:ascii="Times New Roman" w:hAnsi="Times New Roman"/>
          <w:sz w:val="28"/>
          <w:szCs w:val="28"/>
        </w:rPr>
        <w:t>Контур 5</w:t>
      </w:r>
      <w:r w:rsidRPr="00384665">
        <w:rPr>
          <w:rFonts w:ascii="Times New Roman" w:hAnsi="Times New Roman"/>
          <w:sz w:val="28"/>
          <w:szCs w:val="28"/>
        </w:rPr>
        <w:t xml:space="preserve"> забезпечує контроль </w:t>
      </w:r>
      <w:r>
        <w:rPr>
          <w:rFonts w:ascii="Times New Roman" w:hAnsi="Times New Roman"/>
          <w:sz w:val="28"/>
          <w:szCs w:val="28"/>
        </w:rPr>
        <w:t>температури пари на виході з конвертора СО 4</w:t>
      </w:r>
      <w:r w:rsidRPr="00F94071">
        <w:rPr>
          <w:rFonts w:ascii="Times New Roman" w:hAnsi="Times New Roman"/>
          <w:sz w:val="28"/>
          <w:szCs w:val="28"/>
        </w:rPr>
        <w:t xml:space="preserve"> та включає: </w:t>
      </w:r>
      <w:r>
        <w:rPr>
          <w:rFonts w:ascii="Times New Roman" w:hAnsi="Times New Roman"/>
          <w:snapToGrid w:val="0"/>
          <w:color w:val="000000"/>
          <w:sz w:val="28"/>
          <w:szCs w:val="28"/>
        </w:rPr>
        <w:t>термоперетворювач (</w:t>
      </w:r>
      <w:r w:rsidR="008A116E">
        <w:rPr>
          <w:rFonts w:ascii="Times New Roman" w:hAnsi="Times New Roman"/>
          <w:snapToGrid w:val="0"/>
          <w:color w:val="000000"/>
          <w:sz w:val="28"/>
          <w:szCs w:val="28"/>
        </w:rPr>
        <w:t xml:space="preserve">поз. </w:t>
      </w:r>
      <w:r>
        <w:rPr>
          <w:rFonts w:ascii="Times New Roman" w:hAnsi="Times New Roman"/>
          <w:snapToGrid w:val="0"/>
          <w:color w:val="000000"/>
          <w:sz w:val="28"/>
          <w:szCs w:val="28"/>
        </w:rPr>
        <w:t>5</w:t>
      </w:r>
      <w:r w:rsidRPr="00F94071">
        <w:rPr>
          <w:rFonts w:ascii="Times New Roman" w:hAnsi="Times New Roman"/>
          <w:snapToGrid w:val="0"/>
          <w:color w:val="000000"/>
          <w:sz w:val="28"/>
          <w:szCs w:val="28"/>
        </w:rPr>
        <w:t>-1);</w:t>
      </w:r>
      <w:r w:rsidR="008A116E">
        <w:rPr>
          <w:rFonts w:ascii="Times New Roman" w:hAnsi="Times New Roman"/>
          <w:snapToGrid w:val="0"/>
          <w:color w:val="000000"/>
          <w:sz w:val="28"/>
          <w:szCs w:val="28"/>
        </w:rPr>
        <w:t xml:space="preserve"> ручний блок управління (поз. 5-2); однопозиційний мікропроцесорний регулятор (поз. 5-3); виконавчий механізм з вхідним уніфікованим сигналом (поз. 5-4).</w:t>
      </w:r>
    </w:p>
    <w:p w:rsidR="006F37D4" w:rsidRDefault="006F37D4" w:rsidP="006F37D4">
      <w:pPr>
        <w:widowControl w:val="0"/>
        <w:ind w:firstLine="720"/>
        <w:rPr>
          <w:rFonts w:ascii="Times New Roman" w:hAnsi="Times New Roman"/>
          <w:snapToGrid w:val="0"/>
          <w:color w:val="000000"/>
          <w:sz w:val="28"/>
          <w:szCs w:val="28"/>
        </w:rPr>
      </w:pPr>
      <w:r>
        <w:rPr>
          <w:rFonts w:ascii="Times New Roman" w:hAnsi="Times New Roman"/>
          <w:sz w:val="28"/>
          <w:szCs w:val="28"/>
        </w:rPr>
        <w:t>Контур 6</w:t>
      </w:r>
      <w:r w:rsidRPr="00384665">
        <w:rPr>
          <w:rFonts w:ascii="Times New Roman" w:hAnsi="Times New Roman"/>
          <w:sz w:val="28"/>
          <w:szCs w:val="28"/>
        </w:rPr>
        <w:t xml:space="preserve"> забезпечує контроль </w:t>
      </w:r>
      <w:r>
        <w:rPr>
          <w:rFonts w:ascii="Times New Roman" w:hAnsi="Times New Roman"/>
          <w:sz w:val="28"/>
          <w:szCs w:val="28"/>
        </w:rPr>
        <w:t xml:space="preserve">концентрації аміаку на виході зі скрубера </w:t>
      </w:r>
      <w:r>
        <w:rPr>
          <w:rFonts w:ascii="Times New Roman" w:hAnsi="Times New Roman"/>
          <w:sz w:val="28"/>
          <w:szCs w:val="28"/>
          <w:lang w:val="en-US"/>
        </w:rPr>
        <w:t>NH</w:t>
      </w:r>
      <w:r w:rsidRPr="00F94071">
        <w:rPr>
          <w:rFonts w:ascii="Times New Roman" w:hAnsi="Times New Roman"/>
          <w:sz w:val="28"/>
          <w:szCs w:val="28"/>
          <w:vertAlign w:val="subscript"/>
        </w:rPr>
        <w:t>3</w:t>
      </w:r>
      <w:r w:rsidRPr="00F94071">
        <w:rPr>
          <w:rFonts w:ascii="Times New Roman" w:hAnsi="Times New Roman"/>
          <w:sz w:val="28"/>
          <w:szCs w:val="28"/>
        </w:rPr>
        <w:t xml:space="preserve"> 6</w:t>
      </w:r>
      <w:r>
        <w:rPr>
          <w:rFonts w:ascii="Times New Roman" w:hAnsi="Times New Roman"/>
          <w:sz w:val="28"/>
          <w:szCs w:val="28"/>
        </w:rPr>
        <w:t xml:space="preserve"> </w:t>
      </w:r>
      <w:r w:rsidRPr="00384665">
        <w:rPr>
          <w:rFonts w:ascii="Times New Roman" w:hAnsi="Times New Roman"/>
          <w:sz w:val="28"/>
          <w:szCs w:val="28"/>
        </w:rPr>
        <w:t>та включає</w:t>
      </w:r>
      <w:r w:rsidRPr="00384665">
        <w:rPr>
          <w:rFonts w:ascii="Times New Roman" w:hAnsi="Times New Roman"/>
          <w:snapToGrid w:val="0"/>
          <w:color w:val="000000"/>
          <w:sz w:val="28"/>
          <w:szCs w:val="28"/>
        </w:rPr>
        <w:t xml:space="preserve"> </w:t>
      </w:r>
      <w:r>
        <w:rPr>
          <w:rFonts w:ascii="Times New Roman" w:hAnsi="Times New Roman"/>
          <w:snapToGrid w:val="0"/>
          <w:color w:val="000000"/>
          <w:sz w:val="28"/>
          <w:szCs w:val="28"/>
        </w:rPr>
        <w:t>да</w:t>
      </w:r>
      <w:r w:rsidRPr="009B2A67">
        <w:rPr>
          <w:rFonts w:ascii="Times New Roman" w:hAnsi="Times New Roman"/>
          <w:sz w:val="28"/>
          <w:szCs w:val="24"/>
        </w:rPr>
        <w:t>тчик вимірювання значення pH розчину</w:t>
      </w:r>
      <w:r>
        <w:rPr>
          <w:rFonts w:ascii="Times New Roman" w:hAnsi="Times New Roman"/>
          <w:sz w:val="28"/>
          <w:szCs w:val="28"/>
        </w:rPr>
        <w:t xml:space="preserve"> (</w:t>
      </w:r>
      <w:r w:rsidR="008A116E">
        <w:rPr>
          <w:rFonts w:ascii="Times New Roman" w:hAnsi="Times New Roman"/>
          <w:sz w:val="28"/>
          <w:szCs w:val="28"/>
        </w:rPr>
        <w:t xml:space="preserve">поз. </w:t>
      </w:r>
      <w:r>
        <w:rPr>
          <w:rFonts w:ascii="Times New Roman" w:hAnsi="Times New Roman"/>
          <w:sz w:val="28"/>
          <w:szCs w:val="28"/>
        </w:rPr>
        <w:t>6</w:t>
      </w:r>
      <w:r w:rsidRPr="00E26C12">
        <w:rPr>
          <w:rFonts w:ascii="Times New Roman" w:hAnsi="Times New Roman"/>
          <w:sz w:val="28"/>
          <w:szCs w:val="28"/>
        </w:rPr>
        <w:t>-1); вторин</w:t>
      </w:r>
      <w:r w:rsidRPr="00E26C12">
        <w:rPr>
          <w:rFonts w:ascii="Times New Roman" w:hAnsi="Times New Roman"/>
          <w:sz w:val="28"/>
          <w:szCs w:val="28"/>
        </w:rPr>
        <w:lastRenderedPageBreak/>
        <w:t>ний перетворюва</w:t>
      </w:r>
      <w:r>
        <w:rPr>
          <w:rFonts w:ascii="Times New Roman" w:hAnsi="Times New Roman"/>
          <w:sz w:val="28"/>
          <w:szCs w:val="28"/>
        </w:rPr>
        <w:t>ч (</w:t>
      </w:r>
      <w:r w:rsidR="008A116E">
        <w:rPr>
          <w:rFonts w:ascii="Times New Roman" w:hAnsi="Times New Roman"/>
          <w:sz w:val="28"/>
          <w:szCs w:val="28"/>
        </w:rPr>
        <w:t xml:space="preserve">поз. </w:t>
      </w:r>
      <w:r>
        <w:rPr>
          <w:rFonts w:ascii="Times New Roman" w:hAnsi="Times New Roman"/>
          <w:sz w:val="28"/>
          <w:szCs w:val="28"/>
        </w:rPr>
        <w:t>6-2)</w:t>
      </w:r>
      <w:r w:rsidR="008A116E">
        <w:rPr>
          <w:rFonts w:ascii="Times New Roman" w:hAnsi="Times New Roman"/>
          <w:snapToGrid w:val="0"/>
          <w:color w:val="000000"/>
          <w:sz w:val="28"/>
          <w:szCs w:val="28"/>
        </w:rPr>
        <w:t>; ручний блок управління (поз. 6-3); однопозиційний мікропроцесорний регулятор (поз. 6-4); виконавчий механізм з вхідним уніфікованим сигналом (поз. 6-5).</w:t>
      </w:r>
    </w:p>
    <w:p w:rsidR="006F37D4" w:rsidRPr="00F94071" w:rsidRDefault="006F37D4" w:rsidP="006F37D4">
      <w:pPr>
        <w:ind w:firstLine="708"/>
        <w:rPr>
          <w:rFonts w:ascii="Times New Roman" w:hAnsi="Times New Roman"/>
          <w:sz w:val="28"/>
          <w:szCs w:val="28"/>
        </w:rPr>
      </w:pPr>
      <w:r>
        <w:rPr>
          <w:rFonts w:ascii="Times New Roman" w:hAnsi="Times New Roman"/>
          <w:sz w:val="28"/>
          <w:szCs w:val="28"/>
        </w:rPr>
        <w:t>Контур 7</w:t>
      </w:r>
      <w:r w:rsidRPr="00384665">
        <w:rPr>
          <w:rFonts w:ascii="Times New Roman" w:hAnsi="Times New Roman"/>
          <w:sz w:val="28"/>
          <w:szCs w:val="28"/>
        </w:rPr>
        <w:t xml:space="preserve"> забезпечує контроль </w:t>
      </w:r>
      <w:r>
        <w:rPr>
          <w:rFonts w:ascii="Times New Roman" w:hAnsi="Times New Roman"/>
          <w:sz w:val="28"/>
          <w:szCs w:val="28"/>
        </w:rPr>
        <w:t>температури реакційної суміші на вході в метанатор 7</w:t>
      </w:r>
      <w:r w:rsidRPr="00F94071">
        <w:rPr>
          <w:rFonts w:ascii="Times New Roman" w:hAnsi="Times New Roman"/>
          <w:sz w:val="28"/>
          <w:szCs w:val="28"/>
        </w:rPr>
        <w:t xml:space="preserve"> та включає: </w:t>
      </w:r>
      <w:r>
        <w:rPr>
          <w:rFonts w:ascii="Times New Roman" w:hAnsi="Times New Roman"/>
          <w:snapToGrid w:val="0"/>
          <w:color w:val="000000"/>
          <w:sz w:val="28"/>
          <w:szCs w:val="28"/>
        </w:rPr>
        <w:t>термоперетворювач (</w:t>
      </w:r>
      <w:r w:rsidR="008A116E">
        <w:rPr>
          <w:rFonts w:ascii="Times New Roman" w:hAnsi="Times New Roman"/>
          <w:snapToGrid w:val="0"/>
          <w:color w:val="000000"/>
          <w:sz w:val="28"/>
          <w:szCs w:val="28"/>
        </w:rPr>
        <w:t xml:space="preserve">поз. </w:t>
      </w:r>
      <w:r>
        <w:rPr>
          <w:rFonts w:ascii="Times New Roman" w:hAnsi="Times New Roman"/>
          <w:snapToGrid w:val="0"/>
          <w:color w:val="000000"/>
          <w:sz w:val="28"/>
          <w:szCs w:val="28"/>
        </w:rPr>
        <w:t>7</w:t>
      </w:r>
      <w:r w:rsidRPr="00F94071">
        <w:rPr>
          <w:rFonts w:ascii="Times New Roman" w:hAnsi="Times New Roman"/>
          <w:snapToGrid w:val="0"/>
          <w:color w:val="000000"/>
          <w:sz w:val="28"/>
          <w:szCs w:val="28"/>
        </w:rPr>
        <w:t xml:space="preserve">-1); </w:t>
      </w:r>
      <w:r w:rsidR="008A116E">
        <w:rPr>
          <w:rFonts w:ascii="Times New Roman" w:hAnsi="Times New Roman"/>
          <w:snapToGrid w:val="0"/>
          <w:color w:val="000000"/>
          <w:sz w:val="28"/>
          <w:szCs w:val="28"/>
        </w:rPr>
        <w:t>ручний блок управління (поз. 7-2); однопозиційний мікропроцесорний регулятор (поз. 7-3); виконавчий механізм з вхідним уніфікованим сигналом (поз. 7-4).</w:t>
      </w:r>
    </w:p>
    <w:p w:rsidR="006F37D4" w:rsidRPr="00F94071" w:rsidRDefault="006F37D4" w:rsidP="006F37D4">
      <w:pPr>
        <w:ind w:firstLine="708"/>
        <w:rPr>
          <w:rFonts w:ascii="Times New Roman" w:hAnsi="Times New Roman"/>
          <w:sz w:val="28"/>
          <w:szCs w:val="28"/>
        </w:rPr>
      </w:pPr>
      <w:r>
        <w:rPr>
          <w:rFonts w:ascii="Times New Roman" w:hAnsi="Times New Roman"/>
          <w:sz w:val="28"/>
          <w:szCs w:val="28"/>
        </w:rPr>
        <w:t>Контур 8</w:t>
      </w:r>
      <w:r w:rsidRPr="00384665">
        <w:rPr>
          <w:rFonts w:ascii="Times New Roman" w:hAnsi="Times New Roman"/>
          <w:sz w:val="28"/>
          <w:szCs w:val="28"/>
        </w:rPr>
        <w:t xml:space="preserve"> забезпечує контроль </w:t>
      </w:r>
      <w:r>
        <w:rPr>
          <w:rFonts w:ascii="Times New Roman" w:hAnsi="Times New Roman"/>
          <w:sz w:val="28"/>
          <w:szCs w:val="28"/>
        </w:rPr>
        <w:t xml:space="preserve">температури води на вході в реактор синтезу </w:t>
      </w:r>
      <w:r>
        <w:rPr>
          <w:rFonts w:ascii="Times New Roman" w:hAnsi="Times New Roman"/>
          <w:sz w:val="28"/>
          <w:szCs w:val="28"/>
          <w:lang w:val="en-US"/>
        </w:rPr>
        <w:t>NH</w:t>
      </w:r>
      <w:r w:rsidRPr="0001544E">
        <w:rPr>
          <w:rFonts w:ascii="Times New Roman" w:hAnsi="Times New Roman"/>
          <w:sz w:val="28"/>
          <w:szCs w:val="28"/>
          <w:vertAlign w:val="subscript"/>
        </w:rPr>
        <w:t>3</w:t>
      </w:r>
      <w:r w:rsidRPr="0001544E">
        <w:rPr>
          <w:rFonts w:ascii="Times New Roman" w:hAnsi="Times New Roman"/>
          <w:sz w:val="28"/>
          <w:szCs w:val="28"/>
        </w:rPr>
        <w:t xml:space="preserve"> 8</w:t>
      </w:r>
      <w:r w:rsidRPr="00F94071">
        <w:rPr>
          <w:rFonts w:ascii="Times New Roman" w:hAnsi="Times New Roman"/>
          <w:sz w:val="28"/>
          <w:szCs w:val="28"/>
        </w:rPr>
        <w:t xml:space="preserve"> та включає: </w:t>
      </w:r>
      <w:r>
        <w:rPr>
          <w:rFonts w:ascii="Times New Roman" w:hAnsi="Times New Roman"/>
          <w:snapToGrid w:val="0"/>
          <w:color w:val="000000"/>
          <w:sz w:val="28"/>
          <w:szCs w:val="28"/>
        </w:rPr>
        <w:t>термоперетворювач (</w:t>
      </w:r>
      <w:r w:rsidR="008A116E">
        <w:rPr>
          <w:rFonts w:ascii="Times New Roman" w:hAnsi="Times New Roman"/>
          <w:snapToGrid w:val="0"/>
          <w:color w:val="000000"/>
          <w:sz w:val="28"/>
          <w:szCs w:val="28"/>
        </w:rPr>
        <w:t xml:space="preserve">поз. </w:t>
      </w:r>
      <w:r>
        <w:rPr>
          <w:rFonts w:ascii="Times New Roman" w:hAnsi="Times New Roman"/>
          <w:snapToGrid w:val="0"/>
          <w:color w:val="000000"/>
          <w:sz w:val="28"/>
          <w:szCs w:val="28"/>
        </w:rPr>
        <w:t>8</w:t>
      </w:r>
      <w:r w:rsidRPr="00F94071">
        <w:rPr>
          <w:rFonts w:ascii="Times New Roman" w:hAnsi="Times New Roman"/>
          <w:snapToGrid w:val="0"/>
          <w:color w:val="000000"/>
          <w:sz w:val="28"/>
          <w:szCs w:val="28"/>
        </w:rPr>
        <w:t xml:space="preserve">-1); </w:t>
      </w:r>
      <w:r w:rsidR="008A116E">
        <w:rPr>
          <w:rFonts w:ascii="Times New Roman" w:hAnsi="Times New Roman"/>
          <w:snapToGrid w:val="0"/>
          <w:color w:val="000000"/>
          <w:sz w:val="28"/>
          <w:szCs w:val="28"/>
        </w:rPr>
        <w:t>ручний блок управління (поз. 8-2); однопозиційний мікропроцесорний регулятор (поз. 8-3); виконавчий механізм з вхідним уніфікованим сигналом (поз. 8-4).</w:t>
      </w:r>
    </w:p>
    <w:p w:rsidR="006F37D4" w:rsidRPr="00F94071" w:rsidRDefault="006F37D4" w:rsidP="006F37D4">
      <w:pPr>
        <w:ind w:firstLine="708"/>
        <w:rPr>
          <w:rFonts w:ascii="Times New Roman" w:hAnsi="Times New Roman"/>
          <w:sz w:val="28"/>
          <w:szCs w:val="28"/>
        </w:rPr>
      </w:pPr>
      <w:r>
        <w:rPr>
          <w:rFonts w:ascii="Times New Roman" w:hAnsi="Times New Roman"/>
          <w:sz w:val="28"/>
          <w:szCs w:val="28"/>
        </w:rPr>
        <w:t>Контур 9</w:t>
      </w:r>
      <w:r w:rsidRPr="00384665">
        <w:rPr>
          <w:rFonts w:ascii="Times New Roman" w:hAnsi="Times New Roman"/>
          <w:sz w:val="28"/>
          <w:szCs w:val="28"/>
        </w:rPr>
        <w:t xml:space="preserve"> забезпечує контроль </w:t>
      </w:r>
      <w:r>
        <w:rPr>
          <w:rFonts w:ascii="Times New Roman" w:hAnsi="Times New Roman"/>
          <w:sz w:val="28"/>
          <w:szCs w:val="28"/>
        </w:rPr>
        <w:t xml:space="preserve">температури суміші в реакторі синтезу </w:t>
      </w:r>
      <w:r>
        <w:rPr>
          <w:rFonts w:ascii="Times New Roman" w:hAnsi="Times New Roman"/>
          <w:sz w:val="28"/>
          <w:szCs w:val="28"/>
          <w:lang w:val="en-US"/>
        </w:rPr>
        <w:t>NH</w:t>
      </w:r>
      <w:r w:rsidRPr="0001544E">
        <w:rPr>
          <w:rFonts w:ascii="Times New Roman" w:hAnsi="Times New Roman"/>
          <w:sz w:val="28"/>
          <w:szCs w:val="28"/>
          <w:vertAlign w:val="subscript"/>
        </w:rPr>
        <w:t>3</w:t>
      </w:r>
      <w:r w:rsidRPr="0001544E">
        <w:rPr>
          <w:rFonts w:ascii="Times New Roman" w:hAnsi="Times New Roman"/>
          <w:sz w:val="28"/>
          <w:szCs w:val="28"/>
        </w:rPr>
        <w:t xml:space="preserve"> 8</w:t>
      </w:r>
      <w:r w:rsidRPr="00F94071">
        <w:rPr>
          <w:rFonts w:ascii="Times New Roman" w:hAnsi="Times New Roman"/>
          <w:sz w:val="28"/>
          <w:szCs w:val="28"/>
        </w:rPr>
        <w:t xml:space="preserve"> та включає: </w:t>
      </w:r>
      <w:r>
        <w:rPr>
          <w:rFonts w:ascii="Times New Roman" w:hAnsi="Times New Roman"/>
          <w:snapToGrid w:val="0"/>
          <w:color w:val="000000"/>
          <w:sz w:val="28"/>
          <w:szCs w:val="28"/>
        </w:rPr>
        <w:t>термоперетворювач (</w:t>
      </w:r>
      <w:r w:rsidR="008A116E">
        <w:rPr>
          <w:rFonts w:ascii="Times New Roman" w:hAnsi="Times New Roman"/>
          <w:snapToGrid w:val="0"/>
          <w:color w:val="000000"/>
          <w:sz w:val="28"/>
          <w:szCs w:val="28"/>
        </w:rPr>
        <w:t xml:space="preserve">поз. </w:t>
      </w:r>
      <w:r>
        <w:rPr>
          <w:rFonts w:ascii="Times New Roman" w:hAnsi="Times New Roman"/>
          <w:snapToGrid w:val="0"/>
          <w:color w:val="000000"/>
          <w:sz w:val="28"/>
          <w:szCs w:val="28"/>
        </w:rPr>
        <w:t>9</w:t>
      </w:r>
      <w:r w:rsidRPr="00F94071">
        <w:rPr>
          <w:rFonts w:ascii="Times New Roman" w:hAnsi="Times New Roman"/>
          <w:snapToGrid w:val="0"/>
          <w:color w:val="000000"/>
          <w:sz w:val="28"/>
          <w:szCs w:val="28"/>
        </w:rPr>
        <w:t xml:space="preserve">-1); </w:t>
      </w:r>
      <w:r w:rsidR="008A116E">
        <w:rPr>
          <w:rFonts w:ascii="Times New Roman" w:hAnsi="Times New Roman"/>
          <w:snapToGrid w:val="0"/>
          <w:color w:val="000000"/>
          <w:sz w:val="28"/>
          <w:szCs w:val="28"/>
        </w:rPr>
        <w:t>ручний блок управління (поз. 9-2); однопозиційний мікропроцесорний регулятор (поз. 9-3); виконавчий механізм з вхідним уніфікованим сигналом (поз. 9-4).</w:t>
      </w:r>
    </w:p>
    <w:p w:rsidR="006F37D4" w:rsidRDefault="006F37D4" w:rsidP="006F37D4">
      <w:pPr>
        <w:widowControl w:val="0"/>
        <w:ind w:firstLine="708"/>
        <w:rPr>
          <w:rFonts w:ascii="Times New Roman" w:hAnsi="Times New Roman"/>
          <w:snapToGrid w:val="0"/>
          <w:color w:val="000000"/>
          <w:sz w:val="28"/>
          <w:szCs w:val="28"/>
        </w:rPr>
      </w:pPr>
      <w:r>
        <w:rPr>
          <w:rFonts w:ascii="Times New Roman" w:hAnsi="Times New Roman"/>
          <w:sz w:val="28"/>
          <w:szCs w:val="28"/>
        </w:rPr>
        <w:t>Контур 10</w:t>
      </w:r>
      <w:r w:rsidRPr="00384665">
        <w:rPr>
          <w:rFonts w:ascii="Times New Roman" w:hAnsi="Times New Roman"/>
          <w:sz w:val="28"/>
          <w:szCs w:val="28"/>
        </w:rPr>
        <w:t xml:space="preserve"> забезпечує контроль </w:t>
      </w:r>
      <w:r>
        <w:rPr>
          <w:rFonts w:ascii="Times New Roman" w:hAnsi="Times New Roman"/>
          <w:sz w:val="28"/>
          <w:szCs w:val="28"/>
        </w:rPr>
        <w:t xml:space="preserve">тиску у вихідному трубопроводі з реактора синтезу </w:t>
      </w:r>
      <w:r>
        <w:rPr>
          <w:rFonts w:ascii="Times New Roman" w:hAnsi="Times New Roman"/>
          <w:sz w:val="28"/>
          <w:szCs w:val="28"/>
          <w:lang w:val="en-US"/>
        </w:rPr>
        <w:t>NH</w:t>
      </w:r>
      <w:r w:rsidRPr="0001544E">
        <w:rPr>
          <w:rFonts w:ascii="Times New Roman" w:hAnsi="Times New Roman"/>
          <w:sz w:val="28"/>
          <w:szCs w:val="28"/>
          <w:vertAlign w:val="subscript"/>
        </w:rPr>
        <w:t>3</w:t>
      </w:r>
      <w:r w:rsidRPr="0001544E">
        <w:rPr>
          <w:rFonts w:ascii="Times New Roman" w:hAnsi="Times New Roman"/>
          <w:sz w:val="28"/>
          <w:szCs w:val="28"/>
        </w:rPr>
        <w:t xml:space="preserve"> 8</w:t>
      </w:r>
      <w:r w:rsidRPr="00384665">
        <w:rPr>
          <w:rFonts w:ascii="Times New Roman" w:hAnsi="Times New Roman"/>
          <w:sz w:val="28"/>
          <w:szCs w:val="28"/>
        </w:rPr>
        <w:t xml:space="preserve"> та </w:t>
      </w:r>
      <w:r w:rsidRPr="00E26C12">
        <w:rPr>
          <w:rFonts w:ascii="Times New Roman" w:hAnsi="Times New Roman"/>
          <w:sz w:val="28"/>
          <w:szCs w:val="28"/>
        </w:rPr>
        <w:t>включає: вимірювальний перетворювач типу Са</w:t>
      </w:r>
      <w:r>
        <w:rPr>
          <w:rFonts w:ascii="Times New Roman" w:hAnsi="Times New Roman"/>
          <w:sz w:val="28"/>
          <w:szCs w:val="28"/>
        </w:rPr>
        <w:t>фір (</w:t>
      </w:r>
      <w:r w:rsidR="008A116E">
        <w:rPr>
          <w:rFonts w:ascii="Times New Roman" w:hAnsi="Times New Roman"/>
          <w:sz w:val="28"/>
          <w:szCs w:val="28"/>
        </w:rPr>
        <w:t xml:space="preserve">поз. </w:t>
      </w:r>
      <w:r>
        <w:rPr>
          <w:rFonts w:ascii="Times New Roman" w:hAnsi="Times New Roman"/>
          <w:sz w:val="28"/>
          <w:szCs w:val="28"/>
        </w:rPr>
        <w:t>10</w:t>
      </w:r>
      <w:r w:rsidRPr="00E26C12">
        <w:rPr>
          <w:rFonts w:ascii="Times New Roman" w:hAnsi="Times New Roman"/>
          <w:sz w:val="28"/>
          <w:szCs w:val="28"/>
        </w:rPr>
        <w:t>-1); вторинний перетворюва</w:t>
      </w:r>
      <w:r w:rsidR="008A116E">
        <w:rPr>
          <w:rFonts w:ascii="Times New Roman" w:hAnsi="Times New Roman"/>
          <w:sz w:val="28"/>
          <w:szCs w:val="28"/>
        </w:rPr>
        <w:t xml:space="preserve">ч </w:t>
      </w:r>
      <w:r>
        <w:rPr>
          <w:rFonts w:ascii="Times New Roman" w:hAnsi="Times New Roman"/>
          <w:sz w:val="28"/>
          <w:szCs w:val="28"/>
        </w:rPr>
        <w:t>(</w:t>
      </w:r>
      <w:r w:rsidR="008A116E">
        <w:rPr>
          <w:rFonts w:ascii="Times New Roman" w:hAnsi="Times New Roman"/>
          <w:sz w:val="28"/>
          <w:szCs w:val="28"/>
        </w:rPr>
        <w:t xml:space="preserve">поз. </w:t>
      </w:r>
      <w:r>
        <w:rPr>
          <w:rFonts w:ascii="Times New Roman" w:hAnsi="Times New Roman"/>
          <w:sz w:val="28"/>
          <w:szCs w:val="28"/>
        </w:rPr>
        <w:t>10-2)</w:t>
      </w:r>
      <w:r w:rsidR="008A116E">
        <w:rPr>
          <w:rFonts w:ascii="Times New Roman" w:hAnsi="Times New Roman"/>
          <w:snapToGrid w:val="0"/>
          <w:color w:val="000000"/>
          <w:sz w:val="28"/>
          <w:szCs w:val="28"/>
        </w:rPr>
        <w:t>; ручний блок управління (поз. 10-3); однопозиційний мікропроцесорний регулятор (поз. 10-4); виконавчий механізм з вхідним уніфікованим сигналом (поз. 10-5).</w:t>
      </w:r>
    </w:p>
    <w:p w:rsidR="006F37D4" w:rsidRPr="00384665" w:rsidRDefault="006F37D4" w:rsidP="006F37D4">
      <w:pPr>
        <w:widowControl w:val="0"/>
        <w:ind w:firstLine="708"/>
        <w:rPr>
          <w:rFonts w:ascii="Times New Roman" w:hAnsi="Times New Roman"/>
          <w:sz w:val="28"/>
          <w:szCs w:val="28"/>
        </w:rPr>
      </w:pPr>
      <w:r>
        <w:rPr>
          <w:rFonts w:ascii="Times New Roman" w:hAnsi="Times New Roman"/>
          <w:sz w:val="28"/>
          <w:szCs w:val="28"/>
        </w:rPr>
        <w:t>Контур 11</w:t>
      </w:r>
      <w:r w:rsidRPr="00384665">
        <w:rPr>
          <w:rFonts w:ascii="Times New Roman" w:hAnsi="Times New Roman"/>
          <w:sz w:val="28"/>
          <w:szCs w:val="28"/>
        </w:rPr>
        <w:t xml:space="preserve"> забезпечує контроль </w:t>
      </w:r>
      <w:r>
        <w:rPr>
          <w:rFonts w:ascii="Times New Roman" w:hAnsi="Times New Roman"/>
          <w:sz w:val="28"/>
          <w:szCs w:val="28"/>
        </w:rPr>
        <w:t xml:space="preserve">температури суміші на вході в сепаратор </w:t>
      </w:r>
      <w:r>
        <w:rPr>
          <w:rFonts w:ascii="Times New Roman" w:hAnsi="Times New Roman"/>
          <w:sz w:val="28"/>
          <w:szCs w:val="28"/>
          <w:lang w:val="en-US"/>
        </w:rPr>
        <w:t>NH</w:t>
      </w:r>
      <w:r w:rsidRPr="0001544E">
        <w:rPr>
          <w:rFonts w:ascii="Times New Roman" w:hAnsi="Times New Roman"/>
          <w:sz w:val="28"/>
          <w:szCs w:val="28"/>
          <w:vertAlign w:val="subscript"/>
        </w:rPr>
        <w:t>3</w:t>
      </w:r>
      <w:r w:rsidRPr="0001544E">
        <w:rPr>
          <w:rFonts w:ascii="Times New Roman" w:hAnsi="Times New Roman"/>
          <w:sz w:val="28"/>
          <w:szCs w:val="28"/>
        </w:rPr>
        <w:t xml:space="preserve"> 9</w:t>
      </w:r>
      <w:r>
        <w:rPr>
          <w:rFonts w:ascii="Times New Roman" w:hAnsi="Times New Roman"/>
          <w:sz w:val="28"/>
          <w:szCs w:val="28"/>
        </w:rPr>
        <w:t xml:space="preserve"> </w:t>
      </w:r>
      <w:r w:rsidRPr="00384665">
        <w:rPr>
          <w:rFonts w:ascii="Times New Roman" w:hAnsi="Times New Roman"/>
          <w:sz w:val="28"/>
          <w:szCs w:val="28"/>
        </w:rPr>
        <w:t xml:space="preserve">та </w:t>
      </w:r>
      <w:r w:rsidRPr="00E26C12">
        <w:rPr>
          <w:rFonts w:ascii="Times New Roman" w:hAnsi="Times New Roman"/>
          <w:sz w:val="28"/>
          <w:szCs w:val="28"/>
        </w:rPr>
        <w:t xml:space="preserve">включає: </w:t>
      </w:r>
      <w:r>
        <w:rPr>
          <w:rFonts w:ascii="Times New Roman" w:hAnsi="Times New Roman"/>
          <w:snapToGrid w:val="0"/>
          <w:color w:val="000000"/>
          <w:sz w:val="28"/>
          <w:szCs w:val="28"/>
        </w:rPr>
        <w:t>термоперетворювач (</w:t>
      </w:r>
      <w:r w:rsidR="008A116E">
        <w:rPr>
          <w:rFonts w:ascii="Times New Roman" w:hAnsi="Times New Roman"/>
          <w:snapToGrid w:val="0"/>
          <w:color w:val="000000"/>
          <w:sz w:val="28"/>
          <w:szCs w:val="28"/>
        </w:rPr>
        <w:t xml:space="preserve">поз. </w:t>
      </w:r>
      <w:r>
        <w:rPr>
          <w:rFonts w:ascii="Times New Roman" w:hAnsi="Times New Roman"/>
          <w:snapToGrid w:val="0"/>
          <w:color w:val="000000"/>
          <w:sz w:val="28"/>
          <w:szCs w:val="28"/>
        </w:rPr>
        <w:t>11</w:t>
      </w:r>
      <w:r w:rsidRPr="00E26C12">
        <w:rPr>
          <w:rFonts w:ascii="Times New Roman" w:hAnsi="Times New Roman"/>
          <w:snapToGrid w:val="0"/>
          <w:color w:val="000000"/>
          <w:sz w:val="28"/>
          <w:szCs w:val="28"/>
        </w:rPr>
        <w:t xml:space="preserve">-1); </w:t>
      </w:r>
      <w:r w:rsidR="008A116E">
        <w:rPr>
          <w:rFonts w:ascii="Times New Roman" w:hAnsi="Times New Roman"/>
          <w:snapToGrid w:val="0"/>
          <w:color w:val="000000"/>
          <w:sz w:val="28"/>
          <w:szCs w:val="28"/>
        </w:rPr>
        <w:t>ручний блок управління (поз. 11-2); однопозиційний мікропроцесорний регулятор (поз. 11-3); виконавчий механізм з вхідним уніфікованим сигналом (поз. 11-4).</w:t>
      </w:r>
    </w:p>
    <w:p w:rsidR="006F37D4" w:rsidRPr="00384665" w:rsidRDefault="006F37D4" w:rsidP="006F37D4">
      <w:pPr>
        <w:widowControl w:val="0"/>
        <w:ind w:firstLine="708"/>
        <w:rPr>
          <w:rFonts w:ascii="Times New Roman" w:hAnsi="Times New Roman"/>
          <w:sz w:val="28"/>
          <w:szCs w:val="28"/>
        </w:rPr>
      </w:pPr>
      <w:r>
        <w:rPr>
          <w:rFonts w:ascii="Times New Roman" w:hAnsi="Times New Roman"/>
          <w:sz w:val="28"/>
          <w:szCs w:val="28"/>
        </w:rPr>
        <w:t>Контур 12</w:t>
      </w:r>
      <w:r w:rsidRPr="00384665">
        <w:rPr>
          <w:rFonts w:ascii="Times New Roman" w:hAnsi="Times New Roman"/>
          <w:sz w:val="28"/>
          <w:szCs w:val="28"/>
        </w:rPr>
        <w:t xml:space="preserve"> забезпечує контроль </w:t>
      </w:r>
      <w:r>
        <w:rPr>
          <w:rFonts w:ascii="Times New Roman" w:hAnsi="Times New Roman"/>
          <w:sz w:val="28"/>
          <w:szCs w:val="28"/>
        </w:rPr>
        <w:t xml:space="preserve">температури води на вході в сепаратор </w:t>
      </w:r>
      <w:r>
        <w:rPr>
          <w:rFonts w:ascii="Times New Roman" w:hAnsi="Times New Roman"/>
          <w:sz w:val="28"/>
          <w:szCs w:val="28"/>
          <w:lang w:val="en-US"/>
        </w:rPr>
        <w:t>NH</w:t>
      </w:r>
      <w:r w:rsidRPr="0001544E">
        <w:rPr>
          <w:rFonts w:ascii="Times New Roman" w:hAnsi="Times New Roman"/>
          <w:sz w:val="28"/>
          <w:szCs w:val="28"/>
          <w:vertAlign w:val="subscript"/>
        </w:rPr>
        <w:t>3</w:t>
      </w:r>
      <w:r w:rsidRPr="0001544E">
        <w:rPr>
          <w:rFonts w:ascii="Times New Roman" w:hAnsi="Times New Roman"/>
          <w:sz w:val="28"/>
          <w:szCs w:val="28"/>
        </w:rPr>
        <w:t xml:space="preserve"> 9</w:t>
      </w:r>
      <w:r>
        <w:rPr>
          <w:rFonts w:ascii="Times New Roman" w:hAnsi="Times New Roman"/>
          <w:sz w:val="28"/>
          <w:szCs w:val="28"/>
        </w:rPr>
        <w:t xml:space="preserve"> </w:t>
      </w:r>
      <w:r w:rsidRPr="00384665">
        <w:rPr>
          <w:rFonts w:ascii="Times New Roman" w:hAnsi="Times New Roman"/>
          <w:sz w:val="28"/>
          <w:szCs w:val="28"/>
        </w:rPr>
        <w:t xml:space="preserve">та </w:t>
      </w:r>
      <w:r w:rsidRPr="00E26C12">
        <w:rPr>
          <w:rFonts w:ascii="Times New Roman" w:hAnsi="Times New Roman"/>
          <w:sz w:val="28"/>
          <w:szCs w:val="28"/>
        </w:rPr>
        <w:t xml:space="preserve">включає: </w:t>
      </w:r>
      <w:r>
        <w:rPr>
          <w:rFonts w:ascii="Times New Roman" w:hAnsi="Times New Roman"/>
          <w:snapToGrid w:val="0"/>
          <w:color w:val="000000"/>
          <w:sz w:val="28"/>
          <w:szCs w:val="28"/>
        </w:rPr>
        <w:t>термоперетворювач (</w:t>
      </w:r>
      <w:r w:rsidR="008A116E">
        <w:rPr>
          <w:rFonts w:ascii="Times New Roman" w:hAnsi="Times New Roman"/>
          <w:snapToGrid w:val="0"/>
          <w:color w:val="000000"/>
          <w:sz w:val="28"/>
          <w:szCs w:val="28"/>
        </w:rPr>
        <w:t xml:space="preserve">поз. </w:t>
      </w:r>
      <w:r>
        <w:rPr>
          <w:rFonts w:ascii="Times New Roman" w:hAnsi="Times New Roman"/>
          <w:snapToGrid w:val="0"/>
          <w:color w:val="000000"/>
          <w:sz w:val="28"/>
          <w:szCs w:val="28"/>
        </w:rPr>
        <w:t>12</w:t>
      </w:r>
      <w:r w:rsidRPr="00E26C12">
        <w:rPr>
          <w:rFonts w:ascii="Times New Roman" w:hAnsi="Times New Roman"/>
          <w:snapToGrid w:val="0"/>
          <w:color w:val="000000"/>
          <w:sz w:val="28"/>
          <w:szCs w:val="28"/>
        </w:rPr>
        <w:t xml:space="preserve">-1); </w:t>
      </w:r>
      <w:r w:rsidR="008A116E">
        <w:rPr>
          <w:rFonts w:ascii="Times New Roman" w:hAnsi="Times New Roman"/>
          <w:snapToGrid w:val="0"/>
          <w:color w:val="000000"/>
          <w:sz w:val="28"/>
          <w:szCs w:val="28"/>
        </w:rPr>
        <w:t>ручний блок управління (поз. 12-2); однопозиційний мікропроцесорний регулятор (поз. 12-3); виконавчий механізм з вхідним уніфікованим сигналом (поз. 12-4).</w:t>
      </w:r>
    </w:p>
    <w:p w:rsidR="006F37D4" w:rsidRPr="00384665" w:rsidRDefault="006F37D4" w:rsidP="006F37D4">
      <w:pPr>
        <w:widowControl w:val="0"/>
        <w:ind w:firstLine="708"/>
        <w:rPr>
          <w:rFonts w:ascii="Times New Roman" w:hAnsi="Times New Roman"/>
          <w:snapToGrid w:val="0"/>
          <w:color w:val="000000"/>
          <w:sz w:val="28"/>
          <w:szCs w:val="28"/>
        </w:rPr>
      </w:pPr>
      <w:r>
        <w:rPr>
          <w:rFonts w:ascii="Times New Roman" w:hAnsi="Times New Roman"/>
          <w:sz w:val="28"/>
          <w:szCs w:val="28"/>
        </w:rPr>
        <w:lastRenderedPageBreak/>
        <w:t>Контур 13</w:t>
      </w:r>
      <w:r w:rsidRPr="00384665">
        <w:rPr>
          <w:rFonts w:ascii="Times New Roman" w:hAnsi="Times New Roman"/>
          <w:sz w:val="28"/>
          <w:szCs w:val="28"/>
        </w:rPr>
        <w:t xml:space="preserve"> забезпечує контроль </w:t>
      </w:r>
      <w:r>
        <w:rPr>
          <w:rFonts w:ascii="Times New Roman" w:hAnsi="Times New Roman"/>
          <w:sz w:val="28"/>
          <w:szCs w:val="28"/>
        </w:rPr>
        <w:t xml:space="preserve">рівня суміші в сепараторі </w:t>
      </w:r>
      <w:r>
        <w:rPr>
          <w:rFonts w:ascii="Times New Roman" w:hAnsi="Times New Roman"/>
          <w:sz w:val="28"/>
          <w:szCs w:val="28"/>
          <w:lang w:val="en-US"/>
        </w:rPr>
        <w:t>NH</w:t>
      </w:r>
      <w:r w:rsidRPr="00946AFB">
        <w:rPr>
          <w:rFonts w:ascii="Times New Roman" w:hAnsi="Times New Roman"/>
          <w:sz w:val="28"/>
          <w:szCs w:val="28"/>
          <w:vertAlign w:val="subscript"/>
        </w:rPr>
        <w:t>3</w:t>
      </w:r>
      <w:r w:rsidRPr="00946AFB">
        <w:rPr>
          <w:rFonts w:ascii="Times New Roman" w:hAnsi="Times New Roman"/>
          <w:sz w:val="28"/>
          <w:szCs w:val="28"/>
        </w:rPr>
        <w:t xml:space="preserve"> 9 </w:t>
      </w:r>
      <w:r w:rsidRPr="00384665">
        <w:rPr>
          <w:rFonts w:ascii="Times New Roman" w:hAnsi="Times New Roman"/>
          <w:sz w:val="28"/>
          <w:szCs w:val="28"/>
        </w:rPr>
        <w:t>та включає</w:t>
      </w:r>
      <w:r w:rsidRPr="00384665">
        <w:rPr>
          <w:rFonts w:ascii="Times New Roman" w:hAnsi="Times New Roman"/>
          <w:snapToGrid w:val="0"/>
          <w:color w:val="000000"/>
          <w:sz w:val="28"/>
          <w:szCs w:val="28"/>
        </w:rPr>
        <w:t xml:space="preserve"> </w:t>
      </w:r>
      <w:r w:rsidRPr="00E26C12">
        <w:rPr>
          <w:rFonts w:ascii="Times New Roman" w:hAnsi="Times New Roman"/>
          <w:snapToGrid w:val="0"/>
          <w:color w:val="000000"/>
          <w:sz w:val="28"/>
          <w:szCs w:val="28"/>
        </w:rPr>
        <w:t>рівнемір радарний</w:t>
      </w:r>
      <w:r w:rsidRPr="00384665">
        <w:rPr>
          <w:rFonts w:ascii="Times New Roman" w:hAnsi="Times New Roman"/>
          <w:spacing w:val="-6"/>
          <w:sz w:val="28"/>
          <w:szCs w:val="24"/>
        </w:rPr>
        <w:t xml:space="preserve"> </w:t>
      </w:r>
      <w:r>
        <w:rPr>
          <w:rFonts w:ascii="Times New Roman" w:hAnsi="Times New Roman"/>
          <w:snapToGrid w:val="0"/>
          <w:color w:val="000000"/>
          <w:sz w:val="28"/>
          <w:szCs w:val="28"/>
        </w:rPr>
        <w:t>(</w:t>
      </w:r>
      <w:r w:rsidR="005C0226">
        <w:rPr>
          <w:rFonts w:ascii="Times New Roman" w:hAnsi="Times New Roman"/>
          <w:snapToGrid w:val="0"/>
          <w:color w:val="000000"/>
          <w:sz w:val="28"/>
          <w:szCs w:val="28"/>
        </w:rPr>
        <w:t xml:space="preserve">поз. </w:t>
      </w:r>
      <w:r>
        <w:rPr>
          <w:rFonts w:ascii="Times New Roman" w:hAnsi="Times New Roman"/>
          <w:snapToGrid w:val="0"/>
          <w:color w:val="000000"/>
          <w:sz w:val="28"/>
          <w:szCs w:val="28"/>
        </w:rPr>
        <w:t>13</w:t>
      </w:r>
      <w:r w:rsidR="008A116E">
        <w:rPr>
          <w:rFonts w:ascii="Times New Roman" w:hAnsi="Times New Roman"/>
          <w:snapToGrid w:val="0"/>
          <w:color w:val="000000"/>
          <w:sz w:val="28"/>
          <w:szCs w:val="28"/>
        </w:rPr>
        <w:t>-1);</w:t>
      </w:r>
      <w:r w:rsidRPr="00384665">
        <w:rPr>
          <w:rFonts w:ascii="Times New Roman" w:hAnsi="Times New Roman"/>
          <w:snapToGrid w:val="0"/>
          <w:color w:val="000000"/>
          <w:sz w:val="28"/>
          <w:szCs w:val="28"/>
        </w:rPr>
        <w:t xml:space="preserve"> </w:t>
      </w:r>
      <w:r w:rsidR="008A116E">
        <w:rPr>
          <w:rFonts w:ascii="Times New Roman" w:hAnsi="Times New Roman"/>
          <w:snapToGrid w:val="0"/>
          <w:color w:val="000000"/>
          <w:sz w:val="28"/>
          <w:szCs w:val="28"/>
        </w:rPr>
        <w:t>ручний блок управління (поз. 1</w:t>
      </w:r>
      <w:r w:rsidR="005C0226">
        <w:rPr>
          <w:rFonts w:ascii="Times New Roman" w:hAnsi="Times New Roman"/>
          <w:snapToGrid w:val="0"/>
          <w:color w:val="000000"/>
          <w:sz w:val="28"/>
          <w:szCs w:val="28"/>
        </w:rPr>
        <w:t>3</w:t>
      </w:r>
      <w:r w:rsidR="008A116E">
        <w:rPr>
          <w:rFonts w:ascii="Times New Roman" w:hAnsi="Times New Roman"/>
          <w:snapToGrid w:val="0"/>
          <w:color w:val="000000"/>
          <w:sz w:val="28"/>
          <w:szCs w:val="28"/>
        </w:rPr>
        <w:t>-3); однопозиційний мікропроцесорний регулятор (поз. 1</w:t>
      </w:r>
      <w:r w:rsidR="005C0226">
        <w:rPr>
          <w:rFonts w:ascii="Times New Roman" w:hAnsi="Times New Roman"/>
          <w:snapToGrid w:val="0"/>
          <w:color w:val="000000"/>
          <w:sz w:val="28"/>
          <w:szCs w:val="28"/>
        </w:rPr>
        <w:t>3</w:t>
      </w:r>
      <w:r w:rsidR="008A116E">
        <w:rPr>
          <w:rFonts w:ascii="Times New Roman" w:hAnsi="Times New Roman"/>
          <w:snapToGrid w:val="0"/>
          <w:color w:val="000000"/>
          <w:sz w:val="28"/>
          <w:szCs w:val="28"/>
        </w:rPr>
        <w:t>-4); виконавчий механізм з вхідним уніфікованим сигналом (поз. 1</w:t>
      </w:r>
      <w:r w:rsidR="005C0226">
        <w:rPr>
          <w:rFonts w:ascii="Times New Roman" w:hAnsi="Times New Roman"/>
          <w:snapToGrid w:val="0"/>
          <w:color w:val="000000"/>
          <w:sz w:val="28"/>
          <w:szCs w:val="28"/>
        </w:rPr>
        <w:t>3</w:t>
      </w:r>
      <w:r w:rsidR="008A116E">
        <w:rPr>
          <w:rFonts w:ascii="Times New Roman" w:hAnsi="Times New Roman"/>
          <w:snapToGrid w:val="0"/>
          <w:color w:val="000000"/>
          <w:sz w:val="28"/>
          <w:szCs w:val="28"/>
        </w:rPr>
        <w:t>-5).</w:t>
      </w:r>
    </w:p>
    <w:p w:rsidR="006F37D4" w:rsidRDefault="006F37D4" w:rsidP="006F37D4">
      <w:pPr>
        <w:ind w:firstLine="708"/>
        <w:rPr>
          <w:rFonts w:ascii="Times New Roman" w:hAnsi="Times New Roman"/>
          <w:sz w:val="28"/>
          <w:szCs w:val="28"/>
        </w:rPr>
      </w:pPr>
      <w:r>
        <w:rPr>
          <w:rFonts w:ascii="Times New Roman" w:hAnsi="Times New Roman"/>
          <w:sz w:val="28"/>
          <w:szCs w:val="28"/>
        </w:rPr>
        <w:t>Контур 14</w:t>
      </w:r>
      <w:r w:rsidRPr="00384665">
        <w:rPr>
          <w:rFonts w:ascii="Times New Roman" w:hAnsi="Times New Roman"/>
          <w:sz w:val="28"/>
          <w:szCs w:val="28"/>
        </w:rPr>
        <w:t xml:space="preserve"> забезпечує контроль </w:t>
      </w:r>
      <w:r>
        <w:rPr>
          <w:rFonts w:ascii="Times New Roman" w:hAnsi="Times New Roman"/>
          <w:sz w:val="28"/>
          <w:szCs w:val="28"/>
        </w:rPr>
        <w:t>витрати реагентів на вході в реактор синтезу карбонаду 12</w:t>
      </w:r>
      <w:r w:rsidRPr="004248B4">
        <w:rPr>
          <w:rFonts w:ascii="Times New Roman" w:hAnsi="Times New Roman"/>
          <w:sz w:val="28"/>
          <w:szCs w:val="28"/>
        </w:rPr>
        <w:t xml:space="preserve"> та включає</w:t>
      </w:r>
      <w:r w:rsidRPr="004248B4">
        <w:rPr>
          <w:rFonts w:ascii="Times New Roman" w:hAnsi="Times New Roman"/>
          <w:snapToGrid w:val="0"/>
          <w:color w:val="000000"/>
          <w:sz w:val="28"/>
          <w:szCs w:val="28"/>
        </w:rPr>
        <w:t xml:space="preserve"> </w:t>
      </w:r>
      <w:r w:rsidRPr="004248B4">
        <w:rPr>
          <w:rFonts w:ascii="Times New Roman" w:hAnsi="Times New Roman"/>
          <w:sz w:val="28"/>
          <w:szCs w:val="28"/>
        </w:rPr>
        <w:t>діафрагму камерну (</w:t>
      </w:r>
      <w:r w:rsidR="005C0226">
        <w:rPr>
          <w:rFonts w:ascii="Times New Roman" w:hAnsi="Times New Roman"/>
          <w:sz w:val="28"/>
          <w:szCs w:val="28"/>
        </w:rPr>
        <w:t xml:space="preserve">поз. </w:t>
      </w:r>
      <w:r>
        <w:rPr>
          <w:rFonts w:ascii="Times New Roman" w:hAnsi="Times New Roman"/>
          <w:sz w:val="28"/>
          <w:szCs w:val="28"/>
        </w:rPr>
        <w:t>1</w:t>
      </w:r>
      <w:r w:rsidRPr="004248B4">
        <w:rPr>
          <w:rFonts w:ascii="Times New Roman" w:hAnsi="Times New Roman"/>
          <w:sz w:val="28"/>
          <w:szCs w:val="28"/>
        </w:rPr>
        <w:t>4-1); вимірювальний перетворювач різниці тисків (</w:t>
      </w:r>
      <w:r w:rsidR="005C0226">
        <w:rPr>
          <w:rFonts w:ascii="Times New Roman" w:hAnsi="Times New Roman"/>
          <w:sz w:val="28"/>
          <w:szCs w:val="28"/>
        </w:rPr>
        <w:t xml:space="preserve">поз. </w:t>
      </w:r>
      <w:r>
        <w:rPr>
          <w:rFonts w:ascii="Times New Roman" w:hAnsi="Times New Roman"/>
          <w:sz w:val="28"/>
          <w:szCs w:val="28"/>
        </w:rPr>
        <w:t>1</w:t>
      </w:r>
      <w:r w:rsidR="005C0226">
        <w:rPr>
          <w:rFonts w:ascii="Times New Roman" w:hAnsi="Times New Roman"/>
          <w:sz w:val="28"/>
          <w:szCs w:val="28"/>
        </w:rPr>
        <w:t xml:space="preserve">4-2); </w:t>
      </w:r>
      <w:r w:rsidR="005C0226">
        <w:rPr>
          <w:rFonts w:ascii="Times New Roman" w:hAnsi="Times New Roman"/>
          <w:snapToGrid w:val="0"/>
          <w:color w:val="000000"/>
          <w:sz w:val="28"/>
          <w:szCs w:val="28"/>
        </w:rPr>
        <w:t>ручний блок управління (поз. 14-3); однопозиційний мікропроцесорний регулятор (поз. 14-4); виконавчий механізм з вхідним уніфікованим сигналом (поз. 14-5).</w:t>
      </w:r>
    </w:p>
    <w:p w:rsidR="006F37D4" w:rsidRPr="004248B4" w:rsidRDefault="006F37D4" w:rsidP="006F37D4">
      <w:pPr>
        <w:ind w:firstLine="708"/>
        <w:rPr>
          <w:rFonts w:ascii="Times New Roman" w:hAnsi="Times New Roman"/>
          <w:sz w:val="28"/>
          <w:szCs w:val="28"/>
        </w:rPr>
      </w:pPr>
      <w:r>
        <w:rPr>
          <w:rFonts w:ascii="Times New Roman" w:hAnsi="Times New Roman"/>
          <w:sz w:val="28"/>
          <w:szCs w:val="28"/>
        </w:rPr>
        <w:t>Контур 15</w:t>
      </w:r>
      <w:r w:rsidRPr="00384665">
        <w:rPr>
          <w:rFonts w:ascii="Times New Roman" w:hAnsi="Times New Roman"/>
          <w:sz w:val="28"/>
          <w:szCs w:val="28"/>
        </w:rPr>
        <w:t xml:space="preserve"> забезпечує контроль </w:t>
      </w:r>
      <w:r>
        <w:rPr>
          <w:rFonts w:ascii="Times New Roman" w:hAnsi="Times New Roman"/>
          <w:sz w:val="28"/>
          <w:szCs w:val="28"/>
        </w:rPr>
        <w:t>витрати пари на вході в реактор синтезу карбонаду 12</w:t>
      </w:r>
      <w:r w:rsidRPr="004248B4">
        <w:rPr>
          <w:rFonts w:ascii="Times New Roman" w:hAnsi="Times New Roman"/>
          <w:sz w:val="28"/>
          <w:szCs w:val="28"/>
        </w:rPr>
        <w:t xml:space="preserve"> та включає</w:t>
      </w:r>
      <w:r w:rsidRPr="004248B4">
        <w:rPr>
          <w:rFonts w:ascii="Times New Roman" w:hAnsi="Times New Roman"/>
          <w:snapToGrid w:val="0"/>
          <w:color w:val="000000"/>
          <w:sz w:val="28"/>
          <w:szCs w:val="28"/>
        </w:rPr>
        <w:t xml:space="preserve"> </w:t>
      </w:r>
      <w:r w:rsidRPr="004248B4">
        <w:rPr>
          <w:rFonts w:ascii="Times New Roman" w:hAnsi="Times New Roman"/>
          <w:sz w:val="28"/>
          <w:szCs w:val="28"/>
        </w:rPr>
        <w:t>діафрагму камерну</w:t>
      </w:r>
      <w:r>
        <w:rPr>
          <w:rFonts w:ascii="Times New Roman" w:hAnsi="Times New Roman"/>
          <w:sz w:val="28"/>
          <w:szCs w:val="28"/>
        </w:rPr>
        <w:t xml:space="preserve"> (</w:t>
      </w:r>
      <w:r w:rsidR="005C0226">
        <w:rPr>
          <w:rFonts w:ascii="Times New Roman" w:hAnsi="Times New Roman"/>
          <w:sz w:val="28"/>
          <w:szCs w:val="28"/>
        </w:rPr>
        <w:t xml:space="preserve">поз. </w:t>
      </w:r>
      <w:r>
        <w:rPr>
          <w:rFonts w:ascii="Times New Roman" w:hAnsi="Times New Roman"/>
          <w:sz w:val="28"/>
          <w:szCs w:val="28"/>
        </w:rPr>
        <w:t>15</w:t>
      </w:r>
      <w:r w:rsidRPr="004248B4">
        <w:rPr>
          <w:rFonts w:ascii="Times New Roman" w:hAnsi="Times New Roman"/>
          <w:sz w:val="28"/>
          <w:szCs w:val="28"/>
        </w:rPr>
        <w:t>-1); вимірювальний перетворювач різниці т</w:t>
      </w:r>
      <w:r>
        <w:rPr>
          <w:rFonts w:ascii="Times New Roman" w:hAnsi="Times New Roman"/>
          <w:sz w:val="28"/>
          <w:szCs w:val="28"/>
        </w:rPr>
        <w:t>исків (</w:t>
      </w:r>
      <w:r w:rsidR="005C0226">
        <w:rPr>
          <w:rFonts w:ascii="Times New Roman" w:hAnsi="Times New Roman"/>
          <w:sz w:val="28"/>
          <w:szCs w:val="28"/>
        </w:rPr>
        <w:t xml:space="preserve">поз. </w:t>
      </w:r>
      <w:r>
        <w:rPr>
          <w:rFonts w:ascii="Times New Roman" w:hAnsi="Times New Roman"/>
          <w:sz w:val="28"/>
          <w:szCs w:val="28"/>
        </w:rPr>
        <w:t xml:space="preserve">15-2); </w:t>
      </w:r>
      <w:r w:rsidR="005C0226">
        <w:rPr>
          <w:rFonts w:ascii="Times New Roman" w:hAnsi="Times New Roman"/>
          <w:snapToGrid w:val="0"/>
          <w:color w:val="000000"/>
          <w:sz w:val="28"/>
          <w:szCs w:val="28"/>
        </w:rPr>
        <w:t>ручний блок управління (поз. 15-3); однопозиційний мікропроцесорний регулятор (поз. 15-4); виконавчий механізм з вхідним уніфікованим сигналом (поз. 15-5).</w:t>
      </w:r>
    </w:p>
    <w:p w:rsidR="006F37D4" w:rsidRPr="00F94071" w:rsidRDefault="006F37D4" w:rsidP="006F37D4">
      <w:pPr>
        <w:ind w:firstLine="708"/>
        <w:rPr>
          <w:rFonts w:ascii="Times New Roman" w:hAnsi="Times New Roman"/>
          <w:sz w:val="28"/>
          <w:szCs w:val="28"/>
        </w:rPr>
      </w:pPr>
      <w:r>
        <w:rPr>
          <w:rFonts w:ascii="Times New Roman" w:hAnsi="Times New Roman"/>
          <w:sz w:val="28"/>
          <w:szCs w:val="28"/>
        </w:rPr>
        <w:t>Контур 16</w:t>
      </w:r>
      <w:r w:rsidRPr="00384665">
        <w:rPr>
          <w:rFonts w:ascii="Times New Roman" w:hAnsi="Times New Roman"/>
          <w:sz w:val="28"/>
          <w:szCs w:val="28"/>
        </w:rPr>
        <w:t xml:space="preserve"> забезпечує контроль </w:t>
      </w:r>
      <w:r>
        <w:rPr>
          <w:rFonts w:ascii="Times New Roman" w:hAnsi="Times New Roman"/>
          <w:sz w:val="28"/>
          <w:szCs w:val="28"/>
        </w:rPr>
        <w:t>температури суміші на вході в реактор синтезу карбонаду 12</w:t>
      </w:r>
      <w:r w:rsidRPr="00F94071">
        <w:rPr>
          <w:rFonts w:ascii="Times New Roman" w:hAnsi="Times New Roman"/>
          <w:sz w:val="28"/>
          <w:szCs w:val="28"/>
        </w:rPr>
        <w:t xml:space="preserve"> та включає: </w:t>
      </w:r>
      <w:r>
        <w:rPr>
          <w:rFonts w:ascii="Times New Roman" w:hAnsi="Times New Roman"/>
          <w:snapToGrid w:val="0"/>
          <w:color w:val="000000"/>
          <w:sz w:val="28"/>
          <w:szCs w:val="28"/>
        </w:rPr>
        <w:t>термоперетворювач (16</w:t>
      </w:r>
      <w:r w:rsidRPr="00F94071">
        <w:rPr>
          <w:rFonts w:ascii="Times New Roman" w:hAnsi="Times New Roman"/>
          <w:snapToGrid w:val="0"/>
          <w:color w:val="000000"/>
          <w:sz w:val="28"/>
          <w:szCs w:val="28"/>
        </w:rPr>
        <w:t xml:space="preserve">-1); </w:t>
      </w:r>
      <w:r w:rsidR="005C0226">
        <w:rPr>
          <w:rFonts w:ascii="Times New Roman" w:hAnsi="Times New Roman"/>
          <w:snapToGrid w:val="0"/>
          <w:color w:val="000000"/>
          <w:sz w:val="28"/>
          <w:szCs w:val="28"/>
        </w:rPr>
        <w:t>ручний блок управління (поз. 16-2); однопозиційний мікропроцесорний регулятор (поз. 16-3); виконавчий механізм з вхідним уніфікованим сигналом (поз. 16-4).</w:t>
      </w:r>
    </w:p>
    <w:p w:rsidR="006F37D4" w:rsidRPr="00F94071" w:rsidRDefault="006F37D4" w:rsidP="006F37D4">
      <w:pPr>
        <w:ind w:firstLine="708"/>
        <w:rPr>
          <w:rFonts w:ascii="Times New Roman" w:hAnsi="Times New Roman"/>
          <w:sz w:val="28"/>
          <w:szCs w:val="28"/>
        </w:rPr>
      </w:pPr>
      <w:r>
        <w:rPr>
          <w:rFonts w:ascii="Times New Roman" w:hAnsi="Times New Roman"/>
          <w:sz w:val="28"/>
          <w:szCs w:val="28"/>
        </w:rPr>
        <w:t>Контур 17</w:t>
      </w:r>
      <w:r w:rsidRPr="00384665">
        <w:rPr>
          <w:rFonts w:ascii="Times New Roman" w:hAnsi="Times New Roman"/>
          <w:sz w:val="28"/>
          <w:szCs w:val="28"/>
        </w:rPr>
        <w:t xml:space="preserve"> забезпечує контроль </w:t>
      </w:r>
      <w:r>
        <w:rPr>
          <w:rFonts w:ascii="Times New Roman" w:hAnsi="Times New Roman"/>
          <w:sz w:val="28"/>
          <w:szCs w:val="28"/>
        </w:rPr>
        <w:t>температури в реакторі синтезу карбонаду 12</w:t>
      </w:r>
      <w:r w:rsidRPr="00F94071">
        <w:rPr>
          <w:rFonts w:ascii="Times New Roman" w:hAnsi="Times New Roman"/>
          <w:sz w:val="28"/>
          <w:szCs w:val="28"/>
        </w:rPr>
        <w:t xml:space="preserve"> та включає: </w:t>
      </w:r>
      <w:r>
        <w:rPr>
          <w:rFonts w:ascii="Times New Roman" w:hAnsi="Times New Roman"/>
          <w:snapToGrid w:val="0"/>
          <w:color w:val="000000"/>
          <w:sz w:val="28"/>
          <w:szCs w:val="28"/>
        </w:rPr>
        <w:t>термоперетворювач (</w:t>
      </w:r>
      <w:r w:rsidR="005C0226">
        <w:rPr>
          <w:rFonts w:ascii="Times New Roman" w:hAnsi="Times New Roman"/>
          <w:snapToGrid w:val="0"/>
          <w:color w:val="000000"/>
          <w:sz w:val="28"/>
          <w:szCs w:val="28"/>
        </w:rPr>
        <w:t xml:space="preserve">поз. </w:t>
      </w:r>
      <w:r>
        <w:rPr>
          <w:rFonts w:ascii="Times New Roman" w:hAnsi="Times New Roman"/>
          <w:snapToGrid w:val="0"/>
          <w:color w:val="000000"/>
          <w:sz w:val="28"/>
          <w:szCs w:val="28"/>
        </w:rPr>
        <w:t>17</w:t>
      </w:r>
      <w:r w:rsidRPr="00F94071">
        <w:rPr>
          <w:rFonts w:ascii="Times New Roman" w:hAnsi="Times New Roman"/>
          <w:snapToGrid w:val="0"/>
          <w:color w:val="000000"/>
          <w:sz w:val="28"/>
          <w:szCs w:val="28"/>
        </w:rPr>
        <w:t xml:space="preserve">-1); </w:t>
      </w:r>
      <w:r w:rsidR="005C0226">
        <w:rPr>
          <w:rFonts w:ascii="Times New Roman" w:hAnsi="Times New Roman"/>
          <w:snapToGrid w:val="0"/>
          <w:color w:val="000000"/>
          <w:sz w:val="28"/>
          <w:szCs w:val="28"/>
        </w:rPr>
        <w:t>ручний блок управління (поз. 17-2); однопозиційний мікропроцесорний регулятор (поз. 17-3); виконавчий механізм з вхідним уніфікованим сигналом (поз. 17-4).</w:t>
      </w:r>
    </w:p>
    <w:p w:rsidR="006F37D4" w:rsidRDefault="006F37D4" w:rsidP="006F37D4">
      <w:pPr>
        <w:widowControl w:val="0"/>
        <w:ind w:firstLine="720"/>
        <w:rPr>
          <w:rFonts w:ascii="Times New Roman" w:hAnsi="Times New Roman"/>
          <w:snapToGrid w:val="0"/>
          <w:color w:val="000000"/>
          <w:sz w:val="28"/>
          <w:szCs w:val="28"/>
        </w:rPr>
      </w:pPr>
      <w:r>
        <w:rPr>
          <w:rFonts w:ascii="Times New Roman" w:hAnsi="Times New Roman"/>
          <w:sz w:val="28"/>
          <w:szCs w:val="28"/>
        </w:rPr>
        <w:t>Контур 18</w:t>
      </w:r>
      <w:r w:rsidRPr="00384665">
        <w:rPr>
          <w:rFonts w:ascii="Times New Roman" w:hAnsi="Times New Roman"/>
          <w:sz w:val="28"/>
          <w:szCs w:val="28"/>
        </w:rPr>
        <w:t xml:space="preserve"> забезпечує контроль </w:t>
      </w:r>
      <w:r>
        <w:rPr>
          <w:rFonts w:ascii="Times New Roman" w:hAnsi="Times New Roman"/>
          <w:sz w:val="28"/>
          <w:szCs w:val="28"/>
        </w:rPr>
        <w:t xml:space="preserve">концентрації карбаміду на вході в апарат ІІ дистиляції 14 </w:t>
      </w:r>
      <w:r w:rsidRPr="00384665">
        <w:rPr>
          <w:rFonts w:ascii="Times New Roman" w:hAnsi="Times New Roman"/>
          <w:sz w:val="28"/>
          <w:szCs w:val="28"/>
        </w:rPr>
        <w:t>та включає</w:t>
      </w:r>
      <w:r w:rsidRPr="00384665">
        <w:rPr>
          <w:rFonts w:ascii="Times New Roman" w:hAnsi="Times New Roman"/>
          <w:snapToGrid w:val="0"/>
          <w:color w:val="000000"/>
          <w:sz w:val="28"/>
          <w:szCs w:val="28"/>
        </w:rPr>
        <w:t xml:space="preserve"> </w:t>
      </w:r>
      <w:r>
        <w:rPr>
          <w:rFonts w:ascii="Times New Roman" w:hAnsi="Times New Roman"/>
          <w:snapToGrid w:val="0"/>
          <w:color w:val="000000"/>
          <w:sz w:val="28"/>
          <w:szCs w:val="28"/>
        </w:rPr>
        <w:t>да</w:t>
      </w:r>
      <w:r w:rsidRPr="009B2A67">
        <w:rPr>
          <w:rFonts w:ascii="Times New Roman" w:hAnsi="Times New Roman"/>
          <w:sz w:val="28"/>
          <w:szCs w:val="24"/>
        </w:rPr>
        <w:t>тчик вимірювання значення pH розчину</w:t>
      </w:r>
      <w:r>
        <w:rPr>
          <w:rFonts w:ascii="Times New Roman" w:hAnsi="Times New Roman"/>
          <w:sz w:val="28"/>
          <w:szCs w:val="28"/>
        </w:rPr>
        <w:t xml:space="preserve"> (</w:t>
      </w:r>
      <w:r w:rsidR="005C0226">
        <w:rPr>
          <w:rFonts w:ascii="Times New Roman" w:hAnsi="Times New Roman"/>
          <w:sz w:val="28"/>
          <w:szCs w:val="28"/>
        </w:rPr>
        <w:t xml:space="preserve">поз. </w:t>
      </w:r>
      <w:r>
        <w:rPr>
          <w:rFonts w:ascii="Times New Roman" w:hAnsi="Times New Roman"/>
          <w:sz w:val="28"/>
          <w:szCs w:val="28"/>
        </w:rPr>
        <w:t>18</w:t>
      </w:r>
      <w:r w:rsidRPr="00E26C12">
        <w:rPr>
          <w:rFonts w:ascii="Times New Roman" w:hAnsi="Times New Roman"/>
          <w:sz w:val="28"/>
          <w:szCs w:val="28"/>
        </w:rPr>
        <w:t xml:space="preserve">-1); </w:t>
      </w:r>
      <w:r w:rsidR="005C0226">
        <w:rPr>
          <w:rFonts w:ascii="Times New Roman" w:hAnsi="Times New Roman"/>
          <w:snapToGrid w:val="0"/>
          <w:color w:val="000000"/>
          <w:sz w:val="28"/>
          <w:szCs w:val="28"/>
        </w:rPr>
        <w:t>ручний блок управління (поз. 18-2); однопозиційний мікропроцесорний регулятор (поз. 18-3); виконавчий механізм з вхідним уніфікованим сигналом (поз. 18-4).</w:t>
      </w:r>
    </w:p>
    <w:p w:rsidR="006F37D4" w:rsidRDefault="006F37D4" w:rsidP="006F37D4">
      <w:pPr>
        <w:widowControl w:val="0"/>
        <w:ind w:firstLine="720"/>
        <w:rPr>
          <w:rFonts w:ascii="Times New Roman" w:hAnsi="Times New Roman"/>
          <w:snapToGrid w:val="0"/>
          <w:color w:val="000000"/>
          <w:sz w:val="28"/>
          <w:szCs w:val="28"/>
        </w:rPr>
      </w:pPr>
      <w:r>
        <w:rPr>
          <w:rFonts w:ascii="Times New Roman" w:hAnsi="Times New Roman"/>
          <w:sz w:val="28"/>
          <w:szCs w:val="28"/>
        </w:rPr>
        <w:t>Контур 19</w:t>
      </w:r>
      <w:r w:rsidRPr="00384665">
        <w:rPr>
          <w:rFonts w:ascii="Times New Roman" w:hAnsi="Times New Roman"/>
          <w:sz w:val="28"/>
          <w:szCs w:val="28"/>
        </w:rPr>
        <w:t xml:space="preserve"> забезпечує контроль </w:t>
      </w:r>
      <w:r>
        <w:rPr>
          <w:rFonts w:ascii="Times New Roman" w:hAnsi="Times New Roman"/>
          <w:sz w:val="28"/>
          <w:szCs w:val="28"/>
        </w:rPr>
        <w:t xml:space="preserve">концентрації карбаміду на виході з апарату ІІ дистиляції 14 </w:t>
      </w:r>
      <w:r w:rsidRPr="00384665">
        <w:rPr>
          <w:rFonts w:ascii="Times New Roman" w:hAnsi="Times New Roman"/>
          <w:sz w:val="28"/>
          <w:szCs w:val="28"/>
        </w:rPr>
        <w:t>та включає</w:t>
      </w:r>
      <w:r w:rsidRPr="00384665">
        <w:rPr>
          <w:rFonts w:ascii="Times New Roman" w:hAnsi="Times New Roman"/>
          <w:snapToGrid w:val="0"/>
          <w:color w:val="000000"/>
          <w:sz w:val="28"/>
          <w:szCs w:val="28"/>
        </w:rPr>
        <w:t xml:space="preserve"> </w:t>
      </w:r>
      <w:r>
        <w:rPr>
          <w:rFonts w:ascii="Times New Roman" w:hAnsi="Times New Roman"/>
          <w:snapToGrid w:val="0"/>
          <w:color w:val="000000"/>
          <w:sz w:val="28"/>
          <w:szCs w:val="28"/>
        </w:rPr>
        <w:t>да</w:t>
      </w:r>
      <w:r w:rsidRPr="009B2A67">
        <w:rPr>
          <w:rFonts w:ascii="Times New Roman" w:hAnsi="Times New Roman"/>
          <w:sz w:val="28"/>
          <w:szCs w:val="24"/>
        </w:rPr>
        <w:t>тчик вимірювання значення pH розчину</w:t>
      </w:r>
      <w:r>
        <w:rPr>
          <w:rFonts w:ascii="Times New Roman" w:hAnsi="Times New Roman"/>
          <w:sz w:val="28"/>
          <w:szCs w:val="28"/>
        </w:rPr>
        <w:t xml:space="preserve"> </w:t>
      </w:r>
      <w:r>
        <w:rPr>
          <w:rFonts w:ascii="Times New Roman" w:hAnsi="Times New Roman"/>
          <w:sz w:val="28"/>
          <w:szCs w:val="28"/>
        </w:rPr>
        <w:lastRenderedPageBreak/>
        <w:t>(</w:t>
      </w:r>
      <w:r w:rsidR="005C0226">
        <w:rPr>
          <w:rFonts w:ascii="Times New Roman" w:hAnsi="Times New Roman"/>
          <w:sz w:val="28"/>
          <w:szCs w:val="28"/>
        </w:rPr>
        <w:t xml:space="preserve">поз. </w:t>
      </w:r>
      <w:r>
        <w:rPr>
          <w:rFonts w:ascii="Times New Roman" w:hAnsi="Times New Roman"/>
          <w:sz w:val="28"/>
          <w:szCs w:val="28"/>
        </w:rPr>
        <w:t>19</w:t>
      </w:r>
      <w:r w:rsidRPr="00E26C12">
        <w:rPr>
          <w:rFonts w:ascii="Times New Roman" w:hAnsi="Times New Roman"/>
          <w:sz w:val="28"/>
          <w:szCs w:val="28"/>
        </w:rPr>
        <w:t xml:space="preserve">-1); </w:t>
      </w:r>
      <w:r w:rsidR="005C0226">
        <w:rPr>
          <w:rFonts w:ascii="Times New Roman" w:hAnsi="Times New Roman"/>
          <w:snapToGrid w:val="0"/>
          <w:color w:val="000000"/>
          <w:sz w:val="28"/>
          <w:szCs w:val="28"/>
        </w:rPr>
        <w:t>ручний блок управління (поз. 19-2); однопозиційний мікропроцесорний регулятор (поз. 19-3); виконавчий механізм з вхідним уніфікованим сигналом (поз. 19-4).</w:t>
      </w:r>
    </w:p>
    <w:p w:rsidR="006F37D4" w:rsidRDefault="006F37D4" w:rsidP="006F37D4">
      <w:pPr>
        <w:widowControl w:val="0"/>
        <w:ind w:firstLine="708"/>
        <w:rPr>
          <w:rFonts w:ascii="Times New Roman" w:hAnsi="Times New Roman"/>
          <w:snapToGrid w:val="0"/>
          <w:color w:val="000000"/>
          <w:sz w:val="28"/>
          <w:szCs w:val="28"/>
        </w:rPr>
      </w:pPr>
      <w:r>
        <w:rPr>
          <w:rFonts w:ascii="Times New Roman" w:hAnsi="Times New Roman"/>
          <w:sz w:val="28"/>
          <w:szCs w:val="28"/>
        </w:rPr>
        <w:t>Контур 20</w:t>
      </w:r>
      <w:r w:rsidRPr="00384665">
        <w:rPr>
          <w:rFonts w:ascii="Times New Roman" w:hAnsi="Times New Roman"/>
          <w:sz w:val="28"/>
          <w:szCs w:val="28"/>
        </w:rPr>
        <w:t xml:space="preserve"> забезпечує контроль </w:t>
      </w:r>
      <w:r>
        <w:rPr>
          <w:rFonts w:ascii="Times New Roman" w:hAnsi="Times New Roman"/>
          <w:sz w:val="28"/>
          <w:szCs w:val="28"/>
        </w:rPr>
        <w:t>тиску у абсорбері високого тиску 16</w:t>
      </w:r>
      <w:r w:rsidRPr="00384665">
        <w:rPr>
          <w:rFonts w:ascii="Times New Roman" w:hAnsi="Times New Roman"/>
          <w:sz w:val="28"/>
          <w:szCs w:val="28"/>
        </w:rPr>
        <w:t xml:space="preserve"> та </w:t>
      </w:r>
      <w:r w:rsidRPr="00E26C12">
        <w:rPr>
          <w:rFonts w:ascii="Times New Roman" w:hAnsi="Times New Roman"/>
          <w:sz w:val="28"/>
          <w:szCs w:val="28"/>
        </w:rPr>
        <w:t>включає: вимірювальний перетворювач типу Са</w:t>
      </w:r>
      <w:r>
        <w:rPr>
          <w:rFonts w:ascii="Times New Roman" w:hAnsi="Times New Roman"/>
          <w:sz w:val="28"/>
          <w:szCs w:val="28"/>
        </w:rPr>
        <w:t>фір (20</w:t>
      </w:r>
      <w:r w:rsidRPr="00E26C12">
        <w:rPr>
          <w:rFonts w:ascii="Times New Roman" w:hAnsi="Times New Roman"/>
          <w:sz w:val="28"/>
          <w:szCs w:val="28"/>
        </w:rPr>
        <w:t xml:space="preserve">-1); </w:t>
      </w:r>
      <w:r w:rsidR="005C0226">
        <w:rPr>
          <w:rFonts w:ascii="Times New Roman" w:hAnsi="Times New Roman"/>
          <w:snapToGrid w:val="0"/>
          <w:color w:val="000000"/>
          <w:sz w:val="28"/>
          <w:szCs w:val="28"/>
        </w:rPr>
        <w:t>ручний блок управління (поз. 20-2); однопозиційний мікропроцесорний регулятор (поз. 20-4); виконавчий механізм з вхідним уніфікованим сигналом (поз. 20-5).</w:t>
      </w:r>
    </w:p>
    <w:p w:rsidR="006F37D4" w:rsidRPr="00384665" w:rsidRDefault="006F37D4" w:rsidP="006F37D4">
      <w:pPr>
        <w:widowControl w:val="0"/>
        <w:ind w:firstLine="708"/>
        <w:rPr>
          <w:rFonts w:ascii="Times New Roman" w:hAnsi="Times New Roman"/>
          <w:sz w:val="28"/>
          <w:szCs w:val="28"/>
        </w:rPr>
      </w:pPr>
      <w:r>
        <w:rPr>
          <w:rFonts w:ascii="Times New Roman" w:hAnsi="Times New Roman"/>
          <w:sz w:val="28"/>
          <w:szCs w:val="28"/>
        </w:rPr>
        <w:t>Контур 2</w:t>
      </w:r>
      <w:r w:rsidRPr="00296C61">
        <w:rPr>
          <w:rFonts w:ascii="Times New Roman" w:hAnsi="Times New Roman"/>
          <w:sz w:val="28"/>
          <w:szCs w:val="28"/>
        </w:rPr>
        <w:t>1</w:t>
      </w:r>
      <w:r w:rsidRPr="00384665">
        <w:rPr>
          <w:rFonts w:ascii="Times New Roman" w:hAnsi="Times New Roman"/>
          <w:sz w:val="28"/>
          <w:szCs w:val="28"/>
        </w:rPr>
        <w:t xml:space="preserve"> забезпечує контроль </w:t>
      </w:r>
      <w:r>
        <w:rPr>
          <w:rFonts w:ascii="Times New Roman" w:hAnsi="Times New Roman"/>
          <w:sz w:val="28"/>
          <w:szCs w:val="28"/>
        </w:rPr>
        <w:t xml:space="preserve">температури у вхідному трубопроводі в абсорбер високого тиску 16 </w:t>
      </w:r>
      <w:r w:rsidRPr="00384665">
        <w:rPr>
          <w:rFonts w:ascii="Times New Roman" w:hAnsi="Times New Roman"/>
          <w:sz w:val="28"/>
          <w:szCs w:val="28"/>
        </w:rPr>
        <w:t xml:space="preserve">та </w:t>
      </w:r>
      <w:r w:rsidRPr="00E26C12">
        <w:rPr>
          <w:rFonts w:ascii="Times New Roman" w:hAnsi="Times New Roman"/>
          <w:sz w:val="28"/>
          <w:szCs w:val="28"/>
        </w:rPr>
        <w:t xml:space="preserve">включає: </w:t>
      </w:r>
      <w:r>
        <w:rPr>
          <w:rFonts w:ascii="Times New Roman" w:hAnsi="Times New Roman"/>
          <w:snapToGrid w:val="0"/>
          <w:color w:val="000000"/>
          <w:sz w:val="28"/>
          <w:szCs w:val="28"/>
        </w:rPr>
        <w:t>термоперетворювач (</w:t>
      </w:r>
      <w:r w:rsidR="005C0226">
        <w:rPr>
          <w:rFonts w:ascii="Times New Roman" w:hAnsi="Times New Roman"/>
          <w:snapToGrid w:val="0"/>
          <w:color w:val="000000"/>
          <w:sz w:val="28"/>
          <w:szCs w:val="28"/>
        </w:rPr>
        <w:t xml:space="preserve">поз. </w:t>
      </w:r>
      <w:r>
        <w:rPr>
          <w:rFonts w:ascii="Times New Roman" w:hAnsi="Times New Roman"/>
          <w:snapToGrid w:val="0"/>
          <w:color w:val="000000"/>
          <w:sz w:val="28"/>
          <w:szCs w:val="28"/>
        </w:rPr>
        <w:t>2</w:t>
      </w:r>
      <w:r w:rsidRPr="00296C61">
        <w:rPr>
          <w:rFonts w:ascii="Times New Roman" w:hAnsi="Times New Roman"/>
          <w:snapToGrid w:val="0"/>
          <w:color w:val="000000"/>
          <w:sz w:val="28"/>
          <w:szCs w:val="28"/>
        </w:rPr>
        <w:t>1</w:t>
      </w:r>
      <w:r w:rsidRPr="00E26C12">
        <w:rPr>
          <w:rFonts w:ascii="Times New Roman" w:hAnsi="Times New Roman"/>
          <w:snapToGrid w:val="0"/>
          <w:color w:val="000000"/>
          <w:sz w:val="28"/>
          <w:szCs w:val="28"/>
        </w:rPr>
        <w:t xml:space="preserve">-1); </w:t>
      </w:r>
      <w:r w:rsidR="005C0226">
        <w:rPr>
          <w:rFonts w:ascii="Times New Roman" w:hAnsi="Times New Roman"/>
          <w:snapToGrid w:val="0"/>
          <w:color w:val="000000"/>
          <w:sz w:val="28"/>
          <w:szCs w:val="28"/>
        </w:rPr>
        <w:t>ручний блок управління (поз. 21-2); однопозиційний мікропроцесорний регулятор (поз. 21-3); виконавчий механізм з вхідним уніфікованим сигналом (поз. 21-4).</w:t>
      </w:r>
    </w:p>
    <w:p w:rsidR="006F37D4" w:rsidRDefault="006F37D4" w:rsidP="006F37D4">
      <w:pPr>
        <w:widowControl w:val="0"/>
        <w:ind w:firstLine="708"/>
        <w:rPr>
          <w:rFonts w:ascii="Times New Roman" w:hAnsi="Times New Roman"/>
          <w:snapToGrid w:val="0"/>
          <w:color w:val="000000"/>
          <w:sz w:val="28"/>
          <w:szCs w:val="28"/>
        </w:rPr>
      </w:pPr>
      <w:r>
        <w:rPr>
          <w:rFonts w:ascii="Times New Roman" w:hAnsi="Times New Roman"/>
          <w:sz w:val="28"/>
          <w:szCs w:val="28"/>
        </w:rPr>
        <w:t>Контур 22</w:t>
      </w:r>
      <w:r w:rsidRPr="00384665">
        <w:rPr>
          <w:rFonts w:ascii="Times New Roman" w:hAnsi="Times New Roman"/>
          <w:sz w:val="28"/>
          <w:szCs w:val="28"/>
        </w:rPr>
        <w:t xml:space="preserve"> забезпечує контроль </w:t>
      </w:r>
      <w:r>
        <w:rPr>
          <w:rFonts w:ascii="Times New Roman" w:hAnsi="Times New Roman"/>
          <w:sz w:val="28"/>
          <w:szCs w:val="28"/>
        </w:rPr>
        <w:t>тиску в абсорбері низького тиску 17</w:t>
      </w:r>
      <w:r w:rsidRPr="00296C61">
        <w:rPr>
          <w:rFonts w:ascii="Times New Roman" w:hAnsi="Times New Roman"/>
          <w:sz w:val="28"/>
          <w:szCs w:val="28"/>
        </w:rPr>
        <w:t xml:space="preserve"> </w:t>
      </w:r>
      <w:r w:rsidRPr="00384665">
        <w:rPr>
          <w:rFonts w:ascii="Times New Roman" w:hAnsi="Times New Roman"/>
          <w:sz w:val="28"/>
          <w:szCs w:val="28"/>
        </w:rPr>
        <w:t xml:space="preserve">та </w:t>
      </w:r>
      <w:r w:rsidRPr="00E26C12">
        <w:rPr>
          <w:rFonts w:ascii="Times New Roman" w:hAnsi="Times New Roman"/>
          <w:sz w:val="28"/>
          <w:szCs w:val="28"/>
        </w:rPr>
        <w:t>включає: вимірювальний перетворювач типу Са</w:t>
      </w:r>
      <w:r>
        <w:rPr>
          <w:rFonts w:ascii="Times New Roman" w:hAnsi="Times New Roman"/>
          <w:sz w:val="28"/>
          <w:szCs w:val="28"/>
        </w:rPr>
        <w:t>фір (</w:t>
      </w:r>
      <w:r w:rsidR="005C0226">
        <w:rPr>
          <w:rFonts w:ascii="Times New Roman" w:hAnsi="Times New Roman"/>
          <w:sz w:val="28"/>
          <w:szCs w:val="28"/>
        </w:rPr>
        <w:t xml:space="preserve">поз. </w:t>
      </w:r>
      <w:r>
        <w:rPr>
          <w:rFonts w:ascii="Times New Roman" w:hAnsi="Times New Roman"/>
          <w:sz w:val="28"/>
          <w:szCs w:val="28"/>
        </w:rPr>
        <w:t>22</w:t>
      </w:r>
      <w:r w:rsidRPr="00E26C12">
        <w:rPr>
          <w:rFonts w:ascii="Times New Roman" w:hAnsi="Times New Roman"/>
          <w:sz w:val="28"/>
          <w:szCs w:val="28"/>
        </w:rPr>
        <w:t xml:space="preserve">-1); </w:t>
      </w:r>
      <w:r w:rsidR="005C0226">
        <w:rPr>
          <w:rFonts w:ascii="Times New Roman" w:hAnsi="Times New Roman"/>
          <w:snapToGrid w:val="0"/>
          <w:color w:val="000000"/>
          <w:sz w:val="28"/>
          <w:szCs w:val="28"/>
        </w:rPr>
        <w:t>ручний блок управління (поз. 22-2); однопозиційний мікропроцесорний регулятор (поз. 22-3); виконавчий механізм з вхідним уніфікованим сигналом (поз. 22-4).</w:t>
      </w:r>
    </w:p>
    <w:p w:rsidR="006F37D4" w:rsidRPr="00384665" w:rsidRDefault="006F37D4" w:rsidP="006F37D4">
      <w:pPr>
        <w:widowControl w:val="0"/>
        <w:ind w:firstLine="708"/>
        <w:rPr>
          <w:rFonts w:ascii="Times New Roman" w:hAnsi="Times New Roman"/>
          <w:sz w:val="28"/>
          <w:szCs w:val="28"/>
        </w:rPr>
      </w:pPr>
      <w:r>
        <w:rPr>
          <w:rFonts w:ascii="Times New Roman" w:hAnsi="Times New Roman"/>
          <w:sz w:val="28"/>
          <w:szCs w:val="28"/>
        </w:rPr>
        <w:t>Контур 2</w:t>
      </w:r>
      <w:r w:rsidRPr="00296C61">
        <w:rPr>
          <w:rFonts w:ascii="Times New Roman" w:hAnsi="Times New Roman"/>
          <w:sz w:val="28"/>
          <w:szCs w:val="28"/>
        </w:rPr>
        <w:t>3</w:t>
      </w:r>
      <w:r w:rsidRPr="00384665">
        <w:rPr>
          <w:rFonts w:ascii="Times New Roman" w:hAnsi="Times New Roman"/>
          <w:sz w:val="28"/>
          <w:szCs w:val="28"/>
        </w:rPr>
        <w:t xml:space="preserve"> забезпечує контроль </w:t>
      </w:r>
      <w:r>
        <w:rPr>
          <w:rFonts w:ascii="Times New Roman" w:hAnsi="Times New Roman"/>
          <w:sz w:val="28"/>
          <w:szCs w:val="28"/>
        </w:rPr>
        <w:t xml:space="preserve">температури у вхідному трубопроводі в абсорбер високого тиску 16 </w:t>
      </w:r>
      <w:r w:rsidRPr="00384665">
        <w:rPr>
          <w:rFonts w:ascii="Times New Roman" w:hAnsi="Times New Roman"/>
          <w:sz w:val="28"/>
          <w:szCs w:val="28"/>
        </w:rPr>
        <w:t xml:space="preserve">та </w:t>
      </w:r>
      <w:r w:rsidRPr="00E26C12">
        <w:rPr>
          <w:rFonts w:ascii="Times New Roman" w:hAnsi="Times New Roman"/>
          <w:sz w:val="28"/>
          <w:szCs w:val="28"/>
        </w:rPr>
        <w:t xml:space="preserve">включає: </w:t>
      </w:r>
      <w:r>
        <w:rPr>
          <w:rFonts w:ascii="Times New Roman" w:hAnsi="Times New Roman"/>
          <w:snapToGrid w:val="0"/>
          <w:color w:val="000000"/>
          <w:sz w:val="28"/>
          <w:szCs w:val="28"/>
        </w:rPr>
        <w:t>термоперетворювач (</w:t>
      </w:r>
      <w:r w:rsidR="005C0226">
        <w:rPr>
          <w:rFonts w:ascii="Times New Roman" w:hAnsi="Times New Roman"/>
          <w:snapToGrid w:val="0"/>
          <w:color w:val="000000"/>
          <w:sz w:val="28"/>
          <w:szCs w:val="28"/>
        </w:rPr>
        <w:t xml:space="preserve">поз. </w:t>
      </w:r>
      <w:r>
        <w:rPr>
          <w:rFonts w:ascii="Times New Roman" w:hAnsi="Times New Roman"/>
          <w:snapToGrid w:val="0"/>
          <w:color w:val="000000"/>
          <w:sz w:val="28"/>
          <w:szCs w:val="28"/>
        </w:rPr>
        <w:t>2</w:t>
      </w:r>
      <w:r w:rsidRPr="00296C61">
        <w:rPr>
          <w:rFonts w:ascii="Times New Roman" w:hAnsi="Times New Roman"/>
          <w:snapToGrid w:val="0"/>
          <w:color w:val="000000"/>
          <w:sz w:val="28"/>
          <w:szCs w:val="28"/>
        </w:rPr>
        <w:t>3</w:t>
      </w:r>
      <w:r w:rsidRPr="00E26C12">
        <w:rPr>
          <w:rFonts w:ascii="Times New Roman" w:hAnsi="Times New Roman"/>
          <w:snapToGrid w:val="0"/>
          <w:color w:val="000000"/>
          <w:sz w:val="28"/>
          <w:szCs w:val="28"/>
        </w:rPr>
        <w:t xml:space="preserve">-1); </w:t>
      </w:r>
      <w:r w:rsidR="005C0226">
        <w:rPr>
          <w:rFonts w:ascii="Times New Roman" w:hAnsi="Times New Roman"/>
          <w:snapToGrid w:val="0"/>
          <w:color w:val="000000"/>
          <w:sz w:val="28"/>
          <w:szCs w:val="28"/>
        </w:rPr>
        <w:t>ручний блок управління (поз. 23-2); однопозиційний мікропроцесорний регулятор (поз. 23-3); виконавчий механізм з вхідним уніфікованим сигналом (поз. 23-4).</w:t>
      </w:r>
    </w:p>
    <w:p w:rsidR="005C0226" w:rsidRDefault="006F37D4" w:rsidP="005C0226">
      <w:pPr>
        <w:widowControl w:val="0"/>
        <w:ind w:firstLine="708"/>
        <w:rPr>
          <w:rFonts w:ascii="Times New Roman" w:hAnsi="Times New Roman"/>
          <w:snapToGrid w:val="0"/>
          <w:color w:val="000000"/>
          <w:sz w:val="28"/>
          <w:szCs w:val="28"/>
        </w:rPr>
      </w:pPr>
      <w:r>
        <w:rPr>
          <w:rFonts w:ascii="Times New Roman" w:hAnsi="Times New Roman"/>
          <w:sz w:val="28"/>
          <w:szCs w:val="28"/>
        </w:rPr>
        <w:t>Контур 24</w:t>
      </w:r>
      <w:r w:rsidRPr="00384665">
        <w:rPr>
          <w:rFonts w:ascii="Times New Roman" w:hAnsi="Times New Roman"/>
          <w:sz w:val="28"/>
          <w:szCs w:val="28"/>
        </w:rPr>
        <w:t xml:space="preserve"> забезпечує контроль </w:t>
      </w:r>
      <w:r>
        <w:rPr>
          <w:rFonts w:ascii="Times New Roman" w:hAnsi="Times New Roman"/>
          <w:sz w:val="28"/>
          <w:szCs w:val="28"/>
        </w:rPr>
        <w:t>рівня карбаміду в грануляційній башні 20</w:t>
      </w:r>
      <w:r w:rsidRPr="00946AFB">
        <w:rPr>
          <w:rFonts w:ascii="Times New Roman" w:hAnsi="Times New Roman"/>
          <w:sz w:val="28"/>
          <w:szCs w:val="28"/>
        </w:rPr>
        <w:t xml:space="preserve"> </w:t>
      </w:r>
      <w:r w:rsidRPr="00384665">
        <w:rPr>
          <w:rFonts w:ascii="Times New Roman" w:hAnsi="Times New Roman"/>
          <w:sz w:val="28"/>
          <w:szCs w:val="28"/>
        </w:rPr>
        <w:t>та включає</w:t>
      </w:r>
      <w:r w:rsidRPr="00384665">
        <w:rPr>
          <w:rFonts w:ascii="Times New Roman" w:hAnsi="Times New Roman"/>
          <w:snapToGrid w:val="0"/>
          <w:color w:val="000000"/>
          <w:sz w:val="28"/>
          <w:szCs w:val="28"/>
        </w:rPr>
        <w:t xml:space="preserve"> </w:t>
      </w:r>
      <w:r w:rsidRPr="00E26C12">
        <w:rPr>
          <w:rFonts w:ascii="Times New Roman" w:hAnsi="Times New Roman"/>
          <w:snapToGrid w:val="0"/>
          <w:color w:val="000000"/>
          <w:sz w:val="28"/>
          <w:szCs w:val="28"/>
        </w:rPr>
        <w:t>рівнемір радарний</w:t>
      </w:r>
      <w:r w:rsidRPr="00384665">
        <w:rPr>
          <w:rFonts w:ascii="Times New Roman" w:hAnsi="Times New Roman"/>
          <w:spacing w:val="-6"/>
          <w:sz w:val="28"/>
          <w:szCs w:val="24"/>
        </w:rPr>
        <w:t xml:space="preserve"> </w:t>
      </w:r>
      <w:r>
        <w:rPr>
          <w:rFonts w:ascii="Times New Roman" w:hAnsi="Times New Roman"/>
          <w:snapToGrid w:val="0"/>
          <w:color w:val="000000"/>
          <w:sz w:val="28"/>
          <w:szCs w:val="28"/>
        </w:rPr>
        <w:t>(</w:t>
      </w:r>
      <w:r w:rsidR="005C0226">
        <w:rPr>
          <w:rFonts w:ascii="Times New Roman" w:hAnsi="Times New Roman"/>
          <w:snapToGrid w:val="0"/>
          <w:color w:val="000000"/>
          <w:sz w:val="28"/>
          <w:szCs w:val="28"/>
        </w:rPr>
        <w:t xml:space="preserve">поз. </w:t>
      </w:r>
      <w:r>
        <w:rPr>
          <w:rFonts w:ascii="Times New Roman" w:hAnsi="Times New Roman"/>
          <w:snapToGrid w:val="0"/>
          <w:color w:val="000000"/>
          <w:sz w:val="28"/>
          <w:szCs w:val="28"/>
        </w:rPr>
        <w:t>24</w:t>
      </w:r>
      <w:r w:rsidRPr="00384665">
        <w:rPr>
          <w:rFonts w:ascii="Times New Roman" w:hAnsi="Times New Roman"/>
          <w:snapToGrid w:val="0"/>
          <w:color w:val="000000"/>
          <w:sz w:val="28"/>
          <w:szCs w:val="28"/>
        </w:rPr>
        <w:t xml:space="preserve">-1), </w:t>
      </w:r>
      <w:r w:rsidR="005C0226">
        <w:rPr>
          <w:rFonts w:ascii="Times New Roman" w:hAnsi="Times New Roman"/>
          <w:snapToGrid w:val="0"/>
          <w:color w:val="000000"/>
          <w:sz w:val="28"/>
          <w:szCs w:val="28"/>
        </w:rPr>
        <w:t>ручний блок управління (поз. 24-2); однопозиційний мікропроцесорний регулятор (поз. 24-3); виконавчий механізм з вхідним уніфікованим сигналом (поз. 24-5).</w:t>
      </w:r>
    </w:p>
    <w:p w:rsidR="008A3468" w:rsidRDefault="006F37D4" w:rsidP="008A3468">
      <w:pPr>
        <w:widowControl w:val="0"/>
        <w:ind w:firstLine="708"/>
        <w:rPr>
          <w:rFonts w:ascii="Times New Roman" w:hAnsi="Times New Roman"/>
          <w:sz w:val="28"/>
          <w:szCs w:val="28"/>
        </w:rPr>
      </w:pPr>
      <w:r w:rsidRPr="0068499C">
        <w:rPr>
          <w:rFonts w:ascii="Times New Roman" w:hAnsi="Times New Roman"/>
          <w:sz w:val="28"/>
          <w:szCs w:val="28"/>
        </w:rPr>
        <w:t>Дист</w:t>
      </w:r>
      <w:r>
        <w:rPr>
          <w:rFonts w:ascii="Times New Roman" w:hAnsi="Times New Roman"/>
          <w:sz w:val="28"/>
          <w:szCs w:val="28"/>
        </w:rPr>
        <w:t>анційне</w:t>
      </w:r>
      <w:r w:rsidRPr="0068499C">
        <w:rPr>
          <w:rFonts w:ascii="Times New Roman" w:hAnsi="Times New Roman"/>
          <w:sz w:val="28"/>
          <w:szCs w:val="28"/>
        </w:rPr>
        <w:t xml:space="preserve"> керув</w:t>
      </w:r>
      <w:r>
        <w:rPr>
          <w:rFonts w:ascii="Times New Roman" w:hAnsi="Times New Roman"/>
          <w:sz w:val="28"/>
          <w:szCs w:val="28"/>
        </w:rPr>
        <w:t>ання</w:t>
      </w:r>
      <w:r w:rsidRPr="0068499C">
        <w:rPr>
          <w:rFonts w:ascii="Times New Roman" w:hAnsi="Times New Roman"/>
          <w:sz w:val="28"/>
          <w:szCs w:val="28"/>
        </w:rPr>
        <w:t xml:space="preserve"> роботою електродвиг</w:t>
      </w:r>
      <w:r>
        <w:rPr>
          <w:rFonts w:ascii="Times New Roman" w:hAnsi="Times New Roman"/>
          <w:sz w:val="28"/>
          <w:szCs w:val="28"/>
        </w:rPr>
        <w:t>унів</w:t>
      </w:r>
      <w:r w:rsidRPr="0068499C">
        <w:rPr>
          <w:rFonts w:ascii="Times New Roman" w:hAnsi="Times New Roman"/>
          <w:sz w:val="28"/>
          <w:szCs w:val="28"/>
        </w:rPr>
        <w:t xml:space="preserve"> насосів здійсн</w:t>
      </w:r>
      <w:r>
        <w:rPr>
          <w:rFonts w:ascii="Times New Roman" w:hAnsi="Times New Roman"/>
          <w:sz w:val="28"/>
          <w:szCs w:val="28"/>
        </w:rPr>
        <w:t>юється</w:t>
      </w:r>
      <w:r w:rsidRPr="0068499C">
        <w:rPr>
          <w:rFonts w:ascii="Times New Roman" w:hAnsi="Times New Roman"/>
          <w:sz w:val="28"/>
          <w:szCs w:val="28"/>
        </w:rPr>
        <w:t xml:space="preserve"> за доп</w:t>
      </w:r>
      <w:r>
        <w:rPr>
          <w:rFonts w:ascii="Times New Roman" w:hAnsi="Times New Roman"/>
          <w:sz w:val="28"/>
          <w:szCs w:val="28"/>
        </w:rPr>
        <w:t>омогою</w:t>
      </w:r>
      <w:r w:rsidRPr="0068499C">
        <w:rPr>
          <w:rFonts w:ascii="Times New Roman" w:hAnsi="Times New Roman"/>
          <w:sz w:val="28"/>
          <w:szCs w:val="28"/>
        </w:rPr>
        <w:t xml:space="preserve"> пунктів управл</w:t>
      </w:r>
      <w:r>
        <w:rPr>
          <w:rFonts w:ascii="Times New Roman" w:hAnsi="Times New Roman"/>
          <w:sz w:val="28"/>
          <w:szCs w:val="28"/>
        </w:rPr>
        <w:t>іння (</w:t>
      </w:r>
      <w:r>
        <w:rPr>
          <w:rFonts w:ascii="Times New Roman" w:hAnsi="Times New Roman"/>
          <w:sz w:val="28"/>
          <w:szCs w:val="28"/>
          <w:lang w:val="en-US"/>
        </w:rPr>
        <w:t>SB</w:t>
      </w:r>
      <w:r>
        <w:rPr>
          <w:rFonts w:ascii="Times New Roman" w:hAnsi="Times New Roman"/>
          <w:sz w:val="28"/>
          <w:szCs w:val="28"/>
        </w:rPr>
        <w:t xml:space="preserve">1, SB2, </w:t>
      </w:r>
      <w:r>
        <w:rPr>
          <w:rFonts w:ascii="Times New Roman" w:hAnsi="Times New Roman"/>
          <w:sz w:val="28"/>
          <w:szCs w:val="28"/>
          <w:lang w:val="en-US"/>
        </w:rPr>
        <w:t>SB</w:t>
      </w:r>
      <w:r w:rsidRPr="0068499C">
        <w:rPr>
          <w:rFonts w:ascii="Times New Roman" w:hAnsi="Times New Roman"/>
          <w:sz w:val="28"/>
          <w:szCs w:val="28"/>
        </w:rPr>
        <w:t xml:space="preserve">3, </w:t>
      </w:r>
      <w:r>
        <w:rPr>
          <w:rFonts w:ascii="Times New Roman" w:hAnsi="Times New Roman"/>
          <w:sz w:val="28"/>
          <w:szCs w:val="28"/>
          <w:lang w:val="en-US"/>
        </w:rPr>
        <w:t>SB</w:t>
      </w:r>
      <w:r w:rsidRPr="0068499C">
        <w:rPr>
          <w:rFonts w:ascii="Times New Roman" w:hAnsi="Times New Roman"/>
          <w:sz w:val="28"/>
          <w:szCs w:val="28"/>
        </w:rPr>
        <w:t xml:space="preserve">4, </w:t>
      </w:r>
      <w:r>
        <w:rPr>
          <w:rFonts w:ascii="Times New Roman" w:hAnsi="Times New Roman"/>
          <w:sz w:val="28"/>
          <w:szCs w:val="28"/>
          <w:lang w:val="en-US"/>
        </w:rPr>
        <w:t>SB</w:t>
      </w:r>
      <w:r w:rsidRPr="0068499C">
        <w:rPr>
          <w:rFonts w:ascii="Times New Roman" w:hAnsi="Times New Roman"/>
          <w:sz w:val="28"/>
          <w:szCs w:val="28"/>
        </w:rPr>
        <w:t>5</w:t>
      </w:r>
      <w:r w:rsidRPr="0026131C">
        <w:rPr>
          <w:rFonts w:ascii="Times New Roman" w:hAnsi="Times New Roman"/>
          <w:sz w:val="28"/>
          <w:szCs w:val="28"/>
        </w:rPr>
        <w:t xml:space="preserve">, </w:t>
      </w:r>
      <w:r>
        <w:rPr>
          <w:rFonts w:ascii="Times New Roman" w:hAnsi="Times New Roman"/>
          <w:sz w:val="28"/>
          <w:szCs w:val="28"/>
          <w:lang w:val="en-US"/>
        </w:rPr>
        <w:t>SB</w:t>
      </w:r>
      <w:r>
        <w:rPr>
          <w:rFonts w:ascii="Times New Roman" w:hAnsi="Times New Roman"/>
          <w:sz w:val="28"/>
          <w:szCs w:val="28"/>
        </w:rPr>
        <w:t xml:space="preserve">6, </w:t>
      </w:r>
      <w:r>
        <w:rPr>
          <w:rFonts w:ascii="Times New Roman" w:hAnsi="Times New Roman"/>
          <w:sz w:val="28"/>
          <w:szCs w:val="28"/>
          <w:lang w:val="en-US"/>
        </w:rPr>
        <w:t>SB</w:t>
      </w:r>
      <w:r>
        <w:rPr>
          <w:rFonts w:ascii="Times New Roman" w:hAnsi="Times New Roman"/>
          <w:sz w:val="28"/>
          <w:szCs w:val="28"/>
        </w:rPr>
        <w:t>7</w:t>
      </w:r>
      <w:r w:rsidRPr="0026131C">
        <w:rPr>
          <w:rFonts w:ascii="Times New Roman" w:hAnsi="Times New Roman"/>
          <w:sz w:val="28"/>
          <w:szCs w:val="28"/>
        </w:rPr>
        <w:t xml:space="preserve">, </w:t>
      </w:r>
      <w:r>
        <w:rPr>
          <w:rFonts w:ascii="Times New Roman" w:hAnsi="Times New Roman"/>
          <w:sz w:val="28"/>
          <w:szCs w:val="28"/>
          <w:lang w:val="en-US"/>
        </w:rPr>
        <w:t>SB</w:t>
      </w:r>
      <w:r>
        <w:rPr>
          <w:rFonts w:ascii="Times New Roman" w:hAnsi="Times New Roman"/>
          <w:sz w:val="28"/>
          <w:szCs w:val="28"/>
        </w:rPr>
        <w:t xml:space="preserve">8, </w:t>
      </w:r>
      <w:r>
        <w:rPr>
          <w:rFonts w:ascii="Times New Roman" w:hAnsi="Times New Roman"/>
          <w:sz w:val="28"/>
          <w:szCs w:val="28"/>
          <w:lang w:val="en-US"/>
        </w:rPr>
        <w:t>SB</w:t>
      </w:r>
      <w:r>
        <w:rPr>
          <w:rFonts w:ascii="Times New Roman" w:hAnsi="Times New Roman"/>
          <w:sz w:val="28"/>
          <w:szCs w:val="28"/>
        </w:rPr>
        <w:t>9</w:t>
      </w:r>
      <w:r w:rsidRPr="0026131C">
        <w:rPr>
          <w:rFonts w:ascii="Times New Roman" w:hAnsi="Times New Roman"/>
          <w:sz w:val="28"/>
          <w:szCs w:val="28"/>
        </w:rPr>
        <w:t xml:space="preserve">, </w:t>
      </w:r>
      <w:r>
        <w:rPr>
          <w:rFonts w:ascii="Times New Roman" w:hAnsi="Times New Roman"/>
          <w:sz w:val="28"/>
          <w:szCs w:val="28"/>
          <w:lang w:val="en-US"/>
        </w:rPr>
        <w:t>SB</w:t>
      </w:r>
      <w:r>
        <w:rPr>
          <w:rFonts w:ascii="Times New Roman" w:hAnsi="Times New Roman"/>
          <w:sz w:val="28"/>
          <w:szCs w:val="28"/>
        </w:rPr>
        <w:t>10</w:t>
      </w:r>
      <w:r w:rsidRPr="0068499C">
        <w:rPr>
          <w:rFonts w:ascii="Times New Roman" w:hAnsi="Times New Roman"/>
          <w:sz w:val="28"/>
          <w:szCs w:val="28"/>
        </w:rPr>
        <w:t>)</w:t>
      </w:r>
      <w:r w:rsidRPr="0026131C">
        <w:rPr>
          <w:rFonts w:ascii="Times New Roman" w:hAnsi="Times New Roman"/>
          <w:sz w:val="28"/>
          <w:szCs w:val="28"/>
        </w:rPr>
        <w:t>.</w:t>
      </w:r>
      <w:r w:rsidR="008A3468">
        <w:rPr>
          <w:rFonts w:ascii="Times New Roman" w:hAnsi="Times New Roman"/>
          <w:sz w:val="28"/>
          <w:szCs w:val="28"/>
        </w:rPr>
        <w:t xml:space="preserve"> </w:t>
      </w:r>
      <w:r w:rsidR="008A3468" w:rsidRPr="008A3468">
        <w:rPr>
          <w:rFonts w:ascii="Times New Roman" w:hAnsi="Times New Roman"/>
          <w:sz w:val="28"/>
          <w:szCs w:val="28"/>
        </w:rPr>
        <w:t>Плата КБЗ-17К-01 за допомогою ш</w:t>
      </w:r>
      <w:r w:rsidR="008A3468">
        <w:rPr>
          <w:rFonts w:ascii="Times New Roman" w:hAnsi="Times New Roman"/>
          <w:sz w:val="28"/>
          <w:szCs w:val="28"/>
        </w:rPr>
        <w:t>лейфу підключається до блоку панелі приладу з дисплеями.</w:t>
      </w:r>
    </w:p>
    <w:p w:rsidR="006F37D4" w:rsidRPr="008A3468" w:rsidRDefault="008A3468" w:rsidP="008A3468">
      <w:pPr>
        <w:widowControl w:val="0"/>
        <w:ind w:firstLine="708"/>
        <w:rPr>
          <w:rFonts w:ascii="Times New Roman" w:hAnsi="Times New Roman"/>
          <w:sz w:val="28"/>
          <w:szCs w:val="28"/>
        </w:rPr>
      </w:pPr>
      <w:r w:rsidRPr="008A3468">
        <w:rPr>
          <w:rFonts w:ascii="Times New Roman" w:hAnsi="Times New Roman"/>
          <w:sz w:val="28"/>
          <w:szCs w:val="28"/>
        </w:rPr>
        <w:t xml:space="preserve">Мікропроцесорний прилад ІТМ-11 з платою КБЗ-17К-01 може показувати значення робочого тиску на виході насосів, а блоки сигналізації приладу </w:t>
      </w:r>
      <w:r w:rsidRPr="008A3468">
        <w:rPr>
          <w:rFonts w:ascii="Times New Roman" w:hAnsi="Times New Roman"/>
          <w:sz w:val="28"/>
          <w:szCs w:val="28"/>
        </w:rPr>
        <w:lastRenderedPageBreak/>
        <w:t>(поз. 25-2, 26-2, 27-2) си</w:t>
      </w:r>
      <w:r>
        <w:rPr>
          <w:rFonts w:ascii="Times New Roman" w:hAnsi="Times New Roman"/>
          <w:sz w:val="28"/>
          <w:szCs w:val="28"/>
        </w:rPr>
        <w:t>гналізувати падіння значення ти</w:t>
      </w:r>
      <w:r w:rsidRPr="008A3468">
        <w:rPr>
          <w:rFonts w:ascii="Times New Roman" w:hAnsi="Times New Roman"/>
          <w:sz w:val="28"/>
          <w:szCs w:val="28"/>
        </w:rPr>
        <w:t>сків і одночасно формувати вихідні дискретні сигнали у 24V постійного струму для електромагнітних реле PS (поз. КМ1, КМ3, КМ5).</w:t>
      </w:r>
    </w:p>
    <w:p w:rsidR="006F37D4" w:rsidRDefault="006F37D4" w:rsidP="006F37D4">
      <w:pPr>
        <w:rPr>
          <w:rFonts w:ascii="Times New Roman" w:hAnsi="Times New Roman"/>
          <w:sz w:val="28"/>
        </w:rPr>
      </w:pPr>
    </w:p>
    <w:p w:rsidR="006F37D4" w:rsidRPr="00254A0F" w:rsidRDefault="00254A0F" w:rsidP="00254A0F">
      <w:pPr>
        <w:pStyle w:val="2"/>
        <w:ind w:firstLine="709"/>
        <w:rPr>
          <w:rFonts w:ascii="Times New Roman" w:hAnsi="Times New Roman"/>
          <w:b/>
          <w:lang w:val="uk-UA"/>
        </w:rPr>
      </w:pPr>
      <w:bookmarkStart w:id="13" w:name="_Toc73898741"/>
      <w:r w:rsidRPr="00254A0F">
        <w:rPr>
          <w:rFonts w:ascii="Times New Roman" w:hAnsi="Times New Roman"/>
          <w:b/>
          <w:lang w:val="uk-UA"/>
        </w:rPr>
        <w:t>2.</w:t>
      </w:r>
      <w:r w:rsidR="005F1FCA">
        <w:rPr>
          <w:rFonts w:ascii="Times New Roman" w:hAnsi="Times New Roman"/>
          <w:b/>
          <w:lang w:val="uk-UA"/>
        </w:rPr>
        <w:t>3</w:t>
      </w:r>
      <w:r w:rsidRPr="00254A0F">
        <w:rPr>
          <w:rFonts w:ascii="Times New Roman" w:hAnsi="Times New Roman"/>
          <w:b/>
          <w:lang w:val="uk-UA"/>
        </w:rPr>
        <w:t xml:space="preserve"> Опис </w:t>
      </w:r>
      <w:r w:rsidR="006E2B20">
        <w:rPr>
          <w:rFonts w:ascii="Times New Roman" w:hAnsi="Times New Roman"/>
          <w:b/>
          <w:lang w:val="uk-UA"/>
        </w:rPr>
        <w:t>роботи</w:t>
      </w:r>
      <w:r w:rsidR="00852C9B">
        <w:rPr>
          <w:rFonts w:ascii="Times New Roman" w:hAnsi="Times New Roman"/>
          <w:b/>
          <w:lang w:val="uk-UA"/>
        </w:rPr>
        <w:t xml:space="preserve"> принципової електричної схеми</w:t>
      </w:r>
      <w:r w:rsidR="003B1461">
        <w:rPr>
          <w:rFonts w:ascii="Times New Roman" w:hAnsi="Times New Roman"/>
          <w:b/>
          <w:lang w:val="uk-UA"/>
        </w:rPr>
        <w:t xml:space="preserve"> технологічного блокув</w:t>
      </w:r>
      <w:r w:rsidR="003D5547">
        <w:rPr>
          <w:rFonts w:ascii="Times New Roman" w:hAnsi="Times New Roman"/>
          <w:b/>
          <w:lang w:val="uk-UA"/>
        </w:rPr>
        <w:t>ання сигналів з регуляторів до регулювальних клапанів</w:t>
      </w:r>
      <w:bookmarkEnd w:id="13"/>
    </w:p>
    <w:p w:rsidR="00852C9B" w:rsidRPr="00852C9B" w:rsidRDefault="00852C9B" w:rsidP="006E2B20">
      <w:pPr>
        <w:ind w:firstLine="709"/>
        <w:rPr>
          <w:rFonts w:ascii="Times New Roman" w:hAnsi="Times New Roman"/>
          <w:sz w:val="28"/>
        </w:rPr>
      </w:pPr>
      <w:r w:rsidRPr="00852C9B">
        <w:rPr>
          <w:rFonts w:ascii="Times New Roman" w:hAnsi="Times New Roman"/>
          <w:sz w:val="28"/>
        </w:rPr>
        <w:t>Принципову електричну схему технологічного блокування сигналів з регуляторів до р</w:t>
      </w:r>
      <w:r w:rsidR="006E2B20">
        <w:rPr>
          <w:rFonts w:ascii="Times New Roman" w:hAnsi="Times New Roman"/>
          <w:sz w:val="28"/>
        </w:rPr>
        <w:t>егулювальних клапанів</w:t>
      </w:r>
      <w:r w:rsidRPr="00852C9B">
        <w:rPr>
          <w:rFonts w:ascii="Times New Roman" w:hAnsi="Times New Roman"/>
          <w:sz w:val="28"/>
        </w:rPr>
        <w:t xml:space="preserve"> було розроблено відповідно до схе</w:t>
      </w:r>
      <w:r w:rsidR="006E2B20">
        <w:rPr>
          <w:rFonts w:ascii="Times New Roman" w:hAnsi="Times New Roman"/>
          <w:sz w:val="28"/>
        </w:rPr>
        <w:t>ми автоматизації ДП.</w:t>
      </w:r>
      <w:r w:rsidRPr="00852C9B">
        <w:rPr>
          <w:rFonts w:ascii="Times New Roman" w:hAnsi="Times New Roman"/>
          <w:sz w:val="28"/>
        </w:rPr>
        <w:t>Л</w:t>
      </w:r>
      <w:r w:rsidR="006E2B20">
        <w:rPr>
          <w:rFonts w:ascii="Times New Roman" w:hAnsi="Times New Roman"/>
          <w:sz w:val="28"/>
        </w:rPr>
        <w:t>А-72.11.02.000.СхА</w:t>
      </w:r>
      <w:r w:rsidRPr="00852C9B">
        <w:rPr>
          <w:rFonts w:ascii="Times New Roman" w:hAnsi="Times New Roman"/>
          <w:sz w:val="28"/>
        </w:rPr>
        <w:t>.</w:t>
      </w:r>
    </w:p>
    <w:p w:rsidR="00852C9B" w:rsidRPr="00852C9B" w:rsidRDefault="00604009" w:rsidP="006E2B20">
      <w:pPr>
        <w:ind w:firstLine="709"/>
        <w:rPr>
          <w:rFonts w:ascii="Times New Roman" w:hAnsi="Times New Roman"/>
          <w:sz w:val="28"/>
        </w:rPr>
      </w:pPr>
      <w:r>
        <w:rPr>
          <w:rFonts w:ascii="Times New Roman" w:hAnsi="Times New Roman"/>
          <w:sz w:val="28"/>
        </w:rPr>
        <w:t>Ф</w:t>
      </w:r>
      <w:r w:rsidR="004823E3">
        <w:rPr>
          <w:rFonts w:ascii="Times New Roman" w:hAnsi="Times New Roman"/>
          <w:sz w:val="28"/>
        </w:rPr>
        <w:t>ункція</w:t>
      </w:r>
      <w:r w:rsidR="00852C9B" w:rsidRPr="00852C9B">
        <w:rPr>
          <w:rFonts w:ascii="Times New Roman" w:hAnsi="Times New Roman"/>
          <w:sz w:val="28"/>
        </w:rPr>
        <w:t xml:space="preserve"> техн</w:t>
      </w:r>
      <w:r>
        <w:rPr>
          <w:rFonts w:ascii="Times New Roman" w:hAnsi="Times New Roman"/>
          <w:sz w:val="28"/>
        </w:rPr>
        <w:t>ологічного блокування 3</w:t>
      </w:r>
      <w:r w:rsidR="00852C9B" w:rsidRPr="00852C9B">
        <w:rPr>
          <w:rFonts w:ascii="Times New Roman" w:hAnsi="Times New Roman"/>
          <w:sz w:val="28"/>
        </w:rPr>
        <w:t xml:space="preserve">Тб </w:t>
      </w:r>
      <w:r w:rsidR="004823E3">
        <w:rPr>
          <w:rFonts w:ascii="Times New Roman" w:hAnsi="Times New Roman"/>
          <w:sz w:val="28"/>
        </w:rPr>
        <w:t>запускається</w:t>
      </w:r>
      <w:r w:rsidR="00852C9B" w:rsidRPr="00852C9B">
        <w:rPr>
          <w:rFonts w:ascii="Times New Roman" w:hAnsi="Times New Roman"/>
          <w:sz w:val="28"/>
        </w:rPr>
        <w:t xml:space="preserve"> за допомогою кон</w:t>
      </w:r>
      <w:r>
        <w:rPr>
          <w:rFonts w:ascii="Times New Roman" w:hAnsi="Times New Roman"/>
          <w:sz w:val="28"/>
        </w:rPr>
        <w:t>такту електромагнітного реле КМ6</w:t>
      </w:r>
      <w:r w:rsidR="00B704A6">
        <w:rPr>
          <w:rFonts w:ascii="Times New Roman" w:hAnsi="Times New Roman"/>
          <w:sz w:val="28"/>
        </w:rPr>
        <w:t>, вихідний сигнал</w:t>
      </w:r>
      <w:r w:rsidR="00852C9B" w:rsidRPr="00852C9B">
        <w:rPr>
          <w:rFonts w:ascii="Times New Roman" w:hAnsi="Times New Roman"/>
          <w:sz w:val="28"/>
        </w:rPr>
        <w:t xml:space="preserve"> автоматичного регул</w:t>
      </w:r>
      <w:r>
        <w:rPr>
          <w:rFonts w:ascii="Times New Roman" w:hAnsi="Times New Roman"/>
          <w:sz w:val="28"/>
        </w:rPr>
        <w:t>ятора після блоку ручного управ</w:t>
      </w:r>
      <w:r w:rsidR="00852C9B" w:rsidRPr="00852C9B">
        <w:rPr>
          <w:rFonts w:ascii="Times New Roman" w:hAnsi="Times New Roman"/>
          <w:sz w:val="28"/>
        </w:rPr>
        <w:t xml:space="preserve">ління </w:t>
      </w:r>
      <w:r w:rsidR="00B704A6">
        <w:rPr>
          <w:rFonts w:ascii="Times New Roman" w:hAnsi="Times New Roman"/>
          <w:sz w:val="28"/>
        </w:rPr>
        <w:t xml:space="preserve">БРУ-7 </w:t>
      </w:r>
      <w:r w:rsidR="00852C9B" w:rsidRPr="00852C9B">
        <w:rPr>
          <w:rFonts w:ascii="Times New Roman" w:hAnsi="Times New Roman"/>
          <w:sz w:val="28"/>
        </w:rPr>
        <w:t>переключається на постійний опір у 2</w:t>
      </w:r>
      <w:r>
        <w:rPr>
          <w:rFonts w:ascii="Times New Roman" w:hAnsi="Times New Roman"/>
          <w:sz w:val="28"/>
        </w:rPr>
        <w:t xml:space="preserve">00 Ом, </w:t>
      </w:r>
      <w:r w:rsidR="00B704A6">
        <w:rPr>
          <w:rFonts w:ascii="Times New Roman" w:hAnsi="Times New Roman"/>
          <w:sz w:val="28"/>
        </w:rPr>
        <w:t xml:space="preserve">налаштований </w:t>
      </w:r>
      <w:r>
        <w:rPr>
          <w:rFonts w:ascii="Times New Roman" w:hAnsi="Times New Roman"/>
          <w:sz w:val="28"/>
        </w:rPr>
        <w:t xml:space="preserve">згідно </w:t>
      </w:r>
      <w:r w:rsidR="00B704A6">
        <w:rPr>
          <w:rFonts w:ascii="Times New Roman" w:hAnsi="Times New Roman"/>
          <w:sz w:val="28"/>
        </w:rPr>
        <w:t>з рекомендаціями</w:t>
      </w:r>
      <w:r>
        <w:rPr>
          <w:rFonts w:ascii="Times New Roman" w:hAnsi="Times New Roman"/>
          <w:sz w:val="28"/>
        </w:rPr>
        <w:t xml:space="preserve"> виро</w:t>
      </w:r>
      <w:r w:rsidR="00852C9B" w:rsidRPr="00852C9B">
        <w:rPr>
          <w:rFonts w:ascii="Times New Roman" w:hAnsi="Times New Roman"/>
          <w:sz w:val="28"/>
        </w:rPr>
        <w:t xml:space="preserve">бника </w:t>
      </w:r>
      <w:r w:rsidR="00B704A6">
        <w:rPr>
          <w:rFonts w:ascii="Times New Roman" w:hAnsi="Times New Roman"/>
          <w:sz w:val="28"/>
        </w:rPr>
        <w:t xml:space="preserve">приладів ТЗА та устаткування </w:t>
      </w:r>
      <w:r w:rsidR="00852C9B" w:rsidRPr="00852C9B">
        <w:rPr>
          <w:rFonts w:ascii="Times New Roman" w:hAnsi="Times New Roman"/>
          <w:sz w:val="28"/>
        </w:rPr>
        <w:t>МІКРОЛ.</w:t>
      </w:r>
    </w:p>
    <w:p w:rsidR="00866258" w:rsidRDefault="00852C9B" w:rsidP="006E2B20">
      <w:pPr>
        <w:ind w:firstLine="709"/>
        <w:rPr>
          <w:rFonts w:ascii="Times New Roman" w:hAnsi="Times New Roman"/>
          <w:sz w:val="28"/>
        </w:rPr>
      </w:pPr>
      <w:r w:rsidRPr="00852C9B">
        <w:rPr>
          <w:rFonts w:ascii="Times New Roman" w:hAnsi="Times New Roman"/>
          <w:sz w:val="28"/>
        </w:rPr>
        <w:t>Регулювальний клапан</w:t>
      </w:r>
      <w:r w:rsidR="00BC2B28">
        <w:rPr>
          <w:rFonts w:ascii="Times New Roman" w:hAnsi="Times New Roman"/>
          <w:sz w:val="28"/>
        </w:rPr>
        <w:t xml:space="preserve"> (виконавчий механізм)</w:t>
      </w:r>
      <w:r w:rsidRPr="00852C9B">
        <w:rPr>
          <w:rFonts w:ascii="Times New Roman" w:hAnsi="Times New Roman"/>
          <w:sz w:val="28"/>
        </w:rPr>
        <w:t xml:space="preserve"> (поз. 11-4) п</w:t>
      </w:r>
      <w:r w:rsidR="00BC2B28">
        <w:rPr>
          <w:rFonts w:ascii="Times New Roman" w:hAnsi="Times New Roman"/>
          <w:sz w:val="28"/>
        </w:rPr>
        <w:t>овинен мати конструкцію нормаль</w:t>
      </w:r>
      <w:r w:rsidRPr="00852C9B">
        <w:rPr>
          <w:rFonts w:ascii="Times New Roman" w:hAnsi="Times New Roman"/>
          <w:sz w:val="28"/>
        </w:rPr>
        <w:t xml:space="preserve">но закритого клапану, </w:t>
      </w:r>
      <w:r w:rsidR="00BC2B28">
        <w:rPr>
          <w:rFonts w:ascii="Times New Roman" w:hAnsi="Times New Roman"/>
          <w:sz w:val="28"/>
        </w:rPr>
        <w:t>для того, щоб</w:t>
      </w:r>
      <w:r w:rsidRPr="00852C9B">
        <w:rPr>
          <w:rFonts w:ascii="Times New Roman" w:hAnsi="Times New Roman"/>
          <w:sz w:val="28"/>
        </w:rPr>
        <w:t xml:space="preserve"> повністю </w:t>
      </w:r>
      <w:r w:rsidR="00BC2B28">
        <w:rPr>
          <w:rFonts w:ascii="Times New Roman" w:hAnsi="Times New Roman"/>
          <w:sz w:val="28"/>
        </w:rPr>
        <w:t xml:space="preserve">по 100 % шкалі </w:t>
      </w:r>
      <w:r w:rsidRPr="00852C9B">
        <w:rPr>
          <w:rFonts w:ascii="Times New Roman" w:hAnsi="Times New Roman"/>
          <w:sz w:val="28"/>
        </w:rPr>
        <w:t>закривати технологічний трубопровід при переключенні вихідного сигналу автоматичного регулятора на постійний опір у 200 Ом.</w:t>
      </w:r>
    </w:p>
    <w:p w:rsidR="00F76C57" w:rsidRDefault="00F76C57" w:rsidP="006F37D4">
      <w:pPr>
        <w:spacing w:after="160" w:line="259" w:lineRule="auto"/>
        <w:jc w:val="left"/>
        <w:rPr>
          <w:rFonts w:ascii="Times New Roman" w:hAnsi="Times New Roman"/>
          <w:sz w:val="28"/>
        </w:rPr>
      </w:pPr>
    </w:p>
    <w:p w:rsidR="006238FE" w:rsidRPr="00F76C57" w:rsidRDefault="006238FE" w:rsidP="006238FE">
      <w:pPr>
        <w:pStyle w:val="2"/>
        <w:ind w:firstLine="709"/>
        <w:rPr>
          <w:rFonts w:ascii="Times New Roman" w:hAnsi="Times New Roman"/>
          <w:b/>
          <w:spacing w:val="-4"/>
          <w:lang w:val="uk-UA"/>
        </w:rPr>
      </w:pPr>
      <w:bookmarkStart w:id="14" w:name="_Toc73898742"/>
      <w:r w:rsidRPr="00F76C57">
        <w:rPr>
          <w:rFonts w:ascii="Times New Roman" w:hAnsi="Times New Roman"/>
          <w:b/>
          <w:spacing w:val="-4"/>
          <w:lang w:val="uk-UA"/>
        </w:rPr>
        <w:t xml:space="preserve">2.4 Опис роботи монтажної комутаційної схеми </w:t>
      </w:r>
      <w:r w:rsidR="00F76C57" w:rsidRPr="00F76C57">
        <w:rPr>
          <w:rFonts w:ascii="Times New Roman" w:hAnsi="Times New Roman"/>
          <w:b/>
          <w:spacing w:val="-4"/>
          <w:lang w:val="uk-UA"/>
        </w:rPr>
        <w:t xml:space="preserve">з’єднань системи </w:t>
      </w:r>
      <w:r w:rsidRPr="00F76C57">
        <w:rPr>
          <w:rFonts w:ascii="Times New Roman" w:hAnsi="Times New Roman"/>
          <w:b/>
          <w:spacing w:val="-4"/>
          <w:lang w:val="uk-UA"/>
        </w:rPr>
        <w:t>технологічного блокування сигналів з регуляторів до регулювальних клапанів</w:t>
      </w:r>
      <w:bookmarkEnd w:id="14"/>
    </w:p>
    <w:p w:rsidR="00927ECF" w:rsidRPr="00927ECF" w:rsidRDefault="00927ECF" w:rsidP="006238FE">
      <w:pPr>
        <w:ind w:firstLine="709"/>
        <w:rPr>
          <w:rFonts w:ascii="Times New Roman" w:hAnsi="Times New Roman"/>
          <w:sz w:val="28"/>
        </w:rPr>
      </w:pPr>
      <w:r w:rsidRPr="00927ECF">
        <w:rPr>
          <w:rFonts w:ascii="Times New Roman" w:hAnsi="Times New Roman"/>
          <w:sz w:val="28"/>
        </w:rPr>
        <w:t>Монтажну комутаційну схему з’єдна</w:t>
      </w:r>
      <w:r w:rsidR="006238FE">
        <w:rPr>
          <w:rFonts w:ascii="Times New Roman" w:hAnsi="Times New Roman"/>
          <w:sz w:val="28"/>
        </w:rPr>
        <w:t>нь системи технологічного блоку</w:t>
      </w:r>
      <w:r w:rsidRPr="00927ECF">
        <w:rPr>
          <w:rFonts w:ascii="Times New Roman" w:hAnsi="Times New Roman"/>
          <w:sz w:val="28"/>
        </w:rPr>
        <w:t xml:space="preserve">вання вихідних сигналів з автоматичних регуляторів </w:t>
      </w:r>
      <w:r w:rsidR="00257009">
        <w:rPr>
          <w:rFonts w:ascii="Times New Roman" w:hAnsi="Times New Roman"/>
          <w:sz w:val="28"/>
        </w:rPr>
        <w:t xml:space="preserve">до регулювальних клапанів </w:t>
      </w:r>
      <w:r w:rsidRPr="00927ECF">
        <w:rPr>
          <w:rFonts w:ascii="Times New Roman" w:hAnsi="Times New Roman"/>
          <w:sz w:val="28"/>
        </w:rPr>
        <w:t>у авар</w:t>
      </w:r>
      <w:r w:rsidR="00257009">
        <w:rPr>
          <w:rFonts w:ascii="Times New Roman" w:hAnsi="Times New Roman"/>
          <w:sz w:val="28"/>
        </w:rPr>
        <w:t xml:space="preserve">ійних ситуаціях ДП.ЛА-72.11.04.000.СхЕ розроблено </w:t>
      </w:r>
      <w:r w:rsidR="00A224C8">
        <w:rPr>
          <w:rFonts w:ascii="Times New Roman" w:hAnsi="Times New Roman"/>
          <w:sz w:val="28"/>
        </w:rPr>
        <w:t xml:space="preserve">на форматі аркуша А3 </w:t>
      </w:r>
      <w:r w:rsidR="00257009">
        <w:rPr>
          <w:rFonts w:ascii="Times New Roman" w:hAnsi="Times New Roman"/>
          <w:sz w:val="28"/>
        </w:rPr>
        <w:t>до відповідної</w:t>
      </w:r>
      <w:r w:rsidRPr="00927ECF">
        <w:rPr>
          <w:rFonts w:ascii="Times New Roman" w:hAnsi="Times New Roman"/>
          <w:sz w:val="28"/>
        </w:rPr>
        <w:t xml:space="preserve"> принципо</w:t>
      </w:r>
      <w:r w:rsidR="00257009">
        <w:rPr>
          <w:rFonts w:ascii="Times New Roman" w:hAnsi="Times New Roman"/>
          <w:sz w:val="28"/>
        </w:rPr>
        <w:t>вої електричної схеми ДП.ЛА-72.11.03.000.СхЕ</w:t>
      </w:r>
      <w:r w:rsidRPr="00927ECF">
        <w:rPr>
          <w:rFonts w:ascii="Times New Roman" w:hAnsi="Times New Roman"/>
          <w:sz w:val="28"/>
        </w:rPr>
        <w:t>.</w:t>
      </w:r>
    </w:p>
    <w:p w:rsidR="00927ECF" w:rsidRPr="00927ECF" w:rsidRDefault="00A224C8" w:rsidP="006238FE">
      <w:pPr>
        <w:ind w:firstLine="709"/>
        <w:rPr>
          <w:rFonts w:ascii="Times New Roman" w:hAnsi="Times New Roman"/>
          <w:sz w:val="28"/>
        </w:rPr>
      </w:pPr>
      <w:r>
        <w:rPr>
          <w:rFonts w:ascii="Times New Roman" w:hAnsi="Times New Roman"/>
          <w:sz w:val="28"/>
        </w:rPr>
        <w:t>Монтажне комутаційне креслення</w:t>
      </w:r>
      <w:r w:rsidR="00927ECF" w:rsidRPr="00927ECF">
        <w:rPr>
          <w:rFonts w:ascii="Times New Roman" w:hAnsi="Times New Roman"/>
          <w:sz w:val="28"/>
        </w:rPr>
        <w:t xml:space="preserve"> роз</w:t>
      </w:r>
      <w:r>
        <w:rPr>
          <w:rFonts w:ascii="Times New Roman" w:hAnsi="Times New Roman"/>
          <w:sz w:val="28"/>
        </w:rPr>
        <w:t>роблено</w:t>
      </w:r>
      <w:r w:rsidR="006238FE">
        <w:rPr>
          <w:rFonts w:ascii="Times New Roman" w:hAnsi="Times New Roman"/>
          <w:sz w:val="28"/>
        </w:rPr>
        <w:t xml:space="preserve"> на основі використан</w:t>
      </w:r>
      <w:r w:rsidR="00927ECF" w:rsidRPr="00927ECF">
        <w:rPr>
          <w:rFonts w:ascii="Times New Roman" w:hAnsi="Times New Roman"/>
          <w:sz w:val="28"/>
        </w:rPr>
        <w:t xml:space="preserve">ня клемних колодок та наступних правил до зображення монтажних </w:t>
      </w:r>
      <w:r w:rsidR="006238FE">
        <w:rPr>
          <w:rFonts w:ascii="Times New Roman" w:hAnsi="Times New Roman"/>
          <w:sz w:val="28"/>
        </w:rPr>
        <w:t>комута</w:t>
      </w:r>
      <w:r w:rsidR="00927ECF" w:rsidRPr="00927ECF">
        <w:rPr>
          <w:rFonts w:ascii="Times New Roman" w:hAnsi="Times New Roman"/>
          <w:sz w:val="28"/>
        </w:rPr>
        <w:t>ційних підключень елементів:</w:t>
      </w:r>
    </w:p>
    <w:p w:rsidR="00927ECF" w:rsidRPr="00927ECF" w:rsidRDefault="00927ECF" w:rsidP="006238FE">
      <w:pPr>
        <w:ind w:firstLine="709"/>
        <w:rPr>
          <w:rFonts w:ascii="Times New Roman" w:hAnsi="Times New Roman"/>
          <w:sz w:val="28"/>
        </w:rPr>
      </w:pPr>
      <w:r w:rsidRPr="00927ECF">
        <w:rPr>
          <w:rFonts w:ascii="Times New Roman" w:hAnsi="Times New Roman"/>
          <w:sz w:val="28"/>
        </w:rPr>
        <w:lastRenderedPageBreak/>
        <w:t xml:space="preserve">1). Креслення монтажної комутаційної схеми </w:t>
      </w:r>
      <w:r w:rsidR="00A224C8">
        <w:rPr>
          <w:rFonts w:ascii="Times New Roman" w:hAnsi="Times New Roman"/>
          <w:sz w:val="28"/>
        </w:rPr>
        <w:t>ви</w:t>
      </w:r>
      <w:r w:rsidR="00FB739F">
        <w:rPr>
          <w:rFonts w:ascii="Times New Roman" w:hAnsi="Times New Roman"/>
          <w:sz w:val="28"/>
        </w:rPr>
        <w:t>конано</w:t>
      </w:r>
      <w:r w:rsidRPr="00927ECF">
        <w:rPr>
          <w:rFonts w:ascii="Times New Roman" w:hAnsi="Times New Roman"/>
          <w:sz w:val="28"/>
        </w:rPr>
        <w:t xml:space="preserve"> у неробочому стані;</w:t>
      </w:r>
    </w:p>
    <w:p w:rsidR="00927ECF" w:rsidRPr="00927ECF" w:rsidRDefault="00927ECF" w:rsidP="006238FE">
      <w:pPr>
        <w:ind w:firstLine="709"/>
        <w:rPr>
          <w:rFonts w:ascii="Times New Roman" w:hAnsi="Times New Roman"/>
          <w:sz w:val="28"/>
        </w:rPr>
      </w:pPr>
      <w:r w:rsidRPr="00927ECF">
        <w:rPr>
          <w:rFonts w:ascii="Times New Roman" w:hAnsi="Times New Roman"/>
          <w:sz w:val="28"/>
        </w:rPr>
        <w:t>2). До кожної кле</w:t>
      </w:r>
      <w:r w:rsidR="00FB739F">
        <w:rPr>
          <w:rFonts w:ascii="Times New Roman" w:hAnsi="Times New Roman"/>
          <w:sz w:val="28"/>
        </w:rPr>
        <w:t>ми на клемній колодці показано</w:t>
      </w:r>
      <w:r w:rsidRPr="00927ECF">
        <w:rPr>
          <w:rFonts w:ascii="Times New Roman" w:hAnsi="Times New Roman"/>
          <w:sz w:val="28"/>
        </w:rPr>
        <w:t xml:space="preserve"> підключення тільки двох приєднувальних провідників між відповідними елементами схеми;</w:t>
      </w:r>
    </w:p>
    <w:p w:rsidR="00866258" w:rsidRDefault="00927ECF" w:rsidP="006238FE">
      <w:pPr>
        <w:ind w:firstLine="709"/>
        <w:rPr>
          <w:rFonts w:ascii="Times New Roman" w:hAnsi="Times New Roman"/>
          <w:sz w:val="28"/>
        </w:rPr>
      </w:pPr>
      <w:r w:rsidRPr="00927ECF">
        <w:rPr>
          <w:rFonts w:ascii="Times New Roman" w:hAnsi="Times New Roman"/>
          <w:sz w:val="28"/>
        </w:rPr>
        <w:t>3). Для монта</w:t>
      </w:r>
      <w:r w:rsidR="00FB739F">
        <w:rPr>
          <w:rFonts w:ascii="Times New Roman" w:hAnsi="Times New Roman"/>
          <w:sz w:val="28"/>
        </w:rPr>
        <w:t xml:space="preserve">жної комутаційної схеми використано необхідна кількість </w:t>
      </w:r>
      <w:r w:rsidRPr="00927ECF">
        <w:rPr>
          <w:rFonts w:ascii="Times New Roman" w:hAnsi="Times New Roman"/>
          <w:sz w:val="28"/>
        </w:rPr>
        <w:t>клемних колодок</w:t>
      </w:r>
      <w:r w:rsidR="00FB739F">
        <w:rPr>
          <w:rFonts w:ascii="Times New Roman" w:hAnsi="Times New Roman"/>
          <w:sz w:val="28"/>
        </w:rPr>
        <w:t xml:space="preserve"> відповідно до електричної принципової схеми</w:t>
      </w:r>
      <w:r w:rsidRPr="00927ECF">
        <w:rPr>
          <w:rFonts w:ascii="Times New Roman" w:hAnsi="Times New Roman"/>
          <w:sz w:val="28"/>
        </w:rPr>
        <w:t>.</w:t>
      </w:r>
    </w:p>
    <w:p w:rsidR="00887BB4" w:rsidRDefault="00887BB4" w:rsidP="006238FE">
      <w:pPr>
        <w:ind w:firstLine="709"/>
        <w:rPr>
          <w:rFonts w:ascii="Times New Roman" w:hAnsi="Times New Roman"/>
          <w:sz w:val="28"/>
        </w:rPr>
      </w:pPr>
    </w:p>
    <w:p w:rsidR="00887BB4" w:rsidRDefault="00887BB4" w:rsidP="006238FE">
      <w:pPr>
        <w:ind w:firstLine="709"/>
        <w:rPr>
          <w:rFonts w:ascii="Times New Roman" w:hAnsi="Times New Roman"/>
          <w:sz w:val="28"/>
        </w:rPr>
      </w:pPr>
    </w:p>
    <w:p w:rsidR="00887BB4" w:rsidRDefault="00887BB4" w:rsidP="006238FE">
      <w:pPr>
        <w:ind w:firstLine="709"/>
        <w:rPr>
          <w:rFonts w:ascii="Times New Roman" w:hAnsi="Times New Roman"/>
          <w:sz w:val="28"/>
        </w:rPr>
      </w:pPr>
    </w:p>
    <w:p w:rsidR="00887BB4" w:rsidRDefault="00887BB4" w:rsidP="00887BB4">
      <w:pPr>
        <w:pStyle w:val="2"/>
        <w:ind w:firstLine="709"/>
        <w:rPr>
          <w:rFonts w:ascii="Times New Roman" w:hAnsi="Times New Roman"/>
          <w:b/>
          <w:spacing w:val="-4"/>
          <w:lang w:val="uk-UA"/>
        </w:rPr>
      </w:pPr>
      <w:bookmarkStart w:id="15" w:name="_Toc73898743"/>
      <w:r w:rsidRPr="00F76C57">
        <w:rPr>
          <w:rFonts w:ascii="Times New Roman" w:hAnsi="Times New Roman"/>
          <w:b/>
          <w:spacing w:val="-4"/>
          <w:lang w:val="uk-UA"/>
        </w:rPr>
        <w:t>2.</w:t>
      </w:r>
      <w:r>
        <w:rPr>
          <w:rFonts w:ascii="Times New Roman" w:hAnsi="Times New Roman"/>
          <w:b/>
          <w:spacing w:val="-4"/>
          <w:lang w:val="uk-UA"/>
        </w:rPr>
        <w:t>5</w:t>
      </w:r>
      <w:r w:rsidRPr="00F76C57">
        <w:rPr>
          <w:rFonts w:ascii="Times New Roman" w:hAnsi="Times New Roman"/>
          <w:b/>
          <w:spacing w:val="-4"/>
          <w:lang w:val="uk-UA"/>
        </w:rPr>
        <w:t xml:space="preserve"> </w:t>
      </w:r>
      <w:r>
        <w:rPr>
          <w:rFonts w:ascii="Times New Roman" w:hAnsi="Times New Roman"/>
          <w:b/>
          <w:spacing w:val="-4"/>
          <w:lang w:val="uk-UA"/>
        </w:rPr>
        <w:t>Автоматизація абсорбера як об’єкта керування</w:t>
      </w:r>
      <w:bookmarkEnd w:id="15"/>
    </w:p>
    <w:p w:rsidR="00887BB4" w:rsidRPr="00887BB4" w:rsidRDefault="00887BB4" w:rsidP="00887BB4">
      <w:pPr>
        <w:ind w:firstLine="709"/>
        <w:rPr>
          <w:rFonts w:ascii="Times New Roman" w:hAnsi="Times New Roman"/>
          <w:sz w:val="28"/>
        </w:rPr>
      </w:pPr>
      <w:r w:rsidRPr="00887BB4">
        <w:rPr>
          <w:rFonts w:ascii="Times New Roman" w:hAnsi="Times New Roman"/>
          <w:sz w:val="28"/>
        </w:rPr>
        <w:t>На рисунку 2.5 представлено фрагмент зі схеми автоматизації, а саме: контури контролю та регулювання параметрами абсорбера</w:t>
      </w:r>
    </w:p>
    <w:p w:rsidR="00887BB4" w:rsidRDefault="00887BB4" w:rsidP="00887BB4">
      <w:pPr>
        <w:shd w:val="clear" w:color="auto" w:fill="FFFFFF"/>
        <w:jc w:val="center"/>
        <w:rPr>
          <w:rStyle w:val="tlid-translation"/>
          <w:rFonts w:ascii="Times New Roman" w:hAnsi="Times New Roman"/>
          <w:color w:val="000000"/>
          <w:sz w:val="28"/>
          <w:szCs w:val="28"/>
          <w:lang w:eastAsia="uk-UA"/>
        </w:rPr>
      </w:pPr>
      <w:r w:rsidRPr="005F1FCA">
        <w:rPr>
          <w:rStyle w:val="tlid-translation"/>
          <w:rFonts w:ascii="Times New Roman" w:hAnsi="Times New Roman"/>
          <w:noProof/>
          <w:color w:val="000000"/>
          <w:sz w:val="28"/>
          <w:szCs w:val="28"/>
          <w:lang w:val="ru-RU"/>
        </w:rPr>
        <w:drawing>
          <wp:inline distT="0" distB="0" distL="0" distR="0" wp14:anchorId="1F03A893" wp14:editId="6A66DC5A">
            <wp:extent cx="3238500" cy="4978918"/>
            <wp:effectExtent l="0" t="0" r="0" b="0"/>
            <wp:docPr id="463" name="Рисунок 463" descr="C:\KPI Education\4 курс VIII семестр\Дипломний Проект 2021 (VIII семестр)\ДП ЛА-72.11 Заєць (Жученко)\ДП Заєць Схеми\Дані Схеми\ДП Заєць Розділ 2 Автоматизація абсорбера.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3" descr="C:\KPI Education\4 курс VIII семестр\Дипломний Проект 2021 (VIII семестр)\ДП ЛА-72.11 Заєць (Жученко)\ДП Заєць Схеми\Дані Схеми\ДП Заєць Розділ 2 Автоматизація абсорбера.png"/>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3239652" cy="4980689"/>
                    </a:xfrm>
                    <a:prstGeom prst="rect">
                      <a:avLst/>
                    </a:prstGeom>
                    <a:noFill/>
                    <a:ln>
                      <a:noFill/>
                    </a:ln>
                  </pic:spPr>
                </pic:pic>
              </a:graphicData>
            </a:graphic>
          </wp:inline>
        </w:drawing>
      </w:r>
    </w:p>
    <w:p w:rsidR="00887BB4" w:rsidRDefault="00A17FA9" w:rsidP="00887BB4">
      <w:pPr>
        <w:shd w:val="clear" w:color="auto" w:fill="FFFFFF"/>
        <w:jc w:val="center"/>
        <w:rPr>
          <w:rStyle w:val="tlid-translation"/>
          <w:rFonts w:ascii="Times New Roman" w:hAnsi="Times New Roman"/>
          <w:color w:val="000000"/>
          <w:sz w:val="28"/>
          <w:szCs w:val="28"/>
          <w:lang w:eastAsia="uk-UA"/>
        </w:rPr>
      </w:pPr>
      <w:r>
        <w:rPr>
          <w:rStyle w:val="tlid-translation"/>
          <w:rFonts w:ascii="Times New Roman" w:hAnsi="Times New Roman"/>
          <w:color w:val="000000"/>
          <w:sz w:val="28"/>
          <w:szCs w:val="28"/>
          <w:lang w:eastAsia="uk-UA"/>
        </w:rPr>
        <w:t xml:space="preserve">Рисунок </w:t>
      </w:r>
      <w:r w:rsidRPr="006A7A1F">
        <w:rPr>
          <w:rStyle w:val="tlid-translation"/>
          <w:rFonts w:ascii="Times New Roman" w:hAnsi="Times New Roman"/>
          <w:color w:val="000000"/>
          <w:sz w:val="28"/>
          <w:szCs w:val="28"/>
          <w:lang w:eastAsia="uk-UA"/>
        </w:rPr>
        <w:t>2</w:t>
      </w:r>
      <w:r>
        <w:rPr>
          <w:rStyle w:val="tlid-translation"/>
          <w:rFonts w:ascii="Times New Roman" w:hAnsi="Times New Roman"/>
          <w:color w:val="000000"/>
          <w:sz w:val="28"/>
          <w:szCs w:val="28"/>
          <w:lang w:eastAsia="uk-UA"/>
        </w:rPr>
        <w:t>.</w:t>
      </w:r>
      <w:r w:rsidRPr="006A7A1F">
        <w:rPr>
          <w:rStyle w:val="tlid-translation"/>
          <w:rFonts w:ascii="Times New Roman" w:hAnsi="Times New Roman"/>
          <w:color w:val="000000"/>
          <w:sz w:val="28"/>
          <w:szCs w:val="28"/>
          <w:lang w:eastAsia="uk-UA"/>
        </w:rPr>
        <w:t>5</w:t>
      </w:r>
      <w:r w:rsidR="00887BB4">
        <w:rPr>
          <w:rStyle w:val="tlid-translation"/>
          <w:rFonts w:ascii="Times New Roman" w:hAnsi="Times New Roman"/>
          <w:color w:val="000000"/>
          <w:sz w:val="28"/>
          <w:szCs w:val="28"/>
          <w:lang w:eastAsia="uk-UA"/>
        </w:rPr>
        <w:t xml:space="preserve"> – Автоматизація абсорбера</w:t>
      </w:r>
    </w:p>
    <w:p w:rsidR="00887BB4" w:rsidRDefault="00887BB4" w:rsidP="00887BB4">
      <w:pPr>
        <w:widowControl w:val="0"/>
        <w:ind w:firstLine="720"/>
        <w:rPr>
          <w:rFonts w:ascii="Times New Roman" w:hAnsi="Times New Roman"/>
          <w:snapToGrid w:val="0"/>
          <w:color w:val="000000"/>
          <w:sz w:val="28"/>
          <w:szCs w:val="28"/>
        </w:rPr>
      </w:pPr>
      <w:r>
        <w:rPr>
          <w:rFonts w:ascii="Times New Roman" w:hAnsi="Times New Roman"/>
          <w:sz w:val="28"/>
          <w:szCs w:val="28"/>
        </w:rPr>
        <w:lastRenderedPageBreak/>
        <w:t>Контур 6</w:t>
      </w:r>
      <w:r w:rsidRPr="00384665">
        <w:rPr>
          <w:rFonts w:ascii="Times New Roman" w:hAnsi="Times New Roman"/>
          <w:sz w:val="28"/>
          <w:szCs w:val="28"/>
        </w:rPr>
        <w:t xml:space="preserve"> забезпечує контроль </w:t>
      </w:r>
      <w:r>
        <w:rPr>
          <w:rFonts w:ascii="Times New Roman" w:hAnsi="Times New Roman"/>
          <w:sz w:val="28"/>
          <w:szCs w:val="28"/>
        </w:rPr>
        <w:t xml:space="preserve">концентрації аміаку на виході зі скрубера </w:t>
      </w:r>
      <w:r>
        <w:rPr>
          <w:rFonts w:ascii="Times New Roman" w:hAnsi="Times New Roman"/>
          <w:sz w:val="28"/>
          <w:szCs w:val="28"/>
          <w:lang w:val="en-US"/>
        </w:rPr>
        <w:t>NH</w:t>
      </w:r>
      <w:r w:rsidRPr="00F94071">
        <w:rPr>
          <w:rFonts w:ascii="Times New Roman" w:hAnsi="Times New Roman"/>
          <w:sz w:val="28"/>
          <w:szCs w:val="28"/>
          <w:vertAlign w:val="subscript"/>
        </w:rPr>
        <w:t>3</w:t>
      </w:r>
      <w:r w:rsidRPr="00F94071">
        <w:rPr>
          <w:rFonts w:ascii="Times New Roman" w:hAnsi="Times New Roman"/>
          <w:sz w:val="28"/>
          <w:szCs w:val="28"/>
        </w:rPr>
        <w:t xml:space="preserve"> 6</w:t>
      </w:r>
      <w:r>
        <w:rPr>
          <w:rFonts w:ascii="Times New Roman" w:hAnsi="Times New Roman"/>
          <w:sz w:val="28"/>
          <w:szCs w:val="28"/>
        </w:rPr>
        <w:t xml:space="preserve"> </w:t>
      </w:r>
      <w:r w:rsidRPr="00384665">
        <w:rPr>
          <w:rFonts w:ascii="Times New Roman" w:hAnsi="Times New Roman"/>
          <w:sz w:val="28"/>
          <w:szCs w:val="28"/>
        </w:rPr>
        <w:t>та включає</w:t>
      </w:r>
      <w:r w:rsidRPr="00384665">
        <w:rPr>
          <w:rFonts w:ascii="Times New Roman" w:hAnsi="Times New Roman"/>
          <w:snapToGrid w:val="0"/>
          <w:color w:val="000000"/>
          <w:sz w:val="28"/>
          <w:szCs w:val="28"/>
        </w:rPr>
        <w:t xml:space="preserve"> </w:t>
      </w:r>
      <w:r>
        <w:rPr>
          <w:rFonts w:ascii="Times New Roman" w:hAnsi="Times New Roman"/>
          <w:snapToGrid w:val="0"/>
          <w:color w:val="000000"/>
          <w:sz w:val="28"/>
          <w:szCs w:val="28"/>
        </w:rPr>
        <w:t>да</w:t>
      </w:r>
      <w:r w:rsidRPr="009B2A67">
        <w:rPr>
          <w:rFonts w:ascii="Times New Roman" w:hAnsi="Times New Roman"/>
          <w:sz w:val="28"/>
          <w:szCs w:val="24"/>
        </w:rPr>
        <w:t>тчик вимірювання значення pH розчину</w:t>
      </w:r>
      <w:r>
        <w:rPr>
          <w:rFonts w:ascii="Times New Roman" w:hAnsi="Times New Roman"/>
          <w:sz w:val="28"/>
          <w:szCs w:val="28"/>
        </w:rPr>
        <w:t xml:space="preserve"> (поз. 6</w:t>
      </w:r>
      <w:r w:rsidRPr="00E26C12">
        <w:rPr>
          <w:rFonts w:ascii="Times New Roman" w:hAnsi="Times New Roman"/>
          <w:sz w:val="28"/>
          <w:szCs w:val="28"/>
        </w:rPr>
        <w:t>-1); вторинний перетворюва</w:t>
      </w:r>
      <w:r>
        <w:rPr>
          <w:rFonts w:ascii="Times New Roman" w:hAnsi="Times New Roman"/>
          <w:sz w:val="28"/>
          <w:szCs w:val="28"/>
        </w:rPr>
        <w:t>ч (поз. 6-2)</w:t>
      </w:r>
      <w:r>
        <w:rPr>
          <w:rFonts w:ascii="Times New Roman" w:hAnsi="Times New Roman"/>
          <w:snapToGrid w:val="0"/>
          <w:color w:val="000000"/>
          <w:sz w:val="28"/>
          <w:szCs w:val="28"/>
        </w:rPr>
        <w:t>; ручний блок управління (поз. 6-3); однопозиційний мікропроцесорний регулятор (поз. 6-4); виконавчий механізм з вхідним уніфікованим сигналом (поз. 6-5).</w:t>
      </w:r>
    </w:p>
    <w:p w:rsidR="00887BB4" w:rsidRPr="00384665" w:rsidRDefault="00887BB4" w:rsidP="00887BB4">
      <w:pPr>
        <w:widowControl w:val="0"/>
        <w:ind w:firstLine="708"/>
        <w:rPr>
          <w:rFonts w:ascii="Times New Roman" w:hAnsi="Times New Roman"/>
          <w:snapToGrid w:val="0"/>
          <w:color w:val="000000"/>
          <w:sz w:val="28"/>
          <w:szCs w:val="28"/>
        </w:rPr>
      </w:pPr>
      <w:r>
        <w:rPr>
          <w:rFonts w:ascii="Times New Roman" w:hAnsi="Times New Roman"/>
          <w:sz w:val="28"/>
          <w:szCs w:val="28"/>
        </w:rPr>
        <w:t>Контур 13</w:t>
      </w:r>
      <w:r w:rsidRPr="00384665">
        <w:rPr>
          <w:rFonts w:ascii="Times New Roman" w:hAnsi="Times New Roman"/>
          <w:sz w:val="28"/>
          <w:szCs w:val="28"/>
        </w:rPr>
        <w:t xml:space="preserve"> забезпечує контроль </w:t>
      </w:r>
      <w:r>
        <w:rPr>
          <w:rFonts w:ascii="Times New Roman" w:hAnsi="Times New Roman"/>
          <w:sz w:val="28"/>
          <w:szCs w:val="28"/>
        </w:rPr>
        <w:t xml:space="preserve">рівня суміші в сепараторі </w:t>
      </w:r>
      <w:r>
        <w:rPr>
          <w:rFonts w:ascii="Times New Roman" w:hAnsi="Times New Roman"/>
          <w:sz w:val="28"/>
          <w:szCs w:val="28"/>
          <w:lang w:val="en-US"/>
        </w:rPr>
        <w:t>NH</w:t>
      </w:r>
      <w:r w:rsidRPr="00946AFB">
        <w:rPr>
          <w:rFonts w:ascii="Times New Roman" w:hAnsi="Times New Roman"/>
          <w:sz w:val="28"/>
          <w:szCs w:val="28"/>
          <w:vertAlign w:val="subscript"/>
        </w:rPr>
        <w:t>3</w:t>
      </w:r>
      <w:r w:rsidRPr="00946AFB">
        <w:rPr>
          <w:rFonts w:ascii="Times New Roman" w:hAnsi="Times New Roman"/>
          <w:sz w:val="28"/>
          <w:szCs w:val="28"/>
        </w:rPr>
        <w:t xml:space="preserve"> 9 </w:t>
      </w:r>
      <w:r w:rsidRPr="00384665">
        <w:rPr>
          <w:rFonts w:ascii="Times New Roman" w:hAnsi="Times New Roman"/>
          <w:sz w:val="28"/>
          <w:szCs w:val="28"/>
        </w:rPr>
        <w:t>та включає</w:t>
      </w:r>
      <w:r w:rsidRPr="00384665">
        <w:rPr>
          <w:rFonts w:ascii="Times New Roman" w:hAnsi="Times New Roman"/>
          <w:snapToGrid w:val="0"/>
          <w:color w:val="000000"/>
          <w:sz w:val="28"/>
          <w:szCs w:val="28"/>
        </w:rPr>
        <w:t xml:space="preserve"> </w:t>
      </w:r>
      <w:r w:rsidRPr="00E26C12">
        <w:rPr>
          <w:rFonts w:ascii="Times New Roman" w:hAnsi="Times New Roman"/>
          <w:snapToGrid w:val="0"/>
          <w:color w:val="000000"/>
          <w:sz w:val="28"/>
          <w:szCs w:val="28"/>
        </w:rPr>
        <w:t>рівнемір радарний</w:t>
      </w:r>
      <w:r w:rsidRPr="00384665">
        <w:rPr>
          <w:rFonts w:ascii="Times New Roman" w:hAnsi="Times New Roman"/>
          <w:spacing w:val="-6"/>
          <w:sz w:val="28"/>
          <w:szCs w:val="24"/>
        </w:rPr>
        <w:t xml:space="preserve"> </w:t>
      </w:r>
      <w:r>
        <w:rPr>
          <w:rFonts w:ascii="Times New Roman" w:hAnsi="Times New Roman"/>
          <w:snapToGrid w:val="0"/>
          <w:color w:val="000000"/>
          <w:sz w:val="28"/>
          <w:szCs w:val="28"/>
        </w:rPr>
        <w:t>(поз. 13-1);</w:t>
      </w:r>
      <w:r w:rsidRPr="00384665">
        <w:rPr>
          <w:rFonts w:ascii="Times New Roman" w:hAnsi="Times New Roman"/>
          <w:snapToGrid w:val="0"/>
          <w:color w:val="000000"/>
          <w:sz w:val="28"/>
          <w:szCs w:val="28"/>
        </w:rPr>
        <w:t xml:space="preserve"> </w:t>
      </w:r>
      <w:r>
        <w:rPr>
          <w:rFonts w:ascii="Times New Roman" w:hAnsi="Times New Roman"/>
          <w:snapToGrid w:val="0"/>
          <w:color w:val="000000"/>
          <w:sz w:val="28"/>
          <w:szCs w:val="28"/>
        </w:rPr>
        <w:t>ручний блок управління (поз. 13-3); однопозиційний мікропроцесорний регулятор (поз. 13-4); виконавчий механізм з вхідним уніфікованим сигналом (поз. 13-5).</w:t>
      </w:r>
    </w:p>
    <w:p w:rsidR="00887BB4" w:rsidRDefault="00887BB4" w:rsidP="006238FE">
      <w:pPr>
        <w:ind w:firstLine="709"/>
        <w:rPr>
          <w:rFonts w:ascii="Times New Roman" w:hAnsi="Times New Roman"/>
          <w:sz w:val="28"/>
        </w:rPr>
      </w:pPr>
    </w:p>
    <w:p w:rsidR="006F37D4" w:rsidRDefault="006F37D4" w:rsidP="006F37D4">
      <w:pPr>
        <w:spacing w:after="160" w:line="259" w:lineRule="auto"/>
        <w:jc w:val="left"/>
        <w:rPr>
          <w:rFonts w:ascii="Times New Roman" w:hAnsi="Times New Roman"/>
          <w:sz w:val="28"/>
        </w:rPr>
      </w:pPr>
      <w:r>
        <w:rPr>
          <w:rFonts w:ascii="Times New Roman" w:hAnsi="Times New Roman"/>
          <w:sz w:val="28"/>
        </w:rPr>
        <w:br w:type="page"/>
      </w:r>
    </w:p>
    <w:p w:rsidR="006F37D4" w:rsidRPr="00A50150" w:rsidRDefault="006F37D4" w:rsidP="006F37D4">
      <w:pPr>
        <w:pStyle w:val="1"/>
        <w:spacing w:before="0"/>
        <w:jc w:val="center"/>
        <w:rPr>
          <w:rFonts w:ascii="Times New Roman" w:hAnsi="Times New Roman"/>
          <w:color w:val="auto"/>
          <w:lang w:eastAsia="uk-UA"/>
        </w:rPr>
      </w:pPr>
      <w:bookmarkStart w:id="16" w:name="_Toc73898744"/>
      <w:r>
        <w:rPr>
          <w:rFonts w:ascii="Times New Roman" w:hAnsi="Times New Roman"/>
          <w:color w:val="auto"/>
          <w:lang w:eastAsia="uk-UA"/>
        </w:rPr>
        <w:lastRenderedPageBreak/>
        <w:t>3</w:t>
      </w:r>
      <w:r w:rsidRPr="00A50150">
        <w:rPr>
          <w:rFonts w:ascii="Times New Roman" w:hAnsi="Times New Roman"/>
          <w:color w:val="auto"/>
          <w:lang w:eastAsia="uk-UA"/>
        </w:rPr>
        <w:t>. МАТЕМАТИЧНЕ МОДЕЛЮВАННЯ ОБ’ЄКТА КЕРУВАННЯ</w:t>
      </w:r>
      <w:bookmarkEnd w:id="4"/>
      <w:bookmarkEnd w:id="5"/>
      <w:bookmarkEnd w:id="6"/>
      <w:bookmarkEnd w:id="7"/>
      <w:bookmarkEnd w:id="16"/>
    </w:p>
    <w:p w:rsidR="006F37D4" w:rsidRPr="00285873" w:rsidRDefault="006F37D4" w:rsidP="006F37D4">
      <w:pPr>
        <w:pStyle w:val="2"/>
        <w:ind w:firstLine="709"/>
        <w:rPr>
          <w:rFonts w:ascii="Times New Roman" w:hAnsi="Times New Roman"/>
          <w:b/>
          <w:color w:val="auto"/>
          <w:lang w:val="uk-UA"/>
        </w:rPr>
      </w:pPr>
      <w:bookmarkStart w:id="17" w:name="_Toc37344224"/>
      <w:bookmarkStart w:id="18" w:name="_Toc41685488"/>
      <w:bookmarkStart w:id="19" w:name="_Toc42686659"/>
      <w:bookmarkStart w:id="20" w:name="_Toc42703850"/>
      <w:bookmarkStart w:id="21" w:name="_Toc73898745"/>
      <w:r>
        <w:rPr>
          <w:rFonts w:ascii="Times New Roman" w:hAnsi="Times New Roman"/>
          <w:b/>
          <w:color w:val="auto"/>
          <w:lang w:val="uk-UA"/>
        </w:rPr>
        <w:t>3</w:t>
      </w:r>
      <w:r w:rsidR="00254A0F">
        <w:rPr>
          <w:rFonts w:ascii="Times New Roman" w:hAnsi="Times New Roman"/>
          <w:b/>
          <w:color w:val="auto"/>
          <w:lang w:val="uk-UA"/>
        </w:rPr>
        <w:t>.1</w:t>
      </w:r>
      <w:r w:rsidRPr="00285873">
        <w:rPr>
          <w:rFonts w:ascii="Times New Roman" w:hAnsi="Times New Roman"/>
          <w:b/>
          <w:color w:val="auto"/>
          <w:lang w:val="uk-UA"/>
        </w:rPr>
        <w:t xml:space="preserve"> Абсорбер як технологічний об’єкт</w:t>
      </w:r>
      <w:bookmarkEnd w:id="17"/>
      <w:r w:rsidRPr="00285873">
        <w:rPr>
          <w:rFonts w:ascii="Times New Roman" w:hAnsi="Times New Roman"/>
          <w:b/>
          <w:color w:val="auto"/>
          <w:lang w:val="uk-UA"/>
        </w:rPr>
        <w:t xml:space="preserve"> керування</w:t>
      </w:r>
      <w:bookmarkEnd w:id="18"/>
      <w:bookmarkEnd w:id="19"/>
      <w:bookmarkEnd w:id="20"/>
      <w:bookmarkEnd w:id="21"/>
    </w:p>
    <w:p w:rsidR="006F37D4" w:rsidRDefault="006F37D4" w:rsidP="006F37D4">
      <w:pPr>
        <w:shd w:val="clear" w:color="auto" w:fill="FFFFFF"/>
        <w:ind w:firstLine="709"/>
        <w:rPr>
          <w:rStyle w:val="tlid-translation"/>
          <w:rFonts w:ascii="Times New Roman" w:hAnsi="Times New Roman"/>
          <w:color w:val="000000"/>
          <w:sz w:val="28"/>
          <w:szCs w:val="28"/>
          <w:lang w:eastAsia="uk-UA"/>
        </w:rPr>
      </w:pPr>
      <w:r>
        <w:rPr>
          <w:rStyle w:val="jlqj4b"/>
          <w:rFonts w:ascii="Times New Roman" w:hAnsi="Times New Roman"/>
          <w:sz w:val="28"/>
          <w:szCs w:val="28"/>
        </w:rPr>
        <w:t>Оксид вуглецю з газу поглинають в абсорбері</w:t>
      </w:r>
      <w:r w:rsidRPr="00E32B5C">
        <w:rPr>
          <w:rStyle w:val="jlqj4b"/>
          <w:rFonts w:ascii="Times New Roman" w:hAnsi="Times New Roman"/>
          <w:sz w:val="28"/>
          <w:szCs w:val="28"/>
        </w:rPr>
        <w:t xml:space="preserve"> карбаматні розчином (отриманим абсорбцією газів дистиляції з циклу синтезу карбаміду) і свіжим NH</w:t>
      </w:r>
      <w:r w:rsidRPr="00D8571D">
        <w:rPr>
          <w:rStyle w:val="jlqj4b"/>
          <w:rFonts w:ascii="Times New Roman" w:hAnsi="Times New Roman"/>
          <w:sz w:val="28"/>
          <w:szCs w:val="28"/>
          <w:vertAlign w:val="subscript"/>
        </w:rPr>
        <w:t>3</w:t>
      </w:r>
      <w:r w:rsidRPr="00E32B5C">
        <w:rPr>
          <w:rStyle w:val="jlqj4b"/>
          <w:rFonts w:ascii="Times New Roman" w:hAnsi="Times New Roman"/>
          <w:sz w:val="28"/>
          <w:szCs w:val="28"/>
        </w:rPr>
        <w:t xml:space="preserve"> з циклу синтезу NH</w:t>
      </w:r>
      <w:r w:rsidRPr="00D8571D">
        <w:rPr>
          <w:rStyle w:val="jlqj4b"/>
          <w:rFonts w:ascii="Times New Roman" w:hAnsi="Times New Roman"/>
          <w:sz w:val="28"/>
          <w:szCs w:val="28"/>
          <w:vertAlign w:val="subscript"/>
        </w:rPr>
        <w:t>3</w:t>
      </w:r>
      <w:r w:rsidRPr="00E32B5C">
        <w:rPr>
          <w:rStyle w:val="jlqj4b"/>
          <w:rFonts w:ascii="Times New Roman" w:hAnsi="Times New Roman"/>
          <w:sz w:val="28"/>
          <w:szCs w:val="28"/>
        </w:rPr>
        <w:t>. Виведений з абсорбера розчин, що містить NH</w:t>
      </w:r>
      <w:r w:rsidRPr="00D8571D">
        <w:rPr>
          <w:rStyle w:val="jlqj4b"/>
          <w:rFonts w:ascii="Times New Roman" w:hAnsi="Times New Roman"/>
          <w:sz w:val="28"/>
          <w:szCs w:val="28"/>
          <w:vertAlign w:val="subscript"/>
        </w:rPr>
        <w:t>3</w:t>
      </w:r>
      <w:r w:rsidRPr="00E32B5C">
        <w:rPr>
          <w:rStyle w:val="jlqj4b"/>
          <w:rFonts w:ascii="Times New Roman" w:hAnsi="Times New Roman"/>
          <w:sz w:val="28"/>
          <w:szCs w:val="28"/>
        </w:rPr>
        <w:t>, карбонат амонію і деяку кількість утвор</w:t>
      </w:r>
      <w:r>
        <w:rPr>
          <w:rStyle w:val="jlqj4b"/>
          <w:rFonts w:ascii="Times New Roman" w:hAnsi="Times New Roman"/>
          <w:sz w:val="28"/>
          <w:szCs w:val="28"/>
        </w:rPr>
        <w:t>еного</w:t>
      </w:r>
      <w:r w:rsidRPr="00E32B5C">
        <w:rPr>
          <w:rStyle w:val="jlqj4b"/>
          <w:rFonts w:ascii="Times New Roman" w:hAnsi="Times New Roman"/>
          <w:sz w:val="28"/>
          <w:szCs w:val="28"/>
        </w:rPr>
        <w:t xml:space="preserve"> карбаміду, направляють в реактор син</w:t>
      </w:r>
      <w:r>
        <w:rPr>
          <w:rStyle w:val="jlqj4b"/>
          <w:rFonts w:ascii="Times New Roman" w:hAnsi="Times New Roman"/>
          <w:sz w:val="28"/>
          <w:szCs w:val="28"/>
        </w:rPr>
        <w:t>тезу карбаміду</w:t>
      </w:r>
      <w:r w:rsidRPr="00E32B5C">
        <w:rPr>
          <w:rStyle w:val="jlqj4b"/>
          <w:rFonts w:ascii="Times New Roman" w:hAnsi="Times New Roman"/>
          <w:sz w:val="28"/>
          <w:szCs w:val="28"/>
        </w:rPr>
        <w:t>. З урахуванням часткового</w:t>
      </w:r>
      <w:r>
        <w:rPr>
          <w:rStyle w:val="jlqj4b"/>
          <w:rFonts w:ascii="Times New Roman" w:hAnsi="Times New Roman"/>
          <w:sz w:val="28"/>
          <w:szCs w:val="28"/>
        </w:rPr>
        <w:t xml:space="preserve"> утворення карбаміду в абсорбері СО</w:t>
      </w:r>
      <w:r w:rsidRPr="00D8571D">
        <w:rPr>
          <w:rStyle w:val="jlqj4b"/>
          <w:rFonts w:ascii="Times New Roman" w:hAnsi="Times New Roman"/>
          <w:sz w:val="28"/>
          <w:szCs w:val="28"/>
          <w:vertAlign w:val="subscript"/>
        </w:rPr>
        <w:t>2</w:t>
      </w:r>
      <w:r w:rsidRPr="00E32B5C">
        <w:rPr>
          <w:rStyle w:val="jlqj4b"/>
          <w:rFonts w:ascii="Times New Roman" w:hAnsi="Times New Roman"/>
          <w:sz w:val="28"/>
          <w:szCs w:val="28"/>
        </w:rPr>
        <w:t xml:space="preserve"> обсяг реактора в цьому випадку менше, ніж в звичайному процесі.</w:t>
      </w:r>
    </w:p>
    <w:p w:rsidR="005F1FCA" w:rsidRDefault="005F1FCA" w:rsidP="005F1FCA">
      <w:pPr>
        <w:shd w:val="clear" w:color="auto" w:fill="FFFFFF"/>
        <w:jc w:val="center"/>
        <w:rPr>
          <w:rStyle w:val="tlid-translation"/>
          <w:rFonts w:ascii="Times New Roman" w:hAnsi="Times New Roman"/>
          <w:color w:val="000000"/>
          <w:sz w:val="28"/>
          <w:szCs w:val="28"/>
          <w:lang w:eastAsia="uk-UA"/>
        </w:rPr>
      </w:pPr>
    </w:p>
    <w:p w:rsidR="006F37D4" w:rsidRPr="00F84723" w:rsidRDefault="006F37D4" w:rsidP="006F37D4">
      <w:pPr>
        <w:shd w:val="clear" w:color="auto" w:fill="FFFFFF"/>
        <w:jc w:val="center"/>
        <w:rPr>
          <w:rStyle w:val="tlid-translation"/>
          <w:rFonts w:ascii="Times New Roman" w:hAnsi="Times New Roman"/>
          <w:color w:val="000000"/>
          <w:sz w:val="28"/>
          <w:szCs w:val="28"/>
          <w:lang w:eastAsia="uk-UA"/>
        </w:rPr>
      </w:pPr>
      <w:r w:rsidRPr="00F84723">
        <w:rPr>
          <w:rStyle w:val="tlid-translation"/>
          <w:rFonts w:ascii="Times New Roman" w:hAnsi="Times New Roman"/>
          <w:noProof/>
          <w:color w:val="000000"/>
          <w:sz w:val="28"/>
          <w:szCs w:val="28"/>
          <w:lang w:val="ru-RU"/>
        </w:rPr>
        <w:drawing>
          <wp:inline distT="0" distB="0" distL="0" distR="0" wp14:anchorId="07205771" wp14:editId="7EC74F5B">
            <wp:extent cx="4198620" cy="4484025"/>
            <wp:effectExtent l="0" t="0" r="0" b="0"/>
            <wp:docPr id="13" name="Рисунок 13" descr="C:\KPI Education\4 курс VIII семестр\Дипломний Проект 2021 (VIII семестр)\ДП ЛА-72.010 Заєць (Жученко) - 9. Сепаратор - 5. Абсорбер СО2\ДП Заєць Розділ 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KPI Education\4 курс VIII семестр\Дипломний Проект 2021 (VIII семестр)\ДП ЛА-72.010 Заєць (Жученко) - 9. Сепаратор - 5. Абсорбер СО2\ДП Заєць Розділ 2.png"/>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4200441" cy="4485970"/>
                    </a:xfrm>
                    <a:prstGeom prst="rect">
                      <a:avLst/>
                    </a:prstGeom>
                    <a:noFill/>
                    <a:ln>
                      <a:noFill/>
                    </a:ln>
                  </pic:spPr>
                </pic:pic>
              </a:graphicData>
            </a:graphic>
          </wp:inline>
        </w:drawing>
      </w:r>
    </w:p>
    <w:p w:rsidR="006F37D4" w:rsidRDefault="006F37D4" w:rsidP="006F37D4">
      <w:pPr>
        <w:shd w:val="clear" w:color="auto" w:fill="FFFFFF"/>
        <w:jc w:val="center"/>
        <w:rPr>
          <w:rStyle w:val="tlid-translation"/>
          <w:rFonts w:ascii="Times New Roman" w:hAnsi="Times New Roman"/>
          <w:color w:val="000000"/>
          <w:sz w:val="28"/>
          <w:szCs w:val="28"/>
          <w:lang w:eastAsia="uk-UA"/>
        </w:rPr>
      </w:pPr>
      <w:r w:rsidRPr="00FA4088">
        <w:rPr>
          <w:rStyle w:val="tlid-translation"/>
          <w:rFonts w:ascii="Times New Roman" w:hAnsi="Times New Roman"/>
          <w:color w:val="000000"/>
          <w:sz w:val="28"/>
          <w:szCs w:val="28"/>
          <w:lang w:eastAsia="uk-UA"/>
        </w:rPr>
        <w:t>Рисунок 3.1 – Розрахункова схема абсорбера</w:t>
      </w:r>
    </w:p>
    <w:p w:rsidR="00B029AF" w:rsidRDefault="00B029AF" w:rsidP="006F37D4">
      <w:pPr>
        <w:shd w:val="clear" w:color="auto" w:fill="FFFFFF"/>
        <w:jc w:val="center"/>
        <w:rPr>
          <w:rStyle w:val="tlid-translation"/>
          <w:rFonts w:ascii="Times New Roman" w:hAnsi="Times New Roman"/>
          <w:color w:val="000000"/>
          <w:sz w:val="28"/>
          <w:szCs w:val="28"/>
          <w:lang w:eastAsia="uk-UA"/>
        </w:rPr>
      </w:pPr>
    </w:p>
    <w:p w:rsidR="006F37D4" w:rsidRDefault="006F37D4" w:rsidP="006F37D4">
      <w:pPr>
        <w:ind w:firstLine="708"/>
        <w:rPr>
          <w:rFonts w:ascii="Times New Roman" w:hAnsi="Times New Roman"/>
          <w:sz w:val="28"/>
          <w:szCs w:val="28"/>
        </w:rPr>
      </w:pPr>
      <w:bookmarkStart w:id="22" w:name="_Toc41685489"/>
      <w:r>
        <w:rPr>
          <w:rFonts w:ascii="Times New Roman" w:hAnsi="Times New Roman"/>
          <w:sz w:val="28"/>
          <w:szCs w:val="28"/>
        </w:rPr>
        <w:t>До верхньої</w:t>
      </w:r>
      <w:r w:rsidRPr="002941C2">
        <w:rPr>
          <w:rFonts w:ascii="Times New Roman" w:hAnsi="Times New Roman"/>
          <w:sz w:val="28"/>
          <w:szCs w:val="28"/>
        </w:rPr>
        <w:t xml:space="preserve"> частини </w:t>
      </w:r>
      <w:r>
        <w:rPr>
          <w:rFonts w:ascii="Times New Roman" w:hAnsi="Times New Roman"/>
          <w:sz w:val="28"/>
          <w:szCs w:val="28"/>
        </w:rPr>
        <w:t>абсорбера подається</w:t>
      </w:r>
      <w:r w:rsidRPr="002941C2">
        <w:rPr>
          <w:rFonts w:ascii="Times New Roman" w:hAnsi="Times New Roman"/>
          <w:sz w:val="28"/>
          <w:szCs w:val="28"/>
        </w:rPr>
        <w:t xml:space="preserve"> </w:t>
      </w:r>
      <w:r>
        <w:rPr>
          <w:rFonts w:ascii="Times New Roman" w:hAnsi="Times New Roman"/>
          <w:sz w:val="28"/>
          <w:szCs w:val="28"/>
        </w:rPr>
        <w:t xml:space="preserve">рідкий цианат амонію </w:t>
      </w:r>
      <w:r w:rsidRPr="002941C2">
        <w:rPr>
          <w:rFonts w:ascii="Times New Roman" w:hAnsi="Times New Roman"/>
          <w:sz w:val="28"/>
          <w:szCs w:val="28"/>
        </w:rPr>
        <w:t xml:space="preserve">з витратою </w:t>
      </w:r>
      <w:r>
        <w:rPr>
          <w:rFonts w:ascii="Times New Roman" w:hAnsi="Times New Roman"/>
          <w:i/>
          <w:sz w:val="28"/>
          <w:szCs w:val="28"/>
          <w:lang w:val="en-US"/>
        </w:rPr>
        <w:t>G</w:t>
      </w:r>
      <w:r>
        <w:rPr>
          <w:rFonts w:ascii="Times New Roman" w:hAnsi="Times New Roman"/>
          <w:i/>
          <w:sz w:val="28"/>
          <w:szCs w:val="28"/>
          <w:vertAlign w:val="subscript"/>
          <w:lang w:val="en-US"/>
        </w:rPr>
        <w:t>NH</w:t>
      </w:r>
      <w:r w:rsidRPr="00604FC9">
        <w:rPr>
          <w:rFonts w:ascii="Times New Roman" w:hAnsi="Times New Roman"/>
          <w:i/>
          <w:sz w:val="28"/>
          <w:szCs w:val="28"/>
          <w:vertAlign w:val="subscript"/>
        </w:rPr>
        <w:t>3</w:t>
      </w:r>
      <w:r w:rsidRPr="002941C2">
        <w:rPr>
          <w:rFonts w:ascii="Times New Roman" w:hAnsi="Times New Roman"/>
          <w:sz w:val="28"/>
          <w:szCs w:val="28"/>
        </w:rPr>
        <w:t xml:space="preserve"> = </w:t>
      </w:r>
      <w:r>
        <w:rPr>
          <w:rFonts w:ascii="Times New Roman" w:hAnsi="Times New Roman"/>
          <w:sz w:val="28"/>
          <w:szCs w:val="28"/>
        </w:rPr>
        <w:t>3360</w:t>
      </w:r>
      <w:r w:rsidRPr="00470AAC">
        <w:rPr>
          <w:rFonts w:ascii="Times New Roman" w:hAnsi="Times New Roman"/>
          <w:sz w:val="28"/>
          <w:szCs w:val="28"/>
        </w:rPr>
        <w:t xml:space="preserve"> кг/год</w:t>
      </w:r>
      <w:r>
        <w:rPr>
          <w:rFonts w:ascii="Times New Roman" w:hAnsi="Times New Roman"/>
          <w:sz w:val="28"/>
          <w:szCs w:val="28"/>
        </w:rPr>
        <w:t>, а також</w:t>
      </w:r>
      <w:r w:rsidRPr="002941C2">
        <w:rPr>
          <w:rFonts w:ascii="Times New Roman" w:hAnsi="Times New Roman"/>
          <w:sz w:val="28"/>
          <w:szCs w:val="28"/>
        </w:rPr>
        <w:t xml:space="preserve"> </w:t>
      </w:r>
      <w:r>
        <w:rPr>
          <w:rFonts w:ascii="Times New Roman" w:hAnsi="Times New Roman"/>
          <w:sz w:val="28"/>
          <w:szCs w:val="28"/>
        </w:rPr>
        <w:t xml:space="preserve">надходить синтез-газ </w:t>
      </w:r>
      <w:r w:rsidRPr="002941C2">
        <w:rPr>
          <w:rFonts w:ascii="Times New Roman" w:hAnsi="Times New Roman"/>
          <w:sz w:val="28"/>
          <w:szCs w:val="28"/>
        </w:rPr>
        <w:t xml:space="preserve">з витратою </w:t>
      </w:r>
      <w:r>
        <w:rPr>
          <w:rFonts w:ascii="Times New Roman" w:hAnsi="Times New Roman"/>
          <w:i/>
          <w:sz w:val="28"/>
          <w:szCs w:val="28"/>
          <w:lang w:val="en-US"/>
        </w:rPr>
        <w:t>G</w:t>
      </w:r>
      <w:r w:rsidRPr="00AC5D04">
        <w:rPr>
          <w:rFonts w:ascii="Times New Roman" w:hAnsi="Times New Roman"/>
          <w:sz w:val="28"/>
          <w:szCs w:val="28"/>
          <w:vertAlign w:val="subscript"/>
        </w:rPr>
        <w:t>газ</w:t>
      </w:r>
      <w:r w:rsidRPr="00604FC9">
        <w:rPr>
          <w:rFonts w:ascii="Times New Roman" w:hAnsi="Times New Roman"/>
          <w:i/>
          <w:sz w:val="28"/>
          <w:szCs w:val="28"/>
        </w:rPr>
        <w:t xml:space="preserve"> </w:t>
      </w:r>
      <w:r>
        <w:rPr>
          <w:rFonts w:ascii="Times New Roman" w:hAnsi="Times New Roman"/>
          <w:sz w:val="28"/>
          <w:szCs w:val="28"/>
        </w:rPr>
        <w:t>= 229,5</w:t>
      </w:r>
      <w:r w:rsidRPr="002941C2">
        <w:rPr>
          <w:rFonts w:ascii="Times New Roman" w:hAnsi="Times New Roman"/>
          <w:sz w:val="28"/>
          <w:szCs w:val="28"/>
        </w:rPr>
        <w:t xml:space="preserve"> кг/год </w:t>
      </w:r>
      <w:r>
        <w:rPr>
          <w:rFonts w:ascii="Times New Roman" w:hAnsi="Times New Roman"/>
          <w:sz w:val="28"/>
          <w:szCs w:val="28"/>
        </w:rPr>
        <w:t>з вмістом газової</w:t>
      </w:r>
      <w:r w:rsidRPr="002941C2">
        <w:rPr>
          <w:rFonts w:ascii="Times New Roman" w:hAnsi="Times New Roman"/>
          <w:sz w:val="28"/>
          <w:szCs w:val="28"/>
        </w:rPr>
        <w:t xml:space="preserve"> суміш</w:t>
      </w:r>
      <w:r>
        <w:rPr>
          <w:rFonts w:ascii="Times New Roman" w:hAnsi="Times New Roman"/>
          <w:sz w:val="28"/>
          <w:szCs w:val="28"/>
        </w:rPr>
        <w:t>і</w:t>
      </w:r>
      <w:r w:rsidRPr="002941C2">
        <w:rPr>
          <w:rFonts w:ascii="Times New Roman" w:hAnsi="Times New Roman"/>
          <w:sz w:val="28"/>
          <w:szCs w:val="28"/>
        </w:rPr>
        <w:t xml:space="preserve"> вуглекислого газу </w:t>
      </w:r>
      <w:r w:rsidRPr="006F20B2">
        <w:rPr>
          <w:rFonts w:ascii="Times New Roman" w:hAnsi="Times New Roman"/>
          <w:i/>
          <w:sz w:val="28"/>
          <w:szCs w:val="28"/>
          <w:lang w:val="en-US"/>
        </w:rPr>
        <w:t>CO</w:t>
      </w:r>
      <w:r w:rsidRPr="00427B46">
        <w:rPr>
          <w:rFonts w:ascii="Times New Roman" w:hAnsi="Times New Roman"/>
          <w:sz w:val="28"/>
          <w:szCs w:val="28"/>
          <w:vertAlign w:val="subscript"/>
        </w:rPr>
        <w:t>2</w:t>
      </w:r>
      <w:r w:rsidRPr="00427B46">
        <w:rPr>
          <w:rFonts w:ascii="Times New Roman" w:hAnsi="Times New Roman"/>
          <w:sz w:val="28"/>
          <w:szCs w:val="28"/>
        </w:rPr>
        <w:t xml:space="preserve"> </w:t>
      </w:r>
      <w:r>
        <w:rPr>
          <w:rFonts w:ascii="Times New Roman" w:hAnsi="Times New Roman"/>
          <w:i/>
          <w:sz w:val="28"/>
          <w:szCs w:val="28"/>
        </w:rPr>
        <w:t>у</w:t>
      </w:r>
      <w:r w:rsidRPr="00AC5D04">
        <w:rPr>
          <w:rFonts w:ascii="Times New Roman" w:hAnsi="Times New Roman"/>
          <w:i/>
          <w:sz w:val="28"/>
          <w:szCs w:val="28"/>
          <w:vertAlign w:val="subscript"/>
          <w:lang w:val="en-US"/>
        </w:rPr>
        <w:t>CO</w:t>
      </w:r>
      <w:r w:rsidRPr="00AC5D04">
        <w:rPr>
          <w:rFonts w:ascii="Times New Roman" w:hAnsi="Times New Roman"/>
          <w:sz w:val="28"/>
          <w:szCs w:val="28"/>
          <w:vertAlign w:val="subscript"/>
        </w:rPr>
        <w:t>2</w:t>
      </w:r>
      <w:r w:rsidRPr="00427B46">
        <w:rPr>
          <w:rFonts w:ascii="Times New Roman" w:hAnsi="Times New Roman"/>
          <w:sz w:val="28"/>
          <w:szCs w:val="28"/>
        </w:rPr>
        <w:t xml:space="preserve"> = </w:t>
      </w:r>
      <w:r>
        <w:rPr>
          <w:rFonts w:ascii="Times New Roman" w:hAnsi="Times New Roman"/>
          <w:sz w:val="28"/>
          <w:szCs w:val="28"/>
        </w:rPr>
        <w:t>0,0</w:t>
      </w:r>
      <w:r w:rsidRPr="00604FC9">
        <w:rPr>
          <w:rFonts w:ascii="Times New Roman" w:hAnsi="Times New Roman"/>
          <w:sz w:val="28"/>
          <w:szCs w:val="28"/>
        </w:rPr>
        <w:t>0</w:t>
      </w:r>
      <w:r>
        <w:rPr>
          <w:rFonts w:ascii="Times New Roman" w:hAnsi="Times New Roman"/>
          <w:sz w:val="28"/>
          <w:szCs w:val="28"/>
        </w:rPr>
        <w:t>5</w:t>
      </w:r>
      <w:r w:rsidRPr="002941C2">
        <w:rPr>
          <w:rFonts w:ascii="Times New Roman" w:hAnsi="Times New Roman"/>
          <w:sz w:val="28"/>
          <w:szCs w:val="28"/>
        </w:rPr>
        <w:t>.</w:t>
      </w:r>
    </w:p>
    <w:p w:rsidR="006F37D4" w:rsidRDefault="006F37D4" w:rsidP="006F37D4">
      <w:pPr>
        <w:ind w:firstLine="708"/>
        <w:rPr>
          <w:rFonts w:ascii="Times New Roman" w:hAnsi="Times New Roman"/>
          <w:sz w:val="28"/>
          <w:szCs w:val="28"/>
        </w:rPr>
      </w:pPr>
      <w:r>
        <w:rPr>
          <w:rFonts w:ascii="Times New Roman" w:hAnsi="Times New Roman"/>
          <w:sz w:val="28"/>
          <w:szCs w:val="28"/>
        </w:rPr>
        <w:lastRenderedPageBreak/>
        <w:t xml:space="preserve">На виході з абсорбера маємо очищений газ </w:t>
      </w:r>
      <w:r w:rsidRPr="002941C2">
        <w:rPr>
          <w:rFonts w:ascii="Times New Roman" w:hAnsi="Times New Roman"/>
          <w:sz w:val="28"/>
          <w:szCs w:val="28"/>
        </w:rPr>
        <w:t xml:space="preserve">з витратою </w:t>
      </w:r>
      <w:r>
        <w:rPr>
          <w:rFonts w:ascii="Times New Roman" w:hAnsi="Times New Roman"/>
          <w:i/>
          <w:sz w:val="28"/>
          <w:szCs w:val="28"/>
          <w:lang w:val="en-US"/>
        </w:rPr>
        <w:t>G</w:t>
      </w:r>
      <w:r w:rsidRPr="00B1702A">
        <w:rPr>
          <w:rFonts w:ascii="Times New Roman" w:hAnsi="Times New Roman"/>
          <w:sz w:val="28"/>
          <w:szCs w:val="28"/>
          <w:vertAlign w:val="subscript"/>
        </w:rPr>
        <w:t>газ</w:t>
      </w:r>
      <w:r w:rsidRPr="00604FC9">
        <w:rPr>
          <w:rFonts w:ascii="Times New Roman" w:hAnsi="Times New Roman"/>
          <w:i/>
          <w:sz w:val="28"/>
          <w:szCs w:val="28"/>
        </w:rPr>
        <w:t xml:space="preserve"> </w:t>
      </w:r>
      <w:r>
        <w:rPr>
          <w:rFonts w:ascii="Times New Roman" w:hAnsi="Times New Roman"/>
          <w:sz w:val="28"/>
          <w:szCs w:val="28"/>
        </w:rPr>
        <w:t>= 229,5</w:t>
      </w:r>
      <w:r w:rsidRPr="002941C2">
        <w:rPr>
          <w:rFonts w:ascii="Times New Roman" w:hAnsi="Times New Roman"/>
          <w:sz w:val="28"/>
          <w:szCs w:val="28"/>
        </w:rPr>
        <w:t xml:space="preserve"> кг/год </w:t>
      </w:r>
      <w:r>
        <w:rPr>
          <w:rFonts w:ascii="Times New Roman" w:hAnsi="Times New Roman"/>
          <w:sz w:val="28"/>
          <w:szCs w:val="28"/>
        </w:rPr>
        <w:t>з вмістом газової</w:t>
      </w:r>
      <w:r w:rsidRPr="002941C2">
        <w:rPr>
          <w:rFonts w:ascii="Times New Roman" w:hAnsi="Times New Roman"/>
          <w:sz w:val="28"/>
          <w:szCs w:val="28"/>
        </w:rPr>
        <w:t xml:space="preserve"> суміш</w:t>
      </w:r>
      <w:r>
        <w:rPr>
          <w:rFonts w:ascii="Times New Roman" w:hAnsi="Times New Roman"/>
          <w:sz w:val="28"/>
          <w:szCs w:val="28"/>
        </w:rPr>
        <w:t>і</w:t>
      </w:r>
      <w:r w:rsidRPr="002941C2">
        <w:rPr>
          <w:rFonts w:ascii="Times New Roman" w:hAnsi="Times New Roman"/>
          <w:sz w:val="28"/>
          <w:szCs w:val="28"/>
        </w:rPr>
        <w:t xml:space="preserve"> вуглекислого газу </w:t>
      </w:r>
      <w:r w:rsidRPr="006F20B2">
        <w:rPr>
          <w:rFonts w:ascii="Times New Roman" w:hAnsi="Times New Roman"/>
          <w:i/>
          <w:sz w:val="28"/>
          <w:szCs w:val="28"/>
          <w:lang w:val="en-US"/>
        </w:rPr>
        <w:t>CO</w:t>
      </w:r>
      <w:r w:rsidRPr="00427B46">
        <w:rPr>
          <w:rFonts w:ascii="Times New Roman" w:hAnsi="Times New Roman"/>
          <w:sz w:val="28"/>
          <w:szCs w:val="28"/>
          <w:vertAlign w:val="subscript"/>
        </w:rPr>
        <w:t>2</w:t>
      </w:r>
      <w:r w:rsidRPr="00427B46">
        <w:rPr>
          <w:rFonts w:ascii="Times New Roman" w:hAnsi="Times New Roman"/>
          <w:sz w:val="28"/>
          <w:szCs w:val="28"/>
        </w:rPr>
        <w:t xml:space="preserve"> </w:t>
      </w:r>
      <w:r>
        <w:rPr>
          <w:rFonts w:ascii="Times New Roman" w:hAnsi="Times New Roman"/>
          <w:i/>
          <w:sz w:val="28"/>
          <w:szCs w:val="28"/>
        </w:rPr>
        <w:t>у</w:t>
      </w:r>
      <w:r w:rsidRPr="00B1702A">
        <w:rPr>
          <w:rFonts w:ascii="Times New Roman" w:hAnsi="Times New Roman"/>
          <w:sz w:val="28"/>
          <w:szCs w:val="28"/>
          <w:vertAlign w:val="subscript"/>
        </w:rPr>
        <w:t>газ</w:t>
      </w:r>
      <w:r>
        <w:rPr>
          <w:rFonts w:ascii="Times New Roman" w:hAnsi="Times New Roman"/>
          <w:i/>
          <w:sz w:val="28"/>
          <w:szCs w:val="28"/>
        </w:rPr>
        <w:t xml:space="preserve"> </w:t>
      </w:r>
      <w:r>
        <w:rPr>
          <w:rFonts w:ascii="Times New Roman" w:hAnsi="Times New Roman"/>
          <w:sz w:val="28"/>
          <w:szCs w:val="28"/>
        </w:rPr>
        <w:t>= 0,001.</w:t>
      </w:r>
      <w:r w:rsidRPr="002941C2">
        <w:rPr>
          <w:rFonts w:ascii="Times New Roman" w:hAnsi="Times New Roman"/>
          <w:sz w:val="28"/>
          <w:szCs w:val="28"/>
        </w:rPr>
        <w:t xml:space="preserve"> </w:t>
      </w:r>
      <w:r>
        <w:rPr>
          <w:rFonts w:ascii="Times New Roman" w:hAnsi="Times New Roman"/>
          <w:sz w:val="28"/>
          <w:szCs w:val="28"/>
        </w:rPr>
        <w:t>В</w:t>
      </w:r>
      <w:r w:rsidRPr="002941C2">
        <w:rPr>
          <w:rFonts w:ascii="Times New Roman" w:hAnsi="Times New Roman"/>
          <w:sz w:val="28"/>
          <w:szCs w:val="28"/>
        </w:rPr>
        <w:t>итрат</w:t>
      </w:r>
      <w:r>
        <w:rPr>
          <w:rFonts w:ascii="Times New Roman" w:hAnsi="Times New Roman"/>
          <w:sz w:val="28"/>
          <w:szCs w:val="28"/>
        </w:rPr>
        <w:t>и</w:t>
      </w:r>
      <w:r w:rsidRPr="00470AAC">
        <w:rPr>
          <w:rFonts w:ascii="Times New Roman" w:hAnsi="Times New Roman"/>
          <w:sz w:val="28"/>
          <w:szCs w:val="28"/>
        </w:rPr>
        <w:t xml:space="preserve"> </w:t>
      </w:r>
      <w:r w:rsidRPr="002941C2">
        <w:rPr>
          <w:rFonts w:ascii="Times New Roman" w:hAnsi="Times New Roman"/>
          <w:sz w:val="28"/>
          <w:szCs w:val="28"/>
        </w:rPr>
        <w:t>газу та рід</w:t>
      </w:r>
      <w:r>
        <w:rPr>
          <w:rFonts w:ascii="Times New Roman" w:hAnsi="Times New Roman"/>
          <w:sz w:val="28"/>
          <w:szCs w:val="28"/>
        </w:rPr>
        <w:t>ини внаслідок перерозподілу CO</w:t>
      </w:r>
      <w:r w:rsidRPr="002905D6">
        <w:rPr>
          <w:rFonts w:ascii="Times New Roman" w:hAnsi="Times New Roman"/>
          <w:sz w:val="28"/>
          <w:szCs w:val="28"/>
          <w:vertAlign w:val="subscript"/>
        </w:rPr>
        <w:t>2</w:t>
      </w:r>
      <w:r w:rsidRPr="002941C2">
        <w:rPr>
          <w:rFonts w:ascii="Times New Roman" w:hAnsi="Times New Roman"/>
          <w:sz w:val="28"/>
          <w:szCs w:val="28"/>
        </w:rPr>
        <w:t xml:space="preserve"> не </w:t>
      </w:r>
      <w:r>
        <w:rPr>
          <w:rFonts w:ascii="Times New Roman" w:hAnsi="Times New Roman"/>
          <w:sz w:val="28"/>
          <w:szCs w:val="28"/>
        </w:rPr>
        <w:t>змінюю</w:t>
      </w:r>
      <w:r w:rsidRPr="002941C2">
        <w:rPr>
          <w:rFonts w:ascii="Times New Roman" w:hAnsi="Times New Roman"/>
          <w:sz w:val="28"/>
          <w:szCs w:val="28"/>
        </w:rPr>
        <w:t>ться.</w:t>
      </w:r>
    </w:p>
    <w:p w:rsidR="006F37D4" w:rsidRPr="00BF19C5" w:rsidRDefault="00F02F76" w:rsidP="006F37D4">
      <w:pPr>
        <w:ind w:firstLine="709"/>
        <w:rPr>
          <w:rFonts w:ascii="Times New Roman" w:hAnsi="Times New Roman"/>
          <w:sz w:val="28"/>
        </w:rPr>
      </w:pPr>
      <w:r>
        <w:rPr>
          <w:rFonts w:ascii="Times New Roman" w:hAnsi="Times New Roman"/>
          <w:i/>
          <w:sz w:val="28"/>
        </w:rPr>
        <w:t>Р</w:t>
      </w:r>
      <w:r w:rsidR="006F37D4" w:rsidRPr="00BF19C5">
        <w:rPr>
          <w:rFonts w:ascii="Times New Roman" w:hAnsi="Times New Roman"/>
          <w:i/>
          <w:sz w:val="28"/>
        </w:rPr>
        <w:t>егульований</w:t>
      </w:r>
      <w:r w:rsidR="006F37D4" w:rsidRPr="00BF19C5">
        <w:rPr>
          <w:rFonts w:ascii="Times New Roman" w:hAnsi="Times New Roman"/>
          <w:sz w:val="28"/>
        </w:rPr>
        <w:t xml:space="preserve"> параметр, який </w:t>
      </w:r>
      <w:r>
        <w:rPr>
          <w:rFonts w:ascii="Times New Roman" w:hAnsi="Times New Roman"/>
          <w:sz w:val="28"/>
        </w:rPr>
        <w:t>буде забезпечувати</w:t>
      </w:r>
      <w:r w:rsidR="006F37D4" w:rsidRPr="00BF19C5">
        <w:rPr>
          <w:rFonts w:ascii="Times New Roman" w:hAnsi="Times New Roman"/>
          <w:sz w:val="28"/>
        </w:rPr>
        <w:t xml:space="preserve"> </w:t>
      </w:r>
      <w:r>
        <w:rPr>
          <w:rFonts w:ascii="Times New Roman" w:hAnsi="Times New Roman"/>
          <w:sz w:val="28"/>
        </w:rPr>
        <w:t xml:space="preserve">регламентовану </w:t>
      </w:r>
      <w:r w:rsidR="006F37D4" w:rsidRPr="00BF19C5">
        <w:rPr>
          <w:rFonts w:ascii="Times New Roman" w:hAnsi="Times New Roman"/>
          <w:sz w:val="28"/>
        </w:rPr>
        <w:t xml:space="preserve">якість процесу, є концентрація </w:t>
      </w:r>
      <w:r w:rsidR="006F37D4" w:rsidRPr="00BF19C5">
        <w:rPr>
          <w:rFonts w:ascii="Times New Roman" w:hAnsi="Times New Roman"/>
          <w:sz w:val="28"/>
          <w:lang w:val="en-US"/>
        </w:rPr>
        <w:t>CO</w:t>
      </w:r>
      <w:r w:rsidR="006F37D4" w:rsidRPr="00BF19C5">
        <w:rPr>
          <w:rFonts w:ascii="Times New Roman" w:hAnsi="Times New Roman"/>
          <w:sz w:val="28"/>
          <w:vertAlign w:val="subscript"/>
        </w:rPr>
        <w:t xml:space="preserve">2 </w:t>
      </w:r>
      <w:r w:rsidR="006F37D4">
        <w:rPr>
          <w:rFonts w:ascii="Times New Roman" w:hAnsi="Times New Roman"/>
          <w:sz w:val="28"/>
        </w:rPr>
        <w:t xml:space="preserve">у рідкому розчині </w:t>
      </w:r>
      <w:r w:rsidR="006F37D4" w:rsidRPr="00E32B5C">
        <w:rPr>
          <w:rStyle w:val="jlqj4b"/>
          <w:rFonts w:ascii="Times New Roman" w:hAnsi="Times New Roman"/>
          <w:sz w:val="28"/>
          <w:szCs w:val="28"/>
        </w:rPr>
        <w:t>NH</w:t>
      </w:r>
      <w:r w:rsidR="006F37D4" w:rsidRPr="00D8571D">
        <w:rPr>
          <w:rStyle w:val="jlqj4b"/>
          <w:rFonts w:ascii="Times New Roman" w:hAnsi="Times New Roman"/>
          <w:sz w:val="28"/>
          <w:szCs w:val="28"/>
          <w:vertAlign w:val="subscript"/>
        </w:rPr>
        <w:t>3</w:t>
      </w:r>
      <w:r w:rsidR="006F37D4">
        <w:rPr>
          <w:rFonts w:ascii="Times New Roman" w:hAnsi="Times New Roman"/>
          <w:sz w:val="28"/>
        </w:rPr>
        <w:t xml:space="preserve"> на виході з абсорбера</w:t>
      </w:r>
      <w:r w:rsidR="006F37D4" w:rsidRPr="00BF19C5">
        <w:rPr>
          <w:rFonts w:ascii="Times New Roman" w:hAnsi="Times New Roman"/>
          <w:sz w:val="28"/>
        </w:rPr>
        <w:t xml:space="preserve"> </w:t>
      </w:r>
      <w:r w:rsidR="006F37D4" w:rsidRPr="00BF19C5">
        <w:rPr>
          <w:rFonts w:ascii="Times New Roman" w:hAnsi="Times New Roman"/>
          <w:i/>
          <w:sz w:val="28"/>
          <w:lang w:val="en-US"/>
        </w:rPr>
        <w:t>y</w:t>
      </w:r>
      <w:r w:rsidR="006F37D4" w:rsidRPr="00AC5D04">
        <w:rPr>
          <w:rFonts w:ascii="Times New Roman" w:hAnsi="Times New Roman"/>
          <w:i/>
          <w:sz w:val="28"/>
          <w:szCs w:val="28"/>
          <w:vertAlign w:val="subscript"/>
          <w:lang w:val="en-US"/>
        </w:rPr>
        <w:t>CO</w:t>
      </w:r>
      <w:r w:rsidR="006F37D4" w:rsidRPr="00AC5D04">
        <w:rPr>
          <w:rFonts w:ascii="Times New Roman" w:hAnsi="Times New Roman"/>
          <w:sz w:val="28"/>
          <w:szCs w:val="28"/>
          <w:vertAlign w:val="subscript"/>
        </w:rPr>
        <w:t>2</w:t>
      </w:r>
      <w:r w:rsidR="006F37D4">
        <w:rPr>
          <w:rFonts w:ascii="Times New Roman" w:hAnsi="Times New Roman"/>
          <w:sz w:val="28"/>
        </w:rPr>
        <w:t>.</w:t>
      </w:r>
    </w:p>
    <w:p w:rsidR="006F37D4" w:rsidRPr="00BF19C5" w:rsidRDefault="006F37D4" w:rsidP="006F37D4">
      <w:pPr>
        <w:ind w:firstLine="709"/>
        <w:rPr>
          <w:rFonts w:ascii="Times New Roman" w:hAnsi="Times New Roman"/>
          <w:sz w:val="28"/>
        </w:rPr>
      </w:pPr>
      <w:r w:rsidRPr="00BF19C5">
        <w:rPr>
          <w:rFonts w:ascii="Times New Roman" w:hAnsi="Times New Roman"/>
          <w:i/>
          <w:sz w:val="28"/>
        </w:rPr>
        <w:t>Керувальною</w:t>
      </w:r>
      <w:r w:rsidRPr="00BF19C5">
        <w:rPr>
          <w:rFonts w:ascii="Times New Roman" w:hAnsi="Times New Roman"/>
          <w:sz w:val="28"/>
        </w:rPr>
        <w:t xml:space="preserve"> дією </w:t>
      </w:r>
      <w:r>
        <w:rPr>
          <w:rFonts w:ascii="Times New Roman" w:hAnsi="Times New Roman"/>
          <w:sz w:val="28"/>
        </w:rPr>
        <w:t xml:space="preserve">є витрата рідкого розчину </w:t>
      </w:r>
      <w:r w:rsidRPr="00E32B5C">
        <w:rPr>
          <w:rStyle w:val="jlqj4b"/>
          <w:rFonts w:ascii="Times New Roman" w:hAnsi="Times New Roman"/>
          <w:sz w:val="28"/>
          <w:szCs w:val="28"/>
        </w:rPr>
        <w:t>NH</w:t>
      </w:r>
      <w:r w:rsidRPr="00D8571D">
        <w:rPr>
          <w:rStyle w:val="jlqj4b"/>
          <w:rFonts w:ascii="Times New Roman" w:hAnsi="Times New Roman"/>
          <w:sz w:val="28"/>
          <w:szCs w:val="28"/>
          <w:vertAlign w:val="subscript"/>
        </w:rPr>
        <w:t>3</w:t>
      </w:r>
      <w:r>
        <w:rPr>
          <w:rFonts w:ascii="Times New Roman" w:hAnsi="Times New Roman"/>
          <w:sz w:val="28"/>
        </w:rPr>
        <w:t xml:space="preserve"> на вході в абсорбер</w:t>
      </w:r>
      <w:r w:rsidRPr="00BF19C5">
        <w:rPr>
          <w:rFonts w:ascii="Times New Roman" w:hAnsi="Times New Roman"/>
          <w:sz w:val="28"/>
        </w:rPr>
        <w:t xml:space="preserve"> </w:t>
      </w:r>
      <w:r>
        <w:rPr>
          <w:rFonts w:ascii="Times New Roman" w:hAnsi="Times New Roman"/>
          <w:i/>
          <w:sz w:val="28"/>
          <w:lang w:val="en-US"/>
        </w:rPr>
        <w:t>G</w:t>
      </w:r>
      <w:r>
        <w:rPr>
          <w:rFonts w:ascii="Times New Roman" w:hAnsi="Times New Roman"/>
          <w:i/>
          <w:sz w:val="28"/>
          <w:vertAlign w:val="subscript"/>
          <w:lang w:val="en-US"/>
        </w:rPr>
        <w:t>NH</w:t>
      </w:r>
      <w:r w:rsidRPr="00B1702A">
        <w:rPr>
          <w:rFonts w:ascii="Times New Roman" w:hAnsi="Times New Roman"/>
          <w:i/>
          <w:sz w:val="28"/>
          <w:vertAlign w:val="subscript"/>
          <w:lang w:val="ru-RU"/>
        </w:rPr>
        <w:t>3</w:t>
      </w:r>
      <w:r>
        <w:rPr>
          <w:rFonts w:ascii="Times New Roman" w:hAnsi="Times New Roman"/>
          <w:sz w:val="28"/>
        </w:rPr>
        <w:t>.</w:t>
      </w:r>
    </w:p>
    <w:p w:rsidR="006F37D4" w:rsidRPr="00BF19C5" w:rsidRDefault="006F37D4" w:rsidP="006F37D4">
      <w:pPr>
        <w:ind w:firstLine="709"/>
        <w:rPr>
          <w:rFonts w:ascii="Times New Roman" w:hAnsi="Times New Roman"/>
          <w:sz w:val="28"/>
        </w:rPr>
      </w:pPr>
      <w:r w:rsidRPr="00BF19C5">
        <w:rPr>
          <w:rFonts w:ascii="Times New Roman" w:hAnsi="Times New Roman"/>
          <w:sz w:val="28"/>
        </w:rPr>
        <w:t xml:space="preserve">Основне </w:t>
      </w:r>
      <w:r w:rsidRPr="00BF19C5">
        <w:rPr>
          <w:rFonts w:ascii="Times New Roman" w:hAnsi="Times New Roman"/>
          <w:i/>
          <w:sz w:val="28"/>
        </w:rPr>
        <w:t>збурення</w:t>
      </w:r>
      <w:r w:rsidRPr="00BF19C5">
        <w:rPr>
          <w:rFonts w:ascii="Times New Roman" w:hAnsi="Times New Roman"/>
          <w:sz w:val="28"/>
        </w:rPr>
        <w:t xml:space="preserve"> у системі ‒ концентрація </w:t>
      </w:r>
      <w:r w:rsidRPr="00BF19C5">
        <w:rPr>
          <w:rFonts w:ascii="Times New Roman" w:hAnsi="Times New Roman"/>
          <w:sz w:val="28"/>
          <w:lang w:val="en-US"/>
        </w:rPr>
        <w:t>CO</w:t>
      </w:r>
      <w:r w:rsidRPr="00BF19C5">
        <w:rPr>
          <w:rFonts w:ascii="Times New Roman" w:hAnsi="Times New Roman"/>
          <w:sz w:val="28"/>
          <w:vertAlign w:val="subscript"/>
        </w:rPr>
        <w:t xml:space="preserve">2 </w:t>
      </w:r>
      <w:r>
        <w:rPr>
          <w:rFonts w:ascii="Times New Roman" w:hAnsi="Times New Roman"/>
          <w:sz w:val="28"/>
        </w:rPr>
        <w:t>в синтез- газі на вході в абсорбер</w:t>
      </w:r>
      <w:r w:rsidRPr="00BF19C5">
        <w:rPr>
          <w:rFonts w:ascii="Times New Roman" w:hAnsi="Times New Roman"/>
          <w:sz w:val="28"/>
        </w:rPr>
        <w:t xml:space="preserve"> </w:t>
      </w:r>
      <w:r w:rsidRPr="00BF19C5">
        <w:rPr>
          <w:rFonts w:ascii="Times New Roman" w:hAnsi="Times New Roman"/>
          <w:i/>
          <w:sz w:val="28"/>
          <w:lang w:val="en-US"/>
        </w:rPr>
        <w:t>y</w:t>
      </w:r>
      <w:r>
        <w:rPr>
          <w:rFonts w:ascii="Times New Roman" w:hAnsi="Times New Roman"/>
          <w:sz w:val="28"/>
          <w:vertAlign w:val="subscript"/>
        </w:rPr>
        <w:t>газ</w:t>
      </w:r>
      <w:r>
        <w:rPr>
          <w:rFonts w:ascii="Times New Roman" w:hAnsi="Times New Roman"/>
          <w:sz w:val="28"/>
        </w:rPr>
        <w:t>.</w:t>
      </w:r>
    </w:p>
    <w:p w:rsidR="006F37D4" w:rsidRDefault="006F37D4" w:rsidP="006F37D4">
      <w:pPr>
        <w:ind w:firstLine="709"/>
        <w:rPr>
          <w:rFonts w:ascii="Times New Roman" w:hAnsi="Times New Roman"/>
          <w:sz w:val="28"/>
        </w:rPr>
      </w:pPr>
      <w:r w:rsidRPr="00BF19C5">
        <w:rPr>
          <w:rFonts w:ascii="Times New Roman" w:hAnsi="Times New Roman"/>
          <w:i/>
          <w:sz w:val="28"/>
        </w:rPr>
        <w:t>Проміжною</w:t>
      </w:r>
      <w:r w:rsidRPr="00BF19C5">
        <w:rPr>
          <w:rFonts w:ascii="Times New Roman" w:hAnsi="Times New Roman"/>
          <w:sz w:val="28"/>
        </w:rPr>
        <w:t xml:space="preserve"> змінною (параметром стану) є </w:t>
      </w:r>
      <w:r w:rsidRPr="00BF19C5">
        <w:rPr>
          <w:rFonts w:ascii="Times New Roman" w:hAnsi="Times New Roman"/>
          <w:i/>
          <w:sz w:val="28"/>
          <w:lang w:val="en-US"/>
        </w:rPr>
        <w:t>x</w:t>
      </w:r>
      <w:r w:rsidRPr="00BF19C5">
        <w:rPr>
          <w:rFonts w:ascii="Times New Roman" w:hAnsi="Times New Roman"/>
          <w:sz w:val="28"/>
          <w:vertAlign w:val="subscript"/>
        </w:rPr>
        <w:t>1</w:t>
      </w:r>
      <m:oMath>
        <m:r>
          <w:rPr>
            <w:rFonts w:ascii="Cambria Math" w:hAnsi="Cambria Math"/>
            <w:sz w:val="28"/>
            <w:vertAlign w:val="subscript"/>
          </w:rPr>
          <m:t xml:space="preserve"> </m:t>
        </m:r>
        <m:r>
          <w:rPr>
            <w:rFonts w:ascii="Cambria Math" w:hAnsi="Cambria Math"/>
            <w:sz w:val="28"/>
          </w:rPr>
          <m:t>-</m:t>
        </m:r>
      </m:oMath>
      <w:r w:rsidRPr="00BF19C5">
        <w:rPr>
          <w:rFonts w:ascii="Times New Roman" w:hAnsi="Times New Roman"/>
          <w:sz w:val="28"/>
        </w:rPr>
        <w:t xml:space="preserve"> концентрація </w:t>
      </w:r>
      <w:r w:rsidRPr="00BF19C5">
        <w:rPr>
          <w:rFonts w:ascii="Times New Roman" w:hAnsi="Times New Roman"/>
          <w:sz w:val="28"/>
          <w:lang w:val="en-US"/>
        </w:rPr>
        <w:t>CO</w:t>
      </w:r>
      <w:r w:rsidRPr="00BF19C5">
        <w:rPr>
          <w:rFonts w:ascii="Times New Roman" w:hAnsi="Times New Roman"/>
          <w:sz w:val="28"/>
          <w:vertAlign w:val="subscript"/>
        </w:rPr>
        <w:t xml:space="preserve">2 </w:t>
      </w:r>
      <w:r>
        <w:rPr>
          <w:rFonts w:ascii="Times New Roman" w:hAnsi="Times New Roman"/>
          <w:sz w:val="28"/>
        </w:rPr>
        <w:t xml:space="preserve">у рідкому розчині </w:t>
      </w:r>
      <w:r w:rsidRPr="00E32B5C">
        <w:rPr>
          <w:rStyle w:val="jlqj4b"/>
          <w:rFonts w:ascii="Times New Roman" w:hAnsi="Times New Roman"/>
          <w:sz w:val="28"/>
          <w:szCs w:val="28"/>
        </w:rPr>
        <w:t>NH</w:t>
      </w:r>
      <w:r w:rsidRPr="00D8571D">
        <w:rPr>
          <w:rStyle w:val="jlqj4b"/>
          <w:rFonts w:ascii="Times New Roman" w:hAnsi="Times New Roman"/>
          <w:sz w:val="28"/>
          <w:szCs w:val="28"/>
          <w:vertAlign w:val="subscript"/>
        </w:rPr>
        <w:t>3</w:t>
      </w:r>
      <w:r>
        <w:rPr>
          <w:rFonts w:ascii="Times New Roman" w:hAnsi="Times New Roman"/>
          <w:sz w:val="28"/>
        </w:rPr>
        <w:t xml:space="preserve"> на виході абсорбера</w:t>
      </w:r>
      <w:r w:rsidRPr="00BF19C5">
        <w:rPr>
          <w:rFonts w:ascii="Times New Roman" w:hAnsi="Times New Roman"/>
          <w:sz w:val="28"/>
        </w:rPr>
        <w:t>.</w:t>
      </w:r>
    </w:p>
    <w:p w:rsidR="006F37D4" w:rsidRPr="00BF19C5" w:rsidRDefault="006F37D4" w:rsidP="006F37D4">
      <w:pPr>
        <w:ind w:firstLine="709"/>
        <w:rPr>
          <w:rFonts w:ascii="Times New Roman" w:hAnsi="Times New Roman"/>
          <w:sz w:val="28"/>
        </w:rPr>
      </w:pPr>
    </w:p>
    <w:p w:rsidR="006F37D4" w:rsidRDefault="006F37D4" w:rsidP="006F37D4">
      <w:pPr>
        <w:pStyle w:val="2"/>
        <w:rPr>
          <w:rFonts w:ascii="Times New Roman" w:hAnsi="Times New Roman"/>
          <w:b/>
          <w:color w:val="auto"/>
          <w:lang w:val="uk-UA"/>
        </w:rPr>
      </w:pPr>
      <w:bookmarkStart w:id="23" w:name="_Toc42686660"/>
      <w:bookmarkStart w:id="24" w:name="_Toc42703851"/>
      <w:bookmarkStart w:id="25" w:name="_Toc73898746"/>
      <w:r>
        <w:rPr>
          <w:rFonts w:ascii="Times New Roman" w:hAnsi="Times New Roman"/>
          <w:b/>
          <w:color w:val="auto"/>
          <w:lang w:val="uk-UA"/>
        </w:rPr>
        <w:t>3</w:t>
      </w:r>
      <w:r w:rsidRPr="00285873">
        <w:rPr>
          <w:rFonts w:ascii="Times New Roman" w:hAnsi="Times New Roman"/>
          <w:b/>
          <w:color w:val="auto"/>
          <w:lang w:val="uk-UA"/>
        </w:rPr>
        <w:t xml:space="preserve">.2 Рівняння </w:t>
      </w:r>
      <w:r>
        <w:rPr>
          <w:rFonts w:ascii="Times New Roman" w:hAnsi="Times New Roman"/>
          <w:b/>
          <w:color w:val="auto"/>
          <w:lang w:val="uk-UA"/>
        </w:rPr>
        <w:t xml:space="preserve">матеріального </w:t>
      </w:r>
      <w:r w:rsidRPr="00285873">
        <w:rPr>
          <w:rFonts w:ascii="Times New Roman" w:hAnsi="Times New Roman"/>
          <w:b/>
          <w:color w:val="auto"/>
          <w:lang w:val="uk-UA"/>
        </w:rPr>
        <w:t>балансу абсорбера</w:t>
      </w:r>
      <w:bookmarkEnd w:id="22"/>
      <w:bookmarkEnd w:id="23"/>
      <w:bookmarkEnd w:id="24"/>
      <w:bookmarkEnd w:id="25"/>
    </w:p>
    <w:p w:rsidR="006F37D4" w:rsidRPr="00915E0D" w:rsidRDefault="006F37D4" w:rsidP="006F37D4">
      <w:pPr>
        <w:ind w:firstLine="567"/>
        <w:rPr>
          <w:rFonts w:ascii="Times New Roman" w:hAnsi="Times New Roman"/>
          <w:sz w:val="28"/>
          <w:szCs w:val="28"/>
        </w:rPr>
      </w:pPr>
      <w:r>
        <w:rPr>
          <w:rFonts w:ascii="Times New Roman" w:hAnsi="Times New Roman"/>
          <w:sz w:val="28"/>
          <w:szCs w:val="28"/>
        </w:rPr>
        <w:t>Нижче представлені</w:t>
      </w:r>
      <w:r w:rsidRPr="00915E0D">
        <w:rPr>
          <w:rFonts w:ascii="Times New Roman" w:hAnsi="Times New Roman"/>
          <w:sz w:val="28"/>
          <w:szCs w:val="28"/>
        </w:rPr>
        <w:t xml:space="preserve"> рівняння матеріального балансу по </w:t>
      </w:r>
      <w:r w:rsidRPr="00915E0D">
        <w:rPr>
          <w:rFonts w:ascii="Times New Roman" w:hAnsi="Times New Roman"/>
          <w:i/>
          <w:sz w:val="28"/>
          <w:szCs w:val="28"/>
          <w:lang w:val="en-US"/>
        </w:rPr>
        <w:t>CO</w:t>
      </w:r>
      <w:r w:rsidRPr="00915E0D">
        <w:rPr>
          <w:rFonts w:ascii="Times New Roman" w:hAnsi="Times New Roman"/>
          <w:sz w:val="28"/>
          <w:szCs w:val="28"/>
          <w:vertAlign w:val="subscript"/>
        </w:rPr>
        <w:t>2</w:t>
      </w:r>
      <w:r w:rsidRPr="00915E0D">
        <w:rPr>
          <w:rFonts w:ascii="Times New Roman" w:hAnsi="Times New Roman"/>
          <w:sz w:val="28"/>
          <w:szCs w:val="28"/>
          <w:lang w:val="ru-RU"/>
        </w:rPr>
        <w:t xml:space="preserve"> </w:t>
      </w:r>
      <w:r w:rsidRPr="00915E0D">
        <w:rPr>
          <w:rFonts w:ascii="Times New Roman" w:hAnsi="Times New Roman"/>
          <w:sz w:val="28"/>
          <w:szCs w:val="28"/>
        </w:rPr>
        <w:t>у газовій (2.1) та рідкій (2.2) фазах</w:t>
      </w:r>
      <w:r>
        <w:rPr>
          <w:rFonts w:ascii="Times New Roman" w:hAnsi="Times New Roman"/>
          <w:sz w:val="28"/>
          <w:szCs w:val="28"/>
        </w:rPr>
        <w:t>:</w:t>
      </w:r>
    </w:p>
    <w:p w:rsidR="006F37D4" w:rsidRPr="008E4245" w:rsidRDefault="00A145A9" w:rsidP="006F37D4">
      <w:pPr>
        <w:spacing w:before="120"/>
        <w:rPr>
          <w:rFonts w:ascii="Times New Roman" w:hAnsi="Times New Roman"/>
          <w:sz w:val="28"/>
          <w:szCs w:val="28"/>
        </w:rPr>
      </w:pPr>
      <m:oMathPara>
        <m:oMathParaPr>
          <m:jc m:val="right"/>
        </m:oMathParaPr>
        <m:oMath>
          <m:sSub>
            <m:sSubPr>
              <m:ctrlPr>
                <w:rPr>
                  <w:rFonts w:ascii="Cambria Math" w:hAnsi="Cambria Math"/>
                  <w:i/>
                  <w:sz w:val="28"/>
                  <w:szCs w:val="28"/>
                </w:rPr>
              </m:ctrlPr>
            </m:sSubPr>
            <m:e>
              <m:r>
                <w:rPr>
                  <w:rFonts w:ascii="Cambria Math" w:hAnsi="Cambria Math"/>
                  <w:sz w:val="28"/>
                  <w:szCs w:val="28"/>
                </w:rPr>
                <m:t>G</m:t>
              </m:r>
            </m:e>
            <m:sub>
              <m:r>
                <w:rPr>
                  <w:rFonts w:ascii="Cambria Math" w:hAnsi="Cambria Math"/>
                  <w:sz w:val="28"/>
                  <w:szCs w:val="28"/>
                </w:rPr>
                <m:t>газу</m:t>
              </m:r>
            </m:sub>
          </m:sSub>
          <m:sSub>
            <m:sSubPr>
              <m:ctrlPr>
                <w:rPr>
                  <w:rFonts w:ascii="Cambria Math" w:hAnsi="Cambria Math"/>
                  <w:i/>
                  <w:sz w:val="28"/>
                  <w:szCs w:val="28"/>
                </w:rPr>
              </m:ctrlPr>
            </m:sSubPr>
            <m:e>
              <m:r>
                <w:rPr>
                  <w:rFonts w:ascii="Cambria Math" w:hAnsi="Cambria Math"/>
                  <w:sz w:val="28"/>
                  <w:szCs w:val="28"/>
                  <w:lang w:val="en-US"/>
                </w:rPr>
                <m:t>x</m:t>
              </m:r>
            </m:e>
            <m:sub>
              <m:r>
                <w:rPr>
                  <w:rFonts w:ascii="Cambria Math" w:hAnsi="Cambria Math"/>
                  <w:sz w:val="28"/>
                  <w:szCs w:val="28"/>
                </w:rPr>
                <m:t>газу</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G</m:t>
              </m:r>
            </m:e>
            <m:sub>
              <m:r>
                <w:rPr>
                  <w:rFonts w:ascii="Cambria Math" w:hAnsi="Cambria Math"/>
                  <w:sz w:val="28"/>
                  <w:szCs w:val="28"/>
                </w:rPr>
                <m:t>газу</m:t>
              </m:r>
            </m:sub>
          </m:sSub>
          <m:sSub>
            <m:sSubPr>
              <m:ctrlPr>
                <w:rPr>
                  <w:rFonts w:ascii="Cambria Math" w:hAnsi="Cambria Math"/>
                  <w:i/>
                  <w:sz w:val="28"/>
                  <w:szCs w:val="28"/>
                </w:rPr>
              </m:ctrlPr>
            </m:sSubPr>
            <m:e>
              <m:r>
                <w:rPr>
                  <w:rFonts w:ascii="Cambria Math" w:hAnsi="Cambria Math"/>
                  <w:sz w:val="28"/>
                  <w:szCs w:val="28"/>
                </w:rPr>
                <m:t>y</m:t>
              </m:r>
            </m:e>
            <m:sub>
              <m:r>
                <w:rPr>
                  <w:rFonts w:ascii="Cambria Math" w:hAnsi="Cambria Math"/>
                  <w:sz w:val="28"/>
                  <w:szCs w:val="28"/>
                </w:rPr>
                <m:t>газу</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L</m:t>
              </m:r>
            </m:e>
            <m:sub>
              <m:r>
                <w:rPr>
                  <w:rFonts w:ascii="Cambria Math" w:hAnsi="Cambria Math"/>
                  <w:sz w:val="28"/>
                  <w:szCs w:val="28"/>
                </w:rPr>
                <m:t>газ</m:t>
              </m:r>
            </m:sub>
          </m:sSub>
          <m:f>
            <m:fPr>
              <m:ctrlPr>
                <w:rPr>
                  <w:rFonts w:ascii="Cambria Math" w:hAnsi="Cambria Math"/>
                  <w:i/>
                  <w:sz w:val="28"/>
                  <w:szCs w:val="28"/>
                </w:rPr>
              </m:ctrlPr>
            </m:fPr>
            <m:num>
              <m:d>
                <m:dPr>
                  <m:ctrlPr>
                    <w:rPr>
                      <w:rFonts w:ascii="Cambria Math" w:hAnsi="Cambria Math"/>
                      <w:i/>
                      <w:sz w:val="28"/>
                      <w:szCs w:val="28"/>
                    </w:rPr>
                  </m:ctrlPr>
                </m:dPr>
                <m:e>
                  <m:sSub>
                    <m:sSubPr>
                      <m:ctrlPr>
                        <w:rPr>
                          <w:rFonts w:ascii="Cambria Math" w:hAnsi="Cambria Math"/>
                          <w:i/>
                          <w:sz w:val="28"/>
                          <w:szCs w:val="28"/>
                        </w:rPr>
                      </m:ctrlPr>
                    </m:sSubPr>
                    <m:e>
                      <m:r>
                        <w:rPr>
                          <w:rFonts w:ascii="Cambria Math" w:hAnsi="Cambria Math"/>
                          <w:sz w:val="28"/>
                          <w:szCs w:val="28"/>
                        </w:rPr>
                        <m:t>x</m:t>
                      </m:r>
                    </m:e>
                    <m:sub>
                      <m:r>
                        <w:rPr>
                          <w:rFonts w:ascii="Cambria Math" w:hAnsi="Cambria Math"/>
                          <w:sz w:val="28"/>
                          <w:szCs w:val="28"/>
                        </w:rPr>
                        <m:t>газу</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r</m:t>
                      </m:r>
                    </m:e>
                    <m:sub>
                      <m:sSub>
                        <m:sSubPr>
                          <m:ctrlPr>
                            <w:rPr>
                              <w:rFonts w:ascii="Cambria Math" w:hAnsi="Cambria Math"/>
                              <w:i/>
                              <w:sz w:val="28"/>
                              <w:szCs w:val="28"/>
                            </w:rPr>
                          </m:ctrlPr>
                        </m:sSubPr>
                        <m:e>
                          <m:r>
                            <w:rPr>
                              <w:rFonts w:ascii="Cambria Math" w:hAnsi="Cambria Math"/>
                              <w:sz w:val="28"/>
                              <w:szCs w:val="28"/>
                            </w:rPr>
                            <m:t>y</m:t>
                          </m:r>
                        </m:e>
                        <m:sub>
                          <m:sSub>
                            <m:sSubPr>
                              <m:ctrlPr>
                                <w:rPr>
                                  <w:rFonts w:ascii="Cambria Math" w:hAnsi="Cambria Math"/>
                                  <w:i/>
                                  <w:sz w:val="28"/>
                                  <w:szCs w:val="28"/>
                                </w:rPr>
                              </m:ctrlPr>
                            </m:sSubPr>
                            <m:e>
                              <m:r>
                                <w:rPr>
                                  <w:rFonts w:ascii="Cambria Math" w:hAnsi="Cambria Math"/>
                                  <w:sz w:val="28"/>
                                  <w:szCs w:val="28"/>
                                  <w:lang w:val="en-US"/>
                                </w:rPr>
                                <m:t>CO</m:t>
                              </m:r>
                            </m:e>
                            <m:sub>
                              <m:r>
                                <w:rPr>
                                  <w:rFonts w:ascii="Cambria Math" w:hAnsi="Cambria Math"/>
                                  <w:sz w:val="28"/>
                                  <w:szCs w:val="28"/>
                                </w:rPr>
                                <m:t>2</m:t>
                              </m:r>
                            </m:sub>
                          </m:sSub>
                        </m:sub>
                      </m:sSub>
                    </m:sub>
                  </m:sSub>
                </m:e>
              </m:d>
              <m:r>
                <w:rPr>
                  <w:rFonts w:ascii="Cambria Math" w:hAnsi="Cambria Math"/>
                  <w:sz w:val="28"/>
                  <w:szCs w:val="28"/>
                </w:rPr>
                <m:t>+</m:t>
              </m:r>
              <m:d>
                <m:dPr>
                  <m:ctrlPr>
                    <w:rPr>
                      <w:rFonts w:ascii="Cambria Math" w:hAnsi="Cambria Math"/>
                      <w:i/>
                      <w:sz w:val="28"/>
                      <w:szCs w:val="28"/>
                    </w:rPr>
                  </m:ctrlPr>
                </m:dPr>
                <m:e>
                  <m:sSub>
                    <m:sSubPr>
                      <m:ctrlPr>
                        <w:rPr>
                          <w:rFonts w:ascii="Cambria Math" w:hAnsi="Cambria Math"/>
                          <w:i/>
                          <w:sz w:val="28"/>
                          <w:szCs w:val="28"/>
                        </w:rPr>
                      </m:ctrlPr>
                    </m:sSubPr>
                    <m:e>
                      <m:r>
                        <w:rPr>
                          <w:rFonts w:ascii="Cambria Math" w:hAnsi="Cambria Math"/>
                          <w:sz w:val="28"/>
                          <w:szCs w:val="28"/>
                        </w:rPr>
                        <m:t>y</m:t>
                      </m:r>
                    </m:e>
                    <m:sub>
                      <m:r>
                        <w:rPr>
                          <w:rFonts w:ascii="Cambria Math" w:hAnsi="Cambria Math"/>
                          <w:sz w:val="28"/>
                          <w:szCs w:val="28"/>
                        </w:rPr>
                        <m:t>газу</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y</m:t>
                      </m:r>
                    </m:e>
                    <m:sub>
                      <m:sSub>
                        <m:sSubPr>
                          <m:ctrlPr>
                            <w:rPr>
                              <w:rFonts w:ascii="Cambria Math" w:hAnsi="Cambria Math"/>
                              <w:i/>
                              <w:sz w:val="28"/>
                              <w:szCs w:val="28"/>
                            </w:rPr>
                          </m:ctrlPr>
                        </m:sSubPr>
                        <m:e>
                          <m:r>
                            <w:rPr>
                              <w:rFonts w:ascii="Cambria Math" w:hAnsi="Cambria Math"/>
                              <w:sz w:val="28"/>
                              <w:szCs w:val="28"/>
                            </w:rPr>
                            <m:t>x</m:t>
                          </m:r>
                        </m:e>
                        <m:sub>
                          <m:sSub>
                            <m:sSubPr>
                              <m:ctrlPr>
                                <w:rPr>
                                  <w:rFonts w:ascii="Cambria Math" w:hAnsi="Cambria Math"/>
                                  <w:i/>
                                  <w:sz w:val="28"/>
                                  <w:szCs w:val="28"/>
                                </w:rPr>
                              </m:ctrlPr>
                            </m:sSubPr>
                            <m:e>
                              <m:r>
                                <w:rPr>
                                  <w:rFonts w:ascii="Cambria Math" w:hAnsi="Cambria Math"/>
                                  <w:sz w:val="28"/>
                                  <w:szCs w:val="28"/>
                                  <w:lang w:val="en-US"/>
                                </w:rPr>
                                <m:t>CO</m:t>
                              </m:r>
                            </m:e>
                            <m:sub>
                              <m:r>
                                <w:rPr>
                                  <w:rFonts w:ascii="Cambria Math" w:hAnsi="Cambria Math"/>
                                  <w:sz w:val="28"/>
                                  <w:szCs w:val="28"/>
                                </w:rPr>
                                <m:t>2</m:t>
                              </m:r>
                            </m:sub>
                          </m:sSub>
                        </m:sub>
                      </m:sSub>
                    </m:sub>
                  </m:sSub>
                </m:e>
              </m:d>
            </m:num>
            <m:den>
              <m:r>
                <w:rPr>
                  <w:rFonts w:ascii="Cambria Math" w:hAnsi="Cambria Math"/>
                  <w:sz w:val="28"/>
                  <w:szCs w:val="28"/>
                </w:rPr>
                <m:t>2</m:t>
              </m:r>
            </m:den>
          </m:f>
          <m:r>
            <m:rPr>
              <m:nor/>
            </m:rPr>
            <w:rPr>
              <w:rFonts w:ascii="Cambria Math" w:hAnsi="Cambria Math"/>
              <w:i/>
              <w:sz w:val="28"/>
              <w:szCs w:val="28"/>
            </w:rPr>
            <m:t xml:space="preserve"> </m:t>
          </m:r>
          <m:r>
            <m:rPr>
              <m:nor/>
            </m:rPr>
            <w:rPr>
              <w:rFonts w:ascii="Cambria Math" w:hAnsi="Cambria Math"/>
              <w:sz w:val="28"/>
              <w:szCs w:val="28"/>
            </w:rPr>
            <m:t>= 0;       (3.1)</m:t>
          </m:r>
        </m:oMath>
      </m:oMathPara>
    </w:p>
    <w:p w:rsidR="006F37D4" w:rsidRPr="008E4245" w:rsidRDefault="00A145A9" w:rsidP="006F37D4">
      <w:pPr>
        <w:spacing w:before="120" w:after="120"/>
        <w:rPr>
          <w:rFonts w:ascii="Times New Roman" w:hAnsi="Times New Roman"/>
          <w:sz w:val="28"/>
          <w:szCs w:val="28"/>
        </w:rPr>
      </w:pPr>
      <m:oMathPara>
        <m:oMathParaPr>
          <m:jc m:val="right"/>
        </m:oMathParaPr>
        <m:oMath>
          <m:sSub>
            <m:sSubPr>
              <m:ctrlPr>
                <w:rPr>
                  <w:rFonts w:ascii="Cambria Math" w:hAnsi="Cambria Math"/>
                  <w:i/>
                  <w:sz w:val="28"/>
                  <w:szCs w:val="28"/>
                </w:rPr>
              </m:ctrlPr>
            </m:sSubPr>
            <m:e>
              <m:r>
                <w:rPr>
                  <w:rFonts w:ascii="Cambria Math" w:hAnsi="Cambria Math"/>
                  <w:sz w:val="28"/>
                  <w:szCs w:val="28"/>
                </w:rPr>
                <m:t>G</m:t>
              </m:r>
            </m:e>
            <m:sub>
              <m:sSub>
                <m:sSubPr>
                  <m:ctrlPr>
                    <w:rPr>
                      <w:rFonts w:ascii="Cambria Math" w:hAnsi="Cambria Math"/>
                      <w:i/>
                      <w:sz w:val="28"/>
                      <w:szCs w:val="28"/>
                    </w:rPr>
                  </m:ctrlPr>
                </m:sSubPr>
                <m:e>
                  <m:r>
                    <w:rPr>
                      <w:rFonts w:ascii="Cambria Math" w:hAnsi="Cambria Math"/>
                      <w:sz w:val="28"/>
                      <w:szCs w:val="28"/>
                    </w:rPr>
                    <m:t>NH</m:t>
                  </m:r>
                </m:e>
                <m:sub>
                  <m:r>
                    <w:rPr>
                      <w:rFonts w:ascii="Cambria Math" w:hAnsi="Cambria Math"/>
                      <w:sz w:val="28"/>
                      <w:szCs w:val="28"/>
                    </w:rPr>
                    <m:t>3</m:t>
                  </m:r>
                </m:sub>
              </m:sSub>
            </m:sub>
          </m:sSub>
          <m:sSub>
            <m:sSubPr>
              <m:ctrlPr>
                <w:rPr>
                  <w:rFonts w:ascii="Cambria Math" w:hAnsi="Cambria Math"/>
                  <w:i/>
                  <w:sz w:val="28"/>
                  <w:szCs w:val="28"/>
                </w:rPr>
              </m:ctrlPr>
            </m:sSubPr>
            <m:e>
              <m:r>
                <w:rPr>
                  <w:rFonts w:ascii="Cambria Math" w:hAnsi="Cambria Math"/>
                  <w:sz w:val="28"/>
                  <w:szCs w:val="28"/>
                  <w:lang w:val="en-US"/>
                </w:rPr>
                <m:t>x</m:t>
              </m:r>
            </m:e>
            <m:sub>
              <m:sSub>
                <m:sSubPr>
                  <m:ctrlPr>
                    <w:rPr>
                      <w:rFonts w:ascii="Cambria Math" w:hAnsi="Cambria Math"/>
                      <w:i/>
                      <w:sz w:val="28"/>
                      <w:szCs w:val="28"/>
                    </w:rPr>
                  </m:ctrlPr>
                </m:sSubPr>
                <m:e>
                  <m:r>
                    <w:rPr>
                      <w:rFonts w:ascii="Cambria Math" w:hAnsi="Cambria Math"/>
                      <w:sz w:val="28"/>
                      <w:szCs w:val="28"/>
                    </w:rPr>
                    <m:t>NH</m:t>
                  </m:r>
                </m:e>
                <m:sub>
                  <m:r>
                    <w:rPr>
                      <w:rFonts w:ascii="Cambria Math" w:hAnsi="Cambria Math"/>
                      <w:sz w:val="28"/>
                      <w:szCs w:val="28"/>
                    </w:rPr>
                    <m:t>3</m:t>
                  </m:r>
                </m:sub>
              </m:sSub>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G</m:t>
              </m:r>
            </m:e>
            <m:sub>
              <m:sSub>
                <m:sSubPr>
                  <m:ctrlPr>
                    <w:rPr>
                      <w:rFonts w:ascii="Cambria Math" w:hAnsi="Cambria Math"/>
                      <w:i/>
                      <w:sz w:val="28"/>
                      <w:szCs w:val="28"/>
                    </w:rPr>
                  </m:ctrlPr>
                </m:sSubPr>
                <m:e>
                  <m:r>
                    <w:rPr>
                      <w:rFonts w:ascii="Cambria Math" w:hAnsi="Cambria Math"/>
                      <w:sz w:val="28"/>
                      <w:szCs w:val="28"/>
                    </w:rPr>
                    <m:t>NH</m:t>
                  </m:r>
                </m:e>
                <m:sub>
                  <m:r>
                    <w:rPr>
                      <w:rFonts w:ascii="Cambria Math" w:hAnsi="Cambria Math"/>
                      <w:sz w:val="28"/>
                      <w:szCs w:val="28"/>
                    </w:rPr>
                    <m:t>3</m:t>
                  </m:r>
                </m:sub>
              </m:sSub>
            </m:sub>
          </m:sSub>
          <m:sSub>
            <m:sSubPr>
              <m:ctrlPr>
                <w:rPr>
                  <w:rFonts w:ascii="Cambria Math" w:hAnsi="Cambria Math"/>
                  <w:i/>
                  <w:sz w:val="28"/>
                  <w:szCs w:val="28"/>
                </w:rPr>
              </m:ctrlPr>
            </m:sSubPr>
            <m:e>
              <m:r>
                <w:rPr>
                  <w:rFonts w:ascii="Cambria Math" w:hAnsi="Cambria Math"/>
                  <w:sz w:val="28"/>
                  <w:szCs w:val="28"/>
                </w:rPr>
                <m:t>y</m:t>
              </m:r>
            </m:e>
            <m:sub>
              <m:sSub>
                <m:sSubPr>
                  <m:ctrlPr>
                    <w:rPr>
                      <w:rFonts w:ascii="Cambria Math" w:hAnsi="Cambria Math"/>
                      <w:i/>
                      <w:sz w:val="28"/>
                      <w:szCs w:val="28"/>
                    </w:rPr>
                  </m:ctrlPr>
                </m:sSubPr>
                <m:e>
                  <m:r>
                    <w:rPr>
                      <w:rFonts w:ascii="Cambria Math" w:hAnsi="Cambria Math"/>
                      <w:sz w:val="28"/>
                      <w:szCs w:val="28"/>
                    </w:rPr>
                    <m:t>NH</m:t>
                  </m:r>
                </m:e>
                <m:sub>
                  <m:r>
                    <w:rPr>
                      <w:rFonts w:ascii="Cambria Math" w:hAnsi="Cambria Math"/>
                      <w:sz w:val="28"/>
                      <w:szCs w:val="28"/>
                    </w:rPr>
                    <m:t>3</m:t>
                  </m:r>
                </m:sub>
              </m:sSub>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L</m:t>
              </m:r>
            </m:e>
            <m:sub>
              <m:r>
                <w:rPr>
                  <w:rFonts w:ascii="Cambria Math" w:hAnsi="Cambria Math"/>
                  <w:sz w:val="28"/>
                  <w:szCs w:val="28"/>
                </w:rPr>
                <m:t>рід</m:t>
              </m:r>
            </m:sub>
          </m:sSub>
          <m:f>
            <m:fPr>
              <m:ctrlPr>
                <w:rPr>
                  <w:rFonts w:ascii="Cambria Math" w:hAnsi="Cambria Math"/>
                  <w:i/>
                  <w:sz w:val="28"/>
                  <w:szCs w:val="28"/>
                </w:rPr>
              </m:ctrlPr>
            </m:fPr>
            <m:num>
              <m:d>
                <m:dPr>
                  <m:ctrlPr>
                    <w:rPr>
                      <w:rFonts w:ascii="Cambria Math" w:hAnsi="Cambria Math"/>
                      <w:i/>
                      <w:sz w:val="28"/>
                      <w:szCs w:val="28"/>
                    </w:rPr>
                  </m:ctrlPr>
                </m:dPr>
                <m:e>
                  <m:sSub>
                    <m:sSubPr>
                      <m:ctrlPr>
                        <w:rPr>
                          <w:rFonts w:ascii="Cambria Math" w:hAnsi="Cambria Math"/>
                          <w:i/>
                          <w:sz w:val="28"/>
                          <w:szCs w:val="28"/>
                        </w:rPr>
                      </m:ctrlPr>
                    </m:sSubPr>
                    <m:e>
                      <m:r>
                        <w:rPr>
                          <w:rFonts w:ascii="Cambria Math" w:hAnsi="Cambria Math"/>
                          <w:sz w:val="28"/>
                          <w:szCs w:val="28"/>
                        </w:rPr>
                        <m:t>r</m:t>
                      </m:r>
                    </m:e>
                    <m:sub>
                      <m:sSub>
                        <m:sSubPr>
                          <m:ctrlPr>
                            <w:rPr>
                              <w:rFonts w:ascii="Cambria Math" w:hAnsi="Cambria Math"/>
                              <w:i/>
                              <w:sz w:val="28"/>
                              <w:szCs w:val="28"/>
                            </w:rPr>
                          </m:ctrlPr>
                        </m:sSubPr>
                        <m:e>
                          <m:r>
                            <w:rPr>
                              <w:rFonts w:ascii="Cambria Math" w:hAnsi="Cambria Math"/>
                              <w:sz w:val="28"/>
                              <w:szCs w:val="28"/>
                            </w:rPr>
                            <m:t>y</m:t>
                          </m:r>
                        </m:e>
                        <m:sub>
                          <m:sSub>
                            <m:sSubPr>
                              <m:ctrlPr>
                                <w:rPr>
                                  <w:rFonts w:ascii="Cambria Math" w:hAnsi="Cambria Math"/>
                                  <w:i/>
                                  <w:sz w:val="28"/>
                                  <w:szCs w:val="28"/>
                                </w:rPr>
                              </m:ctrlPr>
                            </m:sSubPr>
                            <m:e>
                              <m:r>
                                <w:rPr>
                                  <w:rFonts w:ascii="Cambria Math" w:hAnsi="Cambria Math"/>
                                  <w:sz w:val="28"/>
                                  <w:szCs w:val="28"/>
                                </w:rPr>
                                <m:t>NH</m:t>
                              </m:r>
                            </m:e>
                            <m:sub>
                              <m:r>
                                <w:rPr>
                                  <w:rFonts w:ascii="Cambria Math" w:hAnsi="Cambria Math"/>
                                  <w:sz w:val="28"/>
                                  <w:szCs w:val="28"/>
                                </w:rPr>
                                <m:t>3</m:t>
                              </m:r>
                            </m:sub>
                          </m:sSub>
                        </m:sub>
                      </m:sSub>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x</m:t>
                      </m:r>
                    </m:e>
                    <m:sub>
                      <m:r>
                        <w:rPr>
                          <w:rFonts w:ascii="Cambria Math" w:hAnsi="Cambria Math"/>
                          <w:sz w:val="28"/>
                          <w:szCs w:val="28"/>
                        </w:rPr>
                        <m:t>рід</m:t>
                      </m:r>
                    </m:sub>
                  </m:sSub>
                </m:e>
              </m:d>
              <m:r>
                <w:rPr>
                  <w:rFonts w:ascii="Cambria Math" w:hAnsi="Cambria Math"/>
                  <w:sz w:val="28"/>
                  <w:szCs w:val="28"/>
                </w:rPr>
                <m:t>+</m:t>
              </m:r>
              <m:d>
                <m:dPr>
                  <m:ctrlPr>
                    <w:rPr>
                      <w:rFonts w:ascii="Cambria Math" w:hAnsi="Cambria Math"/>
                      <w:i/>
                      <w:sz w:val="28"/>
                      <w:szCs w:val="28"/>
                    </w:rPr>
                  </m:ctrlPr>
                </m:dPr>
                <m:e>
                  <m:sSub>
                    <m:sSubPr>
                      <m:ctrlPr>
                        <w:rPr>
                          <w:rFonts w:ascii="Cambria Math" w:hAnsi="Cambria Math"/>
                          <w:i/>
                          <w:sz w:val="28"/>
                          <w:szCs w:val="28"/>
                        </w:rPr>
                      </m:ctrlPr>
                    </m:sSubPr>
                    <m:e>
                      <m:r>
                        <w:rPr>
                          <w:rFonts w:ascii="Cambria Math" w:hAnsi="Cambria Math"/>
                          <w:sz w:val="28"/>
                          <w:szCs w:val="28"/>
                        </w:rPr>
                        <m:t>r</m:t>
                      </m:r>
                    </m:e>
                    <m:sub>
                      <m:sSub>
                        <m:sSubPr>
                          <m:ctrlPr>
                            <w:rPr>
                              <w:rFonts w:ascii="Cambria Math" w:hAnsi="Cambria Math"/>
                              <w:i/>
                              <w:sz w:val="28"/>
                              <w:szCs w:val="28"/>
                            </w:rPr>
                          </m:ctrlPr>
                        </m:sSubPr>
                        <m:e>
                          <m:r>
                            <w:rPr>
                              <w:rFonts w:ascii="Cambria Math" w:hAnsi="Cambria Math"/>
                              <w:sz w:val="28"/>
                              <w:szCs w:val="28"/>
                            </w:rPr>
                            <m:t>x</m:t>
                          </m:r>
                        </m:e>
                        <m:sub>
                          <m:sSub>
                            <m:sSubPr>
                              <m:ctrlPr>
                                <w:rPr>
                                  <w:rFonts w:ascii="Cambria Math" w:hAnsi="Cambria Math"/>
                                  <w:i/>
                                  <w:sz w:val="28"/>
                                  <w:szCs w:val="28"/>
                                </w:rPr>
                              </m:ctrlPr>
                            </m:sSubPr>
                            <m:e>
                              <m:r>
                                <w:rPr>
                                  <w:rFonts w:ascii="Cambria Math" w:hAnsi="Cambria Math"/>
                                  <w:sz w:val="28"/>
                                  <w:szCs w:val="28"/>
                                </w:rPr>
                                <m:t>NH</m:t>
                              </m:r>
                            </m:e>
                            <m:sub>
                              <m:r>
                                <w:rPr>
                                  <w:rFonts w:ascii="Cambria Math" w:hAnsi="Cambria Math"/>
                                  <w:sz w:val="28"/>
                                  <w:szCs w:val="28"/>
                                </w:rPr>
                                <m:t>3</m:t>
                              </m:r>
                            </m:sub>
                          </m:sSub>
                        </m:sub>
                      </m:sSub>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y</m:t>
                      </m:r>
                    </m:e>
                    <m:sub>
                      <m:r>
                        <w:rPr>
                          <w:rFonts w:ascii="Cambria Math" w:hAnsi="Cambria Math"/>
                          <w:sz w:val="28"/>
                          <w:szCs w:val="28"/>
                        </w:rPr>
                        <m:t>рід</m:t>
                      </m:r>
                    </m:sub>
                  </m:sSub>
                </m:e>
              </m:d>
            </m:num>
            <m:den>
              <m:r>
                <w:rPr>
                  <w:rFonts w:ascii="Cambria Math" w:hAnsi="Cambria Math"/>
                  <w:sz w:val="28"/>
                  <w:szCs w:val="28"/>
                </w:rPr>
                <m:t>2</m:t>
              </m:r>
            </m:den>
          </m:f>
          <m:r>
            <w:rPr>
              <w:rFonts w:ascii="Cambria Math" w:hAnsi="Cambria Math"/>
              <w:sz w:val="28"/>
              <w:szCs w:val="28"/>
            </w:rPr>
            <m:t xml:space="preserve"> </m:t>
          </m:r>
          <m:r>
            <m:rPr>
              <m:nor/>
            </m:rPr>
            <w:rPr>
              <w:rFonts w:ascii="Cambria Math" w:hAnsi="Cambria Math"/>
              <w:sz w:val="28"/>
              <w:szCs w:val="28"/>
            </w:rPr>
            <m:t>=</m:t>
          </m:r>
          <m:r>
            <w:rPr>
              <w:rFonts w:ascii="Cambria Math" w:hAnsi="Cambria Math"/>
              <w:sz w:val="28"/>
              <w:szCs w:val="28"/>
            </w:rPr>
            <m:t xml:space="preserve"> 0;     (3.2)</m:t>
          </m:r>
        </m:oMath>
      </m:oMathPara>
    </w:p>
    <w:p w:rsidR="006F37D4" w:rsidRDefault="006F37D4" w:rsidP="006F37D4">
      <w:pPr>
        <w:ind w:firstLine="709"/>
        <w:rPr>
          <w:rFonts w:ascii="Times New Roman" w:hAnsi="Times New Roman"/>
          <w:sz w:val="28"/>
          <w:szCs w:val="28"/>
        </w:rPr>
      </w:pPr>
    </w:p>
    <w:p w:rsidR="006F37D4" w:rsidRDefault="006F37D4" w:rsidP="006F37D4">
      <w:pPr>
        <w:ind w:firstLine="709"/>
        <w:rPr>
          <w:rFonts w:ascii="Times New Roman" w:hAnsi="Times New Roman"/>
          <w:sz w:val="28"/>
          <w:szCs w:val="28"/>
        </w:rPr>
      </w:pPr>
      <w:r w:rsidRPr="00826AAA">
        <w:rPr>
          <w:rFonts w:ascii="Times New Roman" w:hAnsi="Times New Roman"/>
          <w:sz w:val="28"/>
          <w:szCs w:val="28"/>
        </w:rPr>
        <w:t>Обч</w:t>
      </w:r>
      <w:r>
        <w:rPr>
          <w:rFonts w:ascii="Times New Roman" w:hAnsi="Times New Roman"/>
          <w:sz w:val="28"/>
          <w:szCs w:val="28"/>
        </w:rPr>
        <w:t xml:space="preserve">ислено </w:t>
      </w:r>
      <w:r w:rsidRPr="003E32A3">
        <w:rPr>
          <w:rFonts w:ascii="Times New Roman" w:hAnsi="Times New Roman"/>
          <w:sz w:val="28"/>
          <w:szCs w:val="28"/>
        </w:rPr>
        <w:t xml:space="preserve">добуток коефіцієнтів масопередачі </w:t>
      </w:r>
      <w:r>
        <w:rPr>
          <w:rFonts w:ascii="Times New Roman" w:hAnsi="Times New Roman"/>
          <w:i/>
          <w:sz w:val="28"/>
          <w:szCs w:val="28"/>
          <w:lang w:val="en-US"/>
        </w:rPr>
        <w:t>K</w:t>
      </w:r>
      <w:r w:rsidRPr="003E32A3">
        <w:rPr>
          <w:rFonts w:ascii="Times New Roman" w:hAnsi="Times New Roman"/>
          <w:sz w:val="28"/>
          <w:szCs w:val="28"/>
          <w:vertAlign w:val="subscript"/>
        </w:rPr>
        <w:t>1</w:t>
      </w:r>
      <w:r w:rsidRPr="003E32A3">
        <w:rPr>
          <w:rFonts w:ascii="Times New Roman" w:hAnsi="Times New Roman"/>
          <w:sz w:val="28"/>
          <w:szCs w:val="28"/>
        </w:rPr>
        <w:t xml:space="preserve"> і </w:t>
      </w:r>
      <w:r>
        <w:rPr>
          <w:rFonts w:ascii="Times New Roman" w:hAnsi="Times New Roman"/>
          <w:i/>
          <w:sz w:val="28"/>
          <w:szCs w:val="28"/>
          <w:lang w:val="en-US"/>
        </w:rPr>
        <w:t>K</w:t>
      </w:r>
      <w:r w:rsidRPr="003E32A3">
        <w:rPr>
          <w:rFonts w:ascii="Times New Roman" w:hAnsi="Times New Roman"/>
          <w:sz w:val="28"/>
          <w:szCs w:val="28"/>
          <w:vertAlign w:val="subscript"/>
        </w:rPr>
        <w:t>2</w:t>
      </w:r>
      <w:r>
        <w:rPr>
          <w:rFonts w:ascii="Times New Roman" w:hAnsi="Times New Roman"/>
          <w:sz w:val="28"/>
          <w:szCs w:val="28"/>
        </w:rPr>
        <w:t xml:space="preserve"> </w:t>
      </w:r>
      <w:r w:rsidRPr="003E32A3">
        <w:rPr>
          <w:rFonts w:ascii="Times New Roman" w:hAnsi="Times New Roman"/>
          <w:sz w:val="28"/>
          <w:szCs w:val="28"/>
        </w:rPr>
        <w:t xml:space="preserve">на поверхню контакту </w:t>
      </w:r>
      <w:r w:rsidRPr="003E32A3">
        <w:rPr>
          <w:rFonts w:ascii="Times New Roman" w:hAnsi="Times New Roman"/>
          <w:i/>
          <w:sz w:val="28"/>
          <w:szCs w:val="28"/>
        </w:rPr>
        <w:t>S</w:t>
      </w:r>
      <w:r w:rsidRPr="003E32A3">
        <w:rPr>
          <w:rFonts w:ascii="Times New Roman" w:hAnsi="Times New Roman"/>
          <w:sz w:val="28"/>
          <w:szCs w:val="28"/>
        </w:rPr>
        <w:t xml:space="preserve"> в акумулюючих ємностях </w:t>
      </w:r>
      <w:r>
        <w:rPr>
          <w:rFonts w:ascii="Times New Roman" w:hAnsi="Times New Roman"/>
          <w:sz w:val="28"/>
          <w:szCs w:val="28"/>
        </w:rPr>
        <w:t>в</w:t>
      </w:r>
      <w:r w:rsidRPr="00826AAA">
        <w:rPr>
          <w:rFonts w:ascii="Times New Roman" w:hAnsi="Times New Roman"/>
          <w:sz w:val="28"/>
          <w:szCs w:val="28"/>
        </w:rPr>
        <w:t xml:space="preserve"> газовій та рідкій фазах </w:t>
      </w:r>
      <w:r>
        <w:rPr>
          <w:rFonts w:ascii="Times New Roman" w:hAnsi="Times New Roman"/>
          <w:i/>
          <w:sz w:val="28"/>
          <w:szCs w:val="28"/>
          <w:lang w:val="en-US"/>
        </w:rPr>
        <w:t>KS</w:t>
      </w:r>
      <w:r w:rsidRPr="005076E7">
        <w:rPr>
          <w:rFonts w:ascii="Times New Roman" w:hAnsi="Times New Roman"/>
          <w:sz w:val="28"/>
          <w:szCs w:val="28"/>
          <w:vertAlign w:val="subscript"/>
        </w:rPr>
        <w:t>1</w:t>
      </w:r>
      <w:r w:rsidRPr="00826AAA">
        <w:rPr>
          <w:rFonts w:ascii="Times New Roman" w:hAnsi="Times New Roman"/>
          <w:i/>
          <w:sz w:val="28"/>
          <w:szCs w:val="28"/>
        </w:rPr>
        <w:t xml:space="preserve"> </w:t>
      </w:r>
      <w:r w:rsidRPr="00826AAA">
        <w:rPr>
          <w:rFonts w:ascii="Times New Roman" w:hAnsi="Times New Roman"/>
          <w:sz w:val="28"/>
          <w:szCs w:val="28"/>
        </w:rPr>
        <w:t>і</w:t>
      </w:r>
      <w:r w:rsidRPr="00826AAA">
        <w:rPr>
          <w:rFonts w:ascii="Times New Roman" w:hAnsi="Times New Roman"/>
          <w:i/>
          <w:sz w:val="28"/>
          <w:szCs w:val="28"/>
        </w:rPr>
        <w:t xml:space="preserve"> </w:t>
      </w:r>
      <w:r>
        <w:rPr>
          <w:rFonts w:ascii="Times New Roman" w:hAnsi="Times New Roman"/>
          <w:i/>
          <w:sz w:val="28"/>
          <w:szCs w:val="28"/>
          <w:lang w:val="en-US"/>
        </w:rPr>
        <w:t>KS</w:t>
      </w:r>
      <w:r w:rsidRPr="005076E7">
        <w:rPr>
          <w:rFonts w:ascii="Times New Roman" w:hAnsi="Times New Roman"/>
          <w:sz w:val="28"/>
          <w:szCs w:val="28"/>
          <w:vertAlign w:val="subscript"/>
        </w:rPr>
        <w:t>2</w:t>
      </w:r>
      <w:r w:rsidRPr="00826AAA">
        <w:rPr>
          <w:rFonts w:ascii="Times New Roman" w:hAnsi="Times New Roman"/>
          <w:sz w:val="28"/>
          <w:szCs w:val="28"/>
        </w:rPr>
        <w:t xml:space="preserve"> за табличними даними статики. </w:t>
      </w:r>
      <w:r>
        <w:rPr>
          <w:rFonts w:ascii="Times New Roman" w:hAnsi="Times New Roman"/>
          <w:sz w:val="28"/>
          <w:szCs w:val="28"/>
        </w:rPr>
        <w:t xml:space="preserve">Задля зручності у подальших розрахунках </w:t>
      </w:r>
      <w:r>
        <w:rPr>
          <w:rFonts w:ascii="Times New Roman" w:hAnsi="Times New Roman"/>
          <w:i/>
          <w:sz w:val="28"/>
          <w:szCs w:val="28"/>
          <w:lang w:val="en-US"/>
        </w:rPr>
        <w:t>KS</w:t>
      </w:r>
      <w:r w:rsidRPr="005076E7">
        <w:rPr>
          <w:rFonts w:ascii="Times New Roman" w:hAnsi="Times New Roman"/>
          <w:sz w:val="28"/>
          <w:szCs w:val="28"/>
          <w:vertAlign w:val="subscript"/>
        </w:rPr>
        <w:t>1</w:t>
      </w:r>
      <w:r w:rsidRPr="00826AAA">
        <w:rPr>
          <w:rFonts w:ascii="Times New Roman" w:hAnsi="Times New Roman"/>
          <w:i/>
          <w:sz w:val="28"/>
          <w:szCs w:val="28"/>
        </w:rPr>
        <w:t xml:space="preserve"> </w:t>
      </w:r>
      <w:r w:rsidRPr="00826AAA">
        <w:rPr>
          <w:rFonts w:ascii="Times New Roman" w:hAnsi="Times New Roman"/>
          <w:sz w:val="28"/>
          <w:szCs w:val="28"/>
        </w:rPr>
        <w:t>і</w:t>
      </w:r>
      <w:r w:rsidRPr="00826AAA">
        <w:rPr>
          <w:rFonts w:ascii="Times New Roman" w:hAnsi="Times New Roman"/>
          <w:i/>
          <w:sz w:val="28"/>
          <w:szCs w:val="28"/>
        </w:rPr>
        <w:t xml:space="preserve"> </w:t>
      </w:r>
      <w:r>
        <w:rPr>
          <w:rFonts w:ascii="Times New Roman" w:hAnsi="Times New Roman"/>
          <w:i/>
          <w:sz w:val="28"/>
          <w:szCs w:val="28"/>
          <w:lang w:val="en-US"/>
        </w:rPr>
        <w:t>KS</w:t>
      </w:r>
      <w:r w:rsidRPr="005076E7">
        <w:rPr>
          <w:rFonts w:ascii="Times New Roman" w:hAnsi="Times New Roman"/>
          <w:sz w:val="28"/>
          <w:szCs w:val="28"/>
          <w:vertAlign w:val="subscript"/>
        </w:rPr>
        <w:t>2</w:t>
      </w:r>
      <w:r w:rsidRPr="00826AAA">
        <w:rPr>
          <w:rFonts w:ascii="Times New Roman" w:hAnsi="Times New Roman"/>
          <w:sz w:val="28"/>
          <w:szCs w:val="28"/>
        </w:rPr>
        <w:t xml:space="preserve"> </w:t>
      </w:r>
      <w:r>
        <w:rPr>
          <w:rFonts w:ascii="Times New Roman" w:hAnsi="Times New Roman"/>
          <w:sz w:val="28"/>
          <w:szCs w:val="28"/>
        </w:rPr>
        <w:t xml:space="preserve">замінено на </w:t>
      </w:r>
      <w:r>
        <w:rPr>
          <w:rFonts w:ascii="Times New Roman" w:hAnsi="Times New Roman"/>
          <w:i/>
          <w:sz w:val="28"/>
          <w:szCs w:val="28"/>
          <w:lang w:val="en-US"/>
        </w:rPr>
        <w:t>L</w:t>
      </w:r>
      <w:r w:rsidRPr="005076E7">
        <w:rPr>
          <w:rFonts w:ascii="Times New Roman" w:hAnsi="Times New Roman"/>
          <w:sz w:val="28"/>
          <w:szCs w:val="28"/>
          <w:vertAlign w:val="subscript"/>
        </w:rPr>
        <w:t>1</w:t>
      </w:r>
      <w:r w:rsidRPr="00826AAA">
        <w:rPr>
          <w:rFonts w:ascii="Times New Roman" w:hAnsi="Times New Roman"/>
          <w:i/>
          <w:sz w:val="28"/>
          <w:szCs w:val="28"/>
        </w:rPr>
        <w:t xml:space="preserve"> </w:t>
      </w:r>
      <w:r w:rsidRPr="00826AAA">
        <w:rPr>
          <w:rFonts w:ascii="Times New Roman" w:hAnsi="Times New Roman"/>
          <w:sz w:val="28"/>
          <w:szCs w:val="28"/>
        </w:rPr>
        <w:t>і</w:t>
      </w:r>
      <w:r w:rsidRPr="00826AAA">
        <w:rPr>
          <w:rFonts w:ascii="Times New Roman" w:hAnsi="Times New Roman"/>
          <w:i/>
          <w:sz w:val="28"/>
          <w:szCs w:val="28"/>
        </w:rPr>
        <w:t xml:space="preserve"> </w:t>
      </w:r>
      <w:r>
        <w:rPr>
          <w:rFonts w:ascii="Times New Roman" w:hAnsi="Times New Roman"/>
          <w:i/>
          <w:sz w:val="28"/>
          <w:szCs w:val="28"/>
          <w:lang w:val="en-US"/>
        </w:rPr>
        <w:t>L</w:t>
      </w:r>
      <w:r w:rsidRPr="005076E7">
        <w:rPr>
          <w:rFonts w:ascii="Times New Roman" w:hAnsi="Times New Roman"/>
          <w:sz w:val="28"/>
          <w:szCs w:val="28"/>
          <w:vertAlign w:val="subscript"/>
        </w:rPr>
        <w:t>2</w:t>
      </w:r>
      <w:r w:rsidRPr="00826AAA">
        <w:rPr>
          <w:rFonts w:ascii="Times New Roman" w:hAnsi="Times New Roman"/>
          <w:sz w:val="28"/>
          <w:szCs w:val="28"/>
        </w:rPr>
        <w:t xml:space="preserve"> </w:t>
      </w:r>
      <w:r>
        <w:rPr>
          <w:rFonts w:ascii="Times New Roman" w:hAnsi="Times New Roman"/>
          <w:sz w:val="28"/>
          <w:szCs w:val="28"/>
        </w:rPr>
        <w:t xml:space="preserve">відповідно. </w:t>
      </w:r>
    </w:p>
    <w:p w:rsidR="006F37D4" w:rsidRPr="00826AAA" w:rsidRDefault="006F37D4" w:rsidP="006F37D4">
      <w:pPr>
        <w:spacing w:line="240" w:lineRule="auto"/>
        <w:jc w:val="left"/>
        <w:rPr>
          <w:rFonts w:ascii="Times New Roman" w:hAnsi="Times New Roman"/>
          <w:sz w:val="28"/>
          <w:szCs w:val="28"/>
        </w:rPr>
      </w:pPr>
      <w:r>
        <w:rPr>
          <w:rFonts w:ascii="Times New Roman" w:hAnsi="Times New Roman"/>
          <w:sz w:val="28"/>
          <w:szCs w:val="28"/>
        </w:rPr>
        <w:br w:type="page"/>
      </w:r>
    </w:p>
    <w:p w:rsidR="006F37D4" w:rsidRPr="00826AAA" w:rsidRDefault="006F37D4" w:rsidP="006F37D4">
      <w:pPr>
        <w:ind w:firstLine="709"/>
        <w:rPr>
          <w:rFonts w:ascii="Times New Roman" w:hAnsi="Times New Roman"/>
          <w:sz w:val="28"/>
          <w:szCs w:val="28"/>
        </w:rPr>
      </w:pPr>
      <w:r>
        <w:rPr>
          <w:rFonts w:ascii="Times New Roman" w:hAnsi="Times New Roman"/>
          <w:sz w:val="28"/>
          <w:szCs w:val="28"/>
        </w:rPr>
        <w:lastRenderedPageBreak/>
        <w:t>Основні параметри статичного режиму занесені</w:t>
      </w:r>
      <w:r w:rsidRPr="00826AAA">
        <w:rPr>
          <w:rFonts w:ascii="Times New Roman" w:hAnsi="Times New Roman"/>
          <w:sz w:val="28"/>
          <w:szCs w:val="28"/>
        </w:rPr>
        <w:t xml:space="preserve"> в таблицю</w:t>
      </w:r>
      <w:r>
        <w:rPr>
          <w:rFonts w:ascii="Times New Roman" w:hAnsi="Times New Roman"/>
          <w:sz w:val="28"/>
          <w:szCs w:val="28"/>
        </w:rPr>
        <w:t xml:space="preserve"> 3.2</w:t>
      </w:r>
      <w:r w:rsidRPr="00826AAA">
        <w:rPr>
          <w:rFonts w:ascii="Times New Roman" w:hAnsi="Times New Roman"/>
          <w:sz w:val="28"/>
          <w:szCs w:val="28"/>
        </w:rPr>
        <w:t>.</w:t>
      </w:r>
    </w:p>
    <w:p w:rsidR="006F37D4" w:rsidRDefault="006F37D4" w:rsidP="006F37D4">
      <w:pPr>
        <w:ind w:firstLine="709"/>
        <w:rPr>
          <w:rFonts w:ascii="Times New Roman" w:hAnsi="Times New Roman"/>
          <w:sz w:val="28"/>
          <w:szCs w:val="28"/>
        </w:rPr>
      </w:pPr>
    </w:p>
    <w:p w:rsidR="006F37D4" w:rsidRPr="00BA4A5A" w:rsidRDefault="006F37D4" w:rsidP="006F37D4">
      <w:pPr>
        <w:ind w:firstLine="709"/>
        <w:rPr>
          <w:rFonts w:ascii="Times New Roman" w:hAnsi="Times New Roman"/>
          <w:sz w:val="28"/>
          <w:szCs w:val="28"/>
        </w:rPr>
      </w:pPr>
      <w:r>
        <w:rPr>
          <w:rFonts w:ascii="Times New Roman" w:hAnsi="Times New Roman"/>
          <w:sz w:val="28"/>
          <w:szCs w:val="28"/>
        </w:rPr>
        <w:t>Таблиця 3</w:t>
      </w:r>
      <w:r w:rsidRPr="00BA4A5A">
        <w:rPr>
          <w:rFonts w:ascii="Times New Roman" w:hAnsi="Times New Roman"/>
          <w:sz w:val="28"/>
          <w:szCs w:val="28"/>
        </w:rPr>
        <w:t>.2. Основні параметри статичного режиму</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51"/>
        <w:gridCol w:w="2570"/>
        <w:gridCol w:w="1646"/>
        <w:gridCol w:w="2774"/>
        <w:gridCol w:w="1703"/>
      </w:tblGrid>
      <w:tr w:rsidR="006F37D4" w:rsidTr="00515336">
        <w:trPr>
          <w:jc w:val="center"/>
        </w:trPr>
        <w:tc>
          <w:tcPr>
            <w:tcW w:w="651" w:type="dxa"/>
            <w:vAlign w:val="center"/>
          </w:tcPr>
          <w:p w:rsidR="006F37D4" w:rsidRPr="00BA4A5A" w:rsidRDefault="006F37D4" w:rsidP="00515336">
            <w:pPr>
              <w:spacing w:line="300" w:lineRule="auto"/>
              <w:jc w:val="center"/>
              <w:rPr>
                <w:rFonts w:ascii="Times New Roman" w:hAnsi="Times New Roman"/>
                <w:sz w:val="28"/>
                <w:szCs w:val="28"/>
              </w:rPr>
            </w:pPr>
            <w:r w:rsidRPr="00BA4A5A">
              <w:rPr>
                <w:rFonts w:ascii="Times New Roman" w:hAnsi="Times New Roman"/>
                <w:sz w:val="28"/>
                <w:szCs w:val="28"/>
              </w:rPr>
              <w:t>№</w:t>
            </w:r>
          </w:p>
        </w:tc>
        <w:tc>
          <w:tcPr>
            <w:tcW w:w="2570" w:type="dxa"/>
            <w:vAlign w:val="center"/>
          </w:tcPr>
          <w:p w:rsidR="006F37D4" w:rsidRPr="00BA4A5A" w:rsidRDefault="006F37D4" w:rsidP="00515336">
            <w:pPr>
              <w:spacing w:line="300" w:lineRule="auto"/>
              <w:jc w:val="center"/>
              <w:rPr>
                <w:rFonts w:ascii="Times New Roman" w:hAnsi="Times New Roman"/>
                <w:sz w:val="28"/>
                <w:szCs w:val="28"/>
              </w:rPr>
            </w:pPr>
            <w:r w:rsidRPr="00BA4A5A">
              <w:rPr>
                <w:rFonts w:ascii="Times New Roman" w:hAnsi="Times New Roman"/>
                <w:sz w:val="28"/>
                <w:szCs w:val="28"/>
              </w:rPr>
              <w:t>Назва параметру</w:t>
            </w:r>
          </w:p>
        </w:tc>
        <w:tc>
          <w:tcPr>
            <w:tcW w:w="1646" w:type="dxa"/>
            <w:vAlign w:val="center"/>
          </w:tcPr>
          <w:p w:rsidR="006F37D4" w:rsidRPr="00BA4A5A" w:rsidRDefault="006F37D4" w:rsidP="00515336">
            <w:pPr>
              <w:spacing w:line="300" w:lineRule="auto"/>
              <w:jc w:val="center"/>
              <w:rPr>
                <w:rFonts w:ascii="Times New Roman" w:hAnsi="Times New Roman"/>
                <w:sz w:val="28"/>
                <w:szCs w:val="28"/>
              </w:rPr>
            </w:pPr>
            <w:r w:rsidRPr="00BA4A5A">
              <w:rPr>
                <w:rFonts w:ascii="Times New Roman" w:hAnsi="Times New Roman"/>
                <w:sz w:val="28"/>
                <w:szCs w:val="28"/>
              </w:rPr>
              <w:t>Позначення</w:t>
            </w:r>
          </w:p>
        </w:tc>
        <w:tc>
          <w:tcPr>
            <w:tcW w:w="2774" w:type="dxa"/>
            <w:vAlign w:val="center"/>
          </w:tcPr>
          <w:p w:rsidR="006F37D4" w:rsidRPr="00BA4A5A" w:rsidRDefault="006F37D4" w:rsidP="00515336">
            <w:pPr>
              <w:spacing w:line="300" w:lineRule="auto"/>
              <w:jc w:val="center"/>
              <w:rPr>
                <w:rFonts w:ascii="Times New Roman" w:hAnsi="Times New Roman"/>
                <w:sz w:val="28"/>
                <w:szCs w:val="28"/>
              </w:rPr>
            </w:pPr>
            <w:r w:rsidRPr="00BA4A5A">
              <w:rPr>
                <w:rFonts w:ascii="Times New Roman" w:hAnsi="Times New Roman"/>
                <w:sz w:val="28"/>
                <w:szCs w:val="28"/>
              </w:rPr>
              <w:t>Одиниці</w:t>
            </w:r>
          </w:p>
          <w:p w:rsidR="006F37D4" w:rsidRPr="00BA4A5A" w:rsidRDefault="006F37D4" w:rsidP="00515336">
            <w:pPr>
              <w:spacing w:line="300" w:lineRule="auto"/>
              <w:jc w:val="center"/>
              <w:rPr>
                <w:rFonts w:ascii="Times New Roman" w:hAnsi="Times New Roman"/>
                <w:sz w:val="28"/>
                <w:szCs w:val="28"/>
              </w:rPr>
            </w:pPr>
            <w:r w:rsidRPr="00BA4A5A">
              <w:rPr>
                <w:rFonts w:ascii="Times New Roman" w:hAnsi="Times New Roman"/>
                <w:sz w:val="28"/>
                <w:szCs w:val="28"/>
              </w:rPr>
              <w:t>вимірювання</w:t>
            </w:r>
          </w:p>
        </w:tc>
        <w:tc>
          <w:tcPr>
            <w:tcW w:w="1703" w:type="dxa"/>
            <w:vAlign w:val="center"/>
          </w:tcPr>
          <w:p w:rsidR="006F37D4" w:rsidRPr="00BA4A5A" w:rsidRDefault="006F37D4" w:rsidP="00515336">
            <w:pPr>
              <w:spacing w:line="300" w:lineRule="auto"/>
              <w:jc w:val="center"/>
              <w:rPr>
                <w:rFonts w:ascii="Times New Roman" w:hAnsi="Times New Roman"/>
                <w:sz w:val="28"/>
                <w:szCs w:val="28"/>
              </w:rPr>
            </w:pPr>
            <w:r w:rsidRPr="00BA4A5A">
              <w:rPr>
                <w:rFonts w:ascii="Times New Roman" w:hAnsi="Times New Roman"/>
                <w:sz w:val="28"/>
                <w:szCs w:val="28"/>
              </w:rPr>
              <w:t>Числові</w:t>
            </w:r>
          </w:p>
          <w:p w:rsidR="006F37D4" w:rsidRPr="00BA4A5A" w:rsidRDefault="006F37D4" w:rsidP="00515336">
            <w:pPr>
              <w:spacing w:line="300" w:lineRule="auto"/>
              <w:jc w:val="center"/>
              <w:rPr>
                <w:rFonts w:ascii="Times New Roman" w:hAnsi="Times New Roman"/>
                <w:sz w:val="28"/>
                <w:szCs w:val="28"/>
              </w:rPr>
            </w:pPr>
            <w:r w:rsidRPr="00BA4A5A">
              <w:rPr>
                <w:rFonts w:ascii="Times New Roman" w:hAnsi="Times New Roman"/>
                <w:sz w:val="28"/>
                <w:szCs w:val="28"/>
              </w:rPr>
              <w:t>значення</w:t>
            </w:r>
          </w:p>
        </w:tc>
      </w:tr>
      <w:tr w:rsidR="006F37D4" w:rsidTr="00515336">
        <w:trPr>
          <w:jc w:val="center"/>
        </w:trPr>
        <w:tc>
          <w:tcPr>
            <w:tcW w:w="651" w:type="dxa"/>
            <w:vAlign w:val="center"/>
          </w:tcPr>
          <w:p w:rsidR="006F37D4" w:rsidRPr="00BA4A5A" w:rsidRDefault="006F37D4" w:rsidP="00515336">
            <w:pPr>
              <w:spacing w:line="300" w:lineRule="auto"/>
              <w:jc w:val="center"/>
              <w:rPr>
                <w:rFonts w:ascii="Times New Roman" w:hAnsi="Times New Roman"/>
                <w:sz w:val="28"/>
                <w:szCs w:val="28"/>
                <w:lang w:val="en-US"/>
              </w:rPr>
            </w:pPr>
            <w:r w:rsidRPr="00BA4A5A">
              <w:rPr>
                <w:rFonts w:ascii="Times New Roman" w:hAnsi="Times New Roman"/>
                <w:sz w:val="28"/>
                <w:szCs w:val="28"/>
                <w:lang w:val="en-US"/>
              </w:rPr>
              <w:t>1</w:t>
            </w:r>
          </w:p>
        </w:tc>
        <w:tc>
          <w:tcPr>
            <w:tcW w:w="2570" w:type="dxa"/>
            <w:vAlign w:val="center"/>
          </w:tcPr>
          <w:p w:rsidR="006F37D4" w:rsidRPr="00BA4A5A" w:rsidRDefault="006F37D4" w:rsidP="00515336">
            <w:pPr>
              <w:spacing w:line="300" w:lineRule="auto"/>
              <w:jc w:val="center"/>
              <w:rPr>
                <w:rFonts w:ascii="Times New Roman" w:hAnsi="Times New Roman"/>
                <w:sz w:val="28"/>
                <w:szCs w:val="28"/>
                <w:lang w:val="en-US"/>
              </w:rPr>
            </w:pPr>
            <w:r w:rsidRPr="00BA4A5A">
              <w:rPr>
                <w:rFonts w:ascii="Times New Roman" w:hAnsi="Times New Roman"/>
                <w:sz w:val="28"/>
                <w:szCs w:val="28"/>
                <w:lang w:val="en-US"/>
              </w:rPr>
              <w:t>2</w:t>
            </w:r>
          </w:p>
        </w:tc>
        <w:tc>
          <w:tcPr>
            <w:tcW w:w="1646" w:type="dxa"/>
            <w:vAlign w:val="center"/>
          </w:tcPr>
          <w:p w:rsidR="006F37D4" w:rsidRPr="00BA4A5A" w:rsidRDefault="006F37D4" w:rsidP="00515336">
            <w:pPr>
              <w:spacing w:line="300" w:lineRule="auto"/>
              <w:jc w:val="center"/>
              <w:rPr>
                <w:rFonts w:ascii="Times New Roman" w:hAnsi="Times New Roman"/>
                <w:sz w:val="28"/>
                <w:szCs w:val="28"/>
                <w:lang w:val="en-US"/>
              </w:rPr>
            </w:pPr>
            <w:r w:rsidRPr="00BA4A5A">
              <w:rPr>
                <w:rFonts w:ascii="Times New Roman" w:hAnsi="Times New Roman"/>
                <w:sz w:val="28"/>
                <w:szCs w:val="28"/>
                <w:lang w:val="en-US"/>
              </w:rPr>
              <w:t>3</w:t>
            </w:r>
          </w:p>
        </w:tc>
        <w:tc>
          <w:tcPr>
            <w:tcW w:w="2774" w:type="dxa"/>
            <w:vAlign w:val="center"/>
          </w:tcPr>
          <w:p w:rsidR="006F37D4" w:rsidRPr="00BA4A5A" w:rsidRDefault="006F37D4" w:rsidP="00515336">
            <w:pPr>
              <w:spacing w:line="300" w:lineRule="auto"/>
              <w:jc w:val="center"/>
              <w:rPr>
                <w:rFonts w:ascii="Times New Roman" w:hAnsi="Times New Roman"/>
                <w:sz w:val="28"/>
                <w:szCs w:val="28"/>
                <w:lang w:val="en-US"/>
              </w:rPr>
            </w:pPr>
            <w:r w:rsidRPr="00BA4A5A">
              <w:rPr>
                <w:rFonts w:ascii="Times New Roman" w:hAnsi="Times New Roman"/>
                <w:sz w:val="28"/>
                <w:szCs w:val="28"/>
                <w:lang w:val="en-US"/>
              </w:rPr>
              <w:t>4</w:t>
            </w:r>
          </w:p>
        </w:tc>
        <w:tc>
          <w:tcPr>
            <w:tcW w:w="1703" w:type="dxa"/>
            <w:vAlign w:val="center"/>
          </w:tcPr>
          <w:p w:rsidR="006F37D4" w:rsidRPr="00BA4A5A" w:rsidRDefault="006F37D4" w:rsidP="00515336">
            <w:pPr>
              <w:spacing w:line="300" w:lineRule="auto"/>
              <w:jc w:val="center"/>
              <w:rPr>
                <w:rFonts w:ascii="Times New Roman" w:hAnsi="Times New Roman"/>
                <w:sz w:val="28"/>
                <w:szCs w:val="28"/>
                <w:lang w:val="en-US"/>
              </w:rPr>
            </w:pPr>
            <w:r w:rsidRPr="00BA4A5A">
              <w:rPr>
                <w:rFonts w:ascii="Times New Roman" w:hAnsi="Times New Roman"/>
                <w:sz w:val="28"/>
                <w:szCs w:val="28"/>
                <w:lang w:val="en-US"/>
              </w:rPr>
              <w:t>5</w:t>
            </w:r>
          </w:p>
        </w:tc>
      </w:tr>
      <w:tr w:rsidR="006F37D4" w:rsidTr="00515336">
        <w:trPr>
          <w:jc w:val="center"/>
        </w:trPr>
        <w:tc>
          <w:tcPr>
            <w:tcW w:w="651" w:type="dxa"/>
            <w:vAlign w:val="center"/>
          </w:tcPr>
          <w:p w:rsidR="006F37D4" w:rsidRPr="00BA4A5A" w:rsidRDefault="006F37D4" w:rsidP="00515336">
            <w:pPr>
              <w:spacing w:line="300" w:lineRule="auto"/>
              <w:jc w:val="center"/>
              <w:rPr>
                <w:rFonts w:ascii="Times New Roman" w:hAnsi="Times New Roman"/>
                <w:sz w:val="28"/>
                <w:szCs w:val="28"/>
              </w:rPr>
            </w:pPr>
            <w:r w:rsidRPr="00BA4A5A">
              <w:rPr>
                <w:rFonts w:ascii="Times New Roman" w:hAnsi="Times New Roman"/>
                <w:sz w:val="28"/>
                <w:szCs w:val="28"/>
              </w:rPr>
              <w:t>1</w:t>
            </w:r>
          </w:p>
        </w:tc>
        <w:tc>
          <w:tcPr>
            <w:tcW w:w="2570" w:type="dxa"/>
            <w:vAlign w:val="center"/>
          </w:tcPr>
          <w:p w:rsidR="006F37D4" w:rsidRDefault="006F37D4" w:rsidP="00515336">
            <w:pPr>
              <w:spacing w:line="300" w:lineRule="auto"/>
              <w:jc w:val="center"/>
              <w:rPr>
                <w:rFonts w:ascii="Times New Roman" w:hAnsi="Times New Roman"/>
                <w:sz w:val="28"/>
                <w:szCs w:val="28"/>
              </w:rPr>
            </w:pPr>
            <w:r>
              <w:rPr>
                <w:rFonts w:ascii="Times New Roman" w:hAnsi="Times New Roman"/>
                <w:sz w:val="28"/>
                <w:szCs w:val="28"/>
              </w:rPr>
              <w:t>Витрата</w:t>
            </w:r>
          </w:p>
          <w:p w:rsidR="006F37D4" w:rsidRPr="00BA4A5A" w:rsidRDefault="006F37D4" w:rsidP="00515336">
            <w:pPr>
              <w:spacing w:line="300" w:lineRule="auto"/>
              <w:jc w:val="center"/>
              <w:rPr>
                <w:rFonts w:ascii="Times New Roman" w:hAnsi="Times New Roman"/>
                <w:sz w:val="28"/>
                <w:szCs w:val="28"/>
                <w:lang w:val="en-US"/>
              </w:rPr>
            </w:pPr>
            <w:r>
              <w:rPr>
                <w:rFonts w:ascii="Times New Roman" w:hAnsi="Times New Roman"/>
                <w:sz w:val="28"/>
                <w:szCs w:val="28"/>
              </w:rPr>
              <w:t>синтез-</w:t>
            </w:r>
            <w:r w:rsidRPr="00BA4A5A">
              <w:rPr>
                <w:rFonts w:ascii="Times New Roman" w:hAnsi="Times New Roman"/>
                <w:sz w:val="28"/>
                <w:szCs w:val="28"/>
              </w:rPr>
              <w:t>газу</w:t>
            </w:r>
          </w:p>
        </w:tc>
        <w:tc>
          <w:tcPr>
            <w:tcW w:w="1646" w:type="dxa"/>
            <w:vAlign w:val="center"/>
          </w:tcPr>
          <w:p w:rsidR="006F37D4" w:rsidRPr="00AC5D04" w:rsidRDefault="006F37D4" w:rsidP="00515336">
            <w:pPr>
              <w:spacing w:line="300" w:lineRule="auto"/>
              <w:jc w:val="center"/>
              <w:rPr>
                <w:rFonts w:ascii="Times New Roman" w:hAnsi="Times New Roman"/>
                <w:sz w:val="28"/>
                <w:szCs w:val="28"/>
              </w:rPr>
            </w:pPr>
            <w:r w:rsidRPr="00BA4A5A">
              <w:rPr>
                <w:rFonts w:ascii="Times New Roman" w:hAnsi="Times New Roman"/>
                <w:i/>
                <w:sz w:val="28"/>
                <w:szCs w:val="28"/>
                <w:lang w:val="en-US"/>
              </w:rPr>
              <w:t>G</w:t>
            </w:r>
            <w:r w:rsidRPr="00AC5D04">
              <w:rPr>
                <w:rFonts w:ascii="Times New Roman" w:hAnsi="Times New Roman"/>
                <w:sz w:val="28"/>
                <w:szCs w:val="28"/>
                <w:vertAlign w:val="subscript"/>
              </w:rPr>
              <w:t>газ</w:t>
            </w:r>
            <w:r>
              <w:rPr>
                <w:rFonts w:ascii="Times New Roman" w:hAnsi="Times New Roman"/>
                <w:sz w:val="28"/>
                <w:szCs w:val="28"/>
                <w:vertAlign w:val="subscript"/>
              </w:rPr>
              <w:t>у</w:t>
            </w:r>
          </w:p>
        </w:tc>
        <w:tc>
          <w:tcPr>
            <w:tcW w:w="2774" w:type="dxa"/>
            <w:vAlign w:val="center"/>
          </w:tcPr>
          <w:p w:rsidR="006F37D4" w:rsidRPr="00BA4A5A" w:rsidRDefault="006F37D4" w:rsidP="00515336">
            <w:pPr>
              <w:spacing w:line="300" w:lineRule="auto"/>
              <w:jc w:val="center"/>
              <w:rPr>
                <w:rFonts w:ascii="Times New Roman" w:hAnsi="Times New Roman"/>
                <w:sz w:val="28"/>
                <w:szCs w:val="28"/>
              </w:rPr>
            </w:pPr>
            <w:r w:rsidRPr="00BA4A5A">
              <w:rPr>
                <w:rFonts w:ascii="Times New Roman" w:hAnsi="Times New Roman"/>
                <w:sz w:val="28"/>
                <w:szCs w:val="28"/>
              </w:rPr>
              <w:t>кг/год</w:t>
            </w:r>
          </w:p>
        </w:tc>
        <w:tc>
          <w:tcPr>
            <w:tcW w:w="1703" w:type="dxa"/>
            <w:vAlign w:val="center"/>
          </w:tcPr>
          <w:p w:rsidR="006F37D4" w:rsidRPr="00BA4A5A" w:rsidRDefault="006F37D4" w:rsidP="00515336">
            <w:pPr>
              <w:spacing w:line="300" w:lineRule="auto"/>
              <w:jc w:val="center"/>
              <w:rPr>
                <w:rFonts w:ascii="Times New Roman" w:hAnsi="Times New Roman"/>
                <w:sz w:val="28"/>
                <w:szCs w:val="28"/>
              </w:rPr>
            </w:pPr>
            <w:r>
              <w:rPr>
                <w:rFonts w:ascii="Times New Roman" w:hAnsi="Times New Roman"/>
                <w:sz w:val="28"/>
                <w:szCs w:val="28"/>
                <w:lang w:val="en-US"/>
              </w:rPr>
              <w:t>229,5</w:t>
            </w:r>
          </w:p>
        </w:tc>
      </w:tr>
      <w:tr w:rsidR="006F37D4" w:rsidTr="00515336">
        <w:trPr>
          <w:jc w:val="center"/>
        </w:trPr>
        <w:tc>
          <w:tcPr>
            <w:tcW w:w="651" w:type="dxa"/>
            <w:vAlign w:val="center"/>
          </w:tcPr>
          <w:p w:rsidR="006F37D4" w:rsidRPr="00BA4A5A" w:rsidRDefault="006F37D4" w:rsidP="00515336">
            <w:pPr>
              <w:spacing w:line="300" w:lineRule="auto"/>
              <w:jc w:val="center"/>
              <w:rPr>
                <w:rFonts w:ascii="Times New Roman" w:hAnsi="Times New Roman"/>
                <w:sz w:val="28"/>
                <w:szCs w:val="28"/>
              </w:rPr>
            </w:pPr>
            <w:r w:rsidRPr="00BA4A5A">
              <w:rPr>
                <w:rFonts w:ascii="Times New Roman" w:hAnsi="Times New Roman"/>
                <w:sz w:val="28"/>
                <w:szCs w:val="28"/>
              </w:rPr>
              <w:t>2</w:t>
            </w:r>
          </w:p>
        </w:tc>
        <w:tc>
          <w:tcPr>
            <w:tcW w:w="2570" w:type="dxa"/>
            <w:vAlign w:val="center"/>
          </w:tcPr>
          <w:p w:rsidR="006F37D4" w:rsidRPr="00BA4A5A" w:rsidRDefault="006F37D4" w:rsidP="00515336">
            <w:pPr>
              <w:spacing w:line="300" w:lineRule="auto"/>
              <w:jc w:val="center"/>
              <w:rPr>
                <w:rFonts w:ascii="Times New Roman" w:hAnsi="Times New Roman"/>
                <w:sz w:val="28"/>
                <w:szCs w:val="28"/>
              </w:rPr>
            </w:pPr>
            <w:r w:rsidRPr="00BA4A5A">
              <w:rPr>
                <w:rFonts w:ascii="Times New Roman" w:hAnsi="Times New Roman"/>
                <w:sz w:val="28"/>
                <w:szCs w:val="28"/>
              </w:rPr>
              <w:t>Витрата рідкого цианату амонію</w:t>
            </w:r>
          </w:p>
        </w:tc>
        <w:tc>
          <w:tcPr>
            <w:tcW w:w="1646" w:type="dxa"/>
            <w:vAlign w:val="center"/>
          </w:tcPr>
          <w:p w:rsidR="006F37D4" w:rsidRPr="00BA4A5A" w:rsidRDefault="006F37D4" w:rsidP="00515336">
            <w:pPr>
              <w:spacing w:line="300" w:lineRule="auto"/>
              <w:jc w:val="center"/>
              <w:rPr>
                <w:rFonts w:ascii="Times New Roman" w:hAnsi="Times New Roman"/>
                <w:sz w:val="28"/>
                <w:szCs w:val="28"/>
                <w:lang w:val="en-US"/>
              </w:rPr>
            </w:pPr>
            <w:r w:rsidRPr="00BA4A5A">
              <w:rPr>
                <w:rFonts w:ascii="Times New Roman" w:hAnsi="Times New Roman"/>
                <w:i/>
                <w:sz w:val="28"/>
                <w:szCs w:val="28"/>
                <w:lang w:val="en-US"/>
              </w:rPr>
              <w:t>G</w:t>
            </w:r>
            <w:r w:rsidRPr="00AC5D04">
              <w:rPr>
                <w:rFonts w:ascii="Times New Roman" w:hAnsi="Times New Roman"/>
                <w:i/>
                <w:sz w:val="28"/>
                <w:szCs w:val="28"/>
                <w:vertAlign w:val="subscript"/>
                <w:lang w:val="en-US"/>
              </w:rPr>
              <w:t>NH</w:t>
            </w:r>
            <w:r>
              <w:rPr>
                <w:rFonts w:ascii="Times New Roman" w:hAnsi="Times New Roman"/>
                <w:sz w:val="28"/>
                <w:szCs w:val="28"/>
                <w:vertAlign w:val="subscript"/>
                <w:lang w:val="en-US"/>
              </w:rPr>
              <w:t>3</w:t>
            </w:r>
          </w:p>
        </w:tc>
        <w:tc>
          <w:tcPr>
            <w:tcW w:w="2774" w:type="dxa"/>
            <w:vAlign w:val="center"/>
          </w:tcPr>
          <w:p w:rsidR="006F37D4" w:rsidRPr="00BA4A5A" w:rsidRDefault="006F37D4" w:rsidP="00515336">
            <w:pPr>
              <w:spacing w:line="300" w:lineRule="auto"/>
              <w:jc w:val="center"/>
              <w:rPr>
                <w:rFonts w:ascii="Times New Roman" w:hAnsi="Times New Roman"/>
                <w:sz w:val="28"/>
                <w:szCs w:val="28"/>
              </w:rPr>
            </w:pPr>
            <w:r w:rsidRPr="00BA4A5A">
              <w:rPr>
                <w:rFonts w:ascii="Times New Roman" w:hAnsi="Times New Roman"/>
                <w:sz w:val="28"/>
                <w:szCs w:val="28"/>
              </w:rPr>
              <w:t>кг/год</w:t>
            </w:r>
          </w:p>
        </w:tc>
        <w:tc>
          <w:tcPr>
            <w:tcW w:w="1703" w:type="dxa"/>
            <w:vAlign w:val="center"/>
          </w:tcPr>
          <w:p w:rsidR="006F37D4" w:rsidRPr="00BA4A5A" w:rsidRDefault="006F37D4" w:rsidP="00515336">
            <w:pPr>
              <w:spacing w:line="300" w:lineRule="auto"/>
              <w:jc w:val="center"/>
              <w:rPr>
                <w:rFonts w:ascii="Times New Roman" w:hAnsi="Times New Roman"/>
                <w:sz w:val="28"/>
                <w:szCs w:val="28"/>
                <w:lang w:val="en-US"/>
              </w:rPr>
            </w:pPr>
            <w:r>
              <w:rPr>
                <w:rFonts w:ascii="Times New Roman" w:hAnsi="Times New Roman"/>
                <w:sz w:val="28"/>
                <w:szCs w:val="28"/>
                <w:lang w:val="en-US"/>
              </w:rPr>
              <w:t>3360</w:t>
            </w:r>
          </w:p>
        </w:tc>
      </w:tr>
      <w:tr w:rsidR="006F37D4" w:rsidTr="00515336">
        <w:trPr>
          <w:jc w:val="center"/>
        </w:trPr>
        <w:tc>
          <w:tcPr>
            <w:tcW w:w="651" w:type="dxa"/>
            <w:vAlign w:val="center"/>
          </w:tcPr>
          <w:p w:rsidR="006F37D4" w:rsidRPr="00BA4A5A" w:rsidRDefault="006F37D4" w:rsidP="00515336">
            <w:pPr>
              <w:spacing w:line="300" w:lineRule="auto"/>
              <w:jc w:val="center"/>
              <w:rPr>
                <w:rFonts w:ascii="Times New Roman" w:hAnsi="Times New Roman"/>
                <w:sz w:val="28"/>
                <w:szCs w:val="28"/>
              </w:rPr>
            </w:pPr>
            <w:r w:rsidRPr="00BA4A5A">
              <w:rPr>
                <w:rFonts w:ascii="Times New Roman" w:hAnsi="Times New Roman"/>
                <w:sz w:val="28"/>
                <w:szCs w:val="28"/>
              </w:rPr>
              <w:t>3</w:t>
            </w:r>
          </w:p>
        </w:tc>
        <w:tc>
          <w:tcPr>
            <w:tcW w:w="2570" w:type="dxa"/>
            <w:vAlign w:val="center"/>
          </w:tcPr>
          <w:p w:rsidR="006F37D4" w:rsidRPr="00BA4A5A" w:rsidRDefault="006F37D4" w:rsidP="00515336">
            <w:pPr>
              <w:spacing w:line="300" w:lineRule="auto"/>
              <w:jc w:val="center"/>
              <w:rPr>
                <w:rFonts w:ascii="Times New Roman" w:hAnsi="Times New Roman"/>
                <w:sz w:val="28"/>
                <w:szCs w:val="28"/>
              </w:rPr>
            </w:pPr>
            <w:r w:rsidRPr="00BA4A5A">
              <w:rPr>
                <w:rFonts w:ascii="Times New Roman" w:hAnsi="Times New Roman"/>
                <w:sz w:val="28"/>
                <w:szCs w:val="28"/>
              </w:rPr>
              <w:t xml:space="preserve">Початкова концентрація </w:t>
            </w:r>
            <w:r w:rsidRPr="00BA4A5A">
              <w:rPr>
                <w:rFonts w:ascii="Times New Roman" w:hAnsi="Times New Roman"/>
                <w:sz w:val="28"/>
                <w:szCs w:val="28"/>
                <w:lang w:val="en-US"/>
              </w:rPr>
              <w:t>CO</w:t>
            </w:r>
            <w:r w:rsidRPr="00BA4A5A">
              <w:rPr>
                <w:rFonts w:ascii="Times New Roman" w:hAnsi="Times New Roman"/>
                <w:sz w:val="28"/>
                <w:szCs w:val="28"/>
                <w:vertAlign w:val="subscript"/>
                <w:lang w:val="ru-RU"/>
              </w:rPr>
              <w:t>2</w:t>
            </w:r>
            <w:r w:rsidRPr="00BA4A5A">
              <w:rPr>
                <w:rFonts w:ascii="Times New Roman" w:hAnsi="Times New Roman"/>
                <w:sz w:val="28"/>
                <w:szCs w:val="28"/>
              </w:rPr>
              <w:t xml:space="preserve"> </w:t>
            </w:r>
            <w:r>
              <w:rPr>
                <w:rFonts w:ascii="Times New Roman" w:hAnsi="Times New Roman"/>
                <w:sz w:val="28"/>
                <w:szCs w:val="28"/>
              </w:rPr>
              <w:t>у синтез-газі</w:t>
            </w:r>
          </w:p>
        </w:tc>
        <w:tc>
          <w:tcPr>
            <w:tcW w:w="1646" w:type="dxa"/>
            <w:vAlign w:val="center"/>
          </w:tcPr>
          <w:p w:rsidR="006F37D4" w:rsidRPr="00AC5D04" w:rsidRDefault="006F37D4" w:rsidP="00515336">
            <w:pPr>
              <w:spacing w:line="300" w:lineRule="auto"/>
              <w:jc w:val="center"/>
              <w:rPr>
                <w:rFonts w:ascii="Times New Roman" w:hAnsi="Times New Roman"/>
                <w:i/>
                <w:sz w:val="28"/>
                <w:szCs w:val="28"/>
              </w:rPr>
            </w:pPr>
            <w:r>
              <w:rPr>
                <w:rFonts w:ascii="Times New Roman" w:hAnsi="Times New Roman"/>
                <w:i/>
                <w:sz w:val="28"/>
                <w:szCs w:val="28"/>
                <w:lang w:val="en-US"/>
              </w:rPr>
              <w:t>x</w:t>
            </w:r>
            <w:r>
              <w:rPr>
                <w:rFonts w:ascii="Times New Roman" w:hAnsi="Times New Roman"/>
                <w:i/>
                <w:sz w:val="28"/>
                <w:szCs w:val="28"/>
                <w:vertAlign w:val="subscript"/>
              </w:rPr>
              <w:t>газу</w:t>
            </w:r>
          </w:p>
        </w:tc>
        <w:tc>
          <w:tcPr>
            <w:tcW w:w="2774" w:type="dxa"/>
            <w:vAlign w:val="center"/>
          </w:tcPr>
          <w:p w:rsidR="006F37D4" w:rsidRPr="00BA4A5A" w:rsidRDefault="006F37D4" w:rsidP="00515336">
            <w:pPr>
              <w:spacing w:line="300" w:lineRule="auto"/>
              <w:ind w:left="-108" w:right="-108"/>
              <w:jc w:val="center"/>
              <w:rPr>
                <w:rFonts w:ascii="Times New Roman" w:hAnsi="Times New Roman"/>
                <w:sz w:val="28"/>
                <w:szCs w:val="28"/>
              </w:rPr>
            </w:pPr>
            <w:r w:rsidRPr="00BA4A5A">
              <w:rPr>
                <w:rFonts w:ascii="Times New Roman" w:hAnsi="Times New Roman"/>
                <w:sz w:val="28"/>
                <w:szCs w:val="28"/>
              </w:rPr>
              <w:t>кг</w:t>
            </w:r>
            <w:r w:rsidRPr="00BA4A5A">
              <w:rPr>
                <w:rFonts w:ascii="Times New Roman" w:hAnsi="Times New Roman"/>
                <w:sz w:val="28"/>
                <w:szCs w:val="28"/>
                <w:lang w:val="en-US"/>
              </w:rPr>
              <w:t xml:space="preserve"> CO</w:t>
            </w:r>
            <w:r w:rsidRPr="00BA4A5A">
              <w:rPr>
                <w:rFonts w:ascii="Times New Roman" w:hAnsi="Times New Roman"/>
                <w:sz w:val="28"/>
                <w:szCs w:val="28"/>
                <w:vertAlign w:val="subscript"/>
                <w:lang w:val="en-US"/>
              </w:rPr>
              <w:t>2</w:t>
            </w:r>
            <w:r w:rsidRPr="00BA4A5A">
              <w:rPr>
                <w:rFonts w:ascii="Times New Roman" w:hAnsi="Times New Roman"/>
                <w:sz w:val="28"/>
                <w:szCs w:val="28"/>
                <w:lang w:val="en-US"/>
              </w:rPr>
              <w:t>/</w:t>
            </w:r>
            <w:r w:rsidRPr="00BA4A5A">
              <w:rPr>
                <w:rFonts w:ascii="Times New Roman" w:hAnsi="Times New Roman"/>
                <w:sz w:val="28"/>
                <w:szCs w:val="28"/>
              </w:rPr>
              <w:t>кг суміші</w:t>
            </w:r>
          </w:p>
        </w:tc>
        <w:tc>
          <w:tcPr>
            <w:tcW w:w="1703" w:type="dxa"/>
            <w:vAlign w:val="center"/>
          </w:tcPr>
          <w:p w:rsidR="006F37D4" w:rsidRPr="00BA4A5A" w:rsidRDefault="006F37D4" w:rsidP="00515336">
            <w:pPr>
              <w:spacing w:line="300" w:lineRule="auto"/>
              <w:jc w:val="center"/>
              <w:rPr>
                <w:rFonts w:ascii="Times New Roman" w:hAnsi="Times New Roman"/>
                <w:sz w:val="28"/>
                <w:szCs w:val="28"/>
              </w:rPr>
            </w:pPr>
            <w:r w:rsidRPr="00BA4A5A">
              <w:rPr>
                <w:rFonts w:ascii="Times New Roman" w:hAnsi="Times New Roman"/>
                <w:sz w:val="28"/>
                <w:szCs w:val="28"/>
              </w:rPr>
              <w:t>0,0</w:t>
            </w:r>
            <w:r>
              <w:rPr>
                <w:rFonts w:ascii="Times New Roman" w:hAnsi="Times New Roman"/>
                <w:sz w:val="28"/>
                <w:szCs w:val="28"/>
                <w:lang w:val="en-US"/>
              </w:rPr>
              <w:t>0</w:t>
            </w:r>
            <w:r w:rsidRPr="00BA4A5A">
              <w:rPr>
                <w:rFonts w:ascii="Times New Roman" w:hAnsi="Times New Roman"/>
                <w:sz w:val="28"/>
                <w:szCs w:val="28"/>
              </w:rPr>
              <w:t>6</w:t>
            </w:r>
          </w:p>
        </w:tc>
      </w:tr>
      <w:tr w:rsidR="006F37D4" w:rsidTr="00515336">
        <w:trPr>
          <w:jc w:val="center"/>
        </w:trPr>
        <w:tc>
          <w:tcPr>
            <w:tcW w:w="651" w:type="dxa"/>
            <w:vAlign w:val="center"/>
          </w:tcPr>
          <w:p w:rsidR="006F37D4" w:rsidRPr="00BA4A5A" w:rsidRDefault="006F37D4" w:rsidP="00515336">
            <w:pPr>
              <w:spacing w:line="300" w:lineRule="auto"/>
              <w:jc w:val="center"/>
              <w:rPr>
                <w:rFonts w:ascii="Times New Roman" w:hAnsi="Times New Roman"/>
                <w:sz w:val="28"/>
                <w:szCs w:val="28"/>
              </w:rPr>
            </w:pPr>
            <w:r w:rsidRPr="00BA4A5A">
              <w:rPr>
                <w:rFonts w:ascii="Times New Roman" w:hAnsi="Times New Roman"/>
                <w:sz w:val="28"/>
                <w:szCs w:val="28"/>
              </w:rPr>
              <w:t>4</w:t>
            </w:r>
          </w:p>
        </w:tc>
        <w:tc>
          <w:tcPr>
            <w:tcW w:w="2570" w:type="dxa"/>
            <w:vAlign w:val="center"/>
          </w:tcPr>
          <w:p w:rsidR="006F37D4" w:rsidRPr="00BA4A5A" w:rsidRDefault="006F37D4" w:rsidP="00515336">
            <w:pPr>
              <w:spacing w:line="300" w:lineRule="auto"/>
              <w:jc w:val="center"/>
              <w:rPr>
                <w:rFonts w:ascii="Times New Roman" w:hAnsi="Times New Roman"/>
                <w:sz w:val="28"/>
                <w:szCs w:val="28"/>
              </w:rPr>
            </w:pPr>
            <w:r w:rsidRPr="00BA4A5A">
              <w:rPr>
                <w:rFonts w:ascii="Times New Roman" w:hAnsi="Times New Roman"/>
                <w:sz w:val="28"/>
                <w:szCs w:val="28"/>
              </w:rPr>
              <w:t xml:space="preserve">Кінцева концентрація </w:t>
            </w:r>
            <w:r w:rsidRPr="00BA4A5A">
              <w:rPr>
                <w:rFonts w:ascii="Times New Roman" w:hAnsi="Times New Roman"/>
                <w:sz w:val="28"/>
                <w:szCs w:val="28"/>
                <w:lang w:val="en-US"/>
              </w:rPr>
              <w:t>CO</w:t>
            </w:r>
            <w:r w:rsidRPr="00BA4A5A">
              <w:rPr>
                <w:rFonts w:ascii="Times New Roman" w:hAnsi="Times New Roman"/>
                <w:sz w:val="28"/>
                <w:szCs w:val="28"/>
                <w:vertAlign w:val="subscript"/>
                <w:lang w:val="ru-RU"/>
              </w:rPr>
              <w:t>2</w:t>
            </w:r>
            <w:r w:rsidRPr="00BA4A5A">
              <w:rPr>
                <w:rFonts w:ascii="Times New Roman" w:hAnsi="Times New Roman"/>
                <w:sz w:val="28"/>
                <w:szCs w:val="28"/>
              </w:rPr>
              <w:t xml:space="preserve"> в очищеному газі</w:t>
            </w:r>
          </w:p>
        </w:tc>
        <w:tc>
          <w:tcPr>
            <w:tcW w:w="1646" w:type="dxa"/>
            <w:vAlign w:val="center"/>
          </w:tcPr>
          <w:p w:rsidR="006F37D4" w:rsidRPr="00AC5D04" w:rsidRDefault="006F37D4" w:rsidP="00515336">
            <w:pPr>
              <w:spacing w:line="300" w:lineRule="auto"/>
              <w:jc w:val="center"/>
              <w:rPr>
                <w:rFonts w:ascii="Times New Roman" w:hAnsi="Times New Roman"/>
                <w:i/>
                <w:sz w:val="28"/>
                <w:szCs w:val="28"/>
                <w:vertAlign w:val="subscript"/>
              </w:rPr>
            </w:pPr>
            <w:r>
              <w:rPr>
                <w:rFonts w:ascii="Times New Roman" w:hAnsi="Times New Roman"/>
                <w:i/>
                <w:sz w:val="28"/>
                <w:szCs w:val="28"/>
                <w:lang w:val="en-US"/>
              </w:rPr>
              <w:t>y</w:t>
            </w:r>
            <w:r>
              <w:rPr>
                <w:rFonts w:ascii="Times New Roman" w:hAnsi="Times New Roman"/>
                <w:i/>
                <w:sz w:val="28"/>
                <w:szCs w:val="28"/>
                <w:vertAlign w:val="subscript"/>
                <w:lang w:val="en-US"/>
              </w:rPr>
              <w:t>г</w:t>
            </w:r>
            <w:r>
              <w:rPr>
                <w:rFonts w:ascii="Times New Roman" w:hAnsi="Times New Roman"/>
                <w:i/>
                <w:sz w:val="28"/>
                <w:szCs w:val="28"/>
                <w:vertAlign w:val="subscript"/>
              </w:rPr>
              <w:t>азу</w:t>
            </w:r>
          </w:p>
        </w:tc>
        <w:tc>
          <w:tcPr>
            <w:tcW w:w="2774" w:type="dxa"/>
            <w:vAlign w:val="center"/>
          </w:tcPr>
          <w:p w:rsidR="006F37D4" w:rsidRPr="00BA4A5A" w:rsidRDefault="006F37D4" w:rsidP="00515336">
            <w:pPr>
              <w:spacing w:line="300" w:lineRule="auto"/>
              <w:ind w:left="-108" w:right="-108"/>
              <w:jc w:val="center"/>
              <w:rPr>
                <w:rFonts w:ascii="Times New Roman" w:hAnsi="Times New Roman"/>
                <w:sz w:val="28"/>
                <w:szCs w:val="28"/>
              </w:rPr>
            </w:pPr>
            <w:r w:rsidRPr="00BA4A5A">
              <w:rPr>
                <w:rFonts w:ascii="Times New Roman" w:hAnsi="Times New Roman"/>
                <w:sz w:val="28"/>
                <w:szCs w:val="28"/>
              </w:rPr>
              <w:t>кг</w:t>
            </w:r>
            <w:r w:rsidRPr="00BA4A5A">
              <w:rPr>
                <w:rFonts w:ascii="Times New Roman" w:hAnsi="Times New Roman"/>
                <w:sz w:val="28"/>
                <w:szCs w:val="28"/>
                <w:lang w:val="en-US"/>
              </w:rPr>
              <w:t xml:space="preserve"> CO</w:t>
            </w:r>
            <w:r w:rsidRPr="00BA4A5A">
              <w:rPr>
                <w:rFonts w:ascii="Times New Roman" w:hAnsi="Times New Roman"/>
                <w:sz w:val="28"/>
                <w:szCs w:val="28"/>
                <w:vertAlign w:val="subscript"/>
                <w:lang w:val="en-US"/>
              </w:rPr>
              <w:t>2</w:t>
            </w:r>
            <w:r w:rsidRPr="00BA4A5A">
              <w:rPr>
                <w:rFonts w:ascii="Times New Roman" w:hAnsi="Times New Roman"/>
                <w:sz w:val="28"/>
                <w:szCs w:val="28"/>
                <w:lang w:val="en-US"/>
              </w:rPr>
              <w:t>/</w:t>
            </w:r>
            <w:r w:rsidRPr="00BA4A5A">
              <w:rPr>
                <w:rFonts w:ascii="Times New Roman" w:hAnsi="Times New Roman"/>
                <w:sz w:val="28"/>
                <w:szCs w:val="28"/>
              </w:rPr>
              <w:t>кг суміші</w:t>
            </w:r>
          </w:p>
        </w:tc>
        <w:tc>
          <w:tcPr>
            <w:tcW w:w="1703" w:type="dxa"/>
            <w:vAlign w:val="center"/>
          </w:tcPr>
          <w:p w:rsidR="006F37D4" w:rsidRPr="00BA4A5A" w:rsidRDefault="006F37D4" w:rsidP="00515336">
            <w:pPr>
              <w:spacing w:line="300" w:lineRule="auto"/>
              <w:jc w:val="center"/>
              <w:rPr>
                <w:rFonts w:ascii="Times New Roman" w:hAnsi="Times New Roman"/>
                <w:sz w:val="28"/>
                <w:szCs w:val="28"/>
              </w:rPr>
            </w:pPr>
            <w:r w:rsidRPr="00BA4A5A">
              <w:rPr>
                <w:rFonts w:ascii="Times New Roman" w:hAnsi="Times New Roman"/>
                <w:sz w:val="28"/>
                <w:szCs w:val="28"/>
              </w:rPr>
              <w:t>0,001</w:t>
            </w:r>
          </w:p>
        </w:tc>
      </w:tr>
      <w:tr w:rsidR="006F37D4" w:rsidTr="00515336">
        <w:trPr>
          <w:jc w:val="center"/>
        </w:trPr>
        <w:tc>
          <w:tcPr>
            <w:tcW w:w="651" w:type="dxa"/>
            <w:vAlign w:val="center"/>
          </w:tcPr>
          <w:p w:rsidR="006F37D4" w:rsidRPr="00BA4A5A" w:rsidRDefault="006F37D4" w:rsidP="00515336">
            <w:pPr>
              <w:spacing w:line="300" w:lineRule="auto"/>
              <w:jc w:val="center"/>
              <w:rPr>
                <w:rFonts w:ascii="Times New Roman" w:hAnsi="Times New Roman"/>
                <w:sz w:val="28"/>
                <w:szCs w:val="28"/>
              </w:rPr>
            </w:pPr>
            <w:r w:rsidRPr="00BA4A5A">
              <w:rPr>
                <w:rFonts w:ascii="Times New Roman" w:hAnsi="Times New Roman"/>
                <w:sz w:val="28"/>
                <w:szCs w:val="28"/>
              </w:rPr>
              <w:t>5</w:t>
            </w:r>
          </w:p>
        </w:tc>
        <w:tc>
          <w:tcPr>
            <w:tcW w:w="2570" w:type="dxa"/>
            <w:vAlign w:val="center"/>
          </w:tcPr>
          <w:p w:rsidR="006F37D4" w:rsidRPr="00BA4A5A" w:rsidRDefault="006F37D4" w:rsidP="00515336">
            <w:pPr>
              <w:spacing w:line="300" w:lineRule="auto"/>
              <w:jc w:val="center"/>
              <w:rPr>
                <w:rFonts w:ascii="Times New Roman" w:hAnsi="Times New Roman"/>
                <w:sz w:val="28"/>
                <w:szCs w:val="28"/>
              </w:rPr>
            </w:pPr>
            <w:r w:rsidRPr="00BA4A5A">
              <w:rPr>
                <w:rFonts w:ascii="Times New Roman" w:hAnsi="Times New Roman"/>
                <w:sz w:val="28"/>
                <w:szCs w:val="28"/>
              </w:rPr>
              <w:t>Початкова концентрація СО</w:t>
            </w:r>
            <w:r w:rsidRPr="00BA4A5A">
              <w:rPr>
                <w:rFonts w:ascii="Times New Roman" w:hAnsi="Times New Roman"/>
                <w:sz w:val="28"/>
                <w:szCs w:val="28"/>
                <w:vertAlign w:val="subscript"/>
              </w:rPr>
              <w:t>2</w:t>
            </w:r>
            <w:r w:rsidRPr="00BA4A5A">
              <w:rPr>
                <w:rFonts w:ascii="Times New Roman" w:hAnsi="Times New Roman"/>
                <w:sz w:val="28"/>
                <w:szCs w:val="28"/>
              </w:rPr>
              <w:t xml:space="preserve"> в </w:t>
            </w:r>
            <w:r>
              <w:rPr>
                <w:rFonts w:ascii="Times New Roman" w:hAnsi="Times New Roman"/>
                <w:sz w:val="28"/>
                <w:szCs w:val="28"/>
              </w:rPr>
              <w:t>рідкому цианаті амонію</w:t>
            </w:r>
          </w:p>
        </w:tc>
        <w:tc>
          <w:tcPr>
            <w:tcW w:w="1646" w:type="dxa"/>
            <w:vAlign w:val="center"/>
          </w:tcPr>
          <w:p w:rsidR="006F37D4" w:rsidRPr="00511AFD" w:rsidRDefault="006F37D4" w:rsidP="00515336">
            <w:pPr>
              <w:spacing w:line="300" w:lineRule="auto"/>
              <w:jc w:val="center"/>
              <w:rPr>
                <w:rFonts w:ascii="Times New Roman" w:hAnsi="Times New Roman"/>
                <w:i/>
                <w:sz w:val="28"/>
                <w:szCs w:val="28"/>
                <w:vertAlign w:val="subscript"/>
              </w:rPr>
            </w:pPr>
            <w:r>
              <w:rPr>
                <w:rFonts w:ascii="Times New Roman" w:hAnsi="Times New Roman"/>
                <w:i/>
                <w:sz w:val="28"/>
                <w:szCs w:val="28"/>
                <w:lang w:val="en-US"/>
              </w:rPr>
              <w:t>x</w:t>
            </w:r>
            <w:r>
              <w:rPr>
                <w:rFonts w:ascii="Times New Roman" w:hAnsi="Times New Roman"/>
                <w:i/>
                <w:sz w:val="28"/>
                <w:szCs w:val="28"/>
                <w:vertAlign w:val="subscript"/>
              </w:rPr>
              <w:t>рід</w:t>
            </w:r>
          </w:p>
        </w:tc>
        <w:tc>
          <w:tcPr>
            <w:tcW w:w="2774" w:type="dxa"/>
            <w:vAlign w:val="center"/>
          </w:tcPr>
          <w:p w:rsidR="006F37D4" w:rsidRPr="00BA4A5A" w:rsidRDefault="006F37D4" w:rsidP="00515336">
            <w:pPr>
              <w:spacing w:line="300" w:lineRule="auto"/>
              <w:ind w:left="-108" w:right="-108"/>
              <w:jc w:val="center"/>
              <w:rPr>
                <w:rFonts w:ascii="Times New Roman" w:hAnsi="Times New Roman"/>
                <w:sz w:val="28"/>
                <w:szCs w:val="28"/>
              </w:rPr>
            </w:pPr>
            <w:r w:rsidRPr="00BA4A5A">
              <w:rPr>
                <w:rFonts w:ascii="Times New Roman" w:hAnsi="Times New Roman"/>
                <w:sz w:val="28"/>
                <w:szCs w:val="28"/>
              </w:rPr>
              <w:t>кг</w:t>
            </w:r>
            <w:r w:rsidRPr="00BA4A5A">
              <w:rPr>
                <w:rFonts w:ascii="Times New Roman" w:hAnsi="Times New Roman"/>
                <w:sz w:val="28"/>
                <w:szCs w:val="28"/>
                <w:lang w:val="en-US"/>
              </w:rPr>
              <w:t xml:space="preserve"> CO</w:t>
            </w:r>
            <w:r w:rsidRPr="00BA4A5A">
              <w:rPr>
                <w:rFonts w:ascii="Times New Roman" w:hAnsi="Times New Roman"/>
                <w:sz w:val="28"/>
                <w:szCs w:val="28"/>
                <w:vertAlign w:val="subscript"/>
                <w:lang w:val="en-US"/>
              </w:rPr>
              <w:t>2</w:t>
            </w:r>
            <w:r>
              <w:rPr>
                <w:rFonts w:ascii="Times New Roman" w:hAnsi="Times New Roman"/>
                <w:sz w:val="28"/>
                <w:szCs w:val="28"/>
                <w:lang w:val="en-US"/>
              </w:rPr>
              <w:t>/</w:t>
            </w:r>
            <w:r w:rsidRPr="00BA4A5A">
              <w:rPr>
                <w:rFonts w:ascii="Times New Roman" w:hAnsi="Times New Roman"/>
                <w:sz w:val="28"/>
                <w:szCs w:val="28"/>
              </w:rPr>
              <w:t>кг розчину</w:t>
            </w:r>
          </w:p>
        </w:tc>
        <w:tc>
          <w:tcPr>
            <w:tcW w:w="1703" w:type="dxa"/>
            <w:vAlign w:val="center"/>
          </w:tcPr>
          <w:p w:rsidR="006F37D4" w:rsidRPr="00BA4A5A" w:rsidRDefault="006F37D4" w:rsidP="00515336">
            <w:pPr>
              <w:spacing w:line="300" w:lineRule="auto"/>
              <w:jc w:val="center"/>
              <w:rPr>
                <w:rFonts w:ascii="Times New Roman" w:hAnsi="Times New Roman"/>
                <w:sz w:val="28"/>
                <w:szCs w:val="28"/>
              </w:rPr>
            </w:pPr>
            <w:r w:rsidRPr="00BA4A5A">
              <w:rPr>
                <w:rFonts w:ascii="Times New Roman" w:hAnsi="Times New Roman"/>
                <w:sz w:val="28"/>
                <w:szCs w:val="28"/>
              </w:rPr>
              <w:t>0,0004</w:t>
            </w:r>
          </w:p>
        </w:tc>
      </w:tr>
      <w:tr w:rsidR="006F37D4" w:rsidTr="00515336">
        <w:trPr>
          <w:jc w:val="center"/>
        </w:trPr>
        <w:tc>
          <w:tcPr>
            <w:tcW w:w="651" w:type="dxa"/>
            <w:vAlign w:val="center"/>
          </w:tcPr>
          <w:p w:rsidR="006F37D4" w:rsidRPr="00BA4A5A" w:rsidRDefault="006F37D4" w:rsidP="00515336">
            <w:pPr>
              <w:spacing w:line="300" w:lineRule="auto"/>
              <w:jc w:val="center"/>
              <w:rPr>
                <w:rFonts w:ascii="Times New Roman" w:hAnsi="Times New Roman"/>
                <w:sz w:val="28"/>
                <w:szCs w:val="28"/>
              </w:rPr>
            </w:pPr>
            <w:r w:rsidRPr="00BA4A5A">
              <w:rPr>
                <w:rFonts w:ascii="Times New Roman" w:hAnsi="Times New Roman"/>
                <w:sz w:val="28"/>
                <w:szCs w:val="28"/>
              </w:rPr>
              <w:t>6</w:t>
            </w:r>
          </w:p>
        </w:tc>
        <w:tc>
          <w:tcPr>
            <w:tcW w:w="2570" w:type="dxa"/>
            <w:vAlign w:val="center"/>
          </w:tcPr>
          <w:p w:rsidR="006F37D4" w:rsidRPr="00BA4A5A" w:rsidRDefault="006F37D4" w:rsidP="00515336">
            <w:pPr>
              <w:spacing w:line="300" w:lineRule="auto"/>
              <w:jc w:val="center"/>
              <w:rPr>
                <w:rFonts w:ascii="Times New Roman" w:hAnsi="Times New Roman"/>
                <w:sz w:val="28"/>
                <w:szCs w:val="28"/>
              </w:rPr>
            </w:pPr>
            <w:r w:rsidRPr="00BA4A5A">
              <w:rPr>
                <w:rFonts w:ascii="Times New Roman" w:hAnsi="Times New Roman"/>
                <w:sz w:val="28"/>
                <w:szCs w:val="28"/>
              </w:rPr>
              <w:t>Кінцева концентрація СО</w:t>
            </w:r>
            <w:r w:rsidRPr="00BA4A5A">
              <w:rPr>
                <w:rFonts w:ascii="Times New Roman" w:hAnsi="Times New Roman"/>
                <w:sz w:val="28"/>
                <w:szCs w:val="28"/>
                <w:vertAlign w:val="subscript"/>
              </w:rPr>
              <w:t>2</w:t>
            </w:r>
            <w:r w:rsidRPr="00BA4A5A">
              <w:rPr>
                <w:rFonts w:ascii="Times New Roman" w:hAnsi="Times New Roman"/>
                <w:sz w:val="28"/>
                <w:szCs w:val="28"/>
              </w:rPr>
              <w:t xml:space="preserve"> </w:t>
            </w:r>
            <w:r>
              <w:rPr>
                <w:rFonts w:ascii="Times New Roman" w:hAnsi="Times New Roman"/>
                <w:sz w:val="28"/>
                <w:szCs w:val="28"/>
              </w:rPr>
              <w:t>у цианаті амонію</w:t>
            </w:r>
          </w:p>
        </w:tc>
        <w:tc>
          <w:tcPr>
            <w:tcW w:w="1646" w:type="dxa"/>
            <w:vAlign w:val="center"/>
          </w:tcPr>
          <w:p w:rsidR="006F37D4" w:rsidRPr="00511AFD" w:rsidRDefault="006F37D4" w:rsidP="00515336">
            <w:pPr>
              <w:spacing w:line="300" w:lineRule="auto"/>
              <w:jc w:val="center"/>
              <w:rPr>
                <w:rFonts w:ascii="Times New Roman" w:hAnsi="Times New Roman"/>
                <w:i/>
                <w:sz w:val="28"/>
                <w:szCs w:val="28"/>
                <w:vertAlign w:val="subscript"/>
              </w:rPr>
            </w:pPr>
            <w:r>
              <w:rPr>
                <w:rFonts w:ascii="Times New Roman" w:hAnsi="Times New Roman"/>
                <w:i/>
                <w:sz w:val="28"/>
                <w:szCs w:val="28"/>
                <w:lang w:val="en-US"/>
              </w:rPr>
              <w:t>y</w:t>
            </w:r>
            <w:r>
              <w:rPr>
                <w:rFonts w:ascii="Times New Roman" w:hAnsi="Times New Roman"/>
                <w:i/>
                <w:sz w:val="28"/>
                <w:szCs w:val="28"/>
                <w:vertAlign w:val="subscript"/>
              </w:rPr>
              <w:t>рід</w:t>
            </w:r>
          </w:p>
        </w:tc>
        <w:tc>
          <w:tcPr>
            <w:tcW w:w="2774" w:type="dxa"/>
            <w:vAlign w:val="center"/>
          </w:tcPr>
          <w:p w:rsidR="006F37D4" w:rsidRPr="00BA4A5A" w:rsidRDefault="006F37D4" w:rsidP="00515336">
            <w:pPr>
              <w:spacing w:line="300" w:lineRule="auto"/>
              <w:ind w:left="-108" w:right="-108"/>
              <w:jc w:val="center"/>
              <w:rPr>
                <w:rFonts w:ascii="Times New Roman" w:hAnsi="Times New Roman"/>
                <w:sz w:val="28"/>
                <w:szCs w:val="28"/>
              </w:rPr>
            </w:pPr>
            <w:r w:rsidRPr="00BA4A5A">
              <w:rPr>
                <w:rFonts w:ascii="Times New Roman" w:hAnsi="Times New Roman"/>
                <w:sz w:val="28"/>
                <w:szCs w:val="28"/>
              </w:rPr>
              <w:t>кг</w:t>
            </w:r>
            <w:r w:rsidRPr="00BA4A5A">
              <w:rPr>
                <w:rFonts w:ascii="Times New Roman" w:hAnsi="Times New Roman"/>
                <w:sz w:val="28"/>
                <w:szCs w:val="28"/>
                <w:lang w:val="en-US"/>
              </w:rPr>
              <w:t xml:space="preserve"> CO</w:t>
            </w:r>
            <w:r w:rsidRPr="00BA4A5A">
              <w:rPr>
                <w:rFonts w:ascii="Times New Roman" w:hAnsi="Times New Roman"/>
                <w:sz w:val="28"/>
                <w:szCs w:val="28"/>
                <w:vertAlign w:val="subscript"/>
                <w:lang w:val="en-US"/>
              </w:rPr>
              <w:t>2</w:t>
            </w:r>
            <w:r>
              <w:rPr>
                <w:rFonts w:ascii="Times New Roman" w:hAnsi="Times New Roman"/>
                <w:sz w:val="28"/>
                <w:szCs w:val="28"/>
                <w:lang w:val="en-US"/>
              </w:rPr>
              <w:t>/</w:t>
            </w:r>
            <w:r w:rsidRPr="00BA4A5A">
              <w:rPr>
                <w:rFonts w:ascii="Times New Roman" w:hAnsi="Times New Roman"/>
                <w:sz w:val="28"/>
                <w:szCs w:val="28"/>
              </w:rPr>
              <w:t>кг розчину</w:t>
            </w:r>
          </w:p>
        </w:tc>
        <w:tc>
          <w:tcPr>
            <w:tcW w:w="1703" w:type="dxa"/>
            <w:vAlign w:val="center"/>
          </w:tcPr>
          <w:p w:rsidR="006F37D4" w:rsidRPr="00BA4A5A" w:rsidRDefault="006F37D4" w:rsidP="00515336">
            <w:pPr>
              <w:spacing w:line="300" w:lineRule="auto"/>
              <w:jc w:val="center"/>
              <w:rPr>
                <w:rFonts w:ascii="Times New Roman" w:hAnsi="Times New Roman"/>
                <w:sz w:val="28"/>
                <w:szCs w:val="28"/>
              </w:rPr>
            </w:pPr>
            <w:r w:rsidRPr="00BA4A5A">
              <w:rPr>
                <w:rFonts w:ascii="Times New Roman" w:hAnsi="Times New Roman"/>
                <w:sz w:val="28"/>
                <w:szCs w:val="28"/>
              </w:rPr>
              <w:t>0,002</w:t>
            </w:r>
          </w:p>
        </w:tc>
      </w:tr>
      <w:tr w:rsidR="006F37D4" w:rsidTr="00515336">
        <w:trPr>
          <w:jc w:val="center"/>
        </w:trPr>
        <w:tc>
          <w:tcPr>
            <w:tcW w:w="651" w:type="dxa"/>
            <w:vAlign w:val="center"/>
          </w:tcPr>
          <w:p w:rsidR="006F37D4" w:rsidRPr="00BA4A5A" w:rsidRDefault="006F37D4" w:rsidP="00515336">
            <w:pPr>
              <w:spacing w:line="300" w:lineRule="auto"/>
              <w:jc w:val="center"/>
              <w:rPr>
                <w:rFonts w:ascii="Times New Roman" w:hAnsi="Times New Roman"/>
                <w:sz w:val="28"/>
                <w:szCs w:val="28"/>
                <w:lang w:val="ru-RU"/>
              </w:rPr>
            </w:pPr>
            <w:r w:rsidRPr="00BA4A5A">
              <w:rPr>
                <w:rFonts w:ascii="Times New Roman" w:hAnsi="Times New Roman"/>
                <w:sz w:val="28"/>
                <w:szCs w:val="28"/>
                <w:lang w:val="ru-RU"/>
              </w:rPr>
              <w:t>7</w:t>
            </w:r>
          </w:p>
        </w:tc>
        <w:tc>
          <w:tcPr>
            <w:tcW w:w="2570" w:type="dxa"/>
            <w:vAlign w:val="center"/>
          </w:tcPr>
          <w:p w:rsidR="006F37D4" w:rsidRPr="00BA4A5A" w:rsidRDefault="006F37D4" w:rsidP="00515336">
            <w:pPr>
              <w:spacing w:line="300" w:lineRule="auto"/>
              <w:jc w:val="center"/>
              <w:rPr>
                <w:rFonts w:ascii="Times New Roman" w:hAnsi="Times New Roman"/>
                <w:sz w:val="28"/>
                <w:szCs w:val="28"/>
              </w:rPr>
            </w:pPr>
            <w:r w:rsidRPr="00BA4A5A">
              <w:rPr>
                <w:rFonts w:ascii="Times New Roman" w:hAnsi="Times New Roman"/>
                <w:sz w:val="28"/>
                <w:szCs w:val="28"/>
              </w:rPr>
              <w:t>Об’єм абсорбера</w:t>
            </w:r>
            <w:r w:rsidRPr="00BA4A5A">
              <w:rPr>
                <w:rFonts w:ascii="Times New Roman" w:hAnsi="Times New Roman"/>
                <w:sz w:val="28"/>
                <w:szCs w:val="28"/>
                <w:lang w:val="ru-RU"/>
              </w:rPr>
              <w:t>, зайнятий газом</w:t>
            </w:r>
          </w:p>
        </w:tc>
        <w:tc>
          <w:tcPr>
            <w:tcW w:w="1646" w:type="dxa"/>
            <w:vAlign w:val="center"/>
          </w:tcPr>
          <w:p w:rsidR="006F37D4" w:rsidRPr="00AC5D04" w:rsidRDefault="006F37D4" w:rsidP="00515336">
            <w:pPr>
              <w:spacing w:line="300" w:lineRule="auto"/>
              <w:jc w:val="center"/>
              <w:rPr>
                <w:rFonts w:ascii="Times New Roman" w:hAnsi="Times New Roman"/>
                <w:i/>
                <w:sz w:val="28"/>
                <w:szCs w:val="28"/>
                <w:vertAlign w:val="subscript"/>
              </w:rPr>
            </w:pPr>
            <w:r w:rsidRPr="00BA4A5A">
              <w:rPr>
                <w:rFonts w:ascii="Times New Roman" w:hAnsi="Times New Roman"/>
                <w:i/>
                <w:sz w:val="28"/>
                <w:szCs w:val="28"/>
                <w:lang w:val="en-US"/>
              </w:rPr>
              <w:t>V</w:t>
            </w:r>
            <w:r>
              <w:rPr>
                <w:rFonts w:ascii="Times New Roman" w:hAnsi="Times New Roman"/>
                <w:i/>
                <w:sz w:val="28"/>
                <w:szCs w:val="28"/>
                <w:vertAlign w:val="subscript"/>
                <w:lang w:val="en-US"/>
              </w:rPr>
              <w:t>газ</w:t>
            </w:r>
            <w:r>
              <w:rPr>
                <w:rFonts w:ascii="Times New Roman" w:hAnsi="Times New Roman"/>
                <w:i/>
                <w:sz w:val="28"/>
                <w:szCs w:val="28"/>
                <w:vertAlign w:val="subscript"/>
              </w:rPr>
              <w:t>у</w:t>
            </w:r>
          </w:p>
        </w:tc>
        <w:tc>
          <w:tcPr>
            <w:tcW w:w="2774" w:type="dxa"/>
            <w:vAlign w:val="center"/>
          </w:tcPr>
          <w:p w:rsidR="006F37D4" w:rsidRPr="00BA4A5A" w:rsidRDefault="006F37D4" w:rsidP="00515336">
            <w:pPr>
              <w:spacing w:line="300" w:lineRule="auto"/>
              <w:jc w:val="center"/>
              <w:rPr>
                <w:rFonts w:ascii="Times New Roman" w:hAnsi="Times New Roman"/>
                <w:sz w:val="28"/>
                <w:szCs w:val="28"/>
                <w:lang w:val="ru-RU"/>
              </w:rPr>
            </w:pPr>
            <w:r w:rsidRPr="00BA4A5A">
              <w:rPr>
                <w:rFonts w:ascii="Times New Roman" w:hAnsi="Times New Roman"/>
                <w:sz w:val="28"/>
                <w:szCs w:val="28"/>
              </w:rPr>
              <w:t>м</w:t>
            </w:r>
            <w:r w:rsidRPr="00BA4A5A">
              <w:rPr>
                <w:rFonts w:ascii="Times New Roman" w:hAnsi="Times New Roman"/>
                <w:sz w:val="28"/>
                <w:szCs w:val="28"/>
                <w:vertAlign w:val="superscript"/>
              </w:rPr>
              <w:t>3</w:t>
            </w:r>
          </w:p>
        </w:tc>
        <w:tc>
          <w:tcPr>
            <w:tcW w:w="1703" w:type="dxa"/>
            <w:vAlign w:val="center"/>
          </w:tcPr>
          <w:p w:rsidR="006F37D4" w:rsidRPr="00BA4A5A" w:rsidRDefault="006F37D4" w:rsidP="00515336">
            <w:pPr>
              <w:spacing w:line="300" w:lineRule="auto"/>
              <w:jc w:val="center"/>
              <w:rPr>
                <w:rFonts w:ascii="Times New Roman" w:hAnsi="Times New Roman"/>
                <w:sz w:val="28"/>
                <w:szCs w:val="28"/>
                <w:vertAlign w:val="superscript"/>
                <w:lang w:val="en-US"/>
              </w:rPr>
            </w:pPr>
            <w:r>
              <w:rPr>
                <w:rFonts w:ascii="Times New Roman" w:hAnsi="Times New Roman"/>
                <w:sz w:val="28"/>
                <w:szCs w:val="28"/>
                <w:lang w:val="ru-RU"/>
              </w:rPr>
              <w:t>4</w:t>
            </w:r>
            <w:r>
              <w:rPr>
                <w:rFonts w:ascii="Times New Roman" w:hAnsi="Times New Roman"/>
                <w:sz w:val="28"/>
                <w:szCs w:val="28"/>
                <w:lang w:val="en-US"/>
              </w:rPr>
              <w:t>,5</w:t>
            </w:r>
          </w:p>
        </w:tc>
      </w:tr>
      <w:tr w:rsidR="006F37D4" w:rsidTr="00515336">
        <w:trPr>
          <w:jc w:val="center"/>
        </w:trPr>
        <w:tc>
          <w:tcPr>
            <w:tcW w:w="651" w:type="dxa"/>
            <w:vAlign w:val="center"/>
          </w:tcPr>
          <w:p w:rsidR="006F37D4" w:rsidRPr="00BA4A5A" w:rsidRDefault="006F37D4" w:rsidP="00515336">
            <w:pPr>
              <w:spacing w:line="300" w:lineRule="auto"/>
              <w:jc w:val="center"/>
              <w:rPr>
                <w:rFonts w:ascii="Times New Roman" w:hAnsi="Times New Roman"/>
                <w:sz w:val="28"/>
                <w:szCs w:val="28"/>
                <w:lang w:val="ru-RU"/>
              </w:rPr>
            </w:pPr>
            <w:r w:rsidRPr="00BA4A5A">
              <w:rPr>
                <w:rFonts w:ascii="Times New Roman" w:hAnsi="Times New Roman"/>
                <w:sz w:val="28"/>
                <w:szCs w:val="28"/>
                <w:lang w:val="ru-RU"/>
              </w:rPr>
              <w:t>8</w:t>
            </w:r>
          </w:p>
        </w:tc>
        <w:tc>
          <w:tcPr>
            <w:tcW w:w="2570" w:type="dxa"/>
            <w:vAlign w:val="center"/>
          </w:tcPr>
          <w:p w:rsidR="006F37D4" w:rsidRPr="00BA4A5A" w:rsidRDefault="006F37D4" w:rsidP="00515336">
            <w:pPr>
              <w:spacing w:line="300" w:lineRule="auto"/>
              <w:jc w:val="center"/>
              <w:rPr>
                <w:rFonts w:ascii="Times New Roman" w:hAnsi="Times New Roman"/>
                <w:sz w:val="28"/>
                <w:szCs w:val="28"/>
              </w:rPr>
            </w:pPr>
            <w:r w:rsidRPr="00BA4A5A">
              <w:rPr>
                <w:rFonts w:ascii="Times New Roman" w:hAnsi="Times New Roman"/>
                <w:sz w:val="28"/>
                <w:szCs w:val="28"/>
              </w:rPr>
              <w:t>Об’єм абсорбера</w:t>
            </w:r>
            <w:r w:rsidRPr="00BA4A5A">
              <w:rPr>
                <w:rFonts w:ascii="Times New Roman" w:hAnsi="Times New Roman"/>
                <w:sz w:val="28"/>
                <w:szCs w:val="28"/>
                <w:lang w:val="ru-RU"/>
              </w:rPr>
              <w:t xml:space="preserve">, зайнятий </w:t>
            </w:r>
            <w:r w:rsidRPr="00CE528B">
              <w:rPr>
                <w:rFonts w:ascii="Times New Roman" w:hAnsi="Times New Roman"/>
                <w:sz w:val="28"/>
                <w:szCs w:val="28"/>
              </w:rPr>
              <w:t>цианатом амонієм</w:t>
            </w:r>
          </w:p>
        </w:tc>
        <w:tc>
          <w:tcPr>
            <w:tcW w:w="1646" w:type="dxa"/>
            <w:vAlign w:val="center"/>
          </w:tcPr>
          <w:p w:rsidR="006F37D4" w:rsidRPr="00BA4A5A" w:rsidRDefault="006F37D4" w:rsidP="00515336">
            <w:pPr>
              <w:spacing w:line="300" w:lineRule="auto"/>
              <w:jc w:val="center"/>
              <w:rPr>
                <w:rFonts w:ascii="Times New Roman" w:hAnsi="Times New Roman"/>
                <w:i/>
                <w:sz w:val="28"/>
                <w:szCs w:val="28"/>
                <w:vertAlign w:val="subscript"/>
                <w:lang w:val="en-US"/>
              </w:rPr>
            </w:pPr>
            <w:r w:rsidRPr="00BA4A5A">
              <w:rPr>
                <w:rFonts w:ascii="Times New Roman" w:hAnsi="Times New Roman"/>
                <w:i/>
                <w:sz w:val="28"/>
                <w:szCs w:val="28"/>
                <w:lang w:val="en-US"/>
              </w:rPr>
              <w:t>V</w:t>
            </w:r>
            <w:r w:rsidRPr="00BA4A5A">
              <w:rPr>
                <w:rFonts w:ascii="Times New Roman" w:hAnsi="Times New Roman"/>
                <w:i/>
                <w:sz w:val="28"/>
                <w:szCs w:val="28"/>
                <w:vertAlign w:val="subscript"/>
                <w:lang w:val="en-US"/>
              </w:rPr>
              <w:t>NH3</w:t>
            </w:r>
          </w:p>
        </w:tc>
        <w:tc>
          <w:tcPr>
            <w:tcW w:w="2774" w:type="dxa"/>
            <w:vAlign w:val="center"/>
          </w:tcPr>
          <w:p w:rsidR="006F37D4" w:rsidRPr="00BA4A5A" w:rsidRDefault="006F37D4" w:rsidP="00515336">
            <w:pPr>
              <w:spacing w:line="300" w:lineRule="auto"/>
              <w:jc w:val="center"/>
              <w:rPr>
                <w:rFonts w:ascii="Times New Roman" w:hAnsi="Times New Roman"/>
                <w:sz w:val="28"/>
                <w:szCs w:val="28"/>
              </w:rPr>
            </w:pPr>
            <w:r w:rsidRPr="00BA4A5A">
              <w:rPr>
                <w:rFonts w:ascii="Times New Roman" w:hAnsi="Times New Roman"/>
                <w:sz w:val="28"/>
                <w:szCs w:val="28"/>
              </w:rPr>
              <w:t>м</w:t>
            </w:r>
            <w:r w:rsidRPr="00BA4A5A">
              <w:rPr>
                <w:rFonts w:ascii="Times New Roman" w:hAnsi="Times New Roman"/>
                <w:sz w:val="28"/>
                <w:szCs w:val="28"/>
                <w:vertAlign w:val="superscript"/>
              </w:rPr>
              <w:t>3</w:t>
            </w:r>
          </w:p>
        </w:tc>
        <w:tc>
          <w:tcPr>
            <w:tcW w:w="1703" w:type="dxa"/>
            <w:vAlign w:val="center"/>
          </w:tcPr>
          <w:p w:rsidR="006F37D4" w:rsidRPr="00BA4A5A" w:rsidRDefault="006F37D4" w:rsidP="00515336">
            <w:pPr>
              <w:spacing w:line="300" w:lineRule="auto"/>
              <w:jc w:val="center"/>
              <w:rPr>
                <w:rFonts w:ascii="Times New Roman" w:hAnsi="Times New Roman"/>
                <w:sz w:val="28"/>
                <w:szCs w:val="28"/>
                <w:lang w:val="en-US"/>
              </w:rPr>
            </w:pPr>
            <w:r>
              <w:rPr>
                <w:rFonts w:ascii="Times New Roman" w:hAnsi="Times New Roman"/>
                <w:sz w:val="28"/>
                <w:szCs w:val="28"/>
                <w:lang w:val="ru-RU"/>
              </w:rPr>
              <w:t>2,</w:t>
            </w:r>
            <w:r>
              <w:rPr>
                <w:rFonts w:ascii="Times New Roman" w:hAnsi="Times New Roman"/>
                <w:sz w:val="28"/>
                <w:szCs w:val="28"/>
                <w:lang w:val="en-US"/>
              </w:rPr>
              <w:t>25</w:t>
            </w:r>
          </w:p>
        </w:tc>
      </w:tr>
      <w:tr w:rsidR="006F37D4" w:rsidTr="00515336">
        <w:trPr>
          <w:jc w:val="center"/>
        </w:trPr>
        <w:tc>
          <w:tcPr>
            <w:tcW w:w="651" w:type="dxa"/>
            <w:vAlign w:val="center"/>
          </w:tcPr>
          <w:p w:rsidR="006F37D4" w:rsidRPr="00BA4A5A" w:rsidRDefault="006F37D4" w:rsidP="00515336">
            <w:pPr>
              <w:spacing w:line="300" w:lineRule="auto"/>
              <w:jc w:val="center"/>
              <w:rPr>
                <w:rFonts w:ascii="Times New Roman" w:hAnsi="Times New Roman"/>
                <w:sz w:val="28"/>
                <w:szCs w:val="28"/>
                <w:lang w:val="ru-RU"/>
              </w:rPr>
            </w:pPr>
            <w:r w:rsidRPr="00BA4A5A">
              <w:rPr>
                <w:rFonts w:ascii="Times New Roman" w:hAnsi="Times New Roman"/>
                <w:sz w:val="28"/>
                <w:szCs w:val="28"/>
                <w:lang w:val="ru-RU"/>
              </w:rPr>
              <w:t>9</w:t>
            </w:r>
          </w:p>
        </w:tc>
        <w:tc>
          <w:tcPr>
            <w:tcW w:w="2570" w:type="dxa"/>
            <w:vAlign w:val="center"/>
          </w:tcPr>
          <w:p w:rsidR="006F37D4" w:rsidRDefault="006F37D4" w:rsidP="00515336">
            <w:pPr>
              <w:spacing w:line="300" w:lineRule="auto"/>
              <w:jc w:val="center"/>
              <w:rPr>
                <w:rFonts w:ascii="Times New Roman" w:hAnsi="Times New Roman"/>
                <w:sz w:val="28"/>
                <w:szCs w:val="28"/>
              </w:rPr>
            </w:pPr>
            <w:r>
              <w:rPr>
                <w:rFonts w:ascii="Times New Roman" w:hAnsi="Times New Roman"/>
                <w:sz w:val="28"/>
                <w:szCs w:val="28"/>
              </w:rPr>
              <w:t>Густина</w:t>
            </w:r>
          </w:p>
          <w:p w:rsidR="006F37D4" w:rsidRPr="00BA4A5A" w:rsidRDefault="006F37D4" w:rsidP="00515336">
            <w:pPr>
              <w:spacing w:line="300" w:lineRule="auto"/>
              <w:jc w:val="center"/>
              <w:rPr>
                <w:rFonts w:ascii="Times New Roman" w:hAnsi="Times New Roman"/>
                <w:sz w:val="28"/>
                <w:szCs w:val="28"/>
              </w:rPr>
            </w:pPr>
            <w:r>
              <w:rPr>
                <w:rFonts w:ascii="Times New Roman" w:hAnsi="Times New Roman"/>
                <w:sz w:val="28"/>
                <w:szCs w:val="28"/>
              </w:rPr>
              <w:t>синтез-</w:t>
            </w:r>
            <w:r w:rsidRPr="00BA4A5A">
              <w:rPr>
                <w:rFonts w:ascii="Times New Roman" w:hAnsi="Times New Roman"/>
                <w:sz w:val="28"/>
                <w:szCs w:val="28"/>
              </w:rPr>
              <w:t>газу</w:t>
            </w:r>
          </w:p>
        </w:tc>
        <w:tc>
          <w:tcPr>
            <w:tcW w:w="1646" w:type="dxa"/>
            <w:vAlign w:val="center"/>
          </w:tcPr>
          <w:p w:rsidR="006F37D4" w:rsidRPr="00AC5D04" w:rsidRDefault="006F37D4" w:rsidP="00515336">
            <w:pPr>
              <w:spacing w:line="300" w:lineRule="auto"/>
              <w:jc w:val="center"/>
              <w:rPr>
                <w:rFonts w:ascii="Times New Roman" w:hAnsi="Times New Roman"/>
                <w:i/>
                <w:sz w:val="28"/>
                <w:szCs w:val="28"/>
                <w:vertAlign w:val="subscript"/>
              </w:rPr>
            </w:pPr>
            <w:r w:rsidRPr="00BA4A5A">
              <w:rPr>
                <w:rFonts w:ascii="Times New Roman" w:hAnsi="Times New Roman"/>
                <w:i/>
                <w:sz w:val="28"/>
                <w:szCs w:val="28"/>
                <w:lang w:val="en-US"/>
              </w:rPr>
              <w:t>ρ</w:t>
            </w:r>
            <w:r>
              <w:rPr>
                <w:rFonts w:ascii="Times New Roman" w:hAnsi="Times New Roman"/>
                <w:i/>
                <w:sz w:val="28"/>
                <w:szCs w:val="28"/>
                <w:vertAlign w:val="subscript"/>
              </w:rPr>
              <w:t>газу</w:t>
            </w:r>
          </w:p>
        </w:tc>
        <w:tc>
          <w:tcPr>
            <w:tcW w:w="2774" w:type="dxa"/>
            <w:vAlign w:val="center"/>
          </w:tcPr>
          <w:p w:rsidR="006F37D4" w:rsidRPr="00BA4A5A" w:rsidRDefault="006F37D4" w:rsidP="00515336">
            <w:pPr>
              <w:spacing w:line="300" w:lineRule="auto"/>
              <w:jc w:val="center"/>
              <w:rPr>
                <w:rFonts w:ascii="Times New Roman" w:hAnsi="Times New Roman"/>
                <w:sz w:val="28"/>
                <w:szCs w:val="28"/>
                <w:vertAlign w:val="superscript"/>
              </w:rPr>
            </w:pPr>
            <w:r w:rsidRPr="00BA4A5A">
              <w:rPr>
                <w:rFonts w:ascii="Times New Roman" w:hAnsi="Times New Roman"/>
                <w:sz w:val="28"/>
                <w:szCs w:val="28"/>
              </w:rPr>
              <w:t>кг/м</w:t>
            </w:r>
            <w:r w:rsidRPr="00BA4A5A">
              <w:rPr>
                <w:rFonts w:ascii="Times New Roman" w:hAnsi="Times New Roman"/>
                <w:sz w:val="28"/>
                <w:szCs w:val="28"/>
                <w:vertAlign w:val="superscript"/>
              </w:rPr>
              <w:t>3</w:t>
            </w:r>
          </w:p>
        </w:tc>
        <w:tc>
          <w:tcPr>
            <w:tcW w:w="1703" w:type="dxa"/>
            <w:vAlign w:val="center"/>
          </w:tcPr>
          <w:p w:rsidR="006F37D4" w:rsidRPr="00BA4A5A" w:rsidRDefault="006F37D4" w:rsidP="00515336">
            <w:pPr>
              <w:spacing w:line="300" w:lineRule="auto"/>
              <w:jc w:val="center"/>
              <w:rPr>
                <w:rFonts w:ascii="Times New Roman" w:hAnsi="Times New Roman"/>
                <w:sz w:val="28"/>
                <w:szCs w:val="28"/>
              </w:rPr>
            </w:pPr>
            <w:r w:rsidRPr="00BA4A5A">
              <w:rPr>
                <w:rFonts w:ascii="Times New Roman" w:hAnsi="Times New Roman"/>
                <w:sz w:val="28"/>
                <w:szCs w:val="28"/>
              </w:rPr>
              <w:t>1,91</w:t>
            </w:r>
          </w:p>
        </w:tc>
      </w:tr>
      <w:tr w:rsidR="006F37D4" w:rsidTr="00515336">
        <w:trPr>
          <w:jc w:val="center"/>
        </w:trPr>
        <w:tc>
          <w:tcPr>
            <w:tcW w:w="651" w:type="dxa"/>
            <w:vAlign w:val="center"/>
          </w:tcPr>
          <w:p w:rsidR="006F37D4" w:rsidRPr="00BA4A5A" w:rsidRDefault="006F37D4" w:rsidP="00515336">
            <w:pPr>
              <w:spacing w:line="300" w:lineRule="auto"/>
              <w:jc w:val="center"/>
              <w:rPr>
                <w:rFonts w:ascii="Times New Roman" w:hAnsi="Times New Roman"/>
                <w:sz w:val="28"/>
                <w:szCs w:val="28"/>
                <w:lang w:val="ru-RU"/>
              </w:rPr>
            </w:pPr>
            <w:r w:rsidRPr="00BA4A5A">
              <w:rPr>
                <w:rFonts w:ascii="Times New Roman" w:hAnsi="Times New Roman"/>
                <w:sz w:val="28"/>
                <w:szCs w:val="28"/>
                <w:lang w:val="ru-RU"/>
              </w:rPr>
              <w:t>10</w:t>
            </w:r>
          </w:p>
        </w:tc>
        <w:tc>
          <w:tcPr>
            <w:tcW w:w="2570" w:type="dxa"/>
            <w:vAlign w:val="center"/>
          </w:tcPr>
          <w:p w:rsidR="006F37D4" w:rsidRPr="00BA4A5A" w:rsidRDefault="006F37D4" w:rsidP="00515336">
            <w:pPr>
              <w:spacing w:line="300" w:lineRule="auto"/>
              <w:jc w:val="center"/>
              <w:rPr>
                <w:rFonts w:ascii="Times New Roman" w:hAnsi="Times New Roman"/>
                <w:sz w:val="28"/>
                <w:szCs w:val="28"/>
              </w:rPr>
            </w:pPr>
            <w:r w:rsidRPr="00BA4A5A">
              <w:rPr>
                <w:rFonts w:ascii="Times New Roman" w:hAnsi="Times New Roman"/>
                <w:sz w:val="28"/>
                <w:szCs w:val="28"/>
              </w:rPr>
              <w:t xml:space="preserve">Густина </w:t>
            </w:r>
            <w:r>
              <w:rPr>
                <w:rFonts w:ascii="Times New Roman" w:hAnsi="Times New Roman"/>
                <w:sz w:val="28"/>
                <w:szCs w:val="28"/>
              </w:rPr>
              <w:t>цианату амонію</w:t>
            </w:r>
          </w:p>
        </w:tc>
        <w:tc>
          <w:tcPr>
            <w:tcW w:w="1646" w:type="dxa"/>
            <w:vAlign w:val="center"/>
          </w:tcPr>
          <w:p w:rsidR="006F37D4" w:rsidRPr="00BA4A5A" w:rsidRDefault="006F37D4" w:rsidP="00515336">
            <w:pPr>
              <w:spacing w:line="300" w:lineRule="auto"/>
              <w:jc w:val="center"/>
              <w:rPr>
                <w:rFonts w:ascii="Times New Roman" w:hAnsi="Times New Roman"/>
                <w:sz w:val="28"/>
                <w:szCs w:val="28"/>
                <w:lang w:val="en-US"/>
              </w:rPr>
            </w:pPr>
            <w:r w:rsidRPr="00BA4A5A">
              <w:rPr>
                <w:rFonts w:ascii="Times New Roman" w:hAnsi="Times New Roman"/>
                <w:i/>
                <w:sz w:val="28"/>
                <w:szCs w:val="28"/>
                <w:lang w:val="en-US"/>
              </w:rPr>
              <w:t>ρ</w:t>
            </w:r>
            <w:r w:rsidRPr="00BA4A5A">
              <w:rPr>
                <w:rFonts w:ascii="Times New Roman" w:hAnsi="Times New Roman"/>
                <w:i/>
                <w:sz w:val="28"/>
                <w:szCs w:val="28"/>
                <w:vertAlign w:val="subscript"/>
                <w:lang w:val="en-US"/>
              </w:rPr>
              <w:t>NH3</w:t>
            </w:r>
          </w:p>
        </w:tc>
        <w:tc>
          <w:tcPr>
            <w:tcW w:w="2774" w:type="dxa"/>
            <w:vAlign w:val="center"/>
          </w:tcPr>
          <w:p w:rsidR="006F37D4" w:rsidRPr="00BA4A5A" w:rsidRDefault="006F37D4" w:rsidP="00515336">
            <w:pPr>
              <w:spacing w:line="300" w:lineRule="auto"/>
              <w:jc w:val="center"/>
              <w:rPr>
                <w:rFonts w:ascii="Times New Roman" w:hAnsi="Times New Roman"/>
                <w:sz w:val="28"/>
                <w:szCs w:val="28"/>
                <w:vertAlign w:val="superscript"/>
              </w:rPr>
            </w:pPr>
            <w:r w:rsidRPr="00BA4A5A">
              <w:rPr>
                <w:rFonts w:ascii="Times New Roman" w:hAnsi="Times New Roman"/>
                <w:sz w:val="28"/>
                <w:szCs w:val="28"/>
              </w:rPr>
              <w:t>кг/м</w:t>
            </w:r>
            <w:r w:rsidRPr="00BA4A5A">
              <w:rPr>
                <w:rFonts w:ascii="Times New Roman" w:hAnsi="Times New Roman"/>
                <w:sz w:val="28"/>
                <w:szCs w:val="28"/>
                <w:vertAlign w:val="superscript"/>
              </w:rPr>
              <w:t>3</w:t>
            </w:r>
          </w:p>
        </w:tc>
        <w:tc>
          <w:tcPr>
            <w:tcW w:w="1703" w:type="dxa"/>
            <w:vAlign w:val="center"/>
          </w:tcPr>
          <w:p w:rsidR="006F37D4" w:rsidRPr="00BA4A5A" w:rsidRDefault="006F37D4" w:rsidP="00515336">
            <w:pPr>
              <w:spacing w:line="300" w:lineRule="auto"/>
              <w:jc w:val="center"/>
              <w:rPr>
                <w:rFonts w:ascii="Times New Roman" w:hAnsi="Times New Roman"/>
                <w:sz w:val="28"/>
                <w:szCs w:val="28"/>
                <w:lang w:val="en-US"/>
              </w:rPr>
            </w:pPr>
            <w:r>
              <w:rPr>
                <w:rFonts w:ascii="Times New Roman" w:hAnsi="Times New Roman"/>
                <w:sz w:val="28"/>
                <w:szCs w:val="28"/>
                <w:lang w:val="en-US"/>
              </w:rPr>
              <w:t>1323</w:t>
            </w:r>
          </w:p>
        </w:tc>
      </w:tr>
    </w:tbl>
    <w:p w:rsidR="006F37D4" w:rsidRDefault="006F37D4" w:rsidP="006F37D4">
      <w:pPr>
        <w:rPr>
          <w:rFonts w:ascii="Times New Roman" w:hAnsi="Times New Roman"/>
          <w:sz w:val="28"/>
          <w:szCs w:val="28"/>
          <w:lang w:val="ru-RU"/>
        </w:rPr>
      </w:pPr>
    </w:p>
    <w:p w:rsidR="006F37D4" w:rsidRDefault="006F37D4" w:rsidP="006F37D4">
      <w:pPr>
        <w:rPr>
          <w:rFonts w:ascii="Times New Roman" w:hAnsi="Times New Roman"/>
          <w:sz w:val="28"/>
          <w:szCs w:val="28"/>
          <w:lang w:val="ru-RU"/>
        </w:rPr>
      </w:pPr>
    </w:p>
    <w:p w:rsidR="006F37D4" w:rsidRPr="005A0198" w:rsidRDefault="006F37D4" w:rsidP="006F37D4">
      <w:pPr>
        <w:ind w:firstLine="709"/>
        <w:rPr>
          <w:rFonts w:ascii="Times New Roman" w:hAnsi="Times New Roman"/>
          <w:sz w:val="28"/>
          <w:szCs w:val="28"/>
        </w:rPr>
      </w:pPr>
      <w:r>
        <w:rPr>
          <w:rFonts w:ascii="Times New Roman" w:hAnsi="Times New Roman"/>
          <w:sz w:val="28"/>
          <w:szCs w:val="28"/>
        </w:rPr>
        <w:lastRenderedPageBreak/>
        <w:t>Закінчення таблиці 3</w:t>
      </w:r>
      <w:r w:rsidRPr="005A0198">
        <w:rPr>
          <w:rFonts w:ascii="Times New Roman" w:hAnsi="Times New Roman"/>
          <w:sz w:val="28"/>
          <w:szCs w:val="28"/>
        </w:rPr>
        <w:t>.2</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27"/>
        <w:gridCol w:w="2487"/>
        <w:gridCol w:w="1513"/>
        <w:gridCol w:w="3116"/>
        <w:gridCol w:w="1601"/>
      </w:tblGrid>
      <w:tr w:rsidR="006F37D4" w:rsidTr="00515336">
        <w:trPr>
          <w:jc w:val="center"/>
        </w:trPr>
        <w:tc>
          <w:tcPr>
            <w:tcW w:w="628" w:type="dxa"/>
            <w:vAlign w:val="center"/>
          </w:tcPr>
          <w:p w:rsidR="006F37D4" w:rsidRPr="005A0198" w:rsidRDefault="006F37D4" w:rsidP="00515336">
            <w:pPr>
              <w:spacing w:line="300" w:lineRule="auto"/>
              <w:jc w:val="center"/>
              <w:rPr>
                <w:rFonts w:ascii="Times New Roman" w:hAnsi="Times New Roman"/>
                <w:sz w:val="28"/>
                <w:szCs w:val="28"/>
                <w:lang w:val="en-US"/>
              </w:rPr>
            </w:pPr>
            <w:r w:rsidRPr="005A0198">
              <w:rPr>
                <w:rFonts w:ascii="Times New Roman" w:hAnsi="Times New Roman"/>
                <w:sz w:val="28"/>
                <w:szCs w:val="28"/>
                <w:lang w:val="en-US"/>
              </w:rPr>
              <w:t>1</w:t>
            </w:r>
          </w:p>
        </w:tc>
        <w:tc>
          <w:tcPr>
            <w:tcW w:w="2487" w:type="dxa"/>
            <w:vAlign w:val="center"/>
          </w:tcPr>
          <w:p w:rsidR="006F37D4" w:rsidRPr="005A0198" w:rsidRDefault="006F37D4" w:rsidP="00515336">
            <w:pPr>
              <w:spacing w:line="300" w:lineRule="auto"/>
              <w:jc w:val="center"/>
              <w:rPr>
                <w:rFonts w:ascii="Times New Roman" w:hAnsi="Times New Roman"/>
                <w:sz w:val="28"/>
                <w:szCs w:val="28"/>
                <w:lang w:val="en-US"/>
              </w:rPr>
            </w:pPr>
            <w:r w:rsidRPr="005A0198">
              <w:rPr>
                <w:rFonts w:ascii="Times New Roman" w:hAnsi="Times New Roman"/>
                <w:sz w:val="28"/>
                <w:szCs w:val="28"/>
                <w:lang w:val="en-US"/>
              </w:rPr>
              <w:t>2</w:t>
            </w:r>
          </w:p>
        </w:tc>
        <w:tc>
          <w:tcPr>
            <w:tcW w:w="1513" w:type="dxa"/>
            <w:vAlign w:val="center"/>
          </w:tcPr>
          <w:p w:rsidR="006F37D4" w:rsidRPr="005A0198" w:rsidRDefault="006F37D4" w:rsidP="00515336">
            <w:pPr>
              <w:spacing w:line="300" w:lineRule="auto"/>
              <w:jc w:val="center"/>
              <w:rPr>
                <w:rFonts w:ascii="Times New Roman" w:hAnsi="Times New Roman"/>
                <w:sz w:val="28"/>
                <w:szCs w:val="28"/>
                <w:lang w:val="en-US"/>
              </w:rPr>
            </w:pPr>
            <w:r w:rsidRPr="005A0198">
              <w:rPr>
                <w:rFonts w:ascii="Times New Roman" w:hAnsi="Times New Roman"/>
                <w:sz w:val="28"/>
                <w:szCs w:val="28"/>
                <w:lang w:val="en-US"/>
              </w:rPr>
              <w:t>3</w:t>
            </w:r>
          </w:p>
        </w:tc>
        <w:tc>
          <w:tcPr>
            <w:tcW w:w="3116" w:type="dxa"/>
            <w:vAlign w:val="center"/>
          </w:tcPr>
          <w:p w:rsidR="006F37D4" w:rsidRPr="005A0198" w:rsidRDefault="006F37D4" w:rsidP="00515336">
            <w:pPr>
              <w:spacing w:line="300" w:lineRule="auto"/>
              <w:jc w:val="center"/>
              <w:rPr>
                <w:rFonts w:ascii="Times New Roman" w:hAnsi="Times New Roman"/>
                <w:sz w:val="28"/>
                <w:szCs w:val="28"/>
                <w:lang w:val="en-US"/>
              </w:rPr>
            </w:pPr>
            <w:r w:rsidRPr="005A0198">
              <w:rPr>
                <w:rFonts w:ascii="Times New Roman" w:hAnsi="Times New Roman"/>
                <w:sz w:val="28"/>
                <w:szCs w:val="28"/>
                <w:lang w:val="en-US"/>
              </w:rPr>
              <w:t>4</w:t>
            </w:r>
          </w:p>
        </w:tc>
        <w:tc>
          <w:tcPr>
            <w:tcW w:w="1601" w:type="dxa"/>
            <w:vAlign w:val="center"/>
          </w:tcPr>
          <w:p w:rsidR="006F37D4" w:rsidRPr="005A0198" w:rsidRDefault="006F37D4" w:rsidP="00515336">
            <w:pPr>
              <w:spacing w:line="300" w:lineRule="auto"/>
              <w:jc w:val="center"/>
              <w:rPr>
                <w:rFonts w:ascii="Times New Roman" w:hAnsi="Times New Roman"/>
                <w:sz w:val="28"/>
                <w:szCs w:val="28"/>
                <w:lang w:val="en-US"/>
              </w:rPr>
            </w:pPr>
            <w:r w:rsidRPr="005A0198">
              <w:rPr>
                <w:rFonts w:ascii="Times New Roman" w:hAnsi="Times New Roman"/>
                <w:sz w:val="28"/>
                <w:szCs w:val="28"/>
                <w:lang w:val="en-US"/>
              </w:rPr>
              <w:t>5</w:t>
            </w:r>
          </w:p>
        </w:tc>
      </w:tr>
      <w:tr w:rsidR="006F37D4" w:rsidTr="00515336">
        <w:trPr>
          <w:jc w:val="center"/>
        </w:trPr>
        <w:tc>
          <w:tcPr>
            <w:tcW w:w="628" w:type="dxa"/>
            <w:vAlign w:val="center"/>
          </w:tcPr>
          <w:p w:rsidR="006F37D4" w:rsidRPr="005A0198" w:rsidRDefault="006F37D4" w:rsidP="00515336">
            <w:pPr>
              <w:spacing w:line="300" w:lineRule="auto"/>
              <w:jc w:val="center"/>
              <w:rPr>
                <w:rFonts w:ascii="Times New Roman" w:hAnsi="Times New Roman"/>
                <w:sz w:val="28"/>
                <w:szCs w:val="28"/>
                <w:lang w:val="ru-RU"/>
              </w:rPr>
            </w:pPr>
            <w:r w:rsidRPr="005A0198">
              <w:rPr>
                <w:rFonts w:ascii="Times New Roman" w:hAnsi="Times New Roman"/>
                <w:sz w:val="28"/>
                <w:szCs w:val="28"/>
                <w:lang w:val="ru-RU"/>
              </w:rPr>
              <w:t>11</w:t>
            </w:r>
          </w:p>
        </w:tc>
        <w:tc>
          <w:tcPr>
            <w:tcW w:w="2487" w:type="dxa"/>
            <w:vAlign w:val="center"/>
          </w:tcPr>
          <w:p w:rsidR="006F37D4" w:rsidRPr="005A0198" w:rsidRDefault="006F37D4" w:rsidP="00515336">
            <w:pPr>
              <w:spacing w:line="300" w:lineRule="auto"/>
              <w:jc w:val="center"/>
              <w:rPr>
                <w:rFonts w:ascii="Times New Roman" w:hAnsi="Times New Roman"/>
                <w:sz w:val="28"/>
                <w:szCs w:val="28"/>
              </w:rPr>
            </w:pPr>
            <w:r w:rsidRPr="005A0198">
              <w:rPr>
                <w:rFonts w:ascii="Times New Roman" w:hAnsi="Times New Roman"/>
                <w:sz w:val="28"/>
                <w:szCs w:val="28"/>
                <w:lang w:eastAsia="en-US"/>
              </w:rPr>
              <w:t xml:space="preserve">Кількість </w:t>
            </w:r>
            <w:r w:rsidRPr="005A0198">
              <w:rPr>
                <w:rFonts w:ascii="Times New Roman" w:hAnsi="Times New Roman"/>
                <w:sz w:val="28"/>
                <w:szCs w:val="28"/>
                <w:lang w:val="en-US" w:eastAsia="en-US"/>
              </w:rPr>
              <w:t>CO</w:t>
            </w:r>
            <w:r w:rsidRPr="005A0198">
              <w:rPr>
                <w:rFonts w:ascii="Times New Roman" w:hAnsi="Times New Roman"/>
                <w:sz w:val="28"/>
                <w:szCs w:val="28"/>
                <w:vertAlign w:val="subscript"/>
                <w:lang w:eastAsia="en-US"/>
              </w:rPr>
              <w:t>2</w:t>
            </w:r>
            <w:r w:rsidRPr="005A0198">
              <w:rPr>
                <w:rFonts w:ascii="Times New Roman" w:hAnsi="Times New Roman"/>
                <w:sz w:val="28"/>
                <w:szCs w:val="28"/>
                <w:lang w:eastAsia="en-US"/>
              </w:rPr>
              <w:t xml:space="preserve">, яка абсорбувалася у </w:t>
            </w:r>
            <w:r>
              <w:rPr>
                <w:rFonts w:ascii="Times New Roman" w:hAnsi="Times New Roman"/>
                <w:sz w:val="28"/>
                <w:szCs w:val="28"/>
                <w:lang w:val="en-US"/>
              </w:rPr>
              <w:t>NH</w:t>
            </w:r>
            <w:r>
              <w:rPr>
                <w:rFonts w:ascii="Times New Roman" w:hAnsi="Times New Roman"/>
                <w:sz w:val="28"/>
                <w:szCs w:val="28"/>
                <w:vertAlign w:val="subscript"/>
              </w:rPr>
              <w:t>3</w:t>
            </w:r>
            <w:r w:rsidRPr="005C59AB">
              <w:rPr>
                <w:rFonts w:ascii="Times New Roman" w:hAnsi="Times New Roman"/>
                <w:sz w:val="28"/>
                <w:szCs w:val="28"/>
              </w:rPr>
              <w:t xml:space="preserve"> </w:t>
            </w:r>
            <w:r w:rsidRPr="005A0198">
              <w:rPr>
                <w:rFonts w:ascii="Times New Roman" w:hAnsi="Times New Roman"/>
                <w:sz w:val="28"/>
                <w:szCs w:val="28"/>
                <w:lang w:eastAsia="en-US"/>
              </w:rPr>
              <w:t xml:space="preserve">з синтез-газу на одиницю рушійної сили в газовій фазі </w:t>
            </w:r>
          </w:p>
        </w:tc>
        <w:tc>
          <w:tcPr>
            <w:tcW w:w="1513" w:type="dxa"/>
            <w:vAlign w:val="center"/>
          </w:tcPr>
          <w:p w:rsidR="006F37D4" w:rsidRPr="004045F6" w:rsidRDefault="006F37D4" w:rsidP="00515336">
            <w:pPr>
              <w:spacing w:line="300" w:lineRule="auto"/>
              <w:jc w:val="center"/>
              <w:rPr>
                <w:rFonts w:ascii="Times New Roman" w:hAnsi="Times New Roman"/>
                <w:i/>
                <w:sz w:val="28"/>
                <w:szCs w:val="28"/>
                <w:vertAlign w:val="subscript"/>
              </w:rPr>
            </w:pPr>
            <w:r w:rsidRPr="005A0198">
              <w:rPr>
                <w:rFonts w:ascii="Times New Roman" w:hAnsi="Times New Roman"/>
                <w:i/>
                <w:sz w:val="28"/>
                <w:szCs w:val="28"/>
                <w:lang w:val="en-US"/>
              </w:rPr>
              <w:t>L</w:t>
            </w:r>
            <w:r>
              <w:rPr>
                <w:rFonts w:ascii="Times New Roman" w:hAnsi="Times New Roman"/>
                <w:i/>
                <w:sz w:val="28"/>
                <w:szCs w:val="28"/>
                <w:vertAlign w:val="subscript"/>
                <w:lang w:val="en-US"/>
              </w:rPr>
              <w:t>га</w:t>
            </w:r>
            <w:r>
              <w:rPr>
                <w:rFonts w:ascii="Times New Roman" w:hAnsi="Times New Roman"/>
                <w:i/>
                <w:sz w:val="28"/>
                <w:szCs w:val="28"/>
                <w:vertAlign w:val="subscript"/>
              </w:rPr>
              <w:t>з</w:t>
            </w:r>
          </w:p>
        </w:tc>
        <w:tc>
          <w:tcPr>
            <w:tcW w:w="3116" w:type="dxa"/>
            <w:vAlign w:val="center"/>
          </w:tcPr>
          <w:p w:rsidR="006F37D4" w:rsidRDefault="006F37D4" w:rsidP="00515336">
            <w:pPr>
              <w:spacing w:line="300" w:lineRule="auto"/>
              <w:jc w:val="center"/>
              <w:rPr>
                <w:rFonts w:ascii="Times New Roman" w:hAnsi="Times New Roman"/>
                <w:sz w:val="28"/>
                <w:szCs w:val="28"/>
              </w:rPr>
            </w:pPr>
            <w:r w:rsidRPr="005A0198">
              <w:rPr>
                <w:rFonts w:ascii="Times New Roman" w:hAnsi="Times New Roman"/>
                <w:sz w:val="28"/>
                <w:szCs w:val="28"/>
                <w:lang w:val="ru-RU"/>
              </w:rPr>
              <w:t xml:space="preserve">кг </w:t>
            </w:r>
            <w:r w:rsidRPr="005A0198">
              <w:rPr>
                <w:rFonts w:ascii="Times New Roman" w:hAnsi="Times New Roman"/>
                <w:sz w:val="28"/>
                <w:szCs w:val="28"/>
              </w:rPr>
              <w:t>СО</w:t>
            </w:r>
            <w:r w:rsidRPr="005A0198">
              <w:rPr>
                <w:rFonts w:ascii="Times New Roman" w:hAnsi="Times New Roman"/>
                <w:sz w:val="28"/>
                <w:szCs w:val="28"/>
                <w:vertAlign w:val="subscript"/>
              </w:rPr>
              <w:t>2</w:t>
            </w:r>
            <w:r w:rsidRPr="005A0198">
              <w:rPr>
                <w:rFonts w:ascii="Times New Roman" w:hAnsi="Times New Roman"/>
                <w:sz w:val="28"/>
                <w:szCs w:val="28"/>
              </w:rPr>
              <w:t>/год/</w:t>
            </w:r>
          </w:p>
          <w:p w:rsidR="006F37D4" w:rsidRPr="005A0198" w:rsidRDefault="006F37D4" w:rsidP="00515336">
            <w:pPr>
              <w:spacing w:line="300" w:lineRule="auto"/>
              <w:jc w:val="center"/>
              <w:rPr>
                <w:rFonts w:ascii="Times New Roman" w:hAnsi="Times New Roman"/>
                <w:sz w:val="28"/>
                <w:szCs w:val="28"/>
              </w:rPr>
            </w:pPr>
            <w:r w:rsidRPr="005A0198">
              <w:rPr>
                <w:rFonts w:ascii="Times New Roman" w:hAnsi="Times New Roman"/>
                <w:sz w:val="28"/>
                <w:szCs w:val="28"/>
              </w:rPr>
              <w:t>(кг</w:t>
            </w:r>
            <w:r w:rsidRPr="005A0198">
              <w:rPr>
                <w:rFonts w:ascii="Times New Roman" w:hAnsi="Times New Roman"/>
                <w:sz w:val="28"/>
                <w:szCs w:val="28"/>
                <w:lang w:val="ru-RU"/>
              </w:rPr>
              <w:t xml:space="preserve"> </w:t>
            </w:r>
            <w:r w:rsidRPr="005A0198">
              <w:rPr>
                <w:rFonts w:ascii="Times New Roman" w:hAnsi="Times New Roman"/>
                <w:sz w:val="28"/>
                <w:szCs w:val="28"/>
              </w:rPr>
              <w:t>СО</w:t>
            </w:r>
            <w:r w:rsidRPr="005A0198">
              <w:rPr>
                <w:rFonts w:ascii="Times New Roman" w:hAnsi="Times New Roman"/>
                <w:sz w:val="28"/>
                <w:szCs w:val="28"/>
                <w:vertAlign w:val="subscript"/>
              </w:rPr>
              <w:t>2</w:t>
            </w:r>
            <w:r w:rsidRPr="005A0198">
              <w:rPr>
                <w:rFonts w:ascii="Times New Roman" w:hAnsi="Times New Roman"/>
                <w:sz w:val="28"/>
                <w:szCs w:val="28"/>
              </w:rPr>
              <w:t>/кг суміші)</w:t>
            </w:r>
          </w:p>
        </w:tc>
        <w:tc>
          <w:tcPr>
            <w:tcW w:w="1601" w:type="dxa"/>
            <w:vAlign w:val="center"/>
          </w:tcPr>
          <w:p w:rsidR="006F37D4" w:rsidRPr="005A0198" w:rsidRDefault="006F37D4" w:rsidP="00515336">
            <w:pPr>
              <w:spacing w:line="300" w:lineRule="auto"/>
              <w:jc w:val="center"/>
              <w:rPr>
                <w:rFonts w:ascii="Times New Roman" w:hAnsi="Times New Roman"/>
                <w:sz w:val="28"/>
                <w:szCs w:val="28"/>
                <w:lang w:val="en-US"/>
              </w:rPr>
            </w:pPr>
            <w:r w:rsidRPr="005A0198">
              <w:rPr>
                <w:rFonts w:ascii="Times New Roman" w:hAnsi="Times New Roman"/>
                <w:sz w:val="28"/>
                <w:szCs w:val="28"/>
                <w:lang w:val="en-US"/>
              </w:rPr>
              <w:t>395,69</w:t>
            </w:r>
          </w:p>
        </w:tc>
      </w:tr>
      <w:tr w:rsidR="006F37D4" w:rsidTr="00515336">
        <w:trPr>
          <w:jc w:val="center"/>
        </w:trPr>
        <w:tc>
          <w:tcPr>
            <w:tcW w:w="628" w:type="dxa"/>
            <w:vAlign w:val="center"/>
          </w:tcPr>
          <w:p w:rsidR="006F37D4" w:rsidRPr="005A0198" w:rsidRDefault="006F37D4" w:rsidP="00515336">
            <w:pPr>
              <w:spacing w:line="300" w:lineRule="auto"/>
              <w:jc w:val="center"/>
              <w:rPr>
                <w:rFonts w:ascii="Times New Roman" w:hAnsi="Times New Roman"/>
                <w:sz w:val="28"/>
                <w:szCs w:val="28"/>
                <w:lang w:val="ru-RU"/>
              </w:rPr>
            </w:pPr>
            <w:r w:rsidRPr="005A0198">
              <w:rPr>
                <w:rFonts w:ascii="Times New Roman" w:hAnsi="Times New Roman"/>
                <w:sz w:val="28"/>
                <w:szCs w:val="28"/>
                <w:lang w:val="ru-RU"/>
              </w:rPr>
              <w:t>12</w:t>
            </w:r>
          </w:p>
        </w:tc>
        <w:tc>
          <w:tcPr>
            <w:tcW w:w="2487" w:type="dxa"/>
            <w:vAlign w:val="center"/>
          </w:tcPr>
          <w:p w:rsidR="006F37D4" w:rsidRPr="005A0198" w:rsidRDefault="006F37D4" w:rsidP="00515336">
            <w:pPr>
              <w:spacing w:line="300" w:lineRule="auto"/>
              <w:jc w:val="center"/>
              <w:rPr>
                <w:rFonts w:ascii="Times New Roman" w:hAnsi="Times New Roman"/>
                <w:sz w:val="28"/>
                <w:szCs w:val="28"/>
                <w:lang w:eastAsia="en-US"/>
              </w:rPr>
            </w:pPr>
            <w:r w:rsidRPr="005A0198">
              <w:rPr>
                <w:rFonts w:ascii="Times New Roman" w:hAnsi="Times New Roman"/>
                <w:sz w:val="28"/>
                <w:szCs w:val="28"/>
                <w:lang w:eastAsia="en-US"/>
              </w:rPr>
              <w:t xml:space="preserve">Кількість </w:t>
            </w:r>
            <w:r w:rsidRPr="005A0198">
              <w:rPr>
                <w:rFonts w:ascii="Times New Roman" w:hAnsi="Times New Roman"/>
                <w:sz w:val="28"/>
                <w:szCs w:val="28"/>
                <w:lang w:val="en-US" w:eastAsia="en-US"/>
              </w:rPr>
              <w:t>CO</w:t>
            </w:r>
            <w:r w:rsidRPr="005A0198">
              <w:rPr>
                <w:rFonts w:ascii="Times New Roman" w:hAnsi="Times New Roman"/>
                <w:sz w:val="28"/>
                <w:szCs w:val="28"/>
                <w:vertAlign w:val="subscript"/>
                <w:lang w:eastAsia="en-US"/>
              </w:rPr>
              <w:t>2</w:t>
            </w:r>
            <w:r w:rsidRPr="005A0198">
              <w:rPr>
                <w:rFonts w:ascii="Times New Roman" w:hAnsi="Times New Roman"/>
                <w:sz w:val="28"/>
                <w:szCs w:val="28"/>
                <w:lang w:eastAsia="en-US"/>
              </w:rPr>
              <w:t xml:space="preserve">, яка абсорбувалася у </w:t>
            </w:r>
            <w:r>
              <w:rPr>
                <w:rFonts w:ascii="Times New Roman" w:hAnsi="Times New Roman"/>
                <w:sz w:val="28"/>
                <w:szCs w:val="28"/>
                <w:lang w:val="en-US"/>
              </w:rPr>
              <w:t>NH</w:t>
            </w:r>
            <w:r>
              <w:rPr>
                <w:rFonts w:ascii="Times New Roman" w:hAnsi="Times New Roman"/>
                <w:sz w:val="28"/>
                <w:szCs w:val="28"/>
                <w:vertAlign w:val="subscript"/>
              </w:rPr>
              <w:t>3</w:t>
            </w:r>
            <w:r w:rsidRPr="005C59AB">
              <w:rPr>
                <w:rFonts w:ascii="Times New Roman" w:hAnsi="Times New Roman"/>
                <w:sz w:val="28"/>
                <w:szCs w:val="28"/>
              </w:rPr>
              <w:t xml:space="preserve"> </w:t>
            </w:r>
            <w:r w:rsidRPr="005A0198">
              <w:rPr>
                <w:rFonts w:ascii="Times New Roman" w:hAnsi="Times New Roman"/>
                <w:sz w:val="28"/>
                <w:szCs w:val="28"/>
                <w:lang w:eastAsia="en-US"/>
              </w:rPr>
              <w:t xml:space="preserve">з </w:t>
            </w:r>
            <w:r>
              <w:rPr>
                <w:rFonts w:ascii="Times New Roman" w:hAnsi="Times New Roman"/>
                <w:sz w:val="28"/>
                <w:szCs w:val="28"/>
                <w:lang w:eastAsia="en-US"/>
              </w:rPr>
              <w:t>синтез-</w:t>
            </w:r>
            <w:r w:rsidRPr="005A0198">
              <w:rPr>
                <w:rFonts w:ascii="Times New Roman" w:hAnsi="Times New Roman"/>
                <w:sz w:val="28"/>
                <w:szCs w:val="28"/>
                <w:lang w:eastAsia="en-US"/>
              </w:rPr>
              <w:t>газу на одиницю рушійної сили в рідинній фазі</w:t>
            </w:r>
          </w:p>
        </w:tc>
        <w:tc>
          <w:tcPr>
            <w:tcW w:w="1513" w:type="dxa"/>
            <w:vAlign w:val="center"/>
          </w:tcPr>
          <w:p w:rsidR="006F37D4" w:rsidRPr="00AC5D04" w:rsidRDefault="006F37D4" w:rsidP="00515336">
            <w:pPr>
              <w:spacing w:line="300" w:lineRule="auto"/>
              <w:jc w:val="center"/>
              <w:rPr>
                <w:rFonts w:ascii="Times New Roman" w:hAnsi="Times New Roman"/>
                <w:i/>
                <w:sz w:val="28"/>
                <w:szCs w:val="28"/>
                <w:vertAlign w:val="subscript"/>
              </w:rPr>
            </w:pPr>
            <w:r w:rsidRPr="005A0198">
              <w:rPr>
                <w:rFonts w:ascii="Times New Roman" w:hAnsi="Times New Roman"/>
                <w:i/>
                <w:sz w:val="28"/>
                <w:szCs w:val="28"/>
                <w:lang w:val="en-US"/>
              </w:rPr>
              <w:t>L</w:t>
            </w:r>
            <w:r>
              <w:rPr>
                <w:rFonts w:ascii="Times New Roman" w:hAnsi="Times New Roman"/>
                <w:i/>
                <w:sz w:val="28"/>
                <w:szCs w:val="28"/>
                <w:vertAlign w:val="subscript"/>
              </w:rPr>
              <w:t>рід</w:t>
            </w:r>
          </w:p>
        </w:tc>
        <w:tc>
          <w:tcPr>
            <w:tcW w:w="3116" w:type="dxa"/>
            <w:vAlign w:val="center"/>
          </w:tcPr>
          <w:p w:rsidR="006F37D4" w:rsidRDefault="006F37D4" w:rsidP="00515336">
            <w:pPr>
              <w:spacing w:line="300" w:lineRule="auto"/>
              <w:jc w:val="center"/>
              <w:rPr>
                <w:rFonts w:ascii="Times New Roman" w:hAnsi="Times New Roman"/>
                <w:sz w:val="28"/>
                <w:szCs w:val="28"/>
              </w:rPr>
            </w:pPr>
            <w:r w:rsidRPr="005A0198">
              <w:rPr>
                <w:rFonts w:ascii="Times New Roman" w:hAnsi="Times New Roman"/>
                <w:sz w:val="28"/>
                <w:szCs w:val="28"/>
                <w:lang w:val="ru-RU"/>
              </w:rPr>
              <w:t xml:space="preserve">кг </w:t>
            </w:r>
            <w:r w:rsidRPr="005A0198">
              <w:rPr>
                <w:rFonts w:ascii="Times New Roman" w:hAnsi="Times New Roman"/>
                <w:sz w:val="28"/>
                <w:szCs w:val="28"/>
              </w:rPr>
              <w:t>СО</w:t>
            </w:r>
            <w:r w:rsidRPr="005A0198">
              <w:rPr>
                <w:rFonts w:ascii="Times New Roman" w:hAnsi="Times New Roman"/>
                <w:sz w:val="28"/>
                <w:szCs w:val="28"/>
                <w:vertAlign w:val="subscript"/>
              </w:rPr>
              <w:t>2</w:t>
            </w:r>
            <w:r w:rsidRPr="005A0198">
              <w:rPr>
                <w:rFonts w:ascii="Times New Roman" w:hAnsi="Times New Roman"/>
                <w:sz w:val="28"/>
                <w:szCs w:val="28"/>
              </w:rPr>
              <w:t>/год/</w:t>
            </w:r>
          </w:p>
          <w:p w:rsidR="006F37D4" w:rsidRPr="005A0198" w:rsidRDefault="006F37D4" w:rsidP="00515336">
            <w:pPr>
              <w:spacing w:line="300" w:lineRule="auto"/>
              <w:jc w:val="center"/>
              <w:rPr>
                <w:rFonts w:ascii="Times New Roman" w:hAnsi="Times New Roman"/>
                <w:sz w:val="28"/>
                <w:szCs w:val="28"/>
                <w:lang w:val="ru-RU"/>
              </w:rPr>
            </w:pPr>
            <w:r w:rsidRPr="005A0198">
              <w:rPr>
                <w:rFonts w:ascii="Times New Roman" w:hAnsi="Times New Roman"/>
                <w:sz w:val="28"/>
                <w:szCs w:val="28"/>
              </w:rPr>
              <w:t>(кг</w:t>
            </w:r>
            <w:r w:rsidRPr="005A0198">
              <w:rPr>
                <w:rFonts w:ascii="Times New Roman" w:hAnsi="Times New Roman"/>
                <w:sz w:val="28"/>
                <w:szCs w:val="28"/>
                <w:lang w:val="ru-RU"/>
              </w:rPr>
              <w:t xml:space="preserve"> </w:t>
            </w:r>
            <w:r w:rsidRPr="005A0198">
              <w:rPr>
                <w:rFonts w:ascii="Times New Roman" w:hAnsi="Times New Roman"/>
                <w:sz w:val="28"/>
                <w:szCs w:val="28"/>
              </w:rPr>
              <w:t>СО</w:t>
            </w:r>
            <w:r w:rsidRPr="005A0198">
              <w:rPr>
                <w:rFonts w:ascii="Times New Roman" w:hAnsi="Times New Roman"/>
                <w:sz w:val="28"/>
                <w:szCs w:val="28"/>
                <w:vertAlign w:val="subscript"/>
              </w:rPr>
              <w:t>2</w:t>
            </w:r>
            <w:r w:rsidRPr="005A0198">
              <w:rPr>
                <w:rFonts w:ascii="Times New Roman" w:hAnsi="Times New Roman"/>
                <w:sz w:val="28"/>
                <w:szCs w:val="28"/>
              </w:rPr>
              <w:t>/кг</w:t>
            </w:r>
            <w:r w:rsidRPr="005D108D">
              <w:rPr>
                <w:rFonts w:ascii="Times New Roman" w:hAnsi="Times New Roman"/>
                <w:sz w:val="28"/>
                <w:szCs w:val="28"/>
                <w:lang w:val="ru-RU"/>
              </w:rPr>
              <w:t xml:space="preserve"> </w:t>
            </w:r>
            <w:r>
              <w:rPr>
                <w:rFonts w:ascii="Times New Roman" w:hAnsi="Times New Roman"/>
                <w:sz w:val="28"/>
                <w:szCs w:val="28"/>
                <w:lang w:val="en-US"/>
              </w:rPr>
              <w:t>NH</w:t>
            </w:r>
            <w:r>
              <w:rPr>
                <w:rFonts w:ascii="Times New Roman" w:hAnsi="Times New Roman"/>
                <w:sz w:val="28"/>
                <w:szCs w:val="28"/>
                <w:vertAlign w:val="subscript"/>
              </w:rPr>
              <w:t>3</w:t>
            </w:r>
            <w:r w:rsidRPr="005A0198">
              <w:rPr>
                <w:rFonts w:ascii="Times New Roman" w:hAnsi="Times New Roman"/>
                <w:sz w:val="28"/>
                <w:szCs w:val="28"/>
                <w:lang w:val="ru-RU"/>
              </w:rPr>
              <w:t>)</w:t>
            </w:r>
          </w:p>
        </w:tc>
        <w:tc>
          <w:tcPr>
            <w:tcW w:w="1601" w:type="dxa"/>
            <w:vAlign w:val="center"/>
          </w:tcPr>
          <w:p w:rsidR="006F37D4" w:rsidRPr="005A0198" w:rsidRDefault="006F37D4" w:rsidP="00515336">
            <w:pPr>
              <w:spacing w:line="300" w:lineRule="auto"/>
              <w:jc w:val="center"/>
              <w:rPr>
                <w:rFonts w:ascii="Times New Roman" w:hAnsi="Times New Roman"/>
                <w:sz w:val="28"/>
                <w:szCs w:val="28"/>
                <w:lang w:val="en-US"/>
              </w:rPr>
            </w:pPr>
            <w:r w:rsidRPr="005A0198">
              <w:rPr>
                <w:rFonts w:ascii="Times New Roman" w:hAnsi="Times New Roman"/>
                <w:sz w:val="28"/>
                <w:szCs w:val="28"/>
                <w:lang w:val="en-US"/>
              </w:rPr>
              <w:t>89,9</w:t>
            </w:r>
          </w:p>
        </w:tc>
      </w:tr>
      <w:tr w:rsidR="006F37D4" w:rsidTr="00515336">
        <w:trPr>
          <w:jc w:val="center"/>
        </w:trPr>
        <w:tc>
          <w:tcPr>
            <w:tcW w:w="628" w:type="dxa"/>
            <w:vAlign w:val="center"/>
          </w:tcPr>
          <w:p w:rsidR="006F37D4" w:rsidRPr="005A0198" w:rsidRDefault="006F37D4" w:rsidP="00515336">
            <w:pPr>
              <w:spacing w:line="300" w:lineRule="auto"/>
              <w:jc w:val="center"/>
              <w:rPr>
                <w:rFonts w:ascii="Times New Roman" w:hAnsi="Times New Roman"/>
                <w:sz w:val="28"/>
                <w:szCs w:val="28"/>
                <w:lang w:val="ru-RU"/>
              </w:rPr>
            </w:pPr>
            <w:r w:rsidRPr="005A0198">
              <w:rPr>
                <w:rFonts w:ascii="Times New Roman" w:hAnsi="Times New Roman"/>
                <w:sz w:val="28"/>
                <w:szCs w:val="28"/>
                <w:lang w:val="ru-RU"/>
              </w:rPr>
              <w:t>13</w:t>
            </w:r>
          </w:p>
        </w:tc>
        <w:tc>
          <w:tcPr>
            <w:tcW w:w="2487" w:type="dxa"/>
            <w:vAlign w:val="center"/>
          </w:tcPr>
          <w:p w:rsidR="006F37D4" w:rsidRPr="005A0198" w:rsidRDefault="006F37D4" w:rsidP="00515336">
            <w:pPr>
              <w:spacing w:line="300" w:lineRule="auto"/>
              <w:jc w:val="center"/>
              <w:rPr>
                <w:rFonts w:ascii="Times New Roman" w:hAnsi="Times New Roman"/>
                <w:sz w:val="28"/>
                <w:szCs w:val="28"/>
                <w:lang w:eastAsia="en-US"/>
              </w:rPr>
            </w:pPr>
            <w:r w:rsidRPr="005A0198">
              <w:rPr>
                <w:rFonts w:ascii="Times New Roman" w:hAnsi="Times New Roman"/>
                <w:sz w:val="28"/>
                <w:szCs w:val="28"/>
                <w:lang w:eastAsia="en-US"/>
              </w:rPr>
              <w:t>Постійна Генрі</w:t>
            </w:r>
          </w:p>
        </w:tc>
        <w:tc>
          <w:tcPr>
            <w:tcW w:w="1513" w:type="dxa"/>
            <w:vAlign w:val="center"/>
          </w:tcPr>
          <w:p w:rsidR="006F37D4" w:rsidRPr="005A0198" w:rsidRDefault="006F37D4" w:rsidP="00515336">
            <w:pPr>
              <w:spacing w:line="300" w:lineRule="auto"/>
              <w:jc w:val="center"/>
              <w:rPr>
                <w:rFonts w:ascii="Times New Roman" w:hAnsi="Times New Roman"/>
                <w:i/>
                <w:sz w:val="28"/>
                <w:szCs w:val="28"/>
                <w:lang w:val="en-US"/>
              </w:rPr>
            </w:pPr>
            <w:r>
              <w:rPr>
                <w:rFonts w:ascii="Times New Roman" w:hAnsi="Times New Roman"/>
                <w:i/>
                <w:sz w:val="28"/>
                <w:szCs w:val="28"/>
                <w:lang w:val="en-US"/>
              </w:rPr>
              <w:t>H</w:t>
            </w:r>
          </w:p>
        </w:tc>
        <w:tc>
          <w:tcPr>
            <w:tcW w:w="3116" w:type="dxa"/>
            <w:vAlign w:val="center"/>
          </w:tcPr>
          <w:p w:rsidR="006F37D4" w:rsidRPr="005A0198" w:rsidRDefault="006F37D4" w:rsidP="00515336">
            <w:pPr>
              <w:spacing w:line="300" w:lineRule="auto"/>
              <w:jc w:val="center"/>
              <w:rPr>
                <w:rFonts w:ascii="Times New Roman" w:hAnsi="Times New Roman"/>
                <w:sz w:val="28"/>
                <w:szCs w:val="28"/>
              </w:rPr>
            </w:pPr>
            <w:r w:rsidRPr="005A0198">
              <w:rPr>
                <w:rFonts w:ascii="Times New Roman" w:hAnsi="Times New Roman"/>
                <w:sz w:val="28"/>
                <w:szCs w:val="28"/>
                <w:lang w:val="en-US"/>
              </w:rPr>
              <w:t>кгСО</w:t>
            </w:r>
            <w:r w:rsidRPr="005A0198">
              <w:rPr>
                <w:rFonts w:ascii="Times New Roman" w:hAnsi="Times New Roman"/>
                <w:sz w:val="28"/>
                <w:szCs w:val="28"/>
                <w:vertAlign w:val="subscript"/>
              </w:rPr>
              <w:t>2</w:t>
            </w:r>
            <w:r w:rsidRPr="005A0198">
              <w:rPr>
                <w:rFonts w:ascii="Times New Roman" w:hAnsi="Times New Roman"/>
                <w:sz w:val="28"/>
                <w:szCs w:val="28"/>
              </w:rPr>
              <w:t>газі/кгСО</w:t>
            </w:r>
            <w:r w:rsidRPr="005A0198">
              <w:rPr>
                <w:rFonts w:ascii="Times New Roman" w:hAnsi="Times New Roman"/>
                <w:sz w:val="28"/>
                <w:szCs w:val="28"/>
                <w:vertAlign w:val="subscript"/>
              </w:rPr>
              <w:t>2</w:t>
            </w:r>
            <w:r w:rsidRPr="005A0198">
              <w:rPr>
                <w:rFonts w:ascii="Times New Roman" w:hAnsi="Times New Roman"/>
                <w:sz w:val="28"/>
                <w:szCs w:val="28"/>
              </w:rPr>
              <w:t xml:space="preserve"> </w:t>
            </w:r>
            <w:r>
              <w:rPr>
                <w:rFonts w:ascii="Times New Roman" w:hAnsi="Times New Roman"/>
                <w:sz w:val="28"/>
                <w:szCs w:val="28"/>
                <w:lang w:val="en-US"/>
              </w:rPr>
              <w:t>NH</w:t>
            </w:r>
            <w:r>
              <w:rPr>
                <w:rFonts w:ascii="Times New Roman" w:hAnsi="Times New Roman"/>
                <w:sz w:val="28"/>
                <w:szCs w:val="28"/>
                <w:vertAlign w:val="subscript"/>
              </w:rPr>
              <w:t>3</w:t>
            </w:r>
          </w:p>
        </w:tc>
        <w:tc>
          <w:tcPr>
            <w:tcW w:w="1601" w:type="dxa"/>
            <w:vAlign w:val="center"/>
          </w:tcPr>
          <w:p w:rsidR="006F37D4" w:rsidRPr="005A0198" w:rsidRDefault="006F37D4" w:rsidP="00515336">
            <w:pPr>
              <w:spacing w:line="300" w:lineRule="auto"/>
              <w:jc w:val="center"/>
              <w:rPr>
                <w:rFonts w:ascii="Times New Roman" w:hAnsi="Times New Roman"/>
                <w:sz w:val="28"/>
                <w:szCs w:val="28"/>
              </w:rPr>
            </w:pPr>
            <w:r w:rsidRPr="005A0198">
              <w:rPr>
                <w:rFonts w:ascii="Times New Roman" w:hAnsi="Times New Roman"/>
                <w:sz w:val="28"/>
                <w:szCs w:val="28"/>
              </w:rPr>
              <w:t>0,5</w:t>
            </w:r>
          </w:p>
        </w:tc>
      </w:tr>
      <w:tr w:rsidR="006F37D4" w:rsidTr="00515336">
        <w:trPr>
          <w:jc w:val="center"/>
        </w:trPr>
        <w:tc>
          <w:tcPr>
            <w:tcW w:w="628" w:type="dxa"/>
            <w:vAlign w:val="center"/>
          </w:tcPr>
          <w:p w:rsidR="006F37D4" w:rsidRPr="005A0198" w:rsidRDefault="006F37D4" w:rsidP="00515336">
            <w:pPr>
              <w:spacing w:line="300" w:lineRule="auto"/>
              <w:jc w:val="center"/>
              <w:rPr>
                <w:rFonts w:ascii="Times New Roman" w:hAnsi="Times New Roman"/>
                <w:sz w:val="28"/>
                <w:szCs w:val="28"/>
                <w:lang w:val="ru-RU"/>
              </w:rPr>
            </w:pPr>
            <w:r w:rsidRPr="005A0198">
              <w:rPr>
                <w:rFonts w:ascii="Times New Roman" w:hAnsi="Times New Roman"/>
                <w:sz w:val="28"/>
                <w:szCs w:val="28"/>
                <w:lang w:val="ru-RU"/>
              </w:rPr>
              <w:t>14</w:t>
            </w:r>
          </w:p>
        </w:tc>
        <w:tc>
          <w:tcPr>
            <w:tcW w:w="2487" w:type="dxa"/>
            <w:vAlign w:val="center"/>
          </w:tcPr>
          <w:p w:rsidR="006F37D4" w:rsidRPr="005A0198" w:rsidRDefault="006F37D4" w:rsidP="00515336">
            <w:pPr>
              <w:spacing w:line="300" w:lineRule="auto"/>
              <w:jc w:val="center"/>
              <w:rPr>
                <w:rFonts w:ascii="Times New Roman" w:hAnsi="Times New Roman"/>
                <w:sz w:val="28"/>
                <w:szCs w:val="28"/>
              </w:rPr>
            </w:pPr>
            <w:r w:rsidRPr="005A0198">
              <w:rPr>
                <w:rFonts w:ascii="Times New Roman" w:hAnsi="Times New Roman"/>
                <w:sz w:val="28"/>
                <w:szCs w:val="28"/>
              </w:rPr>
              <w:t>Рівноважна концентрація CO</w:t>
            </w:r>
            <w:r w:rsidRPr="005A0198">
              <w:rPr>
                <w:rFonts w:ascii="Times New Roman" w:hAnsi="Times New Roman"/>
                <w:sz w:val="28"/>
                <w:szCs w:val="28"/>
                <w:vertAlign w:val="subscript"/>
              </w:rPr>
              <w:t>2</w:t>
            </w:r>
            <w:r w:rsidRPr="005A0198">
              <w:rPr>
                <w:rFonts w:ascii="Times New Roman" w:hAnsi="Times New Roman"/>
                <w:sz w:val="28"/>
                <w:szCs w:val="28"/>
              </w:rPr>
              <w:t xml:space="preserve"> у </w:t>
            </w:r>
            <w:r>
              <w:rPr>
                <w:rFonts w:ascii="Times New Roman" w:hAnsi="Times New Roman"/>
                <w:sz w:val="28"/>
                <w:szCs w:val="28"/>
                <w:lang w:val="en-US"/>
              </w:rPr>
              <w:t>NH</w:t>
            </w:r>
            <w:r>
              <w:rPr>
                <w:rFonts w:ascii="Times New Roman" w:hAnsi="Times New Roman"/>
                <w:sz w:val="28"/>
                <w:szCs w:val="28"/>
                <w:vertAlign w:val="subscript"/>
              </w:rPr>
              <w:t>3</w:t>
            </w:r>
            <w:r>
              <w:rPr>
                <w:rFonts w:ascii="Times New Roman" w:hAnsi="Times New Roman"/>
                <w:sz w:val="28"/>
                <w:szCs w:val="28"/>
              </w:rPr>
              <w:t xml:space="preserve">на вході </w:t>
            </w:r>
            <w:r w:rsidRPr="005A0198">
              <w:rPr>
                <w:rFonts w:ascii="Times New Roman" w:hAnsi="Times New Roman"/>
                <w:sz w:val="28"/>
                <w:szCs w:val="28"/>
              </w:rPr>
              <w:t>в абсорбер</w:t>
            </w:r>
          </w:p>
        </w:tc>
        <w:tc>
          <w:tcPr>
            <w:tcW w:w="1513" w:type="dxa"/>
            <w:vAlign w:val="center"/>
          </w:tcPr>
          <w:p w:rsidR="006F37D4" w:rsidRPr="005A0198" w:rsidRDefault="006F37D4" w:rsidP="00515336">
            <w:pPr>
              <w:spacing w:line="300" w:lineRule="auto"/>
              <w:jc w:val="center"/>
              <w:rPr>
                <w:rFonts w:ascii="Times New Roman" w:hAnsi="Times New Roman"/>
                <w:i/>
                <w:sz w:val="28"/>
                <w:szCs w:val="28"/>
              </w:rPr>
            </w:pPr>
            <w:r w:rsidRPr="005A0198">
              <w:rPr>
                <w:rFonts w:ascii="Times New Roman" w:hAnsi="Times New Roman"/>
                <w:i/>
                <w:sz w:val="28"/>
                <w:szCs w:val="28"/>
                <w:lang w:val="en-US"/>
              </w:rPr>
              <w:t>r</w:t>
            </w:r>
            <w:r w:rsidRPr="005A0198">
              <w:rPr>
                <w:rFonts w:ascii="Times New Roman" w:hAnsi="Times New Roman"/>
                <w:i/>
                <w:sz w:val="28"/>
                <w:szCs w:val="28"/>
              </w:rPr>
              <w:t>(x</w:t>
            </w:r>
            <w:r w:rsidRPr="00BA4A5A">
              <w:rPr>
                <w:rFonts w:ascii="Times New Roman" w:hAnsi="Times New Roman"/>
                <w:i/>
                <w:sz w:val="28"/>
                <w:szCs w:val="28"/>
                <w:vertAlign w:val="subscript"/>
                <w:lang w:val="en-US"/>
              </w:rPr>
              <w:t>NH3</w:t>
            </w:r>
            <w:r w:rsidRPr="005A0198">
              <w:rPr>
                <w:rFonts w:ascii="Times New Roman" w:hAnsi="Times New Roman"/>
                <w:i/>
                <w:sz w:val="28"/>
                <w:szCs w:val="28"/>
              </w:rPr>
              <w:t>)</w:t>
            </w:r>
          </w:p>
        </w:tc>
        <w:tc>
          <w:tcPr>
            <w:tcW w:w="3116" w:type="dxa"/>
            <w:vAlign w:val="center"/>
          </w:tcPr>
          <w:p w:rsidR="006F37D4" w:rsidRPr="005A0198" w:rsidRDefault="006F37D4" w:rsidP="00515336">
            <w:pPr>
              <w:spacing w:line="300" w:lineRule="auto"/>
              <w:jc w:val="center"/>
              <w:rPr>
                <w:rFonts w:ascii="Times New Roman" w:hAnsi="Times New Roman"/>
                <w:sz w:val="28"/>
                <w:szCs w:val="28"/>
              </w:rPr>
            </w:pPr>
            <w:r w:rsidRPr="005A0198">
              <w:rPr>
                <w:rFonts w:ascii="Times New Roman" w:hAnsi="Times New Roman"/>
                <w:sz w:val="28"/>
                <w:szCs w:val="28"/>
              </w:rPr>
              <w:t>кг</w:t>
            </w:r>
            <w:r w:rsidRPr="005A0198">
              <w:rPr>
                <w:rFonts w:ascii="Times New Roman" w:hAnsi="Times New Roman"/>
                <w:sz w:val="28"/>
                <w:szCs w:val="28"/>
                <w:lang w:val="en-US"/>
              </w:rPr>
              <w:t xml:space="preserve"> CO</w:t>
            </w:r>
            <w:r w:rsidRPr="005A0198">
              <w:rPr>
                <w:rFonts w:ascii="Times New Roman" w:hAnsi="Times New Roman"/>
                <w:sz w:val="28"/>
                <w:szCs w:val="28"/>
                <w:vertAlign w:val="subscript"/>
                <w:lang w:val="en-US"/>
              </w:rPr>
              <w:t>2</w:t>
            </w:r>
            <w:r w:rsidRPr="005A0198">
              <w:rPr>
                <w:rFonts w:ascii="Times New Roman" w:hAnsi="Times New Roman"/>
                <w:sz w:val="28"/>
                <w:szCs w:val="28"/>
                <w:lang w:val="en-US"/>
              </w:rPr>
              <w:t>/</w:t>
            </w:r>
            <w:r w:rsidRPr="005A0198">
              <w:rPr>
                <w:rFonts w:ascii="Times New Roman" w:hAnsi="Times New Roman"/>
                <w:sz w:val="28"/>
                <w:szCs w:val="28"/>
              </w:rPr>
              <w:t>кг розчину</w:t>
            </w:r>
          </w:p>
        </w:tc>
        <w:tc>
          <w:tcPr>
            <w:tcW w:w="1601" w:type="dxa"/>
            <w:vAlign w:val="center"/>
          </w:tcPr>
          <w:p w:rsidR="006F37D4" w:rsidRPr="005A0198" w:rsidRDefault="006F37D4" w:rsidP="00515336">
            <w:pPr>
              <w:spacing w:line="300" w:lineRule="auto"/>
              <w:jc w:val="center"/>
              <w:rPr>
                <w:rFonts w:ascii="Times New Roman" w:hAnsi="Times New Roman"/>
                <w:sz w:val="28"/>
                <w:szCs w:val="28"/>
              </w:rPr>
            </w:pPr>
            <w:r w:rsidRPr="005A0198">
              <w:rPr>
                <w:rFonts w:ascii="Times New Roman" w:hAnsi="Times New Roman"/>
                <w:sz w:val="28"/>
                <w:szCs w:val="28"/>
              </w:rPr>
              <w:t>0,12</w:t>
            </w:r>
          </w:p>
        </w:tc>
      </w:tr>
      <w:tr w:rsidR="006F37D4" w:rsidTr="00515336">
        <w:trPr>
          <w:jc w:val="center"/>
        </w:trPr>
        <w:tc>
          <w:tcPr>
            <w:tcW w:w="628" w:type="dxa"/>
            <w:vAlign w:val="center"/>
          </w:tcPr>
          <w:p w:rsidR="006F37D4" w:rsidRPr="005A0198" w:rsidRDefault="006F37D4" w:rsidP="00515336">
            <w:pPr>
              <w:spacing w:line="300" w:lineRule="auto"/>
              <w:jc w:val="center"/>
              <w:rPr>
                <w:rFonts w:ascii="Times New Roman" w:hAnsi="Times New Roman"/>
                <w:sz w:val="28"/>
                <w:szCs w:val="28"/>
                <w:lang w:val="ru-RU"/>
              </w:rPr>
            </w:pPr>
            <w:r w:rsidRPr="005A0198">
              <w:rPr>
                <w:rFonts w:ascii="Times New Roman" w:hAnsi="Times New Roman"/>
                <w:sz w:val="28"/>
                <w:szCs w:val="28"/>
                <w:lang w:val="ru-RU"/>
              </w:rPr>
              <w:t>15</w:t>
            </w:r>
          </w:p>
        </w:tc>
        <w:tc>
          <w:tcPr>
            <w:tcW w:w="2487" w:type="dxa"/>
            <w:vAlign w:val="center"/>
          </w:tcPr>
          <w:p w:rsidR="006F37D4" w:rsidRPr="005A0198" w:rsidRDefault="006F37D4" w:rsidP="00515336">
            <w:pPr>
              <w:spacing w:line="300" w:lineRule="auto"/>
              <w:jc w:val="center"/>
              <w:rPr>
                <w:rFonts w:ascii="Times New Roman" w:hAnsi="Times New Roman"/>
                <w:sz w:val="28"/>
                <w:szCs w:val="28"/>
              </w:rPr>
            </w:pPr>
            <w:r w:rsidRPr="005A0198">
              <w:rPr>
                <w:rFonts w:ascii="Times New Roman" w:hAnsi="Times New Roman"/>
                <w:sz w:val="28"/>
                <w:szCs w:val="28"/>
              </w:rPr>
              <w:t>Рівноважна концентрація CO</w:t>
            </w:r>
            <w:r w:rsidRPr="005A0198">
              <w:rPr>
                <w:rFonts w:ascii="Times New Roman" w:hAnsi="Times New Roman"/>
                <w:sz w:val="28"/>
                <w:szCs w:val="28"/>
                <w:vertAlign w:val="subscript"/>
              </w:rPr>
              <w:t>2</w:t>
            </w:r>
            <w:r w:rsidRPr="005A0198">
              <w:rPr>
                <w:rFonts w:ascii="Times New Roman" w:hAnsi="Times New Roman"/>
                <w:sz w:val="28"/>
                <w:szCs w:val="28"/>
              </w:rPr>
              <w:t xml:space="preserve"> в </w:t>
            </w:r>
            <w:r>
              <w:rPr>
                <w:rFonts w:ascii="Times New Roman" w:hAnsi="Times New Roman"/>
                <w:sz w:val="28"/>
                <w:szCs w:val="28"/>
                <w:lang w:val="en-US"/>
              </w:rPr>
              <w:t>NH</w:t>
            </w:r>
            <w:r>
              <w:rPr>
                <w:rFonts w:ascii="Times New Roman" w:hAnsi="Times New Roman"/>
                <w:sz w:val="28"/>
                <w:szCs w:val="28"/>
                <w:vertAlign w:val="subscript"/>
              </w:rPr>
              <w:t>3</w:t>
            </w:r>
            <w:r>
              <w:rPr>
                <w:rFonts w:ascii="Times New Roman" w:hAnsi="Times New Roman"/>
                <w:sz w:val="28"/>
                <w:szCs w:val="28"/>
              </w:rPr>
              <w:t xml:space="preserve"> на </w:t>
            </w:r>
            <w:r w:rsidRPr="005A0198">
              <w:rPr>
                <w:rFonts w:ascii="Times New Roman" w:hAnsi="Times New Roman"/>
                <w:sz w:val="28"/>
                <w:szCs w:val="28"/>
              </w:rPr>
              <w:t>виході з абсорбера</w:t>
            </w:r>
          </w:p>
        </w:tc>
        <w:tc>
          <w:tcPr>
            <w:tcW w:w="1513" w:type="dxa"/>
            <w:vAlign w:val="center"/>
          </w:tcPr>
          <w:p w:rsidR="006F37D4" w:rsidRPr="005A0198" w:rsidRDefault="006F37D4" w:rsidP="00515336">
            <w:pPr>
              <w:spacing w:line="300" w:lineRule="auto"/>
              <w:jc w:val="center"/>
              <w:rPr>
                <w:rFonts w:ascii="Times New Roman" w:hAnsi="Times New Roman"/>
                <w:i/>
                <w:sz w:val="28"/>
                <w:szCs w:val="28"/>
              </w:rPr>
            </w:pPr>
            <w:r w:rsidRPr="005A0198">
              <w:rPr>
                <w:rFonts w:ascii="Times New Roman" w:hAnsi="Times New Roman"/>
                <w:i/>
                <w:sz w:val="28"/>
                <w:szCs w:val="28"/>
                <w:lang w:val="en-US"/>
              </w:rPr>
              <w:t>r</w:t>
            </w:r>
            <w:r>
              <w:rPr>
                <w:rFonts w:ascii="Times New Roman" w:hAnsi="Times New Roman"/>
                <w:i/>
                <w:sz w:val="28"/>
                <w:szCs w:val="28"/>
              </w:rPr>
              <w:t>(y</w:t>
            </w:r>
            <w:r w:rsidRPr="00BA4A5A">
              <w:rPr>
                <w:rFonts w:ascii="Times New Roman" w:hAnsi="Times New Roman"/>
                <w:i/>
                <w:sz w:val="28"/>
                <w:szCs w:val="28"/>
                <w:vertAlign w:val="subscript"/>
                <w:lang w:val="en-US"/>
              </w:rPr>
              <w:t>NH3</w:t>
            </w:r>
            <w:r w:rsidRPr="005A0198">
              <w:rPr>
                <w:rFonts w:ascii="Times New Roman" w:hAnsi="Times New Roman"/>
                <w:i/>
                <w:sz w:val="28"/>
                <w:szCs w:val="28"/>
              </w:rPr>
              <w:t>)</w:t>
            </w:r>
          </w:p>
        </w:tc>
        <w:tc>
          <w:tcPr>
            <w:tcW w:w="3116" w:type="dxa"/>
            <w:vAlign w:val="center"/>
          </w:tcPr>
          <w:p w:rsidR="006F37D4" w:rsidRPr="005A0198" w:rsidRDefault="006F37D4" w:rsidP="00515336">
            <w:pPr>
              <w:spacing w:line="300" w:lineRule="auto"/>
              <w:jc w:val="center"/>
              <w:rPr>
                <w:rFonts w:ascii="Times New Roman" w:hAnsi="Times New Roman"/>
                <w:sz w:val="28"/>
                <w:szCs w:val="28"/>
                <w:lang w:val="ru-RU"/>
              </w:rPr>
            </w:pPr>
            <w:r w:rsidRPr="005A0198">
              <w:rPr>
                <w:rFonts w:ascii="Times New Roman" w:hAnsi="Times New Roman"/>
                <w:sz w:val="28"/>
                <w:szCs w:val="28"/>
              </w:rPr>
              <w:t>кг</w:t>
            </w:r>
            <w:r w:rsidRPr="005A0198">
              <w:rPr>
                <w:rFonts w:ascii="Times New Roman" w:hAnsi="Times New Roman"/>
                <w:sz w:val="28"/>
                <w:szCs w:val="28"/>
                <w:lang w:val="en-US"/>
              </w:rPr>
              <w:t xml:space="preserve"> CO</w:t>
            </w:r>
            <w:r w:rsidRPr="005A0198">
              <w:rPr>
                <w:rFonts w:ascii="Times New Roman" w:hAnsi="Times New Roman"/>
                <w:sz w:val="28"/>
                <w:szCs w:val="28"/>
                <w:vertAlign w:val="subscript"/>
                <w:lang w:val="en-US"/>
              </w:rPr>
              <w:t>2</w:t>
            </w:r>
            <w:r w:rsidRPr="005A0198">
              <w:rPr>
                <w:rFonts w:ascii="Times New Roman" w:hAnsi="Times New Roman"/>
                <w:sz w:val="28"/>
                <w:szCs w:val="28"/>
                <w:lang w:val="en-US"/>
              </w:rPr>
              <w:t>/</w:t>
            </w:r>
            <w:r w:rsidRPr="005A0198">
              <w:rPr>
                <w:rFonts w:ascii="Times New Roman" w:hAnsi="Times New Roman"/>
                <w:sz w:val="28"/>
                <w:szCs w:val="28"/>
              </w:rPr>
              <w:t>кг розчину</w:t>
            </w:r>
          </w:p>
        </w:tc>
        <w:tc>
          <w:tcPr>
            <w:tcW w:w="1601" w:type="dxa"/>
            <w:vAlign w:val="center"/>
          </w:tcPr>
          <w:p w:rsidR="006F37D4" w:rsidRPr="005A0198" w:rsidRDefault="006F37D4" w:rsidP="00515336">
            <w:pPr>
              <w:spacing w:line="300" w:lineRule="auto"/>
              <w:jc w:val="center"/>
              <w:rPr>
                <w:rFonts w:ascii="Times New Roman" w:hAnsi="Times New Roman"/>
                <w:sz w:val="28"/>
                <w:szCs w:val="28"/>
              </w:rPr>
            </w:pPr>
            <w:r w:rsidRPr="005A0198">
              <w:rPr>
                <w:rFonts w:ascii="Times New Roman" w:hAnsi="Times New Roman"/>
                <w:sz w:val="28"/>
                <w:szCs w:val="28"/>
              </w:rPr>
              <w:t>0,002</w:t>
            </w:r>
          </w:p>
        </w:tc>
      </w:tr>
      <w:tr w:rsidR="006F37D4" w:rsidTr="00515336">
        <w:trPr>
          <w:jc w:val="center"/>
        </w:trPr>
        <w:tc>
          <w:tcPr>
            <w:tcW w:w="628" w:type="dxa"/>
            <w:vAlign w:val="center"/>
          </w:tcPr>
          <w:p w:rsidR="006F37D4" w:rsidRPr="005A0198" w:rsidRDefault="006F37D4" w:rsidP="00515336">
            <w:pPr>
              <w:spacing w:line="300" w:lineRule="auto"/>
              <w:jc w:val="center"/>
              <w:rPr>
                <w:rFonts w:ascii="Times New Roman" w:hAnsi="Times New Roman"/>
                <w:sz w:val="28"/>
                <w:szCs w:val="28"/>
                <w:lang w:val="ru-RU"/>
              </w:rPr>
            </w:pPr>
            <w:r w:rsidRPr="005A0198">
              <w:rPr>
                <w:rFonts w:ascii="Times New Roman" w:hAnsi="Times New Roman"/>
                <w:sz w:val="28"/>
                <w:szCs w:val="28"/>
                <w:lang w:val="ru-RU"/>
              </w:rPr>
              <w:t>16</w:t>
            </w:r>
          </w:p>
        </w:tc>
        <w:tc>
          <w:tcPr>
            <w:tcW w:w="2487" w:type="dxa"/>
            <w:vAlign w:val="center"/>
          </w:tcPr>
          <w:p w:rsidR="006F37D4" w:rsidRPr="005A0198" w:rsidRDefault="006F37D4" w:rsidP="00515336">
            <w:pPr>
              <w:spacing w:line="300" w:lineRule="auto"/>
              <w:jc w:val="center"/>
              <w:rPr>
                <w:rFonts w:ascii="Times New Roman" w:hAnsi="Times New Roman"/>
                <w:sz w:val="28"/>
                <w:szCs w:val="28"/>
              </w:rPr>
            </w:pPr>
            <w:r w:rsidRPr="005A0198">
              <w:rPr>
                <w:rFonts w:ascii="Times New Roman" w:hAnsi="Times New Roman"/>
                <w:sz w:val="28"/>
                <w:szCs w:val="28"/>
              </w:rPr>
              <w:t>Рівноважна концентрація CO</w:t>
            </w:r>
            <w:r w:rsidRPr="005A0198">
              <w:rPr>
                <w:rFonts w:ascii="Times New Roman" w:hAnsi="Times New Roman"/>
                <w:sz w:val="28"/>
                <w:szCs w:val="28"/>
                <w:vertAlign w:val="subscript"/>
              </w:rPr>
              <w:t>2</w:t>
            </w:r>
            <w:r w:rsidRPr="005A0198">
              <w:rPr>
                <w:rFonts w:ascii="Times New Roman" w:hAnsi="Times New Roman"/>
                <w:sz w:val="28"/>
                <w:szCs w:val="28"/>
              </w:rPr>
              <w:t xml:space="preserve"> </w:t>
            </w:r>
            <w:r>
              <w:rPr>
                <w:rFonts w:ascii="Times New Roman" w:hAnsi="Times New Roman"/>
                <w:sz w:val="28"/>
                <w:szCs w:val="28"/>
                <w:lang w:eastAsia="en-US"/>
              </w:rPr>
              <w:t>у синтез-</w:t>
            </w:r>
            <w:r w:rsidRPr="005A0198">
              <w:rPr>
                <w:rFonts w:ascii="Times New Roman" w:hAnsi="Times New Roman"/>
                <w:sz w:val="28"/>
                <w:szCs w:val="28"/>
                <w:lang w:eastAsia="en-US"/>
              </w:rPr>
              <w:t>газі</w:t>
            </w:r>
            <w:r w:rsidRPr="005A0198">
              <w:rPr>
                <w:rFonts w:ascii="Times New Roman" w:hAnsi="Times New Roman"/>
                <w:sz w:val="28"/>
                <w:szCs w:val="28"/>
              </w:rPr>
              <w:t xml:space="preserve"> на вході в абсорбер</w:t>
            </w:r>
          </w:p>
        </w:tc>
        <w:tc>
          <w:tcPr>
            <w:tcW w:w="1513" w:type="dxa"/>
            <w:vAlign w:val="center"/>
          </w:tcPr>
          <w:p w:rsidR="006F37D4" w:rsidRPr="005A0198" w:rsidRDefault="006F37D4" w:rsidP="00515336">
            <w:pPr>
              <w:spacing w:line="300" w:lineRule="auto"/>
              <w:jc w:val="center"/>
              <w:rPr>
                <w:rFonts w:ascii="Times New Roman" w:hAnsi="Times New Roman"/>
                <w:i/>
                <w:sz w:val="28"/>
                <w:szCs w:val="28"/>
                <w:lang w:val="ru-RU"/>
              </w:rPr>
            </w:pPr>
            <w:r>
              <w:rPr>
                <w:rFonts w:ascii="Times New Roman" w:hAnsi="Times New Roman"/>
                <w:i/>
                <w:sz w:val="28"/>
                <w:szCs w:val="28"/>
                <w:lang w:val="ru-RU"/>
              </w:rPr>
              <w:t>r(x</w:t>
            </w:r>
            <w:r>
              <w:rPr>
                <w:rFonts w:ascii="Times New Roman" w:hAnsi="Times New Roman"/>
                <w:i/>
                <w:sz w:val="28"/>
                <w:szCs w:val="28"/>
                <w:vertAlign w:val="subscript"/>
                <w:lang w:val="ru-RU"/>
              </w:rPr>
              <w:t>газу</w:t>
            </w:r>
            <w:r w:rsidRPr="005A0198">
              <w:rPr>
                <w:rFonts w:ascii="Times New Roman" w:hAnsi="Times New Roman"/>
                <w:i/>
                <w:sz w:val="28"/>
                <w:szCs w:val="28"/>
                <w:lang w:val="ru-RU"/>
              </w:rPr>
              <w:t>)</w:t>
            </w:r>
          </w:p>
        </w:tc>
        <w:tc>
          <w:tcPr>
            <w:tcW w:w="3116" w:type="dxa"/>
            <w:vAlign w:val="center"/>
          </w:tcPr>
          <w:p w:rsidR="006F37D4" w:rsidRPr="005A0198" w:rsidRDefault="006F37D4" w:rsidP="00515336">
            <w:pPr>
              <w:spacing w:line="300" w:lineRule="auto"/>
              <w:jc w:val="center"/>
              <w:rPr>
                <w:rFonts w:ascii="Times New Roman" w:hAnsi="Times New Roman"/>
                <w:sz w:val="28"/>
                <w:szCs w:val="28"/>
                <w:lang w:val="ru-RU"/>
              </w:rPr>
            </w:pPr>
            <w:r w:rsidRPr="005A0198">
              <w:rPr>
                <w:rFonts w:ascii="Times New Roman" w:hAnsi="Times New Roman"/>
                <w:sz w:val="28"/>
                <w:szCs w:val="28"/>
              </w:rPr>
              <w:t>кг</w:t>
            </w:r>
            <w:r w:rsidRPr="005A0198">
              <w:rPr>
                <w:rFonts w:ascii="Times New Roman" w:hAnsi="Times New Roman"/>
                <w:sz w:val="28"/>
                <w:szCs w:val="28"/>
                <w:lang w:val="ru-RU"/>
              </w:rPr>
              <w:t xml:space="preserve"> </w:t>
            </w:r>
            <w:r w:rsidRPr="005A0198">
              <w:rPr>
                <w:rFonts w:ascii="Times New Roman" w:hAnsi="Times New Roman"/>
                <w:sz w:val="28"/>
                <w:szCs w:val="28"/>
                <w:lang w:val="en-US"/>
              </w:rPr>
              <w:t>CO</w:t>
            </w:r>
            <w:r w:rsidRPr="005A0198">
              <w:rPr>
                <w:rFonts w:ascii="Times New Roman" w:hAnsi="Times New Roman"/>
                <w:sz w:val="28"/>
                <w:szCs w:val="28"/>
                <w:vertAlign w:val="subscript"/>
                <w:lang w:val="ru-RU"/>
              </w:rPr>
              <w:t>2</w:t>
            </w:r>
            <w:r w:rsidRPr="005A0198">
              <w:rPr>
                <w:rFonts w:ascii="Times New Roman" w:hAnsi="Times New Roman"/>
                <w:sz w:val="28"/>
                <w:szCs w:val="28"/>
                <w:lang w:val="ru-RU"/>
              </w:rPr>
              <w:t>/</w:t>
            </w:r>
            <w:r w:rsidRPr="005A0198">
              <w:rPr>
                <w:rFonts w:ascii="Times New Roman" w:hAnsi="Times New Roman"/>
                <w:sz w:val="28"/>
                <w:szCs w:val="28"/>
              </w:rPr>
              <w:t>кг суміші газу</w:t>
            </w:r>
          </w:p>
        </w:tc>
        <w:tc>
          <w:tcPr>
            <w:tcW w:w="1601" w:type="dxa"/>
            <w:vAlign w:val="center"/>
          </w:tcPr>
          <w:p w:rsidR="006F37D4" w:rsidRPr="005A0198" w:rsidRDefault="006F37D4" w:rsidP="00515336">
            <w:pPr>
              <w:spacing w:line="300" w:lineRule="auto"/>
              <w:jc w:val="center"/>
              <w:rPr>
                <w:rFonts w:ascii="Times New Roman" w:hAnsi="Times New Roman"/>
                <w:sz w:val="28"/>
                <w:szCs w:val="28"/>
              </w:rPr>
            </w:pPr>
            <w:r w:rsidRPr="005A0198">
              <w:rPr>
                <w:rFonts w:ascii="Times New Roman" w:hAnsi="Times New Roman"/>
                <w:sz w:val="28"/>
                <w:szCs w:val="28"/>
              </w:rPr>
              <w:t>0,001</w:t>
            </w:r>
          </w:p>
        </w:tc>
      </w:tr>
      <w:tr w:rsidR="006F37D4" w:rsidTr="00515336">
        <w:trPr>
          <w:jc w:val="center"/>
        </w:trPr>
        <w:tc>
          <w:tcPr>
            <w:tcW w:w="628" w:type="dxa"/>
            <w:vAlign w:val="center"/>
          </w:tcPr>
          <w:p w:rsidR="006F37D4" w:rsidRPr="005A0198" w:rsidRDefault="006F37D4" w:rsidP="00515336">
            <w:pPr>
              <w:spacing w:line="300" w:lineRule="auto"/>
              <w:jc w:val="center"/>
              <w:rPr>
                <w:rFonts w:ascii="Times New Roman" w:hAnsi="Times New Roman"/>
                <w:sz w:val="28"/>
                <w:szCs w:val="28"/>
                <w:lang w:val="ru-RU"/>
              </w:rPr>
            </w:pPr>
            <w:r w:rsidRPr="005A0198">
              <w:rPr>
                <w:rFonts w:ascii="Times New Roman" w:hAnsi="Times New Roman"/>
                <w:sz w:val="28"/>
                <w:szCs w:val="28"/>
                <w:lang w:val="ru-RU"/>
              </w:rPr>
              <w:t>17</w:t>
            </w:r>
          </w:p>
        </w:tc>
        <w:tc>
          <w:tcPr>
            <w:tcW w:w="2487" w:type="dxa"/>
            <w:vAlign w:val="center"/>
          </w:tcPr>
          <w:p w:rsidR="006F37D4" w:rsidRPr="005A0198" w:rsidRDefault="006F37D4" w:rsidP="00515336">
            <w:pPr>
              <w:spacing w:line="300" w:lineRule="auto"/>
              <w:jc w:val="center"/>
              <w:rPr>
                <w:rFonts w:ascii="Times New Roman" w:hAnsi="Times New Roman"/>
                <w:sz w:val="28"/>
                <w:szCs w:val="28"/>
              </w:rPr>
            </w:pPr>
            <w:r w:rsidRPr="005A0198">
              <w:rPr>
                <w:rFonts w:ascii="Times New Roman" w:hAnsi="Times New Roman"/>
                <w:sz w:val="28"/>
                <w:szCs w:val="28"/>
              </w:rPr>
              <w:t>Рівноважна концентрація CO</w:t>
            </w:r>
            <w:r w:rsidRPr="005A0198">
              <w:rPr>
                <w:rFonts w:ascii="Times New Roman" w:hAnsi="Times New Roman"/>
                <w:sz w:val="28"/>
                <w:szCs w:val="28"/>
                <w:vertAlign w:val="subscript"/>
              </w:rPr>
              <w:t>2</w:t>
            </w:r>
            <w:r w:rsidRPr="005A0198">
              <w:rPr>
                <w:rFonts w:ascii="Times New Roman" w:hAnsi="Times New Roman"/>
                <w:sz w:val="28"/>
                <w:szCs w:val="28"/>
              </w:rPr>
              <w:t xml:space="preserve"> </w:t>
            </w:r>
            <w:r>
              <w:rPr>
                <w:rFonts w:ascii="Times New Roman" w:hAnsi="Times New Roman"/>
                <w:sz w:val="28"/>
                <w:szCs w:val="28"/>
                <w:lang w:eastAsia="en-US"/>
              </w:rPr>
              <w:t>в очищеному</w:t>
            </w:r>
            <w:r w:rsidRPr="005A0198">
              <w:rPr>
                <w:rFonts w:ascii="Times New Roman" w:hAnsi="Times New Roman"/>
                <w:sz w:val="28"/>
                <w:szCs w:val="28"/>
                <w:lang w:eastAsia="en-US"/>
              </w:rPr>
              <w:t xml:space="preserve"> газі</w:t>
            </w:r>
            <w:r w:rsidRPr="005A0198">
              <w:rPr>
                <w:rFonts w:ascii="Times New Roman" w:hAnsi="Times New Roman"/>
                <w:sz w:val="28"/>
                <w:szCs w:val="28"/>
              </w:rPr>
              <w:t xml:space="preserve"> на виході з абсорбера</w:t>
            </w:r>
          </w:p>
        </w:tc>
        <w:tc>
          <w:tcPr>
            <w:tcW w:w="1513" w:type="dxa"/>
            <w:vAlign w:val="center"/>
          </w:tcPr>
          <w:p w:rsidR="006F37D4" w:rsidRPr="005A0198" w:rsidRDefault="006F37D4" w:rsidP="00515336">
            <w:pPr>
              <w:spacing w:line="300" w:lineRule="auto"/>
              <w:jc w:val="center"/>
              <w:rPr>
                <w:rFonts w:ascii="Times New Roman" w:hAnsi="Times New Roman"/>
                <w:i/>
                <w:sz w:val="28"/>
                <w:szCs w:val="28"/>
                <w:lang w:val="ru-RU"/>
              </w:rPr>
            </w:pPr>
            <w:r w:rsidRPr="005A0198">
              <w:rPr>
                <w:rFonts w:ascii="Times New Roman" w:hAnsi="Times New Roman"/>
                <w:i/>
                <w:sz w:val="28"/>
                <w:szCs w:val="28"/>
                <w:lang w:val="ru-RU"/>
              </w:rPr>
              <w:t>r(y</w:t>
            </w:r>
            <w:r>
              <w:rPr>
                <w:rFonts w:ascii="Times New Roman" w:hAnsi="Times New Roman"/>
                <w:i/>
                <w:sz w:val="28"/>
                <w:szCs w:val="28"/>
                <w:vertAlign w:val="subscript"/>
                <w:lang w:val="ru-RU"/>
              </w:rPr>
              <w:t>газу</w:t>
            </w:r>
            <w:r w:rsidRPr="005A0198">
              <w:rPr>
                <w:rFonts w:ascii="Times New Roman" w:hAnsi="Times New Roman"/>
                <w:i/>
                <w:sz w:val="28"/>
                <w:szCs w:val="28"/>
                <w:lang w:val="ru-RU"/>
              </w:rPr>
              <w:t>)</w:t>
            </w:r>
          </w:p>
        </w:tc>
        <w:tc>
          <w:tcPr>
            <w:tcW w:w="3116" w:type="dxa"/>
            <w:vAlign w:val="center"/>
          </w:tcPr>
          <w:p w:rsidR="006F37D4" w:rsidRPr="005A0198" w:rsidRDefault="006F37D4" w:rsidP="00515336">
            <w:pPr>
              <w:spacing w:line="300" w:lineRule="auto"/>
              <w:jc w:val="center"/>
              <w:rPr>
                <w:rFonts w:ascii="Times New Roman" w:hAnsi="Times New Roman"/>
                <w:sz w:val="28"/>
                <w:szCs w:val="28"/>
                <w:lang w:val="ru-RU"/>
              </w:rPr>
            </w:pPr>
            <w:r w:rsidRPr="005A0198">
              <w:rPr>
                <w:rFonts w:ascii="Times New Roman" w:hAnsi="Times New Roman"/>
                <w:sz w:val="28"/>
                <w:szCs w:val="28"/>
              </w:rPr>
              <w:t>кг</w:t>
            </w:r>
            <w:r w:rsidRPr="005A0198">
              <w:rPr>
                <w:rFonts w:ascii="Times New Roman" w:hAnsi="Times New Roman"/>
                <w:sz w:val="28"/>
                <w:szCs w:val="28"/>
                <w:lang w:val="ru-RU"/>
              </w:rPr>
              <w:t xml:space="preserve"> </w:t>
            </w:r>
            <w:r w:rsidRPr="005A0198">
              <w:rPr>
                <w:rFonts w:ascii="Times New Roman" w:hAnsi="Times New Roman"/>
                <w:sz w:val="28"/>
                <w:szCs w:val="28"/>
                <w:lang w:val="en-US"/>
              </w:rPr>
              <w:t>CO</w:t>
            </w:r>
            <w:r w:rsidRPr="005A0198">
              <w:rPr>
                <w:rFonts w:ascii="Times New Roman" w:hAnsi="Times New Roman"/>
                <w:sz w:val="28"/>
                <w:szCs w:val="28"/>
                <w:vertAlign w:val="subscript"/>
                <w:lang w:val="ru-RU"/>
              </w:rPr>
              <w:t>2</w:t>
            </w:r>
            <w:r w:rsidRPr="005A0198">
              <w:rPr>
                <w:rFonts w:ascii="Times New Roman" w:hAnsi="Times New Roman"/>
                <w:sz w:val="28"/>
                <w:szCs w:val="28"/>
                <w:lang w:val="ru-RU"/>
              </w:rPr>
              <w:t>/</w:t>
            </w:r>
            <w:r w:rsidRPr="005A0198">
              <w:rPr>
                <w:rFonts w:ascii="Times New Roman" w:hAnsi="Times New Roman"/>
                <w:sz w:val="28"/>
                <w:szCs w:val="28"/>
              </w:rPr>
              <w:t>кг суміші газу</w:t>
            </w:r>
          </w:p>
        </w:tc>
        <w:tc>
          <w:tcPr>
            <w:tcW w:w="1601" w:type="dxa"/>
            <w:vAlign w:val="center"/>
          </w:tcPr>
          <w:p w:rsidR="006F37D4" w:rsidRPr="005A0198" w:rsidRDefault="006F37D4" w:rsidP="00515336">
            <w:pPr>
              <w:spacing w:line="300" w:lineRule="auto"/>
              <w:jc w:val="center"/>
              <w:rPr>
                <w:rFonts w:ascii="Times New Roman" w:hAnsi="Times New Roman"/>
                <w:sz w:val="28"/>
                <w:szCs w:val="28"/>
              </w:rPr>
            </w:pPr>
            <w:r w:rsidRPr="005A0198">
              <w:rPr>
                <w:rFonts w:ascii="Times New Roman" w:hAnsi="Times New Roman"/>
                <w:sz w:val="28"/>
                <w:szCs w:val="28"/>
              </w:rPr>
              <w:t>0,0002</w:t>
            </w:r>
          </w:p>
        </w:tc>
      </w:tr>
    </w:tbl>
    <w:p w:rsidR="006F37D4" w:rsidRDefault="006F37D4" w:rsidP="006F37D4">
      <w:pPr>
        <w:rPr>
          <w:rFonts w:ascii="Times New Roman" w:hAnsi="Times New Roman"/>
          <w:sz w:val="28"/>
          <w:szCs w:val="28"/>
        </w:rPr>
      </w:pPr>
    </w:p>
    <w:p w:rsidR="006F37D4" w:rsidRPr="00285873" w:rsidRDefault="006F37D4" w:rsidP="006F37D4">
      <w:pPr>
        <w:pStyle w:val="2"/>
        <w:rPr>
          <w:rFonts w:ascii="Times New Roman" w:hAnsi="Times New Roman"/>
          <w:b/>
          <w:lang w:val="uk-UA"/>
        </w:rPr>
      </w:pPr>
      <w:bookmarkStart w:id="26" w:name="_Toc41685490"/>
      <w:bookmarkStart w:id="27" w:name="_Toc42686661"/>
      <w:bookmarkStart w:id="28" w:name="_Toc42703852"/>
      <w:bookmarkStart w:id="29" w:name="_Toc73898747"/>
      <w:r>
        <w:rPr>
          <w:rFonts w:ascii="Times New Roman" w:hAnsi="Times New Roman"/>
          <w:b/>
          <w:lang w:val="uk-UA"/>
        </w:rPr>
        <w:lastRenderedPageBreak/>
        <w:t>3</w:t>
      </w:r>
      <w:r w:rsidR="00254A0F">
        <w:rPr>
          <w:rFonts w:ascii="Times New Roman" w:hAnsi="Times New Roman"/>
          <w:b/>
          <w:lang w:val="uk-UA"/>
        </w:rPr>
        <w:t>.3</w:t>
      </w:r>
      <w:r w:rsidRPr="00285873">
        <w:rPr>
          <w:rFonts w:ascii="Times New Roman" w:hAnsi="Times New Roman"/>
          <w:b/>
          <w:lang w:val="uk-UA"/>
        </w:rPr>
        <w:t xml:space="preserve"> Моделювання динамічного режиму роботи об’єкту</w:t>
      </w:r>
      <w:bookmarkEnd w:id="26"/>
      <w:bookmarkEnd w:id="27"/>
      <w:bookmarkEnd w:id="28"/>
      <w:bookmarkEnd w:id="29"/>
    </w:p>
    <w:p w:rsidR="006F37D4" w:rsidRDefault="00A145A9" w:rsidP="006F37D4">
      <w:pPr>
        <w:spacing w:before="120" w:after="120"/>
        <w:jc w:val="right"/>
        <w:rPr>
          <w:rFonts w:ascii="Times New Roman" w:hAnsi="Times New Roman"/>
          <w:sz w:val="28"/>
          <w:szCs w:val="28"/>
        </w:rPr>
      </w:pPr>
      <m:oMath>
        <m:d>
          <m:dPr>
            <m:begChr m:val="{"/>
            <m:endChr m:val=""/>
            <m:ctrlPr>
              <w:rPr>
                <w:rFonts w:ascii="Cambria Math" w:hAnsi="Cambria Math"/>
                <w:i/>
                <w:sz w:val="28"/>
                <w:szCs w:val="28"/>
              </w:rPr>
            </m:ctrlPr>
          </m:dPr>
          <m:e>
            <m:eqArr>
              <m:eqArrPr>
                <m:ctrlPr>
                  <w:rPr>
                    <w:rFonts w:ascii="Cambria Math" w:hAnsi="Cambria Math"/>
                    <w:i/>
                    <w:sz w:val="28"/>
                    <w:szCs w:val="28"/>
                  </w:rPr>
                </m:ctrlPr>
              </m:eqArrPr>
              <m:e>
                <m:sSub>
                  <m:sSubPr>
                    <m:ctrlPr>
                      <w:rPr>
                        <w:rFonts w:ascii="Cambria Math" w:hAnsi="Cambria Math"/>
                        <w:i/>
                        <w:sz w:val="28"/>
                        <w:szCs w:val="28"/>
                      </w:rPr>
                    </m:ctrlPr>
                  </m:sSubPr>
                  <m:e>
                    <m:r>
                      <w:rPr>
                        <w:rFonts w:ascii="Cambria Math" w:hAnsi="Cambria Math"/>
                        <w:sz w:val="28"/>
                        <w:szCs w:val="28"/>
                      </w:rPr>
                      <m:t>G</m:t>
                    </m:r>
                  </m:e>
                  <m:sub>
                    <m:r>
                      <w:rPr>
                        <w:rFonts w:ascii="Cambria Math" w:hAnsi="Cambria Math"/>
                        <w:sz w:val="28"/>
                        <w:szCs w:val="28"/>
                      </w:rPr>
                      <m:t>газу</m:t>
                    </m:r>
                  </m:sub>
                </m:sSub>
                <m:sSub>
                  <m:sSubPr>
                    <m:ctrlPr>
                      <w:rPr>
                        <w:rFonts w:ascii="Cambria Math" w:hAnsi="Cambria Math"/>
                        <w:i/>
                        <w:sz w:val="28"/>
                        <w:szCs w:val="28"/>
                      </w:rPr>
                    </m:ctrlPr>
                  </m:sSubPr>
                  <m:e>
                    <m:r>
                      <w:rPr>
                        <w:rFonts w:ascii="Cambria Math" w:hAnsi="Cambria Math"/>
                        <w:sz w:val="28"/>
                        <w:szCs w:val="28"/>
                        <w:lang w:val="en-US"/>
                      </w:rPr>
                      <m:t>x</m:t>
                    </m:r>
                  </m:e>
                  <m:sub>
                    <m:r>
                      <w:rPr>
                        <w:rFonts w:ascii="Cambria Math" w:hAnsi="Cambria Math"/>
                        <w:sz w:val="28"/>
                        <w:szCs w:val="28"/>
                      </w:rPr>
                      <m:t>газу</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G</m:t>
                    </m:r>
                  </m:e>
                  <m:sub>
                    <m:r>
                      <w:rPr>
                        <w:rFonts w:ascii="Cambria Math" w:hAnsi="Cambria Math"/>
                        <w:sz w:val="28"/>
                        <w:szCs w:val="28"/>
                      </w:rPr>
                      <m:t>газу</m:t>
                    </m:r>
                  </m:sub>
                </m:sSub>
                <m:sSub>
                  <m:sSubPr>
                    <m:ctrlPr>
                      <w:rPr>
                        <w:rFonts w:ascii="Cambria Math" w:hAnsi="Cambria Math"/>
                        <w:i/>
                        <w:sz w:val="28"/>
                        <w:szCs w:val="28"/>
                      </w:rPr>
                    </m:ctrlPr>
                  </m:sSubPr>
                  <m:e>
                    <m:r>
                      <w:rPr>
                        <w:rFonts w:ascii="Cambria Math" w:hAnsi="Cambria Math"/>
                        <w:sz w:val="28"/>
                        <w:szCs w:val="28"/>
                      </w:rPr>
                      <m:t>y</m:t>
                    </m:r>
                  </m:e>
                  <m:sub>
                    <m:r>
                      <w:rPr>
                        <w:rFonts w:ascii="Cambria Math" w:hAnsi="Cambria Math"/>
                        <w:sz w:val="28"/>
                        <w:szCs w:val="28"/>
                      </w:rPr>
                      <m:t>газу</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L</m:t>
                    </m:r>
                  </m:e>
                  <m:sub>
                    <m:r>
                      <w:rPr>
                        <w:rFonts w:ascii="Cambria Math" w:hAnsi="Cambria Math"/>
                        <w:sz w:val="28"/>
                        <w:szCs w:val="28"/>
                      </w:rPr>
                      <m:t>газ</m:t>
                    </m:r>
                  </m:sub>
                </m:sSub>
                <m:f>
                  <m:fPr>
                    <m:ctrlPr>
                      <w:rPr>
                        <w:rFonts w:ascii="Cambria Math" w:hAnsi="Cambria Math"/>
                        <w:i/>
                        <w:sz w:val="28"/>
                        <w:szCs w:val="28"/>
                      </w:rPr>
                    </m:ctrlPr>
                  </m:fPr>
                  <m:num>
                    <m:d>
                      <m:dPr>
                        <m:ctrlPr>
                          <w:rPr>
                            <w:rFonts w:ascii="Cambria Math" w:hAnsi="Cambria Math"/>
                            <w:i/>
                            <w:sz w:val="28"/>
                            <w:szCs w:val="28"/>
                          </w:rPr>
                        </m:ctrlPr>
                      </m:dPr>
                      <m:e>
                        <m:sSub>
                          <m:sSubPr>
                            <m:ctrlPr>
                              <w:rPr>
                                <w:rFonts w:ascii="Cambria Math" w:hAnsi="Cambria Math"/>
                                <w:i/>
                                <w:sz w:val="28"/>
                                <w:szCs w:val="28"/>
                              </w:rPr>
                            </m:ctrlPr>
                          </m:sSubPr>
                          <m:e>
                            <m:r>
                              <w:rPr>
                                <w:rFonts w:ascii="Cambria Math" w:hAnsi="Cambria Math"/>
                                <w:sz w:val="28"/>
                                <w:szCs w:val="28"/>
                              </w:rPr>
                              <m:t>x</m:t>
                            </m:r>
                          </m:e>
                          <m:sub>
                            <m:r>
                              <w:rPr>
                                <w:rFonts w:ascii="Cambria Math" w:hAnsi="Cambria Math"/>
                                <w:sz w:val="28"/>
                                <w:szCs w:val="28"/>
                              </w:rPr>
                              <m:t>газу</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r</m:t>
                            </m:r>
                          </m:e>
                          <m:sub>
                            <m:sSub>
                              <m:sSubPr>
                                <m:ctrlPr>
                                  <w:rPr>
                                    <w:rFonts w:ascii="Cambria Math" w:hAnsi="Cambria Math"/>
                                    <w:i/>
                                    <w:sz w:val="28"/>
                                    <w:szCs w:val="28"/>
                                  </w:rPr>
                                </m:ctrlPr>
                              </m:sSubPr>
                              <m:e>
                                <m:r>
                                  <w:rPr>
                                    <w:rFonts w:ascii="Cambria Math" w:hAnsi="Cambria Math"/>
                                    <w:sz w:val="28"/>
                                    <w:szCs w:val="28"/>
                                  </w:rPr>
                                  <m:t>y</m:t>
                                </m:r>
                              </m:e>
                              <m:sub>
                                <m:sSub>
                                  <m:sSubPr>
                                    <m:ctrlPr>
                                      <w:rPr>
                                        <w:rFonts w:ascii="Cambria Math" w:hAnsi="Cambria Math"/>
                                        <w:i/>
                                        <w:sz w:val="28"/>
                                        <w:szCs w:val="28"/>
                                      </w:rPr>
                                    </m:ctrlPr>
                                  </m:sSubPr>
                                  <m:e>
                                    <m:r>
                                      <w:rPr>
                                        <w:rFonts w:ascii="Cambria Math" w:hAnsi="Cambria Math"/>
                                        <w:sz w:val="28"/>
                                        <w:szCs w:val="28"/>
                                        <w:lang w:val="en-US"/>
                                      </w:rPr>
                                      <m:t>CO</m:t>
                                    </m:r>
                                  </m:e>
                                  <m:sub>
                                    <m:r>
                                      <w:rPr>
                                        <w:rFonts w:ascii="Cambria Math" w:hAnsi="Cambria Math"/>
                                        <w:sz w:val="28"/>
                                        <w:szCs w:val="28"/>
                                      </w:rPr>
                                      <m:t>2</m:t>
                                    </m:r>
                                  </m:sub>
                                </m:sSub>
                              </m:sub>
                            </m:sSub>
                          </m:sub>
                        </m:sSub>
                      </m:e>
                    </m:d>
                    <m:r>
                      <w:rPr>
                        <w:rFonts w:ascii="Cambria Math" w:hAnsi="Cambria Math"/>
                        <w:sz w:val="28"/>
                        <w:szCs w:val="28"/>
                      </w:rPr>
                      <m:t>+</m:t>
                    </m:r>
                    <m:d>
                      <m:dPr>
                        <m:ctrlPr>
                          <w:rPr>
                            <w:rFonts w:ascii="Cambria Math" w:hAnsi="Cambria Math"/>
                            <w:i/>
                            <w:sz w:val="28"/>
                            <w:szCs w:val="28"/>
                          </w:rPr>
                        </m:ctrlPr>
                      </m:dPr>
                      <m:e>
                        <m:sSub>
                          <m:sSubPr>
                            <m:ctrlPr>
                              <w:rPr>
                                <w:rFonts w:ascii="Cambria Math" w:hAnsi="Cambria Math"/>
                                <w:i/>
                                <w:sz w:val="28"/>
                                <w:szCs w:val="28"/>
                              </w:rPr>
                            </m:ctrlPr>
                          </m:sSubPr>
                          <m:e>
                            <m:r>
                              <w:rPr>
                                <w:rFonts w:ascii="Cambria Math" w:hAnsi="Cambria Math"/>
                                <w:sz w:val="28"/>
                                <w:szCs w:val="28"/>
                              </w:rPr>
                              <m:t>y</m:t>
                            </m:r>
                          </m:e>
                          <m:sub>
                            <m:r>
                              <w:rPr>
                                <w:rFonts w:ascii="Cambria Math" w:hAnsi="Cambria Math"/>
                                <w:sz w:val="28"/>
                                <w:szCs w:val="28"/>
                              </w:rPr>
                              <m:t>газу</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y</m:t>
                            </m:r>
                          </m:e>
                          <m:sub>
                            <m:sSub>
                              <m:sSubPr>
                                <m:ctrlPr>
                                  <w:rPr>
                                    <w:rFonts w:ascii="Cambria Math" w:hAnsi="Cambria Math"/>
                                    <w:i/>
                                    <w:sz w:val="28"/>
                                    <w:szCs w:val="28"/>
                                  </w:rPr>
                                </m:ctrlPr>
                              </m:sSubPr>
                              <m:e>
                                <m:r>
                                  <w:rPr>
                                    <w:rFonts w:ascii="Cambria Math" w:hAnsi="Cambria Math"/>
                                    <w:sz w:val="28"/>
                                    <w:szCs w:val="28"/>
                                  </w:rPr>
                                  <m:t>x</m:t>
                                </m:r>
                              </m:e>
                              <m:sub>
                                <m:sSub>
                                  <m:sSubPr>
                                    <m:ctrlPr>
                                      <w:rPr>
                                        <w:rFonts w:ascii="Cambria Math" w:hAnsi="Cambria Math"/>
                                        <w:i/>
                                        <w:sz w:val="28"/>
                                        <w:szCs w:val="28"/>
                                      </w:rPr>
                                    </m:ctrlPr>
                                  </m:sSubPr>
                                  <m:e>
                                    <m:r>
                                      <w:rPr>
                                        <w:rFonts w:ascii="Cambria Math" w:hAnsi="Cambria Math"/>
                                        <w:sz w:val="28"/>
                                        <w:szCs w:val="28"/>
                                        <w:lang w:val="en-US"/>
                                      </w:rPr>
                                      <m:t>CO</m:t>
                                    </m:r>
                                  </m:e>
                                  <m:sub>
                                    <m:r>
                                      <w:rPr>
                                        <w:rFonts w:ascii="Cambria Math" w:hAnsi="Cambria Math"/>
                                        <w:sz w:val="28"/>
                                        <w:szCs w:val="28"/>
                                      </w:rPr>
                                      <m:t>2</m:t>
                                    </m:r>
                                  </m:sub>
                                </m:sSub>
                              </m:sub>
                            </m:sSub>
                          </m:sub>
                        </m:sSub>
                      </m:e>
                    </m:d>
                  </m:num>
                  <m:den>
                    <m:r>
                      <w:rPr>
                        <w:rFonts w:ascii="Cambria Math" w:hAnsi="Cambria Math"/>
                        <w:sz w:val="28"/>
                        <w:szCs w:val="28"/>
                      </w:rPr>
                      <m:t>2</m:t>
                    </m:r>
                  </m:den>
                </m:f>
                <m:r>
                  <w:rPr>
                    <w:rFonts w:ascii="Cambria Math" w:hAnsi="Cambria Math"/>
                    <w:sz w:val="28"/>
                    <w:szCs w:val="28"/>
                  </w:rPr>
                  <m:t xml:space="preserve"> </m:t>
                </m:r>
                <m:r>
                  <m:rPr>
                    <m:nor/>
                  </m:rPr>
                  <w:rPr>
                    <w:rFonts w:ascii="Cambria Math" w:hAnsi="Cambria Math"/>
                    <w:sz w:val="28"/>
                    <w:szCs w:val="28"/>
                  </w:rPr>
                  <m:t xml:space="preserve">= </m:t>
                </m:r>
                <m:sSub>
                  <m:sSubPr>
                    <m:ctrlPr>
                      <w:rPr>
                        <w:rFonts w:ascii="Cambria Math" w:hAnsi="Cambria Math"/>
                        <w:i/>
                        <w:sz w:val="28"/>
                        <w:szCs w:val="28"/>
                      </w:rPr>
                    </m:ctrlPr>
                  </m:sSubPr>
                  <m:e>
                    <m:r>
                      <w:rPr>
                        <w:rFonts w:ascii="Cambria Math" w:hAnsi="Cambria Math"/>
                        <w:sz w:val="28"/>
                        <w:szCs w:val="28"/>
                      </w:rPr>
                      <m:t>V</m:t>
                    </m:r>
                  </m:e>
                  <m:sub>
                    <m:r>
                      <w:rPr>
                        <w:rFonts w:ascii="Cambria Math" w:hAnsi="Cambria Math"/>
                        <w:sz w:val="28"/>
                        <w:szCs w:val="28"/>
                      </w:rPr>
                      <m:t>газу</m:t>
                    </m:r>
                  </m:sub>
                </m:sSub>
                <m:sSub>
                  <m:sSubPr>
                    <m:ctrlPr>
                      <w:rPr>
                        <w:rFonts w:ascii="Cambria Math" w:hAnsi="Cambria Math"/>
                        <w:i/>
                        <w:sz w:val="28"/>
                        <w:szCs w:val="28"/>
                      </w:rPr>
                    </m:ctrlPr>
                  </m:sSubPr>
                  <m:e>
                    <m:r>
                      <w:rPr>
                        <w:rFonts w:ascii="Cambria Math" w:hAnsi="Cambria Math"/>
                        <w:sz w:val="28"/>
                        <w:szCs w:val="28"/>
                      </w:rPr>
                      <m:t>ρ</m:t>
                    </m:r>
                  </m:e>
                  <m:sub>
                    <m:r>
                      <w:rPr>
                        <w:rFonts w:ascii="Cambria Math" w:hAnsi="Cambria Math"/>
                        <w:sz w:val="28"/>
                        <w:szCs w:val="28"/>
                      </w:rPr>
                      <m:t>газу</m:t>
                    </m:r>
                  </m:sub>
                </m:sSub>
                <m:f>
                  <m:fPr>
                    <m:ctrlPr>
                      <w:rPr>
                        <w:rFonts w:ascii="Cambria Math" w:hAnsi="Cambria Math"/>
                        <w:i/>
                        <w:sz w:val="28"/>
                        <w:szCs w:val="28"/>
                      </w:rPr>
                    </m:ctrlPr>
                  </m:fPr>
                  <m:num>
                    <m:r>
                      <w:rPr>
                        <w:rFonts w:ascii="Cambria Math" w:hAnsi="Cambria Math"/>
                        <w:sz w:val="28"/>
                        <w:szCs w:val="28"/>
                      </w:rPr>
                      <m:t>d</m:t>
                    </m:r>
                    <m:r>
                      <w:rPr>
                        <w:rFonts w:ascii="Cambria Math" w:hAnsi="Cambria Math"/>
                        <w:sz w:val="28"/>
                        <w:szCs w:val="28"/>
                        <w:lang w:val="en-US"/>
                      </w:rPr>
                      <m:t>y</m:t>
                    </m:r>
                  </m:num>
                  <m:den>
                    <m:r>
                      <w:rPr>
                        <w:rFonts w:ascii="Cambria Math" w:hAnsi="Cambria Math"/>
                        <w:sz w:val="28"/>
                        <w:szCs w:val="28"/>
                      </w:rPr>
                      <m:t>dt</m:t>
                    </m:r>
                  </m:den>
                </m:f>
                <m:r>
                  <w:rPr>
                    <w:rFonts w:ascii="Cambria Math" w:hAnsi="Cambria Math"/>
                    <w:sz w:val="28"/>
                    <w:szCs w:val="28"/>
                  </w:rPr>
                  <m:t>;</m:t>
                </m:r>
              </m:e>
              <m:e>
                <m:sSub>
                  <m:sSubPr>
                    <m:ctrlPr>
                      <w:rPr>
                        <w:rFonts w:ascii="Cambria Math" w:hAnsi="Cambria Math"/>
                        <w:i/>
                        <w:sz w:val="28"/>
                        <w:szCs w:val="28"/>
                      </w:rPr>
                    </m:ctrlPr>
                  </m:sSubPr>
                  <m:e>
                    <m:r>
                      <w:rPr>
                        <w:rFonts w:ascii="Cambria Math" w:hAnsi="Cambria Math"/>
                        <w:sz w:val="28"/>
                        <w:szCs w:val="28"/>
                      </w:rPr>
                      <m:t>G</m:t>
                    </m:r>
                  </m:e>
                  <m:sub>
                    <m:sSub>
                      <m:sSubPr>
                        <m:ctrlPr>
                          <w:rPr>
                            <w:rFonts w:ascii="Cambria Math" w:hAnsi="Cambria Math"/>
                            <w:i/>
                            <w:sz w:val="28"/>
                            <w:szCs w:val="28"/>
                          </w:rPr>
                        </m:ctrlPr>
                      </m:sSubPr>
                      <m:e>
                        <m:r>
                          <w:rPr>
                            <w:rFonts w:ascii="Cambria Math" w:hAnsi="Cambria Math"/>
                            <w:sz w:val="28"/>
                            <w:szCs w:val="28"/>
                          </w:rPr>
                          <m:t>NH</m:t>
                        </m:r>
                      </m:e>
                      <m:sub>
                        <m:r>
                          <w:rPr>
                            <w:rFonts w:ascii="Cambria Math" w:hAnsi="Cambria Math"/>
                            <w:sz w:val="28"/>
                            <w:szCs w:val="28"/>
                          </w:rPr>
                          <m:t>3</m:t>
                        </m:r>
                      </m:sub>
                    </m:sSub>
                  </m:sub>
                </m:sSub>
                <m:sSub>
                  <m:sSubPr>
                    <m:ctrlPr>
                      <w:rPr>
                        <w:rFonts w:ascii="Cambria Math" w:hAnsi="Cambria Math"/>
                        <w:i/>
                        <w:sz w:val="28"/>
                        <w:szCs w:val="28"/>
                      </w:rPr>
                    </m:ctrlPr>
                  </m:sSubPr>
                  <m:e>
                    <m:r>
                      <w:rPr>
                        <w:rFonts w:ascii="Cambria Math" w:hAnsi="Cambria Math"/>
                        <w:sz w:val="28"/>
                        <w:szCs w:val="28"/>
                        <w:lang w:val="en-US"/>
                      </w:rPr>
                      <m:t>x</m:t>
                    </m:r>
                  </m:e>
                  <m:sub>
                    <m:sSub>
                      <m:sSubPr>
                        <m:ctrlPr>
                          <w:rPr>
                            <w:rFonts w:ascii="Cambria Math" w:hAnsi="Cambria Math"/>
                            <w:i/>
                            <w:sz w:val="28"/>
                            <w:szCs w:val="28"/>
                          </w:rPr>
                        </m:ctrlPr>
                      </m:sSubPr>
                      <m:e>
                        <m:r>
                          <w:rPr>
                            <w:rFonts w:ascii="Cambria Math" w:hAnsi="Cambria Math"/>
                            <w:sz w:val="28"/>
                            <w:szCs w:val="28"/>
                          </w:rPr>
                          <m:t>NH</m:t>
                        </m:r>
                      </m:e>
                      <m:sub>
                        <m:r>
                          <w:rPr>
                            <w:rFonts w:ascii="Cambria Math" w:hAnsi="Cambria Math"/>
                            <w:sz w:val="28"/>
                            <w:szCs w:val="28"/>
                          </w:rPr>
                          <m:t>3</m:t>
                        </m:r>
                      </m:sub>
                    </m:sSub>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G</m:t>
                    </m:r>
                  </m:e>
                  <m:sub>
                    <m:sSub>
                      <m:sSubPr>
                        <m:ctrlPr>
                          <w:rPr>
                            <w:rFonts w:ascii="Cambria Math" w:hAnsi="Cambria Math"/>
                            <w:i/>
                            <w:sz w:val="28"/>
                            <w:szCs w:val="28"/>
                          </w:rPr>
                        </m:ctrlPr>
                      </m:sSubPr>
                      <m:e>
                        <m:r>
                          <w:rPr>
                            <w:rFonts w:ascii="Cambria Math" w:hAnsi="Cambria Math"/>
                            <w:sz w:val="28"/>
                            <w:szCs w:val="28"/>
                          </w:rPr>
                          <m:t>NH</m:t>
                        </m:r>
                      </m:e>
                      <m:sub>
                        <m:r>
                          <w:rPr>
                            <w:rFonts w:ascii="Cambria Math" w:hAnsi="Cambria Math"/>
                            <w:sz w:val="28"/>
                            <w:szCs w:val="28"/>
                          </w:rPr>
                          <m:t>3</m:t>
                        </m:r>
                      </m:sub>
                    </m:sSub>
                  </m:sub>
                </m:sSub>
                <m:sSub>
                  <m:sSubPr>
                    <m:ctrlPr>
                      <w:rPr>
                        <w:rFonts w:ascii="Cambria Math" w:hAnsi="Cambria Math"/>
                        <w:i/>
                        <w:sz w:val="28"/>
                        <w:szCs w:val="28"/>
                      </w:rPr>
                    </m:ctrlPr>
                  </m:sSubPr>
                  <m:e>
                    <m:r>
                      <w:rPr>
                        <w:rFonts w:ascii="Cambria Math" w:hAnsi="Cambria Math"/>
                        <w:sz w:val="28"/>
                        <w:szCs w:val="28"/>
                      </w:rPr>
                      <m:t>y</m:t>
                    </m:r>
                  </m:e>
                  <m:sub>
                    <m:sSub>
                      <m:sSubPr>
                        <m:ctrlPr>
                          <w:rPr>
                            <w:rFonts w:ascii="Cambria Math" w:hAnsi="Cambria Math"/>
                            <w:i/>
                            <w:sz w:val="28"/>
                            <w:szCs w:val="28"/>
                          </w:rPr>
                        </m:ctrlPr>
                      </m:sSubPr>
                      <m:e>
                        <m:r>
                          <w:rPr>
                            <w:rFonts w:ascii="Cambria Math" w:hAnsi="Cambria Math"/>
                            <w:sz w:val="28"/>
                            <w:szCs w:val="28"/>
                          </w:rPr>
                          <m:t>NH</m:t>
                        </m:r>
                      </m:e>
                      <m:sub>
                        <m:r>
                          <w:rPr>
                            <w:rFonts w:ascii="Cambria Math" w:hAnsi="Cambria Math"/>
                            <w:sz w:val="28"/>
                            <w:szCs w:val="28"/>
                          </w:rPr>
                          <m:t>3</m:t>
                        </m:r>
                      </m:sub>
                    </m:sSub>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L</m:t>
                    </m:r>
                  </m:e>
                  <m:sub>
                    <m:r>
                      <w:rPr>
                        <w:rFonts w:ascii="Cambria Math" w:hAnsi="Cambria Math"/>
                        <w:sz w:val="28"/>
                        <w:szCs w:val="28"/>
                      </w:rPr>
                      <m:t>рід</m:t>
                    </m:r>
                  </m:sub>
                </m:sSub>
                <m:f>
                  <m:fPr>
                    <m:ctrlPr>
                      <w:rPr>
                        <w:rFonts w:ascii="Cambria Math" w:hAnsi="Cambria Math"/>
                        <w:i/>
                        <w:sz w:val="28"/>
                        <w:szCs w:val="28"/>
                      </w:rPr>
                    </m:ctrlPr>
                  </m:fPr>
                  <m:num>
                    <m:d>
                      <m:dPr>
                        <m:ctrlPr>
                          <w:rPr>
                            <w:rFonts w:ascii="Cambria Math" w:hAnsi="Cambria Math"/>
                            <w:i/>
                            <w:sz w:val="28"/>
                            <w:szCs w:val="28"/>
                          </w:rPr>
                        </m:ctrlPr>
                      </m:dPr>
                      <m:e>
                        <m:sSub>
                          <m:sSubPr>
                            <m:ctrlPr>
                              <w:rPr>
                                <w:rFonts w:ascii="Cambria Math" w:hAnsi="Cambria Math"/>
                                <w:i/>
                                <w:sz w:val="28"/>
                                <w:szCs w:val="28"/>
                              </w:rPr>
                            </m:ctrlPr>
                          </m:sSubPr>
                          <m:e>
                            <m:r>
                              <w:rPr>
                                <w:rFonts w:ascii="Cambria Math" w:hAnsi="Cambria Math"/>
                                <w:sz w:val="28"/>
                                <w:szCs w:val="28"/>
                              </w:rPr>
                              <m:t>r</m:t>
                            </m:r>
                          </m:e>
                          <m:sub>
                            <m:sSub>
                              <m:sSubPr>
                                <m:ctrlPr>
                                  <w:rPr>
                                    <w:rFonts w:ascii="Cambria Math" w:hAnsi="Cambria Math"/>
                                    <w:i/>
                                    <w:sz w:val="28"/>
                                    <w:szCs w:val="28"/>
                                  </w:rPr>
                                </m:ctrlPr>
                              </m:sSubPr>
                              <m:e>
                                <m:r>
                                  <w:rPr>
                                    <w:rFonts w:ascii="Cambria Math" w:hAnsi="Cambria Math"/>
                                    <w:sz w:val="28"/>
                                    <w:szCs w:val="28"/>
                                  </w:rPr>
                                  <m:t>y</m:t>
                                </m:r>
                              </m:e>
                              <m:sub>
                                <m:sSub>
                                  <m:sSubPr>
                                    <m:ctrlPr>
                                      <w:rPr>
                                        <w:rFonts w:ascii="Cambria Math" w:hAnsi="Cambria Math"/>
                                        <w:i/>
                                        <w:sz w:val="28"/>
                                        <w:szCs w:val="28"/>
                                      </w:rPr>
                                    </m:ctrlPr>
                                  </m:sSubPr>
                                  <m:e>
                                    <m:r>
                                      <w:rPr>
                                        <w:rFonts w:ascii="Cambria Math" w:hAnsi="Cambria Math"/>
                                        <w:sz w:val="28"/>
                                        <w:szCs w:val="28"/>
                                      </w:rPr>
                                      <m:t>NH</m:t>
                                    </m:r>
                                  </m:e>
                                  <m:sub>
                                    <m:r>
                                      <w:rPr>
                                        <w:rFonts w:ascii="Cambria Math" w:hAnsi="Cambria Math"/>
                                        <w:sz w:val="28"/>
                                        <w:szCs w:val="28"/>
                                      </w:rPr>
                                      <m:t>3</m:t>
                                    </m:r>
                                  </m:sub>
                                </m:sSub>
                              </m:sub>
                            </m:sSub>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x</m:t>
                            </m:r>
                          </m:e>
                          <m:sub>
                            <m:r>
                              <w:rPr>
                                <w:rFonts w:ascii="Cambria Math" w:hAnsi="Cambria Math"/>
                                <w:sz w:val="28"/>
                                <w:szCs w:val="28"/>
                              </w:rPr>
                              <m:t>рід</m:t>
                            </m:r>
                          </m:sub>
                        </m:sSub>
                      </m:e>
                    </m:d>
                    <m:r>
                      <w:rPr>
                        <w:rFonts w:ascii="Cambria Math" w:hAnsi="Cambria Math"/>
                        <w:sz w:val="28"/>
                        <w:szCs w:val="28"/>
                      </w:rPr>
                      <m:t>+</m:t>
                    </m:r>
                    <m:d>
                      <m:dPr>
                        <m:ctrlPr>
                          <w:rPr>
                            <w:rFonts w:ascii="Cambria Math" w:hAnsi="Cambria Math"/>
                            <w:i/>
                            <w:sz w:val="28"/>
                            <w:szCs w:val="28"/>
                          </w:rPr>
                        </m:ctrlPr>
                      </m:dPr>
                      <m:e>
                        <m:sSub>
                          <m:sSubPr>
                            <m:ctrlPr>
                              <w:rPr>
                                <w:rFonts w:ascii="Cambria Math" w:hAnsi="Cambria Math"/>
                                <w:i/>
                                <w:sz w:val="28"/>
                                <w:szCs w:val="28"/>
                              </w:rPr>
                            </m:ctrlPr>
                          </m:sSubPr>
                          <m:e>
                            <m:r>
                              <w:rPr>
                                <w:rFonts w:ascii="Cambria Math" w:hAnsi="Cambria Math"/>
                                <w:sz w:val="28"/>
                                <w:szCs w:val="28"/>
                              </w:rPr>
                              <m:t>r</m:t>
                            </m:r>
                          </m:e>
                          <m:sub>
                            <m:sSub>
                              <m:sSubPr>
                                <m:ctrlPr>
                                  <w:rPr>
                                    <w:rFonts w:ascii="Cambria Math" w:hAnsi="Cambria Math"/>
                                    <w:i/>
                                    <w:sz w:val="28"/>
                                    <w:szCs w:val="28"/>
                                  </w:rPr>
                                </m:ctrlPr>
                              </m:sSubPr>
                              <m:e>
                                <m:r>
                                  <w:rPr>
                                    <w:rFonts w:ascii="Cambria Math" w:hAnsi="Cambria Math"/>
                                    <w:sz w:val="28"/>
                                    <w:szCs w:val="28"/>
                                  </w:rPr>
                                  <m:t>x</m:t>
                                </m:r>
                              </m:e>
                              <m:sub>
                                <m:sSub>
                                  <m:sSubPr>
                                    <m:ctrlPr>
                                      <w:rPr>
                                        <w:rFonts w:ascii="Cambria Math" w:hAnsi="Cambria Math"/>
                                        <w:i/>
                                        <w:sz w:val="28"/>
                                        <w:szCs w:val="28"/>
                                      </w:rPr>
                                    </m:ctrlPr>
                                  </m:sSubPr>
                                  <m:e>
                                    <m:r>
                                      <w:rPr>
                                        <w:rFonts w:ascii="Cambria Math" w:hAnsi="Cambria Math"/>
                                        <w:sz w:val="28"/>
                                        <w:szCs w:val="28"/>
                                      </w:rPr>
                                      <m:t>NH</m:t>
                                    </m:r>
                                  </m:e>
                                  <m:sub>
                                    <m:r>
                                      <w:rPr>
                                        <w:rFonts w:ascii="Cambria Math" w:hAnsi="Cambria Math"/>
                                        <w:sz w:val="28"/>
                                        <w:szCs w:val="28"/>
                                      </w:rPr>
                                      <m:t>3</m:t>
                                    </m:r>
                                  </m:sub>
                                </m:sSub>
                              </m:sub>
                            </m:sSub>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y</m:t>
                            </m:r>
                          </m:e>
                          <m:sub>
                            <m:r>
                              <w:rPr>
                                <w:rFonts w:ascii="Cambria Math" w:hAnsi="Cambria Math"/>
                                <w:sz w:val="28"/>
                                <w:szCs w:val="28"/>
                              </w:rPr>
                              <m:t>рід</m:t>
                            </m:r>
                          </m:sub>
                        </m:sSub>
                      </m:e>
                    </m:d>
                  </m:num>
                  <m:den>
                    <m:r>
                      <w:rPr>
                        <w:rFonts w:ascii="Cambria Math" w:hAnsi="Cambria Math"/>
                        <w:sz w:val="28"/>
                        <w:szCs w:val="28"/>
                      </w:rPr>
                      <m:t>2</m:t>
                    </m:r>
                  </m:den>
                </m:f>
                <m:r>
                  <w:rPr>
                    <w:rFonts w:ascii="Cambria Math" w:hAnsi="Cambria Math"/>
                    <w:sz w:val="28"/>
                    <w:szCs w:val="28"/>
                  </w:rPr>
                  <m:t xml:space="preserve"> </m:t>
                </m:r>
                <m:r>
                  <m:rPr>
                    <m:nor/>
                  </m:rPr>
                  <w:rPr>
                    <w:rFonts w:ascii="Cambria Math" w:hAnsi="Cambria Math"/>
                    <w:sz w:val="28"/>
                    <w:szCs w:val="28"/>
                  </w:rPr>
                  <m:t>=</m:t>
                </m:r>
                <m:r>
                  <w:rPr>
                    <w:rFonts w:ascii="Cambria Math" w:hAnsi="Cambria Math"/>
                    <w:sz w:val="28"/>
                    <w:szCs w:val="28"/>
                  </w:rPr>
                  <m:t xml:space="preserve"> </m:t>
                </m:r>
                <m:sSub>
                  <m:sSubPr>
                    <m:ctrlPr>
                      <w:rPr>
                        <w:rFonts w:ascii="Cambria Math" w:hAnsi="Cambria Math"/>
                        <w:i/>
                        <w:sz w:val="28"/>
                        <w:szCs w:val="28"/>
                      </w:rPr>
                    </m:ctrlPr>
                  </m:sSubPr>
                  <m:e>
                    <m:r>
                      <w:rPr>
                        <w:rFonts w:ascii="Cambria Math" w:hAnsi="Cambria Math"/>
                        <w:sz w:val="28"/>
                        <w:szCs w:val="28"/>
                      </w:rPr>
                      <m:t>V</m:t>
                    </m:r>
                  </m:e>
                  <m:sub>
                    <m:sSub>
                      <m:sSubPr>
                        <m:ctrlPr>
                          <w:rPr>
                            <w:rFonts w:ascii="Cambria Math" w:hAnsi="Cambria Math"/>
                            <w:i/>
                            <w:sz w:val="28"/>
                            <w:szCs w:val="28"/>
                          </w:rPr>
                        </m:ctrlPr>
                      </m:sSubPr>
                      <m:e>
                        <m:r>
                          <w:rPr>
                            <w:rFonts w:ascii="Cambria Math" w:hAnsi="Cambria Math"/>
                            <w:sz w:val="28"/>
                            <w:szCs w:val="28"/>
                          </w:rPr>
                          <m:t>NH</m:t>
                        </m:r>
                      </m:e>
                      <m:sub>
                        <m:r>
                          <w:rPr>
                            <w:rFonts w:ascii="Cambria Math" w:hAnsi="Cambria Math"/>
                            <w:sz w:val="28"/>
                            <w:szCs w:val="28"/>
                          </w:rPr>
                          <m:t>3</m:t>
                        </m:r>
                      </m:sub>
                    </m:sSub>
                  </m:sub>
                </m:sSub>
                <m:sSub>
                  <m:sSubPr>
                    <m:ctrlPr>
                      <w:rPr>
                        <w:rFonts w:ascii="Cambria Math" w:hAnsi="Cambria Math"/>
                        <w:i/>
                        <w:sz w:val="28"/>
                        <w:szCs w:val="28"/>
                      </w:rPr>
                    </m:ctrlPr>
                  </m:sSubPr>
                  <m:e>
                    <m:r>
                      <w:rPr>
                        <w:rFonts w:ascii="Cambria Math" w:hAnsi="Cambria Math"/>
                        <w:sz w:val="28"/>
                        <w:szCs w:val="28"/>
                      </w:rPr>
                      <m:t>ρ</m:t>
                    </m:r>
                  </m:e>
                  <m:sub>
                    <m:sSub>
                      <m:sSubPr>
                        <m:ctrlPr>
                          <w:rPr>
                            <w:rFonts w:ascii="Cambria Math" w:hAnsi="Cambria Math"/>
                            <w:i/>
                            <w:sz w:val="28"/>
                            <w:szCs w:val="28"/>
                          </w:rPr>
                        </m:ctrlPr>
                      </m:sSubPr>
                      <m:e>
                        <m:r>
                          <w:rPr>
                            <w:rFonts w:ascii="Cambria Math" w:hAnsi="Cambria Math"/>
                            <w:sz w:val="28"/>
                            <w:szCs w:val="28"/>
                          </w:rPr>
                          <m:t>NH</m:t>
                        </m:r>
                      </m:e>
                      <m:sub>
                        <m:r>
                          <w:rPr>
                            <w:rFonts w:ascii="Cambria Math" w:hAnsi="Cambria Math"/>
                            <w:sz w:val="28"/>
                            <w:szCs w:val="28"/>
                          </w:rPr>
                          <m:t>3</m:t>
                        </m:r>
                      </m:sub>
                    </m:sSub>
                  </m:sub>
                </m:sSub>
                <m:f>
                  <m:fPr>
                    <m:ctrlPr>
                      <w:rPr>
                        <w:rFonts w:ascii="Cambria Math" w:hAnsi="Cambria Math"/>
                        <w:i/>
                        <w:sz w:val="28"/>
                        <w:szCs w:val="28"/>
                      </w:rPr>
                    </m:ctrlPr>
                  </m:fPr>
                  <m:num>
                    <m:r>
                      <w:rPr>
                        <w:rFonts w:ascii="Cambria Math" w:hAnsi="Cambria Math"/>
                        <w:sz w:val="28"/>
                        <w:szCs w:val="28"/>
                      </w:rPr>
                      <m:t>dx</m:t>
                    </m:r>
                  </m:num>
                  <m:den>
                    <m:r>
                      <w:rPr>
                        <w:rFonts w:ascii="Cambria Math" w:hAnsi="Cambria Math"/>
                        <w:sz w:val="28"/>
                        <w:szCs w:val="28"/>
                      </w:rPr>
                      <m:t>dt</m:t>
                    </m:r>
                  </m:den>
                </m:f>
                <m:r>
                  <w:rPr>
                    <w:rFonts w:ascii="Cambria Math" w:hAnsi="Cambria Math"/>
                    <w:sz w:val="28"/>
                    <w:szCs w:val="28"/>
                  </w:rPr>
                  <m:t>;</m:t>
                </m:r>
              </m:e>
            </m:eqArr>
          </m:e>
        </m:d>
      </m:oMath>
      <w:r w:rsidR="006F37D4">
        <w:rPr>
          <w:rFonts w:ascii="Times New Roman" w:hAnsi="Times New Roman"/>
          <w:sz w:val="28"/>
          <w:szCs w:val="28"/>
        </w:rPr>
        <w:tab/>
        <w:t>(3.3)</w:t>
      </w:r>
    </w:p>
    <w:p w:rsidR="006F37D4" w:rsidRDefault="006F37D4" w:rsidP="006F37D4">
      <w:pPr>
        <w:ind w:firstLine="709"/>
        <w:rPr>
          <w:rFonts w:ascii="Times New Roman" w:hAnsi="Times New Roman"/>
          <w:sz w:val="28"/>
          <w:szCs w:val="28"/>
        </w:rPr>
      </w:pPr>
      <w:r w:rsidRPr="00B47AE3">
        <w:rPr>
          <w:rFonts w:ascii="Times New Roman" w:hAnsi="Times New Roman"/>
          <w:sz w:val="28"/>
          <w:szCs w:val="28"/>
        </w:rPr>
        <w:t>Для рівноважних к</w:t>
      </w:r>
      <w:r>
        <w:rPr>
          <w:rFonts w:ascii="Times New Roman" w:hAnsi="Times New Roman"/>
          <w:sz w:val="28"/>
          <w:szCs w:val="28"/>
        </w:rPr>
        <w:t>онцентрацій прийнято наступне:</w:t>
      </w:r>
    </w:p>
    <w:p w:rsidR="006F37D4" w:rsidRDefault="006F37D4" w:rsidP="006F37D4">
      <w:pPr>
        <w:spacing w:before="120" w:after="120"/>
        <w:ind w:left="3175"/>
        <w:jc w:val="right"/>
        <w:rPr>
          <w:rFonts w:ascii="Times New Roman" w:hAnsi="Times New Roman"/>
          <w:sz w:val="28"/>
          <w:szCs w:val="28"/>
        </w:rPr>
      </w:pPr>
      <w:r>
        <w:rPr>
          <w:rFonts w:ascii="Times New Roman" w:hAnsi="Times New Roman"/>
          <w:i/>
          <w:sz w:val="28"/>
          <w:szCs w:val="28"/>
          <w:lang w:val="en-US"/>
        </w:rPr>
        <w:t>x</w:t>
      </w:r>
      <w:r>
        <w:rPr>
          <w:rFonts w:ascii="Times New Roman" w:hAnsi="Times New Roman"/>
          <w:i/>
          <w:sz w:val="28"/>
          <w:szCs w:val="28"/>
          <w:vertAlign w:val="subscript"/>
        </w:rPr>
        <w:t>газ</w:t>
      </w:r>
      <w:r w:rsidRPr="00B47AE3">
        <w:rPr>
          <w:rFonts w:ascii="Times New Roman" w:hAnsi="Times New Roman"/>
          <w:sz w:val="28"/>
          <w:szCs w:val="28"/>
        </w:rPr>
        <w:t xml:space="preserve"> = </w:t>
      </w:r>
      <w:r>
        <w:rPr>
          <w:rFonts w:ascii="Times New Roman" w:hAnsi="Times New Roman"/>
          <w:i/>
          <w:sz w:val="28"/>
          <w:szCs w:val="28"/>
          <w:lang w:val="en-US"/>
        </w:rPr>
        <w:t>H</w:t>
      </w:r>
      <w:r w:rsidRPr="00BC50AD">
        <w:rPr>
          <w:rFonts w:ascii="Times New Roman" w:hAnsi="Times New Roman"/>
          <w:i/>
          <w:sz w:val="28"/>
          <w:szCs w:val="28"/>
        </w:rPr>
        <w:t>x</w:t>
      </w:r>
      <w:r>
        <w:rPr>
          <w:rFonts w:ascii="Times New Roman" w:hAnsi="Times New Roman"/>
          <w:sz w:val="28"/>
          <w:szCs w:val="28"/>
        </w:rPr>
        <w:t>,</w:t>
      </w:r>
      <w:r w:rsidRPr="000556DF">
        <w:rPr>
          <w:rFonts w:ascii="Times New Roman" w:hAnsi="Times New Roman"/>
          <w:sz w:val="28"/>
          <w:szCs w:val="28"/>
        </w:rPr>
        <w:t xml:space="preserve"> </w:t>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t>(3.4)</w:t>
      </w:r>
    </w:p>
    <w:p w:rsidR="006F37D4" w:rsidRDefault="006F37D4" w:rsidP="006F37D4">
      <w:pPr>
        <w:spacing w:before="120" w:after="120"/>
        <w:ind w:left="3175"/>
        <w:jc w:val="right"/>
        <w:rPr>
          <w:rFonts w:ascii="Times New Roman" w:hAnsi="Times New Roman"/>
          <w:sz w:val="28"/>
          <w:szCs w:val="28"/>
        </w:rPr>
      </w:pPr>
      <w:r>
        <w:rPr>
          <w:rFonts w:ascii="Times New Roman" w:hAnsi="Times New Roman"/>
          <w:i/>
          <w:sz w:val="28"/>
          <w:szCs w:val="28"/>
        </w:rPr>
        <w:t>y</w:t>
      </w:r>
      <w:r>
        <w:rPr>
          <w:rFonts w:ascii="Times New Roman" w:hAnsi="Times New Roman"/>
          <w:i/>
          <w:sz w:val="28"/>
          <w:szCs w:val="28"/>
          <w:vertAlign w:val="subscript"/>
        </w:rPr>
        <w:t>рід</w:t>
      </w:r>
      <w:r w:rsidRPr="00B47AE3">
        <w:rPr>
          <w:rFonts w:ascii="Times New Roman" w:hAnsi="Times New Roman"/>
          <w:sz w:val="28"/>
          <w:szCs w:val="28"/>
        </w:rPr>
        <w:t xml:space="preserve"> =</w:t>
      </w:r>
      <w:r>
        <w:rPr>
          <w:rFonts w:ascii="Times New Roman" w:hAnsi="Times New Roman"/>
          <w:sz w:val="28"/>
          <w:szCs w:val="28"/>
        </w:rPr>
        <w:t xml:space="preserve"> </w:t>
      </w:r>
      <w:r w:rsidRPr="00BC50AD">
        <w:rPr>
          <w:rFonts w:ascii="Times New Roman" w:hAnsi="Times New Roman"/>
          <w:i/>
          <w:sz w:val="28"/>
          <w:szCs w:val="28"/>
        </w:rPr>
        <w:t>y</w:t>
      </w:r>
      <w:r>
        <w:rPr>
          <w:rFonts w:ascii="Times New Roman" w:hAnsi="Times New Roman"/>
          <w:sz w:val="28"/>
          <w:szCs w:val="28"/>
        </w:rPr>
        <w:t>/</w:t>
      </w:r>
      <w:r>
        <w:rPr>
          <w:rFonts w:ascii="Times New Roman" w:hAnsi="Times New Roman"/>
          <w:i/>
          <w:sz w:val="28"/>
          <w:szCs w:val="28"/>
          <w:lang w:val="en-US"/>
        </w:rPr>
        <w:t>H</w:t>
      </w:r>
      <w:r>
        <w:rPr>
          <w:rFonts w:ascii="Times New Roman" w:hAnsi="Times New Roman"/>
          <w:sz w:val="28"/>
          <w:szCs w:val="28"/>
        </w:rPr>
        <w:t>.</w:t>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t>(3.</w:t>
      </w:r>
      <w:r w:rsidRPr="001E2418">
        <w:rPr>
          <w:rFonts w:ascii="Times New Roman" w:hAnsi="Times New Roman"/>
          <w:sz w:val="28"/>
          <w:szCs w:val="28"/>
        </w:rPr>
        <w:t>5</w:t>
      </w:r>
      <w:r>
        <w:rPr>
          <w:rFonts w:ascii="Times New Roman" w:hAnsi="Times New Roman"/>
          <w:sz w:val="28"/>
          <w:szCs w:val="28"/>
        </w:rPr>
        <w:t>)</w:t>
      </w:r>
    </w:p>
    <w:p w:rsidR="006F37D4" w:rsidRPr="00B47AE3" w:rsidRDefault="006F37D4" w:rsidP="006F37D4">
      <w:pPr>
        <w:ind w:firstLine="709"/>
        <w:rPr>
          <w:rFonts w:ascii="Times New Roman" w:hAnsi="Times New Roman"/>
          <w:sz w:val="28"/>
          <w:szCs w:val="28"/>
        </w:rPr>
      </w:pPr>
      <w:r w:rsidRPr="00B47AE3">
        <w:rPr>
          <w:rFonts w:ascii="Times New Roman" w:hAnsi="Times New Roman"/>
          <w:sz w:val="28"/>
          <w:szCs w:val="28"/>
        </w:rPr>
        <w:t>Рівняння статичного режиму отр</w:t>
      </w:r>
      <w:r>
        <w:rPr>
          <w:rFonts w:ascii="Times New Roman" w:hAnsi="Times New Roman"/>
          <w:sz w:val="28"/>
          <w:szCs w:val="28"/>
        </w:rPr>
        <w:t>имано</w:t>
      </w:r>
      <w:r w:rsidRPr="00B47AE3">
        <w:rPr>
          <w:rFonts w:ascii="Times New Roman" w:hAnsi="Times New Roman"/>
          <w:sz w:val="28"/>
          <w:szCs w:val="28"/>
        </w:rPr>
        <w:t xml:space="preserve"> із рівнянь динаміки матеріальних балансів шляхом прирівнювання до 0 похідних по часу.</w:t>
      </w:r>
    </w:p>
    <w:p w:rsidR="006F37D4" w:rsidRPr="0043517A" w:rsidRDefault="006F37D4" w:rsidP="006F37D4">
      <w:pPr>
        <w:widowControl w:val="0"/>
        <w:spacing w:before="120"/>
        <w:ind w:left="3969"/>
        <w:jc w:val="center"/>
        <w:rPr>
          <w:rFonts w:ascii="Times New Roman" w:hAnsi="Times New Roman"/>
          <w:sz w:val="28"/>
          <w:szCs w:val="28"/>
        </w:rPr>
      </w:pPr>
      <m:oMathPara>
        <m:oMathParaPr>
          <m:jc m:val="right"/>
        </m:oMathParaPr>
        <m:oMath>
          <m:r>
            <w:rPr>
              <w:rFonts w:ascii="Cambria Math" w:hAnsi="Cambria Math"/>
              <w:sz w:val="28"/>
              <w:szCs w:val="28"/>
            </w:rPr>
            <m:t xml:space="preserve">y </m:t>
          </m:r>
          <m:r>
            <m:rPr>
              <m:nor/>
            </m:rPr>
            <w:rPr>
              <w:rFonts w:ascii="Cambria Math" w:hAnsi="Cambria Math"/>
              <w:sz w:val="28"/>
              <w:szCs w:val="28"/>
            </w:rPr>
            <m:t xml:space="preserve">= </m:t>
          </m:r>
          <m:f>
            <m:fPr>
              <m:ctrlPr>
                <w:rPr>
                  <w:rFonts w:ascii="Cambria Math" w:hAnsi="Cambria Math"/>
                  <w:i/>
                  <w:sz w:val="28"/>
                  <w:szCs w:val="28"/>
                </w:rPr>
              </m:ctrlPr>
            </m:fPr>
            <m:num>
              <m:sSub>
                <m:sSubPr>
                  <m:ctrlPr>
                    <w:rPr>
                      <w:rFonts w:ascii="Cambria Math" w:hAnsi="Cambria Math"/>
                      <w:i/>
                      <w:sz w:val="28"/>
                      <w:szCs w:val="28"/>
                    </w:rPr>
                  </m:ctrlPr>
                </m:sSubPr>
                <m:e>
                  <m:r>
                    <m:rPr>
                      <m:nor/>
                    </m:rPr>
                    <w:rPr>
                      <w:rFonts w:ascii="Cambria Math" w:hAnsi="Cambria Math"/>
                      <w:i/>
                      <w:sz w:val="28"/>
                      <w:szCs w:val="28"/>
                      <w:lang w:val="en-US"/>
                    </w:rPr>
                    <m:t>x</m:t>
                  </m:r>
                </m:e>
                <m:sub>
                  <m:sSub>
                    <m:sSubPr>
                      <m:ctrlPr>
                        <w:rPr>
                          <w:rFonts w:ascii="Cambria Math" w:hAnsi="Cambria Math"/>
                          <w:i/>
                          <w:sz w:val="28"/>
                          <w:szCs w:val="28"/>
                        </w:rPr>
                      </m:ctrlPr>
                    </m:sSubPr>
                    <m:e>
                      <m:r>
                        <w:rPr>
                          <w:rFonts w:ascii="Cambria Math" w:hAnsi="Cambria Math"/>
                          <w:sz w:val="28"/>
                          <w:szCs w:val="28"/>
                        </w:rPr>
                        <m:t>CO</m:t>
                      </m:r>
                    </m:e>
                    <m:sub>
                      <m:r>
                        <w:rPr>
                          <w:rFonts w:ascii="Cambria Math" w:hAnsi="Cambria Math"/>
                          <w:sz w:val="28"/>
                          <w:szCs w:val="28"/>
                        </w:rPr>
                        <m:t>2</m:t>
                      </m:r>
                    </m:sub>
                  </m:sSub>
                </m:sub>
              </m:sSub>
              <m:r>
                <m:rPr>
                  <m:nor/>
                </m:rPr>
                <w:rPr>
                  <w:rFonts w:ascii="Cambria Math" w:hAnsi="Cambria Math"/>
                  <w:sz w:val="28"/>
                  <w:szCs w:val="28"/>
                </w:rPr>
                <m:t xml:space="preserve"> +</m:t>
              </m:r>
              <m:sSub>
                <m:sSubPr>
                  <m:ctrlPr>
                    <w:rPr>
                      <w:rFonts w:ascii="Cambria Math" w:hAnsi="Cambria Math"/>
                      <w:i/>
                      <w:sz w:val="28"/>
                      <w:szCs w:val="28"/>
                    </w:rPr>
                  </m:ctrlPr>
                </m:sSubPr>
                <m:e>
                  <m:r>
                    <m:rPr>
                      <m:nor/>
                    </m:rPr>
                    <w:rPr>
                      <w:rFonts w:ascii="Cambria Math" w:hAnsi="Cambria Math"/>
                      <w:i/>
                      <w:sz w:val="28"/>
                      <w:szCs w:val="28"/>
                      <w:lang w:val="en-US"/>
                    </w:rPr>
                    <m:t>y</m:t>
                  </m:r>
                </m:e>
                <m:sub>
                  <m:sSub>
                    <m:sSubPr>
                      <m:ctrlPr>
                        <w:rPr>
                          <w:rFonts w:ascii="Cambria Math" w:hAnsi="Cambria Math"/>
                          <w:i/>
                          <w:sz w:val="28"/>
                          <w:szCs w:val="28"/>
                        </w:rPr>
                      </m:ctrlPr>
                    </m:sSubPr>
                    <m:e>
                      <m:r>
                        <w:rPr>
                          <w:rFonts w:ascii="Cambria Math" w:hAnsi="Cambria Math"/>
                          <w:sz w:val="28"/>
                          <w:szCs w:val="28"/>
                        </w:rPr>
                        <m:t>CO</m:t>
                      </m:r>
                    </m:e>
                    <m:sub>
                      <m:r>
                        <w:rPr>
                          <w:rFonts w:ascii="Cambria Math" w:hAnsi="Cambria Math"/>
                          <w:sz w:val="28"/>
                          <w:szCs w:val="28"/>
                        </w:rPr>
                        <m:t>2</m:t>
                      </m:r>
                    </m:sub>
                  </m:sSub>
                </m:sub>
              </m:sSub>
            </m:num>
            <m:den>
              <m:r>
                <w:rPr>
                  <w:rFonts w:ascii="Cambria Math" w:hAnsi="Cambria Math"/>
                  <w:sz w:val="28"/>
                  <w:szCs w:val="28"/>
                </w:rPr>
                <m:t>2</m:t>
              </m:r>
            </m:den>
          </m:f>
          <m:r>
            <w:rPr>
              <w:rFonts w:ascii="Cambria Math" w:hAnsi="Cambria Math"/>
              <w:sz w:val="28"/>
              <w:szCs w:val="28"/>
            </w:rPr>
            <m:t>;                                                   (3.6)</m:t>
          </m:r>
        </m:oMath>
      </m:oMathPara>
    </w:p>
    <w:p w:rsidR="006F37D4" w:rsidRPr="0043517A" w:rsidRDefault="006F37D4" w:rsidP="006F37D4">
      <w:pPr>
        <w:widowControl w:val="0"/>
        <w:spacing w:after="120"/>
        <w:ind w:left="3969"/>
        <w:jc w:val="center"/>
        <w:rPr>
          <w:rFonts w:ascii="Times New Roman" w:hAnsi="Times New Roman"/>
          <w:sz w:val="28"/>
          <w:szCs w:val="28"/>
        </w:rPr>
      </w:pPr>
      <m:oMathPara>
        <m:oMathParaPr>
          <m:jc m:val="right"/>
        </m:oMathParaPr>
        <m:oMath>
          <m:r>
            <w:rPr>
              <w:rFonts w:ascii="Cambria Math" w:hAnsi="Cambria Math"/>
              <w:sz w:val="28"/>
              <w:szCs w:val="28"/>
            </w:rPr>
            <m:t xml:space="preserve">x </m:t>
          </m:r>
          <m:r>
            <m:rPr>
              <m:nor/>
            </m:rPr>
            <w:rPr>
              <w:rFonts w:ascii="Cambria Math" w:hAnsi="Cambria Math"/>
              <w:sz w:val="28"/>
              <w:szCs w:val="28"/>
            </w:rPr>
            <m:t xml:space="preserve">= </m:t>
          </m:r>
          <m:f>
            <m:fPr>
              <m:ctrlPr>
                <w:rPr>
                  <w:rFonts w:ascii="Cambria Math" w:hAnsi="Cambria Math"/>
                  <w:i/>
                  <w:sz w:val="28"/>
                  <w:szCs w:val="28"/>
                </w:rPr>
              </m:ctrlPr>
            </m:fPr>
            <m:num>
              <m:sSub>
                <m:sSubPr>
                  <m:ctrlPr>
                    <w:rPr>
                      <w:rFonts w:ascii="Cambria Math" w:hAnsi="Cambria Math"/>
                      <w:i/>
                      <w:sz w:val="28"/>
                      <w:szCs w:val="28"/>
                    </w:rPr>
                  </m:ctrlPr>
                </m:sSubPr>
                <m:e>
                  <m:r>
                    <m:rPr>
                      <m:nor/>
                    </m:rPr>
                    <w:rPr>
                      <w:rFonts w:ascii="Cambria Math" w:hAnsi="Cambria Math"/>
                      <w:i/>
                      <w:sz w:val="28"/>
                      <w:szCs w:val="28"/>
                      <w:lang w:val="en-US"/>
                    </w:rPr>
                    <m:t>x</m:t>
                  </m:r>
                </m:e>
                <m:sub>
                  <m:sSub>
                    <m:sSubPr>
                      <m:ctrlPr>
                        <w:rPr>
                          <w:rFonts w:ascii="Cambria Math" w:hAnsi="Cambria Math"/>
                          <w:i/>
                          <w:sz w:val="28"/>
                          <w:szCs w:val="28"/>
                        </w:rPr>
                      </m:ctrlPr>
                    </m:sSubPr>
                    <m:e>
                      <m:r>
                        <w:rPr>
                          <w:rFonts w:ascii="Cambria Math" w:hAnsi="Cambria Math"/>
                          <w:sz w:val="28"/>
                          <w:szCs w:val="28"/>
                          <w:lang w:val="en-US"/>
                        </w:rPr>
                        <m:t>NH</m:t>
                      </m:r>
                    </m:e>
                    <m:sub>
                      <m:r>
                        <w:rPr>
                          <w:rFonts w:ascii="Cambria Math" w:hAnsi="Cambria Math"/>
                          <w:sz w:val="28"/>
                          <w:szCs w:val="28"/>
                        </w:rPr>
                        <m:t>3</m:t>
                      </m:r>
                    </m:sub>
                  </m:sSub>
                </m:sub>
              </m:sSub>
              <m:r>
                <m:rPr>
                  <m:nor/>
                </m:rPr>
                <w:rPr>
                  <w:rFonts w:ascii="Cambria Math" w:hAnsi="Cambria Math"/>
                  <w:sz w:val="28"/>
                  <w:szCs w:val="28"/>
                </w:rPr>
                <m:t xml:space="preserve"> +</m:t>
              </m:r>
              <m:sSub>
                <m:sSubPr>
                  <m:ctrlPr>
                    <w:rPr>
                      <w:rFonts w:ascii="Cambria Math" w:hAnsi="Cambria Math"/>
                      <w:i/>
                      <w:sz w:val="28"/>
                      <w:szCs w:val="28"/>
                    </w:rPr>
                  </m:ctrlPr>
                </m:sSubPr>
                <m:e>
                  <m:r>
                    <m:rPr>
                      <m:nor/>
                    </m:rPr>
                    <w:rPr>
                      <w:rFonts w:ascii="Cambria Math" w:hAnsi="Cambria Math"/>
                      <w:i/>
                      <w:sz w:val="28"/>
                      <w:szCs w:val="28"/>
                      <w:lang w:val="en-US"/>
                    </w:rPr>
                    <m:t>y</m:t>
                  </m:r>
                </m:e>
                <m:sub>
                  <m:sSub>
                    <m:sSubPr>
                      <m:ctrlPr>
                        <w:rPr>
                          <w:rFonts w:ascii="Cambria Math" w:hAnsi="Cambria Math"/>
                          <w:i/>
                          <w:sz w:val="28"/>
                          <w:szCs w:val="28"/>
                        </w:rPr>
                      </m:ctrlPr>
                    </m:sSubPr>
                    <m:e>
                      <m:r>
                        <w:rPr>
                          <w:rFonts w:ascii="Cambria Math" w:hAnsi="Cambria Math"/>
                          <w:sz w:val="28"/>
                          <w:szCs w:val="28"/>
                        </w:rPr>
                        <m:t>NH</m:t>
                      </m:r>
                    </m:e>
                    <m:sub>
                      <m:r>
                        <w:rPr>
                          <w:rFonts w:ascii="Cambria Math" w:hAnsi="Cambria Math"/>
                          <w:sz w:val="28"/>
                          <w:szCs w:val="28"/>
                        </w:rPr>
                        <m:t>3</m:t>
                      </m:r>
                    </m:sub>
                  </m:sSub>
                </m:sub>
              </m:sSub>
            </m:num>
            <m:den>
              <m:r>
                <w:rPr>
                  <w:rFonts w:ascii="Cambria Math" w:hAnsi="Cambria Math"/>
                  <w:sz w:val="28"/>
                  <w:szCs w:val="28"/>
                </w:rPr>
                <m:t>2</m:t>
              </m:r>
            </m:den>
          </m:f>
          <m:r>
            <w:rPr>
              <w:rFonts w:ascii="Cambria Math" w:hAnsi="Cambria Math"/>
              <w:sz w:val="28"/>
              <w:szCs w:val="28"/>
            </w:rPr>
            <m:t>;                                                   (3.7)</m:t>
          </m:r>
        </m:oMath>
      </m:oMathPara>
    </w:p>
    <w:p w:rsidR="006F37D4" w:rsidRDefault="006F37D4" w:rsidP="006F37D4">
      <w:pPr>
        <w:ind w:firstLine="709"/>
        <w:rPr>
          <w:rFonts w:ascii="Times New Roman" w:hAnsi="Times New Roman"/>
          <w:sz w:val="28"/>
          <w:szCs w:val="28"/>
        </w:rPr>
      </w:pPr>
      <w:r w:rsidRPr="00E103BD">
        <w:rPr>
          <w:rFonts w:ascii="Times New Roman" w:hAnsi="Times New Roman"/>
          <w:sz w:val="28"/>
          <w:szCs w:val="28"/>
        </w:rPr>
        <w:t>Для рівноважних к</w:t>
      </w:r>
      <w:r>
        <w:rPr>
          <w:rFonts w:ascii="Times New Roman" w:hAnsi="Times New Roman"/>
          <w:sz w:val="28"/>
          <w:szCs w:val="28"/>
        </w:rPr>
        <w:t>онцентрацій прийнято наступне:</w:t>
      </w:r>
    </w:p>
    <w:p w:rsidR="006F37D4" w:rsidRDefault="00A145A9" w:rsidP="006F37D4">
      <w:pPr>
        <w:spacing w:before="120"/>
        <w:jc w:val="right"/>
        <w:rPr>
          <w:rFonts w:ascii="Times New Roman" w:hAnsi="Times New Roman"/>
          <w:sz w:val="28"/>
          <w:szCs w:val="28"/>
        </w:rPr>
      </w:pPr>
      <m:oMath>
        <m:sSub>
          <m:sSubPr>
            <m:ctrlPr>
              <w:rPr>
                <w:rFonts w:ascii="Cambria Math" w:hAnsi="Cambria Math"/>
                <w:i/>
                <w:sz w:val="28"/>
                <w:szCs w:val="28"/>
              </w:rPr>
            </m:ctrlPr>
          </m:sSubPr>
          <m:e>
            <m:r>
              <m:rPr>
                <m:nor/>
              </m:rPr>
              <w:rPr>
                <w:rFonts w:ascii="Cambria Math" w:hAnsi="Cambria Math"/>
                <w:i/>
                <w:sz w:val="28"/>
                <w:szCs w:val="28"/>
                <w:lang w:val="en-US"/>
              </w:rPr>
              <m:t>x</m:t>
            </m:r>
          </m:e>
          <m:sub>
            <m:sSub>
              <m:sSubPr>
                <m:ctrlPr>
                  <w:rPr>
                    <w:rFonts w:ascii="Cambria Math" w:hAnsi="Cambria Math"/>
                    <w:i/>
                    <w:sz w:val="28"/>
                    <w:szCs w:val="28"/>
                  </w:rPr>
                </m:ctrlPr>
              </m:sSubPr>
              <m:e>
                <m:r>
                  <w:rPr>
                    <w:rFonts w:ascii="Cambria Math" w:hAnsi="Cambria Math"/>
                    <w:sz w:val="28"/>
                    <w:szCs w:val="28"/>
                  </w:rPr>
                  <m:t>CO</m:t>
                </m:r>
              </m:e>
              <m:sub>
                <m:r>
                  <w:rPr>
                    <w:rFonts w:ascii="Cambria Math" w:hAnsi="Cambria Math"/>
                    <w:sz w:val="28"/>
                    <w:szCs w:val="28"/>
                  </w:rPr>
                  <m:t>2</m:t>
                </m:r>
              </m:sub>
            </m:sSub>
          </m:sub>
        </m:sSub>
      </m:oMath>
      <w:r w:rsidR="006F37D4" w:rsidRPr="006A129D">
        <w:rPr>
          <w:rFonts w:ascii="Times New Roman" w:hAnsi="Times New Roman"/>
          <w:i/>
          <w:sz w:val="28"/>
          <w:szCs w:val="28"/>
        </w:rPr>
        <w:t xml:space="preserve"> </w:t>
      </w:r>
      <w:r w:rsidR="006F37D4" w:rsidRPr="006A129D">
        <w:rPr>
          <w:rFonts w:ascii="Times New Roman" w:hAnsi="Times New Roman"/>
          <w:sz w:val="28"/>
          <w:szCs w:val="28"/>
        </w:rPr>
        <w:t>=</w:t>
      </w:r>
      <w:r w:rsidR="006F37D4">
        <w:rPr>
          <w:rFonts w:ascii="Times New Roman" w:hAnsi="Times New Roman"/>
          <w:i/>
          <w:sz w:val="28"/>
          <w:szCs w:val="28"/>
        </w:rPr>
        <w:t xml:space="preserve"> bx, </w:t>
      </w:r>
      <m:oMath>
        <m:sSub>
          <m:sSubPr>
            <m:ctrlPr>
              <w:rPr>
                <w:rFonts w:ascii="Cambria Math" w:hAnsi="Cambria Math"/>
                <w:i/>
                <w:sz w:val="28"/>
                <w:szCs w:val="28"/>
              </w:rPr>
            </m:ctrlPr>
          </m:sSubPr>
          <m:e>
            <m:r>
              <m:rPr>
                <m:nor/>
              </m:rPr>
              <w:rPr>
                <w:rFonts w:ascii="Cambria Math" w:hAnsi="Cambria Math"/>
                <w:i/>
                <w:sz w:val="28"/>
                <w:szCs w:val="28"/>
                <w:lang w:val="en-US"/>
              </w:rPr>
              <m:t>y</m:t>
            </m:r>
          </m:e>
          <m:sub>
            <m:sSub>
              <m:sSubPr>
                <m:ctrlPr>
                  <w:rPr>
                    <w:rFonts w:ascii="Cambria Math" w:hAnsi="Cambria Math"/>
                    <w:i/>
                    <w:sz w:val="28"/>
                    <w:szCs w:val="28"/>
                  </w:rPr>
                </m:ctrlPr>
              </m:sSubPr>
              <m:e>
                <m:r>
                  <w:rPr>
                    <w:rFonts w:ascii="Cambria Math" w:hAnsi="Cambria Math"/>
                    <w:sz w:val="28"/>
                    <w:szCs w:val="28"/>
                  </w:rPr>
                  <m:t>CO</m:t>
                </m:r>
              </m:e>
              <m:sub>
                <m:r>
                  <w:rPr>
                    <w:rFonts w:ascii="Cambria Math" w:hAnsi="Cambria Math"/>
                    <w:sz w:val="28"/>
                    <w:szCs w:val="28"/>
                  </w:rPr>
                  <m:t>2</m:t>
                </m:r>
              </m:sub>
            </m:sSub>
          </m:sub>
        </m:sSub>
      </m:oMath>
      <w:r w:rsidR="006F37D4" w:rsidRPr="006A129D">
        <w:rPr>
          <w:rFonts w:ascii="Times New Roman" w:hAnsi="Times New Roman"/>
          <w:i/>
          <w:sz w:val="28"/>
          <w:szCs w:val="28"/>
        </w:rPr>
        <w:t xml:space="preserve"> </w:t>
      </w:r>
      <w:r w:rsidR="006F37D4" w:rsidRPr="006A129D">
        <w:rPr>
          <w:rFonts w:ascii="Times New Roman" w:hAnsi="Times New Roman"/>
          <w:sz w:val="28"/>
          <w:szCs w:val="28"/>
        </w:rPr>
        <w:t>=</w:t>
      </w:r>
      <w:r w:rsidR="006F37D4" w:rsidRPr="006A129D">
        <w:rPr>
          <w:rFonts w:ascii="Times New Roman" w:hAnsi="Times New Roman"/>
          <w:i/>
          <w:sz w:val="28"/>
          <w:szCs w:val="28"/>
        </w:rPr>
        <w:t xml:space="preserve"> y</w:t>
      </w:r>
      <w:r w:rsidR="006F37D4" w:rsidRPr="006A129D">
        <w:rPr>
          <w:rFonts w:ascii="Times New Roman" w:hAnsi="Times New Roman"/>
          <w:sz w:val="28"/>
          <w:szCs w:val="28"/>
        </w:rPr>
        <w:t>/</w:t>
      </w:r>
      <w:r w:rsidR="006F37D4">
        <w:rPr>
          <w:rFonts w:ascii="Times New Roman" w:hAnsi="Times New Roman"/>
          <w:i/>
          <w:sz w:val="28"/>
          <w:szCs w:val="28"/>
        </w:rPr>
        <w:t>b</w:t>
      </w:r>
      <w:r w:rsidR="006F37D4">
        <w:rPr>
          <w:rFonts w:ascii="Times New Roman" w:hAnsi="Times New Roman"/>
          <w:i/>
          <w:sz w:val="28"/>
          <w:szCs w:val="28"/>
        </w:rPr>
        <w:tab/>
      </w:r>
      <w:r w:rsidR="006F37D4">
        <w:rPr>
          <w:rFonts w:ascii="Times New Roman" w:hAnsi="Times New Roman"/>
          <w:i/>
          <w:sz w:val="28"/>
          <w:szCs w:val="28"/>
        </w:rPr>
        <w:tab/>
      </w:r>
      <w:r w:rsidR="006F37D4">
        <w:rPr>
          <w:rFonts w:ascii="Times New Roman" w:hAnsi="Times New Roman"/>
          <w:i/>
          <w:sz w:val="28"/>
          <w:szCs w:val="28"/>
        </w:rPr>
        <w:tab/>
      </w:r>
      <w:r w:rsidR="006F37D4">
        <w:rPr>
          <w:rFonts w:ascii="Times New Roman" w:hAnsi="Times New Roman"/>
          <w:i/>
          <w:sz w:val="28"/>
          <w:szCs w:val="28"/>
        </w:rPr>
        <w:tab/>
      </w:r>
      <w:r w:rsidR="006F37D4">
        <w:rPr>
          <w:rFonts w:ascii="Times New Roman" w:hAnsi="Times New Roman"/>
          <w:sz w:val="28"/>
          <w:szCs w:val="28"/>
        </w:rPr>
        <w:t>(3.8</w:t>
      </w:r>
      <w:r w:rsidR="006F37D4" w:rsidRPr="00453C2A">
        <w:rPr>
          <w:rFonts w:ascii="Times New Roman" w:hAnsi="Times New Roman"/>
          <w:sz w:val="28"/>
          <w:szCs w:val="28"/>
        </w:rPr>
        <w:t>)</w:t>
      </w:r>
    </w:p>
    <w:p w:rsidR="006F37D4" w:rsidRDefault="006F37D4" w:rsidP="006F37D4">
      <w:pPr>
        <w:jc w:val="right"/>
        <w:rPr>
          <w:rFonts w:ascii="Times New Roman" w:hAnsi="Times New Roman"/>
          <w:i/>
          <w:sz w:val="28"/>
          <w:szCs w:val="28"/>
        </w:rPr>
      </w:pPr>
    </w:p>
    <w:p w:rsidR="006F37D4" w:rsidRPr="00875000" w:rsidRDefault="006F37D4" w:rsidP="006F37D4">
      <w:pPr>
        <w:pStyle w:val="2"/>
        <w:rPr>
          <w:rFonts w:ascii="Times New Roman" w:hAnsi="Times New Roman"/>
          <w:b/>
          <w:lang w:val="uk-UA"/>
        </w:rPr>
      </w:pPr>
      <w:bookmarkStart w:id="30" w:name="_Toc41685491"/>
      <w:bookmarkStart w:id="31" w:name="_Toc42686662"/>
      <w:bookmarkStart w:id="32" w:name="_Toc42703853"/>
      <w:bookmarkStart w:id="33" w:name="_Toc73898748"/>
      <w:r>
        <w:rPr>
          <w:rFonts w:ascii="Times New Roman" w:hAnsi="Times New Roman"/>
          <w:b/>
          <w:lang w:val="uk-UA"/>
        </w:rPr>
        <w:t>3</w:t>
      </w:r>
      <w:r w:rsidR="00254A0F">
        <w:rPr>
          <w:rFonts w:ascii="Times New Roman" w:hAnsi="Times New Roman"/>
          <w:b/>
          <w:lang w:val="uk-UA"/>
        </w:rPr>
        <w:t>.4</w:t>
      </w:r>
      <w:r w:rsidRPr="00875000">
        <w:rPr>
          <w:rFonts w:ascii="Times New Roman" w:hAnsi="Times New Roman"/>
          <w:b/>
          <w:lang w:val="uk-UA"/>
        </w:rPr>
        <w:t xml:space="preserve"> Лінеаризація та перетворення за Лапласом змінної часу</w:t>
      </w:r>
      <w:bookmarkEnd w:id="30"/>
      <w:bookmarkEnd w:id="31"/>
      <w:bookmarkEnd w:id="32"/>
      <w:bookmarkEnd w:id="33"/>
    </w:p>
    <w:p w:rsidR="006F37D4" w:rsidRPr="00AC5D04" w:rsidRDefault="006F37D4" w:rsidP="006F37D4">
      <w:pPr>
        <w:rPr>
          <w:rFonts w:ascii="Times New Roman" w:hAnsi="Times New Roman"/>
          <w:sz w:val="28"/>
          <w:szCs w:val="28"/>
        </w:rPr>
      </w:pPr>
      <w:r w:rsidRPr="00AC5D04">
        <w:rPr>
          <w:rFonts w:ascii="Times New Roman" w:hAnsi="Times New Roman"/>
          <w:sz w:val="28"/>
          <w:szCs w:val="28"/>
        </w:rPr>
        <w:t>Змінними параметрами є:</w:t>
      </w:r>
    </w:p>
    <w:p w:rsidR="006F37D4" w:rsidRDefault="006F37D4" w:rsidP="006F37D4">
      <w:pPr>
        <w:ind w:firstLine="709"/>
        <w:rPr>
          <w:rFonts w:ascii="Times New Roman" w:hAnsi="Times New Roman"/>
          <w:spacing w:val="-4"/>
          <w:sz w:val="28"/>
          <w:szCs w:val="28"/>
        </w:rPr>
      </w:pPr>
      <w:r>
        <w:rPr>
          <w:rFonts w:ascii="Times New Roman" w:hAnsi="Times New Roman"/>
          <w:spacing w:val="-4"/>
          <w:sz w:val="28"/>
          <w:szCs w:val="28"/>
        </w:rPr>
        <w:t>- регульований параметр:</w:t>
      </w:r>
      <w:r w:rsidRPr="00216410">
        <w:rPr>
          <w:rFonts w:ascii="Times New Roman" w:hAnsi="Times New Roman"/>
          <w:spacing w:val="-4"/>
          <w:sz w:val="28"/>
          <w:szCs w:val="28"/>
        </w:rPr>
        <w:t xml:space="preserve"> </w:t>
      </w:r>
      <w:r>
        <w:rPr>
          <w:rFonts w:ascii="Times New Roman" w:hAnsi="Times New Roman"/>
          <w:i/>
          <w:spacing w:val="-4"/>
          <w:sz w:val="28"/>
          <w:szCs w:val="28"/>
        </w:rPr>
        <w:t>y</w:t>
      </w:r>
      <w:r>
        <w:rPr>
          <w:rFonts w:ascii="Times New Roman" w:hAnsi="Times New Roman"/>
          <w:spacing w:val="-4"/>
          <w:sz w:val="28"/>
          <w:szCs w:val="28"/>
          <w:vertAlign w:val="subscript"/>
        </w:rPr>
        <w:t>газу</w:t>
      </w:r>
      <w:r>
        <w:rPr>
          <w:rFonts w:ascii="Times New Roman" w:hAnsi="Times New Roman"/>
          <w:spacing w:val="-4"/>
          <w:sz w:val="28"/>
          <w:szCs w:val="28"/>
        </w:rPr>
        <w:t>;</w:t>
      </w:r>
    </w:p>
    <w:p w:rsidR="006F37D4" w:rsidRDefault="006F37D4" w:rsidP="006F37D4">
      <w:pPr>
        <w:ind w:firstLine="709"/>
        <w:rPr>
          <w:rFonts w:ascii="Times New Roman" w:hAnsi="Times New Roman"/>
          <w:spacing w:val="-4"/>
          <w:sz w:val="28"/>
          <w:szCs w:val="28"/>
        </w:rPr>
      </w:pPr>
      <w:r>
        <w:rPr>
          <w:rFonts w:ascii="Times New Roman" w:hAnsi="Times New Roman"/>
          <w:spacing w:val="-4"/>
          <w:sz w:val="28"/>
          <w:szCs w:val="28"/>
        </w:rPr>
        <w:t xml:space="preserve">- керуюча дія: </w:t>
      </w:r>
      <w:r w:rsidRPr="00BA4A5A">
        <w:rPr>
          <w:rFonts w:ascii="Times New Roman" w:hAnsi="Times New Roman"/>
          <w:i/>
          <w:sz w:val="28"/>
          <w:szCs w:val="28"/>
          <w:lang w:val="en-US"/>
        </w:rPr>
        <w:t>G</w:t>
      </w:r>
      <w:r w:rsidRPr="00AC5D04">
        <w:rPr>
          <w:rFonts w:ascii="Times New Roman" w:hAnsi="Times New Roman"/>
          <w:i/>
          <w:sz w:val="28"/>
          <w:szCs w:val="28"/>
          <w:vertAlign w:val="subscript"/>
          <w:lang w:val="en-US"/>
        </w:rPr>
        <w:t>NH</w:t>
      </w:r>
      <w:r w:rsidRPr="00F84723">
        <w:rPr>
          <w:rFonts w:ascii="Times New Roman" w:hAnsi="Times New Roman"/>
          <w:sz w:val="28"/>
          <w:szCs w:val="28"/>
          <w:vertAlign w:val="subscript"/>
        </w:rPr>
        <w:t>3</w:t>
      </w:r>
      <w:r>
        <w:rPr>
          <w:rFonts w:ascii="Times New Roman" w:hAnsi="Times New Roman"/>
          <w:spacing w:val="-4"/>
          <w:sz w:val="28"/>
          <w:szCs w:val="28"/>
        </w:rPr>
        <w:t>;</w:t>
      </w:r>
    </w:p>
    <w:p w:rsidR="006F37D4" w:rsidRDefault="006F37D4" w:rsidP="006F37D4">
      <w:pPr>
        <w:ind w:firstLine="709"/>
        <w:rPr>
          <w:rFonts w:ascii="Times New Roman" w:hAnsi="Times New Roman"/>
          <w:spacing w:val="-4"/>
          <w:sz w:val="28"/>
          <w:szCs w:val="28"/>
        </w:rPr>
      </w:pPr>
      <w:r>
        <w:rPr>
          <w:rFonts w:ascii="Times New Roman" w:hAnsi="Times New Roman"/>
          <w:spacing w:val="-4"/>
          <w:sz w:val="28"/>
          <w:szCs w:val="28"/>
        </w:rPr>
        <w:t xml:space="preserve">- збурення: </w:t>
      </w:r>
      <w:r>
        <w:rPr>
          <w:rFonts w:ascii="Times New Roman" w:hAnsi="Times New Roman"/>
          <w:i/>
          <w:sz w:val="28"/>
          <w:szCs w:val="28"/>
        </w:rPr>
        <w:t>y</w:t>
      </w:r>
      <w:r w:rsidRPr="00516814">
        <w:rPr>
          <w:rFonts w:ascii="Times New Roman" w:hAnsi="Times New Roman"/>
          <w:sz w:val="28"/>
          <w:szCs w:val="28"/>
          <w:vertAlign w:val="subscript"/>
        </w:rPr>
        <w:t>1</w:t>
      </w:r>
      <w:r>
        <w:rPr>
          <w:rFonts w:ascii="Times New Roman" w:hAnsi="Times New Roman"/>
          <w:spacing w:val="-4"/>
          <w:sz w:val="28"/>
          <w:szCs w:val="28"/>
        </w:rPr>
        <w:t>;</w:t>
      </w:r>
    </w:p>
    <w:p w:rsidR="006F37D4" w:rsidRPr="008F66E2" w:rsidRDefault="006F37D4" w:rsidP="006F37D4">
      <w:pPr>
        <w:ind w:firstLine="709"/>
        <w:rPr>
          <w:rFonts w:ascii="Times New Roman" w:hAnsi="Times New Roman"/>
          <w:spacing w:val="-4"/>
          <w:sz w:val="28"/>
          <w:szCs w:val="28"/>
          <w:lang w:val="ru-RU"/>
        </w:rPr>
      </w:pPr>
      <w:r w:rsidRPr="008F66E2">
        <w:rPr>
          <w:rFonts w:ascii="Times New Roman" w:hAnsi="Times New Roman"/>
          <w:spacing w:val="-4"/>
          <w:sz w:val="28"/>
          <w:szCs w:val="28"/>
          <w:lang w:val="ru-RU"/>
        </w:rPr>
        <w:t xml:space="preserve">- </w:t>
      </w:r>
      <w:r>
        <w:rPr>
          <w:rFonts w:ascii="Times New Roman" w:hAnsi="Times New Roman"/>
          <w:spacing w:val="-4"/>
          <w:sz w:val="28"/>
          <w:szCs w:val="28"/>
        </w:rPr>
        <w:t xml:space="preserve">проміжна змінна </w:t>
      </w:r>
      <w:r w:rsidRPr="00516814">
        <w:rPr>
          <w:rFonts w:ascii="Times New Roman" w:hAnsi="Times New Roman"/>
          <w:i/>
          <w:spacing w:val="-4"/>
          <w:sz w:val="28"/>
          <w:szCs w:val="28"/>
          <w:lang w:val="en-US"/>
        </w:rPr>
        <w:t>x</w:t>
      </w:r>
      <w:r w:rsidRPr="008F66E2">
        <w:rPr>
          <w:rFonts w:ascii="Times New Roman" w:hAnsi="Times New Roman"/>
          <w:spacing w:val="-4"/>
          <w:sz w:val="28"/>
          <w:szCs w:val="28"/>
          <w:vertAlign w:val="subscript"/>
          <w:lang w:val="ru-RU"/>
        </w:rPr>
        <w:t>2</w:t>
      </w:r>
      <w:r w:rsidRPr="008F66E2">
        <w:rPr>
          <w:rFonts w:ascii="Times New Roman" w:hAnsi="Times New Roman"/>
          <w:spacing w:val="-4"/>
          <w:sz w:val="28"/>
          <w:szCs w:val="28"/>
          <w:lang w:val="ru-RU"/>
        </w:rPr>
        <w:t>.</w:t>
      </w:r>
    </w:p>
    <w:p w:rsidR="006F37D4" w:rsidRPr="00D63094" w:rsidRDefault="006F37D4" w:rsidP="006F37D4">
      <w:pPr>
        <w:rPr>
          <w:rFonts w:ascii="Times New Roman" w:hAnsi="Times New Roman"/>
          <w:sz w:val="28"/>
          <w:szCs w:val="28"/>
        </w:rPr>
      </w:pPr>
      <w:r w:rsidRPr="00D63094">
        <w:rPr>
          <w:rFonts w:ascii="Times New Roman" w:hAnsi="Times New Roman"/>
          <w:sz w:val="28"/>
          <w:szCs w:val="28"/>
        </w:rPr>
        <w:t>Для отримання рівнянь у відхиленнях (лінеаризованих) приймаємо:</w:t>
      </w:r>
    </w:p>
    <w:p w:rsidR="006F37D4" w:rsidRPr="009B662F" w:rsidRDefault="00A145A9" w:rsidP="006F37D4">
      <w:pPr>
        <w:spacing w:before="120"/>
        <w:ind w:left="3459"/>
        <w:jc w:val="center"/>
        <w:rPr>
          <w:rFonts w:ascii="Times New Roman" w:hAnsi="Times New Roman"/>
          <w:sz w:val="28"/>
          <w:szCs w:val="28"/>
          <w:lang w:val="en-US"/>
        </w:rPr>
      </w:pPr>
      <m:oMathPara>
        <m:oMath>
          <m:sSub>
            <m:sSubPr>
              <m:ctrlPr>
                <w:rPr>
                  <w:rFonts w:ascii="Cambria Math" w:hAnsi="Cambria Math"/>
                  <w:i/>
                  <w:sz w:val="28"/>
                  <w:szCs w:val="28"/>
                </w:rPr>
              </m:ctrlPr>
            </m:sSubPr>
            <m:e>
              <m:r>
                <w:rPr>
                  <w:rFonts w:ascii="Cambria Math" w:hAnsi="Cambria Math"/>
                  <w:sz w:val="28"/>
                  <w:szCs w:val="28"/>
                </w:rPr>
                <m:t>y</m:t>
              </m:r>
            </m:e>
            <m:sub>
              <m:r>
                <w:rPr>
                  <w:rFonts w:ascii="Cambria Math" w:hAnsi="Cambria Math"/>
                  <w:sz w:val="28"/>
                  <w:szCs w:val="28"/>
                </w:rPr>
                <m:t>газу</m:t>
              </m:r>
            </m:sub>
          </m:sSub>
          <m:d>
            <m:dPr>
              <m:ctrlPr>
                <w:rPr>
                  <w:rFonts w:ascii="Cambria Math" w:hAnsi="Cambria Math"/>
                  <w:i/>
                  <w:sz w:val="28"/>
                  <w:szCs w:val="28"/>
                </w:rPr>
              </m:ctrlPr>
            </m:dPr>
            <m:e>
              <m:r>
                <w:rPr>
                  <w:rFonts w:ascii="Cambria Math" w:hAnsi="Cambria Math"/>
                  <w:sz w:val="28"/>
                  <w:szCs w:val="28"/>
                </w:rPr>
                <m:t>t</m:t>
              </m:r>
            </m:e>
          </m:d>
          <m:r>
            <w:rPr>
              <w:rFonts w:ascii="Cambria Math" w:hAnsi="Cambria Math"/>
              <w:sz w:val="28"/>
              <w:szCs w:val="28"/>
            </w:rPr>
            <m:t>=</m:t>
          </m:r>
          <m:sSubSup>
            <m:sSubSupPr>
              <m:ctrlPr>
                <w:rPr>
                  <w:rFonts w:ascii="Cambria Math" w:hAnsi="Cambria Math"/>
                  <w:i/>
                  <w:sz w:val="28"/>
                  <w:szCs w:val="28"/>
                </w:rPr>
              </m:ctrlPr>
            </m:sSubSupPr>
            <m:e>
              <m:r>
                <w:rPr>
                  <w:rFonts w:ascii="Cambria Math" w:hAnsi="Cambria Math"/>
                  <w:sz w:val="28"/>
                  <w:szCs w:val="28"/>
                </w:rPr>
                <m:t>y</m:t>
              </m:r>
            </m:e>
            <m:sub>
              <m:r>
                <w:rPr>
                  <w:rFonts w:ascii="Cambria Math" w:hAnsi="Cambria Math"/>
                  <w:sz w:val="28"/>
                  <w:szCs w:val="28"/>
                </w:rPr>
                <m:t>газу</m:t>
              </m:r>
            </m:sub>
            <m:sup>
              <m:r>
                <w:rPr>
                  <w:rFonts w:ascii="Cambria Math" w:hAnsi="Cambria Math"/>
                  <w:sz w:val="28"/>
                  <w:szCs w:val="28"/>
                </w:rPr>
                <m:t>0</m:t>
              </m:r>
            </m:sup>
          </m:sSubSup>
          <m:sSub>
            <m:sSubPr>
              <m:ctrlPr>
                <w:rPr>
                  <w:rFonts w:ascii="Cambria Math" w:hAnsi="Cambria Math"/>
                  <w:i/>
                  <w:sz w:val="28"/>
                  <w:szCs w:val="28"/>
                </w:rPr>
              </m:ctrlPr>
            </m:sSubPr>
            <m:e>
              <m:r>
                <w:rPr>
                  <w:rFonts w:ascii="Cambria Math" w:hAnsi="Cambria Math"/>
                  <w:sz w:val="28"/>
                  <w:szCs w:val="28"/>
                </w:rPr>
                <m:t xml:space="preserve"> + </m:t>
              </m:r>
              <m:r>
                <m:rPr>
                  <m:sty m:val="p"/>
                </m:rPr>
                <w:rPr>
                  <w:rFonts w:ascii="Cambria Math" w:hAnsi="Cambria Math"/>
                  <w:sz w:val="28"/>
                  <w:szCs w:val="28"/>
                </w:rPr>
                <m:t>Δ</m:t>
              </m:r>
              <m:r>
                <w:rPr>
                  <w:rFonts w:ascii="Cambria Math" w:hAnsi="Cambria Math"/>
                  <w:sz w:val="28"/>
                  <w:szCs w:val="28"/>
                </w:rPr>
                <m:t>y</m:t>
              </m:r>
            </m:e>
            <m:sub>
              <m:r>
                <w:rPr>
                  <w:rFonts w:ascii="Cambria Math" w:hAnsi="Cambria Math"/>
                  <w:sz w:val="28"/>
                  <w:szCs w:val="28"/>
                </w:rPr>
                <m:t>газу</m:t>
              </m:r>
            </m:sub>
          </m:sSub>
          <m:d>
            <m:dPr>
              <m:ctrlPr>
                <w:rPr>
                  <w:rFonts w:ascii="Cambria Math" w:hAnsi="Cambria Math"/>
                  <w:i/>
                  <w:sz w:val="28"/>
                  <w:szCs w:val="28"/>
                </w:rPr>
              </m:ctrlPr>
            </m:dPr>
            <m:e>
              <m:r>
                <w:rPr>
                  <w:rFonts w:ascii="Cambria Math" w:hAnsi="Cambria Math"/>
                  <w:sz w:val="28"/>
                  <w:szCs w:val="28"/>
                </w:rPr>
                <m:t>t</m:t>
              </m:r>
            </m:e>
          </m:d>
          <m:r>
            <w:rPr>
              <w:rFonts w:ascii="Cambria Math" w:hAnsi="Cambria Math"/>
              <w:sz w:val="28"/>
              <w:szCs w:val="28"/>
            </w:rPr>
            <m:t>;                                (3.9)</m:t>
          </m:r>
        </m:oMath>
      </m:oMathPara>
    </w:p>
    <w:p w:rsidR="006F37D4" w:rsidRPr="00BF1568" w:rsidRDefault="00A145A9" w:rsidP="006F37D4">
      <w:pPr>
        <w:spacing w:before="120"/>
        <w:ind w:left="3459"/>
        <w:jc w:val="center"/>
        <w:rPr>
          <w:rFonts w:ascii="Times New Roman" w:hAnsi="Times New Roman"/>
          <w:spacing w:val="-4"/>
          <w:sz w:val="28"/>
          <w:szCs w:val="28"/>
        </w:rPr>
      </w:pPr>
      <m:oMath>
        <m:sSub>
          <m:sSubPr>
            <m:ctrlPr>
              <w:rPr>
                <w:rFonts w:ascii="Cambria Math" w:hAnsi="Cambria Math"/>
                <w:i/>
                <w:sz w:val="28"/>
                <w:szCs w:val="28"/>
              </w:rPr>
            </m:ctrlPr>
          </m:sSubPr>
          <m:e>
            <m:r>
              <w:rPr>
                <w:rFonts w:ascii="Cambria Math" w:hAnsi="Cambria Math"/>
                <w:sz w:val="28"/>
                <w:szCs w:val="28"/>
              </w:rPr>
              <m:t>G</m:t>
            </m:r>
          </m:e>
          <m:sub>
            <m:sSub>
              <m:sSubPr>
                <m:ctrlPr>
                  <w:rPr>
                    <w:rFonts w:ascii="Cambria Math" w:hAnsi="Cambria Math"/>
                    <w:i/>
                    <w:szCs w:val="24"/>
                  </w:rPr>
                </m:ctrlPr>
              </m:sSubPr>
              <m:e>
                <m:r>
                  <w:rPr>
                    <w:rFonts w:ascii="Cambria Math" w:hAnsi="Cambria Math"/>
                    <w:szCs w:val="24"/>
                  </w:rPr>
                  <m:t>NH</m:t>
                </m:r>
              </m:e>
              <m:sub>
                <m:r>
                  <w:rPr>
                    <w:rFonts w:ascii="Cambria Math" w:hAnsi="Cambria Math"/>
                    <w:szCs w:val="24"/>
                  </w:rPr>
                  <m:t>3</m:t>
                </m:r>
              </m:sub>
            </m:sSub>
          </m:sub>
        </m:sSub>
        <m:d>
          <m:dPr>
            <m:ctrlPr>
              <w:rPr>
                <w:rFonts w:ascii="Cambria Math" w:hAnsi="Cambria Math"/>
                <w:i/>
                <w:sz w:val="28"/>
                <w:szCs w:val="28"/>
              </w:rPr>
            </m:ctrlPr>
          </m:dPr>
          <m:e>
            <m:r>
              <w:rPr>
                <w:rFonts w:ascii="Cambria Math" w:hAnsi="Cambria Math"/>
                <w:sz w:val="28"/>
                <w:szCs w:val="28"/>
              </w:rPr>
              <m:t>t</m:t>
            </m:r>
          </m:e>
        </m:d>
        <m:r>
          <w:rPr>
            <w:rFonts w:ascii="Cambria Math" w:hAnsi="Cambria Math"/>
            <w:sz w:val="28"/>
            <w:szCs w:val="28"/>
          </w:rPr>
          <m:t>=</m:t>
        </m:r>
        <m:sSubSup>
          <m:sSubSupPr>
            <m:ctrlPr>
              <w:rPr>
                <w:rFonts w:ascii="Cambria Math" w:hAnsi="Cambria Math"/>
                <w:i/>
                <w:sz w:val="28"/>
                <w:szCs w:val="28"/>
              </w:rPr>
            </m:ctrlPr>
          </m:sSubSupPr>
          <m:e>
            <m:r>
              <w:rPr>
                <w:rFonts w:ascii="Cambria Math" w:hAnsi="Cambria Math"/>
                <w:sz w:val="28"/>
                <w:szCs w:val="28"/>
              </w:rPr>
              <m:t>G</m:t>
            </m:r>
          </m:e>
          <m:sub>
            <m:sSub>
              <m:sSubPr>
                <m:ctrlPr>
                  <w:rPr>
                    <w:rFonts w:ascii="Cambria Math" w:hAnsi="Cambria Math"/>
                    <w:i/>
                    <w:szCs w:val="24"/>
                  </w:rPr>
                </m:ctrlPr>
              </m:sSubPr>
              <m:e>
                <m:r>
                  <w:rPr>
                    <w:rFonts w:ascii="Cambria Math" w:hAnsi="Cambria Math"/>
                    <w:szCs w:val="24"/>
                  </w:rPr>
                  <m:t>NH</m:t>
                </m:r>
              </m:e>
              <m:sub>
                <m:r>
                  <w:rPr>
                    <w:rFonts w:ascii="Cambria Math" w:hAnsi="Cambria Math"/>
                    <w:szCs w:val="24"/>
                  </w:rPr>
                  <m:t>3</m:t>
                </m:r>
              </m:sub>
            </m:sSub>
          </m:sub>
          <m:sup>
            <m:r>
              <w:rPr>
                <w:rFonts w:ascii="Cambria Math" w:hAnsi="Cambria Math"/>
                <w:sz w:val="28"/>
                <w:szCs w:val="28"/>
              </w:rPr>
              <m:t>0</m:t>
            </m:r>
          </m:sup>
        </m:sSubSup>
        <m:sSub>
          <m:sSubPr>
            <m:ctrlPr>
              <w:rPr>
                <w:rFonts w:ascii="Cambria Math" w:hAnsi="Cambria Math"/>
                <w:i/>
                <w:sz w:val="28"/>
                <w:szCs w:val="28"/>
              </w:rPr>
            </m:ctrlPr>
          </m:sSubPr>
          <m:e>
            <m:r>
              <w:rPr>
                <w:rFonts w:ascii="Cambria Math" w:hAnsi="Cambria Math"/>
                <w:sz w:val="28"/>
                <w:szCs w:val="28"/>
              </w:rPr>
              <m:t xml:space="preserve"> + </m:t>
            </m:r>
            <m:r>
              <m:rPr>
                <m:sty m:val="p"/>
              </m:rPr>
              <w:rPr>
                <w:rFonts w:ascii="Cambria Math" w:hAnsi="Cambria Math"/>
                <w:sz w:val="28"/>
                <w:szCs w:val="28"/>
              </w:rPr>
              <m:t>Δ</m:t>
            </m:r>
            <m:r>
              <w:rPr>
                <w:rFonts w:ascii="Cambria Math" w:hAnsi="Cambria Math"/>
                <w:sz w:val="28"/>
                <w:szCs w:val="28"/>
              </w:rPr>
              <m:t>G</m:t>
            </m:r>
          </m:e>
          <m:sub>
            <m:sSub>
              <m:sSubPr>
                <m:ctrlPr>
                  <w:rPr>
                    <w:rFonts w:ascii="Cambria Math" w:hAnsi="Cambria Math"/>
                    <w:i/>
                    <w:szCs w:val="24"/>
                  </w:rPr>
                </m:ctrlPr>
              </m:sSubPr>
              <m:e>
                <m:r>
                  <w:rPr>
                    <w:rFonts w:ascii="Cambria Math" w:hAnsi="Cambria Math"/>
                    <w:szCs w:val="24"/>
                  </w:rPr>
                  <m:t>NH</m:t>
                </m:r>
              </m:e>
              <m:sub>
                <m:r>
                  <w:rPr>
                    <w:rFonts w:ascii="Cambria Math" w:hAnsi="Cambria Math"/>
                    <w:szCs w:val="24"/>
                  </w:rPr>
                  <m:t>3</m:t>
                </m:r>
              </m:sub>
            </m:sSub>
          </m:sub>
        </m:sSub>
        <m:r>
          <w:rPr>
            <w:rFonts w:ascii="Cambria Math" w:hAnsi="Cambria Math"/>
            <w:sz w:val="28"/>
            <w:szCs w:val="28"/>
          </w:rPr>
          <m:t>(t)</m:t>
        </m:r>
      </m:oMath>
      <w:r w:rsidR="006F37D4" w:rsidRPr="00BF1568">
        <w:rPr>
          <w:rFonts w:ascii="Times New Roman" w:hAnsi="Times New Roman"/>
          <w:sz w:val="28"/>
          <w:szCs w:val="28"/>
        </w:rPr>
        <w:t>;</w:t>
      </w:r>
      <m:oMath>
        <m:r>
          <w:rPr>
            <w:rFonts w:ascii="Cambria Math" w:hAnsi="Cambria Math"/>
            <w:sz w:val="28"/>
            <w:szCs w:val="28"/>
          </w:rPr>
          <m:t xml:space="preserve">                               (3.10)</m:t>
        </m:r>
      </m:oMath>
    </w:p>
    <w:p w:rsidR="006F37D4" w:rsidRPr="00516814" w:rsidRDefault="00A145A9" w:rsidP="006F37D4">
      <w:pPr>
        <w:spacing w:before="120" w:after="120"/>
        <w:ind w:left="3459"/>
        <w:jc w:val="center"/>
        <w:rPr>
          <w:rFonts w:ascii="Times New Roman" w:hAnsi="Times New Roman"/>
          <w:sz w:val="28"/>
          <w:szCs w:val="28"/>
        </w:rPr>
      </w:pPr>
      <m:oMathPara>
        <m:oMath>
          <m:sSub>
            <m:sSubPr>
              <m:ctrlPr>
                <w:rPr>
                  <w:rFonts w:ascii="Cambria Math" w:hAnsi="Cambria Math"/>
                  <w:i/>
                  <w:sz w:val="28"/>
                  <w:szCs w:val="28"/>
                </w:rPr>
              </m:ctrlPr>
            </m:sSubPr>
            <m:e>
              <m:r>
                <w:rPr>
                  <w:rFonts w:ascii="Cambria Math" w:hAnsi="Cambria Math"/>
                  <w:sz w:val="28"/>
                  <w:szCs w:val="28"/>
                </w:rPr>
                <m:t>x</m:t>
              </m:r>
            </m:e>
            <m:sub>
              <m:r>
                <w:rPr>
                  <w:rFonts w:ascii="Cambria Math" w:hAnsi="Cambria Math"/>
                  <w:sz w:val="28"/>
                  <w:szCs w:val="28"/>
                </w:rPr>
                <m:t>газу</m:t>
              </m:r>
            </m:sub>
          </m:sSub>
          <m:d>
            <m:dPr>
              <m:ctrlPr>
                <w:rPr>
                  <w:rFonts w:ascii="Cambria Math" w:hAnsi="Cambria Math"/>
                  <w:i/>
                  <w:sz w:val="28"/>
                  <w:szCs w:val="28"/>
                </w:rPr>
              </m:ctrlPr>
            </m:dPr>
            <m:e>
              <m:r>
                <w:rPr>
                  <w:rFonts w:ascii="Cambria Math" w:hAnsi="Cambria Math"/>
                  <w:sz w:val="28"/>
                  <w:szCs w:val="28"/>
                </w:rPr>
                <m:t>t</m:t>
              </m:r>
            </m:e>
          </m:d>
          <m:r>
            <w:rPr>
              <w:rFonts w:ascii="Cambria Math" w:hAnsi="Cambria Math"/>
              <w:sz w:val="28"/>
              <w:szCs w:val="28"/>
            </w:rPr>
            <m:t>=</m:t>
          </m:r>
          <m:sSubSup>
            <m:sSubSupPr>
              <m:ctrlPr>
                <w:rPr>
                  <w:rFonts w:ascii="Cambria Math" w:hAnsi="Cambria Math"/>
                  <w:i/>
                  <w:sz w:val="28"/>
                  <w:szCs w:val="28"/>
                </w:rPr>
              </m:ctrlPr>
            </m:sSubSupPr>
            <m:e>
              <m:r>
                <w:rPr>
                  <w:rFonts w:ascii="Cambria Math" w:hAnsi="Cambria Math"/>
                  <w:sz w:val="28"/>
                  <w:szCs w:val="28"/>
                </w:rPr>
                <m:t>x</m:t>
              </m:r>
            </m:e>
            <m:sub>
              <m:r>
                <w:rPr>
                  <w:rFonts w:ascii="Cambria Math" w:hAnsi="Cambria Math"/>
                  <w:sz w:val="28"/>
                  <w:szCs w:val="28"/>
                </w:rPr>
                <m:t>газу</m:t>
              </m:r>
            </m:sub>
            <m:sup>
              <m:r>
                <w:rPr>
                  <w:rFonts w:ascii="Cambria Math" w:hAnsi="Cambria Math"/>
                  <w:sz w:val="28"/>
                  <w:szCs w:val="28"/>
                </w:rPr>
                <m:t>0</m:t>
              </m:r>
            </m:sup>
          </m:sSubSup>
          <m:sSub>
            <m:sSubPr>
              <m:ctrlPr>
                <w:rPr>
                  <w:rFonts w:ascii="Cambria Math" w:hAnsi="Cambria Math"/>
                  <w:i/>
                  <w:sz w:val="28"/>
                  <w:szCs w:val="28"/>
                </w:rPr>
              </m:ctrlPr>
            </m:sSubPr>
            <m:e>
              <m:r>
                <w:rPr>
                  <w:rFonts w:ascii="Cambria Math" w:hAnsi="Cambria Math"/>
                  <w:sz w:val="28"/>
                  <w:szCs w:val="28"/>
                </w:rPr>
                <m:t xml:space="preserve"> + </m:t>
              </m:r>
              <m:r>
                <m:rPr>
                  <m:sty m:val="p"/>
                </m:rPr>
                <w:rPr>
                  <w:rFonts w:ascii="Cambria Math" w:hAnsi="Cambria Math"/>
                  <w:sz w:val="28"/>
                  <w:szCs w:val="28"/>
                </w:rPr>
                <m:t>Δ</m:t>
              </m:r>
              <m:r>
                <w:rPr>
                  <w:rFonts w:ascii="Cambria Math" w:hAnsi="Cambria Math"/>
                  <w:sz w:val="28"/>
                  <w:szCs w:val="28"/>
                </w:rPr>
                <m:t>x</m:t>
              </m:r>
            </m:e>
            <m:sub>
              <m:r>
                <w:rPr>
                  <w:rFonts w:ascii="Cambria Math" w:hAnsi="Cambria Math"/>
                  <w:sz w:val="28"/>
                  <w:szCs w:val="28"/>
                </w:rPr>
                <m:t>газу</m:t>
              </m:r>
            </m:sub>
          </m:sSub>
          <m:d>
            <m:dPr>
              <m:ctrlPr>
                <w:rPr>
                  <w:rFonts w:ascii="Cambria Math" w:hAnsi="Cambria Math"/>
                  <w:i/>
                  <w:sz w:val="28"/>
                  <w:szCs w:val="28"/>
                </w:rPr>
              </m:ctrlPr>
            </m:dPr>
            <m:e>
              <m:r>
                <w:rPr>
                  <w:rFonts w:ascii="Cambria Math" w:hAnsi="Cambria Math"/>
                  <w:sz w:val="28"/>
                  <w:szCs w:val="28"/>
                </w:rPr>
                <m:t>t</m:t>
              </m:r>
            </m:e>
          </m:d>
          <m:r>
            <w:rPr>
              <w:rFonts w:ascii="Cambria Math" w:hAnsi="Cambria Math"/>
              <w:sz w:val="28"/>
              <w:szCs w:val="28"/>
            </w:rPr>
            <m:t>;                             (3.11)</m:t>
          </m:r>
        </m:oMath>
      </m:oMathPara>
    </w:p>
    <w:p w:rsidR="006F37D4" w:rsidRPr="00BF1568" w:rsidRDefault="00A145A9" w:rsidP="006F37D4">
      <w:pPr>
        <w:spacing w:before="120" w:after="120"/>
        <w:ind w:left="3459"/>
        <w:jc w:val="center"/>
        <w:rPr>
          <w:rFonts w:ascii="Times New Roman" w:hAnsi="Times New Roman"/>
          <w:sz w:val="28"/>
          <w:szCs w:val="28"/>
        </w:rPr>
      </w:pPr>
      <m:oMathPara>
        <m:oMath>
          <m:sSub>
            <m:sSubPr>
              <m:ctrlPr>
                <w:rPr>
                  <w:rFonts w:ascii="Cambria Math" w:hAnsi="Cambria Math"/>
                  <w:i/>
                  <w:sz w:val="28"/>
                  <w:szCs w:val="28"/>
                </w:rPr>
              </m:ctrlPr>
            </m:sSubPr>
            <m:e>
              <m:r>
                <w:rPr>
                  <w:rFonts w:ascii="Cambria Math" w:hAnsi="Cambria Math"/>
                  <w:sz w:val="28"/>
                  <w:szCs w:val="28"/>
                </w:rPr>
                <m:t>x</m:t>
              </m:r>
            </m:e>
            <m:sub>
              <m:sSub>
                <m:sSubPr>
                  <m:ctrlPr>
                    <w:rPr>
                      <w:rFonts w:ascii="Cambria Math" w:hAnsi="Cambria Math"/>
                      <w:i/>
                      <w:szCs w:val="24"/>
                    </w:rPr>
                  </m:ctrlPr>
                </m:sSubPr>
                <m:e>
                  <m:r>
                    <w:rPr>
                      <w:rFonts w:ascii="Cambria Math" w:hAnsi="Cambria Math"/>
                      <w:szCs w:val="24"/>
                    </w:rPr>
                    <m:t>NH</m:t>
                  </m:r>
                </m:e>
                <m:sub>
                  <m:r>
                    <w:rPr>
                      <w:rFonts w:ascii="Cambria Math" w:hAnsi="Cambria Math"/>
                      <w:szCs w:val="24"/>
                    </w:rPr>
                    <m:t>3</m:t>
                  </m:r>
                </m:sub>
              </m:sSub>
            </m:sub>
          </m:sSub>
          <m:d>
            <m:dPr>
              <m:ctrlPr>
                <w:rPr>
                  <w:rFonts w:ascii="Cambria Math" w:hAnsi="Cambria Math"/>
                  <w:i/>
                  <w:sz w:val="28"/>
                  <w:szCs w:val="28"/>
                </w:rPr>
              </m:ctrlPr>
            </m:dPr>
            <m:e>
              <m:r>
                <w:rPr>
                  <w:rFonts w:ascii="Cambria Math" w:hAnsi="Cambria Math"/>
                  <w:sz w:val="28"/>
                  <w:szCs w:val="28"/>
                </w:rPr>
                <m:t>t</m:t>
              </m:r>
            </m:e>
          </m:d>
          <m:r>
            <w:rPr>
              <w:rFonts w:ascii="Cambria Math" w:hAnsi="Cambria Math"/>
              <w:sz w:val="28"/>
              <w:szCs w:val="28"/>
            </w:rPr>
            <m:t>=</m:t>
          </m:r>
          <m:sSubSup>
            <m:sSubSupPr>
              <m:ctrlPr>
                <w:rPr>
                  <w:rFonts w:ascii="Cambria Math" w:hAnsi="Cambria Math"/>
                  <w:i/>
                  <w:sz w:val="28"/>
                  <w:szCs w:val="28"/>
                </w:rPr>
              </m:ctrlPr>
            </m:sSubSupPr>
            <m:e>
              <m:r>
                <w:rPr>
                  <w:rFonts w:ascii="Cambria Math" w:hAnsi="Cambria Math"/>
                  <w:sz w:val="28"/>
                  <w:szCs w:val="28"/>
                </w:rPr>
                <m:t>x</m:t>
              </m:r>
            </m:e>
            <m:sub>
              <m:sSub>
                <m:sSubPr>
                  <m:ctrlPr>
                    <w:rPr>
                      <w:rFonts w:ascii="Cambria Math" w:hAnsi="Cambria Math"/>
                      <w:i/>
                      <w:szCs w:val="24"/>
                    </w:rPr>
                  </m:ctrlPr>
                </m:sSubPr>
                <m:e>
                  <m:r>
                    <w:rPr>
                      <w:rFonts w:ascii="Cambria Math" w:hAnsi="Cambria Math"/>
                      <w:szCs w:val="24"/>
                    </w:rPr>
                    <m:t>NH</m:t>
                  </m:r>
                </m:e>
                <m:sub>
                  <m:r>
                    <w:rPr>
                      <w:rFonts w:ascii="Cambria Math" w:hAnsi="Cambria Math"/>
                      <w:szCs w:val="24"/>
                    </w:rPr>
                    <m:t>3</m:t>
                  </m:r>
                </m:sub>
              </m:sSub>
            </m:sub>
            <m:sup>
              <m:r>
                <w:rPr>
                  <w:rFonts w:ascii="Cambria Math" w:hAnsi="Cambria Math"/>
                  <w:sz w:val="28"/>
                  <w:szCs w:val="28"/>
                </w:rPr>
                <m:t>0</m:t>
              </m:r>
            </m:sup>
          </m:sSubSup>
          <m:sSub>
            <m:sSubPr>
              <m:ctrlPr>
                <w:rPr>
                  <w:rFonts w:ascii="Cambria Math" w:hAnsi="Cambria Math"/>
                  <w:i/>
                  <w:sz w:val="28"/>
                  <w:szCs w:val="28"/>
                </w:rPr>
              </m:ctrlPr>
            </m:sSubPr>
            <m:e>
              <m:r>
                <w:rPr>
                  <w:rFonts w:ascii="Cambria Math" w:hAnsi="Cambria Math"/>
                  <w:sz w:val="28"/>
                  <w:szCs w:val="28"/>
                </w:rPr>
                <m:t xml:space="preserve"> + </m:t>
              </m:r>
              <m:r>
                <m:rPr>
                  <m:sty m:val="p"/>
                </m:rPr>
                <w:rPr>
                  <w:rFonts w:ascii="Cambria Math" w:hAnsi="Cambria Math"/>
                  <w:sz w:val="28"/>
                  <w:szCs w:val="28"/>
                </w:rPr>
                <m:t>Δ</m:t>
              </m:r>
              <m:r>
                <w:rPr>
                  <w:rFonts w:ascii="Cambria Math" w:hAnsi="Cambria Math"/>
                  <w:sz w:val="28"/>
                  <w:szCs w:val="28"/>
                </w:rPr>
                <m:t>x</m:t>
              </m:r>
            </m:e>
            <m:sub>
              <m:sSub>
                <m:sSubPr>
                  <m:ctrlPr>
                    <w:rPr>
                      <w:rFonts w:ascii="Cambria Math" w:hAnsi="Cambria Math"/>
                      <w:i/>
                      <w:szCs w:val="24"/>
                    </w:rPr>
                  </m:ctrlPr>
                </m:sSubPr>
                <m:e>
                  <m:r>
                    <w:rPr>
                      <w:rFonts w:ascii="Cambria Math" w:hAnsi="Cambria Math"/>
                      <w:szCs w:val="24"/>
                    </w:rPr>
                    <m:t>NH</m:t>
                  </m:r>
                </m:e>
                <m:sub>
                  <m:r>
                    <w:rPr>
                      <w:rFonts w:ascii="Cambria Math" w:hAnsi="Cambria Math"/>
                      <w:szCs w:val="24"/>
                    </w:rPr>
                    <m:t>3</m:t>
                  </m:r>
                </m:sub>
              </m:sSub>
            </m:sub>
          </m:sSub>
          <m:d>
            <m:dPr>
              <m:ctrlPr>
                <w:rPr>
                  <w:rFonts w:ascii="Cambria Math" w:hAnsi="Cambria Math"/>
                  <w:i/>
                  <w:sz w:val="28"/>
                  <w:szCs w:val="28"/>
                </w:rPr>
              </m:ctrlPr>
            </m:dPr>
            <m:e>
              <m:r>
                <w:rPr>
                  <w:rFonts w:ascii="Cambria Math" w:hAnsi="Cambria Math"/>
                  <w:sz w:val="28"/>
                  <w:szCs w:val="28"/>
                </w:rPr>
                <m:t>t</m:t>
              </m:r>
            </m:e>
          </m:d>
          <m:r>
            <w:rPr>
              <w:rFonts w:ascii="Cambria Math" w:hAnsi="Cambria Math"/>
              <w:sz w:val="28"/>
              <w:szCs w:val="28"/>
            </w:rPr>
            <m:t>;                                (3.12)</m:t>
          </m:r>
        </m:oMath>
      </m:oMathPara>
    </w:p>
    <w:p w:rsidR="006F37D4" w:rsidRDefault="006F37D4" w:rsidP="006F37D4">
      <w:pPr>
        <w:ind w:firstLine="708"/>
        <w:rPr>
          <w:rFonts w:ascii="Times New Roman" w:hAnsi="Times New Roman"/>
          <w:sz w:val="28"/>
          <w:szCs w:val="28"/>
        </w:rPr>
      </w:pPr>
      <w:r w:rsidRPr="00D63094">
        <w:rPr>
          <w:rFonts w:ascii="Times New Roman" w:hAnsi="Times New Roman"/>
          <w:sz w:val="28"/>
          <w:szCs w:val="28"/>
        </w:rPr>
        <w:t xml:space="preserve">Лінеаризуємо рівняння в точці основного статичного режиму. Візьмемо частинні похідні від </w:t>
      </w:r>
      <w:r>
        <w:rPr>
          <w:rFonts w:ascii="Times New Roman" w:hAnsi="Times New Roman"/>
          <w:sz w:val="28"/>
          <w:szCs w:val="28"/>
        </w:rPr>
        <w:t>рівняння</w:t>
      </w:r>
      <w:r w:rsidRPr="00D63094">
        <w:rPr>
          <w:rFonts w:ascii="Times New Roman" w:hAnsi="Times New Roman"/>
          <w:sz w:val="28"/>
          <w:szCs w:val="28"/>
        </w:rPr>
        <w:t xml:space="preserve"> по змінним </w:t>
      </w:r>
      <w:r>
        <w:rPr>
          <w:rFonts w:ascii="Times New Roman" w:hAnsi="Times New Roman"/>
          <w:sz w:val="28"/>
          <w:szCs w:val="28"/>
        </w:rPr>
        <w:t>параметрам та отримаємо рівняння</w:t>
      </w:r>
      <w:r w:rsidRPr="00D63094">
        <w:rPr>
          <w:rFonts w:ascii="Times New Roman" w:hAnsi="Times New Roman"/>
          <w:sz w:val="28"/>
          <w:szCs w:val="28"/>
        </w:rPr>
        <w:t xml:space="preserve"> у відхиленнях:</w:t>
      </w:r>
    </w:p>
    <w:p w:rsidR="006F37D4" w:rsidRDefault="006F37D4" w:rsidP="006F37D4">
      <w:pPr>
        <w:ind w:firstLine="708"/>
        <w:rPr>
          <w:rFonts w:ascii="Times New Roman" w:hAnsi="Times New Roman"/>
          <w:sz w:val="28"/>
          <w:szCs w:val="28"/>
        </w:rPr>
      </w:pPr>
    </w:p>
    <w:p w:rsidR="006F37D4" w:rsidRPr="006F37D4" w:rsidRDefault="00A145A9" w:rsidP="006F37D4">
      <w:pPr>
        <w:jc w:val="center"/>
        <w:rPr>
          <w:rFonts w:ascii="Times New Roman" w:hAnsi="Times New Roman"/>
          <w:sz w:val="23"/>
          <w:szCs w:val="23"/>
        </w:rPr>
      </w:pPr>
      <m:oMathPara>
        <m:oMathParaPr>
          <m:jc m:val="right"/>
        </m:oMathParaPr>
        <m:oMath>
          <m:d>
            <m:dPr>
              <m:begChr m:val="{"/>
              <m:endChr m:val=""/>
              <m:ctrlPr>
                <w:rPr>
                  <w:rFonts w:ascii="Cambria Math" w:hAnsi="Cambria Math"/>
                  <w:i/>
                  <w:sz w:val="23"/>
                  <w:szCs w:val="23"/>
                </w:rPr>
              </m:ctrlPr>
            </m:dPr>
            <m:e>
              <m:eqArr>
                <m:eqArrPr>
                  <m:ctrlPr>
                    <w:rPr>
                      <w:rFonts w:ascii="Cambria Math" w:hAnsi="Cambria Math"/>
                      <w:i/>
                      <w:sz w:val="23"/>
                      <w:szCs w:val="23"/>
                    </w:rPr>
                  </m:ctrlPr>
                </m:eqArrPr>
                <m:e>
                  <m:r>
                    <w:rPr>
                      <w:rFonts w:ascii="Cambria Math" w:hAnsi="Cambria Math"/>
                      <w:sz w:val="23"/>
                      <w:szCs w:val="23"/>
                    </w:rPr>
                    <m:t>-</m:t>
                  </m:r>
                  <m:f>
                    <m:fPr>
                      <m:ctrlPr>
                        <w:rPr>
                          <w:rFonts w:ascii="Cambria Math" w:hAnsi="Cambria Math"/>
                          <w:i/>
                          <w:sz w:val="23"/>
                          <w:szCs w:val="23"/>
                        </w:rPr>
                      </m:ctrlPr>
                    </m:fPr>
                    <m:num>
                      <m:sSub>
                        <m:sSubPr>
                          <m:ctrlPr>
                            <w:rPr>
                              <w:rFonts w:ascii="Cambria Math" w:hAnsi="Cambria Math"/>
                              <w:i/>
                              <w:sz w:val="23"/>
                              <w:szCs w:val="23"/>
                            </w:rPr>
                          </m:ctrlPr>
                        </m:sSubPr>
                        <m:e>
                          <m:r>
                            <w:rPr>
                              <w:rFonts w:ascii="Cambria Math" w:hAnsi="Cambria Math"/>
                              <w:sz w:val="23"/>
                              <w:szCs w:val="23"/>
                            </w:rPr>
                            <m:t>V</m:t>
                          </m:r>
                        </m:e>
                        <m:sub>
                          <m:r>
                            <w:rPr>
                              <w:rFonts w:ascii="Cambria Math" w:hAnsi="Cambria Math"/>
                              <w:sz w:val="23"/>
                              <w:szCs w:val="23"/>
                            </w:rPr>
                            <m:t>газу</m:t>
                          </m:r>
                        </m:sub>
                      </m:sSub>
                      <m:sSub>
                        <m:sSubPr>
                          <m:ctrlPr>
                            <w:rPr>
                              <w:rFonts w:ascii="Cambria Math" w:hAnsi="Cambria Math"/>
                              <w:i/>
                              <w:sz w:val="23"/>
                              <w:szCs w:val="23"/>
                            </w:rPr>
                          </m:ctrlPr>
                        </m:sSubPr>
                        <m:e>
                          <m:r>
                            <w:rPr>
                              <w:rFonts w:ascii="Cambria Math" w:hAnsi="Cambria Math"/>
                              <w:sz w:val="23"/>
                              <w:szCs w:val="23"/>
                            </w:rPr>
                            <m:t>ρ</m:t>
                          </m:r>
                        </m:e>
                        <m:sub>
                          <m:r>
                            <w:rPr>
                              <w:rFonts w:ascii="Cambria Math" w:hAnsi="Cambria Math"/>
                              <w:sz w:val="23"/>
                              <w:szCs w:val="23"/>
                            </w:rPr>
                            <m:t>газу</m:t>
                          </m:r>
                        </m:sub>
                      </m:sSub>
                    </m:num>
                    <m:den>
                      <m:r>
                        <w:rPr>
                          <w:rFonts w:ascii="Cambria Math" w:hAnsi="Cambria Math"/>
                          <w:sz w:val="23"/>
                          <w:szCs w:val="23"/>
                        </w:rPr>
                        <m:t>2</m:t>
                      </m:r>
                    </m:den>
                  </m:f>
                  <m:f>
                    <m:fPr>
                      <m:ctrlPr>
                        <w:rPr>
                          <w:rFonts w:ascii="Cambria Math" w:hAnsi="Cambria Math"/>
                          <w:i/>
                          <w:sz w:val="23"/>
                          <w:szCs w:val="23"/>
                        </w:rPr>
                      </m:ctrlPr>
                    </m:fPr>
                    <m:num>
                      <m:sSub>
                        <m:sSubPr>
                          <m:ctrlPr>
                            <w:rPr>
                              <w:rFonts w:ascii="Cambria Math" w:hAnsi="Cambria Math"/>
                              <w:i/>
                              <w:sz w:val="23"/>
                              <w:szCs w:val="23"/>
                            </w:rPr>
                          </m:ctrlPr>
                        </m:sSubPr>
                        <m:e>
                          <m:r>
                            <m:rPr>
                              <m:sty m:val="p"/>
                            </m:rPr>
                            <w:rPr>
                              <w:rFonts w:ascii="Cambria Math" w:hAnsi="Cambria Math"/>
                              <w:sz w:val="23"/>
                              <w:szCs w:val="23"/>
                            </w:rPr>
                            <m:t>dΔ</m:t>
                          </m:r>
                          <m:r>
                            <w:rPr>
                              <w:rFonts w:ascii="Cambria Math" w:hAnsi="Cambria Math"/>
                              <w:sz w:val="23"/>
                              <w:szCs w:val="23"/>
                            </w:rPr>
                            <m:t>y</m:t>
                          </m:r>
                        </m:e>
                        <m:sub>
                          <m:r>
                            <w:rPr>
                              <w:rFonts w:ascii="Cambria Math" w:hAnsi="Cambria Math"/>
                              <w:sz w:val="23"/>
                              <w:szCs w:val="23"/>
                            </w:rPr>
                            <m:t>газу</m:t>
                          </m:r>
                        </m:sub>
                      </m:sSub>
                    </m:num>
                    <m:den>
                      <m:r>
                        <w:rPr>
                          <w:rFonts w:ascii="Cambria Math" w:hAnsi="Cambria Math"/>
                          <w:sz w:val="23"/>
                          <w:szCs w:val="23"/>
                        </w:rPr>
                        <m:t>dt</m:t>
                      </m:r>
                    </m:den>
                  </m:f>
                  <m:r>
                    <w:rPr>
                      <w:rFonts w:ascii="Cambria Math" w:hAnsi="Cambria Math"/>
                      <w:sz w:val="23"/>
                      <w:szCs w:val="23"/>
                    </w:rPr>
                    <m:t>-</m:t>
                  </m:r>
                  <m:d>
                    <m:dPr>
                      <m:ctrlPr>
                        <w:rPr>
                          <w:rFonts w:ascii="Cambria Math" w:hAnsi="Cambria Math"/>
                          <w:i/>
                          <w:sz w:val="23"/>
                          <w:szCs w:val="23"/>
                        </w:rPr>
                      </m:ctrlPr>
                    </m:dPr>
                    <m:e>
                      <m:sSub>
                        <m:sSubPr>
                          <m:ctrlPr>
                            <w:rPr>
                              <w:rFonts w:ascii="Cambria Math" w:hAnsi="Cambria Math"/>
                              <w:i/>
                              <w:sz w:val="23"/>
                              <w:szCs w:val="23"/>
                            </w:rPr>
                          </m:ctrlPr>
                        </m:sSubPr>
                        <m:e>
                          <m:r>
                            <w:rPr>
                              <w:rFonts w:ascii="Cambria Math" w:hAnsi="Cambria Math"/>
                              <w:sz w:val="23"/>
                              <w:szCs w:val="23"/>
                            </w:rPr>
                            <m:t>G</m:t>
                          </m:r>
                        </m:e>
                        <m:sub>
                          <m:r>
                            <w:rPr>
                              <w:rFonts w:ascii="Cambria Math" w:hAnsi="Cambria Math"/>
                              <w:sz w:val="23"/>
                              <w:szCs w:val="23"/>
                            </w:rPr>
                            <m:t>газу</m:t>
                          </m:r>
                        </m:sub>
                      </m:sSub>
                      <m:r>
                        <w:rPr>
                          <w:rFonts w:ascii="Cambria Math" w:hAnsi="Cambria Math"/>
                          <w:sz w:val="23"/>
                          <w:szCs w:val="23"/>
                        </w:rPr>
                        <m:t>+</m:t>
                      </m:r>
                      <m:f>
                        <m:fPr>
                          <m:ctrlPr>
                            <w:rPr>
                              <w:rFonts w:ascii="Cambria Math" w:hAnsi="Cambria Math"/>
                              <w:i/>
                              <w:sz w:val="23"/>
                              <w:szCs w:val="23"/>
                            </w:rPr>
                          </m:ctrlPr>
                        </m:fPr>
                        <m:num>
                          <m:sSub>
                            <m:sSubPr>
                              <m:ctrlPr>
                                <w:rPr>
                                  <w:rFonts w:ascii="Cambria Math" w:hAnsi="Cambria Math"/>
                                  <w:i/>
                                  <w:sz w:val="23"/>
                                  <w:szCs w:val="23"/>
                                </w:rPr>
                              </m:ctrlPr>
                            </m:sSubPr>
                            <m:e>
                              <m:r>
                                <w:rPr>
                                  <w:rFonts w:ascii="Cambria Math" w:hAnsi="Cambria Math"/>
                                  <w:sz w:val="23"/>
                                  <w:szCs w:val="23"/>
                                  <w:lang w:val="en-US"/>
                                </w:rPr>
                                <m:t>L</m:t>
                              </m:r>
                            </m:e>
                            <m:sub>
                              <m:r>
                                <w:rPr>
                                  <w:rFonts w:ascii="Cambria Math" w:hAnsi="Cambria Math"/>
                                  <w:sz w:val="23"/>
                                  <w:szCs w:val="23"/>
                                </w:rPr>
                                <m:t>газ</m:t>
                              </m:r>
                            </m:sub>
                          </m:sSub>
                        </m:num>
                        <m:den>
                          <m:r>
                            <w:rPr>
                              <w:rFonts w:ascii="Cambria Math" w:hAnsi="Cambria Math"/>
                              <w:sz w:val="23"/>
                              <w:szCs w:val="23"/>
                            </w:rPr>
                            <m:t>2</m:t>
                          </m:r>
                        </m:den>
                      </m:f>
                    </m:e>
                  </m:d>
                  <m:sSub>
                    <m:sSubPr>
                      <m:ctrlPr>
                        <w:rPr>
                          <w:rFonts w:ascii="Cambria Math" w:hAnsi="Cambria Math"/>
                          <w:i/>
                          <w:sz w:val="23"/>
                          <w:szCs w:val="23"/>
                        </w:rPr>
                      </m:ctrlPr>
                    </m:sSubPr>
                    <m:e>
                      <m:r>
                        <m:rPr>
                          <m:sty m:val="p"/>
                        </m:rPr>
                        <w:rPr>
                          <w:rFonts w:ascii="Cambria Math" w:hAnsi="Cambria Math"/>
                          <w:sz w:val="23"/>
                          <w:szCs w:val="23"/>
                        </w:rPr>
                        <m:t>Δ</m:t>
                      </m:r>
                      <m:r>
                        <w:rPr>
                          <w:rFonts w:ascii="Cambria Math" w:hAnsi="Cambria Math"/>
                          <w:sz w:val="23"/>
                          <w:szCs w:val="23"/>
                        </w:rPr>
                        <m:t>y</m:t>
                      </m:r>
                    </m:e>
                    <m:sub>
                      <m:r>
                        <w:rPr>
                          <w:rFonts w:ascii="Cambria Math" w:hAnsi="Cambria Math"/>
                          <w:sz w:val="23"/>
                          <w:szCs w:val="23"/>
                        </w:rPr>
                        <m:t>газу</m:t>
                      </m:r>
                    </m:sub>
                  </m:sSub>
                  <m:r>
                    <m:rPr>
                      <m:nor/>
                    </m:rPr>
                    <w:rPr>
                      <w:rFonts w:ascii="Cambria Math" w:hAnsi="Cambria Math"/>
                      <w:sz w:val="23"/>
                      <w:szCs w:val="23"/>
                    </w:rPr>
                    <m:t>=</m:t>
                  </m:r>
                  <m:f>
                    <m:fPr>
                      <m:ctrlPr>
                        <w:rPr>
                          <w:rFonts w:ascii="Cambria Math" w:hAnsi="Cambria Math"/>
                          <w:i/>
                          <w:sz w:val="23"/>
                          <w:szCs w:val="23"/>
                        </w:rPr>
                      </m:ctrlPr>
                    </m:fPr>
                    <m:num>
                      <m:sSub>
                        <m:sSubPr>
                          <m:ctrlPr>
                            <w:rPr>
                              <w:rFonts w:ascii="Cambria Math" w:hAnsi="Cambria Math"/>
                              <w:i/>
                              <w:sz w:val="23"/>
                              <w:szCs w:val="23"/>
                            </w:rPr>
                          </m:ctrlPr>
                        </m:sSubPr>
                        <m:e>
                          <m:r>
                            <w:rPr>
                              <w:rFonts w:ascii="Cambria Math" w:hAnsi="Cambria Math"/>
                              <w:sz w:val="23"/>
                              <w:szCs w:val="23"/>
                            </w:rPr>
                            <m:t>V</m:t>
                          </m:r>
                        </m:e>
                        <m:sub>
                          <m:r>
                            <w:rPr>
                              <w:rFonts w:ascii="Cambria Math" w:hAnsi="Cambria Math"/>
                              <w:sz w:val="23"/>
                              <w:szCs w:val="23"/>
                            </w:rPr>
                            <m:t>газу</m:t>
                          </m:r>
                        </m:sub>
                      </m:sSub>
                      <m:sSub>
                        <m:sSubPr>
                          <m:ctrlPr>
                            <w:rPr>
                              <w:rFonts w:ascii="Cambria Math" w:hAnsi="Cambria Math"/>
                              <w:i/>
                              <w:sz w:val="23"/>
                              <w:szCs w:val="23"/>
                            </w:rPr>
                          </m:ctrlPr>
                        </m:sSubPr>
                        <m:e>
                          <m:r>
                            <w:rPr>
                              <w:rFonts w:ascii="Cambria Math" w:hAnsi="Cambria Math"/>
                              <w:sz w:val="23"/>
                              <w:szCs w:val="23"/>
                            </w:rPr>
                            <m:t>ρ</m:t>
                          </m:r>
                        </m:e>
                        <m:sub>
                          <m:r>
                            <w:rPr>
                              <w:rFonts w:ascii="Cambria Math" w:hAnsi="Cambria Math"/>
                              <w:sz w:val="23"/>
                              <w:szCs w:val="23"/>
                            </w:rPr>
                            <m:t>газу</m:t>
                          </m:r>
                        </m:sub>
                      </m:sSub>
                    </m:num>
                    <m:den>
                      <m:r>
                        <w:rPr>
                          <w:rFonts w:ascii="Cambria Math" w:hAnsi="Cambria Math"/>
                          <w:sz w:val="23"/>
                          <w:szCs w:val="23"/>
                        </w:rPr>
                        <m:t>2</m:t>
                      </m:r>
                    </m:den>
                  </m:f>
                  <m:f>
                    <m:fPr>
                      <m:ctrlPr>
                        <w:rPr>
                          <w:rFonts w:ascii="Cambria Math" w:hAnsi="Cambria Math"/>
                          <w:i/>
                          <w:sz w:val="23"/>
                          <w:szCs w:val="23"/>
                        </w:rPr>
                      </m:ctrlPr>
                    </m:fPr>
                    <m:num>
                      <m:sSub>
                        <m:sSubPr>
                          <m:ctrlPr>
                            <w:rPr>
                              <w:rFonts w:ascii="Cambria Math" w:hAnsi="Cambria Math"/>
                              <w:i/>
                              <w:sz w:val="23"/>
                              <w:szCs w:val="23"/>
                            </w:rPr>
                          </m:ctrlPr>
                        </m:sSubPr>
                        <m:e>
                          <m:r>
                            <m:rPr>
                              <m:sty m:val="p"/>
                            </m:rPr>
                            <w:rPr>
                              <w:rFonts w:ascii="Cambria Math" w:hAnsi="Cambria Math"/>
                              <w:sz w:val="23"/>
                              <w:szCs w:val="23"/>
                            </w:rPr>
                            <m:t>dΔ</m:t>
                          </m:r>
                          <m:r>
                            <w:rPr>
                              <w:rFonts w:ascii="Cambria Math" w:hAnsi="Cambria Math"/>
                              <w:sz w:val="23"/>
                              <w:szCs w:val="23"/>
                            </w:rPr>
                            <m:t>x</m:t>
                          </m:r>
                        </m:e>
                        <m:sub>
                          <m:r>
                            <w:rPr>
                              <w:rFonts w:ascii="Cambria Math" w:hAnsi="Cambria Math"/>
                              <w:sz w:val="23"/>
                              <w:szCs w:val="23"/>
                            </w:rPr>
                            <m:t>газу</m:t>
                          </m:r>
                        </m:sub>
                      </m:sSub>
                    </m:num>
                    <m:den>
                      <m:r>
                        <w:rPr>
                          <w:rFonts w:ascii="Cambria Math" w:hAnsi="Cambria Math"/>
                          <w:sz w:val="23"/>
                          <w:szCs w:val="23"/>
                        </w:rPr>
                        <m:t>dt</m:t>
                      </m:r>
                    </m:den>
                  </m:f>
                  <m:r>
                    <w:rPr>
                      <w:rFonts w:ascii="Cambria Math" w:hAnsi="Cambria Math"/>
                      <w:sz w:val="23"/>
                      <w:szCs w:val="23"/>
                    </w:rPr>
                    <m:t>-</m:t>
                  </m:r>
                  <m:d>
                    <m:dPr>
                      <m:ctrlPr>
                        <w:rPr>
                          <w:rFonts w:ascii="Cambria Math" w:hAnsi="Cambria Math"/>
                          <w:i/>
                          <w:sz w:val="23"/>
                          <w:szCs w:val="23"/>
                        </w:rPr>
                      </m:ctrlPr>
                    </m:dPr>
                    <m:e>
                      <m:sSub>
                        <m:sSubPr>
                          <m:ctrlPr>
                            <w:rPr>
                              <w:rFonts w:ascii="Cambria Math" w:hAnsi="Cambria Math"/>
                              <w:i/>
                              <w:sz w:val="23"/>
                              <w:szCs w:val="23"/>
                            </w:rPr>
                          </m:ctrlPr>
                        </m:sSubPr>
                        <m:e>
                          <m:r>
                            <w:rPr>
                              <w:rFonts w:ascii="Cambria Math" w:hAnsi="Cambria Math"/>
                              <w:sz w:val="23"/>
                              <w:szCs w:val="23"/>
                            </w:rPr>
                            <m:t>G</m:t>
                          </m:r>
                        </m:e>
                        <m:sub>
                          <m:r>
                            <w:rPr>
                              <w:rFonts w:ascii="Cambria Math" w:hAnsi="Cambria Math"/>
                              <w:sz w:val="23"/>
                              <w:szCs w:val="23"/>
                            </w:rPr>
                            <m:t>газу</m:t>
                          </m:r>
                        </m:sub>
                      </m:sSub>
                      <m:r>
                        <w:rPr>
                          <w:rFonts w:ascii="Cambria Math" w:hAnsi="Cambria Math"/>
                          <w:sz w:val="23"/>
                          <w:szCs w:val="23"/>
                        </w:rPr>
                        <m:t>-</m:t>
                      </m:r>
                      <m:f>
                        <m:fPr>
                          <m:ctrlPr>
                            <w:rPr>
                              <w:rFonts w:ascii="Cambria Math" w:hAnsi="Cambria Math"/>
                              <w:i/>
                              <w:sz w:val="23"/>
                              <w:szCs w:val="23"/>
                            </w:rPr>
                          </m:ctrlPr>
                        </m:fPr>
                        <m:num>
                          <m:sSub>
                            <m:sSubPr>
                              <m:ctrlPr>
                                <w:rPr>
                                  <w:rFonts w:ascii="Cambria Math" w:hAnsi="Cambria Math"/>
                                  <w:i/>
                                  <w:sz w:val="23"/>
                                  <w:szCs w:val="23"/>
                                </w:rPr>
                              </m:ctrlPr>
                            </m:sSubPr>
                            <m:e>
                              <m:r>
                                <w:rPr>
                                  <w:rFonts w:ascii="Cambria Math" w:hAnsi="Cambria Math"/>
                                  <w:sz w:val="23"/>
                                  <w:szCs w:val="23"/>
                                </w:rPr>
                                <m:t>L</m:t>
                              </m:r>
                            </m:e>
                            <m:sub>
                              <m:r>
                                <w:rPr>
                                  <w:rFonts w:ascii="Cambria Math" w:hAnsi="Cambria Math"/>
                                  <w:sz w:val="23"/>
                                  <w:szCs w:val="23"/>
                                </w:rPr>
                                <m:t>газ</m:t>
                              </m:r>
                            </m:sub>
                          </m:sSub>
                        </m:num>
                        <m:den>
                          <m:r>
                            <w:rPr>
                              <w:rFonts w:ascii="Cambria Math" w:hAnsi="Cambria Math"/>
                              <w:sz w:val="23"/>
                              <w:szCs w:val="23"/>
                            </w:rPr>
                            <m:t>2</m:t>
                          </m:r>
                        </m:den>
                      </m:f>
                    </m:e>
                  </m:d>
                  <m:sSub>
                    <m:sSubPr>
                      <m:ctrlPr>
                        <w:rPr>
                          <w:rFonts w:ascii="Cambria Math" w:hAnsi="Cambria Math"/>
                          <w:i/>
                          <w:sz w:val="23"/>
                          <w:szCs w:val="23"/>
                        </w:rPr>
                      </m:ctrlPr>
                    </m:sSubPr>
                    <m:e>
                      <m:r>
                        <m:rPr>
                          <m:sty m:val="p"/>
                        </m:rPr>
                        <w:rPr>
                          <w:rFonts w:ascii="Cambria Math" w:hAnsi="Cambria Math"/>
                          <w:sz w:val="23"/>
                          <w:szCs w:val="23"/>
                        </w:rPr>
                        <m:t>Δ</m:t>
                      </m:r>
                      <m:r>
                        <w:rPr>
                          <w:rFonts w:ascii="Cambria Math" w:hAnsi="Cambria Math"/>
                          <w:sz w:val="23"/>
                          <w:szCs w:val="23"/>
                        </w:rPr>
                        <m:t>y</m:t>
                      </m:r>
                    </m:e>
                    <m:sub>
                      <m:r>
                        <w:rPr>
                          <w:rFonts w:ascii="Cambria Math" w:hAnsi="Cambria Math"/>
                          <w:sz w:val="23"/>
                          <w:szCs w:val="23"/>
                        </w:rPr>
                        <m:t>газу</m:t>
                      </m:r>
                    </m:sub>
                  </m:sSub>
                  <m:r>
                    <w:rPr>
                      <w:rFonts w:ascii="Cambria Math" w:hAnsi="Cambria Math"/>
                      <w:sz w:val="23"/>
                      <w:szCs w:val="23"/>
                    </w:rPr>
                    <m:t>-</m:t>
                  </m:r>
                  <m:f>
                    <m:fPr>
                      <m:ctrlPr>
                        <w:rPr>
                          <w:rFonts w:ascii="Cambria Math" w:hAnsi="Cambria Math"/>
                          <w:i/>
                          <w:sz w:val="23"/>
                          <w:szCs w:val="23"/>
                        </w:rPr>
                      </m:ctrlPr>
                    </m:fPr>
                    <m:num>
                      <m:sSub>
                        <m:sSubPr>
                          <m:ctrlPr>
                            <w:rPr>
                              <w:rFonts w:ascii="Cambria Math" w:hAnsi="Cambria Math"/>
                              <w:i/>
                              <w:sz w:val="23"/>
                              <w:szCs w:val="23"/>
                            </w:rPr>
                          </m:ctrlPr>
                        </m:sSubPr>
                        <m:e>
                          <m:r>
                            <w:rPr>
                              <w:rFonts w:ascii="Cambria Math" w:hAnsi="Cambria Math"/>
                              <w:sz w:val="23"/>
                              <w:szCs w:val="23"/>
                              <w:lang w:val="en-US"/>
                            </w:rPr>
                            <m:t>L</m:t>
                          </m:r>
                        </m:e>
                        <m:sub>
                          <m:r>
                            <w:rPr>
                              <w:rFonts w:ascii="Cambria Math" w:hAnsi="Cambria Math"/>
                              <w:sz w:val="23"/>
                              <w:szCs w:val="23"/>
                            </w:rPr>
                            <m:t>газ</m:t>
                          </m:r>
                        </m:sub>
                      </m:sSub>
                      <m:r>
                        <w:rPr>
                          <w:rFonts w:ascii="Cambria Math" w:hAnsi="Cambria Math"/>
                          <w:sz w:val="23"/>
                          <w:szCs w:val="23"/>
                        </w:rPr>
                        <m:t>H</m:t>
                      </m:r>
                    </m:num>
                    <m:den>
                      <m:r>
                        <w:rPr>
                          <w:rFonts w:ascii="Cambria Math" w:hAnsi="Cambria Math"/>
                          <w:sz w:val="23"/>
                          <w:szCs w:val="23"/>
                        </w:rPr>
                        <m:t>2</m:t>
                      </m:r>
                    </m:den>
                  </m:f>
                  <m:r>
                    <w:rPr>
                      <w:rFonts w:ascii="Cambria Math" w:hAnsi="Cambria Math"/>
                      <w:sz w:val="23"/>
                      <w:szCs w:val="23"/>
                    </w:rPr>
                    <m:t>;</m:t>
                  </m:r>
                </m:e>
                <m:e>
                  <m:f>
                    <m:fPr>
                      <m:ctrlPr>
                        <w:rPr>
                          <w:rFonts w:ascii="Cambria Math" w:hAnsi="Cambria Math"/>
                          <w:i/>
                          <w:sz w:val="23"/>
                          <w:szCs w:val="23"/>
                        </w:rPr>
                      </m:ctrlPr>
                    </m:fPr>
                    <m:num>
                      <m:sSub>
                        <m:sSubPr>
                          <m:ctrlPr>
                            <w:rPr>
                              <w:rFonts w:ascii="Cambria Math" w:hAnsi="Cambria Math"/>
                              <w:i/>
                              <w:sz w:val="23"/>
                              <w:szCs w:val="23"/>
                            </w:rPr>
                          </m:ctrlPr>
                        </m:sSubPr>
                        <m:e>
                          <m:r>
                            <w:rPr>
                              <w:rFonts w:ascii="Cambria Math" w:hAnsi="Cambria Math"/>
                              <w:sz w:val="23"/>
                              <w:szCs w:val="23"/>
                            </w:rPr>
                            <m:t>V</m:t>
                          </m:r>
                        </m:e>
                        <m:sub>
                          <m:sSub>
                            <m:sSubPr>
                              <m:ctrlPr>
                                <w:rPr>
                                  <w:rFonts w:ascii="Cambria Math" w:hAnsi="Cambria Math"/>
                                  <w:i/>
                                  <w:sz w:val="23"/>
                                  <w:szCs w:val="23"/>
                                </w:rPr>
                              </m:ctrlPr>
                            </m:sSubPr>
                            <m:e>
                              <m:r>
                                <w:rPr>
                                  <w:rFonts w:ascii="Cambria Math" w:hAnsi="Cambria Math"/>
                                  <w:sz w:val="23"/>
                                  <w:szCs w:val="23"/>
                                </w:rPr>
                                <m:t>NH</m:t>
                              </m:r>
                            </m:e>
                            <m:sub>
                              <m:r>
                                <w:rPr>
                                  <w:rFonts w:ascii="Cambria Math" w:hAnsi="Cambria Math"/>
                                  <w:sz w:val="23"/>
                                  <w:szCs w:val="23"/>
                                </w:rPr>
                                <m:t>3</m:t>
                              </m:r>
                            </m:sub>
                          </m:sSub>
                        </m:sub>
                      </m:sSub>
                      <m:sSub>
                        <m:sSubPr>
                          <m:ctrlPr>
                            <w:rPr>
                              <w:rFonts w:ascii="Cambria Math" w:hAnsi="Cambria Math"/>
                              <w:i/>
                              <w:sz w:val="23"/>
                              <w:szCs w:val="23"/>
                            </w:rPr>
                          </m:ctrlPr>
                        </m:sSubPr>
                        <m:e>
                          <m:r>
                            <w:rPr>
                              <w:rFonts w:ascii="Cambria Math" w:hAnsi="Cambria Math"/>
                              <w:sz w:val="23"/>
                              <w:szCs w:val="23"/>
                            </w:rPr>
                            <m:t>ρ</m:t>
                          </m:r>
                        </m:e>
                        <m:sub>
                          <m:sSub>
                            <m:sSubPr>
                              <m:ctrlPr>
                                <w:rPr>
                                  <w:rFonts w:ascii="Cambria Math" w:hAnsi="Cambria Math"/>
                                  <w:i/>
                                  <w:sz w:val="23"/>
                                  <w:szCs w:val="23"/>
                                </w:rPr>
                              </m:ctrlPr>
                            </m:sSubPr>
                            <m:e>
                              <m:r>
                                <w:rPr>
                                  <w:rFonts w:ascii="Cambria Math" w:hAnsi="Cambria Math"/>
                                  <w:sz w:val="23"/>
                                  <w:szCs w:val="23"/>
                                </w:rPr>
                                <m:t>NH</m:t>
                              </m:r>
                            </m:e>
                            <m:sub>
                              <m:r>
                                <w:rPr>
                                  <w:rFonts w:ascii="Cambria Math" w:hAnsi="Cambria Math"/>
                                  <w:sz w:val="23"/>
                                  <w:szCs w:val="23"/>
                                </w:rPr>
                                <m:t>3</m:t>
                              </m:r>
                            </m:sub>
                          </m:sSub>
                        </m:sub>
                      </m:sSub>
                    </m:num>
                    <m:den>
                      <m:r>
                        <w:rPr>
                          <w:rFonts w:ascii="Cambria Math" w:hAnsi="Cambria Math"/>
                          <w:sz w:val="23"/>
                          <w:szCs w:val="23"/>
                        </w:rPr>
                        <m:t>2</m:t>
                      </m:r>
                    </m:den>
                  </m:f>
                  <m:f>
                    <m:fPr>
                      <m:ctrlPr>
                        <w:rPr>
                          <w:rFonts w:ascii="Cambria Math" w:hAnsi="Cambria Math"/>
                          <w:i/>
                          <w:sz w:val="23"/>
                          <w:szCs w:val="23"/>
                        </w:rPr>
                      </m:ctrlPr>
                    </m:fPr>
                    <m:num>
                      <m:sSub>
                        <m:sSubPr>
                          <m:ctrlPr>
                            <w:rPr>
                              <w:rFonts w:ascii="Cambria Math" w:hAnsi="Cambria Math"/>
                              <w:i/>
                              <w:sz w:val="23"/>
                              <w:szCs w:val="23"/>
                            </w:rPr>
                          </m:ctrlPr>
                        </m:sSubPr>
                        <m:e>
                          <m:r>
                            <m:rPr>
                              <m:sty m:val="p"/>
                            </m:rPr>
                            <w:rPr>
                              <w:rFonts w:ascii="Cambria Math" w:hAnsi="Cambria Math"/>
                              <w:sz w:val="23"/>
                              <w:szCs w:val="23"/>
                            </w:rPr>
                            <m:t>dΔ</m:t>
                          </m:r>
                          <m:r>
                            <w:rPr>
                              <w:rFonts w:ascii="Cambria Math" w:hAnsi="Cambria Math"/>
                              <w:sz w:val="23"/>
                              <w:szCs w:val="23"/>
                            </w:rPr>
                            <m:t>x</m:t>
                          </m:r>
                        </m:e>
                        <m:sub>
                          <m:r>
                            <w:rPr>
                              <w:rFonts w:ascii="Cambria Math" w:hAnsi="Cambria Math"/>
                              <w:sz w:val="23"/>
                              <w:szCs w:val="23"/>
                            </w:rPr>
                            <m:t>рід</m:t>
                          </m:r>
                        </m:sub>
                      </m:sSub>
                    </m:num>
                    <m:den>
                      <m:r>
                        <w:rPr>
                          <w:rFonts w:ascii="Cambria Math" w:hAnsi="Cambria Math"/>
                          <w:sz w:val="23"/>
                          <w:szCs w:val="23"/>
                        </w:rPr>
                        <m:t>dt</m:t>
                      </m:r>
                    </m:den>
                  </m:f>
                  <m:r>
                    <w:rPr>
                      <w:rFonts w:ascii="Cambria Math" w:hAnsi="Cambria Math"/>
                      <w:sz w:val="23"/>
                      <w:szCs w:val="23"/>
                    </w:rPr>
                    <m:t>+</m:t>
                  </m:r>
                  <m:d>
                    <m:dPr>
                      <m:ctrlPr>
                        <w:rPr>
                          <w:rFonts w:ascii="Cambria Math" w:hAnsi="Cambria Math"/>
                          <w:i/>
                          <w:sz w:val="23"/>
                          <w:szCs w:val="23"/>
                        </w:rPr>
                      </m:ctrlPr>
                    </m:dPr>
                    <m:e>
                      <m:sSub>
                        <m:sSubPr>
                          <m:ctrlPr>
                            <w:rPr>
                              <w:rFonts w:ascii="Cambria Math" w:hAnsi="Cambria Math"/>
                              <w:i/>
                              <w:sz w:val="23"/>
                              <w:szCs w:val="23"/>
                            </w:rPr>
                          </m:ctrlPr>
                        </m:sSubPr>
                        <m:e>
                          <m:r>
                            <w:rPr>
                              <w:rFonts w:ascii="Cambria Math" w:hAnsi="Cambria Math"/>
                              <w:sz w:val="23"/>
                              <w:szCs w:val="23"/>
                            </w:rPr>
                            <m:t>G</m:t>
                          </m:r>
                        </m:e>
                        <m:sub>
                          <m:sSub>
                            <m:sSubPr>
                              <m:ctrlPr>
                                <w:rPr>
                                  <w:rFonts w:ascii="Cambria Math" w:hAnsi="Cambria Math"/>
                                  <w:i/>
                                  <w:sz w:val="23"/>
                                  <w:szCs w:val="23"/>
                                </w:rPr>
                              </m:ctrlPr>
                            </m:sSubPr>
                            <m:e>
                              <m:r>
                                <w:rPr>
                                  <w:rFonts w:ascii="Cambria Math" w:hAnsi="Cambria Math"/>
                                  <w:sz w:val="23"/>
                                  <w:szCs w:val="23"/>
                                </w:rPr>
                                <m:t>NH</m:t>
                              </m:r>
                            </m:e>
                            <m:sub>
                              <m:r>
                                <w:rPr>
                                  <w:rFonts w:ascii="Cambria Math" w:hAnsi="Cambria Math"/>
                                  <w:sz w:val="23"/>
                                  <w:szCs w:val="23"/>
                                </w:rPr>
                                <m:t>3</m:t>
                              </m:r>
                            </m:sub>
                          </m:sSub>
                        </m:sub>
                      </m:sSub>
                      <m:r>
                        <w:rPr>
                          <w:rFonts w:ascii="Cambria Math" w:hAnsi="Cambria Math"/>
                          <w:sz w:val="23"/>
                          <w:szCs w:val="23"/>
                        </w:rPr>
                        <m:t>+</m:t>
                      </m:r>
                      <m:f>
                        <m:fPr>
                          <m:ctrlPr>
                            <w:rPr>
                              <w:rFonts w:ascii="Cambria Math" w:hAnsi="Cambria Math"/>
                              <w:i/>
                              <w:sz w:val="23"/>
                              <w:szCs w:val="23"/>
                            </w:rPr>
                          </m:ctrlPr>
                        </m:fPr>
                        <m:num>
                          <m:sSub>
                            <m:sSubPr>
                              <m:ctrlPr>
                                <w:rPr>
                                  <w:rFonts w:ascii="Cambria Math" w:hAnsi="Cambria Math"/>
                                  <w:i/>
                                  <w:sz w:val="23"/>
                                  <w:szCs w:val="23"/>
                                </w:rPr>
                              </m:ctrlPr>
                            </m:sSubPr>
                            <m:e>
                              <m:r>
                                <w:rPr>
                                  <w:rFonts w:ascii="Cambria Math" w:hAnsi="Cambria Math"/>
                                  <w:sz w:val="23"/>
                                  <w:szCs w:val="23"/>
                                </w:rPr>
                                <m:t>L</m:t>
                              </m:r>
                            </m:e>
                            <m:sub>
                              <m:r>
                                <w:rPr>
                                  <w:rFonts w:ascii="Cambria Math" w:hAnsi="Cambria Math"/>
                                  <w:sz w:val="23"/>
                                  <w:szCs w:val="23"/>
                                </w:rPr>
                                <m:t>рід</m:t>
                              </m:r>
                            </m:sub>
                          </m:sSub>
                        </m:num>
                        <m:den>
                          <m:r>
                            <w:rPr>
                              <w:rFonts w:ascii="Cambria Math" w:hAnsi="Cambria Math"/>
                              <w:sz w:val="23"/>
                              <w:szCs w:val="23"/>
                            </w:rPr>
                            <m:t>2</m:t>
                          </m:r>
                        </m:den>
                      </m:f>
                    </m:e>
                  </m:d>
                  <m:sSub>
                    <m:sSubPr>
                      <m:ctrlPr>
                        <w:rPr>
                          <w:rFonts w:ascii="Cambria Math" w:hAnsi="Cambria Math"/>
                          <w:i/>
                          <w:sz w:val="23"/>
                          <w:szCs w:val="23"/>
                        </w:rPr>
                      </m:ctrlPr>
                    </m:sSubPr>
                    <m:e>
                      <m:r>
                        <m:rPr>
                          <m:sty m:val="p"/>
                        </m:rPr>
                        <w:rPr>
                          <w:rFonts w:ascii="Cambria Math" w:hAnsi="Cambria Math"/>
                          <w:sz w:val="23"/>
                          <w:szCs w:val="23"/>
                        </w:rPr>
                        <m:t>Δ</m:t>
                      </m:r>
                      <m:r>
                        <w:rPr>
                          <w:rFonts w:ascii="Cambria Math" w:hAnsi="Cambria Math"/>
                          <w:sz w:val="23"/>
                          <w:szCs w:val="23"/>
                        </w:rPr>
                        <m:t>x</m:t>
                      </m:r>
                    </m:e>
                    <m:sub>
                      <m:r>
                        <w:rPr>
                          <w:rFonts w:ascii="Cambria Math" w:hAnsi="Cambria Math"/>
                          <w:sz w:val="23"/>
                          <w:szCs w:val="23"/>
                        </w:rPr>
                        <m:t>рід</m:t>
                      </m:r>
                    </m:sub>
                  </m:sSub>
                  <m:r>
                    <m:rPr>
                      <m:nor/>
                    </m:rPr>
                    <w:rPr>
                      <w:rFonts w:ascii="Cambria Math" w:hAnsi="Cambria Math"/>
                      <w:sz w:val="23"/>
                      <w:szCs w:val="23"/>
                    </w:rPr>
                    <m:t>=</m:t>
                  </m:r>
                  <m:d>
                    <m:dPr>
                      <m:ctrlPr>
                        <w:rPr>
                          <w:rFonts w:ascii="Cambria Math" w:hAnsi="Cambria Math"/>
                          <w:i/>
                          <w:sz w:val="23"/>
                          <w:szCs w:val="23"/>
                        </w:rPr>
                      </m:ctrlPr>
                    </m:dPr>
                    <m:e>
                      <m:sSub>
                        <m:sSubPr>
                          <m:ctrlPr>
                            <w:rPr>
                              <w:rFonts w:ascii="Cambria Math" w:hAnsi="Cambria Math"/>
                              <w:i/>
                              <w:sz w:val="23"/>
                              <w:szCs w:val="23"/>
                            </w:rPr>
                          </m:ctrlPr>
                        </m:sSubPr>
                        <m:e>
                          <m:r>
                            <w:rPr>
                              <w:rFonts w:ascii="Cambria Math" w:hAnsi="Cambria Math"/>
                              <w:sz w:val="23"/>
                              <w:szCs w:val="23"/>
                            </w:rPr>
                            <m:t>x</m:t>
                          </m:r>
                        </m:e>
                        <m:sub>
                          <m:r>
                            <w:rPr>
                              <w:rFonts w:ascii="Cambria Math" w:hAnsi="Cambria Math"/>
                              <w:sz w:val="23"/>
                              <w:szCs w:val="23"/>
                            </w:rPr>
                            <m:t>рід</m:t>
                          </m:r>
                        </m:sub>
                      </m:sSub>
                      <m:r>
                        <w:rPr>
                          <w:rFonts w:ascii="Cambria Math" w:hAnsi="Cambria Math"/>
                          <w:sz w:val="23"/>
                          <w:szCs w:val="23"/>
                        </w:rPr>
                        <m:t>-</m:t>
                      </m:r>
                      <m:sSub>
                        <m:sSubPr>
                          <m:ctrlPr>
                            <w:rPr>
                              <w:rFonts w:ascii="Cambria Math" w:hAnsi="Cambria Math"/>
                              <w:i/>
                              <w:sz w:val="23"/>
                              <w:szCs w:val="23"/>
                            </w:rPr>
                          </m:ctrlPr>
                        </m:sSubPr>
                        <m:e>
                          <m:r>
                            <w:rPr>
                              <w:rFonts w:ascii="Cambria Math" w:hAnsi="Cambria Math"/>
                              <w:sz w:val="23"/>
                              <w:szCs w:val="23"/>
                              <w:lang w:val="en-US"/>
                            </w:rPr>
                            <m:t>y</m:t>
                          </m:r>
                        </m:e>
                        <m:sub>
                          <m:r>
                            <w:rPr>
                              <w:rFonts w:ascii="Cambria Math" w:hAnsi="Cambria Math"/>
                              <w:sz w:val="23"/>
                              <w:szCs w:val="23"/>
                            </w:rPr>
                            <m:t>рід</m:t>
                          </m:r>
                        </m:sub>
                      </m:sSub>
                    </m:e>
                  </m:d>
                  <m:sSub>
                    <m:sSubPr>
                      <m:ctrlPr>
                        <w:rPr>
                          <w:rFonts w:ascii="Cambria Math" w:hAnsi="Cambria Math"/>
                          <w:i/>
                          <w:sz w:val="23"/>
                          <w:szCs w:val="23"/>
                        </w:rPr>
                      </m:ctrlPr>
                    </m:sSubPr>
                    <m:e>
                      <m:r>
                        <m:rPr>
                          <m:sty m:val="p"/>
                        </m:rPr>
                        <w:rPr>
                          <w:rFonts w:ascii="Cambria Math" w:hAnsi="Cambria Math"/>
                          <w:sz w:val="23"/>
                          <w:szCs w:val="23"/>
                        </w:rPr>
                        <m:t>Δ</m:t>
                      </m:r>
                      <m:r>
                        <w:rPr>
                          <w:rFonts w:ascii="Cambria Math" w:hAnsi="Cambria Math"/>
                          <w:sz w:val="23"/>
                          <w:szCs w:val="23"/>
                        </w:rPr>
                        <m:t>G</m:t>
                      </m:r>
                    </m:e>
                    <m:sub>
                      <m:sSub>
                        <m:sSubPr>
                          <m:ctrlPr>
                            <w:rPr>
                              <w:rFonts w:ascii="Cambria Math" w:hAnsi="Cambria Math"/>
                              <w:i/>
                              <w:sz w:val="23"/>
                              <w:szCs w:val="23"/>
                            </w:rPr>
                          </m:ctrlPr>
                        </m:sSubPr>
                        <m:e>
                          <m:r>
                            <w:rPr>
                              <w:rFonts w:ascii="Cambria Math" w:hAnsi="Cambria Math"/>
                              <w:sz w:val="23"/>
                              <w:szCs w:val="23"/>
                            </w:rPr>
                            <m:t>NH</m:t>
                          </m:r>
                        </m:e>
                        <m:sub>
                          <m:r>
                            <w:rPr>
                              <w:rFonts w:ascii="Cambria Math" w:hAnsi="Cambria Math"/>
                              <w:sz w:val="23"/>
                              <w:szCs w:val="23"/>
                            </w:rPr>
                            <m:t>3</m:t>
                          </m:r>
                        </m:sub>
                      </m:sSub>
                    </m:sub>
                  </m:sSub>
                  <m:r>
                    <w:rPr>
                      <w:rFonts w:ascii="Cambria Math" w:hAnsi="Cambria Math"/>
                      <w:sz w:val="23"/>
                      <w:szCs w:val="23"/>
                    </w:rPr>
                    <m:t>-</m:t>
                  </m:r>
                  <m:f>
                    <m:fPr>
                      <m:ctrlPr>
                        <w:rPr>
                          <w:rFonts w:ascii="Cambria Math" w:hAnsi="Cambria Math"/>
                          <w:i/>
                          <w:sz w:val="23"/>
                          <w:szCs w:val="23"/>
                        </w:rPr>
                      </m:ctrlPr>
                    </m:fPr>
                    <m:num>
                      <m:sSub>
                        <m:sSubPr>
                          <m:ctrlPr>
                            <w:rPr>
                              <w:rFonts w:ascii="Cambria Math" w:hAnsi="Cambria Math"/>
                              <w:i/>
                              <w:sz w:val="23"/>
                              <w:szCs w:val="23"/>
                            </w:rPr>
                          </m:ctrlPr>
                        </m:sSubPr>
                        <m:e>
                          <m:r>
                            <w:rPr>
                              <w:rFonts w:ascii="Cambria Math" w:hAnsi="Cambria Math"/>
                              <w:sz w:val="23"/>
                              <w:szCs w:val="23"/>
                            </w:rPr>
                            <m:t>L</m:t>
                          </m:r>
                        </m:e>
                        <m:sub>
                          <m:r>
                            <w:rPr>
                              <w:rFonts w:ascii="Cambria Math" w:hAnsi="Cambria Math"/>
                              <w:sz w:val="23"/>
                              <w:szCs w:val="23"/>
                            </w:rPr>
                            <m:t>рід</m:t>
                          </m:r>
                        </m:sub>
                      </m:sSub>
                    </m:num>
                    <m:den>
                      <m:r>
                        <w:rPr>
                          <w:rFonts w:ascii="Cambria Math" w:hAnsi="Cambria Math"/>
                          <w:sz w:val="23"/>
                          <w:szCs w:val="23"/>
                        </w:rPr>
                        <m:t>2H</m:t>
                      </m:r>
                    </m:den>
                  </m:f>
                  <m:sSub>
                    <m:sSubPr>
                      <m:ctrlPr>
                        <w:rPr>
                          <w:rFonts w:ascii="Cambria Math" w:hAnsi="Cambria Math"/>
                          <w:i/>
                          <w:sz w:val="23"/>
                          <w:szCs w:val="23"/>
                        </w:rPr>
                      </m:ctrlPr>
                    </m:sSubPr>
                    <m:e>
                      <m:r>
                        <m:rPr>
                          <m:sty m:val="p"/>
                        </m:rPr>
                        <w:rPr>
                          <w:rFonts w:ascii="Cambria Math" w:hAnsi="Cambria Math"/>
                          <w:sz w:val="23"/>
                          <w:szCs w:val="23"/>
                        </w:rPr>
                        <m:t>Δ</m:t>
                      </m:r>
                      <m:r>
                        <w:rPr>
                          <w:rFonts w:ascii="Cambria Math" w:hAnsi="Cambria Math"/>
                          <w:sz w:val="23"/>
                          <w:szCs w:val="23"/>
                        </w:rPr>
                        <m:t>y</m:t>
                      </m:r>
                    </m:e>
                    <m:sub>
                      <m:r>
                        <w:rPr>
                          <w:rFonts w:ascii="Cambria Math" w:hAnsi="Cambria Math"/>
                          <w:sz w:val="23"/>
                          <w:szCs w:val="23"/>
                        </w:rPr>
                        <m:t>газу</m:t>
                      </m:r>
                    </m:sub>
                  </m:sSub>
                  <m:r>
                    <w:rPr>
                      <w:rFonts w:ascii="Cambria Math" w:hAnsi="Cambria Math"/>
                      <w:sz w:val="23"/>
                      <w:szCs w:val="23"/>
                    </w:rPr>
                    <m:t>+</m:t>
                  </m:r>
                  <m:f>
                    <m:fPr>
                      <m:ctrlPr>
                        <w:rPr>
                          <w:rFonts w:ascii="Cambria Math" w:hAnsi="Cambria Math"/>
                          <w:i/>
                          <w:sz w:val="23"/>
                          <w:szCs w:val="23"/>
                        </w:rPr>
                      </m:ctrlPr>
                    </m:fPr>
                    <m:num>
                      <m:sSub>
                        <m:sSubPr>
                          <m:ctrlPr>
                            <w:rPr>
                              <w:rFonts w:ascii="Cambria Math" w:hAnsi="Cambria Math"/>
                              <w:i/>
                              <w:sz w:val="23"/>
                              <w:szCs w:val="23"/>
                            </w:rPr>
                          </m:ctrlPr>
                        </m:sSubPr>
                        <m:e>
                          <m:r>
                            <w:rPr>
                              <w:rFonts w:ascii="Cambria Math" w:hAnsi="Cambria Math"/>
                              <w:sz w:val="23"/>
                              <w:szCs w:val="23"/>
                              <w:lang w:val="en-US"/>
                            </w:rPr>
                            <m:t>L</m:t>
                          </m:r>
                        </m:e>
                        <m:sub>
                          <m:r>
                            <w:rPr>
                              <w:rFonts w:ascii="Cambria Math" w:hAnsi="Cambria Math"/>
                              <w:sz w:val="23"/>
                              <w:szCs w:val="23"/>
                            </w:rPr>
                            <m:t>рід</m:t>
                          </m:r>
                        </m:sub>
                      </m:sSub>
                    </m:num>
                    <m:den>
                      <m:r>
                        <w:rPr>
                          <w:rFonts w:ascii="Cambria Math" w:hAnsi="Cambria Math"/>
                          <w:sz w:val="23"/>
                          <w:szCs w:val="23"/>
                        </w:rPr>
                        <m:t>2H</m:t>
                      </m:r>
                    </m:den>
                  </m:f>
                  <m:sSub>
                    <m:sSubPr>
                      <m:ctrlPr>
                        <w:rPr>
                          <w:rFonts w:ascii="Cambria Math" w:hAnsi="Cambria Math"/>
                          <w:i/>
                          <w:sz w:val="23"/>
                          <w:szCs w:val="23"/>
                        </w:rPr>
                      </m:ctrlPr>
                    </m:sSubPr>
                    <m:e>
                      <m:r>
                        <m:rPr>
                          <m:sty m:val="p"/>
                        </m:rPr>
                        <w:rPr>
                          <w:rFonts w:ascii="Cambria Math" w:hAnsi="Cambria Math"/>
                          <w:sz w:val="23"/>
                          <w:szCs w:val="23"/>
                        </w:rPr>
                        <m:t>Δ</m:t>
                      </m:r>
                      <m:r>
                        <w:rPr>
                          <w:rFonts w:ascii="Cambria Math" w:hAnsi="Cambria Math"/>
                          <w:sz w:val="23"/>
                          <w:szCs w:val="23"/>
                        </w:rPr>
                        <m:t>y</m:t>
                      </m:r>
                    </m:e>
                    <m:sub>
                      <m:r>
                        <w:rPr>
                          <w:rFonts w:ascii="Cambria Math" w:hAnsi="Cambria Math"/>
                          <w:sz w:val="23"/>
                          <w:szCs w:val="23"/>
                        </w:rPr>
                        <m:t>газу</m:t>
                      </m:r>
                    </m:sub>
                  </m:sSub>
                  <m:r>
                    <w:rPr>
                      <w:rFonts w:ascii="Cambria Math" w:hAnsi="Cambria Math"/>
                      <w:sz w:val="23"/>
                      <w:szCs w:val="23"/>
                    </w:rPr>
                    <m:t>;</m:t>
                  </m:r>
                </m:e>
              </m:eqArr>
              <m:r>
                <w:rPr>
                  <w:rFonts w:ascii="Cambria Math" w:hAnsi="Cambria Math"/>
                  <w:sz w:val="23"/>
                  <w:szCs w:val="23"/>
                </w:rPr>
                <m:t>(3.13)</m:t>
              </m:r>
            </m:e>
          </m:d>
        </m:oMath>
      </m:oMathPara>
    </w:p>
    <w:p w:rsidR="006F37D4" w:rsidRPr="00D63094" w:rsidRDefault="006F37D4" w:rsidP="006F37D4">
      <w:pPr>
        <w:ind w:firstLine="708"/>
        <w:rPr>
          <w:rFonts w:ascii="Times New Roman" w:hAnsi="Times New Roman"/>
          <w:sz w:val="28"/>
          <w:szCs w:val="28"/>
        </w:rPr>
      </w:pPr>
    </w:p>
    <w:p w:rsidR="006F37D4" w:rsidRPr="00285873" w:rsidRDefault="006F37D4" w:rsidP="006F37D4">
      <w:pPr>
        <w:pStyle w:val="2"/>
        <w:rPr>
          <w:rFonts w:ascii="Times New Roman" w:hAnsi="Times New Roman"/>
          <w:b/>
          <w:lang w:val="uk-UA"/>
        </w:rPr>
      </w:pPr>
      <w:bookmarkStart w:id="34" w:name="_Toc41685492"/>
      <w:bookmarkStart w:id="35" w:name="_Toc42686663"/>
      <w:bookmarkStart w:id="36" w:name="_Toc42703854"/>
      <w:bookmarkStart w:id="37" w:name="_Toc73898749"/>
      <w:r>
        <w:rPr>
          <w:rFonts w:ascii="Times New Roman" w:hAnsi="Times New Roman"/>
          <w:b/>
          <w:lang w:val="uk-UA"/>
        </w:rPr>
        <w:t>3</w:t>
      </w:r>
      <w:r w:rsidR="00254A0F">
        <w:rPr>
          <w:rFonts w:ascii="Times New Roman" w:hAnsi="Times New Roman"/>
          <w:b/>
          <w:lang w:val="uk-UA"/>
        </w:rPr>
        <w:t>.5</w:t>
      </w:r>
      <w:r w:rsidRPr="00285873">
        <w:rPr>
          <w:rFonts w:ascii="Times New Roman" w:hAnsi="Times New Roman"/>
          <w:b/>
          <w:lang w:val="uk-UA"/>
        </w:rPr>
        <w:t xml:space="preserve"> Лінеаризація в безрозмірному виді змінних</w:t>
      </w:r>
      <w:bookmarkEnd w:id="34"/>
      <w:bookmarkEnd w:id="35"/>
      <w:bookmarkEnd w:id="36"/>
      <w:bookmarkEnd w:id="37"/>
    </w:p>
    <w:p w:rsidR="006F37D4" w:rsidRPr="00570D9C" w:rsidRDefault="00A145A9" w:rsidP="006F37D4">
      <w:pPr>
        <w:spacing w:before="120"/>
        <w:ind w:left="3686"/>
        <w:jc w:val="center"/>
        <w:rPr>
          <w:rFonts w:ascii="Times New Roman" w:hAnsi="Times New Roman"/>
          <w:sz w:val="28"/>
          <w:szCs w:val="28"/>
        </w:rPr>
      </w:pPr>
      <m:oMathPara>
        <m:oMath>
          <m:sSub>
            <m:sSubPr>
              <m:ctrlPr>
                <w:rPr>
                  <w:rFonts w:ascii="Cambria Math" w:hAnsi="Cambria Math"/>
                  <w:i/>
                  <w:sz w:val="28"/>
                  <w:szCs w:val="28"/>
                </w:rPr>
              </m:ctrlPr>
            </m:sSubPr>
            <m:e>
              <m:r>
                <m:rPr>
                  <m:sty m:val="p"/>
                </m:rPr>
                <w:rPr>
                  <w:rFonts w:ascii="Cambria Math" w:hAnsi="Cambria Math"/>
                  <w:sz w:val="28"/>
                  <w:szCs w:val="28"/>
                </w:rPr>
                <m:t>Δ</m:t>
              </m:r>
              <m:r>
                <w:rPr>
                  <w:rFonts w:ascii="Cambria Math" w:hAnsi="Cambria Math"/>
                  <w:sz w:val="28"/>
                  <w:szCs w:val="28"/>
                  <w:lang w:val="en-US"/>
                </w:rPr>
                <m:t>y</m:t>
              </m:r>
            </m:e>
            <m:sub>
              <m:r>
                <w:rPr>
                  <w:rFonts w:ascii="Cambria Math" w:hAnsi="Cambria Math"/>
                  <w:sz w:val="28"/>
                  <w:szCs w:val="28"/>
                </w:rPr>
                <m:t>газу</m:t>
              </m:r>
            </m:sub>
          </m:sSub>
          <m:r>
            <w:rPr>
              <w:rFonts w:ascii="Cambria Math" w:hAnsi="Cambria Math"/>
              <w:sz w:val="28"/>
              <w:szCs w:val="28"/>
            </w:rPr>
            <m:t>=</m:t>
          </m:r>
          <m:r>
            <m:rPr>
              <m:sty m:val="p"/>
            </m:rPr>
            <w:rPr>
              <w:rFonts w:ascii="Cambria Math" w:hAnsi="Cambria Math"/>
              <w:sz w:val="28"/>
              <w:szCs w:val="28"/>
            </w:rPr>
            <m:t>Δ</m:t>
          </m:r>
          <m:sSub>
            <m:sSubPr>
              <m:ctrlPr>
                <w:rPr>
                  <w:rFonts w:ascii="Cambria Math" w:hAnsi="Cambria Math"/>
                  <w:i/>
                  <w:sz w:val="28"/>
                  <w:szCs w:val="28"/>
                </w:rPr>
              </m:ctrlPr>
            </m:sSubPr>
            <m:e>
              <m:sSubSup>
                <m:sSubSupPr>
                  <m:ctrlPr>
                    <w:rPr>
                      <w:rFonts w:ascii="Cambria Math" w:hAnsi="Cambria Math"/>
                      <w:i/>
                      <w:sz w:val="28"/>
                      <w:szCs w:val="28"/>
                    </w:rPr>
                  </m:ctrlPr>
                </m:sSubSupPr>
                <m:e>
                  <m:r>
                    <w:rPr>
                      <w:rFonts w:ascii="Cambria Math" w:hAnsi="Cambria Math"/>
                      <w:sz w:val="28"/>
                      <w:szCs w:val="28"/>
                    </w:rPr>
                    <m:t>y</m:t>
                  </m:r>
                </m:e>
                <m:sub>
                  <m:r>
                    <w:rPr>
                      <w:rFonts w:ascii="Cambria Math" w:hAnsi="Cambria Math"/>
                      <w:sz w:val="28"/>
                      <w:szCs w:val="28"/>
                    </w:rPr>
                    <m:t>газу</m:t>
                  </m:r>
                </m:sub>
                <m:sup>
                  <m:r>
                    <w:rPr>
                      <w:rFonts w:ascii="Cambria Math" w:hAnsi="Cambria Math"/>
                      <w:sz w:val="28"/>
                      <w:szCs w:val="28"/>
                    </w:rPr>
                    <m:t>б</m:t>
                  </m:r>
                </m:sup>
              </m:sSubSup>
              <m:r>
                <w:rPr>
                  <w:rFonts w:ascii="Cambria Math" w:hAnsi="Cambria Math"/>
                  <w:sz w:val="28"/>
                  <w:szCs w:val="28"/>
                </w:rPr>
                <m:t>×y</m:t>
              </m:r>
            </m:e>
            <m:sub>
              <m:r>
                <w:rPr>
                  <w:rFonts w:ascii="Cambria Math" w:hAnsi="Cambria Math"/>
                  <w:sz w:val="28"/>
                  <w:szCs w:val="28"/>
                </w:rPr>
                <m:t>газу0</m:t>
              </m:r>
            </m:sub>
          </m:sSub>
          <m:r>
            <w:rPr>
              <w:rFonts w:ascii="Cambria Math" w:hAnsi="Cambria Math"/>
              <w:sz w:val="28"/>
              <w:szCs w:val="28"/>
            </w:rPr>
            <m:t>;                                 (3.14)</m:t>
          </m:r>
        </m:oMath>
      </m:oMathPara>
    </w:p>
    <w:p w:rsidR="006F37D4" w:rsidRPr="00570D9C" w:rsidRDefault="00A145A9" w:rsidP="006F37D4">
      <w:pPr>
        <w:spacing w:before="120"/>
        <w:ind w:left="3686"/>
        <w:jc w:val="center"/>
        <w:rPr>
          <w:rFonts w:ascii="Times New Roman" w:hAnsi="Times New Roman"/>
          <w:sz w:val="28"/>
          <w:szCs w:val="28"/>
        </w:rPr>
      </w:pPr>
      <m:oMathPara>
        <m:oMath>
          <m:sSub>
            <m:sSubPr>
              <m:ctrlPr>
                <w:rPr>
                  <w:rFonts w:ascii="Cambria Math" w:hAnsi="Cambria Math"/>
                  <w:i/>
                  <w:sz w:val="28"/>
                  <w:szCs w:val="28"/>
                </w:rPr>
              </m:ctrlPr>
            </m:sSubPr>
            <m:e>
              <m:r>
                <m:rPr>
                  <m:sty m:val="p"/>
                </m:rPr>
                <w:rPr>
                  <w:rFonts w:ascii="Cambria Math" w:hAnsi="Cambria Math"/>
                  <w:sz w:val="28"/>
                  <w:szCs w:val="28"/>
                </w:rPr>
                <m:t>Δ</m:t>
              </m:r>
              <m:r>
                <w:rPr>
                  <w:rFonts w:ascii="Cambria Math" w:hAnsi="Cambria Math"/>
                  <w:sz w:val="28"/>
                  <w:szCs w:val="28"/>
                </w:rPr>
                <m:t>G</m:t>
              </m:r>
            </m:e>
            <m:sub>
              <m:sSub>
                <m:sSubPr>
                  <m:ctrlPr>
                    <w:rPr>
                      <w:rFonts w:ascii="Cambria Math" w:hAnsi="Cambria Math"/>
                      <w:i/>
                      <w:sz w:val="28"/>
                      <w:szCs w:val="28"/>
                    </w:rPr>
                  </m:ctrlPr>
                </m:sSubPr>
                <m:e>
                  <m:r>
                    <w:rPr>
                      <w:rFonts w:ascii="Cambria Math" w:hAnsi="Cambria Math"/>
                      <w:sz w:val="28"/>
                      <w:szCs w:val="28"/>
                    </w:rPr>
                    <m:t>NH</m:t>
                  </m:r>
                </m:e>
                <m:sub>
                  <m:r>
                    <w:rPr>
                      <w:rFonts w:ascii="Cambria Math" w:hAnsi="Cambria Math"/>
                      <w:sz w:val="28"/>
                      <w:szCs w:val="28"/>
                    </w:rPr>
                    <m:t>3</m:t>
                  </m:r>
                </m:sub>
              </m:sSub>
            </m:sub>
          </m:sSub>
          <m:r>
            <w:rPr>
              <w:rFonts w:ascii="Cambria Math" w:hAnsi="Cambria Math"/>
              <w:sz w:val="28"/>
              <w:szCs w:val="28"/>
            </w:rPr>
            <m:t>=</m:t>
          </m:r>
          <m:r>
            <m:rPr>
              <m:sty m:val="p"/>
            </m:rPr>
            <w:rPr>
              <w:rFonts w:ascii="Cambria Math" w:hAnsi="Cambria Math"/>
              <w:sz w:val="28"/>
              <w:szCs w:val="28"/>
            </w:rPr>
            <m:t>Δ</m:t>
          </m:r>
          <m:sSub>
            <m:sSubPr>
              <m:ctrlPr>
                <w:rPr>
                  <w:rFonts w:ascii="Cambria Math" w:hAnsi="Cambria Math"/>
                  <w:i/>
                  <w:sz w:val="28"/>
                  <w:szCs w:val="28"/>
                </w:rPr>
              </m:ctrlPr>
            </m:sSubPr>
            <m:e>
              <m:sSubSup>
                <m:sSubSupPr>
                  <m:ctrlPr>
                    <w:rPr>
                      <w:rFonts w:ascii="Cambria Math" w:hAnsi="Cambria Math"/>
                      <w:i/>
                      <w:sz w:val="28"/>
                      <w:szCs w:val="28"/>
                    </w:rPr>
                  </m:ctrlPr>
                </m:sSubSupPr>
                <m:e>
                  <m:r>
                    <w:rPr>
                      <w:rFonts w:ascii="Cambria Math" w:hAnsi="Cambria Math"/>
                      <w:sz w:val="28"/>
                      <w:szCs w:val="28"/>
                    </w:rPr>
                    <m:t>G</m:t>
                  </m:r>
                </m:e>
                <m:sub>
                  <m:sSub>
                    <m:sSubPr>
                      <m:ctrlPr>
                        <w:rPr>
                          <w:rFonts w:ascii="Cambria Math" w:hAnsi="Cambria Math"/>
                          <w:i/>
                          <w:sz w:val="28"/>
                          <w:szCs w:val="28"/>
                        </w:rPr>
                      </m:ctrlPr>
                    </m:sSubPr>
                    <m:e>
                      <m:r>
                        <w:rPr>
                          <w:rFonts w:ascii="Cambria Math" w:hAnsi="Cambria Math"/>
                          <w:sz w:val="28"/>
                          <w:szCs w:val="28"/>
                        </w:rPr>
                        <m:t>NH</m:t>
                      </m:r>
                    </m:e>
                    <m:sub>
                      <m:r>
                        <w:rPr>
                          <w:rFonts w:ascii="Cambria Math" w:hAnsi="Cambria Math"/>
                          <w:sz w:val="28"/>
                          <w:szCs w:val="28"/>
                        </w:rPr>
                        <m:t>3</m:t>
                      </m:r>
                    </m:sub>
                  </m:sSub>
                </m:sub>
                <m:sup>
                  <m:r>
                    <w:rPr>
                      <w:rFonts w:ascii="Cambria Math" w:hAnsi="Cambria Math"/>
                      <w:sz w:val="28"/>
                      <w:szCs w:val="28"/>
                    </w:rPr>
                    <m:t>б</m:t>
                  </m:r>
                </m:sup>
              </m:sSubSup>
              <m:r>
                <w:rPr>
                  <w:rFonts w:ascii="Cambria Math" w:hAnsi="Cambria Math"/>
                  <w:sz w:val="28"/>
                  <w:szCs w:val="28"/>
                </w:rPr>
                <m:t>×G</m:t>
              </m:r>
            </m:e>
            <m:sub>
              <m:sSub>
                <m:sSubPr>
                  <m:ctrlPr>
                    <w:rPr>
                      <w:rFonts w:ascii="Cambria Math" w:hAnsi="Cambria Math"/>
                      <w:i/>
                      <w:sz w:val="28"/>
                      <w:szCs w:val="28"/>
                    </w:rPr>
                  </m:ctrlPr>
                </m:sSubPr>
                <m:e>
                  <m:r>
                    <w:rPr>
                      <w:rFonts w:ascii="Cambria Math" w:hAnsi="Cambria Math"/>
                      <w:sz w:val="28"/>
                      <w:szCs w:val="28"/>
                    </w:rPr>
                    <m:t>NH</m:t>
                  </m:r>
                </m:e>
                <m:sub>
                  <m:r>
                    <w:rPr>
                      <w:rFonts w:ascii="Cambria Math" w:hAnsi="Cambria Math"/>
                      <w:sz w:val="28"/>
                      <w:szCs w:val="28"/>
                    </w:rPr>
                    <m:t>3</m:t>
                  </m:r>
                </m:sub>
              </m:sSub>
              <m:r>
                <w:rPr>
                  <w:rFonts w:ascii="Cambria Math" w:hAnsi="Cambria Math"/>
                  <w:sz w:val="28"/>
                  <w:szCs w:val="28"/>
                </w:rPr>
                <m:t>0</m:t>
              </m:r>
            </m:sub>
          </m:sSub>
          <m:r>
            <w:rPr>
              <w:rFonts w:ascii="Cambria Math" w:hAnsi="Cambria Math"/>
              <w:sz w:val="28"/>
              <w:szCs w:val="28"/>
            </w:rPr>
            <m:t>;                               (3.15)</m:t>
          </m:r>
        </m:oMath>
      </m:oMathPara>
    </w:p>
    <w:p w:rsidR="006F37D4" w:rsidRPr="0093376A" w:rsidRDefault="00A145A9" w:rsidP="006F37D4">
      <w:pPr>
        <w:spacing w:before="120"/>
        <w:ind w:left="3686"/>
        <w:jc w:val="center"/>
        <w:rPr>
          <w:rFonts w:ascii="Times New Roman" w:hAnsi="Times New Roman"/>
          <w:sz w:val="28"/>
          <w:szCs w:val="28"/>
        </w:rPr>
      </w:pPr>
      <m:oMathPara>
        <m:oMath>
          <m:sSub>
            <m:sSubPr>
              <m:ctrlPr>
                <w:rPr>
                  <w:rFonts w:ascii="Cambria Math" w:hAnsi="Cambria Math"/>
                  <w:i/>
                  <w:sz w:val="28"/>
                  <w:szCs w:val="28"/>
                </w:rPr>
              </m:ctrlPr>
            </m:sSubPr>
            <m:e>
              <m:r>
                <m:rPr>
                  <m:sty m:val="p"/>
                </m:rPr>
                <w:rPr>
                  <w:rFonts w:ascii="Cambria Math" w:hAnsi="Cambria Math"/>
                  <w:sz w:val="28"/>
                  <w:szCs w:val="28"/>
                </w:rPr>
                <m:t>Δ</m:t>
              </m:r>
              <m:r>
                <w:rPr>
                  <w:rFonts w:ascii="Cambria Math" w:hAnsi="Cambria Math"/>
                  <w:sz w:val="28"/>
                  <w:szCs w:val="28"/>
                </w:rPr>
                <m:t>x</m:t>
              </m:r>
            </m:e>
            <m:sub>
              <m:r>
                <w:rPr>
                  <w:rFonts w:ascii="Cambria Math" w:hAnsi="Cambria Math"/>
                  <w:sz w:val="28"/>
                  <w:szCs w:val="28"/>
                </w:rPr>
                <m:t>газу</m:t>
              </m:r>
            </m:sub>
          </m:sSub>
          <m:r>
            <w:rPr>
              <w:rFonts w:ascii="Cambria Math" w:hAnsi="Cambria Math"/>
              <w:sz w:val="28"/>
              <w:szCs w:val="28"/>
            </w:rPr>
            <m:t>=</m:t>
          </m:r>
          <m:r>
            <m:rPr>
              <m:sty m:val="p"/>
            </m:rPr>
            <w:rPr>
              <w:rFonts w:ascii="Cambria Math" w:hAnsi="Cambria Math"/>
              <w:sz w:val="28"/>
              <w:szCs w:val="28"/>
            </w:rPr>
            <m:t>Δ</m:t>
          </m:r>
          <m:sSub>
            <m:sSubPr>
              <m:ctrlPr>
                <w:rPr>
                  <w:rFonts w:ascii="Cambria Math" w:hAnsi="Cambria Math"/>
                  <w:i/>
                  <w:sz w:val="28"/>
                  <w:szCs w:val="28"/>
                </w:rPr>
              </m:ctrlPr>
            </m:sSubPr>
            <m:e>
              <m:sSubSup>
                <m:sSubSupPr>
                  <m:ctrlPr>
                    <w:rPr>
                      <w:rFonts w:ascii="Cambria Math" w:hAnsi="Cambria Math"/>
                      <w:i/>
                      <w:sz w:val="28"/>
                      <w:szCs w:val="28"/>
                    </w:rPr>
                  </m:ctrlPr>
                </m:sSubSupPr>
                <m:e>
                  <m:r>
                    <w:rPr>
                      <w:rFonts w:ascii="Cambria Math" w:hAnsi="Cambria Math"/>
                      <w:sz w:val="28"/>
                      <w:szCs w:val="28"/>
                    </w:rPr>
                    <m:t>x</m:t>
                  </m:r>
                </m:e>
                <m:sub>
                  <m:r>
                    <w:rPr>
                      <w:rFonts w:ascii="Cambria Math" w:hAnsi="Cambria Math"/>
                      <w:sz w:val="28"/>
                      <w:szCs w:val="28"/>
                    </w:rPr>
                    <m:t>газу</m:t>
                  </m:r>
                </m:sub>
                <m:sup>
                  <m:r>
                    <w:rPr>
                      <w:rFonts w:ascii="Cambria Math" w:hAnsi="Cambria Math"/>
                      <w:sz w:val="28"/>
                      <w:szCs w:val="28"/>
                    </w:rPr>
                    <m:t>б</m:t>
                  </m:r>
                </m:sup>
              </m:sSubSup>
              <m:r>
                <w:rPr>
                  <w:rFonts w:ascii="Cambria Math" w:hAnsi="Cambria Math"/>
                  <w:sz w:val="28"/>
                  <w:szCs w:val="28"/>
                </w:rPr>
                <m:t>×x</m:t>
              </m:r>
            </m:e>
            <m:sub>
              <m:r>
                <w:rPr>
                  <w:rFonts w:ascii="Cambria Math" w:hAnsi="Cambria Math"/>
                  <w:sz w:val="28"/>
                  <w:szCs w:val="28"/>
                </w:rPr>
                <m:t>газу0</m:t>
              </m:r>
            </m:sub>
          </m:sSub>
          <m:r>
            <w:rPr>
              <w:rFonts w:ascii="Cambria Math" w:hAnsi="Cambria Math"/>
              <w:sz w:val="28"/>
              <w:szCs w:val="28"/>
            </w:rPr>
            <m:t>;                                 (3.16)</m:t>
          </m:r>
        </m:oMath>
      </m:oMathPara>
    </w:p>
    <w:p w:rsidR="006F37D4" w:rsidRPr="0093376A" w:rsidRDefault="00A145A9" w:rsidP="006F37D4">
      <w:pPr>
        <w:spacing w:before="120"/>
        <w:ind w:left="3686"/>
        <w:jc w:val="center"/>
        <w:rPr>
          <w:rFonts w:ascii="Times New Roman" w:hAnsi="Times New Roman"/>
          <w:sz w:val="28"/>
          <w:szCs w:val="28"/>
        </w:rPr>
      </w:pPr>
      <m:oMathPara>
        <m:oMath>
          <m:sSub>
            <m:sSubPr>
              <m:ctrlPr>
                <w:rPr>
                  <w:rFonts w:ascii="Cambria Math" w:hAnsi="Cambria Math"/>
                  <w:i/>
                  <w:sz w:val="28"/>
                  <w:szCs w:val="28"/>
                </w:rPr>
              </m:ctrlPr>
            </m:sSubPr>
            <m:e>
              <m:r>
                <m:rPr>
                  <m:sty m:val="p"/>
                </m:rPr>
                <w:rPr>
                  <w:rFonts w:ascii="Cambria Math" w:hAnsi="Cambria Math"/>
                  <w:sz w:val="28"/>
                  <w:szCs w:val="28"/>
                </w:rPr>
                <m:t>Δ</m:t>
              </m:r>
              <m:r>
                <w:rPr>
                  <w:rFonts w:ascii="Cambria Math" w:hAnsi="Cambria Math"/>
                  <w:sz w:val="28"/>
                  <w:szCs w:val="28"/>
                </w:rPr>
                <m:t>x</m:t>
              </m:r>
            </m:e>
            <m:sub>
              <m:r>
                <w:rPr>
                  <w:rFonts w:ascii="Cambria Math" w:hAnsi="Cambria Math"/>
                  <w:sz w:val="28"/>
                  <w:szCs w:val="28"/>
                </w:rPr>
                <m:t>рід</m:t>
              </m:r>
            </m:sub>
          </m:sSub>
          <m:r>
            <w:rPr>
              <w:rFonts w:ascii="Cambria Math" w:hAnsi="Cambria Math"/>
              <w:sz w:val="28"/>
              <w:szCs w:val="28"/>
            </w:rPr>
            <m:t>=</m:t>
          </m:r>
          <m:r>
            <m:rPr>
              <m:sty m:val="p"/>
            </m:rPr>
            <w:rPr>
              <w:rFonts w:ascii="Cambria Math" w:hAnsi="Cambria Math"/>
              <w:sz w:val="28"/>
              <w:szCs w:val="28"/>
            </w:rPr>
            <m:t>Δ</m:t>
          </m:r>
          <m:sSub>
            <m:sSubPr>
              <m:ctrlPr>
                <w:rPr>
                  <w:rFonts w:ascii="Cambria Math" w:hAnsi="Cambria Math"/>
                  <w:i/>
                  <w:sz w:val="28"/>
                  <w:szCs w:val="28"/>
                </w:rPr>
              </m:ctrlPr>
            </m:sSubPr>
            <m:e>
              <m:sSubSup>
                <m:sSubSupPr>
                  <m:ctrlPr>
                    <w:rPr>
                      <w:rFonts w:ascii="Cambria Math" w:hAnsi="Cambria Math"/>
                      <w:i/>
                      <w:sz w:val="28"/>
                      <w:szCs w:val="28"/>
                    </w:rPr>
                  </m:ctrlPr>
                </m:sSubSupPr>
                <m:e>
                  <m:r>
                    <w:rPr>
                      <w:rFonts w:ascii="Cambria Math" w:hAnsi="Cambria Math"/>
                      <w:sz w:val="28"/>
                      <w:szCs w:val="28"/>
                    </w:rPr>
                    <m:t>x</m:t>
                  </m:r>
                </m:e>
                <m:sub>
                  <m:r>
                    <w:rPr>
                      <w:rFonts w:ascii="Cambria Math" w:hAnsi="Cambria Math"/>
                      <w:sz w:val="28"/>
                      <w:szCs w:val="28"/>
                    </w:rPr>
                    <m:t>рід</m:t>
                  </m:r>
                </m:sub>
                <m:sup>
                  <m:r>
                    <w:rPr>
                      <w:rFonts w:ascii="Cambria Math" w:hAnsi="Cambria Math"/>
                      <w:sz w:val="28"/>
                      <w:szCs w:val="28"/>
                    </w:rPr>
                    <m:t>б</m:t>
                  </m:r>
                </m:sup>
              </m:sSubSup>
              <m:r>
                <w:rPr>
                  <w:rFonts w:ascii="Cambria Math" w:hAnsi="Cambria Math"/>
                  <w:sz w:val="28"/>
                  <w:szCs w:val="28"/>
                </w:rPr>
                <m:t>×x</m:t>
              </m:r>
            </m:e>
            <m:sub>
              <m:r>
                <w:rPr>
                  <w:rFonts w:ascii="Cambria Math" w:hAnsi="Cambria Math"/>
                  <w:sz w:val="28"/>
                  <w:szCs w:val="28"/>
                </w:rPr>
                <m:t>рід0</m:t>
              </m:r>
            </m:sub>
          </m:sSub>
          <m:r>
            <w:rPr>
              <w:rFonts w:ascii="Cambria Math" w:hAnsi="Cambria Math"/>
              <w:sz w:val="28"/>
              <w:szCs w:val="28"/>
            </w:rPr>
            <m:t>;                                      (3.17)</m:t>
          </m:r>
        </m:oMath>
      </m:oMathPara>
    </w:p>
    <w:p w:rsidR="006F37D4" w:rsidRPr="006F37D4" w:rsidRDefault="00A145A9" w:rsidP="006F37D4">
      <w:pPr>
        <w:jc w:val="center"/>
        <w:rPr>
          <w:rFonts w:ascii="Times New Roman" w:hAnsi="Times New Roman"/>
          <w:szCs w:val="24"/>
        </w:rPr>
      </w:pPr>
      <m:oMathPara>
        <m:oMathParaPr>
          <m:jc m:val="right"/>
        </m:oMathParaPr>
        <m:oMath>
          <m:d>
            <m:dPr>
              <m:begChr m:val="{"/>
              <m:endChr m:val=""/>
              <m:ctrlPr>
                <w:rPr>
                  <w:rFonts w:ascii="Cambria Math" w:hAnsi="Cambria Math"/>
                  <w:i/>
                  <w:szCs w:val="24"/>
                </w:rPr>
              </m:ctrlPr>
            </m:dPr>
            <m:e>
              <m:eqArr>
                <m:eqArrPr>
                  <m:ctrlPr>
                    <w:rPr>
                      <w:rFonts w:ascii="Cambria Math" w:hAnsi="Cambria Math"/>
                      <w:i/>
                      <w:szCs w:val="24"/>
                    </w:rPr>
                  </m:ctrlPr>
                </m:eqArrPr>
                <m:e>
                  <m:sSub>
                    <m:sSubPr>
                      <m:ctrlPr>
                        <w:rPr>
                          <w:rFonts w:ascii="Cambria Math" w:hAnsi="Cambria Math"/>
                          <w:i/>
                          <w:color w:val="000000" w:themeColor="text1"/>
                          <w:szCs w:val="24"/>
                        </w:rPr>
                      </m:ctrlPr>
                    </m:sSubPr>
                    <m:e>
                      <m:r>
                        <w:rPr>
                          <w:rFonts w:ascii="Cambria Math" w:hAnsi="Cambria Math"/>
                          <w:color w:val="000000" w:themeColor="text1"/>
                          <w:szCs w:val="24"/>
                        </w:rPr>
                        <m:t>T</m:t>
                      </m:r>
                    </m:e>
                    <m:sub>
                      <m:r>
                        <w:rPr>
                          <w:rFonts w:ascii="Cambria Math" w:hAnsi="Cambria Math"/>
                          <w:color w:val="000000" w:themeColor="text1"/>
                          <w:szCs w:val="24"/>
                        </w:rPr>
                        <m:t>yгазу</m:t>
                      </m:r>
                    </m:sub>
                  </m:sSub>
                  <m:f>
                    <m:fPr>
                      <m:ctrlPr>
                        <w:rPr>
                          <w:rFonts w:ascii="Cambria Math" w:hAnsi="Cambria Math"/>
                          <w:i/>
                          <w:szCs w:val="24"/>
                        </w:rPr>
                      </m:ctrlPr>
                    </m:fPr>
                    <m:num>
                      <m:r>
                        <w:rPr>
                          <w:rFonts w:ascii="Cambria Math" w:hAnsi="Cambria Math"/>
                          <w:szCs w:val="24"/>
                          <w:lang w:val="en-US"/>
                        </w:rPr>
                        <m:t>d</m:t>
                      </m:r>
                      <m:r>
                        <m:rPr>
                          <m:sty m:val="p"/>
                        </m:rPr>
                        <w:rPr>
                          <w:rFonts w:ascii="Cambria Math" w:hAnsi="Cambria Math"/>
                          <w:szCs w:val="24"/>
                        </w:rPr>
                        <m:t>Δ</m:t>
                      </m:r>
                      <m:sSubSup>
                        <m:sSubSupPr>
                          <m:ctrlPr>
                            <w:rPr>
                              <w:rFonts w:ascii="Cambria Math" w:hAnsi="Cambria Math"/>
                              <w:i/>
                              <w:szCs w:val="24"/>
                            </w:rPr>
                          </m:ctrlPr>
                        </m:sSubSupPr>
                        <m:e>
                          <m:r>
                            <w:rPr>
                              <w:rFonts w:ascii="Cambria Math" w:hAnsi="Cambria Math"/>
                              <w:szCs w:val="24"/>
                            </w:rPr>
                            <m:t>y</m:t>
                          </m:r>
                        </m:e>
                        <m:sub>
                          <m:r>
                            <w:rPr>
                              <w:rFonts w:ascii="Cambria Math" w:hAnsi="Cambria Math"/>
                              <w:szCs w:val="24"/>
                            </w:rPr>
                            <m:t>газу</m:t>
                          </m:r>
                        </m:sub>
                        <m:sup>
                          <m:r>
                            <w:rPr>
                              <w:rFonts w:ascii="Cambria Math" w:hAnsi="Cambria Math"/>
                              <w:szCs w:val="24"/>
                            </w:rPr>
                            <m:t>б</m:t>
                          </m:r>
                        </m:sup>
                      </m:sSubSup>
                    </m:num>
                    <m:den>
                      <m:r>
                        <w:rPr>
                          <w:rFonts w:ascii="Cambria Math" w:hAnsi="Cambria Math"/>
                          <w:szCs w:val="24"/>
                        </w:rPr>
                        <m:t>dt</m:t>
                      </m:r>
                    </m:den>
                  </m:f>
                  <m:r>
                    <w:rPr>
                      <w:rFonts w:ascii="Cambria Math" w:hAnsi="Cambria Math"/>
                      <w:color w:val="000000" w:themeColor="text1"/>
                      <w:szCs w:val="24"/>
                    </w:rPr>
                    <m:t>+</m:t>
                  </m:r>
                  <m:r>
                    <m:rPr>
                      <m:sty m:val="p"/>
                    </m:rPr>
                    <w:rPr>
                      <w:rFonts w:ascii="Cambria Math" w:hAnsi="Cambria Math"/>
                      <w:szCs w:val="24"/>
                    </w:rPr>
                    <m:t>Δ</m:t>
                  </m:r>
                  <m:sSubSup>
                    <m:sSubSupPr>
                      <m:ctrlPr>
                        <w:rPr>
                          <w:rFonts w:ascii="Cambria Math" w:hAnsi="Cambria Math"/>
                          <w:i/>
                          <w:szCs w:val="24"/>
                        </w:rPr>
                      </m:ctrlPr>
                    </m:sSubSupPr>
                    <m:e>
                      <m:r>
                        <w:rPr>
                          <w:rFonts w:ascii="Cambria Math" w:hAnsi="Cambria Math"/>
                          <w:szCs w:val="24"/>
                        </w:rPr>
                        <m:t>y</m:t>
                      </m:r>
                    </m:e>
                    <m:sub>
                      <m:r>
                        <w:rPr>
                          <w:rFonts w:ascii="Cambria Math" w:hAnsi="Cambria Math"/>
                          <w:szCs w:val="24"/>
                        </w:rPr>
                        <m:t>газу</m:t>
                      </m:r>
                    </m:sub>
                    <m:sup>
                      <m:r>
                        <w:rPr>
                          <w:rFonts w:ascii="Cambria Math" w:hAnsi="Cambria Math"/>
                          <w:szCs w:val="24"/>
                        </w:rPr>
                        <m:t>б</m:t>
                      </m:r>
                    </m:sup>
                  </m:sSubSup>
                  <m:r>
                    <m:rPr>
                      <m:nor/>
                    </m:rPr>
                    <w:rPr>
                      <w:rFonts w:ascii="Cambria Math" w:hAnsi="Cambria Math"/>
                      <w:szCs w:val="24"/>
                    </w:rPr>
                    <m:t xml:space="preserve"> = </m:t>
                  </m:r>
                  <m:sSub>
                    <m:sSubPr>
                      <m:ctrlPr>
                        <w:rPr>
                          <w:rFonts w:ascii="Cambria Math" w:hAnsi="Cambria Math"/>
                          <w:i/>
                          <w:color w:val="000000" w:themeColor="text1"/>
                          <w:szCs w:val="24"/>
                        </w:rPr>
                      </m:ctrlPr>
                    </m:sSubPr>
                    <m:e>
                      <m:r>
                        <w:rPr>
                          <w:rFonts w:ascii="Cambria Math" w:hAnsi="Cambria Math"/>
                          <w:color w:val="000000" w:themeColor="text1"/>
                          <w:szCs w:val="24"/>
                        </w:rPr>
                        <m:t>- T</m:t>
                      </m:r>
                    </m:e>
                    <m:sub>
                      <m:r>
                        <w:rPr>
                          <w:rFonts w:ascii="Cambria Math" w:hAnsi="Cambria Math"/>
                          <w:color w:val="000000" w:themeColor="text1"/>
                          <w:szCs w:val="24"/>
                        </w:rPr>
                        <m:t>хгазу</m:t>
                      </m:r>
                    </m:sub>
                  </m:sSub>
                  <m:f>
                    <m:fPr>
                      <m:ctrlPr>
                        <w:rPr>
                          <w:rFonts w:ascii="Cambria Math" w:hAnsi="Cambria Math"/>
                          <w:i/>
                          <w:szCs w:val="24"/>
                        </w:rPr>
                      </m:ctrlPr>
                    </m:fPr>
                    <m:num>
                      <m:r>
                        <w:rPr>
                          <w:rFonts w:ascii="Cambria Math" w:hAnsi="Cambria Math"/>
                          <w:szCs w:val="24"/>
                          <w:lang w:val="en-US"/>
                        </w:rPr>
                        <m:t>d</m:t>
                      </m:r>
                      <m:sSub>
                        <m:sSubPr>
                          <m:ctrlPr>
                            <w:rPr>
                              <w:rFonts w:ascii="Cambria Math" w:hAnsi="Cambria Math"/>
                              <w:i/>
                              <w:color w:val="000000" w:themeColor="text1"/>
                              <w:szCs w:val="24"/>
                            </w:rPr>
                          </m:ctrlPr>
                        </m:sSubPr>
                        <m:e>
                          <m:r>
                            <w:rPr>
                              <w:rFonts w:ascii="Cambria Math" w:hAnsi="Cambria Math"/>
                              <w:color w:val="000000" w:themeColor="text1"/>
                              <w:szCs w:val="24"/>
                            </w:rPr>
                            <m:t>х</m:t>
                          </m:r>
                        </m:e>
                        <m:sub>
                          <m:r>
                            <w:rPr>
                              <w:rFonts w:ascii="Cambria Math" w:hAnsi="Cambria Math"/>
                              <w:color w:val="000000" w:themeColor="text1"/>
                              <w:szCs w:val="24"/>
                            </w:rPr>
                            <m:t>газуo</m:t>
                          </m:r>
                        </m:sub>
                      </m:sSub>
                    </m:num>
                    <m:den>
                      <m:sSub>
                        <m:sSubPr>
                          <m:ctrlPr>
                            <w:rPr>
                              <w:rFonts w:ascii="Cambria Math" w:hAnsi="Cambria Math"/>
                              <w:i/>
                              <w:color w:val="000000" w:themeColor="text1"/>
                              <w:szCs w:val="24"/>
                            </w:rPr>
                          </m:ctrlPr>
                        </m:sSubPr>
                        <m:e>
                          <m:r>
                            <w:rPr>
                              <w:rFonts w:ascii="Cambria Math" w:hAnsi="Cambria Math"/>
                              <w:color w:val="000000" w:themeColor="text1"/>
                              <w:szCs w:val="24"/>
                            </w:rPr>
                            <m:t>y</m:t>
                          </m:r>
                        </m:e>
                        <m:sub>
                          <m:r>
                            <w:rPr>
                              <w:rFonts w:ascii="Cambria Math" w:hAnsi="Cambria Math"/>
                              <w:color w:val="000000" w:themeColor="text1"/>
                              <w:szCs w:val="24"/>
                            </w:rPr>
                            <m:t>газуo</m:t>
                          </m:r>
                        </m:sub>
                      </m:sSub>
                      <m:r>
                        <w:rPr>
                          <w:rFonts w:ascii="Cambria Math" w:hAnsi="Cambria Math"/>
                          <w:szCs w:val="24"/>
                        </w:rPr>
                        <m:t>dt</m:t>
                      </m:r>
                    </m:den>
                  </m:f>
                  <m:r>
                    <m:rPr>
                      <m:sty m:val="p"/>
                    </m:rPr>
                    <w:rPr>
                      <w:rFonts w:ascii="Cambria Math" w:hAnsi="Cambria Math"/>
                      <w:szCs w:val="24"/>
                    </w:rPr>
                    <m:t>Δ</m:t>
                  </m:r>
                  <m:sSubSup>
                    <m:sSubSupPr>
                      <m:ctrlPr>
                        <w:rPr>
                          <w:rFonts w:ascii="Cambria Math" w:hAnsi="Cambria Math"/>
                          <w:i/>
                          <w:szCs w:val="24"/>
                        </w:rPr>
                      </m:ctrlPr>
                    </m:sSubSupPr>
                    <m:e>
                      <m:r>
                        <w:rPr>
                          <w:rFonts w:ascii="Cambria Math" w:hAnsi="Cambria Math"/>
                          <w:szCs w:val="24"/>
                        </w:rPr>
                        <m:t>y</m:t>
                      </m:r>
                    </m:e>
                    <m:sub>
                      <m:r>
                        <w:rPr>
                          <w:rFonts w:ascii="Cambria Math" w:hAnsi="Cambria Math"/>
                          <w:szCs w:val="24"/>
                        </w:rPr>
                        <m:t>1</m:t>
                      </m:r>
                    </m:sub>
                    <m:sup>
                      <m:r>
                        <w:rPr>
                          <w:rFonts w:ascii="Cambria Math" w:hAnsi="Cambria Math"/>
                          <w:szCs w:val="24"/>
                        </w:rPr>
                        <m:t>б</m:t>
                      </m:r>
                    </m:sup>
                  </m:sSubSup>
                  <m:r>
                    <w:rPr>
                      <w:rFonts w:ascii="Cambria Math" w:hAnsi="Cambria Math"/>
                      <w:szCs w:val="24"/>
                    </w:rPr>
                    <m:t>+</m:t>
                  </m:r>
                  <m:f>
                    <m:fPr>
                      <m:ctrlPr>
                        <w:rPr>
                          <w:rFonts w:ascii="Cambria Math" w:hAnsi="Cambria Math"/>
                          <w:i/>
                          <w:szCs w:val="24"/>
                        </w:rPr>
                      </m:ctrlPr>
                    </m:fPr>
                    <m:num>
                      <m:sSub>
                        <m:sSubPr>
                          <m:ctrlPr>
                            <w:rPr>
                              <w:rFonts w:ascii="Cambria Math" w:hAnsi="Cambria Math"/>
                              <w:i/>
                              <w:color w:val="000000" w:themeColor="text1"/>
                              <w:szCs w:val="24"/>
                            </w:rPr>
                          </m:ctrlPr>
                        </m:sSubPr>
                        <m:e>
                          <m:r>
                            <w:rPr>
                              <w:rFonts w:ascii="Cambria Math" w:hAnsi="Cambria Math"/>
                              <w:color w:val="000000" w:themeColor="text1"/>
                              <w:szCs w:val="24"/>
                            </w:rPr>
                            <m:t>K</m:t>
                          </m:r>
                        </m:e>
                        <m:sub>
                          <m:r>
                            <w:rPr>
                              <w:rFonts w:ascii="Cambria Math" w:hAnsi="Cambria Math"/>
                              <w:color w:val="000000" w:themeColor="text1"/>
                              <w:szCs w:val="24"/>
                            </w:rPr>
                            <m:t>yгазуyрід</m:t>
                          </m:r>
                        </m:sub>
                      </m:sSub>
                      <m:sSub>
                        <m:sSubPr>
                          <m:ctrlPr>
                            <w:rPr>
                              <w:rFonts w:ascii="Cambria Math" w:hAnsi="Cambria Math"/>
                              <w:i/>
                              <w:color w:val="000000" w:themeColor="text1"/>
                              <w:szCs w:val="24"/>
                            </w:rPr>
                          </m:ctrlPr>
                        </m:sSubPr>
                        <m:e>
                          <m:r>
                            <w:rPr>
                              <w:rFonts w:ascii="Cambria Math" w:hAnsi="Cambria Math"/>
                              <w:color w:val="000000" w:themeColor="text1"/>
                              <w:szCs w:val="24"/>
                            </w:rPr>
                            <m:t>х</m:t>
                          </m:r>
                        </m:e>
                        <m:sub>
                          <m:r>
                            <w:rPr>
                              <w:rFonts w:ascii="Cambria Math" w:hAnsi="Cambria Math"/>
                              <w:color w:val="000000" w:themeColor="text1"/>
                              <w:szCs w:val="24"/>
                            </w:rPr>
                            <m:t>газуo</m:t>
                          </m:r>
                        </m:sub>
                      </m:sSub>
                    </m:num>
                    <m:den>
                      <m:sSub>
                        <m:sSubPr>
                          <m:ctrlPr>
                            <w:rPr>
                              <w:rFonts w:ascii="Cambria Math" w:hAnsi="Cambria Math"/>
                              <w:i/>
                              <w:color w:val="000000" w:themeColor="text1"/>
                              <w:szCs w:val="24"/>
                            </w:rPr>
                          </m:ctrlPr>
                        </m:sSubPr>
                        <m:e>
                          <m:r>
                            <w:rPr>
                              <w:rFonts w:ascii="Cambria Math" w:hAnsi="Cambria Math"/>
                              <w:color w:val="000000" w:themeColor="text1"/>
                              <w:szCs w:val="24"/>
                            </w:rPr>
                            <m:t>y</m:t>
                          </m:r>
                        </m:e>
                        <m:sub>
                          <m:r>
                            <w:rPr>
                              <w:rFonts w:ascii="Cambria Math" w:hAnsi="Cambria Math"/>
                              <w:color w:val="000000" w:themeColor="text1"/>
                              <w:szCs w:val="24"/>
                            </w:rPr>
                            <m:t>газуo</m:t>
                          </m:r>
                        </m:sub>
                      </m:sSub>
                    </m:den>
                  </m:f>
                  <m:r>
                    <m:rPr>
                      <m:sty m:val="p"/>
                    </m:rPr>
                    <w:rPr>
                      <w:rFonts w:ascii="Cambria Math" w:hAnsi="Cambria Math"/>
                      <w:szCs w:val="24"/>
                    </w:rPr>
                    <m:t>Δ</m:t>
                  </m:r>
                  <m:sSubSup>
                    <m:sSubSupPr>
                      <m:ctrlPr>
                        <w:rPr>
                          <w:rFonts w:ascii="Cambria Math" w:hAnsi="Cambria Math"/>
                          <w:i/>
                          <w:szCs w:val="24"/>
                        </w:rPr>
                      </m:ctrlPr>
                    </m:sSubSupPr>
                    <m:e>
                      <m:r>
                        <w:rPr>
                          <w:rFonts w:ascii="Cambria Math" w:hAnsi="Cambria Math"/>
                          <w:szCs w:val="24"/>
                        </w:rPr>
                        <m:t>y</m:t>
                      </m:r>
                    </m:e>
                    <m:sub>
                      <m:r>
                        <w:rPr>
                          <w:rFonts w:ascii="Cambria Math" w:hAnsi="Cambria Math"/>
                          <w:szCs w:val="24"/>
                        </w:rPr>
                        <m:t>1</m:t>
                      </m:r>
                    </m:sub>
                    <m:sup>
                      <m:r>
                        <w:rPr>
                          <w:rFonts w:ascii="Cambria Math" w:hAnsi="Cambria Math"/>
                          <w:szCs w:val="24"/>
                        </w:rPr>
                        <m:t>б</m:t>
                      </m:r>
                    </m:sup>
                  </m:sSubSup>
                  <m:r>
                    <w:rPr>
                      <w:rFonts w:ascii="Cambria Math" w:hAnsi="Cambria Math"/>
                      <w:szCs w:val="24"/>
                    </w:rPr>
                    <m:t>+</m:t>
                  </m:r>
                  <m:f>
                    <m:fPr>
                      <m:ctrlPr>
                        <w:rPr>
                          <w:rFonts w:ascii="Cambria Math" w:hAnsi="Cambria Math"/>
                          <w:i/>
                          <w:szCs w:val="24"/>
                        </w:rPr>
                      </m:ctrlPr>
                    </m:fPr>
                    <m:num>
                      <m:sSub>
                        <m:sSubPr>
                          <m:ctrlPr>
                            <w:rPr>
                              <w:rFonts w:ascii="Cambria Math" w:hAnsi="Cambria Math"/>
                              <w:i/>
                              <w:color w:val="000000" w:themeColor="text1"/>
                              <w:szCs w:val="24"/>
                            </w:rPr>
                          </m:ctrlPr>
                        </m:sSubPr>
                        <m:e>
                          <m:r>
                            <w:rPr>
                              <w:rFonts w:ascii="Cambria Math" w:hAnsi="Cambria Math"/>
                              <w:color w:val="000000" w:themeColor="text1"/>
                              <w:szCs w:val="24"/>
                            </w:rPr>
                            <m:t>K</m:t>
                          </m:r>
                        </m:e>
                        <m:sub>
                          <m:r>
                            <w:rPr>
                              <w:rFonts w:ascii="Cambria Math" w:hAnsi="Cambria Math"/>
                              <w:color w:val="000000" w:themeColor="text1"/>
                              <w:szCs w:val="24"/>
                            </w:rPr>
                            <m:t>xрідyгазу</m:t>
                          </m:r>
                        </m:sub>
                      </m:sSub>
                      <m:sSub>
                        <m:sSubPr>
                          <m:ctrlPr>
                            <w:rPr>
                              <w:rFonts w:ascii="Cambria Math" w:hAnsi="Cambria Math"/>
                              <w:i/>
                              <w:color w:val="000000" w:themeColor="text1"/>
                              <w:szCs w:val="24"/>
                            </w:rPr>
                          </m:ctrlPr>
                        </m:sSubPr>
                        <m:e>
                          <m:r>
                            <w:rPr>
                              <w:rFonts w:ascii="Cambria Math" w:hAnsi="Cambria Math"/>
                              <w:color w:val="000000" w:themeColor="text1"/>
                              <w:szCs w:val="24"/>
                            </w:rPr>
                            <m:t>x</m:t>
                          </m:r>
                        </m:e>
                        <m:sub>
                          <m:r>
                            <w:rPr>
                              <w:rFonts w:ascii="Cambria Math" w:hAnsi="Cambria Math"/>
                              <w:color w:val="000000" w:themeColor="text1"/>
                              <w:szCs w:val="24"/>
                            </w:rPr>
                            <m:t>рідo</m:t>
                          </m:r>
                        </m:sub>
                      </m:sSub>
                    </m:num>
                    <m:den>
                      <m:sSub>
                        <m:sSubPr>
                          <m:ctrlPr>
                            <w:rPr>
                              <w:rFonts w:ascii="Cambria Math" w:hAnsi="Cambria Math"/>
                              <w:i/>
                              <w:color w:val="000000" w:themeColor="text1"/>
                              <w:szCs w:val="24"/>
                            </w:rPr>
                          </m:ctrlPr>
                        </m:sSubPr>
                        <m:e>
                          <m:r>
                            <w:rPr>
                              <w:rFonts w:ascii="Cambria Math" w:hAnsi="Cambria Math"/>
                              <w:color w:val="000000" w:themeColor="text1"/>
                              <w:szCs w:val="24"/>
                            </w:rPr>
                            <m:t>y</m:t>
                          </m:r>
                        </m:e>
                        <m:sub>
                          <m:r>
                            <w:rPr>
                              <w:rFonts w:ascii="Cambria Math" w:hAnsi="Cambria Math"/>
                              <w:color w:val="000000" w:themeColor="text1"/>
                              <w:szCs w:val="24"/>
                            </w:rPr>
                            <m:t>газуo</m:t>
                          </m:r>
                        </m:sub>
                      </m:sSub>
                    </m:den>
                  </m:f>
                  <m:r>
                    <m:rPr>
                      <m:sty m:val="p"/>
                    </m:rPr>
                    <w:rPr>
                      <w:rFonts w:ascii="Cambria Math" w:hAnsi="Cambria Math"/>
                      <w:szCs w:val="24"/>
                    </w:rPr>
                    <m:t>Δ</m:t>
                  </m:r>
                  <m:sSubSup>
                    <m:sSubSupPr>
                      <m:ctrlPr>
                        <w:rPr>
                          <w:rFonts w:ascii="Cambria Math" w:hAnsi="Cambria Math"/>
                          <w:i/>
                          <w:szCs w:val="24"/>
                        </w:rPr>
                      </m:ctrlPr>
                    </m:sSubSupPr>
                    <m:e>
                      <m:r>
                        <w:rPr>
                          <w:rFonts w:ascii="Cambria Math" w:hAnsi="Cambria Math"/>
                          <w:szCs w:val="24"/>
                        </w:rPr>
                        <m:t>x</m:t>
                      </m:r>
                    </m:e>
                    <m:sub>
                      <m:r>
                        <w:rPr>
                          <w:rFonts w:ascii="Cambria Math" w:hAnsi="Cambria Math"/>
                          <w:szCs w:val="24"/>
                        </w:rPr>
                        <m:t>рід</m:t>
                      </m:r>
                    </m:sub>
                    <m:sup>
                      <m:r>
                        <w:rPr>
                          <w:rFonts w:ascii="Cambria Math" w:hAnsi="Cambria Math"/>
                          <w:szCs w:val="24"/>
                        </w:rPr>
                        <m:t>б</m:t>
                      </m:r>
                    </m:sup>
                  </m:sSubSup>
                  <m:r>
                    <w:rPr>
                      <w:rFonts w:ascii="Cambria Math" w:hAnsi="Cambria Math"/>
                      <w:szCs w:val="24"/>
                    </w:rPr>
                    <m:t>;</m:t>
                  </m:r>
                </m:e>
                <m:e>
                  <m:sSub>
                    <m:sSubPr>
                      <m:ctrlPr>
                        <w:rPr>
                          <w:rFonts w:ascii="Cambria Math" w:hAnsi="Cambria Math"/>
                          <w:i/>
                          <w:color w:val="000000" w:themeColor="text1"/>
                          <w:szCs w:val="24"/>
                        </w:rPr>
                      </m:ctrlPr>
                    </m:sSubPr>
                    <m:e>
                      <m:r>
                        <w:rPr>
                          <w:rFonts w:ascii="Cambria Math" w:hAnsi="Cambria Math"/>
                          <w:color w:val="000000" w:themeColor="text1"/>
                          <w:szCs w:val="24"/>
                        </w:rPr>
                        <m:t>T</m:t>
                      </m:r>
                    </m:e>
                    <m:sub>
                      <m:r>
                        <w:rPr>
                          <w:rFonts w:ascii="Cambria Math" w:hAnsi="Cambria Math"/>
                          <w:color w:val="000000" w:themeColor="text1"/>
                          <w:szCs w:val="24"/>
                        </w:rPr>
                        <m:t>x</m:t>
                      </m:r>
                      <m:r>
                        <w:rPr>
                          <w:rFonts w:ascii="Cambria Math" w:hAnsi="Cambria Math"/>
                          <w:szCs w:val="24"/>
                        </w:rPr>
                        <m:t>рід</m:t>
                      </m:r>
                    </m:sub>
                  </m:sSub>
                  <m:f>
                    <m:fPr>
                      <m:ctrlPr>
                        <w:rPr>
                          <w:rFonts w:ascii="Cambria Math" w:hAnsi="Cambria Math"/>
                          <w:i/>
                          <w:szCs w:val="24"/>
                        </w:rPr>
                      </m:ctrlPr>
                    </m:fPr>
                    <m:num>
                      <m:r>
                        <w:rPr>
                          <w:rFonts w:ascii="Cambria Math" w:hAnsi="Cambria Math"/>
                          <w:szCs w:val="24"/>
                          <w:lang w:val="en-US"/>
                        </w:rPr>
                        <m:t>d</m:t>
                      </m:r>
                      <m:r>
                        <m:rPr>
                          <m:sty m:val="p"/>
                        </m:rPr>
                        <w:rPr>
                          <w:rFonts w:ascii="Cambria Math" w:hAnsi="Cambria Math"/>
                          <w:szCs w:val="24"/>
                        </w:rPr>
                        <m:t>Δ</m:t>
                      </m:r>
                      <m:sSubSup>
                        <m:sSubSupPr>
                          <m:ctrlPr>
                            <w:rPr>
                              <w:rFonts w:ascii="Cambria Math" w:hAnsi="Cambria Math"/>
                              <w:i/>
                              <w:szCs w:val="24"/>
                            </w:rPr>
                          </m:ctrlPr>
                        </m:sSubSupPr>
                        <m:e>
                          <m:r>
                            <w:rPr>
                              <w:rFonts w:ascii="Cambria Math" w:hAnsi="Cambria Math"/>
                              <w:szCs w:val="24"/>
                            </w:rPr>
                            <m:t>x</m:t>
                          </m:r>
                        </m:e>
                        <m:sub>
                          <m:r>
                            <w:rPr>
                              <w:rFonts w:ascii="Cambria Math" w:hAnsi="Cambria Math"/>
                              <w:szCs w:val="24"/>
                            </w:rPr>
                            <m:t>рід</m:t>
                          </m:r>
                        </m:sub>
                        <m:sup>
                          <m:r>
                            <w:rPr>
                              <w:rFonts w:ascii="Cambria Math" w:hAnsi="Cambria Math"/>
                              <w:szCs w:val="24"/>
                            </w:rPr>
                            <m:t>б</m:t>
                          </m:r>
                        </m:sup>
                      </m:sSubSup>
                    </m:num>
                    <m:den>
                      <m:r>
                        <w:rPr>
                          <w:rFonts w:ascii="Cambria Math" w:hAnsi="Cambria Math"/>
                          <w:szCs w:val="24"/>
                        </w:rPr>
                        <m:t>dt</m:t>
                      </m:r>
                    </m:den>
                  </m:f>
                  <m:r>
                    <w:rPr>
                      <w:rFonts w:ascii="Cambria Math" w:hAnsi="Cambria Math"/>
                      <w:color w:val="000000" w:themeColor="text1"/>
                      <w:szCs w:val="24"/>
                    </w:rPr>
                    <m:t>+</m:t>
                  </m:r>
                  <m:r>
                    <m:rPr>
                      <m:sty m:val="p"/>
                    </m:rPr>
                    <w:rPr>
                      <w:rFonts w:ascii="Cambria Math" w:hAnsi="Cambria Math"/>
                      <w:szCs w:val="24"/>
                    </w:rPr>
                    <m:t>Δ</m:t>
                  </m:r>
                  <m:sSubSup>
                    <m:sSubSupPr>
                      <m:ctrlPr>
                        <w:rPr>
                          <w:rFonts w:ascii="Cambria Math" w:hAnsi="Cambria Math"/>
                          <w:i/>
                          <w:szCs w:val="24"/>
                        </w:rPr>
                      </m:ctrlPr>
                    </m:sSubSupPr>
                    <m:e>
                      <m:r>
                        <w:rPr>
                          <w:rFonts w:ascii="Cambria Math" w:hAnsi="Cambria Math"/>
                          <w:szCs w:val="24"/>
                        </w:rPr>
                        <m:t>x</m:t>
                      </m:r>
                    </m:e>
                    <m:sub>
                      <m:r>
                        <w:rPr>
                          <w:rFonts w:ascii="Cambria Math" w:hAnsi="Cambria Math"/>
                          <w:szCs w:val="24"/>
                        </w:rPr>
                        <m:t>рід</m:t>
                      </m:r>
                    </m:sub>
                    <m:sup>
                      <m:r>
                        <w:rPr>
                          <w:rFonts w:ascii="Cambria Math" w:hAnsi="Cambria Math"/>
                          <w:szCs w:val="24"/>
                        </w:rPr>
                        <m:t>б</m:t>
                      </m:r>
                    </m:sup>
                  </m:sSubSup>
                  <m:r>
                    <m:rPr>
                      <m:nor/>
                    </m:rPr>
                    <w:rPr>
                      <w:rFonts w:ascii="Cambria Math" w:hAnsi="Cambria Math"/>
                      <w:szCs w:val="24"/>
                    </w:rPr>
                    <m:t xml:space="preserve"> =</m:t>
                  </m:r>
                  <m:f>
                    <m:fPr>
                      <m:ctrlPr>
                        <w:rPr>
                          <w:rFonts w:ascii="Cambria Math" w:hAnsi="Cambria Math"/>
                          <w:i/>
                          <w:szCs w:val="24"/>
                        </w:rPr>
                      </m:ctrlPr>
                    </m:fPr>
                    <m:num>
                      <m:sSub>
                        <m:sSubPr>
                          <m:ctrlPr>
                            <w:rPr>
                              <w:rFonts w:ascii="Cambria Math" w:hAnsi="Cambria Math"/>
                              <w:i/>
                              <w:color w:val="000000" w:themeColor="text1"/>
                              <w:szCs w:val="24"/>
                            </w:rPr>
                          </m:ctrlPr>
                        </m:sSubPr>
                        <m:e>
                          <m:r>
                            <w:rPr>
                              <w:rFonts w:ascii="Cambria Math" w:hAnsi="Cambria Math"/>
                              <w:color w:val="000000" w:themeColor="text1"/>
                              <w:szCs w:val="24"/>
                            </w:rPr>
                            <m:t>K</m:t>
                          </m:r>
                        </m:e>
                        <m:sub>
                          <m:r>
                            <w:rPr>
                              <w:rFonts w:ascii="Cambria Math" w:hAnsi="Cambria Math"/>
                              <w:color w:val="000000" w:themeColor="text1"/>
                              <w:szCs w:val="24"/>
                              <w:lang w:val="en-US"/>
                            </w:rPr>
                            <m:t>G</m:t>
                          </m:r>
                          <m:r>
                            <w:rPr>
                              <w:rFonts w:ascii="Cambria Math" w:hAnsi="Cambria Math"/>
                              <w:szCs w:val="24"/>
                            </w:rPr>
                            <m:t>рід</m:t>
                          </m:r>
                          <m:r>
                            <w:rPr>
                              <w:rFonts w:ascii="Cambria Math" w:hAnsi="Cambria Math"/>
                              <w:color w:val="000000" w:themeColor="text1"/>
                              <w:szCs w:val="24"/>
                            </w:rPr>
                            <m:t>x</m:t>
                          </m:r>
                          <m:r>
                            <w:rPr>
                              <w:rFonts w:ascii="Cambria Math" w:hAnsi="Cambria Math"/>
                              <w:szCs w:val="24"/>
                            </w:rPr>
                            <m:t>рід</m:t>
                          </m:r>
                        </m:sub>
                      </m:sSub>
                    </m:num>
                    <m:den>
                      <m:sSub>
                        <m:sSubPr>
                          <m:ctrlPr>
                            <w:rPr>
                              <w:rFonts w:ascii="Cambria Math" w:hAnsi="Cambria Math"/>
                              <w:i/>
                              <w:color w:val="000000" w:themeColor="text1"/>
                              <w:szCs w:val="24"/>
                            </w:rPr>
                          </m:ctrlPr>
                        </m:sSubPr>
                        <m:e>
                          <m:r>
                            <w:rPr>
                              <w:rFonts w:ascii="Cambria Math" w:hAnsi="Cambria Math"/>
                              <w:color w:val="000000" w:themeColor="text1"/>
                              <w:szCs w:val="24"/>
                              <w:lang w:val="en-US"/>
                            </w:rPr>
                            <m:t>y</m:t>
                          </m:r>
                        </m:e>
                        <m:sub>
                          <m:r>
                            <w:rPr>
                              <w:rFonts w:ascii="Cambria Math" w:hAnsi="Cambria Math"/>
                              <w:szCs w:val="24"/>
                            </w:rPr>
                            <m:t>рід</m:t>
                          </m:r>
                          <m:r>
                            <w:rPr>
                              <w:rFonts w:ascii="Cambria Math" w:hAnsi="Cambria Math"/>
                              <w:color w:val="000000" w:themeColor="text1"/>
                              <w:szCs w:val="24"/>
                            </w:rPr>
                            <m:t>o</m:t>
                          </m:r>
                        </m:sub>
                      </m:sSub>
                    </m:den>
                  </m:f>
                  <m:r>
                    <m:rPr>
                      <m:sty m:val="p"/>
                    </m:rPr>
                    <w:rPr>
                      <w:rFonts w:ascii="Cambria Math" w:hAnsi="Cambria Math"/>
                      <w:szCs w:val="24"/>
                    </w:rPr>
                    <m:t>Δ</m:t>
                  </m:r>
                  <m:sSubSup>
                    <m:sSubSupPr>
                      <m:ctrlPr>
                        <w:rPr>
                          <w:rFonts w:ascii="Cambria Math" w:hAnsi="Cambria Math"/>
                          <w:i/>
                          <w:szCs w:val="24"/>
                        </w:rPr>
                      </m:ctrlPr>
                    </m:sSubSupPr>
                    <m:e>
                      <m:r>
                        <w:rPr>
                          <w:rFonts w:ascii="Cambria Math" w:hAnsi="Cambria Math"/>
                          <w:szCs w:val="24"/>
                        </w:rPr>
                        <m:t>G</m:t>
                      </m:r>
                    </m:e>
                    <m:sub>
                      <m:r>
                        <w:rPr>
                          <w:rFonts w:ascii="Cambria Math" w:hAnsi="Cambria Math"/>
                          <w:szCs w:val="24"/>
                        </w:rPr>
                        <m:t>r</m:t>
                      </m:r>
                    </m:sub>
                    <m:sup>
                      <m:r>
                        <w:rPr>
                          <w:rFonts w:ascii="Cambria Math" w:hAnsi="Cambria Math"/>
                          <w:szCs w:val="24"/>
                        </w:rPr>
                        <m:t>б</m:t>
                      </m:r>
                    </m:sup>
                  </m:sSubSup>
                  <m:r>
                    <w:rPr>
                      <w:rFonts w:ascii="Cambria Math" w:hAnsi="Cambria Math"/>
                      <w:szCs w:val="24"/>
                    </w:rPr>
                    <m:t>-</m:t>
                  </m:r>
                  <m:f>
                    <m:fPr>
                      <m:ctrlPr>
                        <w:rPr>
                          <w:rFonts w:ascii="Cambria Math" w:hAnsi="Cambria Math"/>
                          <w:i/>
                          <w:szCs w:val="24"/>
                        </w:rPr>
                      </m:ctrlPr>
                    </m:fPr>
                    <m:num>
                      <m:sSub>
                        <m:sSubPr>
                          <m:ctrlPr>
                            <w:rPr>
                              <w:rFonts w:ascii="Cambria Math" w:hAnsi="Cambria Math"/>
                              <w:i/>
                              <w:color w:val="000000" w:themeColor="text1"/>
                              <w:szCs w:val="24"/>
                            </w:rPr>
                          </m:ctrlPr>
                        </m:sSubPr>
                        <m:e>
                          <m:r>
                            <w:rPr>
                              <w:rFonts w:ascii="Cambria Math" w:hAnsi="Cambria Math"/>
                              <w:color w:val="000000" w:themeColor="text1"/>
                              <w:szCs w:val="24"/>
                            </w:rPr>
                            <m:t>K</m:t>
                          </m:r>
                        </m:e>
                        <m:sub>
                          <m:r>
                            <w:rPr>
                              <w:rFonts w:ascii="Cambria Math" w:hAnsi="Cambria Math"/>
                              <w:color w:val="000000" w:themeColor="text1"/>
                              <w:szCs w:val="24"/>
                            </w:rPr>
                            <m:t>x</m:t>
                          </m:r>
                          <m:r>
                            <w:rPr>
                              <w:rFonts w:ascii="Cambria Math" w:hAnsi="Cambria Math"/>
                              <w:szCs w:val="24"/>
                            </w:rPr>
                            <m:t>газу</m:t>
                          </m:r>
                          <m:r>
                            <w:rPr>
                              <w:rFonts w:ascii="Cambria Math" w:hAnsi="Cambria Math"/>
                              <w:color w:val="000000" w:themeColor="text1"/>
                              <w:szCs w:val="24"/>
                            </w:rPr>
                            <m:t>y</m:t>
                          </m:r>
                          <m:r>
                            <w:rPr>
                              <w:rFonts w:ascii="Cambria Math" w:hAnsi="Cambria Math"/>
                              <w:szCs w:val="24"/>
                            </w:rPr>
                            <m:t>рід</m:t>
                          </m:r>
                        </m:sub>
                      </m:sSub>
                      <m:sSub>
                        <m:sSubPr>
                          <m:ctrlPr>
                            <w:rPr>
                              <w:rFonts w:ascii="Cambria Math" w:hAnsi="Cambria Math"/>
                              <w:i/>
                              <w:color w:val="000000" w:themeColor="text1"/>
                              <w:szCs w:val="24"/>
                            </w:rPr>
                          </m:ctrlPr>
                        </m:sSubPr>
                        <m:e>
                          <m:r>
                            <w:rPr>
                              <w:rFonts w:ascii="Cambria Math" w:hAnsi="Cambria Math"/>
                              <w:color w:val="000000" w:themeColor="text1"/>
                              <w:szCs w:val="24"/>
                            </w:rPr>
                            <m:t>y</m:t>
                          </m:r>
                        </m:e>
                        <m:sub>
                          <m:r>
                            <w:rPr>
                              <w:rFonts w:ascii="Cambria Math" w:hAnsi="Cambria Math"/>
                              <w:color w:val="000000" w:themeColor="text1"/>
                              <w:szCs w:val="24"/>
                            </w:rPr>
                            <m:t>газуo</m:t>
                          </m:r>
                        </m:sub>
                      </m:sSub>
                    </m:num>
                    <m:den>
                      <m:sSub>
                        <m:sSubPr>
                          <m:ctrlPr>
                            <w:rPr>
                              <w:rFonts w:ascii="Cambria Math" w:hAnsi="Cambria Math"/>
                              <w:i/>
                              <w:color w:val="000000" w:themeColor="text1"/>
                              <w:szCs w:val="24"/>
                            </w:rPr>
                          </m:ctrlPr>
                        </m:sSubPr>
                        <m:e>
                          <m:r>
                            <w:rPr>
                              <w:rFonts w:ascii="Cambria Math" w:hAnsi="Cambria Math"/>
                              <w:color w:val="000000" w:themeColor="text1"/>
                              <w:szCs w:val="24"/>
                            </w:rPr>
                            <m:t>y</m:t>
                          </m:r>
                        </m:e>
                        <m:sub>
                          <m:r>
                            <w:rPr>
                              <w:rFonts w:ascii="Cambria Math" w:hAnsi="Cambria Math"/>
                              <w:szCs w:val="24"/>
                            </w:rPr>
                            <m:t>рід</m:t>
                          </m:r>
                          <m:r>
                            <w:rPr>
                              <w:rFonts w:ascii="Cambria Math" w:hAnsi="Cambria Math"/>
                              <w:color w:val="000000" w:themeColor="text1"/>
                              <w:szCs w:val="24"/>
                            </w:rPr>
                            <m:t>o</m:t>
                          </m:r>
                        </m:sub>
                      </m:sSub>
                    </m:den>
                  </m:f>
                  <m:r>
                    <m:rPr>
                      <m:sty m:val="p"/>
                    </m:rPr>
                    <w:rPr>
                      <w:rFonts w:ascii="Cambria Math" w:hAnsi="Cambria Math"/>
                      <w:szCs w:val="24"/>
                    </w:rPr>
                    <m:t>Δ</m:t>
                  </m:r>
                  <m:sSubSup>
                    <m:sSubSupPr>
                      <m:ctrlPr>
                        <w:rPr>
                          <w:rFonts w:ascii="Cambria Math" w:hAnsi="Cambria Math"/>
                          <w:i/>
                          <w:szCs w:val="24"/>
                        </w:rPr>
                      </m:ctrlPr>
                    </m:sSubSupPr>
                    <m:e>
                      <m:r>
                        <w:rPr>
                          <w:rFonts w:ascii="Cambria Math" w:hAnsi="Cambria Math"/>
                          <w:szCs w:val="24"/>
                        </w:rPr>
                        <m:t>y</m:t>
                      </m:r>
                    </m:e>
                    <m:sub>
                      <m:r>
                        <w:rPr>
                          <w:rFonts w:ascii="Cambria Math" w:hAnsi="Cambria Math"/>
                          <w:szCs w:val="24"/>
                        </w:rPr>
                        <m:t>газу</m:t>
                      </m:r>
                    </m:sub>
                    <m:sup>
                      <m:r>
                        <w:rPr>
                          <w:rFonts w:ascii="Cambria Math" w:hAnsi="Cambria Math"/>
                          <w:szCs w:val="24"/>
                        </w:rPr>
                        <m:t>б</m:t>
                      </m:r>
                    </m:sup>
                  </m:sSubSup>
                  <m:r>
                    <w:rPr>
                      <w:rFonts w:ascii="Cambria Math" w:hAnsi="Cambria Math"/>
                      <w:szCs w:val="24"/>
                    </w:rPr>
                    <m:t>+</m:t>
                  </m:r>
                  <m:f>
                    <m:fPr>
                      <m:ctrlPr>
                        <w:rPr>
                          <w:rFonts w:ascii="Cambria Math" w:hAnsi="Cambria Math"/>
                          <w:i/>
                          <w:szCs w:val="24"/>
                        </w:rPr>
                      </m:ctrlPr>
                    </m:fPr>
                    <m:num>
                      <m:sSub>
                        <m:sSubPr>
                          <m:ctrlPr>
                            <w:rPr>
                              <w:rFonts w:ascii="Cambria Math" w:hAnsi="Cambria Math"/>
                              <w:i/>
                              <w:color w:val="000000" w:themeColor="text1"/>
                              <w:szCs w:val="24"/>
                            </w:rPr>
                          </m:ctrlPr>
                        </m:sSubPr>
                        <m:e>
                          <m:r>
                            <w:rPr>
                              <w:rFonts w:ascii="Cambria Math" w:hAnsi="Cambria Math"/>
                              <w:color w:val="000000" w:themeColor="text1"/>
                              <w:szCs w:val="24"/>
                            </w:rPr>
                            <m:t>K</m:t>
                          </m:r>
                        </m:e>
                        <m:sub>
                          <m:r>
                            <w:rPr>
                              <w:rFonts w:ascii="Cambria Math" w:hAnsi="Cambria Math"/>
                              <w:color w:val="000000" w:themeColor="text1"/>
                              <w:szCs w:val="24"/>
                            </w:rPr>
                            <m:t>yгазуx</m:t>
                          </m:r>
                          <m:r>
                            <w:rPr>
                              <w:rFonts w:ascii="Cambria Math" w:hAnsi="Cambria Math"/>
                              <w:szCs w:val="24"/>
                            </w:rPr>
                            <m:t>рід</m:t>
                          </m:r>
                        </m:sub>
                      </m:sSub>
                      <m:sSub>
                        <m:sSubPr>
                          <m:ctrlPr>
                            <w:rPr>
                              <w:rFonts w:ascii="Cambria Math" w:hAnsi="Cambria Math"/>
                              <w:i/>
                              <w:color w:val="000000" w:themeColor="text1"/>
                              <w:szCs w:val="24"/>
                            </w:rPr>
                          </m:ctrlPr>
                        </m:sSubPr>
                        <m:e>
                          <m:r>
                            <w:rPr>
                              <w:rFonts w:ascii="Cambria Math" w:hAnsi="Cambria Math"/>
                              <w:color w:val="000000" w:themeColor="text1"/>
                              <w:szCs w:val="24"/>
                            </w:rPr>
                            <m:t>х</m:t>
                          </m:r>
                        </m:e>
                        <m:sub>
                          <m:r>
                            <w:rPr>
                              <w:rFonts w:ascii="Cambria Math" w:hAnsi="Cambria Math"/>
                              <w:color w:val="000000" w:themeColor="text1"/>
                              <w:szCs w:val="24"/>
                            </w:rPr>
                            <m:t>газуo</m:t>
                          </m:r>
                        </m:sub>
                      </m:sSub>
                    </m:num>
                    <m:den>
                      <m:sSub>
                        <m:sSubPr>
                          <m:ctrlPr>
                            <w:rPr>
                              <w:rFonts w:ascii="Cambria Math" w:hAnsi="Cambria Math"/>
                              <w:i/>
                              <w:color w:val="000000" w:themeColor="text1"/>
                              <w:szCs w:val="24"/>
                            </w:rPr>
                          </m:ctrlPr>
                        </m:sSubPr>
                        <m:e>
                          <m:r>
                            <w:rPr>
                              <w:rFonts w:ascii="Cambria Math" w:hAnsi="Cambria Math"/>
                              <w:color w:val="000000" w:themeColor="text1"/>
                              <w:szCs w:val="24"/>
                              <w:lang w:val="en-US"/>
                            </w:rPr>
                            <m:t>y</m:t>
                          </m:r>
                        </m:e>
                        <m:sub>
                          <m:r>
                            <w:rPr>
                              <w:rFonts w:ascii="Cambria Math" w:hAnsi="Cambria Math"/>
                              <w:szCs w:val="24"/>
                            </w:rPr>
                            <m:t>рід</m:t>
                          </m:r>
                          <m:r>
                            <w:rPr>
                              <w:rFonts w:ascii="Cambria Math" w:hAnsi="Cambria Math"/>
                              <w:color w:val="000000" w:themeColor="text1"/>
                              <w:szCs w:val="24"/>
                            </w:rPr>
                            <m:t>o</m:t>
                          </m:r>
                        </m:sub>
                      </m:sSub>
                    </m:den>
                  </m:f>
                  <m:r>
                    <m:rPr>
                      <m:sty m:val="p"/>
                    </m:rPr>
                    <w:rPr>
                      <w:rFonts w:ascii="Cambria Math" w:hAnsi="Cambria Math"/>
                      <w:szCs w:val="24"/>
                    </w:rPr>
                    <m:t>Δ</m:t>
                  </m:r>
                  <m:sSubSup>
                    <m:sSubSupPr>
                      <m:ctrlPr>
                        <w:rPr>
                          <w:rFonts w:ascii="Cambria Math" w:hAnsi="Cambria Math"/>
                          <w:i/>
                          <w:szCs w:val="24"/>
                        </w:rPr>
                      </m:ctrlPr>
                    </m:sSubSupPr>
                    <m:e>
                      <m:r>
                        <w:rPr>
                          <w:rFonts w:ascii="Cambria Math" w:hAnsi="Cambria Math"/>
                          <w:szCs w:val="24"/>
                        </w:rPr>
                        <m:t>х</m:t>
                      </m:r>
                    </m:e>
                    <m:sub>
                      <m:r>
                        <w:rPr>
                          <w:rFonts w:ascii="Cambria Math" w:hAnsi="Cambria Math"/>
                          <w:szCs w:val="24"/>
                        </w:rPr>
                        <m:t>газу</m:t>
                      </m:r>
                    </m:sub>
                    <m:sup>
                      <m:r>
                        <w:rPr>
                          <w:rFonts w:ascii="Cambria Math" w:hAnsi="Cambria Math"/>
                          <w:szCs w:val="24"/>
                        </w:rPr>
                        <m:t>б</m:t>
                      </m:r>
                    </m:sup>
                  </m:sSubSup>
                  <m:r>
                    <w:rPr>
                      <w:rFonts w:ascii="Cambria Math" w:hAnsi="Cambria Math"/>
                      <w:szCs w:val="24"/>
                    </w:rPr>
                    <m:t>;</m:t>
                  </m:r>
                </m:e>
              </m:eqArr>
              <m:r>
                <w:rPr>
                  <w:rFonts w:ascii="Cambria Math" w:hAnsi="Cambria Math"/>
                  <w:szCs w:val="24"/>
                </w:rPr>
                <m:t>(3.18)</m:t>
              </m:r>
            </m:e>
          </m:d>
        </m:oMath>
      </m:oMathPara>
    </w:p>
    <w:p w:rsidR="006F37D4" w:rsidRPr="00B53026" w:rsidRDefault="006F37D4" w:rsidP="006F37D4">
      <w:pPr>
        <w:spacing w:before="120"/>
        <w:ind w:left="3686"/>
        <w:jc w:val="center"/>
        <w:rPr>
          <w:rFonts w:ascii="Times New Roman" w:hAnsi="Times New Roman"/>
          <w:sz w:val="28"/>
          <w:szCs w:val="28"/>
        </w:rPr>
      </w:pPr>
    </w:p>
    <w:p w:rsidR="006F37D4" w:rsidRPr="002D44B8" w:rsidRDefault="006F37D4" w:rsidP="006F37D4">
      <w:pPr>
        <w:widowControl w:val="0"/>
        <w:rPr>
          <w:rFonts w:ascii="Times New Roman" w:hAnsi="Times New Roman"/>
          <w:sz w:val="28"/>
          <w:szCs w:val="28"/>
        </w:rPr>
      </w:pPr>
      <w:r>
        <w:rPr>
          <w:rFonts w:ascii="Times New Roman" w:hAnsi="Times New Roman"/>
          <w:sz w:val="28"/>
          <w:szCs w:val="28"/>
        </w:rPr>
        <w:t>Записуємо формули коефіцієнтів та вводимо наступні позначення:</w:t>
      </w:r>
    </w:p>
    <w:p w:rsidR="006F37D4" w:rsidRPr="00D2081D" w:rsidRDefault="00A145A9" w:rsidP="006F37D4">
      <w:pPr>
        <w:widowControl w:val="0"/>
        <w:spacing w:before="120"/>
        <w:jc w:val="center"/>
        <w:rPr>
          <w:rFonts w:ascii="Times New Roman" w:hAnsi="Times New Roman"/>
          <w:i/>
          <w:sz w:val="28"/>
          <w:szCs w:val="28"/>
        </w:rPr>
      </w:pPr>
      <m:oMathPara>
        <m:oMathParaPr>
          <m:jc m:val="center"/>
        </m:oMathParaPr>
        <m:oMath>
          <m:sSub>
            <m:sSubPr>
              <m:ctrlPr>
                <w:rPr>
                  <w:rFonts w:ascii="Cambria Math" w:hAnsi="Cambria Math"/>
                  <w:i/>
                  <w:sz w:val="28"/>
                  <w:szCs w:val="28"/>
                </w:rPr>
              </m:ctrlPr>
            </m:sSubPr>
            <m:e>
              <m:r>
                <m:rPr>
                  <m:sty m:val="p"/>
                </m:rPr>
                <w:rPr>
                  <w:rFonts w:ascii="Cambria Math" w:hAnsi="Cambria Math"/>
                  <w:sz w:val="28"/>
                  <w:szCs w:val="28"/>
                </w:rPr>
                <m:t>T</m:t>
              </m:r>
            </m:e>
            <m:sub>
              <m:r>
                <m:rPr>
                  <m:nor/>
                </m:rPr>
                <w:rPr>
                  <w:rFonts w:ascii="Cambria Math" w:hAnsi="Cambria Math"/>
                  <w:sz w:val="28"/>
                  <w:szCs w:val="28"/>
                </w:rPr>
                <m:t>y2</m:t>
              </m:r>
            </m:sub>
          </m:sSub>
          <m:r>
            <m:rPr>
              <m:nor/>
            </m:rPr>
            <w:rPr>
              <w:rFonts w:ascii="Cambria Math" w:hAnsi="Cambria Math"/>
              <w:sz w:val="28"/>
              <w:szCs w:val="28"/>
            </w:rPr>
            <m:t xml:space="preserve"> = </m:t>
          </m:r>
          <m:f>
            <m:fPr>
              <m:ctrlPr>
                <w:rPr>
                  <w:rFonts w:ascii="Cambria Math" w:hAnsi="Cambria Math"/>
                  <w:i/>
                  <w:sz w:val="28"/>
                  <w:szCs w:val="28"/>
                </w:rPr>
              </m:ctrlPr>
            </m:fPr>
            <m:num>
              <m:sSub>
                <m:sSubPr>
                  <m:ctrlPr>
                    <w:rPr>
                      <w:rFonts w:ascii="Cambria Math" w:hAnsi="Cambria Math"/>
                      <w:i/>
                      <w:sz w:val="28"/>
                      <w:szCs w:val="28"/>
                    </w:rPr>
                  </m:ctrlPr>
                </m:sSubPr>
                <m:e>
                  <m:r>
                    <w:rPr>
                      <w:rFonts w:ascii="Cambria Math" w:hAnsi="Cambria Math"/>
                      <w:sz w:val="28"/>
                      <w:szCs w:val="28"/>
                    </w:rPr>
                    <m:t>G</m:t>
                  </m:r>
                </m:e>
                <m:sub>
                  <m:r>
                    <w:rPr>
                      <w:rFonts w:ascii="Cambria Math" w:hAnsi="Cambria Math"/>
                      <w:sz w:val="28"/>
                      <w:szCs w:val="28"/>
                    </w:rPr>
                    <m:t>1</m:t>
                  </m:r>
                </m:sub>
              </m:sSub>
              <m:sSub>
                <m:sSubPr>
                  <m:ctrlPr>
                    <w:rPr>
                      <w:rFonts w:ascii="Cambria Math" w:hAnsi="Cambria Math"/>
                      <w:i/>
                      <w:sz w:val="28"/>
                      <w:szCs w:val="28"/>
                    </w:rPr>
                  </m:ctrlPr>
                </m:sSubPr>
                <m:e>
                  <m:r>
                    <w:rPr>
                      <w:rFonts w:ascii="Cambria Math" w:hAnsi="Cambria Math"/>
                      <w:sz w:val="28"/>
                      <w:szCs w:val="28"/>
                    </w:rPr>
                    <m:t>ρ</m:t>
                  </m:r>
                </m:e>
                <m:sub>
                  <m:r>
                    <w:rPr>
                      <w:rFonts w:ascii="Cambria Math" w:hAnsi="Cambria Math"/>
                      <w:sz w:val="28"/>
                      <w:szCs w:val="28"/>
                    </w:rPr>
                    <m:t>1</m:t>
                  </m:r>
                </m:sub>
              </m:sSub>
            </m:num>
            <m:den>
              <m:sSub>
                <m:sSubPr>
                  <m:ctrlPr>
                    <w:rPr>
                      <w:rFonts w:ascii="Cambria Math" w:hAnsi="Cambria Math"/>
                      <w:i/>
                      <w:sz w:val="28"/>
                      <w:szCs w:val="28"/>
                    </w:rPr>
                  </m:ctrlPr>
                </m:sSubPr>
                <m:e>
                  <m:r>
                    <w:rPr>
                      <w:rFonts w:ascii="Cambria Math" w:hAnsi="Cambria Math"/>
                      <w:sz w:val="28"/>
                      <w:szCs w:val="28"/>
                    </w:rPr>
                    <m:t>2G</m:t>
                  </m:r>
                </m:e>
                <m:sub>
                  <m:r>
                    <w:rPr>
                      <w:rFonts w:ascii="Cambria Math" w:hAnsi="Cambria Math"/>
                      <w:sz w:val="28"/>
                      <w:szCs w:val="28"/>
                    </w:rPr>
                    <m:t>1</m:t>
                  </m:r>
                </m:sub>
              </m:sSub>
              <m:r>
                <w:rPr>
                  <w:rFonts w:ascii="Cambria Math" w:hAnsi="Cambria Math"/>
                  <w:sz w:val="28"/>
                  <w:szCs w:val="28"/>
                </w:rPr>
                <m:t>+S</m:t>
              </m:r>
              <m:sSub>
                <m:sSubPr>
                  <m:ctrlPr>
                    <w:rPr>
                      <w:rFonts w:ascii="Cambria Math" w:hAnsi="Cambria Math"/>
                      <w:i/>
                      <w:sz w:val="28"/>
                      <w:szCs w:val="28"/>
                    </w:rPr>
                  </m:ctrlPr>
                </m:sSubPr>
                <m:e>
                  <m:r>
                    <w:rPr>
                      <w:rFonts w:ascii="Cambria Math" w:hAnsi="Cambria Math"/>
                      <w:sz w:val="28"/>
                      <w:szCs w:val="28"/>
                    </w:rPr>
                    <m:t>K</m:t>
                  </m:r>
                </m:e>
                <m:sub>
                  <m:r>
                    <w:rPr>
                      <w:rFonts w:ascii="Cambria Math" w:hAnsi="Cambria Math"/>
                      <w:sz w:val="28"/>
                      <w:szCs w:val="28"/>
                    </w:rPr>
                    <m:t>1</m:t>
                  </m:r>
                </m:sub>
              </m:sSub>
            </m:den>
          </m:f>
          <m:r>
            <w:rPr>
              <w:rFonts w:ascii="Cambria Math" w:hAnsi="Cambria Math"/>
              <w:sz w:val="28"/>
              <w:szCs w:val="28"/>
            </w:rPr>
            <m:t xml:space="preserve">; </m:t>
          </m:r>
          <m:sSub>
            <m:sSubPr>
              <m:ctrlPr>
                <w:rPr>
                  <w:rFonts w:ascii="Cambria Math" w:hAnsi="Cambria Math"/>
                  <w:i/>
                  <w:sz w:val="28"/>
                  <w:szCs w:val="28"/>
                </w:rPr>
              </m:ctrlPr>
            </m:sSubPr>
            <m:e>
              <m:r>
                <m:rPr>
                  <m:sty m:val="p"/>
                </m:rPr>
                <w:rPr>
                  <w:rFonts w:ascii="Cambria Math" w:hAnsi="Cambria Math"/>
                  <w:sz w:val="28"/>
                  <w:szCs w:val="28"/>
                </w:rPr>
                <m:t>T</m:t>
              </m:r>
            </m:e>
            <m:sub>
              <m:r>
                <m:rPr>
                  <m:nor/>
                </m:rPr>
                <w:rPr>
                  <w:rFonts w:ascii="Cambria Math" w:hAnsi="Cambria Math"/>
                  <w:sz w:val="28"/>
                  <w:szCs w:val="28"/>
                  <w:lang w:val="en-US"/>
                </w:rPr>
                <m:t>y</m:t>
              </m:r>
              <m:r>
                <m:rPr>
                  <m:nor/>
                </m:rPr>
                <w:rPr>
                  <w:rFonts w:ascii="Cambria Math" w:hAnsi="Cambria Math"/>
                  <w:sz w:val="28"/>
                  <w:szCs w:val="28"/>
                </w:rPr>
                <m:t>1</m:t>
              </m:r>
            </m:sub>
          </m:sSub>
          <m:r>
            <m:rPr>
              <m:nor/>
            </m:rPr>
            <w:rPr>
              <w:rFonts w:ascii="Cambria Math" w:hAnsi="Cambria Math"/>
              <w:sz w:val="28"/>
              <w:szCs w:val="28"/>
            </w:rPr>
            <m:t xml:space="preserve"> =</m:t>
          </m:r>
          <m:r>
            <w:rPr>
              <w:rFonts w:ascii="Cambria Math" w:hAnsi="Cambria Math"/>
              <w:sz w:val="28"/>
              <w:szCs w:val="28"/>
            </w:rPr>
            <m:t>-</m:t>
          </m:r>
          <m:f>
            <m:fPr>
              <m:ctrlPr>
                <w:rPr>
                  <w:rFonts w:ascii="Cambria Math" w:hAnsi="Cambria Math"/>
                  <w:i/>
                  <w:sz w:val="28"/>
                  <w:szCs w:val="28"/>
                </w:rPr>
              </m:ctrlPr>
            </m:fPr>
            <m:num>
              <m:sSub>
                <m:sSubPr>
                  <m:ctrlPr>
                    <w:rPr>
                      <w:rFonts w:ascii="Cambria Math" w:hAnsi="Cambria Math"/>
                      <w:i/>
                      <w:sz w:val="28"/>
                      <w:szCs w:val="28"/>
                    </w:rPr>
                  </m:ctrlPr>
                </m:sSubPr>
                <m:e>
                  <m:r>
                    <w:rPr>
                      <w:rFonts w:ascii="Cambria Math" w:hAnsi="Cambria Math"/>
                      <w:sz w:val="28"/>
                      <w:szCs w:val="28"/>
                    </w:rPr>
                    <m:t>G</m:t>
                  </m:r>
                </m:e>
                <m:sub>
                  <m:r>
                    <w:rPr>
                      <w:rFonts w:ascii="Cambria Math" w:hAnsi="Cambria Math"/>
                      <w:sz w:val="28"/>
                      <w:szCs w:val="28"/>
                    </w:rPr>
                    <m:t>1</m:t>
                  </m:r>
                </m:sub>
              </m:sSub>
              <m:r>
                <w:rPr>
                  <w:rFonts w:ascii="Cambria Math" w:hAnsi="Cambria Math"/>
                  <w:sz w:val="28"/>
                  <w:szCs w:val="28"/>
                </w:rPr>
                <m:t>ρ</m:t>
              </m:r>
            </m:num>
            <m:den>
              <m:sSub>
                <m:sSubPr>
                  <m:ctrlPr>
                    <w:rPr>
                      <w:rFonts w:ascii="Cambria Math" w:hAnsi="Cambria Math"/>
                      <w:i/>
                      <w:sz w:val="28"/>
                      <w:szCs w:val="28"/>
                    </w:rPr>
                  </m:ctrlPr>
                </m:sSubPr>
                <m:e>
                  <m:r>
                    <w:rPr>
                      <w:rFonts w:ascii="Cambria Math" w:hAnsi="Cambria Math"/>
                      <w:sz w:val="28"/>
                      <w:szCs w:val="28"/>
                    </w:rPr>
                    <m:t>2G</m:t>
                  </m:r>
                </m:e>
                <m:sub>
                  <m:r>
                    <w:rPr>
                      <w:rFonts w:ascii="Cambria Math" w:hAnsi="Cambria Math"/>
                      <w:sz w:val="28"/>
                      <w:szCs w:val="28"/>
                    </w:rPr>
                    <m:t>1</m:t>
                  </m:r>
                </m:sub>
              </m:sSub>
              <m:r>
                <w:rPr>
                  <w:rFonts w:ascii="Cambria Math" w:hAnsi="Cambria Math"/>
                  <w:sz w:val="28"/>
                  <w:szCs w:val="28"/>
                </w:rPr>
                <m:t>+S</m:t>
              </m:r>
              <m:sSub>
                <m:sSubPr>
                  <m:ctrlPr>
                    <w:rPr>
                      <w:rFonts w:ascii="Cambria Math" w:hAnsi="Cambria Math"/>
                      <w:i/>
                      <w:sz w:val="28"/>
                      <w:szCs w:val="28"/>
                    </w:rPr>
                  </m:ctrlPr>
                </m:sSubPr>
                <m:e>
                  <m:r>
                    <w:rPr>
                      <w:rFonts w:ascii="Cambria Math" w:hAnsi="Cambria Math"/>
                      <w:sz w:val="28"/>
                      <w:szCs w:val="28"/>
                    </w:rPr>
                    <m:t>K</m:t>
                  </m:r>
                </m:e>
                <m:sub>
                  <m:r>
                    <w:rPr>
                      <w:rFonts w:ascii="Cambria Math" w:hAnsi="Cambria Math"/>
                      <w:sz w:val="28"/>
                      <w:szCs w:val="28"/>
                    </w:rPr>
                    <m:t>1</m:t>
                  </m:r>
                </m:sub>
              </m:sSub>
            </m:den>
          </m:f>
          <m:r>
            <w:rPr>
              <w:rFonts w:ascii="Cambria Math" w:hAnsi="Cambria Math"/>
              <w:sz w:val="28"/>
              <w:szCs w:val="28"/>
            </w:rPr>
            <m:t>;</m:t>
          </m:r>
        </m:oMath>
      </m:oMathPara>
    </w:p>
    <w:p w:rsidR="006F37D4" w:rsidRPr="00515A98" w:rsidRDefault="00A145A9" w:rsidP="006F37D4">
      <w:pPr>
        <w:widowControl w:val="0"/>
        <w:spacing w:before="120"/>
        <w:jc w:val="center"/>
        <w:rPr>
          <w:rFonts w:ascii="Times New Roman" w:hAnsi="Times New Roman"/>
          <w:i/>
          <w:sz w:val="28"/>
          <w:szCs w:val="28"/>
        </w:rPr>
      </w:pPr>
      <m:oMathPara>
        <m:oMath>
          <m:sSub>
            <m:sSubPr>
              <m:ctrlPr>
                <w:rPr>
                  <w:rFonts w:ascii="Cambria Math" w:hAnsi="Cambria Math"/>
                  <w:i/>
                  <w:sz w:val="28"/>
                  <w:szCs w:val="28"/>
                </w:rPr>
              </m:ctrlPr>
            </m:sSubPr>
            <m:e>
              <m:r>
                <m:rPr>
                  <m:sty m:val="p"/>
                </m:rPr>
                <w:rPr>
                  <w:rFonts w:ascii="Cambria Math" w:hAnsi="Cambria Math"/>
                  <w:sz w:val="28"/>
                  <w:szCs w:val="28"/>
                </w:rPr>
                <m:t>K</m:t>
              </m:r>
            </m:e>
            <m:sub>
              <m:r>
                <m:rPr>
                  <m:nor/>
                </m:rPr>
                <w:rPr>
                  <w:rFonts w:ascii="Cambria Math" w:hAnsi="Cambria Math"/>
                  <w:sz w:val="28"/>
                  <w:szCs w:val="28"/>
                </w:rPr>
                <m:t>y</m:t>
              </m:r>
              <m:r>
                <m:rPr>
                  <m:nor/>
                </m:rPr>
                <w:rPr>
                  <w:rFonts w:ascii="Cambria Math" w:hAnsi="Cambria Math"/>
                  <w:sz w:val="28"/>
                  <w:szCs w:val="28"/>
                  <w:lang w:val="en-US"/>
                </w:rPr>
                <m:t>1y2</m:t>
              </m:r>
            </m:sub>
          </m:sSub>
          <m:r>
            <m:rPr>
              <m:nor/>
            </m:rPr>
            <w:rPr>
              <w:rFonts w:ascii="Cambria Math" w:hAnsi="Cambria Math"/>
              <w:sz w:val="28"/>
              <w:szCs w:val="28"/>
            </w:rPr>
            <m:t xml:space="preserve"> = </m:t>
          </m:r>
          <m:f>
            <m:fPr>
              <m:ctrlPr>
                <w:rPr>
                  <w:rFonts w:ascii="Cambria Math" w:hAnsi="Cambria Math"/>
                  <w:i/>
                  <w:sz w:val="28"/>
                  <w:szCs w:val="28"/>
                </w:rPr>
              </m:ctrlPr>
            </m:fPr>
            <m:num>
              <m:sSub>
                <m:sSubPr>
                  <m:ctrlPr>
                    <w:rPr>
                      <w:rFonts w:ascii="Cambria Math" w:hAnsi="Cambria Math"/>
                      <w:i/>
                      <w:sz w:val="28"/>
                      <w:szCs w:val="28"/>
                    </w:rPr>
                  </m:ctrlPr>
                </m:sSubPr>
                <m:e>
                  <m:r>
                    <w:rPr>
                      <w:rFonts w:ascii="Cambria Math" w:hAnsi="Cambria Math"/>
                      <w:sz w:val="28"/>
                      <w:szCs w:val="28"/>
                    </w:rPr>
                    <m:t>2G</m:t>
                  </m:r>
                </m:e>
                <m:sub>
                  <m:r>
                    <w:rPr>
                      <w:rFonts w:ascii="Cambria Math" w:hAnsi="Cambria Math"/>
                      <w:sz w:val="28"/>
                      <w:szCs w:val="28"/>
                    </w:rPr>
                    <m:t>1</m:t>
                  </m:r>
                </m:sub>
              </m:sSub>
              <m:r>
                <w:rPr>
                  <w:rFonts w:ascii="Cambria Math" w:hAnsi="Cambria Math"/>
                  <w:sz w:val="28"/>
                  <w:szCs w:val="28"/>
                </w:rPr>
                <m:t>-S</m:t>
              </m:r>
              <m:sSub>
                <m:sSubPr>
                  <m:ctrlPr>
                    <w:rPr>
                      <w:rFonts w:ascii="Cambria Math" w:hAnsi="Cambria Math"/>
                      <w:i/>
                      <w:sz w:val="28"/>
                      <w:szCs w:val="28"/>
                    </w:rPr>
                  </m:ctrlPr>
                </m:sSubPr>
                <m:e>
                  <m:r>
                    <w:rPr>
                      <w:rFonts w:ascii="Cambria Math" w:hAnsi="Cambria Math"/>
                      <w:sz w:val="28"/>
                      <w:szCs w:val="28"/>
                    </w:rPr>
                    <m:t>K</m:t>
                  </m:r>
                </m:e>
                <m:sub>
                  <m:r>
                    <w:rPr>
                      <w:rFonts w:ascii="Cambria Math" w:hAnsi="Cambria Math"/>
                      <w:sz w:val="28"/>
                      <w:szCs w:val="28"/>
                    </w:rPr>
                    <m:t>1</m:t>
                  </m:r>
                </m:sub>
              </m:sSub>
            </m:num>
            <m:den>
              <m:sSub>
                <m:sSubPr>
                  <m:ctrlPr>
                    <w:rPr>
                      <w:rFonts w:ascii="Cambria Math" w:hAnsi="Cambria Math"/>
                      <w:i/>
                      <w:sz w:val="28"/>
                      <w:szCs w:val="28"/>
                    </w:rPr>
                  </m:ctrlPr>
                </m:sSubPr>
                <m:e>
                  <m:r>
                    <w:rPr>
                      <w:rFonts w:ascii="Cambria Math" w:hAnsi="Cambria Math"/>
                      <w:sz w:val="28"/>
                      <w:szCs w:val="28"/>
                    </w:rPr>
                    <m:t>2G</m:t>
                  </m:r>
                </m:e>
                <m:sub>
                  <m:r>
                    <w:rPr>
                      <w:rFonts w:ascii="Cambria Math" w:hAnsi="Cambria Math"/>
                      <w:sz w:val="28"/>
                      <w:szCs w:val="28"/>
                    </w:rPr>
                    <m:t>1</m:t>
                  </m:r>
                </m:sub>
              </m:sSub>
              <m:r>
                <w:rPr>
                  <w:rFonts w:ascii="Cambria Math" w:hAnsi="Cambria Math"/>
                  <w:sz w:val="28"/>
                  <w:szCs w:val="28"/>
                </w:rPr>
                <m:t>+S</m:t>
              </m:r>
              <m:sSub>
                <m:sSubPr>
                  <m:ctrlPr>
                    <w:rPr>
                      <w:rFonts w:ascii="Cambria Math" w:hAnsi="Cambria Math"/>
                      <w:i/>
                      <w:sz w:val="28"/>
                      <w:szCs w:val="28"/>
                    </w:rPr>
                  </m:ctrlPr>
                </m:sSubPr>
                <m:e>
                  <m:r>
                    <w:rPr>
                      <w:rFonts w:ascii="Cambria Math" w:hAnsi="Cambria Math"/>
                      <w:sz w:val="28"/>
                      <w:szCs w:val="28"/>
                    </w:rPr>
                    <m:t>K</m:t>
                  </m:r>
                </m:e>
                <m:sub>
                  <m:r>
                    <w:rPr>
                      <w:rFonts w:ascii="Cambria Math" w:hAnsi="Cambria Math"/>
                      <w:sz w:val="28"/>
                      <w:szCs w:val="28"/>
                    </w:rPr>
                    <m:t>1</m:t>
                  </m:r>
                </m:sub>
              </m:sSub>
            </m:den>
          </m:f>
          <m:r>
            <w:rPr>
              <w:rFonts w:ascii="Cambria Math" w:hAnsi="Cambria Math"/>
              <w:sz w:val="28"/>
              <w:szCs w:val="28"/>
            </w:rPr>
            <m:t xml:space="preserve">; </m:t>
          </m:r>
          <m:sSub>
            <m:sSubPr>
              <m:ctrlPr>
                <w:rPr>
                  <w:rFonts w:ascii="Cambria Math" w:hAnsi="Cambria Math"/>
                  <w:i/>
                  <w:sz w:val="28"/>
                  <w:szCs w:val="28"/>
                </w:rPr>
              </m:ctrlPr>
            </m:sSubPr>
            <m:e>
              <m:r>
                <m:rPr>
                  <m:sty m:val="p"/>
                </m:rPr>
                <w:rPr>
                  <w:rFonts w:ascii="Cambria Math" w:hAnsi="Cambria Math"/>
                  <w:sz w:val="28"/>
                  <w:szCs w:val="28"/>
                </w:rPr>
                <m:t>K</m:t>
              </m:r>
            </m:e>
            <m:sub>
              <m:r>
                <m:rPr>
                  <m:nor/>
                </m:rPr>
                <w:rPr>
                  <w:rFonts w:ascii="Cambria Math" w:hAnsi="Cambria Math"/>
                  <w:sz w:val="28"/>
                  <w:szCs w:val="28"/>
                </w:rPr>
                <m:t>x</m:t>
              </m:r>
              <m:r>
                <m:rPr>
                  <m:nor/>
                </m:rPr>
                <w:rPr>
                  <w:rFonts w:ascii="Cambria Math" w:hAnsi="Cambria Math"/>
                  <w:sz w:val="28"/>
                  <w:szCs w:val="28"/>
                  <w:lang w:val="en-US"/>
                </w:rPr>
                <m:t>1y2</m:t>
              </m:r>
            </m:sub>
          </m:sSub>
          <m:r>
            <m:rPr>
              <m:nor/>
            </m:rPr>
            <w:rPr>
              <w:rFonts w:ascii="Cambria Math" w:hAnsi="Cambria Math"/>
              <w:sz w:val="28"/>
              <w:szCs w:val="28"/>
            </w:rPr>
            <m:t xml:space="preserve"> =</m:t>
          </m:r>
          <m:f>
            <m:fPr>
              <m:ctrlPr>
                <w:rPr>
                  <w:rFonts w:ascii="Cambria Math" w:hAnsi="Cambria Math"/>
                  <w:i/>
                  <w:sz w:val="28"/>
                  <w:szCs w:val="28"/>
                </w:rPr>
              </m:ctrlPr>
            </m:fPr>
            <m:num>
              <m:r>
                <w:rPr>
                  <w:rFonts w:ascii="Cambria Math" w:hAnsi="Cambria Math"/>
                  <w:sz w:val="28"/>
                  <w:szCs w:val="28"/>
                </w:rPr>
                <m:t>S</m:t>
              </m:r>
              <m:sSub>
                <m:sSubPr>
                  <m:ctrlPr>
                    <w:rPr>
                      <w:rFonts w:ascii="Cambria Math" w:hAnsi="Cambria Math"/>
                      <w:i/>
                      <w:sz w:val="28"/>
                      <w:szCs w:val="28"/>
                    </w:rPr>
                  </m:ctrlPr>
                </m:sSubPr>
                <m:e>
                  <m:r>
                    <w:rPr>
                      <w:rFonts w:ascii="Cambria Math" w:hAnsi="Cambria Math"/>
                      <w:sz w:val="28"/>
                      <w:szCs w:val="28"/>
                    </w:rPr>
                    <m:t>K</m:t>
                  </m:r>
                </m:e>
                <m:sub>
                  <m:r>
                    <w:rPr>
                      <w:rFonts w:ascii="Cambria Math" w:hAnsi="Cambria Math"/>
                      <w:sz w:val="28"/>
                      <w:szCs w:val="28"/>
                    </w:rPr>
                    <m:t>1</m:t>
                  </m:r>
                </m:sub>
              </m:sSub>
              <m:r>
                <w:rPr>
                  <w:rFonts w:ascii="Cambria Math" w:hAnsi="Cambria Math"/>
                  <w:sz w:val="28"/>
                  <w:szCs w:val="28"/>
                </w:rPr>
                <m:t>m</m:t>
              </m:r>
            </m:num>
            <m:den>
              <m:sSub>
                <m:sSubPr>
                  <m:ctrlPr>
                    <w:rPr>
                      <w:rFonts w:ascii="Cambria Math" w:hAnsi="Cambria Math"/>
                      <w:i/>
                      <w:sz w:val="28"/>
                      <w:szCs w:val="28"/>
                    </w:rPr>
                  </m:ctrlPr>
                </m:sSubPr>
                <m:e>
                  <m:r>
                    <w:rPr>
                      <w:rFonts w:ascii="Cambria Math" w:hAnsi="Cambria Math"/>
                      <w:sz w:val="28"/>
                      <w:szCs w:val="28"/>
                    </w:rPr>
                    <m:t>2G</m:t>
                  </m:r>
                </m:e>
                <m:sub>
                  <m:r>
                    <w:rPr>
                      <w:rFonts w:ascii="Cambria Math" w:hAnsi="Cambria Math"/>
                      <w:sz w:val="28"/>
                      <w:szCs w:val="28"/>
                    </w:rPr>
                    <m:t>1</m:t>
                  </m:r>
                </m:sub>
              </m:sSub>
              <m:r>
                <w:rPr>
                  <w:rFonts w:ascii="Cambria Math" w:hAnsi="Cambria Math"/>
                  <w:sz w:val="28"/>
                  <w:szCs w:val="28"/>
                </w:rPr>
                <m:t>+S</m:t>
              </m:r>
              <m:sSub>
                <m:sSubPr>
                  <m:ctrlPr>
                    <w:rPr>
                      <w:rFonts w:ascii="Cambria Math" w:hAnsi="Cambria Math"/>
                      <w:i/>
                      <w:sz w:val="28"/>
                      <w:szCs w:val="28"/>
                    </w:rPr>
                  </m:ctrlPr>
                </m:sSubPr>
                <m:e>
                  <m:r>
                    <w:rPr>
                      <w:rFonts w:ascii="Cambria Math" w:hAnsi="Cambria Math"/>
                      <w:sz w:val="28"/>
                      <w:szCs w:val="28"/>
                    </w:rPr>
                    <m:t>K</m:t>
                  </m:r>
                </m:e>
                <m:sub>
                  <m:r>
                    <w:rPr>
                      <w:rFonts w:ascii="Cambria Math" w:hAnsi="Cambria Math"/>
                      <w:sz w:val="28"/>
                      <w:szCs w:val="28"/>
                    </w:rPr>
                    <m:t>1</m:t>
                  </m:r>
                </m:sub>
              </m:sSub>
            </m:den>
          </m:f>
          <m:r>
            <w:rPr>
              <w:rFonts w:ascii="Cambria Math" w:hAnsi="Cambria Math"/>
              <w:sz w:val="28"/>
              <w:szCs w:val="28"/>
            </w:rPr>
            <m:t>;</m:t>
          </m:r>
        </m:oMath>
      </m:oMathPara>
    </w:p>
    <w:p w:rsidR="006F37D4" w:rsidRPr="00D2081D" w:rsidRDefault="00A145A9" w:rsidP="006F37D4">
      <w:pPr>
        <w:widowControl w:val="0"/>
        <w:jc w:val="center"/>
        <w:rPr>
          <w:rFonts w:ascii="Times New Roman" w:hAnsi="Times New Roman"/>
          <w:i/>
          <w:sz w:val="28"/>
          <w:szCs w:val="28"/>
        </w:rPr>
      </w:pPr>
      <m:oMathPara>
        <m:oMathParaPr>
          <m:jc m:val="center"/>
        </m:oMathParaPr>
        <m:oMath>
          <m:sSub>
            <m:sSubPr>
              <m:ctrlPr>
                <w:rPr>
                  <w:rFonts w:ascii="Cambria Math" w:hAnsi="Cambria Math"/>
                  <w:i/>
                  <w:sz w:val="28"/>
                  <w:szCs w:val="28"/>
                </w:rPr>
              </m:ctrlPr>
            </m:sSubPr>
            <m:e>
              <m:r>
                <m:rPr>
                  <m:sty m:val="p"/>
                </m:rPr>
                <w:rPr>
                  <w:rFonts w:ascii="Cambria Math" w:hAnsi="Cambria Math"/>
                  <w:sz w:val="28"/>
                  <w:szCs w:val="28"/>
                </w:rPr>
                <m:t>T</m:t>
              </m:r>
            </m:e>
            <m:sub>
              <m:r>
                <m:rPr>
                  <m:nor/>
                </m:rPr>
                <w:rPr>
                  <w:rFonts w:ascii="Cambria Math" w:hAnsi="Cambria Math"/>
                  <w:sz w:val="28"/>
                  <w:szCs w:val="28"/>
                  <w:lang w:val="en-US"/>
                </w:rPr>
                <m:t>x</m:t>
              </m:r>
              <m:r>
                <m:rPr>
                  <m:nor/>
                </m:rPr>
                <w:rPr>
                  <w:rFonts w:ascii="Cambria Math" w:hAnsi="Cambria Math"/>
                  <w:sz w:val="28"/>
                  <w:szCs w:val="28"/>
                </w:rPr>
                <m:t>1</m:t>
              </m:r>
            </m:sub>
          </m:sSub>
          <m:r>
            <m:rPr>
              <m:nor/>
            </m:rPr>
            <w:rPr>
              <w:rFonts w:ascii="Cambria Math" w:hAnsi="Cambria Math"/>
              <w:sz w:val="28"/>
              <w:szCs w:val="28"/>
            </w:rPr>
            <m:t xml:space="preserve"> = </m:t>
          </m:r>
          <m:f>
            <m:fPr>
              <m:ctrlPr>
                <w:rPr>
                  <w:rFonts w:ascii="Cambria Math" w:hAnsi="Cambria Math"/>
                  <w:i/>
                  <w:sz w:val="28"/>
                  <w:szCs w:val="28"/>
                </w:rPr>
              </m:ctrlPr>
            </m:fPr>
            <m:num>
              <m:sSub>
                <m:sSubPr>
                  <m:ctrlPr>
                    <w:rPr>
                      <w:rFonts w:ascii="Cambria Math" w:hAnsi="Cambria Math"/>
                      <w:i/>
                      <w:sz w:val="28"/>
                      <w:szCs w:val="28"/>
                    </w:rPr>
                  </m:ctrlPr>
                </m:sSubPr>
                <m:e>
                  <m:r>
                    <w:rPr>
                      <w:rFonts w:ascii="Cambria Math" w:hAnsi="Cambria Math"/>
                      <w:sz w:val="28"/>
                      <w:szCs w:val="28"/>
                    </w:rPr>
                    <m:t>G</m:t>
                  </m:r>
                </m:e>
                <m:sub>
                  <m:r>
                    <w:rPr>
                      <w:rFonts w:ascii="Cambria Math" w:hAnsi="Cambria Math"/>
                      <w:sz w:val="28"/>
                      <w:szCs w:val="28"/>
                    </w:rPr>
                    <m:t>2</m:t>
                  </m:r>
                </m:sub>
              </m:sSub>
              <m:sSub>
                <m:sSubPr>
                  <m:ctrlPr>
                    <w:rPr>
                      <w:rFonts w:ascii="Cambria Math" w:hAnsi="Cambria Math"/>
                      <w:i/>
                      <w:sz w:val="28"/>
                      <w:szCs w:val="28"/>
                    </w:rPr>
                  </m:ctrlPr>
                </m:sSubPr>
                <m:e>
                  <m:r>
                    <w:rPr>
                      <w:rFonts w:ascii="Cambria Math" w:hAnsi="Cambria Math"/>
                      <w:sz w:val="28"/>
                      <w:szCs w:val="28"/>
                    </w:rPr>
                    <m:t>ρ</m:t>
                  </m:r>
                </m:e>
                <m:sub>
                  <m:r>
                    <w:rPr>
                      <w:rFonts w:ascii="Cambria Math" w:hAnsi="Cambria Math"/>
                      <w:sz w:val="28"/>
                      <w:szCs w:val="28"/>
                    </w:rPr>
                    <m:t>2</m:t>
                  </m:r>
                </m:sub>
              </m:sSub>
            </m:num>
            <m:den>
              <m:sSub>
                <m:sSubPr>
                  <m:ctrlPr>
                    <w:rPr>
                      <w:rFonts w:ascii="Cambria Math" w:hAnsi="Cambria Math"/>
                      <w:i/>
                      <w:sz w:val="28"/>
                      <w:szCs w:val="28"/>
                    </w:rPr>
                  </m:ctrlPr>
                </m:sSubPr>
                <m:e>
                  <m:r>
                    <w:rPr>
                      <w:rFonts w:ascii="Cambria Math" w:hAnsi="Cambria Math"/>
                      <w:sz w:val="28"/>
                      <w:szCs w:val="28"/>
                    </w:rPr>
                    <m:t>2G</m:t>
                  </m:r>
                </m:e>
                <m:sub>
                  <m:r>
                    <w:rPr>
                      <w:rFonts w:ascii="Cambria Math" w:hAnsi="Cambria Math"/>
                      <w:sz w:val="28"/>
                      <w:szCs w:val="28"/>
                    </w:rPr>
                    <m:t>2</m:t>
                  </m:r>
                </m:sub>
              </m:sSub>
              <m:r>
                <w:rPr>
                  <w:rFonts w:ascii="Cambria Math" w:hAnsi="Cambria Math"/>
                  <w:sz w:val="28"/>
                  <w:szCs w:val="28"/>
                </w:rPr>
                <m:t>+S</m:t>
              </m:r>
              <m:sSub>
                <m:sSubPr>
                  <m:ctrlPr>
                    <w:rPr>
                      <w:rFonts w:ascii="Cambria Math" w:hAnsi="Cambria Math"/>
                      <w:i/>
                      <w:sz w:val="28"/>
                      <w:szCs w:val="28"/>
                    </w:rPr>
                  </m:ctrlPr>
                </m:sSubPr>
                <m:e>
                  <m:r>
                    <w:rPr>
                      <w:rFonts w:ascii="Cambria Math" w:hAnsi="Cambria Math"/>
                      <w:sz w:val="28"/>
                      <w:szCs w:val="28"/>
                    </w:rPr>
                    <m:t>K</m:t>
                  </m:r>
                </m:e>
                <m:sub>
                  <m:r>
                    <w:rPr>
                      <w:rFonts w:ascii="Cambria Math" w:hAnsi="Cambria Math"/>
                      <w:sz w:val="28"/>
                      <w:szCs w:val="28"/>
                    </w:rPr>
                    <m:t>2</m:t>
                  </m:r>
                </m:sub>
              </m:sSub>
            </m:den>
          </m:f>
          <m:r>
            <w:rPr>
              <w:rFonts w:ascii="Cambria Math" w:hAnsi="Cambria Math"/>
              <w:sz w:val="28"/>
              <w:szCs w:val="28"/>
            </w:rPr>
            <m:t xml:space="preserve">; </m:t>
          </m:r>
          <m:sSub>
            <m:sSubPr>
              <m:ctrlPr>
                <w:rPr>
                  <w:rFonts w:ascii="Cambria Math" w:hAnsi="Cambria Math"/>
                  <w:i/>
                  <w:sz w:val="28"/>
                  <w:szCs w:val="28"/>
                </w:rPr>
              </m:ctrlPr>
            </m:sSubPr>
            <m:e>
              <m:r>
                <m:rPr>
                  <m:sty m:val="p"/>
                </m:rPr>
                <w:rPr>
                  <w:rFonts w:ascii="Cambria Math" w:hAnsi="Cambria Math"/>
                  <w:sz w:val="28"/>
                  <w:szCs w:val="28"/>
                </w:rPr>
                <m:t>K</m:t>
              </m:r>
            </m:e>
            <m:sub>
              <m:r>
                <m:rPr>
                  <m:nor/>
                </m:rPr>
                <w:rPr>
                  <w:rFonts w:ascii="Cambria Math" w:hAnsi="Cambria Math"/>
                  <w:sz w:val="28"/>
                  <w:szCs w:val="28"/>
                  <w:lang w:val="en-US"/>
                </w:rPr>
                <m:t>G2x</m:t>
              </m:r>
              <m:r>
                <m:rPr>
                  <m:nor/>
                </m:rPr>
                <w:rPr>
                  <w:rFonts w:ascii="Cambria Math" w:hAnsi="Cambria Math"/>
                  <w:sz w:val="28"/>
                  <w:szCs w:val="28"/>
                </w:rPr>
                <m:t>1</m:t>
              </m:r>
            </m:sub>
          </m:sSub>
          <m:r>
            <m:rPr>
              <m:nor/>
            </m:rPr>
            <w:rPr>
              <w:rFonts w:ascii="Cambria Math" w:hAnsi="Cambria Math"/>
              <w:sz w:val="28"/>
              <w:szCs w:val="28"/>
            </w:rPr>
            <m:t xml:space="preserve"> = </m:t>
          </m:r>
          <m:f>
            <m:fPr>
              <m:ctrlPr>
                <w:rPr>
                  <w:rFonts w:ascii="Cambria Math" w:hAnsi="Cambria Math"/>
                  <w:i/>
                  <w:sz w:val="28"/>
                  <w:szCs w:val="28"/>
                </w:rPr>
              </m:ctrlPr>
            </m:fPr>
            <m:num>
              <m:sSub>
                <m:sSubPr>
                  <m:ctrlPr>
                    <w:rPr>
                      <w:rFonts w:ascii="Cambria Math" w:hAnsi="Cambria Math"/>
                      <w:i/>
                      <w:sz w:val="28"/>
                      <w:szCs w:val="28"/>
                    </w:rPr>
                  </m:ctrlPr>
                </m:sSubPr>
                <m:e>
                  <m:r>
                    <w:rPr>
                      <w:rFonts w:ascii="Cambria Math" w:hAnsi="Cambria Math"/>
                      <w:sz w:val="28"/>
                      <w:szCs w:val="28"/>
                    </w:rPr>
                    <m:t>2(x</m:t>
                  </m:r>
                </m:e>
                <m:sub>
                  <m:r>
                    <w:rPr>
                      <w:rFonts w:ascii="Cambria Math" w:hAnsi="Cambria Math"/>
                      <w:sz w:val="28"/>
                      <w:szCs w:val="28"/>
                    </w:rPr>
                    <m:t>1</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x</m:t>
                  </m:r>
                </m:e>
                <m:sub>
                  <m:r>
                    <w:rPr>
                      <w:rFonts w:ascii="Cambria Math" w:hAnsi="Cambria Math"/>
                      <w:sz w:val="28"/>
                      <w:szCs w:val="28"/>
                    </w:rPr>
                    <m:t>2</m:t>
                  </m:r>
                </m:sub>
              </m:sSub>
              <m:r>
                <w:rPr>
                  <w:rFonts w:ascii="Cambria Math" w:hAnsi="Cambria Math"/>
                  <w:sz w:val="28"/>
                  <w:szCs w:val="28"/>
                </w:rPr>
                <m:t>)</m:t>
              </m:r>
            </m:num>
            <m:den>
              <m:sSub>
                <m:sSubPr>
                  <m:ctrlPr>
                    <w:rPr>
                      <w:rFonts w:ascii="Cambria Math" w:hAnsi="Cambria Math"/>
                      <w:i/>
                      <w:sz w:val="28"/>
                      <w:szCs w:val="28"/>
                    </w:rPr>
                  </m:ctrlPr>
                </m:sSubPr>
                <m:e>
                  <m:r>
                    <w:rPr>
                      <w:rFonts w:ascii="Cambria Math" w:hAnsi="Cambria Math"/>
                      <w:sz w:val="28"/>
                      <w:szCs w:val="28"/>
                    </w:rPr>
                    <m:t>2G</m:t>
                  </m:r>
                </m:e>
                <m:sub>
                  <m:r>
                    <w:rPr>
                      <w:rFonts w:ascii="Cambria Math" w:hAnsi="Cambria Math"/>
                      <w:sz w:val="28"/>
                      <w:szCs w:val="28"/>
                    </w:rPr>
                    <m:t>1</m:t>
                  </m:r>
                </m:sub>
              </m:sSub>
              <m:r>
                <w:rPr>
                  <w:rFonts w:ascii="Cambria Math" w:hAnsi="Cambria Math"/>
                  <w:sz w:val="28"/>
                  <w:szCs w:val="28"/>
                </w:rPr>
                <m:t>+S</m:t>
              </m:r>
              <m:sSub>
                <m:sSubPr>
                  <m:ctrlPr>
                    <w:rPr>
                      <w:rFonts w:ascii="Cambria Math" w:hAnsi="Cambria Math"/>
                      <w:i/>
                      <w:sz w:val="28"/>
                      <w:szCs w:val="28"/>
                    </w:rPr>
                  </m:ctrlPr>
                </m:sSubPr>
                <m:e>
                  <m:r>
                    <w:rPr>
                      <w:rFonts w:ascii="Cambria Math" w:hAnsi="Cambria Math"/>
                      <w:sz w:val="28"/>
                      <w:szCs w:val="28"/>
                    </w:rPr>
                    <m:t>K</m:t>
                  </m:r>
                </m:e>
                <m:sub>
                  <m:r>
                    <w:rPr>
                      <w:rFonts w:ascii="Cambria Math" w:hAnsi="Cambria Math"/>
                      <w:sz w:val="28"/>
                      <w:szCs w:val="28"/>
                    </w:rPr>
                    <m:t>1</m:t>
                  </m:r>
                </m:sub>
              </m:sSub>
            </m:den>
          </m:f>
          <m:r>
            <w:rPr>
              <w:rFonts w:ascii="Cambria Math" w:hAnsi="Cambria Math"/>
              <w:sz w:val="28"/>
              <w:szCs w:val="28"/>
            </w:rPr>
            <m:t>;</m:t>
          </m:r>
        </m:oMath>
      </m:oMathPara>
    </w:p>
    <w:p w:rsidR="006F37D4" w:rsidRPr="00686D5B" w:rsidRDefault="00A145A9" w:rsidP="006F37D4">
      <w:pPr>
        <w:jc w:val="center"/>
        <w:rPr>
          <w:rFonts w:ascii="Times New Roman" w:hAnsi="Times New Roman"/>
          <w:b/>
          <w:sz w:val="28"/>
          <w:szCs w:val="28"/>
        </w:rPr>
      </w:pPr>
      <m:oMathPara>
        <m:oMath>
          <m:sSub>
            <m:sSubPr>
              <m:ctrlPr>
                <w:rPr>
                  <w:rFonts w:ascii="Cambria Math" w:hAnsi="Cambria Math"/>
                  <w:i/>
                  <w:sz w:val="28"/>
                  <w:szCs w:val="28"/>
                </w:rPr>
              </m:ctrlPr>
            </m:sSubPr>
            <m:e>
              <m:r>
                <m:rPr>
                  <m:sty m:val="p"/>
                </m:rPr>
                <w:rPr>
                  <w:rFonts w:ascii="Cambria Math" w:hAnsi="Cambria Math"/>
                  <w:sz w:val="28"/>
                  <w:szCs w:val="28"/>
                </w:rPr>
                <m:t>K</m:t>
              </m:r>
            </m:e>
            <m:sub>
              <m:r>
                <m:rPr>
                  <m:nor/>
                </m:rPr>
                <w:rPr>
                  <w:rFonts w:ascii="Cambria Math" w:hAnsi="Cambria Math"/>
                  <w:sz w:val="28"/>
                  <w:szCs w:val="28"/>
                  <w:lang w:val="en-US"/>
                </w:rPr>
                <m:t>y</m:t>
              </m:r>
              <m:r>
                <m:rPr>
                  <m:nor/>
                </m:rPr>
                <w:rPr>
                  <w:rFonts w:ascii="Cambria Math" w:hAnsi="Cambria Math"/>
                  <w:sz w:val="28"/>
                  <w:szCs w:val="28"/>
                </w:rPr>
                <m:t>2x1</m:t>
              </m:r>
            </m:sub>
          </m:sSub>
          <m:r>
            <m:rPr>
              <m:nor/>
            </m:rPr>
            <w:rPr>
              <w:rFonts w:ascii="Cambria Math" w:hAnsi="Cambria Math"/>
              <w:sz w:val="28"/>
              <w:szCs w:val="28"/>
            </w:rPr>
            <m:t xml:space="preserve"> =</m:t>
          </m:r>
          <m:f>
            <m:fPr>
              <m:ctrlPr>
                <w:rPr>
                  <w:rFonts w:ascii="Cambria Math" w:hAnsi="Cambria Math"/>
                  <w:i/>
                  <w:sz w:val="28"/>
                  <w:szCs w:val="28"/>
                </w:rPr>
              </m:ctrlPr>
            </m:fPr>
            <m:num>
              <m:sSub>
                <m:sSubPr>
                  <m:ctrlPr>
                    <w:rPr>
                      <w:rFonts w:ascii="Cambria Math" w:hAnsi="Cambria Math"/>
                      <w:i/>
                      <w:sz w:val="28"/>
                      <w:szCs w:val="28"/>
                    </w:rPr>
                  </m:ctrlPr>
                </m:sSubPr>
                <m:e>
                  <m:r>
                    <w:rPr>
                      <w:rFonts w:ascii="Cambria Math" w:hAnsi="Cambria Math"/>
                      <w:sz w:val="28"/>
                      <w:szCs w:val="28"/>
                    </w:rPr>
                    <m:t>SK</m:t>
                  </m:r>
                </m:e>
                <m:sub>
                  <m:r>
                    <w:rPr>
                      <w:rFonts w:ascii="Cambria Math" w:hAnsi="Cambria Math"/>
                      <w:sz w:val="28"/>
                      <w:szCs w:val="28"/>
                    </w:rPr>
                    <m:t>2</m:t>
                  </m:r>
                </m:sub>
              </m:sSub>
            </m:num>
            <m:den>
              <m:sSub>
                <m:sSubPr>
                  <m:ctrlPr>
                    <w:rPr>
                      <w:rFonts w:ascii="Cambria Math" w:hAnsi="Cambria Math"/>
                      <w:i/>
                      <w:sz w:val="28"/>
                      <w:szCs w:val="28"/>
                    </w:rPr>
                  </m:ctrlPr>
                </m:sSubPr>
                <m:e>
                  <m:r>
                    <w:rPr>
                      <w:rFonts w:ascii="Cambria Math" w:hAnsi="Cambria Math"/>
                      <w:sz w:val="28"/>
                      <w:szCs w:val="28"/>
                    </w:rPr>
                    <m:t>m(2G</m:t>
                  </m:r>
                </m:e>
                <m:sub>
                  <m:r>
                    <w:rPr>
                      <w:rFonts w:ascii="Cambria Math" w:hAnsi="Cambria Math"/>
                      <w:sz w:val="28"/>
                      <w:szCs w:val="28"/>
                    </w:rPr>
                    <m:t>1</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SK</m:t>
                  </m:r>
                </m:e>
                <m:sub>
                  <m:r>
                    <w:rPr>
                      <w:rFonts w:ascii="Cambria Math" w:hAnsi="Cambria Math"/>
                      <w:sz w:val="28"/>
                      <w:szCs w:val="28"/>
                    </w:rPr>
                    <m:t>1</m:t>
                  </m:r>
                </m:sub>
              </m:sSub>
              <m:r>
                <w:rPr>
                  <w:rFonts w:ascii="Cambria Math" w:hAnsi="Cambria Math"/>
                  <w:sz w:val="28"/>
                  <w:szCs w:val="28"/>
                </w:rPr>
                <m:t>)</m:t>
              </m:r>
            </m:den>
          </m:f>
          <m:r>
            <w:rPr>
              <w:rFonts w:ascii="Cambria Math" w:hAnsi="Cambria Math"/>
              <w:sz w:val="28"/>
              <w:szCs w:val="28"/>
            </w:rPr>
            <m:t xml:space="preserve">; </m:t>
          </m:r>
          <m:sSub>
            <m:sSubPr>
              <m:ctrlPr>
                <w:rPr>
                  <w:rFonts w:ascii="Cambria Math" w:hAnsi="Cambria Math"/>
                  <w:i/>
                  <w:sz w:val="28"/>
                  <w:szCs w:val="28"/>
                </w:rPr>
              </m:ctrlPr>
            </m:sSubPr>
            <m:e>
              <m:r>
                <m:rPr>
                  <m:sty m:val="p"/>
                </m:rPr>
                <w:rPr>
                  <w:rFonts w:ascii="Cambria Math" w:hAnsi="Cambria Math"/>
                  <w:sz w:val="28"/>
                  <w:szCs w:val="28"/>
                </w:rPr>
                <m:t>K</m:t>
              </m:r>
            </m:e>
            <m:sub>
              <m:r>
                <m:rPr>
                  <m:nor/>
                </m:rPr>
                <w:rPr>
                  <w:rFonts w:ascii="Cambria Math" w:hAnsi="Cambria Math"/>
                  <w:sz w:val="28"/>
                  <w:szCs w:val="28"/>
                  <w:lang w:val="en-US"/>
                </w:rPr>
                <m:t>y</m:t>
              </m:r>
              <m:r>
                <m:rPr>
                  <m:nor/>
                </m:rPr>
                <w:rPr>
                  <w:rFonts w:ascii="Cambria Math" w:hAnsi="Cambria Math"/>
                  <w:sz w:val="28"/>
                  <w:szCs w:val="28"/>
                </w:rPr>
                <m:t>1x1</m:t>
              </m:r>
            </m:sub>
          </m:sSub>
          <m:r>
            <m:rPr>
              <m:nor/>
            </m:rPr>
            <w:rPr>
              <w:rFonts w:ascii="Cambria Math" w:hAnsi="Cambria Math"/>
              <w:sz w:val="28"/>
              <w:szCs w:val="28"/>
            </w:rPr>
            <m:t xml:space="preserve"> =</m:t>
          </m:r>
          <m:f>
            <m:fPr>
              <m:ctrlPr>
                <w:rPr>
                  <w:rFonts w:ascii="Cambria Math" w:hAnsi="Cambria Math"/>
                  <w:i/>
                  <w:sz w:val="28"/>
                  <w:szCs w:val="28"/>
                </w:rPr>
              </m:ctrlPr>
            </m:fPr>
            <m:num>
              <m:sSub>
                <m:sSubPr>
                  <m:ctrlPr>
                    <w:rPr>
                      <w:rFonts w:ascii="Cambria Math" w:hAnsi="Cambria Math"/>
                      <w:i/>
                      <w:sz w:val="28"/>
                      <w:szCs w:val="28"/>
                    </w:rPr>
                  </m:ctrlPr>
                </m:sSubPr>
                <m:e>
                  <m:r>
                    <w:rPr>
                      <w:rFonts w:ascii="Cambria Math" w:hAnsi="Cambria Math"/>
                      <w:sz w:val="28"/>
                      <w:szCs w:val="28"/>
                    </w:rPr>
                    <m:t>SK</m:t>
                  </m:r>
                </m:e>
                <m:sub>
                  <m:r>
                    <w:rPr>
                      <w:rFonts w:ascii="Cambria Math" w:hAnsi="Cambria Math"/>
                      <w:sz w:val="28"/>
                      <w:szCs w:val="28"/>
                    </w:rPr>
                    <m:t>2</m:t>
                  </m:r>
                </m:sub>
              </m:sSub>
            </m:num>
            <m:den>
              <m:sSub>
                <m:sSubPr>
                  <m:ctrlPr>
                    <w:rPr>
                      <w:rFonts w:ascii="Cambria Math" w:hAnsi="Cambria Math"/>
                      <w:i/>
                      <w:sz w:val="28"/>
                      <w:szCs w:val="28"/>
                    </w:rPr>
                  </m:ctrlPr>
                </m:sSubPr>
                <m:e>
                  <m:r>
                    <w:rPr>
                      <w:rFonts w:ascii="Cambria Math" w:hAnsi="Cambria Math"/>
                      <w:sz w:val="28"/>
                      <w:szCs w:val="28"/>
                    </w:rPr>
                    <m:t>m(2G</m:t>
                  </m:r>
                </m:e>
                <m:sub>
                  <m:r>
                    <w:rPr>
                      <w:rFonts w:ascii="Cambria Math" w:hAnsi="Cambria Math"/>
                      <w:sz w:val="28"/>
                      <w:szCs w:val="28"/>
                    </w:rPr>
                    <m:t>1</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SK</m:t>
                  </m:r>
                </m:e>
                <m:sub>
                  <m:r>
                    <w:rPr>
                      <w:rFonts w:ascii="Cambria Math" w:hAnsi="Cambria Math"/>
                      <w:sz w:val="28"/>
                      <w:szCs w:val="28"/>
                    </w:rPr>
                    <m:t>1</m:t>
                  </m:r>
                </m:sub>
              </m:sSub>
              <m:r>
                <w:rPr>
                  <w:rFonts w:ascii="Cambria Math" w:hAnsi="Cambria Math"/>
                  <w:sz w:val="28"/>
                  <w:szCs w:val="28"/>
                </w:rPr>
                <m:t>)</m:t>
              </m:r>
            </m:den>
          </m:f>
          <m:r>
            <w:rPr>
              <w:rFonts w:ascii="Cambria Math" w:hAnsi="Cambria Math"/>
              <w:sz w:val="28"/>
              <w:szCs w:val="28"/>
            </w:rPr>
            <m:t>;</m:t>
          </m:r>
        </m:oMath>
      </m:oMathPara>
    </w:p>
    <w:p w:rsidR="006F37D4" w:rsidRPr="002D44B8" w:rsidRDefault="006F37D4" w:rsidP="006F37D4">
      <w:pPr>
        <w:widowControl w:val="0"/>
        <w:jc w:val="center"/>
        <w:rPr>
          <w:rFonts w:ascii="Times New Roman" w:hAnsi="Times New Roman"/>
          <w:sz w:val="28"/>
          <w:szCs w:val="28"/>
        </w:rPr>
      </w:pPr>
    </w:p>
    <w:p w:rsidR="006F37D4" w:rsidRPr="00285873" w:rsidRDefault="006F37D4" w:rsidP="006F37D4">
      <w:pPr>
        <w:pStyle w:val="2"/>
        <w:ind w:firstLine="709"/>
        <w:rPr>
          <w:rFonts w:ascii="Times New Roman" w:hAnsi="Times New Roman"/>
          <w:b/>
          <w:lang w:val="uk-UA"/>
        </w:rPr>
      </w:pPr>
      <w:bookmarkStart w:id="38" w:name="_Toc41685493"/>
      <w:bookmarkStart w:id="39" w:name="_Toc42686664"/>
      <w:bookmarkStart w:id="40" w:name="_Toc42703855"/>
      <w:bookmarkStart w:id="41" w:name="_Toc73898750"/>
      <w:r>
        <w:rPr>
          <w:rFonts w:ascii="Times New Roman" w:hAnsi="Times New Roman"/>
          <w:b/>
          <w:lang w:val="uk-UA"/>
        </w:rPr>
        <w:lastRenderedPageBreak/>
        <w:t>3</w:t>
      </w:r>
      <w:r w:rsidR="00254A0F">
        <w:rPr>
          <w:rFonts w:ascii="Times New Roman" w:hAnsi="Times New Roman"/>
          <w:b/>
          <w:lang w:val="uk-UA"/>
        </w:rPr>
        <w:t>.6</w:t>
      </w:r>
      <w:r w:rsidRPr="00285873">
        <w:rPr>
          <w:rFonts w:ascii="Times New Roman" w:hAnsi="Times New Roman"/>
          <w:b/>
          <w:lang w:val="uk-UA"/>
        </w:rPr>
        <w:t xml:space="preserve"> Рівняння в канонічній формі і в формі Коші</w:t>
      </w:r>
      <w:bookmarkEnd w:id="38"/>
      <w:bookmarkEnd w:id="39"/>
      <w:bookmarkEnd w:id="40"/>
      <w:bookmarkEnd w:id="41"/>
    </w:p>
    <w:p w:rsidR="006F37D4" w:rsidRPr="0045795E" w:rsidRDefault="006F37D4" w:rsidP="006F37D4">
      <w:pPr>
        <w:rPr>
          <w:rFonts w:ascii="Times New Roman" w:hAnsi="Times New Roman"/>
          <w:sz w:val="28"/>
          <w:szCs w:val="28"/>
        </w:rPr>
      </w:pPr>
      <w:r w:rsidRPr="0045795E">
        <w:rPr>
          <w:rFonts w:ascii="Times New Roman" w:hAnsi="Times New Roman"/>
          <w:sz w:val="28"/>
          <w:szCs w:val="28"/>
        </w:rPr>
        <w:t>Ділимо рівняння</w:t>
      </w:r>
      <w:r>
        <w:rPr>
          <w:rFonts w:ascii="Times New Roman" w:hAnsi="Times New Roman"/>
          <w:sz w:val="28"/>
          <w:szCs w:val="28"/>
        </w:rPr>
        <w:t xml:space="preserve"> на коефіцієнт перед </w:t>
      </w:r>
      <m:oMath>
        <m:sSub>
          <m:sSubPr>
            <m:ctrlPr>
              <w:rPr>
                <w:rFonts w:ascii="Cambria Math" w:hAnsi="Cambria Math"/>
                <w:i/>
                <w:sz w:val="28"/>
                <w:szCs w:val="28"/>
              </w:rPr>
            </m:ctrlPr>
          </m:sSubPr>
          <m:e>
            <m:r>
              <m:rPr>
                <m:sty m:val="p"/>
              </m:rPr>
              <w:rPr>
                <w:rFonts w:ascii="Cambria Math" w:hAnsi="Cambria Math"/>
                <w:sz w:val="28"/>
                <w:szCs w:val="28"/>
              </w:rPr>
              <m:t>Δ</m:t>
            </m:r>
            <m:r>
              <w:rPr>
                <w:rFonts w:ascii="Cambria Math" w:hAnsi="Cambria Math"/>
                <w:sz w:val="28"/>
                <w:szCs w:val="28"/>
              </w:rPr>
              <m:t>y</m:t>
            </m:r>
          </m:e>
          <m:sub>
            <m:r>
              <w:rPr>
                <w:rFonts w:ascii="Cambria Math" w:hAnsi="Cambria Math"/>
                <w:sz w:val="28"/>
                <w:szCs w:val="28"/>
              </w:rPr>
              <m:t>2</m:t>
            </m:r>
          </m:sub>
        </m:sSub>
      </m:oMath>
      <w:r>
        <w:rPr>
          <w:rFonts w:ascii="Times New Roman" w:hAnsi="Times New Roman"/>
          <w:sz w:val="28"/>
          <w:szCs w:val="28"/>
        </w:rPr>
        <w:t xml:space="preserve">: </w:t>
      </w:r>
      <m:oMath>
        <m:r>
          <w:rPr>
            <w:rFonts w:ascii="Cambria Math" w:hAnsi="Cambria Math"/>
            <w:sz w:val="28"/>
            <w:szCs w:val="28"/>
          </w:rPr>
          <m:t>-</m:t>
        </m:r>
        <m:d>
          <m:dPr>
            <m:ctrlPr>
              <w:rPr>
                <w:rFonts w:ascii="Cambria Math" w:hAnsi="Cambria Math"/>
                <w:i/>
                <w:sz w:val="28"/>
                <w:szCs w:val="28"/>
              </w:rPr>
            </m:ctrlPr>
          </m:dPr>
          <m:e>
            <m:sSub>
              <m:sSubPr>
                <m:ctrlPr>
                  <w:rPr>
                    <w:rFonts w:ascii="Cambria Math" w:hAnsi="Cambria Math"/>
                    <w:i/>
                    <w:sz w:val="28"/>
                    <w:szCs w:val="28"/>
                  </w:rPr>
                </m:ctrlPr>
              </m:sSubPr>
              <m:e>
                <m:r>
                  <w:rPr>
                    <w:rFonts w:ascii="Cambria Math" w:hAnsi="Cambria Math"/>
                    <w:sz w:val="28"/>
                    <w:szCs w:val="28"/>
                  </w:rPr>
                  <m:t>G</m:t>
                </m:r>
              </m:e>
              <m:sub>
                <m:r>
                  <w:rPr>
                    <w:rFonts w:ascii="Cambria Math" w:hAnsi="Cambria Math"/>
                    <w:sz w:val="28"/>
                    <w:szCs w:val="28"/>
                  </w:rPr>
                  <m:t>1</m:t>
                </m:r>
              </m:sub>
            </m:sSub>
            <m:r>
              <w:rPr>
                <w:rFonts w:ascii="Cambria Math" w:hAnsi="Cambria Math"/>
                <w:sz w:val="28"/>
                <w:szCs w:val="28"/>
              </w:rPr>
              <m:t>+</m:t>
            </m:r>
            <m:f>
              <m:fPr>
                <m:ctrlPr>
                  <w:rPr>
                    <w:rFonts w:ascii="Cambria Math" w:hAnsi="Cambria Math"/>
                    <w:i/>
                    <w:sz w:val="28"/>
                    <w:szCs w:val="28"/>
                  </w:rPr>
                </m:ctrlPr>
              </m:fPr>
              <m:num>
                <m:r>
                  <w:rPr>
                    <w:rFonts w:ascii="Cambria Math" w:hAnsi="Cambria Math"/>
                    <w:sz w:val="28"/>
                    <w:szCs w:val="28"/>
                  </w:rPr>
                  <m:t>S</m:t>
                </m:r>
              </m:num>
              <m:den>
                <m:r>
                  <w:rPr>
                    <w:rFonts w:ascii="Cambria Math" w:hAnsi="Cambria Math"/>
                    <w:sz w:val="28"/>
                    <w:szCs w:val="28"/>
                  </w:rPr>
                  <m:t>2</m:t>
                </m:r>
              </m:den>
            </m:f>
          </m:e>
        </m:d>
      </m:oMath>
      <w:r>
        <w:rPr>
          <w:rFonts w:ascii="Times New Roman" w:hAnsi="Times New Roman"/>
          <w:sz w:val="28"/>
          <w:szCs w:val="28"/>
        </w:rPr>
        <w:t>. Отримуємо:</w:t>
      </w:r>
    </w:p>
    <w:p w:rsidR="006F37D4" w:rsidRPr="0022251D" w:rsidRDefault="00A145A9" w:rsidP="006F37D4">
      <w:pPr>
        <w:spacing w:before="120"/>
        <w:ind w:left="2041"/>
        <w:jc w:val="center"/>
        <w:rPr>
          <w:rFonts w:ascii="Times New Roman" w:hAnsi="Times New Roman"/>
          <w:color w:val="000000" w:themeColor="text1"/>
          <w:sz w:val="28"/>
          <w:szCs w:val="28"/>
        </w:rPr>
      </w:pPr>
      <m:oMathPara>
        <m:oMath>
          <m:sSub>
            <m:sSubPr>
              <m:ctrlPr>
                <w:rPr>
                  <w:rFonts w:ascii="Cambria Math" w:hAnsi="Cambria Math"/>
                  <w:i/>
                  <w:color w:val="000000" w:themeColor="text1"/>
                  <w:sz w:val="28"/>
                  <w:szCs w:val="28"/>
                </w:rPr>
              </m:ctrlPr>
            </m:sSubPr>
            <m:e>
              <m:r>
                <w:rPr>
                  <w:rFonts w:ascii="Cambria Math" w:hAnsi="Cambria Math"/>
                  <w:color w:val="000000" w:themeColor="text1"/>
                  <w:sz w:val="28"/>
                  <w:szCs w:val="28"/>
                </w:rPr>
                <m:t>T</m:t>
              </m:r>
            </m:e>
            <m:sub>
              <m:r>
                <w:rPr>
                  <w:rFonts w:ascii="Cambria Math" w:hAnsi="Cambria Math"/>
                  <w:color w:val="000000" w:themeColor="text1"/>
                  <w:sz w:val="28"/>
                  <w:szCs w:val="28"/>
                </w:rPr>
                <m:t>2</m:t>
              </m:r>
            </m:sub>
          </m:sSub>
          <m:f>
            <m:fPr>
              <m:ctrlPr>
                <w:rPr>
                  <w:rFonts w:ascii="Cambria Math" w:hAnsi="Cambria Math"/>
                  <w:i/>
                  <w:sz w:val="28"/>
                  <w:szCs w:val="28"/>
                </w:rPr>
              </m:ctrlPr>
            </m:fPr>
            <m:num>
              <m:r>
                <w:rPr>
                  <w:rFonts w:ascii="Cambria Math" w:hAnsi="Cambria Math"/>
                  <w:sz w:val="28"/>
                  <w:szCs w:val="28"/>
                  <w:lang w:val="en-US"/>
                </w:rPr>
                <m:t>d</m:t>
              </m:r>
              <m:sSub>
                <m:sSubPr>
                  <m:ctrlPr>
                    <w:rPr>
                      <w:rFonts w:ascii="Cambria Math" w:hAnsi="Cambria Math"/>
                      <w:i/>
                      <w:sz w:val="28"/>
                      <w:szCs w:val="28"/>
                    </w:rPr>
                  </m:ctrlPr>
                </m:sSubPr>
                <m:e>
                  <m:r>
                    <m:rPr>
                      <m:sty m:val="p"/>
                    </m:rPr>
                    <w:rPr>
                      <w:rFonts w:ascii="Cambria Math" w:hAnsi="Cambria Math"/>
                      <w:sz w:val="28"/>
                      <w:szCs w:val="28"/>
                    </w:rPr>
                    <m:t>Δ</m:t>
                  </m:r>
                  <m:r>
                    <w:rPr>
                      <w:rFonts w:ascii="Cambria Math" w:hAnsi="Cambria Math"/>
                      <w:sz w:val="28"/>
                      <w:szCs w:val="28"/>
                      <w:lang w:val="en-US"/>
                    </w:rPr>
                    <m:t>y</m:t>
                  </m:r>
                </m:e>
                <m:sub>
                  <m:r>
                    <w:rPr>
                      <w:rFonts w:ascii="Cambria Math" w:hAnsi="Cambria Math"/>
                      <w:sz w:val="28"/>
                      <w:szCs w:val="28"/>
                    </w:rPr>
                    <m:t>2</m:t>
                  </m:r>
                </m:sub>
              </m:sSub>
            </m:num>
            <m:den>
              <m:r>
                <w:rPr>
                  <w:rFonts w:ascii="Cambria Math" w:hAnsi="Cambria Math"/>
                  <w:sz w:val="28"/>
                  <w:szCs w:val="28"/>
                </w:rPr>
                <m:t>dt</m:t>
              </m:r>
            </m:den>
          </m:f>
          <m:r>
            <w:rPr>
              <w:rFonts w:ascii="Cambria Math" w:hAnsi="Cambria Math"/>
              <w:color w:val="000000" w:themeColor="text1"/>
              <w:sz w:val="28"/>
              <w:szCs w:val="28"/>
            </w:rPr>
            <m:t>+</m:t>
          </m:r>
          <m:sSub>
            <m:sSubPr>
              <m:ctrlPr>
                <w:rPr>
                  <w:rFonts w:ascii="Cambria Math" w:hAnsi="Cambria Math"/>
                  <w:i/>
                  <w:sz w:val="28"/>
                  <w:szCs w:val="28"/>
                </w:rPr>
              </m:ctrlPr>
            </m:sSubPr>
            <m:e>
              <m:r>
                <m:rPr>
                  <m:sty m:val="p"/>
                </m:rPr>
                <w:rPr>
                  <w:rFonts w:ascii="Cambria Math" w:hAnsi="Cambria Math"/>
                  <w:sz w:val="28"/>
                  <w:szCs w:val="28"/>
                </w:rPr>
                <m:t>Δ</m:t>
              </m:r>
              <m:r>
                <w:rPr>
                  <w:rFonts w:ascii="Cambria Math" w:hAnsi="Cambria Math"/>
                  <w:sz w:val="28"/>
                  <w:szCs w:val="28"/>
                  <w:lang w:val="en-US"/>
                </w:rPr>
                <m:t>y</m:t>
              </m:r>
            </m:e>
            <m:sub>
              <m:r>
                <w:rPr>
                  <w:rFonts w:ascii="Cambria Math" w:hAnsi="Cambria Math"/>
                  <w:sz w:val="28"/>
                  <w:szCs w:val="28"/>
                </w:rPr>
                <m:t>2</m:t>
              </m:r>
            </m:sub>
          </m:sSub>
          <m:r>
            <m:rPr>
              <m:nor/>
            </m:rPr>
            <w:rPr>
              <w:rFonts w:ascii="Cambria Math" w:hAnsi="Cambria Math"/>
              <w:sz w:val="28"/>
              <w:szCs w:val="28"/>
            </w:rPr>
            <m:t xml:space="preserve"> = </m:t>
          </m:r>
          <m:sSub>
            <m:sSubPr>
              <m:ctrlPr>
                <w:rPr>
                  <w:rFonts w:ascii="Cambria Math" w:hAnsi="Cambria Math"/>
                  <w:i/>
                  <w:color w:val="000000" w:themeColor="text1"/>
                  <w:sz w:val="28"/>
                  <w:szCs w:val="28"/>
                </w:rPr>
              </m:ctrlPr>
            </m:sSubPr>
            <m:e>
              <m:r>
                <w:rPr>
                  <w:rFonts w:ascii="Cambria Math" w:hAnsi="Cambria Math"/>
                  <w:color w:val="000000" w:themeColor="text1"/>
                  <w:sz w:val="28"/>
                  <w:szCs w:val="28"/>
                </w:rPr>
                <m:t>- T</m:t>
              </m:r>
            </m:e>
            <m:sub>
              <m:r>
                <w:rPr>
                  <w:rFonts w:ascii="Cambria Math" w:hAnsi="Cambria Math"/>
                  <w:color w:val="000000" w:themeColor="text1"/>
                  <w:sz w:val="28"/>
                  <w:szCs w:val="28"/>
                </w:rPr>
                <m:t>1</m:t>
              </m:r>
            </m:sub>
          </m:sSub>
          <m:f>
            <m:fPr>
              <m:ctrlPr>
                <w:rPr>
                  <w:rFonts w:ascii="Cambria Math" w:hAnsi="Cambria Math"/>
                  <w:i/>
                  <w:sz w:val="28"/>
                  <w:szCs w:val="28"/>
                </w:rPr>
              </m:ctrlPr>
            </m:fPr>
            <m:num>
              <m:r>
                <w:rPr>
                  <w:rFonts w:ascii="Cambria Math" w:hAnsi="Cambria Math"/>
                  <w:sz w:val="28"/>
                  <w:szCs w:val="28"/>
                  <w:lang w:val="en-US"/>
                </w:rPr>
                <m:t>d</m:t>
              </m:r>
              <m:sSub>
                <m:sSubPr>
                  <m:ctrlPr>
                    <w:rPr>
                      <w:rFonts w:ascii="Cambria Math" w:hAnsi="Cambria Math"/>
                      <w:i/>
                      <w:color w:val="000000" w:themeColor="text1"/>
                      <w:sz w:val="28"/>
                      <w:szCs w:val="28"/>
                    </w:rPr>
                  </m:ctrlPr>
                </m:sSubPr>
                <m:e>
                  <m:r>
                    <w:rPr>
                      <w:rFonts w:ascii="Cambria Math" w:hAnsi="Cambria Math"/>
                      <w:color w:val="000000" w:themeColor="text1"/>
                      <w:sz w:val="28"/>
                      <w:szCs w:val="28"/>
                    </w:rPr>
                    <m:t>x</m:t>
                  </m:r>
                </m:e>
                <m:sub>
                  <m:r>
                    <w:rPr>
                      <w:rFonts w:ascii="Cambria Math" w:hAnsi="Cambria Math"/>
                      <w:color w:val="000000" w:themeColor="text1"/>
                      <w:sz w:val="28"/>
                      <w:szCs w:val="28"/>
                    </w:rPr>
                    <m:t>1</m:t>
                  </m:r>
                </m:sub>
              </m:sSub>
            </m:num>
            <m:den>
              <m:r>
                <w:rPr>
                  <w:rFonts w:ascii="Cambria Math" w:hAnsi="Cambria Math"/>
                  <w:sz w:val="28"/>
                  <w:szCs w:val="28"/>
                </w:rPr>
                <m:t>dt</m:t>
              </m:r>
            </m:den>
          </m:f>
          <m:r>
            <w:rPr>
              <w:rFonts w:ascii="Cambria Math" w:hAnsi="Cambria Math"/>
              <w:sz w:val="28"/>
              <w:szCs w:val="28"/>
            </w:rPr>
            <m:t>+</m:t>
          </m:r>
          <m:sSub>
            <m:sSubPr>
              <m:ctrlPr>
                <w:rPr>
                  <w:rFonts w:ascii="Cambria Math" w:hAnsi="Cambria Math"/>
                  <w:i/>
                  <w:color w:val="000000" w:themeColor="text1"/>
                  <w:sz w:val="28"/>
                  <w:szCs w:val="28"/>
                </w:rPr>
              </m:ctrlPr>
            </m:sSubPr>
            <m:e>
              <m:r>
                <w:rPr>
                  <w:rFonts w:ascii="Cambria Math" w:hAnsi="Cambria Math"/>
                  <w:color w:val="000000" w:themeColor="text1"/>
                  <w:sz w:val="28"/>
                  <w:szCs w:val="28"/>
                </w:rPr>
                <m:t>K</m:t>
              </m:r>
            </m:e>
            <m:sub>
              <m:r>
                <w:rPr>
                  <w:rFonts w:ascii="Cambria Math" w:hAnsi="Cambria Math"/>
                  <w:color w:val="000000" w:themeColor="text1"/>
                  <w:sz w:val="28"/>
                  <w:szCs w:val="28"/>
                </w:rPr>
                <m:t>2</m:t>
              </m:r>
            </m:sub>
          </m:sSub>
          <m:r>
            <m:rPr>
              <m:sty m:val="p"/>
            </m:rPr>
            <w:rPr>
              <w:rFonts w:ascii="Cambria Math" w:hAnsi="Cambria Math"/>
              <w:sz w:val="28"/>
              <w:szCs w:val="28"/>
            </w:rPr>
            <m:t>Δ</m:t>
          </m:r>
          <m:sSub>
            <m:sSubPr>
              <m:ctrlPr>
                <w:rPr>
                  <w:rFonts w:ascii="Cambria Math" w:hAnsi="Cambria Math"/>
                  <w:i/>
                  <w:color w:val="000000" w:themeColor="text1"/>
                  <w:sz w:val="28"/>
                  <w:szCs w:val="28"/>
                </w:rPr>
              </m:ctrlPr>
            </m:sSubPr>
            <m:e>
              <m:r>
                <w:rPr>
                  <w:rFonts w:ascii="Cambria Math" w:hAnsi="Cambria Math"/>
                  <w:color w:val="000000" w:themeColor="text1"/>
                  <w:sz w:val="28"/>
                  <w:szCs w:val="28"/>
                  <w:lang w:val="en-US"/>
                </w:rPr>
                <m:t>y</m:t>
              </m:r>
            </m:e>
            <m:sub>
              <m:r>
                <w:rPr>
                  <w:rFonts w:ascii="Cambria Math" w:hAnsi="Cambria Math"/>
                  <w:color w:val="000000" w:themeColor="text1"/>
                  <w:sz w:val="28"/>
                  <w:szCs w:val="28"/>
                </w:rPr>
                <m:t>1</m:t>
              </m:r>
            </m:sub>
          </m:sSub>
          <m:r>
            <w:rPr>
              <w:rFonts w:ascii="Cambria Math" w:hAnsi="Cambria Math"/>
              <w:sz w:val="28"/>
              <w:szCs w:val="28"/>
            </w:rPr>
            <m:t>+</m:t>
          </m:r>
          <m:sSub>
            <m:sSubPr>
              <m:ctrlPr>
                <w:rPr>
                  <w:rFonts w:ascii="Cambria Math" w:hAnsi="Cambria Math"/>
                  <w:i/>
                  <w:color w:val="000000" w:themeColor="text1"/>
                  <w:sz w:val="28"/>
                  <w:szCs w:val="28"/>
                </w:rPr>
              </m:ctrlPr>
            </m:sSubPr>
            <m:e>
              <m:r>
                <w:rPr>
                  <w:rFonts w:ascii="Cambria Math" w:hAnsi="Cambria Math"/>
                  <w:color w:val="000000" w:themeColor="text1"/>
                  <w:sz w:val="28"/>
                  <w:szCs w:val="28"/>
                </w:rPr>
                <m:t>K</m:t>
              </m:r>
            </m:e>
            <m:sub>
              <m:r>
                <w:rPr>
                  <w:rFonts w:ascii="Cambria Math" w:hAnsi="Cambria Math"/>
                  <w:color w:val="000000" w:themeColor="text1"/>
                  <w:sz w:val="28"/>
                  <w:szCs w:val="28"/>
                </w:rPr>
                <m:t>1</m:t>
              </m:r>
            </m:sub>
          </m:sSub>
          <m:r>
            <m:rPr>
              <m:sty m:val="p"/>
            </m:rPr>
            <w:rPr>
              <w:rFonts w:ascii="Cambria Math" w:hAnsi="Cambria Math"/>
              <w:sz w:val="28"/>
              <w:szCs w:val="28"/>
            </w:rPr>
            <m:t>Δ</m:t>
          </m:r>
          <m:sSub>
            <m:sSubPr>
              <m:ctrlPr>
                <w:rPr>
                  <w:rFonts w:ascii="Cambria Math" w:hAnsi="Cambria Math"/>
                  <w:i/>
                  <w:color w:val="000000" w:themeColor="text1"/>
                  <w:sz w:val="28"/>
                  <w:szCs w:val="28"/>
                </w:rPr>
              </m:ctrlPr>
            </m:sSubPr>
            <m:e>
              <m:r>
                <w:rPr>
                  <w:rFonts w:ascii="Cambria Math" w:hAnsi="Cambria Math"/>
                  <w:color w:val="000000" w:themeColor="text1"/>
                  <w:sz w:val="28"/>
                  <w:szCs w:val="28"/>
                  <w:lang w:val="en-US"/>
                </w:rPr>
                <m:t>y</m:t>
              </m:r>
            </m:e>
            <m:sub>
              <m:r>
                <w:rPr>
                  <w:rFonts w:ascii="Cambria Math" w:hAnsi="Cambria Math"/>
                  <w:color w:val="000000" w:themeColor="text1"/>
                  <w:sz w:val="28"/>
                  <w:szCs w:val="28"/>
                </w:rPr>
                <m:t>2</m:t>
              </m:r>
            </m:sub>
          </m:sSub>
          <m:r>
            <w:rPr>
              <w:rFonts w:ascii="Cambria Math" w:hAnsi="Cambria Math"/>
              <w:color w:val="000000" w:themeColor="text1"/>
              <w:sz w:val="28"/>
              <w:szCs w:val="28"/>
            </w:rPr>
            <m:t>;                    (3.19)</m:t>
          </m:r>
        </m:oMath>
      </m:oMathPara>
    </w:p>
    <w:p w:rsidR="006F37D4" w:rsidRPr="00EF4B66" w:rsidRDefault="006F37D4" w:rsidP="006F37D4">
      <w:pPr>
        <w:jc w:val="center"/>
        <w:rPr>
          <w:rFonts w:ascii="Times New Roman" w:hAnsi="Times New Roman"/>
          <w:sz w:val="28"/>
          <w:szCs w:val="28"/>
        </w:rPr>
      </w:pPr>
    </w:p>
    <w:p w:rsidR="006F37D4" w:rsidRPr="00285873" w:rsidRDefault="006F37D4" w:rsidP="006F37D4">
      <w:pPr>
        <w:pStyle w:val="2"/>
        <w:ind w:firstLine="709"/>
        <w:rPr>
          <w:rFonts w:ascii="Times New Roman" w:hAnsi="Times New Roman"/>
          <w:b/>
          <w:lang w:val="uk-UA"/>
        </w:rPr>
      </w:pPr>
      <w:bookmarkStart w:id="42" w:name="_Toc41685494"/>
      <w:bookmarkStart w:id="43" w:name="_Toc42686665"/>
      <w:bookmarkStart w:id="44" w:name="_Toc42703856"/>
      <w:bookmarkStart w:id="45" w:name="_Toc73898751"/>
      <w:r>
        <w:rPr>
          <w:rFonts w:ascii="Times New Roman" w:hAnsi="Times New Roman"/>
          <w:b/>
          <w:lang w:val="uk-UA"/>
        </w:rPr>
        <w:t>3</w:t>
      </w:r>
      <w:r w:rsidR="00BD6135">
        <w:rPr>
          <w:rFonts w:ascii="Times New Roman" w:hAnsi="Times New Roman"/>
          <w:b/>
          <w:lang w:val="uk-UA"/>
        </w:rPr>
        <w:t>.</w:t>
      </w:r>
      <w:r w:rsidR="00BD6135" w:rsidRPr="00BD6135">
        <w:rPr>
          <w:rFonts w:ascii="Times New Roman" w:hAnsi="Times New Roman"/>
          <w:b/>
        </w:rPr>
        <w:t>7</w:t>
      </w:r>
      <w:r w:rsidR="00BD6135">
        <w:rPr>
          <w:rFonts w:ascii="Times New Roman" w:hAnsi="Times New Roman"/>
          <w:b/>
          <w:lang w:val="uk-UA"/>
        </w:rPr>
        <w:t xml:space="preserve"> Передавальні</w:t>
      </w:r>
      <w:r w:rsidRPr="00285873">
        <w:rPr>
          <w:rFonts w:ascii="Times New Roman" w:hAnsi="Times New Roman"/>
          <w:b/>
          <w:lang w:val="uk-UA"/>
        </w:rPr>
        <w:t xml:space="preserve"> функції за каналами збурення і керування</w:t>
      </w:r>
      <w:bookmarkEnd w:id="42"/>
      <w:bookmarkEnd w:id="43"/>
      <w:bookmarkEnd w:id="44"/>
      <w:bookmarkEnd w:id="45"/>
    </w:p>
    <w:p w:rsidR="006F37D4" w:rsidRDefault="00254A0F" w:rsidP="006F37D4">
      <w:pPr>
        <w:ind w:firstLine="708"/>
        <w:rPr>
          <w:rFonts w:ascii="Times New Roman" w:hAnsi="Times New Roman"/>
          <w:spacing w:val="-4"/>
          <w:sz w:val="28"/>
          <w:szCs w:val="28"/>
          <w:lang w:val="ru-RU"/>
        </w:rPr>
      </w:pPr>
      <w:r>
        <w:rPr>
          <w:rFonts w:ascii="Times New Roman" w:hAnsi="Times New Roman"/>
          <w:spacing w:val="-4"/>
          <w:sz w:val="28"/>
          <w:szCs w:val="28"/>
        </w:rPr>
        <w:t>Передавальна</w:t>
      </w:r>
      <w:r w:rsidR="006F37D4" w:rsidRPr="002A41E0">
        <w:rPr>
          <w:rFonts w:ascii="Times New Roman" w:hAnsi="Times New Roman"/>
          <w:spacing w:val="-4"/>
          <w:sz w:val="28"/>
          <w:szCs w:val="28"/>
        </w:rPr>
        <w:t xml:space="preserve"> функція за каналом керування</w:t>
      </w:r>
      <w:r w:rsidR="006F37D4" w:rsidRPr="002A41E0">
        <w:rPr>
          <w:rFonts w:ascii="Times New Roman" w:hAnsi="Times New Roman"/>
          <w:spacing w:val="-4"/>
          <w:sz w:val="28"/>
          <w:szCs w:val="28"/>
          <w:lang w:val="ru-RU"/>
        </w:rPr>
        <w:t xml:space="preserve"> </w:t>
      </w:r>
      <w:r w:rsidR="006F37D4">
        <w:rPr>
          <w:rFonts w:ascii="Times New Roman" w:hAnsi="Times New Roman"/>
          <w:spacing w:val="-4"/>
          <w:sz w:val="28"/>
          <w:szCs w:val="28"/>
          <w:lang w:val="ru-RU"/>
        </w:rPr>
        <w:t>«</w:t>
      </w:r>
      <w:r w:rsidR="006F37D4" w:rsidRPr="004F1181">
        <w:rPr>
          <w:rFonts w:ascii="Times New Roman" w:hAnsi="Times New Roman"/>
          <w:spacing w:val="-4"/>
          <w:sz w:val="28"/>
          <w:szCs w:val="28"/>
        </w:rPr>
        <w:t xml:space="preserve">витрата </w:t>
      </w:r>
      <w:r w:rsidR="006F37D4">
        <w:rPr>
          <w:rFonts w:ascii="Times New Roman" w:hAnsi="Times New Roman"/>
          <w:spacing w:val="-4"/>
          <w:sz w:val="28"/>
          <w:szCs w:val="28"/>
        </w:rPr>
        <w:t>рідкого цианату амонію</w:t>
      </w:r>
      <w:r w:rsidR="006F37D4" w:rsidRPr="002A41E0">
        <w:rPr>
          <w:rFonts w:ascii="Times New Roman" w:hAnsi="Times New Roman"/>
          <w:spacing w:val="-4"/>
          <w:sz w:val="28"/>
          <w:szCs w:val="28"/>
          <w:lang w:val="ru-RU"/>
        </w:rPr>
        <w:t xml:space="preserve"> </w:t>
      </w:r>
      <w:r w:rsidR="006F37D4">
        <w:rPr>
          <w:rFonts w:ascii="Times New Roman" w:hAnsi="Times New Roman"/>
          <w:i/>
          <w:spacing w:val="-4"/>
          <w:sz w:val="28"/>
          <w:szCs w:val="28"/>
          <w:lang w:val="en-US"/>
        </w:rPr>
        <w:t>G</w:t>
      </w:r>
      <w:r w:rsidR="006F37D4" w:rsidRPr="00F211B0">
        <w:rPr>
          <w:rFonts w:ascii="Times New Roman" w:hAnsi="Times New Roman"/>
          <w:spacing w:val="-4"/>
          <w:sz w:val="28"/>
          <w:szCs w:val="28"/>
          <w:vertAlign w:val="subscript"/>
          <w:lang w:val="ru-RU"/>
        </w:rPr>
        <w:t>2</w:t>
      </w:r>
      <w:r w:rsidR="006F37D4" w:rsidRPr="00F211B0">
        <w:rPr>
          <w:rFonts w:ascii="Times New Roman" w:hAnsi="Times New Roman"/>
          <w:spacing w:val="-4"/>
          <w:sz w:val="28"/>
          <w:szCs w:val="28"/>
          <w:lang w:val="ru-RU"/>
        </w:rPr>
        <w:t xml:space="preserve"> </w:t>
      </w:r>
      <w:r w:rsidR="006F37D4" w:rsidRPr="002A41E0">
        <w:rPr>
          <w:rFonts w:ascii="Times New Roman" w:hAnsi="Times New Roman"/>
          <w:spacing w:val="-4"/>
          <w:sz w:val="28"/>
          <w:szCs w:val="28"/>
          <w:lang w:val="ru-RU"/>
        </w:rPr>
        <w:t xml:space="preserve">→ </w:t>
      </w:r>
      <w:r w:rsidR="006F37D4" w:rsidRPr="004F1181">
        <w:rPr>
          <w:rFonts w:ascii="Times New Roman" w:hAnsi="Times New Roman"/>
          <w:spacing w:val="-4"/>
          <w:sz w:val="28"/>
          <w:szCs w:val="28"/>
        </w:rPr>
        <w:t xml:space="preserve">концентрація </w:t>
      </w:r>
      <w:r w:rsidR="006F37D4" w:rsidRPr="00915E0D">
        <w:rPr>
          <w:rFonts w:ascii="Times New Roman" w:hAnsi="Times New Roman"/>
          <w:i/>
          <w:sz w:val="28"/>
          <w:szCs w:val="28"/>
          <w:lang w:val="en-US"/>
        </w:rPr>
        <w:t>CO</w:t>
      </w:r>
      <w:r w:rsidR="006F37D4" w:rsidRPr="00915E0D">
        <w:rPr>
          <w:rFonts w:ascii="Times New Roman" w:hAnsi="Times New Roman"/>
          <w:sz w:val="28"/>
          <w:szCs w:val="28"/>
          <w:vertAlign w:val="subscript"/>
        </w:rPr>
        <w:t>2</w:t>
      </w:r>
      <w:r w:rsidR="006F37D4">
        <w:rPr>
          <w:rFonts w:ascii="Times New Roman" w:hAnsi="Times New Roman"/>
          <w:spacing w:val="-4"/>
          <w:sz w:val="28"/>
          <w:szCs w:val="28"/>
        </w:rPr>
        <w:t xml:space="preserve"> в синтез-газі</w:t>
      </w:r>
      <w:r w:rsidR="006F37D4" w:rsidRPr="005547D6">
        <w:rPr>
          <w:rFonts w:ascii="Times New Roman" w:hAnsi="Times New Roman"/>
          <w:spacing w:val="-4"/>
          <w:sz w:val="28"/>
          <w:szCs w:val="28"/>
          <w:lang w:val="ru-RU"/>
        </w:rPr>
        <w:t xml:space="preserve"> </w:t>
      </w:r>
      <w:r w:rsidR="006F37D4">
        <w:rPr>
          <w:rFonts w:ascii="Times New Roman" w:hAnsi="Times New Roman"/>
          <w:i/>
          <w:spacing w:val="-4"/>
          <w:sz w:val="28"/>
          <w:szCs w:val="28"/>
          <w:lang w:val="en-US"/>
        </w:rPr>
        <w:t>y</w:t>
      </w:r>
      <w:r w:rsidR="006F37D4" w:rsidRPr="004F164E">
        <w:rPr>
          <w:rFonts w:ascii="Times New Roman" w:hAnsi="Times New Roman"/>
          <w:spacing w:val="-4"/>
          <w:sz w:val="28"/>
          <w:szCs w:val="28"/>
          <w:vertAlign w:val="subscript"/>
          <w:lang w:val="ru-RU"/>
        </w:rPr>
        <w:t>2</w:t>
      </w:r>
      <w:r w:rsidR="006F37D4">
        <w:rPr>
          <w:rFonts w:ascii="Times New Roman" w:hAnsi="Times New Roman"/>
          <w:spacing w:val="-4"/>
          <w:sz w:val="28"/>
          <w:szCs w:val="28"/>
        </w:rPr>
        <w:t>»</w:t>
      </w:r>
      <w:r w:rsidR="00183698">
        <w:rPr>
          <w:rFonts w:ascii="Times New Roman" w:hAnsi="Times New Roman"/>
          <w:spacing w:val="-4"/>
          <w:sz w:val="28"/>
          <w:szCs w:val="28"/>
        </w:rPr>
        <w:t xml:space="preserve"> представлена у вигляді аперіодичної функції ІІ-го порядку</w:t>
      </w:r>
      <w:r w:rsidR="006F37D4" w:rsidRPr="002A41E0">
        <w:rPr>
          <w:rFonts w:ascii="Times New Roman" w:hAnsi="Times New Roman"/>
          <w:spacing w:val="-4"/>
          <w:sz w:val="28"/>
          <w:szCs w:val="28"/>
          <w:lang w:val="ru-RU"/>
        </w:rPr>
        <w:t>:</w:t>
      </w:r>
    </w:p>
    <w:p w:rsidR="006F37D4" w:rsidRDefault="006F37D4" w:rsidP="006F37D4">
      <w:pPr>
        <w:spacing w:line="240" w:lineRule="auto"/>
        <w:rPr>
          <w:rFonts w:ascii="Times New Roman" w:hAnsi="Times New Roman"/>
          <w:spacing w:val="-4"/>
          <w:sz w:val="28"/>
          <w:szCs w:val="28"/>
          <w:lang w:val="ru-RU"/>
        </w:rPr>
      </w:pPr>
    </w:p>
    <w:p w:rsidR="006F37D4" w:rsidRPr="00A17FA9" w:rsidRDefault="00A145A9" w:rsidP="006F37D4">
      <w:pPr>
        <w:widowControl w:val="0"/>
        <w:spacing w:before="120"/>
        <w:jc w:val="center"/>
        <w:rPr>
          <w:rFonts w:ascii="Times New Roman" w:hAnsi="Times New Roman"/>
          <w:sz w:val="28"/>
          <w:szCs w:val="28"/>
          <w:lang w:val="en-US"/>
        </w:rPr>
      </w:pPr>
      <m:oMathPara>
        <m:oMath>
          <m:sSub>
            <m:sSubPr>
              <m:ctrlPr>
                <w:rPr>
                  <w:rFonts w:ascii="Cambria Math" w:hAnsi="Cambria Math"/>
                  <w:i/>
                  <w:sz w:val="28"/>
                  <w:szCs w:val="28"/>
                </w:rPr>
              </m:ctrlPr>
            </m:sSubPr>
            <m:e>
              <m:r>
                <m:rPr>
                  <m:sty m:val="p"/>
                </m:rPr>
                <w:rPr>
                  <w:rFonts w:ascii="Cambria Math" w:hAnsi="Cambria Math"/>
                  <w:sz w:val="28"/>
                  <w:szCs w:val="28"/>
                </w:rPr>
                <m:t>W</m:t>
              </m:r>
            </m:e>
            <m:sub>
              <m:r>
                <m:rPr>
                  <m:nor/>
                </m:rPr>
                <w:rPr>
                  <w:rFonts w:ascii="Cambria Math" w:hAnsi="Cambria Math"/>
                  <w:sz w:val="28"/>
                  <w:szCs w:val="28"/>
                  <w:lang w:val="en-US"/>
                </w:rPr>
                <m:t>ker</m:t>
              </m:r>
            </m:sub>
          </m:sSub>
          <m:r>
            <m:rPr>
              <m:nor/>
            </m:rPr>
            <w:rPr>
              <w:rFonts w:ascii="Cambria Math" w:hAnsi="Cambria Math"/>
              <w:sz w:val="28"/>
              <w:szCs w:val="28"/>
              <w:lang w:val="en-US"/>
            </w:rPr>
            <m:t>(p)</m:t>
          </m:r>
          <m:r>
            <m:rPr>
              <m:nor/>
            </m:rPr>
            <w:rPr>
              <w:rFonts w:ascii="Cambria Math" w:hAnsi="Cambria Math"/>
              <w:sz w:val="28"/>
              <w:szCs w:val="28"/>
            </w:rPr>
            <m:t xml:space="preserve"> = </m:t>
          </m:r>
          <m:f>
            <m:fPr>
              <m:ctrlPr>
                <w:rPr>
                  <w:rFonts w:ascii="Cambria Math" w:hAnsi="Cambria Math"/>
                  <w:i/>
                  <w:sz w:val="28"/>
                  <w:szCs w:val="28"/>
                </w:rPr>
              </m:ctrlPr>
            </m:fPr>
            <m:num>
              <m:sSub>
                <m:sSubPr>
                  <m:ctrlPr>
                    <w:rPr>
                      <w:rFonts w:ascii="Cambria Math" w:hAnsi="Cambria Math"/>
                      <w:i/>
                      <w:sz w:val="28"/>
                      <w:szCs w:val="28"/>
                    </w:rPr>
                  </m:ctrlPr>
                </m:sSubPr>
                <m:e>
                  <m:r>
                    <w:rPr>
                      <w:rFonts w:ascii="Cambria Math" w:hAnsi="Cambria Math"/>
                      <w:sz w:val="28"/>
                      <w:szCs w:val="28"/>
                    </w:rPr>
                    <m:t>y</m:t>
                  </m:r>
                </m:e>
                <m:sub>
                  <m:r>
                    <w:rPr>
                      <w:rFonts w:ascii="Cambria Math" w:hAnsi="Cambria Math"/>
                      <w:sz w:val="28"/>
                      <w:szCs w:val="28"/>
                    </w:rPr>
                    <m:t>2</m:t>
                  </m:r>
                </m:sub>
              </m:sSub>
              <m:r>
                <w:rPr>
                  <w:rFonts w:ascii="Cambria Math" w:hAnsi="Cambria Math"/>
                  <w:sz w:val="28"/>
                  <w:szCs w:val="28"/>
                </w:rPr>
                <m:t>(p)</m:t>
              </m:r>
            </m:num>
            <m:den>
              <m:sSub>
                <m:sSubPr>
                  <m:ctrlPr>
                    <w:rPr>
                      <w:rFonts w:ascii="Cambria Math" w:hAnsi="Cambria Math"/>
                      <w:i/>
                      <w:sz w:val="28"/>
                      <w:szCs w:val="28"/>
                    </w:rPr>
                  </m:ctrlPr>
                </m:sSubPr>
                <m:e>
                  <m:r>
                    <w:rPr>
                      <w:rFonts w:ascii="Cambria Math" w:hAnsi="Cambria Math"/>
                      <w:sz w:val="28"/>
                      <w:szCs w:val="28"/>
                    </w:rPr>
                    <m:t>G</m:t>
                  </m:r>
                </m:e>
                <m:sub>
                  <m:r>
                    <w:rPr>
                      <w:rFonts w:ascii="Cambria Math" w:hAnsi="Cambria Math"/>
                      <w:sz w:val="28"/>
                      <w:szCs w:val="28"/>
                    </w:rPr>
                    <m:t>2</m:t>
                  </m:r>
                </m:sub>
              </m:sSub>
              <m:r>
                <w:rPr>
                  <w:rFonts w:ascii="Cambria Math" w:hAnsi="Cambria Math"/>
                  <w:sz w:val="28"/>
                  <w:szCs w:val="28"/>
                </w:rPr>
                <m:t>(p)</m:t>
              </m:r>
            </m:den>
          </m:f>
          <m:r>
            <w:rPr>
              <w:rFonts w:ascii="Cambria Math" w:hAnsi="Cambria Math"/>
              <w:sz w:val="28"/>
              <w:szCs w:val="28"/>
            </w:rPr>
            <m:t>=</m:t>
          </m:r>
          <m:f>
            <m:fPr>
              <m:ctrlPr>
                <w:rPr>
                  <w:rFonts w:ascii="Cambria Math" w:hAnsi="Cambria Math"/>
                  <w:i/>
                  <w:sz w:val="28"/>
                  <w:szCs w:val="28"/>
                </w:rPr>
              </m:ctrlPr>
            </m:fPr>
            <m:num>
              <m:sSub>
                <m:sSubPr>
                  <m:ctrlPr>
                    <w:rPr>
                      <w:rFonts w:ascii="Cambria Math" w:hAnsi="Cambria Math"/>
                      <w:i/>
                      <w:sz w:val="28"/>
                      <w:szCs w:val="28"/>
                    </w:rPr>
                  </m:ctrlPr>
                </m:sSubPr>
                <m:e>
                  <m:r>
                    <w:rPr>
                      <w:rFonts w:ascii="Cambria Math" w:hAnsi="Cambria Math"/>
                      <w:sz w:val="28"/>
                      <w:szCs w:val="28"/>
                    </w:rPr>
                    <m:t>K</m:t>
                  </m:r>
                </m:e>
                <m:sub>
                  <m:r>
                    <w:rPr>
                      <w:rFonts w:ascii="Cambria Math" w:hAnsi="Cambria Math"/>
                      <w:sz w:val="28"/>
                      <w:szCs w:val="28"/>
                    </w:rPr>
                    <m:t>x1y2</m:t>
                  </m:r>
                </m:sub>
              </m:sSub>
              <m:sSub>
                <m:sSubPr>
                  <m:ctrlPr>
                    <w:rPr>
                      <w:rFonts w:ascii="Cambria Math" w:hAnsi="Cambria Math"/>
                      <w:i/>
                      <w:sz w:val="28"/>
                      <w:szCs w:val="28"/>
                    </w:rPr>
                  </m:ctrlPr>
                </m:sSubPr>
                <m:e>
                  <m:r>
                    <w:rPr>
                      <w:rFonts w:ascii="Cambria Math" w:hAnsi="Cambria Math"/>
                      <w:sz w:val="28"/>
                      <w:szCs w:val="28"/>
                    </w:rPr>
                    <m:t>K</m:t>
                  </m:r>
                </m:e>
                <m:sub>
                  <m:r>
                    <w:rPr>
                      <w:rFonts w:ascii="Cambria Math" w:hAnsi="Cambria Math"/>
                      <w:sz w:val="28"/>
                      <w:szCs w:val="28"/>
                    </w:rPr>
                    <m:t>G2x1</m:t>
                  </m:r>
                </m:sub>
              </m:sSub>
            </m:num>
            <m:den>
              <m:sSub>
                <m:sSubPr>
                  <m:ctrlPr>
                    <w:rPr>
                      <w:rFonts w:ascii="Cambria Math" w:hAnsi="Cambria Math"/>
                      <w:i/>
                      <w:sz w:val="28"/>
                      <w:szCs w:val="28"/>
                    </w:rPr>
                  </m:ctrlPr>
                </m:sSubPr>
                <m:e>
                  <m:r>
                    <w:rPr>
                      <w:rFonts w:ascii="Cambria Math" w:hAnsi="Cambria Math"/>
                      <w:sz w:val="28"/>
                      <w:szCs w:val="28"/>
                    </w:rPr>
                    <m:t>(T</m:t>
                  </m:r>
                </m:e>
                <m:sub>
                  <m:r>
                    <w:rPr>
                      <w:rFonts w:ascii="Cambria Math" w:hAnsi="Cambria Math"/>
                      <w:sz w:val="28"/>
                      <w:szCs w:val="28"/>
                    </w:rPr>
                    <m:t>y2</m:t>
                  </m:r>
                </m:sub>
              </m:sSub>
              <m:r>
                <w:rPr>
                  <w:rFonts w:ascii="Cambria Math" w:hAnsi="Cambria Math"/>
                  <w:sz w:val="28"/>
                  <w:szCs w:val="28"/>
                </w:rPr>
                <m:t>p+1)</m:t>
              </m:r>
              <m:sSub>
                <m:sSubPr>
                  <m:ctrlPr>
                    <w:rPr>
                      <w:rFonts w:ascii="Cambria Math" w:hAnsi="Cambria Math"/>
                      <w:i/>
                      <w:sz w:val="28"/>
                      <w:szCs w:val="28"/>
                    </w:rPr>
                  </m:ctrlPr>
                </m:sSubPr>
                <m:e>
                  <m:r>
                    <w:rPr>
                      <w:rFonts w:ascii="Cambria Math" w:hAnsi="Cambria Math"/>
                      <w:sz w:val="28"/>
                      <w:szCs w:val="28"/>
                    </w:rPr>
                    <m:t>(T</m:t>
                  </m:r>
                </m:e>
                <m:sub>
                  <m:r>
                    <w:rPr>
                      <w:rFonts w:ascii="Cambria Math" w:hAnsi="Cambria Math"/>
                      <w:sz w:val="28"/>
                      <w:szCs w:val="28"/>
                    </w:rPr>
                    <m:t>x1</m:t>
                  </m:r>
                </m:sub>
              </m:sSub>
              <m:r>
                <w:rPr>
                  <w:rFonts w:ascii="Cambria Math" w:hAnsi="Cambria Math"/>
                  <w:sz w:val="28"/>
                  <w:szCs w:val="28"/>
                </w:rPr>
                <m:t>p+1)-</m:t>
              </m:r>
              <m:sSub>
                <m:sSubPr>
                  <m:ctrlPr>
                    <w:rPr>
                      <w:rFonts w:ascii="Cambria Math" w:hAnsi="Cambria Math"/>
                      <w:i/>
                      <w:sz w:val="28"/>
                      <w:szCs w:val="28"/>
                    </w:rPr>
                  </m:ctrlPr>
                </m:sSubPr>
                <m:e>
                  <m:r>
                    <w:rPr>
                      <w:rFonts w:ascii="Cambria Math" w:hAnsi="Cambria Math"/>
                      <w:sz w:val="28"/>
                      <w:szCs w:val="28"/>
                    </w:rPr>
                    <m:t>K</m:t>
                  </m:r>
                </m:e>
                <m:sub>
                  <m:r>
                    <w:rPr>
                      <w:rFonts w:ascii="Cambria Math" w:hAnsi="Cambria Math"/>
                      <w:sz w:val="28"/>
                      <w:szCs w:val="28"/>
                    </w:rPr>
                    <m:t>x1y2</m:t>
                  </m:r>
                </m:sub>
              </m:sSub>
              <m:sSub>
                <m:sSubPr>
                  <m:ctrlPr>
                    <w:rPr>
                      <w:rFonts w:ascii="Cambria Math" w:hAnsi="Cambria Math"/>
                      <w:i/>
                      <w:sz w:val="28"/>
                      <w:szCs w:val="28"/>
                    </w:rPr>
                  </m:ctrlPr>
                </m:sSubPr>
                <m:e>
                  <m:r>
                    <w:rPr>
                      <w:rFonts w:ascii="Cambria Math" w:hAnsi="Cambria Math"/>
                      <w:sz w:val="28"/>
                      <w:szCs w:val="28"/>
                    </w:rPr>
                    <m:t>K</m:t>
                  </m:r>
                </m:e>
                <m:sub>
                  <m:r>
                    <w:rPr>
                      <w:rFonts w:ascii="Cambria Math" w:hAnsi="Cambria Math"/>
                      <w:sz w:val="28"/>
                      <w:szCs w:val="28"/>
                    </w:rPr>
                    <m:t>y2</m:t>
                  </m:r>
                  <m:r>
                    <m:rPr>
                      <m:sty m:val="p"/>
                    </m:rPr>
                    <w:rPr>
                      <w:rFonts w:ascii="Cambria Math" w:hAnsi="Cambria Math"/>
                      <w:sz w:val="28"/>
                      <w:szCs w:val="28"/>
                    </w:rPr>
                    <m:t>x1</m:t>
                  </m:r>
                </m:sub>
              </m:sSub>
            </m:den>
          </m:f>
          <m:r>
            <w:rPr>
              <w:rFonts w:ascii="Cambria Math" w:hAnsi="Cambria Math"/>
              <w:sz w:val="28"/>
              <w:szCs w:val="28"/>
            </w:rPr>
            <m:t>=</m:t>
          </m:r>
        </m:oMath>
      </m:oMathPara>
    </w:p>
    <w:p w:rsidR="006F37D4" w:rsidRPr="00A2378A" w:rsidRDefault="006F37D4" w:rsidP="006F37D4">
      <w:pPr>
        <w:widowControl w:val="0"/>
        <w:spacing w:before="120"/>
        <w:ind w:left="3175"/>
        <w:jc w:val="center"/>
        <w:rPr>
          <w:rFonts w:ascii="Times New Roman" w:hAnsi="Times New Roman"/>
          <w:sz w:val="28"/>
          <w:szCs w:val="28"/>
        </w:rPr>
      </w:pPr>
      <m:oMathPara>
        <m:oMath>
          <m:r>
            <w:rPr>
              <w:rFonts w:ascii="Cambria Math" w:hAnsi="Cambria Math"/>
              <w:sz w:val="28"/>
              <w:szCs w:val="28"/>
            </w:rPr>
            <m:t>=-</m:t>
          </m:r>
          <m:f>
            <m:fPr>
              <m:ctrlPr>
                <w:rPr>
                  <w:rFonts w:ascii="Cambria Math" w:hAnsi="Cambria Math"/>
                  <w:i/>
                  <w:sz w:val="28"/>
                  <w:szCs w:val="28"/>
                </w:rPr>
              </m:ctrlPr>
            </m:fPr>
            <m:num>
              <m:r>
                <w:rPr>
                  <w:rFonts w:ascii="Cambria Math" w:hAnsi="Cambria Math"/>
                  <w:sz w:val="28"/>
                  <w:szCs w:val="28"/>
                </w:rPr>
                <m:t xml:space="preserve">3.035 </m:t>
              </m:r>
              <m:r>
                <w:rPr>
                  <w:rFonts w:ascii="Times New Roman" w:hAnsi="Times New Roman"/>
                  <w:sz w:val="28"/>
                  <w:szCs w:val="28"/>
                </w:rPr>
                <m:t>ꞏ</m:t>
              </m:r>
              <m:r>
                <w:rPr>
                  <w:rFonts w:ascii="Cambria Math" w:hAnsi="Cambria Math"/>
                  <w:sz w:val="28"/>
                  <w:szCs w:val="28"/>
                </w:rPr>
                <m:t xml:space="preserve"> </m:t>
              </m:r>
              <m:sSup>
                <m:sSupPr>
                  <m:ctrlPr>
                    <w:rPr>
                      <w:rFonts w:ascii="Cambria Math" w:hAnsi="Cambria Math"/>
                      <w:i/>
                      <w:sz w:val="28"/>
                      <w:szCs w:val="28"/>
                    </w:rPr>
                  </m:ctrlPr>
                </m:sSupPr>
                <m:e>
                  <m:r>
                    <w:rPr>
                      <w:rFonts w:ascii="Cambria Math" w:hAnsi="Cambria Math"/>
                      <w:sz w:val="28"/>
                      <w:szCs w:val="28"/>
                    </w:rPr>
                    <m:t>10</m:t>
                  </m:r>
                </m:e>
                <m:sup>
                  <m:r>
                    <w:rPr>
                      <w:rFonts w:ascii="Cambria Math" w:hAnsi="Cambria Math"/>
                      <w:sz w:val="28"/>
                      <w:szCs w:val="28"/>
                    </w:rPr>
                    <m:t>-6</m:t>
                  </m:r>
                </m:sup>
              </m:sSup>
            </m:num>
            <m:den>
              <m:r>
                <w:rPr>
                  <w:rFonts w:ascii="Cambria Math" w:hAnsi="Cambria Math"/>
                  <w:sz w:val="28"/>
                  <w:szCs w:val="28"/>
                </w:rPr>
                <m:t>0,00455</m:t>
              </m:r>
              <m:sSup>
                <m:sSupPr>
                  <m:ctrlPr>
                    <w:rPr>
                      <w:rFonts w:ascii="Cambria Math" w:hAnsi="Cambria Math"/>
                      <w:i/>
                      <w:sz w:val="28"/>
                      <w:szCs w:val="28"/>
                    </w:rPr>
                  </m:ctrlPr>
                </m:sSupPr>
                <m:e>
                  <m:r>
                    <w:rPr>
                      <w:rFonts w:ascii="Cambria Math" w:hAnsi="Cambria Math"/>
                      <w:sz w:val="28"/>
                      <w:szCs w:val="28"/>
                    </w:rPr>
                    <m:t>p</m:t>
                  </m:r>
                </m:e>
                <m:sup>
                  <m:r>
                    <w:rPr>
                      <w:rFonts w:ascii="Cambria Math" w:hAnsi="Cambria Math"/>
                      <w:sz w:val="28"/>
                      <w:szCs w:val="28"/>
                    </w:rPr>
                    <m:t>2</m:t>
                  </m:r>
                </m:sup>
              </m:sSup>
              <m:r>
                <w:rPr>
                  <w:rFonts w:ascii="Cambria Math" w:hAnsi="Cambria Math"/>
                  <w:sz w:val="28"/>
                  <w:szCs w:val="28"/>
                </w:rPr>
                <m:t>+0.463p+1</m:t>
              </m:r>
            </m:den>
          </m:f>
          <m:r>
            <w:rPr>
              <w:rFonts w:ascii="Cambria Math" w:hAnsi="Cambria Math"/>
              <w:sz w:val="28"/>
              <w:szCs w:val="28"/>
            </w:rPr>
            <m:t>;                           (3.20)</m:t>
          </m:r>
        </m:oMath>
      </m:oMathPara>
    </w:p>
    <w:p w:rsidR="006F37D4" w:rsidRPr="00DE0E91" w:rsidRDefault="006F37D4" w:rsidP="006F37D4">
      <w:pPr>
        <w:widowControl w:val="0"/>
        <w:rPr>
          <w:rFonts w:ascii="Times New Roman" w:hAnsi="Times New Roman"/>
          <w:sz w:val="28"/>
          <w:szCs w:val="28"/>
          <w:lang w:val="en-US"/>
        </w:rPr>
      </w:pPr>
    </w:p>
    <w:p w:rsidR="006F37D4" w:rsidRDefault="00183698" w:rsidP="006F37D4">
      <w:pPr>
        <w:ind w:firstLine="708"/>
        <w:rPr>
          <w:rFonts w:ascii="Times New Roman" w:hAnsi="Times New Roman"/>
          <w:spacing w:val="-4"/>
          <w:sz w:val="28"/>
          <w:szCs w:val="28"/>
          <w:lang w:val="ru-RU"/>
        </w:rPr>
      </w:pPr>
      <w:r>
        <w:rPr>
          <w:rFonts w:ascii="Times New Roman" w:hAnsi="Times New Roman"/>
          <w:spacing w:val="-4"/>
          <w:sz w:val="28"/>
          <w:szCs w:val="28"/>
        </w:rPr>
        <w:t>Передавальна</w:t>
      </w:r>
      <w:r w:rsidR="006F37D4" w:rsidRPr="002A41E0">
        <w:rPr>
          <w:rFonts w:ascii="Times New Roman" w:hAnsi="Times New Roman"/>
          <w:spacing w:val="-4"/>
          <w:sz w:val="28"/>
          <w:szCs w:val="28"/>
        </w:rPr>
        <w:t xml:space="preserve"> функція за каналом </w:t>
      </w:r>
      <w:r w:rsidR="006F37D4">
        <w:rPr>
          <w:rFonts w:ascii="Times New Roman" w:hAnsi="Times New Roman"/>
          <w:spacing w:val="-4"/>
          <w:sz w:val="28"/>
          <w:szCs w:val="28"/>
        </w:rPr>
        <w:t xml:space="preserve">збурення </w:t>
      </w:r>
      <w:r w:rsidR="006F37D4">
        <w:rPr>
          <w:rFonts w:ascii="Times New Roman" w:hAnsi="Times New Roman"/>
          <w:spacing w:val="-4"/>
          <w:sz w:val="28"/>
          <w:szCs w:val="28"/>
          <w:lang w:val="ru-RU"/>
        </w:rPr>
        <w:t>«</w:t>
      </w:r>
      <w:r w:rsidR="006F37D4" w:rsidRPr="005C0A21">
        <w:rPr>
          <w:rFonts w:ascii="Times New Roman" w:hAnsi="Times New Roman"/>
          <w:sz w:val="28"/>
          <w:szCs w:val="28"/>
        </w:rPr>
        <w:t xml:space="preserve">концентрація </w:t>
      </w:r>
      <w:r w:rsidR="006F37D4" w:rsidRPr="00C13A3A">
        <w:rPr>
          <w:rFonts w:ascii="Times New Roman" w:hAnsi="Times New Roman"/>
          <w:i/>
          <w:sz w:val="28"/>
          <w:szCs w:val="28"/>
        </w:rPr>
        <w:t>CO</w:t>
      </w:r>
      <w:r w:rsidR="006F37D4" w:rsidRPr="00C13A3A">
        <w:rPr>
          <w:rFonts w:ascii="Times New Roman" w:hAnsi="Times New Roman"/>
          <w:sz w:val="28"/>
          <w:szCs w:val="28"/>
          <w:vertAlign w:val="subscript"/>
        </w:rPr>
        <w:t>2</w:t>
      </w:r>
      <w:r w:rsidR="006F37D4" w:rsidRPr="00C13A3A">
        <w:rPr>
          <w:rFonts w:ascii="Times New Roman" w:hAnsi="Times New Roman"/>
          <w:sz w:val="28"/>
          <w:szCs w:val="28"/>
        </w:rPr>
        <w:t xml:space="preserve"> </w:t>
      </w:r>
      <w:r w:rsidR="006F37D4">
        <w:rPr>
          <w:rFonts w:ascii="Times New Roman" w:hAnsi="Times New Roman"/>
          <w:sz w:val="28"/>
          <w:szCs w:val="28"/>
        </w:rPr>
        <w:t xml:space="preserve">у синтез-газі на вході в абсорбер </w:t>
      </w:r>
      <w:r w:rsidR="006F37D4">
        <w:rPr>
          <w:rFonts w:ascii="Times New Roman" w:hAnsi="Times New Roman"/>
          <w:i/>
          <w:sz w:val="28"/>
          <w:szCs w:val="28"/>
        </w:rPr>
        <w:t>y</w:t>
      </w:r>
      <w:r w:rsidR="006F37D4">
        <w:rPr>
          <w:rFonts w:ascii="Times New Roman" w:hAnsi="Times New Roman"/>
          <w:i/>
          <w:sz w:val="28"/>
          <w:szCs w:val="28"/>
          <w:vertAlign w:val="subscript"/>
        </w:rPr>
        <w:t>1</w:t>
      </w:r>
      <w:r w:rsidR="006F37D4">
        <w:rPr>
          <w:rFonts w:ascii="Times New Roman" w:hAnsi="Times New Roman"/>
          <w:i/>
          <w:sz w:val="28"/>
          <w:szCs w:val="28"/>
        </w:rPr>
        <w:t xml:space="preserve"> </w:t>
      </w:r>
      <w:r w:rsidR="006F37D4" w:rsidRPr="002A41E0">
        <w:rPr>
          <w:rFonts w:ascii="Times New Roman" w:hAnsi="Times New Roman"/>
          <w:spacing w:val="-4"/>
          <w:sz w:val="28"/>
          <w:szCs w:val="28"/>
          <w:lang w:val="ru-RU"/>
        </w:rPr>
        <w:t xml:space="preserve">→ </w:t>
      </w:r>
      <w:r w:rsidR="006F37D4" w:rsidRPr="004F1181">
        <w:rPr>
          <w:rFonts w:ascii="Times New Roman" w:hAnsi="Times New Roman"/>
          <w:spacing w:val="-4"/>
          <w:sz w:val="28"/>
          <w:szCs w:val="28"/>
        </w:rPr>
        <w:t xml:space="preserve">концентрація </w:t>
      </w:r>
      <w:r w:rsidR="006F37D4" w:rsidRPr="00915E0D">
        <w:rPr>
          <w:rFonts w:ascii="Times New Roman" w:hAnsi="Times New Roman"/>
          <w:i/>
          <w:sz w:val="28"/>
          <w:szCs w:val="28"/>
          <w:lang w:val="en-US"/>
        </w:rPr>
        <w:t>CO</w:t>
      </w:r>
      <w:r w:rsidR="006F37D4" w:rsidRPr="00915E0D">
        <w:rPr>
          <w:rFonts w:ascii="Times New Roman" w:hAnsi="Times New Roman"/>
          <w:sz w:val="28"/>
          <w:szCs w:val="28"/>
          <w:vertAlign w:val="subscript"/>
        </w:rPr>
        <w:t>2</w:t>
      </w:r>
      <w:r w:rsidR="006F37D4">
        <w:rPr>
          <w:rFonts w:ascii="Times New Roman" w:hAnsi="Times New Roman"/>
          <w:spacing w:val="-4"/>
          <w:sz w:val="28"/>
          <w:szCs w:val="28"/>
        </w:rPr>
        <w:t xml:space="preserve"> у синтез- газі</w:t>
      </w:r>
      <w:r w:rsidR="006F37D4" w:rsidRPr="005547D6">
        <w:rPr>
          <w:rFonts w:ascii="Times New Roman" w:hAnsi="Times New Roman"/>
          <w:spacing w:val="-4"/>
          <w:sz w:val="28"/>
          <w:szCs w:val="28"/>
          <w:lang w:val="ru-RU"/>
        </w:rPr>
        <w:t xml:space="preserve"> </w:t>
      </w:r>
      <w:r w:rsidR="006F37D4">
        <w:rPr>
          <w:rFonts w:ascii="Times New Roman" w:hAnsi="Times New Roman"/>
          <w:i/>
          <w:spacing w:val="-4"/>
          <w:sz w:val="28"/>
          <w:szCs w:val="28"/>
          <w:lang w:val="en-US"/>
        </w:rPr>
        <w:t>y</w:t>
      </w:r>
      <w:r w:rsidR="006F37D4">
        <w:rPr>
          <w:rFonts w:ascii="Times New Roman" w:hAnsi="Times New Roman"/>
          <w:spacing w:val="-4"/>
          <w:sz w:val="28"/>
          <w:szCs w:val="28"/>
          <w:vertAlign w:val="subscript"/>
          <w:lang w:val="ru-RU"/>
        </w:rPr>
        <w:t>2</w:t>
      </w:r>
      <w:r w:rsidR="006F37D4">
        <w:rPr>
          <w:rFonts w:ascii="Times New Roman" w:hAnsi="Times New Roman"/>
          <w:spacing w:val="-4"/>
          <w:sz w:val="28"/>
          <w:szCs w:val="28"/>
        </w:rPr>
        <w:t>»</w:t>
      </w:r>
      <w:r w:rsidR="006F37D4" w:rsidRPr="002A41E0">
        <w:rPr>
          <w:rFonts w:ascii="Times New Roman" w:hAnsi="Times New Roman"/>
          <w:spacing w:val="-4"/>
          <w:sz w:val="28"/>
          <w:szCs w:val="28"/>
          <w:lang w:val="ru-RU"/>
        </w:rPr>
        <w:t>:</w:t>
      </w:r>
    </w:p>
    <w:p w:rsidR="006F37D4" w:rsidRDefault="006F37D4" w:rsidP="006F37D4">
      <w:pPr>
        <w:spacing w:line="240" w:lineRule="auto"/>
        <w:rPr>
          <w:rFonts w:ascii="Times New Roman" w:hAnsi="Times New Roman"/>
          <w:spacing w:val="-4"/>
          <w:sz w:val="28"/>
          <w:szCs w:val="28"/>
          <w:lang w:val="ru-RU"/>
        </w:rPr>
      </w:pPr>
    </w:p>
    <w:p w:rsidR="006F37D4" w:rsidRPr="00216ECC" w:rsidRDefault="00A145A9" w:rsidP="006F37D4">
      <w:pPr>
        <w:widowControl w:val="0"/>
        <w:spacing w:before="120"/>
        <w:jc w:val="center"/>
        <w:rPr>
          <w:rFonts w:ascii="Times New Roman" w:hAnsi="Times New Roman"/>
          <w:i/>
          <w:sz w:val="28"/>
          <w:szCs w:val="28"/>
          <w:lang w:val="en-US"/>
        </w:rPr>
      </w:pPr>
      <m:oMathPara>
        <m:oMath>
          <m:sSub>
            <m:sSubPr>
              <m:ctrlPr>
                <w:rPr>
                  <w:rFonts w:ascii="Cambria Math" w:hAnsi="Cambria Math"/>
                  <w:i/>
                  <w:sz w:val="28"/>
                  <w:szCs w:val="28"/>
                </w:rPr>
              </m:ctrlPr>
            </m:sSubPr>
            <m:e>
              <m:r>
                <m:rPr>
                  <m:sty m:val="p"/>
                </m:rPr>
                <w:rPr>
                  <w:rFonts w:ascii="Cambria Math" w:hAnsi="Cambria Math"/>
                  <w:sz w:val="28"/>
                  <w:szCs w:val="28"/>
                </w:rPr>
                <m:t>W</m:t>
              </m:r>
            </m:e>
            <m:sub>
              <m:r>
                <m:rPr>
                  <m:nor/>
                </m:rPr>
                <w:rPr>
                  <w:rFonts w:ascii="Cambria Math" w:hAnsi="Cambria Math"/>
                  <w:sz w:val="28"/>
                  <w:szCs w:val="28"/>
                  <w:lang w:val="en-US"/>
                </w:rPr>
                <m:t>zb</m:t>
              </m:r>
            </m:sub>
          </m:sSub>
          <m:r>
            <m:rPr>
              <m:nor/>
            </m:rPr>
            <w:rPr>
              <w:rFonts w:ascii="Cambria Math" w:hAnsi="Cambria Math"/>
              <w:sz w:val="28"/>
              <w:szCs w:val="28"/>
              <w:lang w:val="en-US"/>
            </w:rPr>
            <m:t>(p)</m:t>
          </m:r>
          <m:r>
            <m:rPr>
              <m:nor/>
            </m:rPr>
            <w:rPr>
              <w:rFonts w:ascii="Cambria Math" w:hAnsi="Cambria Math"/>
              <w:sz w:val="28"/>
              <w:szCs w:val="28"/>
            </w:rPr>
            <m:t xml:space="preserve"> = </m:t>
          </m:r>
          <m:f>
            <m:fPr>
              <m:ctrlPr>
                <w:rPr>
                  <w:rFonts w:ascii="Cambria Math" w:hAnsi="Cambria Math"/>
                  <w:i/>
                  <w:sz w:val="28"/>
                  <w:szCs w:val="28"/>
                </w:rPr>
              </m:ctrlPr>
            </m:fPr>
            <m:num>
              <m:sSub>
                <m:sSubPr>
                  <m:ctrlPr>
                    <w:rPr>
                      <w:rFonts w:ascii="Cambria Math" w:hAnsi="Cambria Math"/>
                      <w:i/>
                      <w:sz w:val="28"/>
                      <w:szCs w:val="28"/>
                    </w:rPr>
                  </m:ctrlPr>
                </m:sSubPr>
                <m:e>
                  <m:r>
                    <w:rPr>
                      <w:rFonts w:ascii="Cambria Math" w:hAnsi="Cambria Math"/>
                      <w:sz w:val="28"/>
                      <w:szCs w:val="28"/>
                    </w:rPr>
                    <m:t>y</m:t>
                  </m:r>
                </m:e>
                <m:sub>
                  <m:r>
                    <w:rPr>
                      <w:rFonts w:ascii="Cambria Math" w:hAnsi="Cambria Math"/>
                      <w:sz w:val="28"/>
                      <w:szCs w:val="28"/>
                    </w:rPr>
                    <m:t>2</m:t>
                  </m:r>
                </m:sub>
              </m:sSub>
              <m:r>
                <w:rPr>
                  <w:rFonts w:ascii="Cambria Math" w:hAnsi="Cambria Math"/>
                  <w:sz w:val="28"/>
                  <w:szCs w:val="28"/>
                </w:rPr>
                <m:t>(p)</m:t>
              </m:r>
            </m:num>
            <m:den>
              <m:sSub>
                <m:sSubPr>
                  <m:ctrlPr>
                    <w:rPr>
                      <w:rFonts w:ascii="Cambria Math" w:hAnsi="Cambria Math"/>
                      <w:i/>
                      <w:sz w:val="28"/>
                      <w:szCs w:val="28"/>
                    </w:rPr>
                  </m:ctrlPr>
                </m:sSubPr>
                <m:e>
                  <m:r>
                    <w:rPr>
                      <w:rFonts w:ascii="Cambria Math" w:hAnsi="Cambria Math"/>
                      <w:sz w:val="28"/>
                      <w:szCs w:val="28"/>
                    </w:rPr>
                    <m:t>y</m:t>
                  </m:r>
                </m:e>
                <m:sub>
                  <m:r>
                    <w:rPr>
                      <w:rFonts w:ascii="Cambria Math" w:hAnsi="Cambria Math"/>
                      <w:sz w:val="28"/>
                      <w:szCs w:val="28"/>
                    </w:rPr>
                    <m:t>1</m:t>
                  </m:r>
                </m:sub>
              </m:sSub>
              <m:r>
                <w:rPr>
                  <w:rFonts w:ascii="Cambria Math" w:hAnsi="Cambria Math"/>
                  <w:sz w:val="28"/>
                  <w:szCs w:val="28"/>
                </w:rPr>
                <m:t>(p)</m:t>
              </m:r>
            </m:den>
          </m:f>
          <m:r>
            <w:rPr>
              <w:rFonts w:ascii="Cambria Math" w:hAnsi="Cambria Math"/>
              <w:sz w:val="28"/>
              <w:szCs w:val="28"/>
            </w:rPr>
            <m:t>=</m:t>
          </m:r>
          <m:f>
            <m:fPr>
              <m:ctrlPr>
                <w:rPr>
                  <w:rFonts w:ascii="Cambria Math" w:hAnsi="Cambria Math"/>
                  <w:i/>
                  <w:sz w:val="28"/>
                  <w:szCs w:val="28"/>
                </w:rPr>
              </m:ctrlPr>
            </m:fPr>
            <m:num>
              <m:sSub>
                <m:sSubPr>
                  <m:ctrlPr>
                    <w:rPr>
                      <w:rFonts w:ascii="Cambria Math" w:hAnsi="Cambria Math"/>
                      <w:i/>
                      <w:sz w:val="28"/>
                      <w:szCs w:val="28"/>
                    </w:rPr>
                  </m:ctrlPr>
                </m:sSubPr>
                <m:e>
                  <m:r>
                    <w:rPr>
                      <w:rFonts w:ascii="Cambria Math" w:hAnsi="Cambria Math"/>
                      <w:sz w:val="28"/>
                      <w:szCs w:val="28"/>
                    </w:rPr>
                    <m:t>K</m:t>
                  </m:r>
                </m:e>
                <m:sub>
                  <m:r>
                    <w:rPr>
                      <w:rFonts w:ascii="Cambria Math" w:hAnsi="Cambria Math"/>
                      <w:sz w:val="28"/>
                      <w:szCs w:val="28"/>
                    </w:rPr>
                    <m:t>x1y2</m:t>
                  </m:r>
                </m:sub>
              </m:sSub>
              <m:sSub>
                <m:sSubPr>
                  <m:ctrlPr>
                    <w:rPr>
                      <w:rFonts w:ascii="Cambria Math" w:hAnsi="Cambria Math"/>
                      <w:i/>
                      <w:sz w:val="28"/>
                      <w:szCs w:val="28"/>
                    </w:rPr>
                  </m:ctrlPr>
                </m:sSubPr>
                <m:e>
                  <m:r>
                    <w:rPr>
                      <w:rFonts w:ascii="Cambria Math" w:hAnsi="Cambria Math"/>
                      <w:sz w:val="28"/>
                      <w:szCs w:val="28"/>
                    </w:rPr>
                    <m:t>K</m:t>
                  </m:r>
                </m:e>
                <m:sub>
                  <m:r>
                    <w:rPr>
                      <w:rFonts w:ascii="Cambria Math" w:hAnsi="Cambria Math"/>
                      <w:sz w:val="28"/>
                      <w:szCs w:val="28"/>
                    </w:rPr>
                    <m:t>y1x1</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(T</m:t>
                  </m:r>
                </m:e>
                <m:sub>
                  <m:r>
                    <w:rPr>
                      <w:rFonts w:ascii="Cambria Math" w:hAnsi="Cambria Math"/>
                      <w:sz w:val="28"/>
                      <w:szCs w:val="28"/>
                    </w:rPr>
                    <m:t>y1</m:t>
                  </m:r>
                </m:sub>
              </m:sSub>
              <m:r>
                <w:rPr>
                  <w:rFonts w:ascii="Cambria Math" w:hAnsi="Cambria Math"/>
                  <w:sz w:val="28"/>
                  <w:szCs w:val="28"/>
                </w:rPr>
                <m:t>p-</m:t>
              </m:r>
              <m:sSub>
                <m:sSubPr>
                  <m:ctrlPr>
                    <w:rPr>
                      <w:rFonts w:ascii="Cambria Math" w:hAnsi="Cambria Math"/>
                      <w:i/>
                      <w:sz w:val="28"/>
                      <w:szCs w:val="28"/>
                    </w:rPr>
                  </m:ctrlPr>
                </m:sSubPr>
                <m:e>
                  <m:r>
                    <w:rPr>
                      <w:rFonts w:ascii="Cambria Math" w:hAnsi="Cambria Math"/>
                      <w:sz w:val="28"/>
                      <w:szCs w:val="28"/>
                    </w:rPr>
                    <m:t>K</m:t>
                  </m:r>
                </m:e>
                <m:sub>
                  <m:r>
                    <w:rPr>
                      <w:rFonts w:ascii="Cambria Math" w:hAnsi="Cambria Math"/>
                      <w:sz w:val="28"/>
                      <w:szCs w:val="28"/>
                    </w:rPr>
                    <m:t>y1x1</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(T</m:t>
                  </m:r>
                </m:e>
                <m:sub>
                  <m:r>
                    <w:rPr>
                      <w:rFonts w:ascii="Cambria Math" w:hAnsi="Cambria Math"/>
                      <w:sz w:val="28"/>
                      <w:szCs w:val="28"/>
                    </w:rPr>
                    <m:t>x1</m:t>
                  </m:r>
                </m:sub>
              </m:sSub>
              <m:r>
                <w:rPr>
                  <w:rFonts w:ascii="Cambria Math" w:hAnsi="Cambria Math"/>
                  <w:sz w:val="28"/>
                  <w:szCs w:val="28"/>
                </w:rPr>
                <m:t>p+1)</m:t>
              </m:r>
            </m:num>
            <m:den>
              <m:sSub>
                <m:sSubPr>
                  <m:ctrlPr>
                    <w:rPr>
                      <w:rFonts w:ascii="Cambria Math" w:hAnsi="Cambria Math"/>
                      <w:i/>
                      <w:sz w:val="28"/>
                      <w:szCs w:val="28"/>
                    </w:rPr>
                  </m:ctrlPr>
                </m:sSubPr>
                <m:e>
                  <m:r>
                    <w:rPr>
                      <w:rFonts w:ascii="Cambria Math" w:hAnsi="Cambria Math"/>
                      <w:sz w:val="28"/>
                      <w:szCs w:val="28"/>
                    </w:rPr>
                    <m:t>(T</m:t>
                  </m:r>
                </m:e>
                <m:sub>
                  <m:r>
                    <w:rPr>
                      <w:rFonts w:ascii="Cambria Math" w:hAnsi="Cambria Math"/>
                      <w:sz w:val="28"/>
                      <w:szCs w:val="28"/>
                    </w:rPr>
                    <m:t>y2</m:t>
                  </m:r>
                </m:sub>
              </m:sSub>
              <m:r>
                <w:rPr>
                  <w:rFonts w:ascii="Cambria Math" w:hAnsi="Cambria Math"/>
                  <w:sz w:val="28"/>
                  <w:szCs w:val="28"/>
                </w:rPr>
                <m:t>p+1)</m:t>
              </m:r>
              <m:sSub>
                <m:sSubPr>
                  <m:ctrlPr>
                    <w:rPr>
                      <w:rFonts w:ascii="Cambria Math" w:hAnsi="Cambria Math"/>
                      <w:i/>
                      <w:sz w:val="28"/>
                      <w:szCs w:val="28"/>
                    </w:rPr>
                  </m:ctrlPr>
                </m:sSubPr>
                <m:e>
                  <m:r>
                    <w:rPr>
                      <w:rFonts w:ascii="Cambria Math" w:hAnsi="Cambria Math"/>
                      <w:sz w:val="28"/>
                      <w:szCs w:val="28"/>
                    </w:rPr>
                    <m:t>(T</m:t>
                  </m:r>
                </m:e>
                <m:sub>
                  <m:r>
                    <w:rPr>
                      <w:rFonts w:ascii="Cambria Math" w:hAnsi="Cambria Math"/>
                      <w:sz w:val="28"/>
                      <w:szCs w:val="28"/>
                    </w:rPr>
                    <m:t>x1</m:t>
                  </m:r>
                </m:sub>
              </m:sSub>
              <m:r>
                <w:rPr>
                  <w:rFonts w:ascii="Cambria Math" w:hAnsi="Cambria Math"/>
                  <w:sz w:val="28"/>
                  <w:szCs w:val="28"/>
                </w:rPr>
                <m:t>p+1)-</m:t>
              </m:r>
              <m:sSub>
                <m:sSubPr>
                  <m:ctrlPr>
                    <w:rPr>
                      <w:rFonts w:ascii="Cambria Math" w:hAnsi="Cambria Math"/>
                      <w:i/>
                      <w:sz w:val="28"/>
                      <w:szCs w:val="28"/>
                    </w:rPr>
                  </m:ctrlPr>
                </m:sSubPr>
                <m:e>
                  <m:r>
                    <w:rPr>
                      <w:rFonts w:ascii="Cambria Math" w:hAnsi="Cambria Math"/>
                      <w:sz w:val="28"/>
                      <w:szCs w:val="28"/>
                    </w:rPr>
                    <m:t>K</m:t>
                  </m:r>
                </m:e>
                <m:sub>
                  <m:r>
                    <w:rPr>
                      <w:rFonts w:ascii="Cambria Math" w:hAnsi="Cambria Math"/>
                      <w:sz w:val="28"/>
                      <w:szCs w:val="28"/>
                    </w:rPr>
                    <m:t>x1y2</m:t>
                  </m:r>
                </m:sub>
              </m:sSub>
              <m:sSub>
                <m:sSubPr>
                  <m:ctrlPr>
                    <w:rPr>
                      <w:rFonts w:ascii="Cambria Math" w:hAnsi="Cambria Math"/>
                      <w:i/>
                      <w:sz w:val="28"/>
                      <w:szCs w:val="28"/>
                    </w:rPr>
                  </m:ctrlPr>
                </m:sSubPr>
                <m:e>
                  <m:r>
                    <w:rPr>
                      <w:rFonts w:ascii="Cambria Math" w:hAnsi="Cambria Math"/>
                      <w:sz w:val="28"/>
                      <w:szCs w:val="28"/>
                    </w:rPr>
                    <m:t>K</m:t>
                  </m:r>
                </m:e>
                <m:sub>
                  <m:r>
                    <w:rPr>
                      <w:rFonts w:ascii="Cambria Math" w:hAnsi="Cambria Math"/>
                      <w:sz w:val="28"/>
                      <w:szCs w:val="28"/>
                    </w:rPr>
                    <m:t>y2</m:t>
                  </m:r>
                  <m:r>
                    <m:rPr>
                      <m:sty m:val="p"/>
                    </m:rPr>
                    <w:rPr>
                      <w:rFonts w:ascii="Cambria Math" w:hAnsi="Cambria Math"/>
                      <w:sz w:val="28"/>
                      <w:szCs w:val="28"/>
                    </w:rPr>
                    <m:t>x1</m:t>
                  </m:r>
                </m:sub>
              </m:sSub>
            </m:den>
          </m:f>
          <m:r>
            <w:rPr>
              <w:rFonts w:ascii="Cambria Math" w:hAnsi="Cambria Math"/>
              <w:sz w:val="28"/>
              <w:szCs w:val="28"/>
            </w:rPr>
            <m:t>=</m:t>
          </m:r>
        </m:oMath>
      </m:oMathPara>
    </w:p>
    <w:p w:rsidR="006F37D4" w:rsidRPr="00A2378A" w:rsidRDefault="006F37D4" w:rsidP="006F37D4">
      <w:pPr>
        <w:spacing w:before="120" w:after="120"/>
        <w:ind w:left="3572"/>
        <w:jc w:val="center"/>
        <w:rPr>
          <w:rFonts w:ascii="Times New Roman" w:hAnsi="Times New Roman"/>
          <w:sz w:val="28"/>
          <w:szCs w:val="28"/>
        </w:rPr>
      </w:pPr>
      <m:oMathPara>
        <m:oMath>
          <m:r>
            <w:rPr>
              <w:rFonts w:ascii="Cambria Math" w:hAnsi="Cambria Math"/>
              <w:sz w:val="28"/>
              <w:szCs w:val="28"/>
            </w:rPr>
            <m:t>=</m:t>
          </m:r>
          <m:f>
            <m:fPr>
              <m:ctrlPr>
                <w:rPr>
                  <w:rFonts w:ascii="Cambria Math" w:hAnsi="Cambria Math"/>
                  <w:i/>
                  <w:sz w:val="28"/>
                  <w:szCs w:val="28"/>
                </w:rPr>
              </m:ctrlPr>
            </m:fPr>
            <m:num>
              <m:sSup>
                <m:sSupPr>
                  <m:ctrlPr>
                    <w:rPr>
                      <w:rFonts w:ascii="Cambria Math" w:hAnsi="Cambria Math"/>
                      <w:i/>
                      <w:sz w:val="28"/>
                      <w:szCs w:val="28"/>
                    </w:rPr>
                  </m:ctrlPr>
                </m:sSupPr>
                <m:e>
                  <m:r>
                    <w:rPr>
                      <w:rFonts w:ascii="Cambria Math" w:hAnsi="Cambria Math"/>
                      <w:sz w:val="28"/>
                      <w:szCs w:val="28"/>
                    </w:rPr>
                    <m:t>0.013p</m:t>
                  </m:r>
                </m:e>
                <m:sup>
                  <m:r>
                    <w:rPr>
                      <w:rFonts w:ascii="Cambria Math" w:hAnsi="Cambria Math"/>
                      <w:sz w:val="28"/>
                      <w:szCs w:val="28"/>
                    </w:rPr>
                    <m:t>2</m:t>
                  </m:r>
                </m:sup>
              </m:sSup>
              <m:r>
                <w:rPr>
                  <w:rFonts w:ascii="Cambria Math" w:hAnsi="Cambria Math"/>
                  <w:sz w:val="28"/>
                  <w:szCs w:val="28"/>
                </w:rPr>
                <m:t>+0.215</m:t>
              </m:r>
              <m:r>
                <w:rPr>
                  <w:rFonts w:ascii="Cambria Math" w:hAnsi="Cambria Math"/>
                  <w:sz w:val="28"/>
                  <w:szCs w:val="28"/>
                  <w:lang w:val="en-US"/>
                </w:rPr>
                <m:t>p+1</m:t>
              </m:r>
            </m:num>
            <m:den>
              <m:sSup>
                <m:sSupPr>
                  <m:ctrlPr>
                    <w:rPr>
                      <w:rFonts w:ascii="Cambria Math" w:hAnsi="Cambria Math"/>
                      <w:i/>
                      <w:sz w:val="28"/>
                      <w:szCs w:val="28"/>
                    </w:rPr>
                  </m:ctrlPr>
                </m:sSupPr>
                <m:e>
                  <m:r>
                    <w:rPr>
                      <w:rFonts w:ascii="Cambria Math" w:hAnsi="Cambria Math"/>
                      <w:sz w:val="28"/>
                      <w:szCs w:val="28"/>
                    </w:rPr>
                    <m:t>0.00455p</m:t>
                  </m:r>
                </m:e>
                <m:sup>
                  <m:r>
                    <w:rPr>
                      <w:rFonts w:ascii="Cambria Math" w:hAnsi="Cambria Math"/>
                      <w:sz w:val="28"/>
                      <w:szCs w:val="28"/>
                    </w:rPr>
                    <m:t>2</m:t>
                  </m:r>
                </m:sup>
              </m:sSup>
              <m:r>
                <w:rPr>
                  <w:rFonts w:ascii="Cambria Math" w:hAnsi="Cambria Math"/>
                  <w:sz w:val="28"/>
                  <w:szCs w:val="28"/>
                </w:rPr>
                <m:t>+0.463</m:t>
              </m:r>
              <m:r>
                <w:rPr>
                  <w:rFonts w:ascii="Cambria Math" w:hAnsi="Cambria Math"/>
                  <w:sz w:val="28"/>
                  <w:szCs w:val="28"/>
                  <w:lang w:val="en-US"/>
                </w:rPr>
                <m:t>p+1</m:t>
              </m:r>
            </m:den>
          </m:f>
          <m:r>
            <w:rPr>
              <w:rFonts w:ascii="Cambria Math" w:hAnsi="Cambria Math"/>
              <w:sz w:val="28"/>
              <w:szCs w:val="28"/>
            </w:rPr>
            <m:t>;                          (3.21)</m:t>
          </m:r>
        </m:oMath>
      </m:oMathPara>
    </w:p>
    <w:p w:rsidR="006F37D4" w:rsidRDefault="006F37D4" w:rsidP="006F37D4">
      <w:pPr>
        <w:spacing w:after="160" w:line="259" w:lineRule="auto"/>
        <w:jc w:val="left"/>
        <w:rPr>
          <w:rFonts w:ascii="Times New Roman" w:hAnsi="Times New Roman"/>
          <w:sz w:val="28"/>
          <w:szCs w:val="28"/>
        </w:rPr>
      </w:pPr>
      <w:r>
        <w:rPr>
          <w:rFonts w:ascii="Times New Roman" w:hAnsi="Times New Roman"/>
          <w:sz w:val="28"/>
          <w:szCs w:val="28"/>
        </w:rPr>
        <w:br w:type="page"/>
      </w:r>
    </w:p>
    <w:p w:rsidR="006F37D4" w:rsidRPr="00313AB0" w:rsidRDefault="00BD6135" w:rsidP="006F37D4">
      <w:pPr>
        <w:pStyle w:val="2"/>
        <w:ind w:firstLine="709"/>
        <w:rPr>
          <w:rFonts w:ascii="Times New Roman" w:hAnsi="Times New Roman"/>
          <w:b/>
          <w:lang w:val="uk-UA"/>
        </w:rPr>
      </w:pPr>
      <w:bookmarkStart w:id="46" w:name="_Toc42686666"/>
      <w:bookmarkStart w:id="47" w:name="_Toc42703857"/>
      <w:bookmarkStart w:id="48" w:name="_Toc73898752"/>
      <w:r>
        <w:rPr>
          <w:rFonts w:ascii="Times New Roman" w:hAnsi="Times New Roman"/>
          <w:b/>
          <w:lang w:val="uk-UA"/>
        </w:rPr>
        <w:lastRenderedPageBreak/>
        <w:t>3.8</w:t>
      </w:r>
      <w:r w:rsidR="006F37D4">
        <w:rPr>
          <w:rFonts w:ascii="Times New Roman" w:hAnsi="Times New Roman"/>
          <w:b/>
          <w:lang w:val="uk-UA"/>
        </w:rPr>
        <w:t xml:space="preserve"> Отримання перехідних </w:t>
      </w:r>
      <w:r w:rsidR="0083680D">
        <w:rPr>
          <w:rFonts w:ascii="Times New Roman" w:hAnsi="Times New Roman"/>
          <w:b/>
          <w:lang w:val="uk-UA"/>
        </w:rPr>
        <w:t xml:space="preserve">та частотних </w:t>
      </w:r>
      <w:r w:rsidR="006F37D4">
        <w:rPr>
          <w:rFonts w:ascii="Times New Roman" w:hAnsi="Times New Roman"/>
          <w:b/>
          <w:lang w:val="uk-UA"/>
        </w:rPr>
        <w:t>характеристик</w:t>
      </w:r>
      <w:r w:rsidR="006F37D4" w:rsidRPr="00313AB0">
        <w:rPr>
          <w:rFonts w:ascii="Times New Roman" w:hAnsi="Times New Roman"/>
          <w:b/>
          <w:lang w:val="uk-UA"/>
        </w:rPr>
        <w:t xml:space="preserve"> </w:t>
      </w:r>
      <w:r w:rsidR="006F37D4">
        <w:rPr>
          <w:rFonts w:ascii="Times New Roman" w:hAnsi="Times New Roman"/>
          <w:b/>
          <w:lang w:val="uk-UA"/>
        </w:rPr>
        <w:t>абсорбера</w:t>
      </w:r>
      <w:bookmarkEnd w:id="46"/>
      <w:bookmarkEnd w:id="47"/>
      <w:bookmarkEnd w:id="48"/>
    </w:p>
    <w:p w:rsidR="006F37D4" w:rsidRPr="00405C27" w:rsidRDefault="006F37D4" w:rsidP="006F37D4">
      <w:pPr>
        <w:ind w:firstLine="709"/>
        <w:rPr>
          <w:rFonts w:ascii="Times New Roman" w:hAnsi="Times New Roman"/>
          <w:bCs/>
          <w:sz w:val="28"/>
          <w:szCs w:val="28"/>
        </w:rPr>
      </w:pPr>
      <w:r w:rsidRPr="00405C27">
        <w:rPr>
          <w:rFonts w:ascii="Times New Roman" w:hAnsi="Times New Roman"/>
          <w:bCs/>
          <w:sz w:val="28"/>
          <w:szCs w:val="28"/>
        </w:rPr>
        <w:t xml:space="preserve">Побудовано перехідні характеристики абсорбера за каналом керування </w:t>
      </w:r>
      <w:r w:rsidRPr="00405C27">
        <w:rPr>
          <w:rFonts w:ascii="Times New Roman" w:hAnsi="Times New Roman"/>
          <w:spacing w:val="-4"/>
          <w:sz w:val="28"/>
          <w:szCs w:val="28"/>
        </w:rPr>
        <w:t>та за каналом збурення:</w:t>
      </w:r>
    </w:p>
    <w:p w:rsidR="006F37D4" w:rsidRPr="00AF0EF9" w:rsidRDefault="00DF7A75" w:rsidP="006F37D4">
      <w:pPr>
        <w:jc w:val="center"/>
        <w:rPr>
          <w:rFonts w:ascii="Times New Roman" w:hAnsi="Times New Roman"/>
          <w:bCs/>
          <w:sz w:val="28"/>
          <w:szCs w:val="28"/>
          <w:lang w:val="ru-RU"/>
        </w:rPr>
      </w:pPr>
      <w:r>
        <w:rPr>
          <w:noProof/>
          <w:lang w:val="ru-RU"/>
        </w:rPr>
        <w:drawing>
          <wp:inline distT="0" distB="0" distL="0" distR="0" wp14:anchorId="3F3C56F0" wp14:editId="08DFF8DA">
            <wp:extent cx="4537916" cy="3329940"/>
            <wp:effectExtent l="0" t="0" r="0" b="3810"/>
            <wp:docPr id="48" name="Рисунок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4543480" cy="3334023"/>
                    </a:xfrm>
                    <a:prstGeom prst="rect">
                      <a:avLst/>
                    </a:prstGeom>
                  </pic:spPr>
                </pic:pic>
              </a:graphicData>
            </a:graphic>
          </wp:inline>
        </w:drawing>
      </w:r>
    </w:p>
    <w:p w:rsidR="006F37D4" w:rsidRDefault="006F37D4" w:rsidP="006F37D4">
      <w:pPr>
        <w:spacing w:line="276" w:lineRule="auto"/>
        <w:jc w:val="center"/>
        <w:rPr>
          <w:rFonts w:ascii="Times New Roman" w:hAnsi="Times New Roman"/>
          <w:bCs/>
          <w:sz w:val="28"/>
          <w:szCs w:val="28"/>
        </w:rPr>
      </w:pPr>
      <w:r>
        <w:rPr>
          <w:rFonts w:ascii="Times New Roman" w:hAnsi="Times New Roman"/>
          <w:bCs/>
          <w:sz w:val="28"/>
          <w:szCs w:val="28"/>
        </w:rPr>
        <w:t>Рисунок 3</w:t>
      </w:r>
      <w:r w:rsidR="00BD6135">
        <w:rPr>
          <w:rFonts w:ascii="Times New Roman" w:hAnsi="Times New Roman"/>
          <w:bCs/>
          <w:sz w:val="28"/>
          <w:szCs w:val="28"/>
        </w:rPr>
        <w:t>.8</w:t>
      </w:r>
      <w:r w:rsidRPr="00405C27">
        <w:rPr>
          <w:rFonts w:ascii="Times New Roman" w:hAnsi="Times New Roman"/>
          <w:bCs/>
          <w:sz w:val="28"/>
          <w:szCs w:val="28"/>
        </w:rPr>
        <w:t xml:space="preserve">.1 – Перехідна характеристика абсорбера за каналом керування </w:t>
      </w:r>
      <w:r w:rsidRPr="00405C27">
        <w:rPr>
          <w:rFonts w:ascii="Times New Roman" w:hAnsi="Times New Roman"/>
          <w:spacing w:val="-4"/>
          <w:sz w:val="28"/>
          <w:szCs w:val="28"/>
          <w:lang w:val="ru-RU"/>
        </w:rPr>
        <w:t>«</w:t>
      </w:r>
      <w:r w:rsidRPr="00405C27">
        <w:rPr>
          <w:rFonts w:ascii="Times New Roman" w:hAnsi="Times New Roman"/>
          <w:spacing w:val="-4"/>
          <w:sz w:val="28"/>
          <w:szCs w:val="28"/>
        </w:rPr>
        <w:t xml:space="preserve">витрата </w:t>
      </w:r>
      <w:r>
        <w:rPr>
          <w:rFonts w:ascii="Times New Roman" w:hAnsi="Times New Roman"/>
          <w:spacing w:val="-4"/>
          <w:sz w:val="28"/>
          <w:szCs w:val="28"/>
        </w:rPr>
        <w:t>рідкого цианату амонію</w:t>
      </w:r>
      <w:r w:rsidRPr="00405C27">
        <w:rPr>
          <w:rFonts w:ascii="Times New Roman" w:hAnsi="Times New Roman"/>
          <w:spacing w:val="-4"/>
          <w:sz w:val="28"/>
          <w:szCs w:val="28"/>
          <w:lang w:val="ru-RU"/>
        </w:rPr>
        <w:t xml:space="preserve"> </w:t>
      </w:r>
      <w:r>
        <w:rPr>
          <w:rFonts w:ascii="Times New Roman" w:hAnsi="Times New Roman"/>
          <w:i/>
          <w:spacing w:val="-4"/>
          <w:sz w:val="28"/>
          <w:szCs w:val="28"/>
          <w:lang w:val="en-US"/>
        </w:rPr>
        <w:t>G</w:t>
      </w:r>
      <w:r w:rsidRPr="00405C27">
        <w:rPr>
          <w:rFonts w:ascii="Times New Roman" w:hAnsi="Times New Roman"/>
          <w:spacing w:val="-4"/>
          <w:sz w:val="28"/>
          <w:szCs w:val="28"/>
          <w:vertAlign w:val="subscript"/>
          <w:lang w:val="ru-RU"/>
        </w:rPr>
        <w:t>2</w:t>
      </w:r>
      <w:r w:rsidRPr="00405C27">
        <w:rPr>
          <w:rFonts w:ascii="Times New Roman" w:hAnsi="Times New Roman"/>
          <w:spacing w:val="-4"/>
          <w:sz w:val="28"/>
          <w:szCs w:val="28"/>
          <w:lang w:val="ru-RU"/>
        </w:rPr>
        <w:t xml:space="preserve"> → </w:t>
      </w:r>
      <w:r w:rsidRPr="00405C27">
        <w:rPr>
          <w:rFonts w:ascii="Times New Roman" w:hAnsi="Times New Roman"/>
          <w:spacing w:val="-4"/>
          <w:sz w:val="28"/>
          <w:szCs w:val="28"/>
        </w:rPr>
        <w:t xml:space="preserve">концентрація </w:t>
      </w:r>
      <w:r w:rsidRPr="00405C27">
        <w:rPr>
          <w:rFonts w:ascii="Times New Roman" w:hAnsi="Times New Roman"/>
          <w:i/>
          <w:sz w:val="28"/>
          <w:szCs w:val="28"/>
          <w:lang w:val="en-US"/>
        </w:rPr>
        <w:t>CO</w:t>
      </w:r>
      <w:r w:rsidRPr="00405C27">
        <w:rPr>
          <w:rFonts w:ascii="Times New Roman" w:hAnsi="Times New Roman"/>
          <w:sz w:val="28"/>
          <w:szCs w:val="28"/>
          <w:vertAlign w:val="subscript"/>
        </w:rPr>
        <w:t>2</w:t>
      </w:r>
      <w:r w:rsidRPr="00405C27">
        <w:rPr>
          <w:rFonts w:ascii="Times New Roman" w:hAnsi="Times New Roman"/>
          <w:spacing w:val="-4"/>
          <w:sz w:val="28"/>
          <w:szCs w:val="28"/>
        </w:rPr>
        <w:t xml:space="preserve"> у </w:t>
      </w:r>
      <w:r>
        <w:rPr>
          <w:rFonts w:ascii="Times New Roman" w:hAnsi="Times New Roman"/>
          <w:spacing w:val="-4"/>
          <w:sz w:val="28"/>
          <w:szCs w:val="28"/>
        </w:rPr>
        <w:t>синтез-</w:t>
      </w:r>
      <w:r w:rsidRPr="00405C27">
        <w:rPr>
          <w:rFonts w:ascii="Times New Roman" w:hAnsi="Times New Roman"/>
          <w:spacing w:val="-4"/>
          <w:sz w:val="28"/>
          <w:szCs w:val="28"/>
        </w:rPr>
        <w:t>газі</w:t>
      </w:r>
      <w:r w:rsidRPr="00405C27">
        <w:rPr>
          <w:rFonts w:ascii="Times New Roman" w:hAnsi="Times New Roman"/>
          <w:spacing w:val="-4"/>
          <w:sz w:val="28"/>
          <w:szCs w:val="28"/>
          <w:lang w:val="ru-RU"/>
        </w:rPr>
        <w:t xml:space="preserve"> </w:t>
      </w:r>
      <w:r w:rsidRPr="00405C27">
        <w:rPr>
          <w:rFonts w:ascii="Times New Roman" w:hAnsi="Times New Roman"/>
          <w:i/>
          <w:spacing w:val="-4"/>
          <w:sz w:val="28"/>
          <w:szCs w:val="28"/>
          <w:lang w:val="en-US"/>
        </w:rPr>
        <w:t>y</w:t>
      </w:r>
      <w:r w:rsidRPr="00405C27">
        <w:rPr>
          <w:rFonts w:ascii="Times New Roman" w:hAnsi="Times New Roman"/>
          <w:spacing w:val="-4"/>
          <w:sz w:val="28"/>
          <w:szCs w:val="28"/>
          <w:vertAlign w:val="subscript"/>
          <w:lang w:val="ru-RU"/>
        </w:rPr>
        <w:t>2</w:t>
      </w:r>
      <w:r w:rsidRPr="00405C27">
        <w:rPr>
          <w:rFonts w:ascii="Times New Roman" w:hAnsi="Times New Roman"/>
          <w:spacing w:val="-4"/>
          <w:sz w:val="28"/>
          <w:szCs w:val="28"/>
        </w:rPr>
        <w:t>»</w:t>
      </w:r>
    </w:p>
    <w:p w:rsidR="006F37D4" w:rsidRDefault="006F37D4" w:rsidP="006F37D4">
      <w:pPr>
        <w:spacing w:line="240" w:lineRule="auto"/>
        <w:jc w:val="left"/>
        <w:rPr>
          <w:rFonts w:ascii="Times New Roman" w:hAnsi="Times New Roman"/>
          <w:bCs/>
          <w:sz w:val="28"/>
          <w:szCs w:val="28"/>
        </w:rPr>
      </w:pPr>
    </w:p>
    <w:p w:rsidR="006F37D4" w:rsidRPr="003C1C6D" w:rsidRDefault="00DF7A75" w:rsidP="006F37D4">
      <w:pPr>
        <w:jc w:val="center"/>
        <w:rPr>
          <w:rFonts w:ascii="Times New Roman" w:hAnsi="Times New Roman"/>
          <w:bCs/>
          <w:sz w:val="28"/>
          <w:szCs w:val="28"/>
        </w:rPr>
      </w:pPr>
      <w:r>
        <w:rPr>
          <w:noProof/>
          <w:lang w:val="ru-RU"/>
        </w:rPr>
        <w:drawing>
          <wp:inline distT="0" distB="0" distL="0" distR="0" wp14:anchorId="135A7780" wp14:editId="10A714BD">
            <wp:extent cx="4206240" cy="3203468"/>
            <wp:effectExtent l="0" t="0" r="3810" b="0"/>
            <wp:docPr id="49" name="Рисунок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4217472" cy="3212022"/>
                    </a:xfrm>
                    <a:prstGeom prst="rect">
                      <a:avLst/>
                    </a:prstGeom>
                  </pic:spPr>
                </pic:pic>
              </a:graphicData>
            </a:graphic>
          </wp:inline>
        </w:drawing>
      </w:r>
    </w:p>
    <w:p w:rsidR="0083680D" w:rsidRDefault="006F37D4" w:rsidP="006F37D4">
      <w:pPr>
        <w:spacing w:line="276" w:lineRule="auto"/>
        <w:jc w:val="center"/>
        <w:rPr>
          <w:rFonts w:ascii="Times New Roman" w:hAnsi="Times New Roman"/>
          <w:spacing w:val="-4"/>
          <w:sz w:val="28"/>
          <w:szCs w:val="28"/>
        </w:rPr>
      </w:pPr>
      <w:r>
        <w:rPr>
          <w:rFonts w:ascii="Times New Roman" w:hAnsi="Times New Roman"/>
          <w:bCs/>
          <w:sz w:val="28"/>
          <w:szCs w:val="28"/>
        </w:rPr>
        <w:t>Рисунок 3</w:t>
      </w:r>
      <w:r w:rsidR="00BD6135">
        <w:rPr>
          <w:rFonts w:ascii="Times New Roman" w:hAnsi="Times New Roman"/>
          <w:bCs/>
          <w:sz w:val="28"/>
          <w:szCs w:val="28"/>
        </w:rPr>
        <w:t>.8</w:t>
      </w:r>
      <w:r w:rsidRPr="00405C27">
        <w:rPr>
          <w:rFonts w:ascii="Times New Roman" w:hAnsi="Times New Roman"/>
          <w:bCs/>
          <w:sz w:val="28"/>
          <w:szCs w:val="28"/>
        </w:rPr>
        <w:t xml:space="preserve">.2 – Перехідна характеристика абсорбера </w:t>
      </w:r>
      <w:r w:rsidRPr="00405C27">
        <w:rPr>
          <w:rFonts w:ascii="Times New Roman" w:hAnsi="Times New Roman"/>
          <w:spacing w:val="-4"/>
          <w:sz w:val="28"/>
          <w:szCs w:val="28"/>
        </w:rPr>
        <w:t xml:space="preserve">за каналом збурення </w:t>
      </w:r>
      <w:r w:rsidRPr="00405C27">
        <w:rPr>
          <w:rFonts w:ascii="Times New Roman" w:hAnsi="Times New Roman"/>
          <w:spacing w:val="-4"/>
          <w:sz w:val="28"/>
          <w:szCs w:val="28"/>
          <w:lang w:val="ru-RU"/>
        </w:rPr>
        <w:t>«</w:t>
      </w:r>
      <w:r w:rsidRPr="00405C27">
        <w:rPr>
          <w:rFonts w:ascii="Times New Roman" w:hAnsi="Times New Roman"/>
          <w:sz w:val="28"/>
          <w:szCs w:val="28"/>
        </w:rPr>
        <w:t xml:space="preserve">концентрація </w:t>
      </w:r>
      <w:r w:rsidRPr="00405C27">
        <w:rPr>
          <w:rFonts w:ascii="Times New Roman" w:hAnsi="Times New Roman"/>
          <w:i/>
          <w:sz w:val="28"/>
          <w:szCs w:val="28"/>
        </w:rPr>
        <w:t>CO</w:t>
      </w:r>
      <w:r w:rsidRPr="00405C27">
        <w:rPr>
          <w:rFonts w:ascii="Times New Roman" w:hAnsi="Times New Roman"/>
          <w:sz w:val="28"/>
          <w:szCs w:val="28"/>
          <w:vertAlign w:val="subscript"/>
        </w:rPr>
        <w:t>2</w:t>
      </w:r>
      <w:r w:rsidRPr="00405C27">
        <w:rPr>
          <w:rFonts w:ascii="Times New Roman" w:hAnsi="Times New Roman"/>
          <w:sz w:val="28"/>
          <w:szCs w:val="28"/>
        </w:rPr>
        <w:t xml:space="preserve"> у </w:t>
      </w:r>
      <w:r>
        <w:rPr>
          <w:rFonts w:ascii="Times New Roman" w:hAnsi="Times New Roman"/>
          <w:sz w:val="28"/>
          <w:szCs w:val="28"/>
        </w:rPr>
        <w:t>синтез-</w:t>
      </w:r>
      <w:r w:rsidRPr="00405C27">
        <w:rPr>
          <w:rFonts w:ascii="Times New Roman" w:hAnsi="Times New Roman"/>
          <w:sz w:val="28"/>
          <w:szCs w:val="28"/>
        </w:rPr>
        <w:t xml:space="preserve"> газі на вході в абсорбер </w:t>
      </w:r>
      <w:r w:rsidRPr="00405C27">
        <w:rPr>
          <w:rFonts w:ascii="Times New Roman" w:hAnsi="Times New Roman"/>
          <w:i/>
          <w:sz w:val="28"/>
          <w:szCs w:val="28"/>
        </w:rPr>
        <w:t>y</w:t>
      </w:r>
      <w:r w:rsidRPr="00405C27">
        <w:rPr>
          <w:rFonts w:ascii="Times New Roman" w:hAnsi="Times New Roman"/>
          <w:i/>
          <w:sz w:val="28"/>
          <w:szCs w:val="28"/>
          <w:vertAlign w:val="subscript"/>
        </w:rPr>
        <w:t>1</w:t>
      </w:r>
      <w:r w:rsidRPr="00405C27">
        <w:rPr>
          <w:rFonts w:ascii="Times New Roman" w:hAnsi="Times New Roman"/>
          <w:i/>
          <w:sz w:val="28"/>
          <w:szCs w:val="28"/>
        </w:rPr>
        <w:t xml:space="preserve"> </w:t>
      </w:r>
      <w:r w:rsidRPr="00405C27">
        <w:rPr>
          <w:rFonts w:ascii="Times New Roman" w:hAnsi="Times New Roman"/>
          <w:spacing w:val="-4"/>
          <w:sz w:val="28"/>
          <w:szCs w:val="28"/>
          <w:lang w:val="ru-RU"/>
        </w:rPr>
        <w:t xml:space="preserve">→ </w:t>
      </w:r>
      <w:r w:rsidRPr="00405C27">
        <w:rPr>
          <w:rFonts w:ascii="Times New Roman" w:hAnsi="Times New Roman"/>
          <w:spacing w:val="-4"/>
          <w:sz w:val="28"/>
          <w:szCs w:val="28"/>
        </w:rPr>
        <w:t xml:space="preserve">концентрація </w:t>
      </w:r>
      <w:r w:rsidRPr="00405C27">
        <w:rPr>
          <w:rFonts w:ascii="Times New Roman" w:hAnsi="Times New Roman"/>
          <w:i/>
          <w:sz w:val="28"/>
          <w:szCs w:val="28"/>
          <w:lang w:val="en-US"/>
        </w:rPr>
        <w:t>CO</w:t>
      </w:r>
      <w:r w:rsidRPr="00405C27">
        <w:rPr>
          <w:rFonts w:ascii="Times New Roman" w:hAnsi="Times New Roman"/>
          <w:sz w:val="28"/>
          <w:szCs w:val="28"/>
          <w:vertAlign w:val="subscript"/>
        </w:rPr>
        <w:t>2</w:t>
      </w:r>
      <w:r w:rsidRPr="00405C27">
        <w:rPr>
          <w:rFonts w:ascii="Times New Roman" w:hAnsi="Times New Roman"/>
          <w:spacing w:val="-4"/>
          <w:sz w:val="28"/>
          <w:szCs w:val="28"/>
        </w:rPr>
        <w:t xml:space="preserve"> у </w:t>
      </w:r>
      <w:r>
        <w:rPr>
          <w:rFonts w:ascii="Times New Roman" w:hAnsi="Times New Roman"/>
          <w:spacing w:val="-4"/>
          <w:sz w:val="28"/>
          <w:szCs w:val="28"/>
        </w:rPr>
        <w:t>синтез-</w:t>
      </w:r>
      <w:r w:rsidRPr="00405C27">
        <w:rPr>
          <w:rFonts w:ascii="Times New Roman" w:hAnsi="Times New Roman"/>
          <w:spacing w:val="-4"/>
          <w:sz w:val="28"/>
          <w:szCs w:val="28"/>
        </w:rPr>
        <w:t>газі</w:t>
      </w:r>
      <w:r w:rsidRPr="00405C27">
        <w:rPr>
          <w:rFonts w:ascii="Times New Roman" w:hAnsi="Times New Roman"/>
          <w:spacing w:val="-4"/>
          <w:sz w:val="28"/>
          <w:szCs w:val="28"/>
          <w:lang w:val="ru-RU"/>
        </w:rPr>
        <w:t xml:space="preserve"> </w:t>
      </w:r>
      <w:r w:rsidRPr="00405C27">
        <w:rPr>
          <w:rFonts w:ascii="Times New Roman" w:hAnsi="Times New Roman"/>
          <w:i/>
          <w:spacing w:val="-4"/>
          <w:sz w:val="28"/>
          <w:szCs w:val="28"/>
          <w:lang w:val="en-US"/>
        </w:rPr>
        <w:t>y</w:t>
      </w:r>
      <w:r w:rsidRPr="00405C27">
        <w:rPr>
          <w:rFonts w:ascii="Times New Roman" w:hAnsi="Times New Roman"/>
          <w:spacing w:val="-4"/>
          <w:sz w:val="28"/>
          <w:szCs w:val="28"/>
          <w:vertAlign w:val="subscript"/>
          <w:lang w:val="ru-RU"/>
        </w:rPr>
        <w:t>2</w:t>
      </w:r>
      <w:r w:rsidRPr="00405C27">
        <w:rPr>
          <w:rFonts w:ascii="Times New Roman" w:hAnsi="Times New Roman"/>
          <w:spacing w:val="-4"/>
          <w:sz w:val="28"/>
          <w:szCs w:val="28"/>
        </w:rPr>
        <w:t>»</w:t>
      </w:r>
    </w:p>
    <w:p w:rsidR="007D3EF6" w:rsidRDefault="00794D01" w:rsidP="007D3EF6">
      <w:pPr>
        <w:pStyle w:val="Default"/>
        <w:spacing w:line="360" w:lineRule="auto"/>
        <w:ind w:firstLine="709"/>
        <w:jc w:val="both"/>
        <w:rPr>
          <w:sz w:val="28"/>
          <w:lang w:val="uk-UA"/>
        </w:rPr>
      </w:pPr>
      <w:r>
        <w:rPr>
          <w:sz w:val="28"/>
          <w:lang w:val="uk-UA"/>
        </w:rPr>
        <w:lastRenderedPageBreak/>
        <w:t>Після отримання передавальних функцій можна дослідити систему на стійкість. Для цього виконується побудова амплітудно-частотної</w:t>
      </w:r>
      <w:r w:rsidR="007D3EF6">
        <w:rPr>
          <w:sz w:val="28"/>
          <w:lang w:val="uk-UA"/>
        </w:rPr>
        <w:t xml:space="preserve"> характер</w:t>
      </w:r>
      <w:r>
        <w:rPr>
          <w:sz w:val="28"/>
          <w:lang w:val="uk-UA"/>
        </w:rPr>
        <w:t xml:space="preserve">истики. З графіку визначається </w:t>
      </w:r>
      <w:r w:rsidR="007D3EF6" w:rsidRPr="00B43BCF">
        <w:rPr>
          <w:sz w:val="28"/>
          <w:lang w:val="uk-UA"/>
        </w:rPr>
        <w:t>залежні</w:t>
      </w:r>
      <w:r w:rsidR="00224117">
        <w:rPr>
          <w:sz w:val="28"/>
          <w:lang w:val="uk-UA"/>
        </w:rPr>
        <w:t xml:space="preserve">сть амплітуди вихідного сигналу підсилення </w:t>
      </w:r>
      <w:r w:rsidR="007D3EF6" w:rsidRPr="00B43BCF">
        <w:rPr>
          <w:sz w:val="28"/>
          <w:lang w:val="uk-UA"/>
        </w:rPr>
        <w:t>від частоти вхідного сигналу сталої амплітуди.</w:t>
      </w:r>
    </w:p>
    <w:p w:rsidR="007D3EF6" w:rsidRDefault="007D3EF6" w:rsidP="007D3EF6">
      <w:pPr>
        <w:pStyle w:val="Default"/>
        <w:spacing w:line="360" w:lineRule="auto"/>
        <w:ind w:firstLine="709"/>
        <w:jc w:val="both"/>
        <w:rPr>
          <w:i/>
          <w:sz w:val="28"/>
          <w:lang w:val="uk-UA"/>
        </w:rPr>
      </w:pPr>
      <w:r>
        <w:rPr>
          <w:sz w:val="28"/>
          <w:lang w:val="uk-UA"/>
        </w:rPr>
        <w:t>Для отримання АФХ замінено</w:t>
      </w:r>
      <w:r w:rsidRPr="00625838">
        <w:rPr>
          <w:sz w:val="28"/>
          <w:lang w:val="uk-UA"/>
        </w:rPr>
        <w:t xml:space="preserve"> </w:t>
      </w:r>
      <w:r w:rsidRPr="00625838">
        <w:rPr>
          <w:i/>
          <w:sz w:val="28"/>
        </w:rPr>
        <w:t>p</w:t>
      </w:r>
      <w:r w:rsidRPr="00625838">
        <w:rPr>
          <w:sz w:val="28"/>
          <w:lang w:val="uk-UA"/>
        </w:rPr>
        <w:t xml:space="preserve"> у передатній функції системи на </w:t>
      </w:r>
      <w:r w:rsidRPr="00625838">
        <w:rPr>
          <w:i/>
          <w:sz w:val="28"/>
          <w:lang w:val="uk-UA"/>
        </w:rPr>
        <w:t>iω</w:t>
      </w:r>
    </w:p>
    <w:p w:rsidR="007D3EF6" w:rsidRDefault="007D3EF6" w:rsidP="007D3EF6">
      <w:pPr>
        <w:pStyle w:val="Default"/>
        <w:spacing w:before="160" w:after="160" w:line="360" w:lineRule="auto"/>
        <w:jc w:val="center"/>
        <w:rPr>
          <w:sz w:val="28"/>
          <w:lang w:val="uk-UA"/>
        </w:rPr>
      </w:pPr>
      <w:r w:rsidRPr="00137837">
        <w:rPr>
          <w:noProof/>
          <w:lang w:val="ru-RU" w:eastAsia="ru-RU"/>
        </w:rPr>
        <w:drawing>
          <wp:inline distT="0" distB="0" distL="0" distR="0" wp14:anchorId="74D342B7" wp14:editId="67B35F30">
            <wp:extent cx="3345180" cy="487680"/>
            <wp:effectExtent l="0" t="0" r="7620" b="7620"/>
            <wp:docPr id="449" name="Рисунок 4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9"/>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3345180" cy="487680"/>
                    </a:xfrm>
                    <a:prstGeom prst="rect">
                      <a:avLst/>
                    </a:prstGeom>
                    <a:noFill/>
                    <a:ln>
                      <a:noFill/>
                    </a:ln>
                  </pic:spPr>
                </pic:pic>
              </a:graphicData>
            </a:graphic>
          </wp:inline>
        </w:drawing>
      </w:r>
    </w:p>
    <w:p w:rsidR="007D3EF6" w:rsidRDefault="007D3EF6" w:rsidP="007D3EF6">
      <w:pPr>
        <w:pStyle w:val="Default"/>
        <w:spacing w:before="160" w:after="160" w:line="360" w:lineRule="auto"/>
        <w:jc w:val="center"/>
        <w:rPr>
          <w:sz w:val="28"/>
          <w:lang w:val="uk-UA"/>
        </w:rPr>
      </w:pPr>
      <w:r w:rsidRPr="00137837">
        <w:rPr>
          <w:noProof/>
          <w:lang w:val="ru-RU" w:eastAsia="ru-RU"/>
        </w:rPr>
        <w:drawing>
          <wp:inline distT="0" distB="0" distL="0" distR="0" wp14:anchorId="6757A640" wp14:editId="2891E215">
            <wp:extent cx="2788920" cy="251460"/>
            <wp:effectExtent l="0" t="0" r="0" b="0"/>
            <wp:docPr id="448" name="Рисунок 4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0"/>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2788920" cy="251460"/>
                    </a:xfrm>
                    <a:prstGeom prst="rect">
                      <a:avLst/>
                    </a:prstGeom>
                    <a:noFill/>
                    <a:ln>
                      <a:noFill/>
                    </a:ln>
                  </pic:spPr>
                </pic:pic>
              </a:graphicData>
            </a:graphic>
          </wp:inline>
        </w:drawing>
      </w:r>
    </w:p>
    <w:p w:rsidR="007D3EF6" w:rsidRDefault="007D3EF6" w:rsidP="007D3EF6">
      <w:pPr>
        <w:pStyle w:val="Default"/>
        <w:spacing w:line="360" w:lineRule="auto"/>
        <w:ind w:firstLine="709"/>
        <w:jc w:val="both"/>
        <w:rPr>
          <w:sz w:val="28"/>
          <w:lang w:val="uk-UA"/>
        </w:rPr>
      </w:pPr>
      <w:r>
        <w:rPr>
          <w:sz w:val="28"/>
          <w:lang w:val="uk-UA"/>
        </w:rPr>
        <w:t>Амплітудно-частотна характеристика обчислюється за формулою:</w:t>
      </w:r>
    </w:p>
    <w:p w:rsidR="007D3EF6" w:rsidRPr="00F01934" w:rsidRDefault="007D3EF6" w:rsidP="007D3EF6">
      <w:pPr>
        <w:pStyle w:val="Default"/>
        <w:spacing w:before="160" w:after="160" w:line="360" w:lineRule="auto"/>
        <w:jc w:val="center"/>
        <w:rPr>
          <w:sz w:val="28"/>
          <w:lang w:val="uk-UA"/>
        </w:rPr>
      </w:pPr>
      <w:r w:rsidRPr="00137837">
        <w:rPr>
          <w:noProof/>
          <w:lang w:val="ru-RU" w:eastAsia="ru-RU"/>
        </w:rPr>
        <w:drawing>
          <wp:inline distT="0" distB="0" distL="0" distR="0" wp14:anchorId="7F9B0AA1" wp14:editId="79F3BBDE">
            <wp:extent cx="5943600" cy="533400"/>
            <wp:effectExtent l="0" t="0" r="0" b="0"/>
            <wp:docPr id="63" name="Рисунок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943600" cy="533400"/>
                    </a:xfrm>
                    <a:prstGeom prst="rect">
                      <a:avLst/>
                    </a:prstGeom>
                    <a:noFill/>
                    <a:ln>
                      <a:noFill/>
                    </a:ln>
                  </pic:spPr>
                </pic:pic>
              </a:graphicData>
            </a:graphic>
          </wp:inline>
        </w:drawing>
      </w:r>
    </w:p>
    <w:p w:rsidR="007D3EF6" w:rsidRDefault="007D3EF6" w:rsidP="007D3EF6">
      <w:pPr>
        <w:pStyle w:val="Default"/>
        <w:spacing w:line="360" w:lineRule="auto"/>
        <w:jc w:val="center"/>
        <w:rPr>
          <w:sz w:val="28"/>
          <w:lang w:val="ru-RU"/>
        </w:rPr>
      </w:pPr>
      <w:r w:rsidRPr="00137837">
        <w:rPr>
          <w:noProof/>
          <w:lang w:val="ru-RU" w:eastAsia="ru-RU"/>
        </w:rPr>
        <w:drawing>
          <wp:inline distT="0" distB="0" distL="0" distR="0" wp14:anchorId="167B3DBF" wp14:editId="10FC72E0">
            <wp:extent cx="5356860" cy="3832860"/>
            <wp:effectExtent l="0" t="0" r="0" b="0"/>
            <wp:docPr id="62" name="Рисунок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2"/>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356860" cy="3832860"/>
                    </a:xfrm>
                    <a:prstGeom prst="rect">
                      <a:avLst/>
                    </a:prstGeom>
                    <a:noFill/>
                    <a:ln>
                      <a:noFill/>
                    </a:ln>
                  </pic:spPr>
                </pic:pic>
              </a:graphicData>
            </a:graphic>
          </wp:inline>
        </w:drawing>
      </w:r>
    </w:p>
    <w:p w:rsidR="007D3EF6" w:rsidRPr="00EB4C53" w:rsidRDefault="007D3EF6" w:rsidP="007D3EF6">
      <w:pPr>
        <w:pStyle w:val="Default"/>
        <w:spacing w:line="300" w:lineRule="auto"/>
        <w:jc w:val="center"/>
        <w:rPr>
          <w:sz w:val="28"/>
          <w:szCs w:val="28"/>
          <w:lang w:val="uk-UA"/>
        </w:rPr>
      </w:pPr>
      <w:r w:rsidRPr="00EB4C53">
        <w:rPr>
          <w:sz w:val="28"/>
          <w:szCs w:val="28"/>
          <w:lang w:val="uk-UA"/>
        </w:rPr>
        <w:t>Р</w:t>
      </w:r>
      <w:r w:rsidR="00BD6135">
        <w:rPr>
          <w:sz w:val="28"/>
          <w:szCs w:val="28"/>
          <w:lang w:val="uk-UA"/>
        </w:rPr>
        <w:t>ис. 3.8</w:t>
      </w:r>
      <w:r w:rsidR="00EB4C53">
        <w:rPr>
          <w:sz w:val="28"/>
          <w:szCs w:val="28"/>
          <w:lang w:val="uk-UA"/>
        </w:rPr>
        <w:t>.3</w:t>
      </w:r>
      <w:r w:rsidRPr="00EB4C53">
        <w:rPr>
          <w:sz w:val="28"/>
          <w:szCs w:val="28"/>
          <w:lang w:val="uk-UA"/>
        </w:rPr>
        <w:t xml:space="preserve"> – Амплітудно-частотна характеристика об’єкта керування</w:t>
      </w:r>
    </w:p>
    <w:p w:rsidR="007D3EF6" w:rsidRDefault="007D3EF6" w:rsidP="007D3EF6">
      <w:pPr>
        <w:spacing w:line="240" w:lineRule="auto"/>
        <w:jc w:val="center"/>
        <w:rPr>
          <w:sz w:val="28"/>
          <w:szCs w:val="28"/>
        </w:rPr>
      </w:pPr>
      <w:r>
        <w:rPr>
          <w:szCs w:val="28"/>
          <w:lang w:val="ru-RU"/>
        </w:rPr>
        <w:br w:type="page"/>
      </w:r>
      <w:r w:rsidRPr="00137837">
        <w:rPr>
          <w:noProof/>
          <w:lang w:val="ru-RU"/>
        </w:rPr>
        <w:lastRenderedPageBreak/>
        <w:drawing>
          <wp:inline distT="0" distB="0" distL="0" distR="0" wp14:anchorId="3FCFAE7A" wp14:editId="1D655384">
            <wp:extent cx="4815840" cy="3139440"/>
            <wp:effectExtent l="0" t="0" r="3810" b="3810"/>
            <wp:docPr id="61" name="Рисунок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3"/>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4815840" cy="3139440"/>
                    </a:xfrm>
                    <a:prstGeom prst="rect">
                      <a:avLst/>
                    </a:prstGeom>
                    <a:noFill/>
                    <a:ln>
                      <a:noFill/>
                    </a:ln>
                  </pic:spPr>
                </pic:pic>
              </a:graphicData>
            </a:graphic>
          </wp:inline>
        </w:drawing>
      </w:r>
    </w:p>
    <w:p w:rsidR="007D3EF6" w:rsidRPr="00EB4C53" w:rsidRDefault="006A7A1F" w:rsidP="007D3EF6">
      <w:pPr>
        <w:pStyle w:val="Default"/>
        <w:spacing w:after="160" w:line="300" w:lineRule="auto"/>
        <w:jc w:val="center"/>
        <w:rPr>
          <w:sz w:val="28"/>
          <w:szCs w:val="28"/>
          <w:lang w:val="uk-UA"/>
        </w:rPr>
      </w:pPr>
      <w:r>
        <w:rPr>
          <w:sz w:val="28"/>
          <w:szCs w:val="28"/>
          <w:lang w:val="uk-UA"/>
        </w:rPr>
        <w:t>Рис. 3.8</w:t>
      </w:r>
      <w:r w:rsidR="00EB4C53">
        <w:rPr>
          <w:sz w:val="28"/>
          <w:szCs w:val="28"/>
          <w:lang w:val="uk-UA"/>
        </w:rPr>
        <w:t>.4</w:t>
      </w:r>
      <w:r w:rsidR="007D3EF6" w:rsidRPr="00EB4C53">
        <w:rPr>
          <w:sz w:val="28"/>
          <w:szCs w:val="28"/>
          <w:lang w:val="uk-UA"/>
        </w:rPr>
        <w:t xml:space="preserve"> – Дійсно-частотна характеристика об’єкта керування</w:t>
      </w:r>
    </w:p>
    <w:p w:rsidR="007D3EF6" w:rsidRPr="00137837" w:rsidRDefault="007D3EF6" w:rsidP="007D3EF6">
      <w:pPr>
        <w:ind w:firstLine="709"/>
        <w:rPr>
          <w:rFonts w:ascii="Times New Roman" w:eastAsia="Calibri" w:hAnsi="Times New Roman"/>
          <w:color w:val="000000"/>
          <w:sz w:val="28"/>
          <w:szCs w:val="24"/>
          <w:lang w:eastAsia="en-US"/>
        </w:rPr>
      </w:pPr>
      <w:r w:rsidRPr="00A62834">
        <w:rPr>
          <w:rFonts w:ascii="Times New Roman" w:hAnsi="Times New Roman"/>
          <w:sz w:val="28"/>
        </w:rPr>
        <w:t xml:space="preserve">Залежність </w:t>
      </w:r>
      <w:r w:rsidRPr="00DE1E17">
        <w:rPr>
          <w:rFonts w:ascii="Times New Roman" w:hAnsi="Times New Roman"/>
          <w:i/>
          <w:sz w:val="28"/>
        </w:rPr>
        <w:t>A</w:t>
      </w:r>
      <w:r w:rsidRPr="00A62834">
        <w:rPr>
          <w:rFonts w:ascii="Times New Roman" w:hAnsi="Times New Roman"/>
          <w:sz w:val="28"/>
        </w:rPr>
        <w:t>(</w:t>
      </w:r>
      <w:r w:rsidRPr="00DE1E17">
        <w:rPr>
          <w:rFonts w:ascii="Times New Roman" w:hAnsi="Times New Roman"/>
          <w:i/>
          <w:sz w:val="28"/>
        </w:rPr>
        <w:sym w:font="Symbol" w:char="F077"/>
      </w:r>
      <w:r w:rsidRPr="00A62834">
        <w:rPr>
          <w:rFonts w:ascii="Times New Roman" w:hAnsi="Times New Roman"/>
          <w:sz w:val="28"/>
        </w:rPr>
        <w:t xml:space="preserve">) визначає зміна амплітуди, а залежність </w:t>
      </w:r>
      <w:r w:rsidRPr="00DE1E17">
        <w:rPr>
          <w:rFonts w:ascii="Times New Roman" w:hAnsi="Times New Roman"/>
          <w:i/>
          <w:sz w:val="28"/>
        </w:rPr>
        <w:sym w:font="Symbol" w:char="F046"/>
      </w:r>
      <w:r w:rsidRPr="00A62834">
        <w:rPr>
          <w:rFonts w:ascii="Times New Roman" w:hAnsi="Times New Roman"/>
          <w:sz w:val="28"/>
        </w:rPr>
        <w:t>(</w:t>
      </w:r>
      <w:r w:rsidRPr="00A62834">
        <w:rPr>
          <w:rFonts w:ascii="Times New Roman" w:hAnsi="Times New Roman"/>
          <w:i/>
          <w:sz w:val="28"/>
        </w:rPr>
        <w:sym w:font="Symbol" w:char="F077"/>
      </w:r>
      <w:r w:rsidRPr="00A62834">
        <w:rPr>
          <w:rFonts w:ascii="Times New Roman" w:hAnsi="Times New Roman"/>
          <w:sz w:val="28"/>
        </w:rPr>
        <w:t xml:space="preserve">) зміна фази коливань на виході по відношенню до коливань на вході, що відбувається з частотою </w:t>
      </w:r>
      <w:r w:rsidRPr="00DE1E17">
        <w:rPr>
          <w:rFonts w:ascii="Times New Roman" w:hAnsi="Times New Roman"/>
          <w:i/>
          <w:sz w:val="28"/>
        </w:rPr>
        <w:sym w:font="Symbol" w:char="F077"/>
      </w:r>
      <w:r w:rsidRPr="00A62834">
        <w:rPr>
          <w:rFonts w:ascii="Times New Roman" w:hAnsi="Times New Roman"/>
          <w:sz w:val="28"/>
        </w:rPr>
        <w:t xml:space="preserve">. Відповідно, </w:t>
      </w:r>
      <w:r w:rsidRPr="00DE1E17">
        <w:rPr>
          <w:rFonts w:ascii="Times New Roman" w:hAnsi="Times New Roman"/>
          <w:i/>
          <w:sz w:val="28"/>
        </w:rPr>
        <w:t>A</w:t>
      </w:r>
      <w:r w:rsidRPr="00A62834">
        <w:rPr>
          <w:rFonts w:ascii="Times New Roman" w:hAnsi="Times New Roman"/>
          <w:sz w:val="28"/>
        </w:rPr>
        <w:t>(</w:t>
      </w:r>
      <w:r w:rsidRPr="00DE1E17">
        <w:rPr>
          <w:rFonts w:ascii="Times New Roman" w:hAnsi="Times New Roman"/>
          <w:i/>
          <w:sz w:val="28"/>
        </w:rPr>
        <w:sym w:font="Symbol" w:char="F077"/>
      </w:r>
      <w:r w:rsidRPr="00A62834">
        <w:rPr>
          <w:rFonts w:ascii="Times New Roman" w:hAnsi="Times New Roman"/>
          <w:sz w:val="28"/>
        </w:rPr>
        <w:t xml:space="preserve">) називається амплітудно-частотної, а </w:t>
      </w:r>
      <w:r w:rsidRPr="00A62834">
        <w:rPr>
          <w:rFonts w:ascii="Times New Roman" w:hAnsi="Times New Roman"/>
          <w:i/>
          <w:sz w:val="28"/>
        </w:rPr>
        <w:sym w:font="Symbol" w:char="F046"/>
      </w:r>
      <w:r w:rsidRPr="00A62834">
        <w:rPr>
          <w:rFonts w:ascii="Times New Roman" w:hAnsi="Times New Roman"/>
          <w:sz w:val="28"/>
        </w:rPr>
        <w:t>(</w:t>
      </w:r>
      <w:r w:rsidRPr="00A62834">
        <w:rPr>
          <w:rFonts w:ascii="Times New Roman" w:hAnsi="Times New Roman"/>
          <w:i/>
          <w:sz w:val="28"/>
        </w:rPr>
        <w:sym w:font="Symbol" w:char="F077"/>
      </w:r>
      <w:r w:rsidRPr="00A62834">
        <w:rPr>
          <w:rFonts w:ascii="Times New Roman" w:hAnsi="Times New Roman"/>
          <w:sz w:val="28"/>
        </w:rPr>
        <w:t>) -фазочастотної характеристиками.</w:t>
      </w:r>
    </w:p>
    <w:p w:rsidR="007D3EF6" w:rsidRDefault="007D3EF6" w:rsidP="007D3EF6">
      <w:pPr>
        <w:pStyle w:val="Default"/>
        <w:spacing w:line="360" w:lineRule="auto"/>
        <w:ind w:firstLine="709"/>
        <w:jc w:val="both"/>
        <w:rPr>
          <w:sz w:val="28"/>
          <w:lang w:val="uk-UA"/>
        </w:rPr>
      </w:pPr>
      <w:r>
        <w:rPr>
          <w:sz w:val="28"/>
          <w:lang w:val="uk-UA"/>
        </w:rPr>
        <w:t>Фазочастотну характеристику обчислено за формулою:</w:t>
      </w:r>
    </w:p>
    <w:p w:rsidR="007D3EF6" w:rsidRDefault="007D3EF6" w:rsidP="007D3EF6">
      <w:pPr>
        <w:pStyle w:val="Default"/>
        <w:spacing w:line="300" w:lineRule="auto"/>
        <w:jc w:val="center"/>
        <w:rPr>
          <w:szCs w:val="28"/>
          <w:lang w:val="uk-UA"/>
        </w:rPr>
      </w:pPr>
      <w:r w:rsidRPr="00137837">
        <w:rPr>
          <w:noProof/>
          <w:lang w:val="ru-RU" w:eastAsia="ru-RU"/>
        </w:rPr>
        <w:drawing>
          <wp:inline distT="0" distB="0" distL="0" distR="0" wp14:anchorId="5341B695" wp14:editId="1B0664D9">
            <wp:extent cx="2598420" cy="472440"/>
            <wp:effectExtent l="0" t="0" r="0" b="3810"/>
            <wp:docPr id="60" name="Рисунок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6"/>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2598420" cy="472440"/>
                    </a:xfrm>
                    <a:prstGeom prst="rect">
                      <a:avLst/>
                    </a:prstGeom>
                    <a:noFill/>
                    <a:ln>
                      <a:noFill/>
                    </a:ln>
                  </pic:spPr>
                </pic:pic>
              </a:graphicData>
            </a:graphic>
          </wp:inline>
        </w:drawing>
      </w:r>
    </w:p>
    <w:p w:rsidR="007D3EF6" w:rsidRPr="006D77D8" w:rsidRDefault="007D3EF6" w:rsidP="007D3EF6">
      <w:pPr>
        <w:pStyle w:val="Default"/>
        <w:spacing w:line="360" w:lineRule="auto"/>
        <w:jc w:val="center"/>
        <w:rPr>
          <w:sz w:val="28"/>
          <w:szCs w:val="28"/>
          <w:lang w:val="uk-UA"/>
        </w:rPr>
      </w:pPr>
      <w:r w:rsidRPr="00137837">
        <w:rPr>
          <w:noProof/>
          <w:lang w:val="ru-RU" w:eastAsia="ru-RU"/>
        </w:rPr>
        <w:drawing>
          <wp:inline distT="0" distB="0" distL="0" distR="0" wp14:anchorId="5F578FD4" wp14:editId="3D359E4B">
            <wp:extent cx="4404360" cy="3078480"/>
            <wp:effectExtent l="0" t="0" r="0" b="7620"/>
            <wp:docPr id="59" name="Рисунок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5"/>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4404360" cy="3078480"/>
                    </a:xfrm>
                    <a:prstGeom prst="rect">
                      <a:avLst/>
                    </a:prstGeom>
                    <a:noFill/>
                    <a:ln>
                      <a:noFill/>
                    </a:ln>
                  </pic:spPr>
                </pic:pic>
              </a:graphicData>
            </a:graphic>
          </wp:inline>
        </w:drawing>
      </w:r>
    </w:p>
    <w:p w:rsidR="007D3EF6" w:rsidRPr="00EB4C53" w:rsidRDefault="006A7A1F" w:rsidP="007D3EF6">
      <w:pPr>
        <w:pStyle w:val="Default"/>
        <w:spacing w:line="300" w:lineRule="auto"/>
        <w:jc w:val="center"/>
        <w:rPr>
          <w:sz w:val="28"/>
          <w:szCs w:val="28"/>
          <w:lang w:val="uk-UA"/>
        </w:rPr>
      </w:pPr>
      <w:r>
        <w:rPr>
          <w:sz w:val="28"/>
          <w:szCs w:val="28"/>
          <w:lang w:val="uk-UA"/>
        </w:rPr>
        <w:t>Рис. 3.8</w:t>
      </w:r>
      <w:r w:rsidR="00EB4C53">
        <w:rPr>
          <w:sz w:val="28"/>
          <w:szCs w:val="28"/>
          <w:lang w:val="uk-UA"/>
        </w:rPr>
        <w:t>.5</w:t>
      </w:r>
      <w:r w:rsidR="007D3EF6" w:rsidRPr="00EB4C53">
        <w:rPr>
          <w:sz w:val="28"/>
          <w:szCs w:val="28"/>
          <w:lang w:val="uk-UA"/>
        </w:rPr>
        <w:t xml:space="preserve"> – Фазочастотна характеристика об’єкта керування</w:t>
      </w:r>
    </w:p>
    <w:p w:rsidR="007D3EF6" w:rsidRDefault="007D3EF6" w:rsidP="007D3EF6">
      <w:pPr>
        <w:pStyle w:val="Default"/>
        <w:spacing w:line="360" w:lineRule="auto"/>
        <w:ind w:firstLine="709"/>
        <w:jc w:val="both"/>
        <w:rPr>
          <w:sz w:val="28"/>
          <w:lang w:val="uk-UA"/>
        </w:rPr>
      </w:pPr>
      <w:r w:rsidRPr="00972DE9">
        <w:rPr>
          <w:sz w:val="28"/>
          <w:lang w:val="uk-UA"/>
        </w:rPr>
        <w:lastRenderedPageBreak/>
        <w:t xml:space="preserve">Амплітудно-фазова </w:t>
      </w:r>
      <w:r>
        <w:rPr>
          <w:sz w:val="28"/>
          <w:lang w:val="uk-UA"/>
        </w:rPr>
        <w:t>частотна характеристика (АФЧХ) –</w:t>
      </w:r>
      <w:r w:rsidRPr="00972DE9">
        <w:rPr>
          <w:sz w:val="28"/>
          <w:lang w:val="uk-UA"/>
        </w:rPr>
        <w:t xml:space="preserve"> це годограф кінця вектора </w:t>
      </w:r>
      <w:r w:rsidRPr="00972DE9">
        <w:rPr>
          <w:i/>
          <w:sz w:val="28"/>
          <w:lang w:val="uk-UA"/>
        </w:rPr>
        <w:t>K</w:t>
      </w:r>
      <w:r w:rsidRPr="00972DE9">
        <w:rPr>
          <w:sz w:val="28"/>
          <w:lang w:val="uk-UA"/>
        </w:rPr>
        <w:t>(</w:t>
      </w:r>
      <w:r w:rsidRPr="00972DE9">
        <w:rPr>
          <w:i/>
          <w:sz w:val="28"/>
          <w:lang w:val="uk-UA"/>
        </w:rPr>
        <w:t>jω</w:t>
      </w:r>
      <w:r w:rsidRPr="00972DE9">
        <w:rPr>
          <w:sz w:val="28"/>
          <w:lang w:val="uk-UA"/>
        </w:rPr>
        <w:t xml:space="preserve">) на комплексній площині при різних значеннях частоти </w:t>
      </w:r>
      <w:r w:rsidRPr="00972DE9">
        <w:rPr>
          <w:i/>
          <w:sz w:val="28"/>
          <w:lang w:val="uk-UA"/>
        </w:rPr>
        <w:t>ω</w:t>
      </w:r>
      <w:r w:rsidRPr="00972DE9">
        <w:rPr>
          <w:sz w:val="28"/>
          <w:lang w:val="uk-UA"/>
        </w:rPr>
        <w:t>, яка змінюється в межах від 0 до нескінченності.</w:t>
      </w:r>
    </w:p>
    <w:p w:rsidR="007D3EF6" w:rsidRDefault="007D3EF6" w:rsidP="007D3EF6">
      <w:pPr>
        <w:pStyle w:val="Default"/>
        <w:spacing w:before="160" w:line="360" w:lineRule="auto"/>
        <w:jc w:val="center"/>
        <w:rPr>
          <w:sz w:val="28"/>
          <w:lang w:val="ru-RU"/>
        </w:rPr>
      </w:pPr>
      <w:r w:rsidRPr="00137837">
        <w:rPr>
          <w:noProof/>
          <w:lang w:val="ru-RU" w:eastAsia="ru-RU"/>
        </w:rPr>
        <w:drawing>
          <wp:inline distT="0" distB="0" distL="0" distR="0" wp14:anchorId="4D067AC3" wp14:editId="0CA06AAD">
            <wp:extent cx="4762500" cy="3246120"/>
            <wp:effectExtent l="0" t="0" r="0" b="0"/>
            <wp:docPr id="58" name="Рисунок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4"/>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4762500" cy="3246120"/>
                    </a:xfrm>
                    <a:prstGeom prst="rect">
                      <a:avLst/>
                    </a:prstGeom>
                    <a:noFill/>
                    <a:ln>
                      <a:noFill/>
                    </a:ln>
                  </pic:spPr>
                </pic:pic>
              </a:graphicData>
            </a:graphic>
          </wp:inline>
        </w:drawing>
      </w:r>
    </w:p>
    <w:p w:rsidR="007D3EF6" w:rsidRPr="00EB4C53" w:rsidRDefault="00EB4C53" w:rsidP="007D3EF6">
      <w:pPr>
        <w:pStyle w:val="Default"/>
        <w:spacing w:after="160" w:line="300" w:lineRule="auto"/>
        <w:jc w:val="center"/>
        <w:rPr>
          <w:sz w:val="28"/>
          <w:szCs w:val="28"/>
          <w:lang w:val="uk-UA"/>
        </w:rPr>
      </w:pPr>
      <w:r>
        <w:rPr>
          <w:sz w:val="28"/>
          <w:szCs w:val="28"/>
          <w:lang w:val="uk-UA"/>
        </w:rPr>
        <w:t>Рис. 3</w:t>
      </w:r>
      <w:r w:rsidR="007D3EF6" w:rsidRPr="00EB4C53">
        <w:rPr>
          <w:sz w:val="28"/>
          <w:szCs w:val="28"/>
          <w:lang w:val="uk-UA"/>
        </w:rPr>
        <w:t>.</w:t>
      </w:r>
      <w:r w:rsidR="006A7A1F">
        <w:rPr>
          <w:sz w:val="28"/>
          <w:szCs w:val="28"/>
          <w:lang w:val="uk-UA"/>
        </w:rPr>
        <w:t>8</w:t>
      </w:r>
      <w:r>
        <w:rPr>
          <w:sz w:val="28"/>
          <w:szCs w:val="28"/>
          <w:lang w:val="uk-UA"/>
        </w:rPr>
        <w:t>.6</w:t>
      </w:r>
      <w:r w:rsidR="007D3EF6" w:rsidRPr="00EB4C53">
        <w:rPr>
          <w:sz w:val="28"/>
          <w:szCs w:val="28"/>
          <w:lang w:val="uk-UA"/>
        </w:rPr>
        <w:t xml:space="preserve"> – Амплітудно-фазова частотна характеристика об’єкта керування</w:t>
      </w:r>
    </w:p>
    <w:p w:rsidR="007D3EF6" w:rsidRPr="001756EE" w:rsidRDefault="007D3EF6" w:rsidP="007D3EF6">
      <w:pPr>
        <w:pStyle w:val="Default"/>
        <w:spacing w:line="360" w:lineRule="auto"/>
        <w:ind w:firstLine="709"/>
        <w:jc w:val="both"/>
        <w:rPr>
          <w:sz w:val="28"/>
          <w:szCs w:val="28"/>
          <w:lang w:val="ru-RU"/>
        </w:rPr>
      </w:pPr>
      <w:r>
        <w:rPr>
          <w:sz w:val="28"/>
          <w:szCs w:val="28"/>
          <w:lang w:val="uk-UA"/>
        </w:rPr>
        <w:t>Фазо</w:t>
      </w:r>
      <w:r w:rsidRPr="00AA7A49">
        <w:rPr>
          <w:sz w:val="28"/>
          <w:szCs w:val="28"/>
          <w:lang w:val="uk-UA"/>
        </w:rPr>
        <w:t>ч</w:t>
      </w:r>
      <w:r w:rsidR="00796270">
        <w:rPr>
          <w:sz w:val="28"/>
          <w:szCs w:val="28"/>
          <w:lang w:val="uk-UA"/>
        </w:rPr>
        <w:t>астотна характеристика (ФЧХ) графічно демонструє</w:t>
      </w:r>
      <w:r w:rsidRPr="00AA7A49">
        <w:rPr>
          <w:sz w:val="28"/>
          <w:szCs w:val="28"/>
          <w:lang w:val="uk-UA"/>
        </w:rPr>
        <w:t xml:space="preserve"> зсув фази вихідного сигналу по відношенню до вхідного сигналу як функція частоти. </w:t>
      </w:r>
      <w:r w:rsidR="00291E7B">
        <w:rPr>
          <w:sz w:val="28"/>
          <w:szCs w:val="28"/>
          <w:lang w:val="uk-UA"/>
        </w:rPr>
        <w:t>Для більш детального дослідження, можна розбити графік частини, де на кожні</w:t>
      </w:r>
      <w:r w:rsidRPr="00AA7A49">
        <w:rPr>
          <w:sz w:val="28"/>
          <w:szCs w:val="28"/>
          <w:lang w:val="uk-UA"/>
        </w:rPr>
        <w:t>й д</w:t>
      </w:r>
      <w:r w:rsidR="00291E7B">
        <w:rPr>
          <w:sz w:val="28"/>
          <w:szCs w:val="28"/>
          <w:lang w:val="uk-UA"/>
        </w:rPr>
        <w:t>осліджуваній частоті зсув фази буде визначений</w:t>
      </w:r>
      <w:r w:rsidRPr="00AA7A49">
        <w:rPr>
          <w:sz w:val="28"/>
          <w:szCs w:val="28"/>
          <w:lang w:val="uk-UA"/>
        </w:rPr>
        <w:t xml:space="preserve"> за синусоїдними сигналами на вхо</w:t>
      </w:r>
      <w:r>
        <w:rPr>
          <w:sz w:val="28"/>
          <w:szCs w:val="28"/>
          <w:lang w:val="uk-UA"/>
        </w:rPr>
        <w:t>ді та виході об’єкта керування</w:t>
      </w:r>
      <w:r w:rsidRPr="00AA7A49">
        <w:rPr>
          <w:sz w:val="28"/>
          <w:szCs w:val="28"/>
          <w:lang w:val="uk-UA"/>
        </w:rPr>
        <w:t>.</w:t>
      </w:r>
    </w:p>
    <w:p w:rsidR="0083680D" w:rsidRDefault="0083680D" w:rsidP="006F37D4">
      <w:pPr>
        <w:spacing w:line="276" w:lineRule="auto"/>
        <w:jc w:val="center"/>
        <w:rPr>
          <w:rFonts w:ascii="Times New Roman" w:hAnsi="Times New Roman"/>
          <w:spacing w:val="-4"/>
          <w:sz w:val="28"/>
          <w:szCs w:val="28"/>
        </w:rPr>
      </w:pPr>
    </w:p>
    <w:p w:rsidR="0083680D" w:rsidRDefault="0083680D" w:rsidP="006F37D4">
      <w:pPr>
        <w:spacing w:line="276" w:lineRule="auto"/>
        <w:jc w:val="center"/>
        <w:rPr>
          <w:rFonts w:ascii="Times New Roman" w:hAnsi="Times New Roman"/>
          <w:spacing w:val="-4"/>
          <w:sz w:val="28"/>
          <w:szCs w:val="28"/>
        </w:rPr>
      </w:pPr>
    </w:p>
    <w:p w:rsidR="0083680D" w:rsidRDefault="0083680D" w:rsidP="006F37D4">
      <w:pPr>
        <w:spacing w:line="276" w:lineRule="auto"/>
        <w:jc w:val="center"/>
        <w:rPr>
          <w:rFonts w:ascii="Times New Roman" w:hAnsi="Times New Roman"/>
          <w:spacing w:val="-4"/>
          <w:sz w:val="28"/>
          <w:szCs w:val="28"/>
        </w:rPr>
      </w:pPr>
    </w:p>
    <w:p w:rsidR="0083680D" w:rsidRDefault="0083680D" w:rsidP="006F37D4">
      <w:pPr>
        <w:spacing w:line="276" w:lineRule="auto"/>
        <w:jc w:val="center"/>
        <w:rPr>
          <w:rFonts w:ascii="Times New Roman" w:hAnsi="Times New Roman"/>
          <w:spacing w:val="-4"/>
          <w:sz w:val="28"/>
          <w:szCs w:val="28"/>
        </w:rPr>
      </w:pPr>
    </w:p>
    <w:p w:rsidR="006F37D4" w:rsidRDefault="006F37D4" w:rsidP="006F37D4">
      <w:pPr>
        <w:spacing w:line="276" w:lineRule="auto"/>
        <w:jc w:val="center"/>
        <w:rPr>
          <w:rFonts w:ascii="Times New Roman" w:hAnsi="Times New Roman"/>
          <w:sz w:val="28"/>
          <w:lang w:val="ru-RU"/>
        </w:rPr>
      </w:pPr>
      <w:r>
        <w:rPr>
          <w:rFonts w:ascii="Times New Roman" w:hAnsi="Times New Roman"/>
          <w:sz w:val="28"/>
          <w:lang w:val="ru-RU"/>
        </w:rPr>
        <w:br w:type="page"/>
      </w:r>
    </w:p>
    <w:p w:rsidR="006F37D4" w:rsidRDefault="006A7A1F" w:rsidP="006F37D4">
      <w:pPr>
        <w:pStyle w:val="1"/>
        <w:spacing w:before="0"/>
        <w:jc w:val="center"/>
        <w:rPr>
          <w:rFonts w:ascii="Times New Roman" w:hAnsi="Times New Roman"/>
          <w:color w:val="auto"/>
        </w:rPr>
      </w:pPr>
      <w:bookmarkStart w:id="49" w:name="_Toc42686667"/>
      <w:bookmarkStart w:id="50" w:name="_Toc42703858"/>
      <w:bookmarkStart w:id="51" w:name="_Toc73898753"/>
      <w:r w:rsidRPr="006A7A1F">
        <w:rPr>
          <w:rFonts w:ascii="Times New Roman" w:hAnsi="Times New Roman"/>
          <w:bCs w:val="0"/>
          <w:color w:val="auto"/>
          <w:lang w:val="ru-RU"/>
        </w:rPr>
        <w:lastRenderedPageBreak/>
        <w:t>4</w:t>
      </w:r>
      <w:r w:rsidR="006F37D4" w:rsidRPr="00C96CE2">
        <w:rPr>
          <w:rFonts w:ascii="Times New Roman" w:hAnsi="Times New Roman"/>
          <w:bCs w:val="0"/>
          <w:color w:val="auto"/>
        </w:rPr>
        <w:t>.</w:t>
      </w:r>
      <w:r w:rsidR="006F37D4">
        <w:rPr>
          <w:rFonts w:ascii="Times New Roman" w:hAnsi="Times New Roman"/>
          <w:color w:val="auto"/>
        </w:rPr>
        <w:t xml:space="preserve"> СИНТЕЗ СИСТЕМИ КЕРУВАННЯ</w:t>
      </w:r>
      <w:bookmarkEnd w:id="49"/>
      <w:bookmarkEnd w:id="50"/>
      <w:bookmarkEnd w:id="51"/>
    </w:p>
    <w:p w:rsidR="006F37D4" w:rsidRPr="00FA509A" w:rsidRDefault="006A7A1F" w:rsidP="006F37D4">
      <w:pPr>
        <w:pStyle w:val="2"/>
        <w:ind w:firstLine="709"/>
        <w:rPr>
          <w:rFonts w:ascii="Times New Roman" w:hAnsi="Times New Roman"/>
          <w:b/>
          <w:lang w:val="uk-UA"/>
        </w:rPr>
      </w:pPr>
      <w:bookmarkStart w:id="52" w:name="_Toc42686668"/>
      <w:bookmarkStart w:id="53" w:name="_Toc42703859"/>
      <w:bookmarkStart w:id="54" w:name="_Toc73898754"/>
      <w:r>
        <w:rPr>
          <w:rFonts w:ascii="Times New Roman" w:hAnsi="Times New Roman"/>
          <w:b/>
          <w:lang w:val="uk-UA"/>
        </w:rPr>
        <w:t>4</w:t>
      </w:r>
      <w:r w:rsidR="00183698">
        <w:rPr>
          <w:rFonts w:ascii="Times New Roman" w:hAnsi="Times New Roman"/>
          <w:b/>
          <w:lang w:val="uk-UA"/>
        </w:rPr>
        <w:t>.1</w:t>
      </w:r>
      <w:r w:rsidR="006F37D4" w:rsidRPr="00FA509A">
        <w:rPr>
          <w:rFonts w:ascii="Times New Roman" w:hAnsi="Times New Roman"/>
          <w:b/>
          <w:lang w:val="uk-UA"/>
        </w:rPr>
        <w:t xml:space="preserve"> Застосування методу Циглера-Нікольса</w:t>
      </w:r>
      <w:bookmarkEnd w:id="52"/>
      <w:bookmarkEnd w:id="53"/>
      <w:bookmarkEnd w:id="54"/>
    </w:p>
    <w:p w:rsidR="006F37D4" w:rsidRPr="00955AF7" w:rsidRDefault="006F37D4" w:rsidP="006F37D4">
      <w:pPr>
        <w:rPr>
          <w:rFonts w:ascii="Times New Roman" w:hAnsi="Times New Roman"/>
          <w:sz w:val="28"/>
        </w:rPr>
      </w:pPr>
      <w:r w:rsidRPr="00955AF7">
        <w:rPr>
          <w:rFonts w:ascii="Times New Roman" w:hAnsi="Times New Roman"/>
          <w:sz w:val="28"/>
        </w:rPr>
        <w:t>Розрахунок параметрів П-регулятора:</w:t>
      </w:r>
    </w:p>
    <w:p w:rsidR="006F37D4" w:rsidRDefault="006F06B2" w:rsidP="006F37D4">
      <w:pPr>
        <w:widowControl w:val="0"/>
        <w:jc w:val="center"/>
        <w:rPr>
          <w:rFonts w:ascii="Times New Roman" w:hAnsi="Times New Roman"/>
          <w:sz w:val="28"/>
          <w:szCs w:val="28"/>
        </w:rPr>
      </w:pPr>
      <w:r>
        <w:rPr>
          <w:noProof/>
          <w:lang w:val="ru-RU"/>
        </w:rPr>
        <w:drawing>
          <wp:inline distT="0" distB="0" distL="0" distR="0" wp14:anchorId="01292E8A" wp14:editId="23EB26BF">
            <wp:extent cx="5939790" cy="3328670"/>
            <wp:effectExtent l="0" t="0" r="3810" b="5080"/>
            <wp:docPr id="52" name="Рисунок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a:stretch>
                      <a:fillRect/>
                    </a:stretch>
                  </pic:blipFill>
                  <pic:spPr>
                    <a:xfrm>
                      <a:off x="0" y="0"/>
                      <a:ext cx="5939790" cy="3328670"/>
                    </a:xfrm>
                    <a:prstGeom prst="rect">
                      <a:avLst/>
                    </a:prstGeom>
                  </pic:spPr>
                </pic:pic>
              </a:graphicData>
            </a:graphic>
          </wp:inline>
        </w:drawing>
      </w:r>
    </w:p>
    <w:p w:rsidR="006F37D4" w:rsidRDefault="006F37D4" w:rsidP="006F37D4">
      <w:pPr>
        <w:widowControl w:val="0"/>
        <w:ind w:firstLine="709"/>
        <w:rPr>
          <w:rFonts w:ascii="Times New Roman" w:hAnsi="Times New Roman"/>
          <w:sz w:val="28"/>
          <w:szCs w:val="28"/>
        </w:rPr>
      </w:pPr>
      <w:r>
        <w:rPr>
          <w:rFonts w:ascii="Times New Roman" w:hAnsi="Times New Roman"/>
          <w:sz w:val="28"/>
          <w:szCs w:val="28"/>
        </w:rPr>
        <w:t>Систему виведено на незатухаючі коливання (граничні умови). Визначаємо період одного коливання і приймаємо його за Т критичне.</w:t>
      </w:r>
    </w:p>
    <w:p w:rsidR="0083680D" w:rsidRPr="00E67AA2" w:rsidRDefault="0083680D" w:rsidP="006F37D4">
      <w:pPr>
        <w:widowControl w:val="0"/>
        <w:ind w:firstLine="709"/>
        <w:rPr>
          <w:rFonts w:ascii="Times New Roman" w:hAnsi="Times New Roman"/>
          <w:sz w:val="28"/>
          <w:szCs w:val="28"/>
          <w:lang w:val="ru-RU"/>
        </w:rPr>
      </w:pPr>
    </w:p>
    <w:p w:rsidR="006F37D4" w:rsidRDefault="009B4BC9" w:rsidP="006F37D4">
      <w:pPr>
        <w:widowControl w:val="0"/>
        <w:jc w:val="center"/>
        <w:rPr>
          <w:rFonts w:ascii="Times New Roman" w:hAnsi="Times New Roman"/>
          <w:sz w:val="28"/>
          <w:szCs w:val="28"/>
        </w:rPr>
      </w:pPr>
      <w:r>
        <w:rPr>
          <w:noProof/>
          <w:lang w:val="ru-RU"/>
        </w:rPr>
        <w:drawing>
          <wp:inline distT="0" distB="0" distL="0" distR="0" wp14:anchorId="0F3A3339" wp14:editId="46CBDBC6">
            <wp:extent cx="4876800" cy="3420122"/>
            <wp:effectExtent l="0" t="0" r="0" b="8890"/>
            <wp:docPr id="50" name="Рисунок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stretch>
                      <a:fillRect/>
                    </a:stretch>
                  </pic:blipFill>
                  <pic:spPr>
                    <a:xfrm>
                      <a:off x="0" y="0"/>
                      <a:ext cx="4890981" cy="3430067"/>
                    </a:xfrm>
                    <a:prstGeom prst="rect">
                      <a:avLst/>
                    </a:prstGeom>
                  </pic:spPr>
                </pic:pic>
              </a:graphicData>
            </a:graphic>
          </wp:inline>
        </w:drawing>
      </w:r>
    </w:p>
    <w:p w:rsidR="006F37D4" w:rsidRDefault="006F37D4" w:rsidP="006F37D4">
      <w:pPr>
        <w:widowControl w:val="0"/>
        <w:jc w:val="center"/>
        <w:rPr>
          <w:rFonts w:ascii="Times New Roman" w:hAnsi="Times New Roman"/>
          <w:szCs w:val="28"/>
        </w:rPr>
      </w:pPr>
      <w:r w:rsidRPr="009B4BC9">
        <w:rPr>
          <w:rFonts w:ascii="Times New Roman" w:hAnsi="Times New Roman"/>
          <w:sz w:val="28"/>
          <w:szCs w:val="28"/>
        </w:rPr>
        <w:t xml:space="preserve">Рисунок 4.1.1 – </w:t>
      </w:r>
      <w:r w:rsidR="009B4BC9" w:rsidRPr="009B4BC9">
        <w:rPr>
          <w:rFonts w:ascii="Times New Roman" w:hAnsi="Times New Roman"/>
          <w:sz w:val="28"/>
          <w:szCs w:val="28"/>
        </w:rPr>
        <w:t>Коливання</w:t>
      </w:r>
      <w:r w:rsidRPr="009B4BC9">
        <w:rPr>
          <w:rFonts w:ascii="Times New Roman" w:hAnsi="Times New Roman"/>
          <w:sz w:val="28"/>
          <w:szCs w:val="28"/>
        </w:rPr>
        <w:t xml:space="preserve"> системи за методом Циглера-Нікольса</w:t>
      </w:r>
      <w:r>
        <w:rPr>
          <w:rFonts w:ascii="Times New Roman" w:hAnsi="Times New Roman"/>
          <w:szCs w:val="28"/>
        </w:rPr>
        <w:br w:type="page"/>
      </w:r>
    </w:p>
    <w:p w:rsidR="006F37D4" w:rsidRDefault="006F06B2" w:rsidP="006F37D4">
      <w:pPr>
        <w:widowControl w:val="0"/>
        <w:jc w:val="center"/>
        <w:rPr>
          <w:rFonts w:ascii="Times New Roman" w:hAnsi="Times New Roman"/>
          <w:sz w:val="28"/>
          <w:szCs w:val="28"/>
        </w:rPr>
      </w:pPr>
      <w:r>
        <w:rPr>
          <w:noProof/>
          <w:lang w:val="ru-RU"/>
        </w:rPr>
        <w:lastRenderedPageBreak/>
        <w:drawing>
          <wp:inline distT="0" distB="0" distL="0" distR="0" wp14:anchorId="15BB16C2" wp14:editId="4564C7C6">
            <wp:extent cx="5939790" cy="1715770"/>
            <wp:effectExtent l="0" t="0" r="3810" b="0"/>
            <wp:docPr id="53" name="Рисунок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a:stretch>
                      <a:fillRect/>
                    </a:stretch>
                  </pic:blipFill>
                  <pic:spPr>
                    <a:xfrm>
                      <a:off x="0" y="0"/>
                      <a:ext cx="5939790" cy="1715770"/>
                    </a:xfrm>
                    <a:prstGeom prst="rect">
                      <a:avLst/>
                    </a:prstGeom>
                  </pic:spPr>
                </pic:pic>
              </a:graphicData>
            </a:graphic>
          </wp:inline>
        </w:drawing>
      </w:r>
    </w:p>
    <w:p w:rsidR="0083680D" w:rsidRDefault="0083680D" w:rsidP="006F37D4">
      <w:pPr>
        <w:widowControl w:val="0"/>
        <w:jc w:val="center"/>
        <w:rPr>
          <w:rFonts w:ascii="Times New Roman" w:hAnsi="Times New Roman"/>
          <w:sz w:val="28"/>
          <w:szCs w:val="28"/>
        </w:rPr>
      </w:pPr>
    </w:p>
    <w:p w:rsidR="006F37D4" w:rsidRDefault="006F37D4" w:rsidP="006F37D4">
      <w:pPr>
        <w:widowControl w:val="0"/>
        <w:ind w:firstLine="709"/>
        <w:rPr>
          <w:rFonts w:ascii="Times New Roman" w:hAnsi="Times New Roman"/>
          <w:sz w:val="28"/>
          <w:szCs w:val="28"/>
        </w:rPr>
      </w:pPr>
      <w:r>
        <w:rPr>
          <w:rFonts w:ascii="Times New Roman" w:hAnsi="Times New Roman"/>
          <w:sz w:val="28"/>
          <w:szCs w:val="28"/>
        </w:rPr>
        <w:t>Побудовано перехідну характеристику системи з П-регулятором за обчисленими коефіцієнтами.</w:t>
      </w:r>
    </w:p>
    <w:p w:rsidR="0083680D" w:rsidRPr="00032805" w:rsidRDefault="0083680D" w:rsidP="006F37D4">
      <w:pPr>
        <w:widowControl w:val="0"/>
        <w:ind w:firstLine="709"/>
        <w:rPr>
          <w:rFonts w:ascii="Times New Roman" w:hAnsi="Times New Roman"/>
          <w:sz w:val="28"/>
          <w:szCs w:val="28"/>
        </w:rPr>
      </w:pPr>
    </w:p>
    <w:p w:rsidR="006F37D4" w:rsidRPr="00032805" w:rsidRDefault="006F06B2" w:rsidP="006F37D4">
      <w:pPr>
        <w:widowControl w:val="0"/>
        <w:jc w:val="center"/>
        <w:rPr>
          <w:rFonts w:ascii="Times New Roman" w:hAnsi="Times New Roman"/>
          <w:sz w:val="28"/>
          <w:szCs w:val="28"/>
        </w:rPr>
      </w:pPr>
      <w:r>
        <w:rPr>
          <w:noProof/>
          <w:lang w:val="ru-RU"/>
        </w:rPr>
        <w:drawing>
          <wp:inline distT="0" distB="0" distL="0" distR="0" wp14:anchorId="4650D2B7" wp14:editId="25B0A3E1">
            <wp:extent cx="4587240" cy="3515707"/>
            <wp:effectExtent l="0" t="0" r="3810" b="8890"/>
            <wp:docPr id="51" name="Рисунок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a:stretch>
                      <a:fillRect/>
                    </a:stretch>
                  </pic:blipFill>
                  <pic:spPr>
                    <a:xfrm>
                      <a:off x="0" y="0"/>
                      <a:ext cx="4591657" cy="3519092"/>
                    </a:xfrm>
                    <a:prstGeom prst="rect">
                      <a:avLst/>
                    </a:prstGeom>
                  </pic:spPr>
                </pic:pic>
              </a:graphicData>
            </a:graphic>
          </wp:inline>
        </w:drawing>
      </w:r>
    </w:p>
    <w:p w:rsidR="006F37D4" w:rsidRPr="009B4BC9" w:rsidRDefault="006F37D4" w:rsidP="009B4BC9">
      <w:pPr>
        <w:widowControl w:val="0"/>
        <w:spacing w:line="276" w:lineRule="auto"/>
        <w:jc w:val="center"/>
        <w:rPr>
          <w:rFonts w:ascii="Times New Roman" w:hAnsi="Times New Roman"/>
          <w:sz w:val="28"/>
          <w:szCs w:val="28"/>
        </w:rPr>
      </w:pPr>
      <w:r w:rsidRPr="009B4BC9">
        <w:rPr>
          <w:rFonts w:ascii="Times New Roman" w:hAnsi="Times New Roman"/>
          <w:sz w:val="28"/>
          <w:szCs w:val="28"/>
        </w:rPr>
        <w:t>Рисунок 4.1.2 – Перехідна характеристика системи з П-регулятором</w:t>
      </w:r>
      <w:r w:rsidR="009B4BC9">
        <w:rPr>
          <w:rFonts w:ascii="Times New Roman" w:hAnsi="Times New Roman"/>
          <w:sz w:val="28"/>
          <w:szCs w:val="28"/>
        </w:rPr>
        <w:t xml:space="preserve"> за методом </w:t>
      </w:r>
      <w:r w:rsidRPr="009B4BC9">
        <w:rPr>
          <w:rFonts w:ascii="Times New Roman" w:hAnsi="Times New Roman"/>
          <w:sz w:val="28"/>
          <w:szCs w:val="28"/>
        </w:rPr>
        <w:t>Циглера-Нікольса</w:t>
      </w:r>
    </w:p>
    <w:p w:rsidR="006F37D4" w:rsidRDefault="006F37D4" w:rsidP="006F37D4">
      <w:pPr>
        <w:spacing w:line="240" w:lineRule="auto"/>
        <w:jc w:val="left"/>
        <w:rPr>
          <w:rFonts w:ascii="Times New Roman" w:hAnsi="Times New Roman"/>
          <w:sz w:val="28"/>
          <w:szCs w:val="28"/>
        </w:rPr>
      </w:pPr>
      <w:r>
        <w:rPr>
          <w:rFonts w:ascii="Times New Roman" w:hAnsi="Times New Roman"/>
          <w:sz w:val="28"/>
          <w:szCs w:val="28"/>
        </w:rPr>
        <w:br w:type="page"/>
      </w:r>
    </w:p>
    <w:p w:rsidR="006F37D4" w:rsidRDefault="006602DA" w:rsidP="006F37D4">
      <w:pPr>
        <w:widowControl w:val="0"/>
        <w:spacing w:line="300" w:lineRule="auto"/>
        <w:rPr>
          <w:rFonts w:ascii="Times New Roman" w:hAnsi="Times New Roman"/>
          <w:sz w:val="28"/>
          <w:szCs w:val="28"/>
        </w:rPr>
      </w:pPr>
      <w:r>
        <w:rPr>
          <w:rFonts w:ascii="Times New Roman" w:hAnsi="Times New Roman"/>
          <w:sz w:val="28"/>
          <w:szCs w:val="28"/>
        </w:rPr>
        <w:lastRenderedPageBreak/>
        <w:t>Будується перехідна характеристика</w:t>
      </w:r>
      <w:r w:rsidR="006F37D4">
        <w:rPr>
          <w:rFonts w:ascii="Times New Roman" w:hAnsi="Times New Roman"/>
          <w:sz w:val="28"/>
          <w:szCs w:val="28"/>
        </w:rPr>
        <w:t xml:space="preserve"> з ПІ-регулятором</w:t>
      </w:r>
    </w:p>
    <w:p w:rsidR="006F37D4" w:rsidRDefault="006F37D4" w:rsidP="006F37D4">
      <w:pPr>
        <w:widowControl w:val="0"/>
        <w:spacing w:line="300" w:lineRule="auto"/>
        <w:ind w:firstLine="709"/>
        <w:rPr>
          <w:rFonts w:ascii="Times New Roman" w:hAnsi="Times New Roman"/>
          <w:sz w:val="28"/>
          <w:szCs w:val="28"/>
        </w:rPr>
      </w:pPr>
    </w:p>
    <w:p w:rsidR="006F37D4" w:rsidRDefault="006F06B2" w:rsidP="006F37D4">
      <w:pPr>
        <w:widowControl w:val="0"/>
        <w:spacing w:line="240" w:lineRule="auto"/>
        <w:rPr>
          <w:rFonts w:ascii="Times New Roman" w:hAnsi="Times New Roman"/>
          <w:sz w:val="28"/>
          <w:szCs w:val="28"/>
        </w:rPr>
      </w:pPr>
      <w:r>
        <w:rPr>
          <w:noProof/>
          <w:lang w:val="ru-RU"/>
        </w:rPr>
        <w:drawing>
          <wp:inline distT="0" distB="0" distL="0" distR="0" wp14:anchorId="048BA9B6" wp14:editId="7CFA5CB7">
            <wp:extent cx="5939790" cy="1303655"/>
            <wp:effectExtent l="0" t="0" r="3810" b="0"/>
            <wp:docPr id="55" name="Рисунок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a:stretch>
                      <a:fillRect/>
                    </a:stretch>
                  </pic:blipFill>
                  <pic:spPr>
                    <a:xfrm>
                      <a:off x="0" y="0"/>
                      <a:ext cx="5939790" cy="1303655"/>
                    </a:xfrm>
                    <a:prstGeom prst="rect">
                      <a:avLst/>
                    </a:prstGeom>
                  </pic:spPr>
                </pic:pic>
              </a:graphicData>
            </a:graphic>
          </wp:inline>
        </w:drawing>
      </w:r>
    </w:p>
    <w:p w:rsidR="006F37D4" w:rsidRPr="00032805" w:rsidRDefault="006F37D4" w:rsidP="006F37D4">
      <w:pPr>
        <w:widowControl w:val="0"/>
        <w:spacing w:line="240" w:lineRule="auto"/>
        <w:rPr>
          <w:rFonts w:ascii="Times New Roman" w:hAnsi="Times New Roman"/>
          <w:sz w:val="28"/>
          <w:szCs w:val="28"/>
        </w:rPr>
      </w:pPr>
    </w:p>
    <w:p w:rsidR="006F37D4" w:rsidRPr="00032805" w:rsidRDefault="008D06C7" w:rsidP="006F37D4">
      <w:pPr>
        <w:widowControl w:val="0"/>
        <w:jc w:val="center"/>
        <w:rPr>
          <w:rFonts w:ascii="Times New Roman" w:hAnsi="Times New Roman"/>
          <w:sz w:val="28"/>
          <w:szCs w:val="28"/>
        </w:rPr>
      </w:pPr>
      <w:r>
        <w:rPr>
          <w:noProof/>
          <w:lang w:val="ru-RU"/>
        </w:rPr>
        <w:drawing>
          <wp:inline distT="0" distB="0" distL="0" distR="0" wp14:anchorId="2BC3E220" wp14:editId="14C6B307">
            <wp:extent cx="4015740" cy="2746279"/>
            <wp:effectExtent l="0" t="0" r="3810" b="0"/>
            <wp:docPr id="56" name="Рисунок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a:stretch>
                      <a:fillRect/>
                    </a:stretch>
                  </pic:blipFill>
                  <pic:spPr>
                    <a:xfrm>
                      <a:off x="0" y="0"/>
                      <a:ext cx="4030307" cy="2756241"/>
                    </a:xfrm>
                    <a:prstGeom prst="rect">
                      <a:avLst/>
                    </a:prstGeom>
                  </pic:spPr>
                </pic:pic>
              </a:graphicData>
            </a:graphic>
          </wp:inline>
        </w:drawing>
      </w:r>
    </w:p>
    <w:p w:rsidR="006F37D4" w:rsidRDefault="006F37D4" w:rsidP="008D06C7">
      <w:pPr>
        <w:widowControl w:val="0"/>
        <w:spacing w:line="240" w:lineRule="auto"/>
        <w:jc w:val="center"/>
        <w:rPr>
          <w:rFonts w:ascii="Times New Roman" w:hAnsi="Times New Roman"/>
          <w:sz w:val="28"/>
          <w:szCs w:val="28"/>
        </w:rPr>
      </w:pPr>
      <w:r w:rsidRPr="008D06C7">
        <w:rPr>
          <w:rFonts w:ascii="Times New Roman" w:hAnsi="Times New Roman"/>
          <w:sz w:val="28"/>
          <w:szCs w:val="28"/>
        </w:rPr>
        <w:t>Рисунок 4.1.3 – Перехідна характеристика системи з ПІ-регулятором</w:t>
      </w:r>
      <w:r w:rsidR="008D06C7">
        <w:rPr>
          <w:rFonts w:ascii="Times New Roman" w:hAnsi="Times New Roman"/>
          <w:sz w:val="28"/>
          <w:szCs w:val="28"/>
        </w:rPr>
        <w:t xml:space="preserve"> за методом </w:t>
      </w:r>
      <w:r w:rsidRPr="008D06C7">
        <w:rPr>
          <w:rFonts w:ascii="Times New Roman" w:hAnsi="Times New Roman"/>
          <w:sz w:val="28"/>
          <w:szCs w:val="28"/>
        </w:rPr>
        <w:t>Циглера-Нікольса</w:t>
      </w:r>
    </w:p>
    <w:p w:rsidR="008D06C7" w:rsidRPr="008D06C7" w:rsidRDefault="008D06C7" w:rsidP="008D06C7">
      <w:pPr>
        <w:widowControl w:val="0"/>
        <w:spacing w:line="240" w:lineRule="auto"/>
        <w:jc w:val="center"/>
        <w:rPr>
          <w:rFonts w:ascii="Times New Roman" w:hAnsi="Times New Roman"/>
          <w:sz w:val="28"/>
          <w:szCs w:val="28"/>
        </w:rPr>
      </w:pPr>
    </w:p>
    <w:p w:rsidR="006F37D4" w:rsidRDefault="006602DA" w:rsidP="006F37D4">
      <w:pPr>
        <w:widowControl w:val="0"/>
        <w:jc w:val="center"/>
        <w:rPr>
          <w:rFonts w:ascii="Times New Roman" w:hAnsi="Times New Roman"/>
          <w:sz w:val="28"/>
          <w:szCs w:val="28"/>
          <w:lang w:val="ru-RU"/>
        </w:rPr>
      </w:pPr>
      <w:r>
        <w:rPr>
          <w:noProof/>
          <w:lang w:val="ru-RU"/>
        </w:rPr>
        <w:drawing>
          <wp:inline distT="0" distB="0" distL="0" distR="0" wp14:anchorId="25CEDF5F" wp14:editId="0C5C1276">
            <wp:extent cx="3909060" cy="2990510"/>
            <wp:effectExtent l="0" t="0" r="0" b="635"/>
            <wp:docPr id="57" name="Рисунок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
                    <a:stretch>
                      <a:fillRect/>
                    </a:stretch>
                  </pic:blipFill>
                  <pic:spPr>
                    <a:xfrm>
                      <a:off x="0" y="0"/>
                      <a:ext cx="3923170" cy="3001304"/>
                    </a:xfrm>
                    <a:prstGeom prst="rect">
                      <a:avLst/>
                    </a:prstGeom>
                  </pic:spPr>
                </pic:pic>
              </a:graphicData>
            </a:graphic>
          </wp:inline>
        </w:drawing>
      </w:r>
    </w:p>
    <w:p w:rsidR="006F37D4" w:rsidRDefault="006F37D4" w:rsidP="006602DA">
      <w:pPr>
        <w:widowControl w:val="0"/>
        <w:spacing w:line="240" w:lineRule="auto"/>
        <w:jc w:val="center"/>
        <w:rPr>
          <w:rFonts w:ascii="Times New Roman" w:hAnsi="Times New Roman"/>
          <w:szCs w:val="28"/>
        </w:rPr>
      </w:pPr>
      <w:r w:rsidRPr="008D06C7">
        <w:rPr>
          <w:rFonts w:ascii="Times New Roman" w:hAnsi="Times New Roman"/>
          <w:sz w:val="28"/>
          <w:szCs w:val="28"/>
        </w:rPr>
        <w:t>Рисунок 4.1.4 – Перехідні характеристики системи з П та ПІ-регуляторам</w:t>
      </w:r>
      <w:r w:rsidR="008D06C7">
        <w:rPr>
          <w:rFonts w:ascii="Times New Roman" w:hAnsi="Times New Roman"/>
          <w:sz w:val="28"/>
          <w:szCs w:val="28"/>
        </w:rPr>
        <w:t xml:space="preserve">и за методом </w:t>
      </w:r>
      <w:r w:rsidRPr="008D06C7">
        <w:rPr>
          <w:rFonts w:ascii="Times New Roman" w:hAnsi="Times New Roman"/>
          <w:sz w:val="28"/>
          <w:szCs w:val="28"/>
        </w:rPr>
        <w:t>Циглера-Нікольса</w:t>
      </w:r>
      <w:r>
        <w:rPr>
          <w:rFonts w:ascii="Times New Roman" w:hAnsi="Times New Roman"/>
          <w:szCs w:val="28"/>
        </w:rPr>
        <w:br w:type="page"/>
      </w:r>
    </w:p>
    <w:p w:rsidR="006F37D4" w:rsidRPr="00675B78" w:rsidRDefault="006F37D4" w:rsidP="006F37D4">
      <w:pPr>
        <w:pStyle w:val="2"/>
        <w:ind w:firstLine="709"/>
        <w:rPr>
          <w:rFonts w:ascii="Times New Roman" w:hAnsi="Times New Roman"/>
          <w:b/>
          <w:lang w:val="uk-UA"/>
        </w:rPr>
      </w:pPr>
      <w:bookmarkStart w:id="55" w:name="_Toc40217876"/>
      <w:bookmarkStart w:id="56" w:name="_Toc42686669"/>
      <w:bookmarkStart w:id="57" w:name="_Toc42703860"/>
      <w:bookmarkStart w:id="58" w:name="_Toc73898755"/>
      <w:r>
        <w:rPr>
          <w:rFonts w:ascii="Times New Roman" w:hAnsi="Times New Roman"/>
          <w:b/>
          <w:lang w:val="uk-UA"/>
        </w:rPr>
        <w:lastRenderedPageBreak/>
        <w:t>4</w:t>
      </w:r>
      <w:r w:rsidR="00183698">
        <w:rPr>
          <w:rFonts w:ascii="Times New Roman" w:hAnsi="Times New Roman"/>
          <w:b/>
          <w:lang w:val="uk-UA"/>
        </w:rPr>
        <w:t>.2</w:t>
      </w:r>
      <w:r w:rsidRPr="00675B78">
        <w:rPr>
          <w:rFonts w:ascii="Times New Roman" w:hAnsi="Times New Roman"/>
          <w:b/>
          <w:lang w:val="uk-UA"/>
        </w:rPr>
        <w:t xml:space="preserve"> </w:t>
      </w:r>
      <w:bookmarkEnd w:id="55"/>
      <w:r>
        <w:rPr>
          <w:rFonts w:ascii="Times New Roman" w:hAnsi="Times New Roman"/>
          <w:b/>
          <w:lang w:val="uk-UA"/>
        </w:rPr>
        <w:t>Застосування методу М Кола</w:t>
      </w:r>
      <w:bookmarkEnd w:id="56"/>
      <w:bookmarkEnd w:id="57"/>
      <w:bookmarkEnd w:id="58"/>
    </w:p>
    <w:p w:rsidR="006F37D4" w:rsidRPr="00262164" w:rsidRDefault="00262164" w:rsidP="00262164">
      <w:pPr>
        <w:widowControl w:val="0"/>
        <w:ind w:firstLine="709"/>
        <w:rPr>
          <w:rFonts w:ascii="Times New Roman" w:hAnsi="Times New Roman"/>
          <w:noProof/>
          <w:sz w:val="28"/>
          <w:lang w:val="ru-RU"/>
        </w:rPr>
      </w:pPr>
      <w:r w:rsidRPr="00262164">
        <w:rPr>
          <w:rFonts w:ascii="Times New Roman" w:hAnsi="Times New Roman"/>
          <w:noProof/>
          <w:sz w:val="28"/>
          <w:lang w:val="ru-RU"/>
        </w:rPr>
        <w:t>Налаштування параметрів П-регулятора для даної системи:</w:t>
      </w:r>
    </w:p>
    <w:p w:rsidR="00262164" w:rsidRDefault="00262164" w:rsidP="006F37D4">
      <w:pPr>
        <w:widowControl w:val="0"/>
        <w:jc w:val="center"/>
        <w:rPr>
          <w:rFonts w:ascii="Times New Roman" w:hAnsi="Times New Roman"/>
          <w:sz w:val="28"/>
          <w:szCs w:val="28"/>
        </w:rPr>
      </w:pPr>
      <w:r>
        <w:rPr>
          <w:noProof/>
          <w:lang w:val="ru-RU"/>
        </w:rPr>
        <w:drawing>
          <wp:inline distT="0" distB="0" distL="0" distR="0" wp14:anchorId="433CEF44" wp14:editId="13B3D89A">
            <wp:extent cx="5939790" cy="1951990"/>
            <wp:effectExtent l="0" t="0" r="3810" b="0"/>
            <wp:docPr id="450" name="Рисунок 4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
                    <a:stretch>
                      <a:fillRect/>
                    </a:stretch>
                  </pic:blipFill>
                  <pic:spPr>
                    <a:xfrm>
                      <a:off x="0" y="0"/>
                      <a:ext cx="5939790" cy="1951990"/>
                    </a:xfrm>
                    <a:prstGeom prst="rect">
                      <a:avLst/>
                    </a:prstGeom>
                  </pic:spPr>
                </pic:pic>
              </a:graphicData>
            </a:graphic>
          </wp:inline>
        </w:drawing>
      </w:r>
    </w:p>
    <w:p w:rsidR="006F37D4" w:rsidRDefault="00262164" w:rsidP="006F37D4">
      <w:pPr>
        <w:widowControl w:val="0"/>
        <w:jc w:val="center"/>
        <w:rPr>
          <w:rFonts w:ascii="Times New Roman" w:hAnsi="Times New Roman"/>
          <w:sz w:val="28"/>
          <w:szCs w:val="28"/>
        </w:rPr>
      </w:pPr>
      <w:r>
        <w:rPr>
          <w:noProof/>
          <w:lang w:val="ru-RU"/>
        </w:rPr>
        <w:drawing>
          <wp:inline distT="0" distB="0" distL="0" distR="0" wp14:anchorId="758937B3" wp14:editId="2C2AD13A">
            <wp:extent cx="5939790" cy="4431665"/>
            <wp:effectExtent l="0" t="0" r="3810" b="6985"/>
            <wp:docPr id="452" name="Рисунок 4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1"/>
                    <a:stretch>
                      <a:fillRect/>
                    </a:stretch>
                  </pic:blipFill>
                  <pic:spPr>
                    <a:xfrm>
                      <a:off x="0" y="0"/>
                      <a:ext cx="5939790" cy="4431665"/>
                    </a:xfrm>
                    <a:prstGeom prst="rect">
                      <a:avLst/>
                    </a:prstGeom>
                  </pic:spPr>
                </pic:pic>
              </a:graphicData>
            </a:graphic>
          </wp:inline>
        </w:drawing>
      </w:r>
    </w:p>
    <w:p w:rsidR="006F37D4" w:rsidRDefault="006F37D4" w:rsidP="00CB6182">
      <w:pPr>
        <w:widowControl w:val="0"/>
        <w:jc w:val="center"/>
        <w:rPr>
          <w:rFonts w:ascii="Times New Roman" w:hAnsi="Times New Roman"/>
          <w:szCs w:val="28"/>
        </w:rPr>
      </w:pPr>
      <w:r w:rsidRPr="00262164">
        <w:rPr>
          <w:rFonts w:ascii="Times New Roman" w:hAnsi="Times New Roman"/>
          <w:sz w:val="28"/>
          <w:szCs w:val="28"/>
        </w:rPr>
        <w:t>Рисунок 4.2.1 – Годограф АФХ розімкненої системи з П-регулятором</w:t>
      </w:r>
    </w:p>
    <w:p w:rsidR="006F37D4" w:rsidRDefault="006F37D4" w:rsidP="006F37D4">
      <w:pPr>
        <w:spacing w:line="240" w:lineRule="auto"/>
        <w:jc w:val="left"/>
        <w:rPr>
          <w:rFonts w:ascii="Times New Roman" w:hAnsi="Times New Roman"/>
          <w:szCs w:val="28"/>
        </w:rPr>
      </w:pPr>
      <w:r>
        <w:rPr>
          <w:rFonts w:ascii="Times New Roman" w:hAnsi="Times New Roman"/>
          <w:szCs w:val="28"/>
        </w:rPr>
        <w:br w:type="page"/>
      </w:r>
    </w:p>
    <w:p w:rsidR="006F37D4" w:rsidRPr="004913FB" w:rsidRDefault="00262164" w:rsidP="006F37D4">
      <w:pPr>
        <w:widowControl w:val="0"/>
        <w:jc w:val="center"/>
        <w:rPr>
          <w:rFonts w:ascii="Times New Roman" w:hAnsi="Times New Roman"/>
          <w:sz w:val="28"/>
          <w:szCs w:val="28"/>
          <w:lang w:val="ru-RU"/>
        </w:rPr>
      </w:pPr>
      <w:r>
        <w:rPr>
          <w:noProof/>
          <w:lang w:val="ru-RU"/>
        </w:rPr>
        <w:lastRenderedPageBreak/>
        <w:drawing>
          <wp:inline distT="0" distB="0" distL="0" distR="0" wp14:anchorId="01A97A03" wp14:editId="5DBA73B2">
            <wp:extent cx="5939790" cy="412115"/>
            <wp:effectExtent l="0" t="0" r="3810" b="6985"/>
            <wp:docPr id="453" name="Рисунок 4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2"/>
                    <a:stretch>
                      <a:fillRect/>
                    </a:stretch>
                  </pic:blipFill>
                  <pic:spPr>
                    <a:xfrm>
                      <a:off x="0" y="0"/>
                      <a:ext cx="5939790" cy="412115"/>
                    </a:xfrm>
                    <a:prstGeom prst="rect">
                      <a:avLst/>
                    </a:prstGeom>
                  </pic:spPr>
                </pic:pic>
              </a:graphicData>
            </a:graphic>
          </wp:inline>
        </w:drawing>
      </w:r>
    </w:p>
    <w:p w:rsidR="006F37D4" w:rsidRPr="00602456" w:rsidRDefault="00262164" w:rsidP="006F37D4">
      <w:pPr>
        <w:widowControl w:val="0"/>
        <w:jc w:val="center"/>
        <w:rPr>
          <w:rFonts w:ascii="Times New Roman" w:hAnsi="Times New Roman"/>
          <w:sz w:val="28"/>
          <w:szCs w:val="28"/>
        </w:rPr>
      </w:pPr>
      <w:r w:rsidRPr="00262164">
        <w:rPr>
          <w:rFonts w:ascii="Times New Roman" w:hAnsi="Times New Roman"/>
          <w:noProof/>
          <w:sz w:val="28"/>
          <w:lang w:val="ru-RU"/>
        </w:rPr>
        <w:drawing>
          <wp:inline distT="0" distB="0" distL="0" distR="0" wp14:anchorId="54F54CC1" wp14:editId="618E6C4A">
            <wp:extent cx="5939790" cy="4870450"/>
            <wp:effectExtent l="0" t="0" r="3810" b="6350"/>
            <wp:docPr id="454" name="Рисунок 4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3"/>
                    <a:stretch>
                      <a:fillRect/>
                    </a:stretch>
                  </pic:blipFill>
                  <pic:spPr>
                    <a:xfrm>
                      <a:off x="0" y="0"/>
                      <a:ext cx="5939790" cy="4870450"/>
                    </a:xfrm>
                    <a:prstGeom prst="rect">
                      <a:avLst/>
                    </a:prstGeom>
                  </pic:spPr>
                </pic:pic>
              </a:graphicData>
            </a:graphic>
          </wp:inline>
        </w:drawing>
      </w:r>
    </w:p>
    <w:p w:rsidR="006F37D4" w:rsidRPr="00262164" w:rsidRDefault="006F37D4" w:rsidP="006F37D4">
      <w:pPr>
        <w:widowControl w:val="0"/>
        <w:spacing w:line="276" w:lineRule="auto"/>
        <w:jc w:val="center"/>
        <w:rPr>
          <w:rFonts w:ascii="Times New Roman" w:hAnsi="Times New Roman"/>
          <w:sz w:val="28"/>
          <w:szCs w:val="28"/>
        </w:rPr>
      </w:pPr>
      <w:r w:rsidRPr="00262164">
        <w:rPr>
          <w:rFonts w:ascii="Times New Roman" w:hAnsi="Times New Roman"/>
          <w:sz w:val="28"/>
          <w:szCs w:val="28"/>
        </w:rPr>
        <w:t>Рисунок 4.2.2 – Перехідна характеристика системи з П-регулятором із заданим показником коливності</w:t>
      </w:r>
    </w:p>
    <w:p w:rsidR="006F37D4" w:rsidRPr="00602456" w:rsidRDefault="006F37D4" w:rsidP="006F37D4">
      <w:pPr>
        <w:widowControl w:val="0"/>
        <w:jc w:val="center"/>
        <w:rPr>
          <w:rFonts w:ascii="Times New Roman" w:hAnsi="Times New Roman"/>
          <w:sz w:val="28"/>
          <w:szCs w:val="28"/>
        </w:rPr>
      </w:pPr>
    </w:p>
    <w:p w:rsidR="006F37D4" w:rsidRDefault="006F37D4" w:rsidP="006F37D4">
      <w:pPr>
        <w:spacing w:line="240" w:lineRule="auto"/>
        <w:jc w:val="left"/>
        <w:rPr>
          <w:rFonts w:ascii="Times New Roman" w:hAnsi="Times New Roman"/>
          <w:sz w:val="28"/>
          <w:szCs w:val="28"/>
        </w:rPr>
      </w:pPr>
      <w:r>
        <w:rPr>
          <w:rFonts w:ascii="Times New Roman" w:hAnsi="Times New Roman"/>
          <w:sz w:val="28"/>
          <w:szCs w:val="28"/>
        </w:rPr>
        <w:br w:type="page"/>
      </w:r>
    </w:p>
    <w:p w:rsidR="006F37D4" w:rsidRDefault="00501FB0" w:rsidP="00501FB0">
      <w:pPr>
        <w:widowControl w:val="0"/>
        <w:rPr>
          <w:rFonts w:ascii="Times New Roman" w:hAnsi="Times New Roman"/>
          <w:noProof/>
          <w:sz w:val="28"/>
          <w:lang w:val="ru-RU"/>
        </w:rPr>
      </w:pPr>
      <w:r w:rsidRPr="00501FB0">
        <w:rPr>
          <w:rFonts w:ascii="Times New Roman" w:hAnsi="Times New Roman"/>
          <w:noProof/>
          <w:sz w:val="28"/>
          <w:lang w:val="ru-RU"/>
        </w:rPr>
        <w:lastRenderedPageBreak/>
        <w:t>Налаштування параметрів ПІ-регулятора, з додаванням сталої інтегрування:</w:t>
      </w:r>
    </w:p>
    <w:p w:rsidR="00501FB0" w:rsidRDefault="00501FB0" w:rsidP="00935129">
      <w:pPr>
        <w:widowControl w:val="0"/>
        <w:spacing w:before="160" w:after="160"/>
        <w:rPr>
          <w:rFonts w:ascii="Times New Roman" w:hAnsi="Times New Roman"/>
          <w:sz w:val="28"/>
          <w:szCs w:val="28"/>
        </w:rPr>
      </w:pPr>
      <w:r>
        <w:rPr>
          <w:noProof/>
          <w:lang w:val="ru-RU"/>
        </w:rPr>
        <w:drawing>
          <wp:inline distT="0" distB="0" distL="0" distR="0" wp14:anchorId="2FDD4D78" wp14:editId="57F1AE5D">
            <wp:extent cx="5939790" cy="826135"/>
            <wp:effectExtent l="0" t="0" r="3810" b="0"/>
            <wp:docPr id="456" name="Рисунок 4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4"/>
                    <a:stretch>
                      <a:fillRect/>
                    </a:stretch>
                  </pic:blipFill>
                  <pic:spPr>
                    <a:xfrm>
                      <a:off x="0" y="0"/>
                      <a:ext cx="5939790" cy="826135"/>
                    </a:xfrm>
                    <a:prstGeom prst="rect">
                      <a:avLst/>
                    </a:prstGeom>
                  </pic:spPr>
                </pic:pic>
              </a:graphicData>
            </a:graphic>
          </wp:inline>
        </w:drawing>
      </w:r>
    </w:p>
    <w:p w:rsidR="00935129" w:rsidRDefault="00935129" w:rsidP="00501FB0">
      <w:pPr>
        <w:widowControl w:val="0"/>
        <w:rPr>
          <w:rFonts w:ascii="Times New Roman" w:hAnsi="Times New Roman"/>
          <w:sz w:val="28"/>
          <w:szCs w:val="28"/>
        </w:rPr>
      </w:pPr>
      <w:r>
        <w:rPr>
          <w:rFonts w:ascii="Times New Roman" w:hAnsi="Times New Roman"/>
          <w:sz w:val="28"/>
          <w:szCs w:val="28"/>
        </w:rPr>
        <w:t>Побудова передавальної функції за знайденими параметрами:</w:t>
      </w:r>
    </w:p>
    <w:p w:rsidR="00501FB0" w:rsidRPr="00501FB0" w:rsidRDefault="00501FB0" w:rsidP="00935129">
      <w:pPr>
        <w:widowControl w:val="0"/>
        <w:spacing w:before="160" w:after="160"/>
        <w:rPr>
          <w:rFonts w:ascii="Times New Roman" w:hAnsi="Times New Roman"/>
          <w:sz w:val="28"/>
          <w:szCs w:val="28"/>
        </w:rPr>
      </w:pPr>
      <w:r>
        <w:rPr>
          <w:noProof/>
          <w:lang w:val="ru-RU"/>
        </w:rPr>
        <w:drawing>
          <wp:inline distT="0" distB="0" distL="0" distR="0" wp14:anchorId="6DBB0158" wp14:editId="3A2F8BD3">
            <wp:extent cx="5939790" cy="1008380"/>
            <wp:effectExtent l="0" t="0" r="3810" b="1270"/>
            <wp:docPr id="457" name="Рисунок 4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5"/>
                    <a:stretch>
                      <a:fillRect/>
                    </a:stretch>
                  </pic:blipFill>
                  <pic:spPr>
                    <a:xfrm>
                      <a:off x="0" y="0"/>
                      <a:ext cx="5939790" cy="1008380"/>
                    </a:xfrm>
                    <a:prstGeom prst="rect">
                      <a:avLst/>
                    </a:prstGeom>
                  </pic:spPr>
                </pic:pic>
              </a:graphicData>
            </a:graphic>
          </wp:inline>
        </w:drawing>
      </w:r>
    </w:p>
    <w:p w:rsidR="006F37D4" w:rsidRDefault="006266EA" w:rsidP="006F37D4">
      <w:pPr>
        <w:widowControl w:val="0"/>
        <w:jc w:val="center"/>
        <w:rPr>
          <w:rFonts w:ascii="Times New Roman" w:hAnsi="Times New Roman"/>
          <w:sz w:val="28"/>
          <w:szCs w:val="28"/>
        </w:rPr>
      </w:pPr>
      <w:r>
        <w:rPr>
          <w:noProof/>
          <w:lang w:val="ru-RU"/>
        </w:rPr>
        <w:drawing>
          <wp:inline distT="0" distB="0" distL="0" distR="0" wp14:anchorId="4D13E50F" wp14:editId="0F474E43">
            <wp:extent cx="5939790" cy="4466590"/>
            <wp:effectExtent l="0" t="0" r="3810" b="0"/>
            <wp:docPr id="458" name="Рисунок 4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6"/>
                    <a:stretch>
                      <a:fillRect/>
                    </a:stretch>
                  </pic:blipFill>
                  <pic:spPr>
                    <a:xfrm>
                      <a:off x="0" y="0"/>
                      <a:ext cx="5939790" cy="4466590"/>
                    </a:xfrm>
                    <a:prstGeom prst="rect">
                      <a:avLst/>
                    </a:prstGeom>
                  </pic:spPr>
                </pic:pic>
              </a:graphicData>
            </a:graphic>
          </wp:inline>
        </w:drawing>
      </w:r>
    </w:p>
    <w:p w:rsidR="0040501A" w:rsidRDefault="006F37D4" w:rsidP="0040501A">
      <w:pPr>
        <w:widowControl w:val="0"/>
        <w:jc w:val="center"/>
        <w:rPr>
          <w:rFonts w:ascii="Times New Roman" w:hAnsi="Times New Roman"/>
          <w:sz w:val="28"/>
          <w:szCs w:val="28"/>
        </w:rPr>
      </w:pPr>
      <w:r w:rsidRPr="006266EA">
        <w:rPr>
          <w:rFonts w:ascii="Times New Roman" w:hAnsi="Times New Roman"/>
          <w:sz w:val="28"/>
          <w:szCs w:val="28"/>
        </w:rPr>
        <w:t xml:space="preserve">Рисунок 4.2.3 – Годограф АФХ розімкненої системи </w:t>
      </w:r>
      <w:r w:rsidR="0040501A">
        <w:rPr>
          <w:rFonts w:ascii="Times New Roman" w:hAnsi="Times New Roman"/>
          <w:sz w:val="28"/>
          <w:szCs w:val="28"/>
        </w:rPr>
        <w:t>з ПІ-регулятором</w:t>
      </w:r>
    </w:p>
    <w:p w:rsidR="0040501A" w:rsidRDefault="0040501A" w:rsidP="0040501A">
      <w:pPr>
        <w:widowControl w:val="0"/>
        <w:jc w:val="center"/>
        <w:rPr>
          <w:rFonts w:ascii="Times New Roman" w:hAnsi="Times New Roman"/>
          <w:sz w:val="28"/>
          <w:szCs w:val="28"/>
        </w:rPr>
      </w:pPr>
    </w:p>
    <w:p w:rsidR="006F37D4" w:rsidRDefault="006F37D4" w:rsidP="0040501A">
      <w:pPr>
        <w:widowControl w:val="0"/>
        <w:jc w:val="center"/>
        <w:rPr>
          <w:rFonts w:ascii="Times New Roman" w:hAnsi="Times New Roman"/>
          <w:sz w:val="28"/>
          <w:szCs w:val="28"/>
        </w:rPr>
      </w:pPr>
      <w:r>
        <w:rPr>
          <w:rFonts w:ascii="Times New Roman" w:hAnsi="Times New Roman"/>
          <w:sz w:val="28"/>
          <w:szCs w:val="28"/>
        </w:rPr>
        <w:br w:type="page"/>
      </w:r>
    </w:p>
    <w:p w:rsidR="006F37D4" w:rsidRPr="00602456" w:rsidRDefault="002225F8" w:rsidP="006F37D4">
      <w:pPr>
        <w:widowControl w:val="0"/>
        <w:jc w:val="center"/>
        <w:rPr>
          <w:rFonts w:ascii="Times New Roman" w:hAnsi="Times New Roman"/>
          <w:sz w:val="28"/>
          <w:szCs w:val="28"/>
        </w:rPr>
      </w:pPr>
      <w:r>
        <w:rPr>
          <w:noProof/>
          <w:lang w:val="ru-RU"/>
        </w:rPr>
        <w:lastRenderedPageBreak/>
        <w:drawing>
          <wp:inline distT="0" distB="0" distL="0" distR="0" wp14:anchorId="3D9223B3" wp14:editId="2A706F2F">
            <wp:extent cx="4559964" cy="3718560"/>
            <wp:effectExtent l="0" t="0" r="0" b="0"/>
            <wp:docPr id="459" name="Рисунок 4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7"/>
                    <a:stretch>
                      <a:fillRect/>
                    </a:stretch>
                  </pic:blipFill>
                  <pic:spPr>
                    <a:xfrm>
                      <a:off x="0" y="0"/>
                      <a:ext cx="4567602" cy="3724789"/>
                    </a:xfrm>
                    <a:prstGeom prst="rect">
                      <a:avLst/>
                    </a:prstGeom>
                  </pic:spPr>
                </pic:pic>
              </a:graphicData>
            </a:graphic>
          </wp:inline>
        </w:drawing>
      </w:r>
    </w:p>
    <w:p w:rsidR="006F37D4" w:rsidRPr="002225F8" w:rsidRDefault="006F37D4" w:rsidP="006F37D4">
      <w:pPr>
        <w:widowControl w:val="0"/>
        <w:spacing w:line="276" w:lineRule="auto"/>
        <w:jc w:val="center"/>
        <w:rPr>
          <w:rFonts w:ascii="Times New Roman" w:hAnsi="Times New Roman"/>
          <w:sz w:val="28"/>
          <w:szCs w:val="28"/>
        </w:rPr>
      </w:pPr>
      <w:r w:rsidRPr="002225F8">
        <w:rPr>
          <w:rFonts w:ascii="Times New Roman" w:hAnsi="Times New Roman"/>
          <w:sz w:val="28"/>
          <w:szCs w:val="28"/>
        </w:rPr>
        <w:t>Рисунок 4.2.4 – Перехідна характеристика системи з ПІ-регулятором із заданим показником коливності</w:t>
      </w:r>
    </w:p>
    <w:p w:rsidR="006F37D4" w:rsidRDefault="006F37D4" w:rsidP="006F37D4">
      <w:pPr>
        <w:widowControl w:val="0"/>
        <w:spacing w:line="276" w:lineRule="auto"/>
        <w:jc w:val="center"/>
        <w:rPr>
          <w:rFonts w:ascii="Times New Roman" w:hAnsi="Times New Roman"/>
          <w:szCs w:val="28"/>
          <w:lang w:val="ru-RU"/>
        </w:rPr>
      </w:pPr>
    </w:p>
    <w:p w:rsidR="002225F8" w:rsidRPr="002931B9" w:rsidRDefault="002225F8" w:rsidP="006F37D4">
      <w:pPr>
        <w:widowControl w:val="0"/>
        <w:spacing w:line="276" w:lineRule="auto"/>
        <w:jc w:val="center"/>
        <w:rPr>
          <w:rFonts w:ascii="Times New Roman" w:hAnsi="Times New Roman"/>
          <w:szCs w:val="28"/>
          <w:lang w:val="ru-RU"/>
        </w:rPr>
      </w:pPr>
    </w:p>
    <w:p w:rsidR="006F37D4" w:rsidRDefault="002225F8" w:rsidP="006F37D4">
      <w:pPr>
        <w:widowControl w:val="0"/>
        <w:jc w:val="center"/>
        <w:rPr>
          <w:rFonts w:ascii="Times New Roman" w:hAnsi="Times New Roman"/>
          <w:sz w:val="28"/>
          <w:szCs w:val="28"/>
        </w:rPr>
      </w:pPr>
      <w:r>
        <w:rPr>
          <w:noProof/>
          <w:lang w:val="ru-RU"/>
        </w:rPr>
        <w:drawing>
          <wp:inline distT="0" distB="0" distL="0" distR="0" wp14:anchorId="366619CB" wp14:editId="05F851AC">
            <wp:extent cx="4594860" cy="3766174"/>
            <wp:effectExtent l="0" t="0" r="0" b="6350"/>
            <wp:docPr id="460" name="Рисунок 4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8"/>
                    <a:stretch>
                      <a:fillRect/>
                    </a:stretch>
                  </pic:blipFill>
                  <pic:spPr>
                    <a:xfrm>
                      <a:off x="0" y="0"/>
                      <a:ext cx="4596538" cy="3767549"/>
                    </a:xfrm>
                    <a:prstGeom prst="rect">
                      <a:avLst/>
                    </a:prstGeom>
                  </pic:spPr>
                </pic:pic>
              </a:graphicData>
            </a:graphic>
          </wp:inline>
        </w:drawing>
      </w:r>
    </w:p>
    <w:p w:rsidR="006F37D4" w:rsidRPr="00A1728B" w:rsidRDefault="006F37D4" w:rsidP="006F37D4">
      <w:pPr>
        <w:widowControl w:val="0"/>
        <w:spacing w:line="240" w:lineRule="auto"/>
        <w:jc w:val="center"/>
        <w:rPr>
          <w:rFonts w:ascii="Times New Roman" w:hAnsi="Times New Roman"/>
          <w:szCs w:val="28"/>
        </w:rPr>
      </w:pPr>
      <w:r w:rsidRPr="002225F8">
        <w:rPr>
          <w:rFonts w:ascii="Times New Roman" w:hAnsi="Times New Roman"/>
          <w:sz w:val="28"/>
          <w:szCs w:val="28"/>
        </w:rPr>
        <w:t>Рисунок 4.2.5 – Перехідні характеристики системи з П та ПІ-регуляторами із заданими показниками коливності</w:t>
      </w:r>
      <w:r>
        <w:rPr>
          <w:rFonts w:ascii="Times New Roman" w:hAnsi="Times New Roman"/>
          <w:sz w:val="28"/>
          <w:szCs w:val="28"/>
        </w:rPr>
        <w:br w:type="page"/>
      </w:r>
    </w:p>
    <w:p w:rsidR="006F37D4" w:rsidRPr="00D97710" w:rsidRDefault="006F37D4" w:rsidP="006F37D4">
      <w:pPr>
        <w:pStyle w:val="2"/>
        <w:ind w:firstLine="709"/>
        <w:rPr>
          <w:rFonts w:ascii="Times New Roman" w:hAnsi="Times New Roman"/>
          <w:b/>
          <w:lang w:val="uk-UA"/>
        </w:rPr>
      </w:pPr>
      <w:bookmarkStart w:id="59" w:name="_Toc40217878"/>
      <w:bookmarkStart w:id="60" w:name="_Toc42686670"/>
      <w:bookmarkStart w:id="61" w:name="_Toc42703861"/>
      <w:bookmarkStart w:id="62" w:name="_Toc73898756"/>
      <w:r>
        <w:rPr>
          <w:rFonts w:ascii="Times New Roman" w:hAnsi="Times New Roman"/>
          <w:b/>
          <w:lang w:val="uk-UA"/>
        </w:rPr>
        <w:lastRenderedPageBreak/>
        <w:t>4</w:t>
      </w:r>
      <w:r w:rsidR="00183698">
        <w:rPr>
          <w:rFonts w:ascii="Times New Roman" w:hAnsi="Times New Roman"/>
          <w:b/>
          <w:lang w:val="uk-UA"/>
        </w:rPr>
        <w:t>.3</w:t>
      </w:r>
      <w:r w:rsidRPr="00D97710">
        <w:rPr>
          <w:rFonts w:ascii="Times New Roman" w:hAnsi="Times New Roman"/>
          <w:b/>
          <w:lang w:val="uk-UA"/>
        </w:rPr>
        <w:t xml:space="preserve"> Ан</w:t>
      </w:r>
      <w:r>
        <w:rPr>
          <w:rFonts w:ascii="Times New Roman" w:hAnsi="Times New Roman"/>
          <w:b/>
          <w:lang w:val="uk-UA"/>
        </w:rPr>
        <w:t>аліз перехідних характеристик. В</w:t>
      </w:r>
      <w:r w:rsidRPr="00D97710">
        <w:rPr>
          <w:rFonts w:ascii="Times New Roman" w:hAnsi="Times New Roman"/>
          <w:b/>
          <w:lang w:val="uk-UA"/>
        </w:rPr>
        <w:t>ибір регулятора</w:t>
      </w:r>
      <w:bookmarkEnd w:id="59"/>
      <w:bookmarkEnd w:id="60"/>
      <w:bookmarkEnd w:id="61"/>
      <w:bookmarkEnd w:id="62"/>
    </w:p>
    <w:p w:rsidR="006F37D4" w:rsidRPr="00D42A8D" w:rsidRDefault="006F37D4" w:rsidP="006F37D4">
      <w:pPr>
        <w:pStyle w:val="Default"/>
        <w:spacing w:line="360" w:lineRule="auto"/>
        <w:ind w:firstLine="709"/>
        <w:jc w:val="both"/>
        <w:rPr>
          <w:sz w:val="28"/>
          <w:lang w:val="uk-UA"/>
        </w:rPr>
      </w:pPr>
      <w:r>
        <w:rPr>
          <w:sz w:val="28"/>
          <w:lang w:val="uk-UA"/>
        </w:rPr>
        <w:t xml:space="preserve">В підрозділах 4.2 та 4.3 розраховано оптимальні параметри для П та ПІ-регуляторів. Застосовано два методи: Циглера-Нікольса та метод М кола. В розрахунках було враховане транспортне запізнення, значення якого дорівнює </w:t>
      </w:r>
      <w:r>
        <w:rPr>
          <w:sz w:val="28"/>
        </w:rPr>
        <w:t>Tau</w:t>
      </w:r>
      <w:r w:rsidRPr="00D42A8D">
        <w:rPr>
          <w:sz w:val="28"/>
          <w:lang w:val="ru-RU"/>
        </w:rPr>
        <w:t xml:space="preserve"> = 0,1 </w:t>
      </w:r>
      <w:r>
        <w:rPr>
          <w:sz w:val="28"/>
          <w:lang w:val="uk-UA"/>
        </w:rPr>
        <w:t>год.</w:t>
      </w:r>
    </w:p>
    <w:p w:rsidR="006F37D4" w:rsidRDefault="006F37D4" w:rsidP="006F37D4">
      <w:pPr>
        <w:pStyle w:val="Default"/>
        <w:spacing w:line="360" w:lineRule="auto"/>
        <w:ind w:firstLine="709"/>
        <w:jc w:val="both"/>
        <w:rPr>
          <w:sz w:val="28"/>
          <w:lang w:val="uk-UA"/>
        </w:rPr>
      </w:pPr>
      <w:r>
        <w:rPr>
          <w:sz w:val="28"/>
          <w:lang w:val="uk-UA"/>
        </w:rPr>
        <w:t>На графіку (рис. 4.3.1) представлені перехідні характеристики замкнутих систем регулювання, параметри налаштування яких були визначені за методами Циглера-Нікольса та М кола.</w:t>
      </w:r>
    </w:p>
    <w:p w:rsidR="006F37D4" w:rsidRDefault="006F37D4" w:rsidP="006F37D4">
      <w:pPr>
        <w:pStyle w:val="Default"/>
        <w:spacing w:line="360" w:lineRule="auto"/>
        <w:ind w:firstLine="709"/>
        <w:jc w:val="both"/>
        <w:rPr>
          <w:sz w:val="28"/>
          <w:lang w:val="uk-UA"/>
        </w:rPr>
      </w:pPr>
    </w:p>
    <w:p w:rsidR="006F37D4" w:rsidRDefault="0040501A" w:rsidP="006F37D4">
      <w:pPr>
        <w:pStyle w:val="Default"/>
        <w:spacing w:line="360" w:lineRule="auto"/>
        <w:jc w:val="center"/>
        <w:rPr>
          <w:sz w:val="28"/>
          <w:lang w:val="uk-UA"/>
        </w:rPr>
      </w:pPr>
      <w:r>
        <w:rPr>
          <w:noProof/>
          <w:lang w:val="ru-RU" w:eastAsia="ru-RU"/>
        </w:rPr>
        <w:drawing>
          <wp:inline distT="0" distB="0" distL="0" distR="0" wp14:anchorId="2261ED8E" wp14:editId="21E331A9">
            <wp:extent cx="5486400" cy="4553231"/>
            <wp:effectExtent l="0" t="0" r="0" b="0"/>
            <wp:docPr id="461" name="Рисунок 4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9"/>
                    <a:stretch>
                      <a:fillRect/>
                    </a:stretch>
                  </pic:blipFill>
                  <pic:spPr>
                    <a:xfrm>
                      <a:off x="0" y="0"/>
                      <a:ext cx="5489363" cy="4555690"/>
                    </a:xfrm>
                    <a:prstGeom prst="rect">
                      <a:avLst/>
                    </a:prstGeom>
                  </pic:spPr>
                </pic:pic>
              </a:graphicData>
            </a:graphic>
          </wp:inline>
        </w:drawing>
      </w:r>
    </w:p>
    <w:p w:rsidR="006F37D4" w:rsidRPr="0040501A" w:rsidRDefault="006F37D4" w:rsidP="006F37D4">
      <w:pPr>
        <w:pStyle w:val="Default"/>
        <w:spacing w:line="360" w:lineRule="auto"/>
        <w:jc w:val="center"/>
        <w:rPr>
          <w:sz w:val="28"/>
          <w:lang w:val="uk-UA"/>
        </w:rPr>
      </w:pPr>
      <w:r w:rsidRPr="0040501A">
        <w:rPr>
          <w:sz w:val="28"/>
          <w:lang w:val="uk-UA"/>
        </w:rPr>
        <w:t>Рисунок 4.3.1 – Синтез системи керування при використанні методів Циглера-Нікольса та М-кола</w:t>
      </w:r>
    </w:p>
    <w:p w:rsidR="006F37D4" w:rsidRDefault="006F37D4" w:rsidP="006F37D4">
      <w:pPr>
        <w:pStyle w:val="Default"/>
        <w:spacing w:line="360" w:lineRule="auto"/>
        <w:rPr>
          <w:sz w:val="28"/>
          <w:lang w:val="uk-UA"/>
        </w:rPr>
      </w:pPr>
    </w:p>
    <w:p w:rsidR="006F37D4" w:rsidRPr="003C1C6D" w:rsidRDefault="00405363" w:rsidP="006F37D4">
      <w:pPr>
        <w:jc w:val="left"/>
        <w:rPr>
          <w:rFonts w:ascii="Times New Roman" w:hAnsi="Times New Roman"/>
          <w:bCs/>
          <w:sz w:val="28"/>
          <w:szCs w:val="28"/>
        </w:rPr>
      </w:pPr>
      <w:r>
        <w:rPr>
          <w:noProof/>
          <w:lang w:val="ru-RU"/>
        </w:rPr>
        <w:lastRenderedPageBreak/>
        <w:drawing>
          <wp:inline distT="0" distB="0" distL="0" distR="0" wp14:anchorId="23F4E867" wp14:editId="05848041">
            <wp:extent cx="5939790" cy="4954270"/>
            <wp:effectExtent l="0" t="0" r="3810" b="0"/>
            <wp:docPr id="462" name="Рисунок 4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0"/>
                    <a:stretch>
                      <a:fillRect/>
                    </a:stretch>
                  </pic:blipFill>
                  <pic:spPr>
                    <a:xfrm>
                      <a:off x="0" y="0"/>
                      <a:ext cx="5939790" cy="4954270"/>
                    </a:xfrm>
                    <a:prstGeom prst="rect">
                      <a:avLst/>
                    </a:prstGeom>
                  </pic:spPr>
                </pic:pic>
              </a:graphicData>
            </a:graphic>
          </wp:inline>
        </w:drawing>
      </w:r>
    </w:p>
    <w:p w:rsidR="006F37D4" w:rsidRPr="00A617D1" w:rsidRDefault="006F37D4" w:rsidP="006F37D4">
      <w:pPr>
        <w:pStyle w:val="Default"/>
        <w:spacing w:line="360" w:lineRule="auto"/>
        <w:jc w:val="center"/>
        <w:rPr>
          <w:sz w:val="28"/>
          <w:lang w:val="uk-UA"/>
        </w:rPr>
      </w:pPr>
      <w:r w:rsidRPr="00A617D1">
        <w:rPr>
          <w:sz w:val="28"/>
          <w:lang w:val="uk-UA"/>
        </w:rPr>
        <w:t>Рисунок 4.3.2 – Синтез системи керування за перехідними характеристиками</w:t>
      </w:r>
    </w:p>
    <w:p w:rsidR="006F37D4" w:rsidRPr="003C1C6D" w:rsidRDefault="006F37D4" w:rsidP="006F37D4">
      <w:pPr>
        <w:jc w:val="left"/>
        <w:rPr>
          <w:rFonts w:ascii="Times New Roman" w:hAnsi="Times New Roman"/>
          <w:bCs/>
          <w:sz w:val="28"/>
          <w:szCs w:val="28"/>
        </w:rPr>
      </w:pPr>
    </w:p>
    <w:p w:rsidR="006F37D4" w:rsidRDefault="006F37D4" w:rsidP="006F37D4">
      <w:pPr>
        <w:pStyle w:val="Default"/>
        <w:spacing w:line="360" w:lineRule="auto"/>
        <w:ind w:firstLine="709"/>
        <w:jc w:val="both"/>
        <w:rPr>
          <w:sz w:val="28"/>
          <w:lang w:val="uk-UA"/>
        </w:rPr>
      </w:pPr>
      <w:r>
        <w:rPr>
          <w:sz w:val="28"/>
          <w:lang w:val="uk-UA"/>
        </w:rPr>
        <w:t xml:space="preserve">З рисунку 4.3.2 </w:t>
      </w:r>
      <w:r w:rsidR="00405363">
        <w:rPr>
          <w:sz w:val="28"/>
          <w:lang w:val="uk-UA"/>
        </w:rPr>
        <w:t>показано порівняння входу на усталене значення чотирьох регуляторів, В даному випадку</w:t>
      </w:r>
      <w:r>
        <w:rPr>
          <w:sz w:val="28"/>
          <w:lang w:val="uk-UA"/>
        </w:rPr>
        <w:t xml:space="preserve"> оптимальним є ПІ-регулятор, налаштований за методом М кола (на заданий показник коливності). </w:t>
      </w:r>
      <w:r w:rsidR="00456792">
        <w:rPr>
          <w:sz w:val="28"/>
          <w:lang w:val="uk-UA"/>
        </w:rPr>
        <w:t>Він має найменший показник у вигляді часу вихо</w:t>
      </w:r>
      <w:r>
        <w:rPr>
          <w:sz w:val="28"/>
          <w:lang w:val="uk-UA"/>
        </w:rPr>
        <w:t>д</w:t>
      </w:r>
      <w:r w:rsidR="00456792">
        <w:rPr>
          <w:sz w:val="28"/>
          <w:lang w:val="uk-UA"/>
        </w:rPr>
        <w:t>у на усталене значення</w:t>
      </w:r>
      <w:r w:rsidR="00405363">
        <w:rPr>
          <w:sz w:val="28"/>
          <w:lang w:val="uk-UA"/>
        </w:rPr>
        <w:t>, а саме Т = 0,636</w:t>
      </w:r>
      <w:r>
        <w:rPr>
          <w:sz w:val="28"/>
          <w:lang w:val="uk-UA"/>
        </w:rPr>
        <w:t xml:space="preserve"> год.</w:t>
      </w:r>
    </w:p>
    <w:p w:rsidR="006F37D4" w:rsidRPr="00D42A8D" w:rsidRDefault="006F37D4" w:rsidP="006F37D4">
      <w:pPr>
        <w:pStyle w:val="Default"/>
        <w:spacing w:line="360" w:lineRule="auto"/>
        <w:ind w:firstLine="709"/>
        <w:jc w:val="both"/>
        <w:rPr>
          <w:sz w:val="28"/>
          <w:lang w:val="uk-UA"/>
        </w:rPr>
      </w:pPr>
    </w:p>
    <w:p w:rsidR="006F37D4" w:rsidRPr="002856D1" w:rsidRDefault="006F37D4" w:rsidP="006F37D4">
      <w:pPr>
        <w:rPr>
          <w:rFonts w:ascii="Times New Roman" w:hAnsi="Times New Roman"/>
          <w:sz w:val="28"/>
        </w:rPr>
      </w:pPr>
    </w:p>
    <w:p w:rsidR="00DD620F" w:rsidRDefault="00DD620F" w:rsidP="00DD620F">
      <w:pPr>
        <w:spacing w:line="240" w:lineRule="auto"/>
        <w:jc w:val="left"/>
        <w:rPr>
          <w:rFonts w:ascii="Times New Roman" w:hAnsi="Times New Roman"/>
          <w:sz w:val="28"/>
          <w:szCs w:val="28"/>
        </w:rPr>
      </w:pPr>
      <w:r>
        <w:rPr>
          <w:rFonts w:ascii="Times New Roman" w:hAnsi="Times New Roman"/>
          <w:sz w:val="28"/>
          <w:szCs w:val="28"/>
        </w:rPr>
        <w:br w:type="page"/>
      </w:r>
    </w:p>
    <w:p w:rsidR="00DD620F" w:rsidRPr="00546088" w:rsidRDefault="00546088" w:rsidP="00546088">
      <w:pPr>
        <w:pStyle w:val="1"/>
        <w:spacing w:before="0"/>
        <w:jc w:val="center"/>
        <w:rPr>
          <w:rFonts w:ascii="Times New Roman" w:hAnsi="Times New Roman"/>
          <w:color w:val="000000" w:themeColor="text1"/>
        </w:rPr>
      </w:pPr>
      <w:bookmarkStart w:id="63" w:name="_Toc10882354"/>
      <w:bookmarkStart w:id="64" w:name="_Toc12084310"/>
      <w:bookmarkStart w:id="65" w:name="_Toc40993550"/>
      <w:bookmarkStart w:id="66" w:name="_Toc42107444"/>
      <w:bookmarkStart w:id="67" w:name="_Toc42170556"/>
      <w:bookmarkStart w:id="68" w:name="_Toc43086351"/>
      <w:bookmarkStart w:id="69" w:name="_Toc73898757"/>
      <w:r w:rsidRPr="00546088">
        <w:rPr>
          <w:rFonts w:ascii="Times New Roman" w:hAnsi="Times New Roman"/>
          <w:color w:val="000000" w:themeColor="text1"/>
        </w:rPr>
        <w:lastRenderedPageBreak/>
        <w:t>5</w:t>
      </w:r>
      <w:r w:rsidR="00DD620F" w:rsidRPr="00546088">
        <w:rPr>
          <w:rFonts w:ascii="Times New Roman" w:hAnsi="Times New Roman"/>
          <w:color w:val="000000" w:themeColor="text1"/>
        </w:rPr>
        <w:t xml:space="preserve">. </w:t>
      </w:r>
      <w:bookmarkEnd w:id="63"/>
      <w:bookmarkEnd w:id="64"/>
      <w:bookmarkEnd w:id="65"/>
      <w:bookmarkEnd w:id="66"/>
      <w:bookmarkEnd w:id="67"/>
      <w:bookmarkEnd w:id="68"/>
      <w:r w:rsidR="00346C38">
        <w:rPr>
          <w:rFonts w:ascii="Times New Roman" w:hAnsi="Times New Roman"/>
          <w:color w:val="000000" w:themeColor="text1"/>
        </w:rPr>
        <w:t xml:space="preserve">РОЗРАХУНОК </w:t>
      </w:r>
      <w:r w:rsidR="0093437D">
        <w:rPr>
          <w:rFonts w:ascii="Times New Roman" w:hAnsi="Times New Roman"/>
          <w:color w:val="000000" w:themeColor="text1"/>
        </w:rPr>
        <w:t>МЕТРОЛОГІЧНИХ ХАРАКТЕРИСТИК ВИМІРЮВАЛЬНОГО КАНАЛУ</w:t>
      </w:r>
      <w:bookmarkEnd w:id="69"/>
    </w:p>
    <w:p w:rsidR="0093437D" w:rsidRPr="00A45444" w:rsidRDefault="0093437D" w:rsidP="0093437D">
      <w:pPr>
        <w:widowControl w:val="0"/>
        <w:rPr>
          <w:rFonts w:ascii="Times New Roman" w:hAnsi="Times New Roman"/>
          <w:i/>
          <w:snapToGrid w:val="0"/>
          <w:sz w:val="28"/>
        </w:rPr>
      </w:pPr>
      <w:r w:rsidRPr="00A45444">
        <w:rPr>
          <w:rFonts w:ascii="Times New Roman" w:hAnsi="Times New Roman"/>
          <w:i/>
          <w:snapToGrid w:val="0"/>
          <w:sz w:val="28"/>
        </w:rPr>
        <w:t xml:space="preserve">Дані до розрахунку вимірювальної </w:t>
      </w:r>
      <w:r>
        <w:rPr>
          <w:rFonts w:ascii="Times New Roman" w:hAnsi="Times New Roman"/>
          <w:i/>
          <w:snapToGrid w:val="0"/>
          <w:sz w:val="28"/>
        </w:rPr>
        <w:t>схеми автоматичного мост</w:t>
      </w:r>
      <w:r w:rsidRPr="00A45444">
        <w:rPr>
          <w:rFonts w:ascii="Times New Roman" w:hAnsi="Times New Roman"/>
          <w:i/>
          <w:snapToGrid w:val="0"/>
          <w:sz w:val="28"/>
        </w:rPr>
        <w:t>а:</w:t>
      </w:r>
    </w:p>
    <w:p w:rsidR="0093437D" w:rsidRPr="00A45444" w:rsidRDefault="0093437D" w:rsidP="0093437D">
      <w:pPr>
        <w:widowControl w:val="0"/>
        <w:ind w:firstLine="426"/>
        <w:rPr>
          <w:rFonts w:ascii="Times New Roman" w:hAnsi="Times New Roman"/>
          <w:snapToGrid w:val="0"/>
          <w:sz w:val="28"/>
        </w:rPr>
      </w:pPr>
      <w:r w:rsidRPr="00A45444">
        <w:rPr>
          <w:rFonts w:ascii="Times New Roman" w:hAnsi="Times New Roman"/>
          <w:snapToGrid w:val="0"/>
          <w:sz w:val="28"/>
        </w:rPr>
        <w:t xml:space="preserve">1. Діапазон вимірювання (°С) – </w:t>
      </w:r>
      <w:r>
        <w:rPr>
          <w:rFonts w:ascii="Times New Roman" w:hAnsi="Times New Roman"/>
          <w:snapToGrid w:val="0"/>
          <w:sz w:val="28"/>
          <w:lang w:val="ru-RU"/>
        </w:rPr>
        <w:t>48</w:t>
      </w:r>
      <w:r>
        <w:rPr>
          <w:rFonts w:ascii="Times New Roman" w:hAnsi="Times New Roman"/>
          <w:snapToGrid w:val="0"/>
          <w:sz w:val="28"/>
        </w:rPr>
        <w:t>0…</w:t>
      </w:r>
      <w:r>
        <w:rPr>
          <w:rFonts w:ascii="Times New Roman" w:hAnsi="Times New Roman"/>
          <w:snapToGrid w:val="0"/>
          <w:sz w:val="28"/>
          <w:lang w:val="ru-RU"/>
        </w:rPr>
        <w:t>55</w:t>
      </w:r>
      <w:r w:rsidRPr="00A45444">
        <w:rPr>
          <w:rFonts w:ascii="Times New Roman" w:hAnsi="Times New Roman"/>
          <w:snapToGrid w:val="0"/>
          <w:sz w:val="28"/>
        </w:rPr>
        <w:t>0.</w:t>
      </w:r>
    </w:p>
    <w:p w:rsidR="0093437D" w:rsidRPr="00A45444" w:rsidRDefault="0093437D" w:rsidP="0093437D">
      <w:pPr>
        <w:widowControl w:val="0"/>
        <w:ind w:firstLine="426"/>
        <w:rPr>
          <w:rFonts w:ascii="Times New Roman" w:hAnsi="Times New Roman"/>
          <w:snapToGrid w:val="0"/>
          <w:sz w:val="28"/>
        </w:rPr>
      </w:pPr>
      <w:r>
        <w:rPr>
          <w:rFonts w:ascii="Times New Roman" w:hAnsi="Times New Roman"/>
          <w:snapToGrid w:val="0"/>
          <w:sz w:val="28"/>
        </w:rPr>
        <w:t>2. Матеріал ТО</w:t>
      </w:r>
      <w:r w:rsidRPr="00A45444">
        <w:rPr>
          <w:rFonts w:ascii="Times New Roman" w:hAnsi="Times New Roman"/>
          <w:snapToGrid w:val="0"/>
          <w:sz w:val="28"/>
        </w:rPr>
        <w:t xml:space="preserve"> – </w:t>
      </w:r>
      <w:r>
        <w:rPr>
          <w:rFonts w:ascii="Times New Roman" w:hAnsi="Times New Roman"/>
          <w:snapToGrid w:val="0"/>
          <w:sz w:val="28"/>
          <w:lang w:val="en-US"/>
        </w:rPr>
        <w:t>Pt</w:t>
      </w:r>
      <w:r w:rsidRPr="00A45444">
        <w:rPr>
          <w:rFonts w:ascii="Times New Roman" w:hAnsi="Times New Roman"/>
          <w:snapToGrid w:val="0"/>
          <w:sz w:val="28"/>
        </w:rPr>
        <w:t>.</w:t>
      </w:r>
    </w:p>
    <w:p w:rsidR="0093437D" w:rsidRPr="00A45444" w:rsidRDefault="0093437D" w:rsidP="0093437D">
      <w:pPr>
        <w:widowControl w:val="0"/>
        <w:ind w:firstLine="426"/>
        <w:rPr>
          <w:rFonts w:ascii="Times New Roman" w:hAnsi="Times New Roman"/>
          <w:snapToGrid w:val="0"/>
          <w:sz w:val="28"/>
        </w:rPr>
      </w:pPr>
      <w:r>
        <w:rPr>
          <w:rFonts w:ascii="Times New Roman" w:hAnsi="Times New Roman"/>
          <w:snapToGrid w:val="0"/>
          <w:sz w:val="28"/>
        </w:rPr>
        <w:t>3. Градуювання ТО – 100П</w:t>
      </w:r>
      <w:r w:rsidRPr="00A45444">
        <w:rPr>
          <w:rFonts w:ascii="Times New Roman" w:hAnsi="Times New Roman"/>
          <w:snapToGrid w:val="0"/>
          <w:sz w:val="28"/>
        </w:rPr>
        <w:t>.</w:t>
      </w:r>
    </w:p>
    <w:p w:rsidR="0093437D" w:rsidRPr="00A45444" w:rsidRDefault="0093437D" w:rsidP="0093437D">
      <w:pPr>
        <w:widowControl w:val="0"/>
        <w:ind w:firstLine="426"/>
        <w:rPr>
          <w:rFonts w:ascii="Times New Roman" w:hAnsi="Times New Roman"/>
          <w:snapToGrid w:val="0"/>
          <w:sz w:val="28"/>
        </w:rPr>
      </w:pPr>
      <w:r w:rsidRPr="00A45444">
        <w:rPr>
          <w:rFonts w:ascii="Times New Roman" w:hAnsi="Times New Roman"/>
          <w:snapToGrid w:val="0"/>
          <w:sz w:val="28"/>
        </w:rPr>
        <w:t>4. Клас точності приладу – 0,5.</w:t>
      </w:r>
    </w:p>
    <w:p w:rsidR="0093437D" w:rsidRDefault="0093437D" w:rsidP="0093437D">
      <w:pPr>
        <w:widowControl w:val="0"/>
        <w:ind w:firstLine="426"/>
        <w:rPr>
          <w:rFonts w:ascii="Times New Roman" w:hAnsi="Times New Roman"/>
          <w:snapToGrid w:val="0"/>
          <w:sz w:val="28"/>
        </w:rPr>
      </w:pPr>
      <w:r>
        <w:rPr>
          <w:rFonts w:ascii="Times New Roman" w:hAnsi="Times New Roman"/>
          <w:snapToGrid w:val="0"/>
          <w:sz w:val="28"/>
        </w:rPr>
        <w:t>5</w:t>
      </w:r>
      <w:r w:rsidRPr="00A45444">
        <w:rPr>
          <w:rFonts w:ascii="Times New Roman" w:hAnsi="Times New Roman"/>
          <w:snapToGrid w:val="0"/>
          <w:sz w:val="28"/>
        </w:rPr>
        <w:t>. Опір реохорда (R</w:t>
      </w:r>
      <w:r>
        <w:rPr>
          <w:rFonts w:ascii="Times New Roman" w:hAnsi="Times New Roman"/>
          <w:snapToGrid w:val="0"/>
          <w:sz w:val="28"/>
          <w:vertAlign w:val="subscript"/>
        </w:rPr>
        <w:t>р</w:t>
      </w:r>
      <w:r>
        <w:rPr>
          <w:rFonts w:ascii="Times New Roman" w:hAnsi="Times New Roman"/>
          <w:snapToGrid w:val="0"/>
          <w:sz w:val="28"/>
        </w:rPr>
        <w:t>) – 126</w:t>
      </w:r>
      <w:r w:rsidRPr="00A45444">
        <w:rPr>
          <w:rFonts w:ascii="Times New Roman" w:hAnsi="Times New Roman"/>
          <w:snapToGrid w:val="0"/>
          <w:sz w:val="28"/>
        </w:rPr>
        <w:t xml:space="preserve"> Ом.</w:t>
      </w:r>
    </w:p>
    <w:p w:rsidR="0093437D" w:rsidRDefault="0093437D" w:rsidP="0093437D">
      <w:pPr>
        <w:widowControl w:val="0"/>
        <w:ind w:firstLine="426"/>
        <w:rPr>
          <w:rFonts w:ascii="Times New Roman" w:hAnsi="Times New Roman"/>
          <w:sz w:val="28"/>
        </w:rPr>
      </w:pPr>
      <w:r w:rsidRPr="002E12FD">
        <w:rPr>
          <w:rFonts w:ascii="Times New Roman" w:hAnsi="Times New Roman"/>
          <w:sz w:val="28"/>
        </w:rPr>
        <w:t>6. Еквівалентний опір реохорда (R</w:t>
      </w:r>
      <w:r w:rsidRPr="002E12FD">
        <w:rPr>
          <w:rFonts w:ascii="Times New Roman" w:hAnsi="Times New Roman"/>
          <w:sz w:val="28"/>
          <w:vertAlign w:val="subscript"/>
        </w:rPr>
        <w:t>е</w:t>
      </w:r>
      <w:r w:rsidRPr="002E12FD">
        <w:rPr>
          <w:rFonts w:ascii="Times New Roman" w:hAnsi="Times New Roman"/>
          <w:sz w:val="28"/>
        </w:rPr>
        <w:t>) – 90 Ом.</w:t>
      </w:r>
    </w:p>
    <w:p w:rsidR="0093437D" w:rsidRPr="002E12FD" w:rsidRDefault="0093437D" w:rsidP="0093437D">
      <w:pPr>
        <w:ind w:firstLine="426"/>
        <w:rPr>
          <w:rFonts w:ascii="Times New Roman" w:hAnsi="Times New Roman"/>
          <w:sz w:val="28"/>
        </w:rPr>
      </w:pPr>
      <w:r w:rsidRPr="002E12FD">
        <w:rPr>
          <w:rFonts w:ascii="Times New Roman" w:hAnsi="Times New Roman"/>
          <w:sz w:val="28"/>
        </w:rPr>
        <w:t>7. Опір припасування з’єднувальних проводів (R</w:t>
      </w:r>
      <w:r w:rsidRPr="002E12FD">
        <w:rPr>
          <w:rFonts w:ascii="Times New Roman" w:hAnsi="Times New Roman"/>
          <w:sz w:val="28"/>
          <w:vertAlign w:val="subscript"/>
        </w:rPr>
        <w:t>л</w:t>
      </w:r>
      <w:r w:rsidRPr="002E12FD">
        <w:rPr>
          <w:rFonts w:ascii="Times New Roman" w:hAnsi="Times New Roman"/>
          <w:sz w:val="28"/>
        </w:rPr>
        <w:t>) – 2,5 Ом.</w:t>
      </w:r>
    </w:p>
    <w:p w:rsidR="0093437D" w:rsidRPr="002E12FD" w:rsidRDefault="0093437D" w:rsidP="0093437D">
      <w:pPr>
        <w:ind w:firstLine="426"/>
        <w:rPr>
          <w:rFonts w:ascii="Times New Roman" w:hAnsi="Times New Roman"/>
          <w:sz w:val="28"/>
        </w:rPr>
      </w:pPr>
      <w:r w:rsidRPr="002E12FD">
        <w:rPr>
          <w:rFonts w:ascii="Times New Roman" w:hAnsi="Times New Roman"/>
          <w:sz w:val="28"/>
        </w:rPr>
        <w:t>8. Живлення приладу:</w:t>
      </w:r>
    </w:p>
    <w:p w:rsidR="0093437D" w:rsidRPr="002E12FD" w:rsidRDefault="0093437D" w:rsidP="0093437D">
      <w:pPr>
        <w:ind w:firstLine="709"/>
        <w:rPr>
          <w:rFonts w:ascii="Times New Roman" w:hAnsi="Times New Roman"/>
          <w:sz w:val="28"/>
        </w:rPr>
      </w:pPr>
      <w:r w:rsidRPr="002E12FD">
        <w:rPr>
          <w:rFonts w:ascii="Times New Roman" w:hAnsi="Times New Roman"/>
          <w:sz w:val="28"/>
        </w:rPr>
        <w:t>8.1. Напруга – 6,3 В;</w:t>
      </w:r>
    </w:p>
    <w:p w:rsidR="0093437D" w:rsidRPr="002E12FD" w:rsidRDefault="0093437D" w:rsidP="0093437D">
      <w:pPr>
        <w:ind w:firstLine="709"/>
        <w:rPr>
          <w:rFonts w:ascii="Times New Roman" w:hAnsi="Times New Roman"/>
          <w:sz w:val="28"/>
        </w:rPr>
      </w:pPr>
      <w:r w:rsidRPr="002E12FD">
        <w:rPr>
          <w:rFonts w:ascii="Times New Roman" w:hAnsi="Times New Roman"/>
          <w:sz w:val="28"/>
        </w:rPr>
        <w:t>8.2. Частота – 50 Гц.</w:t>
      </w:r>
    </w:p>
    <w:p w:rsidR="0093437D" w:rsidRPr="002E12FD" w:rsidRDefault="0093437D" w:rsidP="0093437D">
      <w:pPr>
        <w:widowControl w:val="0"/>
        <w:ind w:firstLine="426"/>
        <w:rPr>
          <w:rFonts w:ascii="Times New Roman" w:hAnsi="Times New Roman"/>
          <w:snapToGrid w:val="0"/>
          <w:sz w:val="28"/>
        </w:rPr>
      </w:pPr>
      <w:r w:rsidRPr="002E12FD">
        <w:rPr>
          <w:rFonts w:ascii="Times New Roman" w:hAnsi="Times New Roman"/>
          <w:snapToGrid w:val="0"/>
          <w:sz w:val="28"/>
        </w:rPr>
        <w:t>9. Питома кількість витків реохорда n</w:t>
      </w:r>
      <w:r w:rsidRPr="002E12FD">
        <w:rPr>
          <w:rFonts w:ascii="Times New Roman" w:hAnsi="Times New Roman"/>
          <w:sz w:val="28"/>
          <w:vertAlign w:val="subscript"/>
        </w:rPr>
        <w:t>п</w:t>
      </w:r>
      <w:r w:rsidRPr="002E12FD">
        <w:rPr>
          <w:rFonts w:ascii="Times New Roman" w:hAnsi="Times New Roman"/>
          <w:snapToGrid w:val="0"/>
          <w:sz w:val="28"/>
        </w:rPr>
        <w:t xml:space="preserve"> = 1</w:t>
      </w:r>
      <w:r>
        <w:rPr>
          <w:rFonts w:ascii="Times New Roman" w:hAnsi="Times New Roman"/>
          <w:snapToGrid w:val="0"/>
          <w:sz w:val="28"/>
          <w:lang w:val="ru-RU"/>
        </w:rPr>
        <w:t>7</w:t>
      </w:r>
      <w:r w:rsidRPr="002E12FD">
        <w:rPr>
          <w:rFonts w:ascii="Times New Roman" w:hAnsi="Times New Roman"/>
          <w:snapToGrid w:val="0"/>
          <w:sz w:val="28"/>
        </w:rPr>
        <w:t>.</w:t>
      </w:r>
    </w:p>
    <w:p w:rsidR="0093437D" w:rsidRDefault="0093437D" w:rsidP="0093437D">
      <w:pPr>
        <w:widowControl w:val="0"/>
        <w:ind w:firstLine="426"/>
        <w:rPr>
          <w:rFonts w:ascii="Times New Roman" w:hAnsi="Times New Roman"/>
          <w:snapToGrid w:val="0"/>
          <w:sz w:val="28"/>
        </w:rPr>
      </w:pPr>
      <w:r w:rsidRPr="002E12FD">
        <w:rPr>
          <w:rFonts w:ascii="Times New Roman" w:hAnsi="Times New Roman"/>
          <w:snapToGrid w:val="0"/>
          <w:sz w:val="28"/>
        </w:rPr>
        <w:t xml:space="preserve">10. </w:t>
      </w:r>
      <w:r w:rsidRPr="002E12FD">
        <w:rPr>
          <w:rFonts w:ascii="Times New Roman" w:hAnsi="Times New Roman"/>
          <w:sz w:val="28"/>
        </w:rPr>
        <w:t xml:space="preserve">Максимальна сила струму, що проходить через ТО, </w:t>
      </w:r>
      <w:r w:rsidRPr="002E12FD">
        <w:rPr>
          <w:rFonts w:ascii="Times New Roman" w:hAnsi="Times New Roman"/>
          <w:snapToGrid w:val="0"/>
          <w:sz w:val="28"/>
        </w:rPr>
        <w:t>I</w:t>
      </w:r>
      <w:r w:rsidRPr="002E12FD">
        <w:rPr>
          <w:rFonts w:ascii="Times New Roman" w:hAnsi="Times New Roman"/>
          <w:snapToGrid w:val="0"/>
          <w:sz w:val="28"/>
          <w:vertAlign w:val="subscript"/>
        </w:rPr>
        <w:t>ТО max</w:t>
      </w:r>
      <w:r w:rsidRPr="002E12FD">
        <w:rPr>
          <w:rFonts w:ascii="Times New Roman" w:hAnsi="Times New Roman"/>
          <w:snapToGrid w:val="0"/>
          <w:sz w:val="28"/>
        </w:rPr>
        <w:t xml:space="preserve"> = 8 мА.</w:t>
      </w:r>
    </w:p>
    <w:p w:rsidR="0093437D" w:rsidRPr="00B11119" w:rsidRDefault="0093437D" w:rsidP="0093437D">
      <w:pPr>
        <w:widowControl w:val="0"/>
        <w:ind w:firstLine="426"/>
        <w:rPr>
          <w:rFonts w:ascii="Times New Roman" w:hAnsi="Times New Roman"/>
          <w:snapToGrid w:val="0"/>
          <w:sz w:val="28"/>
          <w:lang w:val="ru-RU"/>
        </w:rPr>
      </w:pPr>
    </w:p>
    <w:p w:rsidR="0093437D" w:rsidRPr="0093437D" w:rsidRDefault="0093437D" w:rsidP="0093437D">
      <w:pPr>
        <w:pStyle w:val="2"/>
        <w:ind w:firstLine="709"/>
        <w:rPr>
          <w:rFonts w:ascii="Times New Roman" w:hAnsi="Times New Roman"/>
          <w:b/>
        </w:rPr>
      </w:pPr>
      <w:bookmarkStart w:id="70" w:name="_Toc73898758"/>
      <w:r w:rsidRPr="0093437D">
        <w:rPr>
          <w:rFonts w:ascii="Times New Roman" w:hAnsi="Times New Roman"/>
          <w:b/>
          <w:noProof/>
        </w:rPr>
        <w:t>5.1 Розрахунок вимірювальної схеми моста</w:t>
      </w:r>
      <w:bookmarkEnd w:id="70"/>
    </w:p>
    <w:p w:rsidR="0093437D" w:rsidRPr="00C32D23" w:rsidRDefault="0093437D" w:rsidP="0093437D">
      <w:pPr>
        <w:tabs>
          <w:tab w:val="left" w:pos="0"/>
        </w:tabs>
        <w:rPr>
          <w:rFonts w:ascii="Times New Roman" w:hAnsi="Times New Roman"/>
          <w:bCs/>
          <w:sz w:val="28"/>
        </w:rPr>
      </w:pPr>
      <w:r w:rsidRPr="00C32D23">
        <w:rPr>
          <w:rFonts w:ascii="Times New Roman" w:hAnsi="Times New Roman"/>
          <w:bCs/>
          <w:sz w:val="28"/>
        </w:rPr>
        <w:t>Визначимо опір шунта реохорда</w:t>
      </w:r>
    </w:p>
    <w:p w:rsidR="0093437D" w:rsidRPr="00C913E9" w:rsidRDefault="0093437D" w:rsidP="0093437D">
      <w:pPr>
        <w:tabs>
          <w:tab w:val="left" w:pos="0"/>
        </w:tabs>
        <w:jc w:val="center"/>
        <w:rPr>
          <w:bCs/>
        </w:rPr>
      </w:pPr>
      <w:r w:rsidRPr="008627A0">
        <w:rPr>
          <w:position w:val="-34"/>
          <w:lang w:val="en-US"/>
        </w:rPr>
        <w:object w:dxaOrig="3440" w:dyaOrig="76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24.4pt;height:49.8pt" o:ole="">
            <v:imagedata r:id="rId41" o:title=""/>
          </v:shape>
          <o:OLEObject Type="Embed" ProgID="Equation.DSMT4" ShapeID="_x0000_i1025" DrawAspect="Content" ObjectID="_1684518852" r:id="rId42"/>
        </w:object>
      </w:r>
    </w:p>
    <w:p w:rsidR="0093437D" w:rsidRPr="00C32D23" w:rsidRDefault="0093437D" w:rsidP="0093437D">
      <w:pPr>
        <w:tabs>
          <w:tab w:val="left" w:pos="0"/>
        </w:tabs>
        <w:rPr>
          <w:rFonts w:ascii="Times New Roman" w:hAnsi="Times New Roman"/>
          <w:bCs/>
          <w:sz w:val="28"/>
        </w:rPr>
      </w:pPr>
      <w:r>
        <w:rPr>
          <w:rFonts w:ascii="Times New Roman" w:hAnsi="Times New Roman"/>
          <w:bCs/>
          <w:sz w:val="28"/>
        </w:rPr>
        <w:tab/>
      </w:r>
      <w:r w:rsidRPr="00C32D23">
        <w:rPr>
          <w:rFonts w:ascii="Times New Roman" w:hAnsi="Times New Roman"/>
          <w:bCs/>
          <w:sz w:val="28"/>
        </w:rPr>
        <w:t>Визначимо величини баластних опорів R</w:t>
      </w:r>
      <w:r w:rsidRPr="00C32D23">
        <w:rPr>
          <w:rFonts w:ascii="Times New Roman" w:hAnsi="Times New Roman"/>
          <w:bCs/>
          <w:sz w:val="28"/>
          <w:vertAlign w:val="subscript"/>
        </w:rPr>
        <w:t>1</w:t>
      </w:r>
      <w:r w:rsidRPr="00C32D23">
        <w:rPr>
          <w:rFonts w:ascii="Times New Roman" w:hAnsi="Times New Roman"/>
          <w:bCs/>
          <w:sz w:val="28"/>
        </w:rPr>
        <w:t xml:space="preserve"> і R</w:t>
      </w:r>
      <w:r w:rsidRPr="00C32D23">
        <w:rPr>
          <w:rFonts w:ascii="Times New Roman" w:hAnsi="Times New Roman"/>
          <w:bCs/>
          <w:sz w:val="28"/>
          <w:vertAlign w:val="subscript"/>
        </w:rPr>
        <w:t>2</w:t>
      </w:r>
      <w:r w:rsidRPr="00C32D23">
        <w:rPr>
          <w:rFonts w:ascii="Times New Roman" w:hAnsi="Times New Roman"/>
          <w:bCs/>
          <w:sz w:val="28"/>
        </w:rPr>
        <w:t xml:space="preserve">. З градуювальної таблиці для термометра опору </w:t>
      </w:r>
      <w:r>
        <w:rPr>
          <w:rFonts w:ascii="Times New Roman" w:hAnsi="Times New Roman"/>
          <w:bCs/>
          <w:sz w:val="28"/>
        </w:rPr>
        <w:t>з НСХ 100П</w:t>
      </w:r>
      <w:r w:rsidRPr="00C32D23">
        <w:rPr>
          <w:rFonts w:ascii="Times New Roman" w:hAnsi="Times New Roman"/>
          <w:bCs/>
          <w:sz w:val="28"/>
        </w:rPr>
        <w:t xml:space="preserve"> та </w:t>
      </w:r>
      <w:r w:rsidRPr="00C32D23">
        <w:rPr>
          <w:rFonts w:ascii="Times New Roman" w:hAnsi="Times New Roman"/>
          <w:bCs/>
          <w:i/>
          <w:sz w:val="28"/>
          <w:lang w:val="en-US"/>
        </w:rPr>
        <w:t>W</w:t>
      </w:r>
      <w:r w:rsidRPr="00C32D23">
        <w:rPr>
          <w:rFonts w:ascii="Times New Roman" w:hAnsi="Times New Roman"/>
          <w:bCs/>
          <w:sz w:val="28"/>
          <w:vertAlign w:val="subscript"/>
        </w:rPr>
        <w:t>100</w:t>
      </w:r>
      <w:r w:rsidRPr="00C32D23">
        <w:rPr>
          <w:rFonts w:ascii="Times New Roman" w:hAnsi="Times New Roman"/>
          <w:bCs/>
          <w:sz w:val="28"/>
        </w:rPr>
        <w:t xml:space="preserve"> =  1,</w:t>
      </w:r>
      <w:r>
        <w:rPr>
          <w:rFonts w:ascii="Times New Roman" w:hAnsi="Times New Roman"/>
          <w:bCs/>
          <w:sz w:val="28"/>
        </w:rPr>
        <w:t>3850 (додаток 34</w:t>
      </w:r>
      <w:r w:rsidRPr="00C32D23">
        <w:rPr>
          <w:rFonts w:ascii="Times New Roman" w:hAnsi="Times New Roman"/>
          <w:bCs/>
          <w:sz w:val="28"/>
        </w:rPr>
        <w:t>) знаходимо:</w:t>
      </w:r>
    </w:p>
    <w:p w:rsidR="0093437D" w:rsidRPr="008627A0" w:rsidRDefault="0093437D" w:rsidP="0093437D">
      <w:pPr>
        <w:tabs>
          <w:tab w:val="left" w:pos="709"/>
        </w:tabs>
        <w:rPr>
          <w:rFonts w:ascii="Times New Roman" w:hAnsi="Times New Roman"/>
          <w:bCs/>
          <w:sz w:val="28"/>
        </w:rPr>
      </w:pPr>
      <w:r w:rsidRPr="008627A0">
        <w:rPr>
          <w:rFonts w:ascii="Times New Roman" w:hAnsi="Times New Roman"/>
          <w:i/>
          <w:iCs/>
          <w:color w:val="000000"/>
          <w:sz w:val="28"/>
          <w:lang w:eastAsia="uk-UA"/>
        </w:rPr>
        <w:t>R</w:t>
      </w:r>
      <w:r w:rsidRPr="008627A0">
        <w:rPr>
          <w:rFonts w:ascii="Times New Roman" w:hAnsi="Times New Roman"/>
          <w:bCs/>
          <w:i/>
          <w:sz w:val="28"/>
          <w:vertAlign w:val="subscript"/>
          <w:lang w:val="en-US"/>
        </w:rPr>
        <w:t>t</w:t>
      </w:r>
      <w:r w:rsidRPr="008627A0">
        <w:rPr>
          <w:rFonts w:ascii="Times New Roman" w:hAnsi="Times New Roman"/>
          <w:color w:val="000000"/>
          <w:position w:val="-6"/>
          <w:sz w:val="28"/>
          <w:vertAlign w:val="subscript"/>
          <w:lang w:val="en-US" w:eastAsia="uk-UA"/>
        </w:rPr>
        <w:t>min</w:t>
      </w:r>
      <w:r w:rsidRPr="008627A0">
        <w:rPr>
          <w:rFonts w:ascii="Times New Roman" w:hAnsi="Times New Roman"/>
          <w:bCs/>
          <w:sz w:val="28"/>
        </w:rPr>
        <w:t xml:space="preserve"> для температури </w:t>
      </w:r>
      <w:r>
        <w:rPr>
          <w:rFonts w:ascii="Times New Roman" w:hAnsi="Times New Roman"/>
          <w:bCs/>
          <w:sz w:val="28"/>
        </w:rPr>
        <w:t>48</w:t>
      </w:r>
      <w:r w:rsidRPr="008627A0">
        <w:rPr>
          <w:rFonts w:ascii="Times New Roman" w:hAnsi="Times New Roman"/>
          <w:bCs/>
          <w:sz w:val="28"/>
        </w:rPr>
        <w:t>0 °</w:t>
      </w:r>
      <w:r>
        <w:rPr>
          <w:rFonts w:ascii="Times New Roman" w:hAnsi="Times New Roman"/>
          <w:bCs/>
          <w:sz w:val="28"/>
        </w:rPr>
        <w:t>С – 2</w:t>
      </w:r>
      <w:r>
        <w:rPr>
          <w:rFonts w:ascii="Times New Roman" w:hAnsi="Times New Roman"/>
          <w:bCs/>
          <w:sz w:val="28"/>
          <w:lang w:val="ru-RU"/>
        </w:rPr>
        <w:t>74,29</w:t>
      </w:r>
      <w:r w:rsidRPr="008627A0">
        <w:rPr>
          <w:rFonts w:ascii="Times New Roman" w:hAnsi="Times New Roman"/>
          <w:bCs/>
          <w:sz w:val="28"/>
        </w:rPr>
        <w:t xml:space="preserve"> Ом;</w:t>
      </w:r>
    </w:p>
    <w:p w:rsidR="0093437D" w:rsidRPr="00C32D23" w:rsidRDefault="0093437D" w:rsidP="0093437D">
      <w:pPr>
        <w:tabs>
          <w:tab w:val="left" w:pos="709"/>
        </w:tabs>
        <w:rPr>
          <w:rFonts w:ascii="Times New Roman" w:hAnsi="Times New Roman"/>
          <w:bCs/>
          <w:sz w:val="28"/>
        </w:rPr>
      </w:pPr>
      <w:r w:rsidRPr="008627A0">
        <w:rPr>
          <w:rFonts w:ascii="Times New Roman" w:hAnsi="Times New Roman"/>
          <w:i/>
          <w:iCs/>
          <w:color w:val="000000"/>
          <w:sz w:val="28"/>
          <w:lang w:eastAsia="uk-UA"/>
        </w:rPr>
        <w:t>R</w:t>
      </w:r>
      <w:r w:rsidRPr="008627A0">
        <w:rPr>
          <w:rFonts w:ascii="Times New Roman" w:hAnsi="Times New Roman"/>
          <w:bCs/>
          <w:i/>
          <w:sz w:val="28"/>
          <w:vertAlign w:val="subscript"/>
          <w:lang w:val="en-US"/>
        </w:rPr>
        <w:t>t</w:t>
      </w:r>
      <w:r w:rsidRPr="008627A0">
        <w:rPr>
          <w:rFonts w:ascii="Times New Roman" w:hAnsi="Times New Roman"/>
          <w:color w:val="000000"/>
          <w:position w:val="-6"/>
          <w:sz w:val="28"/>
          <w:vertAlign w:val="subscript"/>
          <w:lang w:val="en-US" w:eastAsia="uk-UA"/>
        </w:rPr>
        <w:t>max</w:t>
      </w:r>
      <w:r w:rsidRPr="008627A0">
        <w:rPr>
          <w:rFonts w:ascii="Times New Roman" w:hAnsi="Times New Roman"/>
          <w:bCs/>
          <w:sz w:val="28"/>
        </w:rPr>
        <w:t xml:space="preserve"> для температури</w:t>
      </w:r>
      <w:r>
        <w:rPr>
          <w:rFonts w:ascii="Times New Roman" w:hAnsi="Times New Roman"/>
          <w:bCs/>
          <w:sz w:val="28"/>
        </w:rPr>
        <w:t xml:space="preserve"> </w:t>
      </w:r>
      <w:r>
        <w:rPr>
          <w:rFonts w:ascii="Times New Roman" w:hAnsi="Times New Roman"/>
          <w:bCs/>
          <w:sz w:val="28"/>
          <w:lang w:val="ru-RU"/>
        </w:rPr>
        <w:t>55</w:t>
      </w:r>
      <w:r w:rsidRPr="00C32D23">
        <w:rPr>
          <w:rFonts w:ascii="Times New Roman" w:hAnsi="Times New Roman"/>
          <w:bCs/>
          <w:sz w:val="28"/>
        </w:rPr>
        <w:t>0 °</w:t>
      </w:r>
      <w:r>
        <w:rPr>
          <w:rFonts w:ascii="Times New Roman" w:hAnsi="Times New Roman"/>
          <w:bCs/>
          <w:sz w:val="28"/>
        </w:rPr>
        <w:t>С – 297</w:t>
      </w:r>
      <w:r>
        <w:rPr>
          <w:rFonts w:ascii="Times New Roman" w:hAnsi="Times New Roman"/>
          <w:bCs/>
          <w:sz w:val="28"/>
          <w:lang w:val="ru-RU"/>
        </w:rPr>
        <w:t>,49</w:t>
      </w:r>
      <w:r w:rsidRPr="00C32D23">
        <w:rPr>
          <w:rFonts w:ascii="Times New Roman" w:hAnsi="Times New Roman"/>
          <w:bCs/>
          <w:sz w:val="28"/>
        </w:rPr>
        <w:t xml:space="preserve"> Ом;</w:t>
      </w:r>
    </w:p>
    <w:p w:rsidR="0093437D" w:rsidRPr="00C913E9" w:rsidRDefault="0093437D" w:rsidP="0093437D">
      <w:pPr>
        <w:jc w:val="center"/>
        <w:rPr>
          <w:bCs/>
          <w:position w:val="-24"/>
        </w:rPr>
      </w:pPr>
      <w:r w:rsidRPr="00C913E9">
        <w:rPr>
          <w:bCs/>
          <w:position w:val="-58"/>
        </w:rPr>
        <w:object w:dxaOrig="6480" w:dyaOrig="1280">
          <v:shape id="_x0000_i1026" type="#_x0000_t75" style="width:418.2pt;height:83.4pt" o:ole="" fillcolor="window">
            <v:imagedata r:id="rId43" o:title=""/>
          </v:shape>
          <o:OLEObject Type="Embed" ProgID="Equation.DSMT4" ShapeID="_x0000_i1026" DrawAspect="Content" ObjectID="_1684518853" r:id="rId44"/>
        </w:object>
      </w:r>
    </w:p>
    <w:p w:rsidR="0093437D" w:rsidRDefault="0093437D" w:rsidP="0093437D">
      <w:pPr>
        <w:rPr>
          <w:rFonts w:ascii="Times New Roman" w:hAnsi="Times New Roman"/>
          <w:bCs/>
          <w:sz w:val="28"/>
        </w:rPr>
      </w:pPr>
      <w:r w:rsidRPr="00C32D23">
        <w:rPr>
          <w:rFonts w:ascii="Times New Roman" w:hAnsi="Times New Roman"/>
          <w:bCs/>
          <w:sz w:val="28"/>
        </w:rPr>
        <w:t>Опір R</w:t>
      </w:r>
      <w:r w:rsidRPr="00C32D23">
        <w:rPr>
          <w:rFonts w:ascii="Times New Roman" w:hAnsi="Times New Roman"/>
          <w:bCs/>
          <w:sz w:val="28"/>
          <w:vertAlign w:val="subscript"/>
        </w:rPr>
        <w:t>2</w:t>
      </w:r>
      <w:r w:rsidRPr="00C32D23">
        <w:rPr>
          <w:rFonts w:ascii="Times New Roman" w:hAnsi="Times New Roman"/>
          <w:bCs/>
          <w:sz w:val="28"/>
        </w:rPr>
        <w:t xml:space="preserve"> приймаємо</w:t>
      </w:r>
      <w:r>
        <w:rPr>
          <w:rFonts w:ascii="Times New Roman" w:hAnsi="Times New Roman"/>
          <w:bCs/>
          <w:sz w:val="28"/>
        </w:rPr>
        <w:t xml:space="preserve"> рівним </w:t>
      </w:r>
      <w:r>
        <w:rPr>
          <w:rFonts w:ascii="Times New Roman" w:hAnsi="Times New Roman"/>
          <w:bCs/>
          <w:sz w:val="28"/>
          <w:lang w:val="ru-RU"/>
        </w:rPr>
        <w:t>294</w:t>
      </w:r>
      <w:r>
        <w:rPr>
          <w:rFonts w:ascii="Times New Roman" w:hAnsi="Times New Roman"/>
          <w:bCs/>
          <w:sz w:val="28"/>
        </w:rPr>
        <w:t>,</w:t>
      </w:r>
      <w:r>
        <w:rPr>
          <w:rFonts w:ascii="Times New Roman" w:hAnsi="Times New Roman"/>
          <w:bCs/>
          <w:sz w:val="28"/>
          <w:lang w:val="ru-RU"/>
        </w:rPr>
        <w:t>19</w:t>
      </w:r>
      <w:r w:rsidRPr="00C32D23">
        <w:rPr>
          <w:rFonts w:ascii="Times New Roman" w:hAnsi="Times New Roman"/>
          <w:bCs/>
          <w:sz w:val="28"/>
        </w:rPr>
        <w:t xml:space="preserve"> Ом.</w:t>
      </w:r>
    </w:p>
    <w:p w:rsidR="0093437D" w:rsidRPr="00C32D23" w:rsidRDefault="0093437D" w:rsidP="0093437D">
      <w:pPr>
        <w:tabs>
          <w:tab w:val="left" w:pos="851"/>
        </w:tabs>
        <w:rPr>
          <w:rFonts w:ascii="Times New Roman" w:hAnsi="Times New Roman"/>
          <w:bCs/>
          <w:sz w:val="28"/>
        </w:rPr>
      </w:pPr>
      <w:r w:rsidRPr="00C32D23">
        <w:rPr>
          <w:rFonts w:ascii="Times New Roman" w:hAnsi="Times New Roman"/>
          <w:bCs/>
          <w:sz w:val="28"/>
        </w:rPr>
        <w:lastRenderedPageBreak/>
        <w:t>Зведений опір реохорда</w:t>
      </w:r>
      <w:r>
        <w:rPr>
          <w:rFonts w:ascii="Times New Roman" w:hAnsi="Times New Roman"/>
          <w:bCs/>
          <w:sz w:val="28"/>
        </w:rPr>
        <w:t>:</w:t>
      </w:r>
    </w:p>
    <w:p w:rsidR="0093437D" w:rsidRPr="00C913E9" w:rsidRDefault="0093437D" w:rsidP="0093437D">
      <w:pPr>
        <w:jc w:val="center"/>
        <w:rPr>
          <w:bCs/>
        </w:rPr>
      </w:pPr>
      <w:r w:rsidRPr="00C913E9">
        <w:rPr>
          <w:bCs/>
          <w:position w:val="-30"/>
        </w:rPr>
        <w:object w:dxaOrig="6220" w:dyaOrig="740">
          <v:shape id="_x0000_i1027" type="#_x0000_t75" style="width:367.2pt;height:43.8pt" o:ole="" fillcolor="window">
            <v:imagedata r:id="rId45" o:title=""/>
          </v:shape>
          <o:OLEObject Type="Embed" ProgID="Equation.DSMT4" ShapeID="_x0000_i1027" DrawAspect="Content" ObjectID="_1684518854" r:id="rId46"/>
        </w:object>
      </w:r>
    </w:p>
    <w:p w:rsidR="0093437D" w:rsidRPr="00C32D23" w:rsidRDefault="0093437D" w:rsidP="0093437D">
      <w:pPr>
        <w:tabs>
          <w:tab w:val="left" w:pos="851"/>
        </w:tabs>
        <w:rPr>
          <w:rFonts w:ascii="Times New Roman" w:hAnsi="Times New Roman"/>
          <w:bCs/>
          <w:sz w:val="28"/>
        </w:rPr>
      </w:pPr>
      <w:r w:rsidRPr="00C32D23">
        <w:rPr>
          <w:rFonts w:ascii="Times New Roman" w:hAnsi="Times New Roman"/>
          <w:bCs/>
          <w:sz w:val="28"/>
        </w:rPr>
        <w:t>Опір верхньої границі вимірювання</w:t>
      </w:r>
      <w:r>
        <w:rPr>
          <w:rFonts w:ascii="Times New Roman" w:hAnsi="Times New Roman"/>
          <w:bCs/>
          <w:sz w:val="28"/>
        </w:rPr>
        <w:t>:</w:t>
      </w:r>
    </w:p>
    <w:p w:rsidR="0093437D" w:rsidRPr="00C913E9" w:rsidRDefault="0093437D" w:rsidP="0093437D">
      <w:pPr>
        <w:jc w:val="center"/>
        <w:rPr>
          <w:bCs/>
        </w:rPr>
      </w:pPr>
      <w:r w:rsidRPr="00C913E9">
        <w:rPr>
          <w:bCs/>
        </w:rPr>
        <w:t xml:space="preserve"> </w:t>
      </w:r>
      <w:r w:rsidRPr="00C913E9">
        <w:rPr>
          <w:bCs/>
        </w:rPr>
        <w:tab/>
      </w:r>
      <w:r w:rsidRPr="00C913E9">
        <w:rPr>
          <w:bCs/>
          <w:position w:val="-30"/>
        </w:rPr>
        <w:object w:dxaOrig="4160" w:dyaOrig="700">
          <v:shape id="_x0000_i1028" type="#_x0000_t75" style="width:250.2pt;height:42pt" o:ole="" fillcolor="window">
            <v:imagedata r:id="rId47" o:title=""/>
          </v:shape>
          <o:OLEObject Type="Embed" ProgID="Equation.DSMT4" ShapeID="_x0000_i1028" DrawAspect="Content" ObjectID="_1684518855" r:id="rId48"/>
        </w:object>
      </w:r>
    </w:p>
    <w:p w:rsidR="0093437D" w:rsidRPr="00C32D23" w:rsidRDefault="0093437D" w:rsidP="0093437D">
      <w:pPr>
        <w:tabs>
          <w:tab w:val="left" w:pos="851"/>
        </w:tabs>
        <w:rPr>
          <w:rFonts w:ascii="Times New Roman" w:hAnsi="Times New Roman"/>
          <w:bCs/>
          <w:sz w:val="28"/>
        </w:rPr>
      </w:pPr>
      <w:r w:rsidRPr="00C32D23">
        <w:rPr>
          <w:rFonts w:ascii="Times New Roman" w:hAnsi="Times New Roman"/>
          <w:bCs/>
          <w:sz w:val="28"/>
        </w:rPr>
        <w:t>Опір початку шкали приладу (нижньої границі вимірювання)</w:t>
      </w:r>
      <w:r>
        <w:rPr>
          <w:rFonts w:ascii="Times New Roman" w:hAnsi="Times New Roman"/>
          <w:bCs/>
          <w:sz w:val="28"/>
        </w:rPr>
        <w:t>:</w:t>
      </w:r>
    </w:p>
    <w:p w:rsidR="0093437D" w:rsidRPr="00C913E9" w:rsidRDefault="0093437D" w:rsidP="0093437D">
      <w:pPr>
        <w:jc w:val="center"/>
        <w:rPr>
          <w:bCs/>
        </w:rPr>
      </w:pPr>
      <w:r w:rsidRPr="00C913E9">
        <w:rPr>
          <w:bCs/>
          <w:position w:val="-30"/>
        </w:rPr>
        <w:object w:dxaOrig="7220" w:dyaOrig="720">
          <v:shape id="_x0000_i1029" type="#_x0000_t75" style="width:426pt;height:42.6pt" o:ole="" fillcolor="window">
            <v:imagedata r:id="rId49" o:title=""/>
          </v:shape>
          <o:OLEObject Type="Embed" ProgID="Equation.DSMT4" ShapeID="_x0000_i1029" DrawAspect="Content" ObjectID="_1684518856" r:id="rId50"/>
        </w:object>
      </w:r>
    </w:p>
    <w:p w:rsidR="0093437D" w:rsidRPr="00C32D23" w:rsidRDefault="0093437D" w:rsidP="0093437D">
      <w:pPr>
        <w:tabs>
          <w:tab w:val="left" w:pos="851"/>
        </w:tabs>
        <w:rPr>
          <w:rFonts w:ascii="Times New Roman" w:hAnsi="Times New Roman"/>
          <w:bCs/>
          <w:sz w:val="28"/>
        </w:rPr>
      </w:pPr>
      <w:r w:rsidRPr="00C32D23">
        <w:rPr>
          <w:rFonts w:ascii="Times New Roman" w:hAnsi="Times New Roman"/>
          <w:bCs/>
          <w:sz w:val="28"/>
        </w:rPr>
        <w:t>Підгінні опори початку та кінця шкали</w:t>
      </w:r>
    </w:p>
    <w:p w:rsidR="0093437D" w:rsidRPr="00D60D1B" w:rsidRDefault="0093437D" w:rsidP="0093437D">
      <w:pPr>
        <w:jc w:val="center"/>
        <w:rPr>
          <w:rFonts w:ascii="Times New Roman" w:hAnsi="Times New Roman"/>
          <w:bCs/>
          <w:sz w:val="28"/>
        </w:rPr>
      </w:pPr>
      <w:r w:rsidRPr="00D60D1B">
        <w:rPr>
          <w:rFonts w:ascii="Times New Roman" w:hAnsi="Times New Roman"/>
          <w:bCs/>
          <w:sz w:val="28"/>
          <w:lang w:val="en-US"/>
        </w:rPr>
        <w:t>R</w:t>
      </w:r>
      <w:r w:rsidRPr="00D60D1B">
        <w:rPr>
          <w:rFonts w:ascii="Times New Roman" w:hAnsi="Times New Roman"/>
          <w:bCs/>
          <w:sz w:val="28"/>
          <w:vertAlign w:val="subscript"/>
        </w:rPr>
        <w:t>н1</w:t>
      </w:r>
      <w:r>
        <w:rPr>
          <w:rFonts w:ascii="Times New Roman" w:hAnsi="Times New Roman"/>
          <w:bCs/>
          <w:sz w:val="28"/>
        </w:rPr>
        <w:t xml:space="preserve"> =</w:t>
      </w:r>
      <w:r>
        <w:rPr>
          <w:rFonts w:ascii="Times New Roman" w:hAnsi="Times New Roman"/>
          <w:bCs/>
          <w:sz w:val="28"/>
          <w:lang w:val="ru-RU"/>
        </w:rPr>
        <w:t xml:space="preserve"> </w:t>
      </w:r>
      <w:r>
        <w:rPr>
          <w:rFonts w:ascii="Times New Roman" w:hAnsi="Times New Roman"/>
          <w:bCs/>
          <w:sz w:val="28"/>
        </w:rPr>
        <w:t>28</w:t>
      </w:r>
      <w:r>
        <w:rPr>
          <w:rFonts w:ascii="Times New Roman" w:hAnsi="Times New Roman"/>
          <w:bCs/>
          <w:sz w:val="28"/>
          <w:lang w:val="ru-RU"/>
        </w:rPr>
        <w:t>5</w:t>
      </w:r>
      <w:r w:rsidRPr="00D60D1B">
        <w:rPr>
          <w:rFonts w:ascii="Times New Roman" w:hAnsi="Times New Roman"/>
          <w:bCs/>
          <w:sz w:val="28"/>
        </w:rPr>
        <w:t>,</w:t>
      </w:r>
      <w:r>
        <w:rPr>
          <w:rFonts w:ascii="Times New Roman" w:hAnsi="Times New Roman"/>
          <w:bCs/>
          <w:sz w:val="28"/>
        </w:rPr>
        <w:t>9</w:t>
      </w:r>
      <w:r>
        <w:rPr>
          <w:rFonts w:ascii="Times New Roman" w:hAnsi="Times New Roman"/>
          <w:bCs/>
          <w:sz w:val="28"/>
          <w:lang w:val="ru-RU"/>
        </w:rPr>
        <w:t>11</w:t>
      </w:r>
      <w:r w:rsidRPr="00D60D1B">
        <w:rPr>
          <w:rFonts w:ascii="Times New Roman" w:hAnsi="Times New Roman"/>
          <w:bCs/>
          <w:sz w:val="28"/>
        </w:rPr>
        <w:t xml:space="preserve"> · 0</w:t>
      </w:r>
      <w:r>
        <w:rPr>
          <w:rFonts w:ascii="Times New Roman" w:hAnsi="Times New Roman"/>
          <w:bCs/>
          <w:sz w:val="28"/>
        </w:rPr>
        <w:t>,1</w:t>
      </w:r>
      <w:r>
        <w:rPr>
          <w:rFonts w:ascii="Times New Roman" w:hAnsi="Times New Roman"/>
          <w:bCs/>
          <w:sz w:val="28"/>
          <w:lang w:val="ru-RU"/>
        </w:rPr>
        <w:t xml:space="preserve"> </w:t>
      </w:r>
      <w:r>
        <w:rPr>
          <w:rFonts w:ascii="Times New Roman" w:hAnsi="Times New Roman"/>
          <w:bCs/>
          <w:sz w:val="28"/>
        </w:rPr>
        <w:t>=</w:t>
      </w:r>
      <w:r>
        <w:rPr>
          <w:rFonts w:ascii="Times New Roman" w:hAnsi="Times New Roman"/>
          <w:bCs/>
          <w:sz w:val="28"/>
          <w:lang w:val="ru-RU"/>
        </w:rPr>
        <w:t xml:space="preserve"> </w:t>
      </w:r>
      <w:r>
        <w:rPr>
          <w:rFonts w:ascii="Times New Roman" w:hAnsi="Times New Roman"/>
          <w:bCs/>
          <w:sz w:val="28"/>
        </w:rPr>
        <w:t>28</w:t>
      </w:r>
      <w:r w:rsidRPr="00D60D1B">
        <w:rPr>
          <w:rFonts w:ascii="Times New Roman" w:hAnsi="Times New Roman"/>
          <w:bCs/>
          <w:sz w:val="28"/>
        </w:rPr>
        <w:t>,</w:t>
      </w:r>
      <w:r>
        <w:rPr>
          <w:rFonts w:ascii="Times New Roman" w:hAnsi="Times New Roman"/>
          <w:bCs/>
          <w:sz w:val="28"/>
          <w:lang w:val="ru-RU"/>
        </w:rPr>
        <w:t>591</w:t>
      </w:r>
      <w:r w:rsidRPr="00D60D1B">
        <w:rPr>
          <w:rFonts w:ascii="Times New Roman" w:hAnsi="Times New Roman"/>
          <w:bCs/>
          <w:sz w:val="28"/>
        </w:rPr>
        <w:t xml:space="preserve"> Ом;</w:t>
      </w:r>
    </w:p>
    <w:p w:rsidR="0093437D" w:rsidRPr="00D60D1B" w:rsidRDefault="0093437D" w:rsidP="0093437D">
      <w:pPr>
        <w:jc w:val="center"/>
        <w:rPr>
          <w:rFonts w:ascii="Times New Roman" w:hAnsi="Times New Roman"/>
          <w:bCs/>
          <w:sz w:val="28"/>
        </w:rPr>
      </w:pPr>
      <w:r w:rsidRPr="00D60D1B">
        <w:rPr>
          <w:rFonts w:ascii="Times New Roman" w:hAnsi="Times New Roman"/>
          <w:bCs/>
          <w:sz w:val="28"/>
          <w:lang w:val="en-US"/>
        </w:rPr>
        <w:t>R</w:t>
      </w:r>
      <w:r w:rsidRPr="00D60D1B">
        <w:rPr>
          <w:rFonts w:ascii="Times New Roman" w:hAnsi="Times New Roman"/>
          <w:bCs/>
          <w:sz w:val="28"/>
          <w:vertAlign w:val="subscript"/>
        </w:rPr>
        <w:t>в1</w:t>
      </w:r>
      <w:r>
        <w:rPr>
          <w:rFonts w:ascii="Times New Roman" w:hAnsi="Times New Roman"/>
          <w:bCs/>
          <w:sz w:val="28"/>
        </w:rPr>
        <w:t xml:space="preserve"> = 13,</w:t>
      </w:r>
      <w:r>
        <w:rPr>
          <w:rFonts w:ascii="Times New Roman" w:hAnsi="Times New Roman"/>
          <w:bCs/>
          <w:sz w:val="28"/>
          <w:lang w:val="ru-RU"/>
        </w:rPr>
        <w:t>252</w:t>
      </w:r>
      <w:r w:rsidRPr="00D60D1B">
        <w:rPr>
          <w:rFonts w:ascii="Times New Roman" w:hAnsi="Times New Roman"/>
          <w:bCs/>
          <w:sz w:val="28"/>
        </w:rPr>
        <w:t xml:space="preserve"> ·</w:t>
      </w:r>
      <w:r>
        <w:rPr>
          <w:rFonts w:ascii="Times New Roman" w:hAnsi="Times New Roman"/>
          <w:bCs/>
          <w:sz w:val="28"/>
        </w:rPr>
        <w:t xml:space="preserve"> 0,1</w:t>
      </w:r>
      <w:r>
        <w:rPr>
          <w:rFonts w:ascii="Times New Roman" w:hAnsi="Times New Roman"/>
          <w:bCs/>
          <w:sz w:val="28"/>
          <w:lang w:val="ru-RU"/>
        </w:rPr>
        <w:t xml:space="preserve"> </w:t>
      </w:r>
      <w:r>
        <w:rPr>
          <w:rFonts w:ascii="Times New Roman" w:hAnsi="Times New Roman"/>
          <w:bCs/>
          <w:sz w:val="28"/>
        </w:rPr>
        <w:t>= 1,</w:t>
      </w:r>
      <w:r>
        <w:rPr>
          <w:rFonts w:ascii="Times New Roman" w:hAnsi="Times New Roman"/>
          <w:bCs/>
          <w:sz w:val="28"/>
          <w:lang w:val="ru-RU"/>
        </w:rPr>
        <w:t>325</w:t>
      </w:r>
      <w:r w:rsidRPr="00D60D1B">
        <w:rPr>
          <w:rFonts w:ascii="Times New Roman" w:hAnsi="Times New Roman"/>
          <w:bCs/>
          <w:sz w:val="28"/>
        </w:rPr>
        <w:t xml:space="preserve"> Ом.</w:t>
      </w:r>
    </w:p>
    <w:p w:rsidR="0093437D" w:rsidRPr="00C32D23" w:rsidRDefault="0093437D" w:rsidP="0093437D">
      <w:pPr>
        <w:rPr>
          <w:rFonts w:ascii="Times New Roman" w:hAnsi="Times New Roman"/>
          <w:bCs/>
          <w:sz w:val="28"/>
        </w:rPr>
      </w:pPr>
      <w:r w:rsidRPr="00C32D23">
        <w:rPr>
          <w:rFonts w:ascii="Times New Roman" w:hAnsi="Times New Roman"/>
          <w:bCs/>
          <w:sz w:val="28"/>
        </w:rPr>
        <w:t>Максимальна сила струму живлення вимірювальної схеми</w:t>
      </w:r>
    </w:p>
    <w:p w:rsidR="0093437D" w:rsidRPr="00A76ABF" w:rsidRDefault="0093437D" w:rsidP="0093437D">
      <w:pPr>
        <w:jc w:val="center"/>
        <w:rPr>
          <w:bCs/>
        </w:rPr>
      </w:pPr>
      <w:r w:rsidRPr="00C837D2">
        <w:rPr>
          <w:bCs/>
          <w:position w:val="-34"/>
        </w:rPr>
        <w:object w:dxaOrig="8120" w:dyaOrig="740">
          <v:shape id="_x0000_i1030" type="#_x0000_t75" style="width:481.8pt;height:44.4pt" o:ole="" fillcolor="window">
            <v:imagedata r:id="rId51" o:title=""/>
          </v:shape>
          <o:OLEObject Type="Embed" ProgID="Equation.DSMT4" ShapeID="_x0000_i1030" DrawAspect="Content" ObjectID="_1684518857" r:id="rId52"/>
        </w:object>
      </w:r>
    </w:p>
    <w:p w:rsidR="0093437D" w:rsidRPr="00C32D23" w:rsidRDefault="0093437D" w:rsidP="0093437D">
      <w:pPr>
        <w:rPr>
          <w:rFonts w:ascii="Times New Roman" w:hAnsi="Times New Roman"/>
          <w:bCs/>
          <w:sz w:val="28"/>
        </w:rPr>
      </w:pPr>
      <w:r w:rsidRPr="00C32D23">
        <w:rPr>
          <w:rFonts w:ascii="Times New Roman" w:hAnsi="Times New Roman"/>
          <w:bCs/>
          <w:sz w:val="28"/>
        </w:rPr>
        <w:t>8. Опір вимірювальної схеми Δ</w:t>
      </w:r>
      <w:r w:rsidRPr="00C32D23">
        <w:rPr>
          <w:rFonts w:ascii="Times New Roman" w:hAnsi="Times New Roman"/>
          <w:bCs/>
          <w:i/>
          <w:sz w:val="28"/>
        </w:rPr>
        <w:t>R</w:t>
      </w:r>
    </w:p>
    <w:p w:rsidR="0093437D" w:rsidRPr="00C913E9" w:rsidRDefault="0093437D" w:rsidP="0093437D">
      <w:pPr>
        <w:pStyle w:val="21"/>
        <w:ind w:left="0"/>
        <w:rPr>
          <w:b/>
          <w:position w:val="-30"/>
        </w:rPr>
      </w:pPr>
      <w:r w:rsidRPr="00C837D2">
        <w:rPr>
          <w:b/>
          <w:position w:val="-48"/>
        </w:rPr>
        <w:object w:dxaOrig="8240" w:dyaOrig="1080">
          <v:shape id="_x0000_i1031" type="#_x0000_t75" style="width:489.6pt;height:64.8pt" o:ole="" fillcolor="window">
            <v:imagedata r:id="rId53" o:title=""/>
          </v:shape>
          <o:OLEObject Type="Embed" ProgID="Equation.DSMT4" ShapeID="_x0000_i1031" DrawAspect="Content" ObjectID="_1684518858" r:id="rId54"/>
        </w:object>
      </w:r>
    </w:p>
    <w:p w:rsidR="0093437D" w:rsidRPr="00C32D23" w:rsidRDefault="0093437D" w:rsidP="0093437D">
      <w:pPr>
        <w:pStyle w:val="21"/>
        <w:ind w:left="0"/>
        <w:rPr>
          <w:rFonts w:ascii="Times New Roman" w:hAnsi="Times New Roman"/>
          <w:sz w:val="28"/>
        </w:rPr>
      </w:pPr>
      <w:r w:rsidRPr="00C32D23">
        <w:rPr>
          <w:rFonts w:ascii="Times New Roman" w:hAnsi="Times New Roman"/>
          <w:bCs/>
          <w:sz w:val="28"/>
        </w:rPr>
        <w:t xml:space="preserve">Мінімальний розбаланс напруги на виході вимірювальної схеми </w:t>
      </w:r>
    </w:p>
    <w:p w:rsidR="0093437D" w:rsidRDefault="0093437D" w:rsidP="0093437D">
      <w:pPr>
        <w:pStyle w:val="21"/>
        <w:ind w:left="0"/>
        <w:rPr>
          <w:lang w:val="en-US"/>
        </w:rPr>
      </w:pPr>
      <w:r w:rsidRPr="00C913E9">
        <w:rPr>
          <w:position w:val="-24"/>
          <w:lang w:val="en-US"/>
        </w:rPr>
        <w:object w:dxaOrig="5980" w:dyaOrig="639">
          <v:shape id="_x0000_i1032" type="#_x0000_t75" style="width:5in;height:38.4pt" o:ole="">
            <v:imagedata r:id="rId55" o:title=""/>
          </v:shape>
          <o:OLEObject Type="Embed" ProgID="Equation.DSMT4" ShapeID="_x0000_i1032" DrawAspect="Content" ObjectID="_1684518859" r:id="rId56"/>
        </w:object>
      </w:r>
    </w:p>
    <w:p w:rsidR="0093437D" w:rsidRDefault="0093437D" w:rsidP="0093437D">
      <w:pPr>
        <w:pStyle w:val="21"/>
        <w:ind w:left="0"/>
        <w:rPr>
          <w:rFonts w:ascii="Times New Roman" w:hAnsi="Times New Roman"/>
          <w:sz w:val="28"/>
          <w:lang w:val="en-US"/>
        </w:rPr>
      </w:pPr>
    </w:p>
    <w:p w:rsidR="0093437D" w:rsidRDefault="0093437D" w:rsidP="0093437D">
      <w:pPr>
        <w:pStyle w:val="21"/>
        <w:ind w:left="0"/>
        <w:rPr>
          <w:rFonts w:ascii="Times New Roman" w:hAnsi="Times New Roman"/>
          <w:sz w:val="28"/>
          <w:lang w:val="en-US"/>
        </w:rPr>
      </w:pPr>
    </w:p>
    <w:p w:rsidR="0093437D" w:rsidRDefault="0093437D" w:rsidP="0093437D">
      <w:pPr>
        <w:pStyle w:val="21"/>
        <w:ind w:left="0"/>
        <w:rPr>
          <w:rFonts w:ascii="Times New Roman" w:hAnsi="Times New Roman"/>
          <w:sz w:val="28"/>
          <w:lang w:val="en-US"/>
        </w:rPr>
      </w:pPr>
    </w:p>
    <w:p w:rsidR="0093437D" w:rsidRPr="00A76ABF" w:rsidRDefault="0093437D" w:rsidP="0093437D">
      <w:pPr>
        <w:pStyle w:val="21"/>
        <w:ind w:left="0"/>
        <w:rPr>
          <w:rFonts w:ascii="Times New Roman" w:hAnsi="Times New Roman"/>
          <w:sz w:val="28"/>
          <w:lang w:val="en-US"/>
        </w:rPr>
      </w:pPr>
    </w:p>
    <w:p w:rsidR="0093437D" w:rsidRPr="0093437D" w:rsidRDefault="0093437D" w:rsidP="0093437D">
      <w:pPr>
        <w:pStyle w:val="2"/>
        <w:ind w:firstLine="709"/>
        <w:rPr>
          <w:rFonts w:ascii="Times New Roman" w:hAnsi="Times New Roman"/>
          <w:b/>
          <w:lang w:eastAsia="uk-UA"/>
        </w:rPr>
      </w:pPr>
      <w:bookmarkStart w:id="71" w:name="_Toc73898759"/>
      <w:r w:rsidRPr="0093437D">
        <w:rPr>
          <w:rFonts w:ascii="Times New Roman" w:hAnsi="Times New Roman"/>
          <w:b/>
          <w:lang w:eastAsia="uk-UA"/>
        </w:rPr>
        <w:lastRenderedPageBreak/>
        <w:t>5.2 Конструктивний розрахунок реохорда</w:t>
      </w:r>
      <w:bookmarkEnd w:id="71"/>
    </w:p>
    <w:p w:rsidR="0093437D" w:rsidRPr="00255B89" w:rsidRDefault="0093437D" w:rsidP="0093437D">
      <w:pPr>
        <w:shd w:val="clear" w:color="auto" w:fill="FFFFFF"/>
        <w:autoSpaceDE w:val="0"/>
        <w:autoSpaceDN w:val="0"/>
        <w:adjustRightInd w:val="0"/>
        <w:ind w:firstLine="709"/>
        <w:rPr>
          <w:rFonts w:ascii="Times New Roman" w:hAnsi="Times New Roman"/>
          <w:color w:val="000000"/>
          <w:sz w:val="28"/>
          <w:lang w:eastAsia="uk-UA"/>
        </w:rPr>
      </w:pPr>
      <w:r w:rsidRPr="00255B89">
        <w:rPr>
          <w:rFonts w:ascii="Times New Roman" w:hAnsi="Times New Roman"/>
          <w:color w:val="000000"/>
          <w:sz w:val="28"/>
          <w:lang w:eastAsia="uk-UA"/>
        </w:rPr>
        <w:t xml:space="preserve">Питоме число витків реохорда приймаємо </w:t>
      </w:r>
      <w:r w:rsidRPr="00255B89">
        <w:rPr>
          <w:rFonts w:ascii="Times New Roman" w:hAnsi="Times New Roman"/>
          <w:i/>
          <w:iCs/>
          <w:color w:val="000000"/>
          <w:sz w:val="28"/>
          <w:lang w:eastAsia="uk-UA"/>
        </w:rPr>
        <w:t>n</w:t>
      </w:r>
      <w:r w:rsidRPr="00255B89">
        <w:rPr>
          <w:rFonts w:ascii="Times New Roman" w:hAnsi="Times New Roman"/>
          <w:iCs/>
          <w:color w:val="000000"/>
          <w:sz w:val="28"/>
          <w:vertAlign w:val="subscript"/>
          <w:lang w:eastAsia="uk-UA"/>
        </w:rPr>
        <w:t>пит</w:t>
      </w:r>
      <w:r w:rsidRPr="00255B89">
        <w:rPr>
          <w:rFonts w:ascii="Times New Roman" w:hAnsi="Times New Roman"/>
          <w:color w:val="000000"/>
          <w:sz w:val="28"/>
          <w:lang w:eastAsia="uk-UA"/>
        </w:rPr>
        <w:t xml:space="preserve"> = 1</w:t>
      </w:r>
      <w:r w:rsidRPr="006477FB">
        <w:rPr>
          <w:rFonts w:ascii="Times New Roman" w:hAnsi="Times New Roman"/>
          <w:color w:val="000000"/>
          <w:sz w:val="28"/>
          <w:lang w:val="ru-RU" w:eastAsia="uk-UA"/>
        </w:rPr>
        <w:t>7</w:t>
      </w:r>
      <w:r w:rsidRPr="00255B89">
        <w:rPr>
          <w:rFonts w:ascii="Times New Roman" w:hAnsi="Times New Roman"/>
          <w:color w:val="000000"/>
          <w:sz w:val="28"/>
          <w:lang w:eastAsia="uk-UA"/>
        </w:rPr>
        <w:t xml:space="preserve"> на 100 % шкали. Тоді число витків намотування реохорда</w:t>
      </w:r>
      <w:r>
        <w:rPr>
          <w:rFonts w:ascii="Times New Roman" w:hAnsi="Times New Roman"/>
          <w:color w:val="000000"/>
          <w:sz w:val="28"/>
          <w:lang w:eastAsia="uk-UA"/>
        </w:rPr>
        <w:t>:</w:t>
      </w:r>
    </w:p>
    <w:p w:rsidR="0093437D" w:rsidRPr="00D839D6" w:rsidRDefault="0093437D" w:rsidP="0093437D">
      <w:pPr>
        <w:shd w:val="clear" w:color="auto" w:fill="FFFFFF"/>
        <w:autoSpaceDE w:val="0"/>
        <w:autoSpaceDN w:val="0"/>
        <w:adjustRightInd w:val="0"/>
        <w:ind w:left="360"/>
        <w:jc w:val="center"/>
      </w:pPr>
      <w:r w:rsidRPr="00D839D6">
        <w:rPr>
          <w:position w:val="-12"/>
        </w:rPr>
        <w:object w:dxaOrig="3560" w:dyaOrig="360">
          <v:shape id="_x0000_i1033" type="#_x0000_t75" style="width:209.4pt;height:21pt" o:ole="">
            <v:imagedata r:id="rId57" o:title=""/>
          </v:shape>
          <o:OLEObject Type="Embed" ProgID="Equation.DSMT4" ShapeID="_x0000_i1033" DrawAspect="Content" ObjectID="_1684518860" r:id="rId58"/>
        </w:object>
      </w:r>
    </w:p>
    <w:p w:rsidR="0093437D" w:rsidRPr="00255B89" w:rsidRDefault="0093437D" w:rsidP="0093437D">
      <w:pPr>
        <w:shd w:val="clear" w:color="auto" w:fill="FFFFFF"/>
        <w:autoSpaceDE w:val="0"/>
        <w:autoSpaceDN w:val="0"/>
        <w:adjustRightInd w:val="0"/>
        <w:ind w:firstLine="709"/>
        <w:rPr>
          <w:rFonts w:ascii="Times New Roman" w:hAnsi="Times New Roman"/>
          <w:color w:val="000000"/>
          <w:sz w:val="28"/>
          <w:lang w:eastAsia="uk-UA"/>
        </w:rPr>
      </w:pPr>
      <w:r w:rsidRPr="00255B89">
        <w:rPr>
          <w:rFonts w:ascii="Times New Roman" w:hAnsi="Times New Roman"/>
          <w:color w:val="000000"/>
          <w:sz w:val="28"/>
          <w:lang w:eastAsia="uk-UA"/>
        </w:rPr>
        <w:t xml:space="preserve">Діаметр реохорда приймаємо рівним </w:t>
      </w:r>
      <w:smartTag w:uri="urn:schemas-microsoft-com:office:smarttags" w:element="metricconverter">
        <w:smartTagPr>
          <w:attr w:name="ProductID" w:val="125 мм"/>
        </w:smartTagPr>
        <w:r w:rsidRPr="00255B89">
          <w:rPr>
            <w:rFonts w:ascii="Times New Roman" w:hAnsi="Times New Roman"/>
            <w:color w:val="000000"/>
            <w:sz w:val="28"/>
            <w:lang w:eastAsia="uk-UA"/>
          </w:rPr>
          <w:t>125 мм</w:t>
        </w:r>
      </w:smartTag>
      <w:r w:rsidRPr="00255B89">
        <w:rPr>
          <w:rFonts w:ascii="Times New Roman" w:hAnsi="Times New Roman"/>
          <w:color w:val="000000"/>
          <w:sz w:val="28"/>
          <w:lang w:eastAsia="uk-UA"/>
        </w:rPr>
        <w:t>. Тоді довжина намотування опору реохорда</w:t>
      </w:r>
      <w:r>
        <w:rPr>
          <w:rFonts w:ascii="Times New Roman" w:hAnsi="Times New Roman"/>
          <w:color w:val="000000"/>
          <w:sz w:val="28"/>
          <w:lang w:eastAsia="uk-UA"/>
        </w:rPr>
        <w:t>:</w:t>
      </w:r>
    </w:p>
    <w:p w:rsidR="0093437D" w:rsidRPr="00D839D6" w:rsidRDefault="0093437D" w:rsidP="0093437D">
      <w:pPr>
        <w:shd w:val="clear" w:color="auto" w:fill="FFFFFF"/>
        <w:autoSpaceDE w:val="0"/>
        <w:autoSpaceDN w:val="0"/>
        <w:adjustRightInd w:val="0"/>
        <w:ind w:left="360"/>
        <w:jc w:val="center"/>
        <w:rPr>
          <w:i/>
          <w:iCs/>
          <w:color w:val="000000"/>
          <w:lang w:eastAsia="uk-UA"/>
        </w:rPr>
      </w:pPr>
      <w:r w:rsidRPr="00D839D6">
        <w:rPr>
          <w:position w:val="-24"/>
        </w:rPr>
        <w:object w:dxaOrig="4700" w:dyaOrig="620">
          <v:shape id="_x0000_i1034" type="#_x0000_t75" style="width:280.2pt;height:37.2pt" o:ole="">
            <v:imagedata r:id="rId59" o:title=""/>
          </v:shape>
          <o:OLEObject Type="Embed" ProgID="Equation.DSMT4" ShapeID="_x0000_i1034" DrawAspect="Content" ObjectID="_1684518861" r:id="rId60"/>
        </w:object>
      </w:r>
    </w:p>
    <w:p w:rsidR="0093437D" w:rsidRPr="00255B89" w:rsidRDefault="0093437D" w:rsidP="0093437D">
      <w:pPr>
        <w:shd w:val="clear" w:color="auto" w:fill="FFFFFF"/>
        <w:autoSpaceDE w:val="0"/>
        <w:autoSpaceDN w:val="0"/>
        <w:adjustRightInd w:val="0"/>
        <w:rPr>
          <w:rFonts w:ascii="Times New Roman" w:hAnsi="Times New Roman"/>
          <w:color w:val="000000"/>
          <w:sz w:val="28"/>
          <w:lang w:eastAsia="uk-UA"/>
        </w:rPr>
      </w:pPr>
      <w:r>
        <w:rPr>
          <w:rFonts w:ascii="Times New Roman" w:hAnsi="Times New Roman"/>
          <w:color w:val="000000"/>
          <w:sz w:val="28"/>
          <w:lang w:eastAsia="uk-UA"/>
        </w:rPr>
        <w:t>Діаметр намотувального проводу</w:t>
      </w:r>
      <w:r w:rsidRPr="00255B89">
        <w:rPr>
          <w:rFonts w:ascii="Times New Roman" w:hAnsi="Times New Roman"/>
          <w:color w:val="000000"/>
          <w:sz w:val="28"/>
          <w:lang w:eastAsia="uk-UA"/>
        </w:rPr>
        <w:t xml:space="preserve"> з</w:t>
      </w:r>
      <w:r>
        <w:rPr>
          <w:rFonts w:ascii="Times New Roman" w:hAnsi="Times New Roman"/>
          <w:color w:val="000000"/>
          <w:sz w:val="28"/>
          <w:lang w:eastAsia="uk-UA"/>
        </w:rPr>
        <w:t xml:space="preserve"> ізоляцією:</w:t>
      </w:r>
    </w:p>
    <w:p w:rsidR="0093437D" w:rsidRPr="00D839D6" w:rsidRDefault="0093437D" w:rsidP="0093437D">
      <w:pPr>
        <w:shd w:val="clear" w:color="auto" w:fill="FFFFFF"/>
        <w:autoSpaceDE w:val="0"/>
        <w:autoSpaceDN w:val="0"/>
        <w:adjustRightInd w:val="0"/>
        <w:ind w:left="360"/>
        <w:jc w:val="center"/>
      </w:pPr>
      <w:r w:rsidRPr="00D839D6">
        <w:rPr>
          <w:position w:val="-24"/>
        </w:rPr>
        <w:object w:dxaOrig="3240" w:dyaOrig="660">
          <v:shape id="_x0000_i1035" type="#_x0000_t75" style="width:195pt;height:40.2pt" o:ole="">
            <v:imagedata r:id="rId61" o:title=""/>
          </v:shape>
          <o:OLEObject Type="Embed" ProgID="Equation.DSMT4" ShapeID="_x0000_i1035" DrawAspect="Content" ObjectID="_1684518862" r:id="rId62"/>
        </w:object>
      </w:r>
    </w:p>
    <w:p w:rsidR="0093437D" w:rsidRPr="00255B89" w:rsidRDefault="0093437D" w:rsidP="0093437D">
      <w:pPr>
        <w:shd w:val="clear" w:color="auto" w:fill="FFFFFF"/>
        <w:autoSpaceDE w:val="0"/>
        <w:autoSpaceDN w:val="0"/>
        <w:adjustRightInd w:val="0"/>
        <w:ind w:firstLine="709"/>
        <w:rPr>
          <w:rFonts w:ascii="Times New Roman" w:hAnsi="Times New Roman"/>
          <w:color w:val="000000"/>
          <w:sz w:val="28"/>
          <w:lang w:eastAsia="uk-UA"/>
        </w:rPr>
      </w:pPr>
      <w:r w:rsidRPr="00255B89">
        <w:rPr>
          <w:rFonts w:ascii="Times New Roman" w:hAnsi="Times New Roman"/>
          <w:color w:val="000000"/>
          <w:sz w:val="28"/>
          <w:lang w:eastAsia="uk-UA"/>
        </w:rPr>
        <w:t>За додатком 32 вибираємо манганіновий</w:t>
      </w:r>
      <w:r w:rsidRPr="00255B89">
        <w:rPr>
          <w:rFonts w:ascii="Times New Roman" w:hAnsi="Times New Roman"/>
          <w:vanish/>
          <w:color w:val="000000"/>
          <w:sz w:val="28"/>
          <w:lang w:eastAsia="uk-UA"/>
        </w:rPr>
        <w:t>|</w:t>
      </w:r>
      <w:r>
        <w:rPr>
          <w:rFonts w:ascii="Times New Roman" w:hAnsi="Times New Roman"/>
          <w:color w:val="000000"/>
          <w:sz w:val="28"/>
          <w:lang w:val="ru-RU" w:eastAsia="uk-UA"/>
        </w:rPr>
        <w:t xml:space="preserve"> </w:t>
      </w:r>
      <w:r w:rsidRPr="00255B89">
        <w:rPr>
          <w:rFonts w:ascii="Times New Roman" w:hAnsi="Times New Roman"/>
          <w:color w:val="000000"/>
          <w:sz w:val="28"/>
          <w:lang w:eastAsia="uk-UA"/>
        </w:rPr>
        <w:t>провід</w:t>
      </w:r>
      <w:r w:rsidRPr="00255B89">
        <w:rPr>
          <w:rFonts w:ascii="Times New Roman" w:hAnsi="Times New Roman"/>
          <w:vanish/>
          <w:color w:val="000000"/>
          <w:sz w:val="28"/>
          <w:lang w:eastAsia="uk-UA"/>
        </w:rPr>
        <w:t>|прові</w:t>
      </w:r>
      <w:r>
        <w:rPr>
          <w:rFonts w:ascii="Times New Roman" w:hAnsi="Times New Roman"/>
          <w:color w:val="000000"/>
          <w:sz w:val="28"/>
          <w:lang w:val="ru-RU" w:eastAsia="uk-UA"/>
        </w:rPr>
        <w:t xml:space="preserve"> </w:t>
      </w:r>
      <w:r>
        <w:rPr>
          <w:rFonts w:ascii="Times New Roman" w:hAnsi="Times New Roman"/>
          <w:color w:val="000000"/>
          <w:sz w:val="28"/>
          <w:lang w:eastAsia="uk-UA"/>
        </w:rPr>
        <w:t>діаметром 0,2</w:t>
      </w:r>
      <w:r w:rsidRPr="00255B89">
        <w:rPr>
          <w:rFonts w:ascii="Times New Roman" w:hAnsi="Times New Roman"/>
          <w:color w:val="000000"/>
          <w:sz w:val="28"/>
          <w:lang w:eastAsia="uk-UA"/>
        </w:rPr>
        <w:t xml:space="preserve"> мм. Опір одного метра цього проводу </w:t>
      </w:r>
      <w:r w:rsidRPr="00255B89">
        <w:rPr>
          <w:rFonts w:ascii="Times New Roman" w:hAnsi="Times New Roman"/>
          <w:i/>
          <w:iCs/>
          <w:color w:val="000000"/>
          <w:sz w:val="28"/>
          <w:lang w:eastAsia="uk-UA"/>
        </w:rPr>
        <w:t xml:space="preserve">r = </w:t>
      </w:r>
      <w:r>
        <w:rPr>
          <w:rFonts w:ascii="Times New Roman" w:hAnsi="Times New Roman"/>
          <w:color w:val="000000"/>
          <w:sz w:val="28"/>
          <w:lang w:eastAsia="uk-UA"/>
        </w:rPr>
        <w:t>13,7 Ом.</w:t>
      </w:r>
    </w:p>
    <w:p w:rsidR="0093437D" w:rsidRPr="00255B89" w:rsidRDefault="0093437D" w:rsidP="0093437D">
      <w:pPr>
        <w:shd w:val="clear" w:color="auto" w:fill="FFFFFF"/>
        <w:autoSpaceDE w:val="0"/>
        <w:autoSpaceDN w:val="0"/>
        <w:adjustRightInd w:val="0"/>
        <w:rPr>
          <w:rFonts w:ascii="Times New Roman" w:hAnsi="Times New Roman"/>
          <w:color w:val="000000"/>
          <w:sz w:val="28"/>
          <w:lang w:eastAsia="uk-UA"/>
        </w:rPr>
      </w:pPr>
      <w:r w:rsidRPr="00255B89">
        <w:rPr>
          <w:rFonts w:ascii="Times New Roman" w:hAnsi="Times New Roman"/>
          <w:color w:val="000000"/>
          <w:sz w:val="28"/>
          <w:lang w:eastAsia="uk-UA"/>
        </w:rPr>
        <w:t>Загальна довжина намотувального дроту</w:t>
      </w:r>
      <w:r>
        <w:rPr>
          <w:rFonts w:ascii="Times New Roman" w:hAnsi="Times New Roman"/>
          <w:color w:val="000000"/>
          <w:sz w:val="28"/>
          <w:lang w:eastAsia="uk-UA"/>
        </w:rPr>
        <w:t>:</w:t>
      </w:r>
    </w:p>
    <w:p w:rsidR="0093437D" w:rsidRPr="00D839D6" w:rsidRDefault="0093437D" w:rsidP="0093437D">
      <w:pPr>
        <w:shd w:val="clear" w:color="auto" w:fill="FFFFFF"/>
        <w:autoSpaceDE w:val="0"/>
        <w:autoSpaceDN w:val="0"/>
        <w:adjustRightInd w:val="0"/>
        <w:ind w:left="360"/>
        <w:jc w:val="center"/>
      </w:pPr>
      <w:r w:rsidRPr="00D839D6">
        <w:rPr>
          <w:position w:val="-28"/>
        </w:rPr>
        <w:object w:dxaOrig="2540" w:dyaOrig="700">
          <v:shape id="_x0000_i1036" type="#_x0000_t75" style="width:145.2pt;height:40.2pt" o:ole="">
            <v:imagedata r:id="rId63" o:title=""/>
          </v:shape>
          <o:OLEObject Type="Embed" ProgID="Equation.DSMT4" ShapeID="_x0000_i1036" DrawAspect="Content" ObjectID="_1684518863" r:id="rId64"/>
        </w:object>
      </w:r>
    </w:p>
    <w:p w:rsidR="0093437D" w:rsidRPr="00255B89" w:rsidRDefault="0093437D" w:rsidP="0093437D">
      <w:pPr>
        <w:shd w:val="clear" w:color="auto" w:fill="FFFFFF"/>
        <w:autoSpaceDE w:val="0"/>
        <w:autoSpaceDN w:val="0"/>
        <w:adjustRightInd w:val="0"/>
        <w:rPr>
          <w:rFonts w:ascii="Times New Roman" w:hAnsi="Times New Roman"/>
          <w:color w:val="000000"/>
          <w:sz w:val="28"/>
          <w:lang w:eastAsia="uk-UA"/>
        </w:rPr>
      </w:pPr>
      <w:r w:rsidRPr="00255B89">
        <w:rPr>
          <w:rFonts w:ascii="Times New Roman" w:hAnsi="Times New Roman"/>
          <w:color w:val="000000"/>
          <w:sz w:val="28"/>
          <w:lang w:eastAsia="uk-UA"/>
        </w:rPr>
        <w:t>Довжина одного витка дроту:</w:t>
      </w:r>
    </w:p>
    <w:p w:rsidR="0093437D" w:rsidRPr="002A60E1" w:rsidRDefault="0093437D" w:rsidP="0093437D">
      <w:pPr>
        <w:shd w:val="clear" w:color="auto" w:fill="FFFFFF"/>
        <w:autoSpaceDE w:val="0"/>
        <w:autoSpaceDN w:val="0"/>
        <w:adjustRightInd w:val="0"/>
        <w:ind w:left="360"/>
        <w:jc w:val="center"/>
      </w:pPr>
      <w:r w:rsidRPr="00D839D6">
        <w:rPr>
          <w:position w:val="-24"/>
          <w:lang w:val="en-US"/>
        </w:rPr>
        <w:object w:dxaOrig="2880" w:dyaOrig="620">
          <v:shape id="_x0000_i1037" type="#_x0000_t75" style="width:171.6pt;height:37.2pt" o:ole="">
            <v:imagedata r:id="rId65" o:title=""/>
          </v:shape>
          <o:OLEObject Type="Embed" ProgID="Equation.DSMT4" ShapeID="_x0000_i1037" DrawAspect="Content" ObjectID="_1684518864" r:id="rId66"/>
        </w:object>
      </w:r>
    </w:p>
    <w:p w:rsidR="0093437D" w:rsidRPr="00255B89" w:rsidRDefault="0093437D" w:rsidP="0093437D">
      <w:pPr>
        <w:shd w:val="clear" w:color="auto" w:fill="FFFFFF"/>
        <w:autoSpaceDE w:val="0"/>
        <w:autoSpaceDN w:val="0"/>
        <w:adjustRightInd w:val="0"/>
        <w:rPr>
          <w:rFonts w:ascii="Times New Roman" w:hAnsi="Times New Roman"/>
          <w:color w:val="000000"/>
          <w:sz w:val="28"/>
          <w:lang w:eastAsia="uk-UA"/>
        </w:rPr>
      </w:pPr>
      <w:r w:rsidRPr="00255B89">
        <w:rPr>
          <w:rFonts w:ascii="Times New Roman" w:hAnsi="Times New Roman"/>
          <w:color w:val="000000"/>
          <w:sz w:val="28"/>
          <w:lang w:eastAsia="uk-UA"/>
        </w:rPr>
        <w:t>Діаметр шини реохорда:</w:t>
      </w:r>
    </w:p>
    <w:p w:rsidR="0093437D" w:rsidRPr="00FA7B66" w:rsidRDefault="0093437D" w:rsidP="0093437D">
      <w:pPr>
        <w:shd w:val="clear" w:color="auto" w:fill="FFFFFF"/>
        <w:autoSpaceDE w:val="0"/>
        <w:autoSpaceDN w:val="0"/>
        <w:adjustRightInd w:val="0"/>
        <w:jc w:val="center"/>
        <w:rPr>
          <w:color w:val="000000"/>
          <w:lang w:eastAsia="uk-UA"/>
        </w:rPr>
      </w:pPr>
      <w:r w:rsidRPr="00FA7B66">
        <w:rPr>
          <w:position w:val="-28"/>
          <w:lang w:val="en-US"/>
        </w:rPr>
        <w:object w:dxaOrig="5120" w:dyaOrig="700">
          <v:shape id="_x0000_i1038" type="#_x0000_t75" style="width:307.2pt;height:42pt" o:ole="">
            <v:imagedata r:id="rId67" o:title=""/>
          </v:shape>
          <o:OLEObject Type="Embed" ProgID="Equation.DSMT4" ShapeID="_x0000_i1038" DrawAspect="Content" ObjectID="_1684518865" r:id="rId68"/>
        </w:object>
      </w:r>
    </w:p>
    <w:p w:rsidR="0093437D" w:rsidRPr="00FA7B66" w:rsidRDefault="0093437D" w:rsidP="0093437D">
      <w:pPr>
        <w:shd w:val="clear" w:color="auto" w:fill="FFFFFF"/>
        <w:rPr>
          <w:rFonts w:ascii="Times New Roman" w:hAnsi="Times New Roman"/>
          <w:sz w:val="28"/>
          <w:szCs w:val="28"/>
        </w:rPr>
      </w:pPr>
      <w:r w:rsidRPr="00FA7B66">
        <w:rPr>
          <w:rFonts w:ascii="Times New Roman" w:hAnsi="Times New Roman"/>
          <w:sz w:val="28"/>
          <w:szCs w:val="28"/>
          <w:lang w:eastAsia="uk-UA"/>
        </w:rPr>
        <w:t xml:space="preserve">Приймаємо діаметр шини </w:t>
      </w:r>
      <w:r w:rsidRPr="00FA7B66">
        <w:rPr>
          <w:rFonts w:ascii="Times New Roman" w:hAnsi="Times New Roman"/>
          <w:i/>
          <w:iCs/>
          <w:sz w:val="28"/>
          <w:szCs w:val="28"/>
          <w:lang w:eastAsia="uk-UA"/>
        </w:rPr>
        <w:t>d</w:t>
      </w:r>
      <w:r w:rsidRPr="00FA7B66">
        <w:rPr>
          <w:rFonts w:ascii="Times New Roman" w:hAnsi="Times New Roman"/>
          <w:iCs/>
          <w:sz w:val="28"/>
          <w:szCs w:val="28"/>
          <w:vertAlign w:val="subscript"/>
          <w:lang w:eastAsia="uk-UA"/>
        </w:rPr>
        <w:t>ш</w:t>
      </w:r>
      <w:r>
        <w:rPr>
          <w:rFonts w:ascii="Times New Roman" w:hAnsi="Times New Roman"/>
          <w:sz w:val="28"/>
          <w:szCs w:val="28"/>
          <w:lang w:eastAsia="uk-UA"/>
        </w:rPr>
        <w:t xml:space="preserve"> = 1</w:t>
      </w:r>
      <w:r>
        <w:rPr>
          <w:rFonts w:ascii="Times New Roman" w:hAnsi="Times New Roman"/>
          <w:sz w:val="28"/>
          <w:szCs w:val="28"/>
          <w:lang w:val="ru-RU" w:eastAsia="uk-UA"/>
        </w:rPr>
        <w:t>,5</w:t>
      </w:r>
      <w:r w:rsidRPr="00FA7B66">
        <w:rPr>
          <w:rFonts w:ascii="Times New Roman" w:hAnsi="Times New Roman"/>
          <w:sz w:val="28"/>
          <w:szCs w:val="28"/>
          <w:lang w:eastAsia="uk-UA"/>
        </w:rPr>
        <w:t xml:space="preserve"> мм.</w:t>
      </w:r>
    </w:p>
    <w:p w:rsidR="0093437D" w:rsidRDefault="0093437D" w:rsidP="0093437D">
      <w:pPr>
        <w:shd w:val="clear" w:color="auto" w:fill="FFFFFF"/>
        <w:rPr>
          <w:rFonts w:ascii="Times New Roman" w:hAnsi="Times New Roman"/>
          <w:sz w:val="28"/>
          <w:szCs w:val="28"/>
        </w:rPr>
      </w:pPr>
    </w:p>
    <w:p w:rsidR="00216F13" w:rsidRDefault="00216F13" w:rsidP="00DD620F">
      <w:pPr>
        <w:widowControl w:val="0"/>
        <w:ind w:firstLine="709"/>
        <w:rPr>
          <w:rFonts w:ascii="Times New Roman" w:hAnsi="Times New Roman"/>
          <w:sz w:val="28"/>
          <w:szCs w:val="28"/>
        </w:rPr>
      </w:pPr>
    </w:p>
    <w:p w:rsidR="00216F13" w:rsidRDefault="00216F13" w:rsidP="00DD620F">
      <w:pPr>
        <w:widowControl w:val="0"/>
        <w:ind w:firstLine="709"/>
        <w:rPr>
          <w:rFonts w:ascii="Times New Roman" w:hAnsi="Times New Roman"/>
          <w:sz w:val="28"/>
          <w:szCs w:val="28"/>
        </w:rPr>
      </w:pPr>
    </w:p>
    <w:p w:rsidR="00216F13" w:rsidRDefault="00216F13" w:rsidP="00DD620F">
      <w:pPr>
        <w:widowControl w:val="0"/>
        <w:ind w:firstLine="709"/>
        <w:rPr>
          <w:rFonts w:ascii="Times New Roman" w:hAnsi="Times New Roman"/>
          <w:sz w:val="28"/>
          <w:szCs w:val="28"/>
        </w:rPr>
      </w:pPr>
    </w:p>
    <w:p w:rsidR="00DD620F" w:rsidRDefault="00DD620F" w:rsidP="00DD620F">
      <w:pPr>
        <w:spacing w:line="240" w:lineRule="auto"/>
        <w:jc w:val="left"/>
        <w:rPr>
          <w:rFonts w:ascii="Times New Roman" w:hAnsi="Times New Roman"/>
          <w:sz w:val="28"/>
          <w:szCs w:val="28"/>
        </w:rPr>
      </w:pPr>
      <w:r>
        <w:rPr>
          <w:rFonts w:ascii="Times New Roman" w:hAnsi="Times New Roman"/>
          <w:sz w:val="28"/>
          <w:szCs w:val="28"/>
        </w:rPr>
        <w:br w:type="page"/>
      </w:r>
    </w:p>
    <w:p w:rsidR="00DD620F" w:rsidRPr="00FB5F75" w:rsidRDefault="00500432" w:rsidP="00DD620F">
      <w:pPr>
        <w:pStyle w:val="1"/>
        <w:spacing w:before="0"/>
        <w:jc w:val="center"/>
        <w:rPr>
          <w:rFonts w:ascii="Times New Roman" w:hAnsi="Times New Roman"/>
          <w:color w:val="auto"/>
        </w:rPr>
      </w:pPr>
      <w:bookmarkStart w:id="72" w:name="_Toc43086356"/>
      <w:bookmarkStart w:id="73" w:name="_Toc73898760"/>
      <w:r>
        <w:rPr>
          <w:rFonts w:ascii="Times New Roman" w:hAnsi="Times New Roman"/>
          <w:color w:val="auto"/>
        </w:rPr>
        <w:lastRenderedPageBreak/>
        <w:t>6</w:t>
      </w:r>
      <w:r w:rsidR="00DD620F" w:rsidRPr="00FB5F75">
        <w:rPr>
          <w:rFonts w:ascii="Times New Roman" w:hAnsi="Times New Roman"/>
          <w:color w:val="auto"/>
        </w:rPr>
        <w:t>. ОХОРОНА ПРАЦІ</w:t>
      </w:r>
      <w:bookmarkEnd w:id="72"/>
      <w:bookmarkEnd w:id="73"/>
    </w:p>
    <w:p w:rsidR="00576C2C" w:rsidRDefault="00576C2C" w:rsidP="00576C2C">
      <w:pPr>
        <w:ind w:firstLine="708"/>
        <w:rPr>
          <w:rFonts w:ascii="Times New Roman" w:hAnsi="Times New Roman"/>
          <w:sz w:val="28"/>
          <w:szCs w:val="28"/>
        </w:rPr>
      </w:pPr>
      <w:r>
        <w:rPr>
          <w:rFonts w:ascii="Times New Roman" w:hAnsi="Times New Roman"/>
          <w:sz w:val="28"/>
          <w:szCs w:val="28"/>
        </w:rPr>
        <w:t>Р</w:t>
      </w:r>
      <w:r w:rsidRPr="00DF73CF">
        <w:rPr>
          <w:rFonts w:ascii="Times New Roman" w:hAnsi="Times New Roman"/>
          <w:sz w:val="28"/>
          <w:szCs w:val="28"/>
        </w:rPr>
        <w:t>озділ «Охорони праці»</w:t>
      </w:r>
      <w:r>
        <w:rPr>
          <w:rFonts w:ascii="Times New Roman" w:hAnsi="Times New Roman"/>
          <w:sz w:val="28"/>
          <w:szCs w:val="28"/>
        </w:rPr>
        <w:t xml:space="preserve"> був розроблений</w:t>
      </w:r>
      <w:r w:rsidRPr="00DF73CF">
        <w:rPr>
          <w:rFonts w:ascii="Times New Roman" w:hAnsi="Times New Roman"/>
          <w:sz w:val="28"/>
          <w:szCs w:val="28"/>
        </w:rPr>
        <w:t xml:space="preserve"> </w:t>
      </w:r>
      <w:r>
        <w:rPr>
          <w:rFonts w:ascii="Times New Roman" w:hAnsi="Times New Roman"/>
          <w:sz w:val="28"/>
          <w:szCs w:val="28"/>
        </w:rPr>
        <w:t>для</w:t>
      </w:r>
      <w:r w:rsidRPr="00DF73CF">
        <w:rPr>
          <w:rFonts w:ascii="Times New Roman" w:hAnsi="Times New Roman"/>
          <w:sz w:val="28"/>
          <w:szCs w:val="28"/>
        </w:rPr>
        <w:t xml:space="preserve"> </w:t>
      </w:r>
      <w:r>
        <w:rPr>
          <w:rFonts w:ascii="Times New Roman" w:hAnsi="Times New Roman"/>
          <w:sz w:val="28"/>
          <w:szCs w:val="28"/>
        </w:rPr>
        <w:t xml:space="preserve">розгляду </w:t>
      </w:r>
      <w:r w:rsidRPr="00DF73CF">
        <w:rPr>
          <w:rFonts w:ascii="Times New Roman" w:hAnsi="Times New Roman"/>
          <w:sz w:val="28"/>
          <w:szCs w:val="28"/>
        </w:rPr>
        <w:t>в</w:t>
      </w:r>
      <w:r>
        <w:rPr>
          <w:rFonts w:ascii="Times New Roman" w:hAnsi="Times New Roman"/>
          <w:sz w:val="28"/>
          <w:szCs w:val="28"/>
        </w:rPr>
        <w:t>сіх небезпечних факторів</w:t>
      </w:r>
      <w:r w:rsidRPr="00DF73CF">
        <w:rPr>
          <w:rFonts w:ascii="Times New Roman" w:hAnsi="Times New Roman"/>
          <w:sz w:val="28"/>
          <w:szCs w:val="28"/>
        </w:rPr>
        <w:t xml:space="preserve"> роботи, а також їх</w:t>
      </w:r>
      <w:r>
        <w:rPr>
          <w:rFonts w:ascii="Times New Roman" w:hAnsi="Times New Roman"/>
          <w:sz w:val="28"/>
          <w:szCs w:val="28"/>
        </w:rPr>
        <w:t xml:space="preserve"> уникнення чи </w:t>
      </w:r>
      <w:r w:rsidRPr="00DF73CF">
        <w:rPr>
          <w:rFonts w:ascii="Times New Roman" w:hAnsi="Times New Roman"/>
          <w:sz w:val="28"/>
          <w:szCs w:val="28"/>
        </w:rPr>
        <w:t>усунення</w:t>
      </w:r>
      <w:r>
        <w:rPr>
          <w:rFonts w:ascii="Times New Roman" w:hAnsi="Times New Roman"/>
          <w:sz w:val="28"/>
          <w:szCs w:val="28"/>
        </w:rPr>
        <w:t xml:space="preserve"> в разі їх наявності</w:t>
      </w:r>
      <w:r w:rsidRPr="00DF73CF">
        <w:rPr>
          <w:rFonts w:ascii="Times New Roman" w:hAnsi="Times New Roman"/>
          <w:sz w:val="28"/>
          <w:szCs w:val="28"/>
        </w:rPr>
        <w:t xml:space="preserve"> на виробництві</w:t>
      </w:r>
      <w:r>
        <w:rPr>
          <w:rFonts w:ascii="Times New Roman" w:hAnsi="Times New Roman"/>
          <w:sz w:val="28"/>
          <w:szCs w:val="28"/>
        </w:rPr>
        <w:t xml:space="preserve"> </w:t>
      </w:r>
      <w:r w:rsidR="002A7248">
        <w:rPr>
          <w:rFonts w:ascii="Times New Roman" w:hAnsi="Times New Roman"/>
          <w:sz w:val="28"/>
          <w:szCs w:val="28"/>
        </w:rPr>
        <w:t>цианату амонію</w:t>
      </w:r>
      <w:r>
        <w:rPr>
          <w:rFonts w:ascii="Times New Roman" w:hAnsi="Times New Roman"/>
          <w:sz w:val="28"/>
          <w:szCs w:val="28"/>
        </w:rPr>
        <w:t>. У цьому розділі були</w:t>
      </w:r>
      <w:r w:rsidRPr="00DF73CF">
        <w:rPr>
          <w:rFonts w:ascii="Times New Roman" w:hAnsi="Times New Roman"/>
          <w:sz w:val="28"/>
          <w:szCs w:val="28"/>
        </w:rPr>
        <w:t xml:space="preserve"> роз</w:t>
      </w:r>
      <w:r>
        <w:rPr>
          <w:rFonts w:ascii="Times New Roman" w:hAnsi="Times New Roman"/>
          <w:sz w:val="28"/>
          <w:szCs w:val="28"/>
        </w:rPr>
        <w:t>глядаються</w:t>
      </w:r>
      <w:r w:rsidRPr="00DF73CF">
        <w:rPr>
          <w:rFonts w:ascii="Times New Roman" w:hAnsi="Times New Roman"/>
          <w:sz w:val="28"/>
          <w:szCs w:val="28"/>
        </w:rPr>
        <w:t xml:space="preserve"> з</w:t>
      </w:r>
      <w:r>
        <w:rPr>
          <w:rFonts w:ascii="Times New Roman" w:hAnsi="Times New Roman"/>
          <w:sz w:val="28"/>
          <w:szCs w:val="28"/>
        </w:rPr>
        <w:t>аходи, що в подальшому гарантуватимуть безпеку об</w:t>
      </w:r>
      <w:r w:rsidRPr="00DF73CF">
        <w:rPr>
          <w:rFonts w:ascii="Times New Roman" w:hAnsi="Times New Roman"/>
          <w:sz w:val="28"/>
          <w:szCs w:val="28"/>
        </w:rPr>
        <w:t xml:space="preserve">слуговуючого персоналу в процесі експлуатації </w:t>
      </w:r>
      <w:r>
        <w:rPr>
          <w:rFonts w:ascii="Times New Roman" w:hAnsi="Times New Roman"/>
          <w:sz w:val="28"/>
          <w:szCs w:val="28"/>
        </w:rPr>
        <w:t>приладів, засобів автоматизації, систем автоматики та</w:t>
      </w:r>
      <w:r w:rsidRPr="00DF73CF">
        <w:rPr>
          <w:rFonts w:ascii="Times New Roman" w:hAnsi="Times New Roman"/>
          <w:sz w:val="28"/>
          <w:szCs w:val="28"/>
        </w:rPr>
        <w:t xml:space="preserve"> </w:t>
      </w:r>
      <w:r>
        <w:rPr>
          <w:rFonts w:ascii="Times New Roman" w:hAnsi="Times New Roman"/>
          <w:sz w:val="28"/>
          <w:szCs w:val="28"/>
        </w:rPr>
        <w:t xml:space="preserve">електричних </w:t>
      </w:r>
      <w:r w:rsidRPr="00DF73CF">
        <w:rPr>
          <w:rFonts w:ascii="Times New Roman" w:hAnsi="Times New Roman"/>
          <w:sz w:val="28"/>
          <w:szCs w:val="28"/>
        </w:rPr>
        <w:t>щитових пристроїв</w:t>
      </w:r>
      <w:r>
        <w:rPr>
          <w:rFonts w:ascii="Times New Roman" w:hAnsi="Times New Roman"/>
          <w:sz w:val="28"/>
          <w:szCs w:val="28"/>
        </w:rPr>
        <w:t>.</w:t>
      </w:r>
    </w:p>
    <w:p w:rsidR="00576C2C" w:rsidRDefault="00576C2C" w:rsidP="00576C2C">
      <w:pPr>
        <w:ind w:firstLine="708"/>
        <w:rPr>
          <w:rFonts w:ascii="Times New Roman" w:hAnsi="Times New Roman"/>
          <w:sz w:val="28"/>
          <w:szCs w:val="28"/>
        </w:rPr>
      </w:pPr>
      <w:r>
        <w:rPr>
          <w:rFonts w:ascii="Times New Roman" w:hAnsi="Times New Roman"/>
          <w:sz w:val="28"/>
          <w:szCs w:val="28"/>
        </w:rPr>
        <w:t>На виробництві передбачено забезпечення персоналу захисним спорядженням та одягом, задля його захисту під час виконання відповідних обов’язків, а також, в разі виникнення небезпечних ситуацій на виробництві.</w:t>
      </w:r>
    </w:p>
    <w:p w:rsidR="00576C2C" w:rsidRPr="00DF73CF" w:rsidRDefault="00576C2C" w:rsidP="00576C2C">
      <w:pPr>
        <w:ind w:firstLine="708"/>
        <w:rPr>
          <w:rFonts w:ascii="Times New Roman" w:hAnsi="Times New Roman"/>
          <w:sz w:val="28"/>
          <w:szCs w:val="28"/>
        </w:rPr>
      </w:pPr>
      <w:r w:rsidRPr="00DF73CF">
        <w:rPr>
          <w:rFonts w:ascii="Times New Roman" w:hAnsi="Times New Roman"/>
          <w:sz w:val="28"/>
          <w:szCs w:val="28"/>
        </w:rPr>
        <w:t>При обслуговуванні системи автоматизації, оператор</w:t>
      </w:r>
      <w:r>
        <w:rPr>
          <w:rFonts w:ascii="Times New Roman" w:hAnsi="Times New Roman"/>
          <w:sz w:val="28"/>
          <w:szCs w:val="28"/>
        </w:rPr>
        <w:t>и знаходя</w:t>
      </w:r>
      <w:r w:rsidRPr="00DF73CF">
        <w:rPr>
          <w:rFonts w:ascii="Times New Roman" w:hAnsi="Times New Roman"/>
          <w:sz w:val="28"/>
          <w:szCs w:val="28"/>
        </w:rPr>
        <w:t>ться в опера</w:t>
      </w:r>
      <w:r>
        <w:rPr>
          <w:rFonts w:ascii="Times New Roman" w:hAnsi="Times New Roman"/>
          <w:sz w:val="28"/>
          <w:szCs w:val="28"/>
        </w:rPr>
        <w:t>торській. Об’єм операторському приміщенні 60</w:t>
      </w:r>
      <w:r w:rsidRPr="00DF73CF">
        <w:rPr>
          <w:rFonts w:ascii="Times New Roman" w:hAnsi="Times New Roman"/>
          <w:sz w:val="28"/>
          <w:szCs w:val="28"/>
        </w:rPr>
        <w:t xml:space="preserve"> м</w:t>
      </w:r>
      <w:r w:rsidRPr="006A63DB">
        <w:rPr>
          <w:rFonts w:ascii="Times New Roman" w:hAnsi="Times New Roman"/>
          <w:sz w:val="28"/>
          <w:szCs w:val="28"/>
          <w:vertAlign w:val="superscript"/>
        </w:rPr>
        <w:t>3</w:t>
      </w:r>
      <w:r>
        <w:rPr>
          <w:rFonts w:ascii="Times New Roman" w:hAnsi="Times New Roman"/>
          <w:sz w:val="28"/>
          <w:szCs w:val="28"/>
        </w:rPr>
        <w:t>, площа 20</w:t>
      </w:r>
      <w:r w:rsidRPr="00DF73CF">
        <w:rPr>
          <w:rFonts w:ascii="Times New Roman" w:hAnsi="Times New Roman"/>
          <w:sz w:val="28"/>
          <w:szCs w:val="28"/>
        </w:rPr>
        <w:t xml:space="preserve"> м</w:t>
      </w:r>
      <w:r w:rsidRPr="006A63DB">
        <w:rPr>
          <w:rFonts w:ascii="Times New Roman" w:hAnsi="Times New Roman"/>
          <w:sz w:val="28"/>
          <w:szCs w:val="28"/>
          <w:vertAlign w:val="superscript"/>
        </w:rPr>
        <w:t>2</w:t>
      </w:r>
      <w:r>
        <w:rPr>
          <w:rFonts w:ascii="Times New Roman" w:hAnsi="Times New Roman"/>
          <w:sz w:val="28"/>
          <w:szCs w:val="28"/>
        </w:rPr>
        <w:t>, в ній працює 2</w:t>
      </w:r>
      <w:r w:rsidRPr="00DF73CF">
        <w:rPr>
          <w:rFonts w:ascii="Times New Roman" w:hAnsi="Times New Roman"/>
          <w:sz w:val="28"/>
          <w:szCs w:val="28"/>
        </w:rPr>
        <w:t xml:space="preserve"> оператор</w:t>
      </w:r>
      <w:r>
        <w:rPr>
          <w:rFonts w:ascii="Times New Roman" w:hAnsi="Times New Roman"/>
          <w:sz w:val="28"/>
          <w:szCs w:val="28"/>
        </w:rPr>
        <w:t>а</w:t>
      </w:r>
      <w:r w:rsidRPr="00DF73CF">
        <w:rPr>
          <w:rFonts w:ascii="Times New Roman" w:hAnsi="Times New Roman"/>
          <w:sz w:val="28"/>
          <w:szCs w:val="28"/>
        </w:rPr>
        <w:t>.</w:t>
      </w:r>
      <w:r>
        <w:rPr>
          <w:rFonts w:ascii="Times New Roman" w:hAnsi="Times New Roman"/>
          <w:sz w:val="28"/>
          <w:szCs w:val="28"/>
        </w:rPr>
        <w:t xml:space="preserve"> В операторський знаходяться комп’ютери та щит з електричними приладами керування.</w:t>
      </w:r>
    </w:p>
    <w:p w:rsidR="00576C2C" w:rsidRDefault="00576C2C" w:rsidP="00576C2C">
      <w:pPr>
        <w:ind w:firstLine="708"/>
        <w:rPr>
          <w:rFonts w:ascii="Times New Roman" w:hAnsi="Times New Roman"/>
          <w:sz w:val="28"/>
          <w:szCs w:val="28"/>
        </w:rPr>
      </w:pPr>
      <w:r>
        <w:rPr>
          <w:rFonts w:ascii="Times New Roman" w:hAnsi="Times New Roman"/>
          <w:sz w:val="28"/>
          <w:szCs w:val="28"/>
        </w:rPr>
        <w:t xml:space="preserve">Оператора супроводжують </w:t>
      </w:r>
      <w:r w:rsidRPr="00DF73CF">
        <w:rPr>
          <w:rFonts w:ascii="Times New Roman" w:hAnsi="Times New Roman"/>
          <w:sz w:val="28"/>
          <w:szCs w:val="28"/>
        </w:rPr>
        <w:t xml:space="preserve">наступні шкідливі </w:t>
      </w:r>
      <w:r>
        <w:rPr>
          <w:rFonts w:ascii="Times New Roman" w:hAnsi="Times New Roman"/>
          <w:sz w:val="28"/>
          <w:szCs w:val="28"/>
        </w:rPr>
        <w:t xml:space="preserve">впливи </w:t>
      </w:r>
      <w:r w:rsidRPr="00DF73CF">
        <w:rPr>
          <w:rFonts w:ascii="Times New Roman" w:hAnsi="Times New Roman"/>
          <w:sz w:val="28"/>
          <w:szCs w:val="28"/>
        </w:rPr>
        <w:t>та небезпечні виробничі фактори</w:t>
      </w:r>
      <w:r>
        <w:rPr>
          <w:rFonts w:ascii="Times New Roman" w:hAnsi="Times New Roman"/>
          <w:sz w:val="28"/>
          <w:szCs w:val="28"/>
        </w:rPr>
        <w:t>, такі як</w:t>
      </w:r>
      <w:r w:rsidRPr="00DF73CF">
        <w:rPr>
          <w:rFonts w:ascii="Times New Roman" w:hAnsi="Times New Roman"/>
          <w:sz w:val="28"/>
          <w:szCs w:val="28"/>
        </w:rPr>
        <w:t>:</w:t>
      </w:r>
    </w:p>
    <w:p w:rsidR="00576C2C" w:rsidRDefault="00576C2C" w:rsidP="00576C2C">
      <w:pPr>
        <w:pStyle w:val="a9"/>
        <w:numPr>
          <w:ilvl w:val="0"/>
          <w:numId w:val="8"/>
        </w:numPr>
        <w:rPr>
          <w:rFonts w:ascii="Times New Roman" w:hAnsi="Times New Roman"/>
          <w:sz w:val="28"/>
          <w:szCs w:val="28"/>
        </w:rPr>
      </w:pPr>
      <w:r>
        <w:rPr>
          <w:rFonts w:ascii="Times New Roman" w:hAnsi="Times New Roman"/>
          <w:sz w:val="28"/>
          <w:szCs w:val="28"/>
        </w:rPr>
        <w:t>виробниче освітлення;</w:t>
      </w:r>
    </w:p>
    <w:p w:rsidR="00576C2C" w:rsidRDefault="00576C2C" w:rsidP="00576C2C">
      <w:pPr>
        <w:pStyle w:val="a9"/>
        <w:numPr>
          <w:ilvl w:val="0"/>
          <w:numId w:val="8"/>
        </w:numPr>
        <w:rPr>
          <w:rFonts w:ascii="Times New Roman" w:hAnsi="Times New Roman"/>
          <w:sz w:val="28"/>
          <w:szCs w:val="28"/>
        </w:rPr>
      </w:pPr>
      <w:r w:rsidRPr="00DF73CF">
        <w:rPr>
          <w:rFonts w:ascii="Times New Roman" w:hAnsi="Times New Roman"/>
          <w:sz w:val="28"/>
          <w:szCs w:val="28"/>
        </w:rPr>
        <w:t>виробничий шум;</w:t>
      </w:r>
    </w:p>
    <w:p w:rsidR="00576C2C" w:rsidRDefault="00576C2C" w:rsidP="00576C2C">
      <w:pPr>
        <w:pStyle w:val="a9"/>
        <w:numPr>
          <w:ilvl w:val="0"/>
          <w:numId w:val="8"/>
        </w:numPr>
        <w:rPr>
          <w:rFonts w:ascii="Times New Roman" w:hAnsi="Times New Roman"/>
          <w:sz w:val="28"/>
          <w:szCs w:val="28"/>
        </w:rPr>
      </w:pPr>
      <w:r w:rsidRPr="00DF73CF">
        <w:rPr>
          <w:rFonts w:ascii="Times New Roman" w:hAnsi="Times New Roman"/>
          <w:sz w:val="28"/>
          <w:szCs w:val="28"/>
        </w:rPr>
        <w:t>електронебезпека;</w:t>
      </w:r>
    </w:p>
    <w:p w:rsidR="00576C2C" w:rsidRDefault="00576C2C" w:rsidP="00576C2C">
      <w:pPr>
        <w:pStyle w:val="a9"/>
        <w:numPr>
          <w:ilvl w:val="0"/>
          <w:numId w:val="8"/>
        </w:numPr>
        <w:jc w:val="left"/>
        <w:rPr>
          <w:rFonts w:ascii="Times New Roman" w:hAnsi="Times New Roman"/>
          <w:sz w:val="28"/>
          <w:szCs w:val="28"/>
        </w:rPr>
      </w:pPr>
      <w:r w:rsidRPr="00384CC2">
        <w:rPr>
          <w:rFonts w:ascii="Times New Roman" w:hAnsi="Times New Roman"/>
          <w:sz w:val="28"/>
          <w:szCs w:val="28"/>
        </w:rPr>
        <w:t>пожежна небезпека.</w:t>
      </w:r>
    </w:p>
    <w:p w:rsidR="00576C2C" w:rsidRDefault="00576C2C" w:rsidP="00576C2C">
      <w:pPr>
        <w:ind w:firstLine="709"/>
        <w:rPr>
          <w:rFonts w:ascii="Times New Roman" w:hAnsi="Times New Roman"/>
          <w:sz w:val="28"/>
          <w:szCs w:val="28"/>
        </w:rPr>
      </w:pPr>
      <w:r>
        <w:rPr>
          <w:rFonts w:ascii="Times New Roman" w:hAnsi="Times New Roman"/>
          <w:sz w:val="28"/>
          <w:szCs w:val="28"/>
        </w:rPr>
        <w:t>Нижче запропоновано усунути негативні фактори впливу на обслуговуючий персонал виробництва задля їх безпечного перебування на робочому місці в операторському приміщенні згідно технологічного регламенту.</w:t>
      </w:r>
    </w:p>
    <w:p w:rsidR="00576C2C" w:rsidRDefault="00576C2C" w:rsidP="00576C2C">
      <w:pPr>
        <w:ind w:firstLine="709"/>
        <w:rPr>
          <w:rFonts w:ascii="Times New Roman" w:hAnsi="Times New Roman"/>
          <w:sz w:val="28"/>
          <w:szCs w:val="28"/>
        </w:rPr>
      </w:pPr>
    </w:p>
    <w:p w:rsidR="00576C2C" w:rsidRPr="00576C2C" w:rsidRDefault="00576C2C" w:rsidP="00576C2C">
      <w:pPr>
        <w:pStyle w:val="2"/>
        <w:ind w:firstLine="709"/>
        <w:rPr>
          <w:rFonts w:ascii="Times New Roman" w:hAnsi="Times New Roman"/>
          <w:b/>
          <w:lang w:val="uk-UA"/>
        </w:rPr>
      </w:pPr>
      <w:bookmarkStart w:id="74" w:name="_Toc73898761"/>
      <w:r>
        <w:rPr>
          <w:rFonts w:ascii="Times New Roman" w:hAnsi="Times New Roman"/>
          <w:b/>
          <w:lang w:val="uk-UA"/>
        </w:rPr>
        <w:t>6</w:t>
      </w:r>
      <w:r w:rsidR="007766AB">
        <w:rPr>
          <w:rFonts w:ascii="Times New Roman" w:hAnsi="Times New Roman"/>
          <w:b/>
          <w:lang w:val="uk-UA"/>
        </w:rPr>
        <w:t>.1</w:t>
      </w:r>
      <w:r w:rsidRPr="00576C2C">
        <w:rPr>
          <w:rFonts w:ascii="Times New Roman" w:hAnsi="Times New Roman"/>
          <w:b/>
          <w:lang w:val="uk-UA"/>
        </w:rPr>
        <w:t xml:space="preserve"> Мікроклімат виробничого приміщення</w:t>
      </w:r>
      <w:bookmarkEnd w:id="74"/>
    </w:p>
    <w:p w:rsidR="00576C2C" w:rsidRPr="00DF73CF" w:rsidRDefault="00576C2C" w:rsidP="00576C2C">
      <w:pPr>
        <w:ind w:firstLine="708"/>
        <w:rPr>
          <w:rFonts w:ascii="Times New Roman" w:hAnsi="Times New Roman"/>
          <w:sz w:val="28"/>
          <w:szCs w:val="28"/>
        </w:rPr>
      </w:pPr>
      <w:r>
        <w:rPr>
          <w:rFonts w:ascii="Times New Roman" w:hAnsi="Times New Roman"/>
          <w:sz w:val="28"/>
          <w:szCs w:val="28"/>
        </w:rPr>
        <w:t>Після проведення аналізу небезпечних і шкідливих виробничих факторів</w:t>
      </w:r>
      <w:r w:rsidRPr="00EA097F">
        <w:rPr>
          <w:rFonts w:ascii="Times New Roman" w:hAnsi="Times New Roman"/>
          <w:sz w:val="28"/>
          <w:szCs w:val="28"/>
        </w:rPr>
        <w:t xml:space="preserve"> </w:t>
      </w:r>
      <w:r w:rsidRPr="00DF73CF">
        <w:rPr>
          <w:rFonts w:ascii="Times New Roman" w:hAnsi="Times New Roman"/>
          <w:sz w:val="28"/>
          <w:szCs w:val="28"/>
        </w:rPr>
        <w:t>необхідно зробити дослідженн</w:t>
      </w:r>
      <w:r>
        <w:rPr>
          <w:rFonts w:ascii="Times New Roman" w:hAnsi="Times New Roman"/>
          <w:sz w:val="28"/>
          <w:szCs w:val="28"/>
        </w:rPr>
        <w:t>я операторського приміщення на електронебез</w:t>
      </w:r>
      <w:r w:rsidRPr="00DF73CF">
        <w:rPr>
          <w:rFonts w:ascii="Times New Roman" w:hAnsi="Times New Roman"/>
          <w:sz w:val="28"/>
          <w:szCs w:val="28"/>
        </w:rPr>
        <w:t xml:space="preserve">печність, метеорологічні умови, освітлення, пожежну безпеку, </w:t>
      </w:r>
      <w:r>
        <w:rPr>
          <w:rFonts w:ascii="Times New Roman" w:hAnsi="Times New Roman"/>
          <w:sz w:val="28"/>
          <w:szCs w:val="28"/>
        </w:rPr>
        <w:t>та дослідити виробничий шум</w:t>
      </w:r>
      <w:r w:rsidRPr="00DF73CF">
        <w:rPr>
          <w:rFonts w:ascii="Times New Roman" w:hAnsi="Times New Roman"/>
          <w:sz w:val="28"/>
          <w:szCs w:val="28"/>
        </w:rPr>
        <w:t>.</w:t>
      </w:r>
    </w:p>
    <w:p w:rsidR="00576C2C" w:rsidRDefault="00576C2C" w:rsidP="00576C2C">
      <w:pPr>
        <w:ind w:firstLine="708"/>
        <w:rPr>
          <w:rFonts w:ascii="Times New Roman" w:hAnsi="Times New Roman"/>
          <w:sz w:val="28"/>
          <w:szCs w:val="28"/>
        </w:rPr>
      </w:pPr>
      <w:r w:rsidRPr="00DF73CF">
        <w:rPr>
          <w:rFonts w:ascii="Times New Roman" w:hAnsi="Times New Roman"/>
          <w:sz w:val="28"/>
          <w:szCs w:val="28"/>
        </w:rPr>
        <w:lastRenderedPageBreak/>
        <w:t>Показниками, що характеризують мікроклімат, є:</w:t>
      </w:r>
    </w:p>
    <w:p w:rsidR="00576C2C" w:rsidRPr="00604879" w:rsidRDefault="00576C2C" w:rsidP="00576C2C">
      <w:pPr>
        <w:pStyle w:val="a9"/>
        <w:numPr>
          <w:ilvl w:val="0"/>
          <w:numId w:val="8"/>
        </w:numPr>
        <w:jc w:val="left"/>
        <w:rPr>
          <w:rFonts w:ascii="Times New Roman" w:hAnsi="Times New Roman"/>
          <w:sz w:val="28"/>
          <w:szCs w:val="28"/>
        </w:rPr>
      </w:pPr>
      <w:r w:rsidRPr="00604879">
        <w:rPr>
          <w:rFonts w:ascii="Times New Roman" w:hAnsi="Times New Roman"/>
          <w:sz w:val="28"/>
          <w:szCs w:val="28"/>
        </w:rPr>
        <w:t>температура повітря;</w:t>
      </w:r>
    </w:p>
    <w:p w:rsidR="00576C2C" w:rsidRDefault="00576C2C" w:rsidP="00576C2C">
      <w:pPr>
        <w:pStyle w:val="a9"/>
        <w:numPr>
          <w:ilvl w:val="0"/>
          <w:numId w:val="8"/>
        </w:numPr>
        <w:jc w:val="left"/>
        <w:rPr>
          <w:rFonts w:ascii="Times New Roman" w:hAnsi="Times New Roman"/>
          <w:sz w:val="28"/>
          <w:szCs w:val="28"/>
        </w:rPr>
      </w:pPr>
      <w:r w:rsidRPr="00DF73CF">
        <w:rPr>
          <w:rFonts w:ascii="Times New Roman" w:hAnsi="Times New Roman"/>
          <w:sz w:val="28"/>
          <w:szCs w:val="28"/>
        </w:rPr>
        <w:t>відносна вологість повітря;</w:t>
      </w:r>
    </w:p>
    <w:p w:rsidR="00576C2C" w:rsidRPr="00604879" w:rsidRDefault="00576C2C" w:rsidP="00576C2C">
      <w:pPr>
        <w:pStyle w:val="a9"/>
        <w:numPr>
          <w:ilvl w:val="0"/>
          <w:numId w:val="8"/>
        </w:numPr>
        <w:jc w:val="left"/>
        <w:rPr>
          <w:rFonts w:ascii="Times New Roman" w:hAnsi="Times New Roman"/>
          <w:sz w:val="28"/>
          <w:szCs w:val="28"/>
        </w:rPr>
      </w:pPr>
      <w:r>
        <w:rPr>
          <w:rFonts w:ascii="Times New Roman" w:hAnsi="Times New Roman"/>
          <w:sz w:val="28"/>
          <w:szCs w:val="28"/>
        </w:rPr>
        <w:t>швидкість руху повітря.</w:t>
      </w:r>
    </w:p>
    <w:p w:rsidR="00576C2C" w:rsidRPr="00DF73CF" w:rsidRDefault="00576C2C" w:rsidP="00576C2C">
      <w:pPr>
        <w:ind w:firstLine="708"/>
        <w:rPr>
          <w:rFonts w:ascii="Times New Roman" w:hAnsi="Times New Roman"/>
          <w:sz w:val="28"/>
          <w:szCs w:val="28"/>
        </w:rPr>
      </w:pPr>
      <w:r w:rsidRPr="00DF73CF">
        <w:rPr>
          <w:rFonts w:ascii="Times New Roman" w:hAnsi="Times New Roman"/>
          <w:sz w:val="28"/>
          <w:szCs w:val="28"/>
        </w:rPr>
        <w:t>Для того щоб забезпечити ці показн</w:t>
      </w:r>
      <w:r>
        <w:rPr>
          <w:rFonts w:ascii="Times New Roman" w:hAnsi="Times New Roman"/>
          <w:sz w:val="28"/>
          <w:szCs w:val="28"/>
        </w:rPr>
        <w:t>ики в теплий період року необхі</w:t>
      </w:r>
      <w:r w:rsidRPr="00DF73CF">
        <w:rPr>
          <w:rFonts w:ascii="Times New Roman" w:hAnsi="Times New Roman"/>
          <w:sz w:val="28"/>
          <w:szCs w:val="28"/>
        </w:rPr>
        <w:t xml:space="preserve">дно забезпечити операторську </w:t>
      </w:r>
      <w:r>
        <w:rPr>
          <w:rFonts w:ascii="Times New Roman" w:hAnsi="Times New Roman"/>
          <w:sz w:val="28"/>
          <w:szCs w:val="28"/>
        </w:rPr>
        <w:t>засобами вентиляції та охолодження приміщень. Для виконання заданих по</w:t>
      </w:r>
      <w:r w:rsidRPr="00DF73CF">
        <w:rPr>
          <w:rFonts w:ascii="Times New Roman" w:hAnsi="Times New Roman"/>
          <w:sz w:val="28"/>
          <w:szCs w:val="28"/>
        </w:rPr>
        <w:t>казників у холодний період року необхі</w:t>
      </w:r>
      <w:r>
        <w:rPr>
          <w:rFonts w:ascii="Times New Roman" w:hAnsi="Times New Roman"/>
          <w:sz w:val="28"/>
          <w:szCs w:val="28"/>
        </w:rPr>
        <w:t>дно забезпечити приміщення носіями тепла, засобами обігрівання приміщень, такими як обігрівачі та батареї, домогтися утеплення вікон, стін та дверей.</w:t>
      </w:r>
    </w:p>
    <w:p w:rsidR="00576C2C" w:rsidRDefault="00576C2C" w:rsidP="00576C2C">
      <w:pPr>
        <w:ind w:firstLine="708"/>
        <w:rPr>
          <w:rFonts w:ascii="Times New Roman" w:hAnsi="Times New Roman"/>
          <w:sz w:val="28"/>
          <w:szCs w:val="28"/>
        </w:rPr>
      </w:pPr>
      <w:r w:rsidRPr="00DF73CF">
        <w:rPr>
          <w:rFonts w:ascii="Times New Roman" w:hAnsi="Times New Roman"/>
          <w:sz w:val="28"/>
          <w:szCs w:val="28"/>
        </w:rPr>
        <w:t>Отже</w:t>
      </w:r>
      <w:r>
        <w:rPr>
          <w:rFonts w:ascii="Times New Roman" w:hAnsi="Times New Roman"/>
          <w:sz w:val="28"/>
          <w:szCs w:val="28"/>
        </w:rPr>
        <w:t xml:space="preserve"> можна побачити</w:t>
      </w:r>
      <w:r w:rsidRPr="00DF73CF">
        <w:rPr>
          <w:rFonts w:ascii="Times New Roman" w:hAnsi="Times New Roman"/>
          <w:sz w:val="28"/>
          <w:szCs w:val="28"/>
        </w:rPr>
        <w:t>, що фактичні метеоро</w:t>
      </w:r>
      <w:r>
        <w:rPr>
          <w:rFonts w:ascii="Times New Roman" w:hAnsi="Times New Roman"/>
          <w:sz w:val="28"/>
          <w:szCs w:val="28"/>
        </w:rPr>
        <w:t>логічні умови задовольняють нор</w:t>
      </w:r>
      <w:r w:rsidRPr="00DF73CF">
        <w:rPr>
          <w:rFonts w:ascii="Times New Roman" w:hAnsi="Times New Roman"/>
          <w:sz w:val="28"/>
          <w:szCs w:val="28"/>
        </w:rPr>
        <w:t>мам ДСН3.3.6.042-99</w:t>
      </w:r>
      <w:r>
        <w:rPr>
          <w:rFonts w:ascii="Times New Roman" w:hAnsi="Times New Roman"/>
          <w:sz w:val="28"/>
          <w:szCs w:val="28"/>
        </w:rPr>
        <w:t xml:space="preserve"> «</w:t>
      </w:r>
      <w:r w:rsidRPr="008A0081">
        <w:rPr>
          <w:rFonts w:ascii="Times New Roman" w:hAnsi="Times New Roman"/>
          <w:sz w:val="28"/>
          <w:szCs w:val="28"/>
        </w:rPr>
        <w:t>Санітарні норми мікроклімату виробничих приміщень</w:t>
      </w:r>
      <w:r>
        <w:rPr>
          <w:rFonts w:ascii="Times New Roman" w:hAnsi="Times New Roman"/>
          <w:sz w:val="28"/>
          <w:szCs w:val="28"/>
        </w:rPr>
        <w:t>»</w:t>
      </w:r>
      <w:r w:rsidRPr="00DF73CF">
        <w:rPr>
          <w:rFonts w:ascii="Times New Roman" w:hAnsi="Times New Roman"/>
          <w:sz w:val="28"/>
          <w:szCs w:val="28"/>
        </w:rPr>
        <w:t xml:space="preserve">. Обслуговуючий персонал </w:t>
      </w:r>
      <w:r>
        <w:rPr>
          <w:rFonts w:ascii="Times New Roman" w:hAnsi="Times New Roman"/>
          <w:sz w:val="28"/>
          <w:szCs w:val="28"/>
        </w:rPr>
        <w:t>починає роботу</w:t>
      </w:r>
      <w:r w:rsidRPr="00DF73CF">
        <w:rPr>
          <w:rFonts w:ascii="Times New Roman" w:hAnsi="Times New Roman"/>
          <w:sz w:val="28"/>
          <w:szCs w:val="28"/>
        </w:rPr>
        <w:t xml:space="preserve"> у встановленому </w:t>
      </w:r>
      <w:r>
        <w:rPr>
          <w:rFonts w:ascii="Times New Roman" w:hAnsi="Times New Roman"/>
          <w:sz w:val="28"/>
          <w:szCs w:val="28"/>
        </w:rPr>
        <w:t>нормами спецодязі та спецвзутті, а також має при собі мати</w:t>
      </w:r>
      <w:r w:rsidRPr="00DF73CF">
        <w:rPr>
          <w:rFonts w:ascii="Times New Roman" w:hAnsi="Times New Roman"/>
          <w:sz w:val="28"/>
          <w:szCs w:val="28"/>
        </w:rPr>
        <w:t xml:space="preserve"> справні засоби індивідуального захисту. Засоби захисту</w:t>
      </w:r>
      <w:r>
        <w:rPr>
          <w:rFonts w:ascii="Times New Roman" w:hAnsi="Times New Roman"/>
          <w:sz w:val="28"/>
          <w:szCs w:val="28"/>
        </w:rPr>
        <w:t xml:space="preserve"> (індивідуаль</w:t>
      </w:r>
      <w:r w:rsidRPr="00DF73CF">
        <w:rPr>
          <w:rFonts w:ascii="Times New Roman" w:hAnsi="Times New Roman"/>
          <w:sz w:val="28"/>
          <w:szCs w:val="28"/>
        </w:rPr>
        <w:t>ний протигаз)</w:t>
      </w:r>
      <w:r>
        <w:rPr>
          <w:rFonts w:ascii="Times New Roman" w:hAnsi="Times New Roman"/>
          <w:sz w:val="28"/>
          <w:szCs w:val="28"/>
        </w:rPr>
        <w:t xml:space="preserve"> мають обов’язково перевірятись</w:t>
      </w:r>
      <w:r w:rsidRPr="00DF73CF">
        <w:rPr>
          <w:rFonts w:ascii="Times New Roman" w:hAnsi="Times New Roman"/>
          <w:sz w:val="28"/>
          <w:szCs w:val="28"/>
        </w:rPr>
        <w:t xml:space="preserve"> перед початком роботи</w:t>
      </w:r>
      <w:r>
        <w:rPr>
          <w:rFonts w:ascii="Times New Roman" w:hAnsi="Times New Roman"/>
          <w:sz w:val="28"/>
          <w:szCs w:val="28"/>
        </w:rPr>
        <w:t xml:space="preserve"> та після кожної зміни</w:t>
      </w:r>
      <w:r w:rsidRPr="00DF73CF">
        <w:rPr>
          <w:rFonts w:ascii="Times New Roman" w:hAnsi="Times New Roman"/>
          <w:sz w:val="28"/>
          <w:szCs w:val="28"/>
        </w:rPr>
        <w:t>.</w:t>
      </w:r>
    </w:p>
    <w:p w:rsidR="00576C2C" w:rsidRPr="00DF73CF" w:rsidRDefault="00576C2C" w:rsidP="00576C2C">
      <w:pPr>
        <w:ind w:firstLine="708"/>
        <w:rPr>
          <w:rFonts w:ascii="Times New Roman" w:hAnsi="Times New Roman"/>
          <w:sz w:val="28"/>
          <w:szCs w:val="28"/>
        </w:rPr>
      </w:pPr>
      <w:r>
        <w:rPr>
          <w:rFonts w:ascii="Times New Roman" w:hAnsi="Times New Roman"/>
          <w:sz w:val="28"/>
          <w:szCs w:val="28"/>
        </w:rPr>
        <w:t xml:space="preserve">Робітники виконують роботу, що відноситься до категорії 1-Б </w:t>
      </w:r>
      <w:r w:rsidRPr="00B55F95">
        <w:rPr>
          <w:rFonts w:ascii="Times New Roman" w:hAnsi="Times New Roman"/>
          <w:sz w:val="28"/>
          <w:szCs w:val="28"/>
        </w:rPr>
        <w:t>(141…175 Вт (121…150 ккал/год)). До категорії I-Б належать роботи, що виконуються сидячи, стоячи або пов'язані з ходьбою і супроводжуються деяким фізичним напруженням).</w:t>
      </w:r>
    </w:p>
    <w:p w:rsidR="00576C2C" w:rsidRDefault="00576C2C" w:rsidP="00576C2C">
      <w:pPr>
        <w:ind w:firstLine="708"/>
        <w:rPr>
          <w:rFonts w:ascii="Times New Roman" w:hAnsi="Times New Roman"/>
          <w:sz w:val="28"/>
          <w:szCs w:val="28"/>
        </w:rPr>
      </w:pPr>
      <w:r w:rsidRPr="00DF73CF">
        <w:rPr>
          <w:rFonts w:ascii="Times New Roman" w:hAnsi="Times New Roman"/>
          <w:sz w:val="28"/>
          <w:szCs w:val="28"/>
        </w:rPr>
        <w:t>Не</w:t>
      </w:r>
      <w:r>
        <w:rPr>
          <w:rFonts w:ascii="Times New Roman" w:hAnsi="Times New Roman"/>
          <w:sz w:val="28"/>
          <w:szCs w:val="28"/>
        </w:rPr>
        <w:t xml:space="preserve"> повинні допускатись порушення</w:t>
      </w:r>
      <w:r w:rsidRPr="00DF73CF">
        <w:rPr>
          <w:rFonts w:ascii="Times New Roman" w:hAnsi="Times New Roman"/>
          <w:sz w:val="28"/>
          <w:szCs w:val="28"/>
        </w:rPr>
        <w:t xml:space="preserve"> норм</w:t>
      </w:r>
      <w:r>
        <w:rPr>
          <w:rFonts w:ascii="Times New Roman" w:hAnsi="Times New Roman"/>
          <w:sz w:val="28"/>
          <w:szCs w:val="28"/>
        </w:rPr>
        <w:t>ального технологічного режиму всіх стадій</w:t>
      </w:r>
      <w:r w:rsidRPr="00DF73CF">
        <w:rPr>
          <w:rFonts w:ascii="Times New Roman" w:hAnsi="Times New Roman"/>
          <w:sz w:val="28"/>
          <w:szCs w:val="28"/>
        </w:rPr>
        <w:t xml:space="preserve"> процесу. Роботи</w:t>
      </w:r>
      <w:r>
        <w:rPr>
          <w:rFonts w:ascii="Times New Roman" w:hAnsi="Times New Roman"/>
          <w:sz w:val="28"/>
          <w:szCs w:val="28"/>
        </w:rPr>
        <w:t xml:space="preserve"> мають проводитись</w:t>
      </w:r>
      <w:r w:rsidRPr="00DF73CF">
        <w:rPr>
          <w:rFonts w:ascii="Times New Roman" w:hAnsi="Times New Roman"/>
          <w:sz w:val="28"/>
          <w:szCs w:val="28"/>
        </w:rPr>
        <w:t xml:space="preserve"> лиш</w:t>
      </w:r>
      <w:r>
        <w:rPr>
          <w:rFonts w:ascii="Times New Roman" w:hAnsi="Times New Roman"/>
          <w:sz w:val="28"/>
          <w:szCs w:val="28"/>
        </w:rPr>
        <w:t>е на робочому обладнанні, осна</w:t>
      </w:r>
      <w:r w:rsidRPr="00DF73CF">
        <w:rPr>
          <w:rFonts w:ascii="Times New Roman" w:hAnsi="Times New Roman"/>
          <w:sz w:val="28"/>
          <w:szCs w:val="28"/>
        </w:rPr>
        <w:t>щеному всіма необхідними та справно діючими запобіжними пристроями, контрольно-вимірювальними та регулюючими пристроям</w:t>
      </w:r>
      <w:r>
        <w:rPr>
          <w:rFonts w:ascii="Times New Roman" w:hAnsi="Times New Roman"/>
          <w:sz w:val="28"/>
          <w:szCs w:val="28"/>
        </w:rPr>
        <w:t>и, сигналізацією та блокуванням. У</w:t>
      </w:r>
      <w:r w:rsidRPr="00DF73CF">
        <w:rPr>
          <w:rFonts w:ascii="Times New Roman" w:hAnsi="Times New Roman"/>
          <w:sz w:val="28"/>
          <w:szCs w:val="28"/>
        </w:rPr>
        <w:t>сі контрольно-вимір</w:t>
      </w:r>
      <w:r>
        <w:rPr>
          <w:rFonts w:ascii="Times New Roman" w:hAnsi="Times New Roman"/>
          <w:sz w:val="28"/>
          <w:szCs w:val="28"/>
        </w:rPr>
        <w:t>ювальні прилади, системи блокування та автоматики мають бути справними</w:t>
      </w:r>
      <w:r w:rsidRPr="00DF73CF">
        <w:rPr>
          <w:rFonts w:ascii="Times New Roman" w:hAnsi="Times New Roman"/>
          <w:sz w:val="28"/>
          <w:szCs w:val="28"/>
        </w:rPr>
        <w:t>.</w:t>
      </w:r>
    </w:p>
    <w:p w:rsidR="00576C2C" w:rsidRPr="00DF73CF" w:rsidRDefault="00576C2C" w:rsidP="00576C2C">
      <w:pPr>
        <w:ind w:firstLine="708"/>
        <w:rPr>
          <w:rFonts w:ascii="Times New Roman" w:hAnsi="Times New Roman"/>
          <w:sz w:val="28"/>
          <w:szCs w:val="28"/>
        </w:rPr>
      </w:pPr>
    </w:p>
    <w:p w:rsidR="00576C2C" w:rsidRPr="00576C2C" w:rsidRDefault="007766AB" w:rsidP="00576C2C">
      <w:pPr>
        <w:pStyle w:val="2"/>
        <w:ind w:firstLine="709"/>
        <w:rPr>
          <w:rFonts w:ascii="Times New Roman" w:hAnsi="Times New Roman"/>
          <w:b/>
          <w:lang w:val="uk-UA"/>
        </w:rPr>
      </w:pPr>
      <w:bookmarkStart w:id="75" w:name="_Toc73898762"/>
      <w:r>
        <w:rPr>
          <w:rFonts w:ascii="Times New Roman" w:hAnsi="Times New Roman"/>
          <w:b/>
          <w:lang w:val="uk-UA"/>
        </w:rPr>
        <w:t>6.2</w:t>
      </w:r>
      <w:r w:rsidR="00576C2C" w:rsidRPr="00576C2C">
        <w:rPr>
          <w:rFonts w:ascii="Times New Roman" w:hAnsi="Times New Roman"/>
          <w:b/>
          <w:lang w:val="uk-UA"/>
        </w:rPr>
        <w:t xml:space="preserve"> Виробниче освітлення</w:t>
      </w:r>
      <w:bookmarkEnd w:id="75"/>
    </w:p>
    <w:p w:rsidR="00576C2C" w:rsidRPr="00DF73CF" w:rsidRDefault="00576C2C" w:rsidP="00576C2C">
      <w:pPr>
        <w:ind w:firstLine="708"/>
        <w:rPr>
          <w:rFonts w:ascii="Times New Roman" w:hAnsi="Times New Roman"/>
          <w:sz w:val="28"/>
          <w:szCs w:val="28"/>
        </w:rPr>
      </w:pPr>
      <w:r w:rsidRPr="00DF73CF">
        <w:rPr>
          <w:rFonts w:ascii="Times New Roman" w:hAnsi="Times New Roman"/>
          <w:sz w:val="28"/>
          <w:szCs w:val="28"/>
        </w:rPr>
        <w:t>Роботи,</w:t>
      </w:r>
      <w:r>
        <w:rPr>
          <w:rFonts w:ascii="Times New Roman" w:hAnsi="Times New Roman"/>
          <w:sz w:val="28"/>
          <w:szCs w:val="28"/>
        </w:rPr>
        <w:t xml:space="preserve"> що виконуються в операторській, безпосередньо пов’язані</w:t>
      </w:r>
      <w:r w:rsidRPr="00DF73CF">
        <w:rPr>
          <w:rFonts w:ascii="Times New Roman" w:hAnsi="Times New Roman"/>
          <w:sz w:val="28"/>
          <w:szCs w:val="28"/>
        </w:rPr>
        <w:t xml:space="preserve"> зі зняттям показань з ко</w:t>
      </w:r>
      <w:r>
        <w:rPr>
          <w:rFonts w:ascii="Times New Roman" w:hAnsi="Times New Roman"/>
          <w:sz w:val="28"/>
          <w:szCs w:val="28"/>
        </w:rPr>
        <w:t>нтрольно-вимірювальних пристроїв</w:t>
      </w:r>
      <w:r w:rsidRPr="00DF73CF">
        <w:rPr>
          <w:rFonts w:ascii="Times New Roman" w:hAnsi="Times New Roman"/>
          <w:sz w:val="28"/>
          <w:szCs w:val="28"/>
        </w:rPr>
        <w:t xml:space="preserve">, відносяться до III </w:t>
      </w:r>
      <w:r w:rsidRPr="00DF73CF">
        <w:rPr>
          <w:rFonts w:ascii="Times New Roman" w:hAnsi="Times New Roman"/>
          <w:sz w:val="28"/>
          <w:szCs w:val="28"/>
        </w:rPr>
        <w:lastRenderedPageBreak/>
        <w:t>розряду зорових робіт</w:t>
      </w:r>
      <w:r>
        <w:rPr>
          <w:rFonts w:ascii="Times New Roman" w:hAnsi="Times New Roman"/>
          <w:sz w:val="28"/>
          <w:szCs w:val="28"/>
        </w:rPr>
        <w:t xml:space="preserve"> високої точності (найменший розмір об’єкта від 0,3 до 0,5 мм включно)</w:t>
      </w:r>
      <w:r w:rsidRPr="00DF73CF">
        <w:rPr>
          <w:rFonts w:ascii="Times New Roman" w:hAnsi="Times New Roman"/>
          <w:sz w:val="28"/>
          <w:szCs w:val="28"/>
        </w:rPr>
        <w:t xml:space="preserve">. </w:t>
      </w:r>
      <w:r>
        <w:rPr>
          <w:rFonts w:ascii="Times New Roman" w:hAnsi="Times New Roman"/>
          <w:sz w:val="28"/>
          <w:szCs w:val="28"/>
        </w:rPr>
        <w:t>У приміщенні відсутні вікна</w:t>
      </w:r>
      <w:r w:rsidRPr="00DF73CF">
        <w:rPr>
          <w:rFonts w:ascii="Times New Roman" w:hAnsi="Times New Roman"/>
          <w:sz w:val="28"/>
          <w:szCs w:val="28"/>
        </w:rPr>
        <w:t>, то</w:t>
      </w:r>
      <w:r>
        <w:rPr>
          <w:rFonts w:ascii="Times New Roman" w:hAnsi="Times New Roman"/>
          <w:sz w:val="28"/>
          <w:szCs w:val="28"/>
        </w:rPr>
        <w:t>му денне світло не потрапляє в операторську. У темну і світлу пору</w:t>
      </w:r>
      <w:r w:rsidRPr="00DF73CF">
        <w:rPr>
          <w:rFonts w:ascii="Times New Roman" w:hAnsi="Times New Roman"/>
          <w:sz w:val="28"/>
          <w:szCs w:val="28"/>
        </w:rPr>
        <w:t xml:space="preserve"> до</w:t>
      </w:r>
      <w:r>
        <w:rPr>
          <w:rFonts w:ascii="Times New Roman" w:hAnsi="Times New Roman"/>
          <w:sz w:val="28"/>
          <w:szCs w:val="28"/>
        </w:rPr>
        <w:t xml:space="preserve">би використовують штучне освітлення. По </w:t>
      </w:r>
      <w:r w:rsidRPr="008A0081">
        <w:rPr>
          <w:rFonts w:ascii="Times New Roman" w:hAnsi="Times New Roman"/>
          <w:sz w:val="28"/>
          <w:szCs w:val="28"/>
        </w:rPr>
        <w:t>ДБН В.2.5-28:2018</w:t>
      </w:r>
      <w:r>
        <w:rPr>
          <w:rFonts w:ascii="Times New Roman" w:hAnsi="Times New Roman"/>
          <w:sz w:val="28"/>
          <w:szCs w:val="28"/>
        </w:rPr>
        <w:t xml:space="preserve"> «Природне і штучне освітлення»</w:t>
      </w:r>
      <w:r w:rsidRPr="00CF4E6D">
        <w:rPr>
          <w:rFonts w:ascii="Times New Roman" w:hAnsi="Times New Roman"/>
          <w:color w:val="FF0000"/>
          <w:sz w:val="28"/>
          <w:szCs w:val="28"/>
        </w:rPr>
        <w:t xml:space="preserve"> </w:t>
      </w:r>
      <w:r w:rsidRPr="00DF73CF">
        <w:rPr>
          <w:rFonts w:ascii="Times New Roman" w:hAnsi="Times New Roman"/>
          <w:sz w:val="28"/>
          <w:szCs w:val="28"/>
        </w:rPr>
        <w:t>освітленість відповідна III розряду зорових робіт при газорозрядних лампах повинна бути Е</w:t>
      </w:r>
      <w:r w:rsidRPr="003760D6">
        <w:rPr>
          <w:rFonts w:ascii="Times New Roman" w:hAnsi="Times New Roman"/>
          <w:sz w:val="28"/>
          <w:szCs w:val="28"/>
          <w:vertAlign w:val="subscript"/>
        </w:rPr>
        <w:t>н</w:t>
      </w:r>
      <w:r w:rsidRPr="00DF73CF">
        <w:rPr>
          <w:rFonts w:ascii="Times New Roman" w:hAnsi="Times New Roman"/>
          <w:sz w:val="28"/>
          <w:szCs w:val="28"/>
        </w:rPr>
        <w:t>=250Лк.</w:t>
      </w:r>
    </w:p>
    <w:p w:rsidR="00576C2C" w:rsidRPr="00DF73CF" w:rsidRDefault="00576C2C" w:rsidP="00576C2C">
      <w:pPr>
        <w:ind w:firstLine="708"/>
        <w:rPr>
          <w:rFonts w:ascii="Times New Roman" w:hAnsi="Times New Roman"/>
          <w:sz w:val="28"/>
          <w:szCs w:val="28"/>
        </w:rPr>
      </w:pPr>
      <w:r w:rsidRPr="00DF73CF">
        <w:rPr>
          <w:rFonts w:ascii="Times New Roman" w:hAnsi="Times New Roman"/>
          <w:sz w:val="28"/>
          <w:szCs w:val="28"/>
        </w:rPr>
        <w:t>Приймемо лампи типу світлодіодна трубчаста «</w:t>
      </w:r>
      <w:r w:rsidRPr="000A7201">
        <w:rPr>
          <w:rFonts w:ascii="Times New Roman" w:hAnsi="Times New Roman"/>
          <w:sz w:val="28"/>
          <w:szCs w:val="28"/>
        </w:rPr>
        <w:t>LED GLOB A60 9W 2700K E27 Lezard 427-A60-2709».</w:t>
      </w:r>
      <w:r>
        <w:rPr>
          <w:rFonts w:ascii="Times New Roman" w:hAnsi="Times New Roman"/>
          <w:sz w:val="28"/>
          <w:szCs w:val="28"/>
        </w:rPr>
        <w:t xml:space="preserve"> С</w:t>
      </w:r>
      <w:r w:rsidRPr="00DF73CF">
        <w:rPr>
          <w:rFonts w:ascii="Times New Roman" w:hAnsi="Times New Roman"/>
          <w:sz w:val="28"/>
          <w:szCs w:val="28"/>
        </w:rPr>
        <w:t>віт</w:t>
      </w:r>
      <w:r>
        <w:rPr>
          <w:rFonts w:ascii="Times New Roman" w:hAnsi="Times New Roman"/>
          <w:sz w:val="28"/>
          <w:szCs w:val="28"/>
        </w:rPr>
        <w:t>ловий потік світлодіодних ламп</w:t>
      </w:r>
      <w:r w:rsidRPr="00DF73CF">
        <w:rPr>
          <w:rFonts w:ascii="Times New Roman" w:hAnsi="Times New Roman"/>
          <w:sz w:val="28"/>
          <w:szCs w:val="28"/>
        </w:rPr>
        <w:t xml:space="preserve"> F</w:t>
      </w:r>
      <w:r w:rsidRPr="003760D6">
        <w:rPr>
          <w:rFonts w:ascii="Times New Roman" w:hAnsi="Times New Roman"/>
          <w:sz w:val="28"/>
          <w:szCs w:val="28"/>
          <w:vertAlign w:val="subscript"/>
        </w:rPr>
        <w:t>Л</w:t>
      </w:r>
      <w:r w:rsidRPr="00DF73CF">
        <w:rPr>
          <w:rFonts w:ascii="Times New Roman" w:hAnsi="Times New Roman"/>
          <w:sz w:val="28"/>
          <w:szCs w:val="28"/>
        </w:rPr>
        <w:t xml:space="preserve"> =</w:t>
      </w:r>
      <w:r>
        <w:rPr>
          <w:rFonts w:ascii="Times New Roman" w:hAnsi="Times New Roman"/>
          <w:sz w:val="28"/>
          <w:szCs w:val="28"/>
        </w:rPr>
        <w:t xml:space="preserve"> 78</w:t>
      </w:r>
      <w:r w:rsidRPr="00DF73CF">
        <w:rPr>
          <w:rFonts w:ascii="Times New Roman" w:hAnsi="Times New Roman"/>
          <w:sz w:val="28"/>
          <w:szCs w:val="28"/>
        </w:rPr>
        <w:t>0 Лм</w:t>
      </w:r>
      <w:r>
        <w:rPr>
          <w:rFonts w:ascii="Times New Roman" w:hAnsi="Times New Roman"/>
          <w:sz w:val="28"/>
          <w:szCs w:val="28"/>
        </w:rPr>
        <w:t xml:space="preserve">. </w:t>
      </w:r>
      <w:r w:rsidRPr="00DF73CF">
        <w:rPr>
          <w:rFonts w:ascii="Times New Roman" w:hAnsi="Times New Roman"/>
          <w:sz w:val="28"/>
          <w:szCs w:val="28"/>
        </w:rPr>
        <w:t xml:space="preserve">Кількість таких </w:t>
      </w:r>
      <w:r>
        <w:rPr>
          <w:rFonts w:ascii="Times New Roman" w:hAnsi="Times New Roman"/>
          <w:sz w:val="28"/>
          <w:szCs w:val="28"/>
        </w:rPr>
        <w:t>ламп становить 3</w:t>
      </w:r>
      <w:r w:rsidRPr="00DF73CF">
        <w:rPr>
          <w:rFonts w:ascii="Times New Roman" w:hAnsi="Times New Roman"/>
          <w:sz w:val="28"/>
          <w:szCs w:val="28"/>
        </w:rPr>
        <w:t xml:space="preserve"> шт</w:t>
      </w:r>
      <w:r>
        <w:rPr>
          <w:rFonts w:ascii="Times New Roman" w:hAnsi="Times New Roman"/>
          <w:sz w:val="28"/>
          <w:szCs w:val="28"/>
        </w:rPr>
        <w:t>уки, термін їх роботи складає 25 000 го</w:t>
      </w:r>
      <w:r w:rsidRPr="00DF73CF">
        <w:rPr>
          <w:rFonts w:ascii="Times New Roman" w:hAnsi="Times New Roman"/>
          <w:sz w:val="28"/>
          <w:szCs w:val="28"/>
        </w:rPr>
        <w:t>дин.</w:t>
      </w:r>
    </w:p>
    <w:p w:rsidR="00576C2C" w:rsidRPr="00DF73CF" w:rsidRDefault="00576C2C" w:rsidP="00576C2C">
      <w:pPr>
        <w:ind w:firstLine="708"/>
        <w:rPr>
          <w:rFonts w:ascii="Times New Roman" w:hAnsi="Times New Roman"/>
          <w:sz w:val="28"/>
          <w:szCs w:val="28"/>
        </w:rPr>
      </w:pPr>
      <w:r>
        <w:rPr>
          <w:rFonts w:ascii="Times New Roman" w:hAnsi="Times New Roman"/>
          <w:sz w:val="28"/>
          <w:szCs w:val="28"/>
        </w:rPr>
        <w:t>Встановлено три світильники, що забезпечують необхідний рівень освітленості</w:t>
      </w:r>
      <w:r w:rsidRPr="00DF73CF">
        <w:rPr>
          <w:rFonts w:ascii="Times New Roman" w:hAnsi="Times New Roman"/>
          <w:sz w:val="28"/>
          <w:szCs w:val="28"/>
        </w:rPr>
        <w:t xml:space="preserve"> приміщення для даного розряду зорових робіт.</w:t>
      </w:r>
    </w:p>
    <w:p w:rsidR="00576C2C" w:rsidRDefault="00576C2C" w:rsidP="00576C2C">
      <w:pPr>
        <w:ind w:firstLine="708"/>
        <w:rPr>
          <w:rFonts w:ascii="Times New Roman" w:hAnsi="Times New Roman"/>
          <w:sz w:val="28"/>
          <w:szCs w:val="28"/>
        </w:rPr>
      </w:pPr>
      <w:r w:rsidRPr="00DF73CF">
        <w:rPr>
          <w:rFonts w:ascii="Times New Roman" w:hAnsi="Times New Roman"/>
          <w:sz w:val="28"/>
          <w:szCs w:val="28"/>
        </w:rPr>
        <w:t>При цьому</w:t>
      </w:r>
      <w:r>
        <w:rPr>
          <w:rFonts w:ascii="Times New Roman" w:hAnsi="Times New Roman"/>
          <w:sz w:val="28"/>
          <w:szCs w:val="28"/>
        </w:rPr>
        <w:t xml:space="preserve"> величина освітленості</w:t>
      </w:r>
      <w:r w:rsidRPr="00DF73CF">
        <w:rPr>
          <w:rFonts w:ascii="Times New Roman" w:hAnsi="Times New Roman"/>
          <w:sz w:val="28"/>
          <w:szCs w:val="28"/>
        </w:rPr>
        <w:t xml:space="preserve"> Е</w:t>
      </w:r>
      <w:r w:rsidRPr="003760D6">
        <w:rPr>
          <w:rFonts w:ascii="Times New Roman" w:hAnsi="Times New Roman"/>
          <w:sz w:val="28"/>
          <w:szCs w:val="28"/>
          <w:vertAlign w:val="subscript"/>
        </w:rPr>
        <w:t>факт</w:t>
      </w:r>
      <w:r>
        <w:rPr>
          <w:rFonts w:ascii="Times New Roman" w:hAnsi="Times New Roman"/>
          <w:sz w:val="28"/>
          <w:szCs w:val="28"/>
        </w:rPr>
        <w:t xml:space="preserve"> </w:t>
      </w:r>
      <w:r w:rsidRPr="00DF73CF">
        <w:rPr>
          <w:rFonts w:ascii="Times New Roman" w:hAnsi="Times New Roman"/>
          <w:sz w:val="28"/>
          <w:szCs w:val="28"/>
        </w:rPr>
        <w:t>=</w:t>
      </w:r>
      <w:r>
        <w:rPr>
          <w:rFonts w:ascii="Times New Roman" w:hAnsi="Times New Roman"/>
          <w:sz w:val="28"/>
          <w:szCs w:val="28"/>
        </w:rPr>
        <w:t xml:space="preserve"> 260Лк, що</w:t>
      </w:r>
      <w:r w:rsidRPr="00DF73CF">
        <w:rPr>
          <w:rFonts w:ascii="Times New Roman" w:hAnsi="Times New Roman"/>
          <w:sz w:val="28"/>
          <w:szCs w:val="28"/>
        </w:rPr>
        <w:t xml:space="preserve"> </w:t>
      </w:r>
      <w:r>
        <w:rPr>
          <w:rFonts w:ascii="Times New Roman" w:hAnsi="Times New Roman"/>
          <w:sz w:val="28"/>
          <w:szCs w:val="28"/>
        </w:rPr>
        <w:t>відповідає нор</w:t>
      </w:r>
      <w:r w:rsidRPr="00DF73CF">
        <w:rPr>
          <w:rFonts w:ascii="Times New Roman" w:hAnsi="Times New Roman"/>
          <w:sz w:val="28"/>
          <w:szCs w:val="28"/>
        </w:rPr>
        <w:t xml:space="preserve">мам, відповідно до </w:t>
      </w:r>
      <w:r w:rsidRPr="00A31E39">
        <w:rPr>
          <w:rFonts w:ascii="Times New Roman" w:hAnsi="Times New Roman"/>
          <w:sz w:val="28"/>
          <w:szCs w:val="28"/>
        </w:rPr>
        <w:t xml:space="preserve">ДБН В.2.5-28:2018 </w:t>
      </w:r>
      <w:r>
        <w:rPr>
          <w:rFonts w:ascii="Times New Roman" w:hAnsi="Times New Roman"/>
          <w:sz w:val="28"/>
          <w:szCs w:val="28"/>
        </w:rPr>
        <w:t>«</w:t>
      </w:r>
      <w:r w:rsidRPr="00A31E39">
        <w:rPr>
          <w:rFonts w:ascii="Times New Roman" w:hAnsi="Times New Roman"/>
          <w:sz w:val="28"/>
          <w:szCs w:val="28"/>
        </w:rPr>
        <w:t>Природне і штучне освітлення</w:t>
      </w:r>
      <w:r>
        <w:rPr>
          <w:rFonts w:ascii="Times New Roman" w:hAnsi="Times New Roman"/>
          <w:sz w:val="28"/>
          <w:szCs w:val="28"/>
        </w:rPr>
        <w:t>»</w:t>
      </w:r>
      <w:r w:rsidRPr="00DF73CF">
        <w:rPr>
          <w:rFonts w:ascii="Times New Roman" w:hAnsi="Times New Roman"/>
          <w:sz w:val="28"/>
          <w:szCs w:val="28"/>
        </w:rPr>
        <w:t>.</w:t>
      </w:r>
    </w:p>
    <w:p w:rsidR="00576C2C" w:rsidRPr="00DF73CF" w:rsidRDefault="00576C2C" w:rsidP="00576C2C">
      <w:pPr>
        <w:ind w:firstLine="708"/>
        <w:rPr>
          <w:rFonts w:ascii="Times New Roman" w:hAnsi="Times New Roman"/>
          <w:sz w:val="28"/>
          <w:szCs w:val="28"/>
        </w:rPr>
      </w:pPr>
    </w:p>
    <w:p w:rsidR="00576C2C" w:rsidRPr="00576C2C" w:rsidRDefault="00576C2C" w:rsidP="00576C2C">
      <w:pPr>
        <w:pStyle w:val="2"/>
        <w:ind w:firstLine="709"/>
        <w:rPr>
          <w:rFonts w:ascii="Times New Roman" w:hAnsi="Times New Roman"/>
          <w:b/>
          <w:lang w:val="uk-UA"/>
        </w:rPr>
      </w:pPr>
      <w:bookmarkStart w:id="76" w:name="_Toc73898763"/>
      <w:r>
        <w:rPr>
          <w:rFonts w:ascii="Times New Roman" w:hAnsi="Times New Roman"/>
          <w:b/>
          <w:lang w:val="uk-UA"/>
        </w:rPr>
        <w:t>6</w:t>
      </w:r>
      <w:r w:rsidR="007766AB">
        <w:rPr>
          <w:rFonts w:ascii="Times New Roman" w:hAnsi="Times New Roman"/>
          <w:b/>
          <w:lang w:val="uk-UA"/>
        </w:rPr>
        <w:t>.3</w:t>
      </w:r>
      <w:r w:rsidRPr="00576C2C">
        <w:rPr>
          <w:rFonts w:ascii="Times New Roman" w:hAnsi="Times New Roman"/>
          <w:b/>
          <w:lang w:val="uk-UA"/>
        </w:rPr>
        <w:t xml:space="preserve"> Виробничий шум</w:t>
      </w:r>
      <w:bookmarkEnd w:id="76"/>
    </w:p>
    <w:p w:rsidR="00576C2C" w:rsidRPr="00DF73CF" w:rsidRDefault="00576C2C" w:rsidP="00576C2C">
      <w:pPr>
        <w:ind w:firstLine="708"/>
        <w:rPr>
          <w:rFonts w:ascii="Times New Roman" w:hAnsi="Times New Roman"/>
          <w:sz w:val="28"/>
          <w:szCs w:val="28"/>
        </w:rPr>
      </w:pPr>
      <w:r w:rsidRPr="00DF73CF">
        <w:rPr>
          <w:rFonts w:ascii="Times New Roman" w:hAnsi="Times New Roman"/>
          <w:sz w:val="28"/>
          <w:szCs w:val="28"/>
        </w:rPr>
        <w:t>Джерелами шуму є: трубопроводи</w:t>
      </w:r>
      <w:r>
        <w:rPr>
          <w:rFonts w:ascii="Times New Roman" w:hAnsi="Times New Roman"/>
          <w:sz w:val="28"/>
          <w:szCs w:val="28"/>
        </w:rPr>
        <w:t>, система кондиціювання та насо</w:t>
      </w:r>
      <w:r w:rsidRPr="00DF73CF">
        <w:rPr>
          <w:rFonts w:ascii="Times New Roman" w:hAnsi="Times New Roman"/>
          <w:sz w:val="28"/>
          <w:szCs w:val="28"/>
        </w:rPr>
        <w:t>с</w:t>
      </w:r>
      <w:r>
        <w:rPr>
          <w:rFonts w:ascii="Times New Roman" w:hAnsi="Times New Roman"/>
          <w:sz w:val="28"/>
          <w:szCs w:val="28"/>
        </w:rPr>
        <w:t>и. Рівень шуму становить: L = 9</w:t>
      </w:r>
      <w:r w:rsidRPr="00DF73CF">
        <w:rPr>
          <w:rFonts w:ascii="Times New Roman" w:hAnsi="Times New Roman"/>
          <w:sz w:val="28"/>
          <w:szCs w:val="28"/>
        </w:rPr>
        <w:t>0 дБА.</w:t>
      </w:r>
    </w:p>
    <w:p w:rsidR="00576C2C" w:rsidRPr="00DF73CF" w:rsidRDefault="00576C2C" w:rsidP="00576C2C">
      <w:pPr>
        <w:ind w:firstLine="708"/>
        <w:rPr>
          <w:rFonts w:ascii="Times New Roman" w:hAnsi="Times New Roman"/>
          <w:sz w:val="28"/>
          <w:szCs w:val="28"/>
        </w:rPr>
      </w:pPr>
      <w:r w:rsidRPr="00DF73CF">
        <w:rPr>
          <w:rFonts w:ascii="Times New Roman" w:hAnsi="Times New Roman"/>
          <w:sz w:val="28"/>
          <w:szCs w:val="28"/>
        </w:rPr>
        <w:t>Захист від шуму досягається розробкою шумобезпечної техніки,</w:t>
      </w:r>
      <w:r>
        <w:rPr>
          <w:rFonts w:ascii="Times New Roman" w:hAnsi="Times New Roman"/>
          <w:sz w:val="28"/>
          <w:szCs w:val="28"/>
        </w:rPr>
        <w:t xml:space="preserve"> за</w:t>
      </w:r>
      <w:r w:rsidRPr="00DF73CF">
        <w:rPr>
          <w:rFonts w:ascii="Times New Roman" w:hAnsi="Times New Roman"/>
          <w:sz w:val="28"/>
          <w:szCs w:val="28"/>
        </w:rPr>
        <w:t>стосуванням засобів і методів індивідуального і ко</w:t>
      </w:r>
      <w:r>
        <w:rPr>
          <w:rFonts w:ascii="Times New Roman" w:hAnsi="Times New Roman"/>
          <w:sz w:val="28"/>
          <w:szCs w:val="28"/>
        </w:rPr>
        <w:t>лективного захисту, будівельно-</w:t>
      </w:r>
      <w:r w:rsidRPr="00DF73CF">
        <w:rPr>
          <w:rFonts w:ascii="Times New Roman" w:hAnsi="Times New Roman"/>
          <w:sz w:val="28"/>
          <w:szCs w:val="28"/>
        </w:rPr>
        <w:t>акустичними методами. Засоби колективного захисту діляться стосовно джерела шуму: понижуючі ш</w:t>
      </w:r>
      <w:r>
        <w:rPr>
          <w:rFonts w:ascii="Times New Roman" w:hAnsi="Times New Roman"/>
          <w:sz w:val="28"/>
          <w:szCs w:val="28"/>
        </w:rPr>
        <w:t>ум у джерелі виникнення, понижу</w:t>
      </w:r>
      <w:r w:rsidRPr="00DF73CF">
        <w:rPr>
          <w:rFonts w:ascii="Times New Roman" w:hAnsi="Times New Roman"/>
          <w:sz w:val="28"/>
          <w:szCs w:val="28"/>
        </w:rPr>
        <w:t>ючі шум на шляхах його поширення. По способу реалізації:</w:t>
      </w:r>
    </w:p>
    <w:p w:rsidR="00576C2C" w:rsidRDefault="00576C2C" w:rsidP="00576C2C">
      <w:pPr>
        <w:ind w:firstLine="708"/>
        <w:rPr>
          <w:rFonts w:ascii="Times New Roman" w:hAnsi="Times New Roman"/>
          <w:sz w:val="28"/>
          <w:szCs w:val="28"/>
        </w:rPr>
      </w:pPr>
      <w:r>
        <w:rPr>
          <w:rFonts w:ascii="Times New Roman" w:hAnsi="Times New Roman"/>
          <w:sz w:val="28"/>
          <w:szCs w:val="28"/>
        </w:rPr>
        <w:t>– акустичні використовують:</w:t>
      </w:r>
      <w:r w:rsidRPr="00DF73CF">
        <w:rPr>
          <w:rFonts w:ascii="Times New Roman" w:hAnsi="Times New Roman"/>
          <w:sz w:val="28"/>
          <w:szCs w:val="28"/>
        </w:rPr>
        <w:t xml:space="preserve"> засоби звукоі</w:t>
      </w:r>
      <w:r>
        <w:rPr>
          <w:rFonts w:ascii="Times New Roman" w:hAnsi="Times New Roman"/>
          <w:sz w:val="28"/>
          <w:szCs w:val="28"/>
        </w:rPr>
        <w:t>золяції, звукопоглинання, вібро</w:t>
      </w:r>
      <w:r w:rsidRPr="00DF73CF">
        <w:rPr>
          <w:rFonts w:ascii="Times New Roman" w:hAnsi="Times New Roman"/>
          <w:sz w:val="28"/>
          <w:szCs w:val="28"/>
        </w:rPr>
        <w:t>ізоляція, демпфірування, застосування приглушувачів шуму;</w:t>
      </w:r>
    </w:p>
    <w:p w:rsidR="00576C2C" w:rsidRPr="00DF73CF" w:rsidRDefault="00576C2C" w:rsidP="00576C2C">
      <w:pPr>
        <w:ind w:firstLine="708"/>
        <w:rPr>
          <w:rFonts w:ascii="Times New Roman" w:hAnsi="Times New Roman"/>
          <w:sz w:val="28"/>
          <w:szCs w:val="28"/>
        </w:rPr>
      </w:pPr>
      <w:r>
        <w:rPr>
          <w:rFonts w:ascii="Times New Roman" w:hAnsi="Times New Roman"/>
          <w:sz w:val="28"/>
          <w:szCs w:val="28"/>
        </w:rPr>
        <w:t>– б</w:t>
      </w:r>
      <w:r w:rsidRPr="00DF73CF">
        <w:rPr>
          <w:rFonts w:ascii="Times New Roman" w:hAnsi="Times New Roman"/>
          <w:sz w:val="28"/>
          <w:szCs w:val="28"/>
        </w:rPr>
        <w:t xml:space="preserve">удівельно-акустичні методи застосовують: екрани, звукоізоляцію, кабіни спостереження, дистанційне керування, кожухи, ущільнення і т. д. </w:t>
      </w:r>
      <w:r>
        <w:rPr>
          <w:rFonts w:ascii="Times New Roman" w:hAnsi="Times New Roman"/>
          <w:sz w:val="28"/>
          <w:szCs w:val="28"/>
        </w:rPr>
        <w:t xml:space="preserve">В якості найефективніших звукоізолюючих матеріалів використовують </w:t>
      </w:r>
      <w:r w:rsidRPr="00DF73CF">
        <w:rPr>
          <w:rFonts w:ascii="Times New Roman" w:hAnsi="Times New Roman"/>
          <w:sz w:val="28"/>
          <w:szCs w:val="28"/>
        </w:rPr>
        <w:t>трипласт</w:t>
      </w:r>
      <w:r>
        <w:rPr>
          <w:rFonts w:ascii="Times New Roman" w:hAnsi="Times New Roman"/>
          <w:sz w:val="28"/>
          <w:szCs w:val="28"/>
        </w:rPr>
        <w:t>,</w:t>
      </w:r>
      <w:r w:rsidRPr="00DF73CF">
        <w:rPr>
          <w:rFonts w:ascii="Times New Roman" w:hAnsi="Times New Roman"/>
          <w:sz w:val="28"/>
          <w:szCs w:val="28"/>
        </w:rPr>
        <w:t xml:space="preserve"> </w:t>
      </w:r>
      <w:r w:rsidRPr="00DF73CF">
        <w:rPr>
          <w:rFonts w:ascii="Times New Roman" w:hAnsi="Times New Roman"/>
          <w:sz w:val="28"/>
          <w:szCs w:val="28"/>
        </w:rPr>
        <w:lastRenderedPageBreak/>
        <w:t>пла</w:t>
      </w:r>
      <w:r>
        <w:rPr>
          <w:rFonts w:ascii="Times New Roman" w:hAnsi="Times New Roman"/>
          <w:sz w:val="28"/>
          <w:szCs w:val="28"/>
        </w:rPr>
        <w:t>стобетони з наповненням з тирси</w:t>
      </w:r>
      <w:r w:rsidRPr="00DF73CF">
        <w:rPr>
          <w:rFonts w:ascii="Times New Roman" w:hAnsi="Times New Roman"/>
          <w:sz w:val="28"/>
          <w:szCs w:val="28"/>
        </w:rPr>
        <w:t xml:space="preserve"> деревини, соломи і т. д. </w:t>
      </w:r>
      <w:r>
        <w:rPr>
          <w:rFonts w:ascii="Times New Roman" w:hAnsi="Times New Roman"/>
          <w:sz w:val="28"/>
          <w:szCs w:val="28"/>
        </w:rPr>
        <w:t>В якості звуковбирних матеріалів застосовують</w:t>
      </w:r>
      <w:r w:rsidRPr="00DF73CF">
        <w:rPr>
          <w:rFonts w:ascii="Times New Roman" w:hAnsi="Times New Roman"/>
          <w:sz w:val="28"/>
          <w:szCs w:val="28"/>
        </w:rPr>
        <w:t xml:space="preserve"> мармур, бетон,</w:t>
      </w:r>
      <w:r>
        <w:rPr>
          <w:rFonts w:ascii="Times New Roman" w:hAnsi="Times New Roman"/>
          <w:sz w:val="28"/>
          <w:szCs w:val="28"/>
        </w:rPr>
        <w:t xml:space="preserve"> граніт, цеглина, ДВП, ДСП, войлок, мінераловата та</w:t>
      </w:r>
      <w:r w:rsidRPr="00DF73CF">
        <w:rPr>
          <w:rFonts w:ascii="Times New Roman" w:hAnsi="Times New Roman"/>
          <w:sz w:val="28"/>
          <w:szCs w:val="28"/>
        </w:rPr>
        <w:t xml:space="preserve"> матеріали з щілинною перфорацією;</w:t>
      </w:r>
    </w:p>
    <w:p w:rsidR="00576C2C" w:rsidRPr="00DF73CF" w:rsidRDefault="00576C2C" w:rsidP="00576C2C">
      <w:pPr>
        <w:ind w:firstLine="708"/>
        <w:rPr>
          <w:rFonts w:ascii="Times New Roman" w:hAnsi="Times New Roman"/>
          <w:sz w:val="28"/>
          <w:szCs w:val="28"/>
        </w:rPr>
      </w:pPr>
      <w:r>
        <w:rPr>
          <w:rFonts w:ascii="Times New Roman" w:hAnsi="Times New Roman"/>
          <w:sz w:val="28"/>
          <w:szCs w:val="28"/>
        </w:rPr>
        <w:t>– а</w:t>
      </w:r>
      <w:r w:rsidRPr="00DF73CF">
        <w:rPr>
          <w:rFonts w:ascii="Times New Roman" w:hAnsi="Times New Roman"/>
          <w:sz w:val="28"/>
          <w:szCs w:val="28"/>
        </w:rPr>
        <w:t>рхітектурно-планувальні</w:t>
      </w:r>
      <w:r>
        <w:rPr>
          <w:rFonts w:ascii="Times New Roman" w:hAnsi="Times New Roman"/>
          <w:sz w:val="28"/>
          <w:szCs w:val="28"/>
        </w:rPr>
        <w:t xml:space="preserve"> ґрунтуються на раціональному розміщенні робочих місць та</w:t>
      </w:r>
      <w:r w:rsidRPr="00DF73CF">
        <w:rPr>
          <w:rFonts w:ascii="Times New Roman" w:hAnsi="Times New Roman"/>
          <w:sz w:val="28"/>
          <w:szCs w:val="28"/>
        </w:rPr>
        <w:t xml:space="preserve"> раціона</w:t>
      </w:r>
      <w:r>
        <w:rPr>
          <w:rFonts w:ascii="Times New Roman" w:hAnsi="Times New Roman"/>
          <w:sz w:val="28"/>
          <w:szCs w:val="28"/>
        </w:rPr>
        <w:t>льному режимі праці і відпочинку.</w:t>
      </w:r>
    </w:p>
    <w:p w:rsidR="00576C2C" w:rsidRPr="00DF73CF" w:rsidRDefault="00576C2C" w:rsidP="00576C2C">
      <w:pPr>
        <w:ind w:firstLine="708"/>
        <w:rPr>
          <w:rFonts w:ascii="Times New Roman" w:hAnsi="Times New Roman"/>
          <w:sz w:val="28"/>
          <w:szCs w:val="28"/>
        </w:rPr>
      </w:pPr>
      <w:r w:rsidRPr="00DF73CF">
        <w:rPr>
          <w:rFonts w:ascii="Times New Roman" w:hAnsi="Times New Roman"/>
          <w:sz w:val="28"/>
          <w:szCs w:val="28"/>
        </w:rPr>
        <w:t>А</w:t>
      </w:r>
      <w:r>
        <w:rPr>
          <w:rFonts w:ascii="Times New Roman" w:hAnsi="Times New Roman"/>
          <w:sz w:val="28"/>
          <w:szCs w:val="28"/>
        </w:rPr>
        <w:t>ктивною формою</w:t>
      </w:r>
      <w:r w:rsidRPr="00DF73CF">
        <w:rPr>
          <w:rFonts w:ascii="Times New Roman" w:hAnsi="Times New Roman"/>
          <w:sz w:val="28"/>
          <w:szCs w:val="28"/>
        </w:rPr>
        <w:t xml:space="preserve"> захисту</w:t>
      </w:r>
      <w:r>
        <w:rPr>
          <w:rFonts w:ascii="Times New Roman" w:hAnsi="Times New Roman"/>
          <w:sz w:val="28"/>
          <w:szCs w:val="28"/>
        </w:rPr>
        <w:t xml:space="preserve"> виступає генерація шуму в противо</w:t>
      </w:r>
      <w:r w:rsidRPr="00DF73CF">
        <w:rPr>
          <w:rFonts w:ascii="Times New Roman" w:hAnsi="Times New Roman"/>
          <w:sz w:val="28"/>
          <w:szCs w:val="28"/>
        </w:rPr>
        <w:t xml:space="preserve">фазі до джерела. </w:t>
      </w:r>
      <w:r>
        <w:rPr>
          <w:rFonts w:ascii="Times New Roman" w:hAnsi="Times New Roman"/>
          <w:sz w:val="28"/>
          <w:szCs w:val="28"/>
        </w:rPr>
        <w:t>Застосовуються з</w:t>
      </w:r>
      <w:r w:rsidRPr="00DF73CF">
        <w:rPr>
          <w:rFonts w:ascii="Times New Roman" w:hAnsi="Times New Roman"/>
          <w:sz w:val="28"/>
          <w:szCs w:val="28"/>
        </w:rPr>
        <w:t>асоби індивідуально захисту</w:t>
      </w:r>
      <w:r>
        <w:rPr>
          <w:rFonts w:ascii="Times New Roman" w:hAnsi="Times New Roman"/>
          <w:sz w:val="28"/>
          <w:szCs w:val="28"/>
        </w:rPr>
        <w:t>, такі як</w:t>
      </w:r>
      <w:r w:rsidRPr="00DF73CF">
        <w:rPr>
          <w:rFonts w:ascii="Times New Roman" w:hAnsi="Times New Roman"/>
          <w:sz w:val="28"/>
          <w:szCs w:val="28"/>
        </w:rPr>
        <w:t xml:space="preserve"> навушник</w:t>
      </w:r>
      <w:r>
        <w:rPr>
          <w:rFonts w:ascii="Times New Roman" w:hAnsi="Times New Roman"/>
          <w:sz w:val="28"/>
          <w:szCs w:val="28"/>
        </w:rPr>
        <w:t>и, вушні вкладки, шлемофони та ка</w:t>
      </w:r>
      <w:r w:rsidRPr="00DF73CF">
        <w:rPr>
          <w:rFonts w:ascii="Times New Roman" w:hAnsi="Times New Roman"/>
          <w:sz w:val="28"/>
          <w:szCs w:val="28"/>
        </w:rPr>
        <w:t>ски.</w:t>
      </w:r>
    </w:p>
    <w:p w:rsidR="00576C2C" w:rsidRDefault="00576C2C" w:rsidP="00576C2C">
      <w:pPr>
        <w:ind w:firstLine="708"/>
        <w:rPr>
          <w:rFonts w:ascii="Times New Roman" w:hAnsi="Times New Roman"/>
          <w:sz w:val="28"/>
          <w:szCs w:val="28"/>
        </w:rPr>
      </w:pPr>
      <w:r>
        <w:rPr>
          <w:rFonts w:ascii="Times New Roman" w:hAnsi="Times New Roman"/>
          <w:sz w:val="28"/>
          <w:szCs w:val="28"/>
        </w:rPr>
        <w:t>Щоб знизити рівень шуму від трубопроводів</w:t>
      </w:r>
      <w:r w:rsidRPr="00DF73CF">
        <w:rPr>
          <w:rFonts w:ascii="Times New Roman" w:hAnsi="Times New Roman"/>
          <w:sz w:val="28"/>
          <w:szCs w:val="28"/>
        </w:rPr>
        <w:t xml:space="preserve"> </w:t>
      </w:r>
      <w:r>
        <w:rPr>
          <w:rFonts w:ascii="Times New Roman" w:hAnsi="Times New Roman"/>
          <w:sz w:val="28"/>
          <w:szCs w:val="28"/>
        </w:rPr>
        <w:t>передбачене використання комплектних шумозахисних кожухів</w:t>
      </w:r>
      <w:r w:rsidRPr="00DF73CF">
        <w:rPr>
          <w:rFonts w:ascii="Times New Roman" w:hAnsi="Times New Roman"/>
          <w:sz w:val="28"/>
          <w:szCs w:val="28"/>
        </w:rPr>
        <w:t xml:space="preserve">. Завдяки </w:t>
      </w:r>
      <w:r>
        <w:rPr>
          <w:rFonts w:ascii="Times New Roman" w:hAnsi="Times New Roman"/>
          <w:sz w:val="28"/>
          <w:szCs w:val="28"/>
        </w:rPr>
        <w:t>представленим</w:t>
      </w:r>
      <w:r w:rsidRPr="00DF73CF">
        <w:rPr>
          <w:rFonts w:ascii="Times New Roman" w:hAnsi="Times New Roman"/>
          <w:sz w:val="28"/>
          <w:szCs w:val="28"/>
        </w:rPr>
        <w:t xml:space="preserve"> заходам шум</w:t>
      </w:r>
      <w:r>
        <w:rPr>
          <w:rFonts w:ascii="Times New Roman" w:hAnsi="Times New Roman"/>
          <w:sz w:val="28"/>
          <w:szCs w:val="28"/>
        </w:rPr>
        <w:t xml:space="preserve">оізоляції, рівень шуму </w:t>
      </w:r>
      <w:r w:rsidRPr="00DF73CF">
        <w:rPr>
          <w:rFonts w:ascii="Times New Roman" w:hAnsi="Times New Roman"/>
          <w:sz w:val="28"/>
          <w:szCs w:val="28"/>
        </w:rPr>
        <w:t>L</w:t>
      </w:r>
      <w:r>
        <w:rPr>
          <w:rFonts w:ascii="Times New Roman" w:hAnsi="Times New Roman"/>
          <w:sz w:val="28"/>
          <w:szCs w:val="28"/>
        </w:rPr>
        <w:t xml:space="preserve"> на</w:t>
      </w:r>
      <w:r w:rsidRPr="00DF73CF">
        <w:rPr>
          <w:rFonts w:ascii="Times New Roman" w:hAnsi="Times New Roman"/>
          <w:sz w:val="28"/>
          <w:szCs w:val="28"/>
        </w:rPr>
        <w:t xml:space="preserve"> об’єкті</w:t>
      </w:r>
      <w:r>
        <w:rPr>
          <w:rFonts w:ascii="Times New Roman" w:hAnsi="Times New Roman"/>
          <w:sz w:val="28"/>
          <w:szCs w:val="28"/>
        </w:rPr>
        <w:t xml:space="preserve"> зменшився на 40 </w:t>
      </w:r>
      <w:r w:rsidRPr="00DF73CF">
        <w:rPr>
          <w:rFonts w:ascii="Times New Roman" w:hAnsi="Times New Roman"/>
          <w:sz w:val="28"/>
          <w:szCs w:val="28"/>
        </w:rPr>
        <w:t>дБА</w:t>
      </w:r>
      <w:r>
        <w:rPr>
          <w:rFonts w:ascii="Times New Roman" w:hAnsi="Times New Roman"/>
          <w:sz w:val="28"/>
          <w:szCs w:val="28"/>
        </w:rPr>
        <w:t xml:space="preserve"> і наразі</w:t>
      </w:r>
      <w:r w:rsidRPr="00DF73CF">
        <w:rPr>
          <w:rFonts w:ascii="Times New Roman" w:hAnsi="Times New Roman"/>
          <w:sz w:val="28"/>
          <w:szCs w:val="28"/>
        </w:rPr>
        <w:t xml:space="preserve"> складає </w:t>
      </w:r>
      <w:r>
        <w:rPr>
          <w:rFonts w:ascii="Times New Roman" w:hAnsi="Times New Roman"/>
          <w:sz w:val="28"/>
          <w:szCs w:val="28"/>
        </w:rPr>
        <w:t>5</w:t>
      </w:r>
      <w:r w:rsidRPr="00DF73CF">
        <w:rPr>
          <w:rFonts w:ascii="Times New Roman" w:hAnsi="Times New Roman"/>
          <w:sz w:val="28"/>
          <w:szCs w:val="28"/>
        </w:rPr>
        <w:t>0 дБА., що не перевищує допустимі значення, відповідно до ДСН3.3.6.037-99</w:t>
      </w:r>
      <w:r>
        <w:rPr>
          <w:rFonts w:ascii="Times New Roman" w:hAnsi="Times New Roman"/>
          <w:sz w:val="28"/>
          <w:szCs w:val="28"/>
        </w:rPr>
        <w:t xml:space="preserve"> «</w:t>
      </w:r>
      <w:r w:rsidRPr="008A0081">
        <w:rPr>
          <w:rFonts w:ascii="Times New Roman" w:hAnsi="Times New Roman"/>
          <w:sz w:val="28"/>
          <w:szCs w:val="28"/>
        </w:rPr>
        <w:t>Санітарні норми виробничого шуму, ультразвуку та інфразвуку</w:t>
      </w:r>
      <w:r>
        <w:rPr>
          <w:rFonts w:ascii="Times New Roman" w:hAnsi="Times New Roman"/>
          <w:sz w:val="28"/>
          <w:szCs w:val="28"/>
        </w:rPr>
        <w:t>»</w:t>
      </w:r>
      <w:r w:rsidRPr="00DF73CF">
        <w:rPr>
          <w:rFonts w:ascii="Times New Roman" w:hAnsi="Times New Roman"/>
          <w:sz w:val="28"/>
          <w:szCs w:val="28"/>
        </w:rPr>
        <w:t>. Допустимі норми вібрації на робочих місцях</w:t>
      </w:r>
      <w:r>
        <w:rPr>
          <w:rFonts w:ascii="Times New Roman" w:hAnsi="Times New Roman"/>
          <w:sz w:val="28"/>
          <w:szCs w:val="28"/>
        </w:rPr>
        <w:t xml:space="preserve"> із обладнанням, що викликає вібрацію,</w:t>
      </w:r>
      <w:r w:rsidRPr="00DF73CF">
        <w:rPr>
          <w:rFonts w:ascii="Times New Roman" w:hAnsi="Times New Roman"/>
          <w:sz w:val="28"/>
          <w:szCs w:val="28"/>
        </w:rPr>
        <w:t xml:space="preserve"> не перевищує допустимих значень. Управління витримує рівень вібр</w:t>
      </w:r>
      <w:r>
        <w:rPr>
          <w:rFonts w:ascii="Times New Roman" w:hAnsi="Times New Roman"/>
          <w:sz w:val="28"/>
          <w:szCs w:val="28"/>
        </w:rPr>
        <w:t>ації з ча</w:t>
      </w:r>
      <w:r w:rsidRPr="00DF73CF">
        <w:rPr>
          <w:rFonts w:ascii="Times New Roman" w:hAnsi="Times New Roman"/>
          <w:sz w:val="28"/>
          <w:szCs w:val="28"/>
        </w:rPr>
        <w:t>стотою до 25 Гц i з амплітудою не більше 0,1 м.</w:t>
      </w:r>
      <w:r>
        <w:rPr>
          <w:rFonts w:ascii="Times New Roman" w:hAnsi="Times New Roman"/>
          <w:sz w:val="28"/>
          <w:szCs w:val="28"/>
        </w:rPr>
        <w:t xml:space="preserve"> Безпека від виробничого шуму на виробництві відповідає нормам </w:t>
      </w:r>
      <w:r w:rsidRPr="00DF73CF">
        <w:rPr>
          <w:rFonts w:ascii="Times New Roman" w:hAnsi="Times New Roman"/>
          <w:sz w:val="28"/>
          <w:szCs w:val="28"/>
        </w:rPr>
        <w:t>ДСН3.3.6.037-99</w:t>
      </w:r>
      <w:r>
        <w:rPr>
          <w:rFonts w:ascii="Times New Roman" w:hAnsi="Times New Roman"/>
          <w:sz w:val="28"/>
          <w:szCs w:val="28"/>
        </w:rPr>
        <w:t xml:space="preserve"> «</w:t>
      </w:r>
      <w:r w:rsidRPr="008A0081">
        <w:rPr>
          <w:rFonts w:ascii="Times New Roman" w:hAnsi="Times New Roman"/>
          <w:sz w:val="28"/>
          <w:szCs w:val="28"/>
        </w:rPr>
        <w:t>Санітарні норми виробничого шуму, ультразвуку та інфразвуку</w:t>
      </w:r>
      <w:r>
        <w:rPr>
          <w:rFonts w:ascii="Times New Roman" w:hAnsi="Times New Roman"/>
          <w:sz w:val="28"/>
          <w:szCs w:val="28"/>
        </w:rPr>
        <w:t>».</w:t>
      </w:r>
    </w:p>
    <w:p w:rsidR="00576C2C" w:rsidRPr="00DF73CF" w:rsidRDefault="00576C2C" w:rsidP="00576C2C">
      <w:pPr>
        <w:ind w:firstLine="708"/>
        <w:rPr>
          <w:rFonts w:ascii="Times New Roman" w:hAnsi="Times New Roman"/>
          <w:sz w:val="28"/>
          <w:szCs w:val="28"/>
        </w:rPr>
      </w:pPr>
    </w:p>
    <w:p w:rsidR="00576C2C" w:rsidRPr="00576C2C" w:rsidRDefault="00576C2C" w:rsidP="00576C2C">
      <w:pPr>
        <w:pStyle w:val="2"/>
        <w:ind w:firstLine="709"/>
        <w:rPr>
          <w:rFonts w:ascii="Times New Roman" w:hAnsi="Times New Roman"/>
          <w:b/>
          <w:lang w:val="uk-UA"/>
        </w:rPr>
      </w:pPr>
      <w:bookmarkStart w:id="77" w:name="_Toc73898764"/>
      <w:r>
        <w:rPr>
          <w:rFonts w:ascii="Times New Roman" w:hAnsi="Times New Roman"/>
          <w:b/>
          <w:lang w:val="uk-UA"/>
        </w:rPr>
        <w:t>6</w:t>
      </w:r>
      <w:r w:rsidR="007766AB">
        <w:rPr>
          <w:rFonts w:ascii="Times New Roman" w:hAnsi="Times New Roman"/>
          <w:b/>
          <w:lang w:val="uk-UA"/>
        </w:rPr>
        <w:t>.4</w:t>
      </w:r>
      <w:r w:rsidRPr="00576C2C">
        <w:rPr>
          <w:rFonts w:ascii="Times New Roman" w:hAnsi="Times New Roman"/>
          <w:b/>
          <w:lang w:val="uk-UA"/>
        </w:rPr>
        <w:t xml:space="preserve"> Електронебезпека</w:t>
      </w:r>
      <w:bookmarkEnd w:id="77"/>
    </w:p>
    <w:p w:rsidR="00576C2C" w:rsidRPr="00DF73CF" w:rsidRDefault="00576C2C" w:rsidP="00576C2C">
      <w:pPr>
        <w:ind w:firstLine="708"/>
        <w:rPr>
          <w:rFonts w:ascii="Times New Roman" w:hAnsi="Times New Roman"/>
          <w:sz w:val="28"/>
          <w:szCs w:val="28"/>
        </w:rPr>
      </w:pPr>
      <w:r w:rsidRPr="00DF73CF">
        <w:rPr>
          <w:rFonts w:ascii="Times New Roman" w:hAnsi="Times New Roman"/>
          <w:sz w:val="28"/>
          <w:szCs w:val="28"/>
        </w:rPr>
        <w:t>Приміщення операторської відн</w:t>
      </w:r>
      <w:r>
        <w:rPr>
          <w:rFonts w:ascii="Times New Roman" w:hAnsi="Times New Roman"/>
          <w:sz w:val="28"/>
          <w:szCs w:val="28"/>
        </w:rPr>
        <w:t>осять</w:t>
      </w:r>
      <w:r w:rsidRPr="00DF73CF">
        <w:rPr>
          <w:rFonts w:ascii="Times New Roman" w:hAnsi="Times New Roman"/>
          <w:sz w:val="28"/>
          <w:szCs w:val="28"/>
        </w:rPr>
        <w:t xml:space="preserve"> до приміщень</w:t>
      </w:r>
      <w:r>
        <w:rPr>
          <w:rFonts w:ascii="Times New Roman" w:hAnsi="Times New Roman"/>
          <w:sz w:val="28"/>
          <w:szCs w:val="28"/>
        </w:rPr>
        <w:t xml:space="preserve">, що мають підвищену небезпеку ураження електричним струмом, оскільки є можливість </w:t>
      </w:r>
      <w:r w:rsidRPr="00DF73CF">
        <w:rPr>
          <w:rFonts w:ascii="Times New Roman" w:hAnsi="Times New Roman"/>
          <w:sz w:val="28"/>
          <w:szCs w:val="28"/>
        </w:rPr>
        <w:t>дотик</w:t>
      </w:r>
      <w:r>
        <w:rPr>
          <w:rFonts w:ascii="Times New Roman" w:hAnsi="Times New Roman"/>
          <w:sz w:val="28"/>
          <w:szCs w:val="28"/>
        </w:rPr>
        <w:t>у</w:t>
      </w:r>
      <w:r w:rsidRPr="00DF73CF">
        <w:rPr>
          <w:rFonts w:ascii="Times New Roman" w:hAnsi="Times New Roman"/>
          <w:sz w:val="28"/>
          <w:szCs w:val="28"/>
        </w:rPr>
        <w:t xml:space="preserve"> людини до метал</w:t>
      </w:r>
      <w:r>
        <w:rPr>
          <w:rFonts w:ascii="Times New Roman" w:hAnsi="Times New Roman"/>
          <w:sz w:val="28"/>
          <w:szCs w:val="28"/>
        </w:rPr>
        <w:t>евих конструкцій будинку, що мають</w:t>
      </w:r>
      <w:r w:rsidRPr="00DF73CF">
        <w:rPr>
          <w:rFonts w:ascii="Times New Roman" w:hAnsi="Times New Roman"/>
          <w:sz w:val="28"/>
          <w:szCs w:val="28"/>
        </w:rPr>
        <w:t xml:space="preserve"> з’єднання з землею і </w:t>
      </w:r>
      <w:r>
        <w:rPr>
          <w:rFonts w:ascii="Times New Roman" w:hAnsi="Times New Roman"/>
          <w:sz w:val="28"/>
          <w:szCs w:val="28"/>
        </w:rPr>
        <w:t>металевим корпусом електроустаткування та</w:t>
      </w:r>
      <w:r w:rsidRPr="00DF73CF">
        <w:rPr>
          <w:rFonts w:ascii="Times New Roman" w:hAnsi="Times New Roman"/>
          <w:sz w:val="28"/>
          <w:szCs w:val="28"/>
        </w:rPr>
        <w:t xml:space="preserve"> приладів.</w:t>
      </w:r>
    </w:p>
    <w:p w:rsidR="00576C2C" w:rsidRPr="00DF73CF" w:rsidRDefault="00576C2C" w:rsidP="00576C2C">
      <w:pPr>
        <w:ind w:firstLine="708"/>
        <w:rPr>
          <w:rFonts w:ascii="Times New Roman" w:hAnsi="Times New Roman"/>
          <w:sz w:val="28"/>
          <w:szCs w:val="28"/>
        </w:rPr>
      </w:pPr>
      <w:r>
        <w:rPr>
          <w:rFonts w:ascii="Times New Roman" w:hAnsi="Times New Roman"/>
          <w:sz w:val="28"/>
          <w:szCs w:val="28"/>
        </w:rPr>
        <w:t>Для забезпечення безпеки не допускається включення електричного обладнання при несправному зазе</w:t>
      </w:r>
      <w:r w:rsidRPr="00DF73CF">
        <w:rPr>
          <w:rFonts w:ascii="Times New Roman" w:hAnsi="Times New Roman"/>
          <w:sz w:val="28"/>
          <w:szCs w:val="28"/>
        </w:rPr>
        <w:t>мленні.</w:t>
      </w:r>
    </w:p>
    <w:p w:rsidR="00576C2C" w:rsidRDefault="00576C2C" w:rsidP="00576C2C">
      <w:pPr>
        <w:ind w:firstLine="708"/>
        <w:rPr>
          <w:rFonts w:ascii="Times New Roman" w:hAnsi="Times New Roman"/>
          <w:sz w:val="28"/>
          <w:szCs w:val="28"/>
        </w:rPr>
      </w:pPr>
      <w:r>
        <w:rPr>
          <w:rFonts w:ascii="Times New Roman" w:hAnsi="Times New Roman"/>
          <w:sz w:val="28"/>
          <w:szCs w:val="28"/>
        </w:rPr>
        <w:t>В</w:t>
      </w:r>
      <w:r w:rsidRPr="00DF73CF">
        <w:rPr>
          <w:rFonts w:ascii="Times New Roman" w:hAnsi="Times New Roman"/>
          <w:sz w:val="28"/>
          <w:szCs w:val="28"/>
        </w:rPr>
        <w:t xml:space="preserve"> операторській встановлені прилади, що працюють під напругою 220/380 В, частотою 50 Гц. Мережа з ізольованою нейтраллю. </w:t>
      </w:r>
    </w:p>
    <w:p w:rsidR="00576C2C" w:rsidRPr="00DF73CF" w:rsidRDefault="00576C2C" w:rsidP="00576C2C">
      <w:pPr>
        <w:ind w:firstLine="708"/>
        <w:rPr>
          <w:rFonts w:ascii="Times New Roman" w:hAnsi="Times New Roman"/>
          <w:sz w:val="28"/>
          <w:szCs w:val="28"/>
        </w:rPr>
      </w:pPr>
      <w:r>
        <w:rPr>
          <w:rFonts w:ascii="Times New Roman" w:hAnsi="Times New Roman"/>
          <w:sz w:val="28"/>
          <w:szCs w:val="28"/>
        </w:rPr>
        <w:lastRenderedPageBreak/>
        <w:t>В даній ситуації причинами</w:t>
      </w:r>
      <w:r w:rsidRPr="00DF73CF">
        <w:rPr>
          <w:rFonts w:ascii="Times New Roman" w:hAnsi="Times New Roman"/>
          <w:sz w:val="28"/>
          <w:szCs w:val="28"/>
        </w:rPr>
        <w:t xml:space="preserve"> нещасного випадку від впливу електричного струм</w:t>
      </w:r>
      <w:r>
        <w:rPr>
          <w:rFonts w:ascii="Times New Roman" w:hAnsi="Times New Roman"/>
          <w:sz w:val="28"/>
          <w:szCs w:val="28"/>
        </w:rPr>
        <w:t>у можуть бути</w:t>
      </w:r>
      <w:r w:rsidRPr="00DF73CF">
        <w:rPr>
          <w:rFonts w:ascii="Times New Roman" w:hAnsi="Times New Roman"/>
          <w:sz w:val="28"/>
          <w:szCs w:val="28"/>
        </w:rPr>
        <w:t>:</w:t>
      </w:r>
    </w:p>
    <w:p w:rsidR="00576C2C" w:rsidRPr="00DF73CF" w:rsidRDefault="00576C2C" w:rsidP="00576C2C">
      <w:pPr>
        <w:ind w:firstLine="708"/>
        <w:rPr>
          <w:rFonts w:ascii="Times New Roman" w:hAnsi="Times New Roman"/>
          <w:sz w:val="28"/>
          <w:szCs w:val="28"/>
        </w:rPr>
      </w:pPr>
      <w:r w:rsidRPr="00DF73CF">
        <w:rPr>
          <w:rFonts w:ascii="Times New Roman" w:hAnsi="Times New Roman"/>
          <w:sz w:val="28"/>
          <w:szCs w:val="28"/>
        </w:rPr>
        <w:t>1) ушкодження струмопровідних ліній електрокабелів, порушення ізоляції і заземлення щитів, пультів і електроустаткування;</w:t>
      </w:r>
    </w:p>
    <w:p w:rsidR="00576C2C" w:rsidRPr="00DF73CF" w:rsidRDefault="00576C2C" w:rsidP="00576C2C">
      <w:pPr>
        <w:ind w:firstLine="708"/>
        <w:rPr>
          <w:rFonts w:ascii="Times New Roman" w:hAnsi="Times New Roman"/>
          <w:sz w:val="28"/>
          <w:szCs w:val="28"/>
        </w:rPr>
      </w:pPr>
      <w:r w:rsidRPr="00DF73CF">
        <w:rPr>
          <w:rFonts w:ascii="Times New Roman" w:hAnsi="Times New Roman"/>
          <w:sz w:val="28"/>
          <w:szCs w:val="28"/>
        </w:rPr>
        <w:t>2) порушення правил електронебез</w:t>
      </w:r>
      <w:r>
        <w:rPr>
          <w:rFonts w:ascii="Times New Roman" w:hAnsi="Times New Roman"/>
          <w:sz w:val="28"/>
          <w:szCs w:val="28"/>
        </w:rPr>
        <w:t>печності при експлуатації елект</w:t>
      </w:r>
      <w:r w:rsidRPr="00DF73CF">
        <w:rPr>
          <w:rFonts w:ascii="Times New Roman" w:hAnsi="Times New Roman"/>
          <w:sz w:val="28"/>
          <w:szCs w:val="28"/>
        </w:rPr>
        <w:t>ричного устаткування і освітлення (спро</w:t>
      </w:r>
      <w:r>
        <w:rPr>
          <w:rFonts w:ascii="Times New Roman" w:hAnsi="Times New Roman"/>
          <w:sz w:val="28"/>
          <w:szCs w:val="28"/>
        </w:rPr>
        <w:t>би самовільного налагодження апаратури, заміни світильників);</w:t>
      </w:r>
    </w:p>
    <w:p w:rsidR="00576C2C" w:rsidRPr="00DF73CF" w:rsidRDefault="00576C2C" w:rsidP="00576C2C">
      <w:pPr>
        <w:ind w:firstLine="708"/>
        <w:rPr>
          <w:rFonts w:ascii="Times New Roman" w:hAnsi="Times New Roman"/>
          <w:sz w:val="28"/>
          <w:szCs w:val="28"/>
        </w:rPr>
      </w:pPr>
      <w:r w:rsidRPr="00DF73CF">
        <w:rPr>
          <w:rFonts w:ascii="Times New Roman" w:hAnsi="Times New Roman"/>
          <w:sz w:val="28"/>
          <w:szCs w:val="28"/>
        </w:rPr>
        <w:t>3) робота на несправному устаткуванні;</w:t>
      </w:r>
    </w:p>
    <w:p w:rsidR="00576C2C" w:rsidRPr="00DF73CF" w:rsidRDefault="00576C2C" w:rsidP="00576C2C">
      <w:pPr>
        <w:ind w:firstLine="708"/>
        <w:rPr>
          <w:rFonts w:ascii="Times New Roman" w:hAnsi="Times New Roman"/>
          <w:sz w:val="28"/>
          <w:szCs w:val="28"/>
        </w:rPr>
      </w:pPr>
      <w:r w:rsidRPr="00DF73CF">
        <w:rPr>
          <w:rFonts w:ascii="Times New Roman" w:hAnsi="Times New Roman"/>
          <w:sz w:val="28"/>
          <w:szCs w:val="28"/>
        </w:rPr>
        <w:t>4) дотик до відкритих проводок струмоведучих частин;</w:t>
      </w:r>
    </w:p>
    <w:p w:rsidR="00576C2C" w:rsidRPr="00DF73CF" w:rsidRDefault="00576C2C" w:rsidP="00576C2C">
      <w:pPr>
        <w:ind w:firstLine="708"/>
        <w:rPr>
          <w:rFonts w:ascii="Times New Roman" w:hAnsi="Times New Roman"/>
          <w:sz w:val="28"/>
          <w:szCs w:val="28"/>
        </w:rPr>
      </w:pPr>
      <w:r w:rsidRPr="00DF73CF">
        <w:rPr>
          <w:rFonts w:ascii="Times New Roman" w:hAnsi="Times New Roman"/>
          <w:sz w:val="28"/>
          <w:szCs w:val="28"/>
        </w:rPr>
        <w:t>5) пробій на установці (напруга дотику);</w:t>
      </w:r>
    </w:p>
    <w:p w:rsidR="00576C2C" w:rsidRPr="00DF73CF" w:rsidRDefault="00576C2C" w:rsidP="00576C2C">
      <w:pPr>
        <w:ind w:firstLine="708"/>
        <w:rPr>
          <w:rFonts w:ascii="Times New Roman" w:hAnsi="Times New Roman"/>
          <w:sz w:val="28"/>
          <w:szCs w:val="28"/>
        </w:rPr>
      </w:pPr>
      <w:r w:rsidRPr="00DF73CF">
        <w:rPr>
          <w:rFonts w:ascii="Times New Roman" w:hAnsi="Times New Roman"/>
          <w:sz w:val="28"/>
          <w:szCs w:val="28"/>
        </w:rPr>
        <w:t>6) крокова напруга;</w:t>
      </w:r>
    </w:p>
    <w:p w:rsidR="00576C2C" w:rsidRDefault="00576C2C" w:rsidP="00576C2C">
      <w:pPr>
        <w:ind w:firstLine="708"/>
        <w:rPr>
          <w:rFonts w:ascii="Times New Roman" w:hAnsi="Times New Roman"/>
          <w:sz w:val="28"/>
          <w:szCs w:val="28"/>
        </w:rPr>
      </w:pPr>
      <w:r w:rsidRPr="00DF73CF">
        <w:rPr>
          <w:rFonts w:ascii="Times New Roman" w:hAnsi="Times New Roman"/>
          <w:sz w:val="28"/>
          <w:szCs w:val="28"/>
        </w:rPr>
        <w:t>7) електрична дуга.</w:t>
      </w:r>
    </w:p>
    <w:p w:rsidR="00576C2C" w:rsidRDefault="00576C2C" w:rsidP="00576C2C">
      <w:pPr>
        <w:ind w:firstLine="708"/>
        <w:rPr>
          <w:rFonts w:ascii="Times New Roman" w:hAnsi="Times New Roman"/>
          <w:sz w:val="28"/>
          <w:szCs w:val="28"/>
        </w:rPr>
      </w:pPr>
      <w:r>
        <w:rPr>
          <w:rFonts w:ascii="Times New Roman" w:hAnsi="Times New Roman"/>
          <w:sz w:val="28"/>
          <w:szCs w:val="28"/>
        </w:rPr>
        <w:t>Задля запобігання</w:t>
      </w:r>
      <w:r w:rsidRPr="00DF73CF">
        <w:rPr>
          <w:rFonts w:ascii="Times New Roman" w:hAnsi="Times New Roman"/>
          <w:sz w:val="28"/>
          <w:szCs w:val="28"/>
        </w:rPr>
        <w:t xml:space="preserve"> по</w:t>
      </w:r>
      <w:r>
        <w:rPr>
          <w:rFonts w:ascii="Times New Roman" w:hAnsi="Times New Roman"/>
          <w:sz w:val="28"/>
          <w:szCs w:val="28"/>
        </w:rPr>
        <w:t>разки електричним струмом приймають заходи:</w:t>
      </w:r>
    </w:p>
    <w:p w:rsidR="00576C2C" w:rsidRPr="0007426A" w:rsidRDefault="00576C2C" w:rsidP="00576C2C">
      <w:pPr>
        <w:pStyle w:val="a9"/>
        <w:numPr>
          <w:ilvl w:val="0"/>
          <w:numId w:val="9"/>
        </w:numPr>
        <w:rPr>
          <w:rFonts w:ascii="Times New Roman" w:hAnsi="Times New Roman"/>
          <w:sz w:val="28"/>
          <w:szCs w:val="28"/>
        </w:rPr>
      </w:pPr>
      <w:r w:rsidRPr="0007426A">
        <w:rPr>
          <w:rFonts w:ascii="Times New Roman" w:hAnsi="Times New Roman"/>
          <w:sz w:val="28"/>
          <w:szCs w:val="28"/>
        </w:rPr>
        <w:t>встановлюють ізоляцію в електроустановках.</w:t>
      </w:r>
    </w:p>
    <w:p w:rsidR="00576C2C" w:rsidRPr="0007426A" w:rsidRDefault="00576C2C" w:rsidP="00576C2C">
      <w:pPr>
        <w:pStyle w:val="a9"/>
        <w:numPr>
          <w:ilvl w:val="0"/>
          <w:numId w:val="9"/>
        </w:numPr>
        <w:jc w:val="left"/>
        <w:rPr>
          <w:rFonts w:ascii="Times New Roman" w:hAnsi="Times New Roman"/>
          <w:sz w:val="28"/>
        </w:rPr>
      </w:pPr>
      <w:r w:rsidRPr="0007426A">
        <w:rPr>
          <w:rFonts w:ascii="Times New Roman" w:hAnsi="Times New Roman"/>
          <w:sz w:val="28"/>
        </w:rPr>
        <w:t>застосовують електромагнітне блокування безпеки;</w:t>
      </w:r>
    </w:p>
    <w:p w:rsidR="00576C2C" w:rsidRPr="0007426A" w:rsidRDefault="00576C2C" w:rsidP="00576C2C">
      <w:pPr>
        <w:pStyle w:val="a9"/>
        <w:numPr>
          <w:ilvl w:val="0"/>
          <w:numId w:val="9"/>
        </w:numPr>
        <w:rPr>
          <w:rFonts w:ascii="Times New Roman" w:hAnsi="Times New Roman"/>
          <w:sz w:val="28"/>
          <w:szCs w:val="28"/>
        </w:rPr>
      </w:pPr>
      <w:r w:rsidRPr="0007426A">
        <w:rPr>
          <w:rFonts w:ascii="Times New Roman" w:hAnsi="Times New Roman"/>
          <w:sz w:val="28"/>
          <w:szCs w:val="28"/>
        </w:rPr>
        <w:t>зменшують напругу між фазами по відношенню до землі;</w:t>
      </w:r>
    </w:p>
    <w:p w:rsidR="00576C2C" w:rsidRPr="0007426A" w:rsidRDefault="00576C2C" w:rsidP="00576C2C">
      <w:pPr>
        <w:pStyle w:val="a9"/>
        <w:numPr>
          <w:ilvl w:val="0"/>
          <w:numId w:val="9"/>
        </w:numPr>
        <w:rPr>
          <w:rFonts w:ascii="Times New Roman" w:hAnsi="Times New Roman"/>
          <w:sz w:val="28"/>
          <w:szCs w:val="28"/>
        </w:rPr>
      </w:pPr>
      <w:r w:rsidRPr="0007426A">
        <w:rPr>
          <w:rFonts w:ascii="Times New Roman" w:hAnsi="Times New Roman"/>
          <w:sz w:val="28"/>
          <w:szCs w:val="28"/>
        </w:rPr>
        <w:t>змінюють орієнтацію в електроустановках;</w:t>
      </w:r>
    </w:p>
    <w:p w:rsidR="00576C2C" w:rsidRPr="0007426A" w:rsidRDefault="00576C2C" w:rsidP="00576C2C">
      <w:pPr>
        <w:pStyle w:val="a9"/>
        <w:numPr>
          <w:ilvl w:val="0"/>
          <w:numId w:val="9"/>
        </w:numPr>
        <w:rPr>
          <w:rFonts w:ascii="Times New Roman" w:hAnsi="Times New Roman"/>
          <w:sz w:val="28"/>
          <w:szCs w:val="28"/>
        </w:rPr>
      </w:pPr>
      <w:r w:rsidRPr="0007426A">
        <w:rPr>
          <w:rFonts w:ascii="Times New Roman" w:hAnsi="Times New Roman"/>
          <w:sz w:val="28"/>
          <w:szCs w:val="28"/>
        </w:rPr>
        <w:t>встановлюють захисне заземлення в аварійному режимі;</w:t>
      </w:r>
    </w:p>
    <w:p w:rsidR="00576C2C" w:rsidRPr="0007426A" w:rsidRDefault="00576C2C" w:rsidP="00576C2C">
      <w:pPr>
        <w:pStyle w:val="a9"/>
        <w:numPr>
          <w:ilvl w:val="0"/>
          <w:numId w:val="9"/>
        </w:numPr>
        <w:rPr>
          <w:rFonts w:ascii="Times New Roman" w:hAnsi="Times New Roman"/>
          <w:sz w:val="28"/>
          <w:szCs w:val="28"/>
        </w:rPr>
      </w:pPr>
      <w:r w:rsidRPr="0007426A">
        <w:rPr>
          <w:rFonts w:ascii="Times New Roman" w:hAnsi="Times New Roman"/>
          <w:sz w:val="28"/>
          <w:szCs w:val="28"/>
        </w:rPr>
        <w:t>захист від заносу високого потенціалу і статичної електрики.</w:t>
      </w:r>
    </w:p>
    <w:p w:rsidR="00576C2C" w:rsidRDefault="00576C2C" w:rsidP="00576C2C">
      <w:pPr>
        <w:ind w:firstLine="708"/>
        <w:rPr>
          <w:rFonts w:ascii="Times New Roman" w:hAnsi="Times New Roman"/>
          <w:sz w:val="28"/>
          <w:szCs w:val="28"/>
        </w:rPr>
      </w:pPr>
      <w:r w:rsidRPr="00DF73CF">
        <w:rPr>
          <w:rFonts w:ascii="Times New Roman" w:hAnsi="Times New Roman"/>
          <w:sz w:val="28"/>
          <w:szCs w:val="28"/>
        </w:rPr>
        <w:t xml:space="preserve">Електронебезпека на виробництві відповідає </w:t>
      </w:r>
      <w:r w:rsidRPr="008A0081">
        <w:rPr>
          <w:rFonts w:ascii="Times New Roman" w:hAnsi="Times New Roman"/>
          <w:sz w:val="28"/>
          <w:szCs w:val="28"/>
        </w:rPr>
        <w:t xml:space="preserve">ГОСТ 30331.3-95 (МЭК 364-4-41-92) </w:t>
      </w:r>
      <w:r>
        <w:rPr>
          <w:rFonts w:ascii="Times New Roman" w:hAnsi="Times New Roman"/>
          <w:sz w:val="28"/>
          <w:szCs w:val="28"/>
        </w:rPr>
        <w:t>«</w:t>
      </w:r>
      <w:r w:rsidRPr="008A0081">
        <w:rPr>
          <w:rFonts w:ascii="Times New Roman" w:hAnsi="Times New Roman"/>
          <w:sz w:val="28"/>
          <w:szCs w:val="28"/>
        </w:rPr>
        <w:t>Электроустановки зданий. Часть 4. Требования по обеспечению безопасности. Защита от поражения электрическим током</w:t>
      </w:r>
      <w:r>
        <w:rPr>
          <w:rFonts w:ascii="Times New Roman" w:hAnsi="Times New Roman"/>
          <w:sz w:val="28"/>
          <w:szCs w:val="28"/>
        </w:rPr>
        <w:t>»</w:t>
      </w:r>
      <w:r w:rsidRPr="00DF73CF">
        <w:rPr>
          <w:rFonts w:ascii="Times New Roman" w:hAnsi="Times New Roman"/>
          <w:sz w:val="28"/>
          <w:szCs w:val="28"/>
        </w:rPr>
        <w:t>.</w:t>
      </w:r>
    </w:p>
    <w:p w:rsidR="00576C2C" w:rsidRPr="00DF73CF" w:rsidRDefault="00576C2C" w:rsidP="00576C2C">
      <w:pPr>
        <w:ind w:firstLine="708"/>
        <w:rPr>
          <w:rFonts w:ascii="Times New Roman" w:hAnsi="Times New Roman"/>
          <w:sz w:val="28"/>
          <w:szCs w:val="28"/>
        </w:rPr>
      </w:pPr>
    </w:p>
    <w:p w:rsidR="00576C2C" w:rsidRPr="00576C2C" w:rsidRDefault="00576C2C" w:rsidP="00576C2C">
      <w:pPr>
        <w:pStyle w:val="2"/>
        <w:ind w:firstLine="709"/>
        <w:rPr>
          <w:rFonts w:ascii="Times New Roman" w:hAnsi="Times New Roman"/>
          <w:b/>
          <w:lang w:val="uk-UA"/>
        </w:rPr>
      </w:pPr>
      <w:bookmarkStart w:id="78" w:name="_Toc73898765"/>
      <w:r>
        <w:rPr>
          <w:rFonts w:ascii="Times New Roman" w:hAnsi="Times New Roman"/>
          <w:b/>
          <w:lang w:val="uk-UA"/>
        </w:rPr>
        <w:t>6</w:t>
      </w:r>
      <w:r w:rsidR="007766AB">
        <w:rPr>
          <w:rFonts w:ascii="Times New Roman" w:hAnsi="Times New Roman"/>
          <w:b/>
          <w:lang w:val="uk-UA"/>
        </w:rPr>
        <w:t>.5</w:t>
      </w:r>
      <w:r w:rsidRPr="00576C2C">
        <w:rPr>
          <w:rFonts w:ascii="Times New Roman" w:hAnsi="Times New Roman"/>
          <w:b/>
          <w:lang w:val="uk-UA"/>
        </w:rPr>
        <w:t xml:space="preserve"> Пожеж</w:t>
      </w:r>
      <w:r>
        <w:rPr>
          <w:rFonts w:ascii="Times New Roman" w:hAnsi="Times New Roman"/>
          <w:b/>
          <w:lang w:val="uk-UA"/>
        </w:rPr>
        <w:t>на безпека</w:t>
      </w:r>
      <w:bookmarkEnd w:id="78"/>
    </w:p>
    <w:p w:rsidR="00576C2C" w:rsidRPr="00DF73CF" w:rsidRDefault="00576C2C" w:rsidP="00576C2C">
      <w:pPr>
        <w:ind w:firstLine="708"/>
        <w:rPr>
          <w:rFonts w:ascii="Times New Roman" w:hAnsi="Times New Roman"/>
          <w:sz w:val="28"/>
          <w:szCs w:val="28"/>
        </w:rPr>
      </w:pPr>
      <w:r>
        <w:rPr>
          <w:rFonts w:ascii="Times New Roman" w:hAnsi="Times New Roman"/>
          <w:sz w:val="28"/>
          <w:szCs w:val="28"/>
        </w:rPr>
        <w:t xml:space="preserve">Коротке замикання, що властиве для досліджуваного приміщення, може призводити до </w:t>
      </w:r>
      <w:r w:rsidRPr="00DF73CF">
        <w:rPr>
          <w:rFonts w:ascii="Times New Roman" w:hAnsi="Times New Roman"/>
          <w:sz w:val="28"/>
          <w:szCs w:val="28"/>
        </w:rPr>
        <w:t>загорання кабелів, з виділенням диму і отруйних речовин</w:t>
      </w:r>
      <w:r>
        <w:rPr>
          <w:rFonts w:ascii="Times New Roman" w:hAnsi="Times New Roman"/>
          <w:sz w:val="28"/>
          <w:szCs w:val="28"/>
        </w:rPr>
        <w:t xml:space="preserve">. </w:t>
      </w:r>
      <w:r w:rsidRPr="00DF73CF">
        <w:rPr>
          <w:rFonts w:ascii="Times New Roman" w:hAnsi="Times New Roman"/>
          <w:sz w:val="28"/>
          <w:szCs w:val="28"/>
        </w:rPr>
        <w:t xml:space="preserve">Приміщення </w:t>
      </w:r>
      <w:r>
        <w:rPr>
          <w:rFonts w:ascii="Times New Roman" w:hAnsi="Times New Roman"/>
          <w:sz w:val="28"/>
          <w:szCs w:val="28"/>
        </w:rPr>
        <w:t xml:space="preserve">згідно з </w:t>
      </w:r>
      <w:r w:rsidRPr="007A5CC5">
        <w:rPr>
          <w:rFonts w:ascii="Times New Roman" w:hAnsi="Times New Roman"/>
          <w:sz w:val="28"/>
          <w:szCs w:val="28"/>
        </w:rPr>
        <w:t xml:space="preserve">ДСТУ Б В.1.1-36:2016. </w:t>
      </w:r>
      <w:r>
        <w:rPr>
          <w:rFonts w:ascii="Times New Roman" w:hAnsi="Times New Roman"/>
          <w:sz w:val="28"/>
          <w:szCs w:val="28"/>
        </w:rPr>
        <w:t>«</w:t>
      </w:r>
      <w:r w:rsidRPr="00037825">
        <w:rPr>
          <w:rFonts w:ascii="Times New Roman" w:hAnsi="Times New Roman"/>
          <w:sz w:val="28"/>
          <w:szCs w:val="28"/>
        </w:rPr>
        <w:t>Норми визначення категорій примі</w:t>
      </w:r>
      <w:r w:rsidRPr="00037825">
        <w:rPr>
          <w:rFonts w:ascii="Times New Roman" w:hAnsi="Times New Roman"/>
          <w:sz w:val="28"/>
          <w:szCs w:val="28"/>
        </w:rPr>
        <w:lastRenderedPageBreak/>
        <w:t>щень, будинків та зовнішніх установок за вибухопожежною та пожежною небезпекою</w:t>
      </w:r>
      <w:r>
        <w:rPr>
          <w:rFonts w:ascii="Times New Roman" w:hAnsi="Times New Roman"/>
          <w:sz w:val="28"/>
          <w:szCs w:val="28"/>
        </w:rPr>
        <w:t>»</w:t>
      </w:r>
      <w:r w:rsidRPr="00DF73CF">
        <w:rPr>
          <w:rFonts w:ascii="Times New Roman" w:hAnsi="Times New Roman"/>
          <w:sz w:val="28"/>
          <w:szCs w:val="28"/>
        </w:rPr>
        <w:t xml:space="preserve"> </w:t>
      </w:r>
      <w:r>
        <w:rPr>
          <w:rFonts w:ascii="Times New Roman" w:hAnsi="Times New Roman"/>
          <w:sz w:val="28"/>
          <w:szCs w:val="28"/>
        </w:rPr>
        <w:t>відноситься до категорії В (</w:t>
      </w:r>
      <w:r w:rsidRPr="00DF73CF">
        <w:rPr>
          <w:rFonts w:ascii="Times New Roman" w:hAnsi="Times New Roman"/>
          <w:sz w:val="28"/>
          <w:szCs w:val="28"/>
        </w:rPr>
        <w:t>горючі та легкогорючі речовини, які здатні тільки горіти та вибухонебезпечні</w:t>
      </w:r>
      <w:r>
        <w:rPr>
          <w:rFonts w:ascii="Times New Roman" w:hAnsi="Times New Roman"/>
          <w:sz w:val="28"/>
          <w:szCs w:val="28"/>
        </w:rPr>
        <w:t>) та має к</w:t>
      </w:r>
      <w:r w:rsidRPr="00DF73CF">
        <w:rPr>
          <w:rFonts w:ascii="Times New Roman" w:hAnsi="Times New Roman"/>
          <w:sz w:val="28"/>
          <w:szCs w:val="28"/>
        </w:rPr>
        <w:t>лас зони П-І.</w:t>
      </w:r>
    </w:p>
    <w:p w:rsidR="00576C2C" w:rsidRPr="00DF73CF" w:rsidRDefault="00576C2C" w:rsidP="00576C2C">
      <w:pPr>
        <w:ind w:firstLine="708"/>
        <w:rPr>
          <w:rFonts w:ascii="Times New Roman" w:hAnsi="Times New Roman"/>
          <w:sz w:val="28"/>
          <w:szCs w:val="28"/>
        </w:rPr>
      </w:pPr>
      <w:r w:rsidRPr="00DF73CF">
        <w:rPr>
          <w:rFonts w:ascii="Times New Roman" w:hAnsi="Times New Roman"/>
          <w:sz w:val="28"/>
          <w:szCs w:val="28"/>
        </w:rPr>
        <w:t xml:space="preserve">Виходячи з </w:t>
      </w:r>
      <w:r w:rsidRPr="00037825">
        <w:rPr>
          <w:rFonts w:ascii="Times New Roman" w:hAnsi="Times New Roman"/>
          <w:sz w:val="28"/>
          <w:szCs w:val="28"/>
        </w:rPr>
        <w:t xml:space="preserve">ДБН В.1.1-7:2016 </w:t>
      </w:r>
      <w:r>
        <w:rPr>
          <w:rFonts w:ascii="Times New Roman" w:hAnsi="Times New Roman"/>
          <w:sz w:val="28"/>
          <w:szCs w:val="28"/>
        </w:rPr>
        <w:t>«</w:t>
      </w:r>
      <w:r w:rsidRPr="00037825">
        <w:rPr>
          <w:rFonts w:ascii="Times New Roman" w:hAnsi="Times New Roman"/>
          <w:sz w:val="28"/>
          <w:szCs w:val="28"/>
        </w:rPr>
        <w:t>Пожежна безпека об`єктів будівництва. Загальні вимоги</w:t>
      </w:r>
      <w:r>
        <w:rPr>
          <w:rFonts w:ascii="Times New Roman" w:hAnsi="Times New Roman"/>
          <w:sz w:val="28"/>
          <w:szCs w:val="28"/>
        </w:rPr>
        <w:t>»</w:t>
      </w:r>
      <w:r w:rsidRPr="00DF73CF">
        <w:rPr>
          <w:rFonts w:ascii="Times New Roman" w:hAnsi="Times New Roman"/>
          <w:sz w:val="28"/>
          <w:szCs w:val="28"/>
        </w:rPr>
        <w:t>, кате</w:t>
      </w:r>
      <w:r>
        <w:rPr>
          <w:rFonts w:ascii="Times New Roman" w:hAnsi="Times New Roman"/>
          <w:sz w:val="28"/>
          <w:szCs w:val="28"/>
        </w:rPr>
        <w:t>горії В пожежної небезпеки виро</w:t>
      </w:r>
      <w:r w:rsidRPr="00DF73CF">
        <w:rPr>
          <w:rFonts w:ascii="Times New Roman" w:hAnsi="Times New Roman"/>
          <w:sz w:val="28"/>
          <w:szCs w:val="28"/>
        </w:rPr>
        <w:t>бництва, вибираємо ІІ степінь вогнестійкості.</w:t>
      </w:r>
    </w:p>
    <w:p w:rsidR="00576C2C" w:rsidRPr="00DF73CF" w:rsidRDefault="00576C2C" w:rsidP="00576C2C">
      <w:pPr>
        <w:ind w:firstLine="708"/>
        <w:rPr>
          <w:rFonts w:ascii="Times New Roman" w:hAnsi="Times New Roman"/>
          <w:sz w:val="28"/>
          <w:szCs w:val="28"/>
        </w:rPr>
      </w:pPr>
      <w:r w:rsidRPr="00DF73CF">
        <w:rPr>
          <w:rFonts w:ascii="Times New Roman" w:hAnsi="Times New Roman"/>
          <w:sz w:val="28"/>
          <w:szCs w:val="28"/>
        </w:rPr>
        <w:t>Основними причинами виникнення пожежі можуть бути:</w:t>
      </w:r>
    </w:p>
    <w:p w:rsidR="00576C2C" w:rsidRPr="00DF73CF" w:rsidRDefault="00576C2C" w:rsidP="00576C2C">
      <w:pPr>
        <w:ind w:firstLine="708"/>
        <w:rPr>
          <w:rFonts w:ascii="Times New Roman" w:hAnsi="Times New Roman"/>
          <w:sz w:val="28"/>
          <w:szCs w:val="28"/>
        </w:rPr>
      </w:pPr>
      <w:r w:rsidRPr="00DF73CF">
        <w:rPr>
          <w:rFonts w:ascii="Times New Roman" w:hAnsi="Times New Roman"/>
          <w:sz w:val="28"/>
          <w:szCs w:val="28"/>
        </w:rPr>
        <w:t>– порушення елементарних правил пожежної безпеки;</w:t>
      </w:r>
    </w:p>
    <w:p w:rsidR="00576C2C" w:rsidRPr="00DF73CF" w:rsidRDefault="00576C2C" w:rsidP="00576C2C">
      <w:pPr>
        <w:ind w:firstLine="708"/>
        <w:rPr>
          <w:rFonts w:ascii="Times New Roman" w:hAnsi="Times New Roman"/>
          <w:sz w:val="28"/>
          <w:szCs w:val="28"/>
        </w:rPr>
      </w:pPr>
      <w:r w:rsidRPr="00DF73CF">
        <w:rPr>
          <w:rFonts w:ascii="Times New Roman" w:hAnsi="Times New Roman"/>
          <w:sz w:val="28"/>
          <w:szCs w:val="28"/>
        </w:rPr>
        <w:t>– несправність електроустаткування, електромереж;</w:t>
      </w:r>
    </w:p>
    <w:p w:rsidR="00576C2C" w:rsidRPr="00DF73CF" w:rsidRDefault="00576C2C" w:rsidP="00576C2C">
      <w:pPr>
        <w:ind w:firstLine="708"/>
        <w:rPr>
          <w:rFonts w:ascii="Times New Roman" w:hAnsi="Times New Roman"/>
          <w:sz w:val="28"/>
          <w:szCs w:val="28"/>
        </w:rPr>
      </w:pPr>
      <w:r w:rsidRPr="00DF73CF">
        <w:rPr>
          <w:rFonts w:ascii="Times New Roman" w:hAnsi="Times New Roman"/>
          <w:sz w:val="28"/>
          <w:szCs w:val="28"/>
        </w:rPr>
        <w:t>– порушення електротехнічних правил.</w:t>
      </w:r>
    </w:p>
    <w:p w:rsidR="00576C2C" w:rsidRPr="00DF73CF" w:rsidRDefault="00576C2C" w:rsidP="00576C2C">
      <w:pPr>
        <w:ind w:firstLine="708"/>
        <w:rPr>
          <w:rFonts w:ascii="Times New Roman" w:hAnsi="Times New Roman"/>
          <w:sz w:val="28"/>
          <w:szCs w:val="28"/>
        </w:rPr>
      </w:pPr>
      <w:r>
        <w:rPr>
          <w:rFonts w:ascii="Times New Roman" w:hAnsi="Times New Roman"/>
          <w:sz w:val="28"/>
          <w:szCs w:val="28"/>
        </w:rPr>
        <w:t>Задля забезпечення надійного рівня безпеки обслуговуючого</w:t>
      </w:r>
      <w:r w:rsidRPr="00DF73CF">
        <w:rPr>
          <w:rFonts w:ascii="Times New Roman" w:hAnsi="Times New Roman"/>
          <w:sz w:val="28"/>
          <w:szCs w:val="28"/>
        </w:rPr>
        <w:t xml:space="preserve"> персоналу при експлуатації технічних засобів автоматичної пожежної </w:t>
      </w:r>
      <w:r>
        <w:rPr>
          <w:rFonts w:ascii="Times New Roman" w:hAnsi="Times New Roman"/>
          <w:sz w:val="28"/>
          <w:szCs w:val="28"/>
        </w:rPr>
        <w:t>сигналізації та виконанні ним ремонтних робіт необхідно притримуватись наступного</w:t>
      </w:r>
      <w:r w:rsidRPr="00DF73CF">
        <w:rPr>
          <w:rFonts w:ascii="Times New Roman" w:hAnsi="Times New Roman"/>
          <w:sz w:val="28"/>
          <w:szCs w:val="28"/>
        </w:rPr>
        <w:t>:</w:t>
      </w:r>
    </w:p>
    <w:p w:rsidR="00576C2C" w:rsidRDefault="00576C2C" w:rsidP="00576C2C">
      <w:pPr>
        <w:pStyle w:val="a9"/>
        <w:numPr>
          <w:ilvl w:val="0"/>
          <w:numId w:val="8"/>
        </w:numPr>
        <w:rPr>
          <w:rFonts w:ascii="Times New Roman" w:hAnsi="Times New Roman"/>
          <w:sz w:val="28"/>
          <w:szCs w:val="28"/>
        </w:rPr>
      </w:pPr>
      <w:r w:rsidRPr="008C50D3">
        <w:rPr>
          <w:rFonts w:ascii="Times New Roman" w:hAnsi="Times New Roman"/>
          <w:sz w:val="28"/>
          <w:szCs w:val="28"/>
        </w:rPr>
        <w:t>використання пожежних оповіщувачів згідно умов їх експлуатації;</w:t>
      </w:r>
    </w:p>
    <w:p w:rsidR="00576C2C" w:rsidRDefault="00576C2C" w:rsidP="00576C2C">
      <w:pPr>
        <w:pStyle w:val="a9"/>
        <w:numPr>
          <w:ilvl w:val="0"/>
          <w:numId w:val="8"/>
        </w:numPr>
        <w:rPr>
          <w:rFonts w:ascii="Times New Roman" w:hAnsi="Times New Roman"/>
          <w:sz w:val="28"/>
          <w:szCs w:val="28"/>
        </w:rPr>
      </w:pPr>
      <w:r w:rsidRPr="00DF73CF">
        <w:rPr>
          <w:rFonts w:ascii="Times New Roman" w:hAnsi="Times New Roman"/>
          <w:sz w:val="28"/>
          <w:szCs w:val="28"/>
        </w:rPr>
        <w:t>відсутність радіоізотопних оповіщувачів;</w:t>
      </w:r>
    </w:p>
    <w:p w:rsidR="00576C2C" w:rsidRDefault="00576C2C" w:rsidP="00576C2C">
      <w:pPr>
        <w:pStyle w:val="a9"/>
        <w:numPr>
          <w:ilvl w:val="0"/>
          <w:numId w:val="8"/>
        </w:numPr>
        <w:rPr>
          <w:rFonts w:ascii="Times New Roman" w:hAnsi="Times New Roman"/>
          <w:sz w:val="28"/>
          <w:szCs w:val="28"/>
        </w:rPr>
      </w:pPr>
      <w:r w:rsidRPr="00DF73CF">
        <w:rPr>
          <w:rFonts w:ascii="Times New Roman" w:hAnsi="Times New Roman"/>
          <w:sz w:val="28"/>
          <w:szCs w:val="28"/>
        </w:rPr>
        <w:t>гучномовне оповіщення персоналу про пожежу;</w:t>
      </w:r>
    </w:p>
    <w:p w:rsidR="00576C2C" w:rsidRPr="008C50D3" w:rsidRDefault="00576C2C" w:rsidP="00576C2C">
      <w:pPr>
        <w:pStyle w:val="a9"/>
        <w:numPr>
          <w:ilvl w:val="0"/>
          <w:numId w:val="8"/>
        </w:numPr>
        <w:rPr>
          <w:rFonts w:ascii="Times New Roman" w:hAnsi="Times New Roman"/>
          <w:sz w:val="28"/>
          <w:szCs w:val="28"/>
        </w:rPr>
      </w:pPr>
      <w:r w:rsidRPr="00DF73CF">
        <w:rPr>
          <w:rFonts w:ascii="Times New Roman" w:hAnsi="Times New Roman"/>
          <w:sz w:val="28"/>
          <w:szCs w:val="28"/>
        </w:rPr>
        <w:t>об’єктове світлозвукове оповіщення персоналу про пожежу.</w:t>
      </w:r>
    </w:p>
    <w:p w:rsidR="00576C2C" w:rsidRPr="00DF73CF" w:rsidRDefault="00576C2C" w:rsidP="00576C2C">
      <w:pPr>
        <w:ind w:firstLine="708"/>
        <w:rPr>
          <w:rFonts w:ascii="Times New Roman" w:hAnsi="Times New Roman"/>
          <w:sz w:val="28"/>
          <w:szCs w:val="28"/>
        </w:rPr>
      </w:pPr>
      <w:r w:rsidRPr="00DF73CF">
        <w:rPr>
          <w:rFonts w:ascii="Times New Roman" w:hAnsi="Times New Roman"/>
          <w:sz w:val="28"/>
          <w:szCs w:val="28"/>
        </w:rPr>
        <w:t>Допустима відстань від самого віддаленого робочого місця до най-ближчого евакуаційного виходу – 7,5 м. З коридору пов</w:t>
      </w:r>
      <w:r>
        <w:rPr>
          <w:rFonts w:ascii="Times New Roman" w:hAnsi="Times New Roman"/>
          <w:sz w:val="28"/>
          <w:szCs w:val="28"/>
        </w:rPr>
        <w:t>инно бути, як мінімум, два</w:t>
      </w:r>
      <w:r w:rsidRPr="00DF73CF">
        <w:rPr>
          <w:rFonts w:ascii="Times New Roman" w:hAnsi="Times New Roman"/>
          <w:sz w:val="28"/>
          <w:szCs w:val="28"/>
        </w:rPr>
        <w:t xml:space="preserve"> евакуаційних в</w:t>
      </w:r>
      <w:r>
        <w:rPr>
          <w:rFonts w:ascii="Times New Roman" w:hAnsi="Times New Roman"/>
          <w:sz w:val="28"/>
          <w:szCs w:val="28"/>
        </w:rPr>
        <w:t>иходи. Враховуючи об’єми примі</w:t>
      </w:r>
      <w:r w:rsidRPr="00DF73CF">
        <w:rPr>
          <w:rFonts w:ascii="Times New Roman" w:hAnsi="Times New Roman"/>
          <w:sz w:val="28"/>
          <w:szCs w:val="28"/>
        </w:rPr>
        <w:t xml:space="preserve">щень, категорію пожежної небезпеки виробництва і ступень вогнестійкості будівлі, визначаємо необхідну ширину </w:t>
      </w:r>
      <w:r>
        <w:rPr>
          <w:rFonts w:ascii="Times New Roman" w:hAnsi="Times New Roman"/>
          <w:sz w:val="28"/>
          <w:szCs w:val="28"/>
        </w:rPr>
        <w:t>евакуаційних виходів. Для прохо</w:t>
      </w:r>
      <w:r w:rsidRPr="00DF73CF">
        <w:rPr>
          <w:rFonts w:ascii="Times New Roman" w:hAnsi="Times New Roman"/>
          <w:sz w:val="28"/>
          <w:szCs w:val="28"/>
        </w:rPr>
        <w:t>дів</w:t>
      </w:r>
      <w:r>
        <w:rPr>
          <w:rFonts w:ascii="Times New Roman" w:hAnsi="Times New Roman"/>
          <w:sz w:val="28"/>
          <w:szCs w:val="28"/>
        </w:rPr>
        <w:t xml:space="preserve"> – не менше 1 м, коридорів – 1,5</w:t>
      </w:r>
      <w:r w:rsidRPr="00DF73CF">
        <w:rPr>
          <w:rFonts w:ascii="Times New Roman" w:hAnsi="Times New Roman"/>
          <w:sz w:val="28"/>
          <w:szCs w:val="28"/>
        </w:rPr>
        <w:t xml:space="preserve"> м, двер</w:t>
      </w:r>
      <w:r>
        <w:rPr>
          <w:rFonts w:ascii="Times New Roman" w:hAnsi="Times New Roman"/>
          <w:sz w:val="28"/>
          <w:szCs w:val="28"/>
        </w:rPr>
        <w:t>і – 0,8 м і марші – 1,05 м, площадка сходів – не менше 1</w:t>
      </w:r>
      <w:r w:rsidRPr="00DF73CF">
        <w:rPr>
          <w:rFonts w:ascii="Times New Roman" w:hAnsi="Times New Roman"/>
          <w:sz w:val="28"/>
          <w:szCs w:val="28"/>
        </w:rPr>
        <w:t xml:space="preserve"> м. Висота дверей і </w:t>
      </w:r>
      <w:r>
        <w:rPr>
          <w:rFonts w:ascii="Times New Roman" w:hAnsi="Times New Roman"/>
          <w:sz w:val="28"/>
          <w:szCs w:val="28"/>
        </w:rPr>
        <w:t>проходів на шляхах евакуації по</w:t>
      </w:r>
      <w:r w:rsidRPr="00DF73CF">
        <w:rPr>
          <w:rFonts w:ascii="Times New Roman" w:hAnsi="Times New Roman"/>
          <w:sz w:val="28"/>
          <w:szCs w:val="28"/>
        </w:rPr>
        <w:t>винна бути не менше 2 м. Д</w:t>
      </w:r>
      <w:r>
        <w:rPr>
          <w:rFonts w:ascii="Times New Roman" w:hAnsi="Times New Roman"/>
          <w:sz w:val="28"/>
          <w:szCs w:val="28"/>
        </w:rPr>
        <w:t>вері на шляхах евакуації мають відчинятися</w:t>
      </w:r>
      <w:r w:rsidRPr="00DF73CF">
        <w:rPr>
          <w:rFonts w:ascii="Times New Roman" w:hAnsi="Times New Roman"/>
          <w:sz w:val="28"/>
          <w:szCs w:val="28"/>
        </w:rPr>
        <w:t xml:space="preserve"> по направленню виходу з будівлі (СНиП 2.09.02-85</w:t>
      </w:r>
      <w:r>
        <w:rPr>
          <w:rFonts w:ascii="Times New Roman" w:hAnsi="Times New Roman"/>
          <w:sz w:val="28"/>
          <w:szCs w:val="28"/>
        </w:rPr>
        <w:t>* «</w:t>
      </w:r>
      <w:r w:rsidRPr="00B11DFB">
        <w:rPr>
          <w:rFonts w:ascii="Times New Roman" w:hAnsi="Times New Roman"/>
          <w:sz w:val="28"/>
          <w:szCs w:val="28"/>
        </w:rPr>
        <w:t>Производственные здания</w:t>
      </w:r>
      <w:r>
        <w:rPr>
          <w:rFonts w:ascii="Times New Roman" w:hAnsi="Times New Roman"/>
          <w:sz w:val="28"/>
          <w:szCs w:val="28"/>
        </w:rPr>
        <w:t>»</w:t>
      </w:r>
      <w:r w:rsidRPr="00DF73CF">
        <w:rPr>
          <w:rFonts w:ascii="Times New Roman" w:hAnsi="Times New Roman"/>
          <w:sz w:val="28"/>
          <w:szCs w:val="28"/>
        </w:rPr>
        <w:t>).</w:t>
      </w:r>
    </w:p>
    <w:p w:rsidR="00576C2C" w:rsidRPr="00DF73CF" w:rsidRDefault="00576C2C" w:rsidP="00576C2C">
      <w:pPr>
        <w:ind w:firstLine="708"/>
        <w:rPr>
          <w:rFonts w:ascii="Times New Roman" w:hAnsi="Times New Roman"/>
          <w:sz w:val="28"/>
          <w:szCs w:val="28"/>
        </w:rPr>
      </w:pPr>
      <w:r>
        <w:rPr>
          <w:rFonts w:ascii="Times New Roman" w:hAnsi="Times New Roman"/>
          <w:sz w:val="28"/>
          <w:szCs w:val="28"/>
        </w:rPr>
        <w:t>Для гасіння електропроводок і</w:t>
      </w:r>
      <w:r w:rsidRPr="00DF73CF">
        <w:rPr>
          <w:rFonts w:ascii="Times New Roman" w:hAnsi="Times New Roman"/>
          <w:sz w:val="28"/>
          <w:szCs w:val="28"/>
        </w:rPr>
        <w:t xml:space="preserve"> електро</w:t>
      </w:r>
      <w:r>
        <w:rPr>
          <w:rFonts w:ascii="Times New Roman" w:hAnsi="Times New Roman"/>
          <w:sz w:val="28"/>
          <w:szCs w:val="28"/>
        </w:rPr>
        <w:t>обладнання</w:t>
      </w:r>
      <w:r w:rsidRPr="00DF73CF">
        <w:rPr>
          <w:rFonts w:ascii="Times New Roman" w:hAnsi="Times New Roman"/>
          <w:sz w:val="28"/>
          <w:szCs w:val="28"/>
        </w:rPr>
        <w:t xml:space="preserve"> під напругою передбачені порошкові </w:t>
      </w:r>
      <w:r w:rsidRPr="00685955">
        <w:rPr>
          <w:rFonts w:ascii="Times New Roman" w:hAnsi="Times New Roman"/>
          <w:sz w:val="28"/>
          <w:szCs w:val="28"/>
        </w:rPr>
        <w:t xml:space="preserve">вогнегасники САМ-6 – 1 шт. </w:t>
      </w:r>
      <w:r w:rsidRPr="00DF73CF">
        <w:rPr>
          <w:rFonts w:ascii="Times New Roman" w:hAnsi="Times New Roman"/>
          <w:sz w:val="28"/>
          <w:szCs w:val="28"/>
        </w:rPr>
        <w:t>та ручні порошкові вогнегасники ВП-2(ОП2) в кількості 2 шт.</w:t>
      </w:r>
    </w:p>
    <w:p w:rsidR="00576C2C" w:rsidRDefault="00576C2C" w:rsidP="00576C2C">
      <w:pPr>
        <w:ind w:firstLine="708"/>
        <w:rPr>
          <w:rFonts w:ascii="Times New Roman" w:hAnsi="Times New Roman"/>
          <w:sz w:val="28"/>
          <w:szCs w:val="28"/>
        </w:rPr>
      </w:pPr>
      <w:r>
        <w:rPr>
          <w:rFonts w:ascii="Times New Roman" w:hAnsi="Times New Roman"/>
          <w:sz w:val="28"/>
          <w:szCs w:val="28"/>
        </w:rPr>
        <w:lastRenderedPageBreak/>
        <w:t>Якщо пожежа все ж таки виникає, то необхідно виконати ряд певних дій:</w:t>
      </w:r>
    </w:p>
    <w:p w:rsidR="00576C2C" w:rsidRDefault="00576C2C" w:rsidP="00576C2C">
      <w:pPr>
        <w:pStyle w:val="a9"/>
        <w:numPr>
          <w:ilvl w:val="0"/>
          <w:numId w:val="8"/>
        </w:numPr>
        <w:rPr>
          <w:rFonts w:ascii="Times New Roman" w:hAnsi="Times New Roman"/>
          <w:sz w:val="28"/>
          <w:szCs w:val="28"/>
        </w:rPr>
      </w:pPr>
      <w:r w:rsidRPr="00DF6A5D">
        <w:rPr>
          <w:rFonts w:ascii="Times New Roman" w:hAnsi="Times New Roman"/>
          <w:sz w:val="28"/>
          <w:szCs w:val="28"/>
        </w:rPr>
        <w:t>терм</w:t>
      </w:r>
      <w:r>
        <w:rPr>
          <w:rFonts w:ascii="Times New Roman" w:hAnsi="Times New Roman"/>
          <w:sz w:val="28"/>
          <w:szCs w:val="28"/>
        </w:rPr>
        <w:t>іново викликати пожежну охорону;</w:t>
      </w:r>
    </w:p>
    <w:p w:rsidR="00576C2C" w:rsidRDefault="00576C2C" w:rsidP="00576C2C">
      <w:pPr>
        <w:pStyle w:val="a9"/>
        <w:numPr>
          <w:ilvl w:val="0"/>
          <w:numId w:val="8"/>
        </w:numPr>
        <w:rPr>
          <w:rFonts w:ascii="Times New Roman" w:hAnsi="Times New Roman"/>
          <w:sz w:val="28"/>
          <w:szCs w:val="28"/>
        </w:rPr>
      </w:pPr>
      <w:r w:rsidRPr="00DF6A5D">
        <w:rPr>
          <w:rFonts w:ascii="Times New Roman" w:hAnsi="Times New Roman"/>
          <w:sz w:val="28"/>
          <w:szCs w:val="28"/>
        </w:rPr>
        <w:t>відвести</w:t>
      </w:r>
      <w:r>
        <w:rPr>
          <w:rFonts w:ascii="Times New Roman" w:hAnsi="Times New Roman"/>
          <w:sz w:val="28"/>
          <w:szCs w:val="28"/>
        </w:rPr>
        <w:t xml:space="preserve"> персонал і відвідувачів (якщо такі присутні)</w:t>
      </w:r>
      <w:r w:rsidRPr="00DF6A5D">
        <w:rPr>
          <w:rFonts w:ascii="Times New Roman" w:hAnsi="Times New Roman"/>
          <w:sz w:val="28"/>
          <w:szCs w:val="28"/>
        </w:rPr>
        <w:t xml:space="preserve"> в безпечне місце</w:t>
      </w:r>
      <w:r>
        <w:rPr>
          <w:rFonts w:ascii="Times New Roman" w:hAnsi="Times New Roman"/>
          <w:sz w:val="28"/>
          <w:szCs w:val="28"/>
        </w:rPr>
        <w:t>;</w:t>
      </w:r>
    </w:p>
    <w:p w:rsidR="00576C2C" w:rsidRPr="00DF6A5D" w:rsidRDefault="00576C2C" w:rsidP="00576C2C">
      <w:pPr>
        <w:pStyle w:val="a9"/>
        <w:numPr>
          <w:ilvl w:val="0"/>
          <w:numId w:val="8"/>
        </w:numPr>
        <w:rPr>
          <w:rFonts w:ascii="Times New Roman" w:hAnsi="Times New Roman"/>
          <w:sz w:val="28"/>
          <w:szCs w:val="28"/>
        </w:rPr>
      </w:pPr>
      <w:r w:rsidRPr="00DF6A5D">
        <w:rPr>
          <w:rFonts w:ascii="Times New Roman" w:hAnsi="Times New Roman"/>
          <w:sz w:val="28"/>
          <w:szCs w:val="28"/>
        </w:rPr>
        <w:t>приступити до гасіння пожежі засобами пожежогасіння (вогнегасники, п</w:t>
      </w:r>
      <w:r>
        <w:rPr>
          <w:rFonts w:ascii="Times New Roman" w:hAnsi="Times New Roman"/>
          <w:sz w:val="28"/>
          <w:szCs w:val="28"/>
        </w:rPr>
        <w:t>ісок</w:t>
      </w:r>
      <w:r w:rsidRPr="00DF6A5D">
        <w:rPr>
          <w:rFonts w:ascii="Times New Roman" w:hAnsi="Times New Roman"/>
          <w:sz w:val="28"/>
          <w:szCs w:val="28"/>
        </w:rPr>
        <w:t xml:space="preserve"> і т. д.), дотримуючись правил техніки безпеки.</w:t>
      </w:r>
    </w:p>
    <w:p w:rsidR="00576C2C" w:rsidRPr="00DF73CF" w:rsidRDefault="00576C2C" w:rsidP="00576C2C">
      <w:pPr>
        <w:ind w:firstLine="708"/>
        <w:rPr>
          <w:rFonts w:ascii="Times New Roman" w:hAnsi="Times New Roman"/>
          <w:sz w:val="28"/>
          <w:szCs w:val="28"/>
        </w:rPr>
      </w:pPr>
      <w:r w:rsidRPr="00DF73CF">
        <w:rPr>
          <w:rFonts w:ascii="Times New Roman" w:hAnsi="Times New Roman"/>
          <w:sz w:val="28"/>
          <w:szCs w:val="28"/>
        </w:rPr>
        <w:t>ТС оснащується первинними засобами пожежогасіння (вогнегасники, лопата, ящик з піско</w:t>
      </w:r>
      <w:r>
        <w:rPr>
          <w:rFonts w:ascii="Times New Roman" w:hAnsi="Times New Roman"/>
          <w:sz w:val="28"/>
          <w:szCs w:val="28"/>
        </w:rPr>
        <w:t>м, багор, відро), що розташовується</w:t>
      </w:r>
      <w:r w:rsidRPr="00DF73CF">
        <w:rPr>
          <w:rFonts w:ascii="Times New Roman" w:hAnsi="Times New Roman"/>
          <w:sz w:val="28"/>
          <w:szCs w:val="28"/>
        </w:rPr>
        <w:t xml:space="preserve"> на пожежному щиті. Засоби пожежогасіння повинні відповід</w:t>
      </w:r>
      <w:r>
        <w:rPr>
          <w:rFonts w:ascii="Times New Roman" w:hAnsi="Times New Roman"/>
          <w:sz w:val="28"/>
          <w:szCs w:val="28"/>
        </w:rPr>
        <w:t>ати вимогам "Інструкції по утри</w:t>
      </w:r>
      <w:r w:rsidRPr="00DF73CF">
        <w:rPr>
          <w:rFonts w:ascii="Times New Roman" w:hAnsi="Times New Roman"/>
          <w:sz w:val="28"/>
          <w:szCs w:val="28"/>
        </w:rPr>
        <w:t>манню та застосуванню засобів пожежогасіння на підприємствах”.</w:t>
      </w:r>
    </w:p>
    <w:p w:rsidR="00576C2C" w:rsidRPr="00DF73CF" w:rsidRDefault="00576C2C" w:rsidP="00576C2C">
      <w:pPr>
        <w:ind w:firstLine="708"/>
        <w:rPr>
          <w:rFonts w:ascii="Times New Roman" w:hAnsi="Times New Roman"/>
          <w:sz w:val="28"/>
          <w:szCs w:val="28"/>
        </w:rPr>
      </w:pPr>
      <w:r w:rsidRPr="00DF73CF">
        <w:rPr>
          <w:rFonts w:ascii="Times New Roman" w:hAnsi="Times New Roman"/>
          <w:sz w:val="28"/>
          <w:szCs w:val="28"/>
        </w:rPr>
        <w:t>В тому числі приміщення захищене щогло</w:t>
      </w:r>
      <w:r>
        <w:rPr>
          <w:rFonts w:ascii="Times New Roman" w:hAnsi="Times New Roman"/>
          <w:sz w:val="28"/>
          <w:szCs w:val="28"/>
        </w:rPr>
        <w:t>вим блискавковідводом висотою 18</w:t>
      </w:r>
      <w:r w:rsidRPr="00DF73CF">
        <w:rPr>
          <w:rFonts w:ascii="Times New Roman" w:hAnsi="Times New Roman"/>
          <w:sz w:val="28"/>
          <w:szCs w:val="28"/>
        </w:rPr>
        <w:t xml:space="preserve"> м. Блискавковідвід приєднується сталевою полосою 20х4 мм до спеціального заземлювача, який скла</w:t>
      </w:r>
      <w:r>
        <w:rPr>
          <w:rFonts w:ascii="Times New Roman" w:hAnsi="Times New Roman"/>
          <w:sz w:val="28"/>
          <w:szCs w:val="28"/>
        </w:rPr>
        <w:t>дається з двох електродів довжи</w:t>
      </w:r>
      <w:r w:rsidRPr="00DF73CF">
        <w:rPr>
          <w:rFonts w:ascii="Times New Roman" w:hAnsi="Times New Roman"/>
          <w:sz w:val="28"/>
          <w:szCs w:val="28"/>
        </w:rPr>
        <w:t>ною 7,5 м, які з’єднуються між собою сталевою полосою 20х4 мм.</w:t>
      </w:r>
    </w:p>
    <w:p w:rsidR="00576C2C" w:rsidRPr="00DF73CF" w:rsidRDefault="00576C2C" w:rsidP="00576C2C">
      <w:pPr>
        <w:ind w:firstLine="708"/>
        <w:rPr>
          <w:rFonts w:ascii="Times New Roman" w:hAnsi="Times New Roman"/>
          <w:sz w:val="28"/>
          <w:szCs w:val="28"/>
        </w:rPr>
      </w:pPr>
      <w:r w:rsidRPr="00DF73CF">
        <w:rPr>
          <w:rFonts w:ascii="Times New Roman" w:hAnsi="Times New Roman"/>
          <w:sz w:val="28"/>
          <w:szCs w:val="28"/>
        </w:rPr>
        <w:t>Заземлювач блискавкозахисту</w:t>
      </w:r>
      <w:r>
        <w:rPr>
          <w:rFonts w:ascii="Times New Roman" w:hAnsi="Times New Roman"/>
          <w:sz w:val="28"/>
          <w:szCs w:val="28"/>
        </w:rPr>
        <w:t xml:space="preserve"> необхідно</w:t>
      </w:r>
      <w:r w:rsidRPr="00DF73CF">
        <w:rPr>
          <w:rFonts w:ascii="Times New Roman" w:hAnsi="Times New Roman"/>
          <w:sz w:val="28"/>
          <w:szCs w:val="28"/>
        </w:rPr>
        <w:t xml:space="preserve"> пр</w:t>
      </w:r>
      <w:r>
        <w:rPr>
          <w:rFonts w:ascii="Times New Roman" w:hAnsi="Times New Roman"/>
          <w:sz w:val="28"/>
          <w:szCs w:val="28"/>
        </w:rPr>
        <w:t>иєднати до існуючого контуру за</w:t>
      </w:r>
      <w:r w:rsidRPr="00DF73CF">
        <w:rPr>
          <w:rFonts w:ascii="Times New Roman" w:hAnsi="Times New Roman"/>
          <w:sz w:val="28"/>
          <w:szCs w:val="28"/>
        </w:rPr>
        <w:t>землення. Опір заземлюючого пристрою більше 100 Ом.</w:t>
      </w:r>
    </w:p>
    <w:p w:rsidR="00576C2C" w:rsidRDefault="00576C2C" w:rsidP="00576C2C">
      <w:pPr>
        <w:ind w:firstLine="708"/>
        <w:rPr>
          <w:rFonts w:ascii="Times New Roman" w:hAnsi="Times New Roman"/>
          <w:sz w:val="28"/>
          <w:szCs w:val="28"/>
        </w:rPr>
      </w:pPr>
      <w:r w:rsidRPr="00DF73CF">
        <w:rPr>
          <w:rFonts w:ascii="Times New Roman" w:hAnsi="Times New Roman"/>
          <w:sz w:val="28"/>
          <w:szCs w:val="28"/>
        </w:rPr>
        <w:t>Приміщення операторської облад</w:t>
      </w:r>
      <w:r>
        <w:rPr>
          <w:rFonts w:ascii="Times New Roman" w:hAnsi="Times New Roman"/>
          <w:sz w:val="28"/>
          <w:szCs w:val="28"/>
        </w:rPr>
        <w:t>нане електричною системою датчиків оповіщення</w:t>
      </w:r>
      <w:r w:rsidRPr="00DF73CF">
        <w:rPr>
          <w:rFonts w:ascii="Times New Roman" w:hAnsi="Times New Roman"/>
          <w:sz w:val="28"/>
          <w:szCs w:val="28"/>
        </w:rPr>
        <w:t xml:space="preserve"> типу ДЛТ,</w:t>
      </w:r>
      <w:r>
        <w:rPr>
          <w:rFonts w:ascii="Times New Roman" w:hAnsi="Times New Roman"/>
          <w:sz w:val="28"/>
          <w:szCs w:val="28"/>
        </w:rPr>
        <w:t xml:space="preserve"> що</w:t>
      </w:r>
      <w:r w:rsidRPr="00DF73CF">
        <w:rPr>
          <w:rFonts w:ascii="Times New Roman" w:hAnsi="Times New Roman"/>
          <w:sz w:val="28"/>
          <w:szCs w:val="28"/>
        </w:rPr>
        <w:t xml:space="preserve"> з’єдна</w:t>
      </w:r>
      <w:r>
        <w:rPr>
          <w:rFonts w:ascii="Times New Roman" w:hAnsi="Times New Roman"/>
          <w:sz w:val="28"/>
          <w:szCs w:val="28"/>
        </w:rPr>
        <w:t>ні з прийомною станцією по про</w:t>
      </w:r>
      <w:r w:rsidRPr="00DF73CF">
        <w:rPr>
          <w:rFonts w:ascii="Times New Roman" w:hAnsi="Times New Roman"/>
          <w:sz w:val="28"/>
          <w:szCs w:val="28"/>
        </w:rPr>
        <w:t>меневій системі. При підвищенні температури легкозаймистий шар, що з’єднує кінці двох дротів, розплавляєтьс</w:t>
      </w:r>
      <w:r>
        <w:rPr>
          <w:rFonts w:ascii="Times New Roman" w:hAnsi="Times New Roman"/>
          <w:sz w:val="28"/>
          <w:szCs w:val="28"/>
        </w:rPr>
        <w:t>я, розривається електричний лан</w:t>
      </w:r>
      <w:r w:rsidRPr="00DF73CF">
        <w:rPr>
          <w:rFonts w:ascii="Times New Roman" w:hAnsi="Times New Roman"/>
          <w:sz w:val="28"/>
          <w:szCs w:val="28"/>
        </w:rPr>
        <w:t>цюг і спрацьовує сигналізація. Також у</w:t>
      </w:r>
      <w:r>
        <w:rPr>
          <w:rFonts w:ascii="Times New Roman" w:hAnsi="Times New Roman"/>
          <w:sz w:val="28"/>
          <w:szCs w:val="28"/>
        </w:rPr>
        <w:t xml:space="preserve"> операторській передбачений пря</w:t>
      </w:r>
      <w:r w:rsidRPr="00DF73CF">
        <w:rPr>
          <w:rFonts w:ascii="Times New Roman" w:hAnsi="Times New Roman"/>
          <w:sz w:val="28"/>
          <w:szCs w:val="28"/>
        </w:rPr>
        <w:t>мий телефонний зв’язок з пожежною охороною підприємства.</w:t>
      </w:r>
      <w:r>
        <w:rPr>
          <w:rFonts w:ascii="Times New Roman" w:hAnsi="Times New Roman"/>
          <w:sz w:val="28"/>
          <w:szCs w:val="28"/>
        </w:rPr>
        <w:t xml:space="preserve"> В операторській всі вимоги пожежної безпеки виконуються згідно з </w:t>
      </w:r>
      <w:r w:rsidRPr="00B11DFB">
        <w:rPr>
          <w:rFonts w:ascii="Times New Roman" w:hAnsi="Times New Roman"/>
          <w:sz w:val="28"/>
          <w:szCs w:val="28"/>
        </w:rPr>
        <w:t>ДБН В.1.1-7:2016 «Пожежна безпека об`єктів будівництва. Загальні вимоги»</w:t>
      </w:r>
      <w:r>
        <w:rPr>
          <w:rFonts w:ascii="Times New Roman" w:hAnsi="Times New Roman"/>
          <w:sz w:val="28"/>
          <w:szCs w:val="28"/>
        </w:rPr>
        <w:t>.</w:t>
      </w:r>
    </w:p>
    <w:p w:rsidR="0092448D" w:rsidRDefault="0092448D" w:rsidP="00DD620F">
      <w:pPr>
        <w:ind w:firstLine="708"/>
        <w:rPr>
          <w:rFonts w:ascii="Times New Roman" w:hAnsi="Times New Roman"/>
          <w:sz w:val="28"/>
          <w:szCs w:val="28"/>
        </w:rPr>
      </w:pPr>
    </w:p>
    <w:p w:rsidR="0092448D" w:rsidRDefault="0092448D" w:rsidP="00DD620F">
      <w:pPr>
        <w:ind w:firstLine="708"/>
        <w:rPr>
          <w:rFonts w:ascii="Times New Roman" w:hAnsi="Times New Roman"/>
          <w:sz w:val="28"/>
          <w:szCs w:val="28"/>
        </w:rPr>
      </w:pPr>
    </w:p>
    <w:p w:rsidR="00DD620F" w:rsidRDefault="00DD620F" w:rsidP="00DD620F">
      <w:pPr>
        <w:ind w:firstLine="708"/>
        <w:rPr>
          <w:rFonts w:ascii="Times New Roman" w:hAnsi="Times New Roman"/>
          <w:sz w:val="28"/>
          <w:szCs w:val="28"/>
        </w:rPr>
      </w:pPr>
      <w:r>
        <w:rPr>
          <w:rFonts w:ascii="Times New Roman" w:hAnsi="Times New Roman"/>
          <w:sz w:val="28"/>
          <w:szCs w:val="28"/>
        </w:rPr>
        <w:br w:type="page"/>
      </w:r>
    </w:p>
    <w:p w:rsidR="00DD620F" w:rsidRPr="00293905" w:rsidRDefault="00DD620F" w:rsidP="00DD620F">
      <w:pPr>
        <w:pStyle w:val="1"/>
        <w:spacing w:before="0"/>
        <w:jc w:val="center"/>
        <w:rPr>
          <w:rFonts w:ascii="Times New Roman" w:hAnsi="Times New Roman"/>
          <w:color w:val="auto"/>
        </w:rPr>
      </w:pPr>
      <w:bookmarkStart w:id="79" w:name="_Toc42107451"/>
      <w:bookmarkStart w:id="80" w:name="_Toc42170563"/>
      <w:bookmarkStart w:id="81" w:name="_Toc43086362"/>
      <w:bookmarkStart w:id="82" w:name="_Toc73898766"/>
      <w:r w:rsidRPr="00293905">
        <w:rPr>
          <w:rFonts w:ascii="Times New Roman" w:hAnsi="Times New Roman"/>
          <w:color w:val="auto"/>
        </w:rPr>
        <w:lastRenderedPageBreak/>
        <w:t>ВИСНОВКИ</w:t>
      </w:r>
      <w:bookmarkEnd w:id="79"/>
      <w:bookmarkEnd w:id="80"/>
      <w:bookmarkEnd w:id="81"/>
      <w:bookmarkEnd w:id="82"/>
    </w:p>
    <w:p w:rsidR="009D151D" w:rsidRDefault="009D151D" w:rsidP="00DD620F">
      <w:pPr>
        <w:widowControl w:val="0"/>
        <w:ind w:firstLine="720"/>
        <w:rPr>
          <w:rFonts w:ascii="Times New Roman" w:hAnsi="Times New Roman"/>
          <w:sz w:val="28"/>
          <w:szCs w:val="28"/>
        </w:rPr>
      </w:pPr>
      <w:r>
        <w:rPr>
          <w:rFonts w:ascii="Times New Roman" w:hAnsi="Times New Roman"/>
          <w:sz w:val="28"/>
          <w:szCs w:val="28"/>
        </w:rPr>
        <w:t xml:space="preserve">В рамках дипломного проектування </w:t>
      </w:r>
      <w:r w:rsidR="003A2B60">
        <w:rPr>
          <w:rFonts w:ascii="Times New Roman" w:hAnsi="Times New Roman"/>
          <w:sz w:val="28"/>
          <w:szCs w:val="28"/>
        </w:rPr>
        <w:t>на тему «Автоматизація переробки цианату амонію» виконано всі поставлені задачі з проектування, моделювання, та синтезу системи керування.</w:t>
      </w:r>
    </w:p>
    <w:p w:rsidR="003A2B60" w:rsidRDefault="003A2B60" w:rsidP="00DD620F">
      <w:pPr>
        <w:widowControl w:val="0"/>
        <w:ind w:firstLine="720"/>
        <w:rPr>
          <w:rFonts w:ascii="Times New Roman" w:hAnsi="Times New Roman"/>
          <w:sz w:val="28"/>
          <w:szCs w:val="28"/>
        </w:rPr>
      </w:pPr>
      <w:r>
        <w:rPr>
          <w:rFonts w:ascii="Times New Roman" w:hAnsi="Times New Roman"/>
          <w:sz w:val="28"/>
          <w:szCs w:val="28"/>
        </w:rPr>
        <w:t>Розглянуто технологічний процес детальніше, проаналізовано фізико-технічні властивості, з’ясовано етапи</w:t>
      </w:r>
      <w:r w:rsidR="00590D20">
        <w:rPr>
          <w:rFonts w:ascii="Times New Roman" w:hAnsi="Times New Roman"/>
          <w:sz w:val="28"/>
          <w:szCs w:val="28"/>
        </w:rPr>
        <w:t xml:space="preserve"> проходження процесу переробки і виділено найважливіший.</w:t>
      </w:r>
    </w:p>
    <w:p w:rsidR="00590D20" w:rsidRDefault="00590D20" w:rsidP="00590D20">
      <w:pPr>
        <w:widowControl w:val="0"/>
        <w:ind w:firstLine="720"/>
        <w:rPr>
          <w:rFonts w:ascii="Times New Roman" w:hAnsi="Times New Roman"/>
          <w:sz w:val="28"/>
          <w:szCs w:val="28"/>
        </w:rPr>
      </w:pPr>
      <w:r>
        <w:rPr>
          <w:rFonts w:ascii="Times New Roman" w:hAnsi="Times New Roman"/>
          <w:sz w:val="28"/>
          <w:szCs w:val="28"/>
        </w:rPr>
        <w:t xml:space="preserve">Для математичного моделювання і визначення динамічних властивостей обрано технологічний апарат – абсорбер. </w:t>
      </w:r>
      <w:r w:rsidR="009A13E0">
        <w:rPr>
          <w:rFonts w:ascii="Times New Roman" w:hAnsi="Times New Roman"/>
          <w:sz w:val="28"/>
          <w:szCs w:val="28"/>
        </w:rPr>
        <w:t>У ньому відбувається процес абсорбції вуглекислого газу з цианату амонію, відділення зайвих шкідливих домішок від цільового продукту.</w:t>
      </w:r>
    </w:p>
    <w:p w:rsidR="009A13E0" w:rsidRDefault="009A13E0" w:rsidP="00590D20">
      <w:pPr>
        <w:widowControl w:val="0"/>
        <w:ind w:firstLine="720"/>
        <w:rPr>
          <w:rFonts w:ascii="Times New Roman" w:hAnsi="Times New Roman"/>
          <w:sz w:val="28"/>
          <w:szCs w:val="28"/>
        </w:rPr>
      </w:pPr>
      <w:r>
        <w:rPr>
          <w:rFonts w:ascii="Times New Roman" w:hAnsi="Times New Roman"/>
          <w:sz w:val="28"/>
          <w:szCs w:val="28"/>
        </w:rPr>
        <w:t>За отриманими передавальними функціями побудовано перехідні характеристики процесу</w:t>
      </w:r>
      <w:r w:rsidR="0067620F">
        <w:rPr>
          <w:rFonts w:ascii="Times New Roman" w:hAnsi="Times New Roman"/>
          <w:sz w:val="28"/>
          <w:szCs w:val="28"/>
        </w:rPr>
        <w:t xml:space="preserve"> у вигляді реакції системи на одиничний ступінчатий сигнал. За функціями синтезовано систему керування з П та ПІ-регуляторами за методом Циглера-Нікольса та налаштування системи на заданий показник коливності. </w:t>
      </w:r>
      <w:r w:rsidR="00A00ECF">
        <w:rPr>
          <w:rFonts w:ascii="Times New Roman" w:hAnsi="Times New Roman"/>
          <w:sz w:val="28"/>
          <w:szCs w:val="28"/>
        </w:rPr>
        <w:t>Оптимальним варіантом став ПІ-регулятор для даного процесу.</w:t>
      </w:r>
    </w:p>
    <w:p w:rsidR="00A00ECF" w:rsidRDefault="00A00ECF" w:rsidP="00A00ECF">
      <w:pPr>
        <w:widowControl w:val="0"/>
        <w:ind w:firstLine="720"/>
        <w:rPr>
          <w:rFonts w:ascii="Times New Roman" w:hAnsi="Times New Roman"/>
          <w:sz w:val="28"/>
          <w:szCs w:val="28"/>
        </w:rPr>
      </w:pPr>
      <w:r>
        <w:rPr>
          <w:rFonts w:ascii="Times New Roman" w:hAnsi="Times New Roman"/>
          <w:sz w:val="28"/>
          <w:szCs w:val="28"/>
        </w:rPr>
        <w:t>Створено схему автоматизації проц</w:t>
      </w:r>
      <w:r w:rsidR="001D4EE4">
        <w:rPr>
          <w:rFonts w:ascii="Times New Roman" w:hAnsi="Times New Roman"/>
          <w:sz w:val="28"/>
          <w:szCs w:val="28"/>
        </w:rPr>
        <w:t>есу на основі схеми виробництва, вона включає контури регулювання технологічними параметрами в устаткуваннях та апаратах. Розроблено додаткові схеми: креслення принципової електричної схеми системи блокування сигналів з регуляторів, та на її основі накреслено монтажну комутаційну схему системи підключень принципової схеми блокування сигналів.</w:t>
      </w:r>
    </w:p>
    <w:p w:rsidR="00DB5549" w:rsidRDefault="001D4EE4" w:rsidP="00A00ECF">
      <w:pPr>
        <w:widowControl w:val="0"/>
        <w:ind w:firstLine="720"/>
        <w:rPr>
          <w:rFonts w:ascii="Times New Roman" w:hAnsi="Times New Roman"/>
          <w:sz w:val="28"/>
          <w:szCs w:val="28"/>
        </w:rPr>
      </w:pPr>
      <w:r>
        <w:rPr>
          <w:rFonts w:ascii="Times New Roman" w:hAnsi="Times New Roman"/>
          <w:sz w:val="28"/>
          <w:szCs w:val="28"/>
        </w:rPr>
        <w:t>Складено специфікацію устаткування, виробів і матеріалів до схеми автоматизації</w:t>
      </w:r>
      <w:r w:rsidR="00DB5549">
        <w:rPr>
          <w:rFonts w:ascii="Times New Roman" w:hAnsi="Times New Roman"/>
          <w:sz w:val="28"/>
          <w:szCs w:val="28"/>
        </w:rPr>
        <w:t>.</w:t>
      </w:r>
    </w:p>
    <w:p w:rsidR="001D4EE4" w:rsidRDefault="00DB5549" w:rsidP="00A00ECF">
      <w:pPr>
        <w:widowControl w:val="0"/>
        <w:ind w:firstLine="720"/>
        <w:rPr>
          <w:rFonts w:ascii="Times New Roman" w:hAnsi="Times New Roman"/>
          <w:sz w:val="28"/>
          <w:szCs w:val="28"/>
        </w:rPr>
      </w:pPr>
      <w:r>
        <w:rPr>
          <w:rFonts w:ascii="Times New Roman" w:hAnsi="Times New Roman"/>
          <w:sz w:val="28"/>
          <w:szCs w:val="28"/>
        </w:rPr>
        <w:t xml:space="preserve">Розроблено розділ охорони праці, в якому </w:t>
      </w:r>
      <w:r w:rsidR="00AC6A0C">
        <w:rPr>
          <w:rFonts w:ascii="Times New Roman" w:hAnsi="Times New Roman"/>
          <w:sz w:val="28"/>
          <w:szCs w:val="28"/>
        </w:rPr>
        <w:t>розглянуті питання безпеки, освітлення, середовища робочого приміщення, а також пожежної безпеки на виробництві.</w:t>
      </w:r>
    </w:p>
    <w:p w:rsidR="00DD620F" w:rsidRDefault="00DD620F" w:rsidP="00DD620F">
      <w:pPr>
        <w:widowControl w:val="0"/>
        <w:ind w:firstLine="720"/>
        <w:rPr>
          <w:rFonts w:ascii="Times New Roman" w:hAnsi="Times New Roman"/>
          <w:sz w:val="28"/>
          <w:szCs w:val="28"/>
        </w:rPr>
      </w:pPr>
    </w:p>
    <w:p w:rsidR="00DD620F" w:rsidRDefault="00DD620F" w:rsidP="00DD620F">
      <w:pPr>
        <w:spacing w:line="240" w:lineRule="auto"/>
        <w:jc w:val="left"/>
        <w:rPr>
          <w:rFonts w:ascii="Times New Roman" w:hAnsi="Times New Roman"/>
          <w:b/>
          <w:bCs/>
          <w:sz w:val="28"/>
          <w:szCs w:val="28"/>
        </w:rPr>
      </w:pPr>
      <w:r>
        <w:rPr>
          <w:rFonts w:ascii="Times New Roman" w:hAnsi="Times New Roman"/>
          <w:b/>
          <w:bCs/>
          <w:sz w:val="28"/>
          <w:szCs w:val="28"/>
        </w:rPr>
        <w:br w:type="page"/>
      </w:r>
    </w:p>
    <w:p w:rsidR="00DD620F" w:rsidRPr="0064203F" w:rsidRDefault="0064203F" w:rsidP="00773158">
      <w:pPr>
        <w:pStyle w:val="1"/>
        <w:spacing w:before="0"/>
        <w:jc w:val="center"/>
        <w:rPr>
          <w:rFonts w:ascii="Times New Roman" w:hAnsi="Times New Roman"/>
          <w:color w:val="auto"/>
        </w:rPr>
      </w:pPr>
      <w:bookmarkStart w:id="83" w:name="_Toc73898767"/>
      <w:r>
        <w:rPr>
          <w:rFonts w:ascii="Times New Roman" w:hAnsi="Times New Roman"/>
          <w:color w:val="auto"/>
        </w:rPr>
        <w:lastRenderedPageBreak/>
        <w:t>ПЕРЕЛІК ПОСИЛАНЬ</w:t>
      </w:r>
      <w:bookmarkEnd w:id="83"/>
    </w:p>
    <w:p w:rsidR="006D4E90" w:rsidRDefault="006D4E90" w:rsidP="006D4E90">
      <w:pPr>
        <w:pStyle w:val="ab"/>
        <w:numPr>
          <w:ilvl w:val="0"/>
          <w:numId w:val="21"/>
        </w:numPr>
        <w:ind w:left="284" w:hanging="284"/>
        <w:rPr>
          <w:sz w:val="28"/>
          <w:szCs w:val="28"/>
          <w:lang w:val="uk-UA"/>
        </w:rPr>
      </w:pPr>
      <w:r>
        <w:rPr>
          <w:iCs/>
          <w:sz w:val="28"/>
          <w:szCs w:val="28"/>
          <w:lang w:val="uk-UA"/>
        </w:rPr>
        <w:t>ДСТУ Б А.2.4–3:2009</w:t>
      </w:r>
      <w:r>
        <w:rPr>
          <w:sz w:val="28"/>
          <w:szCs w:val="28"/>
          <w:lang w:val="uk-UA"/>
        </w:rPr>
        <w:t>. Правила виконання робочої документації автоматизації технологічних процесів. Чинний від 23.01.2009. – К.: Мінрегіонбуд України, 2009. – 54 с.</w:t>
      </w:r>
    </w:p>
    <w:p w:rsidR="006D4E90" w:rsidRDefault="006D4E90" w:rsidP="006D4E90">
      <w:pPr>
        <w:pStyle w:val="ab"/>
        <w:numPr>
          <w:ilvl w:val="0"/>
          <w:numId w:val="21"/>
        </w:numPr>
        <w:ind w:left="284" w:hanging="284"/>
        <w:rPr>
          <w:sz w:val="28"/>
          <w:szCs w:val="28"/>
          <w:lang w:val="uk-UA"/>
        </w:rPr>
      </w:pPr>
      <w:r>
        <w:rPr>
          <w:iCs/>
          <w:sz w:val="28"/>
          <w:szCs w:val="28"/>
          <w:lang w:val="uk-UA"/>
        </w:rPr>
        <w:t>ДСТУ 2858–94</w:t>
      </w:r>
      <w:r>
        <w:rPr>
          <w:sz w:val="28"/>
          <w:szCs w:val="28"/>
          <w:lang w:val="uk-UA"/>
        </w:rPr>
        <w:t>. Термоперетворювачі опору. Загальні технічні вимоги і методи випробувань. – Чинний від 23.11.1994. – К.: Держстандарт України, 1995. – 53 с.</w:t>
      </w:r>
    </w:p>
    <w:p w:rsidR="00046152" w:rsidRDefault="00046152" w:rsidP="00046152">
      <w:pPr>
        <w:pStyle w:val="a9"/>
        <w:numPr>
          <w:ilvl w:val="0"/>
          <w:numId w:val="21"/>
        </w:numPr>
        <w:ind w:left="284" w:hanging="284"/>
        <w:rPr>
          <w:rFonts w:ascii="Times New Roman" w:hAnsi="Times New Roman"/>
          <w:noProof/>
          <w:sz w:val="28"/>
        </w:rPr>
      </w:pPr>
      <w:r>
        <w:rPr>
          <w:rFonts w:ascii="Times New Roman" w:hAnsi="Times New Roman"/>
          <w:bCs/>
          <w:sz w:val="28"/>
        </w:rPr>
        <w:t xml:space="preserve">Лукінюк М. В. </w:t>
      </w:r>
      <w:r>
        <w:rPr>
          <w:rFonts w:ascii="Times New Roman" w:hAnsi="Times New Roman"/>
          <w:sz w:val="28"/>
        </w:rPr>
        <w:t>Автоматизація типових технологічних процесів: технологічні об’єкти керу</w:t>
      </w:r>
      <w:r>
        <w:rPr>
          <w:rFonts w:ascii="Times New Roman" w:hAnsi="Times New Roman"/>
          <w:sz w:val="28"/>
        </w:rPr>
        <w:softHyphen/>
        <w:t>ван</w:t>
      </w:r>
      <w:r>
        <w:rPr>
          <w:rFonts w:ascii="Times New Roman" w:hAnsi="Times New Roman"/>
          <w:sz w:val="28"/>
        </w:rPr>
        <w:softHyphen/>
        <w:t xml:space="preserve">ня та схеми автоматизації [Текст] : навч. посіб. для студ. вищ. навч. закл., які навчаються за напрямом «Автоматизація і комп’ют.-інтегр. технології / М. В. Лукінюк. – К.:  </w:t>
      </w:r>
      <w:r>
        <w:rPr>
          <w:rFonts w:ascii="Times New Roman" w:hAnsi="Times New Roman"/>
          <w:spacing w:val="-4"/>
          <w:sz w:val="28"/>
        </w:rPr>
        <w:t>НТУУ «КПІ»,</w:t>
      </w:r>
      <w:r>
        <w:rPr>
          <w:rFonts w:ascii="Times New Roman" w:hAnsi="Times New Roman"/>
          <w:sz w:val="28"/>
        </w:rPr>
        <w:t xml:space="preserve"> 2008. – 236 с. :  іл. – Біблігр.: с. 230-231. –</w:t>
      </w:r>
      <w:r>
        <w:rPr>
          <w:rFonts w:ascii="Times New Roman" w:hAnsi="Times New Roman"/>
          <w:noProof/>
          <w:sz w:val="28"/>
        </w:rPr>
        <w:t xml:space="preserve"> 200.</w:t>
      </w:r>
    </w:p>
    <w:p w:rsidR="00046152" w:rsidRDefault="00046152" w:rsidP="00046152">
      <w:pPr>
        <w:pStyle w:val="a9"/>
        <w:numPr>
          <w:ilvl w:val="0"/>
          <w:numId w:val="21"/>
        </w:numPr>
        <w:shd w:val="clear" w:color="auto" w:fill="FFFFFF"/>
        <w:ind w:left="284" w:hanging="284"/>
        <w:rPr>
          <w:rFonts w:ascii="Times New Roman" w:hAnsi="Times New Roman"/>
          <w:sz w:val="28"/>
          <w:szCs w:val="28"/>
        </w:rPr>
      </w:pPr>
      <w:r>
        <w:rPr>
          <w:rFonts w:ascii="Times New Roman" w:hAnsi="Times New Roman"/>
          <w:sz w:val="28"/>
          <w:szCs w:val="28"/>
        </w:rPr>
        <w:t xml:space="preserve">Лукінюк М. В. Технологічні вимірювання та прилади [Текст] : навч. посіб. для студ. вищ. навч. закл. / М. В. Лукінюк. </w:t>
      </w:r>
      <w:r>
        <w:rPr>
          <w:rFonts w:ascii="Times New Roman" w:hAnsi="Times New Roman"/>
          <w:spacing w:val="-4"/>
          <w:sz w:val="28"/>
          <w:szCs w:val="28"/>
        </w:rPr>
        <w:t xml:space="preserve">– К.: НТУУ «КПІ», 2007. – 436 с. </w:t>
      </w:r>
      <w:r>
        <w:rPr>
          <w:rFonts w:ascii="Times New Roman" w:hAnsi="Times New Roman"/>
          <w:sz w:val="28"/>
          <w:szCs w:val="28"/>
        </w:rPr>
        <w:t xml:space="preserve">: іл. </w:t>
      </w:r>
      <w:r>
        <w:rPr>
          <w:rFonts w:ascii="Times New Roman" w:hAnsi="Times New Roman"/>
          <w:color w:val="000000"/>
          <w:sz w:val="28"/>
          <w:szCs w:val="28"/>
        </w:rPr>
        <w:t>–</w:t>
      </w:r>
      <w:r>
        <w:rPr>
          <w:rFonts w:ascii="Times New Roman" w:hAnsi="Times New Roman"/>
          <w:sz w:val="28"/>
          <w:szCs w:val="28"/>
        </w:rPr>
        <w:t xml:space="preserve"> Біблігр.: с. 427-428. </w:t>
      </w:r>
      <w:r>
        <w:rPr>
          <w:rFonts w:ascii="Times New Roman" w:hAnsi="Times New Roman"/>
          <w:color w:val="000000"/>
          <w:sz w:val="28"/>
          <w:szCs w:val="28"/>
        </w:rPr>
        <w:t>–</w:t>
      </w:r>
      <w:r>
        <w:rPr>
          <w:rFonts w:ascii="Times New Roman" w:hAnsi="Times New Roman"/>
          <w:noProof/>
          <w:sz w:val="28"/>
          <w:szCs w:val="28"/>
        </w:rPr>
        <w:t xml:space="preserve"> 200 пр. </w:t>
      </w:r>
      <w:r>
        <w:rPr>
          <w:rFonts w:ascii="Times New Roman" w:hAnsi="Times New Roman"/>
          <w:color w:val="000000"/>
          <w:sz w:val="28"/>
          <w:szCs w:val="28"/>
        </w:rPr>
        <w:t>–</w:t>
      </w:r>
      <w:r>
        <w:rPr>
          <w:rFonts w:ascii="Times New Roman" w:hAnsi="Times New Roman"/>
          <w:noProof/>
          <w:sz w:val="28"/>
          <w:szCs w:val="28"/>
        </w:rPr>
        <w:t>ISBN 9</w:t>
      </w:r>
      <w:r>
        <w:rPr>
          <w:rFonts w:ascii="Times New Roman" w:hAnsi="Times New Roman"/>
          <w:sz w:val="28"/>
          <w:szCs w:val="28"/>
        </w:rPr>
        <w:t>78-966-622-247-6.</w:t>
      </w:r>
    </w:p>
    <w:p w:rsidR="006D4E90" w:rsidRDefault="006D4E90" w:rsidP="006D4E90">
      <w:pPr>
        <w:pStyle w:val="ab"/>
        <w:numPr>
          <w:ilvl w:val="0"/>
          <w:numId w:val="21"/>
        </w:numPr>
        <w:ind w:left="284" w:hanging="284"/>
        <w:rPr>
          <w:sz w:val="28"/>
          <w:szCs w:val="28"/>
          <w:lang w:val="uk-UA"/>
        </w:rPr>
      </w:pPr>
      <w:r>
        <w:rPr>
          <w:sz w:val="28"/>
          <w:szCs w:val="28"/>
          <w:lang w:val="uk-UA"/>
        </w:rPr>
        <w:t>Комп'ютерне моделювання. Методичні вказівки до виконання розрахунково графічної роботи кредитного модуля Комп'ютерне моделювання процесів і систем - 1. Ідентифікація технологічних об'єктів дисципліни „Комп'ютерне моделювання процесів і систем” для студентів спеціальності „151 Автоматизація та комп'ютерно-інтегровані технології” / Уклад.: О.В. Ситніков”, 2017. – 9c.</w:t>
      </w:r>
    </w:p>
    <w:p w:rsidR="00046152" w:rsidRDefault="00046152" w:rsidP="00046152">
      <w:pPr>
        <w:pStyle w:val="a9"/>
        <w:numPr>
          <w:ilvl w:val="0"/>
          <w:numId w:val="21"/>
        </w:numPr>
        <w:ind w:left="284" w:hanging="284"/>
        <w:rPr>
          <w:rFonts w:ascii="Times New Roman" w:hAnsi="Times New Roman"/>
          <w:noProof/>
          <w:sz w:val="28"/>
        </w:rPr>
      </w:pPr>
      <w:r>
        <w:rPr>
          <w:rFonts w:ascii="Times New Roman" w:hAnsi="Times New Roman"/>
          <w:noProof/>
          <w:sz w:val="28"/>
        </w:rPr>
        <w:t>Методичні вказівки до виконання розрахунково-графічної роботи кредитного модуля «Електричні елементи та пристрої автоматизації» навчальної дисципліни “Технічні засоби автоматизації – 1” для студентів напрямку підготовки “Автоматизація та комп’ютерно-інтегровані технології” по спеціалізації «Автоматизація хіміко-технологічних процесів і виробництв» [Текст] / Укладач, В. М. Ковалевський, // – К.: НТУУ «КПІ ім. Ігоря Сікорського», 2017. – 159 с.</w:t>
      </w:r>
    </w:p>
    <w:p w:rsidR="00046152" w:rsidRDefault="00046152" w:rsidP="00046152">
      <w:pPr>
        <w:pStyle w:val="a9"/>
        <w:numPr>
          <w:ilvl w:val="0"/>
          <w:numId w:val="21"/>
        </w:numPr>
        <w:ind w:left="284" w:hanging="284"/>
        <w:rPr>
          <w:rFonts w:ascii="Times New Roman" w:hAnsi="Times New Roman"/>
          <w:noProof/>
          <w:sz w:val="28"/>
        </w:rPr>
      </w:pPr>
      <w:r>
        <w:rPr>
          <w:rFonts w:ascii="Times New Roman" w:hAnsi="Times New Roman"/>
          <w:noProof/>
          <w:sz w:val="28"/>
        </w:rPr>
        <w:lastRenderedPageBreak/>
        <w:t>Методичні вказівки до практичних занять з кредитного модуля «Електричні системи керування» навчальної дисципліни “Технічні засоби автоматизації – 2” для студентів напрямку підготовки “Автоматизація та комп’ютерно-інтегровані технології ”по спеціалізації «Автоматизація хіміко-технологічних процесів і виробництв» [Текст] / Укладач, В. М. Ковалевський, // – К.: НТУУ «КПІ ім. Ігоря Сікорського», 2017. – 60 с.</w:t>
      </w:r>
    </w:p>
    <w:p w:rsidR="00046152" w:rsidRPr="00046152" w:rsidRDefault="00773158" w:rsidP="00046152">
      <w:pPr>
        <w:pStyle w:val="a9"/>
        <w:numPr>
          <w:ilvl w:val="0"/>
          <w:numId w:val="21"/>
        </w:numPr>
        <w:ind w:left="284" w:hanging="284"/>
        <w:rPr>
          <w:rFonts w:ascii="Times New Roman" w:hAnsi="Times New Roman"/>
          <w:noProof/>
          <w:sz w:val="28"/>
        </w:rPr>
      </w:pPr>
      <w:r w:rsidRPr="00046152">
        <w:rPr>
          <w:rFonts w:ascii="Times New Roman" w:eastAsia="Calibri" w:hAnsi="Times New Roman"/>
          <w:sz w:val="28"/>
          <w:szCs w:val="22"/>
          <w:lang w:eastAsia="en-US"/>
        </w:rPr>
        <w:t>Промислові засоби автоматизації. Ч. 1. Вимірювальні</w:t>
      </w:r>
      <w:r w:rsidR="000E2DB0" w:rsidRPr="00046152">
        <w:rPr>
          <w:rFonts w:ascii="Times New Roman" w:eastAsia="Calibri" w:hAnsi="Times New Roman"/>
          <w:sz w:val="28"/>
          <w:szCs w:val="22"/>
          <w:lang w:eastAsia="en-US"/>
        </w:rPr>
        <w:t xml:space="preserve"> пристрої. : Навч. посібник. / </w:t>
      </w:r>
      <w:r w:rsidRPr="00046152">
        <w:rPr>
          <w:rFonts w:ascii="Times New Roman" w:eastAsia="Calibri" w:hAnsi="Times New Roman"/>
          <w:sz w:val="28"/>
          <w:szCs w:val="22"/>
          <w:lang w:eastAsia="en-US"/>
        </w:rPr>
        <w:t>Бабіченко А.К., Тошинський В.І., Михайлов В.С., Подуст</w:t>
      </w:r>
      <w:r w:rsidR="000E2DB0" w:rsidRPr="00046152">
        <w:rPr>
          <w:rFonts w:ascii="Times New Roman" w:eastAsia="Calibri" w:hAnsi="Times New Roman"/>
          <w:sz w:val="28"/>
          <w:szCs w:val="22"/>
          <w:lang w:eastAsia="en-US"/>
        </w:rPr>
        <w:t>ов М.О. Х: НТУ «ХПІ», 2001. с. 47-56.</w:t>
      </w:r>
    </w:p>
    <w:p w:rsidR="00046152" w:rsidRPr="00046152" w:rsidRDefault="00773158" w:rsidP="00046152">
      <w:pPr>
        <w:pStyle w:val="a9"/>
        <w:numPr>
          <w:ilvl w:val="0"/>
          <w:numId w:val="21"/>
        </w:numPr>
        <w:ind w:left="284" w:hanging="284"/>
        <w:rPr>
          <w:rFonts w:ascii="Times New Roman" w:hAnsi="Times New Roman"/>
          <w:noProof/>
          <w:sz w:val="28"/>
        </w:rPr>
      </w:pPr>
      <w:r w:rsidRPr="00046152">
        <w:rPr>
          <w:rFonts w:ascii="Times New Roman" w:eastAsia="Calibri" w:hAnsi="Times New Roman"/>
          <w:sz w:val="28"/>
          <w:szCs w:val="22"/>
          <w:lang w:eastAsia="en-US"/>
        </w:rPr>
        <w:t>Промислові засоби автоматизації. Ч. 2. Регулювальні</w:t>
      </w:r>
      <w:r w:rsidR="000E2DB0" w:rsidRPr="00046152">
        <w:rPr>
          <w:rFonts w:ascii="Times New Roman" w:eastAsia="Calibri" w:hAnsi="Times New Roman"/>
          <w:sz w:val="28"/>
          <w:szCs w:val="22"/>
          <w:lang w:eastAsia="en-US"/>
        </w:rPr>
        <w:t xml:space="preserve"> і виконавчі пристрої. : Навч. </w:t>
      </w:r>
      <w:r w:rsidRPr="00046152">
        <w:rPr>
          <w:rFonts w:ascii="Times New Roman" w:eastAsia="Calibri" w:hAnsi="Times New Roman"/>
          <w:sz w:val="28"/>
          <w:szCs w:val="22"/>
          <w:lang w:eastAsia="en-US"/>
        </w:rPr>
        <w:t xml:space="preserve">посібник. / Бабіченко А.К., Тошинський В.І., Михайлов </w:t>
      </w:r>
      <w:r w:rsidR="000E2DB0" w:rsidRPr="00046152">
        <w:rPr>
          <w:rFonts w:ascii="Times New Roman" w:eastAsia="Calibri" w:hAnsi="Times New Roman"/>
          <w:sz w:val="28"/>
          <w:szCs w:val="22"/>
          <w:lang w:eastAsia="en-US"/>
        </w:rPr>
        <w:t>В.С. Х: НТУ «ХПІ», 2003. с. 65-</w:t>
      </w:r>
      <w:r w:rsidRPr="00046152">
        <w:rPr>
          <w:rFonts w:ascii="Times New Roman" w:eastAsia="Calibri" w:hAnsi="Times New Roman"/>
          <w:sz w:val="28"/>
          <w:szCs w:val="22"/>
          <w:lang w:eastAsia="en-US"/>
        </w:rPr>
        <w:t>78.</w:t>
      </w:r>
    </w:p>
    <w:p w:rsidR="006D4E90" w:rsidRPr="00046152" w:rsidRDefault="006D4E90" w:rsidP="006D4E90">
      <w:pPr>
        <w:pStyle w:val="a9"/>
        <w:numPr>
          <w:ilvl w:val="0"/>
          <w:numId w:val="21"/>
        </w:numPr>
        <w:ind w:left="284" w:hanging="284"/>
        <w:rPr>
          <w:rFonts w:ascii="Times New Roman" w:hAnsi="Times New Roman"/>
          <w:noProof/>
          <w:sz w:val="28"/>
        </w:rPr>
      </w:pPr>
      <w:r w:rsidRPr="00046152">
        <w:rPr>
          <w:rFonts w:ascii="Times New Roman" w:eastAsia="Calibri" w:hAnsi="Times New Roman"/>
          <w:sz w:val="28"/>
          <w:szCs w:val="22"/>
          <w:lang w:eastAsia="en-US"/>
        </w:rPr>
        <w:t>Юкельсон И.И. Технология основного органического синтеза. М.: Химия, 1968. 848 с.</w:t>
      </w:r>
    </w:p>
    <w:p w:rsidR="006D4E90" w:rsidRPr="00046152" w:rsidRDefault="006D4E90" w:rsidP="006D4E90">
      <w:pPr>
        <w:pStyle w:val="a9"/>
        <w:spacing w:before="280" w:after="280"/>
        <w:ind w:left="284"/>
        <w:jc w:val="left"/>
        <w:rPr>
          <w:rFonts w:ascii="Times New Roman" w:eastAsia="Calibri" w:hAnsi="Times New Roman"/>
          <w:sz w:val="28"/>
          <w:szCs w:val="22"/>
          <w:lang w:eastAsia="en-US"/>
        </w:rPr>
      </w:pPr>
    </w:p>
    <w:p w:rsidR="00DD620F" w:rsidRDefault="00DD620F" w:rsidP="00DD620F">
      <w:pPr>
        <w:spacing w:before="280" w:after="280"/>
        <w:contextualSpacing/>
        <w:jc w:val="left"/>
        <w:rPr>
          <w:rFonts w:ascii="Times New Roman" w:eastAsia="Calibri" w:hAnsi="Times New Roman"/>
          <w:sz w:val="28"/>
          <w:szCs w:val="22"/>
          <w:lang w:eastAsia="en-US"/>
        </w:rPr>
        <w:sectPr w:rsidR="00DD620F" w:rsidSect="00FB5F75">
          <w:headerReference w:type="default" r:id="rId69"/>
          <w:footerReference w:type="default" r:id="rId70"/>
          <w:pgSz w:w="11906" w:h="16838"/>
          <w:pgMar w:top="907" w:right="851" w:bottom="1758" w:left="1701" w:header="567" w:footer="709" w:gutter="0"/>
          <w:pgNumType w:start="8"/>
          <w:cols w:space="708"/>
          <w:docGrid w:linePitch="360"/>
        </w:sectPr>
      </w:pPr>
    </w:p>
    <w:p w:rsidR="00DD620F" w:rsidRDefault="00DD620F" w:rsidP="00DD620F">
      <w:pPr>
        <w:spacing w:before="280" w:after="280"/>
        <w:contextualSpacing/>
        <w:jc w:val="left"/>
        <w:rPr>
          <w:rFonts w:ascii="Times New Roman" w:eastAsia="Calibri" w:hAnsi="Times New Roman"/>
          <w:sz w:val="28"/>
          <w:szCs w:val="22"/>
          <w:lang w:eastAsia="en-US"/>
        </w:rPr>
      </w:pPr>
    </w:p>
    <w:p w:rsidR="00DD620F" w:rsidRDefault="00DD620F" w:rsidP="00DD620F">
      <w:pPr>
        <w:tabs>
          <w:tab w:val="left" w:pos="142"/>
        </w:tabs>
      </w:pPr>
    </w:p>
    <w:tbl>
      <w:tblPr>
        <w:tblpPr w:leftFromText="180" w:rightFromText="180" w:vertAnchor="page" w:horzAnchor="margin" w:tblpXSpec="center" w:tblpY="2010"/>
        <w:tblW w:w="1530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22"/>
        <w:gridCol w:w="1877"/>
        <w:gridCol w:w="1733"/>
        <w:gridCol w:w="1300"/>
        <w:gridCol w:w="1155"/>
        <w:gridCol w:w="4188"/>
        <w:gridCol w:w="1155"/>
        <w:gridCol w:w="866"/>
        <w:gridCol w:w="1913"/>
      </w:tblGrid>
      <w:tr w:rsidR="00DD620F" w:rsidRPr="009F623F" w:rsidTr="00DD620F">
        <w:trPr>
          <w:jc w:val="center"/>
        </w:trPr>
        <w:tc>
          <w:tcPr>
            <w:tcW w:w="1122" w:type="dxa"/>
            <w:shd w:val="clear" w:color="auto" w:fill="auto"/>
          </w:tcPr>
          <w:p w:rsidR="00DD620F" w:rsidRPr="009F623F" w:rsidRDefault="00DD620F" w:rsidP="00DD620F">
            <w:pPr>
              <w:spacing w:before="80" w:line="240" w:lineRule="auto"/>
              <w:jc w:val="center"/>
              <w:rPr>
                <w:rFonts w:ascii="Times New Roman" w:hAnsi="Times New Roman"/>
                <w:szCs w:val="24"/>
              </w:rPr>
            </w:pPr>
            <w:r w:rsidRPr="009F623F">
              <w:rPr>
                <w:rFonts w:ascii="Times New Roman" w:hAnsi="Times New Roman"/>
                <w:noProof/>
                <w:szCs w:val="24"/>
                <w:lang w:val="ru-RU"/>
              </w:rPr>
              <mc:AlternateContent>
                <mc:Choice Requires="wps">
                  <w:drawing>
                    <wp:anchor distT="0" distB="0" distL="114300" distR="114300" simplePos="0" relativeHeight="251659264" behindDoc="0" locked="0" layoutInCell="1" allowOverlap="1" wp14:anchorId="4738E001" wp14:editId="6BF66E83">
                      <wp:simplePos x="0" y="0"/>
                      <wp:positionH relativeFrom="column">
                        <wp:posOffset>-86995</wp:posOffset>
                      </wp:positionH>
                      <wp:positionV relativeFrom="paragraph">
                        <wp:posOffset>-471170</wp:posOffset>
                      </wp:positionV>
                      <wp:extent cx="9646920" cy="454025"/>
                      <wp:effectExtent l="0" t="0" r="0" b="3175"/>
                      <wp:wrapNone/>
                      <wp:docPr id="3" name="Надпись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646920" cy="454025"/>
                              </a:xfrm>
                              <a:prstGeom prst="rect">
                                <a:avLst/>
                              </a:prstGeom>
                              <a:solidFill>
                                <a:srgbClr val="FFFFFF"/>
                              </a:solidFill>
                              <a:ln w="9525">
                                <a:noFill/>
                                <a:miter lim="800000"/>
                                <a:headEnd/>
                                <a:tailEnd/>
                              </a:ln>
                            </wps:spPr>
                            <wps:txbx>
                              <w:txbxContent>
                                <w:p w:rsidR="00A145A9" w:rsidRPr="00D62C4A" w:rsidRDefault="00A145A9" w:rsidP="00DD620F">
                                  <w:pPr>
                                    <w:pStyle w:val="1"/>
                                    <w:spacing w:before="0" w:line="240" w:lineRule="auto"/>
                                    <w:jc w:val="center"/>
                                    <w:rPr>
                                      <w:rFonts w:ascii="Times New Roman" w:hAnsi="Times New Roman"/>
                                      <w:color w:val="auto"/>
                                    </w:rPr>
                                  </w:pPr>
                                  <w:bookmarkStart w:id="84" w:name="_Toc43086364"/>
                                  <w:bookmarkStart w:id="85" w:name="_Toc73898768"/>
                                  <w:r w:rsidRPr="00D62C4A">
                                    <w:rPr>
                                      <w:rFonts w:ascii="Times New Roman" w:hAnsi="Times New Roman"/>
                                      <w:color w:val="auto"/>
                                    </w:rPr>
                                    <w:t xml:space="preserve">Додаток </w:t>
                                  </w:r>
                                  <w:r>
                                    <w:rPr>
                                      <w:rFonts w:ascii="Times New Roman" w:hAnsi="Times New Roman"/>
                                      <w:color w:val="auto"/>
                                    </w:rPr>
                                    <w:t>Д.</w:t>
                                  </w:r>
                                  <w:r w:rsidRPr="00D62C4A">
                                    <w:rPr>
                                      <w:rFonts w:ascii="Times New Roman" w:hAnsi="Times New Roman"/>
                                      <w:color w:val="auto"/>
                                    </w:rPr>
                                    <w:t>1. СПЕЦИФІКАЦІЯ УСТАТКУВАННЯ, ВИРОБІВ І МАТЕРІАЛІВ</w:t>
                                  </w:r>
                                  <w:bookmarkEnd w:id="84"/>
                                  <w:bookmarkEnd w:id="85"/>
                                </w:p>
                                <w:p w:rsidR="00A145A9" w:rsidRPr="00C00FC1" w:rsidRDefault="00A145A9" w:rsidP="00DD620F">
                                  <w:pPr>
                                    <w:jc w:val="right"/>
                                    <w:rPr>
                                      <w:rFonts w:ascii="Times New Roman" w:hAnsi="Times New Roman"/>
                                    </w:rPr>
                                  </w:pPr>
                                  <w:r>
                                    <w:rPr>
                                      <w:rFonts w:ascii="Times New Roman" w:hAnsi="Times New Roman"/>
                                    </w:rPr>
                                    <w:t>Таблиця Д.</w:t>
                                  </w:r>
                                  <w:r w:rsidRPr="00C00FC1">
                                    <w:rPr>
                                      <w:rFonts w:ascii="Times New Roman" w:hAnsi="Times New Roman"/>
                                    </w:rPr>
                                    <w:t>1</w:t>
                                  </w:r>
                                  <w:r>
                                    <w:rPr>
                                      <w:rFonts w:ascii="Times New Roman" w:hAnsi="Times New Roman"/>
                                    </w:rPr>
                                    <w:t>.</w:t>
                                  </w:r>
                                </w:p>
                                <w:p w:rsidR="00A145A9" w:rsidRPr="00545FFF" w:rsidRDefault="00A145A9" w:rsidP="00DD620F"/>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4738E001" id="_x0000_t202" coordsize="21600,21600" o:spt="202" path="m,l,21600r21600,l21600,xe">
                      <v:stroke joinstyle="miter"/>
                      <v:path gradientshapeok="t" o:connecttype="rect"/>
                    </v:shapetype>
                    <v:shape id="Надпись 3" o:spid="_x0000_s1026" type="#_x0000_t202" style="position:absolute;left:0;text-align:left;margin-left:-6.85pt;margin-top:-37.1pt;width:759.6pt;height:35.7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" stroked="f">
                      <v:textbox>
                        <w:txbxContent>
                          <w:p w:rsidR="00A145A9" w:rsidRPr="00D62C4A" w:rsidRDefault="00A145A9" w:rsidP="00DD620F">
                            <w:pPr>
                              <w:pStyle w:val="1"/>
                              <w:spacing w:before="0" w:line="240" w:lineRule="auto"/>
                              <w:jc w:val="center"/>
                              <w:rPr>
                                <w:rFonts w:ascii="Times New Roman" w:hAnsi="Times New Roman"/>
                                <w:color w:val="auto"/>
                              </w:rPr>
                            </w:pPr>
                            <w:bookmarkStart w:id="86" w:name="_Toc43086364"/>
                            <w:bookmarkStart w:id="87" w:name="_Toc73898768"/>
                            <w:r w:rsidRPr="00D62C4A">
                              <w:rPr>
                                <w:rFonts w:ascii="Times New Roman" w:hAnsi="Times New Roman"/>
                                <w:color w:val="auto"/>
                              </w:rPr>
                              <w:t xml:space="preserve">Додаток </w:t>
                            </w:r>
                            <w:r>
                              <w:rPr>
                                <w:rFonts w:ascii="Times New Roman" w:hAnsi="Times New Roman"/>
                                <w:color w:val="auto"/>
                              </w:rPr>
                              <w:t>Д.</w:t>
                            </w:r>
                            <w:r w:rsidRPr="00D62C4A">
                              <w:rPr>
                                <w:rFonts w:ascii="Times New Roman" w:hAnsi="Times New Roman"/>
                                <w:color w:val="auto"/>
                              </w:rPr>
                              <w:t>1. СПЕЦИФІКАЦІЯ УСТАТКУВАННЯ, ВИРОБІВ І МАТЕРІАЛІВ</w:t>
                            </w:r>
                            <w:bookmarkEnd w:id="86"/>
                            <w:bookmarkEnd w:id="87"/>
                          </w:p>
                          <w:p w:rsidR="00A145A9" w:rsidRPr="00C00FC1" w:rsidRDefault="00A145A9" w:rsidP="00DD620F">
                            <w:pPr>
                              <w:jc w:val="right"/>
                              <w:rPr>
                                <w:rFonts w:ascii="Times New Roman" w:hAnsi="Times New Roman"/>
                              </w:rPr>
                            </w:pPr>
                            <w:r>
                              <w:rPr>
                                <w:rFonts w:ascii="Times New Roman" w:hAnsi="Times New Roman"/>
                              </w:rPr>
                              <w:t>Таблиця Д.</w:t>
                            </w:r>
                            <w:r w:rsidRPr="00C00FC1">
                              <w:rPr>
                                <w:rFonts w:ascii="Times New Roman" w:hAnsi="Times New Roman"/>
                              </w:rPr>
                              <w:t>1</w:t>
                            </w:r>
                            <w:r>
                              <w:rPr>
                                <w:rFonts w:ascii="Times New Roman" w:hAnsi="Times New Roman"/>
                              </w:rPr>
                              <w:t>.</w:t>
                            </w:r>
                          </w:p>
                          <w:p w:rsidR="00A145A9" w:rsidRPr="00545FFF" w:rsidRDefault="00A145A9" w:rsidP="00DD620F"/>
                        </w:txbxContent>
                      </v:textbox>
                    </v:shape>
                  </w:pict>
                </mc:Fallback>
              </mc:AlternateContent>
            </w:r>
            <w:r w:rsidRPr="009F623F">
              <w:rPr>
                <w:rFonts w:ascii="Times New Roman" w:hAnsi="Times New Roman"/>
                <w:szCs w:val="24"/>
              </w:rPr>
              <w:t>Позиція на схемі</w:t>
            </w:r>
          </w:p>
        </w:tc>
        <w:tc>
          <w:tcPr>
            <w:tcW w:w="1877" w:type="dxa"/>
            <w:shd w:val="clear" w:color="auto" w:fill="auto"/>
          </w:tcPr>
          <w:p w:rsidR="00DD620F" w:rsidRPr="009F623F" w:rsidRDefault="00DD620F" w:rsidP="00DD620F">
            <w:pPr>
              <w:spacing w:line="240" w:lineRule="auto"/>
              <w:jc w:val="center"/>
              <w:rPr>
                <w:rFonts w:ascii="Times New Roman" w:hAnsi="Times New Roman"/>
                <w:szCs w:val="24"/>
              </w:rPr>
            </w:pPr>
            <w:r w:rsidRPr="009F623F">
              <w:rPr>
                <w:rFonts w:ascii="Times New Roman" w:hAnsi="Times New Roman"/>
                <w:szCs w:val="24"/>
              </w:rPr>
              <w:t>Технологічний параметр</w:t>
            </w:r>
          </w:p>
        </w:tc>
        <w:tc>
          <w:tcPr>
            <w:tcW w:w="1733" w:type="dxa"/>
            <w:shd w:val="clear" w:color="auto" w:fill="auto"/>
          </w:tcPr>
          <w:p w:rsidR="00DD620F" w:rsidRPr="009F623F" w:rsidRDefault="00DD620F" w:rsidP="00DD620F">
            <w:pPr>
              <w:spacing w:line="240" w:lineRule="auto"/>
              <w:jc w:val="center"/>
              <w:rPr>
                <w:rFonts w:ascii="Times New Roman" w:hAnsi="Times New Roman"/>
                <w:szCs w:val="24"/>
              </w:rPr>
            </w:pPr>
            <w:r w:rsidRPr="009F623F">
              <w:rPr>
                <w:rFonts w:ascii="Times New Roman" w:hAnsi="Times New Roman"/>
                <w:szCs w:val="24"/>
              </w:rPr>
              <w:t>Середовище і місце відбору інформації</w:t>
            </w:r>
          </w:p>
        </w:tc>
        <w:tc>
          <w:tcPr>
            <w:tcW w:w="1300" w:type="dxa"/>
            <w:shd w:val="clear" w:color="auto" w:fill="auto"/>
          </w:tcPr>
          <w:p w:rsidR="00DD620F" w:rsidRPr="009F623F" w:rsidRDefault="00DD620F" w:rsidP="00DD620F">
            <w:pPr>
              <w:spacing w:line="240" w:lineRule="auto"/>
              <w:jc w:val="center"/>
              <w:rPr>
                <w:rFonts w:ascii="Times New Roman" w:hAnsi="Times New Roman"/>
                <w:szCs w:val="24"/>
              </w:rPr>
            </w:pPr>
            <w:r w:rsidRPr="009F623F">
              <w:rPr>
                <w:rFonts w:ascii="Times New Roman" w:hAnsi="Times New Roman"/>
                <w:szCs w:val="24"/>
              </w:rPr>
              <w:t>Граничне значення параметра</w:t>
            </w:r>
          </w:p>
        </w:tc>
        <w:tc>
          <w:tcPr>
            <w:tcW w:w="1155" w:type="dxa"/>
            <w:shd w:val="clear" w:color="auto" w:fill="auto"/>
            <w:vAlign w:val="center"/>
          </w:tcPr>
          <w:p w:rsidR="00DD620F" w:rsidRPr="009F623F" w:rsidRDefault="00DD620F" w:rsidP="00DD620F">
            <w:pPr>
              <w:spacing w:before="80" w:line="240" w:lineRule="auto"/>
              <w:jc w:val="center"/>
              <w:rPr>
                <w:rFonts w:ascii="Times New Roman" w:hAnsi="Times New Roman"/>
                <w:szCs w:val="24"/>
              </w:rPr>
            </w:pPr>
            <w:r w:rsidRPr="009F623F">
              <w:rPr>
                <w:rFonts w:ascii="Times New Roman" w:hAnsi="Times New Roman"/>
                <w:szCs w:val="24"/>
              </w:rPr>
              <w:t>Місце монтажу</w:t>
            </w:r>
          </w:p>
        </w:tc>
        <w:tc>
          <w:tcPr>
            <w:tcW w:w="4188" w:type="dxa"/>
            <w:shd w:val="clear" w:color="auto" w:fill="auto"/>
          </w:tcPr>
          <w:p w:rsidR="00DD620F" w:rsidRPr="009F623F" w:rsidRDefault="00DD620F" w:rsidP="00DD620F">
            <w:pPr>
              <w:spacing w:before="80" w:line="240" w:lineRule="auto"/>
              <w:jc w:val="center"/>
              <w:rPr>
                <w:rFonts w:ascii="Times New Roman" w:hAnsi="Times New Roman"/>
                <w:szCs w:val="24"/>
              </w:rPr>
            </w:pPr>
            <w:r w:rsidRPr="009F623F">
              <w:rPr>
                <w:rFonts w:ascii="Times New Roman" w:hAnsi="Times New Roman"/>
                <w:szCs w:val="24"/>
              </w:rPr>
              <w:t>Назва та</w:t>
            </w:r>
          </w:p>
          <w:p w:rsidR="00DD620F" w:rsidRPr="009F623F" w:rsidRDefault="00DD620F" w:rsidP="00DD620F">
            <w:pPr>
              <w:spacing w:line="240" w:lineRule="auto"/>
              <w:jc w:val="center"/>
              <w:rPr>
                <w:rFonts w:ascii="Times New Roman" w:hAnsi="Times New Roman"/>
                <w:szCs w:val="24"/>
              </w:rPr>
            </w:pPr>
            <w:r w:rsidRPr="009F623F">
              <w:rPr>
                <w:rFonts w:ascii="Times New Roman" w:hAnsi="Times New Roman"/>
                <w:szCs w:val="24"/>
              </w:rPr>
              <w:t>характеристика</w:t>
            </w:r>
          </w:p>
        </w:tc>
        <w:tc>
          <w:tcPr>
            <w:tcW w:w="1155" w:type="dxa"/>
            <w:shd w:val="clear" w:color="auto" w:fill="auto"/>
          </w:tcPr>
          <w:p w:rsidR="00DD620F" w:rsidRPr="009F623F" w:rsidRDefault="00DD620F" w:rsidP="00DD620F">
            <w:pPr>
              <w:spacing w:before="80" w:line="240" w:lineRule="auto"/>
              <w:jc w:val="center"/>
              <w:rPr>
                <w:rFonts w:ascii="Times New Roman" w:hAnsi="Times New Roman"/>
                <w:szCs w:val="24"/>
              </w:rPr>
            </w:pPr>
            <w:r w:rsidRPr="009F623F">
              <w:rPr>
                <w:rFonts w:ascii="Times New Roman" w:hAnsi="Times New Roman"/>
                <w:szCs w:val="24"/>
              </w:rPr>
              <w:t>Тип</w:t>
            </w:r>
          </w:p>
          <w:p w:rsidR="00DD620F" w:rsidRPr="009F623F" w:rsidRDefault="00DD620F" w:rsidP="00DD620F">
            <w:pPr>
              <w:spacing w:line="240" w:lineRule="auto"/>
              <w:jc w:val="center"/>
              <w:rPr>
                <w:rFonts w:ascii="Times New Roman" w:hAnsi="Times New Roman"/>
                <w:szCs w:val="24"/>
              </w:rPr>
            </w:pPr>
            <w:r w:rsidRPr="009F623F">
              <w:rPr>
                <w:rFonts w:ascii="Times New Roman" w:hAnsi="Times New Roman"/>
                <w:szCs w:val="24"/>
              </w:rPr>
              <w:t>моделі</w:t>
            </w:r>
          </w:p>
        </w:tc>
        <w:tc>
          <w:tcPr>
            <w:tcW w:w="866" w:type="dxa"/>
            <w:shd w:val="clear" w:color="auto" w:fill="auto"/>
          </w:tcPr>
          <w:p w:rsidR="00DD620F" w:rsidRPr="009F623F" w:rsidRDefault="00DD620F" w:rsidP="00DD620F">
            <w:pPr>
              <w:spacing w:before="80" w:line="240" w:lineRule="auto"/>
              <w:rPr>
                <w:rFonts w:ascii="Times New Roman" w:hAnsi="Times New Roman"/>
                <w:szCs w:val="24"/>
              </w:rPr>
            </w:pPr>
            <w:r w:rsidRPr="009F623F">
              <w:rPr>
                <w:rFonts w:ascii="Times New Roman" w:hAnsi="Times New Roman"/>
                <w:szCs w:val="24"/>
              </w:rPr>
              <w:t>Кіль-кість</w:t>
            </w:r>
          </w:p>
        </w:tc>
        <w:tc>
          <w:tcPr>
            <w:tcW w:w="1913" w:type="dxa"/>
            <w:shd w:val="clear" w:color="auto" w:fill="auto"/>
          </w:tcPr>
          <w:p w:rsidR="00DD620F" w:rsidRPr="009F623F" w:rsidRDefault="00DD620F" w:rsidP="00DD620F">
            <w:pPr>
              <w:spacing w:before="200" w:line="240" w:lineRule="auto"/>
              <w:rPr>
                <w:rFonts w:ascii="Times New Roman" w:hAnsi="Times New Roman"/>
                <w:szCs w:val="24"/>
              </w:rPr>
            </w:pPr>
            <w:r w:rsidRPr="009F623F">
              <w:rPr>
                <w:rFonts w:ascii="Times New Roman" w:hAnsi="Times New Roman"/>
                <w:szCs w:val="24"/>
              </w:rPr>
              <w:t>Завод-виробник</w:t>
            </w:r>
          </w:p>
        </w:tc>
      </w:tr>
      <w:tr w:rsidR="00DD620F" w:rsidRPr="009F623F" w:rsidTr="00DD620F">
        <w:trPr>
          <w:jc w:val="center"/>
        </w:trPr>
        <w:tc>
          <w:tcPr>
            <w:tcW w:w="1122" w:type="dxa"/>
            <w:shd w:val="clear" w:color="auto" w:fill="auto"/>
          </w:tcPr>
          <w:p w:rsidR="00DD620F" w:rsidRPr="009F623F" w:rsidRDefault="00DD620F" w:rsidP="00DD620F">
            <w:pPr>
              <w:spacing w:line="240" w:lineRule="auto"/>
              <w:jc w:val="center"/>
              <w:rPr>
                <w:rFonts w:ascii="Times New Roman" w:hAnsi="Times New Roman"/>
                <w:szCs w:val="24"/>
              </w:rPr>
            </w:pPr>
            <w:r w:rsidRPr="009F623F">
              <w:rPr>
                <w:rFonts w:ascii="Times New Roman" w:hAnsi="Times New Roman"/>
                <w:szCs w:val="24"/>
              </w:rPr>
              <w:t>1</w:t>
            </w:r>
          </w:p>
        </w:tc>
        <w:tc>
          <w:tcPr>
            <w:tcW w:w="1877" w:type="dxa"/>
            <w:shd w:val="clear" w:color="auto" w:fill="auto"/>
          </w:tcPr>
          <w:p w:rsidR="00DD620F" w:rsidRPr="009F623F" w:rsidRDefault="00DD620F" w:rsidP="00DD620F">
            <w:pPr>
              <w:spacing w:line="240" w:lineRule="auto"/>
              <w:jc w:val="center"/>
              <w:rPr>
                <w:rFonts w:ascii="Times New Roman" w:hAnsi="Times New Roman"/>
                <w:szCs w:val="24"/>
              </w:rPr>
            </w:pPr>
            <w:r w:rsidRPr="009F623F">
              <w:rPr>
                <w:rFonts w:ascii="Times New Roman" w:hAnsi="Times New Roman"/>
                <w:szCs w:val="24"/>
              </w:rPr>
              <w:t>2</w:t>
            </w:r>
          </w:p>
        </w:tc>
        <w:tc>
          <w:tcPr>
            <w:tcW w:w="1733" w:type="dxa"/>
            <w:shd w:val="clear" w:color="auto" w:fill="auto"/>
          </w:tcPr>
          <w:p w:rsidR="00DD620F" w:rsidRPr="009F623F" w:rsidRDefault="00DD620F" w:rsidP="00DD620F">
            <w:pPr>
              <w:spacing w:line="240" w:lineRule="auto"/>
              <w:jc w:val="center"/>
              <w:rPr>
                <w:rFonts w:ascii="Times New Roman" w:hAnsi="Times New Roman"/>
                <w:szCs w:val="24"/>
              </w:rPr>
            </w:pPr>
            <w:r w:rsidRPr="009F623F">
              <w:rPr>
                <w:rFonts w:ascii="Times New Roman" w:hAnsi="Times New Roman"/>
                <w:szCs w:val="24"/>
              </w:rPr>
              <w:t>3</w:t>
            </w:r>
          </w:p>
        </w:tc>
        <w:tc>
          <w:tcPr>
            <w:tcW w:w="1300" w:type="dxa"/>
            <w:shd w:val="clear" w:color="auto" w:fill="auto"/>
          </w:tcPr>
          <w:p w:rsidR="00DD620F" w:rsidRPr="009F623F" w:rsidRDefault="00DD620F" w:rsidP="00DD620F">
            <w:pPr>
              <w:spacing w:line="240" w:lineRule="auto"/>
              <w:jc w:val="center"/>
              <w:rPr>
                <w:rFonts w:ascii="Times New Roman" w:hAnsi="Times New Roman"/>
                <w:szCs w:val="24"/>
              </w:rPr>
            </w:pPr>
            <w:r w:rsidRPr="009F623F">
              <w:rPr>
                <w:rFonts w:ascii="Times New Roman" w:hAnsi="Times New Roman"/>
                <w:szCs w:val="24"/>
              </w:rPr>
              <w:t>4</w:t>
            </w:r>
          </w:p>
        </w:tc>
        <w:tc>
          <w:tcPr>
            <w:tcW w:w="1155" w:type="dxa"/>
            <w:shd w:val="clear" w:color="auto" w:fill="auto"/>
          </w:tcPr>
          <w:p w:rsidR="00DD620F" w:rsidRPr="009F623F" w:rsidRDefault="00DD620F" w:rsidP="00DD620F">
            <w:pPr>
              <w:spacing w:line="240" w:lineRule="auto"/>
              <w:jc w:val="center"/>
              <w:rPr>
                <w:rFonts w:ascii="Times New Roman" w:hAnsi="Times New Roman"/>
                <w:szCs w:val="24"/>
              </w:rPr>
            </w:pPr>
            <w:r w:rsidRPr="009F623F">
              <w:rPr>
                <w:rFonts w:ascii="Times New Roman" w:hAnsi="Times New Roman"/>
                <w:szCs w:val="24"/>
              </w:rPr>
              <w:t>5</w:t>
            </w:r>
          </w:p>
        </w:tc>
        <w:tc>
          <w:tcPr>
            <w:tcW w:w="4188" w:type="dxa"/>
            <w:shd w:val="clear" w:color="auto" w:fill="auto"/>
          </w:tcPr>
          <w:p w:rsidR="00DD620F" w:rsidRPr="009F623F" w:rsidRDefault="00DD620F" w:rsidP="00DD620F">
            <w:pPr>
              <w:spacing w:line="240" w:lineRule="auto"/>
              <w:jc w:val="center"/>
              <w:rPr>
                <w:rFonts w:ascii="Times New Roman" w:hAnsi="Times New Roman"/>
                <w:szCs w:val="24"/>
              </w:rPr>
            </w:pPr>
            <w:r w:rsidRPr="009F623F">
              <w:rPr>
                <w:rFonts w:ascii="Times New Roman" w:hAnsi="Times New Roman"/>
                <w:szCs w:val="24"/>
              </w:rPr>
              <w:t>6</w:t>
            </w:r>
          </w:p>
        </w:tc>
        <w:tc>
          <w:tcPr>
            <w:tcW w:w="1155" w:type="dxa"/>
            <w:shd w:val="clear" w:color="auto" w:fill="auto"/>
          </w:tcPr>
          <w:p w:rsidR="00DD620F" w:rsidRPr="009F623F" w:rsidRDefault="00DD620F" w:rsidP="00DD620F">
            <w:pPr>
              <w:spacing w:line="240" w:lineRule="auto"/>
              <w:jc w:val="center"/>
              <w:rPr>
                <w:rFonts w:ascii="Times New Roman" w:hAnsi="Times New Roman"/>
                <w:szCs w:val="24"/>
              </w:rPr>
            </w:pPr>
            <w:r w:rsidRPr="009F623F">
              <w:rPr>
                <w:rFonts w:ascii="Times New Roman" w:hAnsi="Times New Roman"/>
                <w:szCs w:val="24"/>
              </w:rPr>
              <w:t>7</w:t>
            </w:r>
          </w:p>
        </w:tc>
        <w:tc>
          <w:tcPr>
            <w:tcW w:w="866" w:type="dxa"/>
            <w:shd w:val="clear" w:color="auto" w:fill="auto"/>
          </w:tcPr>
          <w:p w:rsidR="00DD620F" w:rsidRPr="009F623F" w:rsidRDefault="00DD620F" w:rsidP="00DD620F">
            <w:pPr>
              <w:spacing w:line="240" w:lineRule="auto"/>
              <w:jc w:val="center"/>
              <w:rPr>
                <w:rFonts w:ascii="Times New Roman" w:hAnsi="Times New Roman"/>
                <w:szCs w:val="24"/>
              </w:rPr>
            </w:pPr>
            <w:r w:rsidRPr="009F623F">
              <w:rPr>
                <w:rFonts w:ascii="Times New Roman" w:hAnsi="Times New Roman"/>
                <w:szCs w:val="24"/>
              </w:rPr>
              <w:t>8</w:t>
            </w:r>
          </w:p>
        </w:tc>
        <w:tc>
          <w:tcPr>
            <w:tcW w:w="1913" w:type="dxa"/>
            <w:shd w:val="clear" w:color="auto" w:fill="auto"/>
          </w:tcPr>
          <w:p w:rsidR="00DD620F" w:rsidRPr="009F623F" w:rsidRDefault="00DD620F" w:rsidP="00DD620F">
            <w:pPr>
              <w:spacing w:line="240" w:lineRule="auto"/>
              <w:jc w:val="center"/>
              <w:rPr>
                <w:rFonts w:ascii="Times New Roman" w:hAnsi="Times New Roman"/>
                <w:szCs w:val="24"/>
              </w:rPr>
            </w:pPr>
            <w:r w:rsidRPr="009F623F">
              <w:rPr>
                <w:rFonts w:ascii="Times New Roman" w:hAnsi="Times New Roman"/>
                <w:szCs w:val="24"/>
              </w:rPr>
              <w:t>9</w:t>
            </w:r>
          </w:p>
        </w:tc>
      </w:tr>
      <w:tr w:rsidR="00DD620F" w:rsidRPr="009F623F" w:rsidTr="00DD620F">
        <w:trPr>
          <w:trHeight w:val="290"/>
          <w:jc w:val="center"/>
        </w:trPr>
        <w:tc>
          <w:tcPr>
            <w:tcW w:w="15309" w:type="dxa"/>
            <w:gridSpan w:val="9"/>
            <w:shd w:val="clear" w:color="auto" w:fill="auto"/>
          </w:tcPr>
          <w:p w:rsidR="00DD620F" w:rsidRPr="009F623F" w:rsidRDefault="00DD620F" w:rsidP="00DD620F">
            <w:pPr>
              <w:spacing w:before="80" w:after="80" w:line="240" w:lineRule="auto"/>
              <w:jc w:val="center"/>
              <w:rPr>
                <w:rFonts w:ascii="Times New Roman" w:hAnsi="Times New Roman"/>
                <w:b/>
                <w:szCs w:val="24"/>
              </w:rPr>
            </w:pPr>
            <w:r w:rsidRPr="009F623F">
              <w:rPr>
                <w:rFonts w:ascii="Times New Roman" w:hAnsi="Times New Roman"/>
                <w:b/>
                <w:szCs w:val="24"/>
              </w:rPr>
              <w:t>ПРИЛАДИ ТА УСТАТКУВАННЯ</w:t>
            </w:r>
          </w:p>
        </w:tc>
      </w:tr>
      <w:tr w:rsidR="0001246D" w:rsidRPr="009F623F" w:rsidTr="00DD620F">
        <w:trPr>
          <w:trHeight w:val="1267"/>
          <w:jc w:val="center"/>
        </w:trPr>
        <w:tc>
          <w:tcPr>
            <w:tcW w:w="1122" w:type="dxa"/>
            <w:shd w:val="clear" w:color="auto" w:fill="auto"/>
            <w:vAlign w:val="center"/>
          </w:tcPr>
          <w:p w:rsidR="0001246D" w:rsidRPr="00E42FB0" w:rsidRDefault="0001246D" w:rsidP="0001246D">
            <w:pPr>
              <w:spacing w:line="240" w:lineRule="auto"/>
              <w:jc w:val="center"/>
              <w:rPr>
                <w:rFonts w:ascii="Times New Roman" w:hAnsi="Times New Roman"/>
                <w:sz w:val="22"/>
                <w:szCs w:val="22"/>
              </w:rPr>
            </w:pPr>
            <w:r w:rsidRPr="00E42FB0">
              <w:rPr>
                <w:rFonts w:ascii="Times New Roman" w:hAnsi="Times New Roman"/>
                <w:sz w:val="22"/>
                <w:szCs w:val="22"/>
              </w:rPr>
              <w:t>Поз. 1-2</w:t>
            </w:r>
          </w:p>
          <w:p w:rsidR="0001246D" w:rsidRPr="00E42FB0" w:rsidRDefault="0001246D" w:rsidP="0001246D">
            <w:pPr>
              <w:spacing w:line="240" w:lineRule="auto"/>
              <w:jc w:val="center"/>
              <w:rPr>
                <w:rFonts w:ascii="Times New Roman" w:hAnsi="Times New Roman"/>
                <w:sz w:val="22"/>
                <w:szCs w:val="22"/>
              </w:rPr>
            </w:pPr>
            <w:r w:rsidRPr="00E42FB0">
              <w:rPr>
                <w:rFonts w:ascii="Times New Roman" w:hAnsi="Times New Roman"/>
                <w:sz w:val="22"/>
                <w:szCs w:val="22"/>
              </w:rPr>
              <w:t>Поз. 10-2</w:t>
            </w:r>
          </w:p>
          <w:p w:rsidR="0001246D" w:rsidRPr="00E42FB0" w:rsidRDefault="0001246D" w:rsidP="0001246D">
            <w:pPr>
              <w:spacing w:line="240" w:lineRule="auto"/>
              <w:jc w:val="center"/>
              <w:rPr>
                <w:rFonts w:ascii="Times New Roman" w:hAnsi="Times New Roman"/>
                <w:sz w:val="22"/>
                <w:szCs w:val="22"/>
              </w:rPr>
            </w:pPr>
            <w:r w:rsidRPr="00E42FB0">
              <w:rPr>
                <w:rFonts w:ascii="Times New Roman" w:hAnsi="Times New Roman"/>
                <w:sz w:val="22"/>
                <w:szCs w:val="22"/>
              </w:rPr>
              <w:t>Поз. 20-2</w:t>
            </w:r>
          </w:p>
          <w:p w:rsidR="0001246D" w:rsidRPr="00E42FB0" w:rsidRDefault="0001246D" w:rsidP="0001246D">
            <w:pPr>
              <w:spacing w:line="240" w:lineRule="auto"/>
              <w:jc w:val="center"/>
              <w:rPr>
                <w:rFonts w:ascii="Times New Roman" w:hAnsi="Times New Roman"/>
                <w:sz w:val="22"/>
                <w:szCs w:val="22"/>
              </w:rPr>
            </w:pPr>
            <w:r w:rsidRPr="00E42FB0">
              <w:rPr>
                <w:rFonts w:ascii="Times New Roman" w:hAnsi="Times New Roman"/>
                <w:sz w:val="22"/>
                <w:szCs w:val="22"/>
              </w:rPr>
              <w:t>Поз. 22-2</w:t>
            </w:r>
          </w:p>
        </w:tc>
        <w:tc>
          <w:tcPr>
            <w:tcW w:w="1877" w:type="dxa"/>
            <w:shd w:val="clear" w:color="auto" w:fill="auto"/>
            <w:vAlign w:val="center"/>
          </w:tcPr>
          <w:p w:rsidR="0001246D" w:rsidRDefault="0001246D" w:rsidP="0001246D">
            <w:pPr>
              <w:spacing w:line="240" w:lineRule="auto"/>
              <w:jc w:val="center"/>
              <w:rPr>
                <w:rFonts w:ascii="Times New Roman" w:hAnsi="Times New Roman"/>
                <w:szCs w:val="24"/>
              </w:rPr>
            </w:pPr>
            <w:r>
              <w:rPr>
                <w:rFonts w:ascii="Times New Roman" w:hAnsi="Times New Roman"/>
                <w:szCs w:val="24"/>
              </w:rPr>
              <w:t>Тиск у апараті</w:t>
            </w:r>
          </w:p>
        </w:tc>
        <w:tc>
          <w:tcPr>
            <w:tcW w:w="1733" w:type="dxa"/>
            <w:shd w:val="clear" w:color="auto" w:fill="auto"/>
            <w:vAlign w:val="center"/>
          </w:tcPr>
          <w:p w:rsidR="0001246D" w:rsidRDefault="0001246D" w:rsidP="0001246D">
            <w:pPr>
              <w:spacing w:line="240" w:lineRule="auto"/>
              <w:jc w:val="center"/>
              <w:rPr>
                <w:rFonts w:ascii="Times New Roman" w:hAnsi="Times New Roman"/>
                <w:szCs w:val="24"/>
              </w:rPr>
            </w:pPr>
            <w:r>
              <w:rPr>
                <w:rFonts w:ascii="Times New Roman" w:hAnsi="Times New Roman"/>
                <w:szCs w:val="24"/>
              </w:rPr>
              <w:t>Вихідний трубопровід</w:t>
            </w:r>
          </w:p>
        </w:tc>
        <w:tc>
          <w:tcPr>
            <w:tcW w:w="1300" w:type="dxa"/>
            <w:shd w:val="clear" w:color="auto" w:fill="auto"/>
            <w:vAlign w:val="center"/>
          </w:tcPr>
          <w:p w:rsidR="0001246D" w:rsidRDefault="0001246D" w:rsidP="0001246D">
            <w:pPr>
              <w:spacing w:line="240" w:lineRule="auto"/>
              <w:jc w:val="center"/>
              <w:rPr>
                <w:rFonts w:ascii="Times New Roman" w:hAnsi="Times New Roman"/>
                <w:szCs w:val="24"/>
              </w:rPr>
            </w:pPr>
            <w:r w:rsidRPr="00FA533E">
              <w:rPr>
                <w:rFonts w:ascii="Times New Roman" w:hAnsi="Times New Roman"/>
                <w:szCs w:val="24"/>
              </w:rPr>
              <w:t>0</w:t>
            </w:r>
            <w:r>
              <w:rPr>
                <w:rFonts w:ascii="Times New Roman" w:hAnsi="Times New Roman"/>
                <w:szCs w:val="24"/>
              </w:rPr>
              <w:t xml:space="preserve"> – 10 МПа</w:t>
            </w:r>
          </w:p>
        </w:tc>
        <w:tc>
          <w:tcPr>
            <w:tcW w:w="1155" w:type="dxa"/>
            <w:shd w:val="clear" w:color="auto" w:fill="auto"/>
            <w:vAlign w:val="center"/>
          </w:tcPr>
          <w:p w:rsidR="0001246D" w:rsidRDefault="0001246D" w:rsidP="0001246D">
            <w:pPr>
              <w:spacing w:line="240" w:lineRule="auto"/>
              <w:jc w:val="center"/>
              <w:rPr>
                <w:rFonts w:ascii="Times New Roman" w:hAnsi="Times New Roman"/>
                <w:szCs w:val="24"/>
              </w:rPr>
            </w:pPr>
            <w:r>
              <w:rPr>
                <w:rFonts w:ascii="Times New Roman" w:hAnsi="Times New Roman"/>
                <w:szCs w:val="24"/>
              </w:rPr>
              <w:t>На трубопроводі</w:t>
            </w:r>
          </w:p>
        </w:tc>
        <w:tc>
          <w:tcPr>
            <w:tcW w:w="4188" w:type="dxa"/>
            <w:shd w:val="clear" w:color="auto" w:fill="auto"/>
            <w:vAlign w:val="center"/>
          </w:tcPr>
          <w:p w:rsidR="0001246D" w:rsidRPr="00A57172" w:rsidRDefault="0001246D" w:rsidP="0001246D">
            <w:pPr>
              <w:spacing w:line="240" w:lineRule="auto"/>
              <w:rPr>
                <w:rFonts w:ascii="Times New Roman" w:hAnsi="Times New Roman"/>
                <w:szCs w:val="24"/>
              </w:rPr>
            </w:pPr>
            <w:r>
              <w:rPr>
                <w:rFonts w:ascii="Times New Roman" w:hAnsi="Times New Roman"/>
                <w:szCs w:val="24"/>
              </w:rPr>
              <w:t>Мікропроцесорний прилад для контролю значення</w:t>
            </w:r>
          </w:p>
        </w:tc>
        <w:tc>
          <w:tcPr>
            <w:tcW w:w="1155" w:type="dxa"/>
            <w:shd w:val="clear" w:color="auto" w:fill="auto"/>
            <w:vAlign w:val="center"/>
          </w:tcPr>
          <w:p w:rsidR="0001246D" w:rsidRDefault="0001246D" w:rsidP="0001246D">
            <w:pPr>
              <w:spacing w:line="240" w:lineRule="auto"/>
              <w:jc w:val="center"/>
              <w:rPr>
                <w:rFonts w:ascii="Times New Roman" w:hAnsi="Times New Roman"/>
                <w:szCs w:val="24"/>
              </w:rPr>
            </w:pPr>
            <w:r w:rsidRPr="008E4E9A">
              <w:rPr>
                <w:rFonts w:ascii="Times New Roman" w:hAnsi="Times New Roman"/>
                <w:szCs w:val="24"/>
              </w:rPr>
              <w:t>ПП110</w:t>
            </w:r>
          </w:p>
        </w:tc>
        <w:tc>
          <w:tcPr>
            <w:tcW w:w="866" w:type="dxa"/>
            <w:shd w:val="clear" w:color="auto" w:fill="auto"/>
            <w:vAlign w:val="center"/>
          </w:tcPr>
          <w:p w:rsidR="0001246D" w:rsidRDefault="0001246D" w:rsidP="0001246D">
            <w:pPr>
              <w:spacing w:line="240" w:lineRule="auto"/>
              <w:jc w:val="center"/>
              <w:rPr>
                <w:rFonts w:ascii="Times New Roman" w:hAnsi="Times New Roman"/>
                <w:szCs w:val="24"/>
              </w:rPr>
            </w:pPr>
            <w:r>
              <w:rPr>
                <w:rFonts w:ascii="Times New Roman" w:hAnsi="Times New Roman"/>
                <w:szCs w:val="24"/>
              </w:rPr>
              <w:t>4</w:t>
            </w:r>
          </w:p>
        </w:tc>
        <w:tc>
          <w:tcPr>
            <w:tcW w:w="1913" w:type="dxa"/>
            <w:shd w:val="clear" w:color="auto" w:fill="auto"/>
            <w:vAlign w:val="center"/>
          </w:tcPr>
          <w:p w:rsidR="0001246D" w:rsidRPr="00E42FB0" w:rsidRDefault="0001246D" w:rsidP="00977CC3">
            <w:pPr>
              <w:spacing w:line="240" w:lineRule="auto"/>
              <w:jc w:val="left"/>
              <w:rPr>
                <w:rFonts w:ascii="Times New Roman" w:hAnsi="Times New Roman"/>
                <w:sz w:val="22"/>
                <w:szCs w:val="22"/>
              </w:rPr>
            </w:pPr>
            <w:r w:rsidRPr="00E42FB0">
              <w:rPr>
                <w:rFonts w:ascii="Times New Roman" w:hAnsi="Times New Roman"/>
                <w:sz w:val="22"/>
                <w:szCs w:val="22"/>
              </w:rPr>
              <w:t xml:space="preserve">ООО НПП «ЭЛЕМЕР», www.elemer.ru Постачальник: </w:t>
            </w:r>
          </w:p>
          <w:p w:rsidR="0001246D" w:rsidRPr="00E42FB0" w:rsidRDefault="0001246D" w:rsidP="00977CC3">
            <w:pPr>
              <w:spacing w:line="240" w:lineRule="auto"/>
              <w:jc w:val="left"/>
              <w:rPr>
                <w:rFonts w:ascii="Times New Roman" w:hAnsi="Times New Roman"/>
                <w:sz w:val="22"/>
                <w:szCs w:val="22"/>
              </w:rPr>
            </w:pPr>
            <w:r w:rsidRPr="00E42FB0">
              <w:rPr>
                <w:rFonts w:ascii="Times New Roman" w:hAnsi="Times New Roman"/>
                <w:sz w:val="22"/>
                <w:szCs w:val="22"/>
              </w:rPr>
              <w:t>ООО ЭЛЕМЕР-Украина Киев, а/я 69</w:t>
            </w:r>
          </w:p>
        </w:tc>
      </w:tr>
      <w:tr w:rsidR="0001246D" w:rsidRPr="009F623F" w:rsidTr="00DD620F">
        <w:trPr>
          <w:trHeight w:val="1267"/>
          <w:jc w:val="center"/>
        </w:trPr>
        <w:tc>
          <w:tcPr>
            <w:tcW w:w="1122" w:type="dxa"/>
            <w:shd w:val="clear" w:color="auto" w:fill="auto"/>
            <w:vAlign w:val="center"/>
          </w:tcPr>
          <w:p w:rsidR="0001246D" w:rsidRPr="00E42FB0" w:rsidRDefault="0001246D" w:rsidP="0001246D">
            <w:pPr>
              <w:spacing w:line="240" w:lineRule="auto"/>
              <w:jc w:val="center"/>
              <w:rPr>
                <w:rFonts w:ascii="Times New Roman" w:hAnsi="Times New Roman"/>
                <w:sz w:val="22"/>
                <w:szCs w:val="22"/>
              </w:rPr>
            </w:pPr>
            <w:r w:rsidRPr="00E42FB0">
              <w:rPr>
                <w:rFonts w:ascii="Times New Roman" w:hAnsi="Times New Roman"/>
                <w:sz w:val="22"/>
                <w:szCs w:val="22"/>
              </w:rPr>
              <w:t>Поз. 1-3</w:t>
            </w:r>
          </w:p>
          <w:p w:rsidR="0001246D" w:rsidRPr="00E42FB0" w:rsidRDefault="0001246D" w:rsidP="0001246D">
            <w:pPr>
              <w:spacing w:line="240" w:lineRule="auto"/>
              <w:jc w:val="center"/>
              <w:rPr>
                <w:rFonts w:ascii="Times New Roman" w:hAnsi="Times New Roman"/>
                <w:sz w:val="22"/>
                <w:szCs w:val="22"/>
              </w:rPr>
            </w:pPr>
            <w:r w:rsidRPr="00E42FB0">
              <w:rPr>
                <w:rFonts w:ascii="Times New Roman" w:hAnsi="Times New Roman"/>
                <w:sz w:val="22"/>
                <w:szCs w:val="22"/>
              </w:rPr>
              <w:t>Поз. 10-3</w:t>
            </w:r>
          </w:p>
          <w:p w:rsidR="0001246D" w:rsidRPr="00E42FB0" w:rsidRDefault="0001246D" w:rsidP="0001246D">
            <w:pPr>
              <w:spacing w:line="240" w:lineRule="auto"/>
              <w:jc w:val="center"/>
              <w:rPr>
                <w:rFonts w:ascii="Times New Roman" w:hAnsi="Times New Roman"/>
                <w:sz w:val="22"/>
                <w:szCs w:val="22"/>
              </w:rPr>
            </w:pPr>
            <w:r w:rsidRPr="00E42FB0">
              <w:rPr>
                <w:rFonts w:ascii="Times New Roman" w:hAnsi="Times New Roman"/>
                <w:sz w:val="22"/>
                <w:szCs w:val="22"/>
              </w:rPr>
              <w:t>Поз. 20-3</w:t>
            </w:r>
          </w:p>
          <w:p w:rsidR="0001246D" w:rsidRPr="00E42FB0" w:rsidRDefault="0001246D" w:rsidP="0001246D">
            <w:pPr>
              <w:spacing w:line="240" w:lineRule="auto"/>
              <w:jc w:val="center"/>
              <w:rPr>
                <w:rFonts w:ascii="Times New Roman" w:hAnsi="Times New Roman"/>
                <w:sz w:val="22"/>
                <w:szCs w:val="22"/>
              </w:rPr>
            </w:pPr>
            <w:r w:rsidRPr="00E42FB0">
              <w:rPr>
                <w:rFonts w:ascii="Times New Roman" w:hAnsi="Times New Roman"/>
                <w:sz w:val="22"/>
                <w:szCs w:val="22"/>
              </w:rPr>
              <w:t>Поз. 22-3</w:t>
            </w:r>
          </w:p>
        </w:tc>
        <w:tc>
          <w:tcPr>
            <w:tcW w:w="1877" w:type="dxa"/>
            <w:shd w:val="clear" w:color="auto" w:fill="auto"/>
            <w:vAlign w:val="center"/>
          </w:tcPr>
          <w:p w:rsidR="0001246D" w:rsidRDefault="0001246D" w:rsidP="0001246D">
            <w:pPr>
              <w:spacing w:line="240" w:lineRule="auto"/>
              <w:jc w:val="center"/>
              <w:rPr>
                <w:rFonts w:ascii="Times New Roman" w:hAnsi="Times New Roman"/>
                <w:szCs w:val="24"/>
              </w:rPr>
            </w:pPr>
            <w:r>
              <w:rPr>
                <w:rFonts w:ascii="Times New Roman" w:hAnsi="Times New Roman"/>
                <w:szCs w:val="24"/>
              </w:rPr>
              <w:t>Тиск у апараті</w:t>
            </w:r>
          </w:p>
        </w:tc>
        <w:tc>
          <w:tcPr>
            <w:tcW w:w="1733" w:type="dxa"/>
            <w:shd w:val="clear" w:color="auto" w:fill="auto"/>
            <w:vAlign w:val="center"/>
          </w:tcPr>
          <w:p w:rsidR="0001246D" w:rsidRDefault="0001246D" w:rsidP="0001246D">
            <w:pPr>
              <w:spacing w:line="240" w:lineRule="auto"/>
              <w:jc w:val="center"/>
              <w:rPr>
                <w:rFonts w:ascii="Times New Roman" w:hAnsi="Times New Roman"/>
                <w:szCs w:val="24"/>
              </w:rPr>
            </w:pPr>
            <w:r>
              <w:rPr>
                <w:rFonts w:ascii="Times New Roman" w:hAnsi="Times New Roman"/>
                <w:szCs w:val="24"/>
              </w:rPr>
              <w:t>Вихідний трубопровід</w:t>
            </w:r>
          </w:p>
        </w:tc>
        <w:tc>
          <w:tcPr>
            <w:tcW w:w="1300" w:type="dxa"/>
            <w:shd w:val="clear" w:color="auto" w:fill="auto"/>
            <w:vAlign w:val="center"/>
          </w:tcPr>
          <w:p w:rsidR="0001246D" w:rsidRDefault="0001246D" w:rsidP="0001246D">
            <w:pPr>
              <w:spacing w:line="240" w:lineRule="auto"/>
              <w:jc w:val="center"/>
              <w:rPr>
                <w:rFonts w:ascii="Times New Roman" w:hAnsi="Times New Roman"/>
                <w:szCs w:val="24"/>
              </w:rPr>
            </w:pPr>
            <w:r w:rsidRPr="00FA533E">
              <w:rPr>
                <w:rFonts w:ascii="Times New Roman" w:hAnsi="Times New Roman"/>
                <w:szCs w:val="24"/>
              </w:rPr>
              <w:t>0</w:t>
            </w:r>
            <w:r>
              <w:rPr>
                <w:rFonts w:ascii="Times New Roman" w:hAnsi="Times New Roman"/>
                <w:szCs w:val="24"/>
              </w:rPr>
              <w:t xml:space="preserve"> – 10 МПа</w:t>
            </w:r>
          </w:p>
        </w:tc>
        <w:tc>
          <w:tcPr>
            <w:tcW w:w="1155" w:type="dxa"/>
            <w:shd w:val="clear" w:color="auto" w:fill="auto"/>
            <w:vAlign w:val="center"/>
          </w:tcPr>
          <w:p w:rsidR="0001246D" w:rsidRDefault="0001246D" w:rsidP="0001246D">
            <w:pPr>
              <w:spacing w:line="240" w:lineRule="auto"/>
              <w:jc w:val="center"/>
              <w:rPr>
                <w:rFonts w:ascii="Times New Roman" w:hAnsi="Times New Roman"/>
                <w:szCs w:val="24"/>
              </w:rPr>
            </w:pPr>
            <w:r>
              <w:rPr>
                <w:rFonts w:ascii="Times New Roman" w:hAnsi="Times New Roman"/>
                <w:szCs w:val="24"/>
              </w:rPr>
              <w:t>На пульті керування</w:t>
            </w:r>
          </w:p>
        </w:tc>
        <w:tc>
          <w:tcPr>
            <w:tcW w:w="4188" w:type="dxa"/>
            <w:shd w:val="clear" w:color="auto" w:fill="auto"/>
            <w:vAlign w:val="center"/>
          </w:tcPr>
          <w:p w:rsidR="0001246D" w:rsidRDefault="0001246D" w:rsidP="0001246D">
            <w:pPr>
              <w:spacing w:line="240" w:lineRule="auto"/>
              <w:rPr>
                <w:rFonts w:ascii="Times New Roman" w:hAnsi="Times New Roman"/>
                <w:szCs w:val="24"/>
              </w:rPr>
            </w:pPr>
            <w:r>
              <w:rPr>
                <w:rFonts w:ascii="Times New Roman" w:hAnsi="Times New Roman"/>
                <w:szCs w:val="24"/>
              </w:rPr>
              <w:t>Мікропроцесорний прилад для одного параметру</w:t>
            </w:r>
            <w:r w:rsidRPr="00AB3893">
              <w:rPr>
                <w:rFonts w:ascii="Times New Roman" w:hAnsi="Times New Roman"/>
                <w:szCs w:val="24"/>
              </w:rPr>
              <w:t xml:space="preserve"> з цифровою і лінійною індикацією</w:t>
            </w:r>
          </w:p>
        </w:tc>
        <w:tc>
          <w:tcPr>
            <w:tcW w:w="1155" w:type="dxa"/>
            <w:shd w:val="clear" w:color="auto" w:fill="auto"/>
            <w:vAlign w:val="center"/>
          </w:tcPr>
          <w:p w:rsidR="0001246D" w:rsidRDefault="0001246D" w:rsidP="0001246D">
            <w:pPr>
              <w:spacing w:line="240" w:lineRule="auto"/>
              <w:jc w:val="center"/>
              <w:rPr>
                <w:rFonts w:ascii="Times New Roman" w:hAnsi="Times New Roman"/>
                <w:szCs w:val="24"/>
              </w:rPr>
            </w:pPr>
            <w:r>
              <w:rPr>
                <w:rFonts w:ascii="Times New Roman" w:hAnsi="Times New Roman"/>
                <w:szCs w:val="24"/>
              </w:rPr>
              <w:t>ІТМ-11</w:t>
            </w:r>
          </w:p>
        </w:tc>
        <w:tc>
          <w:tcPr>
            <w:tcW w:w="866" w:type="dxa"/>
            <w:shd w:val="clear" w:color="auto" w:fill="auto"/>
            <w:vAlign w:val="center"/>
          </w:tcPr>
          <w:p w:rsidR="0001246D" w:rsidRPr="00B11260" w:rsidRDefault="0001246D" w:rsidP="0001246D">
            <w:pPr>
              <w:spacing w:line="240" w:lineRule="auto"/>
              <w:jc w:val="center"/>
              <w:rPr>
                <w:rFonts w:ascii="Times New Roman" w:hAnsi="Times New Roman"/>
                <w:szCs w:val="24"/>
                <w:lang w:val="en-US"/>
              </w:rPr>
            </w:pPr>
            <w:r>
              <w:rPr>
                <w:rFonts w:ascii="Times New Roman" w:hAnsi="Times New Roman"/>
                <w:szCs w:val="24"/>
                <w:lang w:val="en-US"/>
              </w:rPr>
              <w:t>4</w:t>
            </w:r>
          </w:p>
        </w:tc>
        <w:tc>
          <w:tcPr>
            <w:tcW w:w="1913" w:type="dxa"/>
            <w:shd w:val="clear" w:color="auto" w:fill="auto"/>
            <w:vAlign w:val="center"/>
          </w:tcPr>
          <w:p w:rsidR="0001246D" w:rsidRPr="00E42FB0" w:rsidRDefault="0001246D" w:rsidP="00977CC3">
            <w:pPr>
              <w:spacing w:line="240" w:lineRule="auto"/>
              <w:jc w:val="left"/>
              <w:rPr>
                <w:rFonts w:ascii="Times New Roman" w:hAnsi="Times New Roman"/>
                <w:sz w:val="22"/>
                <w:szCs w:val="22"/>
              </w:rPr>
            </w:pPr>
            <w:r w:rsidRPr="00E42FB0">
              <w:rPr>
                <w:rFonts w:ascii="Times New Roman" w:hAnsi="Times New Roman"/>
                <w:sz w:val="22"/>
                <w:szCs w:val="22"/>
              </w:rPr>
              <w:t>ТОВ МІКРОЛ,</w:t>
            </w:r>
          </w:p>
          <w:p w:rsidR="0001246D" w:rsidRPr="00E42FB0" w:rsidRDefault="0001246D" w:rsidP="00977CC3">
            <w:pPr>
              <w:spacing w:line="240" w:lineRule="auto"/>
              <w:jc w:val="left"/>
              <w:rPr>
                <w:rFonts w:ascii="Times New Roman" w:hAnsi="Times New Roman"/>
                <w:sz w:val="22"/>
                <w:szCs w:val="22"/>
              </w:rPr>
            </w:pPr>
            <w:r w:rsidRPr="00E42FB0">
              <w:rPr>
                <w:rFonts w:ascii="Times New Roman" w:hAnsi="Times New Roman"/>
                <w:sz w:val="22"/>
                <w:szCs w:val="22"/>
              </w:rPr>
              <w:t>м. Івано-Франківськ, вул. Автолітмашевсь ка, 5, ООО «МІКРОЛ»</w:t>
            </w:r>
          </w:p>
        </w:tc>
      </w:tr>
      <w:tr w:rsidR="00E42FB0" w:rsidRPr="009F623F" w:rsidTr="00DD620F">
        <w:trPr>
          <w:trHeight w:val="1267"/>
          <w:jc w:val="center"/>
        </w:trPr>
        <w:tc>
          <w:tcPr>
            <w:tcW w:w="1122" w:type="dxa"/>
            <w:shd w:val="clear" w:color="auto" w:fill="auto"/>
            <w:vAlign w:val="center"/>
          </w:tcPr>
          <w:p w:rsidR="00E42FB0" w:rsidRPr="00E42FB0" w:rsidRDefault="00E42FB0" w:rsidP="00E42FB0">
            <w:pPr>
              <w:spacing w:line="240" w:lineRule="auto"/>
              <w:jc w:val="center"/>
              <w:rPr>
                <w:rFonts w:ascii="Times New Roman" w:hAnsi="Times New Roman"/>
                <w:sz w:val="22"/>
                <w:szCs w:val="22"/>
              </w:rPr>
            </w:pPr>
            <w:r w:rsidRPr="00E42FB0">
              <w:rPr>
                <w:rFonts w:ascii="Times New Roman" w:hAnsi="Times New Roman"/>
                <w:sz w:val="22"/>
                <w:szCs w:val="22"/>
              </w:rPr>
              <w:t>Поз. 2-1</w:t>
            </w:r>
          </w:p>
          <w:p w:rsidR="00E42FB0" w:rsidRPr="00E42FB0" w:rsidRDefault="00E42FB0" w:rsidP="00E42FB0">
            <w:pPr>
              <w:spacing w:line="240" w:lineRule="auto"/>
              <w:jc w:val="center"/>
              <w:rPr>
                <w:rFonts w:ascii="Times New Roman" w:hAnsi="Times New Roman"/>
                <w:sz w:val="22"/>
                <w:szCs w:val="22"/>
              </w:rPr>
            </w:pPr>
            <w:r w:rsidRPr="00E42FB0">
              <w:rPr>
                <w:rFonts w:ascii="Times New Roman" w:hAnsi="Times New Roman"/>
                <w:sz w:val="22"/>
                <w:szCs w:val="22"/>
              </w:rPr>
              <w:t>Поз. 3-1</w:t>
            </w:r>
          </w:p>
          <w:p w:rsidR="00E42FB0" w:rsidRPr="00E42FB0" w:rsidRDefault="00E42FB0" w:rsidP="00E42FB0">
            <w:pPr>
              <w:spacing w:line="240" w:lineRule="auto"/>
              <w:jc w:val="center"/>
              <w:rPr>
                <w:rFonts w:ascii="Times New Roman" w:hAnsi="Times New Roman"/>
                <w:sz w:val="22"/>
                <w:szCs w:val="22"/>
              </w:rPr>
            </w:pPr>
            <w:r w:rsidRPr="00E42FB0">
              <w:rPr>
                <w:rFonts w:ascii="Times New Roman" w:hAnsi="Times New Roman"/>
                <w:sz w:val="22"/>
                <w:szCs w:val="22"/>
              </w:rPr>
              <w:t>Поз. 4-1</w:t>
            </w:r>
          </w:p>
          <w:p w:rsidR="00E42FB0" w:rsidRPr="00E42FB0" w:rsidRDefault="00E42FB0" w:rsidP="00E42FB0">
            <w:pPr>
              <w:spacing w:line="240" w:lineRule="auto"/>
              <w:jc w:val="center"/>
              <w:rPr>
                <w:rFonts w:ascii="Times New Roman" w:hAnsi="Times New Roman"/>
                <w:sz w:val="22"/>
                <w:szCs w:val="22"/>
              </w:rPr>
            </w:pPr>
            <w:r w:rsidRPr="00E42FB0">
              <w:rPr>
                <w:rFonts w:ascii="Times New Roman" w:hAnsi="Times New Roman"/>
                <w:sz w:val="22"/>
                <w:szCs w:val="22"/>
              </w:rPr>
              <w:t>Поз. 5-1</w:t>
            </w:r>
          </w:p>
          <w:p w:rsidR="00E42FB0" w:rsidRPr="00E42FB0" w:rsidRDefault="00E42FB0" w:rsidP="00E42FB0">
            <w:pPr>
              <w:spacing w:line="240" w:lineRule="auto"/>
              <w:jc w:val="center"/>
              <w:rPr>
                <w:rFonts w:ascii="Times New Roman" w:hAnsi="Times New Roman"/>
                <w:sz w:val="22"/>
                <w:szCs w:val="22"/>
              </w:rPr>
            </w:pPr>
            <w:r w:rsidRPr="00E42FB0">
              <w:rPr>
                <w:rFonts w:ascii="Times New Roman" w:hAnsi="Times New Roman"/>
                <w:sz w:val="22"/>
                <w:szCs w:val="22"/>
              </w:rPr>
              <w:t>Поз. 7-1</w:t>
            </w:r>
          </w:p>
          <w:p w:rsidR="00E42FB0" w:rsidRPr="00E42FB0" w:rsidRDefault="00E42FB0" w:rsidP="00E42FB0">
            <w:pPr>
              <w:spacing w:line="240" w:lineRule="auto"/>
              <w:jc w:val="center"/>
              <w:rPr>
                <w:rFonts w:ascii="Times New Roman" w:hAnsi="Times New Roman"/>
                <w:sz w:val="22"/>
                <w:szCs w:val="22"/>
              </w:rPr>
            </w:pPr>
            <w:r w:rsidRPr="00E42FB0">
              <w:rPr>
                <w:rFonts w:ascii="Times New Roman" w:hAnsi="Times New Roman"/>
                <w:sz w:val="22"/>
                <w:szCs w:val="22"/>
              </w:rPr>
              <w:t>Поз. 8-1</w:t>
            </w:r>
          </w:p>
          <w:p w:rsidR="00E42FB0" w:rsidRPr="00E42FB0" w:rsidRDefault="00E42FB0" w:rsidP="00E42FB0">
            <w:pPr>
              <w:spacing w:line="240" w:lineRule="auto"/>
              <w:jc w:val="center"/>
              <w:rPr>
                <w:rFonts w:ascii="Times New Roman" w:hAnsi="Times New Roman"/>
                <w:sz w:val="22"/>
                <w:szCs w:val="22"/>
              </w:rPr>
            </w:pPr>
            <w:r w:rsidRPr="00E42FB0">
              <w:rPr>
                <w:rFonts w:ascii="Times New Roman" w:hAnsi="Times New Roman"/>
                <w:sz w:val="22"/>
                <w:szCs w:val="22"/>
              </w:rPr>
              <w:t>Поз. 9-1</w:t>
            </w:r>
          </w:p>
          <w:p w:rsidR="00E42FB0" w:rsidRPr="00E42FB0" w:rsidRDefault="00E42FB0" w:rsidP="00E42FB0">
            <w:pPr>
              <w:spacing w:line="240" w:lineRule="auto"/>
              <w:jc w:val="center"/>
              <w:rPr>
                <w:rFonts w:ascii="Times New Roman" w:hAnsi="Times New Roman"/>
                <w:sz w:val="22"/>
                <w:szCs w:val="22"/>
              </w:rPr>
            </w:pPr>
            <w:r w:rsidRPr="00E42FB0">
              <w:rPr>
                <w:rFonts w:ascii="Times New Roman" w:hAnsi="Times New Roman"/>
                <w:sz w:val="22"/>
                <w:szCs w:val="22"/>
              </w:rPr>
              <w:t>Поз. 11-1</w:t>
            </w:r>
          </w:p>
          <w:p w:rsidR="00E42FB0" w:rsidRPr="00E42FB0" w:rsidRDefault="00E42FB0" w:rsidP="00E42FB0">
            <w:pPr>
              <w:spacing w:line="240" w:lineRule="auto"/>
              <w:jc w:val="center"/>
              <w:rPr>
                <w:rFonts w:ascii="Times New Roman" w:hAnsi="Times New Roman"/>
                <w:sz w:val="22"/>
                <w:szCs w:val="22"/>
              </w:rPr>
            </w:pPr>
            <w:r w:rsidRPr="00E42FB0">
              <w:rPr>
                <w:rFonts w:ascii="Times New Roman" w:hAnsi="Times New Roman"/>
                <w:sz w:val="22"/>
                <w:szCs w:val="22"/>
              </w:rPr>
              <w:t>Поз. 12-1</w:t>
            </w:r>
          </w:p>
          <w:p w:rsidR="00E42FB0" w:rsidRPr="00E42FB0" w:rsidRDefault="00E42FB0" w:rsidP="00E42FB0">
            <w:pPr>
              <w:spacing w:line="240" w:lineRule="auto"/>
              <w:jc w:val="center"/>
              <w:rPr>
                <w:rFonts w:ascii="Times New Roman" w:hAnsi="Times New Roman"/>
                <w:sz w:val="22"/>
                <w:szCs w:val="22"/>
              </w:rPr>
            </w:pPr>
            <w:r w:rsidRPr="00E42FB0">
              <w:rPr>
                <w:rFonts w:ascii="Times New Roman" w:hAnsi="Times New Roman"/>
                <w:sz w:val="22"/>
                <w:szCs w:val="22"/>
              </w:rPr>
              <w:t>Поз. 16-1</w:t>
            </w:r>
          </w:p>
          <w:p w:rsidR="00E42FB0" w:rsidRPr="00E42FB0" w:rsidRDefault="00E42FB0" w:rsidP="00E42FB0">
            <w:pPr>
              <w:spacing w:line="240" w:lineRule="auto"/>
              <w:jc w:val="center"/>
              <w:rPr>
                <w:rFonts w:ascii="Times New Roman" w:hAnsi="Times New Roman"/>
                <w:sz w:val="22"/>
                <w:szCs w:val="22"/>
              </w:rPr>
            </w:pPr>
            <w:r w:rsidRPr="00E42FB0">
              <w:rPr>
                <w:rFonts w:ascii="Times New Roman" w:hAnsi="Times New Roman"/>
                <w:sz w:val="22"/>
                <w:szCs w:val="22"/>
              </w:rPr>
              <w:t>Поз. 17-1</w:t>
            </w:r>
          </w:p>
          <w:p w:rsidR="00E42FB0" w:rsidRPr="00E42FB0" w:rsidRDefault="00E42FB0" w:rsidP="00E42FB0">
            <w:pPr>
              <w:spacing w:line="240" w:lineRule="auto"/>
              <w:jc w:val="center"/>
              <w:rPr>
                <w:rFonts w:ascii="Times New Roman" w:hAnsi="Times New Roman"/>
                <w:sz w:val="22"/>
                <w:szCs w:val="22"/>
              </w:rPr>
            </w:pPr>
            <w:r w:rsidRPr="00E42FB0">
              <w:rPr>
                <w:rFonts w:ascii="Times New Roman" w:hAnsi="Times New Roman"/>
                <w:sz w:val="22"/>
                <w:szCs w:val="22"/>
              </w:rPr>
              <w:t>Поз. 21-1</w:t>
            </w:r>
          </w:p>
          <w:p w:rsidR="00E42FB0" w:rsidRPr="00E42FB0" w:rsidRDefault="00E42FB0" w:rsidP="00E42FB0">
            <w:pPr>
              <w:spacing w:line="240" w:lineRule="auto"/>
              <w:jc w:val="center"/>
              <w:rPr>
                <w:rFonts w:ascii="Times New Roman" w:hAnsi="Times New Roman"/>
                <w:sz w:val="22"/>
                <w:szCs w:val="22"/>
              </w:rPr>
            </w:pPr>
            <w:r w:rsidRPr="00E42FB0">
              <w:rPr>
                <w:rFonts w:ascii="Times New Roman" w:hAnsi="Times New Roman"/>
                <w:sz w:val="22"/>
                <w:szCs w:val="22"/>
              </w:rPr>
              <w:t>Поз. 23-1</w:t>
            </w:r>
          </w:p>
          <w:p w:rsidR="00E42FB0" w:rsidRPr="00463701" w:rsidRDefault="00E42FB0" w:rsidP="00E42FB0">
            <w:pPr>
              <w:spacing w:line="240" w:lineRule="auto"/>
              <w:jc w:val="center"/>
              <w:rPr>
                <w:rFonts w:ascii="Times New Roman" w:hAnsi="Times New Roman"/>
                <w:sz w:val="20"/>
                <w:szCs w:val="24"/>
              </w:rPr>
            </w:pPr>
            <w:r w:rsidRPr="00E42FB0">
              <w:rPr>
                <w:rFonts w:ascii="Times New Roman" w:hAnsi="Times New Roman"/>
                <w:sz w:val="22"/>
                <w:szCs w:val="22"/>
              </w:rPr>
              <w:t>Поз. 30-1</w:t>
            </w:r>
          </w:p>
        </w:tc>
        <w:tc>
          <w:tcPr>
            <w:tcW w:w="1877" w:type="dxa"/>
            <w:shd w:val="clear" w:color="auto" w:fill="auto"/>
            <w:vAlign w:val="center"/>
          </w:tcPr>
          <w:p w:rsidR="00E42FB0" w:rsidRDefault="00E42FB0" w:rsidP="00E42FB0">
            <w:pPr>
              <w:spacing w:line="240" w:lineRule="auto"/>
              <w:jc w:val="center"/>
              <w:rPr>
                <w:rFonts w:ascii="Times New Roman" w:hAnsi="Times New Roman"/>
                <w:szCs w:val="24"/>
              </w:rPr>
            </w:pPr>
            <w:r w:rsidRPr="008B46CB">
              <w:rPr>
                <w:rFonts w:ascii="Times New Roman" w:hAnsi="Times New Roman"/>
                <w:szCs w:val="24"/>
              </w:rPr>
              <w:t>Температура потоку сировини</w:t>
            </w:r>
          </w:p>
        </w:tc>
        <w:tc>
          <w:tcPr>
            <w:tcW w:w="1733" w:type="dxa"/>
            <w:shd w:val="clear" w:color="auto" w:fill="auto"/>
            <w:vAlign w:val="center"/>
          </w:tcPr>
          <w:p w:rsidR="00E42FB0" w:rsidRDefault="00E42FB0" w:rsidP="00E42FB0">
            <w:pPr>
              <w:spacing w:line="240" w:lineRule="auto"/>
              <w:jc w:val="center"/>
              <w:rPr>
                <w:rFonts w:ascii="Times New Roman" w:hAnsi="Times New Roman"/>
                <w:szCs w:val="24"/>
              </w:rPr>
            </w:pPr>
            <w:r>
              <w:rPr>
                <w:rFonts w:ascii="Times New Roman" w:hAnsi="Times New Roman"/>
                <w:szCs w:val="24"/>
              </w:rPr>
              <w:t>Трубопровід з сировиною</w:t>
            </w:r>
          </w:p>
        </w:tc>
        <w:tc>
          <w:tcPr>
            <w:tcW w:w="1300" w:type="dxa"/>
            <w:shd w:val="clear" w:color="auto" w:fill="auto"/>
            <w:vAlign w:val="center"/>
          </w:tcPr>
          <w:p w:rsidR="00E42FB0" w:rsidRPr="002F6E64" w:rsidRDefault="00E42FB0" w:rsidP="00E42FB0">
            <w:pPr>
              <w:spacing w:line="240" w:lineRule="auto"/>
              <w:jc w:val="center"/>
              <w:rPr>
                <w:rFonts w:ascii="Times New Roman" w:hAnsi="Times New Roman"/>
                <w:szCs w:val="24"/>
              </w:rPr>
            </w:pPr>
            <w:r w:rsidRPr="002F6E64">
              <w:rPr>
                <w:rFonts w:ascii="Times New Roman" w:hAnsi="Times New Roman"/>
                <w:szCs w:val="24"/>
              </w:rPr>
              <w:t>250…300 С</w:t>
            </w:r>
          </w:p>
        </w:tc>
        <w:tc>
          <w:tcPr>
            <w:tcW w:w="1155" w:type="dxa"/>
            <w:shd w:val="clear" w:color="auto" w:fill="auto"/>
            <w:vAlign w:val="center"/>
          </w:tcPr>
          <w:p w:rsidR="00E42FB0" w:rsidRDefault="00E42FB0" w:rsidP="00E42FB0">
            <w:pPr>
              <w:spacing w:line="240" w:lineRule="auto"/>
              <w:jc w:val="center"/>
              <w:rPr>
                <w:rFonts w:ascii="Times New Roman" w:hAnsi="Times New Roman"/>
                <w:szCs w:val="24"/>
              </w:rPr>
            </w:pPr>
            <w:r>
              <w:rPr>
                <w:rFonts w:ascii="Times New Roman" w:hAnsi="Times New Roman"/>
                <w:szCs w:val="24"/>
              </w:rPr>
              <w:t>По місцю</w:t>
            </w:r>
          </w:p>
        </w:tc>
        <w:tc>
          <w:tcPr>
            <w:tcW w:w="4188" w:type="dxa"/>
            <w:shd w:val="clear" w:color="auto" w:fill="auto"/>
            <w:vAlign w:val="center"/>
          </w:tcPr>
          <w:p w:rsidR="00E42FB0" w:rsidRPr="00657307" w:rsidRDefault="00E42FB0" w:rsidP="00E42FB0">
            <w:pPr>
              <w:spacing w:line="240" w:lineRule="auto"/>
              <w:rPr>
                <w:rFonts w:ascii="Times New Roman" w:hAnsi="Times New Roman"/>
              </w:rPr>
            </w:pPr>
            <w:r w:rsidRPr="00657307">
              <w:rPr>
                <w:rFonts w:ascii="Times New Roman" w:hAnsi="Times New Roman"/>
              </w:rPr>
              <w:t xml:space="preserve">Термоперетворювач, типу ТСПУ, діапазон вимірювання </w:t>
            </w:r>
            <w:r>
              <w:rPr>
                <w:rFonts w:ascii="Times New Roman" w:hAnsi="Times New Roman"/>
              </w:rPr>
              <w:t>200…4</w:t>
            </w:r>
            <w:r w:rsidRPr="00657307">
              <w:rPr>
                <w:rFonts w:ascii="Times New Roman" w:hAnsi="Times New Roman"/>
              </w:rPr>
              <w:t>00 °С; основна похибка 1 %; U</w:t>
            </w:r>
            <w:r w:rsidRPr="00657307">
              <w:rPr>
                <w:rFonts w:ascii="Times New Roman" w:hAnsi="Times New Roman"/>
                <w:vertAlign w:val="subscript"/>
              </w:rPr>
              <w:t>жив</w:t>
            </w:r>
            <w:r w:rsidRPr="00657307">
              <w:rPr>
                <w:rFonts w:ascii="Times New Roman" w:hAnsi="Times New Roman"/>
              </w:rPr>
              <w:t xml:space="preserve"> = 24 В; Р = 25 МПа; L = 400 мм; І</w:t>
            </w:r>
            <w:r w:rsidRPr="00657307">
              <w:rPr>
                <w:rFonts w:ascii="Times New Roman" w:hAnsi="Times New Roman"/>
                <w:vertAlign w:val="subscript"/>
              </w:rPr>
              <w:t>вих</w:t>
            </w:r>
            <w:r w:rsidRPr="00657307">
              <w:rPr>
                <w:rFonts w:ascii="Times New Roman" w:hAnsi="Times New Roman"/>
              </w:rPr>
              <w:t xml:space="preserve"> = 4…20 мА</w:t>
            </w:r>
          </w:p>
        </w:tc>
        <w:tc>
          <w:tcPr>
            <w:tcW w:w="1155" w:type="dxa"/>
            <w:shd w:val="clear" w:color="auto" w:fill="auto"/>
            <w:vAlign w:val="center"/>
          </w:tcPr>
          <w:p w:rsidR="00E42FB0" w:rsidRPr="00C43B3A" w:rsidRDefault="00E42FB0" w:rsidP="00E42FB0">
            <w:pPr>
              <w:spacing w:line="240" w:lineRule="auto"/>
              <w:jc w:val="center"/>
              <w:rPr>
                <w:rFonts w:ascii="Times New Roman" w:hAnsi="Times New Roman"/>
              </w:rPr>
            </w:pPr>
            <w:r>
              <w:rPr>
                <w:rFonts w:ascii="Times New Roman" w:hAnsi="Times New Roman"/>
              </w:rPr>
              <w:t>ТСПУ–0288</w:t>
            </w:r>
          </w:p>
        </w:tc>
        <w:tc>
          <w:tcPr>
            <w:tcW w:w="866" w:type="dxa"/>
            <w:shd w:val="clear" w:color="auto" w:fill="auto"/>
            <w:vAlign w:val="center"/>
          </w:tcPr>
          <w:p w:rsidR="00E42FB0" w:rsidRPr="009F623F" w:rsidRDefault="00E42FB0" w:rsidP="00E42FB0">
            <w:pPr>
              <w:spacing w:line="240" w:lineRule="auto"/>
              <w:jc w:val="center"/>
              <w:rPr>
                <w:rFonts w:ascii="Times New Roman" w:hAnsi="Times New Roman"/>
                <w:szCs w:val="24"/>
              </w:rPr>
            </w:pPr>
            <w:r>
              <w:rPr>
                <w:rFonts w:ascii="Times New Roman" w:hAnsi="Times New Roman"/>
                <w:szCs w:val="24"/>
              </w:rPr>
              <w:t>14</w:t>
            </w:r>
          </w:p>
        </w:tc>
        <w:tc>
          <w:tcPr>
            <w:tcW w:w="1913" w:type="dxa"/>
            <w:shd w:val="clear" w:color="auto" w:fill="auto"/>
            <w:vAlign w:val="center"/>
          </w:tcPr>
          <w:p w:rsidR="00E42FB0" w:rsidRDefault="00E42FB0" w:rsidP="00977CC3">
            <w:pPr>
              <w:widowControl w:val="0"/>
              <w:autoSpaceDE w:val="0"/>
              <w:autoSpaceDN w:val="0"/>
              <w:adjustRightInd w:val="0"/>
              <w:spacing w:line="240" w:lineRule="auto"/>
              <w:jc w:val="left"/>
              <w:rPr>
                <w:rFonts w:ascii="Times New Roman" w:hAnsi="Times New Roman"/>
                <w:szCs w:val="24"/>
              </w:rPr>
            </w:pPr>
            <w:r w:rsidRPr="009F623F">
              <w:rPr>
                <w:rFonts w:ascii="Times New Roman" w:hAnsi="Times New Roman"/>
                <w:szCs w:val="24"/>
              </w:rPr>
              <w:t>НВО «Електроте</w:t>
            </w:r>
            <w:r>
              <w:rPr>
                <w:rFonts w:ascii="Times New Roman" w:hAnsi="Times New Roman"/>
                <w:szCs w:val="24"/>
              </w:rPr>
              <w:t>рмія»,</w:t>
            </w:r>
          </w:p>
          <w:p w:rsidR="00E42FB0" w:rsidRPr="009F623F" w:rsidRDefault="00E42FB0" w:rsidP="00977CC3">
            <w:pPr>
              <w:widowControl w:val="0"/>
              <w:autoSpaceDE w:val="0"/>
              <w:autoSpaceDN w:val="0"/>
              <w:adjustRightInd w:val="0"/>
              <w:spacing w:line="240" w:lineRule="auto"/>
              <w:jc w:val="left"/>
              <w:rPr>
                <w:rFonts w:ascii="Times New Roman" w:hAnsi="Times New Roman"/>
                <w:spacing w:val="-2"/>
              </w:rPr>
            </w:pPr>
            <w:r w:rsidRPr="009F623F">
              <w:rPr>
                <w:rFonts w:ascii="Times New Roman" w:hAnsi="Times New Roman"/>
                <w:szCs w:val="24"/>
              </w:rPr>
              <w:t>м. Луцьк</w:t>
            </w:r>
          </w:p>
        </w:tc>
      </w:tr>
      <w:tr w:rsidR="00DD620F" w:rsidRPr="009F623F" w:rsidTr="00DD620F">
        <w:trPr>
          <w:trHeight w:val="1267"/>
          <w:jc w:val="center"/>
        </w:trPr>
        <w:tc>
          <w:tcPr>
            <w:tcW w:w="1122" w:type="dxa"/>
            <w:shd w:val="clear" w:color="auto" w:fill="auto"/>
            <w:vAlign w:val="center"/>
          </w:tcPr>
          <w:p w:rsidR="002724E9" w:rsidRPr="002724E9" w:rsidRDefault="007C339A" w:rsidP="002724E9">
            <w:pPr>
              <w:spacing w:line="240" w:lineRule="auto"/>
              <w:jc w:val="center"/>
              <w:rPr>
                <w:rFonts w:ascii="Times New Roman" w:hAnsi="Times New Roman"/>
                <w:sz w:val="22"/>
                <w:szCs w:val="24"/>
              </w:rPr>
            </w:pPr>
            <w:r>
              <w:rPr>
                <w:rFonts w:ascii="Times New Roman" w:hAnsi="Times New Roman"/>
                <w:sz w:val="22"/>
                <w:szCs w:val="24"/>
              </w:rPr>
              <w:lastRenderedPageBreak/>
              <w:t>Поз. 2-2</w:t>
            </w:r>
          </w:p>
          <w:p w:rsidR="002724E9" w:rsidRPr="002724E9" w:rsidRDefault="007C339A" w:rsidP="002724E9">
            <w:pPr>
              <w:spacing w:line="240" w:lineRule="auto"/>
              <w:jc w:val="center"/>
              <w:rPr>
                <w:rFonts w:ascii="Times New Roman" w:hAnsi="Times New Roman"/>
                <w:sz w:val="22"/>
                <w:szCs w:val="24"/>
              </w:rPr>
            </w:pPr>
            <w:r>
              <w:rPr>
                <w:rFonts w:ascii="Times New Roman" w:hAnsi="Times New Roman"/>
                <w:sz w:val="22"/>
                <w:szCs w:val="24"/>
              </w:rPr>
              <w:t>Поз. 3-2</w:t>
            </w:r>
          </w:p>
          <w:p w:rsidR="002724E9" w:rsidRPr="002724E9" w:rsidRDefault="007C339A" w:rsidP="002724E9">
            <w:pPr>
              <w:spacing w:line="240" w:lineRule="auto"/>
              <w:jc w:val="center"/>
              <w:rPr>
                <w:rFonts w:ascii="Times New Roman" w:hAnsi="Times New Roman"/>
                <w:sz w:val="22"/>
                <w:szCs w:val="24"/>
              </w:rPr>
            </w:pPr>
            <w:r>
              <w:rPr>
                <w:rFonts w:ascii="Times New Roman" w:hAnsi="Times New Roman"/>
                <w:sz w:val="22"/>
                <w:szCs w:val="24"/>
              </w:rPr>
              <w:t>Поз. 4-2</w:t>
            </w:r>
          </w:p>
          <w:p w:rsidR="002724E9" w:rsidRPr="002724E9" w:rsidRDefault="007C339A" w:rsidP="002724E9">
            <w:pPr>
              <w:spacing w:line="240" w:lineRule="auto"/>
              <w:jc w:val="center"/>
              <w:rPr>
                <w:rFonts w:ascii="Times New Roman" w:hAnsi="Times New Roman"/>
                <w:sz w:val="22"/>
                <w:szCs w:val="24"/>
              </w:rPr>
            </w:pPr>
            <w:r>
              <w:rPr>
                <w:rFonts w:ascii="Times New Roman" w:hAnsi="Times New Roman"/>
                <w:sz w:val="22"/>
                <w:szCs w:val="24"/>
              </w:rPr>
              <w:t>Поз. 5-2</w:t>
            </w:r>
          </w:p>
          <w:p w:rsidR="002724E9" w:rsidRPr="002724E9" w:rsidRDefault="007C339A" w:rsidP="002724E9">
            <w:pPr>
              <w:spacing w:line="240" w:lineRule="auto"/>
              <w:jc w:val="center"/>
              <w:rPr>
                <w:rFonts w:ascii="Times New Roman" w:hAnsi="Times New Roman"/>
                <w:sz w:val="22"/>
                <w:szCs w:val="24"/>
              </w:rPr>
            </w:pPr>
            <w:r>
              <w:rPr>
                <w:rFonts w:ascii="Times New Roman" w:hAnsi="Times New Roman"/>
                <w:sz w:val="22"/>
                <w:szCs w:val="24"/>
              </w:rPr>
              <w:t>Поз. 7-2</w:t>
            </w:r>
          </w:p>
          <w:p w:rsidR="002724E9" w:rsidRPr="002724E9" w:rsidRDefault="007C339A" w:rsidP="002724E9">
            <w:pPr>
              <w:spacing w:line="240" w:lineRule="auto"/>
              <w:jc w:val="center"/>
              <w:rPr>
                <w:rFonts w:ascii="Times New Roman" w:hAnsi="Times New Roman"/>
                <w:sz w:val="22"/>
                <w:szCs w:val="24"/>
              </w:rPr>
            </w:pPr>
            <w:r>
              <w:rPr>
                <w:rFonts w:ascii="Times New Roman" w:hAnsi="Times New Roman"/>
                <w:sz w:val="22"/>
                <w:szCs w:val="24"/>
              </w:rPr>
              <w:t>Поз. 8-2</w:t>
            </w:r>
          </w:p>
          <w:p w:rsidR="002724E9" w:rsidRPr="002724E9" w:rsidRDefault="007C339A" w:rsidP="002724E9">
            <w:pPr>
              <w:spacing w:line="240" w:lineRule="auto"/>
              <w:jc w:val="center"/>
              <w:rPr>
                <w:rFonts w:ascii="Times New Roman" w:hAnsi="Times New Roman"/>
                <w:sz w:val="22"/>
                <w:szCs w:val="24"/>
              </w:rPr>
            </w:pPr>
            <w:r>
              <w:rPr>
                <w:rFonts w:ascii="Times New Roman" w:hAnsi="Times New Roman"/>
                <w:sz w:val="22"/>
                <w:szCs w:val="24"/>
              </w:rPr>
              <w:t>Поз. 9-2</w:t>
            </w:r>
          </w:p>
          <w:p w:rsidR="002724E9" w:rsidRPr="002724E9" w:rsidRDefault="002724E9" w:rsidP="002724E9">
            <w:pPr>
              <w:spacing w:line="240" w:lineRule="auto"/>
              <w:jc w:val="center"/>
              <w:rPr>
                <w:rFonts w:ascii="Times New Roman" w:hAnsi="Times New Roman"/>
                <w:sz w:val="22"/>
                <w:szCs w:val="24"/>
              </w:rPr>
            </w:pPr>
            <w:r w:rsidRPr="002724E9">
              <w:rPr>
                <w:rFonts w:ascii="Times New Roman" w:hAnsi="Times New Roman"/>
                <w:sz w:val="22"/>
                <w:szCs w:val="24"/>
              </w:rPr>
              <w:t>Поз. 1</w:t>
            </w:r>
            <w:r w:rsidR="007C339A">
              <w:rPr>
                <w:rFonts w:ascii="Times New Roman" w:hAnsi="Times New Roman"/>
                <w:sz w:val="22"/>
                <w:szCs w:val="24"/>
              </w:rPr>
              <w:t>1-2</w:t>
            </w:r>
          </w:p>
          <w:p w:rsidR="002724E9" w:rsidRPr="002724E9" w:rsidRDefault="007C339A" w:rsidP="002724E9">
            <w:pPr>
              <w:spacing w:line="240" w:lineRule="auto"/>
              <w:jc w:val="center"/>
              <w:rPr>
                <w:rFonts w:ascii="Times New Roman" w:hAnsi="Times New Roman"/>
                <w:sz w:val="22"/>
                <w:szCs w:val="24"/>
              </w:rPr>
            </w:pPr>
            <w:r>
              <w:rPr>
                <w:rFonts w:ascii="Times New Roman" w:hAnsi="Times New Roman"/>
                <w:sz w:val="22"/>
                <w:szCs w:val="24"/>
              </w:rPr>
              <w:t>Поз. 12-2</w:t>
            </w:r>
          </w:p>
          <w:p w:rsidR="002724E9" w:rsidRPr="002724E9" w:rsidRDefault="007C339A" w:rsidP="002724E9">
            <w:pPr>
              <w:spacing w:line="240" w:lineRule="auto"/>
              <w:jc w:val="center"/>
              <w:rPr>
                <w:rFonts w:ascii="Times New Roman" w:hAnsi="Times New Roman"/>
                <w:sz w:val="22"/>
                <w:szCs w:val="24"/>
              </w:rPr>
            </w:pPr>
            <w:r>
              <w:rPr>
                <w:rFonts w:ascii="Times New Roman" w:hAnsi="Times New Roman"/>
                <w:sz w:val="22"/>
                <w:szCs w:val="24"/>
              </w:rPr>
              <w:t>Поз. 16-2</w:t>
            </w:r>
          </w:p>
          <w:p w:rsidR="002724E9" w:rsidRPr="002724E9" w:rsidRDefault="007C339A" w:rsidP="002724E9">
            <w:pPr>
              <w:spacing w:line="240" w:lineRule="auto"/>
              <w:jc w:val="center"/>
              <w:rPr>
                <w:rFonts w:ascii="Times New Roman" w:hAnsi="Times New Roman"/>
                <w:sz w:val="22"/>
                <w:szCs w:val="24"/>
              </w:rPr>
            </w:pPr>
            <w:r>
              <w:rPr>
                <w:rFonts w:ascii="Times New Roman" w:hAnsi="Times New Roman"/>
                <w:sz w:val="22"/>
                <w:szCs w:val="24"/>
              </w:rPr>
              <w:t>Поз. 17-2</w:t>
            </w:r>
          </w:p>
          <w:p w:rsidR="002724E9" w:rsidRPr="002724E9" w:rsidRDefault="007C339A" w:rsidP="002724E9">
            <w:pPr>
              <w:spacing w:line="240" w:lineRule="auto"/>
              <w:jc w:val="center"/>
              <w:rPr>
                <w:rFonts w:ascii="Times New Roman" w:hAnsi="Times New Roman"/>
                <w:sz w:val="22"/>
                <w:szCs w:val="24"/>
              </w:rPr>
            </w:pPr>
            <w:r>
              <w:rPr>
                <w:rFonts w:ascii="Times New Roman" w:hAnsi="Times New Roman"/>
                <w:sz w:val="22"/>
                <w:szCs w:val="24"/>
              </w:rPr>
              <w:t>Поз. 21-2</w:t>
            </w:r>
          </w:p>
          <w:p w:rsidR="00DD620F" w:rsidRPr="00903FBF" w:rsidRDefault="007C339A" w:rsidP="002724E9">
            <w:pPr>
              <w:spacing w:line="240" w:lineRule="auto"/>
              <w:jc w:val="center"/>
              <w:rPr>
                <w:rFonts w:ascii="Times New Roman" w:hAnsi="Times New Roman"/>
                <w:sz w:val="21"/>
                <w:szCs w:val="21"/>
              </w:rPr>
            </w:pPr>
            <w:r>
              <w:rPr>
                <w:rFonts w:ascii="Times New Roman" w:hAnsi="Times New Roman"/>
                <w:sz w:val="22"/>
                <w:szCs w:val="24"/>
              </w:rPr>
              <w:t>Поз. 23-2</w:t>
            </w:r>
          </w:p>
        </w:tc>
        <w:tc>
          <w:tcPr>
            <w:tcW w:w="1877" w:type="dxa"/>
            <w:shd w:val="clear" w:color="auto" w:fill="auto"/>
            <w:vAlign w:val="center"/>
          </w:tcPr>
          <w:p w:rsidR="00DD620F" w:rsidRPr="00DD5A6F" w:rsidRDefault="00DD620F" w:rsidP="00DD620F">
            <w:pPr>
              <w:spacing w:line="240" w:lineRule="auto"/>
              <w:jc w:val="center"/>
              <w:rPr>
                <w:rFonts w:ascii="Times New Roman" w:hAnsi="Times New Roman"/>
              </w:rPr>
            </w:pPr>
            <w:r w:rsidRPr="00DD5A6F">
              <w:rPr>
                <w:rFonts w:ascii="Times New Roman" w:hAnsi="Times New Roman"/>
              </w:rPr>
              <w:t>___  " ___ </w:t>
            </w:r>
          </w:p>
        </w:tc>
        <w:tc>
          <w:tcPr>
            <w:tcW w:w="1733" w:type="dxa"/>
            <w:shd w:val="clear" w:color="auto" w:fill="auto"/>
            <w:vAlign w:val="center"/>
          </w:tcPr>
          <w:p w:rsidR="00DD620F" w:rsidRPr="00DD5A6F" w:rsidRDefault="00DD620F" w:rsidP="00DD620F">
            <w:pPr>
              <w:spacing w:line="240" w:lineRule="auto"/>
              <w:jc w:val="center"/>
              <w:rPr>
                <w:rFonts w:ascii="Times New Roman" w:hAnsi="Times New Roman"/>
              </w:rPr>
            </w:pPr>
            <w:r w:rsidRPr="00DD5A6F">
              <w:rPr>
                <w:rFonts w:ascii="Times New Roman" w:hAnsi="Times New Roman"/>
              </w:rPr>
              <w:t>___  " ___ </w:t>
            </w:r>
          </w:p>
        </w:tc>
        <w:tc>
          <w:tcPr>
            <w:tcW w:w="1300" w:type="dxa"/>
            <w:shd w:val="clear" w:color="auto" w:fill="auto"/>
            <w:vAlign w:val="center"/>
          </w:tcPr>
          <w:p w:rsidR="00DD620F" w:rsidRPr="00DD5A6F" w:rsidRDefault="00DD620F" w:rsidP="00DD620F">
            <w:pPr>
              <w:spacing w:line="240" w:lineRule="auto"/>
              <w:jc w:val="center"/>
              <w:rPr>
                <w:rFonts w:ascii="Times New Roman" w:hAnsi="Times New Roman"/>
              </w:rPr>
            </w:pPr>
            <w:r w:rsidRPr="00DD5A6F">
              <w:rPr>
                <w:rFonts w:ascii="Times New Roman" w:hAnsi="Times New Roman"/>
              </w:rPr>
              <w:t>__  " __ </w:t>
            </w:r>
          </w:p>
        </w:tc>
        <w:tc>
          <w:tcPr>
            <w:tcW w:w="1155" w:type="dxa"/>
            <w:shd w:val="clear" w:color="auto" w:fill="auto"/>
            <w:vAlign w:val="center"/>
          </w:tcPr>
          <w:p w:rsidR="00DD620F" w:rsidRPr="0015027C" w:rsidRDefault="00DD620F" w:rsidP="00DD620F">
            <w:pPr>
              <w:spacing w:line="240" w:lineRule="auto"/>
              <w:jc w:val="center"/>
              <w:rPr>
                <w:rFonts w:ascii="Times New Roman" w:hAnsi="Times New Roman"/>
              </w:rPr>
            </w:pPr>
            <w:r w:rsidRPr="0015027C">
              <w:rPr>
                <w:rFonts w:ascii="Times New Roman" w:hAnsi="Times New Roman"/>
              </w:rPr>
              <w:t>Щит керування</w:t>
            </w:r>
          </w:p>
        </w:tc>
        <w:tc>
          <w:tcPr>
            <w:tcW w:w="4188" w:type="dxa"/>
            <w:shd w:val="clear" w:color="auto" w:fill="auto"/>
          </w:tcPr>
          <w:p w:rsidR="00DD620F" w:rsidRPr="00AB75C3" w:rsidRDefault="00DD620F" w:rsidP="000043F8">
            <w:pPr>
              <w:spacing w:line="276" w:lineRule="auto"/>
              <w:rPr>
                <w:rFonts w:ascii="Times New Roman" w:hAnsi="Times New Roman"/>
                <w:color w:val="000000"/>
                <w:sz w:val="25"/>
                <w:szCs w:val="25"/>
              </w:rPr>
            </w:pPr>
            <w:r w:rsidRPr="00516D52">
              <w:rPr>
                <w:rFonts w:ascii="Times New Roman" w:hAnsi="Times New Roman"/>
                <w:color w:val="000000"/>
                <w:szCs w:val="25"/>
              </w:rPr>
              <w:t>Мікропроцесорний універсальний ПІД-регулятор. Може використовуватися як 2-, 3-позиційний регулятор; П-, ПІ-, ПД-, ПІД-регулятор з аналоговим або імпульсним виходом; П-, ПІ-, ПД-, ПІД-</w:t>
            </w:r>
            <w:r w:rsidRPr="00516D52">
              <w:rPr>
                <w:rFonts w:ascii="Times New Roman" w:hAnsi="Times New Roman"/>
                <w:b/>
                <w:color w:val="000000"/>
                <w:szCs w:val="25"/>
              </w:rPr>
              <w:t>регулятор співвідношення</w:t>
            </w:r>
            <w:r w:rsidRPr="00516D52">
              <w:rPr>
                <w:rFonts w:ascii="Times New Roman" w:hAnsi="Times New Roman"/>
                <w:color w:val="000000"/>
                <w:szCs w:val="25"/>
              </w:rPr>
              <w:t xml:space="preserve">; П-, ПІ-, ПД-, ПІД-регулятор каскадний. Вхідні сигнали: уніфіковані 0…5 мА, 0(4)…20 мА, термоперетворювачі опору мідні з НСХ 50М і 100М; платинові з НСХ 50П, 100П. Здійснює математичне оброблення інформації за різними алгоритмами, зокрема цифрову фільтрацію та лінеаризацію вхідних </w:t>
            </w:r>
            <w:r w:rsidR="000043F8" w:rsidRPr="00516D52">
              <w:rPr>
                <w:rFonts w:ascii="Times New Roman" w:hAnsi="Times New Roman"/>
                <w:color w:val="000000"/>
                <w:szCs w:val="25"/>
              </w:rPr>
              <w:t xml:space="preserve"> сигналів, </w:t>
            </w:r>
            <w:r w:rsidR="000043F8" w:rsidRPr="00516D52">
              <w:rPr>
                <w:rFonts w:ascii="Times New Roman" w:hAnsi="Times New Roman"/>
                <w:b/>
                <w:color w:val="000000"/>
                <w:szCs w:val="25"/>
              </w:rPr>
              <w:t>добування квадратного кореня</w:t>
            </w:r>
            <w:r w:rsidR="000043F8" w:rsidRPr="00516D52">
              <w:rPr>
                <w:rFonts w:ascii="Times New Roman" w:hAnsi="Times New Roman"/>
                <w:color w:val="000000"/>
                <w:szCs w:val="25"/>
              </w:rPr>
              <w:t xml:space="preserve"> тощо, </w:t>
            </w:r>
            <w:r w:rsidR="000043F8" w:rsidRPr="00516D52">
              <w:rPr>
                <w:rFonts w:ascii="Times New Roman" w:hAnsi="Times New Roman"/>
                <w:szCs w:val="25"/>
              </w:rPr>
              <w:t>моніторинг справності датчиків (їх ліній зв’язку або вимірювального каналу)</w:t>
            </w:r>
            <w:r w:rsidR="000043F8" w:rsidRPr="00516D52">
              <w:rPr>
                <w:rFonts w:ascii="Times New Roman" w:hAnsi="Times New Roman"/>
                <w:color w:val="000000"/>
                <w:szCs w:val="25"/>
              </w:rPr>
              <w:t xml:space="preserve">. Реалізує статичне та динамічне балансування вузла задавача, безпечне </w:t>
            </w:r>
            <w:r w:rsidR="000043F8" w:rsidRPr="00516D52">
              <w:rPr>
                <w:rFonts w:ascii="Times New Roman" w:hAnsi="Times New Roman"/>
                <w:szCs w:val="25"/>
              </w:rPr>
              <w:t xml:space="preserve">керування </w:t>
            </w:r>
            <w:r w:rsidR="000043F8" w:rsidRPr="00516D52">
              <w:rPr>
                <w:rFonts w:ascii="Times New Roman" w:hAnsi="Times New Roman"/>
                <w:color w:val="000000"/>
                <w:szCs w:val="25"/>
              </w:rPr>
              <w:t xml:space="preserve">виходом регулятора, оснащений </w:t>
            </w:r>
            <w:r w:rsidR="000043F8" w:rsidRPr="00516D52">
              <w:rPr>
                <w:rFonts w:ascii="Times New Roman" w:hAnsi="Times New Roman"/>
                <w:szCs w:val="25"/>
              </w:rPr>
              <w:t>системою безпечного керування виконавчими механізмами</w:t>
            </w:r>
            <w:r w:rsidR="000043F8" w:rsidRPr="00516D52">
              <w:rPr>
                <w:rFonts w:ascii="Times New Roman" w:hAnsi="Times New Roman"/>
                <w:color w:val="000000"/>
                <w:szCs w:val="25"/>
              </w:rPr>
              <w:t xml:space="preserve">. Кількість входів-виходів контролера у </w:t>
            </w:r>
            <w:r w:rsidR="000043F8" w:rsidRPr="00516D52">
              <w:rPr>
                <w:rFonts w:ascii="Times New Roman" w:hAnsi="Times New Roman"/>
                <w:b/>
                <w:color w:val="000000"/>
                <w:szCs w:val="25"/>
              </w:rPr>
              <w:t>базовій</w:t>
            </w:r>
            <w:r w:rsidR="000043F8" w:rsidRPr="00516D52">
              <w:rPr>
                <w:rFonts w:ascii="Times New Roman" w:hAnsi="Times New Roman"/>
                <w:color w:val="000000"/>
                <w:szCs w:val="25"/>
              </w:rPr>
              <w:t xml:space="preserve"> моделі: аналогові входу – 4 (2 універсальні, 2 уніфіковані), аналогові виходи – 1; дискретні входи – 3; дискретні виходи – 5. Інтерфейс </w:t>
            </w:r>
            <w:r w:rsidR="000043F8" w:rsidRPr="00516D52">
              <w:rPr>
                <w:rFonts w:ascii="Times New Roman" w:hAnsi="Times New Roman"/>
                <w:i/>
                <w:color w:val="000000"/>
                <w:szCs w:val="25"/>
              </w:rPr>
              <w:t>RS</w:t>
            </w:r>
            <w:r w:rsidR="000043F8" w:rsidRPr="00516D52">
              <w:rPr>
                <w:rFonts w:ascii="Times New Roman" w:hAnsi="Times New Roman"/>
                <w:color w:val="000000"/>
                <w:szCs w:val="25"/>
              </w:rPr>
              <w:t>-485</w:t>
            </w:r>
          </w:p>
        </w:tc>
        <w:tc>
          <w:tcPr>
            <w:tcW w:w="1155" w:type="dxa"/>
            <w:shd w:val="clear" w:color="auto" w:fill="auto"/>
            <w:vAlign w:val="center"/>
          </w:tcPr>
          <w:p w:rsidR="00DD620F" w:rsidRPr="00050D63" w:rsidRDefault="00DD620F" w:rsidP="00DD620F">
            <w:pPr>
              <w:widowControl w:val="0"/>
              <w:autoSpaceDE w:val="0"/>
              <w:autoSpaceDN w:val="0"/>
              <w:adjustRightInd w:val="0"/>
              <w:jc w:val="center"/>
              <w:rPr>
                <w:rFonts w:ascii="Times New Roman" w:hAnsi="Times New Roman"/>
                <w:color w:val="000000"/>
              </w:rPr>
            </w:pPr>
            <w:r w:rsidRPr="00050D63">
              <w:rPr>
                <w:rFonts w:ascii="Times New Roman" w:hAnsi="Times New Roman"/>
                <w:color w:val="000000"/>
              </w:rPr>
              <w:t>МІК-25</w:t>
            </w:r>
          </w:p>
        </w:tc>
        <w:tc>
          <w:tcPr>
            <w:tcW w:w="866" w:type="dxa"/>
            <w:shd w:val="clear" w:color="auto" w:fill="auto"/>
            <w:vAlign w:val="center"/>
          </w:tcPr>
          <w:p w:rsidR="00DD620F" w:rsidRPr="00874E97" w:rsidRDefault="00EC4508" w:rsidP="00DD620F">
            <w:pPr>
              <w:widowControl w:val="0"/>
              <w:autoSpaceDE w:val="0"/>
              <w:autoSpaceDN w:val="0"/>
              <w:adjustRightInd w:val="0"/>
              <w:jc w:val="center"/>
              <w:rPr>
                <w:rFonts w:ascii="Times New Roman" w:hAnsi="Times New Roman"/>
              </w:rPr>
            </w:pPr>
            <w:r>
              <w:rPr>
                <w:rFonts w:ascii="Times New Roman" w:hAnsi="Times New Roman"/>
              </w:rPr>
              <w:t>13</w:t>
            </w:r>
          </w:p>
        </w:tc>
        <w:tc>
          <w:tcPr>
            <w:tcW w:w="1913" w:type="dxa"/>
            <w:shd w:val="clear" w:color="auto" w:fill="auto"/>
            <w:vAlign w:val="center"/>
          </w:tcPr>
          <w:p w:rsidR="00DD620F" w:rsidRPr="00050D63" w:rsidRDefault="00DD620F" w:rsidP="00977CC3">
            <w:pPr>
              <w:widowControl w:val="0"/>
              <w:autoSpaceDE w:val="0"/>
              <w:autoSpaceDN w:val="0"/>
              <w:adjustRightInd w:val="0"/>
              <w:spacing w:line="240" w:lineRule="auto"/>
              <w:jc w:val="left"/>
              <w:rPr>
                <w:rFonts w:ascii="Times New Roman" w:hAnsi="Times New Roman"/>
              </w:rPr>
            </w:pPr>
            <w:r w:rsidRPr="00050D63">
              <w:rPr>
                <w:rFonts w:ascii="Times New Roman" w:hAnsi="Times New Roman"/>
              </w:rPr>
              <w:t>ВАТ</w:t>
            </w:r>
          </w:p>
          <w:p w:rsidR="00DD620F" w:rsidRPr="00050D63" w:rsidRDefault="00DD620F" w:rsidP="00977CC3">
            <w:pPr>
              <w:widowControl w:val="0"/>
              <w:autoSpaceDE w:val="0"/>
              <w:autoSpaceDN w:val="0"/>
              <w:adjustRightInd w:val="0"/>
              <w:spacing w:line="240" w:lineRule="auto"/>
              <w:jc w:val="left"/>
              <w:rPr>
                <w:rFonts w:ascii="Times New Roman" w:hAnsi="Times New Roman"/>
              </w:rPr>
            </w:pPr>
            <w:r w:rsidRPr="00050D63">
              <w:rPr>
                <w:rFonts w:ascii="Times New Roman" w:hAnsi="Times New Roman"/>
              </w:rPr>
              <w:t>«Підприємство</w:t>
            </w:r>
          </w:p>
          <w:p w:rsidR="00DD620F" w:rsidRPr="00050D63" w:rsidRDefault="00DD620F" w:rsidP="00977CC3">
            <w:pPr>
              <w:widowControl w:val="0"/>
              <w:autoSpaceDE w:val="0"/>
              <w:autoSpaceDN w:val="0"/>
              <w:adjustRightInd w:val="0"/>
              <w:spacing w:line="240" w:lineRule="auto"/>
              <w:jc w:val="left"/>
              <w:rPr>
                <w:rFonts w:ascii="Times New Roman" w:hAnsi="Times New Roman"/>
              </w:rPr>
            </w:pPr>
            <w:r w:rsidRPr="00050D63">
              <w:rPr>
                <w:rFonts w:ascii="Times New Roman" w:hAnsi="Times New Roman"/>
              </w:rPr>
              <w:t>“МІКРОЛ”»,</w:t>
            </w:r>
          </w:p>
          <w:p w:rsidR="00DD620F" w:rsidRPr="00050D63" w:rsidRDefault="00DD620F" w:rsidP="00977CC3">
            <w:pPr>
              <w:widowControl w:val="0"/>
              <w:autoSpaceDE w:val="0"/>
              <w:autoSpaceDN w:val="0"/>
              <w:adjustRightInd w:val="0"/>
              <w:spacing w:line="240" w:lineRule="auto"/>
              <w:jc w:val="left"/>
              <w:rPr>
                <w:rFonts w:ascii="Times New Roman" w:hAnsi="Times New Roman"/>
              </w:rPr>
            </w:pPr>
            <w:r w:rsidRPr="00050D63">
              <w:rPr>
                <w:rFonts w:ascii="Times New Roman" w:hAnsi="Times New Roman"/>
              </w:rPr>
              <w:t>м. Івано-Франківськ</w:t>
            </w:r>
          </w:p>
        </w:tc>
      </w:tr>
      <w:tr w:rsidR="00DD620F" w:rsidRPr="009F623F" w:rsidTr="000043F8">
        <w:trPr>
          <w:trHeight w:val="416"/>
          <w:jc w:val="center"/>
        </w:trPr>
        <w:tc>
          <w:tcPr>
            <w:tcW w:w="1122" w:type="dxa"/>
            <w:shd w:val="clear" w:color="auto" w:fill="auto"/>
            <w:vAlign w:val="center"/>
          </w:tcPr>
          <w:p w:rsidR="00DD620F" w:rsidRDefault="000043F8" w:rsidP="00DD620F">
            <w:pPr>
              <w:widowControl w:val="0"/>
              <w:autoSpaceDE w:val="0"/>
              <w:autoSpaceDN w:val="0"/>
              <w:adjustRightInd w:val="0"/>
              <w:spacing w:line="240" w:lineRule="auto"/>
              <w:jc w:val="center"/>
              <w:rPr>
                <w:rFonts w:ascii="Times New Roman" w:hAnsi="Times New Roman"/>
                <w:szCs w:val="24"/>
              </w:rPr>
            </w:pPr>
            <w:r>
              <w:rPr>
                <w:rFonts w:ascii="Times New Roman" w:hAnsi="Times New Roman"/>
                <w:szCs w:val="24"/>
              </w:rPr>
              <w:lastRenderedPageBreak/>
              <w:t>1</w:t>
            </w:r>
          </w:p>
        </w:tc>
        <w:tc>
          <w:tcPr>
            <w:tcW w:w="1877" w:type="dxa"/>
            <w:shd w:val="clear" w:color="auto" w:fill="auto"/>
            <w:vAlign w:val="center"/>
          </w:tcPr>
          <w:p w:rsidR="00DD620F" w:rsidRDefault="000043F8" w:rsidP="00DD620F">
            <w:pPr>
              <w:spacing w:line="240" w:lineRule="auto"/>
              <w:jc w:val="center"/>
              <w:rPr>
                <w:rFonts w:ascii="Times New Roman" w:hAnsi="Times New Roman"/>
                <w:szCs w:val="24"/>
              </w:rPr>
            </w:pPr>
            <w:r>
              <w:rPr>
                <w:rFonts w:ascii="Times New Roman" w:hAnsi="Times New Roman"/>
                <w:szCs w:val="24"/>
              </w:rPr>
              <w:t>2</w:t>
            </w:r>
          </w:p>
        </w:tc>
        <w:tc>
          <w:tcPr>
            <w:tcW w:w="1733" w:type="dxa"/>
            <w:shd w:val="clear" w:color="auto" w:fill="auto"/>
            <w:vAlign w:val="center"/>
          </w:tcPr>
          <w:p w:rsidR="00DD620F" w:rsidRDefault="000043F8" w:rsidP="00DD620F">
            <w:pPr>
              <w:spacing w:line="240" w:lineRule="auto"/>
              <w:jc w:val="center"/>
              <w:rPr>
                <w:rFonts w:ascii="Times New Roman" w:hAnsi="Times New Roman"/>
                <w:szCs w:val="24"/>
              </w:rPr>
            </w:pPr>
            <w:r>
              <w:rPr>
                <w:rFonts w:ascii="Times New Roman" w:hAnsi="Times New Roman"/>
                <w:szCs w:val="24"/>
              </w:rPr>
              <w:t>3</w:t>
            </w:r>
          </w:p>
        </w:tc>
        <w:tc>
          <w:tcPr>
            <w:tcW w:w="1300" w:type="dxa"/>
            <w:shd w:val="clear" w:color="auto" w:fill="auto"/>
            <w:vAlign w:val="center"/>
          </w:tcPr>
          <w:p w:rsidR="00DD620F" w:rsidRDefault="000043F8" w:rsidP="00DD620F">
            <w:pPr>
              <w:widowControl w:val="0"/>
              <w:autoSpaceDE w:val="0"/>
              <w:autoSpaceDN w:val="0"/>
              <w:adjustRightInd w:val="0"/>
              <w:spacing w:line="240" w:lineRule="auto"/>
              <w:jc w:val="center"/>
              <w:rPr>
                <w:rFonts w:ascii="Times New Roman" w:hAnsi="Times New Roman"/>
                <w:spacing w:val="-6"/>
              </w:rPr>
            </w:pPr>
            <w:r>
              <w:rPr>
                <w:rFonts w:ascii="Times New Roman" w:hAnsi="Times New Roman"/>
                <w:spacing w:val="-6"/>
              </w:rPr>
              <w:t>4</w:t>
            </w:r>
          </w:p>
        </w:tc>
        <w:tc>
          <w:tcPr>
            <w:tcW w:w="1155" w:type="dxa"/>
            <w:shd w:val="clear" w:color="auto" w:fill="auto"/>
            <w:vAlign w:val="center"/>
          </w:tcPr>
          <w:p w:rsidR="00DD620F" w:rsidRDefault="000043F8" w:rsidP="00DD620F">
            <w:pPr>
              <w:spacing w:line="240" w:lineRule="auto"/>
              <w:jc w:val="center"/>
              <w:rPr>
                <w:rFonts w:ascii="Times New Roman" w:hAnsi="Times New Roman"/>
              </w:rPr>
            </w:pPr>
            <w:r>
              <w:rPr>
                <w:rFonts w:ascii="Times New Roman" w:hAnsi="Times New Roman"/>
              </w:rPr>
              <w:t>5</w:t>
            </w:r>
          </w:p>
        </w:tc>
        <w:tc>
          <w:tcPr>
            <w:tcW w:w="4188" w:type="dxa"/>
            <w:shd w:val="clear" w:color="auto" w:fill="auto"/>
            <w:vAlign w:val="center"/>
          </w:tcPr>
          <w:p w:rsidR="00DD620F" w:rsidRDefault="000043F8" w:rsidP="000043F8">
            <w:pPr>
              <w:spacing w:line="240" w:lineRule="auto"/>
              <w:jc w:val="center"/>
              <w:rPr>
                <w:rFonts w:ascii="Times New Roman" w:hAnsi="Times New Roman"/>
              </w:rPr>
            </w:pPr>
            <w:r>
              <w:rPr>
                <w:rFonts w:ascii="Times New Roman" w:hAnsi="Times New Roman"/>
              </w:rPr>
              <w:t>6</w:t>
            </w:r>
          </w:p>
        </w:tc>
        <w:tc>
          <w:tcPr>
            <w:tcW w:w="1155" w:type="dxa"/>
            <w:shd w:val="clear" w:color="auto" w:fill="auto"/>
            <w:vAlign w:val="center"/>
          </w:tcPr>
          <w:p w:rsidR="00DD620F" w:rsidRDefault="000043F8" w:rsidP="00DD620F">
            <w:pPr>
              <w:spacing w:line="240" w:lineRule="auto"/>
              <w:jc w:val="center"/>
              <w:rPr>
                <w:rFonts w:ascii="Times New Roman" w:hAnsi="Times New Roman"/>
              </w:rPr>
            </w:pPr>
            <w:r>
              <w:rPr>
                <w:rFonts w:ascii="Times New Roman" w:hAnsi="Times New Roman"/>
              </w:rPr>
              <w:t>7</w:t>
            </w:r>
          </w:p>
        </w:tc>
        <w:tc>
          <w:tcPr>
            <w:tcW w:w="866" w:type="dxa"/>
            <w:shd w:val="clear" w:color="auto" w:fill="auto"/>
            <w:vAlign w:val="center"/>
          </w:tcPr>
          <w:p w:rsidR="00DD620F" w:rsidRDefault="000043F8" w:rsidP="00DD620F">
            <w:pPr>
              <w:spacing w:line="240" w:lineRule="auto"/>
              <w:jc w:val="center"/>
              <w:rPr>
                <w:rFonts w:ascii="Times New Roman" w:hAnsi="Times New Roman"/>
                <w:szCs w:val="24"/>
              </w:rPr>
            </w:pPr>
            <w:r>
              <w:rPr>
                <w:rFonts w:ascii="Times New Roman" w:hAnsi="Times New Roman"/>
                <w:szCs w:val="24"/>
              </w:rPr>
              <w:t>8</w:t>
            </w:r>
          </w:p>
        </w:tc>
        <w:tc>
          <w:tcPr>
            <w:tcW w:w="1913" w:type="dxa"/>
            <w:shd w:val="clear" w:color="auto" w:fill="auto"/>
            <w:vAlign w:val="center"/>
          </w:tcPr>
          <w:p w:rsidR="00DD620F" w:rsidRDefault="000043F8" w:rsidP="00DD620F">
            <w:pPr>
              <w:widowControl w:val="0"/>
              <w:autoSpaceDE w:val="0"/>
              <w:autoSpaceDN w:val="0"/>
              <w:adjustRightInd w:val="0"/>
              <w:spacing w:line="240" w:lineRule="auto"/>
              <w:jc w:val="center"/>
              <w:rPr>
                <w:rFonts w:ascii="Times New Roman" w:hAnsi="Times New Roman"/>
                <w:szCs w:val="24"/>
              </w:rPr>
            </w:pPr>
            <w:r>
              <w:rPr>
                <w:rFonts w:ascii="Times New Roman" w:hAnsi="Times New Roman"/>
                <w:szCs w:val="24"/>
              </w:rPr>
              <w:t>9</w:t>
            </w:r>
          </w:p>
        </w:tc>
      </w:tr>
      <w:tr w:rsidR="00EC4508" w:rsidRPr="009F623F" w:rsidTr="00113E4C">
        <w:trPr>
          <w:trHeight w:val="1267"/>
          <w:jc w:val="center"/>
        </w:trPr>
        <w:tc>
          <w:tcPr>
            <w:tcW w:w="1122" w:type="dxa"/>
            <w:shd w:val="clear" w:color="auto" w:fill="auto"/>
            <w:vAlign w:val="center"/>
          </w:tcPr>
          <w:p w:rsidR="00EC4508" w:rsidRPr="008F1E9D" w:rsidRDefault="007C339A" w:rsidP="00EC4508">
            <w:pPr>
              <w:spacing w:line="240" w:lineRule="auto"/>
              <w:jc w:val="center"/>
              <w:rPr>
                <w:rFonts w:ascii="Times New Roman" w:hAnsi="Times New Roman"/>
                <w:sz w:val="20"/>
                <w:szCs w:val="24"/>
              </w:rPr>
            </w:pPr>
            <w:r>
              <w:rPr>
                <w:rFonts w:ascii="Times New Roman" w:hAnsi="Times New Roman"/>
                <w:sz w:val="20"/>
                <w:szCs w:val="24"/>
              </w:rPr>
              <w:t>Поз. 2-3</w:t>
            </w:r>
          </w:p>
          <w:p w:rsidR="00EC4508" w:rsidRDefault="007C339A" w:rsidP="00EC4508">
            <w:pPr>
              <w:spacing w:line="240" w:lineRule="auto"/>
              <w:jc w:val="center"/>
              <w:rPr>
                <w:rFonts w:ascii="Times New Roman" w:hAnsi="Times New Roman"/>
                <w:sz w:val="20"/>
                <w:szCs w:val="24"/>
              </w:rPr>
            </w:pPr>
            <w:r>
              <w:rPr>
                <w:rFonts w:ascii="Times New Roman" w:hAnsi="Times New Roman"/>
                <w:sz w:val="20"/>
                <w:szCs w:val="24"/>
              </w:rPr>
              <w:t>Поз. 3-3</w:t>
            </w:r>
          </w:p>
          <w:p w:rsidR="00EC4508" w:rsidRDefault="007C339A" w:rsidP="00EC4508">
            <w:pPr>
              <w:spacing w:line="240" w:lineRule="auto"/>
              <w:jc w:val="center"/>
              <w:rPr>
                <w:rFonts w:ascii="Times New Roman" w:hAnsi="Times New Roman"/>
                <w:sz w:val="20"/>
                <w:szCs w:val="24"/>
              </w:rPr>
            </w:pPr>
            <w:r>
              <w:rPr>
                <w:rFonts w:ascii="Times New Roman" w:hAnsi="Times New Roman"/>
                <w:sz w:val="20"/>
                <w:szCs w:val="24"/>
              </w:rPr>
              <w:t>Поз. 4-3</w:t>
            </w:r>
          </w:p>
          <w:p w:rsidR="00EC4508" w:rsidRPr="008F1E9D" w:rsidRDefault="007C339A" w:rsidP="00EC4508">
            <w:pPr>
              <w:spacing w:line="240" w:lineRule="auto"/>
              <w:jc w:val="center"/>
              <w:rPr>
                <w:rFonts w:ascii="Times New Roman" w:hAnsi="Times New Roman"/>
                <w:sz w:val="20"/>
                <w:szCs w:val="24"/>
              </w:rPr>
            </w:pPr>
            <w:r>
              <w:rPr>
                <w:rFonts w:ascii="Times New Roman" w:hAnsi="Times New Roman"/>
                <w:sz w:val="20"/>
                <w:szCs w:val="24"/>
              </w:rPr>
              <w:t>Поз. 5-3</w:t>
            </w:r>
          </w:p>
          <w:p w:rsidR="00EC4508" w:rsidRDefault="007C339A" w:rsidP="00EC4508">
            <w:pPr>
              <w:spacing w:line="240" w:lineRule="auto"/>
              <w:jc w:val="center"/>
              <w:rPr>
                <w:rFonts w:ascii="Times New Roman" w:hAnsi="Times New Roman"/>
                <w:sz w:val="20"/>
                <w:szCs w:val="24"/>
              </w:rPr>
            </w:pPr>
            <w:r>
              <w:rPr>
                <w:rFonts w:ascii="Times New Roman" w:hAnsi="Times New Roman"/>
                <w:sz w:val="20"/>
                <w:szCs w:val="24"/>
              </w:rPr>
              <w:t>Поз. 7-3</w:t>
            </w:r>
          </w:p>
          <w:p w:rsidR="00EC4508" w:rsidRDefault="007C339A" w:rsidP="00EC4508">
            <w:pPr>
              <w:spacing w:line="240" w:lineRule="auto"/>
              <w:jc w:val="center"/>
              <w:rPr>
                <w:rFonts w:ascii="Times New Roman" w:hAnsi="Times New Roman"/>
                <w:sz w:val="20"/>
                <w:szCs w:val="24"/>
              </w:rPr>
            </w:pPr>
            <w:r>
              <w:rPr>
                <w:rFonts w:ascii="Times New Roman" w:hAnsi="Times New Roman"/>
                <w:sz w:val="20"/>
                <w:szCs w:val="24"/>
              </w:rPr>
              <w:t>Поз. 8-3</w:t>
            </w:r>
          </w:p>
          <w:p w:rsidR="00EC4508" w:rsidRPr="008F1E9D" w:rsidRDefault="007C339A" w:rsidP="00EC4508">
            <w:pPr>
              <w:spacing w:line="240" w:lineRule="auto"/>
              <w:jc w:val="center"/>
              <w:rPr>
                <w:rFonts w:ascii="Times New Roman" w:hAnsi="Times New Roman"/>
                <w:sz w:val="20"/>
                <w:szCs w:val="24"/>
              </w:rPr>
            </w:pPr>
            <w:r>
              <w:rPr>
                <w:rFonts w:ascii="Times New Roman" w:hAnsi="Times New Roman"/>
                <w:sz w:val="20"/>
                <w:szCs w:val="24"/>
              </w:rPr>
              <w:t>Поз. 9-3</w:t>
            </w:r>
          </w:p>
          <w:p w:rsidR="00EC4508" w:rsidRDefault="007C339A" w:rsidP="00EC4508">
            <w:pPr>
              <w:spacing w:line="240" w:lineRule="auto"/>
              <w:jc w:val="center"/>
              <w:rPr>
                <w:rFonts w:ascii="Times New Roman" w:hAnsi="Times New Roman"/>
                <w:sz w:val="20"/>
                <w:szCs w:val="24"/>
              </w:rPr>
            </w:pPr>
            <w:r>
              <w:rPr>
                <w:rFonts w:ascii="Times New Roman" w:hAnsi="Times New Roman"/>
                <w:sz w:val="20"/>
                <w:szCs w:val="24"/>
              </w:rPr>
              <w:t>Поз. 11-3</w:t>
            </w:r>
          </w:p>
          <w:p w:rsidR="00EC4508" w:rsidRDefault="007C339A" w:rsidP="00EC4508">
            <w:pPr>
              <w:spacing w:line="240" w:lineRule="auto"/>
              <w:jc w:val="center"/>
              <w:rPr>
                <w:rFonts w:ascii="Times New Roman" w:hAnsi="Times New Roman"/>
                <w:sz w:val="20"/>
                <w:szCs w:val="24"/>
              </w:rPr>
            </w:pPr>
            <w:r>
              <w:rPr>
                <w:rFonts w:ascii="Times New Roman" w:hAnsi="Times New Roman"/>
                <w:sz w:val="20"/>
                <w:szCs w:val="24"/>
              </w:rPr>
              <w:t>Поз. 12-3</w:t>
            </w:r>
          </w:p>
          <w:p w:rsidR="00EC4508" w:rsidRPr="008F1E9D" w:rsidRDefault="007C339A" w:rsidP="00EC4508">
            <w:pPr>
              <w:spacing w:line="240" w:lineRule="auto"/>
              <w:jc w:val="center"/>
              <w:rPr>
                <w:rFonts w:ascii="Times New Roman" w:hAnsi="Times New Roman"/>
                <w:sz w:val="20"/>
                <w:szCs w:val="24"/>
              </w:rPr>
            </w:pPr>
            <w:r>
              <w:rPr>
                <w:rFonts w:ascii="Times New Roman" w:hAnsi="Times New Roman"/>
                <w:sz w:val="20"/>
                <w:szCs w:val="24"/>
              </w:rPr>
              <w:t>Поз. 16-3</w:t>
            </w:r>
          </w:p>
          <w:p w:rsidR="00EC4508" w:rsidRDefault="007C339A" w:rsidP="00EC4508">
            <w:pPr>
              <w:spacing w:line="240" w:lineRule="auto"/>
              <w:jc w:val="center"/>
              <w:rPr>
                <w:rFonts w:ascii="Times New Roman" w:hAnsi="Times New Roman"/>
                <w:sz w:val="20"/>
                <w:szCs w:val="24"/>
              </w:rPr>
            </w:pPr>
            <w:r>
              <w:rPr>
                <w:rFonts w:ascii="Times New Roman" w:hAnsi="Times New Roman"/>
                <w:sz w:val="20"/>
                <w:szCs w:val="24"/>
              </w:rPr>
              <w:t>Поз. 17-3</w:t>
            </w:r>
          </w:p>
          <w:p w:rsidR="00EC4508" w:rsidRDefault="007C339A" w:rsidP="00EC4508">
            <w:pPr>
              <w:spacing w:line="240" w:lineRule="auto"/>
              <w:jc w:val="center"/>
              <w:rPr>
                <w:rFonts w:ascii="Times New Roman" w:hAnsi="Times New Roman"/>
                <w:sz w:val="20"/>
                <w:szCs w:val="24"/>
              </w:rPr>
            </w:pPr>
            <w:r>
              <w:rPr>
                <w:rFonts w:ascii="Times New Roman" w:hAnsi="Times New Roman"/>
                <w:sz w:val="20"/>
                <w:szCs w:val="24"/>
              </w:rPr>
              <w:t>Поз. 21-3</w:t>
            </w:r>
          </w:p>
          <w:p w:rsidR="00EC4508" w:rsidRDefault="007C339A" w:rsidP="00EC4508">
            <w:pPr>
              <w:spacing w:line="240" w:lineRule="auto"/>
              <w:jc w:val="center"/>
              <w:rPr>
                <w:rFonts w:ascii="Times New Roman" w:hAnsi="Times New Roman"/>
                <w:sz w:val="20"/>
                <w:szCs w:val="24"/>
              </w:rPr>
            </w:pPr>
            <w:r>
              <w:rPr>
                <w:rFonts w:ascii="Times New Roman" w:hAnsi="Times New Roman"/>
                <w:sz w:val="20"/>
                <w:szCs w:val="24"/>
              </w:rPr>
              <w:t>Поз. 23-3</w:t>
            </w:r>
          </w:p>
        </w:tc>
        <w:tc>
          <w:tcPr>
            <w:tcW w:w="1877" w:type="dxa"/>
            <w:shd w:val="clear" w:color="auto" w:fill="auto"/>
            <w:vAlign w:val="center"/>
          </w:tcPr>
          <w:p w:rsidR="00EC4508" w:rsidRDefault="00EC4508" w:rsidP="00EC4508">
            <w:pPr>
              <w:spacing w:line="240" w:lineRule="auto"/>
              <w:jc w:val="center"/>
              <w:rPr>
                <w:rFonts w:ascii="Times New Roman" w:hAnsi="Times New Roman"/>
                <w:szCs w:val="24"/>
              </w:rPr>
            </w:pPr>
            <w:r w:rsidRPr="008B46CB">
              <w:rPr>
                <w:rFonts w:ascii="Times New Roman" w:hAnsi="Times New Roman"/>
                <w:szCs w:val="24"/>
              </w:rPr>
              <w:t>Температура потоку сировини</w:t>
            </w:r>
          </w:p>
        </w:tc>
        <w:tc>
          <w:tcPr>
            <w:tcW w:w="1733" w:type="dxa"/>
            <w:shd w:val="clear" w:color="auto" w:fill="auto"/>
            <w:vAlign w:val="center"/>
          </w:tcPr>
          <w:p w:rsidR="00EC4508" w:rsidRDefault="00EC4508" w:rsidP="00EC4508">
            <w:pPr>
              <w:spacing w:line="240" w:lineRule="auto"/>
              <w:jc w:val="center"/>
              <w:rPr>
                <w:rFonts w:ascii="Times New Roman" w:hAnsi="Times New Roman"/>
                <w:szCs w:val="24"/>
              </w:rPr>
            </w:pPr>
            <w:r>
              <w:rPr>
                <w:rFonts w:ascii="Times New Roman" w:hAnsi="Times New Roman"/>
                <w:szCs w:val="24"/>
              </w:rPr>
              <w:t>Трубопровід з сировиною</w:t>
            </w:r>
          </w:p>
        </w:tc>
        <w:tc>
          <w:tcPr>
            <w:tcW w:w="1300" w:type="dxa"/>
            <w:shd w:val="clear" w:color="auto" w:fill="auto"/>
            <w:vAlign w:val="center"/>
          </w:tcPr>
          <w:p w:rsidR="00EC4508" w:rsidRPr="0088474D" w:rsidRDefault="00EC4508" w:rsidP="00EC4508">
            <w:pPr>
              <w:spacing w:line="240" w:lineRule="auto"/>
              <w:jc w:val="center"/>
              <w:rPr>
                <w:rFonts w:ascii="Times New Roman" w:hAnsi="Times New Roman"/>
                <w:sz w:val="20"/>
                <w:szCs w:val="24"/>
              </w:rPr>
            </w:pPr>
            <w:r w:rsidRPr="0088474D">
              <w:rPr>
                <w:rFonts w:ascii="Times New Roman" w:hAnsi="Times New Roman"/>
                <w:sz w:val="20"/>
                <w:szCs w:val="24"/>
              </w:rPr>
              <w:t xml:space="preserve">250…300 </w:t>
            </w:r>
            <w:r w:rsidRPr="0088474D">
              <w:rPr>
                <w:rFonts w:ascii="Times New Roman" w:hAnsi="Times New Roman"/>
                <w:sz w:val="20"/>
                <w:szCs w:val="24"/>
              </w:rPr>
              <w:sym w:font="Symbol" w:char="F0B0"/>
            </w:r>
            <w:r w:rsidRPr="0088474D">
              <w:rPr>
                <w:rFonts w:ascii="Times New Roman" w:hAnsi="Times New Roman"/>
                <w:sz w:val="20"/>
                <w:szCs w:val="24"/>
              </w:rPr>
              <w:t>С</w:t>
            </w:r>
          </w:p>
        </w:tc>
        <w:tc>
          <w:tcPr>
            <w:tcW w:w="1155" w:type="dxa"/>
            <w:shd w:val="clear" w:color="auto" w:fill="auto"/>
            <w:vAlign w:val="center"/>
          </w:tcPr>
          <w:p w:rsidR="00EC4508" w:rsidRDefault="00EC4508" w:rsidP="00EC4508">
            <w:pPr>
              <w:spacing w:line="240" w:lineRule="auto"/>
              <w:jc w:val="center"/>
              <w:rPr>
                <w:rFonts w:ascii="Times New Roman" w:hAnsi="Times New Roman"/>
                <w:szCs w:val="24"/>
              </w:rPr>
            </w:pPr>
            <w:r>
              <w:rPr>
                <w:rFonts w:ascii="Times New Roman" w:hAnsi="Times New Roman"/>
                <w:szCs w:val="24"/>
              </w:rPr>
              <w:t>На пульті керування</w:t>
            </w:r>
          </w:p>
        </w:tc>
        <w:tc>
          <w:tcPr>
            <w:tcW w:w="4188" w:type="dxa"/>
            <w:shd w:val="clear" w:color="auto" w:fill="auto"/>
            <w:vAlign w:val="center"/>
          </w:tcPr>
          <w:p w:rsidR="00EC4508" w:rsidRDefault="00EC4508" w:rsidP="00EC4508">
            <w:pPr>
              <w:spacing w:line="240" w:lineRule="auto"/>
              <w:rPr>
                <w:rFonts w:ascii="Times New Roman" w:hAnsi="Times New Roman"/>
                <w:szCs w:val="24"/>
              </w:rPr>
            </w:pPr>
            <w:r>
              <w:rPr>
                <w:rFonts w:ascii="Times New Roman" w:hAnsi="Times New Roman"/>
                <w:szCs w:val="24"/>
              </w:rPr>
              <w:t xml:space="preserve">Блок ручного управління, </w:t>
            </w:r>
            <w:r w:rsidRPr="008F1E9D">
              <w:rPr>
                <w:rFonts w:ascii="Times New Roman" w:hAnsi="Times New Roman"/>
                <w:szCs w:val="24"/>
              </w:rPr>
              <w:t xml:space="preserve">вихід </w:t>
            </w:r>
            <w:r w:rsidRPr="008F1E9D">
              <w:rPr>
                <w:rStyle w:val="af3"/>
                <w:rFonts w:ascii="Times New Roman" w:hAnsi="Times New Roman"/>
                <w:b w:val="0"/>
                <w:color w:val="000000"/>
                <w:szCs w:val="24"/>
                <w:shd w:val="clear" w:color="auto" w:fill="FFFFFF"/>
              </w:rPr>
              <w:t>AO1= 4…20мА</w:t>
            </w:r>
          </w:p>
        </w:tc>
        <w:tc>
          <w:tcPr>
            <w:tcW w:w="1155" w:type="dxa"/>
            <w:shd w:val="clear" w:color="auto" w:fill="auto"/>
            <w:vAlign w:val="center"/>
          </w:tcPr>
          <w:p w:rsidR="00EC4508" w:rsidRDefault="00EC4508" w:rsidP="00EC4508">
            <w:pPr>
              <w:spacing w:line="240" w:lineRule="auto"/>
              <w:jc w:val="center"/>
              <w:rPr>
                <w:rFonts w:ascii="Times New Roman" w:hAnsi="Times New Roman"/>
                <w:szCs w:val="24"/>
              </w:rPr>
            </w:pPr>
            <w:r>
              <w:rPr>
                <w:rFonts w:ascii="Times New Roman" w:hAnsi="Times New Roman"/>
                <w:szCs w:val="24"/>
              </w:rPr>
              <w:t>БРУ-7</w:t>
            </w:r>
          </w:p>
        </w:tc>
        <w:tc>
          <w:tcPr>
            <w:tcW w:w="866" w:type="dxa"/>
            <w:shd w:val="clear" w:color="auto" w:fill="auto"/>
            <w:vAlign w:val="center"/>
          </w:tcPr>
          <w:p w:rsidR="00EC4508" w:rsidRDefault="00EC4508" w:rsidP="00EC4508">
            <w:pPr>
              <w:spacing w:line="240" w:lineRule="auto"/>
              <w:jc w:val="center"/>
              <w:rPr>
                <w:rFonts w:ascii="Times New Roman" w:hAnsi="Times New Roman"/>
                <w:szCs w:val="24"/>
              </w:rPr>
            </w:pPr>
            <w:r>
              <w:rPr>
                <w:rFonts w:ascii="Times New Roman" w:hAnsi="Times New Roman"/>
                <w:szCs w:val="24"/>
              </w:rPr>
              <w:t>13</w:t>
            </w:r>
          </w:p>
        </w:tc>
        <w:tc>
          <w:tcPr>
            <w:tcW w:w="1913" w:type="dxa"/>
            <w:shd w:val="clear" w:color="auto" w:fill="auto"/>
            <w:vAlign w:val="center"/>
          </w:tcPr>
          <w:p w:rsidR="00EC4508" w:rsidRPr="00D138F6" w:rsidRDefault="00EC4508" w:rsidP="00977CC3">
            <w:pPr>
              <w:spacing w:line="240" w:lineRule="auto"/>
              <w:jc w:val="left"/>
              <w:rPr>
                <w:rFonts w:ascii="Times New Roman" w:hAnsi="Times New Roman"/>
                <w:szCs w:val="24"/>
              </w:rPr>
            </w:pPr>
            <w:r w:rsidRPr="00D138F6">
              <w:rPr>
                <w:rFonts w:ascii="Times New Roman" w:hAnsi="Times New Roman"/>
                <w:szCs w:val="24"/>
              </w:rPr>
              <w:t>ТОВ МІКРОЛ,</w:t>
            </w:r>
          </w:p>
          <w:p w:rsidR="00EC4508" w:rsidRDefault="00EC4508" w:rsidP="00977CC3">
            <w:pPr>
              <w:spacing w:line="240" w:lineRule="auto"/>
              <w:jc w:val="left"/>
              <w:rPr>
                <w:rFonts w:ascii="Times New Roman" w:hAnsi="Times New Roman"/>
                <w:szCs w:val="24"/>
              </w:rPr>
            </w:pPr>
            <w:r w:rsidRPr="00D138F6">
              <w:rPr>
                <w:rFonts w:ascii="Times New Roman" w:hAnsi="Times New Roman"/>
                <w:szCs w:val="24"/>
              </w:rPr>
              <w:t>м. Івано-Франківськ, вул. Автолітмашевсь ка, 5, ООО «МІКРОЛ»</w:t>
            </w:r>
          </w:p>
        </w:tc>
      </w:tr>
      <w:tr w:rsidR="00EC4508" w:rsidRPr="009F623F" w:rsidTr="00113E4C">
        <w:trPr>
          <w:trHeight w:val="1267"/>
          <w:jc w:val="center"/>
        </w:trPr>
        <w:tc>
          <w:tcPr>
            <w:tcW w:w="1122" w:type="dxa"/>
            <w:shd w:val="clear" w:color="auto" w:fill="auto"/>
            <w:vAlign w:val="center"/>
          </w:tcPr>
          <w:p w:rsidR="00EC4508" w:rsidRPr="008F1E9D" w:rsidRDefault="007C339A" w:rsidP="00EC4508">
            <w:pPr>
              <w:spacing w:line="240" w:lineRule="auto"/>
              <w:jc w:val="center"/>
              <w:rPr>
                <w:rFonts w:ascii="Times New Roman" w:hAnsi="Times New Roman"/>
                <w:sz w:val="20"/>
                <w:szCs w:val="24"/>
              </w:rPr>
            </w:pPr>
            <w:r>
              <w:rPr>
                <w:rFonts w:ascii="Times New Roman" w:hAnsi="Times New Roman"/>
                <w:sz w:val="20"/>
                <w:szCs w:val="24"/>
              </w:rPr>
              <w:t>Поз. 2-4</w:t>
            </w:r>
          </w:p>
          <w:p w:rsidR="00EC4508" w:rsidRDefault="007C339A" w:rsidP="00EC4508">
            <w:pPr>
              <w:spacing w:line="240" w:lineRule="auto"/>
              <w:jc w:val="center"/>
              <w:rPr>
                <w:rFonts w:ascii="Times New Roman" w:hAnsi="Times New Roman"/>
                <w:sz w:val="20"/>
                <w:szCs w:val="24"/>
              </w:rPr>
            </w:pPr>
            <w:r>
              <w:rPr>
                <w:rFonts w:ascii="Times New Roman" w:hAnsi="Times New Roman"/>
                <w:sz w:val="20"/>
                <w:szCs w:val="24"/>
              </w:rPr>
              <w:t>Поз. 3-4</w:t>
            </w:r>
          </w:p>
          <w:p w:rsidR="00EC4508" w:rsidRDefault="007C339A" w:rsidP="00EC4508">
            <w:pPr>
              <w:spacing w:line="240" w:lineRule="auto"/>
              <w:jc w:val="center"/>
              <w:rPr>
                <w:rFonts w:ascii="Times New Roman" w:hAnsi="Times New Roman"/>
                <w:sz w:val="20"/>
                <w:szCs w:val="24"/>
              </w:rPr>
            </w:pPr>
            <w:r>
              <w:rPr>
                <w:rFonts w:ascii="Times New Roman" w:hAnsi="Times New Roman"/>
                <w:sz w:val="20"/>
                <w:szCs w:val="24"/>
              </w:rPr>
              <w:t>Поз. 4-4</w:t>
            </w:r>
          </w:p>
          <w:p w:rsidR="00EC4508" w:rsidRPr="008F1E9D" w:rsidRDefault="007C339A" w:rsidP="00EC4508">
            <w:pPr>
              <w:spacing w:line="240" w:lineRule="auto"/>
              <w:jc w:val="center"/>
              <w:rPr>
                <w:rFonts w:ascii="Times New Roman" w:hAnsi="Times New Roman"/>
                <w:sz w:val="20"/>
                <w:szCs w:val="24"/>
              </w:rPr>
            </w:pPr>
            <w:r>
              <w:rPr>
                <w:rFonts w:ascii="Times New Roman" w:hAnsi="Times New Roman"/>
                <w:sz w:val="20"/>
                <w:szCs w:val="24"/>
              </w:rPr>
              <w:t>Поз. 5-4</w:t>
            </w:r>
          </w:p>
          <w:p w:rsidR="00EC4508" w:rsidRDefault="007C339A" w:rsidP="00EC4508">
            <w:pPr>
              <w:spacing w:line="240" w:lineRule="auto"/>
              <w:jc w:val="center"/>
              <w:rPr>
                <w:rFonts w:ascii="Times New Roman" w:hAnsi="Times New Roman"/>
                <w:sz w:val="20"/>
                <w:szCs w:val="24"/>
              </w:rPr>
            </w:pPr>
            <w:r>
              <w:rPr>
                <w:rFonts w:ascii="Times New Roman" w:hAnsi="Times New Roman"/>
                <w:sz w:val="20"/>
                <w:szCs w:val="24"/>
              </w:rPr>
              <w:t>Поз. 7-4</w:t>
            </w:r>
          </w:p>
          <w:p w:rsidR="00EC4508" w:rsidRDefault="007C339A" w:rsidP="00EC4508">
            <w:pPr>
              <w:spacing w:line="240" w:lineRule="auto"/>
              <w:jc w:val="center"/>
              <w:rPr>
                <w:rFonts w:ascii="Times New Roman" w:hAnsi="Times New Roman"/>
                <w:sz w:val="20"/>
                <w:szCs w:val="24"/>
              </w:rPr>
            </w:pPr>
            <w:r>
              <w:rPr>
                <w:rFonts w:ascii="Times New Roman" w:hAnsi="Times New Roman"/>
                <w:sz w:val="20"/>
                <w:szCs w:val="24"/>
              </w:rPr>
              <w:t>Поз. 8-4</w:t>
            </w:r>
          </w:p>
          <w:p w:rsidR="00EC4508" w:rsidRPr="008F1E9D" w:rsidRDefault="007C339A" w:rsidP="00EC4508">
            <w:pPr>
              <w:spacing w:line="240" w:lineRule="auto"/>
              <w:jc w:val="center"/>
              <w:rPr>
                <w:rFonts w:ascii="Times New Roman" w:hAnsi="Times New Roman"/>
                <w:sz w:val="20"/>
                <w:szCs w:val="24"/>
              </w:rPr>
            </w:pPr>
            <w:r>
              <w:rPr>
                <w:rFonts w:ascii="Times New Roman" w:hAnsi="Times New Roman"/>
                <w:sz w:val="20"/>
                <w:szCs w:val="24"/>
              </w:rPr>
              <w:t>Поз. 9-4</w:t>
            </w:r>
          </w:p>
          <w:p w:rsidR="00EC4508" w:rsidRDefault="007C339A" w:rsidP="00EC4508">
            <w:pPr>
              <w:spacing w:line="240" w:lineRule="auto"/>
              <w:jc w:val="center"/>
              <w:rPr>
                <w:rFonts w:ascii="Times New Roman" w:hAnsi="Times New Roman"/>
                <w:sz w:val="20"/>
                <w:szCs w:val="24"/>
              </w:rPr>
            </w:pPr>
            <w:r>
              <w:rPr>
                <w:rFonts w:ascii="Times New Roman" w:hAnsi="Times New Roman"/>
                <w:sz w:val="20"/>
                <w:szCs w:val="24"/>
              </w:rPr>
              <w:t>Поз. 11-4</w:t>
            </w:r>
          </w:p>
          <w:p w:rsidR="00EC4508" w:rsidRDefault="007C339A" w:rsidP="00EC4508">
            <w:pPr>
              <w:spacing w:line="240" w:lineRule="auto"/>
              <w:jc w:val="center"/>
              <w:rPr>
                <w:rFonts w:ascii="Times New Roman" w:hAnsi="Times New Roman"/>
                <w:sz w:val="20"/>
                <w:szCs w:val="24"/>
              </w:rPr>
            </w:pPr>
            <w:r>
              <w:rPr>
                <w:rFonts w:ascii="Times New Roman" w:hAnsi="Times New Roman"/>
                <w:sz w:val="20"/>
                <w:szCs w:val="24"/>
              </w:rPr>
              <w:t>Поз. 12-4</w:t>
            </w:r>
          </w:p>
          <w:p w:rsidR="00EC4508" w:rsidRPr="008F1E9D" w:rsidRDefault="007C339A" w:rsidP="00EC4508">
            <w:pPr>
              <w:spacing w:line="240" w:lineRule="auto"/>
              <w:jc w:val="center"/>
              <w:rPr>
                <w:rFonts w:ascii="Times New Roman" w:hAnsi="Times New Roman"/>
                <w:sz w:val="20"/>
                <w:szCs w:val="24"/>
              </w:rPr>
            </w:pPr>
            <w:r>
              <w:rPr>
                <w:rFonts w:ascii="Times New Roman" w:hAnsi="Times New Roman"/>
                <w:sz w:val="20"/>
                <w:szCs w:val="24"/>
              </w:rPr>
              <w:t>Поз. 16-4</w:t>
            </w:r>
          </w:p>
          <w:p w:rsidR="00EC4508" w:rsidRDefault="007C339A" w:rsidP="00EC4508">
            <w:pPr>
              <w:spacing w:line="240" w:lineRule="auto"/>
              <w:jc w:val="center"/>
              <w:rPr>
                <w:rFonts w:ascii="Times New Roman" w:hAnsi="Times New Roman"/>
                <w:sz w:val="20"/>
                <w:szCs w:val="24"/>
              </w:rPr>
            </w:pPr>
            <w:r>
              <w:rPr>
                <w:rFonts w:ascii="Times New Roman" w:hAnsi="Times New Roman"/>
                <w:sz w:val="20"/>
                <w:szCs w:val="24"/>
              </w:rPr>
              <w:t>Поз. 17-4</w:t>
            </w:r>
          </w:p>
          <w:p w:rsidR="00EC4508" w:rsidRDefault="00EC4508" w:rsidP="00EC4508">
            <w:pPr>
              <w:spacing w:line="240" w:lineRule="auto"/>
              <w:jc w:val="center"/>
              <w:rPr>
                <w:rFonts w:ascii="Times New Roman" w:hAnsi="Times New Roman"/>
                <w:sz w:val="20"/>
                <w:szCs w:val="24"/>
              </w:rPr>
            </w:pPr>
            <w:r>
              <w:rPr>
                <w:rFonts w:ascii="Times New Roman" w:hAnsi="Times New Roman"/>
                <w:sz w:val="20"/>
                <w:szCs w:val="24"/>
              </w:rPr>
              <w:t>Поз. 21</w:t>
            </w:r>
            <w:r w:rsidR="007C339A">
              <w:rPr>
                <w:rFonts w:ascii="Times New Roman" w:hAnsi="Times New Roman"/>
                <w:sz w:val="20"/>
                <w:szCs w:val="24"/>
              </w:rPr>
              <w:t>-4</w:t>
            </w:r>
          </w:p>
          <w:p w:rsidR="00EC4508" w:rsidRDefault="007C339A" w:rsidP="00EC4508">
            <w:pPr>
              <w:spacing w:line="240" w:lineRule="auto"/>
              <w:jc w:val="center"/>
              <w:rPr>
                <w:rFonts w:ascii="Times New Roman" w:hAnsi="Times New Roman"/>
                <w:sz w:val="20"/>
                <w:szCs w:val="24"/>
              </w:rPr>
            </w:pPr>
            <w:r>
              <w:rPr>
                <w:rFonts w:ascii="Times New Roman" w:hAnsi="Times New Roman"/>
                <w:sz w:val="20"/>
                <w:szCs w:val="24"/>
              </w:rPr>
              <w:t>Поз. 23-4</w:t>
            </w:r>
          </w:p>
        </w:tc>
        <w:tc>
          <w:tcPr>
            <w:tcW w:w="1877" w:type="dxa"/>
            <w:shd w:val="clear" w:color="auto" w:fill="auto"/>
            <w:vAlign w:val="center"/>
          </w:tcPr>
          <w:p w:rsidR="00EC4508" w:rsidRDefault="00EC4508" w:rsidP="00EC4508">
            <w:pPr>
              <w:spacing w:line="240" w:lineRule="auto"/>
              <w:jc w:val="center"/>
              <w:rPr>
                <w:rFonts w:ascii="Times New Roman" w:hAnsi="Times New Roman"/>
                <w:szCs w:val="24"/>
              </w:rPr>
            </w:pPr>
            <w:r w:rsidRPr="008B46CB">
              <w:rPr>
                <w:rFonts w:ascii="Times New Roman" w:hAnsi="Times New Roman"/>
                <w:szCs w:val="24"/>
              </w:rPr>
              <w:t>Температура потоку сировини</w:t>
            </w:r>
          </w:p>
        </w:tc>
        <w:tc>
          <w:tcPr>
            <w:tcW w:w="1733" w:type="dxa"/>
            <w:shd w:val="clear" w:color="auto" w:fill="auto"/>
            <w:vAlign w:val="center"/>
          </w:tcPr>
          <w:p w:rsidR="00EC4508" w:rsidRDefault="00EC4508" w:rsidP="00EC4508">
            <w:pPr>
              <w:spacing w:line="240" w:lineRule="auto"/>
              <w:jc w:val="center"/>
              <w:rPr>
                <w:rFonts w:ascii="Times New Roman" w:hAnsi="Times New Roman"/>
                <w:szCs w:val="24"/>
              </w:rPr>
            </w:pPr>
            <w:r>
              <w:rPr>
                <w:rFonts w:ascii="Times New Roman" w:hAnsi="Times New Roman"/>
                <w:szCs w:val="24"/>
              </w:rPr>
              <w:t>Трубопровід з сировиною</w:t>
            </w:r>
          </w:p>
        </w:tc>
        <w:tc>
          <w:tcPr>
            <w:tcW w:w="1300" w:type="dxa"/>
            <w:shd w:val="clear" w:color="auto" w:fill="auto"/>
            <w:vAlign w:val="center"/>
          </w:tcPr>
          <w:p w:rsidR="00EC4508" w:rsidRPr="0088474D" w:rsidRDefault="00EC4508" w:rsidP="00EC4508">
            <w:pPr>
              <w:spacing w:line="240" w:lineRule="auto"/>
              <w:jc w:val="center"/>
              <w:rPr>
                <w:rFonts w:ascii="Times New Roman" w:hAnsi="Times New Roman"/>
                <w:sz w:val="20"/>
                <w:szCs w:val="24"/>
              </w:rPr>
            </w:pPr>
            <w:r w:rsidRPr="0088474D">
              <w:rPr>
                <w:rFonts w:ascii="Times New Roman" w:hAnsi="Times New Roman"/>
                <w:sz w:val="20"/>
                <w:szCs w:val="24"/>
              </w:rPr>
              <w:t xml:space="preserve">250…300 </w:t>
            </w:r>
            <w:r w:rsidRPr="0088474D">
              <w:rPr>
                <w:rFonts w:ascii="Times New Roman" w:hAnsi="Times New Roman"/>
                <w:sz w:val="20"/>
                <w:szCs w:val="24"/>
              </w:rPr>
              <w:sym w:font="Symbol" w:char="F0B0"/>
            </w:r>
            <w:r w:rsidRPr="0088474D">
              <w:rPr>
                <w:rFonts w:ascii="Times New Roman" w:hAnsi="Times New Roman"/>
                <w:sz w:val="20"/>
                <w:szCs w:val="24"/>
              </w:rPr>
              <w:t>С</w:t>
            </w:r>
          </w:p>
        </w:tc>
        <w:tc>
          <w:tcPr>
            <w:tcW w:w="1155" w:type="dxa"/>
            <w:shd w:val="clear" w:color="auto" w:fill="auto"/>
            <w:vAlign w:val="center"/>
          </w:tcPr>
          <w:p w:rsidR="00EC4508" w:rsidRDefault="00EC4508" w:rsidP="00EC4508">
            <w:pPr>
              <w:spacing w:line="240" w:lineRule="auto"/>
              <w:jc w:val="center"/>
              <w:rPr>
                <w:rFonts w:ascii="Times New Roman" w:hAnsi="Times New Roman"/>
                <w:szCs w:val="24"/>
              </w:rPr>
            </w:pPr>
            <w:r>
              <w:rPr>
                <w:rFonts w:ascii="Times New Roman" w:hAnsi="Times New Roman"/>
                <w:szCs w:val="24"/>
              </w:rPr>
              <w:t>На пульті керування</w:t>
            </w:r>
          </w:p>
        </w:tc>
        <w:tc>
          <w:tcPr>
            <w:tcW w:w="4188" w:type="dxa"/>
            <w:shd w:val="clear" w:color="auto" w:fill="auto"/>
            <w:vAlign w:val="center"/>
          </w:tcPr>
          <w:p w:rsidR="00EC4508" w:rsidRDefault="00EC4508" w:rsidP="00EC4508">
            <w:pPr>
              <w:spacing w:line="240" w:lineRule="auto"/>
              <w:rPr>
                <w:rFonts w:ascii="Times New Roman" w:hAnsi="Times New Roman"/>
                <w:szCs w:val="24"/>
              </w:rPr>
            </w:pPr>
            <w:r w:rsidRPr="008F1E9D">
              <w:rPr>
                <w:rFonts w:ascii="Times New Roman" w:hAnsi="Times New Roman"/>
                <w:szCs w:val="24"/>
              </w:rPr>
              <w:t>Регулювальний клапан, вхідний</w:t>
            </w:r>
            <w:r>
              <w:rPr>
                <w:rFonts w:ascii="Times New Roman" w:hAnsi="Times New Roman"/>
                <w:szCs w:val="24"/>
              </w:rPr>
              <w:t xml:space="preserve"> сигнал 4…20мА, живлення 230 В</w:t>
            </w:r>
          </w:p>
        </w:tc>
        <w:tc>
          <w:tcPr>
            <w:tcW w:w="1155" w:type="dxa"/>
            <w:shd w:val="clear" w:color="auto" w:fill="auto"/>
            <w:vAlign w:val="center"/>
          </w:tcPr>
          <w:p w:rsidR="00EC4508" w:rsidRPr="009026F3" w:rsidRDefault="00EC4508" w:rsidP="00EC4508">
            <w:pPr>
              <w:spacing w:line="240" w:lineRule="auto"/>
              <w:jc w:val="center"/>
              <w:rPr>
                <w:rFonts w:ascii="Times New Roman" w:hAnsi="Times New Roman"/>
                <w:szCs w:val="24"/>
                <w:lang w:val="en-US"/>
              </w:rPr>
            </w:pPr>
            <w:r w:rsidRPr="00EC4508">
              <w:rPr>
                <w:rFonts w:ascii="Times New Roman" w:hAnsi="Times New Roman"/>
                <w:sz w:val="22"/>
                <w:szCs w:val="24"/>
                <w:lang w:val="en-US"/>
              </w:rPr>
              <w:t>SAMSON</w:t>
            </w:r>
          </w:p>
        </w:tc>
        <w:tc>
          <w:tcPr>
            <w:tcW w:w="866" w:type="dxa"/>
            <w:shd w:val="clear" w:color="auto" w:fill="auto"/>
            <w:vAlign w:val="center"/>
          </w:tcPr>
          <w:p w:rsidR="00EC4508" w:rsidRPr="00960197" w:rsidRDefault="00EC4508" w:rsidP="00EC4508">
            <w:pPr>
              <w:spacing w:line="240" w:lineRule="auto"/>
              <w:jc w:val="center"/>
              <w:rPr>
                <w:rFonts w:ascii="Times New Roman" w:hAnsi="Times New Roman"/>
                <w:szCs w:val="24"/>
              </w:rPr>
            </w:pPr>
            <w:r>
              <w:rPr>
                <w:rFonts w:ascii="Times New Roman" w:hAnsi="Times New Roman"/>
                <w:szCs w:val="24"/>
              </w:rPr>
              <w:t>13</w:t>
            </w:r>
          </w:p>
        </w:tc>
        <w:tc>
          <w:tcPr>
            <w:tcW w:w="1913" w:type="dxa"/>
            <w:shd w:val="clear" w:color="auto" w:fill="auto"/>
            <w:vAlign w:val="center"/>
          </w:tcPr>
          <w:p w:rsidR="00EC4508" w:rsidRDefault="00EC4508" w:rsidP="00EC4508">
            <w:pPr>
              <w:spacing w:line="240" w:lineRule="auto"/>
              <w:rPr>
                <w:rFonts w:ascii="Times New Roman" w:hAnsi="Times New Roman"/>
                <w:szCs w:val="24"/>
              </w:rPr>
            </w:pPr>
            <w:r>
              <w:rPr>
                <w:rFonts w:ascii="Times New Roman" w:hAnsi="Times New Roman"/>
                <w:szCs w:val="24"/>
              </w:rPr>
              <w:t xml:space="preserve">Самсон. 02660, </w:t>
            </w:r>
            <w:r w:rsidRPr="008F1E9D">
              <w:rPr>
                <w:rFonts w:ascii="Times New Roman" w:hAnsi="Times New Roman"/>
                <w:szCs w:val="24"/>
              </w:rPr>
              <w:t>м. Київ, вул. М. Раскової. 19, оф 905</w:t>
            </w:r>
          </w:p>
        </w:tc>
      </w:tr>
      <w:tr w:rsidR="00EC4508" w:rsidRPr="009F623F" w:rsidTr="00113E4C">
        <w:trPr>
          <w:trHeight w:val="1267"/>
          <w:jc w:val="center"/>
        </w:trPr>
        <w:tc>
          <w:tcPr>
            <w:tcW w:w="1122" w:type="dxa"/>
            <w:shd w:val="clear" w:color="auto" w:fill="auto"/>
            <w:vAlign w:val="center"/>
          </w:tcPr>
          <w:p w:rsidR="00EC4508" w:rsidRPr="008F1E9D" w:rsidRDefault="00EC4508" w:rsidP="00EC4508">
            <w:pPr>
              <w:spacing w:line="240" w:lineRule="auto"/>
              <w:jc w:val="center"/>
              <w:rPr>
                <w:rFonts w:ascii="Times New Roman" w:hAnsi="Times New Roman"/>
                <w:sz w:val="20"/>
                <w:szCs w:val="24"/>
              </w:rPr>
            </w:pPr>
            <w:r w:rsidRPr="008F1E9D">
              <w:rPr>
                <w:rFonts w:ascii="Times New Roman" w:hAnsi="Times New Roman"/>
                <w:sz w:val="20"/>
                <w:szCs w:val="24"/>
              </w:rPr>
              <w:t>Поз</w:t>
            </w:r>
            <w:r>
              <w:rPr>
                <w:rFonts w:ascii="Times New Roman" w:hAnsi="Times New Roman"/>
                <w:sz w:val="20"/>
                <w:szCs w:val="24"/>
              </w:rPr>
              <w:t>. 30-3</w:t>
            </w:r>
          </w:p>
        </w:tc>
        <w:tc>
          <w:tcPr>
            <w:tcW w:w="1877" w:type="dxa"/>
            <w:shd w:val="clear" w:color="auto" w:fill="auto"/>
            <w:vAlign w:val="center"/>
          </w:tcPr>
          <w:p w:rsidR="00EC4508" w:rsidRDefault="00EC4508" w:rsidP="00EC4508">
            <w:pPr>
              <w:spacing w:line="240" w:lineRule="auto"/>
              <w:jc w:val="center"/>
              <w:rPr>
                <w:rFonts w:ascii="Times New Roman" w:hAnsi="Times New Roman"/>
                <w:szCs w:val="24"/>
              </w:rPr>
            </w:pPr>
            <w:r w:rsidRPr="008B46CB">
              <w:rPr>
                <w:rFonts w:ascii="Times New Roman" w:hAnsi="Times New Roman"/>
                <w:szCs w:val="24"/>
              </w:rPr>
              <w:t>Температура потоку сировини</w:t>
            </w:r>
          </w:p>
        </w:tc>
        <w:tc>
          <w:tcPr>
            <w:tcW w:w="1733" w:type="dxa"/>
            <w:shd w:val="clear" w:color="auto" w:fill="auto"/>
            <w:vAlign w:val="center"/>
          </w:tcPr>
          <w:p w:rsidR="00EC4508" w:rsidRDefault="00EC4508" w:rsidP="00EC4508">
            <w:pPr>
              <w:spacing w:line="240" w:lineRule="auto"/>
              <w:jc w:val="center"/>
              <w:rPr>
                <w:rFonts w:ascii="Times New Roman" w:hAnsi="Times New Roman"/>
                <w:szCs w:val="24"/>
              </w:rPr>
            </w:pPr>
            <w:r>
              <w:rPr>
                <w:rFonts w:ascii="Times New Roman" w:hAnsi="Times New Roman"/>
                <w:szCs w:val="24"/>
              </w:rPr>
              <w:t>Трубопровід з сировиною</w:t>
            </w:r>
          </w:p>
        </w:tc>
        <w:tc>
          <w:tcPr>
            <w:tcW w:w="1300" w:type="dxa"/>
            <w:shd w:val="clear" w:color="auto" w:fill="auto"/>
            <w:vAlign w:val="center"/>
          </w:tcPr>
          <w:p w:rsidR="00EC4508" w:rsidRPr="0088474D" w:rsidRDefault="00EC4508" w:rsidP="00EC4508">
            <w:pPr>
              <w:spacing w:line="240" w:lineRule="auto"/>
              <w:jc w:val="center"/>
              <w:rPr>
                <w:rFonts w:ascii="Times New Roman" w:hAnsi="Times New Roman"/>
                <w:sz w:val="20"/>
                <w:szCs w:val="24"/>
              </w:rPr>
            </w:pPr>
            <w:r w:rsidRPr="0088474D">
              <w:rPr>
                <w:rFonts w:ascii="Times New Roman" w:hAnsi="Times New Roman"/>
                <w:sz w:val="20"/>
                <w:szCs w:val="24"/>
              </w:rPr>
              <w:t xml:space="preserve">250…300 </w:t>
            </w:r>
            <w:r w:rsidRPr="0088474D">
              <w:rPr>
                <w:rFonts w:ascii="Times New Roman" w:hAnsi="Times New Roman"/>
                <w:sz w:val="20"/>
                <w:szCs w:val="24"/>
              </w:rPr>
              <w:sym w:font="Symbol" w:char="F0B0"/>
            </w:r>
            <w:r w:rsidRPr="0088474D">
              <w:rPr>
                <w:rFonts w:ascii="Times New Roman" w:hAnsi="Times New Roman"/>
                <w:sz w:val="20"/>
                <w:szCs w:val="24"/>
              </w:rPr>
              <w:t>С</w:t>
            </w:r>
          </w:p>
        </w:tc>
        <w:tc>
          <w:tcPr>
            <w:tcW w:w="1155" w:type="dxa"/>
            <w:shd w:val="clear" w:color="auto" w:fill="auto"/>
            <w:vAlign w:val="center"/>
          </w:tcPr>
          <w:p w:rsidR="00EC4508" w:rsidRDefault="00EC4508" w:rsidP="00EC4508">
            <w:pPr>
              <w:spacing w:line="240" w:lineRule="auto"/>
              <w:jc w:val="center"/>
              <w:rPr>
                <w:rFonts w:ascii="Times New Roman" w:hAnsi="Times New Roman"/>
                <w:szCs w:val="24"/>
              </w:rPr>
            </w:pPr>
            <w:r>
              <w:rPr>
                <w:rFonts w:ascii="Times New Roman" w:hAnsi="Times New Roman"/>
                <w:szCs w:val="24"/>
              </w:rPr>
              <w:t>На пульті керування</w:t>
            </w:r>
          </w:p>
        </w:tc>
        <w:tc>
          <w:tcPr>
            <w:tcW w:w="4188" w:type="dxa"/>
            <w:shd w:val="clear" w:color="auto" w:fill="auto"/>
            <w:vAlign w:val="center"/>
          </w:tcPr>
          <w:p w:rsidR="00EC4508" w:rsidRDefault="00EC4508" w:rsidP="00EC4508">
            <w:pPr>
              <w:spacing w:line="240" w:lineRule="auto"/>
              <w:rPr>
                <w:rFonts w:ascii="Times New Roman" w:hAnsi="Times New Roman"/>
                <w:szCs w:val="24"/>
              </w:rPr>
            </w:pPr>
            <w:r>
              <w:rPr>
                <w:rFonts w:ascii="Times New Roman" w:hAnsi="Times New Roman"/>
                <w:szCs w:val="24"/>
              </w:rPr>
              <w:t>Мікропроцесорний прилад для одного параметру</w:t>
            </w:r>
            <w:r w:rsidRPr="00AB3893">
              <w:rPr>
                <w:rFonts w:ascii="Times New Roman" w:hAnsi="Times New Roman"/>
                <w:szCs w:val="24"/>
              </w:rPr>
              <w:t xml:space="preserve"> з цифровою і лінійною індикацією</w:t>
            </w:r>
          </w:p>
        </w:tc>
        <w:tc>
          <w:tcPr>
            <w:tcW w:w="1155" w:type="dxa"/>
            <w:shd w:val="clear" w:color="auto" w:fill="auto"/>
            <w:vAlign w:val="center"/>
          </w:tcPr>
          <w:p w:rsidR="00EC4508" w:rsidRDefault="00EC4508" w:rsidP="00EC4508">
            <w:pPr>
              <w:spacing w:line="240" w:lineRule="auto"/>
              <w:jc w:val="center"/>
              <w:rPr>
                <w:rFonts w:ascii="Times New Roman" w:hAnsi="Times New Roman"/>
                <w:szCs w:val="24"/>
              </w:rPr>
            </w:pPr>
            <w:r>
              <w:rPr>
                <w:rFonts w:ascii="Times New Roman" w:hAnsi="Times New Roman"/>
                <w:szCs w:val="24"/>
              </w:rPr>
              <w:t>ІТМ-11</w:t>
            </w:r>
          </w:p>
        </w:tc>
        <w:tc>
          <w:tcPr>
            <w:tcW w:w="866" w:type="dxa"/>
            <w:shd w:val="clear" w:color="auto" w:fill="auto"/>
            <w:vAlign w:val="center"/>
          </w:tcPr>
          <w:p w:rsidR="00EC4508" w:rsidRPr="00B11260" w:rsidRDefault="00EC4508" w:rsidP="00EC4508">
            <w:pPr>
              <w:spacing w:line="240" w:lineRule="auto"/>
              <w:jc w:val="center"/>
              <w:rPr>
                <w:rFonts w:ascii="Times New Roman" w:hAnsi="Times New Roman"/>
                <w:szCs w:val="24"/>
                <w:lang w:val="en-US"/>
              </w:rPr>
            </w:pPr>
            <w:r>
              <w:rPr>
                <w:rFonts w:ascii="Times New Roman" w:hAnsi="Times New Roman"/>
                <w:szCs w:val="24"/>
                <w:lang w:val="en-US"/>
              </w:rPr>
              <w:t>1</w:t>
            </w:r>
          </w:p>
        </w:tc>
        <w:tc>
          <w:tcPr>
            <w:tcW w:w="1913" w:type="dxa"/>
            <w:shd w:val="clear" w:color="auto" w:fill="auto"/>
            <w:vAlign w:val="center"/>
          </w:tcPr>
          <w:p w:rsidR="00EC4508" w:rsidRPr="00F2539C" w:rsidRDefault="00EC4508" w:rsidP="00EC4508">
            <w:pPr>
              <w:spacing w:line="240" w:lineRule="auto"/>
              <w:jc w:val="left"/>
              <w:rPr>
                <w:rFonts w:ascii="Times New Roman" w:hAnsi="Times New Roman"/>
                <w:sz w:val="20"/>
                <w:szCs w:val="24"/>
              </w:rPr>
            </w:pPr>
            <w:r w:rsidRPr="00F2539C">
              <w:rPr>
                <w:rFonts w:ascii="Times New Roman" w:hAnsi="Times New Roman"/>
                <w:sz w:val="20"/>
                <w:szCs w:val="24"/>
              </w:rPr>
              <w:t>ТОВ МІКРОЛ,</w:t>
            </w:r>
          </w:p>
          <w:p w:rsidR="00EC4508" w:rsidRDefault="00EC4508" w:rsidP="00EC4508">
            <w:pPr>
              <w:spacing w:line="240" w:lineRule="auto"/>
              <w:jc w:val="left"/>
              <w:rPr>
                <w:rFonts w:ascii="Times New Roman" w:hAnsi="Times New Roman"/>
                <w:szCs w:val="24"/>
              </w:rPr>
            </w:pPr>
            <w:r w:rsidRPr="00F2539C">
              <w:rPr>
                <w:rFonts w:ascii="Times New Roman" w:hAnsi="Times New Roman"/>
                <w:sz w:val="20"/>
                <w:szCs w:val="24"/>
              </w:rPr>
              <w:t>м. Івано-Франківськ, вул. Автолітмашевсь ка, 5, ООО «МІКРОЛ»</w:t>
            </w:r>
          </w:p>
        </w:tc>
      </w:tr>
      <w:tr w:rsidR="00977CC3" w:rsidRPr="009F623F" w:rsidTr="006D1B09">
        <w:trPr>
          <w:trHeight w:val="1550"/>
          <w:jc w:val="center"/>
        </w:trPr>
        <w:tc>
          <w:tcPr>
            <w:tcW w:w="1122" w:type="dxa"/>
            <w:shd w:val="clear" w:color="auto" w:fill="auto"/>
            <w:vAlign w:val="center"/>
          </w:tcPr>
          <w:p w:rsidR="00977CC3" w:rsidRPr="008F1E9D" w:rsidRDefault="00977CC3" w:rsidP="00977CC3">
            <w:pPr>
              <w:spacing w:line="240" w:lineRule="auto"/>
              <w:jc w:val="center"/>
              <w:rPr>
                <w:rFonts w:ascii="Times New Roman" w:hAnsi="Times New Roman"/>
                <w:sz w:val="20"/>
                <w:szCs w:val="24"/>
              </w:rPr>
            </w:pPr>
            <w:r w:rsidRPr="008F1E9D">
              <w:rPr>
                <w:rFonts w:ascii="Times New Roman" w:hAnsi="Times New Roman"/>
                <w:sz w:val="20"/>
                <w:szCs w:val="24"/>
              </w:rPr>
              <w:lastRenderedPageBreak/>
              <w:t>Поз</w:t>
            </w:r>
            <w:r>
              <w:rPr>
                <w:rFonts w:ascii="Times New Roman" w:hAnsi="Times New Roman"/>
                <w:sz w:val="20"/>
                <w:szCs w:val="24"/>
              </w:rPr>
              <w:t>. 14</w:t>
            </w:r>
            <w:r w:rsidRPr="008F1E9D">
              <w:rPr>
                <w:rFonts w:ascii="Times New Roman" w:hAnsi="Times New Roman"/>
                <w:sz w:val="20"/>
                <w:szCs w:val="24"/>
              </w:rPr>
              <w:t>-1</w:t>
            </w:r>
          </w:p>
          <w:p w:rsidR="00977CC3" w:rsidRPr="007A7ADB" w:rsidRDefault="00977CC3" w:rsidP="00977CC3">
            <w:pPr>
              <w:spacing w:line="240" w:lineRule="auto"/>
              <w:jc w:val="center"/>
              <w:rPr>
                <w:rFonts w:ascii="Times New Roman" w:hAnsi="Times New Roman"/>
                <w:sz w:val="20"/>
                <w:szCs w:val="24"/>
              </w:rPr>
            </w:pPr>
            <w:r w:rsidRPr="008F1E9D">
              <w:rPr>
                <w:rFonts w:ascii="Times New Roman" w:hAnsi="Times New Roman"/>
                <w:sz w:val="20"/>
                <w:szCs w:val="24"/>
              </w:rPr>
              <w:t>Поз</w:t>
            </w:r>
            <w:r>
              <w:rPr>
                <w:rFonts w:ascii="Times New Roman" w:hAnsi="Times New Roman"/>
                <w:sz w:val="20"/>
                <w:szCs w:val="24"/>
              </w:rPr>
              <w:t>. 15-1</w:t>
            </w:r>
          </w:p>
        </w:tc>
        <w:tc>
          <w:tcPr>
            <w:tcW w:w="1877" w:type="dxa"/>
            <w:shd w:val="clear" w:color="auto" w:fill="auto"/>
            <w:vAlign w:val="center"/>
          </w:tcPr>
          <w:p w:rsidR="00977CC3" w:rsidRDefault="00977CC3" w:rsidP="00977CC3">
            <w:pPr>
              <w:spacing w:line="240" w:lineRule="auto"/>
              <w:jc w:val="center"/>
              <w:rPr>
                <w:rFonts w:ascii="Times New Roman" w:hAnsi="Times New Roman"/>
                <w:szCs w:val="24"/>
              </w:rPr>
            </w:pPr>
            <w:r>
              <w:rPr>
                <w:rFonts w:ascii="Times New Roman" w:hAnsi="Times New Roman"/>
                <w:szCs w:val="24"/>
              </w:rPr>
              <w:t>Витрата сировини</w:t>
            </w:r>
          </w:p>
        </w:tc>
        <w:tc>
          <w:tcPr>
            <w:tcW w:w="1733" w:type="dxa"/>
            <w:shd w:val="clear" w:color="auto" w:fill="auto"/>
            <w:vAlign w:val="center"/>
          </w:tcPr>
          <w:p w:rsidR="00977CC3" w:rsidRPr="008F1E9D" w:rsidRDefault="00977CC3" w:rsidP="00977CC3">
            <w:pPr>
              <w:spacing w:line="240" w:lineRule="auto"/>
              <w:jc w:val="center"/>
              <w:rPr>
                <w:rFonts w:ascii="Times New Roman" w:hAnsi="Times New Roman"/>
                <w:szCs w:val="24"/>
              </w:rPr>
            </w:pPr>
            <w:r>
              <w:rPr>
                <w:rFonts w:ascii="Times New Roman" w:hAnsi="Times New Roman"/>
                <w:szCs w:val="24"/>
              </w:rPr>
              <w:t>Вхідний трубопровід з потоком сировини</w:t>
            </w:r>
          </w:p>
        </w:tc>
        <w:tc>
          <w:tcPr>
            <w:tcW w:w="1300" w:type="dxa"/>
            <w:shd w:val="clear" w:color="auto" w:fill="auto"/>
            <w:vAlign w:val="center"/>
          </w:tcPr>
          <w:p w:rsidR="00977CC3" w:rsidRPr="008F1E9D" w:rsidRDefault="00977CC3" w:rsidP="00977CC3">
            <w:pPr>
              <w:spacing w:line="240" w:lineRule="auto"/>
              <w:jc w:val="center"/>
              <w:rPr>
                <w:rFonts w:ascii="Times New Roman" w:hAnsi="Times New Roman"/>
                <w:szCs w:val="24"/>
              </w:rPr>
            </w:pPr>
            <w:r w:rsidRPr="00A57172">
              <w:rPr>
                <w:rFonts w:ascii="Times New Roman" w:hAnsi="Times New Roman"/>
                <w:szCs w:val="24"/>
              </w:rPr>
              <w:t>2000…5000 кг/год</w:t>
            </w:r>
          </w:p>
        </w:tc>
        <w:tc>
          <w:tcPr>
            <w:tcW w:w="1155" w:type="dxa"/>
            <w:shd w:val="clear" w:color="auto" w:fill="auto"/>
            <w:vAlign w:val="center"/>
          </w:tcPr>
          <w:p w:rsidR="00977CC3" w:rsidRDefault="00977CC3" w:rsidP="00977CC3">
            <w:pPr>
              <w:spacing w:line="240" w:lineRule="auto"/>
              <w:jc w:val="center"/>
              <w:rPr>
                <w:rFonts w:ascii="Times New Roman" w:hAnsi="Times New Roman"/>
                <w:szCs w:val="24"/>
              </w:rPr>
            </w:pPr>
            <w:r>
              <w:rPr>
                <w:rFonts w:ascii="Times New Roman" w:hAnsi="Times New Roman"/>
                <w:szCs w:val="24"/>
              </w:rPr>
              <w:t>Трубопровід</w:t>
            </w:r>
          </w:p>
        </w:tc>
        <w:tc>
          <w:tcPr>
            <w:tcW w:w="4188" w:type="dxa"/>
            <w:shd w:val="clear" w:color="auto" w:fill="auto"/>
            <w:vAlign w:val="center"/>
          </w:tcPr>
          <w:p w:rsidR="00977CC3" w:rsidRPr="00A57172" w:rsidRDefault="00977CC3" w:rsidP="00977CC3">
            <w:pPr>
              <w:spacing w:line="240" w:lineRule="auto"/>
              <w:rPr>
                <w:rFonts w:ascii="Times New Roman" w:hAnsi="Times New Roman"/>
                <w:szCs w:val="24"/>
              </w:rPr>
            </w:pPr>
            <w:r w:rsidRPr="00A57172">
              <w:rPr>
                <w:rFonts w:ascii="Times New Roman" w:hAnsi="Times New Roman"/>
                <w:szCs w:val="24"/>
              </w:rPr>
              <w:t>Витратомір вихровий ЭМИС ВИХРЬ марки ЭВ200, від 2 до 60 м3/год, 1.6 МПа</w:t>
            </w:r>
          </w:p>
        </w:tc>
        <w:tc>
          <w:tcPr>
            <w:tcW w:w="1155" w:type="dxa"/>
            <w:shd w:val="clear" w:color="auto" w:fill="auto"/>
            <w:vAlign w:val="center"/>
          </w:tcPr>
          <w:p w:rsidR="00977CC3" w:rsidRDefault="00977CC3" w:rsidP="00977CC3">
            <w:pPr>
              <w:spacing w:line="240" w:lineRule="auto"/>
              <w:jc w:val="center"/>
              <w:rPr>
                <w:rFonts w:ascii="Times New Roman" w:hAnsi="Times New Roman"/>
                <w:szCs w:val="24"/>
              </w:rPr>
            </w:pPr>
            <w:r>
              <w:rPr>
                <w:rFonts w:ascii="Times New Roman" w:hAnsi="Times New Roman"/>
                <w:szCs w:val="24"/>
              </w:rPr>
              <w:t>Ду50</w:t>
            </w:r>
          </w:p>
        </w:tc>
        <w:tc>
          <w:tcPr>
            <w:tcW w:w="866" w:type="dxa"/>
            <w:shd w:val="clear" w:color="auto" w:fill="auto"/>
            <w:vAlign w:val="center"/>
          </w:tcPr>
          <w:p w:rsidR="00977CC3" w:rsidRPr="00960197" w:rsidRDefault="00977CC3" w:rsidP="00977CC3">
            <w:pPr>
              <w:spacing w:line="240" w:lineRule="auto"/>
              <w:jc w:val="center"/>
              <w:rPr>
                <w:rFonts w:ascii="Times New Roman" w:hAnsi="Times New Roman"/>
                <w:szCs w:val="24"/>
              </w:rPr>
            </w:pPr>
            <w:r>
              <w:rPr>
                <w:rFonts w:ascii="Times New Roman" w:hAnsi="Times New Roman"/>
                <w:szCs w:val="24"/>
              </w:rPr>
              <w:t>2</w:t>
            </w:r>
          </w:p>
        </w:tc>
        <w:tc>
          <w:tcPr>
            <w:tcW w:w="1913" w:type="dxa"/>
            <w:shd w:val="clear" w:color="auto" w:fill="auto"/>
            <w:vAlign w:val="center"/>
          </w:tcPr>
          <w:p w:rsidR="00977CC3" w:rsidRPr="00A57172" w:rsidRDefault="00977CC3" w:rsidP="00977CC3">
            <w:pPr>
              <w:spacing w:line="240" w:lineRule="auto"/>
              <w:jc w:val="left"/>
              <w:rPr>
                <w:rFonts w:ascii="Times New Roman" w:hAnsi="Times New Roman"/>
                <w:szCs w:val="24"/>
              </w:rPr>
            </w:pPr>
            <w:r>
              <w:rPr>
                <w:rFonts w:ascii="Times New Roman" w:hAnsi="Times New Roman"/>
                <w:szCs w:val="24"/>
              </w:rPr>
              <w:t xml:space="preserve">ООО НПП «ЭЛЕМЕР», www.elemer.ru Постачальник: </w:t>
            </w:r>
          </w:p>
          <w:p w:rsidR="00977CC3" w:rsidRDefault="00977CC3" w:rsidP="00977CC3">
            <w:pPr>
              <w:spacing w:line="240" w:lineRule="auto"/>
              <w:jc w:val="left"/>
              <w:rPr>
                <w:rFonts w:ascii="Times New Roman" w:hAnsi="Times New Roman"/>
                <w:szCs w:val="24"/>
              </w:rPr>
            </w:pPr>
            <w:r w:rsidRPr="00A57172">
              <w:rPr>
                <w:rFonts w:ascii="Times New Roman" w:hAnsi="Times New Roman"/>
                <w:szCs w:val="24"/>
              </w:rPr>
              <w:t>О</w:t>
            </w:r>
            <w:r>
              <w:rPr>
                <w:rFonts w:ascii="Times New Roman" w:hAnsi="Times New Roman"/>
                <w:szCs w:val="24"/>
              </w:rPr>
              <w:t>ОО ЭЛЕМЕР-Украина Киев, а/я 69</w:t>
            </w:r>
          </w:p>
        </w:tc>
      </w:tr>
      <w:tr w:rsidR="00977CC3" w:rsidRPr="009F623F" w:rsidTr="006D1B09">
        <w:trPr>
          <w:trHeight w:val="1550"/>
          <w:jc w:val="center"/>
        </w:trPr>
        <w:tc>
          <w:tcPr>
            <w:tcW w:w="1122" w:type="dxa"/>
            <w:shd w:val="clear" w:color="auto" w:fill="auto"/>
            <w:vAlign w:val="center"/>
          </w:tcPr>
          <w:p w:rsidR="00977CC3" w:rsidRPr="008F1E9D" w:rsidRDefault="00977CC3" w:rsidP="00977CC3">
            <w:pPr>
              <w:spacing w:line="240" w:lineRule="auto"/>
              <w:jc w:val="center"/>
              <w:rPr>
                <w:rFonts w:ascii="Times New Roman" w:hAnsi="Times New Roman"/>
                <w:sz w:val="20"/>
                <w:szCs w:val="24"/>
              </w:rPr>
            </w:pPr>
            <w:r w:rsidRPr="008F1E9D">
              <w:rPr>
                <w:rFonts w:ascii="Times New Roman" w:hAnsi="Times New Roman"/>
                <w:sz w:val="20"/>
                <w:szCs w:val="24"/>
              </w:rPr>
              <w:t>Поз</w:t>
            </w:r>
            <w:r>
              <w:rPr>
                <w:rFonts w:ascii="Times New Roman" w:hAnsi="Times New Roman"/>
                <w:sz w:val="20"/>
                <w:szCs w:val="24"/>
              </w:rPr>
              <w:t>. 14-2</w:t>
            </w:r>
          </w:p>
          <w:p w:rsidR="00977CC3" w:rsidRPr="007A7ADB" w:rsidRDefault="00977CC3" w:rsidP="00977CC3">
            <w:pPr>
              <w:spacing w:line="240" w:lineRule="auto"/>
              <w:jc w:val="center"/>
              <w:rPr>
                <w:rFonts w:ascii="Times New Roman" w:hAnsi="Times New Roman"/>
                <w:sz w:val="20"/>
                <w:szCs w:val="24"/>
              </w:rPr>
            </w:pPr>
            <w:r w:rsidRPr="008F1E9D">
              <w:rPr>
                <w:rFonts w:ascii="Times New Roman" w:hAnsi="Times New Roman"/>
                <w:sz w:val="20"/>
                <w:szCs w:val="24"/>
              </w:rPr>
              <w:t>Поз</w:t>
            </w:r>
            <w:r>
              <w:rPr>
                <w:rFonts w:ascii="Times New Roman" w:hAnsi="Times New Roman"/>
                <w:sz w:val="20"/>
                <w:szCs w:val="24"/>
              </w:rPr>
              <w:t>. 15-2</w:t>
            </w:r>
          </w:p>
        </w:tc>
        <w:tc>
          <w:tcPr>
            <w:tcW w:w="1877" w:type="dxa"/>
            <w:shd w:val="clear" w:color="auto" w:fill="auto"/>
            <w:vAlign w:val="center"/>
          </w:tcPr>
          <w:p w:rsidR="00977CC3" w:rsidRDefault="00977CC3" w:rsidP="00977CC3">
            <w:pPr>
              <w:spacing w:line="240" w:lineRule="auto"/>
              <w:jc w:val="center"/>
              <w:rPr>
                <w:rFonts w:ascii="Times New Roman" w:hAnsi="Times New Roman"/>
                <w:szCs w:val="24"/>
              </w:rPr>
            </w:pPr>
            <w:r>
              <w:rPr>
                <w:rFonts w:ascii="Times New Roman" w:hAnsi="Times New Roman"/>
                <w:szCs w:val="24"/>
              </w:rPr>
              <w:t>Витрата сировини</w:t>
            </w:r>
          </w:p>
        </w:tc>
        <w:tc>
          <w:tcPr>
            <w:tcW w:w="1733" w:type="dxa"/>
            <w:shd w:val="clear" w:color="auto" w:fill="auto"/>
            <w:vAlign w:val="center"/>
          </w:tcPr>
          <w:p w:rsidR="00977CC3" w:rsidRDefault="00977CC3" w:rsidP="00977CC3">
            <w:pPr>
              <w:spacing w:line="240" w:lineRule="auto"/>
              <w:jc w:val="center"/>
              <w:rPr>
                <w:rFonts w:ascii="Times New Roman" w:hAnsi="Times New Roman"/>
                <w:szCs w:val="24"/>
              </w:rPr>
            </w:pPr>
            <w:r>
              <w:rPr>
                <w:rFonts w:ascii="Times New Roman" w:hAnsi="Times New Roman"/>
                <w:szCs w:val="24"/>
              </w:rPr>
              <w:t>Вхідний трубопровід з потоком сировини</w:t>
            </w:r>
          </w:p>
        </w:tc>
        <w:tc>
          <w:tcPr>
            <w:tcW w:w="1300" w:type="dxa"/>
            <w:shd w:val="clear" w:color="auto" w:fill="auto"/>
            <w:vAlign w:val="center"/>
          </w:tcPr>
          <w:p w:rsidR="00977CC3" w:rsidRDefault="00977CC3" w:rsidP="00977CC3">
            <w:pPr>
              <w:spacing w:line="240" w:lineRule="auto"/>
              <w:jc w:val="center"/>
              <w:rPr>
                <w:rFonts w:ascii="Times New Roman" w:hAnsi="Times New Roman"/>
                <w:szCs w:val="24"/>
              </w:rPr>
            </w:pPr>
            <w:r w:rsidRPr="00A57172">
              <w:rPr>
                <w:rFonts w:ascii="Times New Roman" w:hAnsi="Times New Roman"/>
                <w:szCs w:val="24"/>
              </w:rPr>
              <w:t>2000…5000 кг/год</w:t>
            </w:r>
          </w:p>
        </w:tc>
        <w:tc>
          <w:tcPr>
            <w:tcW w:w="1155" w:type="dxa"/>
            <w:shd w:val="clear" w:color="auto" w:fill="auto"/>
            <w:vAlign w:val="center"/>
          </w:tcPr>
          <w:p w:rsidR="00977CC3" w:rsidRDefault="00977CC3" w:rsidP="00977CC3">
            <w:pPr>
              <w:spacing w:line="240" w:lineRule="auto"/>
              <w:jc w:val="center"/>
              <w:rPr>
                <w:rFonts w:ascii="Times New Roman" w:hAnsi="Times New Roman"/>
                <w:szCs w:val="24"/>
              </w:rPr>
            </w:pPr>
            <w:r>
              <w:rPr>
                <w:rFonts w:ascii="Times New Roman" w:hAnsi="Times New Roman"/>
                <w:szCs w:val="24"/>
              </w:rPr>
              <w:t>Витрата сировини на вході в апарат</w:t>
            </w:r>
          </w:p>
        </w:tc>
        <w:tc>
          <w:tcPr>
            <w:tcW w:w="4188" w:type="dxa"/>
            <w:shd w:val="clear" w:color="auto" w:fill="auto"/>
            <w:vAlign w:val="center"/>
          </w:tcPr>
          <w:p w:rsidR="00977CC3" w:rsidRPr="00A57172" w:rsidRDefault="00977CC3" w:rsidP="00977CC3">
            <w:pPr>
              <w:spacing w:line="240" w:lineRule="auto"/>
              <w:rPr>
                <w:rFonts w:ascii="Times New Roman" w:hAnsi="Times New Roman"/>
                <w:szCs w:val="24"/>
              </w:rPr>
            </w:pPr>
            <w:r w:rsidRPr="00E52CD7">
              <w:rPr>
                <w:rFonts w:ascii="Times New Roman" w:hAnsi="Times New Roman"/>
                <w:szCs w:val="24"/>
              </w:rPr>
              <w:t>Блок з нормалізації вихідного сигналу</w:t>
            </w:r>
            <w:r>
              <w:rPr>
                <w:rFonts w:ascii="Times New Roman" w:hAnsi="Times New Roman"/>
                <w:szCs w:val="24"/>
              </w:rPr>
              <w:t xml:space="preserve">, </w:t>
            </w:r>
            <w:r w:rsidRPr="008F1E9D">
              <w:rPr>
                <w:rFonts w:ascii="Times New Roman" w:hAnsi="Times New Roman"/>
                <w:szCs w:val="24"/>
              </w:rPr>
              <w:t xml:space="preserve">вихід </w:t>
            </w:r>
            <w:r w:rsidRPr="008F1E9D">
              <w:rPr>
                <w:rStyle w:val="af3"/>
                <w:rFonts w:ascii="Times New Roman" w:hAnsi="Times New Roman"/>
                <w:b w:val="0"/>
                <w:color w:val="000000"/>
                <w:szCs w:val="24"/>
                <w:shd w:val="clear" w:color="auto" w:fill="FFFFFF"/>
              </w:rPr>
              <w:t>AO1= 4…20мА</w:t>
            </w:r>
          </w:p>
        </w:tc>
        <w:tc>
          <w:tcPr>
            <w:tcW w:w="1155" w:type="dxa"/>
            <w:shd w:val="clear" w:color="auto" w:fill="auto"/>
            <w:vAlign w:val="center"/>
          </w:tcPr>
          <w:p w:rsidR="00977CC3" w:rsidRDefault="00977CC3" w:rsidP="00977CC3">
            <w:pPr>
              <w:spacing w:line="240" w:lineRule="auto"/>
              <w:jc w:val="center"/>
              <w:rPr>
                <w:rFonts w:ascii="Times New Roman" w:hAnsi="Times New Roman"/>
                <w:szCs w:val="24"/>
              </w:rPr>
            </w:pPr>
            <w:r w:rsidRPr="00E52CD7">
              <w:rPr>
                <w:rFonts w:ascii="Times New Roman" w:hAnsi="Times New Roman"/>
                <w:szCs w:val="24"/>
              </w:rPr>
              <w:t>ЭМИС ЭВ200</w:t>
            </w:r>
          </w:p>
        </w:tc>
        <w:tc>
          <w:tcPr>
            <w:tcW w:w="866" w:type="dxa"/>
            <w:shd w:val="clear" w:color="auto" w:fill="auto"/>
            <w:vAlign w:val="center"/>
          </w:tcPr>
          <w:p w:rsidR="00977CC3" w:rsidRPr="00960197" w:rsidRDefault="00977CC3" w:rsidP="00977CC3">
            <w:pPr>
              <w:spacing w:line="240" w:lineRule="auto"/>
              <w:jc w:val="center"/>
              <w:rPr>
                <w:rFonts w:ascii="Times New Roman" w:hAnsi="Times New Roman"/>
                <w:szCs w:val="24"/>
              </w:rPr>
            </w:pPr>
            <w:r>
              <w:rPr>
                <w:rFonts w:ascii="Times New Roman" w:hAnsi="Times New Roman"/>
                <w:szCs w:val="24"/>
              </w:rPr>
              <w:t>2</w:t>
            </w:r>
          </w:p>
        </w:tc>
        <w:tc>
          <w:tcPr>
            <w:tcW w:w="1913" w:type="dxa"/>
            <w:shd w:val="clear" w:color="auto" w:fill="auto"/>
            <w:vAlign w:val="center"/>
          </w:tcPr>
          <w:p w:rsidR="00977CC3" w:rsidRPr="00A57172" w:rsidRDefault="00977CC3" w:rsidP="00977CC3">
            <w:pPr>
              <w:spacing w:line="240" w:lineRule="auto"/>
              <w:jc w:val="left"/>
              <w:rPr>
                <w:rFonts w:ascii="Times New Roman" w:hAnsi="Times New Roman"/>
                <w:szCs w:val="24"/>
              </w:rPr>
            </w:pPr>
            <w:r>
              <w:rPr>
                <w:rFonts w:ascii="Times New Roman" w:hAnsi="Times New Roman"/>
                <w:szCs w:val="24"/>
              </w:rPr>
              <w:t xml:space="preserve">ООО НПП «ЭЛЕМЕР», www.elemer.ru Постачальник: </w:t>
            </w:r>
          </w:p>
          <w:p w:rsidR="00977CC3" w:rsidRDefault="00977CC3" w:rsidP="00977CC3">
            <w:pPr>
              <w:spacing w:line="240" w:lineRule="auto"/>
              <w:jc w:val="left"/>
              <w:rPr>
                <w:rFonts w:ascii="Times New Roman" w:hAnsi="Times New Roman"/>
                <w:szCs w:val="24"/>
              </w:rPr>
            </w:pPr>
            <w:r w:rsidRPr="00A57172">
              <w:rPr>
                <w:rFonts w:ascii="Times New Roman" w:hAnsi="Times New Roman"/>
                <w:szCs w:val="24"/>
              </w:rPr>
              <w:t>О</w:t>
            </w:r>
            <w:r>
              <w:rPr>
                <w:rFonts w:ascii="Times New Roman" w:hAnsi="Times New Roman"/>
                <w:szCs w:val="24"/>
              </w:rPr>
              <w:t>ОО ЭЛЕМЕР-Украина Киев, а/я 69</w:t>
            </w:r>
          </w:p>
        </w:tc>
      </w:tr>
      <w:tr w:rsidR="00977CC3" w:rsidRPr="009F623F" w:rsidTr="006D1B09">
        <w:trPr>
          <w:trHeight w:val="1550"/>
          <w:jc w:val="center"/>
        </w:trPr>
        <w:tc>
          <w:tcPr>
            <w:tcW w:w="1122" w:type="dxa"/>
            <w:shd w:val="clear" w:color="auto" w:fill="auto"/>
            <w:vAlign w:val="center"/>
          </w:tcPr>
          <w:p w:rsidR="00977CC3" w:rsidRPr="008F1E9D" w:rsidRDefault="00977CC3" w:rsidP="00977CC3">
            <w:pPr>
              <w:spacing w:line="240" w:lineRule="auto"/>
              <w:jc w:val="center"/>
              <w:rPr>
                <w:rFonts w:ascii="Times New Roman" w:hAnsi="Times New Roman"/>
                <w:sz w:val="20"/>
                <w:szCs w:val="24"/>
              </w:rPr>
            </w:pPr>
            <w:r w:rsidRPr="008F1E9D">
              <w:rPr>
                <w:rFonts w:ascii="Times New Roman" w:hAnsi="Times New Roman"/>
                <w:sz w:val="20"/>
                <w:szCs w:val="24"/>
              </w:rPr>
              <w:t>Поз</w:t>
            </w:r>
            <w:r>
              <w:rPr>
                <w:rFonts w:ascii="Times New Roman" w:hAnsi="Times New Roman"/>
                <w:sz w:val="20"/>
                <w:szCs w:val="24"/>
              </w:rPr>
              <w:t>. 14-3</w:t>
            </w:r>
          </w:p>
          <w:p w:rsidR="00977CC3" w:rsidRPr="007A7ADB" w:rsidRDefault="00977CC3" w:rsidP="00977CC3">
            <w:pPr>
              <w:spacing w:line="240" w:lineRule="auto"/>
              <w:jc w:val="center"/>
              <w:rPr>
                <w:rFonts w:ascii="Times New Roman" w:hAnsi="Times New Roman"/>
                <w:sz w:val="20"/>
                <w:szCs w:val="24"/>
              </w:rPr>
            </w:pPr>
            <w:r w:rsidRPr="008F1E9D">
              <w:rPr>
                <w:rFonts w:ascii="Times New Roman" w:hAnsi="Times New Roman"/>
                <w:sz w:val="20"/>
                <w:szCs w:val="24"/>
              </w:rPr>
              <w:t>Поз</w:t>
            </w:r>
            <w:r>
              <w:rPr>
                <w:rFonts w:ascii="Times New Roman" w:hAnsi="Times New Roman"/>
                <w:sz w:val="20"/>
                <w:szCs w:val="24"/>
              </w:rPr>
              <w:t>. 15-3</w:t>
            </w:r>
          </w:p>
        </w:tc>
        <w:tc>
          <w:tcPr>
            <w:tcW w:w="1877" w:type="dxa"/>
            <w:shd w:val="clear" w:color="auto" w:fill="auto"/>
            <w:vAlign w:val="center"/>
          </w:tcPr>
          <w:p w:rsidR="00977CC3" w:rsidRDefault="00977CC3" w:rsidP="00977CC3">
            <w:pPr>
              <w:spacing w:line="240" w:lineRule="auto"/>
              <w:jc w:val="center"/>
              <w:rPr>
                <w:rFonts w:ascii="Times New Roman" w:hAnsi="Times New Roman"/>
                <w:szCs w:val="24"/>
              </w:rPr>
            </w:pPr>
            <w:r>
              <w:rPr>
                <w:rFonts w:ascii="Times New Roman" w:hAnsi="Times New Roman"/>
                <w:szCs w:val="24"/>
              </w:rPr>
              <w:t>Витрата сировини</w:t>
            </w:r>
          </w:p>
        </w:tc>
        <w:tc>
          <w:tcPr>
            <w:tcW w:w="1733" w:type="dxa"/>
            <w:shd w:val="clear" w:color="auto" w:fill="auto"/>
            <w:vAlign w:val="center"/>
          </w:tcPr>
          <w:p w:rsidR="00977CC3" w:rsidRDefault="00977CC3" w:rsidP="00977CC3">
            <w:pPr>
              <w:spacing w:line="240" w:lineRule="auto"/>
              <w:jc w:val="center"/>
              <w:rPr>
                <w:rFonts w:ascii="Times New Roman" w:hAnsi="Times New Roman"/>
                <w:szCs w:val="24"/>
              </w:rPr>
            </w:pPr>
            <w:r>
              <w:rPr>
                <w:rFonts w:ascii="Times New Roman" w:hAnsi="Times New Roman"/>
                <w:szCs w:val="24"/>
              </w:rPr>
              <w:t>На пульті керування</w:t>
            </w:r>
          </w:p>
        </w:tc>
        <w:tc>
          <w:tcPr>
            <w:tcW w:w="1300" w:type="dxa"/>
            <w:shd w:val="clear" w:color="auto" w:fill="auto"/>
            <w:vAlign w:val="center"/>
          </w:tcPr>
          <w:p w:rsidR="00977CC3" w:rsidRDefault="00977CC3" w:rsidP="00977CC3">
            <w:pPr>
              <w:spacing w:line="240" w:lineRule="auto"/>
              <w:jc w:val="center"/>
              <w:rPr>
                <w:rFonts w:ascii="Times New Roman" w:hAnsi="Times New Roman"/>
                <w:szCs w:val="24"/>
              </w:rPr>
            </w:pPr>
            <w:r w:rsidRPr="00A57172">
              <w:rPr>
                <w:rFonts w:ascii="Times New Roman" w:hAnsi="Times New Roman"/>
                <w:szCs w:val="24"/>
              </w:rPr>
              <w:t>2000…5000 кг/год</w:t>
            </w:r>
          </w:p>
        </w:tc>
        <w:tc>
          <w:tcPr>
            <w:tcW w:w="1155" w:type="dxa"/>
            <w:shd w:val="clear" w:color="auto" w:fill="auto"/>
            <w:vAlign w:val="center"/>
          </w:tcPr>
          <w:p w:rsidR="00977CC3" w:rsidRDefault="00977CC3" w:rsidP="00977CC3">
            <w:pPr>
              <w:spacing w:line="240" w:lineRule="auto"/>
              <w:jc w:val="center"/>
              <w:rPr>
                <w:rFonts w:ascii="Times New Roman" w:hAnsi="Times New Roman"/>
                <w:szCs w:val="24"/>
              </w:rPr>
            </w:pPr>
            <w:r>
              <w:rPr>
                <w:rFonts w:ascii="Times New Roman" w:hAnsi="Times New Roman"/>
                <w:szCs w:val="24"/>
              </w:rPr>
              <w:t>Витрата сировини на вході в апарат</w:t>
            </w:r>
          </w:p>
        </w:tc>
        <w:tc>
          <w:tcPr>
            <w:tcW w:w="4188" w:type="dxa"/>
            <w:shd w:val="clear" w:color="auto" w:fill="auto"/>
            <w:vAlign w:val="center"/>
          </w:tcPr>
          <w:p w:rsidR="00977CC3" w:rsidRDefault="00977CC3" w:rsidP="00977CC3">
            <w:pPr>
              <w:spacing w:line="240" w:lineRule="auto"/>
              <w:rPr>
                <w:rFonts w:ascii="Times New Roman" w:hAnsi="Times New Roman"/>
                <w:szCs w:val="24"/>
              </w:rPr>
            </w:pPr>
            <w:r>
              <w:rPr>
                <w:rFonts w:ascii="Times New Roman" w:hAnsi="Times New Roman"/>
                <w:szCs w:val="24"/>
              </w:rPr>
              <w:t>Мікропроцесорний регулятор</w:t>
            </w:r>
            <w:r w:rsidRPr="008F1E9D">
              <w:rPr>
                <w:rFonts w:ascii="Times New Roman" w:hAnsi="Times New Roman"/>
                <w:szCs w:val="24"/>
              </w:rPr>
              <w:t xml:space="preserve">, плата комутацій КБЗ-28К-11, вихід </w:t>
            </w:r>
            <w:r w:rsidRPr="008F1E9D">
              <w:rPr>
                <w:rStyle w:val="af3"/>
                <w:rFonts w:ascii="Times New Roman" w:hAnsi="Times New Roman"/>
                <w:b w:val="0"/>
                <w:color w:val="000000"/>
                <w:szCs w:val="24"/>
                <w:shd w:val="clear" w:color="auto" w:fill="FFFFFF"/>
              </w:rPr>
              <w:t>AO1= 4…20мА</w:t>
            </w:r>
          </w:p>
        </w:tc>
        <w:tc>
          <w:tcPr>
            <w:tcW w:w="1155" w:type="dxa"/>
            <w:shd w:val="clear" w:color="auto" w:fill="auto"/>
            <w:vAlign w:val="center"/>
          </w:tcPr>
          <w:p w:rsidR="00977CC3" w:rsidRDefault="00977CC3" w:rsidP="00977CC3">
            <w:pPr>
              <w:spacing w:line="240" w:lineRule="auto"/>
              <w:jc w:val="center"/>
              <w:rPr>
                <w:rFonts w:ascii="Times New Roman" w:hAnsi="Times New Roman"/>
                <w:szCs w:val="24"/>
              </w:rPr>
            </w:pPr>
            <w:r>
              <w:rPr>
                <w:rFonts w:ascii="Times New Roman" w:hAnsi="Times New Roman"/>
                <w:szCs w:val="24"/>
              </w:rPr>
              <w:t>МІК-21</w:t>
            </w:r>
          </w:p>
        </w:tc>
        <w:tc>
          <w:tcPr>
            <w:tcW w:w="866" w:type="dxa"/>
            <w:shd w:val="clear" w:color="auto" w:fill="auto"/>
            <w:vAlign w:val="center"/>
          </w:tcPr>
          <w:p w:rsidR="00977CC3" w:rsidRPr="00960197" w:rsidRDefault="00977CC3" w:rsidP="00977CC3">
            <w:pPr>
              <w:spacing w:line="240" w:lineRule="auto"/>
              <w:jc w:val="center"/>
              <w:rPr>
                <w:rFonts w:ascii="Times New Roman" w:hAnsi="Times New Roman"/>
                <w:szCs w:val="24"/>
              </w:rPr>
            </w:pPr>
            <w:r>
              <w:rPr>
                <w:rFonts w:ascii="Times New Roman" w:hAnsi="Times New Roman"/>
                <w:szCs w:val="24"/>
              </w:rPr>
              <w:t>2</w:t>
            </w:r>
          </w:p>
        </w:tc>
        <w:tc>
          <w:tcPr>
            <w:tcW w:w="1913" w:type="dxa"/>
            <w:shd w:val="clear" w:color="auto" w:fill="auto"/>
            <w:vAlign w:val="center"/>
          </w:tcPr>
          <w:p w:rsidR="00977CC3" w:rsidRDefault="00977CC3" w:rsidP="00977CC3">
            <w:pPr>
              <w:spacing w:line="240" w:lineRule="auto"/>
              <w:jc w:val="left"/>
              <w:rPr>
                <w:rFonts w:ascii="Times New Roman" w:hAnsi="Times New Roman"/>
                <w:szCs w:val="24"/>
              </w:rPr>
            </w:pPr>
            <w:r>
              <w:rPr>
                <w:rFonts w:ascii="Times New Roman" w:hAnsi="Times New Roman"/>
                <w:szCs w:val="24"/>
              </w:rPr>
              <w:t>ТОВ МІКРОЛ,</w:t>
            </w:r>
          </w:p>
          <w:p w:rsidR="00977CC3" w:rsidRDefault="00977CC3" w:rsidP="00977CC3">
            <w:pPr>
              <w:spacing w:line="240" w:lineRule="auto"/>
              <w:jc w:val="left"/>
              <w:rPr>
                <w:rFonts w:ascii="Times New Roman" w:hAnsi="Times New Roman"/>
                <w:szCs w:val="24"/>
              </w:rPr>
            </w:pPr>
            <w:r w:rsidRPr="002E320C">
              <w:rPr>
                <w:rFonts w:ascii="Times New Roman" w:hAnsi="Times New Roman"/>
                <w:szCs w:val="24"/>
              </w:rPr>
              <w:t>м. Івано-Франківськ, вул. Автолітмашевсь ка, 5, ООО «МІКРОЛ»</w:t>
            </w:r>
          </w:p>
        </w:tc>
      </w:tr>
      <w:tr w:rsidR="00977CC3" w:rsidRPr="009F623F" w:rsidTr="006D1B09">
        <w:trPr>
          <w:trHeight w:val="1550"/>
          <w:jc w:val="center"/>
        </w:trPr>
        <w:tc>
          <w:tcPr>
            <w:tcW w:w="1122" w:type="dxa"/>
            <w:shd w:val="clear" w:color="auto" w:fill="auto"/>
            <w:vAlign w:val="center"/>
          </w:tcPr>
          <w:p w:rsidR="00977CC3" w:rsidRPr="008F1E9D" w:rsidRDefault="00977CC3" w:rsidP="00977CC3">
            <w:pPr>
              <w:spacing w:line="240" w:lineRule="auto"/>
              <w:jc w:val="center"/>
              <w:rPr>
                <w:rFonts w:ascii="Times New Roman" w:hAnsi="Times New Roman"/>
                <w:sz w:val="20"/>
                <w:szCs w:val="24"/>
              </w:rPr>
            </w:pPr>
            <w:r w:rsidRPr="008F1E9D">
              <w:rPr>
                <w:rFonts w:ascii="Times New Roman" w:hAnsi="Times New Roman"/>
                <w:sz w:val="20"/>
                <w:szCs w:val="24"/>
              </w:rPr>
              <w:t>Поз</w:t>
            </w:r>
            <w:r>
              <w:rPr>
                <w:rFonts w:ascii="Times New Roman" w:hAnsi="Times New Roman"/>
                <w:sz w:val="20"/>
                <w:szCs w:val="24"/>
              </w:rPr>
              <w:t>. 14-6</w:t>
            </w:r>
          </w:p>
          <w:p w:rsidR="00977CC3" w:rsidRPr="007A7ADB" w:rsidRDefault="00977CC3" w:rsidP="00977CC3">
            <w:pPr>
              <w:spacing w:line="240" w:lineRule="auto"/>
              <w:jc w:val="center"/>
              <w:rPr>
                <w:rFonts w:ascii="Times New Roman" w:hAnsi="Times New Roman"/>
                <w:sz w:val="20"/>
                <w:szCs w:val="24"/>
              </w:rPr>
            </w:pPr>
            <w:r w:rsidRPr="008F1E9D">
              <w:rPr>
                <w:rFonts w:ascii="Times New Roman" w:hAnsi="Times New Roman"/>
                <w:sz w:val="20"/>
                <w:szCs w:val="24"/>
              </w:rPr>
              <w:t>Поз</w:t>
            </w:r>
            <w:r>
              <w:rPr>
                <w:rFonts w:ascii="Times New Roman" w:hAnsi="Times New Roman"/>
                <w:sz w:val="20"/>
                <w:szCs w:val="24"/>
              </w:rPr>
              <w:t>. 15-6</w:t>
            </w:r>
          </w:p>
        </w:tc>
        <w:tc>
          <w:tcPr>
            <w:tcW w:w="1877" w:type="dxa"/>
            <w:shd w:val="clear" w:color="auto" w:fill="auto"/>
            <w:vAlign w:val="center"/>
          </w:tcPr>
          <w:p w:rsidR="00977CC3" w:rsidRDefault="00977CC3" w:rsidP="00977CC3">
            <w:pPr>
              <w:spacing w:line="240" w:lineRule="auto"/>
              <w:jc w:val="center"/>
              <w:rPr>
                <w:rFonts w:ascii="Times New Roman" w:hAnsi="Times New Roman"/>
                <w:szCs w:val="24"/>
              </w:rPr>
            </w:pPr>
            <w:r>
              <w:rPr>
                <w:rFonts w:ascii="Times New Roman" w:hAnsi="Times New Roman"/>
                <w:szCs w:val="24"/>
              </w:rPr>
              <w:t>Витрата сировини</w:t>
            </w:r>
          </w:p>
        </w:tc>
        <w:tc>
          <w:tcPr>
            <w:tcW w:w="1733" w:type="dxa"/>
            <w:shd w:val="clear" w:color="auto" w:fill="auto"/>
            <w:vAlign w:val="center"/>
          </w:tcPr>
          <w:p w:rsidR="00977CC3" w:rsidRDefault="00977CC3" w:rsidP="00977CC3">
            <w:pPr>
              <w:spacing w:line="240" w:lineRule="auto"/>
              <w:jc w:val="center"/>
              <w:rPr>
                <w:rFonts w:ascii="Times New Roman" w:hAnsi="Times New Roman"/>
                <w:szCs w:val="24"/>
              </w:rPr>
            </w:pPr>
            <w:r>
              <w:rPr>
                <w:rFonts w:ascii="Times New Roman" w:hAnsi="Times New Roman"/>
                <w:szCs w:val="24"/>
              </w:rPr>
              <w:t>На пульті керування</w:t>
            </w:r>
          </w:p>
        </w:tc>
        <w:tc>
          <w:tcPr>
            <w:tcW w:w="1300" w:type="dxa"/>
            <w:shd w:val="clear" w:color="auto" w:fill="auto"/>
            <w:vAlign w:val="center"/>
          </w:tcPr>
          <w:p w:rsidR="00977CC3" w:rsidRDefault="00977CC3" w:rsidP="00977CC3">
            <w:pPr>
              <w:spacing w:line="240" w:lineRule="auto"/>
              <w:jc w:val="center"/>
              <w:rPr>
                <w:rFonts w:ascii="Times New Roman" w:hAnsi="Times New Roman"/>
                <w:szCs w:val="24"/>
              </w:rPr>
            </w:pPr>
            <w:r w:rsidRPr="00A57172">
              <w:rPr>
                <w:rFonts w:ascii="Times New Roman" w:hAnsi="Times New Roman"/>
                <w:szCs w:val="24"/>
              </w:rPr>
              <w:t>2000…5000 кг/год</w:t>
            </w:r>
          </w:p>
        </w:tc>
        <w:tc>
          <w:tcPr>
            <w:tcW w:w="1155" w:type="dxa"/>
            <w:shd w:val="clear" w:color="auto" w:fill="auto"/>
            <w:vAlign w:val="center"/>
          </w:tcPr>
          <w:p w:rsidR="00977CC3" w:rsidRDefault="00977CC3" w:rsidP="00977CC3">
            <w:pPr>
              <w:spacing w:line="240" w:lineRule="auto"/>
              <w:jc w:val="center"/>
              <w:rPr>
                <w:rFonts w:ascii="Times New Roman" w:hAnsi="Times New Roman"/>
                <w:szCs w:val="24"/>
              </w:rPr>
            </w:pPr>
            <w:r>
              <w:rPr>
                <w:rFonts w:ascii="Times New Roman" w:hAnsi="Times New Roman"/>
                <w:szCs w:val="24"/>
              </w:rPr>
              <w:t>Витрата сировини на вході в апарат</w:t>
            </w:r>
          </w:p>
        </w:tc>
        <w:tc>
          <w:tcPr>
            <w:tcW w:w="4188" w:type="dxa"/>
            <w:shd w:val="clear" w:color="auto" w:fill="auto"/>
            <w:vAlign w:val="center"/>
          </w:tcPr>
          <w:p w:rsidR="00977CC3" w:rsidRDefault="00977CC3" w:rsidP="00977CC3">
            <w:pPr>
              <w:spacing w:line="240" w:lineRule="auto"/>
              <w:rPr>
                <w:rFonts w:ascii="Times New Roman" w:hAnsi="Times New Roman"/>
                <w:szCs w:val="24"/>
              </w:rPr>
            </w:pPr>
            <w:r>
              <w:rPr>
                <w:rFonts w:ascii="Times New Roman" w:hAnsi="Times New Roman"/>
                <w:szCs w:val="24"/>
              </w:rPr>
              <w:t xml:space="preserve">Блок ручного управління, </w:t>
            </w:r>
            <w:r w:rsidRPr="008F1E9D">
              <w:rPr>
                <w:rFonts w:ascii="Times New Roman" w:hAnsi="Times New Roman"/>
                <w:szCs w:val="24"/>
              </w:rPr>
              <w:t xml:space="preserve">вихід </w:t>
            </w:r>
            <w:r w:rsidRPr="008F1E9D">
              <w:rPr>
                <w:rStyle w:val="af3"/>
                <w:rFonts w:ascii="Times New Roman" w:hAnsi="Times New Roman"/>
                <w:b w:val="0"/>
                <w:color w:val="000000"/>
                <w:szCs w:val="24"/>
                <w:shd w:val="clear" w:color="auto" w:fill="FFFFFF"/>
              </w:rPr>
              <w:t>AO1= 4…20мА</w:t>
            </w:r>
          </w:p>
        </w:tc>
        <w:tc>
          <w:tcPr>
            <w:tcW w:w="1155" w:type="dxa"/>
            <w:shd w:val="clear" w:color="auto" w:fill="auto"/>
            <w:vAlign w:val="center"/>
          </w:tcPr>
          <w:p w:rsidR="00977CC3" w:rsidRDefault="00977CC3" w:rsidP="00977CC3">
            <w:pPr>
              <w:spacing w:line="240" w:lineRule="auto"/>
              <w:jc w:val="center"/>
              <w:rPr>
                <w:rFonts w:ascii="Times New Roman" w:hAnsi="Times New Roman"/>
                <w:szCs w:val="24"/>
              </w:rPr>
            </w:pPr>
            <w:r>
              <w:rPr>
                <w:rFonts w:ascii="Times New Roman" w:hAnsi="Times New Roman"/>
                <w:szCs w:val="24"/>
              </w:rPr>
              <w:t>БРУ-7</w:t>
            </w:r>
          </w:p>
        </w:tc>
        <w:tc>
          <w:tcPr>
            <w:tcW w:w="866" w:type="dxa"/>
            <w:shd w:val="clear" w:color="auto" w:fill="auto"/>
            <w:vAlign w:val="center"/>
          </w:tcPr>
          <w:p w:rsidR="00977CC3" w:rsidRDefault="00977CC3" w:rsidP="00977CC3">
            <w:pPr>
              <w:spacing w:line="240" w:lineRule="auto"/>
              <w:jc w:val="center"/>
              <w:rPr>
                <w:rFonts w:ascii="Times New Roman" w:hAnsi="Times New Roman"/>
                <w:szCs w:val="24"/>
              </w:rPr>
            </w:pPr>
            <w:r>
              <w:rPr>
                <w:rFonts w:ascii="Times New Roman" w:hAnsi="Times New Roman"/>
                <w:szCs w:val="24"/>
              </w:rPr>
              <w:t>2</w:t>
            </w:r>
          </w:p>
        </w:tc>
        <w:tc>
          <w:tcPr>
            <w:tcW w:w="1913" w:type="dxa"/>
            <w:shd w:val="clear" w:color="auto" w:fill="auto"/>
            <w:vAlign w:val="center"/>
          </w:tcPr>
          <w:p w:rsidR="00977CC3" w:rsidRPr="00D138F6" w:rsidRDefault="00977CC3" w:rsidP="00977CC3">
            <w:pPr>
              <w:spacing w:line="240" w:lineRule="auto"/>
              <w:jc w:val="left"/>
              <w:rPr>
                <w:rFonts w:ascii="Times New Roman" w:hAnsi="Times New Roman"/>
                <w:szCs w:val="24"/>
              </w:rPr>
            </w:pPr>
            <w:r w:rsidRPr="00D138F6">
              <w:rPr>
                <w:rFonts w:ascii="Times New Roman" w:hAnsi="Times New Roman"/>
                <w:szCs w:val="24"/>
              </w:rPr>
              <w:t>ТОВ МІКРОЛ,</w:t>
            </w:r>
          </w:p>
          <w:p w:rsidR="00977CC3" w:rsidRDefault="00977CC3" w:rsidP="00977CC3">
            <w:pPr>
              <w:spacing w:line="240" w:lineRule="auto"/>
              <w:jc w:val="left"/>
              <w:rPr>
                <w:rFonts w:ascii="Times New Roman" w:hAnsi="Times New Roman"/>
                <w:szCs w:val="24"/>
              </w:rPr>
            </w:pPr>
            <w:r w:rsidRPr="00D138F6">
              <w:rPr>
                <w:rFonts w:ascii="Times New Roman" w:hAnsi="Times New Roman"/>
                <w:szCs w:val="24"/>
              </w:rPr>
              <w:t>м. Івано-Франківськ, вул. Автолітмашевсь ка, 5, ООО «МІКРОЛ»</w:t>
            </w:r>
          </w:p>
        </w:tc>
      </w:tr>
      <w:tr w:rsidR="00977CC3" w:rsidRPr="009F623F" w:rsidTr="006D1B09">
        <w:trPr>
          <w:trHeight w:val="1550"/>
          <w:jc w:val="center"/>
        </w:trPr>
        <w:tc>
          <w:tcPr>
            <w:tcW w:w="1122" w:type="dxa"/>
            <w:shd w:val="clear" w:color="auto" w:fill="auto"/>
            <w:vAlign w:val="center"/>
          </w:tcPr>
          <w:p w:rsidR="00977CC3" w:rsidRPr="008F1E9D" w:rsidRDefault="00977CC3" w:rsidP="00977CC3">
            <w:pPr>
              <w:spacing w:line="240" w:lineRule="auto"/>
              <w:jc w:val="center"/>
              <w:rPr>
                <w:rFonts w:ascii="Times New Roman" w:hAnsi="Times New Roman"/>
                <w:sz w:val="20"/>
                <w:szCs w:val="24"/>
              </w:rPr>
            </w:pPr>
            <w:r w:rsidRPr="008F1E9D">
              <w:rPr>
                <w:rFonts w:ascii="Times New Roman" w:hAnsi="Times New Roman"/>
                <w:sz w:val="20"/>
                <w:szCs w:val="24"/>
              </w:rPr>
              <w:t>Поз</w:t>
            </w:r>
            <w:r>
              <w:rPr>
                <w:rFonts w:ascii="Times New Roman" w:hAnsi="Times New Roman"/>
                <w:sz w:val="20"/>
                <w:szCs w:val="24"/>
              </w:rPr>
              <w:t>. 14-4</w:t>
            </w:r>
          </w:p>
          <w:p w:rsidR="00977CC3" w:rsidRPr="007A7ADB" w:rsidRDefault="00977CC3" w:rsidP="00977CC3">
            <w:pPr>
              <w:spacing w:line="240" w:lineRule="auto"/>
              <w:jc w:val="center"/>
              <w:rPr>
                <w:rFonts w:ascii="Times New Roman" w:hAnsi="Times New Roman"/>
                <w:sz w:val="20"/>
                <w:szCs w:val="24"/>
              </w:rPr>
            </w:pPr>
            <w:r w:rsidRPr="008F1E9D">
              <w:rPr>
                <w:rFonts w:ascii="Times New Roman" w:hAnsi="Times New Roman"/>
                <w:sz w:val="20"/>
                <w:szCs w:val="24"/>
              </w:rPr>
              <w:t>Поз</w:t>
            </w:r>
            <w:r>
              <w:rPr>
                <w:rFonts w:ascii="Times New Roman" w:hAnsi="Times New Roman"/>
                <w:sz w:val="20"/>
                <w:szCs w:val="24"/>
              </w:rPr>
              <w:t>. 15-4</w:t>
            </w:r>
          </w:p>
        </w:tc>
        <w:tc>
          <w:tcPr>
            <w:tcW w:w="1877" w:type="dxa"/>
            <w:shd w:val="clear" w:color="auto" w:fill="auto"/>
            <w:vAlign w:val="center"/>
          </w:tcPr>
          <w:p w:rsidR="00977CC3" w:rsidRDefault="00977CC3" w:rsidP="00977CC3">
            <w:pPr>
              <w:spacing w:line="240" w:lineRule="auto"/>
              <w:jc w:val="center"/>
              <w:rPr>
                <w:rFonts w:ascii="Times New Roman" w:hAnsi="Times New Roman"/>
                <w:szCs w:val="24"/>
              </w:rPr>
            </w:pPr>
            <w:r>
              <w:rPr>
                <w:rFonts w:ascii="Times New Roman" w:hAnsi="Times New Roman"/>
                <w:szCs w:val="24"/>
              </w:rPr>
              <w:t>Витрата сировини</w:t>
            </w:r>
          </w:p>
        </w:tc>
        <w:tc>
          <w:tcPr>
            <w:tcW w:w="1733" w:type="dxa"/>
            <w:shd w:val="clear" w:color="auto" w:fill="auto"/>
            <w:vAlign w:val="center"/>
          </w:tcPr>
          <w:p w:rsidR="00977CC3" w:rsidRDefault="00977CC3" w:rsidP="00977CC3">
            <w:pPr>
              <w:spacing w:line="240" w:lineRule="auto"/>
              <w:jc w:val="center"/>
              <w:rPr>
                <w:rFonts w:ascii="Times New Roman" w:hAnsi="Times New Roman"/>
                <w:szCs w:val="24"/>
              </w:rPr>
            </w:pPr>
            <w:r>
              <w:rPr>
                <w:rFonts w:ascii="Times New Roman" w:hAnsi="Times New Roman"/>
                <w:szCs w:val="24"/>
              </w:rPr>
              <w:t>На пульті керування</w:t>
            </w:r>
          </w:p>
        </w:tc>
        <w:tc>
          <w:tcPr>
            <w:tcW w:w="1300" w:type="dxa"/>
            <w:shd w:val="clear" w:color="auto" w:fill="auto"/>
            <w:vAlign w:val="center"/>
          </w:tcPr>
          <w:p w:rsidR="00977CC3" w:rsidRDefault="00977CC3" w:rsidP="00977CC3">
            <w:pPr>
              <w:spacing w:line="240" w:lineRule="auto"/>
              <w:jc w:val="center"/>
              <w:rPr>
                <w:rFonts w:ascii="Times New Roman" w:hAnsi="Times New Roman"/>
                <w:szCs w:val="24"/>
              </w:rPr>
            </w:pPr>
            <w:r w:rsidRPr="00A57172">
              <w:rPr>
                <w:rFonts w:ascii="Times New Roman" w:hAnsi="Times New Roman"/>
                <w:szCs w:val="24"/>
              </w:rPr>
              <w:t>2000…5000 кг/год</w:t>
            </w:r>
          </w:p>
        </w:tc>
        <w:tc>
          <w:tcPr>
            <w:tcW w:w="1155" w:type="dxa"/>
            <w:shd w:val="clear" w:color="auto" w:fill="auto"/>
            <w:vAlign w:val="center"/>
          </w:tcPr>
          <w:p w:rsidR="00977CC3" w:rsidRDefault="00977CC3" w:rsidP="00977CC3">
            <w:pPr>
              <w:spacing w:line="240" w:lineRule="auto"/>
              <w:jc w:val="center"/>
              <w:rPr>
                <w:rFonts w:ascii="Times New Roman" w:hAnsi="Times New Roman"/>
                <w:szCs w:val="24"/>
              </w:rPr>
            </w:pPr>
            <w:r w:rsidRPr="00794FDF">
              <w:rPr>
                <w:rFonts w:ascii="Times New Roman" w:hAnsi="Times New Roman"/>
                <w:szCs w:val="24"/>
              </w:rPr>
              <w:t>На трубопроводі вихідної суміші</w:t>
            </w:r>
          </w:p>
        </w:tc>
        <w:tc>
          <w:tcPr>
            <w:tcW w:w="4188" w:type="dxa"/>
            <w:shd w:val="clear" w:color="auto" w:fill="auto"/>
            <w:vAlign w:val="center"/>
          </w:tcPr>
          <w:p w:rsidR="00977CC3" w:rsidRDefault="00977CC3" w:rsidP="00977CC3">
            <w:pPr>
              <w:spacing w:line="240" w:lineRule="auto"/>
              <w:rPr>
                <w:rFonts w:ascii="Times New Roman" w:hAnsi="Times New Roman"/>
                <w:szCs w:val="24"/>
              </w:rPr>
            </w:pPr>
            <w:r w:rsidRPr="008F1E9D">
              <w:rPr>
                <w:rFonts w:ascii="Times New Roman" w:hAnsi="Times New Roman"/>
                <w:szCs w:val="24"/>
              </w:rPr>
              <w:t>Регулювальний клапан, вхідний</w:t>
            </w:r>
            <w:r>
              <w:rPr>
                <w:rFonts w:ascii="Times New Roman" w:hAnsi="Times New Roman"/>
                <w:szCs w:val="24"/>
              </w:rPr>
              <w:t xml:space="preserve"> сигнал 4…20мА, живлення 230 В</w:t>
            </w:r>
          </w:p>
        </w:tc>
        <w:tc>
          <w:tcPr>
            <w:tcW w:w="1155" w:type="dxa"/>
            <w:shd w:val="clear" w:color="auto" w:fill="auto"/>
            <w:vAlign w:val="center"/>
          </w:tcPr>
          <w:p w:rsidR="00977CC3" w:rsidRPr="009026F3" w:rsidRDefault="00977CC3" w:rsidP="00977CC3">
            <w:pPr>
              <w:spacing w:line="240" w:lineRule="auto"/>
              <w:jc w:val="center"/>
              <w:rPr>
                <w:rFonts w:ascii="Times New Roman" w:hAnsi="Times New Roman"/>
                <w:szCs w:val="24"/>
                <w:lang w:val="en-US"/>
              </w:rPr>
            </w:pPr>
            <w:r>
              <w:rPr>
                <w:rFonts w:ascii="Times New Roman" w:hAnsi="Times New Roman"/>
                <w:szCs w:val="24"/>
                <w:lang w:val="en-US"/>
              </w:rPr>
              <w:t>SAMSON</w:t>
            </w:r>
          </w:p>
        </w:tc>
        <w:tc>
          <w:tcPr>
            <w:tcW w:w="866" w:type="dxa"/>
            <w:shd w:val="clear" w:color="auto" w:fill="auto"/>
            <w:vAlign w:val="center"/>
          </w:tcPr>
          <w:p w:rsidR="00977CC3" w:rsidRPr="00960197" w:rsidRDefault="00977CC3" w:rsidP="00977CC3">
            <w:pPr>
              <w:spacing w:line="240" w:lineRule="auto"/>
              <w:jc w:val="center"/>
              <w:rPr>
                <w:rFonts w:ascii="Times New Roman" w:hAnsi="Times New Roman"/>
                <w:szCs w:val="24"/>
              </w:rPr>
            </w:pPr>
            <w:r>
              <w:rPr>
                <w:rFonts w:ascii="Times New Roman" w:hAnsi="Times New Roman"/>
                <w:szCs w:val="24"/>
              </w:rPr>
              <w:t>2</w:t>
            </w:r>
          </w:p>
        </w:tc>
        <w:tc>
          <w:tcPr>
            <w:tcW w:w="1913" w:type="dxa"/>
            <w:shd w:val="clear" w:color="auto" w:fill="auto"/>
            <w:vAlign w:val="center"/>
          </w:tcPr>
          <w:p w:rsidR="00977CC3" w:rsidRDefault="00977CC3" w:rsidP="00977CC3">
            <w:pPr>
              <w:spacing w:line="240" w:lineRule="auto"/>
              <w:jc w:val="left"/>
              <w:rPr>
                <w:rFonts w:ascii="Times New Roman" w:hAnsi="Times New Roman"/>
                <w:szCs w:val="24"/>
              </w:rPr>
            </w:pPr>
            <w:r>
              <w:rPr>
                <w:rFonts w:ascii="Times New Roman" w:hAnsi="Times New Roman"/>
                <w:szCs w:val="24"/>
              </w:rPr>
              <w:t xml:space="preserve">Самсон. 02660, </w:t>
            </w:r>
            <w:r w:rsidRPr="008F1E9D">
              <w:rPr>
                <w:rFonts w:ascii="Times New Roman" w:hAnsi="Times New Roman"/>
                <w:szCs w:val="24"/>
              </w:rPr>
              <w:t>м. Київ, вул. М. Раскової. 19, оф 905</w:t>
            </w:r>
          </w:p>
        </w:tc>
      </w:tr>
      <w:tr w:rsidR="00977CC3" w:rsidRPr="009F623F" w:rsidTr="006D1B09">
        <w:trPr>
          <w:trHeight w:val="1550"/>
          <w:jc w:val="center"/>
        </w:trPr>
        <w:tc>
          <w:tcPr>
            <w:tcW w:w="1122" w:type="dxa"/>
            <w:shd w:val="clear" w:color="auto" w:fill="auto"/>
            <w:vAlign w:val="center"/>
          </w:tcPr>
          <w:p w:rsidR="00977CC3" w:rsidRDefault="00977CC3" w:rsidP="00977CC3">
            <w:pPr>
              <w:spacing w:line="240" w:lineRule="auto"/>
              <w:jc w:val="center"/>
              <w:rPr>
                <w:rFonts w:ascii="Times New Roman" w:hAnsi="Times New Roman"/>
                <w:sz w:val="20"/>
                <w:szCs w:val="24"/>
              </w:rPr>
            </w:pPr>
            <w:r>
              <w:rPr>
                <w:rFonts w:ascii="Times New Roman" w:hAnsi="Times New Roman"/>
                <w:sz w:val="20"/>
                <w:szCs w:val="24"/>
              </w:rPr>
              <w:lastRenderedPageBreak/>
              <w:t>Поз. 13</w:t>
            </w:r>
            <w:r w:rsidRPr="008F1E9D">
              <w:rPr>
                <w:rFonts w:ascii="Times New Roman" w:hAnsi="Times New Roman"/>
                <w:sz w:val="20"/>
                <w:szCs w:val="24"/>
              </w:rPr>
              <w:t>-1</w:t>
            </w:r>
          </w:p>
          <w:p w:rsidR="00977CC3" w:rsidRPr="00DC1BF8" w:rsidRDefault="00977CC3" w:rsidP="00977CC3">
            <w:pPr>
              <w:spacing w:line="240" w:lineRule="auto"/>
              <w:jc w:val="center"/>
              <w:rPr>
                <w:rFonts w:ascii="Times New Roman" w:hAnsi="Times New Roman"/>
                <w:sz w:val="20"/>
                <w:szCs w:val="24"/>
              </w:rPr>
            </w:pPr>
            <w:r>
              <w:rPr>
                <w:rFonts w:ascii="Times New Roman" w:hAnsi="Times New Roman"/>
                <w:sz w:val="20"/>
                <w:szCs w:val="24"/>
              </w:rPr>
              <w:t>Поз. 24-1</w:t>
            </w:r>
          </w:p>
        </w:tc>
        <w:tc>
          <w:tcPr>
            <w:tcW w:w="1877" w:type="dxa"/>
            <w:shd w:val="clear" w:color="auto" w:fill="auto"/>
            <w:vAlign w:val="center"/>
          </w:tcPr>
          <w:p w:rsidR="00977CC3" w:rsidRPr="008F1E9D" w:rsidRDefault="00977CC3" w:rsidP="00977CC3">
            <w:pPr>
              <w:spacing w:line="240" w:lineRule="auto"/>
              <w:jc w:val="center"/>
              <w:rPr>
                <w:rFonts w:ascii="Times New Roman" w:hAnsi="Times New Roman"/>
                <w:szCs w:val="24"/>
              </w:rPr>
            </w:pPr>
            <w:r w:rsidRPr="008F1E9D">
              <w:rPr>
                <w:rFonts w:ascii="Times New Roman" w:hAnsi="Times New Roman"/>
                <w:szCs w:val="24"/>
              </w:rPr>
              <w:t>Рівень маси</w:t>
            </w:r>
          </w:p>
        </w:tc>
        <w:tc>
          <w:tcPr>
            <w:tcW w:w="1733" w:type="dxa"/>
            <w:shd w:val="clear" w:color="auto" w:fill="auto"/>
            <w:vAlign w:val="center"/>
          </w:tcPr>
          <w:p w:rsidR="00977CC3" w:rsidRPr="008F1E9D" w:rsidRDefault="00977CC3" w:rsidP="00977CC3">
            <w:pPr>
              <w:spacing w:line="240" w:lineRule="auto"/>
              <w:jc w:val="center"/>
              <w:rPr>
                <w:rFonts w:ascii="Times New Roman" w:hAnsi="Times New Roman"/>
                <w:szCs w:val="24"/>
              </w:rPr>
            </w:pPr>
            <w:r w:rsidRPr="008F1E9D">
              <w:rPr>
                <w:rFonts w:ascii="Times New Roman" w:hAnsi="Times New Roman"/>
                <w:szCs w:val="24"/>
              </w:rPr>
              <w:t>Об’єм баку</w:t>
            </w:r>
          </w:p>
        </w:tc>
        <w:tc>
          <w:tcPr>
            <w:tcW w:w="1300" w:type="dxa"/>
            <w:shd w:val="clear" w:color="auto" w:fill="auto"/>
            <w:vAlign w:val="center"/>
          </w:tcPr>
          <w:p w:rsidR="00977CC3" w:rsidRPr="008F1E9D" w:rsidRDefault="00977CC3" w:rsidP="00977CC3">
            <w:pPr>
              <w:spacing w:line="240" w:lineRule="auto"/>
              <w:jc w:val="center"/>
              <w:rPr>
                <w:rFonts w:ascii="Times New Roman" w:hAnsi="Times New Roman"/>
                <w:szCs w:val="24"/>
              </w:rPr>
            </w:pPr>
            <w:r w:rsidRPr="008F1E9D">
              <w:rPr>
                <w:rFonts w:ascii="Times New Roman" w:hAnsi="Times New Roman"/>
                <w:szCs w:val="24"/>
              </w:rPr>
              <w:t>0,5…4,5 м</w:t>
            </w:r>
          </w:p>
        </w:tc>
        <w:tc>
          <w:tcPr>
            <w:tcW w:w="1155" w:type="dxa"/>
            <w:shd w:val="clear" w:color="auto" w:fill="auto"/>
            <w:vAlign w:val="center"/>
          </w:tcPr>
          <w:p w:rsidR="00977CC3" w:rsidRDefault="00977CC3" w:rsidP="00977CC3">
            <w:pPr>
              <w:spacing w:line="240" w:lineRule="auto"/>
              <w:jc w:val="center"/>
              <w:rPr>
                <w:rFonts w:ascii="Times New Roman" w:hAnsi="Times New Roman"/>
                <w:szCs w:val="24"/>
              </w:rPr>
            </w:pPr>
            <w:r>
              <w:rPr>
                <w:rFonts w:ascii="Times New Roman" w:hAnsi="Times New Roman"/>
                <w:szCs w:val="24"/>
              </w:rPr>
              <w:t>На корпусі</w:t>
            </w:r>
          </w:p>
          <w:p w:rsidR="00977CC3" w:rsidRPr="008F1E9D" w:rsidRDefault="00977CC3" w:rsidP="00977CC3">
            <w:pPr>
              <w:spacing w:line="240" w:lineRule="auto"/>
              <w:jc w:val="center"/>
              <w:rPr>
                <w:rFonts w:ascii="Times New Roman" w:hAnsi="Times New Roman"/>
                <w:szCs w:val="24"/>
              </w:rPr>
            </w:pPr>
            <w:r>
              <w:rPr>
                <w:rFonts w:ascii="Times New Roman" w:hAnsi="Times New Roman"/>
                <w:szCs w:val="24"/>
              </w:rPr>
              <w:t>Р</w:t>
            </w:r>
            <w:r w:rsidRPr="008F1E9D">
              <w:rPr>
                <w:rFonts w:ascii="Times New Roman" w:hAnsi="Times New Roman"/>
                <w:szCs w:val="24"/>
              </w:rPr>
              <w:t>еактора</w:t>
            </w:r>
          </w:p>
        </w:tc>
        <w:tc>
          <w:tcPr>
            <w:tcW w:w="4188" w:type="dxa"/>
            <w:shd w:val="clear" w:color="auto" w:fill="auto"/>
            <w:vAlign w:val="center"/>
          </w:tcPr>
          <w:p w:rsidR="00977CC3" w:rsidRPr="008F1E9D" w:rsidRDefault="00977CC3" w:rsidP="00977CC3">
            <w:pPr>
              <w:spacing w:line="240" w:lineRule="auto"/>
              <w:rPr>
                <w:rFonts w:ascii="Times New Roman" w:hAnsi="Times New Roman"/>
                <w:szCs w:val="24"/>
              </w:rPr>
            </w:pPr>
            <w:r w:rsidRPr="008F1E9D">
              <w:rPr>
                <w:rFonts w:ascii="Times New Roman" w:hAnsi="Times New Roman"/>
                <w:szCs w:val="24"/>
              </w:rPr>
              <w:t>Радарний рівнемір,</w:t>
            </w:r>
          </w:p>
          <w:p w:rsidR="00977CC3" w:rsidRPr="008F1E9D" w:rsidRDefault="00977CC3" w:rsidP="00977CC3">
            <w:pPr>
              <w:spacing w:line="240" w:lineRule="auto"/>
              <w:rPr>
                <w:rFonts w:ascii="Times New Roman" w:hAnsi="Times New Roman"/>
                <w:szCs w:val="24"/>
              </w:rPr>
            </w:pPr>
            <w:r w:rsidRPr="008F1E9D">
              <w:rPr>
                <w:rFonts w:ascii="Times New Roman" w:hAnsi="Times New Roman"/>
                <w:szCs w:val="24"/>
              </w:rPr>
              <w:t>FMCW-радар (8,5-9,9 ГГц), рідина/сипучі матеріали, 0…40м, температура до 250С, тиск до 400 bar</w:t>
            </w:r>
          </w:p>
        </w:tc>
        <w:tc>
          <w:tcPr>
            <w:tcW w:w="1155" w:type="dxa"/>
            <w:shd w:val="clear" w:color="auto" w:fill="auto"/>
            <w:vAlign w:val="center"/>
          </w:tcPr>
          <w:p w:rsidR="00977CC3" w:rsidRPr="008F1E9D" w:rsidRDefault="00977CC3" w:rsidP="00977CC3">
            <w:pPr>
              <w:spacing w:line="240" w:lineRule="auto"/>
              <w:jc w:val="center"/>
              <w:rPr>
                <w:rFonts w:ascii="Times New Roman" w:hAnsi="Times New Roman"/>
                <w:szCs w:val="24"/>
              </w:rPr>
            </w:pPr>
            <w:r>
              <w:rPr>
                <w:rFonts w:ascii="Times New Roman" w:hAnsi="Times New Roman"/>
                <w:szCs w:val="24"/>
              </w:rPr>
              <w:t xml:space="preserve">BM </w:t>
            </w:r>
            <w:r w:rsidRPr="002E320C">
              <w:rPr>
                <w:rFonts w:ascii="Times New Roman" w:hAnsi="Times New Roman"/>
                <w:szCs w:val="24"/>
              </w:rPr>
              <w:t>70-P</w:t>
            </w:r>
          </w:p>
        </w:tc>
        <w:tc>
          <w:tcPr>
            <w:tcW w:w="866" w:type="dxa"/>
            <w:shd w:val="clear" w:color="auto" w:fill="auto"/>
            <w:vAlign w:val="center"/>
          </w:tcPr>
          <w:p w:rsidR="00977CC3" w:rsidRPr="0026622A" w:rsidRDefault="00977CC3" w:rsidP="00977CC3">
            <w:pPr>
              <w:spacing w:line="240" w:lineRule="auto"/>
              <w:jc w:val="center"/>
              <w:rPr>
                <w:rFonts w:ascii="Times New Roman" w:hAnsi="Times New Roman"/>
                <w:szCs w:val="24"/>
              </w:rPr>
            </w:pPr>
            <w:r>
              <w:rPr>
                <w:rFonts w:ascii="Times New Roman" w:hAnsi="Times New Roman"/>
                <w:szCs w:val="24"/>
              </w:rPr>
              <w:t>2</w:t>
            </w:r>
          </w:p>
        </w:tc>
        <w:tc>
          <w:tcPr>
            <w:tcW w:w="1913" w:type="dxa"/>
            <w:shd w:val="clear" w:color="auto" w:fill="auto"/>
            <w:vAlign w:val="center"/>
          </w:tcPr>
          <w:p w:rsidR="00977CC3" w:rsidRPr="00977CC3" w:rsidRDefault="00977CC3" w:rsidP="00977CC3">
            <w:pPr>
              <w:spacing w:line="240" w:lineRule="auto"/>
              <w:jc w:val="left"/>
              <w:rPr>
                <w:rFonts w:ascii="Times New Roman" w:hAnsi="Times New Roman"/>
                <w:szCs w:val="24"/>
              </w:rPr>
            </w:pPr>
            <w:r w:rsidRPr="00977CC3">
              <w:rPr>
                <w:rFonts w:ascii="Times New Roman" w:hAnsi="Times New Roman"/>
                <w:szCs w:val="24"/>
              </w:rPr>
              <w:t>м. Київ, вул. Васильківська 1 офіс 210, «КАНЕКС КРОНЕ»</w:t>
            </w:r>
          </w:p>
        </w:tc>
      </w:tr>
      <w:tr w:rsidR="00977CC3" w:rsidRPr="009F623F" w:rsidTr="006D1B09">
        <w:trPr>
          <w:trHeight w:val="1550"/>
          <w:jc w:val="center"/>
        </w:trPr>
        <w:tc>
          <w:tcPr>
            <w:tcW w:w="1122" w:type="dxa"/>
            <w:shd w:val="clear" w:color="auto" w:fill="auto"/>
            <w:vAlign w:val="center"/>
          </w:tcPr>
          <w:p w:rsidR="00977CC3" w:rsidRDefault="00977CC3" w:rsidP="00977CC3">
            <w:pPr>
              <w:spacing w:line="240" w:lineRule="auto"/>
              <w:jc w:val="center"/>
              <w:rPr>
                <w:rFonts w:ascii="Times New Roman" w:hAnsi="Times New Roman"/>
                <w:sz w:val="20"/>
                <w:szCs w:val="24"/>
              </w:rPr>
            </w:pPr>
            <w:r>
              <w:rPr>
                <w:rFonts w:ascii="Times New Roman" w:hAnsi="Times New Roman"/>
                <w:sz w:val="20"/>
                <w:szCs w:val="24"/>
              </w:rPr>
              <w:t>Поз. 13-2</w:t>
            </w:r>
          </w:p>
          <w:p w:rsidR="00977CC3" w:rsidRPr="00DC1BF8" w:rsidRDefault="00977CC3" w:rsidP="00977CC3">
            <w:pPr>
              <w:spacing w:line="240" w:lineRule="auto"/>
              <w:jc w:val="center"/>
              <w:rPr>
                <w:rFonts w:ascii="Times New Roman" w:hAnsi="Times New Roman"/>
                <w:sz w:val="20"/>
                <w:szCs w:val="24"/>
              </w:rPr>
            </w:pPr>
            <w:r>
              <w:rPr>
                <w:rFonts w:ascii="Times New Roman" w:hAnsi="Times New Roman"/>
                <w:sz w:val="20"/>
                <w:szCs w:val="24"/>
              </w:rPr>
              <w:t>Поз. 24-2</w:t>
            </w:r>
          </w:p>
        </w:tc>
        <w:tc>
          <w:tcPr>
            <w:tcW w:w="1877" w:type="dxa"/>
            <w:shd w:val="clear" w:color="auto" w:fill="auto"/>
            <w:vAlign w:val="center"/>
          </w:tcPr>
          <w:p w:rsidR="00977CC3" w:rsidRPr="008F1E9D" w:rsidRDefault="00977CC3" w:rsidP="00977CC3">
            <w:pPr>
              <w:spacing w:line="240" w:lineRule="auto"/>
              <w:jc w:val="center"/>
              <w:rPr>
                <w:rFonts w:ascii="Times New Roman" w:hAnsi="Times New Roman"/>
                <w:szCs w:val="24"/>
              </w:rPr>
            </w:pPr>
            <w:r w:rsidRPr="008F1E9D">
              <w:rPr>
                <w:rFonts w:ascii="Times New Roman" w:hAnsi="Times New Roman"/>
                <w:szCs w:val="24"/>
              </w:rPr>
              <w:t>Рівень маси</w:t>
            </w:r>
          </w:p>
        </w:tc>
        <w:tc>
          <w:tcPr>
            <w:tcW w:w="1733" w:type="dxa"/>
            <w:shd w:val="clear" w:color="auto" w:fill="auto"/>
            <w:vAlign w:val="center"/>
          </w:tcPr>
          <w:p w:rsidR="00977CC3" w:rsidRPr="008F1E9D" w:rsidRDefault="00977CC3" w:rsidP="00977CC3">
            <w:pPr>
              <w:spacing w:line="240" w:lineRule="auto"/>
              <w:jc w:val="center"/>
              <w:rPr>
                <w:rFonts w:ascii="Times New Roman" w:hAnsi="Times New Roman"/>
                <w:szCs w:val="24"/>
              </w:rPr>
            </w:pPr>
            <w:r>
              <w:rPr>
                <w:rFonts w:ascii="Times New Roman" w:hAnsi="Times New Roman"/>
                <w:szCs w:val="24"/>
              </w:rPr>
              <w:t>Об’єм баку</w:t>
            </w:r>
          </w:p>
        </w:tc>
        <w:tc>
          <w:tcPr>
            <w:tcW w:w="1300" w:type="dxa"/>
            <w:shd w:val="clear" w:color="auto" w:fill="auto"/>
            <w:vAlign w:val="center"/>
          </w:tcPr>
          <w:p w:rsidR="00977CC3" w:rsidRPr="008F1E9D" w:rsidRDefault="00977CC3" w:rsidP="00977CC3">
            <w:pPr>
              <w:spacing w:line="240" w:lineRule="auto"/>
              <w:jc w:val="center"/>
              <w:rPr>
                <w:rFonts w:ascii="Times New Roman" w:hAnsi="Times New Roman"/>
                <w:szCs w:val="24"/>
              </w:rPr>
            </w:pPr>
            <w:r>
              <w:rPr>
                <w:rFonts w:ascii="Times New Roman" w:hAnsi="Times New Roman"/>
                <w:szCs w:val="24"/>
              </w:rPr>
              <w:t>0,5…4,5 м</w:t>
            </w:r>
          </w:p>
        </w:tc>
        <w:tc>
          <w:tcPr>
            <w:tcW w:w="1155" w:type="dxa"/>
            <w:shd w:val="clear" w:color="auto" w:fill="auto"/>
            <w:vAlign w:val="center"/>
          </w:tcPr>
          <w:p w:rsidR="00977CC3" w:rsidRPr="008F1E9D" w:rsidRDefault="00977CC3" w:rsidP="00977CC3">
            <w:pPr>
              <w:spacing w:line="240" w:lineRule="auto"/>
              <w:jc w:val="center"/>
              <w:rPr>
                <w:rFonts w:ascii="Times New Roman" w:hAnsi="Times New Roman"/>
                <w:szCs w:val="24"/>
              </w:rPr>
            </w:pPr>
            <w:r w:rsidRPr="008F1E9D">
              <w:rPr>
                <w:rFonts w:ascii="Times New Roman" w:hAnsi="Times New Roman"/>
                <w:szCs w:val="24"/>
              </w:rPr>
              <w:t>Шкаф приладів</w:t>
            </w:r>
          </w:p>
        </w:tc>
        <w:tc>
          <w:tcPr>
            <w:tcW w:w="4188" w:type="dxa"/>
            <w:shd w:val="clear" w:color="auto" w:fill="auto"/>
            <w:vAlign w:val="center"/>
          </w:tcPr>
          <w:p w:rsidR="00977CC3" w:rsidRPr="0026622A" w:rsidRDefault="00977CC3" w:rsidP="00977CC3">
            <w:pPr>
              <w:spacing w:line="240" w:lineRule="auto"/>
              <w:rPr>
                <w:rFonts w:ascii="Times New Roman" w:hAnsi="Times New Roman"/>
                <w:bCs/>
                <w:color w:val="000000"/>
                <w:szCs w:val="24"/>
                <w:shd w:val="clear" w:color="auto" w:fill="FFFFFF"/>
              </w:rPr>
            </w:pPr>
            <w:r w:rsidRPr="002E320C">
              <w:rPr>
                <w:rFonts w:ascii="Times New Roman" w:hAnsi="Times New Roman"/>
                <w:szCs w:val="24"/>
              </w:rPr>
              <w:t>Блок нормування сигналу радарного вимірювача рівня</w:t>
            </w:r>
            <w:r w:rsidRPr="002E320C">
              <w:rPr>
                <w:rStyle w:val="af3"/>
                <w:rFonts w:ascii="Times New Roman" w:hAnsi="Times New Roman"/>
                <w:b w:val="0"/>
                <w:color w:val="000000"/>
                <w:szCs w:val="24"/>
                <w:shd w:val="clear" w:color="auto" w:fill="FFFFFF"/>
              </w:rPr>
              <w:t>, плата комутаці</w:t>
            </w:r>
            <w:r>
              <w:rPr>
                <w:rStyle w:val="af3"/>
                <w:rFonts w:ascii="Times New Roman" w:hAnsi="Times New Roman"/>
                <w:b w:val="0"/>
                <w:color w:val="000000"/>
                <w:szCs w:val="24"/>
                <w:shd w:val="clear" w:color="auto" w:fill="FFFFFF"/>
              </w:rPr>
              <w:t>ї КБЗ-17-К01, вихід AO1= 4…20мА</w:t>
            </w:r>
          </w:p>
        </w:tc>
        <w:tc>
          <w:tcPr>
            <w:tcW w:w="1155" w:type="dxa"/>
            <w:shd w:val="clear" w:color="auto" w:fill="auto"/>
            <w:vAlign w:val="center"/>
          </w:tcPr>
          <w:p w:rsidR="00977CC3" w:rsidRPr="002E320C" w:rsidRDefault="00977CC3" w:rsidP="00977CC3">
            <w:pPr>
              <w:spacing w:line="240" w:lineRule="auto"/>
              <w:jc w:val="center"/>
              <w:rPr>
                <w:rFonts w:ascii="Times New Roman" w:hAnsi="Times New Roman"/>
                <w:szCs w:val="24"/>
              </w:rPr>
            </w:pPr>
            <w:r w:rsidRPr="002E320C">
              <w:rPr>
                <w:rFonts w:ascii="Times New Roman" w:hAnsi="Times New Roman"/>
                <w:szCs w:val="24"/>
              </w:rPr>
              <w:t>BM 70-P</w:t>
            </w:r>
          </w:p>
        </w:tc>
        <w:tc>
          <w:tcPr>
            <w:tcW w:w="866" w:type="dxa"/>
            <w:shd w:val="clear" w:color="auto" w:fill="auto"/>
            <w:vAlign w:val="center"/>
          </w:tcPr>
          <w:p w:rsidR="00977CC3" w:rsidRPr="005137CC" w:rsidRDefault="00977CC3" w:rsidP="00977CC3">
            <w:pPr>
              <w:spacing w:line="240" w:lineRule="auto"/>
              <w:jc w:val="center"/>
              <w:rPr>
                <w:rFonts w:ascii="Times New Roman" w:hAnsi="Times New Roman"/>
                <w:szCs w:val="24"/>
              </w:rPr>
            </w:pPr>
            <w:r>
              <w:rPr>
                <w:rFonts w:ascii="Times New Roman" w:hAnsi="Times New Roman"/>
                <w:szCs w:val="24"/>
              </w:rPr>
              <w:t>2</w:t>
            </w:r>
          </w:p>
        </w:tc>
        <w:tc>
          <w:tcPr>
            <w:tcW w:w="1913" w:type="dxa"/>
            <w:shd w:val="clear" w:color="auto" w:fill="auto"/>
            <w:vAlign w:val="center"/>
          </w:tcPr>
          <w:p w:rsidR="00977CC3" w:rsidRPr="00977CC3" w:rsidRDefault="00977CC3" w:rsidP="00977CC3">
            <w:pPr>
              <w:spacing w:line="240" w:lineRule="auto"/>
              <w:jc w:val="left"/>
              <w:rPr>
                <w:rFonts w:ascii="Times New Roman" w:hAnsi="Times New Roman"/>
                <w:szCs w:val="24"/>
              </w:rPr>
            </w:pPr>
            <w:r w:rsidRPr="00977CC3">
              <w:rPr>
                <w:rFonts w:ascii="Times New Roman" w:hAnsi="Times New Roman"/>
                <w:szCs w:val="24"/>
              </w:rPr>
              <w:t>м. Київ, вул. Васильківська 1 офіс 210, «КАНЕКС КРОНЕ»</w:t>
            </w:r>
          </w:p>
        </w:tc>
      </w:tr>
      <w:tr w:rsidR="00977CC3" w:rsidRPr="009F623F" w:rsidTr="006D1B09">
        <w:trPr>
          <w:trHeight w:val="1550"/>
          <w:jc w:val="center"/>
        </w:trPr>
        <w:tc>
          <w:tcPr>
            <w:tcW w:w="1122" w:type="dxa"/>
            <w:shd w:val="clear" w:color="auto" w:fill="auto"/>
            <w:vAlign w:val="center"/>
          </w:tcPr>
          <w:p w:rsidR="00977CC3" w:rsidRDefault="00977CC3" w:rsidP="00977CC3">
            <w:pPr>
              <w:spacing w:line="240" w:lineRule="auto"/>
              <w:jc w:val="center"/>
              <w:rPr>
                <w:rFonts w:ascii="Times New Roman" w:hAnsi="Times New Roman"/>
                <w:sz w:val="20"/>
                <w:szCs w:val="24"/>
              </w:rPr>
            </w:pPr>
            <w:r>
              <w:rPr>
                <w:rFonts w:ascii="Times New Roman" w:hAnsi="Times New Roman"/>
                <w:sz w:val="20"/>
                <w:szCs w:val="24"/>
              </w:rPr>
              <w:t>Поз. 13-3</w:t>
            </w:r>
          </w:p>
          <w:p w:rsidR="00977CC3" w:rsidRPr="007412BC" w:rsidRDefault="00977CC3" w:rsidP="00977CC3">
            <w:pPr>
              <w:spacing w:line="240" w:lineRule="auto"/>
              <w:jc w:val="center"/>
              <w:rPr>
                <w:rFonts w:ascii="Times New Roman" w:hAnsi="Times New Roman"/>
                <w:sz w:val="20"/>
                <w:szCs w:val="24"/>
              </w:rPr>
            </w:pPr>
            <w:r>
              <w:rPr>
                <w:rFonts w:ascii="Times New Roman" w:hAnsi="Times New Roman"/>
                <w:sz w:val="20"/>
                <w:szCs w:val="24"/>
              </w:rPr>
              <w:t>Поз. 24-3</w:t>
            </w:r>
          </w:p>
        </w:tc>
        <w:tc>
          <w:tcPr>
            <w:tcW w:w="1877" w:type="dxa"/>
            <w:shd w:val="clear" w:color="auto" w:fill="auto"/>
            <w:vAlign w:val="center"/>
          </w:tcPr>
          <w:p w:rsidR="00977CC3" w:rsidRPr="008F1E9D" w:rsidRDefault="00977CC3" w:rsidP="00977CC3">
            <w:pPr>
              <w:spacing w:line="240" w:lineRule="auto"/>
              <w:jc w:val="center"/>
              <w:rPr>
                <w:rFonts w:ascii="Times New Roman" w:hAnsi="Times New Roman"/>
                <w:szCs w:val="24"/>
              </w:rPr>
            </w:pPr>
            <w:r w:rsidRPr="008F1E9D">
              <w:rPr>
                <w:rFonts w:ascii="Times New Roman" w:hAnsi="Times New Roman"/>
                <w:szCs w:val="24"/>
              </w:rPr>
              <w:t>Рівень маси</w:t>
            </w:r>
          </w:p>
        </w:tc>
        <w:tc>
          <w:tcPr>
            <w:tcW w:w="1733" w:type="dxa"/>
            <w:shd w:val="clear" w:color="auto" w:fill="auto"/>
            <w:vAlign w:val="center"/>
          </w:tcPr>
          <w:p w:rsidR="00977CC3" w:rsidRPr="008F1E9D" w:rsidRDefault="00977CC3" w:rsidP="00977CC3">
            <w:pPr>
              <w:spacing w:line="240" w:lineRule="auto"/>
              <w:jc w:val="center"/>
              <w:rPr>
                <w:rFonts w:ascii="Times New Roman" w:hAnsi="Times New Roman"/>
                <w:szCs w:val="24"/>
              </w:rPr>
            </w:pPr>
            <w:r>
              <w:rPr>
                <w:rFonts w:ascii="Times New Roman" w:hAnsi="Times New Roman"/>
                <w:szCs w:val="24"/>
              </w:rPr>
              <w:t>Об’єм баку</w:t>
            </w:r>
          </w:p>
        </w:tc>
        <w:tc>
          <w:tcPr>
            <w:tcW w:w="1300" w:type="dxa"/>
            <w:shd w:val="clear" w:color="auto" w:fill="auto"/>
            <w:vAlign w:val="center"/>
          </w:tcPr>
          <w:p w:rsidR="00977CC3" w:rsidRPr="008F1E9D" w:rsidRDefault="00977CC3" w:rsidP="00977CC3">
            <w:pPr>
              <w:spacing w:line="240" w:lineRule="auto"/>
              <w:jc w:val="center"/>
              <w:rPr>
                <w:rFonts w:ascii="Times New Roman" w:hAnsi="Times New Roman"/>
                <w:szCs w:val="24"/>
              </w:rPr>
            </w:pPr>
            <w:r>
              <w:rPr>
                <w:rFonts w:ascii="Times New Roman" w:hAnsi="Times New Roman"/>
                <w:szCs w:val="24"/>
              </w:rPr>
              <w:t>0,5…4,5 м</w:t>
            </w:r>
          </w:p>
        </w:tc>
        <w:tc>
          <w:tcPr>
            <w:tcW w:w="1155" w:type="dxa"/>
            <w:shd w:val="clear" w:color="auto" w:fill="auto"/>
            <w:vAlign w:val="center"/>
          </w:tcPr>
          <w:p w:rsidR="00977CC3" w:rsidRPr="008F1E9D" w:rsidRDefault="00977CC3" w:rsidP="00977CC3">
            <w:pPr>
              <w:spacing w:line="240" w:lineRule="auto"/>
              <w:jc w:val="center"/>
              <w:rPr>
                <w:rFonts w:ascii="Times New Roman" w:hAnsi="Times New Roman"/>
                <w:szCs w:val="24"/>
              </w:rPr>
            </w:pPr>
            <w:r w:rsidRPr="008F1E9D">
              <w:rPr>
                <w:rFonts w:ascii="Times New Roman" w:hAnsi="Times New Roman"/>
                <w:szCs w:val="24"/>
              </w:rPr>
              <w:t>На пульті керування</w:t>
            </w:r>
          </w:p>
        </w:tc>
        <w:tc>
          <w:tcPr>
            <w:tcW w:w="4188" w:type="dxa"/>
            <w:shd w:val="clear" w:color="auto" w:fill="auto"/>
            <w:vAlign w:val="center"/>
          </w:tcPr>
          <w:p w:rsidR="00977CC3" w:rsidRPr="008F1E9D" w:rsidRDefault="00977CC3" w:rsidP="00977CC3">
            <w:pPr>
              <w:spacing w:line="240" w:lineRule="auto"/>
              <w:rPr>
                <w:rFonts w:ascii="Times New Roman" w:hAnsi="Times New Roman"/>
                <w:szCs w:val="24"/>
              </w:rPr>
            </w:pPr>
            <w:r>
              <w:rPr>
                <w:rFonts w:ascii="Times New Roman" w:hAnsi="Times New Roman"/>
                <w:szCs w:val="24"/>
              </w:rPr>
              <w:t>Мікропроцесорний регулятор</w:t>
            </w:r>
            <w:r w:rsidRPr="008F1E9D">
              <w:rPr>
                <w:rFonts w:ascii="Times New Roman" w:hAnsi="Times New Roman"/>
                <w:szCs w:val="24"/>
              </w:rPr>
              <w:t xml:space="preserve">, плата комутацій КБЗ-28К-11, вихід </w:t>
            </w:r>
            <w:r w:rsidRPr="008F1E9D">
              <w:rPr>
                <w:rStyle w:val="af3"/>
                <w:rFonts w:ascii="Times New Roman" w:hAnsi="Times New Roman"/>
                <w:b w:val="0"/>
                <w:color w:val="000000"/>
                <w:szCs w:val="24"/>
                <w:shd w:val="clear" w:color="auto" w:fill="FFFFFF"/>
              </w:rPr>
              <w:t>AO1= 4…20мА</w:t>
            </w:r>
          </w:p>
        </w:tc>
        <w:tc>
          <w:tcPr>
            <w:tcW w:w="1155" w:type="dxa"/>
            <w:shd w:val="clear" w:color="auto" w:fill="auto"/>
            <w:vAlign w:val="center"/>
          </w:tcPr>
          <w:p w:rsidR="00977CC3" w:rsidRPr="008F1E9D" w:rsidRDefault="00977CC3" w:rsidP="00977CC3">
            <w:pPr>
              <w:spacing w:line="240" w:lineRule="auto"/>
              <w:jc w:val="center"/>
              <w:rPr>
                <w:rFonts w:ascii="Times New Roman" w:hAnsi="Times New Roman"/>
                <w:szCs w:val="24"/>
              </w:rPr>
            </w:pPr>
            <w:r w:rsidRPr="008F1E9D">
              <w:rPr>
                <w:rFonts w:ascii="Times New Roman" w:hAnsi="Times New Roman"/>
                <w:szCs w:val="24"/>
              </w:rPr>
              <w:t>МІК-21</w:t>
            </w:r>
          </w:p>
        </w:tc>
        <w:tc>
          <w:tcPr>
            <w:tcW w:w="866" w:type="dxa"/>
            <w:shd w:val="clear" w:color="auto" w:fill="auto"/>
            <w:vAlign w:val="center"/>
          </w:tcPr>
          <w:p w:rsidR="00977CC3" w:rsidRPr="005137CC" w:rsidRDefault="00977CC3" w:rsidP="00977CC3">
            <w:pPr>
              <w:spacing w:line="240" w:lineRule="auto"/>
              <w:jc w:val="center"/>
              <w:rPr>
                <w:rFonts w:ascii="Times New Roman" w:hAnsi="Times New Roman"/>
                <w:szCs w:val="24"/>
              </w:rPr>
            </w:pPr>
            <w:r>
              <w:rPr>
                <w:rFonts w:ascii="Times New Roman" w:hAnsi="Times New Roman"/>
                <w:szCs w:val="24"/>
              </w:rPr>
              <w:t>2</w:t>
            </w:r>
          </w:p>
        </w:tc>
        <w:tc>
          <w:tcPr>
            <w:tcW w:w="1913" w:type="dxa"/>
            <w:shd w:val="clear" w:color="auto" w:fill="auto"/>
            <w:vAlign w:val="center"/>
          </w:tcPr>
          <w:p w:rsidR="00977CC3" w:rsidRDefault="00977CC3" w:rsidP="00977CC3">
            <w:pPr>
              <w:spacing w:line="240" w:lineRule="auto"/>
              <w:jc w:val="left"/>
              <w:rPr>
                <w:rFonts w:ascii="Times New Roman" w:hAnsi="Times New Roman"/>
                <w:szCs w:val="24"/>
              </w:rPr>
            </w:pPr>
          </w:p>
          <w:p w:rsidR="00977CC3" w:rsidRPr="00977CC3" w:rsidRDefault="00977CC3" w:rsidP="00977CC3">
            <w:pPr>
              <w:spacing w:line="240" w:lineRule="auto"/>
              <w:jc w:val="left"/>
              <w:rPr>
                <w:rFonts w:ascii="Times New Roman" w:hAnsi="Times New Roman"/>
                <w:szCs w:val="24"/>
              </w:rPr>
            </w:pPr>
            <w:r w:rsidRPr="00977CC3">
              <w:rPr>
                <w:rFonts w:ascii="Times New Roman" w:hAnsi="Times New Roman"/>
                <w:szCs w:val="24"/>
              </w:rPr>
              <w:t>ТОВ МІКРОЛ,</w:t>
            </w:r>
          </w:p>
          <w:p w:rsidR="00977CC3" w:rsidRDefault="00977CC3" w:rsidP="00977CC3">
            <w:pPr>
              <w:spacing w:line="240" w:lineRule="auto"/>
              <w:jc w:val="left"/>
              <w:rPr>
                <w:rFonts w:ascii="Times New Roman" w:hAnsi="Times New Roman"/>
                <w:szCs w:val="24"/>
              </w:rPr>
            </w:pPr>
            <w:r w:rsidRPr="00977CC3">
              <w:rPr>
                <w:rFonts w:ascii="Times New Roman" w:hAnsi="Times New Roman"/>
                <w:szCs w:val="24"/>
              </w:rPr>
              <w:t>м. Івано-Франківськ, вул. Автолітмашевсь ка, 5, ООО «МІКРОЛ»</w:t>
            </w:r>
          </w:p>
          <w:p w:rsidR="00977CC3" w:rsidRPr="00977CC3" w:rsidRDefault="00977CC3" w:rsidP="00977CC3">
            <w:pPr>
              <w:spacing w:line="240" w:lineRule="auto"/>
              <w:jc w:val="left"/>
              <w:rPr>
                <w:rFonts w:ascii="Times New Roman" w:hAnsi="Times New Roman"/>
                <w:szCs w:val="24"/>
              </w:rPr>
            </w:pPr>
          </w:p>
        </w:tc>
      </w:tr>
      <w:tr w:rsidR="00977CC3" w:rsidRPr="009F623F" w:rsidTr="006D1B09">
        <w:trPr>
          <w:trHeight w:val="1550"/>
          <w:jc w:val="center"/>
        </w:trPr>
        <w:tc>
          <w:tcPr>
            <w:tcW w:w="1122" w:type="dxa"/>
            <w:shd w:val="clear" w:color="auto" w:fill="auto"/>
            <w:vAlign w:val="center"/>
          </w:tcPr>
          <w:p w:rsidR="00977CC3" w:rsidRDefault="00977CC3" w:rsidP="00977CC3">
            <w:pPr>
              <w:spacing w:line="240" w:lineRule="auto"/>
              <w:jc w:val="center"/>
              <w:rPr>
                <w:rFonts w:ascii="Times New Roman" w:hAnsi="Times New Roman"/>
                <w:sz w:val="20"/>
                <w:szCs w:val="24"/>
              </w:rPr>
            </w:pPr>
            <w:r>
              <w:rPr>
                <w:rFonts w:ascii="Times New Roman" w:hAnsi="Times New Roman"/>
                <w:sz w:val="20"/>
                <w:szCs w:val="24"/>
              </w:rPr>
              <w:t>Поз. 13-4</w:t>
            </w:r>
          </w:p>
          <w:p w:rsidR="00977CC3" w:rsidRPr="003F361E" w:rsidRDefault="00977CC3" w:rsidP="00977CC3">
            <w:pPr>
              <w:spacing w:line="240" w:lineRule="auto"/>
              <w:jc w:val="center"/>
              <w:rPr>
                <w:rFonts w:ascii="Times New Roman" w:hAnsi="Times New Roman"/>
                <w:sz w:val="20"/>
                <w:szCs w:val="24"/>
              </w:rPr>
            </w:pPr>
            <w:r>
              <w:rPr>
                <w:rFonts w:ascii="Times New Roman" w:hAnsi="Times New Roman"/>
                <w:sz w:val="20"/>
                <w:szCs w:val="24"/>
              </w:rPr>
              <w:t>Поз. 24-4</w:t>
            </w:r>
          </w:p>
        </w:tc>
        <w:tc>
          <w:tcPr>
            <w:tcW w:w="1877" w:type="dxa"/>
            <w:shd w:val="clear" w:color="auto" w:fill="auto"/>
            <w:vAlign w:val="center"/>
          </w:tcPr>
          <w:p w:rsidR="00977CC3" w:rsidRPr="008F1E9D" w:rsidRDefault="00977CC3" w:rsidP="00977CC3">
            <w:pPr>
              <w:spacing w:line="240" w:lineRule="auto"/>
              <w:jc w:val="center"/>
              <w:rPr>
                <w:rFonts w:ascii="Times New Roman" w:hAnsi="Times New Roman"/>
                <w:szCs w:val="24"/>
              </w:rPr>
            </w:pPr>
            <w:r w:rsidRPr="008F1E9D">
              <w:rPr>
                <w:rFonts w:ascii="Times New Roman" w:hAnsi="Times New Roman"/>
                <w:szCs w:val="24"/>
              </w:rPr>
              <w:t>Рівень маси</w:t>
            </w:r>
          </w:p>
        </w:tc>
        <w:tc>
          <w:tcPr>
            <w:tcW w:w="1733" w:type="dxa"/>
            <w:shd w:val="clear" w:color="auto" w:fill="auto"/>
            <w:vAlign w:val="center"/>
          </w:tcPr>
          <w:p w:rsidR="00977CC3" w:rsidRPr="00BE1683" w:rsidRDefault="00977CC3" w:rsidP="00977CC3">
            <w:pPr>
              <w:spacing w:line="240" w:lineRule="auto"/>
              <w:jc w:val="center"/>
              <w:rPr>
                <w:rFonts w:ascii="Times New Roman" w:hAnsi="Times New Roman"/>
                <w:szCs w:val="24"/>
              </w:rPr>
            </w:pPr>
            <w:r w:rsidRPr="008F1E9D">
              <w:rPr>
                <w:rFonts w:ascii="Times New Roman" w:hAnsi="Times New Roman"/>
                <w:szCs w:val="24"/>
              </w:rPr>
              <w:t>Об’єм баку</w:t>
            </w:r>
          </w:p>
        </w:tc>
        <w:tc>
          <w:tcPr>
            <w:tcW w:w="1300" w:type="dxa"/>
            <w:shd w:val="clear" w:color="auto" w:fill="auto"/>
            <w:vAlign w:val="center"/>
          </w:tcPr>
          <w:p w:rsidR="00977CC3" w:rsidRPr="00BE1683" w:rsidRDefault="00977CC3" w:rsidP="00977CC3">
            <w:pPr>
              <w:spacing w:line="240" w:lineRule="auto"/>
              <w:jc w:val="center"/>
              <w:rPr>
                <w:rFonts w:ascii="Times New Roman" w:hAnsi="Times New Roman"/>
                <w:szCs w:val="24"/>
              </w:rPr>
            </w:pPr>
            <w:r w:rsidRPr="008F1E9D">
              <w:rPr>
                <w:rFonts w:ascii="Times New Roman" w:hAnsi="Times New Roman"/>
                <w:szCs w:val="24"/>
              </w:rPr>
              <w:t>0,5…4,5 м</w:t>
            </w:r>
          </w:p>
        </w:tc>
        <w:tc>
          <w:tcPr>
            <w:tcW w:w="1155" w:type="dxa"/>
            <w:shd w:val="clear" w:color="auto" w:fill="auto"/>
            <w:vAlign w:val="center"/>
          </w:tcPr>
          <w:p w:rsidR="00977CC3" w:rsidRPr="008F1E9D" w:rsidRDefault="00977CC3" w:rsidP="00977CC3">
            <w:pPr>
              <w:spacing w:line="240" w:lineRule="auto"/>
              <w:jc w:val="center"/>
              <w:rPr>
                <w:rFonts w:ascii="Times New Roman" w:hAnsi="Times New Roman"/>
                <w:szCs w:val="24"/>
              </w:rPr>
            </w:pPr>
            <w:r w:rsidRPr="008F1E9D">
              <w:rPr>
                <w:rFonts w:ascii="Times New Roman" w:hAnsi="Times New Roman"/>
                <w:szCs w:val="24"/>
              </w:rPr>
              <w:t xml:space="preserve">На </w:t>
            </w:r>
            <w:r>
              <w:rPr>
                <w:rFonts w:ascii="Times New Roman" w:hAnsi="Times New Roman"/>
                <w:szCs w:val="24"/>
              </w:rPr>
              <w:t>пульті керування</w:t>
            </w:r>
          </w:p>
        </w:tc>
        <w:tc>
          <w:tcPr>
            <w:tcW w:w="4188" w:type="dxa"/>
            <w:shd w:val="clear" w:color="auto" w:fill="auto"/>
            <w:vAlign w:val="center"/>
          </w:tcPr>
          <w:p w:rsidR="00977CC3" w:rsidRPr="008F1E9D" w:rsidRDefault="00977CC3" w:rsidP="00977CC3">
            <w:pPr>
              <w:spacing w:line="240" w:lineRule="auto"/>
              <w:rPr>
                <w:rFonts w:ascii="Times New Roman" w:hAnsi="Times New Roman"/>
                <w:szCs w:val="24"/>
              </w:rPr>
            </w:pPr>
            <w:r>
              <w:rPr>
                <w:rFonts w:ascii="Times New Roman" w:hAnsi="Times New Roman"/>
                <w:szCs w:val="24"/>
              </w:rPr>
              <w:t xml:space="preserve">Блок ручного управління, </w:t>
            </w:r>
            <w:r w:rsidRPr="008F1E9D">
              <w:rPr>
                <w:rFonts w:ascii="Times New Roman" w:hAnsi="Times New Roman"/>
                <w:szCs w:val="24"/>
              </w:rPr>
              <w:t xml:space="preserve">вихід </w:t>
            </w:r>
            <w:r w:rsidRPr="008F1E9D">
              <w:rPr>
                <w:rStyle w:val="af3"/>
                <w:rFonts w:ascii="Times New Roman" w:hAnsi="Times New Roman"/>
                <w:b w:val="0"/>
                <w:color w:val="000000"/>
                <w:szCs w:val="24"/>
                <w:shd w:val="clear" w:color="auto" w:fill="FFFFFF"/>
              </w:rPr>
              <w:t>AO1= 4…20мА</w:t>
            </w:r>
          </w:p>
        </w:tc>
        <w:tc>
          <w:tcPr>
            <w:tcW w:w="1155" w:type="dxa"/>
            <w:shd w:val="clear" w:color="auto" w:fill="auto"/>
            <w:vAlign w:val="center"/>
          </w:tcPr>
          <w:p w:rsidR="00977CC3" w:rsidRPr="008F1E9D" w:rsidRDefault="00977CC3" w:rsidP="00977CC3">
            <w:pPr>
              <w:spacing w:line="240" w:lineRule="auto"/>
              <w:jc w:val="center"/>
              <w:rPr>
                <w:rFonts w:ascii="Times New Roman" w:hAnsi="Times New Roman"/>
                <w:szCs w:val="24"/>
              </w:rPr>
            </w:pPr>
            <w:r>
              <w:rPr>
                <w:rFonts w:ascii="Times New Roman" w:hAnsi="Times New Roman"/>
                <w:szCs w:val="24"/>
              </w:rPr>
              <w:t>БРУ-7</w:t>
            </w:r>
          </w:p>
        </w:tc>
        <w:tc>
          <w:tcPr>
            <w:tcW w:w="866" w:type="dxa"/>
            <w:shd w:val="clear" w:color="auto" w:fill="auto"/>
            <w:vAlign w:val="center"/>
          </w:tcPr>
          <w:p w:rsidR="00977CC3" w:rsidRPr="005137CC" w:rsidRDefault="00977CC3" w:rsidP="00977CC3">
            <w:pPr>
              <w:spacing w:line="240" w:lineRule="auto"/>
              <w:jc w:val="center"/>
              <w:rPr>
                <w:rFonts w:ascii="Times New Roman" w:hAnsi="Times New Roman"/>
                <w:szCs w:val="24"/>
              </w:rPr>
            </w:pPr>
            <w:r>
              <w:rPr>
                <w:rFonts w:ascii="Times New Roman" w:hAnsi="Times New Roman"/>
                <w:szCs w:val="24"/>
              </w:rPr>
              <w:t>2</w:t>
            </w:r>
          </w:p>
        </w:tc>
        <w:tc>
          <w:tcPr>
            <w:tcW w:w="1913" w:type="dxa"/>
            <w:shd w:val="clear" w:color="auto" w:fill="auto"/>
            <w:vAlign w:val="center"/>
          </w:tcPr>
          <w:p w:rsidR="00977CC3" w:rsidRPr="00977CC3" w:rsidRDefault="00977CC3" w:rsidP="00977CC3">
            <w:pPr>
              <w:spacing w:line="240" w:lineRule="auto"/>
              <w:jc w:val="left"/>
              <w:rPr>
                <w:rFonts w:ascii="Times New Roman" w:hAnsi="Times New Roman"/>
                <w:szCs w:val="24"/>
              </w:rPr>
            </w:pPr>
            <w:r w:rsidRPr="00977CC3">
              <w:rPr>
                <w:rFonts w:ascii="Times New Roman" w:hAnsi="Times New Roman"/>
                <w:szCs w:val="24"/>
              </w:rPr>
              <w:t>ТОВ МІКРОЛ,</w:t>
            </w:r>
          </w:p>
          <w:p w:rsidR="00977CC3" w:rsidRPr="00977CC3" w:rsidRDefault="00977CC3" w:rsidP="00977CC3">
            <w:pPr>
              <w:spacing w:line="240" w:lineRule="auto"/>
              <w:jc w:val="left"/>
              <w:rPr>
                <w:rFonts w:ascii="Times New Roman" w:hAnsi="Times New Roman"/>
                <w:szCs w:val="24"/>
              </w:rPr>
            </w:pPr>
            <w:r w:rsidRPr="00977CC3">
              <w:rPr>
                <w:rFonts w:ascii="Times New Roman" w:hAnsi="Times New Roman"/>
                <w:szCs w:val="24"/>
              </w:rPr>
              <w:t>м. Івано-Франківськ, вул. Автолітмашевсь ка, 5, ООО «МІКРОЛ»</w:t>
            </w:r>
          </w:p>
        </w:tc>
      </w:tr>
      <w:tr w:rsidR="00977CC3" w:rsidRPr="009F623F" w:rsidTr="006D1B09">
        <w:trPr>
          <w:trHeight w:val="1550"/>
          <w:jc w:val="center"/>
        </w:trPr>
        <w:tc>
          <w:tcPr>
            <w:tcW w:w="1122" w:type="dxa"/>
            <w:shd w:val="clear" w:color="auto" w:fill="auto"/>
            <w:vAlign w:val="center"/>
          </w:tcPr>
          <w:p w:rsidR="00977CC3" w:rsidRDefault="00977CC3" w:rsidP="00977CC3">
            <w:pPr>
              <w:spacing w:line="240" w:lineRule="auto"/>
              <w:jc w:val="center"/>
              <w:rPr>
                <w:rFonts w:ascii="Times New Roman" w:hAnsi="Times New Roman"/>
                <w:sz w:val="20"/>
                <w:szCs w:val="24"/>
              </w:rPr>
            </w:pPr>
            <w:r>
              <w:rPr>
                <w:rFonts w:ascii="Times New Roman" w:hAnsi="Times New Roman"/>
                <w:sz w:val="20"/>
                <w:szCs w:val="24"/>
              </w:rPr>
              <w:t>Поз. 13-5</w:t>
            </w:r>
          </w:p>
          <w:p w:rsidR="00977CC3" w:rsidRPr="003F361E" w:rsidRDefault="00977CC3" w:rsidP="00977CC3">
            <w:pPr>
              <w:spacing w:line="240" w:lineRule="auto"/>
              <w:jc w:val="center"/>
              <w:rPr>
                <w:rFonts w:ascii="Times New Roman" w:hAnsi="Times New Roman"/>
                <w:sz w:val="20"/>
                <w:szCs w:val="24"/>
              </w:rPr>
            </w:pPr>
            <w:r>
              <w:rPr>
                <w:rFonts w:ascii="Times New Roman" w:hAnsi="Times New Roman"/>
                <w:sz w:val="20"/>
                <w:szCs w:val="24"/>
              </w:rPr>
              <w:t>Поз. 24-5</w:t>
            </w:r>
          </w:p>
        </w:tc>
        <w:tc>
          <w:tcPr>
            <w:tcW w:w="1877" w:type="dxa"/>
            <w:shd w:val="clear" w:color="auto" w:fill="auto"/>
            <w:vAlign w:val="center"/>
          </w:tcPr>
          <w:p w:rsidR="00977CC3" w:rsidRPr="008F1E9D" w:rsidRDefault="00977CC3" w:rsidP="00977CC3">
            <w:pPr>
              <w:spacing w:line="240" w:lineRule="auto"/>
              <w:jc w:val="center"/>
              <w:rPr>
                <w:rFonts w:ascii="Times New Roman" w:hAnsi="Times New Roman"/>
                <w:szCs w:val="24"/>
              </w:rPr>
            </w:pPr>
            <w:r w:rsidRPr="008F1E9D">
              <w:rPr>
                <w:rFonts w:ascii="Times New Roman" w:hAnsi="Times New Roman"/>
                <w:szCs w:val="24"/>
              </w:rPr>
              <w:t>Рівень маси</w:t>
            </w:r>
          </w:p>
        </w:tc>
        <w:tc>
          <w:tcPr>
            <w:tcW w:w="1733" w:type="dxa"/>
            <w:shd w:val="clear" w:color="auto" w:fill="auto"/>
            <w:vAlign w:val="center"/>
          </w:tcPr>
          <w:p w:rsidR="00977CC3" w:rsidRPr="00BE1683" w:rsidRDefault="00977CC3" w:rsidP="00977CC3">
            <w:pPr>
              <w:spacing w:line="240" w:lineRule="auto"/>
              <w:jc w:val="center"/>
              <w:rPr>
                <w:rFonts w:ascii="Times New Roman" w:hAnsi="Times New Roman"/>
                <w:szCs w:val="24"/>
              </w:rPr>
            </w:pPr>
            <w:r w:rsidRPr="008F1E9D">
              <w:rPr>
                <w:rFonts w:ascii="Times New Roman" w:hAnsi="Times New Roman"/>
                <w:szCs w:val="24"/>
              </w:rPr>
              <w:t>Об’єм баку</w:t>
            </w:r>
          </w:p>
        </w:tc>
        <w:tc>
          <w:tcPr>
            <w:tcW w:w="1300" w:type="dxa"/>
            <w:shd w:val="clear" w:color="auto" w:fill="auto"/>
            <w:vAlign w:val="center"/>
          </w:tcPr>
          <w:p w:rsidR="00977CC3" w:rsidRPr="00BE1683" w:rsidRDefault="00977CC3" w:rsidP="00977CC3">
            <w:pPr>
              <w:spacing w:line="240" w:lineRule="auto"/>
              <w:jc w:val="center"/>
              <w:rPr>
                <w:rFonts w:ascii="Times New Roman" w:hAnsi="Times New Roman"/>
                <w:szCs w:val="24"/>
              </w:rPr>
            </w:pPr>
            <w:r w:rsidRPr="008F1E9D">
              <w:rPr>
                <w:rFonts w:ascii="Times New Roman" w:hAnsi="Times New Roman"/>
                <w:szCs w:val="24"/>
              </w:rPr>
              <w:t>0,5…4,5 м</w:t>
            </w:r>
          </w:p>
        </w:tc>
        <w:tc>
          <w:tcPr>
            <w:tcW w:w="1155" w:type="dxa"/>
            <w:shd w:val="clear" w:color="auto" w:fill="auto"/>
            <w:vAlign w:val="center"/>
          </w:tcPr>
          <w:p w:rsidR="00977CC3" w:rsidRDefault="00977CC3" w:rsidP="00977CC3">
            <w:pPr>
              <w:spacing w:line="240" w:lineRule="auto"/>
              <w:jc w:val="center"/>
              <w:rPr>
                <w:rFonts w:ascii="Times New Roman" w:hAnsi="Times New Roman"/>
                <w:szCs w:val="24"/>
              </w:rPr>
            </w:pPr>
          </w:p>
          <w:p w:rsidR="00977CC3" w:rsidRDefault="00977CC3" w:rsidP="00977CC3">
            <w:pPr>
              <w:spacing w:line="240" w:lineRule="auto"/>
              <w:jc w:val="center"/>
              <w:rPr>
                <w:rFonts w:ascii="Times New Roman" w:hAnsi="Times New Roman"/>
                <w:szCs w:val="24"/>
              </w:rPr>
            </w:pPr>
            <w:r w:rsidRPr="00190A19">
              <w:rPr>
                <w:rFonts w:ascii="Times New Roman" w:hAnsi="Times New Roman"/>
                <w:szCs w:val="24"/>
              </w:rPr>
              <w:t>На трубопроводі вихідної суміші</w:t>
            </w:r>
          </w:p>
          <w:p w:rsidR="00977CC3" w:rsidRPr="00190A19" w:rsidRDefault="00977CC3" w:rsidP="00977CC3">
            <w:pPr>
              <w:spacing w:line="240" w:lineRule="auto"/>
              <w:jc w:val="center"/>
              <w:rPr>
                <w:rFonts w:ascii="Times New Roman" w:hAnsi="Times New Roman"/>
                <w:szCs w:val="24"/>
              </w:rPr>
            </w:pPr>
          </w:p>
        </w:tc>
        <w:tc>
          <w:tcPr>
            <w:tcW w:w="4188" w:type="dxa"/>
            <w:shd w:val="clear" w:color="auto" w:fill="auto"/>
            <w:vAlign w:val="center"/>
          </w:tcPr>
          <w:p w:rsidR="00977CC3" w:rsidRPr="00060FE2" w:rsidRDefault="00977CC3" w:rsidP="00977CC3">
            <w:pPr>
              <w:spacing w:line="240" w:lineRule="auto"/>
              <w:rPr>
                <w:rFonts w:ascii="Times New Roman" w:hAnsi="Times New Roman"/>
                <w:szCs w:val="24"/>
              </w:rPr>
            </w:pPr>
            <w:r w:rsidRPr="00060FE2">
              <w:rPr>
                <w:rFonts w:ascii="Times New Roman" w:hAnsi="Times New Roman"/>
                <w:szCs w:val="24"/>
              </w:rPr>
              <w:t>Регулювальний клапан, вхідний сигнал 4…20мА, живлення 230 В,</w:t>
            </w:r>
            <w:r>
              <w:rPr>
                <w:rFonts w:ascii="Times New Roman" w:hAnsi="Times New Roman"/>
                <w:szCs w:val="24"/>
              </w:rPr>
              <w:t xml:space="preserve"> </w:t>
            </w:r>
            <w:r w:rsidRPr="00060FE2">
              <w:rPr>
                <w:rFonts w:ascii="Times New Roman" w:hAnsi="Times New Roman"/>
                <w:szCs w:val="24"/>
              </w:rPr>
              <w:t>кор. стійке вилів корпусу А351/CF8M, Py=40, Ду=100: IV-S1</w:t>
            </w:r>
          </w:p>
        </w:tc>
        <w:tc>
          <w:tcPr>
            <w:tcW w:w="1155" w:type="dxa"/>
            <w:shd w:val="clear" w:color="auto" w:fill="auto"/>
            <w:vAlign w:val="center"/>
          </w:tcPr>
          <w:p w:rsidR="00977CC3" w:rsidRPr="00BE1683" w:rsidRDefault="00977CC3" w:rsidP="00977CC3">
            <w:pPr>
              <w:spacing w:line="240" w:lineRule="auto"/>
              <w:jc w:val="center"/>
              <w:rPr>
                <w:rFonts w:ascii="Times New Roman" w:hAnsi="Times New Roman"/>
                <w:szCs w:val="24"/>
              </w:rPr>
            </w:pPr>
            <w:r w:rsidRPr="008F1E9D">
              <w:rPr>
                <w:rFonts w:ascii="Times New Roman" w:hAnsi="Times New Roman"/>
                <w:szCs w:val="24"/>
              </w:rPr>
              <w:t>Samson 3274</w:t>
            </w:r>
          </w:p>
        </w:tc>
        <w:tc>
          <w:tcPr>
            <w:tcW w:w="866" w:type="dxa"/>
            <w:shd w:val="clear" w:color="auto" w:fill="auto"/>
            <w:vAlign w:val="center"/>
          </w:tcPr>
          <w:p w:rsidR="00977CC3" w:rsidRPr="005137CC" w:rsidRDefault="00977CC3" w:rsidP="00977CC3">
            <w:pPr>
              <w:spacing w:line="240" w:lineRule="auto"/>
              <w:jc w:val="center"/>
              <w:rPr>
                <w:rFonts w:ascii="Times New Roman" w:hAnsi="Times New Roman"/>
                <w:szCs w:val="24"/>
              </w:rPr>
            </w:pPr>
            <w:r>
              <w:rPr>
                <w:rFonts w:ascii="Times New Roman" w:hAnsi="Times New Roman"/>
                <w:szCs w:val="24"/>
              </w:rPr>
              <w:t>2</w:t>
            </w:r>
          </w:p>
        </w:tc>
        <w:tc>
          <w:tcPr>
            <w:tcW w:w="1913" w:type="dxa"/>
            <w:shd w:val="clear" w:color="auto" w:fill="auto"/>
            <w:vAlign w:val="center"/>
          </w:tcPr>
          <w:p w:rsidR="00977CC3" w:rsidRPr="00977CC3" w:rsidRDefault="00977CC3" w:rsidP="00977CC3">
            <w:pPr>
              <w:spacing w:line="240" w:lineRule="auto"/>
              <w:jc w:val="left"/>
              <w:rPr>
                <w:rFonts w:ascii="Times New Roman" w:hAnsi="Times New Roman"/>
                <w:szCs w:val="24"/>
              </w:rPr>
            </w:pPr>
            <w:r w:rsidRPr="00977CC3">
              <w:rPr>
                <w:rFonts w:ascii="Times New Roman" w:hAnsi="Times New Roman"/>
                <w:szCs w:val="24"/>
              </w:rPr>
              <w:t>Самсон. 02660, м. Київ, вул. М. Раскової. 19, оф 905</w:t>
            </w:r>
          </w:p>
        </w:tc>
      </w:tr>
      <w:tr w:rsidR="006D1B09" w:rsidRPr="009F623F" w:rsidTr="006D1B09">
        <w:trPr>
          <w:trHeight w:val="1550"/>
          <w:jc w:val="center"/>
        </w:trPr>
        <w:tc>
          <w:tcPr>
            <w:tcW w:w="1122" w:type="dxa"/>
            <w:shd w:val="clear" w:color="auto" w:fill="auto"/>
            <w:vAlign w:val="center"/>
          </w:tcPr>
          <w:p w:rsidR="006D1B09" w:rsidRDefault="006D1B09" w:rsidP="006D1B09">
            <w:pPr>
              <w:spacing w:line="240" w:lineRule="auto"/>
              <w:jc w:val="center"/>
              <w:rPr>
                <w:rFonts w:ascii="Times New Roman" w:hAnsi="Times New Roman"/>
                <w:sz w:val="20"/>
                <w:szCs w:val="24"/>
              </w:rPr>
            </w:pPr>
            <w:r w:rsidRPr="008F1E9D">
              <w:rPr>
                <w:rFonts w:ascii="Times New Roman" w:hAnsi="Times New Roman"/>
                <w:sz w:val="20"/>
                <w:szCs w:val="24"/>
              </w:rPr>
              <w:lastRenderedPageBreak/>
              <w:t>Поз</w:t>
            </w:r>
            <w:r>
              <w:rPr>
                <w:rFonts w:ascii="Times New Roman" w:hAnsi="Times New Roman"/>
                <w:sz w:val="20"/>
                <w:szCs w:val="24"/>
              </w:rPr>
              <w:t>. 18</w:t>
            </w:r>
            <w:r w:rsidRPr="008F1E9D">
              <w:rPr>
                <w:rFonts w:ascii="Times New Roman" w:hAnsi="Times New Roman"/>
                <w:sz w:val="20"/>
                <w:szCs w:val="24"/>
              </w:rPr>
              <w:t>-1</w:t>
            </w:r>
          </w:p>
          <w:p w:rsidR="006D1B09" w:rsidRPr="007A7ADB" w:rsidRDefault="006D1B09" w:rsidP="006D1B09">
            <w:pPr>
              <w:spacing w:line="240" w:lineRule="auto"/>
              <w:jc w:val="center"/>
              <w:rPr>
                <w:rFonts w:ascii="Times New Roman" w:hAnsi="Times New Roman"/>
                <w:sz w:val="20"/>
                <w:szCs w:val="24"/>
              </w:rPr>
            </w:pPr>
            <w:r w:rsidRPr="008F1E9D">
              <w:rPr>
                <w:rFonts w:ascii="Times New Roman" w:hAnsi="Times New Roman"/>
                <w:sz w:val="20"/>
                <w:szCs w:val="24"/>
              </w:rPr>
              <w:t>Поз</w:t>
            </w:r>
            <w:r>
              <w:rPr>
                <w:rFonts w:ascii="Times New Roman" w:hAnsi="Times New Roman"/>
                <w:sz w:val="20"/>
                <w:szCs w:val="24"/>
              </w:rPr>
              <w:t>. 19</w:t>
            </w:r>
            <w:r w:rsidRPr="008F1E9D">
              <w:rPr>
                <w:rFonts w:ascii="Times New Roman" w:hAnsi="Times New Roman"/>
                <w:sz w:val="20"/>
                <w:szCs w:val="24"/>
              </w:rPr>
              <w:t>-1</w:t>
            </w:r>
          </w:p>
        </w:tc>
        <w:tc>
          <w:tcPr>
            <w:tcW w:w="1877" w:type="dxa"/>
            <w:shd w:val="clear" w:color="auto" w:fill="auto"/>
            <w:vAlign w:val="center"/>
          </w:tcPr>
          <w:p w:rsidR="006D1B09" w:rsidRDefault="006D1B09" w:rsidP="006D1B09">
            <w:pPr>
              <w:spacing w:line="240" w:lineRule="auto"/>
              <w:jc w:val="center"/>
              <w:rPr>
                <w:rFonts w:ascii="Times New Roman" w:hAnsi="Times New Roman"/>
                <w:szCs w:val="24"/>
              </w:rPr>
            </w:pPr>
            <w:r>
              <w:rPr>
                <w:rFonts w:ascii="Times New Roman" w:hAnsi="Times New Roman"/>
                <w:szCs w:val="24"/>
              </w:rPr>
              <w:t>Швидкість потоку сировини</w:t>
            </w:r>
          </w:p>
        </w:tc>
        <w:tc>
          <w:tcPr>
            <w:tcW w:w="1733" w:type="dxa"/>
            <w:shd w:val="clear" w:color="auto" w:fill="auto"/>
            <w:vAlign w:val="center"/>
          </w:tcPr>
          <w:p w:rsidR="006D1B09" w:rsidRPr="008F1E9D" w:rsidRDefault="006D1B09" w:rsidP="006D1B09">
            <w:pPr>
              <w:spacing w:line="240" w:lineRule="auto"/>
              <w:jc w:val="center"/>
              <w:rPr>
                <w:rFonts w:ascii="Times New Roman" w:hAnsi="Times New Roman"/>
                <w:szCs w:val="24"/>
              </w:rPr>
            </w:pPr>
            <w:r>
              <w:rPr>
                <w:rFonts w:ascii="Times New Roman" w:hAnsi="Times New Roman"/>
                <w:szCs w:val="24"/>
              </w:rPr>
              <w:t>Вихідний трубопровід з потоком сировини</w:t>
            </w:r>
          </w:p>
        </w:tc>
        <w:tc>
          <w:tcPr>
            <w:tcW w:w="1300" w:type="dxa"/>
            <w:shd w:val="clear" w:color="auto" w:fill="auto"/>
            <w:vAlign w:val="center"/>
          </w:tcPr>
          <w:p w:rsidR="006D1B09" w:rsidRPr="008F1E9D" w:rsidRDefault="006D1B09" w:rsidP="006D1B09">
            <w:pPr>
              <w:spacing w:line="240" w:lineRule="auto"/>
              <w:jc w:val="center"/>
              <w:rPr>
                <w:rFonts w:ascii="Times New Roman" w:hAnsi="Times New Roman"/>
                <w:szCs w:val="24"/>
              </w:rPr>
            </w:pPr>
            <w:r>
              <w:rPr>
                <w:rFonts w:ascii="Times New Roman" w:hAnsi="Times New Roman"/>
                <w:szCs w:val="24"/>
              </w:rPr>
              <w:t>5</w:t>
            </w:r>
            <w:r w:rsidRPr="00A57172">
              <w:rPr>
                <w:rFonts w:ascii="Times New Roman" w:hAnsi="Times New Roman"/>
                <w:szCs w:val="24"/>
              </w:rPr>
              <w:t>…</w:t>
            </w:r>
            <w:r>
              <w:rPr>
                <w:rFonts w:ascii="Times New Roman" w:hAnsi="Times New Roman"/>
                <w:szCs w:val="24"/>
              </w:rPr>
              <w:t>10 м/с</w:t>
            </w:r>
          </w:p>
        </w:tc>
        <w:tc>
          <w:tcPr>
            <w:tcW w:w="1155" w:type="dxa"/>
            <w:shd w:val="clear" w:color="auto" w:fill="auto"/>
            <w:vAlign w:val="center"/>
          </w:tcPr>
          <w:p w:rsidR="006D1B09" w:rsidRDefault="006D1B09" w:rsidP="006D1B09">
            <w:pPr>
              <w:spacing w:line="240" w:lineRule="auto"/>
              <w:jc w:val="center"/>
              <w:rPr>
                <w:rFonts w:ascii="Times New Roman" w:hAnsi="Times New Roman"/>
                <w:szCs w:val="24"/>
              </w:rPr>
            </w:pPr>
            <w:r>
              <w:rPr>
                <w:rFonts w:ascii="Times New Roman" w:hAnsi="Times New Roman"/>
                <w:szCs w:val="24"/>
              </w:rPr>
              <w:t>Трубопровід</w:t>
            </w:r>
          </w:p>
        </w:tc>
        <w:tc>
          <w:tcPr>
            <w:tcW w:w="4188" w:type="dxa"/>
            <w:shd w:val="clear" w:color="auto" w:fill="auto"/>
            <w:vAlign w:val="center"/>
          </w:tcPr>
          <w:p w:rsidR="006D1B09" w:rsidRDefault="006D1B09" w:rsidP="006D1B09">
            <w:pPr>
              <w:spacing w:line="240" w:lineRule="auto"/>
              <w:rPr>
                <w:rFonts w:ascii="Times New Roman" w:hAnsi="Times New Roman"/>
                <w:szCs w:val="24"/>
              </w:rPr>
            </w:pPr>
            <w:r>
              <w:rPr>
                <w:rFonts w:ascii="Times New Roman" w:hAnsi="Times New Roman"/>
                <w:szCs w:val="24"/>
              </w:rPr>
              <w:t>Датчик</w:t>
            </w:r>
            <w:r w:rsidRPr="0088065A">
              <w:rPr>
                <w:rFonts w:ascii="Times New Roman" w:hAnsi="Times New Roman"/>
                <w:szCs w:val="24"/>
              </w:rPr>
              <w:t xml:space="preserve"> вимірювання значення pH розчину</w:t>
            </w:r>
            <w:r>
              <w:rPr>
                <w:rFonts w:ascii="Times New Roman" w:hAnsi="Times New Roman"/>
                <w:szCs w:val="24"/>
              </w:rPr>
              <w:t>.</w:t>
            </w:r>
          </w:p>
          <w:p w:rsidR="006D1B09" w:rsidRDefault="006D1B09" w:rsidP="006D1B09">
            <w:pPr>
              <w:spacing w:line="240" w:lineRule="auto"/>
              <w:rPr>
                <w:rFonts w:ascii="Times New Roman" w:hAnsi="Times New Roman"/>
                <w:szCs w:val="24"/>
              </w:rPr>
            </w:pPr>
            <w:r>
              <w:rPr>
                <w:rFonts w:ascii="Times New Roman" w:hAnsi="Times New Roman"/>
                <w:szCs w:val="24"/>
              </w:rPr>
              <w:t>Вхід - 5,3… 6,2 рН;</w:t>
            </w:r>
          </w:p>
          <w:p w:rsidR="006D1B09" w:rsidRPr="00A57172" w:rsidRDefault="006D1B09" w:rsidP="006D1B09">
            <w:pPr>
              <w:spacing w:line="240" w:lineRule="auto"/>
              <w:rPr>
                <w:rFonts w:ascii="Times New Roman" w:hAnsi="Times New Roman"/>
                <w:szCs w:val="24"/>
              </w:rPr>
            </w:pPr>
            <w:r>
              <w:rPr>
                <w:rFonts w:ascii="Times New Roman" w:hAnsi="Times New Roman"/>
                <w:szCs w:val="24"/>
              </w:rPr>
              <w:t xml:space="preserve">Вихід - </w:t>
            </w:r>
            <w:r w:rsidRPr="0088065A">
              <w:rPr>
                <w:rFonts w:ascii="Times New Roman" w:hAnsi="Times New Roman"/>
                <w:szCs w:val="24"/>
              </w:rPr>
              <w:t>0,36 ... 5  kOm</w:t>
            </w:r>
          </w:p>
        </w:tc>
        <w:tc>
          <w:tcPr>
            <w:tcW w:w="1155" w:type="dxa"/>
            <w:shd w:val="clear" w:color="auto" w:fill="auto"/>
            <w:vAlign w:val="center"/>
          </w:tcPr>
          <w:p w:rsidR="006D1B09" w:rsidRDefault="006D1B09" w:rsidP="006D1B09">
            <w:pPr>
              <w:spacing w:line="240" w:lineRule="auto"/>
              <w:jc w:val="center"/>
              <w:rPr>
                <w:rFonts w:ascii="Times New Roman" w:hAnsi="Times New Roman"/>
                <w:szCs w:val="24"/>
              </w:rPr>
            </w:pPr>
            <w:r w:rsidRPr="0088065A">
              <w:rPr>
                <w:rFonts w:ascii="Times New Roman" w:hAnsi="Times New Roman"/>
                <w:szCs w:val="24"/>
              </w:rPr>
              <w:t>ПП110-1з</w:t>
            </w:r>
          </w:p>
        </w:tc>
        <w:tc>
          <w:tcPr>
            <w:tcW w:w="866" w:type="dxa"/>
            <w:shd w:val="clear" w:color="auto" w:fill="auto"/>
            <w:vAlign w:val="center"/>
          </w:tcPr>
          <w:p w:rsidR="006D1B09" w:rsidRDefault="006D1B09" w:rsidP="006D1B09">
            <w:pPr>
              <w:spacing w:line="240" w:lineRule="auto"/>
              <w:jc w:val="center"/>
              <w:rPr>
                <w:rFonts w:ascii="Times New Roman" w:hAnsi="Times New Roman"/>
                <w:szCs w:val="24"/>
              </w:rPr>
            </w:pPr>
            <w:r>
              <w:rPr>
                <w:rFonts w:ascii="Times New Roman" w:hAnsi="Times New Roman"/>
                <w:szCs w:val="24"/>
              </w:rPr>
              <w:t>2</w:t>
            </w:r>
          </w:p>
        </w:tc>
        <w:tc>
          <w:tcPr>
            <w:tcW w:w="1913" w:type="dxa"/>
            <w:shd w:val="clear" w:color="auto" w:fill="auto"/>
            <w:vAlign w:val="center"/>
          </w:tcPr>
          <w:p w:rsidR="006D1B09" w:rsidRPr="002A1B18" w:rsidRDefault="006D1B09" w:rsidP="002A1B18">
            <w:pPr>
              <w:spacing w:line="240" w:lineRule="auto"/>
              <w:jc w:val="left"/>
              <w:rPr>
                <w:rFonts w:ascii="Times New Roman" w:hAnsi="Times New Roman"/>
                <w:sz w:val="22"/>
                <w:szCs w:val="22"/>
              </w:rPr>
            </w:pPr>
            <w:r w:rsidRPr="002A1B18">
              <w:rPr>
                <w:rFonts w:ascii="Times New Roman" w:hAnsi="Times New Roman"/>
                <w:sz w:val="22"/>
                <w:szCs w:val="22"/>
              </w:rPr>
              <w:t xml:space="preserve">ООО НПП «ЭЛЕМЕР», www.elemer.ru Постачальник: </w:t>
            </w:r>
          </w:p>
          <w:p w:rsidR="006D1B09" w:rsidRPr="002A1B18" w:rsidRDefault="006D1B09" w:rsidP="002A1B18">
            <w:pPr>
              <w:spacing w:line="240" w:lineRule="auto"/>
              <w:jc w:val="left"/>
              <w:rPr>
                <w:rFonts w:ascii="Times New Roman" w:hAnsi="Times New Roman"/>
                <w:sz w:val="22"/>
                <w:szCs w:val="22"/>
              </w:rPr>
            </w:pPr>
            <w:r w:rsidRPr="002A1B18">
              <w:rPr>
                <w:rFonts w:ascii="Times New Roman" w:hAnsi="Times New Roman"/>
                <w:sz w:val="22"/>
                <w:szCs w:val="22"/>
              </w:rPr>
              <w:t>ООО ЭЛЕМЕР-Украина Киев, а/я 69</w:t>
            </w:r>
          </w:p>
        </w:tc>
      </w:tr>
      <w:tr w:rsidR="006D1B09" w:rsidRPr="009F623F" w:rsidTr="006D1B09">
        <w:trPr>
          <w:trHeight w:val="983"/>
          <w:jc w:val="center"/>
        </w:trPr>
        <w:tc>
          <w:tcPr>
            <w:tcW w:w="1122" w:type="dxa"/>
            <w:shd w:val="clear" w:color="auto" w:fill="auto"/>
            <w:vAlign w:val="center"/>
          </w:tcPr>
          <w:p w:rsidR="006D1B09" w:rsidRDefault="006D1B09" w:rsidP="006D1B09">
            <w:pPr>
              <w:spacing w:line="240" w:lineRule="auto"/>
              <w:jc w:val="center"/>
              <w:rPr>
                <w:rFonts w:ascii="Times New Roman" w:hAnsi="Times New Roman"/>
                <w:sz w:val="20"/>
                <w:szCs w:val="24"/>
              </w:rPr>
            </w:pPr>
            <w:r w:rsidRPr="008F1E9D">
              <w:rPr>
                <w:rFonts w:ascii="Times New Roman" w:hAnsi="Times New Roman"/>
                <w:sz w:val="20"/>
                <w:szCs w:val="24"/>
              </w:rPr>
              <w:t>Поз</w:t>
            </w:r>
            <w:r>
              <w:rPr>
                <w:rFonts w:ascii="Times New Roman" w:hAnsi="Times New Roman"/>
                <w:sz w:val="20"/>
                <w:szCs w:val="24"/>
              </w:rPr>
              <w:t>. 18-2</w:t>
            </w:r>
          </w:p>
          <w:p w:rsidR="006D1B09" w:rsidRPr="007A7ADB" w:rsidRDefault="006D1B09" w:rsidP="006D1B09">
            <w:pPr>
              <w:spacing w:line="240" w:lineRule="auto"/>
              <w:jc w:val="center"/>
              <w:rPr>
                <w:rFonts w:ascii="Times New Roman" w:hAnsi="Times New Roman"/>
                <w:sz w:val="20"/>
                <w:szCs w:val="24"/>
              </w:rPr>
            </w:pPr>
            <w:r w:rsidRPr="008F1E9D">
              <w:rPr>
                <w:rFonts w:ascii="Times New Roman" w:hAnsi="Times New Roman"/>
                <w:sz w:val="20"/>
                <w:szCs w:val="24"/>
              </w:rPr>
              <w:t>Поз</w:t>
            </w:r>
            <w:r>
              <w:rPr>
                <w:rFonts w:ascii="Times New Roman" w:hAnsi="Times New Roman"/>
                <w:sz w:val="20"/>
                <w:szCs w:val="24"/>
              </w:rPr>
              <w:t>. 19-2</w:t>
            </w:r>
          </w:p>
        </w:tc>
        <w:tc>
          <w:tcPr>
            <w:tcW w:w="1877" w:type="dxa"/>
            <w:shd w:val="clear" w:color="auto" w:fill="auto"/>
            <w:vAlign w:val="center"/>
          </w:tcPr>
          <w:p w:rsidR="006D1B09" w:rsidRDefault="006D1B09" w:rsidP="006D1B09">
            <w:pPr>
              <w:spacing w:line="240" w:lineRule="auto"/>
              <w:jc w:val="center"/>
              <w:rPr>
                <w:rFonts w:ascii="Times New Roman" w:hAnsi="Times New Roman"/>
                <w:szCs w:val="24"/>
              </w:rPr>
            </w:pPr>
            <w:r>
              <w:rPr>
                <w:rFonts w:ascii="Times New Roman" w:hAnsi="Times New Roman"/>
                <w:szCs w:val="24"/>
              </w:rPr>
              <w:t>Швидкість потоку сировини</w:t>
            </w:r>
          </w:p>
        </w:tc>
        <w:tc>
          <w:tcPr>
            <w:tcW w:w="1733" w:type="dxa"/>
            <w:shd w:val="clear" w:color="auto" w:fill="auto"/>
            <w:vAlign w:val="center"/>
          </w:tcPr>
          <w:p w:rsidR="006D1B09" w:rsidRDefault="006D1B09" w:rsidP="006D1B09">
            <w:pPr>
              <w:spacing w:line="240" w:lineRule="auto"/>
              <w:jc w:val="center"/>
              <w:rPr>
                <w:rFonts w:ascii="Times New Roman" w:hAnsi="Times New Roman"/>
                <w:szCs w:val="24"/>
              </w:rPr>
            </w:pPr>
            <w:r>
              <w:rPr>
                <w:rFonts w:ascii="Times New Roman" w:hAnsi="Times New Roman"/>
                <w:szCs w:val="24"/>
              </w:rPr>
              <w:t>Вхідний трубопровід з потоком сировини</w:t>
            </w:r>
          </w:p>
        </w:tc>
        <w:tc>
          <w:tcPr>
            <w:tcW w:w="1300" w:type="dxa"/>
            <w:shd w:val="clear" w:color="auto" w:fill="auto"/>
            <w:vAlign w:val="center"/>
          </w:tcPr>
          <w:p w:rsidR="006D1B09" w:rsidRDefault="006D1B09" w:rsidP="006D1B09">
            <w:pPr>
              <w:spacing w:line="240" w:lineRule="auto"/>
              <w:jc w:val="center"/>
              <w:rPr>
                <w:rFonts w:ascii="Times New Roman" w:hAnsi="Times New Roman"/>
                <w:szCs w:val="24"/>
              </w:rPr>
            </w:pPr>
            <w:r>
              <w:rPr>
                <w:rFonts w:ascii="Times New Roman" w:hAnsi="Times New Roman"/>
                <w:szCs w:val="24"/>
              </w:rPr>
              <w:t>5</w:t>
            </w:r>
            <w:r w:rsidRPr="00A57172">
              <w:rPr>
                <w:rFonts w:ascii="Times New Roman" w:hAnsi="Times New Roman"/>
                <w:szCs w:val="24"/>
              </w:rPr>
              <w:t>…</w:t>
            </w:r>
            <w:r>
              <w:rPr>
                <w:rFonts w:ascii="Times New Roman" w:hAnsi="Times New Roman"/>
                <w:szCs w:val="24"/>
              </w:rPr>
              <w:t>10 м/с</w:t>
            </w:r>
          </w:p>
        </w:tc>
        <w:tc>
          <w:tcPr>
            <w:tcW w:w="1155" w:type="dxa"/>
            <w:shd w:val="clear" w:color="auto" w:fill="auto"/>
            <w:vAlign w:val="center"/>
          </w:tcPr>
          <w:p w:rsidR="006D1B09" w:rsidRDefault="006D1B09" w:rsidP="006D1B09">
            <w:pPr>
              <w:spacing w:line="240" w:lineRule="auto"/>
              <w:jc w:val="center"/>
              <w:rPr>
                <w:rFonts w:ascii="Times New Roman" w:hAnsi="Times New Roman"/>
                <w:szCs w:val="24"/>
              </w:rPr>
            </w:pPr>
            <w:r w:rsidRPr="003F6DE0">
              <w:rPr>
                <w:rFonts w:ascii="Times New Roman" w:hAnsi="Times New Roman"/>
                <w:szCs w:val="24"/>
              </w:rPr>
              <w:t>Швидкість сировини на в</w:t>
            </w:r>
            <w:r>
              <w:rPr>
                <w:rFonts w:ascii="Times New Roman" w:hAnsi="Times New Roman"/>
                <w:szCs w:val="24"/>
              </w:rPr>
              <w:t>иході з</w:t>
            </w:r>
            <w:r w:rsidRPr="003F6DE0">
              <w:rPr>
                <w:rFonts w:ascii="Times New Roman" w:hAnsi="Times New Roman"/>
                <w:szCs w:val="24"/>
              </w:rPr>
              <w:t xml:space="preserve"> апарат</w:t>
            </w:r>
            <w:r>
              <w:rPr>
                <w:rFonts w:ascii="Times New Roman" w:hAnsi="Times New Roman"/>
                <w:szCs w:val="24"/>
              </w:rPr>
              <w:t>у</w:t>
            </w:r>
          </w:p>
        </w:tc>
        <w:tc>
          <w:tcPr>
            <w:tcW w:w="4188" w:type="dxa"/>
            <w:shd w:val="clear" w:color="auto" w:fill="auto"/>
            <w:vAlign w:val="center"/>
          </w:tcPr>
          <w:p w:rsidR="006D1B09" w:rsidRPr="00A57172" w:rsidRDefault="006D1B09" w:rsidP="006D1B09">
            <w:pPr>
              <w:spacing w:line="240" w:lineRule="auto"/>
              <w:rPr>
                <w:rFonts w:ascii="Times New Roman" w:hAnsi="Times New Roman"/>
                <w:szCs w:val="24"/>
              </w:rPr>
            </w:pPr>
            <w:r>
              <w:rPr>
                <w:rFonts w:ascii="Times New Roman" w:hAnsi="Times New Roman"/>
                <w:szCs w:val="24"/>
              </w:rPr>
              <w:t>Мікропроцесорний прилад</w:t>
            </w:r>
            <w:r w:rsidRPr="008E4E9A">
              <w:rPr>
                <w:rFonts w:ascii="Times New Roman" w:hAnsi="Times New Roman"/>
                <w:szCs w:val="24"/>
              </w:rPr>
              <w:t xml:space="preserve"> для контролю значення pH</w:t>
            </w:r>
          </w:p>
        </w:tc>
        <w:tc>
          <w:tcPr>
            <w:tcW w:w="1155" w:type="dxa"/>
            <w:shd w:val="clear" w:color="auto" w:fill="auto"/>
            <w:vAlign w:val="center"/>
          </w:tcPr>
          <w:p w:rsidR="006D1B09" w:rsidRDefault="006D1B09" w:rsidP="006D1B09">
            <w:pPr>
              <w:spacing w:line="240" w:lineRule="auto"/>
              <w:jc w:val="center"/>
              <w:rPr>
                <w:rFonts w:ascii="Times New Roman" w:hAnsi="Times New Roman"/>
                <w:szCs w:val="24"/>
              </w:rPr>
            </w:pPr>
            <w:r w:rsidRPr="008E4E9A">
              <w:rPr>
                <w:rFonts w:ascii="Times New Roman" w:hAnsi="Times New Roman"/>
                <w:szCs w:val="24"/>
              </w:rPr>
              <w:t>ПП110</w:t>
            </w:r>
          </w:p>
        </w:tc>
        <w:tc>
          <w:tcPr>
            <w:tcW w:w="866" w:type="dxa"/>
            <w:shd w:val="clear" w:color="auto" w:fill="auto"/>
            <w:vAlign w:val="center"/>
          </w:tcPr>
          <w:p w:rsidR="006D1B09" w:rsidRDefault="006D1B09" w:rsidP="006D1B09">
            <w:pPr>
              <w:spacing w:line="240" w:lineRule="auto"/>
              <w:jc w:val="center"/>
              <w:rPr>
                <w:rFonts w:ascii="Times New Roman" w:hAnsi="Times New Roman"/>
                <w:szCs w:val="24"/>
              </w:rPr>
            </w:pPr>
            <w:r>
              <w:rPr>
                <w:rFonts w:ascii="Times New Roman" w:hAnsi="Times New Roman"/>
                <w:szCs w:val="24"/>
              </w:rPr>
              <w:t>2</w:t>
            </w:r>
          </w:p>
        </w:tc>
        <w:tc>
          <w:tcPr>
            <w:tcW w:w="1913" w:type="dxa"/>
            <w:shd w:val="clear" w:color="auto" w:fill="auto"/>
            <w:vAlign w:val="center"/>
          </w:tcPr>
          <w:p w:rsidR="006D1B09" w:rsidRPr="006D1B09" w:rsidRDefault="006D1B09" w:rsidP="006D1B09">
            <w:pPr>
              <w:spacing w:line="240" w:lineRule="auto"/>
              <w:jc w:val="left"/>
              <w:rPr>
                <w:rFonts w:ascii="Times New Roman" w:hAnsi="Times New Roman"/>
                <w:sz w:val="22"/>
                <w:szCs w:val="24"/>
              </w:rPr>
            </w:pPr>
            <w:r w:rsidRPr="006D1B09">
              <w:rPr>
                <w:rFonts w:ascii="Times New Roman" w:hAnsi="Times New Roman"/>
                <w:sz w:val="22"/>
                <w:szCs w:val="24"/>
              </w:rPr>
              <w:t xml:space="preserve">ООО НПП «ЭЛЕМЕР», www.elemer.ru Постачальник: </w:t>
            </w:r>
          </w:p>
          <w:p w:rsidR="006D1B09" w:rsidRPr="00171EE0" w:rsidRDefault="006D1B09" w:rsidP="006D1B09">
            <w:pPr>
              <w:spacing w:line="240" w:lineRule="auto"/>
              <w:jc w:val="left"/>
              <w:rPr>
                <w:rFonts w:ascii="Times New Roman" w:hAnsi="Times New Roman"/>
                <w:sz w:val="18"/>
                <w:szCs w:val="24"/>
              </w:rPr>
            </w:pPr>
            <w:r w:rsidRPr="006D1B09">
              <w:rPr>
                <w:rFonts w:ascii="Times New Roman" w:hAnsi="Times New Roman"/>
                <w:sz w:val="22"/>
                <w:szCs w:val="24"/>
              </w:rPr>
              <w:t>ООО ЭЛЕМЕР-Украина Киев, а/я 69</w:t>
            </w:r>
          </w:p>
        </w:tc>
      </w:tr>
      <w:tr w:rsidR="006D1B09" w:rsidRPr="009F623F" w:rsidTr="006D1B09">
        <w:trPr>
          <w:trHeight w:val="1724"/>
          <w:jc w:val="center"/>
        </w:trPr>
        <w:tc>
          <w:tcPr>
            <w:tcW w:w="1122" w:type="dxa"/>
            <w:shd w:val="clear" w:color="auto" w:fill="auto"/>
            <w:vAlign w:val="center"/>
          </w:tcPr>
          <w:p w:rsidR="006D1B09" w:rsidRDefault="006D1B09" w:rsidP="006D1B09">
            <w:pPr>
              <w:spacing w:line="240" w:lineRule="auto"/>
              <w:jc w:val="center"/>
              <w:rPr>
                <w:rFonts w:ascii="Times New Roman" w:hAnsi="Times New Roman"/>
                <w:sz w:val="20"/>
                <w:szCs w:val="24"/>
              </w:rPr>
            </w:pPr>
            <w:r>
              <w:rPr>
                <w:rFonts w:ascii="Times New Roman" w:hAnsi="Times New Roman"/>
                <w:sz w:val="20"/>
                <w:szCs w:val="24"/>
              </w:rPr>
              <w:t>Поз. 18-2</w:t>
            </w:r>
          </w:p>
          <w:p w:rsidR="006D1B09" w:rsidRPr="007412BC" w:rsidRDefault="006D1B09" w:rsidP="006D1B09">
            <w:pPr>
              <w:spacing w:line="240" w:lineRule="auto"/>
              <w:jc w:val="center"/>
              <w:rPr>
                <w:rFonts w:ascii="Times New Roman" w:hAnsi="Times New Roman"/>
                <w:sz w:val="20"/>
                <w:szCs w:val="24"/>
              </w:rPr>
            </w:pPr>
            <w:r>
              <w:rPr>
                <w:rFonts w:ascii="Times New Roman" w:hAnsi="Times New Roman"/>
                <w:sz w:val="20"/>
                <w:szCs w:val="24"/>
              </w:rPr>
              <w:t>Поз. 19-2</w:t>
            </w:r>
          </w:p>
        </w:tc>
        <w:tc>
          <w:tcPr>
            <w:tcW w:w="1877" w:type="dxa"/>
            <w:shd w:val="clear" w:color="auto" w:fill="auto"/>
            <w:vAlign w:val="center"/>
          </w:tcPr>
          <w:p w:rsidR="006D1B09" w:rsidRDefault="006D1B09" w:rsidP="006D1B09">
            <w:pPr>
              <w:spacing w:line="240" w:lineRule="auto"/>
              <w:jc w:val="center"/>
              <w:rPr>
                <w:rFonts w:ascii="Times New Roman" w:hAnsi="Times New Roman"/>
                <w:szCs w:val="24"/>
              </w:rPr>
            </w:pPr>
            <w:r>
              <w:rPr>
                <w:rFonts w:ascii="Times New Roman" w:hAnsi="Times New Roman"/>
                <w:szCs w:val="24"/>
              </w:rPr>
              <w:t>Швидкість потоку сировини</w:t>
            </w:r>
          </w:p>
        </w:tc>
        <w:tc>
          <w:tcPr>
            <w:tcW w:w="1733" w:type="dxa"/>
            <w:shd w:val="clear" w:color="auto" w:fill="auto"/>
            <w:vAlign w:val="center"/>
          </w:tcPr>
          <w:p w:rsidR="006D1B09" w:rsidRDefault="006D1B09" w:rsidP="006D1B09">
            <w:pPr>
              <w:spacing w:line="240" w:lineRule="auto"/>
              <w:jc w:val="center"/>
              <w:rPr>
                <w:rFonts w:ascii="Times New Roman" w:hAnsi="Times New Roman"/>
                <w:szCs w:val="24"/>
              </w:rPr>
            </w:pPr>
            <w:r>
              <w:rPr>
                <w:rFonts w:ascii="Times New Roman" w:hAnsi="Times New Roman"/>
                <w:szCs w:val="24"/>
              </w:rPr>
              <w:t>Вхідний трубопровід з потоком сировини</w:t>
            </w:r>
          </w:p>
        </w:tc>
        <w:tc>
          <w:tcPr>
            <w:tcW w:w="1300" w:type="dxa"/>
            <w:shd w:val="clear" w:color="auto" w:fill="auto"/>
            <w:vAlign w:val="center"/>
          </w:tcPr>
          <w:p w:rsidR="006D1B09" w:rsidRDefault="006D1B09" w:rsidP="006D1B09">
            <w:pPr>
              <w:spacing w:line="240" w:lineRule="auto"/>
              <w:jc w:val="center"/>
              <w:rPr>
                <w:rFonts w:ascii="Times New Roman" w:hAnsi="Times New Roman"/>
                <w:szCs w:val="24"/>
              </w:rPr>
            </w:pPr>
            <w:r>
              <w:rPr>
                <w:rFonts w:ascii="Times New Roman" w:hAnsi="Times New Roman"/>
                <w:szCs w:val="24"/>
              </w:rPr>
              <w:t>5</w:t>
            </w:r>
            <w:r w:rsidRPr="00A57172">
              <w:rPr>
                <w:rFonts w:ascii="Times New Roman" w:hAnsi="Times New Roman"/>
                <w:szCs w:val="24"/>
              </w:rPr>
              <w:t>…</w:t>
            </w:r>
            <w:r>
              <w:rPr>
                <w:rFonts w:ascii="Times New Roman" w:hAnsi="Times New Roman"/>
                <w:szCs w:val="24"/>
              </w:rPr>
              <w:t>10 м/с</w:t>
            </w:r>
          </w:p>
        </w:tc>
        <w:tc>
          <w:tcPr>
            <w:tcW w:w="1155" w:type="dxa"/>
            <w:shd w:val="clear" w:color="auto" w:fill="auto"/>
            <w:vAlign w:val="center"/>
          </w:tcPr>
          <w:p w:rsidR="006D1B09" w:rsidRPr="008F1E9D" w:rsidRDefault="006D1B09" w:rsidP="006D1B09">
            <w:pPr>
              <w:spacing w:line="240" w:lineRule="auto"/>
              <w:jc w:val="center"/>
              <w:rPr>
                <w:rFonts w:ascii="Times New Roman" w:hAnsi="Times New Roman"/>
                <w:szCs w:val="24"/>
              </w:rPr>
            </w:pPr>
            <w:r w:rsidRPr="008F1E9D">
              <w:rPr>
                <w:rFonts w:ascii="Times New Roman" w:hAnsi="Times New Roman"/>
                <w:szCs w:val="24"/>
              </w:rPr>
              <w:t>На пульті керування</w:t>
            </w:r>
          </w:p>
        </w:tc>
        <w:tc>
          <w:tcPr>
            <w:tcW w:w="4188" w:type="dxa"/>
            <w:shd w:val="clear" w:color="auto" w:fill="auto"/>
            <w:vAlign w:val="center"/>
          </w:tcPr>
          <w:p w:rsidR="006D1B09" w:rsidRPr="008F1E9D" w:rsidRDefault="006D1B09" w:rsidP="006D1B09">
            <w:pPr>
              <w:spacing w:line="240" w:lineRule="auto"/>
              <w:rPr>
                <w:rFonts w:ascii="Times New Roman" w:hAnsi="Times New Roman"/>
                <w:szCs w:val="24"/>
              </w:rPr>
            </w:pPr>
            <w:r>
              <w:rPr>
                <w:rFonts w:ascii="Times New Roman" w:hAnsi="Times New Roman"/>
                <w:szCs w:val="24"/>
              </w:rPr>
              <w:t>Мікропроцесорний регулятор</w:t>
            </w:r>
            <w:r w:rsidRPr="008F1E9D">
              <w:rPr>
                <w:rFonts w:ascii="Times New Roman" w:hAnsi="Times New Roman"/>
                <w:szCs w:val="24"/>
              </w:rPr>
              <w:t xml:space="preserve">, плата комутацій КБЗ-28К-11, вихід </w:t>
            </w:r>
            <w:r w:rsidRPr="008F1E9D">
              <w:rPr>
                <w:rStyle w:val="af3"/>
                <w:rFonts w:ascii="Times New Roman" w:hAnsi="Times New Roman"/>
                <w:b w:val="0"/>
                <w:color w:val="000000"/>
                <w:szCs w:val="24"/>
                <w:shd w:val="clear" w:color="auto" w:fill="FFFFFF"/>
              </w:rPr>
              <w:t>AO1= 4…20мА</w:t>
            </w:r>
          </w:p>
        </w:tc>
        <w:tc>
          <w:tcPr>
            <w:tcW w:w="1155" w:type="dxa"/>
            <w:shd w:val="clear" w:color="auto" w:fill="auto"/>
            <w:vAlign w:val="center"/>
          </w:tcPr>
          <w:p w:rsidR="006D1B09" w:rsidRPr="008F1E9D" w:rsidRDefault="006D1B09" w:rsidP="006D1B09">
            <w:pPr>
              <w:spacing w:line="240" w:lineRule="auto"/>
              <w:jc w:val="center"/>
              <w:rPr>
                <w:rFonts w:ascii="Times New Roman" w:hAnsi="Times New Roman"/>
                <w:szCs w:val="24"/>
              </w:rPr>
            </w:pPr>
            <w:r w:rsidRPr="008F1E9D">
              <w:rPr>
                <w:rFonts w:ascii="Times New Roman" w:hAnsi="Times New Roman"/>
                <w:szCs w:val="24"/>
              </w:rPr>
              <w:t>МІК-21</w:t>
            </w:r>
          </w:p>
        </w:tc>
        <w:tc>
          <w:tcPr>
            <w:tcW w:w="866" w:type="dxa"/>
            <w:shd w:val="clear" w:color="auto" w:fill="auto"/>
            <w:vAlign w:val="center"/>
          </w:tcPr>
          <w:p w:rsidR="006D1B09" w:rsidRPr="005137CC" w:rsidRDefault="006D1B09" w:rsidP="006D1B09">
            <w:pPr>
              <w:spacing w:line="240" w:lineRule="auto"/>
              <w:jc w:val="center"/>
              <w:rPr>
                <w:rFonts w:ascii="Times New Roman" w:hAnsi="Times New Roman"/>
                <w:szCs w:val="24"/>
              </w:rPr>
            </w:pPr>
            <w:r>
              <w:rPr>
                <w:rFonts w:ascii="Times New Roman" w:hAnsi="Times New Roman"/>
                <w:szCs w:val="24"/>
              </w:rPr>
              <w:t>2</w:t>
            </w:r>
          </w:p>
        </w:tc>
        <w:tc>
          <w:tcPr>
            <w:tcW w:w="1913" w:type="dxa"/>
            <w:shd w:val="clear" w:color="auto" w:fill="auto"/>
            <w:vAlign w:val="center"/>
          </w:tcPr>
          <w:p w:rsidR="006D1B09" w:rsidRDefault="006D1B09" w:rsidP="006D1B09">
            <w:pPr>
              <w:spacing w:line="240" w:lineRule="auto"/>
              <w:jc w:val="left"/>
              <w:rPr>
                <w:rFonts w:ascii="Times New Roman" w:hAnsi="Times New Roman"/>
                <w:szCs w:val="24"/>
              </w:rPr>
            </w:pPr>
            <w:r>
              <w:rPr>
                <w:rFonts w:ascii="Times New Roman" w:hAnsi="Times New Roman"/>
                <w:szCs w:val="24"/>
              </w:rPr>
              <w:t>ТОВ МІКРОЛ,</w:t>
            </w:r>
          </w:p>
          <w:p w:rsidR="006D1B09" w:rsidRPr="008F1E9D" w:rsidRDefault="006D1B09" w:rsidP="006D1B09">
            <w:pPr>
              <w:spacing w:line="240" w:lineRule="auto"/>
              <w:jc w:val="left"/>
              <w:rPr>
                <w:rFonts w:ascii="Times New Roman" w:hAnsi="Times New Roman"/>
                <w:szCs w:val="24"/>
              </w:rPr>
            </w:pPr>
            <w:r w:rsidRPr="002E320C">
              <w:rPr>
                <w:rFonts w:ascii="Times New Roman" w:hAnsi="Times New Roman"/>
                <w:szCs w:val="24"/>
              </w:rPr>
              <w:t>м. Івано-Франківськ, вул. Автолітмашевсь ка, 5, ООО «МІКРОЛ»</w:t>
            </w:r>
          </w:p>
        </w:tc>
      </w:tr>
      <w:tr w:rsidR="006D1B09" w:rsidRPr="009F623F" w:rsidTr="002A1B18">
        <w:trPr>
          <w:trHeight w:val="1154"/>
          <w:jc w:val="center"/>
        </w:trPr>
        <w:tc>
          <w:tcPr>
            <w:tcW w:w="1122" w:type="dxa"/>
            <w:shd w:val="clear" w:color="auto" w:fill="auto"/>
            <w:vAlign w:val="center"/>
          </w:tcPr>
          <w:p w:rsidR="006D1B09" w:rsidRPr="008F1E9D" w:rsidRDefault="006D1B09" w:rsidP="006D1B09">
            <w:pPr>
              <w:spacing w:line="240" w:lineRule="auto"/>
              <w:jc w:val="center"/>
              <w:rPr>
                <w:rFonts w:ascii="Times New Roman" w:hAnsi="Times New Roman"/>
                <w:sz w:val="20"/>
                <w:szCs w:val="24"/>
              </w:rPr>
            </w:pPr>
            <w:r w:rsidRPr="008F1E9D">
              <w:rPr>
                <w:rFonts w:ascii="Times New Roman" w:hAnsi="Times New Roman"/>
                <w:sz w:val="20"/>
                <w:szCs w:val="24"/>
              </w:rPr>
              <w:t>Поз</w:t>
            </w:r>
            <w:r>
              <w:rPr>
                <w:rFonts w:ascii="Times New Roman" w:hAnsi="Times New Roman"/>
                <w:sz w:val="20"/>
                <w:szCs w:val="24"/>
              </w:rPr>
              <w:t>. 18-4</w:t>
            </w:r>
          </w:p>
          <w:p w:rsidR="006D1B09" w:rsidRPr="007A7ADB" w:rsidRDefault="006D1B09" w:rsidP="006D1B09">
            <w:pPr>
              <w:spacing w:line="240" w:lineRule="auto"/>
              <w:jc w:val="center"/>
              <w:rPr>
                <w:rFonts w:ascii="Times New Roman" w:hAnsi="Times New Roman"/>
                <w:sz w:val="20"/>
                <w:szCs w:val="24"/>
              </w:rPr>
            </w:pPr>
            <w:r w:rsidRPr="008F1E9D">
              <w:rPr>
                <w:rFonts w:ascii="Times New Roman" w:hAnsi="Times New Roman"/>
                <w:sz w:val="20"/>
                <w:szCs w:val="24"/>
              </w:rPr>
              <w:t>Поз</w:t>
            </w:r>
            <w:r>
              <w:rPr>
                <w:rFonts w:ascii="Times New Roman" w:hAnsi="Times New Roman"/>
                <w:sz w:val="20"/>
                <w:szCs w:val="24"/>
              </w:rPr>
              <w:t>. 19-4</w:t>
            </w:r>
          </w:p>
        </w:tc>
        <w:tc>
          <w:tcPr>
            <w:tcW w:w="1877" w:type="dxa"/>
            <w:shd w:val="clear" w:color="auto" w:fill="auto"/>
            <w:vAlign w:val="center"/>
          </w:tcPr>
          <w:p w:rsidR="006D1B09" w:rsidRDefault="006D1B09" w:rsidP="006D1B09">
            <w:pPr>
              <w:spacing w:line="240" w:lineRule="auto"/>
              <w:jc w:val="center"/>
              <w:rPr>
                <w:rFonts w:ascii="Times New Roman" w:hAnsi="Times New Roman"/>
                <w:szCs w:val="24"/>
              </w:rPr>
            </w:pPr>
            <w:r>
              <w:rPr>
                <w:rFonts w:ascii="Times New Roman" w:hAnsi="Times New Roman"/>
                <w:szCs w:val="24"/>
              </w:rPr>
              <w:t>Швидкість потоку сировини</w:t>
            </w:r>
          </w:p>
        </w:tc>
        <w:tc>
          <w:tcPr>
            <w:tcW w:w="1733" w:type="dxa"/>
            <w:shd w:val="clear" w:color="auto" w:fill="auto"/>
            <w:vAlign w:val="center"/>
          </w:tcPr>
          <w:p w:rsidR="006D1B09" w:rsidRDefault="006D1B09" w:rsidP="006D1B09">
            <w:pPr>
              <w:spacing w:line="240" w:lineRule="auto"/>
              <w:jc w:val="center"/>
              <w:rPr>
                <w:rFonts w:ascii="Times New Roman" w:hAnsi="Times New Roman"/>
                <w:szCs w:val="24"/>
              </w:rPr>
            </w:pPr>
            <w:r>
              <w:rPr>
                <w:rFonts w:ascii="Times New Roman" w:hAnsi="Times New Roman"/>
                <w:szCs w:val="24"/>
              </w:rPr>
              <w:t>Вхідний трубопровід з потоком сировини</w:t>
            </w:r>
          </w:p>
        </w:tc>
        <w:tc>
          <w:tcPr>
            <w:tcW w:w="1300" w:type="dxa"/>
            <w:shd w:val="clear" w:color="auto" w:fill="auto"/>
            <w:vAlign w:val="center"/>
          </w:tcPr>
          <w:p w:rsidR="006D1B09" w:rsidRDefault="006D1B09" w:rsidP="006D1B09">
            <w:pPr>
              <w:spacing w:line="240" w:lineRule="auto"/>
              <w:jc w:val="center"/>
              <w:rPr>
                <w:rFonts w:ascii="Times New Roman" w:hAnsi="Times New Roman"/>
                <w:szCs w:val="24"/>
              </w:rPr>
            </w:pPr>
            <w:r>
              <w:rPr>
                <w:rFonts w:ascii="Times New Roman" w:hAnsi="Times New Roman"/>
                <w:szCs w:val="24"/>
              </w:rPr>
              <w:t>5</w:t>
            </w:r>
            <w:r w:rsidRPr="00A57172">
              <w:rPr>
                <w:rFonts w:ascii="Times New Roman" w:hAnsi="Times New Roman"/>
                <w:szCs w:val="24"/>
              </w:rPr>
              <w:t>…</w:t>
            </w:r>
            <w:r>
              <w:rPr>
                <w:rFonts w:ascii="Times New Roman" w:hAnsi="Times New Roman"/>
                <w:szCs w:val="24"/>
              </w:rPr>
              <w:t>10 м/с</w:t>
            </w:r>
          </w:p>
        </w:tc>
        <w:tc>
          <w:tcPr>
            <w:tcW w:w="1155" w:type="dxa"/>
            <w:shd w:val="clear" w:color="auto" w:fill="auto"/>
            <w:vAlign w:val="center"/>
          </w:tcPr>
          <w:p w:rsidR="00977CC3" w:rsidRDefault="00977CC3" w:rsidP="006D1B09">
            <w:pPr>
              <w:spacing w:line="240" w:lineRule="auto"/>
              <w:jc w:val="center"/>
              <w:rPr>
                <w:rFonts w:ascii="Times New Roman" w:hAnsi="Times New Roman"/>
                <w:szCs w:val="24"/>
              </w:rPr>
            </w:pPr>
          </w:p>
          <w:p w:rsidR="006D1B09" w:rsidRDefault="006D1B09" w:rsidP="006D1B09">
            <w:pPr>
              <w:spacing w:line="240" w:lineRule="auto"/>
              <w:jc w:val="center"/>
              <w:rPr>
                <w:rFonts w:ascii="Times New Roman" w:hAnsi="Times New Roman"/>
                <w:szCs w:val="24"/>
              </w:rPr>
            </w:pPr>
            <w:r w:rsidRPr="00794FDF">
              <w:rPr>
                <w:rFonts w:ascii="Times New Roman" w:hAnsi="Times New Roman"/>
                <w:szCs w:val="24"/>
              </w:rPr>
              <w:t>На трубопроводі вихідної суміші</w:t>
            </w:r>
          </w:p>
          <w:p w:rsidR="00977CC3" w:rsidRDefault="00977CC3" w:rsidP="006D1B09">
            <w:pPr>
              <w:spacing w:line="240" w:lineRule="auto"/>
              <w:jc w:val="center"/>
              <w:rPr>
                <w:rFonts w:ascii="Times New Roman" w:hAnsi="Times New Roman"/>
                <w:szCs w:val="24"/>
              </w:rPr>
            </w:pPr>
          </w:p>
        </w:tc>
        <w:tc>
          <w:tcPr>
            <w:tcW w:w="4188" w:type="dxa"/>
            <w:shd w:val="clear" w:color="auto" w:fill="auto"/>
            <w:vAlign w:val="center"/>
          </w:tcPr>
          <w:p w:rsidR="006D1B09" w:rsidRDefault="006D1B09" w:rsidP="006D1B09">
            <w:pPr>
              <w:spacing w:line="240" w:lineRule="auto"/>
              <w:rPr>
                <w:rFonts w:ascii="Times New Roman" w:hAnsi="Times New Roman"/>
                <w:szCs w:val="24"/>
              </w:rPr>
            </w:pPr>
            <w:r w:rsidRPr="008F1E9D">
              <w:rPr>
                <w:rFonts w:ascii="Times New Roman" w:hAnsi="Times New Roman"/>
                <w:szCs w:val="24"/>
              </w:rPr>
              <w:t>Регулювальний клапан, вхідний</w:t>
            </w:r>
            <w:r>
              <w:rPr>
                <w:rFonts w:ascii="Times New Roman" w:hAnsi="Times New Roman"/>
                <w:szCs w:val="24"/>
              </w:rPr>
              <w:t xml:space="preserve"> сигнал 4…20мА, живлення 230 В</w:t>
            </w:r>
          </w:p>
        </w:tc>
        <w:tc>
          <w:tcPr>
            <w:tcW w:w="1155" w:type="dxa"/>
            <w:shd w:val="clear" w:color="auto" w:fill="auto"/>
            <w:vAlign w:val="center"/>
          </w:tcPr>
          <w:p w:rsidR="006D1B09" w:rsidRPr="009026F3" w:rsidRDefault="006D1B09" w:rsidP="006D1B09">
            <w:pPr>
              <w:spacing w:line="240" w:lineRule="auto"/>
              <w:jc w:val="center"/>
              <w:rPr>
                <w:rFonts w:ascii="Times New Roman" w:hAnsi="Times New Roman"/>
                <w:szCs w:val="24"/>
                <w:lang w:val="en-US"/>
              </w:rPr>
            </w:pPr>
            <w:r>
              <w:rPr>
                <w:rFonts w:ascii="Times New Roman" w:hAnsi="Times New Roman"/>
                <w:szCs w:val="24"/>
                <w:lang w:val="en-US"/>
              </w:rPr>
              <w:t>SAMSON</w:t>
            </w:r>
          </w:p>
        </w:tc>
        <w:tc>
          <w:tcPr>
            <w:tcW w:w="866" w:type="dxa"/>
            <w:shd w:val="clear" w:color="auto" w:fill="auto"/>
            <w:vAlign w:val="center"/>
          </w:tcPr>
          <w:p w:rsidR="006D1B09" w:rsidRPr="00960197" w:rsidRDefault="006D1B09" w:rsidP="006D1B09">
            <w:pPr>
              <w:spacing w:line="240" w:lineRule="auto"/>
              <w:jc w:val="center"/>
              <w:rPr>
                <w:rFonts w:ascii="Times New Roman" w:hAnsi="Times New Roman"/>
                <w:szCs w:val="24"/>
              </w:rPr>
            </w:pPr>
            <w:r>
              <w:rPr>
                <w:rFonts w:ascii="Times New Roman" w:hAnsi="Times New Roman"/>
                <w:szCs w:val="24"/>
              </w:rPr>
              <w:t>2</w:t>
            </w:r>
          </w:p>
        </w:tc>
        <w:tc>
          <w:tcPr>
            <w:tcW w:w="1913" w:type="dxa"/>
            <w:shd w:val="clear" w:color="auto" w:fill="auto"/>
            <w:vAlign w:val="center"/>
          </w:tcPr>
          <w:p w:rsidR="006D1B09" w:rsidRDefault="006D1B09" w:rsidP="00977CC3">
            <w:pPr>
              <w:spacing w:line="240" w:lineRule="auto"/>
              <w:jc w:val="left"/>
              <w:rPr>
                <w:rFonts w:ascii="Times New Roman" w:hAnsi="Times New Roman"/>
                <w:szCs w:val="24"/>
              </w:rPr>
            </w:pPr>
            <w:r>
              <w:rPr>
                <w:rFonts w:ascii="Times New Roman" w:hAnsi="Times New Roman"/>
                <w:szCs w:val="24"/>
              </w:rPr>
              <w:t xml:space="preserve">Самсон. 02660, </w:t>
            </w:r>
            <w:r w:rsidRPr="008F1E9D">
              <w:rPr>
                <w:rFonts w:ascii="Times New Roman" w:hAnsi="Times New Roman"/>
                <w:szCs w:val="24"/>
              </w:rPr>
              <w:t>м. Київ, вул. М. Раскової. 19, оф 905</w:t>
            </w:r>
          </w:p>
        </w:tc>
      </w:tr>
      <w:tr w:rsidR="006D1B09" w:rsidRPr="009F623F" w:rsidTr="002A1B18">
        <w:trPr>
          <w:trHeight w:val="1457"/>
          <w:jc w:val="center"/>
        </w:trPr>
        <w:tc>
          <w:tcPr>
            <w:tcW w:w="1122" w:type="dxa"/>
            <w:shd w:val="clear" w:color="auto" w:fill="auto"/>
            <w:vAlign w:val="center"/>
          </w:tcPr>
          <w:p w:rsidR="006D1B09" w:rsidRPr="008F1E9D" w:rsidRDefault="006D1B09" w:rsidP="006D1B09">
            <w:pPr>
              <w:spacing w:line="240" w:lineRule="auto"/>
              <w:jc w:val="center"/>
              <w:rPr>
                <w:rFonts w:ascii="Times New Roman" w:hAnsi="Times New Roman"/>
                <w:sz w:val="20"/>
                <w:szCs w:val="24"/>
              </w:rPr>
            </w:pPr>
            <w:r w:rsidRPr="008F1E9D">
              <w:rPr>
                <w:rFonts w:ascii="Times New Roman" w:hAnsi="Times New Roman"/>
                <w:sz w:val="20"/>
                <w:szCs w:val="24"/>
              </w:rPr>
              <w:t>Поз</w:t>
            </w:r>
            <w:r>
              <w:rPr>
                <w:rFonts w:ascii="Times New Roman" w:hAnsi="Times New Roman"/>
                <w:sz w:val="20"/>
                <w:szCs w:val="24"/>
              </w:rPr>
              <w:t>. 18-5</w:t>
            </w:r>
          </w:p>
          <w:p w:rsidR="006D1B09" w:rsidRPr="007A7ADB" w:rsidRDefault="006D1B09" w:rsidP="006D1B09">
            <w:pPr>
              <w:spacing w:line="240" w:lineRule="auto"/>
              <w:jc w:val="center"/>
              <w:rPr>
                <w:rFonts w:ascii="Times New Roman" w:hAnsi="Times New Roman"/>
                <w:sz w:val="20"/>
                <w:szCs w:val="24"/>
              </w:rPr>
            </w:pPr>
            <w:r w:rsidRPr="008F1E9D">
              <w:rPr>
                <w:rFonts w:ascii="Times New Roman" w:hAnsi="Times New Roman"/>
                <w:sz w:val="20"/>
                <w:szCs w:val="24"/>
              </w:rPr>
              <w:t>Поз</w:t>
            </w:r>
            <w:r>
              <w:rPr>
                <w:rFonts w:ascii="Times New Roman" w:hAnsi="Times New Roman"/>
                <w:sz w:val="20"/>
                <w:szCs w:val="24"/>
              </w:rPr>
              <w:t>. 19-5</w:t>
            </w:r>
          </w:p>
        </w:tc>
        <w:tc>
          <w:tcPr>
            <w:tcW w:w="1877" w:type="dxa"/>
            <w:shd w:val="clear" w:color="auto" w:fill="auto"/>
            <w:vAlign w:val="center"/>
          </w:tcPr>
          <w:p w:rsidR="006D1B09" w:rsidRDefault="006D1B09" w:rsidP="006D1B09">
            <w:pPr>
              <w:spacing w:line="240" w:lineRule="auto"/>
              <w:jc w:val="center"/>
              <w:rPr>
                <w:rFonts w:ascii="Times New Roman" w:hAnsi="Times New Roman"/>
                <w:szCs w:val="24"/>
              </w:rPr>
            </w:pPr>
            <w:r>
              <w:rPr>
                <w:rFonts w:ascii="Times New Roman" w:hAnsi="Times New Roman"/>
                <w:szCs w:val="24"/>
              </w:rPr>
              <w:t>Швидкість потоку сировини</w:t>
            </w:r>
          </w:p>
        </w:tc>
        <w:tc>
          <w:tcPr>
            <w:tcW w:w="1733" w:type="dxa"/>
            <w:shd w:val="clear" w:color="auto" w:fill="auto"/>
            <w:vAlign w:val="center"/>
          </w:tcPr>
          <w:p w:rsidR="006D1B09" w:rsidRDefault="006D1B09" w:rsidP="006D1B09">
            <w:pPr>
              <w:spacing w:line="240" w:lineRule="auto"/>
              <w:jc w:val="center"/>
              <w:rPr>
                <w:rFonts w:ascii="Times New Roman" w:hAnsi="Times New Roman"/>
                <w:szCs w:val="24"/>
              </w:rPr>
            </w:pPr>
            <w:r>
              <w:rPr>
                <w:rFonts w:ascii="Times New Roman" w:hAnsi="Times New Roman"/>
                <w:szCs w:val="24"/>
              </w:rPr>
              <w:t>Вхідний трубопровід з потоком сировини</w:t>
            </w:r>
          </w:p>
        </w:tc>
        <w:tc>
          <w:tcPr>
            <w:tcW w:w="1300" w:type="dxa"/>
            <w:shd w:val="clear" w:color="auto" w:fill="auto"/>
            <w:vAlign w:val="center"/>
          </w:tcPr>
          <w:p w:rsidR="006D1B09" w:rsidRDefault="006D1B09" w:rsidP="006D1B09">
            <w:pPr>
              <w:spacing w:line="240" w:lineRule="auto"/>
              <w:jc w:val="center"/>
              <w:rPr>
                <w:rFonts w:ascii="Times New Roman" w:hAnsi="Times New Roman"/>
                <w:szCs w:val="24"/>
              </w:rPr>
            </w:pPr>
            <w:r>
              <w:rPr>
                <w:rFonts w:ascii="Times New Roman" w:hAnsi="Times New Roman"/>
                <w:szCs w:val="24"/>
              </w:rPr>
              <w:t>5</w:t>
            </w:r>
            <w:r w:rsidRPr="00A57172">
              <w:rPr>
                <w:rFonts w:ascii="Times New Roman" w:hAnsi="Times New Roman"/>
                <w:szCs w:val="24"/>
              </w:rPr>
              <w:t>…</w:t>
            </w:r>
            <w:r>
              <w:rPr>
                <w:rFonts w:ascii="Times New Roman" w:hAnsi="Times New Roman"/>
                <w:szCs w:val="24"/>
              </w:rPr>
              <w:t>10 м/с</w:t>
            </w:r>
          </w:p>
        </w:tc>
        <w:tc>
          <w:tcPr>
            <w:tcW w:w="1155" w:type="dxa"/>
            <w:shd w:val="clear" w:color="auto" w:fill="auto"/>
            <w:vAlign w:val="center"/>
          </w:tcPr>
          <w:p w:rsidR="00977CC3" w:rsidRDefault="00977CC3" w:rsidP="006D1B09">
            <w:pPr>
              <w:spacing w:line="240" w:lineRule="auto"/>
              <w:jc w:val="center"/>
              <w:rPr>
                <w:rFonts w:ascii="Times New Roman" w:hAnsi="Times New Roman"/>
                <w:szCs w:val="24"/>
              </w:rPr>
            </w:pPr>
          </w:p>
          <w:p w:rsidR="00977CC3" w:rsidRDefault="006D1B09" w:rsidP="00977CC3">
            <w:pPr>
              <w:spacing w:line="240" w:lineRule="auto"/>
              <w:jc w:val="center"/>
              <w:rPr>
                <w:rFonts w:ascii="Times New Roman" w:hAnsi="Times New Roman"/>
                <w:szCs w:val="24"/>
              </w:rPr>
            </w:pPr>
            <w:r>
              <w:rPr>
                <w:rFonts w:ascii="Times New Roman" w:hAnsi="Times New Roman"/>
                <w:szCs w:val="24"/>
              </w:rPr>
              <w:t>Витрата сировини на вході в апарат</w:t>
            </w:r>
          </w:p>
        </w:tc>
        <w:tc>
          <w:tcPr>
            <w:tcW w:w="4188" w:type="dxa"/>
            <w:shd w:val="clear" w:color="auto" w:fill="auto"/>
            <w:vAlign w:val="center"/>
          </w:tcPr>
          <w:p w:rsidR="006D1B09" w:rsidRDefault="006D1B09" w:rsidP="006D1B09">
            <w:pPr>
              <w:spacing w:line="240" w:lineRule="auto"/>
              <w:rPr>
                <w:rFonts w:ascii="Times New Roman" w:hAnsi="Times New Roman"/>
                <w:szCs w:val="24"/>
              </w:rPr>
            </w:pPr>
            <w:r>
              <w:rPr>
                <w:rFonts w:ascii="Times New Roman" w:hAnsi="Times New Roman"/>
                <w:szCs w:val="24"/>
              </w:rPr>
              <w:t xml:space="preserve">Електропневматичний позиціонєр, </w:t>
            </w:r>
            <w:r w:rsidRPr="008F1E9D">
              <w:rPr>
                <w:rFonts w:ascii="Times New Roman" w:hAnsi="Times New Roman"/>
                <w:szCs w:val="24"/>
              </w:rPr>
              <w:t xml:space="preserve">вихід </w:t>
            </w:r>
            <w:r w:rsidRPr="008F1E9D">
              <w:rPr>
                <w:rStyle w:val="af3"/>
                <w:rFonts w:ascii="Times New Roman" w:hAnsi="Times New Roman"/>
                <w:b w:val="0"/>
                <w:color w:val="000000"/>
                <w:szCs w:val="24"/>
                <w:shd w:val="clear" w:color="auto" w:fill="FFFFFF"/>
              </w:rPr>
              <w:t>AO1= 4…20мА</w:t>
            </w:r>
          </w:p>
        </w:tc>
        <w:tc>
          <w:tcPr>
            <w:tcW w:w="1155" w:type="dxa"/>
            <w:shd w:val="clear" w:color="auto" w:fill="auto"/>
            <w:vAlign w:val="center"/>
          </w:tcPr>
          <w:p w:rsidR="006D1B09" w:rsidRDefault="006D1B09" w:rsidP="006D1B09">
            <w:pPr>
              <w:spacing w:line="240" w:lineRule="auto"/>
              <w:jc w:val="center"/>
              <w:rPr>
                <w:rFonts w:ascii="Times New Roman" w:hAnsi="Times New Roman"/>
                <w:szCs w:val="24"/>
              </w:rPr>
            </w:pPr>
            <w:r w:rsidRPr="002D5A8E">
              <w:rPr>
                <w:rFonts w:ascii="Times New Roman" w:hAnsi="Times New Roman"/>
                <w:szCs w:val="24"/>
              </w:rPr>
              <w:t>PROFIBUS SAMSON</w:t>
            </w:r>
          </w:p>
        </w:tc>
        <w:tc>
          <w:tcPr>
            <w:tcW w:w="866" w:type="dxa"/>
            <w:shd w:val="clear" w:color="auto" w:fill="auto"/>
            <w:vAlign w:val="center"/>
          </w:tcPr>
          <w:p w:rsidR="006D1B09" w:rsidRDefault="006D1B09" w:rsidP="006D1B09">
            <w:pPr>
              <w:spacing w:line="240" w:lineRule="auto"/>
              <w:jc w:val="center"/>
              <w:rPr>
                <w:rFonts w:ascii="Times New Roman" w:hAnsi="Times New Roman"/>
                <w:szCs w:val="24"/>
              </w:rPr>
            </w:pPr>
            <w:r>
              <w:rPr>
                <w:rFonts w:ascii="Times New Roman" w:hAnsi="Times New Roman"/>
                <w:szCs w:val="24"/>
              </w:rPr>
              <w:t>2</w:t>
            </w:r>
          </w:p>
        </w:tc>
        <w:tc>
          <w:tcPr>
            <w:tcW w:w="1913" w:type="dxa"/>
            <w:shd w:val="clear" w:color="auto" w:fill="auto"/>
            <w:vAlign w:val="center"/>
          </w:tcPr>
          <w:p w:rsidR="006D1B09" w:rsidRPr="008F1E9D" w:rsidRDefault="006D1B09" w:rsidP="00977CC3">
            <w:pPr>
              <w:spacing w:line="240" w:lineRule="auto"/>
              <w:jc w:val="left"/>
              <w:rPr>
                <w:rFonts w:ascii="Times New Roman" w:hAnsi="Times New Roman"/>
                <w:szCs w:val="24"/>
              </w:rPr>
            </w:pPr>
            <w:r>
              <w:rPr>
                <w:rFonts w:ascii="Times New Roman" w:hAnsi="Times New Roman"/>
                <w:szCs w:val="24"/>
              </w:rPr>
              <w:t xml:space="preserve">Самсон. 02660, </w:t>
            </w:r>
            <w:r w:rsidRPr="008F1E9D">
              <w:rPr>
                <w:rFonts w:ascii="Times New Roman" w:hAnsi="Times New Roman"/>
                <w:szCs w:val="24"/>
              </w:rPr>
              <w:t>м. Київ, вул. М. Раскової. 19, оф 905</w:t>
            </w:r>
          </w:p>
        </w:tc>
      </w:tr>
      <w:tr w:rsidR="00DD620F" w:rsidRPr="009F623F" w:rsidTr="00DD620F">
        <w:trPr>
          <w:trHeight w:val="365"/>
          <w:jc w:val="center"/>
        </w:trPr>
        <w:tc>
          <w:tcPr>
            <w:tcW w:w="15309" w:type="dxa"/>
            <w:gridSpan w:val="9"/>
            <w:shd w:val="clear" w:color="auto" w:fill="auto"/>
            <w:vAlign w:val="center"/>
          </w:tcPr>
          <w:p w:rsidR="00DD620F" w:rsidRPr="009F623F" w:rsidRDefault="00DD620F" w:rsidP="00DD620F">
            <w:pPr>
              <w:widowControl w:val="0"/>
              <w:autoSpaceDE w:val="0"/>
              <w:autoSpaceDN w:val="0"/>
              <w:adjustRightInd w:val="0"/>
              <w:spacing w:before="80" w:after="80" w:line="250" w:lineRule="exact"/>
              <w:jc w:val="center"/>
              <w:rPr>
                <w:rFonts w:ascii="Times New Roman" w:hAnsi="Times New Roman"/>
                <w:b/>
              </w:rPr>
            </w:pPr>
            <w:r w:rsidRPr="009F623F">
              <w:rPr>
                <w:rFonts w:ascii="Times New Roman" w:hAnsi="Times New Roman"/>
                <w:b/>
                <w:szCs w:val="24"/>
              </w:rPr>
              <w:lastRenderedPageBreak/>
              <w:t>ЕЛЕКТРОАПАРАТИ ТА ПУСКАЧІ</w:t>
            </w:r>
          </w:p>
        </w:tc>
      </w:tr>
      <w:tr w:rsidR="00DD620F" w:rsidRPr="009F623F" w:rsidTr="00DD620F">
        <w:trPr>
          <w:trHeight w:val="3393"/>
          <w:jc w:val="center"/>
        </w:trPr>
        <w:tc>
          <w:tcPr>
            <w:tcW w:w="1122" w:type="dxa"/>
            <w:shd w:val="clear" w:color="auto" w:fill="auto"/>
            <w:vAlign w:val="center"/>
          </w:tcPr>
          <w:p w:rsidR="00DD620F" w:rsidRPr="009F623F" w:rsidRDefault="00DD620F" w:rsidP="00DD620F">
            <w:pPr>
              <w:spacing w:line="240" w:lineRule="auto"/>
              <w:jc w:val="center"/>
              <w:rPr>
                <w:rFonts w:ascii="Times New Roman" w:hAnsi="Times New Roman"/>
              </w:rPr>
            </w:pPr>
            <w:r w:rsidRPr="009F623F">
              <w:rPr>
                <w:rFonts w:ascii="Times New Roman" w:hAnsi="Times New Roman"/>
              </w:rPr>
              <w:t>МП1…</w:t>
            </w:r>
          </w:p>
          <w:p w:rsidR="00DD620F" w:rsidRPr="009F623F" w:rsidRDefault="00977CC3" w:rsidP="00DD620F">
            <w:pPr>
              <w:spacing w:line="240" w:lineRule="auto"/>
              <w:jc w:val="center"/>
              <w:rPr>
                <w:rFonts w:ascii="Times New Roman" w:hAnsi="Times New Roman"/>
              </w:rPr>
            </w:pPr>
            <w:r>
              <w:rPr>
                <w:rFonts w:ascii="Times New Roman" w:hAnsi="Times New Roman"/>
              </w:rPr>
              <w:t>МП5</w:t>
            </w:r>
          </w:p>
        </w:tc>
        <w:tc>
          <w:tcPr>
            <w:tcW w:w="1877" w:type="dxa"/>
            <w:shd w:val="clear" w:color="auto" w:fill="auto"/>
            <w:vAlign w:val="center"/>
          </w:tcPr>
          <w:p w:rsidR="00DD620F" w:rsidRPr="00874E97" w:rsidRDefault="00DD620F" w:rsidP="00DD620F">
            <w:pPr>
              <w:spacing w:line="240" w:lineRule="auto"/>
              <w:jc w:val="center"/>
              <w:rPr>
                <w:rFonts w:ascii="Times New Roman" w:hAnsi="Times New Roman"/>
              </w:rPr>
            </w:pPr>
            <w:r w:rsidRPr="00874E97">
              <w:rPr>
                <w:rFonts w:ascii="Times New Roman" w:hAnsi="Times New Roman"/>
              </w:rPr>
              <w:t>___  " ___ </w:t>
            </w:r>
          </w:p>
        </w:tc>
        <w:tc>
          <w:tcPr>
            <w:tcW w:w="1733" w:type="dxa"/>
            <w:shd w:val="clear" w:color="auto" w:fill="auto"/>
            <w:vAlign w:val="center"/>
          </w:tcPr>
          <w:p w:rsidR="00DD620F" w:rsidRPr="00874E97" w:rsidRDefault="00DD620F" w:rsidP="00DD620F">
            <w:pPr>
              <w:spacing w:line="240" w:lineRule="auto"/>
              <w:jc w:val="center"/>
              <w:rPr>
                <w:rFonts w:ascii="Times New Roman" w:hAnsi="Times New Roman"/>
              </w:rPr>
            </w:pPr>
            <w:r w:rsidRPr="00874E97">
              <w:rPr>
                <w:rFonts w:ascii="Times New Roman" w:hAnsi="Times New Roman"/>
              </w:rPr>
              <w:t>___  " ___ </w:t>
            </w:r>
          </w:p>
        </w:tc>
        <w:tc>
          <w:tcPr>
            <w:tcW w:w="1300" w:type="dxa"/>
            <w:shd w:val="clear" w:color="auto" w:fill="auto"/>
            <w:vAlign w:val="center"/>
          </w:tcPr>
          <w:p w:rsidR="00DD620F" w:rsidRPr="00874E97" w:rsidRDefault="00DD620F" w:rsidP="00DD620F">
            <w:pPr>
              <w:spacing w:line="240" w:lineRule="auto"/>
              <w:jc w:val="center"/>
              <w:rPr>
                <w:rFonts w:ascii="Times New Roman" w:hAnsi="Times New Roman"/>
              </w:rPr>
            </w:pPr>
            <w:r w:rsidRPr="00874E97">
              <w:rPr>
                <w:rFonts w:ascii="Times New Roman" w:hAnsi="Times New Roman"/>
              </w:rPr>
              <w:t>__  " __ </w:t>
            </w:r>
          </w:p>
        </w:tc>
        <w:tc>
          <w:tcPr>
            <w:tcW w:w="1155" w:type="dxa"/>
            <w:shd w:val="clear" w:color="auto" w:fill="auto"/>
            <w:vAlign w:val="center"/>
          </w:tcPr>
          <w:p w:rsidR="00DD620F" w:rsidRPr="009F623F" w:rsidRDefault="00DD620F" w:rsidP="00DD620F">
            <w:pPr>
              <w:spacing w:line="240" w:lineRule="auto"/>
              <w:jc w:val="center"/>
              <w:rPr>
                <w:rFonts w:ascii="Times New Roman" w:hAnsi="Times New Roman"/>
              </w:rPr>
            </w:pPr>
            <w:r w:rsidRPr="009F623F">
              <w:rPr>
                <w:rFonts w:ascii="Times New Roman" w:hAnsi="Times New Roman"/>
              </w:rPr>
              <w:t>Місцевий</w:t>
            </w:r>
          </w:p>
        </w:tc>
        <w:tc>
          <w:tcPr>
            <w:tcW w:w="4188" w:type="dxa"/>
            <w:shd w:val="clear" w:color="auto" w:fill="auto"/>
            <w:vAlign w:val="center"/>
          </w:tcPr>
          <w:p w:rsidR="00DD620F" w:rsidRPr="00867DCE" w:rsidRDefault="00DD620F" w:rsidP="00DD620F">
            <w:pPr>
              <w:widowControl w:val="0"/>
              <w:autoSpaceDE w:val="0"/>
              <w:autoSpaceDN w:val="0"/>
              <w:adjustRightInd w:val="0"/>
              <w:spacing w:line="252" w:lineRule="auto"/>
              <w:rPr>
                <w:rFonts w:ascii="Times New Roman" w:hAnsi="Times New Roman"/>
              </w:rPr>
            </w:pPr>
            <w:r w:rsidRPr="00867DCE">
              <w:rPr>
                <w:rFonts w:ascii="Times New Roman" w:hAnsi="Times New Roman"/>
              </w:rPr>
              <w:t>Пускач магнітний безконтактний</w:t>
            </w:r>
            <w:r w:rsidRPr="00867DCE">
              <w:rPr>
                <w:rFonts w:ascii="Times New Roman" w:hAnsi="Times New Roman"/>
                <w:vanish/>
              </w:rPr>
              <w:t>|</w:t>
            </w:r>
            <w:r w:rsidRPr="00867DCE">
              <w:rPr>
                <w:rFonts w:ascii="Times New Roman" w:hAnsi="Times New Roman"/>
              </w:rPr>
              <w:t xml:space="preserve"> </w:t>
            </w:r>
            <w:r w:rsidRPr="00867DCE">
              <w:rPr>
                <w:rFonts w:ascii="Times New Roman" w:hAnsi="Times New Roman"/>
                <w:b/>
              </w:rPr>
              <w:t>нереверсивний</w:t>
            </w:r>
            <w:r w:rsidRPr="00867DCE">
              <w:rPr>
                <w:rFonts w:ascii="Times New Roman" w:hAnsi="Times New Roman"/>
                <w:b/>
                <w:vanish/>
              </w:rPr>
              <w:t>|</w:t>
            </w:r>
            <w:r w:rsidRPr="00867DCE">
              <w:rPr>
                <w:rFonts w:ascii="Times New Roman" w:hAnsi="Times New Roman"/>
                <w:b/>
              </w:rPr>
              <w:t xml:space="preserve"> </w:t>
            </w:r>
            <w:r w:rsidRPr="00867DCE">
              <w:rPr>
                <w:rFonts w:ascii="Times New Roman" w:hAnsi="Times New Roman"/>
              </w:rPr>
              <w:t>з</w:t>
            </w:r>
            <w:r w:rsidRPr="00867DCE">
              <w:rPr>
                <w:rFonts w:ascii="Times New Roman" w:hAnsi="Times New Roman"/>
                <w:b/>
                <w:vanish/>
              </w:rPr>
              <w:t>|</w:t>
            </w:r>
            <w:r w:rsidRPr="00867DCE">
              <w:rPr>
                <w:rFonts w:ascii="Times New Roman" w:hAnsi="Times New Roman"/>
              </w:rPr>
              <w:t xml:space="preserve"> тепло</w:t>
            </w:r>
            <w:r w:rsidRPr="00867DCE">
              <w:rPr>
                <w:rFonts w:ascii="Times New Roman" w:hAnsi="Times New Roman"/>
              </w:rPr>
              <w:softHyphen/>
              <w:t>вим</w:t>
            </w:r>
            <w:r w:rsidRPr="00867DCE">
              <w:rPr>
                <w:rFonts w:ascii="Times New Roman" w:hAnsi="Times New Roman"/>
                <w:vanish/>
              </w:rPr>
              <w:t>|</w:t>
            </w:r>
            <w:r w:rsidRPr="00867DCE">
              <w:rPr>
                <w:rFonts w:ascii="Times New Roman" w:hAnsi="Times New Roman"/>
              </w:rPr>
              <w:t xml:space="preserve"> реле РТТ-326 136-160А, кнопками «ПУСК» і «СТОП» для керування трифазними асинхроннми електродвигунами з короткозамкнутим ротором; номінальний робочий струм 160 А; додаткові контакти: 2 н. р. і 2 н. з.; номінальна робоча напруга 220, 380, 660 В, номінальна потужність</w:t>
            </w:r>
            <w:r w:rsidRPr="00867DCE">
              <w:rPr>
                <w:rFonts w:ascii="Times New Roman" w:hAnsi="Times New Roman"/>
                <w:kern w:val="24"/>
              </w:rPr>
              <w:t xml:space="preserve"> </w:t>
            </w:r>
            <w:r w:rsidRPr="00867DCE">
              <w:rPr>
                <w:rFonts w:ascii="Times New Roman" w:hAnsi="Times New Roman"/>
              </w:rPr>
              <w:t>45 кВт; можуть застосовуватись у схемах з мікропроцесорною технікою</w:t>
            </w:r>
          </w:p>
        </w:tc>
        <w:tc>
          <w:tcPr>
            <w:tcW w:w="1155" w:type="dxa"/>
            <w:shd w:val="clear" w:color="auto" w:fill="auto"/>
            <w:vAlign w:val="center"/>
          </w:tcPr>
          <w:p w:rsidR="00DD620F" w:rsidRPr="00B358CC" w:rsidRDefault="00DD620F" w:rsidP="00DD620F">
            <w:pPr>
              <w:spacing w:line="240" w:lineRule="auto"/>
              <w:jc w:val="center"/>
              <w:rPr>
                <w:rFonts w:ascii="Times New Roman" w:hAnsi="Times New Roman"/>
                <w:spacing w:val="-6"/>
                <w:kern w:val="24"/>
                <w:szCs w:val="24"/>
              </w:rPr>
            </w:pPr>
            <w:r w:rsidRPr="00B358CC">
              <w:rPr>
                <w:rFonts w:ascii="Times New Roman" w:hAnsi="Times New Roman"/>
                <w:szCs w:val="24"/>
              </w:rPr>
              <w:t>ПМ12-160210 У2 В</w:t>
            </w:r>
          </w:p>
        </w:tc>
        <w:tc>
          <w:tcPr>
            <w:tcW w:w="866" w:type="dxa"/>
            <w:shd w:val="clear" w:color="auto" w:fill="auto"/>
            <w:vAlign w:val="center"/>
          </w:tcPr>
          <w:p w:rsidR="00DD620F" w:rsidRPr="00B358CC" w:rsidRDefault="00977CC3" w:rsidP="00DD620F">
            <w:pPr>
              <w:spacing w:line="240" w:lineRule="auto"/>
              <w:jc w:val="center"/>
              <w:rPr>
                <w:rFonts w:ascii="Times New Roman" w:hAnsi="Times New Roman"/>
                <w:szCs w:val="24"/>
              </w:rPr>
            </w:pPr>
            <w:r>
              <w:rPr>
                <w:rFonts w:ascii="Times New Roman" w:hAnsi="Times New Roman"/>
                <w:szCs w:val="24"/>
              </w:rPr>
              <w:t>5</w:t>
            </w:r>
          </w:p>
        </w:tc>
        <w:tc>
          <w:tcPr>
            <w:tcW w:w="1913" w:type="dxa"/>
            <w:shd w:val="clear" w:color="auto" w:fill="auto"/>
            <w:vAlign w:val="center"/>
          </w:tcPr>
          <w:p w:rsidR="00DD620F" w:rsidRPr="00B358CC" w:rsidRDefault="00DD620F" w:rsidP="00DD620F">
            <w:pPr>
              <w:spacing w:line="240" w:lineRule="auto"/>
              <w:jc w:val="center"/>
              <w:rPr>
                <w:rFonts w:ascii="Times New Roman" w:hAnsi="Times New Roman"/>
                <w:kern w:val="24"/>
              </w:rPr>
            </w:pPr>
            <w:r w:rsidRPr="00B358CC">
              <w:rPr>
                <w:rFonts w:ascii="Times New Roman" w:hAnsi="Times New Roman"/>
                <w:kern w:val="24"/>
              </w:rPr>
              <w:t>ПО «Электроприбор», м. Чебоксари</w:t>
            </w:r>
          </w:p>
        </w:tc>
      </w:tr>
      <w:tr w:rsidR="00DD620F" w:rsidRPr="009F623F" w:rsidTr="00DD620F">
        <w:trPr>
          <w:trHeight w:hRule="exact" w:val="1145"/>
          <w:jc w:val="center"/>
        </w:trPr>
        <w:tc>
          <w:tcPr>
            <w:tcW w:w="1122" w:type="dxa"/>
            <w:shd w:val="clear" w:color="auto" w:fill="auto"/>
            <w:vAlign w:val="center"/>
          </w:tcPr>
          <w:p w:rsidR="00DD620F" w:rsidRPr="001E39B6" w:rsidRDefault="00DD620F" w:rsidP="00DD620F">
            <w:pPr>
              <w:spacing w:line="240" w:lineRule="auto"/>
              <w:jc w:val="center"/>
              <w:rPr>
                <w:rFonts w:ascii="Times New Roman" w:hAnsi="Times New Roman"/>
                <w:szCs w:val="24"/>
                <w:lang w:val="ru-RU"/>
              </w:rPr>
            </w:pPr>
            <w:r w:rsidRPr="001E39B6">
              <w:rPr>
                <w:rFonts w:ascii="Times New Roman" w:hAnsi="Times New Roman"/>
                <w:i/>
                <w:szCs w:val="24"/>
                <w:lang w:val="en-US"/>
              </w:rPr>
              <w:t>FP</w:t>
            </w:r>
            <w:r>
              <w:rPr>
                <w:rFonts w:ascii="Times New Roman" w:hAnsi="Times New Roman"/>
                <w:szCs w:val="24"/>
              </w:rPr>
              <w:t>1…</w:t>
            </w:r>
            <w:r w:rsidRPr="001E39B6">
              <w:rPr>
                <w:rFonts w:ascii="Times New Roman" w:hAnsi="Times New Roman"/>
                <w:szCs w:val="24"/>
                <w:lang w:val="ru-RU"/>
              </w:rPr>
              <w:t xml:space="preserve"> </w:t>
            </w:r>
            <w:r w:rsidRPr="001E39B6">
              <w:rPr>
                <w:rFonts w:ascii="Times New Roman" w:hAnsi="Times New Roman"/>
                <w:i/>
                <w:szCs w:val="24"/>
                <w:lang w:val="en-US"/>
              </w:rPr>
              <w:t>FP</w:t>
            </w:r>
            <w:r w:rsidR="00977CC3">
              <w:rPr>
                <w:rFonts w:ascii="Times New Roman" w:hAnsi="Times New Roman"/>
                <w:szCs w:val="24"/>
                <w:lang w:val="ru-RU"/>
              </w:rPr>
              <w:t>10</w:t>
            </w:r>
          </w:p>
        </w:tc>
        <w:tc>
          <w:tcPr>
            <w:tcW w:w="1877" w:type="dxa"/>
            <w:shd w:val="clear" w:color="auto" w:fill="auto"/>
            <w:vAlign w:val="center"/>
          </w:tcPr>
          <w:p w:rsidR="00DD620F" w:rsidRPr="00233FCD" w:rsidRDefault="00DD620F" w:rsidP="00DD620F">
            <w:pPr>
              <w:spacing w:line="240" w:lineRule="auto"/>
              <w:jc w:val="center"/>
              <w:rPr>
                <w:rFonts w:ascii="Times New Roman" w:hAnsi="Times New Roman"/>
                <w:szCs w:val="24"/>
              </w:rPr>
            </w:pPr>
            <w:r w:rsidRPr="00233FCD">
              <w:rPr>
                <w:rFonts w:ascii="Times New Roman" w:hAnsi="Times New Roman"/>
                <w:szCs w:val="24"/>
              </w:rPr>
              <w:t>Контроль струму у ланцюгу живлень обмоток мотору М5</w:t>
            </w:r>
          </w:p>
        </w:tc>
        <w:tc>
          <w:tcPr>
            <w:tcW w:w="1733" w:type="dxa"/>
            <w:shd w:val="clear" w:color="auto" w:fill="auto"/>
            <w:vAlign w:val="center"/>
          </w:tcPr>
          <w:p w:rsidR="00DD620F" w:rsidRPr="00233FCD" w:rsidRDefault="00DD620F" w:rsidP="00DD620F">
            <w:pPr>
              <w:spacing w:line="240" w:lineRule="auto"/>
              <w:jc w:val="center"/>
              <w:rPr>
                <w:rFonts w:ascii="Times New Roman" w:hAnsi="Times New Roman"/>
                <w:szCs w:val="24"/>
              </w:rPr>
            </w:pPr>
            <w:r w:rsidRPr="00233FCD">
              <w:rPr>
                <w:rFonts w:ascii="Times New Roman" w:hAnsi="Times New Roman"/>
                <w:szCs w:val="24"/>
              </w:rPr>
              <w:t>Ланцюг живлення після контактів магнітного пускача МП5</w:t>
            </w:r>
          </w:p>
        </w:tc>
        <w:tc>
          <w:tcPr>
            <w:tcW w:w="1300" w:type="dxa"/>
            <w:shd w:val="clear" w:color="auto" w:fill="auto"/>
            <w:vAlign w:val="center"/>
          </w:tcPr>
          <w:p w:rsidR="00DD620F" w:rsidRPr="00233FCD" w:rsidRDefault="00DD620F" w:rsidP="00DD620F">
            <w:pPr>
              <w:spacing w:line="240" w:lineRule="auto"/>
              <w:jc w:val="center"/>
              <w:rPr>
                <w:rFonts w:ascii="Times New Roman" w:hAnsi="Times New Roman"/>
                <w:szCs w:val="24"/>
              </w:rPr>
            </w:pPr>
            <w:r w:rsidRPr="00233FCD">
              <w:rPr>
                <w:rFonts w:ascii="Times New Roman" w:hAnsi="Times New Roman"/>
                <w:szCs w:val="24"/>
              </w:rPr>
              <w:t>0 … 20 А</w:t>
            </w:r>
          </w:p>
        </w:tc>
        <w:tc>
          <w:tcPr>
            <w:tcW w:w="1155" w:type="dxa"/>
            <w:shd w:val="clear" w:color="auto" w:fill="auto"/>
            <w:vAlign w:val="center"/>
          </w:tcPr>
          <w:p w:rsidR="00DD620F" w:rsidRPr="00233FCD" w:rsidRDefault="00DD620F" w:rsidP="00DD620F">
            <w:pPr>
              <w:spacing w:line="240" w:lineRule="auto"/>
              <w:jc w:val="center"/>
              <w:rPr>
                <w:rFonts w:ascii="Times New Roman" w:hAnsi="Times New Roman"/>
                <w:szCs w:val="24"/>
              </w:rPr>
            </w:pPr>
            <w:r w:rsidRPr="00233FCD">
              <w:rPr>
                <w:rFonts w:ascii="Times New Roman" w:hAnsi="Times New Roman"/>
                <w:szCs w:val="24"/>
              </w:rPr>
              <w:t>По місцю</w:t>
            </w:r>
          </w:p>
        </w:tc>
        <w:tc>
          <w:tcPr>
            <w:tcW w:w="4188" w:type="dxa"/>
            <w:shd w:val="clear" w:color="auto" w:fill="auto"/>
            <w:vAlign w:val="center"/>
          </w:tcPr>
          <w:p w:rsidR="00DD620F" w:rsidRPr="00233FCD" w:rsidRDefault="00DD620F" w:rsidP="00DD620F">
            <w:pPr>
              <w:spacing w:line="264" w:lineRule="auto"/>
              <w:rPr>
                <w:rFonts w:ascii="Times New Roman" w:hAnsi="Times New Roman"/>
                <w:szCs w:val="24"/>
              </w:rPr>
            </w:pPr>
            <w:r w:rsidRPr="00233FCD">
              <w:rPr>
                <w:rFonts w:ascii="Times New Roman" w:hAnsi="Times New Roman"/>
                <w:szCs w:val="24"/>
              </w:rPr>
              <w:t>Автоматичний вимикач з тепловим реле, струм відключення 25 А, 380 В, 50 Гц, час відключення 0,05 с</w:t>
            </w:r>
          </w:p>
        </w:tc>
        <w:tc>
          <w:tcPr>
            <w:tcW w:w="1155" w:type="dxa"/>
            <w:shd w:val="clear" w:color="auto" w:fill="auto"/>
            <w:vAlign w:val="center"/>
          </w:tcPr>
          <w:p w:rsidR="00DD620F" w:rsidRPr="00233FCD" w:rsidRDefault="00DD620F" w:rsidP="00DD620F">
            <w:pPr>
              <w:spacing w:line="240" w:lineRule="auto"/>
              <w:jc w:val="center"/>
              <w:rPr>
                <w:rFonts w:ascii="Times New Roman" w:hAnsi="Times New Roman"/>
                <w:szCs w:val="24"/>
              </w:rPr>
            </w:pPr>
            <w:r w:rsidRPr="00233FCD">
              <w:rPr>
                <w:rFonts w:ascii="Times New Roman" w:hAnsi="Times New Roman"/>
                <w:szCs w:val="24"/>
              </w:rPr>
              <w:t>КЭАЗ</w:t>
            </w:r>
          </w:p>
          <w:p w:rsidR="00DD620F" w:rsidRPr="00233FCD" w:rsidRDefault="00DD620F" w:rsidP="00DD620F">
            <w:pPr>
              <w:spacing w:line="240" w:lineRule="auto"/>
              <w:jc w:val="center"/>
              <w:rPr>
                <w:rFonts w:ascii="Times New Roman" w:hAnsi="Times New Roman"/>
                <w:szCs w:val="24"/>
              </w:rPr>
            </w:pPr>
            <w:r w:rsidRPr="00233FCD">
              <w:rPr>
                <w:rFonts w:ascii="Times New Roman" w:hAnsi="Times New Roman"/>
                <w:szCs w:val="24"/>
              </w:rPr>
              <w:t>Серия В13-25-380</w:t>
            </w:r>
          </w:p>
        </w:tc>
        <w:tc>
          <w:tcPr>
            <w:tcW w:w="866" w:type="dxa"/>
            <w:shd w:val="clear" w:color="auto" w:fill="auto"/>
            <w:vAlign w:val="center"/>
          </w:tcPr>
          <w:p w:rsidR="00DD620F" w:rsidRPr="00233FCD" w:rsidRDefault="00977CC3" w:rsidP="00DD620F">
            <w:pPr>
              <w:spacing w:line="240" w:lineRule="auto"/>
              <w:jc w:val="center"/>
              <w:rPr>
                <w:rFonts w:ascii="Times New Roman" w:hAnsi="Times New Roman"/>
                <w:szCs w:val="24"/>
              </w:rPr>
            </w:pPr>
            <w:r>
              <w:rPr>
                <w:rFonts w:ascii="Times New Roman" w:hAnsi="Times New Roman"/>
                <w:szCs w:val="24"/>
              </w:rPr>
              <w:t>10</w:t>
            </w:r>
          </w:p>
        </w:tc>
        <w:tc>
          <w:tcPr>
            <w:tcW w:w="1913" w:type="dxa"/>
            <w:shd w:val="clear" w:color="auto" w:fill="auto"/>
            <w:vAlign w:val="center"/>
          </w:tcPr>
          <w:p w:rsidR="00DD620F" w:rsidRPr="00233FCD" w:rsidRDefault="00DD620F" w:rsidP="00DD620F">
            <w:pPr>
              <w:spacing w:line="240" w:lineRule="auto"/>
              <w:jc w:val="center"/>
              <w:rPr>
                <w:rFonts w:ascii="Times New Roman" w:hAnsi="Times New Roman"/>
                <w:szCs w:val="24"/>
              </w:rPr>
            </w:pPr>
            <w:r w:rsidRPr="00233FCD">
              <w:rPr>
                <w:rFonts w:ascii="Times New Roman" w:hAnsi="Times New Roman"/>
                <w:szCs w:val="24"/>
              </w:rPr>
              <w:t>м. Харків, провулок Монгольський 6</w:t>
            </w:r>
          </w:p>
        </w:tc>
      </w:tr>
      <w:tr w:rsidR="00A55601" w:rsidRPr="009F623F" w:rsidTr="00DD620F">
        <w:trPr>
          <w:trHeight w:hRule="exact" w:val="1191"/>
          <w:jc w:val="center"/>
        </w:trPr>
        <w:tc>
          <w:tcPr>
            <w:tcW w:w="1122" w:type="dxa"/>
            <w:shd w:val="clear" w:color="auto" w:fill="auto"/>
            <w:vAlign w:val="center"/>
          </w:tcPr>
          <w:p w:rsidR="00A55601" w:rsidRPr="00BF71E7" w:rsidRDefault="00A55601" w:rsidP="00A55601">
            <w:pPr>
              <w:spacing w:line="240" w:lineRule="auto"/>
              <w:jc w:val="center"/>
              <w:rPr>
                <w:rFonts w:ascii="Times New Roman" w:hAnsi="Times New Roman"/>
                <w:szCs w:val="24"/>
              </w:rPr>
            </w:pPr>
            <w:r w:rsidRPr="001E39B6">
              <w:rPr>
                <w:rFonts w:ascii="Times New Roman" w:hAnsi="Times New Roman"/>
                <w:i/>
                <w:szCs w:val="24"/>
                <w:lang w:val="en-US"/>
              </w:rPr>
              <w:t>SA</w:t>
            </w:r>
            <w:r>
              <w:rPr>
                <w:rFonts w:ascii="Times New Roman" w:hAnsi="Times New Roman"/>
                <w:szCs w:val="24"/>
              </w:rPr>
              <w:t>1…</w:t>
            </w:r>
            <w:r w:rsidRPr="00233FCD">
              <w:rPr>
                <w:rFonts w:ascii="Times New Roman" w:hAnsi="Times New Roman"/>
                <w:szCs w:val="24"/>
                <w:lang w:val="en-US"/>
              </w:rPr>
              <w:t xml:space="preserve"> </w:t>
            </w:r>
            <w:r w:rsidRPr="001E39B6">
              <w:rPr>
                <w:rFonts w:ascii="Times New Roman" w:hAnsi="Times New Roman"/>
                <w:i/>
                <w:szCs w:val="24"/>
                <w:lang w:val="en-US"/>
              </w:rPr>
              <w:t>SA</w:t>
            </w:r>
            <w:r w:rsidR="00977CC3">
              <w:rPr>
                <w:rFonts w:ascii="Times New Roman" w:hAnsi="Times New Roman"/>
                <w:szCs w:val="24"/>
                <w:lang w:val="en-US"/>
              </w:rPr>
              <w:t>5</w:t>
            </w:r>
          </w:p>
        </w:tc>
        <w:tc>
          <w:tcPr>
            <w:tcW w:w="1877" w:type="dxa"/>
            <w:shd w:val="clear" w:color="auto" w:fill="auto"/>
            <w:vAlign w:val="center"/>
          </w:tcPr>
          <w:p w:rsidR="00A55601" w:rsidRPr="00233FCD" w:rsidRDefault="00A55601" w:rsidP="00A55601">
            <w:pPr>
              <w:spacing w:line="240" w:lineRule="auto"/>
              <w:jc w:val="center"/>
              <w:rPr>
                <w:rFonts w:ascii="Times New Roman" w:hAnsi="Times New Roman"/>
                <w:szCs w:val="24"/>
              </w:rPr>
            </w:pPr>
            <w:r w:rsidRPr="00233FCD">
              <w:rPr>
                <w:rFonts w:ascii="Times New Roman" w:hAnsi="Times New Roman"/>
                <w:szCs w:val="24"/>
              </w:rPr>
              <w:t>Вмикання/в</w:t>
            </w:r>
            <w:r w:rsidR="00977CC3">
              <w:rPr>
                <w:rFonts w:ascii="Times New Roman" w:hAnsi="Times New Roman"/>
                <w:szCs w:val="24"/>
              </w:rPr>
              <w:t>имикання ланцюга живлення до МП5</w:t>
            </w:r>
          </w:p>
        </w:tc>
        <w:tc>
          <w:tcPr>
            <w:tcW w:w="1733" w:type="dxa"/>
            <w:shd w:val="clear" w:color="auto" w:fill="auto"/>
            <w:vAlign w:val="center"/>
          </w:tcPr>
          <w:p w:rsidR="00A55601" w:rsidRPr="00233FCD" w:rsidRDefault="00A55601" w:rsidP="00A55601">
            <w:pPr>
              <w:spacing w:line="240" w:lineRule="auto"/>
              <w:jc w:val="center"/>
              <w:rPr>
                <w:rFonts w:ascii="Times New Roman" w:hAnsi="Times New Roman"/>
                <w:szCs w:val="24"/>
              </w:rPr>
            </w:pPr>
            <w:r w:rsidRPr="00233FCD">
              <w:rPr>
                <w:rFonts w:ascii="Times New Roman" w:hAnsi="Times New Roman"/>
                <w:szCs w:val="24"/>
              </w:rPr>
              <w:t xml:space="preserve">Ланцюг між фазою </w:t>
            </w:r>
            <w:r w:rsidRPr="00233FCD">
              <w:rPr>
                <w:rFonts w:ascii="Times New Roman" w:hAnsi="Times New Roman"/>
                <w:szCs w:val="24"/>
                <w:lang w:val="en-US"/>
              </w:rPr>
              <w:t>C</w:t>
            </w:r>
            <w:r w:rsidRPr="00233FCD">
              <w:rPr>
                <w:rFonts w:ascii="Times New Roman" w:hAnsi="Times New Roman"/>
                <w:szCs w:val="24"/>
              </w:rPr>
              <w:t xml:space="preserve"> та </w:t>
            </w:r>
            <w:r w:rsidRPr="00233FCD">
              <w:rPr>
                <w:rFonts w:ascii="Times New Roman" w:hAnsi="Times New Roman"/>
                <w:szCs w:val="24"/>
                <w:lang w:val="en-US"/>
              </w:rPr>
              <w:t>N</w:t>
            </w:r>
          </w:p>
        </w:tc>
        <w:tc>
          <w:tcPr>
            <w:tcW w:w="1300" w:type="dxa"/>
            <w:shd w:val="clear" w:color="auto" w:fill="auto"/>
            <w:vAlign w:val="center"/>
          </w:tcPr>
          <w:p w:rsidR="00A55601" w:rsidRPr="00233FCD" w:rsidRDefault="00A55601" w:rsidP="00A55601">
            <w:pPr>
              <w:spacing w:line="240" w:lineRule="auto"/>
              <w:jc w:val="center"/>
              <w:rPr>
                <w:rFonts w:ascii="Times New Roman" w:hAnsi="Times New Roman"/>
                <w:szCs w:val="24"/>
              </w:rPr>
            </w:pPr>
            <w:r w:rsidRPr="00233FCD">
              <w:rPr>
                <w:rFonts w:ascii="Times New Roman" w:hAnsi="Times New Roman"/>
                <w:szCs w:val="24"/>
              </w:rPr>
              <w:t>220 В</w:t>
            </w:r>
          </w:p>
        </w:tc>
        <w:tc>
          <w:tcPr>
            <w:tcW w:w="1155" w:type="dxa"/>
            <w:shd w:val="clear" w:color="auto" w:fill="auto"/>
            <w:vAlign w:val="center"/>
          </w:tcPr>
          <w:p w:rsidR="00A55601" w:rsidRPr="00233FCD" w:rsidRDefault="00A55601" w:rsidP="00A55601">
            <w:pPr>
              <w:spacing w:line="240" w:lineRule="auto"/>
              <w:jc w:val="center"/>
              <w:rPr>
                <w:rFonts w:ascii="Times New Roman" w:hAnsi="Times New Roman"/>
                <w:szCs w:val="24"/>
              </w:rPr>
            </w:pPr>
            <w:r w:rsidRPr="00233FCD">
              <w:rPr>
                <w:rFonts w:ascii="Times New Roman" w:hAnsi="Times New Roman"/>
                <w:szCs w:val="24"/>
              </w:rPr>
              <w:t>На пульті керування</w:t>
            </w:r>
          </w:p>
        </w:tc>
        <w:tc>
          <w:tcPr>
            <w:tcW w:w="4188" w:type="dxa"/>
            <w:shd w:val="clear" w:color="auto" w:fill="auto"/>
            <w:vAlign w:val="center"/>
          </w:tcPr>
          <w:p w:rsidR="00A55601" w:rsidRPr="00233FCD" w:rsidRDefault="00A55601" w:rsidP="00A55601">
            <w:pPr>
              <w:spacing w:line="264" w:lineRule="auto"/>
              <w:rPr>
                <w:rFonts w:ascii="Times New Roman" w:hAnsi="Times New Roman"/>
                <w:bCs/>
                <w:color w:val="000000"/>
                <w:szCs w:val="24"/>
                <w:shd w:val="clear" w:color="auto" w:fill="FFFFFF"/>
              </w:rPr>
            </w:pPr>
            <w:r w:rsidRPr="00233FCD">
              <w:rPr>
                <w:rFonts w:ascii="Times New Roman" w:hAnsi="Times New Roman"/>
                <w:szCs w:val="24"/>
              </w:rPr>
              <w:t>Кулачковий перемикач ланцюга живлення до магнітного пускача МП5, 220 В</w:t>
            </w:r>
          </w:p>
        </w:tc>
        <w:tc>
          <w:tcPr>
            <w:tcW w:w="1155" w:type="dxa"/>
            <w:shd w:val="clear" w:color="auto" w:fill="auto"/>
            <w:vAlign w:val="center"/>
          </w:tcPr>
          <w:p w:rsidR="00A55601" w:rsidRPr="00233FCD" w:rsidRDefault="00A55601" w:rsidP="00A55601">
            <w:pPr>
              <w:spacing w:line="240" w:lineRule="auto"/>
              <w:jc w:val="center"/>
              <w:rPr>
                <w:rFonts w:ascii="Times New Roman" w:hAnsi="Times New Roman"/>
                <w:szCs w:val="24"/>
                <w:lang w:val="en-US"/>
              </w:rPr>
            </w:pPr>
            <w:r w:rsidRPr="00233FCD">
              <w:rPr>
                <w:rFonts w:ascii="Times New Roman" w:hAnsi="Times New Roman"/>
                <w:szCs w:val="24"/>
                <w:lang w:val="en-US"/>
              </w:rPr>
              <w:t>4G25-10-US5-R112</w:t>
            </w:r>
          </w:p>
        </w:tc>
        <w:tc>
          <w:tcPr>
            <w:tcW w:w="866" w:type="dxa"/>
            <w:shd w:val="clear" w:color="auto" w:fill="auto"/>
            <w:vAlign w:val="center"/>
          </w:tcPr>
          <w:p w:rsidR="00A55601" w:rsidRPr="00233FCD" w:rsidRDefault="00977CC3" w:rsidP="00A55601">
            <w:pPr>
              <w:spacing w:line="240" w:lineRule="auto"/>
              <w:jc w:val="center"/>
              <w:rPr>
                <w:rFonts w:ascii="Times New Roman" w:hAnsi="Times New Roman"/>
                <w:szCs w:val="24"/>
                <w:lang w:val="en-US"/>
              </w:rPr>
            </w:pPr>
            <w:r>
              <w:rPr>
                <w:rFonts w:ascii="Times New Roman" w:hAnsi="Times New Roman"/>
                <w:szCs w:val="24"/>
                <w:lang w:val="en-US"/>
              </w:rPr>
              <w:t>5</w:t>
            </w:r>
          </w:p>
        </w:tc>
        <w:tc>
          <w:tcPr>
            <w:tcW w:w="1913" w:type="dxa"/>
            <w:shd w:val="clear" w:color="auto" w:fill="auto"/>
            <w:vAlign w:val="center"/>
          </w:tcPr>
          <w:p w:rsidR="00A55601" w:rsidRPr="00233FCD" w:rsidRDefault="00A55601" w:rsidP="00A55601">
            <w:pPr>
              <w:spacing w:line="240" w:lineRule="auto"/>
              <w:jc w:val="center"/>
              <w:rPr>
                <w:rFonts w:ascii="Times New Roman" w:hAnsi="Times New Roman"/>
                <w:szCs w:val="24"/>
              </w:rPr>
            </w:pPr>
            <w:r w:rsidRPr="00233FCD">
              <w:rPr>
                <w:rFonts w:ascii="Times New Roman" w:hAnsi="Times New Roman"/>
                <w:szCs w:val="24"/>
              </w:rPr>
              <w:t>м. Івано-Франківськ, вул. Красівського, 20</w:t>
            </w:r>
          </w:p>
        </w:tc>
      </w:tr>
      <w:tr w:rsidR="00A55601" w:rsidRPr="009F623F" w:rsidTr="00DD620F">
        <w:trPr>
          <w:trHeight w:hRule="exact" w:val="1418"/>
          <w:jc w:val="center"/>
        </w:trPr>
        <w:tc>
          <w:tcPr>
            <w:tcW w:w="1122" w:type="dxa"/>
            <w:shd w:val="clear" w:color="auto" w:fill="auto"/>
            <w:vAlign w:val="center"/>
          </w:tcPr>
          <w:p w:rsidR="00A55601" w:rsidRDefault="00A55601" w:rsidP="00A55601">
            <w:pPr>
              <w:spacing w:line="240" w:lineRule="auto"/>
              <w:jc w:val="center"/>
              <w:rPr>
                <w:rFonts w:ascii="Times New Roman" w:hAnsi="Times New Roman"/>
                <w:szCs w:val="24"/>
              </w:rPr>
            </w:pPr>
            <w:r w:rsidRPr="001E39B6">
              <w:rPr>
                <w:rFonts w:ascii="Times New Roman" w:hAnsi="Times New Roman"/>
                <w:i/>
                <w:szCs w:val="24"/>
                <w:lang w:val="en-US"/>
              </w:rPr>
              <w:t>FU</w:t>
            </w:r>
            <w:r>
              <w:rPr>
                <w:rFonts w:ascii="Times New Roman" w:hAnsi="Times New Roman"/>
                <w:szCs w:val="24"/>
              </w:rPr>
              <w:t>1…</w:t>
            </w:r>
          </w:p>
          <w:p w:rsidR="00A55601" w:rsidRPr="00233FCD" w:rsidRDefault="00A55601" w:rsidP="00A55601">
            <w:pPr>
              <w:spacing w:line="240" w:lineRule="auto"/>
              <w:jc w:val="center"/>
              <w:rPr>
                <w:rFonts w:ascii="Times New Roman" w:hAnsi="Times New Roman"/>
                <w:szCs w:val="24"/>
              </w:rPr>
            </w:pPr>
            <w:r w:rsidRPr="001E39B6">
              <w:rPr>
                <w:rFonts w:ascii="Times New Roman" w:hAnsi="Times New Roman"/>
                <w:i/>
                <w:szCs w:val="24"/>
                <w:lang w:val="en-US"/>
              </w:rPr>
              <w:t>FU</w:t>
            </w:r>
            <w:r w:rsidR="00977CC3">
              <w:rPr>
                <w:rFonts w:ascii="Times New Roman" w:hAnsi="Times New Roman"/>
                <w:szCs w:val="24"/>
              </w:rPr>
              <w:t>5</w:t>
            </w:r>
          </w:p>
        </w:tc>
        <w:tc>
          <w:tcPr>
            <w:tcW w:w="1877" w:type="dxa"/>
            <w:shd w:val="clear" w:color="auto" w:fill="auto"/>
            <w:vAlign w:val="center"/>
          </w:tcPr>
          <w:p w:rsidR="00A55601" w:rsidRPr="00233FCD" w:rsidRDefault="00A55601" w:rsidP="00A55601">
            <w:pPr>
              <w:spacing w:line="240" w:lineRule="auto"/>
              <w:jc w:val="center"/>
              <w:rPr>
                <w:rFonts w:ascii="Times New Roman" w:hAnsi="Times New Roman"/>
                <w:szCs w:val="24"/>
              </w:rPr>
            </w:pPr>
            <w:r w:rsidRPr="00233FCD">
              <w:rPr>
                <w:rFonts w:ascii="Times New Roman" w:hAnsi="Times New Roman"/>
                <w:szCs w:val="24"/>
              </w:rPr>
              <w:t>Запобіжний контроль струму у</w:t>
            </w:r>
            <w:r w:rsidR="00977CC3">
              <w:rPr>
                <w:rFonts w:ascii="Times New Roman" w:hAnsi="Times New Roman"/>
                <w:szCs w:val="24"/>
              </w:rPr>
              <w:t xml:space="preserve"> ланцюгу живлення до пускача МП5</w:t>
            </w:r>
          </w:p>
        </w:tc>
        <w:tc>
          <w:tcPr>
            <w:tcW w:w="1733" w:type="dxa"/>
            <w:shd w:val="clear" w:color="auto" w:fill="auto"/>
            <w:vAlign w:val="center"/>
          </w:tcPr>
          <w:p w:rsidR="00A55601" w:rsidRPr="00233FCD" w:rsidRDefault="00A55601" w:rsidP="00A55601">
            <w:pPr>
              <w:spacing w:line="240" w:lineRule="auto"/>
              <w:jc w:val="center"/>
              <w:rPr>
                <w:rFonts w:ascii="Times New Roman" w:hAnsi="Times New Roman"/>
                <w:szCs w:val="24"/>
              </w:rPr>
            </w:pPr>
            <w:r w:rsidRPr="00233FCD">
              <w:rPr>
                <w:rFonts w:ascii="Times New Roman" w:hAnsi="Times New Roman"/>
                <w:szCs w:val="24"/>
              </w:rPr>
              <w:t xml:space="preserve">Ланцюг між фазою </w:t>
            </w:r>
            <w:r w:rsidRPr="00233FCD">
              <w:rPr>
                <w:rFonts w:ascii="Times New Roman" w:hAnsi="Times New Roman"/>
                <w:szCs w:val="24"/>
                <w:lang w:val="en-US"/>
              </w:rPr>
              <w:t>C</w:t>
            </w:r>
            <w:r w:rsidRPr="00233FCD">
              <w:rPr>
                <w:rFonts w:ascii="Times New Roman" w:hAnsi="Times New Roman"/>
                <w:szCs w:val="24"/>
              </w:rPr>
              <w:t xml:space="preserve"> та </w:t>
            </w:r>
            <w:r w:rsidRPr="00233FCD">
              <w:rPr>
                <w:rFonts w:ascii="Times New Roman" w:hAnsi="Times New Roman"/>
                <w:szCs w:val="24"/>
                <w:lang w:val="en-US"/>
              </w:rPr>
              <w:t>N</w:t>
            </w:r>
          </w:p>
        </w:tc>
        <w:tc>
          <w:tcPr>
            <w:tcW w:w="1300" w:type="dxa"/>
            <w:shd w:val="clear" w:color="auto" w:fill="auto"/>
            <w:vAlign w:val="center"/>
          </w:tcPr>
          <w:p w:rsidR="00A55601" w:rsidRPr="00233FCD" w:rsidRDefault="00A55601" w:rsidP="00A55601">
            <w:pPr>
              <w:spacing w:line="240" w:lineRule="auto"/>
              <w:jc w:val="center"/>
              <w:rPr>
                <w:rFonts w:ascii="Times New Roman" w:hAnsi="Times New Roman"/>
                <w:szCs w:val="24"/>
              </w:rPr>
            </w:pPr>
            <w:r w:rsidRPr="00233FCD">
              <w:rPr>
                <w:rFonts w:ascii="Times New Roman" w:hAnsi="Times New Roman"/>
                <w:szCs w:val="24"/>
              </w:rPr>
              <w:t>10 А</w:t>
            </w:r>
          </w:p>
        </w:tc>
        <w:tc>
          <w:tcPr>
            <w:tcW w:w="1155" w:type="dxa"/>
            <w:shd w:val="clear" w:color="auto" w:fill="auto"/>
            <w:vAlign w:val="center"/>
          </w:tcPr>
          <w:p w:rsidR="00A55601" w:rsidRPr="00233FCD" w:rsidRDefault="00A55601" w:rsidP="00A55601">
            <w:pPr>
              <w:spacing w:line="240" w:lineRule="auto"/>
              <w:jc w:val="center"/>
              <w:rPr>
                <w:rFonts w:ascii="Times New Roman" w:hAnsi="Times New Roman"/>
                <w:szCs w:val="24"/>
              </w:rPr>
            </w:pPr>
            <w:r w:rsidRPr="00233FCD">
              <w:rPr>
                <w:rFonts w:ascii="Times New Roman" w:hAnsi="Times New Roman"/>
                <w:szCs w:val="24"/>
              </w:rPr>
              <w:t>На пульті керування</w:t>
            </w:r>
          </w:p>
        </w:tc>
        <w:tc>
          <w:tcPr>
            <w:tcW w:w="4188" w:type="dxa"/>
            <w:shd w:val="clear" w:color="auto" w:fill="auto"/>
            <w:vAlign w:val="center"/>
          </w:tcPr>
          <w:p w:rsidR="00A55601" w:rsidRPr="00233FCD" w:rsidRDefault="00A55601" w:rsidP="00A55601">
            <w:pPr>
              <w:spacing w:line="264" w:lineRule="auto"/>
              <w:rPr>
                <w:rFonts w:ascii="Times New Roman" w:hAnsi="Times New Roman"/>
                <w:szCs w:val="24"/>
              </w:rPr>
            </w:pPr>
            <w:r w:rsidRPr="00233FCD">
              <w:rPr>
                <w:rFonts w:ascii="Times New Roman" w:hAnsi="Times New Roman"/>
                <w:szCs w:val="24"/>
              </w:rPr>
              <w:t>Плавкий запобіжник, МАХ струм 10 А, ГОСТ 17242, 220 В, контакти з електротехнічної міді, ТУ-3424-050-057581109-2009</w:t>
            </w:r>
          </w:p>
        </w:tc>
        <w:tc>
          <w:tcPr>
            <w:tcW w:w="1155" w:type="dxa"/>
            <w:shd w:val="clear" w:color="auto" w:fill="auto"/>
            <w:vAlign w:val="center"/>
          </w:tcPr>
          <w:p w:rsidR="00A55601" w:rsidRPr="00233FCD" w:rsidRDefault="00A55601" w:rsidP="00A55601">
            <w:pPr>
              <w:spacing w:line="240" w:lineRule="auto"/>
              <w:jc w:val="center"/>
              <w:rPr>
                <w:rFonts w:ascii="Times New Roman" w:hAnsi="Times New Roman"/>
                <w:szCs w:val="24"/>
              </w:rPr>
            </w:pPr>
            <w:r w:rsidRPr="00233FCD">
              <w:rPr>
                <w:rFonts w:ascii="Times New Roman" w:hAnsi="Times New Roman"/>
                <w:szCs w:val="24"/>
              </w:rPr>
              <w:t>КЭАЗ</w:t>
            </w:r>
          </w:p>
          <w:p w:rsidR="00A55601" w:rsidRPr="00233FCD" w:rsidRDefault="00A55601" w:rsidP="00A55601">
            <w:pPr>
              <w:spacing w:line="240" w:lineRule="auto"/>
              <w:jc w:val="center"/>
              <w:rPr>
                <w:rFonts w:ascii="Times New Roman" w:hAnsi="Times New Roman"/>
                <w:szCs w:val="24"/>
              </w:rPr>
            </w:pPr>
            <w:r w:rsidRPr="00233FCD">
              <w:rPr>
                <w:rFonts w:ascii="Times New Roman" w:hAnsi="Times New Roman"/>
                <w:szCs w:val="24"/>
              </w:rPr>
              <w:t>НПН2-60-УЗ, 10 А</w:t>
            </w:r>
          </w:p>
        </w:tc>
        <w:tc>
          <w:tcPr>
            <w:tcW w:w="866" w:type="dxa"/>
            <w:shd w:val="clear" w:color="auto" w:fill="auto"/>
            <w:vAlign w:val="center"/>
          </w:tcPr>
          <w:p w:rsidR="00A55601" w:rsidRPr="00233FCD" w:rsidRDefault="00977CC3" w:rsidP="00A55601">
            <w:pPr>
              <w:spacing w:line="240" w:lineRule="auto"/>
              <w:jc w:val="center"/>
              <w:rPr>
                <w:rFonts w:ascii="Times New Roman" w:hAnsi="Times New Roman"/>
                <w:szCs w:val="24"/>
              </w:rPr>
            </w:pPr>
            <w:r>
              <w:rPr>
                <w:rFonts w:ascii="Times New Roman" w:hAnsi="Times New Roman"/>
                <w:szCs w:val="24"/>
              </w:rPr>
              <w:t>5</w:t>
            </w:r>
          </w:p>
        </w:tc>
        <w:tc>
          <w:tcPr>
            <w:tcW w:w="1913" w:type="dxa"/>
            <w:shd w:val="clear" w:color="auto" w:fill="auto"/>
            <w:vAlign w:val="center"/>
          </w:tcPr>
          <w:p w:rsidR="00A55601" w:rsidRPr="00233FCD" w:rsidRDefault="00A55601" w:rsidP="00A55601">
            <w:pPr>
              <w:spacing w:line="240" w:lineRule="auto"/>
              <w:jc w:val="center"/>
              <w:rPr>
                <w:rFonts w:ascii="Times New Roman" w:hAnsi="Times New Roman"/>
                <w:szCs w:val="24"/>
              </w:rPr>
            </w:pPr>
            <w:r w:rsidRPr="00233FCD">
              <w:rPr>
                <w:rFonts w:ascii="Times New Roman" w:hAnsi="Times New Roman"/>
                <w:szCs w:val="24"/>
              </w:rPr>
              <w:t>м. Харків, провулок Монгольський 6</w:t>
            </w:r>
          </w:p>
        </w:tc>
      </w:tr>
      <w:tr w:rsidR="00A55601" w:rsidRPr="009F623F" w:rsidTr="00DD620F">
        <w:trPr>
          <w:trHeight w:hRule="exact" w:val="2218"/>
          <w:jc w:val="center"/>
        </w:trPr>
        <w:tc>
          <w:tcPr>
            <w:tcW w:w="1122" w:type="dxa"/>
            <w:shd w:val="clear" w:color="auto" w:fill="auto"/>
            <w:vAlign w:val="center"/>
          </w:tcPr>
          <w:p w:rsidR="00A55601" w:rsidRPr="004800CA" w:rsidRDefault="00A55601" w:rsidP="00A55601">
            <w:pPr>
              <w:widowControl w:val="0"/>
              <w:autoSpaceDE w:val="0"/>
              <w:autoSpaceDN w:val="0"/>
              <w:adjustRightInd w:val="0"/>
              <w:spacing w:line="240" w:lineRule="auto"/>
              <w:jc w:val="center"/>
              <w:rPr>
                <w:rFonts w:ascii="Times New Roman" w:hAnsi="Times New Roman"/>
                <w:szCs w:val="24"/>
              </w:rPr>
            </w:pPr>
            <w:r w:rsidRPr="004800CA">
              <w:rPr>
                <w:rFonts w:ascii="Times New Roman" w:hAnsi="Times New Roman"/>
                <w:i/>
                <w:szCs w:val="24"/>
              </w:rPr>
              <w:lastRenderedPageBreak/>
              <w:t>SB</w:t>
            </w:r>
            <w:r w:rsidRPr="004800CA">
              <w:rPr>
                <w:rFonts w:ascii="Times New Roman" w:hAnsi="Times New Roman"/>
                <w:szCs w:val="24"/>
              </w:rPr>
              <w:t xml:space="preserve">1… </w:t>
            </w:r>
            <w:r w:rsidRPr="004800CA">
              <w:rPr>
                <w:rFonts w:ascii="Times New Roman" w:hAnsi="Times New Roman"/>
                <w:i/>
                <w:szCs w:val="24"/>
              </w:rPr>
              <w:t>SB</w:t>
            </w:r>
            <w:r w:rsidR="00977CC3">
              <w:rPr>
                <w:rFonts w:ascii="Times New Roman" w:hAnsi="Times New Roman"/>
                <w:szCs w:val="24"/>
              </w:rPr>
              <w:t>10</w:t>
            </w:r>
          </w:p>
        </w:tc>
        <w:tc>
          <w:tcPr>
            <w:tcW w:w="1877" w:type="dxa"/>
            <w:shd w:val="clear" w:color="auto" w:fill="auto"/>
            <w:vAlign w:val="center"/>
          </w:tcPr>
          <w:p w:rsidR="00A55601" w:rsidRPr="00413509" w:rsidRDefault="00A55601" w:rsidP="00A55601">
            <w:pPr>
              <w:spacing w:line="240" w:lineRule="auto"/>
              <w:jc w:val="center"/>
              <w:rPr>
                <w:rFonts w:ascii="Times New Roman" w:hAnsi="Times New Roman"/>
              </w:rPr>
            </w:pPr>
            <w:r w:rsidRPr="00233FCD">
              <w:rPr>
                <w:rFonts w:ascii="Times New Roman" w:hAnsi="Times New Roman"/>
                <w:szCs w:val="24"/>
              </w:rPr>
              <w:t>Вмикання</w:t>
            </w:r>
            <w:r>
              <w:rPr>
                <w:rFonts w:ascii="Times New Roman" w:hAnsi="Times New Roman"/>
                <w:szCs w:val="24"/>
              </w:rPr>
              <w:t>/вимикання</w:t>
            </w:r>
            <w:r w:rsidRPr="00233FCD">
              <w:rPr>
                <w:rFonts w:ascii="Times New Roman" w:hAnsi="Times New Roman"/>
                <w:szCs w:val="24"/>
              </w:rPr>
              <w:t xml:space="preserve"> жи</w:t>
            </w:r>
            <w:r w:rsidR="00977CC3">
              <w:rPr>
                <w:rFonts w:ascii="Times New Roman" w:hAnsi="Times New Roman"/>
                <w:szCs w:val="24"/>
              </w:rPr>
              <w:t>влення для пускачів МП1…МП5</w:t>
            </w:r>
          </w:p>
        </w:tc>
        <w:tc>
          <w:tcPr>
            <w:tcW w:w="1733" w:type="dxa"/>
            <w:shd w:val="clear" w:color="auto" w:fill="auto"/>
            <w:vAlign w:val="center"/>
          </w:tcPr>
          <w:p w:rsidR="00A55601" w:rsidRPr="00874E97" w:rsidRDefault="00A55601" w:rsidP="00A55601">
            <w:pPr>
              <w:spacing w:line="240" w:lineRule="auto"/>
              <w:jc w:val="center"/>
              <w:rPr>
                <w:rFonts w:ascii="Times New Roman" w:hAnsi="Times New Roman"/>
              </w:rPr>
            </w:pPr>
            <w:r w:rsidRPr="00233FCD">
              <w:rPr>
                <w:rFonts w:ascii="Times New Roman" w:hAnsi="Times New Roman"/>
                <w:szCs w:val="24"/>
              </w:rPr>
              <w:t xml:space="preserve">Ланцюг між фазою </w:t>
            </w:r>
            <w:r w:rsidRPr="00233FCD">
              <w:rPr>
                <w:rFonts w:ascii="Times New Roman" w:hAnsi="Times New Roman"/>
                <w:szCs w:val="24"/>
                <w:lang w:val="en-US"/>
              </w:rPr>
              <w:t>C</w:t>
            </w:r>
            <w:r w:rsidRPr="00233FCD">
              <w:rPr>
                <w:rFonts w:ascii="Times New Roman" w:hAnsi="Times New Roman"/>
                <w:szCs w:val="24"/>
              </w:rPr>
              <w:t xml:space="preserve"> та </w:t>
            </w:r>
            <w:r w:rsidRPr="00233FCD">
              <w:rPr>
                <w:rFonts w:ascii="Times New Roman" w:hAnsi="Times New Roman"/>
                <w:szCs w:val="24"/>
                <w:lang w:val="en-US"/>
              </w:rPr>
              <w:t>N</w:t>
            </w:r>
          </w:p>
        </w:tc>
        <w:tc>
          <w:tcPr>
            <w:tcW w:w="1300" w:type="dxa"/>
            <w:shd w:val="clear" w:color="auto" w:fill="auto"/>
            <w:vAlign w:val="center"/>
          </w:tcPr>
          <w:p w:rsidR="00A55601" w:rsidRPr="00874E97" w:rsidRDefault="00A55601" w:rsidP="00A55601">
            <w:pPr>
              <w:spacing w:line="240" w:lineRule="auto"/>
              <w:jc w:val="center"/>
              <w:rPr>
                <w:rFonts w:ascii="Times New Roman" w:hAnsi="Times New Roman"/>
              </w:rPr>
            </w:pPr>
            <w:r>
              <w:rPr>
                <w:rFonts w:ascii="Times New Roman" w:hAnsi="Times New Roman"/>
              </w:rPr>
              <w:t>660 В</w:t>
            </w:r>
            <w:r w:rsidRPr="00874E97">
              <w:rPr>
                <w:rFonts w:ascii="Times New Roman" w:hAnsi="Times New Roman"/>
              </w:rPr>
              <w:t> </w:t>
            </w:r>
          </w:p>
        </w:tc>
        <w:tc>
          <w:tcPr>
            <w:tcW w:w="1155" w:type="dxa"/>
            <w:shd w:val="clear" w:color="auto" w:fill="auto"/>
            <w:vAlign w:val="center"/>
          </w:tcPr>
          <w:p w:rsidR="00A55601" w:rsidRPr="004800CA" w:rsidRDefault="00A55601" w:rsidP="00A55601">
            <w:pPr>
              <w:widowControl w:val="0"/>
              <w:autoSpaceDE w:val="0"/>
              <w:autoSpaceDN w:val="0"/>
              <w:adjustRightInd w:val="0"/>
              <w:spacing w:line="240" w:lineRule="auto"/>
              <w:jc w:val="center"/>
              <w:rPr>
                <w:rFonts w:ascii="Times New Roman" w:hAnsi="Times New Roman"/>
                <w:szCs w:val="24"/>
              </w:rPr>
            </w:pPr>
            <w:r w:rsidRPr="004800CA">
              <w:rPr>
                <w:rFonts w:ascii="Times New Roman" w:hAnsi="Times New Roman"/>
                <w:szCs w:val="24"/>
              </w:rPr>
              <w:t>Щит керування</w:t>
            </w:r>
          </w:p>
        </w:tc>
        <w:tc>
          <w:tcPr>
            <w:tcW w:w="4188" w:type="dxa"/>
            <w:shd w:val="clear" w:color="auto" w:fill="auto"/>
            <w:vAlign w:val="center"/>
          </w:tcPr>
          <w:p w:rsidR="00A55601" w:rsidRPr="0034350B" w:rsidRDefault="00A55601" w:rsidP="00A55601">
            <w:pPr>
              <w:widowControl w:val="0"/>
              <w:autoSpaceDE w:val="0"/>
              <w:autoSpaceDN w:val="0"/>
              <w:adjustRightInd w:val="0"/>
              <w:spacing w:line="240" w:lineRule="auto"/>
              <w:rPr>
                <w:rFonts w:ascii="Times New Roman" w:hAnsi="Times New Roman"/>
                <w:sz w:val="23"/>
                <w:szCs w:val="23"/>
              </w:rPr>
            </w:pPr>
            <w:r w:rsidRPr="0034350B">
              <w:rPr>
                <w:rFonts w:ascii="Times New Roman" w:hAnsi="Times New Roman"/>
                <w:sz w:val="23"/>
                <w:szCs w:val="23"/>
              </w:rPr>
              <w:t xml:space="preserve">Пост управління кнопковий, </w:t>
            </w:r>
            <w:r w:rsidRPr="0034350B">
              <w:rPr>
                <w:rFonts w:ascii="Times New Roman" w:hAnsi="Times New Roman"/>
                <w:b/>
                <w:sz w:val="23"/>
                <w:szCs w:val="23"/>
              </w:rPr>
              <w:t>кількість елементів управління – 2</w:t>
            </w:r>
            <w:r w:rsidRPr="0034350B">
              <w:rPr>
                <w:rFonts w:ascii="Times New Roman" w:hAnsi="Times New Roman"/>
                <w:sz w:val="23"/>
                <w:szCs w:val="23"/>
              </w:rPr>
              <w:t>; номінальна напруга ізоляції (за змінного струму частотою 50/60 Гц) 660 В, номінальний тепловий струм 10 А; температура довкілля від (-40) °С до 40 °С, відносна вологість повітря 98%, комутаційна зносостійка</w:t>
            </w:r>
          </w:p>
          <w:p w:rsidR="00A55601" w:rsidRPr="0034350B" w:rsidRDefault="00A55601" w:rsidP="00A55601">
            <w:pPr>
              <w:widowControl w:val="0"/>
              <w:autoSpaceDE w:val="0"/>
              <w:autoSpaceDN w:val="0"/>
              <w:adjustRightInd w:val="0"/>
              <w:spacing w:line="240" w:lineRule="auto"/>
              <w:rPr>
                <w:rFonts w:ascii="Times New Roman" w:hAnsi="Times New Roman"/>
                <w:sz w:val="23"/>
                <w:szCs w:val="23"/>
              </w:rPr>
            </w:pPr>
          </w:p>
        </w:tc>
        <w:tc>
          <w:tcPr>
            <w:tcW w:w="1155" w:type="dxa"/>
            <w:shd w:val="clear" w:color="auto" w:fill="auto"/>
            <w:vAlign w:val="center"/>
          </w:tcPr>
          <w:p w:rsidR="00A55601" w:rsidRPr="00B358CC" w:rsidRDefault="00A55601" w:rsidP="00A55601">
            <w:pPr>
              <w:spacing w:line="240" w:lineRule="auto"/>
              <w:jc w:val="center"/>
              <w:rPr>
                <w:rFonts w:ascii="Times New Roman" w:hAnsi="Times New Roman"/>
                <w:szCs w:val="24"/>
              </w:rPr>
            </w:pPr>
            <w:r w:rsidRPr="00B358CC">
              <w:rPr>
                <w:rFonts w:ascii="Times New Roman" w:hAnsi="Times New Roman"/>
                <w:szCs w:val="24"/>
              </w:rPr>
              <w:t>ПКУ 15-21-131 У3</w:t>
            </w:r>
          </w:p>
        </w:tc>
        <w:tc>
          <w:tcPr>
            <w:tcW w:w="866" w:type="dxa"/>
            <w:shd w:val="clear" w:color="auto" w:fill="auto"/>
            <w:vAlign w:val="center"/>
          </w:tcPr>
          <w:p w:rsidR="00A55601" w:rsidRPr="00B358CC" w:rsidRDefault="00977CC3" w:rsidP="00A55601">
            <w:pPr>
              <w:widowControl w:val="0"/>
              <w:autoSpaceDE w:val="0"/>
              <w:autoSpaceDN w:val="0"/>
              <w:adjustRightInd w:val="0"/>
              <w:spacing w:line="240" w:lineRule="auto"/>
              <w:jc w:val="center"/>
              <w:rPr>
                <w:rFonts w:ascii="Times New Roman" w:hAnsi="Times New Roman"/>
                <w:szCs w:val="24"/>
              </w:rPr>
            </w:pPr>
            <w:r>
              <w:rPr>
                <w:rFonts w:ascii="Times New Roman" w:hAnsi="Times New Roman"/>
                <w:szCs w:val="24"/>
              </w:rPr>
              <w:t>10</w:t>
            </w:r>
          </w:p>
        </w:tc>
        <w:tc>
          <w:tcPr>
            <w:tcW w:w="1913" w:type="dxa"/>
            <w:shd w:val="clear" w:color="auto" w:fill="auto"/>
            <w:vAlign w:val="center"/>
          </w:tcPr>
          <w:p w:rsidR="00A55601" w:rsidRPr="00B358CC" w:rsidRDefault="00A55601" w:rsidP="00A55601">
            <w:pPr>
              <w:widowControl w:val="0"/>
              <w:autoSpaceDE w:val="0"/>
              <w:autoSpaceDN w:val="0"/>
              <w:adjustRightInd w:val="0"/>
              <w:spacing w:line="240" w:lineRule="auto"/>
              <w:jc w:val="center"/>
              <w:rPr>
                <w:rFonts w:ascii="Times New Roman" w:hAnsi="Times New Roman"/>
              </w:rPr>
            </w:pPr>
            <w:r w:rsidRPr="00B358CC">
              <w:rPr>
                <w:rFonts w:ascii="Times New Roman" w:hAnsi="Times New Roman"/>
              </w:rPr>
              <w:t>ЗАТ «Пром</w:t>
            </w:r>
            <w:r w:rsidRPr="00B358CC">
              <w:rPr>
                <w:rFonts w:ascii="Times New Roman" w:hAnsi="Times New Roman"/>
              </w:rPr>
              <w:softHyphen/>
              <w:t>енер</w:t>
            </w:r>
            <w:r w:rsidRPr="00B358CC">
              <w:rPr>
                <w:rFonts w:ascii="Times New Roman" w:hAnsi="Times New Roman"/>
              </w:rPr>
              <w:softHyphen/>
              <w:t>го</w:t>
            </w:r>
            <w:r w:rsidRPr="00B358CC">
              <w:rPr>
                <w:rFonts w:ascii="Times New Roman" w:hAnsi="Times New Roman"/>
              </w:rPr>
              <w:softHyphen/>
              <w:t>автоматика»,</w:t>
            </w:r>
          </w:p>
          <w:p w:rsidR="00A55601" w:rsidRPr="00B358CC" w:rsidRDefault="00A55601" w:rsidP="00A55601">
            <w:pPr>
              <w:widowControl w:val="0"/>
              <w:autoSpaceDE w:val="0"/>
              <w:autoSpaceDN w:val="0"/>
              <w:adjustRightInd w:val="0"/>
              <w:spacing w:line="240" w:lineRule="auto"/>
              <w:jc w:val="center"/>
              <w:rPr>
                <w:rFonts w:ascii="Times New Roman" w:hAnsi="Times New Roman"/>
              </w:rPr>
            </w:pPr>
            <w:r w:rsidRPr="00B358CC">
              <w:rPr>
                <w:rFonts w:ascii="Times New Roman" w:hAnsi="Times New Roman"/>
              </w:rPr>
              <w:t>м. Київ</w:t>
            </w:r>
          </w:p>
        </w:tc>
      </w:tr>
      <w:tr w:rsidR="00A55601" w:rsidRPr="009F623F" w:rsidTr="00DD620F">
        <w:trPr>
          <w:trHeight w:val="1535"/>
          <w:jc w:val="center"/>
        </w:trPr>
        <w:tc>
          <w:tcPr>
            <w:tcW w:w="1122" w:type="dxa"/>
            <w:shd w:val="clear" w:color="auto" w:fill="auto"/>
            <w:vAlign w:val="center"/>
          </w:tcPr>
          <w:p w:rsidR="00A55601" w:rsidRPr="00413509" w:rsidRDefault="00A55601" w:rsidP="00A55601">
            <w:pPr>
              <w:spacing w:line="240" w:lineRule="auto"/>
              <w:jc w:val="center"/>
              <w:rPr>
                <w:rFonts w:ascii="Times New Roman" w:hAnsi="Times New Roman"/>
                <w:szCs w:val="24"/>
              </w:rPr>
            </w:pPr>
            <w:r w:rsidRPr="00413509">
              <w:rPr>
                <w:rFonts w:ascii="Times New Roman" w:hAnsi="Times New Roman"/>
                <w:szCs w:val="24"/>
              </w:rPr>
              <w:t>БПС24-1К</w:t>
            </w:r>
          </w:p>
        </w:tc>
        <w:tc>
          <w:tcPr>
            <w:tcW w:w="1877" w:type="dxa"/>
            <w:shd w:val="clear" w:color="auto" w:fill="auto"/>
            <w:vAlign w:val="center"/>
          </w:tcPr>
          <w:p w:rsidR="00A55601" w:rsidRPr="00413509" w:rsidRDefault="00A55601" w:rsidP="00A55601">
            <w:pPr>
              <w:spacing w:line="240" w:lineRule="auto"/>
              <w:jc w:val="center"/>
              <w:rPr>
                <w:rFonts w:ascii="Times New Roman" w:hAnsi="Times New Roman"/>
                <w:szCs w:val="24"/>
              </w:rPr>
            </w:pPr>
            <w:r w:rsidRPr="00413509">
              <w:rPr>
                <w:rFonts w:ascii="Times New Roman" w:hAnsi="Times New Roman"/>
                <w:szCs w:val="24"/>
              </w:rPr>
              <w:t>Напруга живлення 24 В</w:t>
            </w:r>
          </w:p>
        </w:tc>
        <w:tc>
          <w:tcPr>
            <w:tcW w:w="1733" w:type="dxa"/>
            <w:shd w:val="clear" w:color="auto" w:fill="auto"/>
            <w:vAlign w:val="center"/>
          </w:tcPr>
          <w:p w:rsidR="00A55601" w:rsidRPr="00413509" w:rsidRDefault="00A55601" w:rsidP="00A55601">
            <w:pPr>
              <w:spacing w:line="240" w:lineRule="auto"/>
              <w:jc w:val="center"/>
              <w:rPr>
                <w:rFonts w:ascii="Times New Roman" w:hAnsi="Times New Roman"/>
                <w:szCs w:val="24"/>
              </w:rPr>
            </w:pPr>
            <w:r w:rsidRPr="00413509">
              <w:rPr>
                <w:rFonts w:ascii="Times New Roman" w:hAnsi="Times New Roman"/>
                <w:szCs w:val="24"/>
              </w:rPr>
              <w:t xml:space="preserve">Ланцюг струму між платою КБЗ-17Р-01 і блоком живлення 24 </w:t>
            </w:r>
            <w:r w:rsidRPr="00413509">
              <w:rPr>
                <w:rFonts w:ascii="Times New Roman" w:hAnsi="Times New Roman"/>
                <w:szCs w:val="24"/>
                <w:lang w:val="en-US"/>
              </w:rPr>
              <w:t>V</w:t>
            </w:r>
          </w:p>
        </w:tc>
        <w:tc>
          <w:tcPr>
            <w:tcW w:w="1300" w:type="dxa"/>
            <w:shd w:val="clear" w:color="auto" w:fill="auto"/>
            <w:vAlign w:val="center"/>
          </w:tcPr>
          <w:p w:rsidR="00A55601" w:rsidRPr="00413509" w:rsidRDefault="00A55601" w:rsidP="00A55601">
            <w:pPr>
              <w:spacing w:line="240" w:lineRule="auto"/>
              <w:jc w:val="center"/>
              <w:rPr>
                <w:rFonts w:ascii="Times New Roman" w:hAnsi="Times New Roman"/>
                <w:szCs w:val="24"/>
              </w:rPr>
            </w:pPr>
            <w:r w:rsidRPr="00413509">
              <w:rPr>
                <w:rFonts w:ascii="Times New Roman" w:hAnsi="Times New Roman"/>
                <w:szCs w:val="24"/>
              </w:rPr>
              <w:t>24 В</w:t>
            </w:r>
          </w:p>
        </w:tc>
        <w:tc>
          <w:tcPr>
            <w:tcW w:w="1155" w:type="dxa"/>
            <w:shd w:val="clear" w:color="auto" w:fill="auto"/>
            <w:vAlign w:val="center"/>
          </w:tcPr>
          <w:p w:rsidR="00A55601" w:rsidRPr="00413509" w:rsidRDefault="00A55601" w:rsidP="00A55601">
            <w:pPr>
              <w:spacing w:line="240" w:lineRule="auto"/>
              <w:jc w:val="center"/>
              <w:rPr>
                <w:rFonts w:ascii="Times New Roman" w:hAnsi="Times New Roman"/>
                <w:szCs w:val="24"/>
              </w:rPr>
            </w:pPr>
            <w:r w:rsidRPr="00413509">
              <w:rPr>
                <w:rFonts w:ascii="Times New Roman" w:hAnsi="Times New Roman"/>
                <w:szCs w:val="24"/>
              </w:rPr>
              <w:t>На пульті керування</w:t>
            </w:r>
          </w:p>
        </w:tc>
        <w:tc>
          <w:tcPr>
            <w:tcW w:w="4188" w:type="dxa"/>
            <w:shd w:val="clear" w:color="auto" w:fill="auto"/>
            <w:vAlign w:val="center"/>
          </w:tcPr>
          <w:p w:rsidR="00A55601" w:rsidRPr="0034350B" w:rsidRDefault="00A55601" w:rsidP="00A55601">
            <w:pPr>
              <w:spacing w:line="240" w:lineRule="auto"/>
              <w:rPr>
                <w:rFonts w:ascii="Times New Roman" w:hAnsi="Times New Roman"/>
                <w:sz w:val="23"/>
                <w:szCs w:val="23"/>
              </w:rPr>
            </w:pPr>
            <w:r w:rsidRPr="0034350B">
              <w:rPr>
                <w:rFonts w:ascii="Times New Roman" w:hAnsi="Times New Roman"/>
                <w:sz w:val="23"/>
                <w:szCs w:val="23"/>
              </w:rPr>
              <w:t xml:space="preserve">Блок живлення МІКРОЛ стабілізований: - номінальний струм навантаження на кожний канал живлення 300 </w:t>
            </w:r>
            <w:r w:rsidRPr="0034350B">
              <w:rPr>
                <w:rFonts w:ascii="Times New Roman" w:hAnsi="Times New Roman"/>
                <w:sz w:val="23"/>
                <w:szCs w:val="23"/>
                <w:lang w:val="en-US"/>
              </w:rPr>
              <w:t>mA</w:t>
            </w:r>
            <w:r w:rsidRPr="0034350B">
              <w:rPr>
                <w:rFonts w:ascii="Times New Roman" w:hAnsi="Times New Roman"/>
                <w:sz w:val="23"/>
                <w:szCs w:val="23"/>
              </w:rPr>
              <w:t xml:space="preserve">; забезпечується захист від перенавантаження та короткого замикання; - струм короткого замикання не більше 50 </w:t>
            </w:r>
            <w:r w:rsidRPr="0034350B">
              <w:rPr>
                <w:rFonts w:ascii="Times New Roman" w:hAnsi="Times New Roman"/>
                <w:sz w:val="23"/>
                <w:szCs w:val="23"/>
                <w:lang w:val="en-US"/>
              </w:rPr>
              <w:t>mA</w:t>
            </w:r>
            <w:r w:rsidRPr="0034350B">
              <w:rPr>
                <w:rFonts w:ascii="Times New Roman" w:hAnsi="Times New Roman"/>
                <w:sz w:val="23"/>
                <w:szCs w:val="23"/>
              </w:rPr>
              <w:t>; потужність споживання 30 Вт; маса блока живлення 1,2 кг</w:t>
            </w:r>
          </w:p>
        </w:tc>
        <w:tc>
          <w:tcPr>
            <w:tcW w:w="1155" w:type="dxa"/>
            <w:shd w:val="clear" w:color="auto" w:fill="auto"/>
            <w:vAlign w:val="center"/>
          </w:tcPr>
          <w:p w:rsidR="00A55601" w:rsidRPr="00413509" w:rsidRDefault="00A55601" w:rsidP="00A55601">
            <w:pPr>
              <w:spacing w:line="240" w:lineRule="auto"/>
              <w:jc w:val="center"/>
              <w:rPr>
                <w:rFonts w:ascii="Times New Roman" w:hAnsi="Times New Roman"/>
                <w:szCs w:val="24"/>
              </w:rPr>
            </w:pPr>
            <w:r w:rsidRPr="00413509">
              <w:rPr>
                <w:rFonts w:ascii="Times New Roman" w:hAnsi="Times New Roman"/>
                <w:szCs w:val="24"/>
              </w:rPr>
              <w:t>БПС24-1К</w:t>
            </w:r>
          </w:p>
          <w:p w:rsidR="00A55601" w:rsidRPr="00413509" w:rsidRDefault="00A55601" w:rsidP="00A55601">
            <w:pPr>
              <w:spacing w:line="240" w:lineRule="auto"/>
              <w:jc w:val="center"/>
              <w:rPr>
                <w:rFonts w:ascii="Times New Roman" w:hAnsi="Times New Roman"/>
                <w:szCs w:val="24"/>
              </w:rPr>
            </w:pPr>
            <w:r w:rsidRPr="00413509">
              <w:rPr>
                <w:rFonts w:ascii="Times New Roman" w:hAnsi="Times New Roman"/>
                <w:szCs w:val="24"/>
              </w:rPr>
              <w:t>одно-канальний</w:t>
            </w:r>
          </w:p>
        </w:tc>
        <w:tc>
          <w:tcPr>
            <w:tcW w:w="866" w:type="dxa"/>
            <w:shd w:val="clear" w:color="auto" w:fill="auto"/>
            <w:vAlign w:val="center"/>
          </w:tcPr>
          <w:p w:rsidR="00A55601" w:rsidRPr="00413509" w:rsidRDefault="00977CC3" w:rsidP="00A55601">
            <w:pPr>
              <w:spacing w:line="240" w:lineRule="auto"/>
              <w:jc w:val="center"/>
              <w:rPr>
                <w:rFonts w:ascii="Times New Roman" w:hAnsi="Times New Roman"/>
                <w:szCs w:val="24"/>
              </w:rPr>
            </w:pPr>
            <w:r>
              <w:rPr>
                <w:rFonts w:ascii="Times New Roman" w:hAnsi="Times New Roman"/>
                <w:szCs w:val="24"/>
              </w:rPr>
              <w:t>5</w:t>
            </w:r>
          </w:p>
        </w:tc>
        <w:tc>
          <w:tcPr>
            <w:tcW w:w="1913" w:type="dxa"/>
            <w:shd w:val="clear" w:color="auto" w:fill="auto"/>
            <w:vAlign w:val="center"/>
          </w:tcPr>
          <w:p w:rsidR="00A55601" w:rsidRPr="00413509" w:rsidRDefault="00A55601" w:rsidP="00A55601">
            <w:pPr>
              <w:spacing w:line="240" w:lineRule="auto"/>
              <w:rPr>
                <w:rFonts w:ascii="Times New Roman" w:hAnsi="Times New Roman"/>
                <w:szCs w:val="24"/>
              </w:rPr>
            </w:pPr>
            <w:r w:rsidRPr="00413509">
              <w:rPr>
                <w:rFonts w:ascii="Times New Roman" w:hAnsi="Times New Roman"/>
                <w:szCs w:val="24"/>
              </w:rPr>
              <w:t>ТОВ МІКРОЛ,</w:t>
            </w:r>
          </w:p>
          <w:p w:rsidR="00A55601" w:rsidRPr="00413509" w:rsidRDefault="00A55601" w:rsidP="00A55601">
            <w:pPr>
              <w:spacing w:line="240" w:lineRule="auto"/>
              <w:rPr>
                <w:rFonts w:ascii="Times New Roman" w:hAnsi="Times New Roman"/>
                <w:szCs w:val="24"/>
              </w:rPr>
            </w:pPr>
            <w:r w:rsidRPr="00413509">
              <w:rPr>
                <w:rFonts w:ascii="Times New Roman" w:hAnsi="Times New Roman"/>
                <w:szCs w:val="24"/>
              </w:rPr>
              <w:t>м. Івано-Франківськ, вул. Автолітмашевсь ка, 5, ООО «МІКРОЛ»</w:t>
            </w:r>
          </w:p>
        </w:tc>
      </w:tr>
      <w:tr w:rsidR="00A55601" w:rsidRPr="009F623F" w:rsidTr="00DD620F">
        <w:trPr>
          <w:trHeight w:val="1535"/>
          <w:jc w:val="center"/>
        </w:trPr>
        <w:tc>
          <w:tcPr>
            <w:tcW w:w="1122" w:type="dxa"/>
            <w:shd w:val="clear" w:color="auto" w:fill="auto"/>
            <w:vAlign w:val="center"/>
          </w:tcPr>
          <w:p w:rsidR="00A55601" w:rsidRPr="00413509" w:rsidRDefault="00A55601" w:rsidP="00A55601">
            <w:pPr>
              <w:spacing w:line="240" w:lineRule="auto"/>
              <w:jc w:val="center"/>
              <w:rPr>
                <w:rFonts w:ascii="Times New Roman" w:hAnsi="Times New Roman"/>
                <w:szCs w:val="24"/>
              </w:rPr>
            </w:pPr>
            <w:r w:rsidRPr="00413509">
              <w:rPr>
                <w:rFonts w:ascii="Times New Roman" w:hAnsi="Times New Roman"/>
                <w:szCs w:val="24"/>
              </w:rPr>
              <w:t>КБЗ-17Р-01</w:t>
            </w:r>
          </w:p>
        </w:tc>
        <w:tc>
          <w:tcPr>
            <w:tcW w:w="1877" w:type="dxa"/>
            <w:shd w:val="clear" w:color="auto" w:fill="auto"/>
            <w:vAlign w:val="center"/>
          </w:tcPr>
          <w:p w:rsidR="00A55601" w:rsidRPr="00413509" w:rsidRDefault="00A55601" w:rsidP="00A55601">
            <w:pPr>
              <w:spacing w:line="240" w:lineRule="auto"/>
              <w:jc w:val="center"/>
              <w:rPr>
                <w:rFonts w:ascii="Times New Roman" w:hAnsi="Times New Roman"/>
                <w:szCs w:val="24"/>
              </w:rPr>
            </w:pPr>
            <w:r w:rsidRPr="00413509">
              <w:rPr>
                <w:rFonts w:ascii="Times New Roman" w:hAnsi="Times New Roman"/>
                <w:szCs w:val="24"/>
              </w:rPr>
              <w:t>Ланцюги підключення живлення 24 В</w:t>
            </w:r>
          </w:p>
        </w:tc>
        <w:tc>
          <w:tcPr>
            <w:tcW w:w="1733" w:type="dxa"/>
            <w:shd w:val="clear" w:color="auto" w:fill="auto"/>
          </w:tcPr>
          <w:p w:rsidR="00A55601" w:rsidRPr="00183D8A" w:rsidRDefault="00A55601" w:rsidP="00A55601">
            <w:pPr>
              <w:spacing w:line="240" w:lineRule="auto"/>
              <w:jc w:val="center"/>
              <w:rPr>
                <w:rFonts w:ascii="Times New Roman" w:hAnsi="Times New Roman"/>
                <w:sz w:val="23"/>
                <w:szCs w:val="23"/>
              </w:rPr>
            </w:pPr>
            <w:r w:rsidRPr="00183D8A">
              <w:rPr>
                <w:rFonts w:ascii="Times New Roman" w:hAnsi="Times New Roman"/>
                <w:sz w:val="23"/>
                <w:szCs w:val="23"/>
              </w:rPr>
              <w:t>Плата клемноблочних з’єднань ланцюгів системи аварійного захисту</w:t>
            </w:r>
          </w:p>
        </w:tc>
        <w:tc>
          <w:tcPr>
            <w:tcW w:w="1300" w:type="dxa"/>
            <w:shd w:val="clear" w:color="auto" w:fill="auto"/>
            <w:vAlign w:val="center"/>
          </w:tcPr>
          <w:p w:rsidR="00A55601" w:rsidRPr="0009254B" w:rsidRDefault="00A55601" w:rsidP="00A55601">
            <w:pPr>
              <w:spacing w:line="240" w:lineRule="auto"/>
              <w:jc w:val="center"/>
              <w:rPr>
                <w:rFonts w:ascii="Times New Roman" w:hAnsi="Times New Roman"/>
                <w:szCs w:val="24"/>
              </w:rPr>
            </w:pPr>
            <w:r w:rsidRPr="0009254B">
              <w:rPr>
                <w:rFonts w:ascii="Times New Roman" w:hAnsi="Times New Roman"/>
                <w:szCs w:val="24"/>
              </w:rPr>
              <w:t>220 В</w:t>
            </w:r>
          </w:p>
        </w:tc>
        <w:tc>
          <w:tcPr>
            <w:tcW w:w="1155" w:type="dxa"/>
            <w:shd w:val="clear" w:color="auto" w:fill="auto"/>
            <w:vAlign w:val="center"/>
          </w:tcPr>
          <w:p w:rsidR="00A55601" w:rsidRPr="0009254B" w:rsidRDefault="00A55601" w:rsidP="00A55601">
            <w:pPr>
              <w:spacing w:line="240" w:lineRule="auto"/>
              <w:jc w:val="center"/>
              <w:rPr>
                <w:rFonts w:ascii="Times New Roman" w:hAnsi="Times New Roman"/>
                <w:szCs w:val="24"/>
              </w:rPr>
            </w:pPr>
            <w:r w:rsidRPr="0009254B">
              <w:rPr>
                <w:rFonts w:ascii="Times New Roman" w:hAnsi="Times New Roman"/>
                <w:szCs w:val="24"/>
              </w:rPr>
              <w:t>На пульті керування</w:t>
            </w:r>
          </w:p>
        </w:tc>
        <w:tc>
          <w:tcPr>
            <w:tcW w:w="4188" w:type="dxa"/>
            <w:shd w:val="clear" w:color="auto" w:fill="auto"/>
            <w:vAlign w:val="center"/>
          </w:tcPr>
          <w:p w:rsidR="00A55601" w:rsidRPr="00183D8A" w:rsidRDefault="00A55601" w:rsidP="00A55601">
            <w:pPr>
              <w:spacing w:line="240" w:lineRule="auto"/>
              <w:rPr>
                <w:rFonts w:ascii="Times New Roman" w:hAnsi="Times New Roman"/>
                <w:sz w:val="23"/>
                <w:szCs w:val="23"/>
              </w:rPr>
            </w:pPr>
            <w:r w:rsidRPr="00183D8A">
              <w:rPr>
                <w:rFonts w:ascii="Times New Roman" w:hAnsi="Times New Roman"/>
                <w:sz w:val="23"/>
                <w:szCs w:val="23"/>
              </w:rPr>
              <w:t xml:space="preserve">Плата клемноблочних з’єднань приладу ІТМ-11: - на вході стандартні струми; - на виході струмовий сигнал; - модуль інтерфейсу </w:t>
            </w:r>
            <w:r w:rsidRPr="00183D8A">
              <w:rPr>
                <w:rFonts w:ascii="Times New Roman" w:hAnsi="Times New Roman"/>
                <w:sz w:val="23"/>
                <w:szCs w:val="23"/>
                <w:lang w:val="en-US"/>
              </w:rPr>
              <w:t>RS</w:t>
            </w:r>
            <w:r w:rsidRPr="00183D8A">
              <w:rPr>
                <w:rFonts w:ascii="Times New Roman" w:hAnsi="Times New Roman"/>
                <w:sz w:val="23"/>
                <w:szCs w:val="23"/>
              </w:rPr>
              <w:t xml:space="preserve">485б швидкість лінії зв’язку 62,6 кбіт/с, протокол </w:t>
            </w:r>
            <w:r w:rsidRPr="00183D8A">
              <w:rPr>
                <w:rFonts w:ascii="Times New Roman" w:hAnsi="Times New Roman"/>
                <w:sz w:val="23"/>
                <w:szCs w:val="23"/>
                <w:lang w:val="en-US"/>
              </w:rPr>
              <w:t>ModBus</w:t>
            </w:r>
            <w:r w:rsidRPr="00183D8A">
              <w:rPr>
                <w:rFonts w:ascii="Times New Roman" w:hAnsi="Times New Roman"/>
                <w:sz w:val="23"/>
                <w:szCs w:val="23"/>
              </w:rPr>
              <w:t>, гальванічна ізоляція</w:t>
            </w:r>
          </w:p>
        </w:tc>
        <w:tc>
          <w:tcPr>
            <w:tcW w:w="1155" w:type="dxa"/>
            <w:shd w:val="clear" w:color="auto" w:fill="auto"/>
            <w:vAlign w:val="center"/>
          </w:tcPr>
          <w:p w:rsidR="00A55601" w:rsidRPr="0009254B" w:rsidRDefault="00A55601" w:rsidP="00A55601">
            <w:pPr>
              <w:spacing w:line="240" w:lineRule="auto"/>
              <w:jc w:val="center"/>
              <w:rPr>
                <w:rFonts w:ascii="Times New Roman" w:hAnsi="Times New Roman"/>
                <w:szCs w:val="24"/>
              </w:rPr>
            </w:pPr>
            <w:r w:rsidRPr="0009254B">
              <w:rPr>
                <w:rFonts w:ascii="Times New Roman" w:hAnsi="Times New Roman"/>
                <w:szCs w:val="24"/>
              </w:rPr>
              <w:t>КБЗ-17Р-01</w:t>
            </w:r>
          </w:p>
        </w:tc>
        <w:tc>
          <w:tcPr>
            <w:tcW w:w="866" w:type="dxa"/>
            <w:shd w:val="clear" w:color="auto" w:fill="auto"/>
            <w:vAlign w:val="center"/>
          </w:tcPr>
          <w:p w:rsidR="00A55601" w:rsidRPr="0009254B" w:rsidRDefault="00977CC3" w:rsidP="00A55601">
            <w:pPr>
              <w:spacing w:line="240" w:lineRule="auto"/>
              <w:jc w:val="center"/>
              <w:rPr>
                <w:rFonts w:ascii="Times New Roman" w:hAnsi="Times New Roman"/>
                <w:szCs w:val="24"/>
              </w:rPr>
            </w:pPr>
            <w:r>
              <w:rPr>
                <w:rFonts w:ascii="Times New Roman" w:hAnsi="Times New Roman"/>
                <w:szCs w:val="24"/>
              </w:rPr>
              <w:t>5</w:t>
            </w:r>
          </w:p>
        </w:tc>
        <w:tc>
          <w:tcPr>
            <w:tcW w:w="1913" w:type="dxa"/>
            <w:shd w:val="clear" w:color="auto" w:fill="auto"/>
          </w:tcPr>
          <w:p w:rsidR="00A55601" w:rsidRPr="00183D8A" w:rsidRDefault="00A55601" w:rsidP="00A55601">
            <w:pPr>
              <w:spacing w:line="240" w:lineRule="auto"/>
              <w:jc w:val="center"/>
              <w:rPr>
                <w:rFonts w:ascii="Times New Roman" w:hAnsi="Times New Roman"/>
                <w:sz w:val="23"/>
                <w:szCs w:val="23"/>
              </w:rPr>
            </w:pPr>
            <w:r w:rsidRPr="00183D8A">
              <w:rPr>
                <w:rFonts w:ascii="Times New Roman" w:hAnsi="Times New Roman"/>
                <w:sz w:val="23"/>
                <w:szCs w:val="23"/>
              </w:rPr>
              <w:t>ТОВ МІКРОЛ,</w:t>
            </w:r>
          </w:p>
          <w:p w:rsidR="00A55601" w:rsidRPr="0009254B" w:rsidRDefault="00A55601" w:rsidP="00A55601">
            <w:pPr>
              <w:spacing w:line="240" w:lineRule="auto"/>
              <w:jc w:val="center"/>
              <w:rPr>
                <w:rFonts w:ascii="Times New Roman" w:hAnsi="Times New Roman"/>
                <w:szCs w:val="24"/>
              </w:rPr>
            </w:pPr>
            <w:r w:rsidRPr="00183D8A">
              <w:rPr>
                <w:rFonts w:ascii="Times New Roman" w:hAnsi="Times New Roman"/>
                <w:sz w:val="23"/>
                <w:szCs w:val="23"/>
              </w:rPr>
              <w:t>м. Івано-Франківськ, вул. Автолітмашевсь ка, 5, ООО «МІКРОЛ»</w:t>
            </w:r>
          </w:p>
        </w:tc>
      </w:tr>
      <w:tr w:rsidR="00A55601" w:rsidRPr="009F623F" w:rsidTr="00DD620F">
        <w:trPr>
          <w:trHeight w:val="1408"/>
          <w:jc w:val="center"/>
        </w:trPr>
        <w:tc>
          <w:tcPr>
            <w:tcW w:w="1122" w:type="dxa"/>
            <w:shd w:val="clear" w:color="auto" w:fill="auto"/>
            <w:vAlign w:val="center"/>
          </w:tcPr>
          <w:p w:rsidR="00A55601" w:rsidRDefault="00A55601" w:rsidP="00A55601">
            <w:pPr>
              <w:spacing w:line="240" w:lineRule="auto"/>
              <w:jc w:val="center"/>
              <w:rPr>
                <w:rFonts w:ascii="Times New Roman" w:hAnsi="Times New Roman"/>
                <w:szCs w:val="24"/>
                <w:lang w:val="en-US"/>
              </w:rPr>
            </w:pPr>
            <w:r w:rsidRPr="004C0579">
              <w:rPr>
                <w:rFonts w:ascii="Times New Roman" w:hAnsi="Times New Roman"/>
                <w:i/>
                <w:szCs w:val="24"/>
                <w:lang w:val="en-US"/>
              </w:rPr>
              <w:t>VD</w:t>
            </w:r>
            <w:r>
              <w:rPr>
                <w:rFonts w:ascii="Times New Roman" w:hAnsi="Times New Roman"/>
                <w:szCs w:val="24"/>
                <w:lang w:val="en-US"/>
              </w:rPr>
              <w:t>1…</w:t>
            </w:r>
          </w:p>
          <w:p w:rsidR="00A55601" w:rsidRPr="004C0579" w:rsidRDefault="00A55601" w:rsidP="00A55601">
            <w:pPr>
              <w:spacing w:line="240" w:lineRule="auto"/>
              <w:jc w:val="center"/>
              <w:rPr>
                <w:rFonts w:ascii="Times New Roman" w:hAnsi="Times New Roman"/>
                <w:szCs w:val="24"/>
                <w:lang w:val="en-US"/>
              </w:rPr>
            </w:pPr>
            <w:r w:rsidRPr="004C0579">
              <w:rPr>
                <w:rFonts w:ascii="Times New Roman" w:hAnsi="Times New Roman"/>
                <w:i/>
                <w:szCs w:val="24"/>
                <w:lang w:val="en-US"/>
              </w:rPr>
              <w:t>VD</w:t>
            </w:r>
            <w:r w:rsidR="00977CC3">
              <w:rPr>
                <w:rFonts w:ascii="Times New Roman" w:hAnsi="Times New Roman"/>
                <w:szCs w:val="24"/>
                <w:lang w:val="en-US"/>
              </w:rPr>
              <w:t>5</w:t>
            </w:r>
          </w:p>
        </w:tc>
        <w:tc>
          <w:tcPr>
            <w:tcW w:w="1877" w:type="dxa"/>
            <w:shd w:val="clear" w:color="auto" w:fill="auto"/>
            <w:vAlign w:val="center"/>
          </w:tcPr>
          <w:p w:rsidR="00A55601" w:rsidRPr="0009254B" w:rsidRDefault="00A55601" w:rsidP="00A55601">
            <w:pPr>
              <w:spacing w:line="240" w:lineRule="auto"/>
              <w:jc w:val="center"/>
              <w:rPr>
                <w:rFonts w:ascii="Times New Roman" w:hAnsi="Times New Roman"/>
                <w:szCs w:val="24"/>
              </w:rPr>
            </w:pPr>
            <w:r>
              <w:rPr>
                <w:rFonts w:ascii="Times New Roman" w:hAnsi="Times New Roman"/>
                <w:szCs w:val="24"/>
              </w:rPr>
              <w:t>Ст</w:t>
            </w:r>
            <w:r w:rsidR="00CD0764">
              <w:rPr>
                <w:rFonts w:ascii="Times New Roman" w:hAnsi="Times New Roman"/>
                <w:szCs w:val="24"/>
              </w:rPr>
              <w:t>рум у ланцю</w:t>
            </w:r>
            <w:r w:rsidR="00977CC3">
              <w:rPr>
                <w:rFonts w:ascii="Times New Roman" w:hAnsi="Times New Roman"/>
                <w:szCs w:val="24"/>
              </w:rPr>
              <w:t>гу реле КМ1…КМ5</w:t>
            </w:r>
          </w:p>
        </w:tc>
        <w:tc>
          <w:tcPr>
            <w:tcW w:w="1733" w:type="dxa"/>
            <w:shd w:val="clear" w:color="auto" w:fill="auto"/>
            <w:vAlign w:val="center"/>
          </w:tcPr>
          <w:p w:rsidR="00A55601" w:rsidRDefault="00A55601" w:rsidP="00A55601">
            <w:pPr>
              <w:spacing w:line="240" w:lineRule="auto"/>
              <w:jc w:val="center"/>
              <w:rPr>
                <w:rFonts w:ascii="Times New Roman" w:hAnsi="Times New Roman"/>
                <w:szCs w:val="24"/>
              </w:rPr>
            </w:pPr>
            <w:r w:rsidRPr="00874E97">
              <w:rPr>
                <w:rFonts w:ascii="Times New Roman" w:hAnsi="Times New Roman"/>
              </w:rPr>
              <w:t>___  " ___ </w:t>
            </w:r>
          </w:p>
        </w:tc>
        <w:tc>
          <w:tcPr>
            <w:tcW w:w="1300" w:type="dxa"/>
            <w:shd w:val="clear" w:color="auto" w:fill="auto"/>
            <w:vAlign w:val="center"/>
          </w:tcPr>
          <w:p w:rsidR="00A55601" w:rsidRDefault="00A55601" w:rsidP="00A55601">
            <w:pPr>
              <w:spacing w:line="240" w:lineRule="auto"/>
              <w:jc w:val="center"/>
              <w:rPr>
                <w:rFonts w:ascii="Times New Roman" w:hAnsi="Times New Roman"/>
                <w:szCs w:val="24"/>
              </w:rPr>
            </w:pPr>
            <w:r>
              <w:rPr>
                <w:rFonts w:ascii="Times New Roman" w:hAnsi="Times New Roman"/>
                <w:szCs w:val="24"/>
              </w:rPr>
              <w:t>Струм</w:t>
            </w:r>
          </w:p>
          <w:p w:rsidR="00A55601" w:rsidRPr="0009254B" w:rsidRDefault="00A55601" w:rsidP="00A55601">
            <w:pPr>
              <w:spacing w:line="240" w:lineRule="auto"/>
              <w:jc w:val="center"/>
              <w:rPr>
                <w:rFonts w:ascii="Times New Roman" w:hAnsi="Times New Roman"/>
                <w:szCs w:val="24"/>
              </w:rPr>
            </w:pPr>
            <w:r w:rsidRPr="0009254B">
              <w:rPr>
                <w:rFonts w:ascii="Times New Roman" w:hAnsi="Times New Roman"/>
                <w:szCs w:val="24"/>
              </w:rPr>
              <w:t>0,5 А</w:t>
            </w:r>
          </w:p>
        </w:tc>
        <w:tc>
          <w:tcPr>
            <w:tcW w:w="1155" w:type="dxa"/>
            <w:shd w:val="clear" w:color="auto" w:fill="auto"/>
            <w:vAlign w:val="center"/>
          </w:tcPr>
          <w:p w:rsidR="00A55601" w:rsidRPr="0009254B" w:rsidRDefault="00A55601" w:rsidP="00A55601">
            <w:pPr>
              <w:spacing w:line="240" w:lineRule="auto"/>
              <w:jc w:val="center"/>
              <w:rPr>
                <w:rFonts w:ascii="Times New Roman" w:hAnsi="Times New Roman"/>
                <w:szCs w:val="24"/>
              </w:rPr>
            </w:pPr>
            <w:r w:rsidRPr="0009254B">
              <w:rPr>
                <w:rFonts w:ascii="Times New Roman" w:hAnsi="Times New Roman"/>
                <w:szCs w:val="24"/>
              </w:rPr>
              <w:t>На пульті керування</w:t>
            </w:r>
          </w:p>
        </w:tc>
        <w:tc>
          <w:tcPr>
            <w:tcW w:w="4188" w:type="dxa"/>
            <w:shd w:val="clear" w:color="auto" w:fill="auto"/>
            <w:vAlign w:val="center"/>
          </w:tcPr>
          <w:p w:rsidR="00A55601" w:rsidRPr="0009254B" w:rsidRDefault="00A55601" w:rsidP="00A55601">
            <w:pPr>
              <w:spacing w:line="240" w:lineRule="auto"/>
              <w:rPr>
                <w:rFonts w:ascii="Times New Roman" w:hAnsi="Times New Roman"/>
                <w:szCs w:val="24"/>
              </w:rPr>
            </w:pPr>
            <w:r w:rsidRPr="0009254B">
              <w:rPr>
                <w:rFonts w:ascii="Times New Roman" w:hAnsi="Times New Roman"/>
                <w:szCs w:val="24"/>
              </w:rPr>
              <w:t xml:space="preserve">Діод марки КД209 для зменшення струму самоіндукції на контактах </w:t>
            </w:r>
            <w:r w:rsidRPr="0009254B">
              <w:rPr>
                <w:rFonts w:ascii="Times New Roman" w:hAnsi="Times New Roman"/>
                <w:szCs w:val="24"/>
                <w:lang w:val="en-US"/>
              </w:rPr>
              <w:t>DO</w:t>
            </w:r>
            <w:r w:rsidRPr="0009254B">
              <w:rPr>
                <w:rFonts w:ascii="Times New Roman" w:hAnsi="Times New Roman"/>
                <w:szCs w:val="24"/>
              </w:rPr>
              <w:t xml:space="preserve">1, </w:t>
            </w:r>
            <w:r w:rsidRPr="0009254B">
              <w:rPr>
                <w:rFonts w:ascii="Times New Roman" w:hAnsi="Times New Roman"/>
                <w:szCs w:val="24"/>
                <w:lang w:val="en-US"/>
              </w:rPr>
              <w:t>DO</w:t>
            </w:r>
            <w:r w:rsidRPr="0009254B">
              <w:rPr>
                <w:rFonts w:ascii="Times New Roman" w:hAnsi="Times New Roman"/>
                <w:szCs w:val="24"/>
              </w:rPr>
              <w:t>2, розрахункові зворотні; напруга 100 В; струм 0,5 А</w:t>
            </w:r>
          </w:p>
        </w:tc>
        <w:tc>
          <w:tcPr>
            <w:tcW w:w="1155" w:type="dxa"/>
            <w:shd w:val="clear" w:color="auto" w:fill="auto"/>
            <w:vAlign w:val="center"/>
          </w:tcPr>
          <w:p w:rsidR="00A55601" w:rsidRPr="0009254B" w:rsidRDefault="00A55601" w:rsidP="00A55601">
            <w:pPr>
              <w:spacing w:line="240" w:lineRule="auto"/>
              <w:jc w:val="center"/>
              <w:rPr>
                <w:rFonts w:ascii="Times New Roman" w:hAnsi="Times New Roman"/>
                <w:szCs w:val="24"/>
              </w:rPr>
            </w:pPr>
            <w:r w:rsidRPr="0009254B">
              <w:rPr>
                <w:rFonts w:ascii="Times New Roman" w:hAnsi="Times New Roman"/>
                <w:szCs w:val="24"/>
              </w:rPr>
              <w:t>КД209</w:t>
            </w:r>
          </w:p>
        </w:tc>
        <w:tc>
          <w:tcPr>
            <w:tcW w:w="866" w:type="dxa"/>
            <w:shd w:val="clear" w:color="auto" w:fill="auto"/>
            <w:vAlign w:val="center"/>
          </w:tcPr>
          <w:p w:rsidR="00A55601" w:rsidRPr="0009254B" w:rsidRDefault="00977CC3" w:rsidP="00A55601">
            <w:pPr>
              <w:spacing w:line="240" w:lineRule="auto"/>
              <w:jc w:val="center"/>
              <w:rPr>
                <w:rFonts w:ascii="Times New Roman" w:hAnsi="Times New Roman"/>
                <w:szCs w:val="24"/>
              </w:rPr>
            </w:pPr>
            <w:r>
              <w:rPr>
                <w:rFonts w:ascii="Times New Roman" w:hAnsi="Times New Roman"/>
                <w:szCs w:val="24"/>
              </w:rPr>
              <w:t>5</w:t>
            </w:r>
          </w:p>
        </w:tc>
        <w:tc>
          <w:tcPr>
            <w:tcW w:w="1913" w:type="dxa"/>
            <w:shd w:val="clear" w:color="auto" w:fill="auto"/>
            <w:vAlign w:val="center"/>
          </w:tcPr>
          <w:p w:rsidR="00A55601" w:rsidRPr="0009254B" w:rsidRDefault="00A55601" w:rsidP="00A55601">
            <w:pPr>
              <w:spacing w:line="240" w:lineRule="auto"/>
              <w:jc w:val="center"/>
              <w:rPr>
                <w:rFonts w:ascii="Times New Roman" w:hAnsi="Times New Roman"/>
                <w:szCs w:val="24"/>
              </w:rPr>
            </w:pPr>
            <w:r w:rsidRPr="0009254B">
              <w:rPr>
                <w:rFonts w:ascii="Times New Roman" w:hAnsi="Times New Roman"/>
                <w:szCs w:val="24"/>
              </w:rPr>
              <w:t>ТОВ МІКРОЛ,</w:t>
            </w:r>
          </w:p>
          <w:p w:rsidR="00A55601" w:rsidRPr="0009254B" w:rsidRDefault="00A55601" w:rsidP="00A55601">
            <w:pPr>
              <w:spacing w:line="240" w:lineRule="auto"/>
              <w:jc w:val="center"/>
              <w:rPr>
                <w:rFonts w:ascii="Times New Roman" w:hAnsi="Times New Roman"/>
                <w:szCs w:val="24"/>
              </w:rPr>
            </w:pPr>
            <w:r w:rsidRPr="0009254B">
              <w:rPr>
                <w:rFonts w:ascii="Times New Roman" w:hAnsi="Times New Roman"/>
                <w:szCs w:val="24"/>
              </w:rPr>
              <w:t>м. Івано-Франківськ, вул. Автолітмашевсь ка, 5, ООО «МІКРОЛ»</w:t>
            </w:r>
          </w:p>
        </w:tc>
      </w:tr>
      <w:tr w:rsidR="00A55601" w:rsidRPr="009F623F" w:rsidTr="00DD620F">
        <w:trPr>
          <w:trHeight w:val="1122"/>
          <w:jc w:val="center"/>
        </w:trPr>
        <w:tc>
          <w:tcPr>
            <w:tcW w:w="1122" w:type="dxa"/>
            <w:shd w:val="clear" w:color="auto" w:fill="auto"/>
            <w:vAlign w:val="center"/>
          </w:tcPr>
          <w:p w:rsidR="00A55601" w:rsidRPr="009F623F" w:rsidRDefault="00A55601" w:rsidP="00A55601">
            <w:pPr>
              <w:widowControl w:val="0"/>
              <w:autoSpaceDE w:val="0"/>
              <w:autoSpaceDN w:val="0"/>
              <w:adjustRightInd w:val="0"/>
              <w:spacing w:line="240" w:lineRule="auto"/>
              <w:jc w:val="center"/>
              <w:rPr>
                <w:rFonts w:ascii="Times New Roman" w:hAnsi="Times New Roman"/>
              </w:rPr>
            </w:pPr>
            <w:r w:rsidRPr="009F623F">
              <w:rPr>
                <w:rFonts w:ascii="Times New Roman" w:hAnsi="Times New Roman"/>
                <w:i/>
              </w:rPr>
              <w:t>HL</w:t>
            </w:r>
            <w:r w:rsidR="00CD0764">
              <w:rPr>
                <w:rFonts w:ascii="Times New Roman" w:hAnsi="Times New Roman"/>
              </w:rPr>
              <w:t>1…</w:t>
            </w:r>
          </w:p>
          <w:p w:rsidR="00CD0764" w:rsidRPr="009F623F" w:rsidRDefault="00A55601" w:rsidP="00CD0764">
            <w:pPr>
              <w:widowControl w:val="0"/>
              <w:autoSpaceDE w:val="0"/>
              <w:autoSpaceDN w:val="0"/>
              <w:adjustRightInd w:val="0"/>
              <w:spacing w:line="240" w:lineRule="auto"/>
              <w:jc w:val="center"/>
              <w:rPr>
                <w:rFonts w:ascii="Times New Roman" w:hAnsi="Times New Roman"/>
              </w:rPr>
            </w:pPr>
            <w:r w:rsidRPr="009F623F">
              <w:rPr>
                <w:rFonts w:ascii="Times New Roman" w:hAnsi="Times New Roman"/>
                <w:i/>
              </w:rPr>
              <w:t>HL</w:t>
            </w:r>
            <w:r w:rsidR="00CD0764">
              <w:rPr>
                <w:rFonts w:ascii="Times New Roman" w:hAnsi="Times New Roman"/>
              </w:rPr>
              <w:t>10</w:t>
            </w:r>
          </w:p>
        </w:tc>
        <w:tc>
          <w:tcPr>
            <w:tcW w:w="1877" w:type="dxa"/>
            <w:shd w:val="clear" w:color="auto" w:fill="auto"/>
            <w:vAlign w:val="center"/>
          </w:tcPr>
          <w:p w:rsidR="00A55601" w:rsidRPr="009F623F" w:rsidRDefault="00A55601" w:rsidP="00A55601">
            <w:pPr>
              <w:spacing w:line="240" w:lineRule="auto"/>
              <w:jc w:val="center"/>
              <w:rPr>
                <w:rFonts w:ascii="Times New Roman" w:hAnsi="Times New Roman"/>
              </w:rPr>
            </w:pPr>
            <w:r w:rsidRPr="009F623F">
              <w:rPr>
                <w:rFonts w:ascii="Times New Roman" w:hAnsi="Times New Roman"/>
                <w:szCs w:val="24"/>
              </w:rPr>
              <w:t>Технологічна сигналізація</w:t>
            </w:r>
          </w:p>
        </w:tc>
        <w:tc>
          <w:tcPr>
            <w:tcW w:w="1733" w:type="dxa"/>
            <w:shd w:val="clear" w:color="auto" w:fill="auto"/>
            <w:vAlign w:val="center"/>
          </w:tcPr>
          <w:p w:rsidR="00A55601" w:rsidRPr="00874E97" w:rsidRDefault="00A55601" w:rsidP="00A55601">
            <w:pPr>
              <w:spacing w:line="240" w:lineRule="auto"/>
              <w:jc w:val="center"/>
              <w:rPr>
                <w:rFonts w:ascii="Times New Roman" w:hAnsi="Times New Roman"/>
              </w:rPr>
            </w:pPr>
            <w:r w:rsidRPr="00874E97">
              <w:rPr>
                <w:rFonts w:ascii="Times New Roman" w:hAnsi="Times New Roman"/>
              </w:rPr>
              <w:t>___  " ___ </w:t>
            </w:r>
          </w:p>
        </w:tc>
        <w:tc>
          <w:tcPr>
            <w:tcW w:w="1300" w:type="dxa"/>
            <w:shd w:val="clear" w:color="auto" w:fill="auto"/>
            <w:vAlign w:val="center"/>
          </w:tcPr>
          <w:p w:rsidR="00A55601" w:rsidRPr="0009254B" w:rsidRDefault="00A55601" w:rsidP="00A55601">
            <w:pPr>
              <w:spacing w:line="240" w:lineRule="auto"/>
              <w:jc w:val="center"/>
              <w:rPr>
                <w:rFonts w:ascii="Times New Roman" w:hAnsi="Times New Roman"/>
                <w:szCs w:val="24"/>
              </w:rPr>
            </w:pPr>
            <w:r w:rsidRPr="0009254B">
              <w:rPr>
                <w:rFonts w:ascii="Times New Roman" w:hAnsi="Times New Roman"/>
                <w:szCs w:val="24"/>
              </w:rPr>
              <w:t>__  " __ </w:t>
            </w:r>
          </w:p>
        </w:tc>
        <w:tc>
          <w:tcPr>
            <w:tcW w:w="1155" w:type="dxa"/>
            <w:shd w:val="clear" w:color="auto" w:fill="auto"/>
            <w:vAlign w:val="center"/>
          </w:tcPr>
          <w:p w:rsidR="00A55601" w:rsidRPr="0009254B" w:rsidRDefault="00A55601" w:rsidP="00A55601">
            <w:pPr>
              <w:spacing w:line="240" w:lineRule="auto"/>
              <w:jc w:val="center"/>
              <w:rPr>
                <w:rFonts w:ascii="Times New Roman" w:hAnsi="Times New Roman"/>
                <w:szCs w:val="24"/>
              </w:rPr>
            </w:pPr>
            <w:r w:rsidRPr="0009254B">
              <w:rPr>
                <w:rFonts w:ascii="Times New Roman" w:hAnsi="Times New Roman"/>
                <w:szCs w:val="24"/>
              </w:rPr>
              <w:t>Щит керування</w:t>
            </w:r>
          </w:p>
        </w:tc>
        <w:tc>
          <w:tcPr>
            <w:tcW w:w="4188" w:type="dxa"/>
            <w:shd w:val="clear" w:color="auto" w:fill="auto"/>
            <w:vAlign w:val="center"/>
          </w:tcPr>
          <w:p w:rsidR="00A55601" w:rsidRPr="0009254B" w:rsidRDefault="00A55601" w:rsidP="00A55601">
            <w:pPr>
              <w:widowControl w:val="0"/>
              <w:autoSpaceDE w:val="0"/>
              <w:autoSpaceDN w:val="0"/>
              <w:adjustRightInd w:val="0"/>
              <w:spacing w:line="240" w:lineRule="auto"/>
              <w:rPr>
                <w:rFonts w:ascii="Times New Roman" w:hAnsi="Times New Roman"/>
                <w:spacing w:val="4"/>
                <w:szCs w:val="24"/>
              </w:rPr>
            </w:pPr>
            <w:r w:rsidRPr="0009254B">
              <w:rPr>
                <w:rFonts w:ascii="Times New Roman" w:hAnsi="Times New Roman"/>
                <w:spacing w:val="4"/>
                <w:szCs w:val="24"/>
              </w:rPr>
              <w:t>Лампа сигнальна світлодіодна</w:t>
            </w:r>
            <w:r>
              <w:rPr>
                <w:rFonts w:ascii="Times New Roman" w:hAnsi="Times New Roman"/>
                <w:spacing w:val="4"/>
                <w:szCs w:val="24"/>
              </w:rPr>
              <w:t xml:space="preserve"> з жовтим індикатором</w:t>
            </w:r>
            <w:r w:rsidRPr="0009254B">
              <w:rPr>
                <w:rFonts w:ascii="Times New Roman" w:hAnsi="Times New Roman"/>
                <w:spacing w:val="4"/>
                <w:szCs w:val="24"/>
              </w:rPr>
              <w:t xml:space="preserve">, </w:t>
            </w:r>
            <w:r w:rsidRPr="0009254B">
              <w:rPr>
                <w:rFonts w:ascii="Times New Roman" w:hAnsi="Times New Roman"/>
                <w:i/>
                <w:spacing w:val="4"/>
                <w:kern w:val="24"/>
                <w:szCs w:val="24"/>
              </w:rPr>
              <w:t>U</w:t>
            </w:r>
            <w:r w:rsidRPr="0009254B">
              <w:rPr>
                <w:rFonts w:ascii="Times New Roman" w:hAnsi="Times New Roman"/>
                <w:spacing w:val="4"/>
                <w:kern w:val="24"/>
                <w:szCs w:val="24"/>
                <w:vertAlign w:val="subscript"/>
              </w:rPr>
              <w:t>жив</w:t>
            </w:r>
            <w:r w:rsidRPr="0009254B">
              <w:rPr>
                <w:rFonts w:ascii="Times New Roman" w:hAnsi="Times New Roman"/>
                <w:spacing w:val="4"/>
                <w:kern w:val="24"/>
                <w:szCs w:val="24"/>
              </w:rPr>
              <w:t xml:space="preserve"> = 220 В, 50/60 Гц, </w:t>
            </w:r>
            <w:r w:rsidRPr="0009254B">
              <w:rPr>
                <w:rFonts w:ascii="Times New Roman" w:hAnsi="Times New Roman"/>
                <w:i/>
                <w:spacing w:val="4"/>
                <w:szCs w:val="24"/>
              </w:rPr>
              <w:t>d</w:t>
            </w:r>
            <w:r w:rsidRPr="0009254B">
              <w:rPr>
                <w:rFonts w:ascii="Times New Roman" w:hAnsi="Times New Roman"/>
                <w:spacing w:val="4"/>
                <w:kern w:val="24"/>
                <w:szCs w:val="24"/>
              </w:rPr>
              <w:t xml:space="preserve"> = 27 мм, сила світла </w:t>
            </w:r>
            <w:r w:rsidRPr="0009254B">
              <w:rPr>
                <w:rFonts w:ascii="Times New Roman" w:hAnsi="Times New Roman"/>
                <w:spacing w:val="4"/>
                <w:szCs w:val="24"/>
              </w:rPr>
              <w:t>20 мКд</w:t>
            </w:r>
          </w:p>
        </w:tc>
        <w:tc>
          <w:tcPr>
            <w:tcW w:w="1155" w:type="dxa"/>
            <w:shd w:val="clear" w:color="auto" w:fill="auto"/>
            <w:vAlign w:val="center"/>
          </w:tcPr>
          <w:p w:rsidR="00A55601" w:rsidRPr="0009254B" w:rsidRDefault="00A55601" w:rsidP="00A55601">
            <w:pPr>
              <w:widowControl w:val="0"/>
              <w:autoSpaceDE w:val="0"/>
              <w:autoSpaceDN w:val="0"/>
              <w:adjustRightInd w:val="0"/>
              <w:spacing w:line="240" w:lineRule="auto"/>
              <w:jc w:val="center"/>
              <w:rPr>
                <w:rFonts w:ascii="Times New Roman" w:hAnsi="Times New Roman"/>
                <w:szCs w:val="24"/>
              </w:rPr>
            </w:pPr>
            <w:r w:rsidRPr="0009254B">
              <w:rPr>
                <w:rFonts w:ascii="Times New Roman" w:hAnsi="Times New Roman"/>
                <w:szCs w:val="24"/>
              </w:rPr>
              <w:t>СКЛ-11-З-2-220</w:t>
            </w:r>
          </w:p>
        </w:tc>
        <w:tc>
          <w:tcPr>
            <w:tcW w:w="866" w:type="dxa"/>
            <w:shd w:val="clear" w:color="auto" w:fill="auto"/>
            <w:vAlign w:val="center"/>
          </w:tcPr>
          <w:p w:rsidR="00A55601" w:rsidRPr="0009254B" w:rsidRDefault="00CD0764" w:rsidP="00A55601">
            <w:pPr>
              <w:widowControl w:val="0"/>
              <w:autoSpaceDE w:val="0"/>
              <w:autoSpaceDN w:val="0"/>
              <w:adjustRightInd w:val="0"/>
              <w:spacing w:line="240" w:lineRule="auto"/>
              <w:jc w:val="center"/>
              <w:rPr>
                <w:rFonts w:ascii="Times New Roman" w:hAnsi="Times New Roman"/>
                <w:szCs w:val="24"/>
              </w:rPr>
            </w:pPr>
            <w:r>
              <w:rPr>
                <w:rFonts w:ascii="Times New Roman" w:hAnsi="Times New Roman"/>
                <w:szCs w:val="24"/>
              </w:rPr>
              <w:t>10</w:t>
            </w:r>
          </w:p>
        </w:tc>
        <w:tc>
          <w:tcPr>
            <w:tcW w:w="1913" w:type="dxa"/>
            <w:shd w:val="clear" w:color="auto" w:fill="auto"/>
            <w:vAlign w:val="center"/>
          </w:tcPr>
          <w:p w:rsidR="00A55601" w:rsidRPr="0009254B" w:rsidRDefault="00A55601" w:rsidP="00A55601">
            <w:pPr>
              <w:spacing w:line="240" w:lineRule="auto"/>
              <w:jc w:val="center"/>
              <w:rPr>
                <w:rFonts w:ascii="Times New Roman" w:hAnsi="Times New Roman"/>
                <w:szCs w:val="24"/>
              </w:rPr>
            </w:pPr>
            <w:r w:rsidRPr="0009254B">
              <w:rPr>
                <w:rFonts w:ascii="Times New Roman" w:hAnsi="Times New Roman"/>
                <w:szCs w:val="24"/>
              </w:rPr>
              <w:t>ВАТ «Кашинский завод электроаппаратуры»,</w:t>
            </w:r>
          </w:p>
          <w:p w:rsidR="00A55601" w:rsidRPr="0009254B" w:rsidRDefault="00A55601" w:rsidP="00A55601">
            <w:pPr>
              <w:spacing w:line="240" w:lineRule="auto"/>
              <w:jc w:val="center"/>
              <w:rPr>
                <w:rFonts w:ascii="Times New Roman" w:hAnsi="Times New Roman"/>
                <w:szCs w:val="24"/>
              </w:rPr>
            </w:pPr>
            <w:r w:rsidRPr="0009254B">
              <w:rPr>
                <w:rFonts w:ascii="Times New Roman" w:hAnsi="Times New Roman"/>
                <w:szCs w:val="24"/>
              </w:rPr>
              <w:t>м. Москва</w:t>
            </w:r>
          </w:p>
        </w:tc>
      </w:tr>
      <w:tr w:rsidR="00A55601" w:rsidRPr="009F623F" w:rsidTr="00DD620F">
        <w:trPr>
          <w:trHeight w:val="1267"/>
          <w:jc w:val="center"/>
        </w:trPr>
        <w:tc>
          <w:tcPr>
            <w:tcW w:w="1122" w:type="dxa"/>
            <w:shd w:val="clear" w:color="auto" w:fill="auto"/>
            <w:vAlign w:val="center"/>
          </w:tcPr>
          <w:p w:rsidR="00CD0764" w:rsidRPr="009F623F" w:rsidRDefault="00CD0764" w:rsidP="00CD0764">
            <w:pPr>
              <w:widowControl w:val="0"/>
              <w:autoSpaceDE w:val="0"/>
              <w:autoSpaceDN w:val="0"/>
              <w:adjustRightInd w:val="0"/>
              <w:spacing w:line="240" w:lineRule="auto"/>
              <w:jc w:val="center"/>
              <w:rPr>
                <w:rFonts w:ascii="Times New Roman" w:hAnsi="Times New Roman"/>
              </w:rPr>
            </w:pPr>
            <w:r w:rsidRPr="009F623F">
              <w:rPr>
                <w:rFonts w:ascii="Times New Roman" w:hAnsi="Times New Roman"/>
                <w:i/>
              </w:rPr>
              <w:lastRenderedPageBreak/>
              <w:t>HL</w:t>
            </w:r>
            <w:r>
              <w:rPr>
                <w:rFonts w:ascii="Times New Roman" w:hAnsi="Times New Roman"/>
              </w:rPr>
              <w:t>1</w:t>
            </w:r>
            <w:r w:rsidR="00002EBB">
              <w:rPr>
                <w:rFonts w:ascii="Times New Roman" w:hAnsi="Times New Roman"/>
              </w:rPr>
              <w:t>1</w:t>
            </w:r>
            <w:r w:rsidRPr="009F623F">
              <w:rPr>
                <w:rFonts w:ascii="Times New Roman" w:hAnsi="Times New Roman"/>
              </w:rPr>
              <w:t>,</w:t>
            </w:r>
          </w:p>
          <w:p w:rsidR="00CD0764" w:rsidRPr="009F623F" w:rsidRDefault="00CD0764" w:rsidP="00CD0764">
            <w:pPr>
              <w:widowControl w:val="0"/>
              <w:autoSpaceDE w:val="0"/>
              <w:autoSpaceDN w:val="0"/>
              <w:adjustRightInd w:val="0"/>
              <w:spacing w:line="240" w:lineRule="auto"/>
              <w:jc w:val="center"/>
              <w:rPr>
                <w:rFonts w:ascii="Times New Roman" w:hAnsi="Times New Roman"/>
              </w:rPr>
            </w:pPr>
            <w:r w:rsidRPr="009F623F">
              <w:rPr>
                <w:rFonts w:ascii="Times New Roman" w:hAnsi="Times New Roman"/>
                <w:i/>
              </w:rPr>
              <w:t>HL</w:t>
            </w:r>
            <w:r w:rsidR="00002EBB" w:rsidRPr="00002EBB">
              <w:rPr>
                <w:rFonts w:ascii="Times New Roman" w:hAnsi="Times New Roman"/>
              </w:rPr>
              <w:t>13</w:t>
            </w:r>
            <w:r w:rsidRPr="009F623F">
              <w:rPr>
                <w:rFonts w:ascii="Times New Roman" w:hAnsi="Times New Roman"/>
              </w:rPr>
              <w:t>,</w:t>
            </w:r>
          </w:p>
          <w:p w:rsidR="00CD0764" w:rsidRDefault="00CD0764" w:rsidP="00CD0764">
            <w:pPr>
              <w:spacing w:line="240" w:lineRule="auto"/>
              <w:jc w:val="center"/>
              <w:rPr>
                <w:rFonts w:ascii="Times New Roman" w:hAnsi="Times New Roman"/>
              </w:rPr>
            </w:pPr>
            <w:r w:rsidRPr="009F623F">
              <w:rPr>
                <w:rFonts w:ascii="Times New Roman" w:hAnsi="Times New Roman"/>
                <w:i/>
              </w:rPr>
              <w:t>HL</w:t>
            </w:r>
            <w:r w:rsidR="00002EBB">
              <w:rPr>
                <w:rFonts w:ascii="Times New Roman" w:hAnsi="Times New Roman"/>
              </w:rPr>
              <w:t>15</w:t>
            </w:r>
            <w:r>
              <w:rPr>
                <w:rFonts w:ascii="Times New Roman" w:hAnsi="Times New Roman"/>
              </w:rPr>
              <w:t>,</w:t>
            </w:r>
          </w:p>
          <w:p w:rsidR="00CD0764" w:rsidRPr="009F623F" w:rsidRDefault="00CD0764" w:rsidP="00CD0764">
            <w:pPr>
              <w:widowControl w:val="0"/>
              <w:autoSpaceDE w:val="0"/>
              <w:autoSpaceDN w:val="0"/>
              <w:adjustRightInd w:val="0"/>
              <w:spacing w:line="240" w:lineRule="auto"/>
              <w:jc w:val="center"/>
              <w:rPr>
                <w:rFonts w:ascii="Times New Roman" w:hAnsi="Times New Roman"/>
              </w:rPr>
            </w:pPr>
            <w:r w:rsidRPr="009F623F">
              <w:rPr>
                <w:rFonts w:ascii="Times New Roman" w:hAnsi="Times New Roman"/>
                <w:i/>
              </w:rPr>
              <w:t>HL</w:t>
            </w:r>
            <w:r w:rsidR="00002EBB" w:rsidRPr="00002EBB">
              <w:rPr>
                <w:rFonts w:ascii="Times New Roman" w:hAnsi="Times New Roman"/>
              </w:rPr>
              <w:t>1</w:t>
            </w:r>
            <w:r w:rsidRPr="00002EBB">
              <w:rPr>
                <w:rFonts w:ascii="Times New Roman" w:hAnsi="Times New Roman"/>
              </w:rPr>
              <w:t>7</w:t>
            </w:r>
            <w:r w:rsidRPr="009F623F">
              <w:rPr>
                <w:rFonts w:ascii="Times New Roman" w:hAnsi="Times New Roman"/>
              </w:rPr>
              <w:t>,</w:t>
            </w:r>
          </w:p>
          <w:p w:rsidR="00A55601" w:rsidRPr="009F623F" w:rsidRDefault="00CD0764" w:rsidP="00CD0764">
            <w:pPr>
              <w:spacing w:line="240" w:lineRule="auto"/>
              <w:jc w:val="center"/>
              <w:rPr>
                <w:rFonts w:ascii="Times New Roman" w:hAnsi="Times New Roman"/>
              </w:rPr>
            </w:pPr>
            <w:r w:rsidRPr="009F623F">
              <w:rPr>
                <w:rFonts w:ascii="Times New Roman" w:hAnsi="Times New Roman"/>
                <w:i/>
              </w:rPr>
              <w:t>HL</w:t>
            </w:r>
            <w:r w:rsidR="00002EBB" w:rsidRPr="00002EBB">
              <w:rPr>
                <w:rFonts w:ascii="Times New Roman" w:hAnsi="Times New Roman"/>
              </w:rPr>
              <w:t>1</w:t>
            </w:r>
            <w:r>
              <w:rPr>
                <w:rFonts w:ascii="Times New Roman" w:hAnsi="Times New Roman"/>
              </w:rPr>
              <w:t>9</w:t>
            </w:r>
          </w:p>
        </w:tc>
        <w:tc>
          <w:tcPr>
            <w:tcW w:w="1877" w:type="dxa"/>
            <w:shd w:val="clear" w:color="auto" w:fill="auto"/>
            <w:vAlign w:val="center"/>
          </w:tcPr>
          <w:p w:rsidR="00A55601" w:rsidRPr="009F623F" w:rsidRDefault="00A55601" w:rsidP="00A55601">
            <w:pPr>
              <w:spacing w:line="240" w:lineRule="auto"/>
              <w:jc w:val="center"/>
              <w:rPr>
                <w:rFonts w:ascii="Times New Roman" w:hAnsi="Times New Roman"/>
              </w:rPr>
            </w:pPr>
            <w:r w:rsidRPr="009F623F">
              <w:rPr>
                <w:rFonts w:ascii="Times New Roman" w:hAnsi="Times New Roman"/>
                <w:szCs w:val="24"/>
              </w:rPr>
              <w:t>Технологічна сигналізація</w:t>
            </w:r>
          </w:p>
        </w:tc>
        <w:tc>
          <w:tcPr>
            <w:tcW w:w="1733" w:type="dxa"/>
            <w:shd w:val="clear" w:color="auto" w:fill="auto"/>
            <w:vAlign w:val="center"/>
          </w:tcPr>
          <w:p w:rsidR="00A55601" w:rsidRPr="00874E97" w:rsidRDefault="00A55601" w:rsidP="00A55601">
            <w:pPr>
              <w:spacing w:line="240" w:lineRule="auto"/>
              <w:jc w:val="center"/>
              <w:rPr>
                <w:rFonts w:ascii="Times New Roman" w:hAnsi="Times New Roman"/>
              </w:rPr>
            </w:pPr>
            <w:r w:rsidRPr="00874E97">
              <w:rPr>
                <w:rFonts w:ascii="Times New Roman" w:hAnsi="Times New Roman"/>
              </w:rPr>
              <w:t>___  " ___ </w:t>
            </w:r>
          </w:p>
        </w:tc>
        <w:tc>
          <w:tcPr>
            <w:tcW w:w="1300" w:type="dxa"/>
            <w:shd w:val="clear" w:color="auto" w:fill="auto"/>
            <w:vAlign w:val="center"/>
          </w:tcPr>
          <w:p w:rsidR="00A55601" w:rsidRPr="0009254B" w:rsidRDefault="00A55601" w:rsidP="00A55601">
            <w:pPr>
              <w:spacing w:line="240" w:lineRule="auto"/>
              <w:jc w:val="center"/>
              <w:rPr>
                <w:rFonts w:ascii="Times New Roman" w:hAnsi="Times New Roman"/>
                <w:szCs w:val="24"/>
              </w:rPr>
            </w:pPr>
            <w:r w:rsidRPr="0009254B">
              <w:rPr>
                <w:rFonts w:ascii="Times New Roman" w:hAnsi="Times New Roman"/>
                <w:szCs w:val="24"/>
              </w:rPr>
              <w:t>__  " __ </w:t>
            </w:r>
          </w:p>
        </w:tc>
        <w:tc>
          <w:tcPr>
            <w:tcW w:w="1155" w:type="dxa"/>
            <w:shd w:val="clear" w:color="auto" w:fill="auto"/>
            <w:vAlign w:val="center"/>
          </w:tcPr>
          <w:p w:rsidR="00A55601" w:rsidRPr="0009254B" w:rsidRDefault="00A55601" w:rsidP="00A55601">
            <w:pPr>
              <w:spacing w:line="240" w:lineRule="auto"/>
              <w:jc w:val="center"/>
              <w:rPr>
                <w:rFonts w:ascii="Times New Roman" w:hAnsi="Times New Roman"/>
                <w:szCs w:val="24"/>
              </w:rPr>
            </w:pPr>
            <w:r w:rsidRPr="0009254B">
              <w:rPr>
                <w:rFonts w:ascii="Times New Roman" w:hAnsi="Times New Roman"/>
                <w:szCs w:val="24"/>
              </w:rPr>
              <w:t>Щит керування</w:t>
            </w:r>
          </w:p>
        </w:tc>
        <w:tc>
          <w:tcPr>
            <w:tcW w:w="4188" w:type="dxa"/>
            <w:shd w:val="clear" w:color="auto" w:fill="auto"/>
            <w:vAlign w:val="center"/>
          </w:tcPr>
          <w:p w:rsidR="00A55601" w:rsidRPr="0009254B" w:rsidRDefault="00A55601" w:rsidP="00A55601">
            <w:pPr>
              <w:widowControl w:val="0"/>
              <w:autoSpaceDE w:val="0"/>
              <w:autoSpaceDN w:val="0"/>
              <w:adjustRightInd w:val="0"/>
              <w:spacing w:line="240" w:lineRule="auto"/>
              <w:rPr>
                <w:rFonts w:ascii="Times New Roman" w:hAnsi="Times New Roman"/>
                <w:spacing w:val="4"/>
                <w:szCs w:val="24"/>
              </w:rPr>
            </w:pPr>
            <w:r>
              <w:rPr>
                <w:rFonts w:ascii="Times New Roman" w:hAnsi="Times New Roman"/>
                <w:spacing w:val="4"/>
                <w:szCs w:val="24"/>
              </w:rPr>
              <w:t xml:space="preserve">Лампа сигнальна світлодіодна </w:t>
            </w:r>
            <w:r w:rsidRPr="0009254B">
              <w:rPr>
                <w:rFonts w:ascii="Times New Roman" w:hAnsi="Times New Roman"/>
                <w:spacing w:val="4"/>
                <w:szCs w:val="24"/>
              </w:rPr>
              <w:t xml:space="preserve">з зеленим індикатором («ПУСК»), </w:t>
            </w:r>
            <w:r w:rsidRPr="0009254B">
              <w:rPr>
                <w:rFonts w:ascii="Times New Roman" w:hAnsi="Times New Roman"/>
                <w:i/>
                <w:spacing w:val="4"/>
                <w:kern w:val="24"/>
                <w:szCs w:val="24"/>
              </w:rPr>
              <w:t>U</w:t>
            </w:r>
            <w:r w:rsidRPr="0009254B">
              <w:rPr>
                <w:rFonts w:ascii="Times New Roman" w:hAnsi="Times New Roman"/>
                <w:spacing w:val="4"/>
                <w:kern w:val="24"/>
                <w:szCs w:val="24"/>
                <w:vertAlign w:val="subscript"/>
              </w:rPr>
              <w:t>жив</w:t>
            </w:r>
            <w:r w:rsidRPr="0009254B">
              <w:rPr>
                <w:rFonts w:ascii="Times New Roman" w:hAnsi="Times New Roman"/>
                <w:spacing w:val="4"/>
                <w:kern w:val="24"/>
                <w:szCs w:val="24"/>
              </w:rPr>
              <w:t xml:space="preserve"> = 220 В, 50/60 Гц, </w:t>
            </w:r>
            <w:r w:rsidRPr="0009254B">
              <w:rPr>
                <w:rFonts w:ascii="Times New Roman" w:hAnsi="Times New Roman"/>
                <w:i/>
                <w:spacing w:val="4"/>
                <w:szCs w:val="24"/>
              </w:rPr>
              <w:t>d</w:t>
            </w:r>
            <w:r w:rsidRPr="0009254B">
              <w:rPr>
                <w:rFonts w:ascii="Times New Roman" w:hAnsi="Times New Roman"/>
                <w:spacing w:val="4"/>
                <w:kern w:val="24"/>
                <w:szCs w:val="24"/>
              </w:rPr>
              <w:t xml:space="preserve"> = 27 мм, сила світла </w:t>
            </w:r>
            <w:r w:rsidRPr="0009254B">
              <w:rPr>
                <w:rFonts w:ascii="Times New Roman" w:hAnsi="Times New Roman"/>
                <w:spacing w:val="4"/>
                <w:szCs w:val="24"/>
              </w:rPr>
              <w:t>20 мКд</w:t>
            </w:r>
          </w:p>
        </w:tc>
        <w:tc>
          <w:tcPr>
            <w:tcW w:w="1155" w:type="dxa"/>
            <w:shd w:val="clear" w:color="auto" w:fill="auto"/>
            <w:vAlign w:val="center"/>
          </w:tcPr>
          <w:p w:rsidR="00A55601" w:rsidRPr="0009254B" w:rsidRDefault="00A55601" w:rsidP="00A55601">
            <w:pPr>
              <w:widowControl w:val="0"/>
              <w:autoSpaceDE w:val="0"/>
              <w:autoSpaceDN w:val="0"/>
              <w:adjustRightInd w:val="0"/>
              <w:spacing w:line="240" w:lineRule="auto"/>
              <w:jc w:val="center"/>
              <w:rPr>
                <w:rFonts w:ascii="Times New Roman" w:hAnsi="Times New Roman"/>
                <w:szCs w:val="24"/>
              </w:rPr>
            </w:pPr>
            <w:r w:rsidRPr="0009254B">
              <w:rPr>
                <w:rFonts w:ascii="Times New Roman" w:hAnsi="Times New Roman"/>
                <w:szCs w:val="24"/>
              </w:rPr>
              <w:t>СКЛ-11-З-2-220</w:t>
            </w:r>
          </w:p>
        </w:tc>
        <w:tc>
          <w:tcPr>
            <w:tcW w:w="866" w:type="dxa"/>
            <w:shd w:val="clear" w:color="auto" w:fill="auto"/>
            <w:vAlign w:val="center"/>
          </w:tcPr>
          <w:p w:rsidR="00A55601" w:rsidRPr="0009254B" w:rsidRDefault="00977CC3" w:rsidP="00A55601">
            <w:pPr>
              <w:widowControl w:val="0"/>
              <w:autoSpaceDE w:val="0"/>
              <w:autoSpaceDN w:val="0"/>
              <w:adjustRightInd w:val="0"/>
              <w:spacing w:line="240" w:lineRule="auto"/>
              <w:jc w:val="center"/>
              <w:rPr>
                <w:rFonts w:ascii="Times New Roman" w:hAnsi="Times New Roman"/>
                <w:szCs w:val="24"/>
              </w:rPr>
            </w:pPr>
            <w:r>
              <w:rPr>
                <w:rFonts w:ascii="Times New Roman" w:hAnsi="Times New Roman"/>
                <w:szCs w:val="24"/>
              </w:rPr>
              <w:t>5</w:t>
            </w:r>
          </w:p>
        </w:tc>
        <w:tc>
          <w:tcPr>
            <w:tcW w:w="1913" w:type="dxa"/>
            <w:shd w:val="clear" w:color="auto" w:fill="auto"/>
            <w:vAlign w:val="center"/>
          </w:tcPr>
          <w:p w:rsidR="00A55601" w:rsidRPr="0009254B" w:rsidRDefault="00A55601" w:rsidP="00A55601">
            <w:pPr>
              <w:spacing w:line="240" w:lineRule="auto"/>
              <w:jc w:val="center"/>
              <w:rPr>
                <w:rFonts w:ascii="Times New Roman" w:hAnsi="Times New Roman"/>
                <w:szCs w:val="24"/>
              </w:rPr>
            </w:pPr>
            <w:r w:rsidRPr="0009254B">
              <w:rPr>
                <w:rFonts w:ascii="Times New Roman" w:hAnsi="Times New Roman"/>
                <w:szCs w:val="24"/>
              </w:rPr>
              <w:t>ВАТ «Кашинский завод электроаппаратуры»,</w:t>
            </w:r>
          </w:p>
          <w:p w:rsidR="00A55601" w:rsidRPr="0009254B" w:rsidRDefault="00A55601" w:rsidP="00A55601">
            <w:pPr>
              <w:spacing w:line="240" w:lineRule="auto"/>
              <w:jc w:val="center"/>
              <w:rPr>
                <w:rFonts w:ascii="Times New Roman" w:hAnsi="Times New Roman"/>
                <w:szCs w:val="24"/>
              </w:rPr>
            </w:pPr>
            <w:r w:rsidRPr="0009254B">
              <w:rPr>
                <w:rFonts w:ascii="Times New Roman" w:hAnsi="Times New Roman"/>
                <w:szCs w:val="24"/>
              </w:rPr>
              <w:t>м. Москва</w:t>
            </w:r>
          </w:p>
        </w:tc>
      </w:tr>
      <w:tr w:rsidR="00A55601" w:rsidRPr="009F623F" w:rsidTr="00DD620F">
        <w:trPr>
          <w:trHeight w:val="1267"/>
          <w:jc w:val="center"/>
        </w:trPr>
        <w:tc>
          <w:tcPr>
            <w:tcW w:w="1122" w:type="dxa"/>
            <w:tcBorders>
              <w:bottom w:val="single" w:sz="4" w:space="0" w:color="auto"/>
            </w:tcBorders>
            <w:shd w:val="clear" w:color="auto" w:fill="auto"/>
            <w:vAlign w:val="center"/>
          </w:tcPr>
          <w:p w:rsidR="00002EBB" w:rsidRPr="009F623F" w:rsidRDefault="00002EBB" w:rsidP="00002EBB">
            <w:pPr>
              <w:widowControl w:val="0"/>
              <w:autoSpaceDE w:val="0"/>
              <w:autoSpaceDN w:val="0"/>
              <w:adjustRightInd w:val="0"/>
              <w:spacing w:line="240" w:lineRule="auto"/>
              <w:jc w:val="center"/>
              <w:rPr>
                <w:rFonts w:ascii="Times New Roman" w:hAnsi="Times New Roman"/>
              </w:rPr>
            </w:pPr>
            <w:r w:rsidRPr="009F623F">
              <w:rPr>
                <w:rFonts w:ascii="Times New Roman" w:hAnsi="Times New Roman"/>
                <w:i/>
              </w:rPr>
              <w:t>HL</w:t>
            </w:r>
            <w:r>
              <w:rPr>
                <w:rFonts w:ascii="Times New Roman" w:hAnsi="Times New Roman"/>
              </w:rPr>
              <w:t>12</w:t>
            </w:r>
            <w:r w:rsidRPr="009F623F">
              <w:rPr>
                <w:rFonts w:ascii="Times New Roman" w:hAnsi="Times New Roman"/>
              </w:rPr>
              <w:t>,</w:t>
            </w:r>
          </w:p>
          <w:p w:rsidR="00002EBB" w:rsidRPr="009F623F" w:rsidRDefault="00002EBB" w:rsidP="00002EBB">
            <w:pPr>
              <w:widowControl w:val="0"/>
              <w:autoSpaceDE w:val="0"/>
              <w:autoSpaceDN w:val="0"/>
              <w:adjustRightInd w:val="0"/>
              <w:spacing w:line="240" w:lineRule="auto"/>
              <w:jc w:val="center"/>
              <w:rPr>
                <w:rFonts w:ascii="Times New Roman" w:hAnsi="Times New Roman"/>
              </w:rPr>
            </w:pPr>
            <w:r w:rsidRPr="009F623F">
              <w:rPr>
                <w:rFonts w:ascii="Times New Roman" w:hAnsi="Times New Roman"/>
                <w:i/>
              </w:rPr>
              <w:t>HL</w:t>
            </w:r>
            <w:r>
              <w:rPr>
                <w:rFonts w:ascii="Times New Roman" w:hAnsi="Times New Roman"/>
              </w:rPr>
              <w:t>14</w:t>
            </w:r>
            <w:r w:rsidRPr="009F623F">
              <w:rPr>
                <w:rFonts w:ascii="Times New Roman" w:hAnsi="Times New Roman"/>
              </w:rPr>
              <w:t>,</w:t>
            </w:r>
          </w:p>
          <w:p w:rsidR="00002EBB" w:rsidRDefault="00002EBB" w:rsidP="00002EBB">
            <w:pPr>
              <w:spacing w:line="240" w:lineRule="auto"/>
              <w:jc w:val="center"/>
              <w:rPr>
                <w:rFonts w:ascii="Times New Roman" w:hAnsi="Times New Roman"/>
              </w:rPr>
            </w:pPr>
            <w:r w:rsidRPr="009F623F">
              <w:rPr>
                <w:rFonts w:ascii="Times New Roman" w:hAnsi="Times New Roman"/>
                <w:i/>
              </w:rPr>
              <w:t>HL</w:t>
            </w:r>
            <w:r>
              <w:rPr>
                <w:rFonts w:ascii="Times New Roman" w:hAnsi="Times New Roman"/>
              </w:rPr>
              <w:t>16,</w:t>
            </w:r>
          </w:p>
          <w:p w:rsidR="00002EBB" w:rsidRPr="009F623F" w:rsidRDefault="00002EBB" w:rsidP="00002EBB">
            <w:pPr>
              <w:widowControl w:val="0"/>
              <w:autoSpaceDE w:val="0"/>
              <w:autoSpaceDN w:val="0"/>
              <w:adjustRightInd w:val="0"/>
              <w:spacing w:line="240" w:lineRule="auto"/>
              <w:jc w:val="center"/>
              <w:rPr>
                <w:rFonts w:ascii="Times New Roman" w:hAnsi="Times New Roman"/>
              </w:rPr>
            </w:pPr>
            <w:r w:rsidRPr="009F623F">
              <w:rPr>
                <w:rFonts w:ascii="Times New Roman" w:hAnsi="Times New Roman"/>
                <w:i/>
              </w:rPr>
              <w:t>HL</w:t>
            </w:r>
            <w:r w:rsidRPr="00002EBB">
              <w:rPr>
                <w:rFonts w:ascii="Times New Roman" w:hAnsi="Times New Roman"/>
              </w:rPr>
              <w:t>1</w:t>
            </w:r>
            <w:r>
              <w:rPr>
                <w:rFonts w:ascii="Times New Roman" w:hAnsi="Times New Roman"/>
              </w:rPr>
              <w:t>8</w:t>
            </w:r>
            <w:r w:rsidRPr="009F623F">
              <w:rPr>
                <w:rFonts w:ascii="Times New Roman" w:hAnsi="Times New Roman"/>
              </w:rPr>
              <w:t>,</w:t>
            </w:r>
          </w:p>
          <w:p w:rsidR="00A55601" w:rsidRPr="009F623F" w:rsidRDefault="00002EBB" w:rsidP="00002EBB">
            <w:pPr>
              <w:spacing w:line="240" w:lineRule="auto"/>
              <w:jc w:val="center"/>
              <w:rPr>
                <w:rFonts w:ascii="Times New Roman" w:hAnsi="Times New Roman"/>
              </w:rPr>
            </w:pPr>
            <w:r w:rsidRPr="009F623F">
              <w:rPr>
                <w:rFonts w:ascii="Times New Roman" w:hAnsi="Times New Roman"/>
                <w:i/>
              </w:rPr>
              <w:t>HL</w:t>
            </w:r>
            <w:r>
              <w:rPr>
                <w:rFonts w:ascii="Times New Roman" w:hAnsi="Times New Roman"/>
              </w:rPr>
              <w:t>20</w:t>
            </w:r>
          </w:p>
        </w:tc>
        <w:tc>
          <w:tcPr>
            <w:tcW w:w="1877" w:type="dxa"/>
            <w:tcBorders>
              <w:bottom w:val="single" w:sz="4" w:space="0" w:color="auto"/>
            </w:tcBorders>
            <w:shd w:val="clear" w:color="auto" w:fill="auto"/>
            <w:vAlign w:val="center"/>
          </w:tcPr>
          <w:p w:rsidR="00A55601" w:rsidRPr="009F623F" w:rsidRDefault="00A55601" w:rsidP="00A55601">
            <w:pPr>
              <w:spacing w:line="240" w:lineRule="auto"/>
              <w:jc w:val="center"/>
              <w:rPr>
                <w:rFonts w:ascii="Times New Roman" w:hAnsi="Times New Roman"/>
              </w:rPr>
            </w:pPr>
            <w:r w:rsidRPr="009F623F">
              <w:rPr>
                <w:rFonts w:ascii="Times New Roman" w:hAnsi="Times New Roman"/>
                <w:szCs w:val="24"/>
              </w:rPr>
              <w:t>Технологічна сигналізація</w:t>
            </w:r>
          </w:p>
        </w:tc>
        <w:tc>
          <w:tcPr>
            <w:tcW w:w="1733" w:type="dxa"/>
            <w:tcBorders>
              <w:bottom w:val="single" w:sz="4" w:space="0" w:color="auto"/>
            </w:tcBorders>
            <w:shd w:val="clear" w:color="auto" w:fill="auto"/>
            <w:vAlign w:val="center"/>
          </w:tcPr>
          <w:p w:rsidR="00A55601" w:rsidRPr="00874E97" w:rsidRDefault="00A55601" w:rsidP="00A55601">
            <w:pPr>
              <w:spacing w:line="240" w:lineRule="auto"/>
              <w:jc w:val="center"/>
              <w:rPr>
                <w:rFonts w:ascii="Times New Roman" w:hAnsi="Times New Roman"/>
              </w:rPr>
            </w:pPr>
            <w:r w:rsidRPr="00874E97">
              <w:rPr>
                <w:rFonts w:ascii="Times New Roman" w:hAnsi="Times New Roman"/>
              </w:rPr>
              <w:t>___  " ___ </w:t>
            </w:r>
          </w:p>
        </w:tc>
        <w:tc>
          <w:tcPr>
            <w:tcW w:w="1300" w:type="dxa"/>
            <w:tcBorders>
              <w:bottom w:val="single" w:sz="4" w:space="0" w:color="auto"/>
            </w:tcBorders>
            <w:shd w:val="clear" w:color="auto" w:fill="auto"/>
            <w:vAlign w:val="center"/>
          </w:tcPr>
          <w:p w:rsidR="00A55601" w:rsidRPr="0009254B" w:rsidRDefault="00A55601" w:rsidP="00A55601">
            <w:pPr>
              <w:spacing w:line="240" w:lineRule="auto"/>
              <w:jc w:val="center"/>
              <w:rPr>
                <w:rFonts w:ascii="Times New Roman" w:hAnsi="Times New Roman"/>
                <w:szCs w:val="24"/>
              </w:rPr>
            </w:pPr>
            <w:r w:rsidRPr="0009254B">
              <w:rPr>
                <w:rFonts w:ascii="Times New Roman" w:hAnsi="Times New Roman"/>
                <w:szCs w:val="24"/>
              </w:rPr>
              <w:t>__  " __ </w:t>
            </w:r>
          </w:p>
        </w:tc>
        <w:tc>
          <w:tcPr>
            <w:tcW w:w="1155" w:type="dxa"/>
            <w:tcBorders>
              <w:bottom w:val="single" w:sz="4" w:space="0" w:color="auto"/>
            </w:tcBorders>
            <w:shd w:val="clear" w:color="auto" w:fill="auto"/>
            <w:vAlign w:val="center"/>
          </w:tcPr>
          <w:p w:rsidR="00A55601" w:rsidRPr="0009254B" w:rsidRDefault="00A55601" w:rsidP="00A55601">
            <w:pPr>
              <w:spacing w:line="240" w:lineRule="auto"/>
              <w:jc w:val="center"/>
              <w:rPr>
                <w:rFonts w:ascii="Times New Roman" w:hAnsi="Times New Roman"/>
                <w:szCs w:val="24"/>
              </w:rPr>
            </w:pPr>
            <w:r w:rsidRPr="0009254B">
              <w:rPr>
                <w:rFonts w:ascii="Times New Roman" w:hAnsi="Times New Roman"/>
                <w:szCs w:val="24"/>
              </w:rPr>
              <w:t>Щит керування</w:t>
            </w:r>
          </w:p>
        </w:tc>
        <w:tc>
          <w:tcPr>
            <w:tcW w:w="4188" w:type="dxa"/>
            <w:tcBorders>
              <w:bottom w:val="single" w:sz="4" w:space="0" w:color="auto"/>
            </w:tcBorders>
            <w:shd w:val="clear" w:color="auto" w:fill="auto"/>
            <w:vAlign w:val="center"/>
          </w:tcPr>
          <w:p w:rsidR="00A55601" w:rsidRPr="0009254B" w:rsidRDefault="00A55601" w:rsidP="00A55601">
            <w:pPr>
              <w:widowControl w:val="0"/>
              <w:autoSpaceDE w:val="0"/>
              <w:autoSpaceDN w:val="0"/>
              <w:adjustRightInd w:val="0"/>
              <w:spacing w:line="240" w:lineRule="auto"/>
              <w:rPr>
                <w:rFonts w:ascii="Times New Roman" w:hAnsi="Times New Roman"/>
                <w:szCs w:val="24"/>
              </w:rPr>
            </w:pPr>
            <w:r>
              <w:rPr>
                <w:rFonts w:ascii="Times New Roman" w:hAnsi="Times New Roman"/>
                <w:szCs w:val="24"/>
              </w:rPr>
              <w:t xml:space="preserve">Лампа сигнальна світлодіодна </w:t>
            </w:r>
            <w:r w:rsidRPr="0009254B">
              <w:rPr>
                <w:rFonts w:ascii="Times New Roman" w:hAnsi="Times New Roman"/>
                <w:szCs w:val="24"/>
              </w:rPr>
              <w:t xml:space="preserve">з червоним індикатором («СТОП»), </w:t>
            </w:r>
            <w:r w:rsidRPr="0009254B">
              <w:rPr>
                <w:rFonts w:ascii="Times New Roman" w:hAnsi="Times New Roman"/>
                <w:i/>
                <w:spacing w:val="-4"/>
                <w:kern w:val="24"/>
                <w:szCs w:val="24"/>
              </w:rPr>
              <w:t>U</w:t>
            </w:r>
            <w:r w:rsidRPr="0009254B">
              <w:rPr>
                <w:rFonts w:ascii="Times New Roman" w:hAnsi="Times New Roman"/>
                <w:spacing w:val="-4"/>
                <w:kern w:val="24"/>
                <w:szCs w:val="24"/>
                <w:vertAlign w:val="subscript"/>
              </w:rPr>
              <w:t>жив</w:t>
            </w:r>
            <w:r w:rsidRPr="0009254B">
              <w:rPr>
                <w:rFonts w:ascii="Times New Roman" w:hAnsi="Times New Roman"/>
                <w:spacing w:val="-4"/>
                <w:kern w:val="24"/>
                <w:szCs w:val="24"/>
              </w:rPr>
              <w:t xml:space="preserve"> = 220 В, </w:t>
            </w:r>
            <w:r w:rsidRPr="0009254B">
              <w:rPr>
                <w:rFonts w:ascii="Times New Roman" w:hAnsi="Times New Roman"/>
                <w:kern w:val="24"/>
                <w:szCs w:val="24"/>
              </w:rPr>
              <w:t xml:space="preserve">50/60 </w:t>
            </w:r>
            <w:r w:rsidRPr="0009254B">
              <w:rPr>
                <w:rFonts w:ascii="Times New Roman" w:hAnsi="Times New Roman"/>
                <w:spacing w:val="-4"/>
                <w:kern w:val="24"/>
                <w:szCs w:val="24"/>
              </w:rPr>
              <w:t xml:space="preserve">Гц, </w:t>
            </w:r>
            <w:r w:rsidRPr="0009254B">
              <w:rPr>
                <w:rFonts w:ascii="Times New Roman" w:hAnsi="Times New Roman"/>
                <w:i/>
                <w:szCs w:val="24"/>
              </w:rPr>
              <w:t>d</w:t>
            </w:r>
            <w:r w:rsidRPr="0009254B">
              <w:rPr>
                <w:rFonts w:ascii="Times New Roman" w:hAnsi="Times New Roman"/>
                <w:spacing w:val="-4"/>
                <w:kern w:val="24"/>
                <w:szCs w:val="24"/>
              </w:rPr>
              <w:t xml:space="preserve"> = 27 мм, сила світла </w:t>
            </w:r>
            <w:r w:rsidRPr="0009254B">
              <w:rPr>
                <w:rFonts w:ascii="Times New Roman" w:hAnsi="Times New Roman"/>
                <w:szCs w:val="24"/>
              </w:rPr>
              <w:t>20 мКд</w:t>
            </w:r>
          </w:p>
        </w:tc>
        <w:tc>
          <w:tcPr>
            <w:tcW w:w="1155" w:type="dxa"/>
            <w:tcBorders>
              <w:bottom w:val="single" w:sz="4" w:space="0" w:color="auto"/>
            </w:tcBorders>
            <w:shd w:val="clear" w:color="auto" w:fill="auto"/>
            <w:vAlign w:val="center"/>
          </w:tcPr>
          <w:p w:rsidR="00A55601" w:rsidRPr="0009254B" w:rsidRDefault="00A55601" w:rsidP="00A55601">
            <w:pPr>
              <w:widowControl w:val="0"/>
              <w:autoSpaceDE w:val="0"/>
              <w:autoSpaceDN w:val="0"/>
              <w:adjustRightInd w:val="0"/>
              <w:spacing w:line="240" w:lineRule="auto"/>
              <w:jc w:val="center"/>
              <w:rPr>
                <w:rFonts w:ascii="Times New Roman" w:hAnsi="Times New Roman"/>
                <w:szCs w:val="24"/>
              </w:rPr>
            </w:pPr>
            <w:r w:rsidRPr="0009254B">
              <w:rPr>
                <w:rFonts w:ascii="Times New Roman" w:hAnsi="Times New Roman"/>
                <w:szCs w:val="24"/>
              </w:rPr>
              <w:t>СКЛ-11-К-2-220</w:t>
            </w:r>
          </w:p>
        </w:tc>
        <w:tc>
          <w:tcPr>
            <w:tcW w:w="866" w:type="dxa"/>
            <w:tcBorders>
              <w:bottom w:val="single" w:sz="4" w:space="0" w:color="auto"/>
            </w:tcBorders>
            <w:shd w:val="clear" w:color="auto" w:fill="auto"/>
            <w:vAlign w:val="center"/>
          </w:tcPr>
          <w:p w:rsidR="00A55601" w:rsidRPr="0009254B" w:rsidRDefault="00977CC3" w:rsidP="00A55601">
            <w:pPr>
              <w:widowControl w:val="0"/>
              <w:autoSpaceDE w:val="0"/>
              <w:autoSpaceDN w:val="0"/>
              <w:adjustRightInd w:val="0"/>
              <w:spacing w:line="240" w:lineRule="auto"/>
              <w:jc w:val="center"/>
              <w:rPr>
                <w:rFonts w:ascii="Times New Roman" w:hAnsi="Times New Roman"/>
                <w:szCs w:val="24"/>
              </w:rPr>
            </w:pPr>
            <w:r>
              <w:rPr>
                <w:rFonts w:ascii="Times New Roman" w:hAnsi="Times New Roman"/>
                <w:szCs w:val="24"/>
              </w:rPr>
              <w:t>5</w:t>
            </w:r>
          </w:p>
        </w:tc>
        <w:tc>
          <w:tcPr>
            <w:tcW w:w="1913" w:type="dxa"/>
            <w:tcBorders>
              <w:bottom w:val="single" w:sz="4" w:space="0" w:color="auto"/>
            </w:tcBorders>
            <w:shd w:val="clear" w:color="auto" w:fill="auto"/>
            <w:vAlign w:val="center"/>
          </w:tcPr>
          <w:p w:rsidR="00A55601" w:rsidRPr="0009254B" w:rsidRDefault="00A55601" w:rsidP="00A55601">
            <w:pPr>
              <w:spacing w:line="240" w:lineRule="auto"/>
              <w:jc w:val="center"/>
              <w:rPr>
                <w:rFonts w:ascii="Times New Roman" w:hAnsi="Times New Roman"/>
                <w:szCs w:val="24"/>
              </w:rPr>
            </w:pPr>
            <w:r w:rsidRPr="0009254B">
              <w:rPr>
                <w:rFonts w:ascii="Times New Roman" w:hAnsi="Times New Roman"/>
                <w:szCs w:val="24"/>
              </w:rPr>
              <w:t>ВАТ «Кашинский завод электроаппаратуры»,</w:t>
            </w:r>
          </w:p>
          <w:p w:rsidR="00A55601" w:rsidRPr="0009254B" w:rsidRDefault="00A55601" w:rsidP="00A55601">
            <w:pPr>
              <w:spacing w:line="240" w:lineRule="auto"/>
              <w:jc w:val="center"/>
              <w:rPr>
                <w:rFonts w:ascii="Times New Roman" w:hAnsi="Times New Roman"/>
                <w:szCs w:val="24"/>
              </w:rPr>
            </w:pPr>
            <w:r w:rsidRPr="0009254B">
              <w:rPr>
                <w:rFonts w:ascii="Times New Roman" w:hAnsi="Times New Roman"/>
                <w:szCs w:val="24"/>
              </w:rPr>
              <w:t>м. Москва</w:t>
            </w:r>
          </w:p>
        </w:tc>
      </w:tr>
    </w:tbl>
    <w:p w:rsidR="00DD620F" w:rsidRDefault="00DD620F" w:rsidP="00DD620F">
      <w:pPr>
        <w:jc w:val="center"/>
        <w:rPr>
          <w:rFonts w:ascii="Times New Roman" w:eastAsia="Calibri" w:hAnsi="Times New Roman"/>
          <w:sz w:val="28"/>
          <w:szCs w:val="22"/>
          <w:lang w:eastAsia="en-US"/>
        </w:rPr>
      </w:pPr>
    </w:p>
    <w:p w:rsidR="00DD620F" w:rsidRDefault="00DD620F" w:rsidP="00DD620F">
      <w:pPr>
        <w:spacing w:line="240" w:lineRule="auto"/>
        <w:jc w:val="left"/>
        <w:rPr>
          <w:rFonts w:ascii="Times New Roman" w:eastAsia="Calibri" w:hAnsi="Times New Roman"/>
          <w:sz w:val="28"/>
          <w:szCs w:val="22"/>
          <w:lang w:eastAsia="en-US"/>
        </w:rPr>
        <w:sectPr w:rsidR="00DD620F" w:rsidSect="00DD620F">
          <w:headerReference w:type="default" r:id="rId71"/>
          <w:footerReference w:type="default" r:id="rId72"/>
          <w:pgSz w:w="16838" w:h="11906" w:orient="landscape" w:code="9"/>
          <w:pgMar w:top="851" w:right="1134" w:bottom="1701" w:left="1134" w:header="794" w:footer="340" w:gutter="0"/>
          <w:pgNumType w:start="1"/>
          <w:cols w:space="708"/>
          <w:docGrid w:linePitch="360"/>
        </w:sectPr>
      </w:pPr>
      <w:r>
        <w:rPr>
          <w:rFonts w:ascii="Times New Roman" w:eastAsia="Calibri" w:hAnsi="Times New Roman"/>
          <w:sz w:val="28"/>
          <w:szCs w:val="22"/>
          <w:lang w:eastAsia="en-US"/>
        </w:rPr>
        <w:br w:type="page"/>
      </w:r>
    </w:p>
    <w:p w:rsidR="00DD620F" w:rsidRPr="005414FC" w:rsidRDefault="00DD620F" w:rsidP="00DD620F">
      <w:pPr>
        <w:pStyle w:val="1"/>
        <w:spacing w:before="0"/>
        <w:jc w:val="center"/>
        <w:rPr>
          <w:rFonts w:ascii="Times New Roman" w:eastAsia="Calibri" w:hAnsi="Times New Roman"/>
          <w:color w:val="auto"/>
          <w:lang w:eastAsia="en-US"/>
        </w:rPr>
      </w:pPr>
      <w:bookmarkStart w:id="88" w:name="_Toc43086365"/>
      <w:bookmarkStart w:id="89" w:name="_Toc73898769"/>
      <w:r w:rsidRPr="005414FC">
        <w:rPr>
          <w:rFonts w:ascii="Times New Roman" w:eastAsia="Calibri" w:hAnsi="Times New Roman"/>
          <w:noProof/>
          <w:color w:val="auto"/>
          <w:lang w:val="ru-RU"/>
        </w:rPr>
        <w:lastRenderedPageBreak/>
        <mc:AlternateContent>
          <mc:Choice Requires="wpg">
            <w:drawing>
              <wp:anchor distT="0" distB="0" distL="114300" distR="114300" simplePos="0" relativeHeight="251661312" behindDoc="0" locked="0" layoutInCell="0" allowOverlap="1" wp14:anchorId="67FA83DC" wp14:editId="10A17AE6">
                <wp:simplePos x="0" y="0"/>
                <wp:positionH relativeFrom="page">
                  <wp:posOffset>706967</wp:posOffset>
                </wp:positionH>
                <wp:positionV relativeFrom="page">
                  <wp:posOffset>211667</wp:posOffset>
                </wp:positionV>
                <wp:extent cx="6662631" cy="10274300"/>
                <wp:effectExtent l="0" t="0" r="24130" b="31750"/>
                <wp:wrapNone/>
                <wp:docPr id="634" name="Группа 63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662631" cy="10274300"/>
                          <a:chOff x="0" y="0"/>
                          <a:chExt cx="20000" cy="20000"/>
                        </a:xfrm>
                      </wpg:grpSpPr>
                      <wps:wsp>
                        <wps:cNvPr id="635" name="Rectangle 161"/>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636" name="Line 162"/>
                        <wps:cNvCnPr>
                          <a:cxnSpLocks noChangeShapeType="1"/>
                        </wps:cNvCnPr>
                        <wps:spPr bwMode="auto">
                          <a:xfrm>
                            <a:off x="993" y="17183"/>
                            <a:ext cx="2" cy="1038"/>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37" name="Line 163"/>
                        <wps:cNvCnPr>
                          <a:cxnSpLocks noChangeShapeType="1"/>
                        </wps:cNvCnPr>
                        <wps:spPr bwMode="auto">
                          <a:xfrm>
                            <a:off x="10" y="17173"/>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38" name="Line 164"/>
                        <wps:cNvCnPr>
                          <a:cxnSpLocks noChangeShapeType="1"/>
                        </wps:cNvCnPr>
                        <wps:spPr bwMode="auto">
                          <a:xfrm>
                            <a:off x="2186" y="17192"/>
                            <a:ext cx="2" cy="2797"/>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39" name="Line 165"/>
                        <wps:cNvCnPr>
                          <a:cxnSpLocks noChangeShapeType="1"/>
                        </wps:cNvCnPr>
                        <wps:spPr bwMode="auto">
                          <a:xfrm>
                            <a:off x="4919" y="17192"/>
                            <a:ext cx="2" cy="2797"/>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40" name="Line 166"/>
                        <wps:cNvCnPr>
                          <a:cxnSpLocks noChangeShapeType="1"/>
                        </wps:cNvCnPr>
                        <wps:spPr bwMode="auto">
                          <a:xfrm>
                            <a:off x="6557" y="17192"/>
                            <a:ext cx="2" cy="2797"/>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41" name="Line 167"/>
                        <wps:cNvCnPr>
                          <a:cxnSpLocks noChangeShapeType="1"/>
                        </wps:cNvCnPr>
                        <wps:spPr bwMode="auto">
                          <a:xfrm>
                            <a:off x="7650" y="17183"/>
                            <a:ext cx="2" cy="2796"/>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42" name="Line 168"/>
                        <wps:cNvCnPr>
                          <a:cxnSpLocks noChangeShapeType="1"/>
                        </wps:cNvCnPr>
                        <wps:spPr bwMode="auto">
                          <a:xfrm>
                            <a:off x="15848" y="18239"/>
                            <a:ext cx="4" cy="693"/>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43" name="Line 169"/>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44" name="Line 170"/>
                        <wps:cNvCnPr>
                          <a:cxnSpLocks noChangeShapeType="1"/>
                        </wps:cNvCnPr>
                        <wps:spPr bwMode="auto">
                          <a:xfrm>
                            <a:off x="10" y="19646"/>
                            <a:ext cx="762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45" name="Rectangle 171"/>
                        <wps:cNvSpPr>
                          <a:spLocks noChangeArrowheads="1"/>
                        </wps:cNvSpPr>
                        <wps:spPr bwMode="auto">
                          <a:xfrm>
                            <a:off x="54" y="17881"/>
                            <a:ext cx="883" cy="35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A145A9" w:rsidRPr="003913A5" w:rsidRDefault="00A145A9" w:rsidP="00DD620F">
                              <w:pPr>
                                <w:pStyle w:val="afb"/>
                                <w:jc w:val="center"/>
                                <w:rPr>
                                  <w:rFonts w:ascii="Times New Roman" w:hAnsi="Times New Roman"/>
                                  <w:i w:val="0"/>
                                  <w:sz w:val="24"/>
                                </w:rPr>
                              </w:pPr>
                              <w:r w:rsidRPr="003913A5">
                                <w:rPr>
                                  <w:rFonts w:ascii="Times New Roman" w:hAnsi="Times New Roman"/>
                                  <w:i w:val="0"/>
                                  <w:sz w:val="24"/>
                                </w:rPr>
                                <w:t>Змн.</w:t>
                              </w:r>
                            </w:p>
                          </w:txbxContent>
                        </wps:txbx>
                        <wps:bodyPr rot="0" vert="horz" wrap="square" lIns="12700" tIns="12700" rIns="12700" bIns="12700" anchor="t" anchorCtr="0" upright="1">
                          <a:noAutofit/>
                        </wps:bodyPr>
                      </wps:wsp>
                      <wps:wsp>
                        <wps:cNvPr id="646" name="Rectangle 172"/>
                        <wps:cNvSpPr>
                          <a:spLocks noChangeArrowheads="1"/>
                        </wps:cNvSpPr>
                        <wps:spPr bwMode="auto">
                          <a:xfrm>
                            <a:off x="1051" y="17881"/>
                            <a:ext cx="1100" cy="352"/>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A145A9" w:rsidRPr="003913A5" w:rsidRDefault="00A145A9" w:rsidP="00DD620F">
                              <w:pPr>
                                <w:pStyle w:val="afb"/>
                                <w:jc w:val="center"/>
                                <w:rPr>
                                  <w:rFonts w:ascii="Times New Roman" w:hAnsi="Times New Roman"/>
                                  <w:i w:val="0"/>
                                  <w:sz w:val="24"/>
                                </w:rPr>
                              </w:pPr>
                              <w:r w:rsidRPr="003913A5">
                                <w:rPr>
                                  <w:rFonts w:ascii="Times New Roman" w:hAnsi="Times New Roman"/>
                                  <w:i w:val="0"/>
                                  <w:sz w:val="24"/>
                                </w:rPr>
                                <w:t>Арк.</w:t>
                              </w:r>
                            </w:p>
                          </w:txbxContent>
                        </wps:txbx>
                        <wps:bodyPr rot="0" vert="horz" wrap="square" lIns="12700" tIns="12700" rIns="12700" bIns="12700" anchor="t" anchorCtr="0" upright="1">
                          <a:noAutofit/>
                        </wps:bodyPr>
                      </wps:wsp>
                      <wps:wsp>
                        <wps:cNvPr id="647" name="Rectangle 173"/>
                        <wps:cNvSpPr>
                          <a:spLocks noChangeArrowheads="1"/>
                        </wps:cNvSpPr>
                        <wps:spPr bwMode="auto">
                          <a:xfrm>
                            <a:off x="2267" y="17881"/>
                            <a:ext cx="2573" cy="358"/>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A145A9" w:rsidRPr="003913A5" w:rsidRDefault="00A145A9" w:rsidP="00DD620F">
                              <w:pPr>
                                <w:pStyle w:val="afb"/>
                                <w:jc w:val="center"/>
                                <w:rPr>
                                  <w:rFonts w:ascii="Times New Roman" w:hAnsi="Times New Roman"/>
                                  <w:i w:val="0"/>
                                  <w:sz w:val="24"/>
                                </w:rPr>
                              </w:pPr>
                              <w:r w:rsidRPr="003913A5">
                                <w:rPr>
                                  <w:rFonts w:ascii="Times New Roman" w:hAnsi="Times New Roman"/>
                                  <w:i w:val="0"/>
                                  <w:sz w:val="24"/>
                                </w:rPr>
                                <w:t>№ докум.</w:t>
                              </w:r>
                            </w:p>
                          </w:txbxContent>
                        </wps:txbx>
                        <wps:bodyPr rot="0" vert="horz" wrap="square" lIns="12700" tIns="12700" rIns="12700" bIns="12700" anchor="t" anchorCtr="0" upright="1">
                          <a:noAutofit/>
                        </wps:bodyPr>
                      </wps:wsp>
                      <wps:wsp>
                        <wps:cNvPr id="648" name="Rectangle 174"/>
                        <wps:cNvSpPr>
                          <a:spLocks noChangeArrowheads="1"/>
                        </wps:cNvSpPr>
                        <wps:spPr bwMode="auto">
                          <a:xfrm>
                            <a:off x="4983" y="17881"/>
                            <a:ext cx="1534" cy="352"/>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A145A9" w:rsidRPr="003913A5" w:rsidRDefault="00A145A9" w:rsidP="00DD620F">
                              <w:pPr>
                                <w:pStyle w:val="afb"/>
                                <w:jc w:val="center"/>
                                <w:rPr>
                                  <w:rFonts w:ascii="Times New Roman" w:hAnsi="Times New Roman"/>
                                  <w:i w:val="0"/>
                                  <w:sz w:val="24"/>
                                </w:rPr>
                              </w:pPr>
                              <w:r w:rsidRPr="003913A5">
                                <w:rPr>
                                  <w:rFonts w:ascii="Times New Roman" w:hAnsi="Times New Roman"/>
                                  <w:i w:val="0"/>
                                  <w:sz w:val="24"/>
                                </w:rPr>
                                <w:t>Підпис</w:t>
                              </w:r>
                            </w:p>
                          </w:txbxContent>
                        </wps:txbx>
                        <wps:bodyPr rot="0" vert="horz" wrap="square" lIns="12700" tIns="12700" rIns="12700" bIns="12700" anchor="t" anchorCtr="0" upright="1">
                          <a:noAutofit/>
                        </wps:bodyPr>
                      </wps:wsp>
                      <wps:wsp>
                        <wps:cNvPr id="649" name="Rectangle 175"/>
                        <wps:cNvSpPr>
                          <a:spLocks noChangeArrowheads="1"/>
                        </wps:cNvSpPr>
                        <wps:spPr bwMode="auto">
                          <a:xfrm>
                            <a:off x="6466" y="17881"/>
                            <a:ext cx="1180" cy="386"/>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A145A9" w:rsidRPr="003913A5" w:rsidRDefault="00A145A9" w:rsidP="00DD620F">
                              <w:pPr>
                                <w:pStyle w:val="afb"/>
                                <w:jc w:val="center"/>
                                <w:rPr>
                                  <w:rFonts w:ascii="Times New Roman" w:hAnsi="Times New Roman"/>
                                  <w:i w:val="0"/>
                                  <w:sz w:val="24"/>
                                </w:rPr>
                              </w:pPr>
                              <w:r w:rsidRPr="003913A5">
                                <w:rPr>
                                  <w:rFonts w:ascii="Times New Roman" w:hAnsi="Times New Roman"/>
                                  <w:i w:val="0"/>
                                  <w:sz w:val="24"/>
                                </w:rPr>
                                <w:t>Дата</w:t>
                              </w:r>
                            </w:p>
                          </w:txbxContent>
                        </wps:txbx>
                        <wps:bodyPr rot="0" vert="horz" wrap="square" lIns="12700" tIns="12700" rIns="12700" bIns="12700" anchor="t" anchorCtr="0" upright="1">
                          <a:noAutofit/>
                        </wps:bodyPr>
                      </wps:wsp>
                      <wps:wsp>
                        <wps:cNvPr id="650" name="Rectangle 176"/>
                        <wps:cNvSpPr>
                          <a:spLocks noChangeArrowheads="1"/>
                        </wps:cNvSpPr>
                        <wps:spPr bwMode="auto">
                          <a:xfrm>
                            <a:off x="15929" y="18221"/>
                            <a:ext cx="1475" cy="392"/>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A145A9" w:rsidRPr="003913A5" w:rsidRDefault="00A145A9" w:rsidP="00DD620F">
                              <w:pPr>
                                <w:pStyle w:val="afb"/>
                                <w:jc w:val="center"/>
                                <w:rPr>
                                  <w:rFonts w:ascii="Times New Roman" w:hAnsi="Times New Roman"/>
                                  <w:i w:val="0"/>
                                  <w:sz w:val="24"/>
                                </w:rPr>
                              </w:pPr>
                              <w:r w:rsidRPr="003913A5">
                                <w:rPr>
                                  <w:rFonts w:ascii="Times New Roman" w:hAnsi="Times New Roman"/>
                                  <w:i w:val="0"/>
                                  <w:sz w:val="24"/>
                                </w:rPr>
                                <w:t>Арк.</w:t>
                              </w:r>
                            </w:p>
                          </w:txbxContent>
                        </wps:txbx>
                        <wps:bodyPr rot="0" vert="horz" wrap="square" lIns="12700" tIns="12700" rIns="12700" bIns="12700" anchor="t" anchorCtr="0" upright="1">
                          <a:noAutofit/>
                        </wps:bodyPr>
                      </wps:wsp>
                      <wps:wsp>
                        <wps:cNvPr id="651" name="Rectangle 177"/>
                        <wps:cNvSpPr>
                          <a:spLocks noChangeArrowheads="1"/>
                        </wps:cNvSpPr>
                        <wps:spPr bwMode="auto">
                          <a:xfrm>
                            <a:off x="15929" y="18577"/>
                            <a:ext cx="1475" cy="356"/>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A145A9" w:rsidRPr="003913A5" w:rsidRDefault="00A145A9" w:rsidP="00DD620F">
                              <w:pPr>
                                <w:pStyle w:val="afb"/>
                                <w:jc w:val="center"/>
                                <w:rPr>
                                  <w:rFonts w:ascii="Times New Roman" w:hAnsi="Times New Roman"/>
                                  <w:i w:val="0"/>
                                  <w:sz w:val="24"/>
                                </w:rPr>
                              </w:pPr>
                              <w:r w:rsidRPr="003913A5">
                                <w:rPr>
                                  <w:rFonts w:ascii="Times New Roman" w:hAnsi="Times New Roman"/>
                                  <w:i w:val="0"/>
                                  <w:sz w:val="24"/>
                                </w:rPr>
                                <w:fldChar w:fldCharType="begin"/>
                              </w:r>
                              <w:r w:rsidRPr="003913A5">
                                <w:rPr>
                                  <w:rFonts w:ascii="Times New Roman" w:hAnsi="Times New Roman"/>
                                  <w:i w:val="0"/>
                                  <w:sz w:val="24"/>
                                </w:rPr>
                                <w:instrText xml:space="preserve"> PAGE  \* LOWER </w:instrText>
                              </w:r>
                              <w:r w:rsidRPr="003913A5">
                                <w:rPr>
                                  <w:rFonts w:ascii="Times New Roman" w:hAnsi="Times New Roman"/>
                                  <w:i w:val="0"/>
                                  <w:sz w:val="24"/>
                                </w:rPr>
                                <w:fldChar w:fldCharType="separate"/>
                              </w:r>
                              <w:r w:rsidRPr="003913A5">
                                <w:rPr>
                                  <w:rFonts w:ascii="Times New Roman" w:hAnsi="Times New Roman"/>
                                  <w:i w:val="0"/>
                                  <w:sz w:val="24"/>
                                </w:rPr>
                                <w:t>1</w:t>
                              </w:r>
                              <w:r w:rsidRPr="003913A5">
                                <w:rPr>
                                  <w:rFonts w:ascii="Times New Roman" w:hAnsi="Times New Roman"/>
                                  <w:i w:val="0"/>
                                  <w:sz w:val="24"/>
                                </w:rPr>
                                <w:fldChar w:fldCharType="end"/>
                              </w:r>
                            </w:p>
                          </w:txbxContent>
                        </wps:txbx>
                        <wps:bodyPr rot="0" vert="horz" wrap="square" lIns="12700" tIns="12700" rIns="12700" bIns="12700" anchor="t" anchorCtr="0" upright="1">
                          <a:noAutofit/>
                        </wps:bodyPr>
                      </wps:wsp>
                      <wps:wsp>
                        <wps:cNvPr id="652" name="Rectangle 178"/>
                        <wps:cNvSpPr>
                          <a:spLocks noChangeArrowheads="1"/>
                        </wps:cNvSpPr>
                        <wps:spPr bwMode="auto">
                          <a:xfrm>
                            <a:off x="7760" y="17481"/>
                            <a:ext cx="12159" cy="47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A145A9" w:rsidRPr="003913A5" w:rsidRDefault="00A145A9" w:rsidP="00DD620F">
                              <w:pPr>
                                <w:pStyle w:val="afb"/>
                                <w:jc w:val="center"/>
                                <w:rPr>
                                  <w:rFonts w:ascii="Times New Roman" w:hAnsi="Times New Roman"/>
                                  <w:i w:val="0"/>
                                  <w:lang w:val="ru-RU"/>
                                </w:rPr>
                              </w:pPr>
                              <w:r w:rsidRPr="003913A5">
                                <w:rPr>
                                  <w:rFonts w:ascii="Times New Roman" w:hAnsi="Times New Roman"/>
                                  <w:i w:val="0"/>
                                </w:rPr>
                                <w:t>ДП ЛА72.11.01.000 ПЗ</w:t>
                              </w:r>
                            </w:p>
                          </w:txbxContent>
                        </wps:txbx>
                        <wps:bodyPr rot="0" vert="horz" wrap="square" lIns="12700" tIns="12700" rIns="12700" bIns="12700" anchor="t" anchorCtr="0" upright="1">
                          <a:noAutofit/>
                        </wps:bodyPr>
                      </wps:wsp>
                      <wps:wsp>
                        <wps:cNvPr id="653" name="Line 179"/>
                        <wps:cNvCnPr>
                          <a:cxnSpLocks noChangeShapeType="1"/>
                        </wps:cNvCnPr>
                        <wps:spPr bwMode="auto">
                          <a:xfrm>
                            <a:off x="12" y="18233"/>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54" name="Line 180"/>
                        <wps:cNvCnPr>
                          <a:cxnSpLocks noChangeShapeType="1"/>
                        </wps:cNvCnPr>
                        <wps:spPr bwMode="auto">
                          <a:xfrm>
                            <a:off x="25" y="17881"/>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55" name="Line 181"/>
                        <wps:cNvCnPr>
                          <a:cxnSpLocks noChangeShapeType="1"/>
                        </wps:cNvCnPr>
                        <wps:spPr bwMode="auto">
                          <a:xfrm>
                            <a:off x="10" y="17526"/>
                            <a:ext cx="762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56" name="Line 182"/>
                        <wps:cNvCnPr>
                          <a:cxnSpLocks noChangeShapeType="1"/>
                        </wps:cNvCnPr>
                        <wps:spPr bwMode="auto">
                          <a:xfrm>
                            <a:off x="10" y="18938"/>
                            <a:ext cx="762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57" name="Line 183"/>
                        <wps:cNvCnPr>
                          <a:cxnSpLocks noChangeShapeType="1"/>
                        </wps:cNvCnPr>
                        <wps:spPr bwMode="auto">
                          <a:xfrm>
                            <a:off x="10" y="18583"/>
                            <a:ext cx="762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g:grpSp>
                        <wpg:cNvPr id="658" name="Group 184"/>
                        <wpg:cNvGrpSpPr>
                          <a:grpSpLocks/>
                        </wpg:cNvGrpSpPr>
                        <wpg:grpSpPr bwMode="auto">
                          <a:xfrm>
                            <a:off x="39" y="18233"/>
                            <a:ext cx="4801" cy="361"/>
                            <a:chOff x="0" y="-2194"/>
                            <a:chExt cx="19999" cy="23291"/>
                          </a:xfrm>
                        </wpg:grpSpPr>
                        <wps:wsp>
                          <wps:cNvPr id="659" name="Rectangle 185"/>
                          <wps:cNvSpPr>
                            <a:spLocks noChangeArrowheads="1"/>
                          </wps:cNvSpPr>
                          <wps:spPr bwMode="auto">
                            <a:xfrm>
                              <a:off x="0" y="-2194"/>
                              <a:ext cx="8856" cy="23291"/>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A145A9" w:rsidRPr="003913A5" w:rsidRDefault="00A145A9" w:rsidP="00DD620F">
                                <w:pPr>
                                  <w:pStyle w:val="afb"/>
                                  <w:rPr>
                                    <w:rFonts w:ascii="Times New Roman" w:hAnsi="Times New Roman"/>
                                    <w:i w:val="0"/>
                                    <w:sz w:val="24"/>
                                  </w:rPr>
                                </w:pPr>
                                <w:r w:rsidRPr="003913A5">
                                  <w:rPr>
                                    <w:rFonts w:ascii="Times New Roman" w:hAnsi="Times New Roman"/>
                                    <w:i w:val="0"/>
                                    <w:sz w:val="24"/>
                                  </w:rPr>
                                  <w:t>Розроб.</w:t>
                                </w:r>
                              </w:p>
                            </w:txbxContent>
                          </wps:txbx>
                          <wps:bodyPr rot="0" vert="horz" wrap="square" lIns="12700" tIns="12700" rIns="12700" bIns="12700" anchor="t" anchorCtr="0" upright="1">
                            <a:noAutofit/>
                          </wps:bodyPr>
                        </wps:wsp>
                        <wps:wsp>
                          <wps:cNvPr id="660" name="Rectangle 186"/>
                          <wps:cNvSpPr>
                            <a:spLocks noChangeArrowheads="1"/>
                          </wps:cNvSpPr>
                          <wps:spPr bwMode="auto">
                            <a:xfrm>
                              <a:off x="9281" y="-2129"/>
                              <a:ext cx="10718" cy="23226"/>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A145A9" w:rsidRPr="003913A5" w:rsidRDefault="003913A5" w:rsidP="00DD620F">
                                <w:pPr>
                                  <w:pStyle w:val="afb"/>
                                  <w:rPr>
                                    <w:rFonts w:ascii="Times New Roman" w:hAnsi="Times New Roman"/>
                                    <w:i w:val="0"/>
                                    <w:sz w:val="24"/>
                                    <w:szCs w:val="23"/>
                                  </w:rPr>
                                </w:pPr>
                                <w:r w:rsidRPr="003913A5">
                                  <w:rPr>
                                    <w:rFonts w:ascii="Times New Roman" w:hAnsi="Times New Roman"/>
                                    <w:i w:val="0"/>
                                    <w:sz w:val="24"/>
                                    <w:szCs w:val="23"/>
                                  </w:rPr>
                                  <w:t>Заєць В.В.</w:t>
                                </w:r>
                              </w:p>
                            </w:txbxContent>
                          </wps:txbx>
                          <wps:bodyPr rot="0" vert="horz" wrap="square" lIns="12700" tIns="12700" rIns="12700" bIns="12700" anchor="t" anchorCtr="0" upright="1">
                            <a:noAutofit/>
                          </wps:bodyPr>
                        </wps:wsp>
                      </wpg:grpSp>
                      <wpg:grpSp>
                        <wpg:cNvPr id="661" name="Group 187"/>
                        <wpg:cNvGrpSpPr>
                          <a:grpSpLocks/>
                        </wpg:cNvGrpSpPr>
                        <wpg:grpSpPr bwMode="auto">
                          <a:xfrm>
                            <a:off x="39" y="18577"/>
                            <a:ext cx="4944" cy="364"/>
                            <a:chOff x="0" y="-2395"/>
                            <a:chExt cx="20594" cy="23560"/>
                          </a:xfrm>
                        </wpg:grpSpPr>
                        <wps:wsp>
                          <wps:cNvPr id="662" name="Rectangle 188"/>
                          <wps:cNvSpPr>
                            <a:spLocks noChangeArrowheads="1"/>
                          </wps:cNvSpPr>
                          <wps:spPr bwMode="auto">
                            <a:xfrm>
                              <a:off x="0" y="-2395"/>
                              <a:ext cx="8856" cy="2356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A145A9" w:rsidRPr="003913A5" w:rsidRDefault="00A145A9" w:rsidP="00DD620F">
                                <w:pPr>
                                  <w:pStyle w:val="afb"/>
                                  <w:rPr>
                                    <w:rFonts w:ascii="Times New Roman" w:hAnsi="Times New Roman"/>
                                    <w:i w:val="0"/>
                                    <w:sz w:val="24"/>
                                  </w:rPr>
                                </w:pPr>
                                <w:r w:rsidRPr="003913A5">
                                  <w:rPr>
                                    <w:rFonts w:ascii="Times New Roman" w:hAnsi="Times New Roman"/>
                                    <w:i w:val="0"/>
                                    <w:sz w:val="24"/>
                                  </w:rPr>
                                  <w:t>Перевір.</w:t>
                                </w:r>
                              </w:p>
                            </w:txbxContent>
                          </wps:txbx>
                          <wps:bodyPr rot="0" vert="horz" wrap="square" lIns="12700" tIns="12700" rIns="12700" bIns="12700" anchor="t" anchorCtr="0" upright="1">
                            <a:noAutofit/>
                          </wps:bodyPr>
                        </wps:wsp>
                        <wps:wsp>
                          <wps:cNvPr id="663" name="Rectangle 189"/>
                          <wps:cNvSpPr>
                            <a:spLocks noChangeArrowheads="1"/>
                          </wps:cNvSpPr>
                          <wps:spPr bwMode="auto">
                            <a:xfrm>
                              <a:off x="9281" y="-2395"/>
                              <a:ext cx="11313" cy="2356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A145A9" w:rsidRPr="003913A5" w:rsidRDefault="00A145A9" w:rsidP="00DD620F">
                                <w:pPr>
                                  <w:pStyle w:val="afb"/>
                                  <w:rPr>
                                    <w:rFonts w:ascii="Times New Roman" w:hAnsi="Times New Roman"/>
                                    <w:i w:val="0"/>
                                    <w:sz w:val="23"/>
                                    <w:szCs w:val="23"/>
                                  </w:rPr>
                                </w:pPr>
                                <w:r w:rsidRPr="003913A5">
                                  <w:rPr>
                                    <w:rFonts w:ascii="Times New Roman" w:hAnsi="Times New Roman"/>
                                    <w:i w:val="0"/>
                                    <w:sz w:val="23"/>
                                    <w:szCs w:val="23"/>
                                  </w:rPr>
                                  <w:t xml:space="preserve">Жученко </w:t>
                                </w:r>
                                <w:bookmarkStart w:id="90" w:name="_GoBack"/>
                                <w:bookmarkEnd w:id="90"/>
                                <w:r w:rsidRPr="003913A5">
                                  <w:rPr>
                                    <w:rFonts w:ascii="Times New Roman" w:hAnsi="Times New Roman"/>
                                    <w:i w:val="0"/>
                                    <w:sz w:val="23"/>
                                    <w:szCs w:val="23"/>
                                  </w:rPr>
                                  <w:t>О.А.</w:t>
                                </w:r>
                              </w:p>
                            </w:txbxContent>
                          </wps:txbx>
                          <wps:bodyPr rot="0" vert="horz" wrap="square" lIns="12700" tIns="12700" rIns="12700" bIns="12700" anchor="t" anchorCtr="0" upright="1">
                            <a:noAutofit/>
                          </wps:bodyPr>
                        </wps:wsp>
                      </wpg:grpSp>
                      <wpg:grpSp>
                        <wpg:cNvPr id="664" name="Group 190"/>
                        <wpg:cNvGrpSpPr>
                          <a:grpSpLocks/>
                        </wpg:cNvGrpSpPr>
                        <wpg:grpSpPr bwMode="auto">
                          <a:xfrm>
                            <a:off x="39" y="18941"/>
                            <a:ext cx="4801" cy="373"/>
                            <a:chOff x="0" y="-1812"/>
                            <a:chExt cx="19999" cy="24142"/>
                          </a:xfrm>
                        </wpg:grpSpPr>
                        <wps:wsp>
                          <wps:cNvPr id="665" name="Rectangle 191"/>
                          <wps:cNvSpPr>
                            <a:spLocks noChangeArrowheads="1"/>
                          </wps:cNvSpPr>
                          <wps:spPr bwMode="auto">
                            <a:xfrm>
                              <a:off x="0" y="-1812"/>
                              <a:ext cx="8856" cy="24142"/>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A145A9" w:rsidRPr="003913A5" w:rsidRDefault="00A145A9" w:rsidP="00DD620F">
                                <w:pPr>
                                  <w:pStyle w:val="afb"/>
                                  <w:rPr>
                                    <w:rFonts w:ascii="Times New Roman" w:hAnsi="Times New Roman"/>
                                    <w:i w:val="0"/>
                                    <w:sz w:val="24"/>
                                  </w:rPr>
                                </w:pPr>
                                <w:r w:rsidRPr="003913A5">
                                  <w:rPr>
                                    <w:rFonts w:ascii="Times New Roman" w:hAnsi="Times New Roman"/>
                                    <w:i w:val="0"/>
                                    <w:sz w:val="24"/>
                                  </w:rPr>
                                  <w:t>Реценз.</w:t>
                                </w:r>
                              </w:p>
                            </w:txbxContent>
                          </wps:txbx>
                          <wps:bodyPr rot="0" vert="horz" wrap="square" lIns="12700" tIns="12700" rIns="12700" bIns="12700" anchor="t" anchorCtr="0" upright="1">
                            <a:noAutofit/>
                          </wps:bodyPr>
                        </wps:wsp>
                        <wps:wsp>
                          <wps:cNvPr id="666" name="Rectangle 192"/>
                          <wps:cNvSpPr>
                            <a:spLocks noChangeArrowheads="1"/>
                          </wps:cNvSpPr>
                          <wps:spPr bwMode="auto">
                            <a:xfrm>
                              <a:off x="9281" y="-1812"/>
                              <a:ext cx="10718" cy="22912"/>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A145A9" w:rsidRPr="00321DD8" w:rsidRDefault="00A145A9" w:rsidP="00DD620F">
                                <w:pPr>
                                  <w:pStyle w:val="afb"/>
                                  <w:rPr>
                                    <w:rFonts w:ascii="GOST type A" w:hAnsi="GOST type A"/>
                                    <w:sz w:val="26"/>
                                    <w:szCs w:val="26"/>
                                  </w:rPr>
                                </w:pPr>
                              </w:p>
                            </w:txbxContent>
                          </wps:txbx>
                          <wps:bodyPr rot="0" vert="horz" wrap="square" lIns="12700" tIns="12700" rIns="12700" bIns="12700" anchor="t" anchorCtr="0" upright="1">
                            <a:noAutofit/>
                          </wps:bodyPr>
                        </wps:wsp>
                      </wpg:grpSp>
                      <wpg:grpSp>
                        <wpg:cNvPr id="667" name="Group 193"/>
                        <wpg:cNvGrpSpPr>
                          <a:grpSpLocks/>
                        </wpg:cNvGrpSpPr>
                        <wpg:grpSpPr bwMode="auto">
                          <a:xfrm>
                            <a:off x="39" y="19293"/>
                            <a:ext cx="4801" cy="353"/>
                            <a:chOff x="0" y="-1355"/>
                            <a:chExt cx="19999" cy="22774"/>
                          </a:xfrm>
                        </wpg:grpSpPr>
                        <wps:wsp>
                          <wps:cNvPr id="668" name="Rectangle 194"/>
                          <wps:cNvSpPr>
                            <a:spLocks noChangeArrowheads="1"/>
                          </wps:cNvSpPr>
                          <wps:spPr bwMode="auto">
                            <a:xfrm>
                              <a:off x="0" y="-1355"/>
                              <a:ext cx="8856" cy="22774"/>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A145A9" w:rsidRPr="003913A5" w:rsidRDefault="00A145A9" w:rsidP="00DD620F">
                                <w:pPr>
                                  <w:pStyle w:val="afb"/>
                                  <w:rPr>
                                    <w:rFonts w:ascii="Times New Roman" w:hAnsi="Times New Roman"/>
                                    <w:i w:val="0"/>
                                    <w:sz w:val="24"/>
                                  </w:rPr>
                                </w:pPr>
                                <w:r w:rsidRPr="003913A5">
                                  <w:rPr>
                                    <w:rFonts w:ascii="Times New Roman" w:hAnsi="Times New Roman"/>
                                    <w:i w:val="0"/>
                                    <w:sz w:val="24"/>
                                  </w:rPr>
                                  <w:t>Н. Контр.</w:t>
                                </w:r>
                              </w:p>
                            </w:txbxContent>
                          </wps:txbx>
                          <wps:bodyPr rot="0" vert="horz" wrap="square" lIns="12700" tIns="12700" rIns="12700" bIns="12700" anchor="t" anchorCtr="0" upright="1">
                            <a:noAutofit/>
                          </wps:bodyPr>
                        </wps:wsp>
                        <wps:wsp>
                          <wps:cNvPr id="669" name="Rectangle 195"/>
                          <wps:cNvSpPr>
                            <a:spLocks noChangeArrowheads="1"/>
                          </wps:cNvSpPr>
                          <wps:spPr bwMode="auto">
                            <a:xfrm>
                              <a:off x="9281" y="-1355"/>
                              <a:ext cx="10718" cy="22774"/>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A145A9" w:rsidRPr="003913A5" w:rsidRDefault="00A145A9" w:rsidP="00DD620F">
                                <w:pPr>
                                  <w:pStyle w:val="afb"/>
                                  <w:rPr>
                                    <w:rFonts w:ascii="Times New Roman" w:hAnsi="Times New Roman"/>
                                    <w:i w:val="0"/>
                                    <w:sz w:val="24"/>
                                    <w:szCs w:val="24"/>
                                  </w:rPr>
                                </w:pPr>
                                <w:r w:rsidRPr="003913A5">
                                  <w:rPr>
                                    <w:rFonts w:ascii="Times New Roman" w:hAnsi="Times New Roman"/>
                                    <w:i w:val="0"/>
                                    <w:sz w:val="24"/>
                                    <w:szCs w:val="24"/>
                                  </w:rPr>
                                  <w:t>Кваско Е.М.</w:t>
                                </w:r>
                              </w:p>
                            </w:txbxContent>
                          </wps:txbx>
                          <wps:bodyPr rot="0" vert="horz" wrap="square" lIns="12700" tIns="12700" rIns="12700" bIns="12700" anchor="t" anchorCtr="0" upright="1">
                            <a:noAutofit/>
                          </wps:bodyPr>
                        </wps:wsp>
                      </wpg:grpSp>
                      <wpg:grpSp>
                        <wpg:cNvPr id="670" name="Group 196"/>
                        <wpg:cNvGrpSpPr>
                          <a:grpSpLocks/>
                        </wpg:cNvGrpSpPr>
                        <wpg:grpSpPr bwMode="auto">
                          <a:xfrm>
                            <a:off x="39" y="19646"/>
                            <a:ext cx="4880" cy="354"/>
                            <a:chOff x="0" y="-906"/>
                            <a:chExt cx="20328" cy="22912"/>
                          </a:xfrm>
                        </wpg:grpSpPr>
                        <wps:wsp>
                          <wps:cNvPr id="671" name="Rectangle 197"/>
                          <wps:cNvSpPr>
                            <a:spLocks noChangeArrowheads="1"/>
                          </wps:cNvSpPr>
                          <wps:spPr bwMode="auto">
                            <a:xfrm>
                              <a:off x="0" y="-906"/>
                              <a:ext cx="8856" cy="22912"/>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A145A9" w:rsidRPr="003913A5" w:rsidRDefault="00A145A9" w:rsidP="00DD620F">
                                <w:pPr>
                                  <w:pStyle w:val="afb"/>
                                  <w:rPr>
                                    <w:rFonts w:ascii="Times New Roman" w:hAnsi="Times New Roman"/>
                                    <w:i w:val="0"/>
                                    <w:sz w:val="24"/>
                                  </w:rPr>
                                </w:pPr>
                                <w:r w:rsidRPr="003913A5">
                                  <w:rPr>
                                    <w:rFonts w:ascii="Times New Roman" w:hAnsi="Times New Roman"/>
                                    <w:i w:val="0"/>
                                    <w:sz w:val="24"/>
                                  </w:rPr>
                                  <w:t>Затверд.</w:t>
                                </w:r>
                              </w:p>
                            </w:txbxContent>
                          </wps:txbx>
                          <wps:bodyPr rot="0" vert="horz" wrap="square" lIns="12700" tIns="12700" rIns="12700" bIns="12700" anchor="t" anchorCtr="0" upright="1">
                            <a:noAutofit/>
                          </wps:bodyPr>
                        </wps:wsp>
                        <wps:wsp>
                          <wps:cNvPr id="672" name="Rectangle 198"/>
                          <wps:cNvSpPr>
                            <a:spLocks noChangeArrowheads="1"/>
                          </wps:cNvSpPr>
                          <wps:spPr bwMode="auto">
                            <a:xfrm>
                              <a:off x="9281" y="-906"/>
                              <a:ext cx="11047" cy="22912"/>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A145A9" w:rsidRPr="003913A5" w:rsidRDefault="00A145A9" w:rsidP="00DD620F">
                                <w:pPr>
                                  <w:pStyle w:val="afb"/>
                                  <w:rPr>
                                    <w:rFonts w:ascii="Times New Roman" w:hAnsi="Times New Roman"/>
                                    <w:i w:val="0"/>
                                    <w:sz w:val="24"/>
                                  </w:rPr>
                                </w:pPr>
                                <w:r w:rsidRPr="003913A5">
                                  <w:rPr>
                                    <w:rFonts w:ascii="Times New Roman" w:hAnsi="Times New Roman"/>
                                    <w:i w:val="0"/>
                                    <w:sz w:val="24"/>
                                  </w:rPr>
                                  <w:t>Жученко А.І.</w:t>
                                </w:r>
                              </w:p>
                            </w:txbxContent>
                          </wps:txbx>
                          <wps:bodyPr rot="0" vert="horz" wrap="square" lIns="12700" tIns="12700" rIns="12700" bIns="12700" anchor="t" anchorCtr="0" upright="1">
                            <a:noAutofit/>
                          </wps:bodyPr>
                        </wps:wsp>
                      </wpg:grpSp>
                      <wps:wsp>
                        <wps:cNvPr id="673" name="Line 199"/>
                        <wps:cNvCnPr>
                          <a:cxnSpLocks noChangeShapeType="1"/>
                        </wps:cNvCnPr>
                        <wps:spPr bwMode="auto">
                          <a:xfrm>
                            <a:off x="14208" y="18239"/>
                            <a:ext cx="2" cy="17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74" name="Rectangle 200"/>
                        <wps:cNvSpPr>
                          <a:spLocks noChangeArrowheads="1"/>
                        </wps:cNvSpPr>
                        <wps:spPr bwMode="auto">
                          <a:xfrm>
                            <a:off x="7787" y="18314"/>
                            <a:ext cx="6292" cy="16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A145A9" w:rsidRPr="003913A5" w:rsidRDefault="00A145A9" w:rsidP="00D63F96">
                              <w:pPr>
                                <w:pStyle w:val="afb"/>
                                <w:spacing w:before="80" w:line="300" w:lineRule="auto"/>
                                <w:jc w:val="center"/>
                                <w:rPr>
                                  <w:rFonts w:ascii="Times New Roman" w:hAnsi="Times New Roman"/>
                                  <w:i w:val="0"/>
                                  <w:sz w:val="24"/>
                                  <w:szCs w:val="19"/>
                                </w:rPr>
                              </w:pPr>
                              <w:r w:rsidRPr="003913A5">
                                <w:rPr>
                                  <w:rFonts w:ascii="Times New Roman" w:hAnsi="Times New Roman"/>
                                  <w:i w:val="0"/>
                                  <w:sz w:val="24"/>
                                  <w:szCs w:val="19"/>
                                </w:rPr>
                                <w:t>Автоматизація процесу</w:t>
                              </w:r>
                            </w:p>
                            <w:p w:rsidR="00A145A9" w:rsidRPr="003913A5" w:rsidRDefault="00A145A9" w:rsidP="00D96654">
                              <w:pPr>
                                <w:pStyle w:val="afb"/>
                                <w:spacing w:line="300" w:lineRule="auto"/>
                                <w:jc w:val="center"/>
                                <w:rPr>
                                  <w:rFonts w:ascii="Times New Roman" w:hAnsi="Times New Roman"/>
                                  <w:i w:val="0"/>
                                  <w:sz w:val="24"/>
                                  <w:szCs w:val="19"/>
                                </w:rPr>
                              </w:pPr>
                              <w:r w:rsidRPr="003913A5">
                                <w:rPr>
                                  <w:rFonts w:ascii="Times New Roman" w:hAnsi="Times New Roman"/>
                                  <w:i w:val="0"/>
                                  <w:sz w:val="24"/>
                                  <w:szCs w:val="19"/>
                                </w:rPr>
                                <w:t>переробки цианату амонію</w:t>
                              </w:r>
                            </w:p>
                            <w:p w:rsidR="00A145A9" w:rsidRPr="003913A5" w:rsidRDefault="00A145A9" w:rsidP="00D63F96">
                              <w:pPr>
                                <w:pStyle w:val="afb"/>
                                <w:spacing w:before="160"/>
                                <w:jc w:val="center"/>
                                <w:rPr>
                                  <w:rFonts w:ascii="Times New Roman" w:hAnsi="Times New Roman"/>
                                  <w:i w:val="0"/>
                                  <w:sz w:val="24"/>
                                  <w:szCs w:val="19"/>
                                </w:rPr>
                              </w:pPr>
                              <w:r w:rsidRPr="003913A5">
                                <w:rPr>
                                  <w:rFonts w:ascii="Times New Roman" w:hAnsi="Times New Roman"/>
                                  <w:i w:val="0"/>
                                  <w:sz w:val="24"/>
                                  <w:szCs w:val="19"/>
                                </w:rPr>
                                <w:t>Пояснювальна записка</w:t>
                              </w:r>
                            </w:p>
                            <w:p w:rsidR="00A145A9" w:rsidRPr="003913A5" w:rsidRDefault="00A145A9" w:rsidP="00DD620F">
                              <w:pPr>
                                <w:pStyle w:val="afb"/>
                                <w:jc w:val="center"/>
                                <w:rPr>
                                  <w:rFonts w:ascii="Times New Roman" w:hAnsi="Times New Roman"/>
                                  <w:i w:val="0"/>
                                  <w:sz w:val="22"/>
                                </w:rPr>
                              </w:pPr>
                            </w:p>
                          </w:txbxContent>
                        </wps:txbx>
                        <wps:bodyPr rot="0" vert="horz" wrap="square" lIns="12700" tIns="12700" rIns="12700" bIns="12700" anchor="t" anchorCtr="0" upright="1">
                          <a:noAutofit/>
                        </wps:bodyPr>
                      </wps:wsp>
                      <wps:wsp>
                        <wps:cNvPr id="675" name="Line 201"/>
                        <wps:cNvCnPr>
                          <a:cxnSpLocks noChangeShapeType="1"/>
                        </wps:cNvCnPr>
                        <wps:spPr bwMode="auto">
                          <a:xfrm>
                            <a:off x="14221" y="18587"/>
                            <a:ext cx="5769"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76" name="Line 202"/>
                        <wps:cNvCnPr>
                          <a:cxnSpLocks noChangeShapeType="1"/>
                        </wps:cNvCnPr>
                        <wps:spPr bwMode="auto">
                          <a:xfrm>
                            <a:off x="14219" y="18939"/>
                            <a:ext cx="5769" cy="2"/>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77" name="Line 203"/>
                        <wps:cNvCnPr>
                          <a:cxnSpLocks noChangeShapeType="1"/>
                        </wps:cNvCnPr>
                        <wps:spPr bwMode="auto">
                          <a:xfrm>
                            <a:off x="17487" y="18239"/>
                            <a:ext cx="3" cy="693"/>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78" name="Rectangle 204"/>
                        <wps:cNvSpPr>
                          <a:spLocks noChangeArrowheads="1"/>
                        </wps:cNvSpPr>
                        <wps:spPr bwMode="auto">
                          <a:xfrm>
                            <a:off x="14295" y="18233"/>
                            <a:ext cx="1474" cy="354"/>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A145A9" w:rsidRPr="003913A5" w:rsidRDefault="00A145A9" w:rsidP="00DD620F">
                              <w:pPr>
                                <w:pStyle w:val="afb"/>
                                <w:jc w:val="center"/>
                                <w:rPr>
                                  <w:rFonts w:ascii="Times New Roman" w:hAnsi="Times New Roman"/>
                                  <w:i w:val="0"/>
                                  <w:sz w:val="24"/>
                                </w:rPr>
                              </w:pPr>
                              <w:r w:rsidRPr="003913A5">
                                <w:rPr>
                                  <w:rFonts w:ascii="Times New Roman" w:hAnsi="Times New Roman"/>
                                  <w:i w:val="0"/>
                                  <w:sz w:val="24"/>
                                </w:rPr>
                                <w:t>Літ.</w:t>
                              </w:r>
                            </w:p>
                          </w:txbxContent>
                        </wps:txbx>
                        <wps:bodyPr rot="0" vert="horz" wrap="square" lIns="12700" tIns="12700" rIns="12700" bIns="12700" anchor="t" anchorCtr="0" upright="1">
                          <a:noAutofit/>
                        </wps:bodyPr>
                      </wps:wsp>
                      <wps:wsp>
                        <wps:cNvPr id="679" name="Rectangle 205"/>
                        <wps:cNvSpPr>
                          <a:spLocks noChangeArrowheads="1"/>
                        </wps:cNvSpPr>
                        <wps:spPr bwMode="auto">
                          <a:xfrm>
                            <a:off x="17577" y="18221"/>
                            <a:ext cx="2327" cy="374"/>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A145A9" w:rsidRPr="003913A5" w:rsidRDefault="00A145A9" w:rsidP="00DD620F">
                              <w:pPr>
                                <w:pStyle w:val="afb"/>
                                <w:jc w:val="center"/>
                                <w:rPr>
                                  <w:rFonts w:ascii="Times New Roman" w:hAnsi="Times New Roman"/>
                                  <w:i w:val="0"/>
                                  <w:sz w:val="24"/>
                                </w:rPr>
                              </w:pPr>
                              <w:r w:rsidRPr="003913A5">
                                <w:rPr>
                                  <w:rFonts w:ascii="Times New Roman" w:hAnsi="Times New Roman"/>
                                  <w:i w:val="0"/>
                                  <w:sz w:val="24"/>
                                </w:rPr>
                                <w:t>Аркушів</w:t>
                              </w:r>
                            </w:p>
                          </w:txbxContent>
                        </wps:txbx>
                        <wps:bodyPr rot="0" vert="horz" wrap="square" lIns="12700" tIns="12700" rIns="12700" bIns="12700" anchor="t" anchorCtr="0" upright="1">
                          <a:noAutofit/>
                        </wps:bodyPr>
                      </wps:wsp>
                      <wps:wsp>
                        <wps:cNvPr id="680" name="Rectangle 206"/>
                        <wps:cNvSpPr>
                          <a:spLocks noChangeArrowheads="1"/>
                        </wps:cNvSpPr>
                        <wps:spPr bwMode="auto">
                          <a:xfrm>
                            <a:off x="17591" y="18587"/>
                            <a:ext cx="2326" cy="335"/>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A145A9" w:rsidRPr="003913A5" w:rsidRDefault="00A145A9" w:rsidP="00DD620F">
                              <w:pPr>
                                <w:pStyle w:val="afb"/>
                                <w:jc w:val="center"/>
                                <w:rPr>
                                  <w:rFonts w:ascii="Times New Roman" w:hAnsi="Times New Roman"/>
                                  <w:i w:val="0"/>
                                  <w:sz w:val="24"/>
                                </w:rPr>
                              </w:pPr>
                              <w:r w:rsidRPr="003913A5">
                                <w:rPr>
                                  <w:rFonts w:ascii="Times New Roman" w:hAnsi="Times New Roman"/>
                                  <w:i w:val="0"/>
                                  <w:sz w:val="24"/>
                                </w:rPr>
                                <w:t>1</w:t>
                              </w:r>
                            </w:p>
                          </w:txbxContent>
                        </wps:txbx>
                        <wps:bodyPr rot="0" vert="horz" wrap="square" lIns="12700" tIns="12700" rIns="12700" bIns="12700" anchor="t" anchorCtr="0" upright="1">
                          <a:noAutofit/>
                        </wps:bodyPr>
                      </wps:wsp>
                      <wps:wsp>
                        <wps:cNvPr id="681" name="Line 207"/>
                        <wps:cNvCnPr>
                          <a:cxnSpLocks noChangeShapeType="1"/>
                        </wps:cNvCnPr>
                        <wps:spPr bwMode="auto">
                          <a:xfrm>
                            <a:off x="14755" y="18594"/>
                            <a:ext cx="2" cy="338"/>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82" name="Line 208"/>
                        <wps:cNvCnPr>
                          <a:cxnSpLocks noChangeShapeType="1"/>
                        </wps:cNvCnPr>
                        <wps:spPr bwMode="auto">
                          <a:xfrm>
                            <a:off x="15301" y="18595"/>
                            <a:ext cx="2" cy="338"/>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83" name="Rectangle 209"/>
                        <wps:cNvSpPr>
                          <a:spLocks noChangeArrowheads="1"/>
                        </wps:cNvSpPr>
                        <wps:spPr bwMode="auto">
                          <a:xfrm>
                            <a:off x="14221" y="18969"/>
                            <a:ext cx="5756" cy="102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A145A9" w:rsidRPr="003913A5" w:rsidRDefault="00A145A9" w:rsidP="003913A5">
                              <w:pPr>
                                <w:pStyle w:val="afb"/>
                                <w:spacing w:before="60" w:line="300" w:lineRule="auto"/>
                                <w:jc w:val="center"/>
                                <w:rPr>
                                  <w:rFonts w:ascii="Times New Roman" w:hAnsi="Times New Roman"/>
                                  <w:i w:val="0"/>
                                  <w:sz w:val="24"/>
                                  <w:szCs w:val="24"/>
                                </w:rPr>
                              </w:pPr>
                              <w:r w:rsidRPr="003913A5">
                                <w:rPr>
                                  <w:rFonts w:ascii="Times New Roman" w:hAnsi="Times New Roman"/>
                                  <w:i w:val="0"/>
                                  <w:sz w:val="24"/>
                                  <w:szCs w:val="24"/>
                                </w:rPr>
                                <w:t>НТУУ КПІ ім. «Ігоря Сікорського»</w:t>
                              </w:r>
                              <w:r w:rsidR="003913A5">
                                <w:rPr>
                                  <w:rFonts w:ascii="Times New Roman" w:hAnsi="Times New Roman"/>
                                  <w:i w:val="0"/>
                                  <w:sz w:val="24"/>
                                  <w:szCs w:val="24"/>
                                  <w:lang w:val="ru-RU"/>
                                </w:rPr>
                                <w:t xml:space="preserve"> </w:t>
                              </w:r>
                              <w:r w:rsidRPr="003913A5">
                                <w:rPr>
                                  <w:rFonts w:ascii="Times New Roman" w:hAnsi="Times New Roman"/>
                                  <w:i w:val="0"/>
                                  <w:sz w:val="24"/>
                                  <w:szCs w:val="24"/>
                                </w:rPr>
                                <w:t>ІХФ, група ЛА-72</w:t>
                              </w:r>
                            </w:p>
                            <w:p w:rsidR="00A145A9" w:rsidRPr="003913A5" w:rsidRDefault="00A145A9" w:rsidP="00DD620F">
                              <w:pPr>
                                <w:pStyle w:val="afb"/>
                                <w:jc w:val="center"/>
                                <w:rPr>
                                  <w:rFonts w:ascii="Times New Roman" w:hAnsi="Times New Roman"/>
                                  <w:i w:val="0"/>
                                  <w:sz w:val="24"/>
                                  <w:szCs w:val="24"/>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67FA83DC" id="Группа 634" o:spid="_x0000_s1027" style="position:absolute;left:0;text-align:left;margin-left:55.65pt;margin-top:16.65pt;width:524.6pt;height:809pt;z-index:251661312;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" o:allowincell="f">
                <v:rect id="Rectangle 161" o:spid="_x0000_s1028"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" filled="f" strokeweight="2pt"/>
                <v:line id="Line 162" o:spid="_x0000_s1029" style="position:absolute;visibility:visible;mso-wrap-style:square" from="993,17183" to="995,182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" strokeweight="2pt"/>
                <v:line id="Line 163" o:spid="_x0000_s1030" style="position:absolute;visibility:visible;mso-wrap-style:square" from="10,17173" to="19977,171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" strokeweight="2pt"/>
                <v:line id="Line 164" o:spid="_x0000_s1031" style="position:absolute;visibility:visible;mso-wrap-style:square" from="2186,17192"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" strokeweight="2pt"/>
                <v:line id="Line 165" o:spid="_x0000_s1032" style="position:absolute;visibility:visible;mso-wrap-style:square" from="4919,17192"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" strokeweight="2pt"/>
                <v:line id="Line 166" o:spid="_x0000_s1033" style="position:absolute;visibility:visible;mso-wrap-style:square" from="6557,17192"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" strokeweight="2pt"/>
                <v:line id="Line 167" o:spid="_x0000_s1034" style="position:absolute;visibility:visible;mso-wrap-style:square" from="7650,17183"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" strokeweight="2pt"/>
                <v:line id="Line 168" o:spid="_x0000_s1035" style="position:absolute;visibility:visible;mso-wrap-style:square" from="15848,18239" to="15852,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" strokeweight="2pt"/>
                <v:line id="Line 169" o:spid="_x0000_s1036"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" strokeweight="1pt"/>
                <v:line id="Line 170" o:spid="_x0000_s1037"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" strokeweight="1pt"/>
                <v:rect id="Rectangle 171" o:spid="_x0000_s1038" style="position:absolute;left:54;top:17881;width:883;height:3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" filled="f" stroked="f" strokeweight=".25pt">
                  <v:textbox inset="1pt,1pt,1pt,1pt">
                    <w:txbxContent>
                      <w:p w:rsidR="00A145A9" w:rsidRPr="003913A5" w:rsidRDefault="00A145A9" w:rsidP="00DD620F">
                        <w:pPr>
                          <w:pStyle w:val="afb"/>
                          <w:jc w:val="center"/>
                          <w:rPr>
                            <w:rFonts w:ascii="Times New Roman" w:hAnsi="Times New Roman"/>
                            <w:i w:val="0"/>
                            <w:sz w:val="24"/>
                          </w:rPr>
                        </w:pPr>
                        <w:r w:rsidRPr="003913A5">
                          <w:rPr>
                            <w:rFonts w:ascii="Times New Roman" w:hAnsi="Times New Roman"/>
                            <w:i w:val="0"/>
                            <w:sz w:val="24"/>
                          </w:rPr>
                          <w:t>Змн.</w:t>
                        </w:r>
                      </w:p>
                    </w:txbxContent>
                  </v:textbox>
                </v:rect>
                <v:rect id="Rectangle 172" o:spid="_x0000_s1039" style="position:absolute;left:1051;top:17881;width:1100;height:3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" filled="f" stroked="f" strokeweight=".25pt">
                  <v:textbox inset="1pt,1pt,1pt,1pt">
                    <w:txbxContent>
                      <w:p w:rsidR="00A145A9" w:rsidRPr="003913A5" w:rsidRDefault="00A145A9" w:rsidP="00DD620F">
                        <w:pPr>
                          <w:pStyle w:val="afb"/>
                          <w:jc w:val="center"/>
                          <w:rPr>
                            <w:rFonts w:ascii="Times New Roman" w:hAnsi="Times New Roman"/>
                            <w:i w:val="0"/>
                            <w:sz w:val="24"/>
                          </w:rPr>
                        </w:pPr>
                        <w:r w:rsidRPr="003913A5">
                          <w:rPr>
                            <w:rFonts w:ascii="Times New Roman" w:hAnsi="Times New Roman"/>
                            <w:i w:val="0"/>
                            <w:sz w:val="24"/>
                          </w:rPr>
                          <w:t>Арк.</w:t>
                        </w:r>
                      </w:p>
                    </w:txbxContent>
                  </v:textbox>
                </v:rect>
                <v:rect id="Rectangle 173" o:spid="_x0000_s1040" style="position:absolute;left:2267;top:17881;width:2573;height:35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" filled="f" stroked="f" strokeweight=".25pt">
                  <v:textbox inset="1pt,1pt,1pt,1pt">
                    <w:txbxContent>
                      <w:p w:rsidR="00A145A9" w:rsidRPr="003913A5" w:rsidRDefault="00A145A9" w:rsidP="00DD620F">
                        <w:pPr>
                          <w:pStyle w:val="afb"/>
                          <w:jc w:val="center"/>
                          <w:rPr>
                            <w:rFonts w:ascii="Times New Roman" w:hAnsi="Times New Roman"/>
                            <w:i w:val="0"/>
                            <w:sz w:val="24"/>
                          </w:rPr>
                        </w:pPr>
                        <w:r w:rsidRPr="003913A5">
                          <w:rPr>
                            <w:rFonts w:ascii="Times New Roman" w:hAnsi="Times New Roman"/>
                            <w:i w:val="0"/>
                            <w:sz w:val="24"/>
                          </w:rPr>
                          <w:t>№ докум.</w:t>
                        </w:r>
                      </w:p>
                    </w:txbxContent>
                  </v:textbox>
                </v:rect>
                <v:rect id="Rectangle 174" o:spid="_x0000_s1041" style="position:absolute;left:4983;top:17881;width:1534;height:3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" filled="f" stroked="f" strokeweight=".25pt">
                  <v:textbox inset="1pt,1pt,1pt,1pt">
                    <w:txbxContent>
                      <w:p w:rsidR="00A145A9" w:rsidRPr="003913A5" w:rsidRDefault="00A145A9" w:rsidP="00DD620F">
                        <w:pPr>
                          <w:pStyle w:val="afb"/>
                          <w:jc w:val="center"/>
                          <w:rPr>
                            <w:rFonts w:ascii="Times New Roman" w:hAnsi="Times New Roman"/>
                            <w:i w:val="0"/>
                            <w:sz w:val="24"/>
                          </w:rPr>
                        </w:pPr>
                        <w:r w:rsidRPr="003913A5">
                          <w:rPr>
                            <w:rFonts w:ascii="Times New Roman" w:hAnsi="Times New Roman"/>
                            <w:i w:val="0"/>
                            <w:sz w:val="24"/>
                          </w:rPr>
                          <w:t>Підпис</w:t>
                        </w:r>
                      </w:p>
                    </w:txbxContent>
                  </v:textbox>
                </v:rect>
                <v:rect id="Rectangle 175" o:spid="_x0000_s1042" style="position:absolute;left:6466;top:17881;width:1180;height:38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" filled="f" stroked="f" strokeweight=".25pt">
                  <v:textbox inset="1pt,1pt,1pt,1pt">
                    <w:txbxContent>
                      <w:p w:rsidR="00A145A9" w:rsidRPr="003913A5" w:rsidRDefault="00A145A9" w:rsidP="00DD620F">
                        <w:pPr>
                          <w:pStyle w:val="afb"/>
                          <w:jc w:val="center"/>
                          <w:rPr>
                            <w:rFonts w:ascii="Times New Roman" w:hAnsi="Times New Roman"/>
                            <w:i w:val="0"/>
                            <w:sz w:val="24"/>
                          </w:rPr>
                        </w:pPr>
                        <w:r w:rsidRPr="003913A5">
                          <w:rPr>
                            <w:rFonts w:ascii="Times New Roman" w:hAnsi="Times New Roman"/>
                            <w:i w:val="0"/>
                            <w:sz w:val="24"/>
                          </w:rPr>
                          <w:t>Дата</w:t>
                        </w:r>
                      </w:p>
                    </w:txbxContent>
                  </v:textbox>
                </v:rect>
                <v:rect id="Rectangle 176" o:spid="_x0000_s1043" style="position:absolute;left:15929;top:18221;width:1475;height:39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" filled="f" stroked="f" strokeweight=".25pt">
                  <v:textbox inset="1pt,1pt,1pt,1pt">
                    <w:txbxContent>
                      <w:p w:rsidR="00A145A9" w:rsidRPr="003913A5" w:rsidRDefault="00A145A9" w:rsidP="00DD620F">
                        <w:pPr>
                          <w:pStyle w:val="afb"/>
                          <w:jc w:val="center"/>
                          <w:rPr>
                            <w:rFonts w:ascii="Times New Roman" w:hAnsi="Times New Roman"/>
                            <w:i w:val="0"/>
                            <w:sz w:val="24"/>
                          </w:rPr>
                        </w:pPr>
                        <w:r w:rsidRPr="003913A5">
                          <w:rPr>
                            <w:rFonts w:ascii="Times New Roman" w:hAnsi="Times New Roman"/>
                            <w:i w:val="0"/>
                            <w:sz w:val="24"/>
                          </w:rPr>
                          <w:t>Арк.</w:t>
                        </w:r>
                      </w:p>
                    </w:txbxContent>
                  </v:textbox>
                </v:rect>
                <v:rect id="Rectangle 177" o:spid="_x0000_s1044" style="position:absolute;left:15929;top:18577;width:1475;height:35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" filled="f" stroked="f" strokeweight=".25pt">
                  <v:textbox inset="1pt,1pt,1pt,1pt">
                    <w:txbxContent>
                      <w:p w:rsidR="00A145A9" w:rsidRPr="003913A5" w:rsidRDefault="00A145A9" w:rsidP="00DD620F">
                        <w:pPr>
                          <w:pStyle w:val="afb"/>
                          <w:jc w:val="center"/>
                          <w:rPr>
                            <w:rFonts w:ascii="Times New Roman" w:hAnsi="Times New Roman"/>
                            <w:i w:val="0"/>
                            <w:sz w:val="24"/>
                          </w:rPr>
                        </w:pPr>
                        <w:r w:rsidRPr="003913A5">
                          <w:rPr>
                            <w:rFonts w:ascii="Times New Roman" w:hAnsi="Times New Roman"/>
                            <w:i w:val="0"/>
                            <w:sz w:val="24"/>
                          </w:rPr>
                          <w:fldChar w:fldCharType="begin"/>
                        </w:r>
                        <w:r w:rsidRPr="003913A5">
                          <w:rPr>
                            <w:rFonts w:ascii="Times New Roman" w:hAnsi="Times New Roman"/>
                            <w:i w:val="0"/>
                            <w:sz w:val="24"/>
                          </w:rPr>
                          <w:instrText xml:space="preserve"> PAGE  \* LOWER </w:instrText>
                        </w:r>
                        <w:r w:rsidRPr="003913A5">
                          <w:rPr>
                            <w:rFonts w:ascii="Times New Roman" w:hAnsi="Times New Roman"/>
                            <w:i w:val="0"/>
                            <w:sz w:val="24"/>
                          </w:rPr>
                          <w:fldChar w:fldCharType="separate"/>
                        </w:r>
                        <w:r w:rsidRPr="003913A5">
                          <w:rPr>
                            <w:rFonts w:ascii="Times New Roman" w:hAnsi="Times New Roman"/>
                            <w:i w:val="0"/>
                            <w:sz w:val="24"/>
                          </w:rPr>
                          <w:t>1</w:t>
                        </w:r>
                        <w:r w:rsidRPr="003913A5">
                          <w:rPr>
                            <w:rFonts w:ascii="Times New Roman" w:hAnsi="Times New Roman"/>
                            <w:i w:val="0"/>
                            <w:sz w:val="24"/>
                          </w:rPr>
                          <w:fldChar w:fldCharType="end"/>
                        </w:r>
                      </w:p>
                    </w:txbxContent>
                  </v:textbox>
                </v:rect>
                <v:rect id="Rectangle 178" o:spid="_x0000_s1045" style="position:absolute;left:7760;top:17481;width:12159;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" filled="f" stroked="f" strokeweight=".25pt">
                  <v:textbox inset="1pt,1pt,1pt,1pt">
                    <w:txbxContent>
                      <w:p w:rsidR="00A145A9" w:rsidRPr="003913A5" w:rsidRDefault="00A145A9" w:rsidP="00DD620F">
                        <w:pPr>
                          <w:pStyle w:val="afb"/>
                          <w:jc w:val="center"/>
                          <w:rPr>
                            <w:rFonts w:ascii="Times New Roman" w:hAnsi="Times New Roman"/>
                            <w:i w:val="0"/>
                            <w:lang w:val="ru-RU"/>
                          </w:rPr>
                        </w:pPr>
                        <w:r w:rsidRPr="003913A5">
                          <w:rPr>
                            <w:rFonts w:ascii="Times New Roman" w:hAnsi="Times New Roman"/>
                            <w:i w:val="0"/>
                          </w:rPr>
                          <w:t>ДП ЛА72.11.01.000 ПЗ</w:t>
                        </w:r>
                      </w:p>
                    </w:txbxContent>
                  </v:textbox>
                </v:rect>
                <v:line id="Line 179" o:spid="_x0000_s1046" style="position:absolute;visibility:visible;mso-wrap-style:square" from="12,18233" to="19979,182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" strokeweight="2pt"/>
                <v:line id="Line 180" o:spid="_x0000_s1047" style="position:absolute;visibility:visible;mso-wrap-style:square" from="25,17881" to="7646,178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" strokeweight="2pt"/>
                <v:line id="Line 181" o:spid="_x0000_s1048" style="position:absolute;visibility:visible;mso-wrap-style:square" from="10,17526" to="7631,1752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" strokeweight="1pt"/>
                <v:line id="Line 182" o:spid="_x0000_s1049" style="position:absolute;visibility:visible;mso-wrap-style:square" from="10,18938" to="7631,1893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" strokeweight="1pt"/>
                <v:line id="Line 183" o:spid="_x0000_s1050" style="position:absolute;visibility:visible;mso-wrap-style:square" from="10,18583" to="7631,185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" strokeweight="1pt"/>
                <v:group id="Group 184" o:spid="_x0000_s1051" style="position:absolute;left:39;top:18233;width:4801;height:361" coordorigin=",-2194" coordsize="19999,2329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">
                  <v:rect id="Rectangle 185" o:spid="_x0000_s1052" style="position:absolute;top:-2194;width:8856;height:2329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" filled="f" stroked="f" strokeweight=".25pt">
                    <v:textbox inset="1pt,1pt,1pt,1pt">
                      <w:txbxContent>
                        <w:p w:rsidR="00A145A9" w:rsidRPr="003913A5" w:rsidRDefault="00A145A9" w:rsidP="00DD620F">
                          <w:pPr>
                            <w:pStyle w:val="afb"/>
                            <w:rPr>
                              <w:rFonts w:ascii="Times New Roman" w:hAnsi="Times New Roman"/>
                              <w:i w:val="0"/>
                              <w:sz w:val="24"/>
                            </w:rPr>
                          </w:pPr>
                          <w:r w:rsidRPr="003913A5">
                            <w:rPr>
                              <w:rFonts w:ascii="Times New Roman" w:hAnsi="Times New Roman"/>
                              <w:i w:val="0"/>
                              <w:sz w:val="24"/>
                            </w:rPr>
                            <w:t>Розроб.</w:t>
                          </w:r>
                        </w:p>
                      </w:txbxContent>
                    </v:textbox>
                  </v:rect>
                  <v:rect id="Rectangle 186" o:spid="_x0000_s1053" style="position:absolute;left:9281;top:-2129;width:10718;height:2322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" filled="f" stroked="f" strokeweight=".25pt">
                    <v:textbox inset="1pt,1pt,1pt,1pt">
                      <w:txbxContent>
                        <w:p w:rsidR="00A145A9" w:rsidRPr="003913A5" w:rsidRDefault="003913A5" w:rsidP="00DD620F">
                          <w:pPr>
                            <w:pStyle w:val="afb"/>
                            <w:rPr>
                              <w:rFonts w:ascii="Times New Roman" w:hAnsi="Times New Roman"/>
                              <w:i w:val="0"/>
                              <w:sz w:val="24"/>
                              <w:szCs w:val="23"/>
                            </w:rPr>
                          </w:pPr>
                          <w:r w:rsidRPr="003913A5">
                            <w:rPr>
                              <w:rFonts w:ascii="Times New Roman" w:hAnsi="Times New Roman"/>
                              <w:i w:val="0"/>
                              <w:sz w:val="24"/>
                              <w:szCs w:val="23"/>
                            </w:rPr>
                            <w:t>Заєць В.В.</w:t>
                          </w:r>
                        </w:p>
                      </w:txbxContent>
                    </v:textbox>
                  </v:rect>
                </v:group>
                <v:group id="Group 187" o:spid="_x0000_s1054" style="position:absolute;left:39;top:18577;width:4944;height:364" coordorigin=",-2395" coordsize="20594,235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">
                  <v:rect id="Rectangle 188" o:spid="_x0000_s1055" style="position:absolute;top:-2395;width:8856;height:235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" filled="f" stroked="f" strokeweight=".25pt">
                    <v:textbox inset="1pt,1pt,1pt,1pt">
                      <w:txbxContent>
                        <w:p w:rsidR="00A145A9" w:rsidRPr="003913A5" w:rsidRDefault="00A145A9" w:rsidP="00DD620F">
                          <w:pPr>
                            <w:pStyle w:val="afb"/>
                            <w:rPr>
                              <w:rFonts w:ascii="Times New Roman" w:hAnsi="Times New Roman"/>
                              <w:i w:val="0"/>
                              <w:sz w:val="24"/>
                            </w:rPr>
                          </w:pPr>
                          <w:r w:rsidRPr="003913A5">
                            <w:rPr>
                              <w:rFonts w:ascii="Times New Roman" w:hAnsi="Times New Roman"/>
                              <w:i w:val="0"/>
                              <w:sz w:val="24"/>
                            </w:rPr>
                            <w:t>Перевір.</w:t>
                          </w:r>
                        </w:p>
                      </w:txbxContent>
                    </v:textbox>
                  </v:rect>
                  <v:rect id="Rectangle 189" o:spid="_x0000_s1056" style="position:absolute;left:9281;top:-2395;width:11313;height:235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" filled="f" stroked="f" strokeweight=".25pt">
                    <v:textbox inset="1pt,1pt,1pt,1pt">
                      <w:txbxContent>
                        <w:p w:rsidR="00A145A9" w:rsidRPr="003913A5" w:rsidRDefault="00A145A9" w:rsidP="00DD620F">
                          <w:pPr>
                            <w:pStyle w:val="afb"/>
                            <w:rPr>
                              <w:rFonts w:ascii="Times New Roman" w:hAnsi="Times New Roman"/>
                              <w:i w:val="0"/>
                              <w:sz w:val="23"/>
                              <w:szCs w:val="23"/>
                            </w:rPr>
                          </w:pPr>
                          <w:r w:rsidRPr="003913A5">
                            <w:rPr>
                              <w:rFonts w:ascii="Times New Roman" w:hAnsi="Times New Roman"/>
                              <w:i w:val="0"/>
                              <w:sz w:val="23"/>
                              <w:szCs w:val="23"/>
                            </w:rPr>
                            <w:t xml:space="preserve">Жученко </w:t>
                          </w:r>
                          <w:bookmarkStart w:id="91" w:name="_GoBack"/>
                          <w:bookmarkEnd w:id="91"/>
                          <w:r w:rsidRPr="003913A5">
                            <w:rPr>
                              <w:rFonts w:ascii="Times New Roman" w:hAnsi="Times New Roman"/>
                              <w:i w:val="0"/>
                              <w:sz w:val="23"/>
                              <w:szCs w:val="23"/>
                            </w:rPr>
                            <w:t>О.А.</w:t>
                          </w:r>
                        </w:p>
                      </w:txbxContent>
                    </v:textbox>
                  </v:rect>
                </v:group>
                <v:group id="Group 190" o:spid="_x0000_s1057" style="position:absolute;left:39;top:18941;width:4801;height:373" coordorigin=",-1812" coordsize="19999,2414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">
                  <v:rect id="Rectangle 191" o:spid="_x0000_s1058" style="position:absolute;top:-1812;width:8856;height:241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" filled="f" stroked="f" strokeweight=".25pt">
                    <v:textbox inset="1pt,1pt,1pt,1pt">
                      <w:txbxContent>
                        <w:p w:rsidR="00A145A9" w:rsidRPr="003913A5" w:rsidRDefault="00A145A9" w:rsidP="00DD620F">
                          <w:pPr>
                            <w:pStyle w:val="afb"/>
                            <w:rPr>
                              <w:rFonts w:ascii="Times New Roman" w:hAnsi="Times New Roman"/>
                              <w:i w:val="0"/>
                              <w:sz w:val="24"/>
                            </w:rPr>
                          </w:pPr>
                          <w:r w:rsidRPr="003913A5">
                            <w:rPr>
                              <w:rFonts w:ascii="Times New Roman" w:hAnsi="Times New Roman"/>
                              <w:i w:val="0"/>
                              <w:sz w:val="24"/>
                            </w:rPr>
                            <w:t>Реценз.</w:t>
                          </w:r>
                        </w:p>
                      </w:txbxContent>
                    </v:textbox>
                  </v:rect>
                  <v:rect id="Rectangle 192" o:spid="_x0000_s1059" style="position:absolute;left:9281;top:-1812;width:10718;height:2291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" filled="f" stroked="f" strokeweight=".25pt">
                    <v:textbox inset="1pt,1pt,1pt,1pt">
                      <w:txbxContent>
                        <w:p w:rsidR="00A145A9" w:rsidRPr="00321DD8" w:rsidRDefault="00A145A9" w:rsidP="00DD620F">
                          <w:pPr>
                            <w:pStyle w:val="afb"/>
                            <w:rPr>
                              <w:rFonts w:ascii="GOST type A" w:hAnsi="GOST type A"/>
                              <w:sz w:val="26"/>
                              <w:szCs w:val="26"/>
                            </w:rPr>
                          </w:pPr>
                        </w:p>
                      </w:txbxContent>
                    </v:textbox>
                  </v:rect>
                </v:group>
                <v:group id="Group 193" o:spid="_x0000_s1060" style="position:absolute;left:39;top:19293;width:4801;height:353" coordorigin=",-1355" coordsize="19999,2277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">
                  <v:rect id="Rectangle 194" o:spid="_x0000_s1061" style="position:absolute;top:-1355;width:8856;height:2277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" filled="f" stroked="f" strokeweight=".25pt">
                    <v:textbox inset="1pt,1pt,1pt,1pt">
                      <w:txbxContent>
                        <w:p w:rsidR="00A145A9" w:rsidRPr="003913A5" w:rsidRDefault="00A145A9" w:rsidP="00DD620F">
                          <w:pPr>
                            <w:pStyle w:val="afb"/>
                            <w:rPr>
                              <w:rFonts w:ascii="Times New Roman" w:hAnsi="Times New Roman"/>
                              <w:i w:val="0"/>
                              <w:sz w:val="24"/>
                            </w:rPr>
                          </w:pPr>
                          <w:r w:rsidRPr="003913A5">
                            <w:rPr>
                              <w:rFonts w:ascii="Times New Roman" w:hAnsi="Times New Roman"/>
                              <w:i w:val="0"/>
                              <w:sz w:val="24"/>
                            </w:rPr>
                            <w:t>Н. Контр.</w:t>
                          </w:r>
                        </w:p>
                      </w:txbxContent>
                    </v:textbox>
                  </v:rect>
                  <v:rect id="Rectangle 195" o:spid="_x0000_s1062" style="position:absolute;left:9281;top:-1355;width:10718;height:2277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" filled="f" stroked="f" strokeweight=".25pt">
                    <v:textbox inset="1pt,1pt,1pt,1pt">
                      <w:txbxContent>
                        <w:p w:rsidR="00A145A9" w:rsidRPr="003913A5" w:rsidRDefault="00A145A9" w:rsidP="00DD620F">
                          <w:pPr>
                            <w:pStyle w:val="afb"/>
                            <w:rPr>
                              <w:rFonts w:ascii="Times New Roman" w:hAnsi="Times New Roman"/>
                              <w:i w:val="0"/>
                              <w:sz w:val="24"/>
                              <w:szCs w:val="24"/>
                            </w:rPr>
                          </w:pPr>
                          <w:r w:rsidRPr="003913A5">
                            <w:rPr>
                              <w:rFonts w:ascii="Times New Roman" w:hAnsi="Times New Roman"/>
                              <w:i w:val="0"/>
                              <w:sz w:val="24"/>
                              <w:szCs w:val="24"/>
                            </w:rPr>
                            <w:t>Кваско Е.М.</w:t>
                          </w:r>
                        </w:p>
                      </w:txbxContent>
                    </v:textbox>
                  </v:rect>
                </v:group>
                <v:group id="Group 196" o:spid="_x0000_s1063" style="position:absolute;left:39;top:19646;width:4880;height:354" coordorigin=",-906" coordsize="20328,2291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">
                  <v:rect id="Rectangle 197" o:spid="_x0000_s1064" style="position:absolute;top:-906;width:8856;height:2291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" filled="f" stroked="f" strokeweight=".25pt">
                    <v:textbox inset="1pt,1pt,1pt,1pt">
                      <w:txbxContent>
                        <w:p w:rsidR="00A145A9" w:rsidRPr="003913A5" w:rsidRDefault="00A145A9" w:rsidP="00DD620F">
                          <w:pPr>
                            <w:pStyle w:val="afb"/>
                            <w:rPr>
                              <w:rFonts w:ascii="Times New Roman" w:hAnsi="Times New Roman"/>
                              <w:i w:val="0"/>
                              <w:sz w:val="24"/>
                            </w:rPr>
                          </w:pPr>
                          <w:r w:rsidRPr="003913A5">
                            <w:rPr>
                              <w:rFonts w:ascii="Times New Roman" w:hAnsi="Times New Roman"/>
                              <w:i w:val="0"/>
                              <w:sz w:val="24"/>
                            </w:rPr>
                            <w:t>Затверд.</w:t>
                          </w:r>
                        </w:p>
                      </w:txbxContent>
                    </v:textbox>
                  </v:rect>
                  <v:rect id="Rectangle 198" o:spid="_x0000_s1065" style="position:absolute;left:9281;top:-906;width:11047;height:2291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" filled="f" stroked="f" strokeweight=".25pt">
                    <v:textbox inset="1pt,1pt,1pt,1pt">
                      <w:txbxContent>
                        <w:p w:rsidR="00A145A9" w:rsidRPr="003913A5" w:rsidRDefault="00A145A9" w:rsidP="00DD620F">
                          <w:pPr>
                            <w:pStyle w:val="afb"/>
                            <w:rPr>
                              <w:rFonts w:ascii="Times New Roman" w:hAnsi="Times New Roman"/>
                              <w:i w:val="0"/>
                              <w:sz w:val="24"/>
                            </w:rPr>
                          </w:pPr>
                          <w:r w:rsidRPr="003913A5">
                            <w:rPr>
                              <w:rFonts w:ascii="Times New Roman" w:hAnsi="Times New Roman"/>
                              <w:i w:val="0"/>
                              <w:sz w:val="24"/>
                            </w:rPr>
                            <w:t>Жученко А.І.</w:t>
                          </w:r>
                        </w:p>
                      </w:txbxContent>
                    </v:textbox>
                  </v:rect>
                </v:group>
                <v:line id="Line 199" o:spid="_x0000_s1066" style="position:absolute;visibility:visible;mso-wrap-style:square" from="14208,18239" to="14210,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" strokeweight="2pt"/>
                <v:rect id="Rectangle 200" o:spid="_x0000_s1067" style="position:absolute;left:7787;top:18314;width:6292;height:16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" filled="f" stroked="f" strokeweight=".25pt">
                  <v:textbox inset="1pt,1pt,1pt,1pt">
                    <w:txbxContent>
                      <w:p w:rsidR="00A145A9" w:rsidRPr="003913A5" w:rsidRDefault="00A145A9" w:rsidP="00D63F96">
                        <w:pPr>
                          <w:pStyle w:val="afb"/>
                          <w:spacing w:before="80" w:line="300" w:lineRule="auto"/>
                          <w:jc w:val="center"/>
                          <w:rPr>
                            <w:rFonts w:ascii="Times New Roman" w:hAnsi="Times New Roman"/>
                            <w:i w:val="0"/>
                            <w:sz w:val="24"/>
                            <w:szCs w:val="19"/>
                          </w:rPr>
                        </w:pPr>
                        <w:r w:rsidRPr="003913A5">
                          <w:rPr>
                            <w:rFonts w:ascii="Times New Roman" w:hAnsi="Times New Roman"/>
                            <w:i w:val="0"/>
                            <w:sz w:val="24"/>
                            <w:szCs w:val="19"/>
                          </w:rPr>
                          <w:t>Автоматизація процесу</w:t>
                        </w:r>
                      </w:p>
                      <w:p w:rsidR="00A145A9" w:rsidRPr="003913A5" w:rsidRDefault="00A145A9" w:rsidP="00D96654">
                        <w:pPr>
                          <w:pStyle w:val="afb"/>
                          <w:spacing w:line="300" w:lineRule="auto"/>
                          <w:jc w:val="center"/>
                          <w:rPr>
                            <w:rFonts w:ascii="Times New Roman" w:hAnsi="Times New Roman"/>
                            <w:i w:val="0"/>
                            <w:sz w:val="24"/>
                            <w:szCs w:val="19"/>
                          </w:rPr>
                        </w:pPr>
                        <w:r w:rsidRPr="003913A5">
                          <w:rPr>
                            <w:rFonts w:ascii="Times New Roman" w:hAnsi="Times New Roman"/>
                            <w:i w:val="0"/>
                            <w:sz w:val="24"/>
                            <w:szCs w:val="19"/>
                          </w:rPr>
                          <w:t>переробки цианату амонію</w:t>
                        </w:r>
                      </w:p>
                      <w:p w:rsidR="00A145A9" w:rsidRPr="003913A5" w:rsidRDefault="00A145A9" w:rsidP="00D63F96">
                        <w:pPr>
                          <w:pStyle w:val="afb"/>
                          <w:spacing w:before="160"/>
                          <w:jc w:val="center"/>
                          <w:rPr>
                            <w:rFonts w:ascii="Times New Roman" w:hAnsi="Times New Roman"/>
                            <w:i w:val="0"/>
                            <w:sz w:val="24"/>
                            <w:szCs w:val="19"/>
                          </w:rPr>
                        </w:pPr>
                        <w:r w:rsidRPr="003913A5">
                          <w:rPr>
                            <w:rFonts w:ascii="Times New Roman" w:hAnsi="Times New Roman"/>
                            <w:i w:val="0"/>
                            <w:sz w:val="24"/>
                            <w:szCs w:val="19"/>
                          </w:rPr>
                          <w:t>Пояснювальна записка</w:t>
                        </w:r>
                      </w:p>
                      <w:p w:rsidR="00A145A9" w:rsidRPr="003913A5" w:rsidRDefault="00A145A9" w:rsidP="00DD620F">
                        <w:pPr>
                          <w:pStyle w:val="afb"/>
                          <w:jc w:val="center"/>
                          <w:rPr>
                            <w:rFonts w:ascii="Times New Roman" w:hAnsi="Times New Roman"/>
                            <w:i w:val="0"/>
                            <w:sz w:val="22"/>
                          </w:rPr>
                        </w:pPr>
                      </w:p>
                    </w:txbxContent>
                  </v:textbox>
                </v:rect>
                <v:line id="Line 201" o:spid="_x0000_s1068" style="position:absolute;visibility:visible;mso-wrap-style:square" from="14221,18587" to="19990,185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" strokeweight="2pt"/>
                <v:line id="Line 202" o:spid="_x0000_s1069" style="position:absolute;visibility:visible;mso-wrap-style:square" from="14219,18939" to="19988,189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" strokeweight="2pt"/>
                <v:line id="Line 203" o:spid="_x0000_s1070" style="position:absolute;visibility:visible;mso-wrap-style:square" from="17487,18239" to="17490,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" strokeweight="2pt"/>
                <v:rect id="Rectangle 204" o:spid="_x0000_s1071" style="position:absolute;left:14295;top:18233;width:1474;height:3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" filled="f" stroked="f" strokeweight=".25pt">
                  <v:textbox inset="1pt,1pt,1pt,1pt">
                    <w:txbxContent>
                      <w:p w:rsidR="00A145A9" w:rsidRPr="003913A5" w:rsidRDefault="00A145A9" w:rsidP="00DD620F">
                        <w:pPr>
                          <w:pStyle w:val="afb"/>
                          <w:jc w:val="center"/>
                          <w:rPr>
                            <w:rFonts w:ascii="Times New Roman" w:hAnsi="Times New Roman"/>
                            <w:i w:val="0"/>
                            <w:sz w:val="24"/>
                          </w:rPr>
                        </w:pPr>
                        <w:r w:rsidRPr="003913A5">
                          <w:rPr>
                            <w:rFonts w:ascii="Times New Roman" w:hAnsi="Times New Roman"/>
                            <w:i w:val="0"/>
                            <w:sz w:val="24"/>
                          </w:rPr>
                          <w:t>Літ.</w:t>
                        </w:r>
                      </w:p>
                    </w:txbxContent>
                  </v:textbox>
                </v:rect>
                <v:rect id="Rectangle 205" o:spid="_x0000_s1072" style="position:absolute;left:17577;top:18221;width:2327;height:37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" filled="f" stroked="f" strokeweight=".25pt">
                  <v:textbox inset="1pt,1pt,1pt,1pt">
                    <w:txbxContent>
                      <w:p w:rsidR="00A145A9" w:rsidRPr="003913A5" w:rsidRDefault="00A145A9" w:rsidP="00DD620F">
                        <w:pPr>
                          <w:pStyle w:val="afb"/>
                          <w:jc w:val="center"/>
                          <w:rPr>
                            <w:rFonts w:ascii="Times New Roman" w:hAnsi="Times New Roman"/>
                            <w:i w:val="0"/>
                            <w:sz w:val="24"/>
                          </w:rPr>
                        </w:pPr>
                        <w:r w:rsidRPr="003913A5">
                          <w:rPr>
                            <w:rFonts w:ascii="Times New Roman" w:hAnsi="Times New Roman"/>
                            <w:i w:val="0"/>
                            <w:sz w:val="24"/>
                          </w:rPr>
                          <w:t>Аркушів</w:t>
                        </w:r>
                      </w:p>
                    </w:txbxContent>
                  </v:textbox>
                </v:rect>
                <v:rect id="Rectangle 206" o:spid="_x0000_s1073" style="position:absolute;left:17591;top:18587;width:2326;height:33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" filled="f" stroked="f" strokeweight=".25pt">
                  <v:textbox inset="1pt,1pt,1pt,1pt">
                    <w:txbxContent>
                      <w:p w:rsidR="00A145A9" w:rsidRPr="003913A5" w:rsidRDefault="00A145A9" w:rsidP="00DD620F">
                        <w:pPr>
                          <w:pStyle w:val="afb"/>
                          <w:jc w:val="center"/>
                          <w:rPr>
                            <w:rFonts w:ascii="Times New Roman" w:hAnsi="Times New Roman"/>
                            <w:i w:val="0"/>
                            <w:sz w:val="24"/>
                          </w:rPr>
                        </w:pPr>
                        <w:r w:rsidRPr="003913A5">
                          <w:rPr>
                            <w:rFonts w:ascii="Times New Roman" w:hAnsi="Times New Roman"/>
                            <w:i w:val="0"/>
                            <w:sz w:val="24"/>
                          </w:rPr>
                          <w:t>1</w:t>
                        </w:r>
                      </w:p>
                    </w:txbxContent>
                  </v:textbox>
                </v:rect>
                <v:line id="Line 207" o:spid="_x0000_s1074" style="position:absolute;visibility:visible;mso-wrap-style:square" from="14755,18594" to="14757,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" strokeweight="1pt"/>
                <v:line id="Line 208" o:spid="_x0000_s1075" style="position:absolute;visibility:visible;mso-wrap-style:square" from="15301,18595" to="15303,1893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" strokeweight="1pt"/>
                <v:rect id="Rectangle 209" o:spid="_x0000_s1076" style="position:absolute;left:14221;top:18969;width:5756;height:10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" filled="f" stroked="f" strokeweight=".25pt">
                  <v:textbox inset="1pt,1pt,1pt,1pt">
                    <w:txbxContent>
                      <w:p w:rsidR="00A145A9" w:rsidRPr="003913A5" w:rsidRDefault="00A145A9" w:rsidP="003913A5">
                        <w:pPr>
                          <w:pStyle w:val="afb"/>
                          <w:spacing w:before="60" w:line="300" w:lineRule="auto"/>
                          <w:jc w:val="center"/>
                          <w:rPr>
                            <w:rFonts w:ascii="Times New Roman" w:hAnsi="Times New Roman"/>
                            <w:i w:val="0"/>
                            <w:sz w:val="24"/>
                            <w:szCs w:val="24"/>
                          </w:rPr>
                        </w:pPr>
                        <w:r w:rsidRPr="003913A5">
                          <w:rPr>
                            <w:rFonts w:ascii="Times New Roman" w:hAnsi="Times New Roman"/>
                            <w:i w:val="0"/>
                            <w:sz w:val="24"/>
                            <w:szCs w:val="24"/>
                          </w:rPr>
                          <w:t>НТУУ КПІ ім. «Ігоря Сікорського»</w:t>
                        </w:r>
                        <w:r w:rsidR="003913A5">
                          <w:rPr>
                            <w:rFonts w:ascii="Times New Roman" w:hAnsi="Times New Roman"/>
                            <w:i w:val="0"/>
                            <w:sz w:val="24"/>
                            <w:szCs w:val="24"/>
                            <w:lang w:val="ru-RU"/>
                          </w:rPr>
                          <w:t xml:space="preserve"> </w:t>
                        </w:r>
                        <w:r w:rsidRPr="003913A5">
                          <w:rPr>
                            <w:rFonts w:ascii="Times New Roman" w:hAnsi="Times New Roman"/>
                            <w:i w:val="0"/>
                            <w:sz w:val="24"/>
                            <w:szCs w:val="24"/>
                          </w:rPr>
                          <w:t>ІХФ, група ЛА-72</w:t>
                        </w:r>
                      </w:p>
                      <w:p w:rsidR="00A145A9" w:rsidRPr="003913A5" w:rsidRDefault="00A145A9" w:rsidP="00DD620F">
                        <w:pPr>
                          <w:pStyle w:val="afb"/>
                          <w:jc w:val="center"/>
                          <w:rPr>
                            <w:rFonts w:ascii="Times New Roman" w:hAnsi="Times New Roman"/>
                            <w:i w:val="0"/>
                            <w:sz w:val="24"/>
                            <w:szCs w:val="24"/>
                          </w:rPr>
                        </w:pPr>
                      </w:p>
                    </w:txbxContent>
                  </v:textbox>
                </v:rect>
                <w10:wrap anchorx="page" anchory="page"/>
              </v:group>
            </w:pict>
          </mc:Fallback>
        </mc:AlternateContent>
      </w:r>
      <w:r w:rsidRPr="005414FC">
        <w:rPr>
          <w:rFonts w:ascii="Times New Roman" w:eastAsia="Calibri" w:hAnsi="Times New Roman"/>
          <w:color w:val="auto"/>
          <w:lang w:eastAsia="en-US"/>
        </w:rPr>
        <w:t xml:space="preserve">Додаток Д.2. ВІДОМІСТЬ ДИПЛОМНОГО </w:t>
      </w:r>
      <w:r w:rsidR="00254780">
        <w:rPr>
          <w:rFonts w:ascii="Times New Roman" w:eastAsia="Calibri" w:hAnsi="Times New Roman"/>
          <w:color w:val="auto"/>
          <w:lang w:eastAsia="en-US"/>
        </w:rPr>
        <w:t>ПРОЄКТ</w:t>
      </w:r>
      <w:r w:rsidRPr="005414FC">
        <w:rPr>
          <w:rFonts w:ascii="Times New Roman" w:eastAsia="Calibri" w:hAnsi="Times New Roman"/>
          <w:color w:val="auto"/>
          <w:lang w:eastAsia="en-US"/>
        </w:rPr>
        <w:t>У</w:t>
      </w:r>
      <w:bookmarkEnd w:id="88"/>
      <w:bookmarkEnd w:id="89"/>
    </w:p>
    <w:p w:rsidR="00DD620F" w:rsidRPr="00C00FC1" w:rsidRDefault="00DD620F" w:rsidP="00DD620F">
      <w:pPr>
        <w:jc w:val="right"/>
        <w:rPr>
          <w:rFonts w:ascii="Times New Roman" w:eastAsia="Calibri" w:hAnsi="Times New Roman"/>
          <w:lang w:eastAsia="en-US"/>
        </w:rPr>
      </w:pPr>
      <w:r w:rsidRPr="00C00FC1">
        <w:rPr>
          <w:rFonts w:ascii="Times New Roman" w:eastAsia="Calibri" w:hAnsi="Times New Roman"/>
          <w:lang w:eastAsia="en-US"/>
        </w:rPr>
        <w:t>Таблиця Д.2.</w:t>
      </w:r>
    </w:p>
    <w:tbl>
      <w:tblPr>
        <w:tblStyle w:val="af2"/>
        <w:tblW w:w="9345" w:type="dxa"/>
        <w:jc w:val="center"/>
        <w:tblLayout w:type="fixed"/>
        <w:tblLook w:val="04A0" w:firstRow="1" w:lastRow="0" w:firstColumn="1" w:lastColumn="0" w:noHBand="0" w:noVBand="1"/>
      </w:tblPr>
      <w:tblGrid>
        <w:gridCol w:w="562"/>
        <w:gridCol w:w="567"/>
        <w:gridCol w:w="3261"/>
        <w:gridCol w:w="3118"/>
        <w:gridCol w:w="567"/>
        <w:gridCol w:w="1270"/>
      </w:tblGrid>
      <w:tr w:rsidR="00DD620F" w:rsidRPr="000C24CE" w:rsidTr="002A3D76">
        <w:trPr>
          <w:cantSplit/>
          <w:trHeight w:val="1481"/>
          <w:jc w:val="center"/>
        </w:trPr>
        <w:tc>
          <w:tcPr>
            <w:tcW w:w="562" w:type="dxa"/>
            <w:vAlign w:val="center"/>
          </w:tcPr>
          <w:p w:rsidR="00DD620F" w:rsidRDefault="00DD620F" w:rsidP="00DD620F">
            <w:pPr>
              <w:spacing w:line="240" w:lineRule="auto"/>
              <w:jc w:val="center"/>
              <w:rPr>
                <w:rFonts w:ascii="Times New Roman" w:eastAsia="Calibri" w:hAnsi="Times New Roman"/>
                <w:sz w:val="28"/>
                <w:szCs w:val="22"/>
                <w:lang w:eastAsia="en-US"/>
              </w:rPr>
            </w:pPr>
            <w:r>
              <w:rPr>
                <w:rFonts w:ascii="Times New Roman" w:eastAsia="Calibri" w:hAnsi="Times New Roman"/>
                <w:sz w:val="28"/>
                <w:szCs w:val="22"/>
                <w:lang w:eastAsia="en-US"/>
              </w:rPr>
              <w:t>№</w:t>
            </w:r>
          </w:p>
          <w:p w:rsidR="00DD620F" w:rsidRDefault="00DD620F" w:rsidP="00DD620F">
            <w:pPr>
              <w:spacing w:line="240" w:lineRule="auto"/>
              <w:jc w:val="center"/>
              <w:rPr>
                <w:rFonts w:ascii="Times New Roman" w:eastAsia="Calibri" w:hAnsi="Times New Roman"/>
                <w:sz w:val="28"/>
                <w:szCs w:val="22"/>
                <w:lang w:eastAsia="en-US"/>
              </w:rPr>
            </w:pPr>
            <w:r>
              <w:rPr>
                <w:rFonts w:ascii="Times New Roman" w:eastAsia="Calibri" w:hAnsi="Times New Roman"/>
                <w:sz w:val="28"/>
                <w:szCs w:val="22"/>
                <w:lang w:eastAsia="en-US"/>
              </w:rPr>
              <w:t>з/п</w:t>
            </w:r>
          </w:p>
        </w:tc>
        <w:tc>
          <w:tcPr>
            <w:tcW w:w="567" w:type="dxa"/>
            <w:textDirection w:val="btLr"/>
            <w:vAlign w:val="center"/>
          </w:tcPr>
          <w:p w:rsidR="00DD620F" w:rsidRDefault="00DD620F" w:rsidP="00DD620F">
            <w:pPr>
              <w:spacing w:line="240" w:lineRule="auto"/>
              <w:ind w:left="113" w:right="113"/>
              <w:jc w:val="center"/>
              <w:rPr>
                <w:rFonts w:ascii="Times New Roman" w:eastAsia="Calibri" w:hAnsi="Times New Roman"/>
                <w:sz w:val="28"/>
                <w:szCs w:val="22"/>
                <w:lang w:eastAsia="en-US"/>
              </w:rPr>
            </w:pPr>
            <w:r>
              <w:rPr>
                <w:rFonts w:ascii="Times New Roman" w:eastAsia="Calibri" w:hAnsi="Times New Roman"/>
                <w:sz w:val="28"/>
                <w:szCs w:val="22"/>
                <w:lang w:eastAsia="en-US"/>
              </w:rPr>
              <w:t>Формат</w:t>
            </w:r>
          </w:p>
        </w:tc>
        <w:tc>
          <w:tcPr>
            <w:tcW w:w="3261" w:type="dxa"/>
            <w:vAlign w:val="center"/>
          </w:tcPr>
          <w:p w:rsidR="00DD620F" w:rsidRDefault="00DD620F" w:rsidP="00DD620F">
            <w:pPr>
              <w:spacing w:line="240" w:lineRule="auto"/>
              <w:jc w:val="center"/>
              <w:rPr>
                <w:rFonts w:ascii="Times New Roman" w:eastAsia="Calibri" w:hAnsi="Times New Roman"/>
                <w:sz w:val="28"/>
                <w:szCs w:val="22"/>
                <w:lang w:eastAsia="en-US"/>
              </w:rPr>
            </w:pPr>
            <w:r>
              <w:rPr>
                <w:rFonts w:ascii="Times New Roman" w:eastAsia="Calibri" w:hAnsi="Times New Roman"/>
                <w:sz w:val="28"/>
                <w:szCs w:val="22"/>
                <w:lang w:eastAsia="en-US"/>
              </w:rPr>
              <w:t>Позначення</w:t>
            </w:r>
          </w:p>
        </w:tc>
        <w:tc>
          <w:tcPr>
            <w:tcW w:w="3118" w:type="dxa"/>
            <w:vAlign w:val="center"/>
          </w:tcPr>
          <w:p w:rsidR="00DD620F" w:rsidRDefault="00DD620F" w:rsidP="00DD620F">
            <w:pPr>
              <w:spacing w:line="240" w:lineRule="auto"/>
              <w:jc w:val="center"/>
              <w:rPr>
                <w:rFonts w:ascii="Times New Roman" w:eastAsia="Calibri" w:hAnsi="Times New Roman"/>
                <w:sz w:val="28"/>
                <w:szCs w:val="22"/>
                <w:lang w:eastAsia="en-US"/>
              </w:rPr>
            </w:pPr>
            <w:r>
              <w:rPr>
                <w:rFonts w:ascii="Times New Roman" w:eastAsia="Calibri" w:hAnsi="Times New Roman"/>
                <w:sz w:val="28"/>
                <w:szCs w:val="22"/>
                <w:lang w:eastAsia="en-US"/>
              </w:rPr>
              <w:t>Найменування</w:t>
            </w:r>
          </w:p>
        </w:tc>
        <w:tc>
          <w:tcPr>
            <w:tcW w:w="567" w:type="dxa"/>
            <w:textDirection w:val="btLr"/>
            <w:vAlign w:val="center"/>
          </w:tcPr>
          <w:p w:rsidR="00DD620F" w:rsidRDefault="00DD620F" w:rsidP="00DD620F">
            <w:pPr>
              <w:spacing w:line="180" w:lineRule="auto"/>
              <w:ind w:left="113" w:right="113"/>
              <w:jc w:val="center"/>
              <w:rPr>
                <w:rFonts w:ascii="Times New Roman" w:eastAsia="Calibri" w:hAnsi="Times New Roman"/>
                <w:sz w:val="28"/>
                <w:szCs w:val="22"/>
                <w:lang w:eastAsia="en-US"/>
              </w:rPr>
            </w:pPr>
            <w:r>
              <w:rPr>
                <w:rFonts w:ascii="Times New Roman" w:eastAsia="Calibri" w:hAnsi="Times New Roman"/>
                <w:sz w:val="28"/>
                <w:szCs w:val="22"/>
                <w:lang w:eastAsia="en-US"/>
              </w:rPr>
              <w:t>Кількість</w:t>
            </w:r>
          </w:p>
          <w:p w:rsidR="00DD620F" w:rsidRDefault="00DD620F" w:rsidP="00DD620F">
            <w:pPr>
              <w:spacing w:line="180" w:lineRule="auto"/>
              <w:ind w:left="113" w:right="113"/>
              <w:jc w:val="center"/>
              <w:rPr>
                <w:rFonts w:ascii="Times New Roman" w:eastAsia="Calibri" w:hAnsi="Times New Roman"/>
                <w:sz w:val="28"/>
                <w:szCs w:val="22"/>
                <w:lang w:eastAsia="en-US"/>
              </w:rPr>
            </w:pPr>
            <w:r>
              <w:rPr>
                <w:rFonts w:ascii="Times New Roman" w:eastAsia="Calibri" w:hAnsi="Times New Roman"/>
                <w:sz w:val="28"/>
                <w:szCs w:val="22"/>
                <w:lang w:eastAsia="en-US"/>
              </w:rPr>
              <w:t>листів</w:t>
            </w:r>
          </w:p>
        </w:tc>
        <w:tc>
          <w:tcPr>
            <w:tcW w:w="1270" w:type="dxa"/>
            <w:vAlign w:val="center"/>
          </w:tcPr>
          <w:p w:rsidR="00DD620F" w:rsidRDefault="00DD620F" w:rsidP="00DD620F">
            <w:pPr>
              <w:spacing w:line="240" w:lineRule="auto"/>
              <w:jc w:val="center"/>
              <w:rPr>
                <w:rFonts w:ascii="Times New Roman" w:eastAsia="Calibri" w:hAnsi="Times New Roman"/>
                <w:sz w:val="28"/>
                <w:szCs w:val="22"/>
                <w:lang w:eastAsia="en-US"/>
              </w:rPr>
            </w:pPr>
            <w:r>
              <w:rPr>
                <w:rFonts w:ascii="Times New Roman" w:eastAsia="Calibri" w:hAnsi="Times New Roman"/>
                <w:sz w:val="28"/>
                <w:szCs w:val="22"/>
                <w:lang w:eastAsia="en-US"/>
              </w:rPr>
              <w:t>Примітка</w:t>
            </w:r>
          </w:p>
        </w:tc>
      </w:tr>
      <w:tr w:rsidR="00DD620F" w:rsidTr="00DD620F">
        <w:trPr>
          <w:jc w:val="center"/>
        </w:trPr>
        <w:tc>
          <w:tcPr>
            <w:tcW w:w="562" w:type="dxa"/>
            <w:vAlign w:val="center"/>
          </w:tcPr>
          <w:p w:rsidR="00DD620F" w:rsidRDefault="00DD620F" w:rsidP="00DD620F">
            <w:pPr>
              <w:spacing w:line="240" w:lineRule="auto"/>
              <w:jc w:val="center"/>
              <w:rPr>
                <w:rFonts w:ascii="Times New Roman" w:eastAsia="Calibri" w:hAnsi="Times New Roman"/>
                <w:sz w:val="28"/>
                <w:szCs w:val="22"/>
                <w:lang w:eastAsia="en-US"/>
              </w:rPr>
            </w:pPr>
            <w:r>
              <w:rPr>
                <w:rFonts w:ascii="Times New Roman" w:eastAsia="Calibri" w:hAnsi="Times New Roman"/>
                <w:sz w:val="28"/>
                <w:szCs w:val="22"/>
                <w:lang w:eastAsia="en-US"/>
              </w:rPr>
              <w:t>1</w:t>
            </w:r>
          </w:p>
        </w:tc>
        <w:tc>
          <w:tcPr>
            <w:tcW w:w="567" w:type="dxa"/>
            <w:vAlign w:val="center"/>
          </w:tcPr>
          <w:p w:rsidR="00DD620F" w:rsidRDefault="00DD620F" w:rsidP="00DD620F">
            <w:pPr>
              <w:spacing w:line="240" w:lineRule="auto"/>
              <w:jc w:val="center"/>
              <w:rPr>
                <w:rFonts w:ascii="Times New Roman" w:eastAsia="Calibri" w:hAnsi="Times New Roman"/>
                <w:sz w:val="28"/>
                <w:szCs w:val="22"/>
                <w:lang w:eastAsia="en-US"/>
              </w:rPr>
            </w:pPr>
            <w:r>
              <w:rPr>
                <w:rFonts w:ascii="Times New Roman" w:eastAsia="Calibri" w:hAnsi="Times New Roman"/>
                <w:sz w:val="28"/>
                <w:szCs w:val="22"/>
                <w:lang w:eastAsia="en-US"/>
              </w:rPr>
              <w:t>2</w:t>
            </w:r>
          </w:p>
        </w:tc>
        <w:tc>
          <w:tcPr>
            <w:tcW w:w="3261" w:type="dxa"/>
            <w:vAlign w:val="center"/>
          </w:tcPr>
          <w:p w:rsidR="00DD620F" w:rsidRDefault="00DD620F" w:rsidP="00DD620F">
            <w:pPr>
              <w:spacing w:line="240" w:lineRule="auto"/>
              <w:jc w:val="center"/>
              <w:rPr>
                <w:rFonts w:ascii="Times New Roman" w:eastAsia="Calibri" w:hAnsi="Times New Roman"/>
                <w:sz w:val="28"/>
                <w:szCs w:val="22"/>
                <w:lang w:eastAsia="en-US"/>
              </w:rPr>
            </w:pPr>
            <w:r>
              <w:rPr>
                <w:rFonts w:ascii="Times New Roman" w:eastAsia="Calibri" w:hAnsi="Times New Roman"/>
                <w:sz w:val="28"/>
                <w:szCs w:val="22"/>
                <w:lang w:eastAsia="en-US"/>
              </w:rPr>
              <w:t>3</w:t>
            </w:r>
          </w:p>
        </w:tc>
        <w:tc>
          <w:tcPr>
            <w:tcW w:w="3118" w:type="dxa"/>
            <w:vAlign w:val="center"/>
          </w:tcPr>
          <w:p w:rsidR="00DD620F" w:rsidRDefault="00DD620F" w:rsidP="00DD620F">
            <w:pPr>
              <w:spacing w:line="240" w:lineRule="auto"/>
              <w:jc w:val="center"/>
              <w:rPr>
                <w:rFonts w:ascii="Times New Roman" w:eastAsia="Calibri" w:hAnsi="Times New Roman"/>
                <w:sz w:val="28"/>
                <w:szCs w:val="22"/>
                <w:lang w:eastAsia="en-US"/>
              </w:rPr>
            </w:pPr>
            <w:r>
              <w:rPr>
                <w:rFonts w:ascii="Times New Roman" w:eastAsia="Calibri" w:hAnsi="Times New Roman"/>
                <w:sz w:val="28"/>
                <w:szCs w:val="22"/>
                <w:lang w:eastAsia="en-US"/>
              </w:rPr>
              <w:t>4</w:t>
            </w:r>
          </w:p>
        </w:tc>
        <w:tc>
          <w:tcPr>
            <w:tcW w:w="567" w:type="dxa"/>
            <w:vAlign w:val="center"/>
          </w:tcPr>
          <w:p w:rsidR="00DD620F" w:rsidRDefault="00DD620F" w:rsidP="00DD620F">
            <w:pPr>
              <w:spacing w:line="240" w:lineRule="auto"/>
              <w:jc w:val="center"/>
              <w:rPr>
                <w:rFonts w:ascii="Times New Roman" w:eastAsia="Calibri" w:hAnsi="Times New Roman"/>
                <w:sz w:val="28"/>
                <w:szCs w:val="22"/>
                <w:lang w:eastAsia="en-US"/>
              </w:rPr>
            </w:pPr>
            <w:r>
              <w:rPr>
                <w:rFonts w:ascii="Times New Roman" w:eastAsia="Calibri" w:hAnsi="Times New Roman"/>
                <w:sz w:val="28"/>
                <w:szCs w:val="22"/>
                <w:lang w:eastAsia="en-US"/>
              </w:rPr>
              <w:t>5</w:t>
            </w:r>
          </w:p>
        </w:tc>
        <w:tc>
          <w:tcPr>
            <w:tcW w:w="1270" w:type="dxa"/>
            <w:vAlign w:val="center"/>
          </w:tcPr>
          <w:p w:rsidR="00DD620F" w:rsidRDefault="00DD620F" w:rsidP="00DD620F">
            <w:pPr>
              <w:spacing w:line="240" w:lineRule="auto"/>
              <w:jc w:val="center"/>
              <w:rPr>
                <w:rFonts w:ascii="Times New Roman" w:eastAsia="Calibri" w:hAnsi="Times New Roman"/>
                <w:sz w:val="28"/>
                <w:szCs w:val="22"/>
                <w:lang w:eastAsia="en-US"/>
              </w:rPr>
            </w:pPr>
            <w:r>
              <w:rPr>
                <w:rFonts w:ascii="Times New Roman" w:eastAsia="Calibri" w:hAnsi="Times New Roman"/>
                <w:sz w:val="28"/>
                <w:szCs w:val="22"/>
                <w:lang w:eastAsia="en-US"/>
              </w:rPr>
              <w:t>6</w:t>
            </w:r>
          </w:p>
        </w:tc>
      </w:tr>
      <w:tr w:rsidR="00DD620F" w:rsidTr="00DD620F">
        <w:trPr>
          <w:jc w:val="center"/>
        </w:trPr>
        <w:tc>
          <w:tcPr>
            <w:tcW w:w="562" w:type="dxa"/>
            <w:vAlign w:val="center"/>
          </w:tcPr>
          <w:p w:rsidR="00DD620F" w:rsidRDefault="00DD620F" w:rsidP="00DD620F">
            <w:pPr>
              <w:spacing w:line="240" w:lineRule="auto"/>
              <w:jc w:val="center"/>
              <w:rPr>
                <w:rFonts w:ascii="Times New Roman" w:eastAsia="Calibri" w:hAnsi="Times New Roman"/>
                <w:sz w:val="28"/>
                <w:szCs w:val="22"/>
                <w:lang w:eastAsia="en-US"/>
              </w:rPr>
            </w:pPr>
            <w:r>
              <w:rPr>
                <w:rFonts w:ascii="Times New Roman" w:eastAsia="Calibri" w:hAnsi="Times New Roman"/>
                <w:sz w:val="28"/>
                <w:szCs w:val="22"/>
                <w:lang w:eastAsia="en-US"/>
              </w:rPr>
              <w:t>1</w:t>
            </w:r>
          </w:p>
        </w:tc>
        <w:tc>
          <w:tcPr>
            <w:tcW w:w="567" w:type="dxa"/>
            <w:vAlign w:val="center"/>
          </w:tcPr>
          <w:p w:rsidR="00DD620F" w:rsidRDefault="00DD620F" w:rsidP="00DD620F">
            <w:pPr>
              <w:spacing w:line="240" w:lineRule="auto"/>
              <w:jc w:val="center"/>
              <w:rPr>
                <w:rFonts w:ascii="Times New Roman" w:eastAsia="Calibri" w:hAnsi="Times New Roman"/>
                <w:sz w:val="28"/>
                <w:szCs w:val="22"/>
                <w:lang w:eastAsia="en-US"/>
              </w:rPr>
            </w:pPr>
            <w:r>
              <w:rPr>
                <w:rFonts w:ascii="Times New Roman" w:eastAsia="Calibri" w:hAnsi="Times New Roman"/>
                <w:sz w:val="28"/>
                <w:szCs w:val="22"/>
                <w:lang w:eastAsia="en-US"/>
              </w:rPr>
              <w:t>А4</w:t>
            </w:r>
          </w:p>
        </w:tc>
        <w:tc>
          <w:tcPr>
            <w:tcW w:w="3261" w:type="dxa"/>
            <w:vAlign w:val="center"/>
          </w:tcPr>
          <w:p w:rsidR="00DD620F" w:rsidRDefault="00DD620F" w:rsidP="00DD620F">
            <w:pPr>
              <w:spacing w:line="240" w:lineRule="auto"/>
              <w:rPr>
                <w:rFonts w:ascii="Times New Roman" w:eastAsia="Calibri" w:hAnsi="Times New Roman"/>
                <w:sz w:val="28"/>
                <w:szCs w:val="22"/>
                <w:lang w:eastAsia="en-US"/>
              </w:rPr>
            </w:pPr>
          </w:p>
        </w:tc>
        <w:tc>
          <w:tcPr>
            <w:tcW w:w="3118" w:type="dxa"/>
            <w:vAlign w:val="center"/>
          </w:tcPr>
          <w:p w:rsidR="00DD620F" w:rsidRDefault="00DD620F" w:rsidP="00DD620F">
            <w:pPr>
              <w:spacing w:line="240" w:lineRule="auto"/>
              <w:rPr>
                <w:rFonts w:ascii="Times New Roman" w:eastAsia="Calibri" w:hAnsi="Times New Roman"/>
                <w:sz w:val="28"/>
                <w:szCs w:val="22"/>
                <w:lang w:eastAsia="en-US"/>
              </w:rPr>
            </w:pPr>
            <w:r>
              <w:rPr>
                <w:rFonts w:ascii="Times New Roman" w:eastAsia="Calibri" w:hAnsi="Times New Roman"/>
                <w:sz w:val="28"/>
                <w:szCs w:val="22"/>
                <w:lang w:eastAsia="en-US"/>
              </w:rPr>
              <w:t xml:space="preserve">Завдання на дипломний </w:t>
            </w:r>
            <w:r w:rsidR="00254780">
              <w:rPr>
                <w:rFonts w:ascii="Times New Roman" w:eastAsia="Calibri" w:hAnsi="Times New Roman"/>
                <w:sz w:val="28"/>
                <w:szCs w:val="22"/>
                <w:lang w:eastAsia="en-US"/>
              </w:rPr>
              <w:t>проєкт</w:t>
            </w:r>
          </w:p>
        </w:tc>
        <w:tc>
          <w:tcPr>
            <w:tcW w:w="567" w:type="dxa"/>
            <w:vAlign w:val="center"/>
          </w:tcPr>
          <w:p w:rsidR="00DD620F" w:rsidRDefault="00DD620F" w:rsidP="00DD620F">
            <w:pPr>
              <w:spacing w:line="240" w:lineRule="auto"/>
              <w:jc w:val="center"/>
              <w:rPr>
                <w:rFonts w:ascii="Times New Roman" w:eastAsia="Calibri" w:hAnsi="Times New Roman"/>
                <w:sz w:val="28"/>
                <w:szCs w:val="22"/>
                <w:lang w:eastAsia="en-US"/>
              </w:rPr>
            </w:pPr>
            <w:r>
              <w:rPr>
                <w:rFonts w:ascii="Times New Roman" w:eastAsia="Calibri" w:hAnsi="Times New Roman"/>
                <w:sz w:val="28"/>
                <w:szCs w:val="22"/>
                <w:lang w:eastAsia="en-US"/>
              </w:rPr>
              <w:t>2</w:t>
            </w:r>
          </w:p>
        </w:tc>
        <w:tc>
          <w:tcPr>
            <w:tcW w:w="1270" w:type="dxa"/>
            <w:vAlign w:val="center"/>
          </w:tcPr>
          <w:p w:rsidR="00DD620F" w:rsidRDefault="00DD620F" w:rsidP="00DD620F">
            <w:pPr>
              <w:spacing w:line="240" w:lineRule="auto"/>
              <w:jc w:val="center"/>
              <w:rPr>
                <w:rFonts w:ascii="Times New Roman" w:eastAsia="Calibri" w:hAnsi="Times New Roman"/>
                <w:sz w:val="28"/>
                <w:szCs w:val="22"/>
                <w:lang w:eastAsia="en-US"/>
              </w:rPr>
            </w:pPr>
          </w:p>
        </w:tc>
      </w:tr>
      <w:tr w:rsidR="00DD620F" w:rsidTr="00DD620F">
        <w:trPr>
          <w:jc w:val="center"/>
        </w:trPr>
        <w:tc>
          <w:tcPr>
            <w:tcW w:w="562" w:type="dxa"/>
            <w:vAlign w:val="center"/>
          </w:tcPr>
          <w:p w:rsidR="00DD620F" w:rsidRDefault="00DD620F" w:rsidP="00DD620F">
            <w:pPr>
              <w:spacing w:line="240" w:lineRule="auto"/>
              <w:jc w:val="center"/>
              <w:rPr>
                <w:rFonts w:ascii="Times New Roman" w:eastAsia="Calibri" w:hAnsi="Times New Roman"/>
                <w:sz w:val="28"/>
                <w:szCs w:val="22"/>
                <w:lang w:eastAsia="en-US"/>
              </w:rPr>
            </w:pPr>
            <w:r>
              <w:rPr>
                <w:rFonts w:ascii="Times New Roman" w:eastAsia="Calibri" w:hAnsi="Times New Roman"/>
                <w:sz w:val="28"/>
                <w:szCs w:val="22"/>
                <w:lang w:eastAsia="en-US"/>
              </w:rPr>
              <w:t>2</w:t>
            </w:r>
          </w:p>
        </w:tc>
        <w:tc>
          <w:tcPr>
            <w:tcW w:w="567" w:type="dxa"/>
            <w:vAlign w:val="center"/>
          </w:tcPr>
          <w:p w:rsidR="00DD620F" w:rsidRDefault="00DD620F" w:rsidP="00DD620F">
            <w:pPr>
              <w:spacing w:line="240" w:lineRule="auto"/>
              <w:jc w:val="center"/>
              <w:rPr>
                <w:rFonts w:ascii="Times New Roman" w:eastAsia="Calibri" w:hAnsi="Times New Roman"/>
                <w:sz w:val="28"/>
                <w:szCs w:val="22"/>
                <w:lang w:eastAsia="en-US"/>
              </w:rPr>
            </w:pPr>
            <w:r>
              <w:rPr>
                <w:rFonts w:ascii="Times New Roman" w:eastAsia="Calibri" w:hAnsi="Times New Roman"/>
                <w:sz w:val="28"/>
                <w:szCs w:val="22"/>
                <w:lang w:eastAsia="en-US"/>
              </w:rPr>
              <w:t>А4</w:t>
            </w:r>
          </w:p>
        </w:tc>
        <w:tc>
          <w:tcPr>
            <w:tcW w:w="3261" w:type="dxa"/>
            <w:vAlign w:val="center"/>
          </w:tcPr>
          <w:p w:rsidR="00DD620F" w:rsidRDefault="00DD7C04" w:rsidP="00DD620F">
            <w:pPr>
              <w:spacing w:line="240" w:lineRule="auto"/>
              <w:rPr>
                <w:rFonts w:ascii="Times New Roman" w:eastAsia="Calibri" w:hAnsi="Times New Roman"/>
                <w:sz w:val="28"/>
                <w:szCs w:val="22"/>
                <w:lang w:eastAsia="en-US"/>
              </w:rPr>
            </w:pPr>
            <w:r>
              <w:rPr>
                <w:rFonts w:ascii="Times New Roman" w:eastAsia="Calibri" w:hAnsi="Times New Roman"/>
                <w:sz w:val="28"/>
                <w:szCs w:val="22"/>
                <w:lang w:eastAsia="en-US"/>
              </w:rPr>
              <w:t>ДП ЛА72</w:t>
            </w:r>
            <w:r w:rsidR="00D05270">
              <w:rPr>
                <w:rFonts w:ascii="Times New Roman" w:eastAsia="Calibri" w:hAnsi="Times New Roman"/>
                <w:sz w:val="28"/>
                <w:szCs w:val="22"/>
                <w:lang w:eastAsia="en-US"/>
              </w:rPr>
              <w:t>.</w:t>
            </w:r>
            <w:r w:rsidR="002514EE">
              <w:rPr>
                <w:rFonts w:ascii="Times New Roman" w:eastAsia="Calibri" w:hAnsi="Times New Roman"/>
                <w:sz w:val="28"/>
                <w:szCs w:val="22"/>
                <w:lang w:eastAsia="en-US"/>
              </w:rPr>
              <w:t>1</w:t>
            </w:r>
            <w:r>
              <w:rPr>
                <w:rFonts w:ascii="Times New Roman" w:eastAsia="Calibri" w:hAnsi="Times New Roman"/>
                <w:sz w:val="28"/>
                <w:szCs w:val="22"/>
                <w:lang w:eastAsia="en-US"/>
              </w:rPr>
              <w:t>1</w:t>
            </w:r>
            <w:r w:rsidR="00DA09B4">
              <w:rPr>
                <w:rFonts w:ascii="Times New Roman" w:eastAsia="Calibri" w:hAnsi="Times New Roman"/>
                <w:sz w:val="28"/>
                <w:szCs w:val="22"/>
                <w:lang w:eastAsia="en-US"/>
              </w:rPr>
              <w:t>.00.001</w:t>
            </w:r>
            <w:r w:rsidR="00DD620F">
              <w:rPr>
                <w:rFonts w:ascii="Times New Roman" w:eastAsia="Calibri" w:hAnsi="Times New Roman"/>
                <w:sz w:val="28"/>
                <w:szCs w:val="22"/>
                <w:lang w:eastAsia="en-US"/>
              </w:rPr>
              <w:t xml:space="preserve"> ПЗ</w:t>
            </w:r>
          </w:p>
        </w:tc>
        <w:tc>
          <w:tcPr>
            <w:tcW w:w="3118" w:type="dxa"/>
            <w:vAlign w:val="center"/>
          </w:tcPr>
          <w:p w:rsidR="00DD620F" w:rsidRDefault="00DD620F" w:rsidP="00DD620F">
            <w:pPr>
              <w:spacing w:line="240" w:lineRule="auto"/>
              <w:rPr>
                <w:rFonts w:ascii="Times New Roman" w:eastAsia="Calibri" w:hAnsi="Times New Roman"/>
                <w:sz w:val="28"/>
                <w:szCs w:val="22"/>
                <w:lang w:eastAsia="en-US"/>
              </w:rPr>
            </w:pPr>
            <w:r>
              <w:rPr>
                <w:rFonts w:ascii="Times New Roman" w:eastAsia="Calibri" w:hAnsi="Times New Roman"/>
                <w:sz w:val="28"/>
                <w:szCs w:val="22"/>
                <w:lang w:eastAsia="en-US"/>
              </w:rPr>
              <w:t>Пояснювальна записка</w:t>
            </w:r>
          </w:p>
        </w:tc>
        <w:tc>
          <w:tcPr>
            <w:tcW w:w="567" w:type="dxa"/>
            <w:vAlign w:val="center"/>
          </w:tcPr>
          <w:p w:rsidR="00DD620F" w:rsidRDefault="00B45E45" w:rsidP="00DD620F">
            <w:pPr>
              <w:spacing w:line="240" w:lineRule="auto"/>
              <w:jc w:val="center"/>
              <w:rPr>
                <w:rFonts w:ascii="Times New Roman" w:eastAsia="Calibri" w:hAnsi="Times New Roman"/>
                <w:sz w:val="28"/>
                <w:szCs w:val="22"/>
                <w:lang w:eastAsia="en-US"/>
              </w:rPr>
            </w:pPr>
            <w:r>
              <w:rPr>
                <w:rFonts w:ascii="Times New Roman" w:eastAsia="Calibri" w:hAnsi="Times New Roman"/>
                <w:sz w:val="28"/>
                <w:szCs w:val="22"/>
                <w:lang w:eastAsia="en-US"/>
              </w:rPr>
              <w:t>56</w:t>
            </w:r>
          </w:p>
        </w:tc>
        <w:tc>
          <w:tcPr>
            <w:tcW w:w="1270" w:type="dxa"/>
            <w:vAlign w:val="center"/>
          </w:tcPr>
          <w:p w:rsidR="00DD620F" w:rsidRDefault="00DD620F" w:rsidP="00DD620F">
            <w:pPr>
              <w:spacing w:line="240" w:lineRule="auto"/>
              <w:jc w:val="center"/>
              <w:rPr>
                <w:rFonts w:ascii="Times New Roman" w:eastAsia="Calibri" w:hAnsi="Times New Roman"/>
                <w:sz w:val="28"/>
                <w:szCs w:val="22"/>
                <w:lang w:eastAsia="en-US"/>
              </w:rPr>
            </w:pPr>
          </w:p>
        </w:tc>
      </w:tr>
      <w:tr w:rsidR="00DD620F" w:rsidTr="00DD620F">
        <w:trPr>
          <w:jc w:val="center"/>
        </w:trPr>
        <w:tc>
          <w:tcPr>
            <w:tcW w:w="562" w:type="dxa"/>
            <w:vAlign w:val="center"/>
          </w:tcPr>
          <w:p w:rsidR="00DD620F" w:rsidRDefault="00DD620F" w:rsidP="00DD620F">
            <w:pPr>
              <w:spacing w:line="240" w:lineRule="auto"/>
              <w:jc w:val="center"/>
              <w:rPr>
                <w:rFonts w:ascii="Times New Roman" w:eastAsia="Calibri" w:hAnsi="Times New Roman"/>
                <w:sz w:val="28"/>
                <w:szCs w:val="22"/>
                <w:lang w:eastAsia="en-US"/>
              </w:rPr>
            </w:pPr>
            <w:r>
              <w:rPr>
                <w:rFonts w:ascii="Times New Roman" w:eastAsia="Calibri" w:hAnsi="Times New Roman"/>
                <w:sz w:val="28"/>
                <w:szCs w:val="22"/>
                <w:lang w:eastAsia="en-US"/>
              </w:rPr>
              <w:t>3</w:t>
            </w:r>
          </w:p>
        </w:tc>
        <w:tc>
          <w:tcPr>
            <w:tcW w:w="567" w:type="dxa"/>
            <w:vAlign w:val="center"/>
          </w:tcPr>
          <w:p w:rsidR="00DD620F" w:rsidRDefault="00DD620F" w:rsidP="00DD620F">
            <w:pPr>
              <w:spacing w:line="240" w:lineRule="auto"/>
              <w:jc w:val="center"/>
              <w:rPr>
                <w:rFonts w:ascii="Times New Roman" w:eastAsia="Calibri" w:hAnsi="Times New Roman"/>
                <w:sz w:val="28"/>
                <w:szCs w:val="22"/>
                <w:lang w:eastAsia="en-US"/>
              </w:rPr>
            </w:pPr>
            <w:r>
              <w:rPr>
                <w:rFonts w:ascii="Times New Roman" w:eastAsia="Calibri" w:hAnsi="Times New Roman"/>
                <w:sz w:val="28"/>
                <w:szCs w:val="22"/>
                <w:lang w:eastAsia="en-US"/>
              </w:rPr>
              <w:t>А4</w:t>
            </w:r>
          </w:p>
        </w:tc>
        <w:tc>
          <w:tcPr>
            <w:tcW w:w="3261" w:type="dxa"/>
            <w:vAlign w:val="center"/>
          </w:tcPr>
          <w:p w:rsidR="00DD620F" w:rsidRDefault="00DD7C04" w:rsidP="00DD620F">
            <w:pPr>
              <w:spacing w:line="240" w:lineRule="auto"/>
              <w:rPr>
                <w:rFonts w:ascii="Times New Roman" w:eastAsia="Calibri" w:hAnsi="Times New Roman"/>
                <w:sz w:val="28"/>
                <w:szCs w:val="22"/>
                <w:lang w:eastAsia="en-US"/>
              </w:rPr>
            </w:pPr>
            <w:r>
              <w:rPr>
                <w:rFonts w:ascii="Times New Roman" w:eastAsia="Calibri" w:hAnsi="Times New Roman"/>
                <w:sz w:val="28"/>
                <w:szCs w:val="22"/>
                <w:lang w:eastAsia="en-US"/>
              </w:rPr>
              <w:t>ДП ЛА72</w:t>
            </w:r>
            <w:r w:rsidR="00D05270">
              <w:rPr>
                <w:rFonts w:ascii="Times New Roman" w:eastAsia="Calibri" w:hAnsi="Times New Roman"/>
                <w:sz w:val="28"/>
                <w:szCs w:val="22"/>
                <w:lang w:eastAsia="en-US"/>
              </w:rPr>
              <w:t>.</w:t>
            </w:r>
            <w:r w:rsidR="002514EE">
              <w:rPr>
                <w:rFonts w:ascii="Times New Roman" w:eastAsia="Calibri" w:hAnsi="Times New Roman"/>
                <w:sz w:val="28"/>
                <w:szCs w:val="22"/>
                <w:lang w:eastAsia="en-US"/>
              </w:rPr>
              <w:t>1</w:t>
            </w:r>
            <w:r>
              <w:rPr>
                <w:rFonts w:ascii="Times New Roman" w:eastAsia="Calibri" w:hAnsi="Times New Roman"/>
                <w:sz w:val="28"/>
                <w:szCs w:val="22"/>
                <w:lang w:eastAsia="en-US"/>
              </w:rPr>
              <w:t>1</w:t>
            </w:r>
            <w:r w:rsidR="00DA09B4">
              <w:rPr>
                <w:rFonts w:ascii="Times New Roman" w:eastAsia="Calibri" w:hAnsi="Times New Roman"/>
                <w:sz w:val="28"/>
                <w:szCs w:val="22"/>
                <w:lang w:eastAsia="en-US"/>
              </w:rPr>
              <w:t>.00.001</w:t>
            </w:r>
          </w:p>
        </w:tc>
        <w:tc>
          <w:tcPr>
            <w:tcW w:w="3118" w:type="dxa"/>
            <w:vAlign w:val="center"/>
          </w:tcPr>
          <w:p w:rsidR="00DD620F" w:rsidRDefault="00DD620F" w:rsidP="00DD620F">
            <w:pPr>
              <w:spacing w:line="240" w:lineRule="auto"/>
              <w:rPr>
                <w:rFonts w:ascii="Times New Roman" w:eastAsia="Calibri" w:hAnsi="Times New Roman"/>
                <w:sz w:val="28"/>
                <w:szCs w:val="22"/>
                <w:lang w:eastAsia="en-US"/>
              </w:rPr>
            </w:pPr>
            <w:r>
              <w:rPr>
                <w:rFonts w:ascii="Times New Roman" w:eastAsia="Calibri" w:hAnsi="Times New Roman"/>
                <w:sz w:val="28"/>
                <w:szCs w:val="22"/>
                <w:lang w:eastAsia="en-US"/>
              </w:rPr>
              <w:t>Д.1. Специфікація устаткування, виробів і матеріалів</w:t>
            </w:r>
          </w:p>
        </w:tc>
        <w:tc>
          <w:tcPr>
            <w:tcW w:w="567" w:type="dxa"/>
            <w:vAlign w:val="center"/>
          </w:tcPr>
          <w:p w:rsidR="00DD620F" w:rsidRDefault="00DD620F" w:rsidP="00DD620F">
            <w:pPr>
              <w:spacing w:line="240" w:lineRule="auto"/>
              <w:jc w:val="center"/>
              <w:rPr>
                <w:rFonts w:ascii="Times New Roman" w:eastAsia="Calibri" w:hAnsi="Times New Roman"/>
                <w:sz w:val="28"/>
                <w:szCs w:val="22"/>
                <w:lang w:eastAsia="en-US"/>
              </w:rPr>
            </w:pPr>
            <w:r>
              <w:rPr>
                <w:rFonts w:ascii="Times New Roman" w:eastAsia="Calibri" w:hAnsi="Times New Roman"/>
                <w:sz w:val="28"/>
                <w:szCs w:val="22"/>
                <w:lang w:eastAsia="en-US"/>
              </w:rPr>
              <w:t>10</w:t>
            </w:r>
          </w:p>
        </w:tc>
        <w:tc>
          <w:tcPr>
            <w:tcW w:w="1270" w:type="dxa"/>
            <w:vAlign w:val="center"/>
          </w:tcPr>
          <w:p w:rsidR="00DD620F" w:rsidRDefault="00DD620F" w:rsidP="00DD620F">
            <w:pPr>
              <w:spacing w:line="240" w:lineRule="auto"/>
              <w:jc w:val="center"/>
              <w:rPr>
                <w:rFonts w:ascii="Times New Roman" w:eastAsia="Calibri" w:hAnsi="Times New Roman"/>
                <w:sz w:val="28"/>
                <w:szCs w:val="22"/>
                <w:lang w:eastAsia="en-US"/>
              </w:rPr>
            </w:pPr>
          </w:p>
        </w:tc>
      </w:tr>
      <w:tr w:rsidR="00DD620F" w:rsidTr="00DD620F">
        <w:trPr>
          <w:jc w:val="center"/>
        </w:trPr>
        <w:tc>
          <w:tcPr>
            <w:tcW w:w="562" w:type="dxa"/>
            <w:vAlign w:val="center"/>
          </w:tcPr>
          <w:p w:rsidR="00DD620F" w:rsidRDefault="00DD620F" w:rsidP="00DD620F">
            <w:pPr>
              <w:spacing w:line="240" w:lineRule="auto"/>
              <w:jc w:val="center"/>
              <w:rPr>
                <w:rFonts w:ascii="Times New Roman" w:eastAsia="Calibri" w:hAnsi="Times New Roman"/>
                <w:sz w:val="28"/>
                <w:szCs w:val="22"/>
                <w:lang w:eastAsia="en-US"/>
              </w:rPr>
            </w:pPr>
            <w:r>
              <w:rPr>
                <w:rFonts w:ascii="Times New Roman" w:eastAsia="Calibri" w:hAnsi="Times New Roman"/>
                <w:sz w:val="28"/>
                <w:szCs w:val="22"/>
                <w:lang w:eastAsia="en-US"/>
              </w:rPr>
              <w:t>4</w:t>
            </w:r>
          </w:p>
        </w:tc>
        <w:tc>
          <w:tcPr>
            <w:tcW w:w="567" w:type="dxa"/>
            <w:vAlign w:val="center"/>
          </w:tcPr>
          <w:p w:rsidR="00DD620F" w:rsidRDefault="00DD620F" w:rsidP="00DD620F">
            <w:pPr>
              <w:spacing w:line="240" w:lineRule="auto"/>
              <w:jc w:val="center"/>
              <w:rPr>
                <w:rFonts w:ascii="Times New Roman" w:eastAsia="Calibri" w:hAnsi="Times New Roman"/>
                <w:sz w:val="28"/>
                <w:szCs w:val="22"/>
                <w:lang w:eastAsia="en-US"/>
              </w:rPr>
            </w:pPr>
            <w:r>
              <w:rPr>
                <w:rFonts w:ascii="Times New Roman" w:eastAsia="Calibri" w:hAnsi="Times New Roman"/>
                <w:sz w:val="28"/>
                <w:szCs w:val="22"/>
                <w:lang w:eastAsia="en-US"/>
              </w:rPr>
              <w:t>А4</w:t>
            </w:r>
          </w:p>
        </w:tc>
        <w:tc>
          <w:tcPr>
            <w:tcW w:w="3261" w:type="dxa"/>
            <w:vAlign w:val="center"/>
          </w:tcPr>
          <w:p w:rsidR="00DD620F" w:rsidRDefault="00DD7C04" w:rsidP="00DD620F">
            <w:pPr>
              <w:spacing w:line="240" w:lineRule="auto"/>
              <w:rPr>
                <w:rFonts w:ascii="Times New Roman" w:eastAsia="Calibri" w:hAnsi="Times New Roman"/>
                <w:sz w:val="28"/>
                <w:szCs w:val="22"/>
                <w:lang w:eastAsia="en-US"/>
              </w:rPr>
            </w:pPr>
            <w:r>
              <w:rPr>
                <w:rFonts w:ascii="Times New Roman" w:eastAsia="Calibri" w:hAnsi="Times New Roman"/>
                <w:sz w:val="28"/>
                <w:szCs w:val="22"/>
                <w:lang w:eastAsia="en-US"/>
              </w:rPr>
              <w:t>ДП ЛА72</w:t>
            </w:r>
            <w:r w:rsidR="00D05270">
              <w:rPr>
                <w:rFonts w:ascii="Times New Roman" w:eastAsia="Calibri" w:hAnsi="Times New Roman"/>
                <w:sz w:val="28"/>
                <w:szCs w:val="22"/>
                <w:lang w:eastAsia="en-US"/>
              </w:rPr>
              <w:t>.</w:t>
            </w:r>
            <w:r w:rsidR="002514EE">
              <w:rPr>
                <w:rFonts w:ascii="Times New Roman" w:eastAsia="Calibri" w:hAnsi="Times New Roman"/>
                <w:sz w:val="28"/>
                <w:szCs w:val="22"/>
                <w:lang w:eastAsia="en-US"/>
              </w:rPr>
              <w:t>1</w:t>
            </w:r>
            <w:r>
              <w:rPr>
                <w:rFonts w:ascii="Times New Roman" w:eastAsia="Calibri" w:hAnsi="Times New Roman"/>
                <w:sz w:val="28"/>
                <w:szCs w:val="22"/>
                <w:lang w:eastAsia="en-US"/>
              </w:rPr>
              <w:t>1</w:t>
            </w:r>
            <w:r w:rsidR="00DA09B4">
              <w:rPr>
                <w:rFonts w:ascii="Times New Roman" w:eastAsia="Calibri" w:hAnsi="Times New Roman"/>
                <w:sz w:val="28"/>
                <w:szCs w:val="22"/>
                <w:lang w:eastAsia="en-US"/>
              </w:rPr>
              <w:t>.00.001</w:t>
            </w:r>
          </w:p>
        </w:tc>
        <w:tc>
          <w:tcPr>
            <w:tcW w:w="3118" w:type="dxa"/>
            <w:vAlign w:val="center"/>
          </w:tcPr>
          <w:p w:rsidR="00DD620F" w:rsidRDefault="00DD620F" w:rsidP="00DD620F">
            <w:pPr>
              <w:spacing w:line="240" w:lineRule="auto"/>
              <w:rPr>
                <w:rFonts w:ascii="Times New Roman" w:eastAsia="Calibri" w:hAnsi="Times New Roman"/>
                <w:sz w:val="28"/>
                <w:szCs w:val="22"/>
                <w:lang w:eastAsia="en-US"/>
              </w:rPr>
            </w:pPr>
            <w:r>
              <w:rPr>
                <w:rFonts w:ascii="Times New Roman" w:eastAsia="Calibri" w:hAnsi="Times New Roman"/>
                <w:sz w:val="28"/>
                <w:szCs w:val="22"/>
                <w:lang w:eastAsia="en-US"/>
              </w:rPr>
              <w:t xml:space="preserve">Д.2. Відомість дипломного </w:t>
            </w:r>
            <w:r w:rsidR="00254780">
              <w:rPr>
                <w:rFonts w:ascii="Times New Roman" w:eastAsia="Calibri" w:hAnsi="Times New Roman"/>
                <w:sz w:val="28"/>
                <w:szCs w:val="22"/>
                <w:lang w:eastAsia="en-US"/>
              </w:rPr>
              <w:t>проєкт</w:t>
            </w:r>
            <w:r>
              <w:rPr>
                <w:rFonts w:ascii="Times New Roman" w:eastAsia="Calibri" w:hAnsi="Times New Roman"/>
                <w:sz w:val="28"/>
                <w:szCs w:val="22"/>
                <w:lang w:eastAsia="en-US"/>
              </w:rPr>
              <w:t>у</w:t>
            </w:r>
          </w:p>
        </w:tc>
        <w:tc>
          <w:tcPr>
            <w:tcW w:w="567" w:type="dxa"/>
            <w:vAlign w:val="center"/>
          </w:tcPr>
          <w:p w:rsidR="00DD620F" w:rsidRDefault="00DD620F" w:rsidP="00DD620F">
            <w:pPr>
              <w:spacing w:line="240" w:lineRule="auto"/>
              <w:jc w:val="center"/>
              <w:rPr>
                <w:rFonts w:ascii="Times New Roman" w:eastAsia="Calibri" w:hAnsi="Times New Roman"/>
                <w:sz w:val="28"/>
                <w:szCs w:val="22"/>
                <w:lang w:eastAsia="en-US"/>
              </w:rPr>
            </w:pPr>
            <w:r>
              <w:rPr>
                <w:rFonts w:ascii="Times New Roman" w:eastAsia="Calibri" w:hAnsi="Times New Roman"/>
                <w:sz w:val="28"/>
                <w:szCs w:val="22"/>
                <w:lang w:eastAsia="en-US"/>
              </w:rPr>
              <w:t>2</w:t>
            </w:r>
          </w:p>
        </w:tc>
        <w:tc>
          <w:tcPr>
            <w:tcW w:w="1270" w:type="dxa"/>
            <w:vAlign w:val="center"/>
          </w:tcPr>
          <w:p w:rsidR="00DD620F" w:rsidRDefault="00DD620F" w:rsidP="00DD620F">
            <w:pPr>
              <w:spacing w:line="240" w:lineRule="auto"/>
              <w:jc w:val="center"/>
              <w:rPr>
                <w:rFonts w:ascii="Times New Roman" w:eastAsia="Calibri" w:hAnsi="Times New Roman"/>
                <w:sz w:val="28"/>
                <w:szCs w:val="22"/>
                <w:lang w:eastAsia="en-US"/>
              </w:rPr>
            </w:pPr>
          </w:p>
        </w:tc>
      </w:tr>
      <w:tr w:rsidR="00DD620F" w:rsidTr="00DD620F">
        <w:trPr>
          <w:jc w:val="center"/>
        </w:trPr>
        <w:tc>
          <w:tcPr>
            <w:tcW w:w="562" w:type="dxa"/>
            <w:vAlign w:val="center"/>
          </w:tcPr>
          <w:p w:rsidR="00DD620F" w:rsidRDefault="00DD620F" w:rsidP="00DD620F">
            <w:pPr>
              <w:spacing w:line="240" w:lineRule="auto"/>
              <w:jc w:val="center"/>
              <w:rPr>
                <w:rFonts w:ascii="Times New Roman" w:eastAsia="Calibri" w:hAnsi="Times New Roman"/>
                <w:sz w:val="28"/>
                <w:szCs w:val="22"/>
                <w:lang w:eastAsia="en-US"/>
              </w:rPr>
            </w:pPr>
            <w:r>
              <w:rPr>
                <w:rFonts w:ascii="Times New Roman" w:eastAsia="Calibri" w:hAnsi="Times New Roman"/>
                <w:sz w:val="28"/>
                <w:szCs w:val="22"/>
                <w:lang w:eastAsia="en-US"/>
              </w:rPr>
              <w:t>5</w:t>
            </w:r>
          </w:p>
        </w:tc>
        <w:tc>
          <w:tcPr>
            <w:tcW w:w="567" w:type="dxa"/>
            <w:vAlign w:val="center"/>
          </w:tcPr>
          <w:p w:rsidR="00DD620F" w:rsidRDefault="00DA09B4" w:rsidP="00DD620F">
            <w:pPr>
              <w:spacing w:line="240" w:lineRule="auto"/>
              <w:jc w:val="center"/>
              <w:rPr>
                <w:rFonts w:ascii="Times New Roman" w:eastAsia="Calibri" w:hAnsi="Times New Roman"/>
                <w:sz w:val="28"/>
                <w:szCs w:val="22"/>
                <w:lang w:eastAsia="en-US"/>
              </w:rPr>
            </w:pPr>
            <w:r>
              <w:rPr>
                <w:rFonts w:ascii="Times New Roman" w:eastAsia="Calibri" w:hAnsi="Times New Roman"/>
                <w:sz w:val="28"/>
                <w:szCs w:val="22"/>
                <w:lang w:eastAsia="en-US"/>
              </w:rPr>
              <w:t>А1</w:t>
            </w:r>
          </w:p>
        </w:tc>
        <w:tc>
          <w:tcPr>
            <w:tcW w:w="3261" w:type="dxa"/>
            <w:vAlign w:val="center"/>
          </w:tcPr>
          <w:p w:rsidR="00DD620F" w:rsidRDefault="00DD7C04" w:rsidP="00DD620F">
            <w:pPr>
              <w:spacing w:line="240" w:lineRule="auto"/>
              <w:rPr>
                <w:rFonts w:ascii="Times New Roman" w:eastAsia="Calibri" w:hAnsi="Times New Roman"/>
                <w:sz w:val="28"/>
                <w:szCs w:val="22"/>
                <w:lang w:eastAsia="en-US"/>
              </w:rPr>
            </w:pPr>
            <w:r>
              <w:rPr>
                <w:rFonts w:ascii="Times New Roman" w:eastAsia="Calibri" w:hAnsi="Times New Roman"/>
                <w:sz w:val="28"/>
                <w:szCs w:val="22"/>
                <w:lang w:eastAsia="en-US"/>
              </w:rPr>
              <w:t>ДП ЛА72</w:t>
            </w:r>
            <w:r w:rsidR="00D05270">
              <w:rPr>
                <w:rFonts w:ascii="Times New Roman" w:eastAsia="Calibri" w:hAnsi="Times New Roman"/>
                <w:sz w:val="28"/>
                <w:szCs w:val="22"/>
                <w:lang w:eastAsia="en-US"/>
              </w:rPr>
              <w:t>.</w:t>
            </w:r>
            <w:r w:rsidR="002514EE">
              <w:rPr>
                <w:rFonts w:ascii="Times New Roman" w:eastAsia="Calibri" w:hAnsi="Times New Roman"/>
                <w:sz w:val="28"/>
                <w:szCs w:val="22"/>
                <w:lang w:eastAsia="en-US"/>
              </w:rPr>
              <w:t>1</w:t>
            </w:r>
            <w:r>
              <w:rPr>
                <w:rFonts w:ascii="Times New Roman" w:eastAsia="Calibri" w:hAnsi="Times New Roman"/>
                <w:sz w:val="28"/>
                <w:szCs w:val="22"/>
                <w:lang w:eastAsia="en-US"/>
              </w:rPr>
              <w:t>1</w:t>
            </w:r>
            <w:r w:rsidR="00DA09B4">
              <w:rPr>
                <w:rFonts w:ascii="Times New Roman" w:eastAsia="Calibri" w:hAnsi="Times New Roman"/>
                <w:sz w:val="28"/>
                <w:szCs w:val="22"/>
                <w:lang w:eastAsia="en-US"/>
              </w:rPr>
              <w:t>.00.002</w:t>
            </w:r>
            <w:r w:rsidR="00BB41DB">
              <w:rPr>
                <w:rFonts w:ascii="Times New Roman" w:eastAsia="Calibri" w:hAnsi="Times New Roman"/>
                <w:sz w:val="28"/>
                <w:szCs w:val="22"/>
                <w:lang w:eastAsia="en-US"/>
              </w:rPr>
              <w:t xml:space="preserve"> СхА</w:t>
            </w:r>
          </w:p>
        </w:tc>
        <w:tc>
          <w:tcPr>
            <w:tcW w:w="3118" w:type="dxa"/>
            <w:vAlign w:val="center"/>
          </w:tcPr>
          <w:p w:rsidR="00DD620F" w:rsidRDefault="00DD620F" w:rsidP="00DD7C04">
            <w:pPr>
              <w:spacing w:line="240" w:lineRule="auto"/>
              <w:jc w:val="left"/>
              <w:rPr>
                <w:rFonts w:ascii="Times New Roman" w:eastAsia="Calibri" w:hAnsi="Times New Roman"/>
                <w:sz w:val="28"/>
                <w:szCs w:val="22"/>
                <w:lang w:eastAsia="en-US"/>
              </w:rPr>
            </w:pPr>
            <w:r>
              <w:rPr>
                <w:rFonts w:ascii="Times New Roman" w:eastAsia="Calibri" w:hAnsi="Times New Roman"/>
                <w:sz w:val="28"/>
                <w:szCs w:val="22"/>
                <w:lang w:eastAsia="en-US"/>
              </w:rPr>
              <w:t xml:space="preserve">Схема автоматизації процесу </w:t>
            </w:r>
            <w:r w:rsidR="00DD7C04">
              <w:rPr>
                <w:rFonts w:ascii="Times New Roman" w:eastAsia="Calibri" w:hAnsi="Times New Roman"/>
                <w:sz w:val="28"/>
                <w:szCs w:val="22"/>
                <w:lang w:eastAsia="en-US"/>
              </w:rPr>
              <w:t>переробки цианату амонію</w:t>
            </w:r>
          </w:p>
        </w:tc>
        <w:tc>
          <w:tcPr>
            <w:tcW w:w="567" w:type="dxa"/>
            <w:vAlign w:val="center"/>
          </w:tcPr>
          <w:p w:rsidR="00DD620F" w:rsidRDefault="00DD620F" w:rsidP="00DD620F">
            <w:pPr>
              <w:spacing w:line="240" w:lineRule="auto"/>
              <w:jc w:val="center"/>
              <w:rPr>
                <w:rFonts w:ascii="Times New Roman" w:eastAsia="Calibri" w:hAnsi="Times New Roman"/>
                <w:sz w:val="28"/>
                <w:szCs w:val="22"/>
                <w:lang w:eastAsia="en-US"/>
              </w:rPr>
            </w:pPr>
            <w:r>
              <w:rPr>
                <w:rFonts w:ascii="Times New Roman" w:eastAsia="Calibri" w:hAnsi="Times New Roman"/>
                <w:sz w:val="28"/>
                <w:szCs w:val="22"/>
                <w:lang w:eastAsia="en-US"/>
              </w:rPr>
              <w:t>1</w:t>
            </w:r>
          </w:p>
        </w:tc>
        <w:tc>
          <w:tcPr>
            <w:tcW w:w="1270" w:type="dxa"/>
            <w:vAlign w:val="center"/>
          </w:tcPr>
          <w:p w:rsidR="00DD620F" w:rsidRDefault="00DD620F" w:rsidP="00DD620F">
            <w:pPr>
              <w:spacing w:line="240" w:lineRule="auto"/>
              <w:jc w:val="center"/>
              <w:rPr>
                <w:rFonts w:ascii="Times New Roman" w:eastAsia="Calibri" w:hAnsi="Times New Roman"/>
                <w:sz w:val="28"/>
                <w:szCs w:val="22"/>
                <w:lang w:eastAsia="en-US"/>
              </w:rPr>
            </w:pPr>
          </w:p>
        </w:tc>
      </w:tr>
      <w:tr w:rsidR="00DD620F" w:rsidTr="00DD620F">
        <w:trPr>
          <w:jc w:val="center"/>
        </w:trPr>
        <w:tc>
          <w:tcPr>
            <w:tcW w:w="562" w:type="dxa"/>
            <w:vAlign w:val="center"/>
          </w:tcPr>
          <w:p w:rsidR="00DD620F" w:rsidRDefault="00DD620F" w:rsidP="00DD620F">
            <w:pPr>
              <w:spacing w:line="240" w:lineRule="auto"/>
              <w:jc w:val="center"/>
              <w:rPr>
                <w:rFonts w:ascii="Times New Roman" w:eastAsia="Calibri" w:hAnsi="Times New Roman"/>
                <w:sz w:val="28"/>
                <w:szCs w:val="22"/>
                <w:lang w:eastAsia="en-US"/>
              </w:rPr>
            </w:pPr>
            <w:r>
              <w:rPr>
                <w:rFonts w:ascii="Times New Roman" w:eastAsia="Calibri" w:hAnsi="Times New Roman"/>
                <w:sz w:val="28"/>
                <w:szCs w:val="22"/>
                <w:lang w:eastAsia="en-US"/>
              </w:rPr>
              <w:t>6</w:t>
            </w:r>
          </w:p>
        </w:tc>
        <w:tc>
          <w:tcPr>
            <w:tcW w:w="567" w:type="dxa"/>
            <w:vAlign w:val="center"/>
          </w:tcPr>
          <w:p w:rsidR="00DD620F" w:rsidRDefault="001F747A" w:rsidP="00DD620F">
            <w:pPr>
              <w:spacing w:line="240" w:lineRule="auto"/>
              <w:jc w:val="center"/>
              <w:rPr>
                <w:rFonts w:ascii="Times New Roman" w:eastAsia="Calibri" w:hAnsi="Times New Roman"/>
                <w:sz w:val="28"/>
                <w:szCs w:val="22"/>
                <w:lang w:eastAsia="en-US"/>
              </w:rPr>
            </w:pPr>
            <w:r>
              <w:rPr>
                <w:rFonts w:ascii="Times New Roman" w:eastAsia="Calibri" w:hAnsi="Times New Roman"/>
                <w:sz w:val="28"/>
                <w:szCs w:val="22"/>
                <w:lang w:eastAsia="en-US"/>
              </w:rPr>
              <w:t>А3</w:t>
            </w:r>
          </w:p>
        </w:tc>
        <w:tc>
          <w:tcPr>
            <w:tcW w:w="3261" w:type="dxa"/>
            <w:vAlign w:val="center"/>
          </w:tcPr>
          <w:p w:rsidR="00DD620F" w:rsidRDefault="00DD7C04" w:rsidP="00DD620F">
            <w:pPr>
              <w:spacing w:line="240" w:lineRule="auto"/>
              <w:rPr>
                <w:rFonts w:ascii="Times New Roman" w:eastAsia="Calibri" w:hAnsi="Times New Roman"/>
                <w:sz w:val="28"/>
                <w:szCs w:val="22"/>
                <w:lang w:eastAsia="en-US"/>
              </w:rPr>
            </w:pPr>
            <w:r>
              <w:rPr>
                <w:rFonts w:ascii="Times New Roman" w:eastAsia="Calibri" w:hAnsi="Times New Roman"/>
                <w:sz w:val="28"/>
                <w:szCs w:val="22"/>
                <w:lang w:eastAsia="en-US"/>
              </w:rPr>
              <w:t>ДП ЛА72</w:t>
            </w:r>
            <w:r w:rsidR="00D05270">
              <w:rPr>
                <w:rFonts w:ascii="Times New Roman" w:eastAsia="Calibri" w:hAnsi="Times New Roman"/>
                <w:sz w:val="28"/>
                <w:szCs w:val="22"/>
                <w:lang w:eastAsia="en-US"/>
              </w:rPr>
              <w:t>.</w:t>
            </w:r>
            <w:r w:rsidR="00866CE4">
              <w:rPr>
                <w:rFonts w:ascii="Times New Roman" w:eastAsia="Calibri" w:hAnsi="Times New Roman"/>
                <w:sz w:val="28"/>
                <w:szCs w:val="22"/>
                <w:lang w:eastAsia="en-US"/>
              </w:rPr>
              <w:t>1</w:t>
            </w:r>
            <w:r>
              <w:rPr>
                <w:rFonts w:ascii="Times New Roman" w:eastAsia="Calibri" w:hAnsi="Times New Roman"/>
                <w:sz w:val="28"/>
                <w:szCs w:val="22"/>
                <w:lang w:eastAsia="en-US"/>
              </w:rPr>
              <w:t>1</w:t>
            </w:r>
            <w:r w:rsidR="00DA09B4">
              <w:rPr>
                <w:rFonts w:ascii="Times New Roman" w:eastAsia="Calibri" w:hAnsi="Times New Roman"/>
                <w:sz w:val="28"/>
                <w:szCs w:val="22"/>
                <w:lang w:eastAsia="en-US"/>
              </w:rPr>
              <w:t>.00.003</w:t>
            </w:r>
            <w:r w:rsidR="00FD4A52">
              <w:rPr>
                <w:rFonts w:ascii="Times New Roman" w:eastAsia="Calibri" w:hAnsi="Times New Roman"/>
                <w:sz w:val="28"/>
                <w:szCs w:val="22"/>
                <w:lang w:eastAsia="en-US"/>
              </w:rPr>
              <w:t xml:space="preserve"> СхЕ</w:t>
            </w:r>
          </w:p>
        </w:tc>
        <w:tc>
          <w:tcPr>
            <w:tcW w:w="3118" w:type="dxa"/>
            <w:vAlign w:val="center"/>
          </w:tcPr>
          <w:p w:rsidR="00DD620F" w:rsidRPr="001F747A" w:rsidRDefault="001F747A" w:rsidP="00DD620F">
            <w:pPr>
              <w:spacing w:line="240" w:lineRule="auto"/>
              <w:rPr>
                <w:rFonts w:ascii="Times New Roman" w:eastAsia="Calibri" w:hAnsi="Times New Roman"/>
                <w:sz w:val="28"/>
                <w:szCs w:val="22"/>
                <w:lang w:eastAsia="en-US"/>
              </w:rPr>
            </w:pPr>
            <w:r w:rsidRPr="001F747A">
              <w:rPr>
                <w:rFonts w:ascii="Times New Roman" w:hAnsi="Times New Roman"/>
                <w:sz w:val="28"/>
              </w:rPr>
              <w:t>Принципова електрична схема технологічного блокування сигналів з регуляторів до регулювальних клапанів</w:t>
            </w:r>
          </w:p>
        </w:tc>
        <w:tc>
          <w:tcPr>
            <w:tcW w:w="567" w:type="dxa"/>
            <w:vAlign w:val="center"/>
          </w:tcPr>
          <w:p w:rsidR="00DD620F" w:rsidRDefault="00DD620F" w:rsidP="00DD620F">
            <w:pPr>
              <w:spacing w:line="240" w:lineRule="auto"/>
              <w:jc w:val="center"/>
              <w:rPr>
                <w:rFonts w:ascii="Times New Roman" w:eastAsia="Calibri" w:hAnsi="Times New Roman"/>
                <w:sz w:val="28"/>
                <w:szCs w:val="22"/>
                <w:lang w:eastAsia="en-US"/>
              </w:rPr>
            </w:pPr>
            <w:r>
              <w:rPr>
                <w:rFonts w:ascii="Times New Roman" w:eastAsia="Calibri" w:hAnsi="Times New Roman"/>
                <w:sz w:val="28"/>
                <w:szCs w:val="22"/>
                <w:lang w:eastAsia="en-US"/>
              </w:rPr>
              <w:t>1</w:t>
            </w:r>
          </w:p>
        </w:tc>
        <w:tc>
          <w:tcPr>
            <w:tcW w:w="1270" w:type="dxa"/>
            <w:vAlign w:val="center"/>
          </w:tcPr>
          <w:p w:rsidR="00DD620F" w:rsidRDefault="00DD620F" w:rsidP="00DD620F">
            <w:pPr>
              <w:spacing w:line="240" w:lineRule="auto"/>
              <w:jc w:val="center"/>
              <w:rPr>
                <w:rFonts w:ascii="Times New Roman" w:eastAsia="Calibri" w:hAnsi="Times New Roman"/>
                <w:sz w:val="28"/>
                <w:szCs w:val="22"/>
                <w:lang w:eastAsia="en-US"/>
              </w:rPr>
            </w:pPr>
          </w:p>
        </w:tc>
      </w:tr>
      <w:tr w:rsidR="001F747A" w:rsidTr="00DD620F">
        <w:trPr>
          <w:jc w:val="center"/>
        </w:trPr>
        <w:tc>
          <w:tcPr>
            <w:tcW w:w="562" w:type="dxa"/>
            <w:vAlign w:val="center"/>
          </w:tcPr>
          <w:p w:rsidR="001F747A" w:rsidRDefault="001F747A" w:rsidP="001F747A">
            <w:pPr>
              <w:spacing w:line="240" w:lineRule="auto"/>
              <w:jc w:val="center"/>
              <w:rPr>
                <w:rFonts w:ascii="Times New Roman" w:eastAsia="Calibri" w:hAnsi="Times New Roman"/>
                <w:sz w:val="28"/>
                <w:szCs w:val="22"/>
                <w:lang w:eastAsia="en-US"/>
              </w:rPr>
            </w:pPr>
            <w:r>
              <w:rPr>
                <w:rFonts w:ascii="Times New Roman" w:eastAsia="Calibri" w:hAnsi="Times New Roman"/>
                <w:sz w:val="28"/>
                <w:szCs w:val="22"/>
                <w:lang w:eastAsia="en-US"/>
              </w:rPr>
              <w:t>7</w:t>
            </w:r>
          </w:p>
        </w:tc>
        <w:tc>
          <w:tcPr>
            <w:tcW w:w="567" w:type="dxa"/>
            <w:vAlign w:val="center"/>
          </w:tcPr>
          <w:p w:rsidR="001F747A" w:rsidRDefault="001F747A" w:rsidP="001F747A">
            <w:pPr>
              <w:spacing w:line="240" w:lineRule="auto"/>
              <w:jc w:val="center"/>
              <w:rPr>
                <w:rFonts w:ascii="Times New Roman" w:eastAsia="Calibri" w:hAnsi="Times New Roman"/>
                <w:sz w:val="28"/>
                <w:szCs w:val="22"/>
                <w:lang w:eastAsia="en-US"/>
              </w:rPr>
            </w:pPr>
            <w:r>
              <w:rPr>
                <w:rFonts w:ascii="Times New Roman" w:eastAsia="Calibri" w:hAnsi="Times New Roman"/>
                <w:sz w:val="28"/>
                <w:szCs w:val="22"/>
                <w:lang w:eastAsia="en-US"/>
              </w:rPr>
              <w:t>А3</w:t>
            </w:r>
          </w:p>
        </w:tc>
        <w:tc>
          <w:tcPr>
            <w:tcW w:w="3261" w:type="dxa"/>
            <w:vAlign w:val="center"/>
          </w:tcPr>
          <w:p w:rsidR="001F747A" w:rsidRDefault="001F747A" w:rsidP="001F747A">
            <w:pPr>
              <w:spacing w:line="240" w:lineRule="auto"/>
              <w:rPr>
                <w:rFonts w:ascii="Times New Roman" w:eastAsia="Calibri" w:hAnsi="Times New Roman"/>
                <w:sz w:val="28"/>
                <w:szCs w:val="22"/>
                <w:lang w:eastAsia="en-US"/>
              </w:rPr>
            </w:pPr>
            <w:r>
              <w:rPr>
                <w:rFonts w:ascii="Times New Roman" w:eastAsia="Calibri" w:hAnsi="Times New Roman"/>
                <w:sz w:val="28"/>
                <w:szCs w:val="22"/>
                <w:lang w:eastAsia="en-US"/>
              </w:rPr>
              <w:t>ДП ЛА72.11.00.003 СхЕ</w:t>
            </w:r>
          </w:p>
        </w:tc>
        <w:tc>
          <w:tcPr>
            <w:tcW w:w="3118" w:type="dxa"/>
            <w:vAlign w:val="center"/>
          </w:tcPr>
          <w:p w:rsidR="001F747A" w:rsidRPr="001F747A" w:rsidRDefault="001F747A" w:rsidP="001F747A">
            <w:pPr>
              <w:spacing w:line="240" w:lineRule="auto"/>
              <w:rPr>
                <w:rFonts w:ascii="Times New Roman" w:eastAsia="Calibri" w:hAnsi="Times New Roman"/>
                <w:sz w:val="28"/>
                <w:szCs w:val="22"/>
                <w:lang w:eastAsia="en-US"/>
              </w:rPr>
            </w:pPr>
            <w:r>
              <w:rPr>
                <w:rFonts w:ascii="Times New Roman" w:hAnsi="Times New Roman"/>
                <w:sz w:val="28"/>
              </w:rPr>
              <w:t>Монтажна комутаційна</w:t>
            </w:r>
            <w:r w:rsidRPr="001F747A">
              <w:rPr>
                <w:rFonts w:ascii="Times New Roman" w:hAnsi="Times New Roman"/>
                <w:sz w:val="28"/>
              </w:rPr>
              <w:t xml:space="preserve"> схема </w:t>
            </w:r>
            <w:r w:rsidR="009047DD">
              <w:rPr>
                <w:rFonts w:ascii="Times New Roman" w:hAnsi="Times New Roman"/>
                <w:sz w:val="28"/>
              </w:rPr>
              <w:t xml:space="preserve">з’єднань системи </w:t>
            </w:r>
            <w:r w:rsidRPr="001F747A">
              <w:rPr>
                <w:rFonts w:ascii="Times New Roman" w:hAnsi="Times New Roman"/>
                <w:sz w:val="28"/>
              </w:rPr>
              <w:t>технологічного блокування сигналів з регуляторів до регулювальних клапанів</w:t>
            </w:r>
          </w:p>
        </w:tc>
        <w:tc>
          <w:tcPr>
            <w:tcW w:w="567" w:type="dxa"/>
            <w:vAlign w:val="center"/>
          </w:tcPr>
          <w:p w:rsidR="001F747A" w:rsidRDefault="001F747A" w:rsidP="001F747A">
            <w:pPr>
              <w:spacing w:line="240" w:lineRule="auto"/>
              <w:jc w:val="center"/>
              <w:rPr>
                <w:rFonts w:ascii="Times New Roman" w:eastAsia="Calibri" w:hAnsi="Times New Roman"/>
                <w:sz w:val="28"/>
                <w:szCs w:val="22"/>
                <w:lang w:eastAsia="en-US"/>
              </w:rPr>
            </w:pPr>
            <w:r>
              <w:rPr>
                <w:rFonts w:ascii="Times New Roman" w:eastAsia="Calibri" w:hAnsi="Times New Roman"/>
                <w:sz w:val="28"/>
                <w:szCs w:val="22"/>
                <w:lang w:eastAsia="en-US"/>
              </w:rPr>
              <w:t>1</w:t>
            </w:r>
          </w:p>
        </w:tc>
        <w:tc>
          <w:tcPr>
            <w:tcW w:w="1270" w:type="dxa"/>
            <w:vAlign w:val="center"/>
          </w:tcPr>
          <w:p w:rsidR="001F747A" w:rsidRDefault="001F747A" w:rsidP="001F747A">
            <w:pPr>
              <w:spacing w:line="240" w:lineRule="auto"/>
              <w:jc w:val="center"/>
              <w:rPr>
                <w:rFonts w:ascii="Times New Roman" w:eastAsia="Calibri" w:hAnsi="Times New Roman"/>
                <w:sz w:val="28"/>
                <w:szCs w:val="22"/>
                <w:lang w:eastAsia="en-US"/>
              </w:rPr>
            </w:pPr>
          </w:p>
        </w:tc>
      </w:tr>
    </w:tbl>
    <w:p w:rsidR="004025B9" w:rsidRDefault="004025B9" w:rsidP="00DD620F">
      <w:pPr>
        <w:jc w:val="center"/>
        <w:rPr>
          <w:rFonts w:ascii="Times New Roman" w:eastAsia="Calibri" w:hAnsi="Times New Roman"/>
          <w:sz w:val="28"/>
          <w:szCs w:val="22"/>
          <w:lang w:eastAsia="en-US"/>
        </w:rPr>
      </w:pPr>
    </w:p>
    <w:p w:rsidR="00DD620F" w:rsidRDefault="00DD620F" w:rsidP="00DD620F">
      <w:pPr>
        <w:jc w:val="center"/>
        <w:rPr>
          <w:rFonts w:ascii="Times New Roman" w:eastAsia="Calibri" w:hAnsi="Times New Roman"/>
          <w:sz w:val="28"/>
          <w:szCs w:val="22"/>
          <w:lang w:eastAsia="en-US"/>
        </w:rPr>
      </w:pPr>
    </w:p>
    <w:p w:rsidR="00DD620F" w:rsidRDefault="00DD620F" w:rsidP="00DD620F">
      <w:pPr>
        <w:jc w:val="center"/>
        <w:rPr>
          <w:rFonts w:ascii="Times New Roman" w:eastAsia="Calibri" w:hAnsi="Times New Roman"/>
          <w:sz w:val="28"/>
          <w:szCs w:val="22"/>
          <w:lang w:eastAsia="en-US"/>
        </w:rPr>
        <w:sectPr w:rsidR="00DD620F" w:rsidSect="00DD620F">
          <w:headerReference w:type="default" r:id="rId73"/>
          <w:footerReference w:type="default" r:id="rId74"/>
          <w:pgSz w:w="11906" w:h="16838" w:code="9"/>
          <w:pgMar w:top="907" w:right="851" w:bottom="1758" w:left="1701" w:header="794" w:footer="340" w:gutter="0"/>
          <w:pgNumType w:start="1"/>
          <w:cols w:space="708"/>
          <w:docGrid w:linePitch="360"/>
        </w:sectPr>
      </w:pPr>
    </w:p>
    <w:p w:rsidR="00DB68F5" w:rsidRDefault="00DB68F5" w:rsidP="004025B9">
      <w:pPr>
        <w:rPr>
          <w:rFonts w:eastAsia="Calibri"/>
          <w:lang w:eastAsia="en-US"/>
        </w:rPr>
      </w:pPr>
    </w:p>
    <w:sectPr w:rsidR="00DB68F5" w:rsidSect="004025B9">
      <w:headerReference w:type="default" r:id="rId75"/>
      <w:footerReference w:type="default" r:id="rId76"/>
      <w:type w:val="continuous"/>
      <w:pgSz w:w="11906" w:h="16838" w:code="9"/>
      <w:pgMar w:top="907" w:right="851" w:bottom="1758" w:left="1701" w:header="567" w:footer="709" w:gutter="0"/>
      <w:pgNumType w:start="8"/>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E4FAF" w:rsidRDefault="000E4FAF" w:rsidP="00304E92">
      <w:pPr>
        <w:spacing w:line="240" w:lineRule="auto"/>
      </w:pPr>
      <w:r>
        <w:separator/>
      </w:r>
    </w:p>
  </w:endnote>
  <w:endnote w:type="continuationSeparator" w:id="0">
    <w:p w:rsidR="000E4FAF" w:rsidRDefault="000E4FAF" w:rsidP="00304E92">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OpenSymbol">
    <w:altName w:val="Times New Roman"/>
    <w:charset w:val="00"/>
    <w:family w:val="auto"/>
    <w:pitch w:val="default"/>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 w:name="Calibri Light">
    <w:panose1 w:val="020F03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ISOCPEUR">
    <w:panose1 w:val="020B0604020202020204"/>
    <w:charset w:val="CC"/>
    <w:family w:val="swiss"/>
    <w:pitch w:val="variable"/>
    <w:sig w:usb0="00000287" w:usb1="00000000" w:usb2="00000000" w:usb3="00000000" w:csb0="0000009F" w:csb1="00000000"/>
  </w:font>
  <w:font w:name="Liberation Sans">
    <w:altName w:val="Arial"/>
    <w:charset w:val="01"/>
    <w:family w:val="swiss"/>
    <w:pitch w:val="variable"/>
  </w:font>
  <w:font w:name="Microsoft YaHei">
    <w:panose1 w:val="020B0503020204020204"/>
    <w:charset w:val="86"/>
    <w:family w:val="swiss"/>
    <w:pitch w:val="variable"/>
    <w:sig w:usb0="80000287" w:usb1="2ACF3C50" w:usb2="00000016" w:usb3="00000000" w:csb0="0004001F" w:csb1="00000000"/>
  </w:font>
  <w:font w:name="ГОСТ тип А">
    <w:altName w:val="Arial"/>
    <w:charset w:val="CC"/>
    <w:family w:val="swiss"/>
    <w:pitch w:val="variable"/>
    <w:sig w:usb0="00000001" w:usb1="00000000" w:usb2="00000000" w:usb3="00000000" w:csb0="0000009F" w:csb1="00000000"/>
  </w:font>
  <w:font w:name="Century Gothic">
    <w:panose1 w:val="020B0502020202020204"/>
    <w:charset w:val="CC"/>
    <w:family w:val="swiss"/>
    <w:pitch w:val="variable"/>
    <w:sig w:usb0="00000287" w:usb1="00000000" w:usb2="00000000" w:usb3="00000000" w:csb0="0000009F" w:csb1="00000000"/>
  </w:font>
  <w:font w:name="Cambria Math">
    <w:panose1 w:val="02040503050406030204"/>
    <w:charset w:val="CC"/>
    <w:family w:val="roman"/>
    <w:pitch w:val="variable"/>
    <w:sig w:usb0="E00006FF" w:usb1="420024FF" w:usb2="02000000" w:usb3="00000000" w:csb0="0000019F" w:csb1="00000000"/>
  </w:font>
  <w:font w:name="GOST type A">
    <w:panose1 w:val="020B0500000000000000"/>
    <w:charset w:val="00"/>
    <w:family w:val="swiss"/>
    <w:pitch w:val="variable"/>
    <w:sig w:usb0="00000203" w:usb1="00000000" w:usb2="00000000" w:usb3="00000000" w:csb0="00000005"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145A9" w:rsidRDefault="00A145A9">
    <w:pPr>
      <w:pStyle w:val="a5"/>
    </w:pPr>
  </w:p>
  <w:p w:rsidR="00A145A9" w:rsidRDefault="00A145A9">
    <w:pPr>
      <w:pStyle w:val="a5"/>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145A9" w:rsidRDefault="00A145A9">
    <w:pPr>
      <w:pStyle w:val="a5"/>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145A9" w:rsidRDefault="00A145A9">
    <w:pPr>
      <w:pStyle w:val="a5"/>
    </w:pPr>
  </w:p>
</w:ftr>
</file>

<file path=word/footer4.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145A9" w:rsidRPr="00877D52" w:rsidRDefault="00A145A9" w:rsidP="002C68BB">
    <w:pPr>
      <w:pStyle w:val="a5"/>
      <w:ind w:right="-340"/>
      <w:jc w:val="right"/>
      <w:rPr>
        <w:rFonts w:ascii="Times New Roman" w:hAnsi="Times New Roman"/>
        <w:color w:val="FFFFFF" w:themeColor="background1"/>
        <w:sz w:val="28"/>
      </w:rPr>
    </w:pPr>
    <w:r w:rsidRPr="00877D52">
      <w:rPr>
        <w:rFonts w:ascii="Times New Roman" w:hAnsi="Times New Roman"/>
        <w:color w:val="FFFFFF" w:themeColor="background1"/>
        <w:sz w:val="28"/>
      </w:rPr>
      <w:fldChar w:fldCharType="begin"/>
    </w:r>
    <w:r w:rsidRPr="00877D52">
      <w:rPr>
        <w:rFonts w:ascii="Times New Roman" w:hAnsi="Times New Roman"/>
        <w:color w:val="FFFFFF" w:themeColor="background1"/>
        <w:sz w:val="28"/>
      </w:rPr>
      <w:instrText>PAGE   \* MERGEFORMAT</w:instrText>
    </w:r>
    <w:r w:rsidRPr="00877D52">
      <w:rPr>
        <w:rFonts w:ascii="Times New Roman" w:hAnsi="Times New Roman"/>
        <w:color w:val="FFFFFF" w:themeColor="background1"/>
        <w:sz w:val="28"/>
      </w:rPr>
      <w:fldChar w:fldCharType="separate"/>
    </w:r>
    <w:r>
      <w:rPr>
        <w:rFonts w:ascii="Times New Roman" w:hAnsi="Times New Roman"/>
        <w:noProof/>
        <w:color w:val="FFFFFF" w:themeColor="background1"/>
        <w:sz w:val="28"/>
      </w:rPr>
      <w:t>8</w:t>
    </w:r>
    <w:r w:rsidRPr="00877D52">
      <w:rPr>
        <w:rFonts w:ascii="Times New Roman" w:hAnsi="Times New Roman"/>
        <w:color w:val="FFFFFF" w:themeColor="background1"/>
        <w:sz w:val="28"/>
      </w:rPr>
      <w:fldChar w:fldCharType="end"/>
    </w:r>
  </w:p>
  <w:p w:rsidR="00A145A9" w:rsidRDefault="00A145A9">
    <w:pPr>
      <w:pStyle w:val="a5"/>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E4FAF" w:rsidRDefault="000E4FAF" w:rsidP="00304E92">
      <w:pPr>
        <w:spacing w:line="240" w:lineRule="auto"/>
      </w:pPr>
      <w:r>
        <w:separator/>
      </w:r>
    </w:p>
  </w:footnote>
  <w:footnote w:type="continuationSeparator" w:id="0">
    <w:p w:rsidR="000E4FAF" w:rsidRDefault="000E4FAF" w:rsidP="00304E92">
      <w:pPr>
        <w:spacing w:line="240" w:lineRule="auto"/>
      </w:pPr>
      <w:r>
        <w:continuationSeparator/>
      </w:r>
    </w:p>
  </w:footnote>
  <w:footnote w:id="1">
    <w:p w:rsidR="00A145A9" w:rsidRPr="00F01C83" w:rsidRDefault="00A145A9" w:rsidP="00FF1322">
      <w:pPr>
        <w:pStyle w:val="ab"/>
        <w:rPr>
          <w:color w:val="000000"/>
        </w:rPr>
      </w:pPr>
      <w:r w:rsidRPr="00F44C51">
        <w:rPr>
          <w:rStyle w:val="aa"/>
          <w:sz w:val="22"/>
          <w:szCs w:val="22"/>
        </w:rPr>
        <w:sym w:font="Symbol" w:char="F02A"/>
      </w:r>
      <w:r w:rsidRPr="00F44C51">
        <w:rPr>
          <w:sz w:val="22"/>
          <w:szCs w:val="22"/>
        </w:rPr>
        <w:t xml:space="preserve"> </w:t>
      </w:r>
      <w:r w:rsidRPr="00F01C83">
        <w:rPr>
          <w:color w:val="000000"/>
        </w:rPr>
        <w:t xml:space="preserve">Консультантом не може бути зазначено керівника дипломного </w:t>
      </w:r>
      <w:r>
        <w:rPr>
          <w:color w:val="000000"/>
        </w:rPr>
        <w:t>проєкт</w:t>
      </w:r>
      <w:r w:rsidRPr="00F01C83">
        <w:rPr>
          <w:color w:val="000000"/>
        </w:rPr>
        <w:t>у</w:t>
      </w:r>
      <w:r>
        <w:rPr>
          <w:color w:val="000000"/>
        </w:rPr>
        <w:t>.</w:t>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145A9" w:rsidRDefault="00A145A9">
    <w:pPr>
      <w:pStyle w:val="a3"/>
    </w:pPr>
    <w:r>
      <w:rPr>
        <w:noProof/>
        <w:lang w:val="ru-RU"/>
      </w:rPr>
      <mc:AlternateContent>
        <mc:Choice Requires="wpg">
          <w:drawing>
            <wp:anchor distT="0" distB="0" distL="114300" distR="114300" simplePos="0" relativeHeight="251666432" behindDoc="0" locked="0" layoutInCell="0" allowOverlap="1" wp14:anchorId="2B41C9FE" wp14:editId="15EEDF61">
              <wp:simplePos x="0" y="0"/>
              <wp:positionH relativeFrom="page">
                <wp:posOffset>777240</wp:posOffset>
              </wp:positionH>
              <wp:positionV relativeFrom="page">
                <wp:posOffset>167640</wp:posOffset>
              </wp:positionV>
              <wp:extent cx="6611471" cy="10355580"/>
              <wp:effectExtent l="0" t="0" r="37465" b="26670"/>
              <wp:wrapNone/>
              <wp:docPr id="390" name="Группа 39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611471" cy="10355580"/>
                        <a:chOff x="0" y="0"/>
                        <a:chExt cx="20000" cy="20000"/>
                      </a:xfrm>
                    </wpg:grpSpPr>
                    <wps:wsp>
                      <wps:cNvPr id="391" name="Rectangle 252"/>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392" name="Line 253"/>
                      <wps:cNvCnPr>
                        <a:cxnSpLocks noChangeShapeType="1"/>
                      </wps:cNvCnPr>
                      <wps:spPr bwMode="auto">
                        <a:xfrm>
                          <a:off x="993" y="17183"/>
                          <a:ext cx="2" cy="1038"/>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93" name="Line 254"/>
                      <wps:cNvCnPr>
                        <a:cxnSpLocks noChangeShapeType="1"/>
                      </wps:cNvCnPr>
                      <wps:spPr bwMode="auto">
                        <a:xfrm>
                          <a:off x="10" y="17173"/>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94" name="Line 255"/>
                      <wps:cNvCnPr>
                        <a:cxnSpLocks noChangeShapeType="1"/>
                      </wps:cNvCnPr>
                      <wps:spPr bwMode="auto">
                        <a:xfrm>
                          <a:off x="2186" y="17192"/>
                          <a:ext cx="2" cy="2797"/>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95" name="Line 256"/>
                      <wps:cNvCnPr>
                        <a:cxnSpLocks noChangeShapeType="1"/>
                      </wps:cNvCnPr>
                      <wps:spPr bwMode="auto">
                        <a:xfrm>
                          <a:off x="4919" y="17192"/>
                          <a:ext cx="2" cy="2797"/>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96" name="Line 257"/>
                      <wps:cNvCnPr>
                        <a:cxnSpLocks noChangeShapeType="1"/>
                      </wps:cNvCnPr>
                      <wps:spPr bwMode="auto">
                        <a:xfrm>
                          <a:off x="6557" y="17192"/>
                          <a:ext cx="2" cy="2797"/>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97" name="Line 258"/>
                      <wps:cNvCnPr>
                        <a:cxnSpLocks noChangeShapeType="1"/>
                      </wps:cNvCnPr>
                      <wps:spPr bwMode="auto">
                        <a:xfrm>
                          <a:off x="7650" y="17183"/>
                          <a:ext cx="2" cy="2796"/>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98" name="Line 259"/>
                      <wps:cNvCnPr>
                        <a:cxnSpLocks noChangeShapeType="1"/>
                      </wps:cNvCnPr>
                      <wps:spPr bwMode="auto">
                        <a:xfrm>
                          <a:off x="15848" y="18239"/>
                          <a:ext cx="4" cy="693"/>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99" name="Line 260"/>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00" name="Line 261"/>
                      <wps:cNvCnPr>
                        <a:cxnSpLocks noChangeShapeType="1"/>
                      </wps:cNvCnPr>
                      <wps:spPr bwMode="auto">
                        <a:xfrm>
                          <a:off x="10" y="19646"/>
                          <a:ext cx="762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01" name="Rectangle 262"/>
                      <wps:cNvSpPr>
                        <a:spLocks noChangeArrowheads="1"/>
                      </wps:cNvSpPr>
                      <wps:spPr bwMode="auto">
                        <a:xfrm>
                          <a:off x="0" y="17881"/>
                          <a:ext cx="883" cy="358"/>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A145A9" w:rsidRPr="00BB2A82" w:rsidRDefault="00A145A9" w:rsidP="008E711C">
                            <w:pPr>
                              <w:pStyle w:val="afb"/>
                              <w:jc w:val="center"/>
                              <w:rPr>
                                <w:rFonts w:ascii="Times New Roman" w:hAnsi="Times New Roman"/>
                                <w:i w:val="0"/>
                                <w:sz w:val="24"/>
                                <w:szCs w:val="28"/>
                              </w:rPr>
                            </w:pPr>
                            <w:r w:rsidRPr="00BB2A82">
                              <w:rPr>
                                <w:rFonts w:ascii="Times New Roman" w:hAnsi="Times New Roman"/>
                                <w:i w:val="0"/>
                                <w:sz w:val="24"/>
                                <w:szCs w:val="28"/>
                              </w:rPr>
                              <w:t>Змн.</w:t>
                            </w:r>
                          </w:p>
                        </w:txbxContent>
                      </wps:txbx>
                      <wps:bodyPr rot="0" vert="horz" wrap="square" lIns="12700" tIns="12700" rIns="12700" bIns="12700" anchor="t" anchorCtr="0" upright="1">
                        <a:noAutofit/>
                      </wps:bodyPr>
                    </wps:wsp>
                    <wps:wsp>
                      <wps:cNvPr id="402" name="Rectangle 263"/>
                      <wps:cNvSpPr>
                        <a:spLocks noChangeArrowheads="1"/>
                      </wps:cNvSpPr>
                      <wps:spPr bwMode="auto">
                        <a:xfrm>
                          <a:off x="1051" y="17881"/>
                          <a:ext cx="1100" cy="34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A145A9" w:rsidRPr="00BB2A82" w:rsidRDefault="00A145A9" w:rsidP="008E711C">
                            <w:pPr>
                              <w:pStyle w:val="afb"/>
                              <w:jc w:val="center"/>
                              <w:rPr>
                                <w:rFonts w:ascii="Times New Roman" w:hAnsi="Times New Roman"/>
                                <w:i w:val="0"/>
                                <w:sz w:val="24"/>
                              </w:rPr>
                            </w:pPr>
                            <w:r w:rsidRPr="00BB2A82">
                              <w:rPr>
                                <w:rFonts w:ascii="Times New Roman" w:hAnsi="Times New Roman"/>
                                <w:i w:val="0"/>
                                <w:sz w:val="24"/>
                              </w:rPr>
                              <w:t>Арк.</w:t>
                            </w:r>
                          </w:p>
                        </w:txbxContent>
                      </wps:txbx>
                      <wps:bodyPr rot="0" vert="horz" wrap="square" lIns="12700" tIns="12700" rIns="12700" bIns="12700" anchor="t" anchorCtr="0" upright="1">
                        <a:noAutofit/>
                      </wps:bodyPr>
                    </wps:wsp>
                    <wps:wsp>
                      <wps:cNvPr id="403" name="Rectangle 264"/>
                      <wps:cNvSpPr>
                        <a:spLocks noChangeArrowheads="1"/>
                      </wps:cNvSpPr>
                      <wps:spPr bwMode="auto">
                        <a:xfrm>
                          <a:off x="2267" y="17881"/>
                          <a:ext cx="2573" cy="34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A145A9" w:rsidRPr="00A21A44" w:rsidRDefault="00A145A9" w:rsidP="008E711C">
                            <w:pPr>
                              <w:pStyle w:val="afb"/>
                              <w:jc w:val="center"/>
                              <w:rPr>
                                <w:rFonts w:ascii="Times New Roman" w:hAnsi="Times New Roman"/>
                                <w:i w:val="0"/>
                                <w:sz w:val="24"/>
                              </w:rPr>
                            </w:pPr>
                            <w:r w:rsidRPr="00A21A44">
                              <w:rPr>
                                <w:rFonts w:ascii="Times New Roman" w:hAnsi="Times New Roman"/>
                                <w:i w:val="0"/>
                                <w:sz w:val="24"/>
                              </w:rPr>
                              <w:t>№ докум.</w:t>
                            </w:r>
                          </w:p>
                        </w:txbxContent>
                      </wps:txbx>
                      <wps:bodyPr rot="0" vert="horz" wrap="square" lIns="12700" tIns="12700" rIns="12700" bIns="12700" anchor="t" anchorCtr="0" upright="1">
                        <a:noAutofit/>
                      </wps:bodyPr>
                    </wps:wsp>
                    <wps:wsp>
                      <wps:cNvPr id="404" name="Rectangle 265"/>
                      <wps:cNvSpPr>
                        <a:spLocks noChangeArrowheads="1"/>
                      </wps:cNvSpPr>
                      <wps:spPr bwMode="auto">
                        <a:xfrm>
                          <a:off x="4983" y="17882"/>
                          <a:ext cx="1534" cy="33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A145A9" w:rsidRPr="00A21A44" w:rsidRDefault="00A145A9" w:rsidP="008E711C">
                            <w:pPr>
                              <w:pStyle w:val="afb"/>
                              <w:jc w:val="center"/>
                              <w:rPr>
                                <w:rFonts w:ascii="Times New Roman" w:hAnsi="Times New Roman"/>
                                <w:i w:val="0"/>
                                <w:sz w:val="24"/>
                              </w:rPr>
                            </w:pPr>
                            <w:r w:rsidRPr="00A21A44">
                              <w:rPr>
                                <w:rFonts w:ascii="Times New Roman" w:hAnsi="Times New Roman"/>
                                <w:i w:val="0"/>
                                <w:sz w:val="24"/>
                              </w:rPr>
                              <w:t>Підпис</w:t>
                            </w:r>
                          </w:p>
                        </w:txbxContent>
                      </wps:txbx>
                      <wps:bodyPr rot="0" vert="horz" wrap="square" lIns="12700" tIns="12700" rIns="12700" bIns="12700" anchor="t" anchorCtr="0" upright="1">
                        <a:noAutofit/>
                      </wps:bodyPr>
                    </wps:wsp>
                    <wps:wsp>
                      <wps:cNvPr id="405" name="Rectangle 266"/>
                      <wps:cNvSpPr>
                        <a:spLocks noChangeArrowheads="1"/>
                      </wps:cNvSpPr>
                      <wps:spPr bwMode="auto">
                        <a:xfrm>
                          <a:off x="6517" y="17881"/>
                          <a:ext cx="1087" cy="34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A145A9" w:rsidRPr="00A21A44" w:rsidRDefault="00A145A9" w:rsidP="008E711C">
                            <w:pPr>
                              <w:pStyle w:val="afb"/>
                              <w:jc w:val="center"/>
                              <w:rPr>
                                <w:rFonts w:ascii="Times New Roman" w:hAnsi="Times New Roman"/>
                                <w:i w:val="0"/>
                                <w:sz w:val="26"/>
                                <w:szCs w:val="26"/>
                              </w:rPr>
                            </w:pPr>
                            <w:r w:rsidRPr="00A21A44">
                              <w:rPr>
                                <w:rFonts w:ascii="Times New Roman" w:hAnsi="Times New Roman"/>
                                <w:i w:val="0"/>
                                <w:sz w:val="26"/>
                                <w:szCs w:val="26"/>
                              </w:rPr>
                              <w:t>Дата</w:t>
                            </w:r>
                          </w:p>
                        </w:txbxContent>
                      </wps:txbx>
                      <wps:bodyPr rot="0" vert="horz" wrap="square" lIns="12700" tIns="12700" rIns="12700" bIns="12700" anchor="t" anchorCtr="0" upright="1">
                        <a:noAutofit/>
                      </wps:bodyPr>
                    </wps:wsp>
                    <wps:wsp>
                      <wps:cNvPr id="406" name="Rectangle 267"/>
                      <wps:cNvSpPr>
                        <a:spLocks noChangeArrowheads="1"/>
                      </wps:cNvSpPr>
                      <wps:spPr bwMode="auto">
                        <a:xfrm>
                          <a:off x="15929" y="18239"/>
                          <a:ext cx="1475" cy="374"/>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A145A9" w:rsidRPr="00A21A44" w:rsidRDefault="00A145A9" w:rsidP="008E711C">
                            <w:pPr>
                              <w:pStyle w:val="afb"/>
                              <w:jc w:val="center"/>
                              <w:rPr>
                                <w:rFonts w:ascii="Times New Roman" w:hAnsi="Times New Roman"/>
                                <w:i w:val="0"/>
                                <w:sz w:val="24"/>
                                <w:szCs w:val="26"/>
                              </w:rPr>
                            </w:pPr>
                            <w:r w:rsidRPr="00A21A44">
                              <w:rPr>
                                <w:rFonts w:ascii="Times New Roman" w:hAnsi="Times New Roman"/>
                                <w:i w:val="0"/>
                                <w:sz w:val="24"/>
                                <w:szCs w:val="26"/>
                              </w:rPr>
                              <w:t>Арк.</w:t>
                            </w:r>
                          </w:p>
                        </w:txbxContent>
                      </wps:txbx>
                      <wps:bodyPr rot="0" vert="horz" wrap="square" lIns="12700" tIns="12700" rIns="12700" bIns="12700" anchor="t" anchorCtr="0" upright="1">
                        <a:noAutofit/>
                      </wps:bodyPr>
                    </wps:wsp>
                    <wps:wsp>
                      <wps:cNvPr id="407" name="Rectangle 268"/>
                      <wps:cNvSpPr>
                        <a:spLocks noChangeArrowheads="1"/>
                      </wps:cNvSpPr>
                      <wps:spPr bwMode="auto">
                        <a:xfrm>
                          <a:off x="15929" y="18577"/>
                          <a:ext cx="1475" cy="356"/>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A145A9" w:rsidRPr="00A21A44" w:rsidRDefault="00A145A9" w:rsidP="008E711C">
                            <w:pPr>
                              <w:pStyle w:val="afb"/>
                              <w:jc w:val="center"/>
                              <w:rPr>
                                <w:rFonts w:ascii="Times New Roman" w:hAnsi="Times New Roman"/>
                                <w:i w:val="0"/>
                                <w:sz w:val="24"/>
                                <w:szCs w:val="26"/>
                              </w:rPr>
                            </w:pPr>
                            <w:r w:rsidRPr="00A21A44">
                              <w:rPr>
                                <w:rFonts w:ascii="Times New Roman" w:hAnsi="Times New Roman"/>
                                <w:i w:val="0"/>
                                <w:sz w:val="24"/>
                                <w:szCs w:val="26"/>
                              </w:rPr>
                              <w:t>6</w:t>
                            </w:r>
                          </w:p>
                        </w:txbxContent>
                      </wps:txbx>
                      <wps:bodyPr rot="0" vert="horz" wrap="square" lIns="12700" tIns="12700" rIns="12700" bIns="12700" anchor="t" anchorCtr="0" upright="1">
                        <a:noAutofit/>
                      </wps:bodyPr>
                    </wps:wsp>
                    <wps:wsp>
                      <wps:cNvPr id="408" name="Rectangle 269"/>
                      <wps:cNvSpPr>
                        <a:spLocks noChangeArrowheads="1"/>
                      </wps:cNvSpPr>
                      <wps:spPr bwMode="auto">
                        <a:xfrm>
                          <a:off x="7760" y="17481"/>
                          <a:ext cx="12159" cy="47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A145A9" w:rsidRPr="00A145A9" w:rsidRDefault="00A145A9" w:rsidP="008E711C">
                            <w:pPr>
                              <w:pStyle w:val="afb"/>
                              <w:jc w:val="center"/>
                              <w:rPr>
                                <w:rFonts w:ascii="Times New Roman" w:hAnsi="Times New Roman"/>
                                <w:i w:val="0"/>
                                <w:lang w:val="ru-RU"/>
                              </w:rPr>
                            </w:pPr>
                            <w:r w:rsidRPr="00A145A9">
                              <w:rPr>
                                <w:rFonts w:ascii="Times New Roman" w:hAnsi="Times New Roman"/>
                                <w:i w:val="0"/>
                              </w:rPr>
                              <w:t>ДП ЛА72.11.01.000 ПЗ</w:t>
                            </w:r>
                          </w:p>
                        </w:txbxContent>
                      </wps:txbx>
                      <wps:bodyPr rot="0" vert="horz" wrap="square" lIns="12700" tIns="12700" rIns="12700" bIns="12700" anchor="t" anchorCtr="0" upright="1">
                        <a:noAutofit/>
                      </wps:bodyPr>
                    </wps:wsp>
                    <wps:wsp>
                      <wps:cNvPr id="409" name="Line 270"/>
                      <wps:cNvCnPr>
                        <a:cxnSpLocks noChangeShapeType="1"/>
                      </wps:cNvCnPr>
                      <wps:spPr bwMode="auto">
                        <a:xfrm>
                          <a:off x="12" y="18233"/>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10" name="Line 271"/>
                      <wps:cNvCnPr>
                        <a:cxnSpLocks noChangeShapeType="1"/>
                      </wps:cNvCnPr>
                      <wps:spPr bwMode="auto">
                        <a:xfrm>
                          <a:off x="25" y="17881"/>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11" name="Line 272"/>
                      <wps:cNvCnPr>
                        <a:cxnSpLocks noChangeShapeType="1"/>
                      </wps:cNvCnPr>
                      <wps:spPr bwMode="auto">
                        <a:xfrm>
                          <a:off x="10" y="17526"/>
                          <a:ext cx="762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12" name="Line 273"/>
                      <wps:cNvCnPr>
                        <a:cxnSpLocks noChangeShapeType="1"/>
                      </wps:cNvCnPr>
                      <wps:spPr bwMode="auto">
                        <a:xfrm>
                          <a:off x="10" y="18938"/>
                          <a:ext cx="762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13" name="Line 274"/>
                      <wps:cNvCnPr>
                        <a:cxnSpLocks noChangeShapeType="1"/>
                      </wps:cNvCnPr>
                      <wps:spPr bwMode="auto">
                        <a:xfrm>
                          <a:off x="10" y="18583"/>
                          <a:ext cx="762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g:grpSp>
                      <wpg:cNvPr id="414" name="Group 275"/>
                      <wpg:cNvGrpSpPr>
                        <a:grpSpLocks/>
                      </wpg:cNvGrpSpPr>
                      <wpg:grpSpPr bwMode="auto">
                        <a:xfrm>
                          <a:off x="39" y="18221"/>
                          <a:ext cx="4801" cy="356"/>
                          <a:chOff x="0" y="-2968"/>
                          <a:chExt cx="19999" cy="22968"/>
                        </a:xfrm>
                      </wpg:grpSpPr>
                      <wps:wsp>
                        <wps:cNvPr id="415" name="Rectangle 276"/>
                        <wps:cNvSpPr>
                          <a:spLocks noChangeArrowheads="1"/>
                        </wps:cNvSpPr>
                        <wps:spPr bwMode="auto">
                          <a:xfrm>
                            <a:off x="0" y="-2194"/>
                            <a:ext cx="8856" cy="22194"/>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A145A9" w:rsidRPr="00BB2A82" w:rsidRDefault="00A145A9" w:rsidP="008E711C">
                              <w:pPr>
                                <w:pStyle w:val="afb"/>
                                <w:rPr>
                                  <w:rFonts w:ascii="Times New Roman" w:hAnsi="Times New Roman"/>
                                  <w:i w:val="0"/>
                                  <w:sz w:val="24"/>
                                  <w:szCs w:val="24"/>
                                </w:rPr>
                              </w:pPr>
                              <w:r w:rsidRPr="00BB2A82">
                                <w:rPr>
                                  <w:rFonts w:ascii="Times New Roman" w:hAnsi="Times New Roman"/>
                                  <w:i w:val="0"/>
                                  <w:sz w:val="24"/>
                                  <w:szCs w:val="24"/>
                                </w:rPr>
                                <w:t>Розроб.</w:t>
                              </w:r>
                            </w:p>
                          </w:txbxContent>
                        </wps:txbx>
                        <wps:bodyPr rot="0" vert="horz" wrap="square" lIns="12700" tIns="12700" rIns="12700" bIns="12700" anchor="t" anchorCtr="0" upright="1">
                          <a:noAutofit/>
                        </wps:bodyPr>
                      </wps:wsp>
                      <wps:wsp>
                        <wps:cNvPr id="416" name="Rectangle 277"/>
                        <wps:cNvSpPr>
                          <a:spLocks noChangeArrowheads="1"/>
                        </wps:cNvSpPr>
                        <wps:spPr bwMode="auto">
                          <a:xfrm>
                            <a:off x="9281" y="-2968"/>
                            <a:ext cx="10718" cy="22968"/>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A145A9" w:rsidRPr="002C0CA6" w:rsidRDefault="00A145A9" w:rsidP="008E711C">
                              <w:pPr>
                                <w:pStyle w:val="afb"/>
                                <w:rPr>
                                  <w:rFonts w:ascii="Times New Roman" w:hAnsi="Times New Roman"/>
                                  <w:i w:val="0"/>
                                  <w:sz w:val="24"/>
                                  <w:szCs w:val="23"/>
                                </w:rPr>
                              </w:pPr>
                              <w:r w:rsidRPr="002C0CA6">
                                <w:rPr>
                                  <w:rFonts w:ascii="Times New Roman" w:hAnsi="Times New Roman"/>
                                  <w:i w:val="0"/>
                                  <w:sz w:val="24"/>
                                  <w:szCs w:val="23"/>
                                  <w:lang w:val="ru-RU"/>
                                </w:rPr>
                                <w:t>Заєць В.В.</w:t>
                              </w:r>
                            </w:p>
                          </w:txbxContent>
                        </wps:txbx>
                        <wps:bodyPr rot="0" vert="horz" wrap="square" lIns="12700" tIns="12700" rIns="12700" bIns="12700" anchor="t" anchorCtr="0" upright="1">
                          <a:noAutofit/>
                        </wps:bodyPr>
                      </wps:wsp>
                    </wpg:grpSp>
                    <wpg:grpSp>
                      <wpg:cNvPr id="417" name="Group 278"/>
                      <wpg:cNvGrpSpPr>
                        <a:grpSpLocks/>
                      </wpg:cNvGrpSpPr>
                      <wpg:grpSpPr bwMode="auto">
                        <a:xfrm>
                          <a:off x="39" y="18583"/>
                          <a:ext cx="4880" cy="386"/>
                          <a:chOff x="0" y="-2007"/>
                          <a:chExt cx="20326" cy="24984"/>
                        </a:xfrm>
                      </wpg:grpSpPr>
                      <wps:wsp>
                        <wps:cNvPr id="418" name="Rectangle 279"/>
                        <wps:cNvSpPr>
                          <a:spLocks noChangeArrowheads="1"/>
                        </wps:cNvSpPr>
                        <wps:spPr bwMode="auto">
                          <a:xfrm>
                            <a:off x="0" y="-2007"/>
                            <a:ext cx="8856" cy="23172"/>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A145A9" w:rsidRPr="00BB2A82" w:rsidRDefault="00A145A9" w:rsidP="008E711C">
                              <w:pPr>
                                <w:pStyle w:val="afb"/>
                                <w:rPr>
                                  <w:rFonts w:ascii="Times New Roman" w:hAnsi="Times New Roman"/>
                                  <w:i w:val="0"/>
                                  <w:sz w:val="24"/>
                                </w:rPr>
                              </w:pPr>
                              <w:r w:rsidRPr="00BB2A82">
                                <w:rPr>
                                  <w:rFonts w:ascii="Times New Roman" w:hAnsi="Times New Roman"/>
                                  <w:i w:val="0"/>
                                  <w:sz w:val="24"/>
                                </w:rPr>
                                <w:t>Перевір.</w:t>
                              </w:r>
                            </w:p>
                          </w:txbxContent>
                        </wps:txbx>
                        <wps:bodyPr rot="0" vert="horz" wrap="square" lIns="12700" tIns="12700" rIns="12700" bIns="12700" anchor="t" anchorCtr="0" upright="1">
                          <a:noAutofit/>
                        </wps:bodyPr>
                      </wps:wsp>
                      <wps:wsp>
                        <wps:cNvPr id="419" name="Rectangle 280"/>
                        <wps:cNvSpPr>
                          <a:spLocks noChangeArrowheads="1"/>
                        </wps:cNvSpPr>
                        <wps:spPr bwMode="auto">
                          <a:xfrm>
                            <a:off x="9280" y="-1230"/>
                            <a:ext cx="11046" cy="2420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A145A9" w:rsidRPr="002C0CA6" w:rsidRDefault="00A145A9" w:rsidP="008E711C">
                              <w:pPr>
                                <w:pStyle w:val="afb"/>
                                <w:rPr>
                                  <w:rFonts w:ascii="Times New Roman" w:hAnsi="Times New Roman"/>
                                  <w:i w:val="0"/>
                                  <w:sz w:val="22"/>
                                  <w:szCs w:val="23"/>
                                </w:rPr>
                              </w:pPr>
                              <w:r w:rsidRPr="002C0CA6">
                                <w:rPr>
                                  <w:rFonts w:ascii="Times New Roman" w:hAnsi="Times New Roman"/>
                                  <w:i w:val="0"/>
                                  <w:sz w:val="22"/>
                                  <w:szCs w:val="23"/>
                                </w:rPr>
                                <w:t>Жученко О.А.</w:t>
                              </w:r>
                            </w:p>
                          </w:txbxContent>
                        </wps:txbx>
                        <wps:bodyPr rot="0" vert="horz" wrap="square" lIns="12700" tIns="12700" rIns="12700" bIns="12700" anchor="t" anchorCtr="0" upright="1">
                          <a:noAutofit/>
                        </wps:bodyPr>
                      </wps:wsp>
                    </wpg:grpSp>
                    <wpg:grpSp>
                      <wpg:cNvPr id="420" name="Group 281"/>
                      <wpg:cNvGrpSpPr>
                        <a:grpSpLocks/>
                      </wpg:cNvGrpSpPr>
                      <wpg:grpSpPr bwMode="auto">
                        <a:xfrm>
                          <a:off x="39" y="18922"/>
                          <a:ext cx="4801" cy="392"/>
                          <a:chOff x="0" y="-3042"/>
                          <a:chExt cx="19999" cy="25372"/>
                        </a:xfrm>
                      </wpg:grpSpPr>
                      <wps:wsp>
                        <wps:cNvPr id="421" name="Rectangle 282"/>
                        <wps:cNvSpPr>
                          <a:spLocks noChangeArrowheads="1"/>
                        </wps:cNvSpPr>
                        <wps:spPr bwMode="auto">
                          <a:xfrm>
                            <a:off x="0" y="-2330"/>
                            <a:ext cx="8856" cy="2466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A145A9" w:rsidRPr="00BB2A82" w:rsidRDefault="00A145A9" w:rsidP="008E711C">
                              <w:pPr>
                                <w:pStyle w:val="afb"/>
                                <w:rPr>
                                  <w:rFonts w:ascii="Times New Roman" w:hAnsi="Times New Roman"/>
                                  <w:i w:val="0"/>
                                  <w:sz w:val="24"/>
                                </w:rPr>
                              </w:pPr>
                              <w:r w:rsidRPr="00BB2A82">
                                <w:rPr>
                                  <w:rFonts w:ascii="Times New Roman" w:hAnsi="Times New Roman"/>
                                  <w:i w:val="0"/>
                                  <w:sz w:val="24"/>
                                </w:rPr>
                                <w:t>Реценз.</w:t>
                              </w:r>
                            </w:p>
                          </w:txbxContent>
                        </wps:txbx>
                        <wps:bodyPr rot="0" vert="horz" wrap="square" lIns="12700" tIns="12700" rIns="12700" bIns="12700" anchor="t" anchorCtr="0" upright="1">
                          <a:noAutofit/>
                        </wps:bodyPr>
                      </wps:wsp>
                      <wps:wsp>
                        <wps:cNvPr id="422" name="Rectangle 283"/>
                        <wps:cNvSpPr>
                          <a:spLocks noChangeArrowheads="1"/>
                        </wps:cNvSpPr>
                        <wps:spPr bwMode="auto">
                          <a:xfrm>
                            <a:off x="9281" y="-3042"/>
                            <a:ext cx="10718" cy="25372"/>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A145A9" w:rsidRPr="002C0CA6" w:rsidRDefault="00A145A9" w:rsidP="008E711C">
                              <w:pPr>
                                <w:pStyle w:val="afb"/>
                                <w:rPr>
                                  <w:rFonts w:ascii="Times New Roman" w:hAnsi="Times New Roman"/>
                                  <w:i w:val="0"/>
                                  <w:sz w:val="24"/>
                                  <w:szCs w:val="27"/>
                                </w:rPr>
                              </w:pPr>
                            </w:p>
                          </w:txbxContent>
                        </wps:txbx>
                        <wps:bodyPr rot="0" vert="horz" wrap="square" lIns="12700" tIns="12700" rIns="12700" bIns="12700" anchor="t" anchorCtr="0" upright="1">
                          <a:noAutofit/>
                        </wps:bodyPr>
                      </wps:wsp>
                    </wpg:grpSp>
                    <wpg:grpSp>
                      <wpg:cNvPr id="423" name="Group 284"/>
                      <wpg:cNvGrpSpPr>
                        <a:grpSpLocks/>
                      </wpg:cNvGrpSpPr>
                      <wpg:grpSpPr bwMode="auto">
                        <a:xfrm>
                          <a:off x="39" y="19293"/>
                          <a:ext cx="4801" cy="367"/>
                          <a:chOff x="0" y="-1355"/>
                          <a:chExt cx="19999" cy="23678"/>
                        </a:xfrm>
                      </wpg:grpSpPr>
                      <wps:wsp>
                        <wps:cNvPr id="424" name="Rectangle 285"/>
                        <wps:cNvSpPr>
                          <a:spLocks noChangeArrowheads="1"/>
                        </wps:cNvSpPr>
                        <wps:spPr bwMode="auto">
                          <a:xfrm>
                            <a:off x="0" y="-1355"/>
                            <a:ext cx="8856" cy="21355"/>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A145A9" w:rsidRPr="00BB2A82" w:rsidRDefault="00A145A9" w:rsidP="008E711C">
                              <w:pPr>
                                <w:pStyle w:val="afb"/>
                                <w:rPr>
                                  <w:rFonts w:ascii="Times New Roman" w:hAnsi="Times New Roman"/>
                                  <w:i w:val="0"/>
                                  <w:sz w:val="24"/>
                                </w:rPr>
                              </w:pPr>
                              <w:r w:rsidRPr="00BB2A82">
                                <w:rPr>
                                  <w:rFonts w:ascii="Times New Roman" w:hAnsi="Times New Roman"/>
                                  <w:i w:val="0"/>
                                  <w:sz w:val="24"/>
                                </w:rPr>
                                <w:t>Н. Контр.</w:t>
                              </w:r>
                            </w:p>
                          </w:txbxContent>
                        </wps:txbx>
                        <wps:bodyPr rot="0" vert="horz" wrap="square" lIns="12700" tIns="12700" rIns="12700" bIns="12700" anchor="t" anchorCtr="0" upright="1">
                          <a:noAutofit/>
                        </wps:bodyPr>
                      </wps:wsp>
                      <wps:wsp>
                        <wps:cNvPr id="425" name="Rectangle 286"/>
                        <wps:cNvSpPr>
                          <a:spLocks noChangeArrowheads="1"/>
                        </wps:cNvSpPr>
                        <wps:spPr bwMode="auto">
                          <a:xfrm>
                            <a:off x="9281" y="-1355"/>
                            <a:ext cx="10718" cy="23678"/>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A145A9" w:rsidRPr="002C0CA6" w:rsidRDefault="00A145A9" w:rsidP="008E711C">
                              <w:pPr>
                                <w:pStyle w:val="afb"/>
                                <w:rPr>
                                  <w:rFonts w:ascii="Times New Roman" w:hAnsi="Times New Roman"/>
                                  <w:i w:val="0"/>
                                  <w:sz w:val="24"/>
                                </w:rPr>
                              </w:pPr>
                              <w:r w:rsidRPr="002C0CA6">
                                <w:rPr>
                                  <w:rFonts w:ascii="Times New Roman" w:hAnsi="Times New Roman"/>
                                  <w:i w:val="0"/>
                                  <w:sz w:val="24"/>
                                </w:rPr>
                                <w:t>Кваско Е.М.</w:t>
                              </w:r>
                            </w:p>
                          </w:txbxContent>
                        </wps:txbx>
                        <wps:bodyPr rot="0" vert="horz" wrap="square" lIns="12700" tIns="12700" rIns="12700" bIns="12700" anchor="t" anchorCtr="0" upright="1">
                          <a:noAutofit/>
                        </wps:bodyPr>
                      </wps:wsp>
                    </wpg:grpSp>
                    <wpg:grpSp>
                      <wpg:cNvPr id="426" name="Group 287"/>
                      <wpg:cNvGrpSpPr>
                        <a:grpSpLocks/>
                      </wpg:cNvGrpSpPr>
                      <wpg:grpSpPr bwMode="auto">
                        <a:xfrm>
                          <a:off x="39" y="19646"/>
                          <a:ext cx="4801" cy="354"/>
                          <a:chOff x="0" y="-906"/>
                          <a:chExt cx="19999" cy="22913"/>
                        </a:xfrm>
                      </wpg:grpSpPr>
                      <wps:wsp>
                        <wps:cNvPr id="427" name="Rectangle 288"/>
                        <wps:cNvSpPr>
                          <a:spLocks noChangeArrowheads="1"/>
                        </wps:cNvSpPr>
                        <wps:spPr bwMode="auto">
                          <a:xfrm>
                            <a:off x="0" y="0"/>
                            <a:ext cx="8856" cy="2200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A145A9" w:rsidRPr="00BB2A82" w:rsidRDefault="00A145A9" w:rsidP="008E711C">
                              <w:pPr>
                                <w:pStyle w:val="afb"/>
                                <w:rPr>
                                  <w:rFonts w:ascii="Times New Roman" w:hAnsi="Times New Roman"/>
                                  <w:i w:val="0"/>
                                  <w:sz w:val="24"/>
                                  <w:szCs w:val="24"/>
                                </w:rPr>
                              </w:pPr>
                              <w:r w:rsidRPr="00BB2A82">
                                <w:rPr>
                                  <w:rFonts w:ascii="Times New Roman" w:hAnsi="Times New Roman"/>
                                  <w:i w:val="0"/>
                                  <w:sz w:val="24"/>
                                  <w:szCs w:val="24"/>
                                </w:rPr>
                                <w:t>Затверд.</w:t>
                              </w:r>
                            </w:p>
                          </w:txbxContent>
                        </wps:txbx>
                        <wps:bodyPr rot="0" vert="horz" wrap="square" lIns="12700" tIns="12700" rIns="12700" bIns="12700" anchor="t" anchorCtr="0" upright="1">
                          <a:noAutofit/>
                        </wps:bodyPr>
                      </wps:wsp>
                      <wps:wsp>
                        <wps:cNvPr id="428" name="Rectangle 289"/>
                        <wps:cNvSpPr>
                          <a:spLocks noChangeArrowheads="1"/>
                        </wps:cNvSpPr>
                        <wps:spPr bwMode="auto">
                          <a:xfrm>
                            <a:off x="9281" y="-906"/>
                            <a:ext cx="10718" cy="2291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A145A9" w:rsidRPr="002C0CA6" w:rsidRDefault="00A145A9" w:rsidP="008E711C">
                              <w:pPr>
                                <w:pStyle w:val="afb"/>
                                <w:rPr>
                                  <w:rFonts w:ascii="Times New Roman" w:hAnsi="Times New Roman"/>
                                  <w:i w:val="0"/>
                                  <w:sz w:val="23"/>
                                  <w:szCs w:val="23"/>
                                </w:rPr>
                              </w:pPr>
                              <w:r w:rsidRPr="002C0CA6">
                                <w:rPr>
                                  <w:rFonts w:ascii="Times New Roman" w:hAnsi="Times New Roman"/>
                                  <w:i w:val="0"/>
                                  <w:sz w:val="23"/>
                                  <w:szCs w:val="23"/>
                                </w:rPr>
                                <w:t>Жученко А.І.</w:t>
                              </w:r>
                            </w:p>
                          </w:txbxContent>
                        </wps:txbx>
                        <wps:bodyPr rot="0" vert="horz" wrap="square" lIns="12700" tIns="12700" rIns="12700" bIns="12700" anchor="t" anchorCtr="0" upright="1">
                          <a:noAutofit/>
                        </wps:bodyPr>
                      </wps:wsp>
                    </wpg:grpSp>
                    <wps:wsp>
                      <wps:cNvPr id="429" name="Line 290"/>
                      <wps:cNvCnPr>
                        <a:cxnSpLocks noChangeShapeType="1"/>
                      </wps:cNvCnPr>
                      <wps:spPr bwMode="auto">
                        <a:xfrm>
                          <a:off x="14208" y="18239"/>
                          <a:ext cx="2" cy="17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30" name="Rectangle 291"/>
                      <wps:cNvSpPr>
                        <a:spLocks noChangeArrowheads="1"/>
                      </wps:cNvSpPr>
                      <wps:spPr bwMode="auto">
                        <a:xfrm>
                          <a:off x="7787" y="18314"/>
                          <a:ext cx="6292" cy="16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A145A9" w:rsidRPr="00A145A9" w:rsidRDefault="00A145A9" w:rsidP="008E711C">
                            <w:pPr>
                              <w:pStyle w:val="afb"/>
                              <w:jc w:val="center"/>
                              <w:rPr>
                                <w:rFonts w:ascii="Times New Roman" w:hAnsi="Times New Roman"/>
                                <w:i w:val="0"/>
                                <w:szCs w:val="19"/>
                              </w:rPr>
                            </w:pPr>
                            <w:r w:rsidRPr="00A145A9">
                              <w:rPr>
                                <w:rFonts w:ascii="Times New Roman" w:hAnsi="Times New Roman"/>
                                <w:i w:val="0"/>
                                <w:szCs w:val="19"/>
                              </w:rPr>
                              <w:t>Автоматизація процесу</w:t>
                            </w:r>
                          </w:p>
                          <w:p w:rsidR="00A145A9" w:rsidRPr="00A145A9" w:rsidRDefault="00A145A9" w:rsidP="008E711C">
                            <w:pPr>
                              <w:pStyle w:val="afb"/>
                              <w:jc w:val="center"/>
                              <w:rPr>
                                <w:rFonts w:ascii="Times New Roman" w:hAnsi="Times New Roman"/>
                                <w:i w:val="0"/>
                                <w:szCs w:val="19"/>
                              </w:rPr>
                            </w:pPr>
                            <w:r w:rsidRPr="00A145A9">
                              <w:rPr>
                                <w:rFonts w:ascii="Times New Roman" w:hAnsi="Times New Roman"/>
                                <w:i w:val="0"/>
                                <w:szCs w:val="19"/>
                              </w:rPr>
                              <w:t>переробки цианату амонію</w:t>
                            </w:r>
                          </w:p>
                          <w:p w:rsidR="00A145A9" w:rsidRPr="00A145A9" w:rsidRDefault="00A145A9" w:rsidP="008E711C">
                            <w:pPr>
                              <w:pStyle w:val="afb"/>
                              <w:jc w:val="center"/>
                              <w:rPr>
                                <w:rFonts w:ascii="Times New Roman" w:hAnsi="Times New Roman"/>
                                <w:i w:val="0"/>
                                <w:szCs w:val="19"/>
                              </w:rPr>
                            </w:pPr>
                          </w:p>
                          <w:p w:rsidR="00A145A9" w:rsidRPr="00A145A9" w:rsidRDefault="00A145A9" w:rsidP="00A145A9">
                            <w:pPr>
                              <w:pStyle w:val="afb"/>
                              <w:jc w:val="center"/>
                              <w:rPr>
                                <w:rFonts w:ascii="Times New Roman" w:hAnsi="Times New Roman"/>
                                <w:i w:val="0"/>
                                <w:szCs w:val="19"/>
                              </w:rPr>
                            </w:pPr>
                            <w:r w:rsidRPr="00A145A9">
                              <w:rPr>
                                <w:rFonts w:ascii="Times New Roman" w:hAnsi="Times New Roman"/>
                                <w:i w:val="0"/>
                                <w:szCs w:val="19"/>
                              </w:rPr>
                              <w:t>Пояснювальна записка</w:t>
                            </w:r>
                          </w:p>
                        </w:txbxContent>
                      </wps:txbx>
                      <wps:bodyPr rot="0" vert="horz" wrap="square" lIns="12700" tIns="12700" rIns="12700" bIns="12700" anchor="t" anchorCtr="0" upright="1">
                        <a:noAutofit/>
                      </wps:bodyPr>
                    </wps:wsp>
                    <wps:wsp>
                      <wps:cNvPr id="431" name="Line 292"/>
                      <wps:cNvCnPr>
                        <a:cxnSpLocks noChangeShapeType="1"/>
                      </wps:cNvCnPr>
                      <wps:spPr bwMode="auto">
                        <a:xfrm>
                          <a:off x="14221" y="18587"/>
                          <a:ext cx="5769"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32" name="Line 293"/>
                      <wps:cNvCnPr>
                        <a:cxnSpLocks noChangeShapeType="1"/>
                      </wps:cNvCnPr>
                      <wps:spPr bwMode="auto">
                        <a:xfrm>
                          <a:off x="14219" y="18939"/>
                          <a:ext cx="5769" cy="2"/>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33" name="Line 294"/>
                      <wps:cNvCnPr>
                        <a:cxnSpLocks noChangeShapeType="1"/>
                      </wps:cNvCnPr>
                      <wps:spPr bwMode="auto">
                        <a:xfrm>
                          <a:off x="17487" y="18239"/>
                          <a:ext cx="3" cy="693"/>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34" name="Rectangle 295"/>
                      <wps:cNvSpPr>
                        <a:spLocks noChangeArrowheads="1"/>
                      </wps:cNvSpPr>
                      <wps:spPr bwMode="auto">
                        <a:xfrm>
                          <a:off x="14295" y="18221"/>
                          <a:ext cx="1474" cy="346"/>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A145A9" w:rsidRPr="00A21A44" w:rsidRDefault="00A145A9" w:rsidP="008E711C">
                            <w:pPr>
                              <w:pStyle w:val="afb"/>
                              <w:jc w:val="center"/>
                              <w:rPr>
                                <w:rFonts w:ascii="Times New Roman" w:hAnsi="Times New Roman"/>
                                <w:i w:val="0"/>
                                <w:sz w:val="24"/>
                                <w:szCs w:val="26"/>
                              </w:rPr>
                            </w:pPr>
                            <w:r w:rsidRPr="00A21A44">
                              <w:rPr>
                                <w:rFonts w:ascii="Times New Roman" w:hAnsi="Times New Roman"/>
                                <w:i w:val="0"/>
                                <w:sz w:val="24"/>
                                <w:szCs w:val="26"/>
                              </w:rPr>
                              <w:t>Літ.</w:t>
                            </w:r>
                          </w:p>
                        </w:txbxContent>
                      </wps:txbx>
                      <wps:bodyPr rot="0" vert="horz" wrap="square" lIns="12700" tIns="12700" rIns="12700" bIns="12700" anchor="t" anchorCtr="0" upright="1">
                        <a:noAutofit/>
                      </wps:bodyPr>
                    </wps:wsp>
                    <wps:wsp>
                      <wps:cNvPr id="435" name="Rectangle 296"/>
                      <wps:cNvSpPr>
                        <a:spLocks noChangeArrowheads="1"/>
                      </wps:cNvSpPr>
                      <wps:spPr bwMode="auto">
                        <a:xfrm>
                          <a:off x="17577" y="18221"/>
                          <a:ext cx="2327" cy="39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A145A9" w:rsidRPr="00A21A44" w:rsidRDefault="00A145A9" w:rsidP="008E711C">
                            <w:pPr>
                              <w:pStyle w:val="afb"/>
                              <w:jc w:val="center"/>
                              <w:rPr>
                                <w:rFonts w:ascii="Times New Roman" w:hAnsi="Times New Roman"/>
                                <w:i w:val="0"/>
                                <w:sz w:val="24"/>
                                <w:szCs w:val="26"/>
                              </w:rPr>
                            </w:pPr>
                            <w:r w:rsidRPr="00A21A44">
                              <w:rPr>
                                <w:rFonts w:ascii="Times New Roman" w:hAnsi="Times New Roman"/>
                                <w:i w:val="0"/>
                                <w:sz w:val="24"/>
                                <w:szCs w:val="26"/>
                              </w:rPr>
                              <w:t>Аркушів</w:t>
                            </w:r>
                          </w:p>
                        </w:txbxContent>
                      </wps:txbx>
                      <wps:bodyPr rot="0" vert="horz" wrap="square" lIns="12700" tIns="12700" rIns="12700" bIns="12700" anchor="t" anchorCtr="0" upright="1">
                        <a:noAutofit/>
                      </wps:bodyPr>
                    </wps:wsp>
                    <wps:wsp>
                      <wps:cNvPr id="436" name="Rectangle 297"/>
                      <wps:cNvSpPr>
                        <a:spLocks noChangeArrowheads="1"/>
                      </wps:cNvSpPr>
                      <wps:spPr bwMode="auto">
                        <a:xfrm>
                          <a:off x="17591" y="18567"/>
                          <a:ext cx="2326" cy="355"/>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A145A9" w:rsidRPr="00A21A44" w:rsidRDefault="00A145A9" w:rsidP="008E711C">
                            <w:pPr>
                              <w:pStyle w:val="afb"/>
                              <w:jc w:val="center"/>
                              <w:rPr>
                                <w:rFonts w:ascii="Times New Roman" w:hAnsi="Times New Roman"/>
                                <w:i w:val="0"/>
                                <w:sz w:val="24"/>
                                <w:szCs w:val="26"/>
                              </w:rPr>
                            </w:pPr>
                            <w:r w:rsidRPr="00A21A44">
                              <w:rPr>
                                <w:rFonts w:ascii="Times New Roman" w:hAnsi="Times New Roman"/>
                                <w:i w:val="0"/>
                                <w:sz w:val="24"/>
                                <w:szCs w:val="26"/>
                              </w:rPr>
                              <w:t>74</w:t>
                            </w:r>
                          </w:p>
                        </w:txbxContent>
                      </wps:txbx>
                      <wps:bodyPr rot="0" vert="horz" wrap="square" lIns="12700" tIns="12700" rIns="12700" bIns="12700" anchor="t" anchorCtr="0" upright="1">
                        <a:noAutofit/>
                      </wps:bodyPr>
                    </wps:wsp>
                    <wps:wsp>
                      <wps:cNvPr id="437" name="Line 298"/>
                      <wps:cNvCnPr>
                        <a:cxnSpLocks noChangeShapeType="1"/>
                      </wps:cNvCnPr>
                      <wps:spPr bwMode="auto">
                        <a:xfrm>
                          <a:off x="14755" y="18594"/>
                          <a:ext cx="2" cy="338"/>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38" name="Line 299"/>
                      <wps:cNvCnPr>
                        <a:cxnSpLocks noChangeShapeType="1"/>
                      </wps:cNvCnPr>
                      <wps:spPr bwMode="auto">
                        <a:xfrm>
                          <a:off x="15301" y="18595"/>
                          <a:ext cx="2" cy="338"/>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39" name="Rectangle 300"/>
                      <wps:cNvSpPr>
                        <a:spLocks noChangeArrowheads="1"/>
                      </wps:cNvSpPr>
                      <wps:spPr bwMode="auto">
                        <a:xfrm>
                          <a:off x="14221" y="18969"/>
                          <a:ext cx="5767" cy="98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A145A9" w:rsidRPr="00A21A44" w:rsidRDefault="00A145A9" w:rsidP="008E711C">
                            <w:pPr>
                              <w:pStyle w:val="afb"/>
                              <w:spacing w:before="60" w:line="300" w:lineRule="auto"/>
                              <w:jc w:val="center"/>
                              <w:rPr>
                                <w:rFonts w:ascii="Times New Roman" w:hAnsi="Times New Roman"/>
                                <w:i w:val="0"/>
                                <w:sz w:val="26"/>
                                <w:szCs w:val="26"/>
                              </w:rPr>
                            </w:pPr>
                            <w:r w:rsidRPr="00A21A44">
                              <w:rPr>
                                <w:rFonts w:ascii="Times New Roman" w:hAnsi="Times New Roman"/>
                                <w:i w:val="0"/>
                                <w:sz w:val="26"/>
                                <w:szCs w:val="26"/>
                              </w:rPr>
                              <w:t>КПІ ім. Ігоря Сікорського</w:t>
                            </w:r>
                          </w:p>
                          <w:p w:rsidR="00A145A9" w:rsidRPr="00A21A44" w:rsidRDefault="00A145A9" w:rsidP="008E711C">
                            <w:pPr>
                              <w:pStyle w:val="afb"/>
                              <w:spacing w:line="300" w:lineRule="auto"/>
                              <w:jc w:val="center"/>
                              <w:rPr>
                                <w:rFonts w:ascii="Times New Roman" w:hAnsi="Times New Roman"/>
                                <w:i w:val="0"/>
                                <w:sz w:val="26"/>
                                <w:szCs w:val="26"/>
                              </w:rPr>
                            </w:pPr>
                            <w:r w:rsidRPr="00A21A44">
                              <w:rPr>
                                <w:rFonts w:ascii="Times New Roman" w:hAnsi="Times New Roman"/>
                                <w:i w:val="0"/>
                                <w:sz w:val="26"/>
                                <w:szCs w:val="26"/>
                              </w:rPr>
                              <w:t>група ЛА-72</w:t>
                            </w: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2B41C9FE" id="Группа 390" o:spid="_x0000_s1077" style="position:absolute;left:0;text-align:left;margin-left:61.2pt;margin-top:13.2pt;width:520.6pt;height:815.4pt;z-index:251666432;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" o:allowincell="f">
              <v:rect id="Rectangle 252" o:spid="_x0000_s1078"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" filled="f" strokeweight="2pt"/>
              <v:line id="Line 253" o:spid="_x0000_s1079" style="position:absolute;visibility:visible;mso-wrap-style:square" from="993,17183" to="995,182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" strokeweight="2pt"/>
              <v:line id="Line 254" o:spid="_x0000_s1080" style="position:absolute;visibility:visible;mso-wrap-style:square" from="10,17173" to="19977,171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" strokeweight="2pt"/>
              <v:line id="Line 255" o:spid="_x0000_s1081" style="position:absolute;visibility:visible;mso-wrap-style:square" from="2186,17192"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" strokeweight="2pt"/>
              <v:line id="Line 256" o:spid="_x0000_s1082" style="position:absolute;visibility:visible;mso-wrap-style:square" from="4919,17192"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" strokeweight="2pt"/>
              <v:line id="Line 257" o:spid="_x0000_s1083" style="position:absolute;visibility:visible;mso-wrap-style:square" from="6557,17192"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" strokeweight="2pt"/>
              <v:line id="Line 258" o:spid="_x0000_s1084" style="position:absolute;visibility:visible;mso-wrap-style:square" from="7650,17183"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" strokeweight="2pt"/>
              <v:line id="Line 259" o:spid="_x0000_s1085" style="position:absolute;visibility:visible;mso-wrap-style:square" from="15848,18239" to="15852,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" strokeweight="2pt"/>
              <v:line id="Line 260" o:spid="_x0000_s1086"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" strokeweight="1pt"/>
              <v:line id="Line 261" o:spid="_x0000_s1087"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" strokeweight="1pt"/>
              <v:rect id="Rectangle 262" o:spid="_x0000_s1088" style="position:absolute;top:17881;width:883;height:35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" filled="f" stroked="f" strokeweight=".25pt">
                <v:textbox inset="1pt,1pt,1pt,1pt">
                  <w:txbxContent>
                    <w:p w:rsidR="00A145A9" w:rsidRPr="00BB2A82" w:rsidRDefault="00A145A9" w:rsidP="008E711C">
                      <w:pPr>
                        <w:pStyle w:val="afb"/>
                        <w:jc w:val="center"/>
                        <w:rPr>
                          <w:rFonts w:ascii="Times New Roman" w:hAnsi="Times New Roman"/>
                          <w:i w:val="0"/>
                          <w:sz w:val="24"/>
                          <w:szCs w:val="28"/>
                        </w:rPr>
                      </w:pPr>
                      <w:r w:rsidRPr="00BB2A82">
                        <w:rPr>
                          <w:rFonts w:ascii="Times New Roman" w:hAnsi="Times New Roman"/>
                          <w:i w:val="0"/>
                          <w:sz w:val="24"/>
                          <w:szCs w:val="28"/>
                        </w:rPr>
                        <w:t>Змн.</w:t>
                      </w:r>
                    </w:p>
                  </w:txbxContent>
                </v:textbox>
              </v:rect>
              <v:rect id="Rectangle 263" o:spid="_x0000_s1089" style="position:absolute;left:1051;top:17881;width:1100;height:3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" filled="f" stroked="f" strokeweight=".25pt">
                <v:textbox inset="1pt,1pt,1pt,1pt">
                  <w:txbxContent>
                    <w:p w:rsidR="00A145A9" w:rsidRPr="00BB2A82" w:rsidRDefault="00A145A9" w:rsidP="008E711C">
                      <w:pPr>
                        <w:pStyle w:val="afb"/>
                        <w:jc w:val="center"/>
                        <w:rPr>
                          <w:rFonts w:ascii="Times New Roman" w:hAnsi="Times New Roman"/>
                          <w:i w:val="0"/>
                          <w:sz w:val="24"/>
                        </w:rPr>
                      </w:pPr>
                      <w:r w:rsidRPr="00BB2A82">
                        <w:rPr>
                          <w:rFonts w:ascii="Times New Roman" w:hAnsi="Times New Roman"/>
                          <w:i w:val="0"/>
                          <w:sz w:val="24"/>
                        </w:rPr>
                        <w:t>Арк.</w:t>
                      </w:r>
                    </w:p>
                  </w:txbxContent>
                </v:textbox>
              </v:rect>
              <v:rect id="Rectangle 264" o:spid="_x0000_s1090" style="position:absolute;left:2267;top:17881;width:2573;height:3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" filled="f" stroked="f" strokeweight=".25pt">
                <v:textbox inset="1pt,1pt,1pt,1pt">
                  <w:txbxContent>
                    <w:p w:rsidR="00A145A9" w:rsidRPr="00A21A44" w:rsidRDefault="00A145A9" w:rsidP="008E711C">
                      <w:pPr>
                        <w:pStyle w:val="afb"/>
                        <w:jc w:val="center"/>
                        <w:rPr>
                          <w:rFonts w:ascii="Times New Roman" w:hAnsi="Times New Roman"/>
                          <w:i w:val="0"/>
                          <w:sz w:val="24"/>
                        </w:rPr>
                      </w:pPr>
                      <w:r w:rsidRPr="00A21A44">
                        <w:rPr>
                          <w:rFonts w:ascii="Times New Roman" w:hAnsi="Times New Roman"/>
                          <w:i w:val="0"/>
                          <w:sz w:val="24"/>
                        </w:rPr>
                        <w:t>№ докум.</w:t>
                      </w:r>
                    </w:p>
                  </w:txbxContent>
                </v:textbox>
              </v:rect>
              <v:rect id="Rectangle 265" o:spid="_x0000_s1091" style="position:absolute;left:4983;top:17882;width:1534;height:3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" filled="f" stroked="f" strokeweight=".25pt">
                <v:textbox inset="1pt,1pt,1pt,1pt">
                  <w:txbxContent>
                    <w:p w:rsidR="00A145A9" w:rsidRPr="00A21A44" w:rsidRDefault="00A145A9" w:rsidP="008E711C">
                      <w:pPr>
                        <w:pStyle w:val="afb"/>
                        <w:jc w:val="center"/>
                        <w:rPr>
                          <w:rFonts w:ascii="Times New Roman" w:hAnsi="Times New Roman"/>
                          <w:i w:val="0"/>
                          <w:sz w:val="24"/>
                        </w:rPr>
                      </w:pPr>
                      <w:r w:rsidRPr="00A21A44">
                        <w:rPr>
                          <w:rFonts w:ascii="Times New Roman" w:hAnsi="Times New Roman"/>
                          <w:i w:val="0"/>
                          <w:sz w:val="24"/>
                        </w:rPr>
                        <w:t>Підпис</w:t>
                      </w:r>
                    </w:p>
                  </w:txbxContent>
                </v:textbox>
              </v:rect>
              <v:rect id="Rectangle 266" o:spid="_x0000_s1092" style="position:absolute;left:6517;top:17881;width:1087;height:3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" filled="f" stroked="f" strokeweight=".25pt">
                <v:textbox inset="1pt,1pt,1pt,1pt">
                  <w:txbxContent>
                    <w:p w:rsidR="00A145A9" w:rsidRPr="00A21A44" w:rsidRDefault="00A145A9" w:rsidP="008E711C">
                      <w:pPr>
                        <w:pStyle w:val="afb"/>
                        <w:jc w:val="center"/>
                        <w:rPr>
                          <w:rFonts w:ascii="Times New Roman" w:hAnsi="Times New Roman"/>
                          <w:i w:val="0"/>
                          <w:sz w:val="26"/>
                          <w:szCs w:val="26"/>
                        </w:rPr>
                      </w:pPr>
                      <w:r w:rsidRPr="00A21A44">
                        <w:rPr>
                          <w:rFonts w:ascii="Times New Roman" w:hAnsi="Times New Roman"/>
                          <w:i w:val="0"/>
                          <w:sz w:val="26"/>
                          <w:szCs w:val="26"/>
                        </w:rPr>
                        <w:t>Дата</w:t>
                      </w:r>
                    </w:p>
                  </w:txbxContent>
                </v:textbox>
              </v:rect>
              <v:rect id="Rectangle 267" o:spid="_x0000_s1093" style="position:absolute;left:15929;top:18239;width:1475;height:37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" filled="f" stroked="f" strokeweight=".25pt">
                <v:textbox inset="1pt,1pt,1pt,1pt">
                  <w:txbxContent>
                    <w:p w:rsidR="00A145A9" w:rsidRPr="00A21A44" w:rsidRDefault="00A145A9" w:rsidP="008E711C">
                      <w:pPr>
                        <w:pStyle w:val="afb"/>
                        <w:jc w:val="center"/>
                        <w:rPr>
                          <w:rFonts w:ascii="Times New Roman" w:hAnsi="Times New Roman"/>
                          <w:i w:val="0"/>
                          <w:sz w:val="24"/>
                          <w:szCs w:val="26"/>
                        </w:rPr>
                      </w:pPr>
                      <w:r w:rsidRPr="00A21A44">
                        <w:rPr>
                          <w:rFonts w:ascii="Times New Roman" w:hAnsi="Times New Roman"/>
                          <w:i w:val="0"/>
                          <w:sz w:val="24"/>
                          <w:szCs w:val="26"/>
                        </w:rPr>
                        <w:t>Арк.</w:t>
                      </w:r>
                    </w:p>
                  </w:txbxContent>
                </v:textbox>
              </v:rect>
              <v:rect id="Rectangle 268" o:spid="_x0000_s1094" style="position:absolute;left:15929;top:18577;width:1475;height:35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" filled="f" stroked="f" strokeweight=".25pt">
                <v:textbox inset="1pt,1pt,1pt,1pt">
                  <w:txbxContent>
                    <w:p w:rsidR="00A145A9" w:rsidRPr="00A21A44" w:rsidRDefault="00A145A9" w:rsidP="008E711C">
                      <w:pPr>
                        <w:pStyle w:val="afb"/>
                        <w:jc w:val="center"/>
                        <w:rPr>
                          <w:rFonts w:ascii="Times New Roman" w:hAnsi="Times New Roman"/>
                          <w:i w:val="0"/>
                          <w:sz w:val="24"/>
                          <w:szCs w:val="26"/>
                        </w:rPr>
                      </w:pPr>
                      <w:r w:rsidRPr="00A21A44">
                        <w:rPr>
                          <w:rFonts w:ascii="Times New Roman" w:hAnsi="Times New Roman"/>
                          <w:i w:val="0"/>
                          <w:sz w:val="24"/>
                          <w:szCs w:val="26"/>
                        </w:rPr>
                        <w:t>6</w:t>
                      </w:r>
                    </w:p>
                  </w:txbxContent>
                </v:textbox>
              </v:rect>
              <v:rect id="Rectangle 269" o:spid="_x0000_s1095" style="position:absolute;left:7760;top:17481;width:12159;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" filled="f" stroked="f" strokeweight=".25pt">
                <v:textbox inset="1pt,1pt,1pt,1pt">
                  <w:txbxContent>
                    <w:p w:rsidR="00A145A9" w:rsidRPr="00A145A9" w:rsidRDefault="00A145A9" w:rsidP="008E711C">
                      <w:pPr>
                        <w:pStyle w:val="afb"/>
                        <w:jc w:val="center"/>
                        <w:rPr>
                          <w:rFonts w:ascii="Times New Roman" w:hAnsi="Times New Roman"/>
                          <w:i w:val="0"/>
                          <w:lang w:val="ru-RU"/>
                        </w:rPr>
                      </w:pPr>
                      <w:r w:rsidRPr="00A145A9">
                        <w:rPr>
                          <w:rFonts w:ascii="Times New Roman" w:hAnsi="Times New Roman"/>
                          <w:i w:val="0"/>
                        </w:rPr>
                        <w:t>ДП ЛА72.11.01.000 ПЗ</w:t>
                      </w:r>
                    </w:p>
                  </w:txbxContent>
                </v:textbox>
              </v:rect>
              <v:line id="Line 270" o:spid="_x0000_s1096" style="position:absolute;visibility:visible;mso-wrap-style:square" from="12,18233" to="19979,182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" strokeweight="2pt"/>
              <v:line id="Line 271" o:spid="_x0000_s1097" style="position:absolute;visibility:visible;mso-wrap-style:square" from="25,17881" to="7646,178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" strokeweight="2pt"/>
              <v:line id="Line 272" o:spid="_x0000_s1098" style="position:absolute;visibility:visible;mso-wrap-style:square" from="10,17526" to="7631,1752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" strokeweight="1pt"/>
              <v:line id="Line 273" o:spid="_x0000_s1099" style="position:absolute;visibility:visible;mso-wrap-style:square" from="10,18938" to="7631,1893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" strokeweight="1pt"/>
              <v:line id="Line 274" o:spid="_x0000_s1100" style="position:absolute;visibility:visible;mso-wrap-style:square" from="10,18583" to="7631,185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" strokeweight="1pt"/>
              <v:group id="Group 275" o:spid="_x0000_s1101" style="position:absolute;left:39;top:18221;width:4801;height:356" coordorigin=",-2968" coordsize="19999,2296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">
                <v:rect id="Rectangle 276" o:spid="_x0000_s1102" style="position:absolute;top:-2194;width:8856;height:2219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" filled="f" stroked="f" strokeweight=".25pt">
                  <v:textbox inset="1pt,1pt,1pt,1pt">
                    <w:txbxContent>
                      <w:p w:rsidR="00A145A9" w:rsidRPr="00BB2A82" w:rsidRDefault="00A145A9" w:rsidP="008E711C">
                        <w:pPr>
                          <w:pStyle w:val="afb"/>
                          <w:rPr>
                            <w:rFonts w:ascii="Times New Roman" w:hAnsi="Times New Roman"/>
                            <w:i w:val="0"/>
                            <w:sz w:val="24"/>
                            <w:szCs w:val="24"/>
                          </w:rPr>
                        </w:pPr>
                        <w:r w:rsidRPr="00BB2A82">
                          <w:rPr>
                            <w:rFonts w:ascii="Times New Roman" w:hAnsi="Times New Roman"/>
                            <w:i w:val="0"/>
                            <w:sz w:val="24"/>
                            <w:szCs w:val="24"/>
                          </w:rPr>
                          <w:t>Розроб.</w:t>
                        </w:r>
                      </w:p>
                    </w:txbxContent>
                  </v:textbox>
                </v:rect>
                <v:rect id="Rectangle 277" o:spid="_x0000_s1103" style="position:absolute;left:9281;top:-2968;width:10718;height:2296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" filled="f" stroked="f" strokeweight=".25pt">
                  <v:textbox inset="1pt,1pt,1pt,1pt">
                    <w:txbxContent>
                      <w:p w:rsidR="00A145A9" w:rsidRPr="002C0CA6" w:rsidRDefault="00A145A9" w:rsidP="008E711C">
                        <w:pPr>
                          <w:pStyle w:val="afb"/>
                          <w:rPr>
                            <w:rFonts w:ascii="Times New Roman" w:hAnsi="Times New Roman"/>
                            <w:i w:val="0"/>
                            <w:sz w:val="24"/>
                            <w:szCs w:val="23"/>
                          </w:rPr>
                        </w:pPr>
                        <w:r w:rsidRPr="002C0CA6">
                          <w:rPr>
                            <w:rFonts w:ascii="Times New Roman" w:hAnsi="Times New Roman"/>
                            <w:i w:val="0"/>
                            <w:sz w:val="24"/>
                            <w:szCs w:val="23"/>
                            <w:lang w:val="ru-RU"/>
                          </w:rPr>
                          <w:t>Заєць В.В.</w:t>
                        </w:r>
                      </w:p>
                    </w:txbxContent>
                  </v:textbox>
                </v:rect>
              </v:group>
              <v:group id="Group 278" o:spid="_x0000_s1104" style="position:absolute;left:39;top:18583;width:4880;height:386" coordorigin=",-2007" coordsize="20326,2498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">
                <v:rect id="Rectangle 279" o:spid="_x0000_s1105" style="position:absolute;top:-2007;width:8856;height:2317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" filled="f" stroked="f" strokeweight=".25pt">
                  <v:textbox inset="1pt,1pt,1pt,1pt">
                    <w:txbxContent>
                      <w:p w:rsidR="00A145A9" w:rsidRPr="00BB2A82" w:rsidRDefault="00A145A9" w:rsidP="008E711C">
                        <w:pPr>
                          <w:pStyle w:val="afb"/>
                          <w:rPr>
                            <w:rFonts w:ascii="Times New Roman" w:hAnsi="Times New Roman"/>
                            <w:i w:val="0"/>
                            <w:sz w:val="24"/>
                          </w:rPr>
                        </w:pPr>
                        <w:r w:rsidRPr="00BB2A82">
                          <w:rPr>
                            <w:rFonts w:ascii="Times New Roman" w:hAnsi="Times New Roman"/>
                            <w:i w:val="0"/>
                            <w:sz w:val="24"/>
                          </w:rPr>
                          <w:t>Перевір.</w:t>
                        </w:r>
                      </w:p>
                    </w:txbxContent>
                  </v:textbox>
                </v:rect>
                <v:rect id="Rectangle 280" o:spid="_x0000_s1106" style="position:absolute;left:9280;top:-1230;width:11046;height:2420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" filled="f" stroked="f" strokeweight=".25pt">
                  <v:textbox inset="1pt,1pt,1pt,1pt">
                    <w:txbxContent>
                      <w:p w:rsidR="00A145A9" w:rsidRPr="002C0CA6" w:rsidRDefault="00A145A9" w:rsidP="008E711C">
                        <w:pPr>
                          <w:pStyle w:val="afb"/>
                          <w:rPr>
                            <w:rFonts w:ascii="Times New Roman" w:hAnsi="Times New Roman"/>
                            <w:i w:val="0"/>
                            <w:sz w:val="22"/>
                            <w:szCs w:val="23"/>
                          </w:rPr>
                        </w:pPr>
                        <w:r w:rsidRPr="002C0CA6">
                          <w:rPr>
                            <w:rFonts w:ascii="Times New Roman" w:hAnsi="Times New Roman"/>
                            <w:i w:val="0"/>
                            <w:sz w:val="22"/>
                            <w:szCs w:val="23"/>
                          </w:rPr>
                          <w:t>Жученко О.А.</w:t>
                        </w:r>
                      </w:p>
                    </w:txbxContent>
                  </v:textbox>
                </v:rect>
              </v:group>
              <v:group id="Group 281" o:spid="_x0000_s1107" style="position:absolute;left:39;top:18922;width:4801;height:392" coordorigin=",-3042" coordsize="19999,2537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">
                <v:rect id="Rectangle 282" o:spid="_x0000_s1108" style="position:absolute;top:-2330;width:8856;height:246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" filled="f" stroked="f" strokeweight=".25pt">
                  <v:textbox inset="1pt,1pt,1pt,1pt">
                    <w:txbxContent>
                      <w:p w:rsidR="00A145A9" w:rsidRPr="00BB2A82" w:rsidRDefault="00A145A9" w:rsidP="008E711C">
                        <w:pPr>
                          <w:pStyle w:val="afb"/>
                          <w:rPr>
                            <w:rFonts w:ascii="Times New Roman" w:hAnsi="Times New Roman"/>
                            <w:i w:val="0"/>
                            <w:sz w:val="24"/>
                          </w:rPr>
                        </w:pPr>
                        <w:r w:rsidRPr="00BB2A82">
                          <w:rPr>
                            <w:rFonts w:ascii="Times New Roman" w:hAnsi="Times New Roman"/>
                            <w:i w:val="0"/>
                            <w:sz w:val="24"/>
                          </w:rPr>
                          <w:t>Реценз.</w:t>
                        </w:r>
                      </w:p>
                    </w:txbxContent>
                  </v:textbox>
                </v:rect>
                <v:rect id="Rectangle 283" o:spid="_x0000_s1109" style="position:absolute;left:9281;top:-3042;width:10718;height:2537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" filled="f" stroked="f" strokeweight=".25pt">
                  <v:textbox inset="1pt,1pt,1pt,1pt">
                    <w:txbxContent>
                      <w:p w:rsidR="00A145A9" w:rsidRPr="002C0CA6" w:rsidRDefault="00A145A9" w:rsidP="008E711C">
                        <w:pPr>
                          <w:pStyle w:val="afb"/>
                          <w:rPr>
                            <w:rFonts w:ascii="Times New Roman" w:hAnsi="Times New Roman"/>
                            <w:i w:val="0"/>
                            <w:sz w:val="24"/>
                            <w:szCs w:val="27"/>
                          </w:rPr>
                        </w:pPr>
                      </w:p>
                    </w:txbxContent>
                  </v:textbox>
                </v:rect>
              </v:group>
              <v:group id="Group 284" o:spid="_x0000_s1110" style="position:absolute;left:39;top:19293;width:4801;height:367" coordorigin=",-1355" coordsize="19999,2367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">
                <v:rect id="Rectangle 285" o:spid="_x0000_s1111" style="position:absolute;top:-1355;width:8856;height:213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" filled="f" stroked="f" strokeweight=".25pt">
                  <v:textbox inset="1pt,1pt,1pt,1pt">
                    <w:txbxContent>
                      <w:p w:rsidR="00A145A9" w:rsidRPr="00BB2A82" w:rsidRDefault="00A145A9" w:rsidP="008E711C">
                        <w:pPr>
                          <w:pStyle w:val="afb"/>
                          <w:rPr>
                            <w:rFonts w:ascii="Times New Roman" w:hAnsi="Times New Roman"/>
                            <w:i w:val="0"/>
                            <w:sz w:val="24"/>
                          </w:rPr>
                        </w:pPr>
                        <w:r w:rsidRPr="00BB2A82">
                          <w:rPr>
                            <w:rFonts w:ascii="Times New Roman" w:hAnsi="Times New Roman"/>
                            <w:i w:val="0"/>
                            <w:sz w:val="24"/>
                          </w:rPr>
                          <w:t>Н. Контр.</w:t>
                        </w:r>
                      </w:p>
                    </w:txbxContent>
                  </v:textbox>
                </v:rect>
                <v:rect id="Rectangle 286" o:spid="_x0000_s1112" style="position:absolute;left:9281;top:-1355;width:10718;height:2367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" filled="f" stroked="f" strokeweight=".25pt">
                  <v:textbox inset="1pt,1pt,1pt,1pt">
                    <w:txbxContent>
                      <w:p w:rsidR="00A145A9" w:rsidRPr="002C0CA6" w:rsidRDefault="00A145A9" w:rsidP="008E711C">
                        <w:pPr>
                          <w:pStyle w:val="afb"/>
                          <w:rPr>
                            <w:rFonts w:ascii="Times New Roman" w:hAnsi="Times New Roman"/>
                            <w:i w:val="0"/>
                            <w:sz w:val="24"/>
                          </w:rPr>
                        </w:pPr>
                        <w:r w:rsidRPr="002C0CA6">
                          <w:rPr>
                            <w:rFonts w:ascii="Times New Roman" w:hAnsi="Times New Roman"/>
                            <w:i w:val="0"/>
                            <w:sz w:val="24"/>
                          </w:rPr>
                          <w:t>Кваско Е.М.</w:t>
                        </w:r>
                      </w:p>
                    </w:txbxContent>
                  </v:textbox>
                </v:rect>
              </v:group>
              <v:group id="Group 287" o:spid="_x0000_s1113" style="position:absolute;left:39;top:19646;width:4801;height:354" coordorigin=",-906" coordsize="19999,2291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">
                <v:rect id="Rectangle 288" o:spid="_x0000_s1114" style="position:absolute;width:8856;height:2200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" filled="f" stroked="f" strokeweight=".25pt">
                  <v:textbox inset="1pt,1pt,1pt,1pt">
                    <w:txbxContent>
                      <w:p w:rsidR="00A145A9" w:rsidRPr="00BB2A82" w:rsidRDefault="00A145A9" w:rsidP="008E711C">
                        <w:pPr>
                          <w:pStyle w:val="afb"/>
                          <w:rPr>
                            <w:rFonts w:ascii="Times New Roman" w:hAnsi="Times New Roman"/>
                            <w:i w:val="0"/>
                            <w:sz w:val="24"/>
                            <w:szCs w:val="24"/>
                          </w:rPr>
                        </w:pPr>
                        <w:r w:rsidRPr="00BB2A82">
                          <w:rPr>
                            <w:rFonts w:ascii="Times New Roman" w:hAnsi="Times New Roman"/>
                            <w:i w:val="0"/>
                            <w:sz w:val="24"/>
                            <w:szCs w:val="24"/>
                          </w:rPr>
                          <w:t>Затверд.</w:t>
                        </w:r>
                      </w:p>
                    </w:txbxContent>
                  </v:textbox>
                </v:rect>
                <v:rect id="Rectangle 289" o:spid="_x0000_s1115" style="position:absolute;left:9281;top:-906;width:10718;height:229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" filled="f" stroked="f" strokeweight=".25pt">
                  <v:textbox inset="1pt,1pt,1pt,1pt">
                    <w:txbxContent>
                      <w:p w:rsidR="00A145A9" w:rsidRPr="002C0CA6" w:rsidRDefault="00A145A9" w:rsidP="008E711C">
                        <w:pPr>
                          <w:pStyle w:val="afb"/>
                          <w:rPr>
                            <w:rFonts w:ascii="Times New Roman" w:hAnsi="Times New Roman"/>
                            <w:i w:val="0"/>
                            <w:sz w:val="23"/>
                            <w:szCs w:val="23"/>
                          </w:rPr>
                        </w:pPr>
                        <w:r w:rsidRPr="002C0CA6">
                          <w:rPr>
                            <w:rFonts w:ascii="Times New Roman" w:hAnsi="Times New Roman"/>
                            <w:i w:val="0"/>
                            <w:sz w:val="23"/>
                            <w:szCs w:val="23"/>
                          </w:rPr>
                          <w:t>Жученко А.І.</w:t>
                        </w:r>
                      </w:p>
                    </w:txbxContent>
                  </v:textbox>
                </v:rect>
              </v:group>
              <v:line id="Line 290" o:spid="_x0000_s1116" style="position:absolute;visibility:visible;mso-wrap-style:square" from="14208,18239" to="14210,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" strokeweight="2pt"/>
              <v:rect id="Rectangle 291" o:spid="_x0000_s1117" style="position:absolute;left:7787;top:18314;width:6292;height:16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" filled="f" stroked="f" strokeweight=".25pt">
                <v:textbox inset="1pt,1pt,1pt,1pt">
                  <w:txbxContent>
                    <w:p w:rsidR="00A145A9" w:rsidRPr="00A145A9" w:rsidRDefault="00A145A9" w:rsidP="008E711C">
                      <w:pPr>
                        <w:pStyle w:val="afb"/>
                        <w:jc w:val="center"/>
                        <w:rPr>
                          <w:rFonts w:ascii="Times New Roman" w:hAnsi="Times New Roman"/>
                          <w:i w:val="0"/>
                          <w:szCs w:val="19"/>
                        </w:rPr>
                      </w:pPr>
                      <w:r w:rsidRPr="00A145A9">
                        <w:rPr>
                          <w:rFonts w:ascii="Times New Roman" w:hAnsi="Times New Roman"/>
                          <w:i w:val="0"/>
                          <w:szCs w:val="19"/>
                        </w:rPr>
                        <w:t>Автоматизація процесу</w:t>
                      </w:r>
                    </w:p>
                    <w:p w:rsidR="00A145A9" w:rsidRPr="00A145A9" w:rsidRDefault="00A145A9" w:rsidP="008E711C">
                      <w:pPr>
                        <w:pStyle w:val="afb"/>
                        <w:jc w:val="center"/>
                        <w:rPr>
                          <w:rFonts w:ascii="Times New Roman" w:hAnsi="Times New Roman"/>
                          <w:i w:val="0"/>
                          <w:szCs w:val="19"/>
                        </w:rPr>
                      </w:pPr>
                      <w:r w:rsidRPr="00A145A9">
                        <w:rPr>
                          <w:rFonts w:ascii="Times New Roman" w:hAnsi="Times New Roman"/>
                          <w:i w:val="0"/>
                          <w:szCs w:val="19"/>
                        </w:rPr>
                        <w:t>переробки цианату амонію</w:t>
                      </w:r>
                    </w:p>
                    <w:p w:rsidR="00A145A9" w:rsidRPr="00A145A9" w:rsidRDefault="00A145A9" w:rsidP="008E711C">
                      <w:pPr>
                        <w:pStyle w:val="afb"/>
                        <w:jc w:val="center"/>
                        <w:rPr>
                          <w:rFonts w:ascii="Times New Roman" w:hAnsi="Times New Roman"/>
                          <w:i w:val="0"/>
                          <w:szCs w:val="19"/>
                        </w:rPr>
                      </w:pPr>
                    </w:p>
                    <w:p w:rsidR="00A145A9" w:rsidRPr="00A145A9" w:rsidRDefault="00A145A9" w:rsidP="00A145A9">
                      <w:pPr>
                        <w:pStyle w:val="afb"/>
                        <w:jc w:val="center"/>
                        <w:rPr>
                          <w:rFonts w:ascii="Times New Roman" w:hAnsi="Times New Roman"/>
                          <w:i w:val="0"/>
                          <w:szCs w:val="19"/>
                        </w:rPr>
                      </w:pPr>
                      <w:r w:rsidRPr="00A145A9">
                        <w:rPr>
                          <w:rFonts w:ascii="Times New Roman" w:hAnsi="Times New Roman"/>
                          <w:i w:val="0"/>
                          <w:szCs w:val="19"/>
                        </w:rPr>
                        <w:t>Пояснювальна записка</w:t>
                      </w:r>
                    </w:p>
                  </w:txbxContent>
                </v:textbox>
              </v:rect>
              <v:line id="Line 292" o:spid="_x0000_s1118" style="position:absolute;visibility:visible;mso-wrap-style:square" from="14221,18587" to="19990,185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" strokeweight="2pt"/>
              <v:line id="Line 293" o:spid="_x0000_s1119" style="position:absolute;visibility:visible;mso-wrap-style:square" from="14219,18939" to="19988,189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" strokeweight="2pt"/>
              <v:line id="Line 294" o:spid="_x0000_s1120" style="position:absolute;visibility:visible;mso-wrap-style:square" from="17487,18239" to="17490,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" strokeweight="2pt"/>
              <v:rect id="Rectangle 295" o:spid="_x0000_s1121" style="position:absolute;left:14295;top:18221;width:1474;height:34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" filled="f" stroked="f" strokeweight=".25pt">
                <v:textbox inset="1pt,1pt,1pt,1pt">
                  <w:txbxContent>
                    <w:p w:rsidR="00A145A9" w:rsidRPr="00A21A44" w:rsidRDefault="00A145A9" w:rsidP="008E711C">
                      <w:pPr>
                        <w:pStyle w:val="afb"/>
                        <w:jc w:val="center"/>
                        <w:rPr>
                          <w:rFonts w:ascii="Times New Roman" w:hAnsi="Times New Roman"/>
                          <w:i w:val="0"/>
                          <w:sz w:val="24"/>
                          <w:szCs w:val="26"/>
                        </w:rPr>
                      </w:pPr>
                      <w:r w:rsidRPr="00A21A44">
                        <w:rPr>
                          <w:rFonts w:ascii="Times New Roman" w:hAnsi="Times New Roman"/>
                          <w:i w:val="0"/>
                          <w:sz w:val="24"/>
                          <w:szCs w:val="26"/>
                        </w:rPr>
                        <w:t>Літ.</w:t>
                      </w:r>
                    </w:p>
                  </w:txbxContent>
                </v:textbox>
              </v:rect>
              <v:rect id="Rectangle 296" o:spid="_x0000_s1122" style="position:absolute;left:17577;top:18221;width:2327;height:3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" filled="f" stroked="f" strokeweight=".25pt">
                <v:textbox inset="1pt,1pt,1pt,1pt">
                  <w:txbxContent>
                    <w:p w:rsidR="00A145A9" w:rsidRPr="00A21A44" w:rsidRDefault="00A145A9" w:rsidP="008E711C">
                      <w:pPr>
                        <w:pStyle w:val="afb"/>
                        <w:jc w:val="center"/>
                        <w:rPr>
                          <w:rFonts w:ascii="Times New Roman" w:hAnsi="Times New Roman"/>
                          <w:i w:val="0"/>
                          <w:sz w:val="24"/>
                          <w:szCs w:val="26"/>
                        </w:rPr>
                      </w:pPr>
                      <w:r w:rsidRPr="00A21A44">
                        <w:rPr>
                          <w:rFonts w:ascii="Times New Roman" w:hAnsi="Times New Roman"/>
                          <w:i w:val="0"/>
                          <w:sz w:val="24"/>
                          <w:szCs w:val="26"/>
                        </w:rPr>
                        <w:t>Аркушів</w:t>
                      </w:r>
                    </w:p>
                  </w:txbxContent>
                </v:textbox>
              </v:rect>
              <v:rect id="Rectangle 297" o:spid="_x0000_s1123" style="position:absolute;left:17591;top:18567;width:2326;height:3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" filled="f" stroked="f" strokeweight=".25pt">
                <v:textbox inset="1pt,1pt,1pt,1pt">
                  <w:txbxContent>
                    <w:p w:rsidR="00A145A9" w:rsidRPr="00A21A44" w:rsidRDefault="00A145A9" w:rsidP="008E711C">
                      <w:pPr>
                        <w:pStyle w:val="afb"/>
                        <w:jc w:val="center"/>
                        <w:rPr>
                          <w:rFonts w:ascii="Times New Roman" w:hAnsi="Times New Roman"/>
                          <w:i w:val="0"/>
                          <w:sz w:val="24"/>
                          <w:szCs w:val="26"/>
                        </w:rPr>
                      </w:pPr>
                      <w:r w:rsidRPr="00A21A44">
                        <w:rPr>
                          <w:rFonts w:ascii="Times New Roman" w:hAnsi="Times New Roman"/>
                          <w:i w:val="0"/>
                          <w:sz w:val="24"/>
                          <w:szCs w:val="26"/>
                        </w:rPr>
                        <w:t>74</w:t>
                      </w:r>
                    </w:p>
                  </w:txbxContent>
                </v:textbox>
              </v:rect>
              <v:line id="Line 298" o:spid="_x0000_s1124" style="position:absolute;visibility:visible;mso-wrap-style:square" from="14755,18594" to="14757,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" strokeweight="1pt"/>
              <v:line id="Line 299" o:spid="_x0000_s1125" style="position:absolute;visibility:visible;mso-wrap-style:square" from="15301,18595" to="15303,1893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" strokeweight="1pt"/>
              <v:rect id="Rectangle 300" o:spid="_x0000_s1126" style="position:absolute;left:14221;top:18969;width:5767;height:9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" filled="f" stroked="f" strokeweight=".25pt">
                <v:textbox inset="1pt,1pt,1pt,1pt">
                  <w:txbxContent>
                    <w:p w:rsidR="00A145A9" w:rsidRPr="00A21A44" w:rsidRDefault="00A145A9" w:rsidP="008E711C">
                      <w:pPr>
                        <w:pStyle w:val="afb"/>
                        <w:spacing w:before="60" w:line="300" w:lineRule="auto"/>
                        <w:jc w:val="center"/>
                        <w:rPr>
                          <w:rFonts w:ascii="Times New Roman" w:hAnsi="Times New Roman"/>
                          <w:i w:val="0"/>
                          <w:sz w:val="26"/>
                          <w:szCs w:val="26"/>
                        </w:rPr>
                      </w:pPr>
                      <w:r w:rsidRPr="00A21A44">
                        <w:rPr>
                          <w:rFonts w:ascii="Times New Roman" w:hAnsi="Times New Roman"/>
                          <w:i w:val="0"/>
                          <w:sz w:val="26"/>
                          <w:szCs w:val="26"/>
                        </w:rPr>
                        <w:t>КПІ ім. Ігоря Сікорського</w:t>
                      </w:r>
                    </w:p>
                    <w:p w:rsidR="00A145A9" w:rsidRPr="00A21A44" w:rsidRDefault="00A145A9" w:rsidP="008E711C">
                      <w:pPr>
                        <w:pStyle w:val="afb"/>
                        <w:spacing w:line="300" w:lineRule="auto"/>
                        <w:jc w:val="center"/>
                        <w:rPr>
                          <w:rFonts w:ascii="Times New Roman" w:hAnsi="Times New Roman"/>
                          <w:i w:val="0"/>
                          <w:sz w:val="26"/>
                          <w:szCs w:val="26"/>
                        </w:rPr>
                      </w:pPr>
                      <w:r w:rsidRPr="00A21A44">
                        <w:rPr>
                          <w:rFonts w:ascii="Times New Roman" w:hAnsi="Times New Roman"/>
                          <w:i w:val="0"/>
                          <w:sz w:val="26"/>
                          <w:szCs w:val="26"/>
                        </w:rPr>
                        <w:t>група ЛА-72</w:t>
                      </w:r>
                    </w:p>
                  </w:txbxContent>
                </v:textbox>
              </v:rect>
              <w10:wrap anchorx="page" anchory="page"/>
            </v:group>
          </w:pict>
        </mc:Fallback>
      </mc:AlternateContent>
    </w: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145A9" w:rsidRDefault="00A145A9">
    <w:pPr>
      <w:pStyle w:val="a3"/>
    </w:pPr>
    <w:r>
      <w:rPr>
        <w:noProof/>
        <w:lang w:val="ru-RU"/>
      </w:rPr>
      <mc:AlternateContent>
        <mc:Choice Requires="wpg">
          <w:drawing>
            <wp:anchor distT="0" distB="0" distL="114300" distR="114300" simplePos="0" relativeHeight="251663360" behindDoc="0" locked="1" layoutInCell="1" allowOverlap="1" wp14:anchorId="07FC585F" wp14:editId="76D6D69A">
              <wp:simplePos x="0" y="0"/>
              <wp:positionH relativeFrom="page">
                <wp:posOffset>704850</wp:posOffset>
              </wp:positionH>
              <wp:positionV relativeFrom="page">
                <wp:posOffset>179070</wp:posOffset>
              </wp:positionV>
              <wp:extent cx="6670675" cy="10336530"/>
              <wp:effectExtent l="0" t="0" r="15875" b="26670"/>
              <wp:wrapNone/>
              <wp:docPr id="134" name="Group 6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670675" cy="10336530"/>
                        <a:chOff x="0" y="0"/>
                        <a:chExt cx="20000" cy="20000"/>
                      </a:xfrm>
                    </wpg:grpSpPr>
                    <wps:wsp>
                      <wps:cNvPr id="135" name="Rectangle 62"/>
                      <wps:cNvSpPr>
                        <a:spLocks/>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36" name="Line 63"/>
                      <wps:cNvCnPr>
                        <a:cxnSpLocks/>
                      </wps:cNvCnPr>
                      <wps:spPr bwMode="auto">
                        <a:xfrm>
                          <a:off x="1093"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37" name="Line 64"/>
                      <wps:cNvCnPr>
                        <a:cxnSpLocks/>
                      </wps:cNvCnPr>
                      <wps:spPr bwMode="auto">
                        <a:xfrm>
                          <a:off x="10" y="18941"/>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38" name="Line 65"/>
                      <wps:cNvCnPr>
                        <a:cxnSpLocks/>
                      </wps:cNvCnPr>
                      <wps:spPr bwMode="auto">
                        <a:xfrm>
                          <a:off x="2186"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39" name="Line 66"/>
                      <wps:cNvCnPr>
                        <a:cxnSpLocks/>
                      </wps:cNvCnPr>
                      <wps:spPr bwMode="auto">
                        <a:xfrm>
                          <a:off x="4919"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40" name="Line 67"/>
                      <wps:cNvCnPr>
                        <a:cxnSpLocks/>
                      </wps:cNvCnPr>
                      <wps:spPr bwMode="auto">
                        <a:xfrm>
                          <a:off x="6557" y="1895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41" name="Line 68"/>
                      <wps:cNvCnPr>
                        <a:cxnSpLocks/>
                      </wps:cNvCnPr>
                      <wps:spPr bwMode="auto">
                        <a:xfrm>
                          <a:off x="7650" y="1894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42" name="Line 69"/>
                      <wps:cNvCnPr>
                        <a:cxnSpLocks/>
                      </wps:cNvCnPr>
                      <wps:spPr bwMode="auto">
                        <a:xfrm>
                          <a:off x="18905" y="18949"/>
                          <a:ext cx="4"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43" name="Line 70"/>
                      <wps:cNvCnPr>
                        <a:cxnSpLocks/>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44" name="Line 71"/>
                      <wps:cNvCnPr>
                        <a:cxnSpLocks/>
                      </wps:cNvCnPr>
                      <wps:spPr bwMode="auto">
                        <a:xfrm>
                          <a:off x="10" y="19646"/>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45" name="Line 72"/>
                      <wps:cNvCnPr>
                        <a:cxnSpLocks/>
                      </wps:cNvCnPr>
                      <wps:spPr bwMode="auto">
                        <a:xfrm>
                          <a:off x="18919" y="19296"/>
                          <a:ext cx="107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46" name="Rectangle 73"/>
                      <wps:cNvSpPr>
                        <a:spLocks/>
                      </wps:cNvSpPr>
                      <wps:spPr bwMode="auto">
                        <a:xfrm>
                          <a:off x="54" y="19646"/>
                          <a:ext cx="1000" cy="35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A145A9" w:rsidRPr="00446F45" w:rsidRDefault="00A145A9" w:rsidP="00BB3E74">
                            <w:pPr>
                              <w:rPr>
                                <w:rFonts w:ascii="Times New Roman" w:hAnsi="Times New Roman"/>
                                <w:lang w:val="en-US"/>
                              </w:rPr>
                            </w:pPr>
                            <w:r w:rsidRPr="00446F45">
                              <w:rPr>
                                <w:rFonts w:ascii="Times New Roman" w:hAnsi="Times New Roman"/>
                              </w:rPr>
                              <w:t>Зм</w:t>
                            </w:r>
                            <w:r w:rsidRPr="00446F45">
                              <w:rPr>
                                <w:rFonts w:ascii="Times New Roman" w:hAnsi="Times New Roman"/>
                                <w:lang w:val="en-US"/>
                              </w:rPr>
                              <w:t>.</w:t>
                            </w:r>
                          </w:p>
                        </w:txbxContent>
                      </wps:txbx>
                      <wps:bodyPr rot="0" vert="horz" wrap="square" lIns="12700" tIns="12700" rIns="12700" bIns="12700" anchor="t" anchorCtr="0" upright="1">
                        <a:noAutofit/>
                      </wps:bodyPr>
                    </wps:wsp>
                    <wps:wsp>
                      <wps:cNvPr id="147" name="Rectangle 74"/>
                      <wps:cNvSpPr>
                        <a:spLocks/>
                      </wps:cNvSpPr>
                      <wps:spPr bwMode="auto">
                        <a:xfrm>
                          <a:off x="1139" y="19646"/>
                          <a:ext cx="1001" cy="35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A145A9" w:rsidRPr="00446F45" w:rsidRDefault="00A145A9" w:rsidP="00BB3E74">
                            <w:pPr>
                              <w:rPr>
                                <w:rFonts w:ascii="Times New Roman" w:hAnsi="Times New Roman"/>
                                <w:lang w:val="en-US"/>
                              </w:rPr>
                            </w:pPr>
                            <w:r w:rsidRPr="00446F45">
                              <w:rPr>
                                <w:rFonts w:ascii="Times New Roman" w:hAnsi="Times New Roman"/>
                              </w:rPr>
                              <w:t>Арк</w:t>
                            </w:r>
                            <w:r w:rsidRPr="00446F45">
                              <w:rPr>
                                <w:rFonts w:ascii="Times New Roman" w:hAnsi="Times New Roman"/>
                                <w:lang w:val="en-US"/>
                              </w:rPr>
                              <w:t>.</w:t>
                            </w:r>
                          </w:p>
                          <w:p w:rsidR="00A145A9" w:rsidRPr="00446F45" w:rsidRDefault="00A145A9" w:rsidP="00BB3E74">
                            <w:pPr>
                              <w:jc w:val="center"/>
                              <w:rPr>
                                <w:rFonts w:ascii="Times New Roman" w:hAnsi="Times New Roman"/>
                              </w:rPr>
                            </w:pPr>
                            <w:r w:rsidRPr="00446F45">
                              <w:rPr>
                                <w:rFonts w:ascii="Times New Roman" w:hAnsi="Times New Roman"/>
                              </w:rPr>
                              <w:t>рк.</w:t>
                            </w:r>
                          </w:p>
                        </w:txbxContent>
                      </wps:txbx>
                      <wps:bodyPr rot="0" vert="horz" wrap="square" lIns="12700" tIns="12700" rIns="12700" bIns="12700" anchor="t" anchorCtr="0" upright="1">
                        <a:noAutofit/>
                      </wps:bodyPr>
                    </wps:wsp>
                    <wps:wsp>
                      <wps:cNvPr id="148" name="Rectangle 75"/>
                      <wps:cNvSpPr>
                        <a:spLocks/>
                      </wps:cNvSpPr>
                      <wps:spPr bwMode="auto">
                        <a:xfrm>
                          <a:off x="2239" y="19646"/>
                          <a:ext cx="2601" cy="35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A145A9" w:rsidRPr="00446F45" w:rsidRDefault="00A145A9" w:rsidP="00BB3E74">
                            <w:pPr>
                              <w:rPr>
                                <w:rFonts w:ascii="Times New Roman" w:hAnsi="Times New Roman"/>
                                <w:sz w:val="36"/>
                              </w:rPr>
                            </w:pPr>
                            <w:r w:rsidRPr="00446F45">
                              <w:rPr>
                                <w:rFonts w:ascii="Times New Roman" w:hAnsi="Times New Roman"/>
                              </w:rPr>
                              <w:t>№ докум.</w:t>
                            </w:r>
                          </w:p>
                        </w:txbxContent>
                      </wps:txbx>
                      <wps:bodyPr rot="0" vert="horz" wrap="square" lIns="12700" tIns="12700" rIns="12700" bIns="12700" anchor="t" anchorCtr="0" upright="1">
                        <a:noAutofit/>
                      </wps:bodyPr>
                    </wps:wsp>
                    <wps:wsp>
                      <wps:cNvPr id="149" name="Rectangle 76"/>
                      <wps:cNvSpPr>
                        <a:spLocks/>
                      </wps:cNvSpPr>
                      <wps:spPr bwMode="auto">
                        <a:xfrm>
                          <a:off x="4919" y="19646"/>
                          <a:ext cx="1598" cy="35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A145A9" w:rsidRPr="00446F45" w:rsidRDefault="00A145A9" w:rsidP="00BB3E74">
                            <w:pPr>
                              <w:rPr>
                                <w:rFonts w:ascii="Times New Roman" w:hAnsi="Times New Roman"/>
                                <w:sz w:val="36"/>
                              </w:rPr>
                            </w:pPr>
                            <w:r w:rsidRPr="00446F45">
                              <w:rPr>
                                <w:rFonts w:ascii="Times New Roman" w:hAnsi="Times New Roman"/>
                              </w:rPr>
                              <w:t>Підпис</w:t>
                            </w:r>
                          </w:p>
                        </w:txbxContent>
                      </wps:txbx>
                      <wps:bodyPr rot="0" vert="horz" wrap="square" lIns="12700" tIns="12700" rIns="12700" bIns="12700" anchor="t" anchorCtr="0" upright="1">
                        <a:noAutofit/>
                      </wps:bodyPr>
                    </wps:wsp>
                    <wps:wsp>
                      <wps:cNvPr id="150" name="Rectangle 77"/>
                      <wps:cNvSpPr>
                        <a:spLocks/>
                      </wps:cNvSpPr>
                      <wps:spPr bwMode="auto">
                        <a:xfrm>
                          <a:off x="6517" y="19646"/>
                          <a:ext cx="1087" cy="35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A145A9" w:rsidRPr="00446F45" w:rsidRDefault="00A145A9" w:rsidP="00BB3E74">
                            <w:pPr>
                              <w:jc w:val="center"/>
                              <w:rPr>
                                <w:rFonts w:ascii="Times New Roman" w:hAnsi="Times New Roman"/>
                                <w:sz w:val="36"/>
                              </w:rPr>
                            </w:pPr>
                            <w:r w:rsidRPr="00446F45">
                              <w:rPr>
                                <w:rFonts w:ascii="Times New Roman" w:hAnsi="Times New Roman"/>
                              </w:rPr>
                              <w:t>Дата</w:t>
                            </w:r>
                          </w:p>
                        </w:txbxContent>
                      </wps:txbx>
                      <wps:bodyPr rot="0" vert="horz" wrap="square" lIns="12700" tIns="12700" rIns="12700" bIns="12700" anchor="t" anchorCtr="0" upright="1">
                        <a:noAutofit/>
                      </wps:bodyPr>
                    </wps:wsp>
                    <wps:wsp>
                      <wps:cNvPr id="151" name="Rectangle 78"/>
                      <wps:cNvSpPr>
                        <a:spLocks/>
                      </wps:cNvSpPr>
                      <wps:spPr bwMode="auto">
                        <a:xfrm>
                          <a:off x="18949" y="18941"/>
                          <a:ext cx="1001" cy="35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A145A9" w:rsidRPr="00446F45" w:rsidRDefault="00A145A9" w:rsidP="00BB3E74">
                            <w:pPr>
                              <w:ind w:left="-567"/>
                              <w:jc w:val="center"/>
                              <w:rPr>
                                <w:rFonts w:ascii="Times New Roman" w:hAnsi="Times New Roman"/>
                                <w:sz w:val="28"/>
                                <w:lang w:val="ru-RU"/>
                              </w:rPr>
                            </w:pPr>
                            <w:r w:rsidRPr="00446F45">
                              <w:rPr>
                                <w:rFonts w:ascii="Times New Roman" w:hAnsi="Times New Roman"/>
                                <w:sz w:val="20"/>
                                <w:lang w:val="ru-RU"/>
                              </w:rPr>
                              <w:t xml:space="preserve">         </w:t>
                            </w:r>
                            <w:r w:rsidRPr="00446F45">
                              <w:rPr>
                                <w:rFonts w:ascii="Times New Roman" w:hAnsi="Times New Roman"/>
                              </w:rPr>
                              <w:t>Арк.</w:t>
                            </w:r>
                          </w:p>
                        </w:txbxContent>
                      </wps:txbx>
                      <wps:bodyPr rot="0" vert="horz" wrap="square" lIns="12700" tIns="12700" rIns="12700" bIns="12700" anchor="t" anchorCtr="0" upright="1">
                        <a:noAutofit/>
                      </wps:bodyPr>
                    </wps:wsp>
                    <wps:wsp>
                      <wps:cNvPr id="152" name="Rectangle 79"/>
                      <wps:cNvSpPr>
                        <a:spLocks/>
                      </wps:cNvSpPr>
                      <wps:spPr bwMode="auto">
                        <a:xfrm>
                          <a:off x="18949" y="19435"/>
                          <a:ext cx="1001" cy="4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A145A9" w:rsidRPr="00446F45" w:rsidRDefault="00A145A9" w:rsidP="00073F48">
                            <w:pPr>
                              <w:jc w:val="center"/>
                              <w:rPr>
                                <w:rFonts w:ascii="Times New Roman" w:hAnsi="Times New Roman"/>
                                <w:sz w:val="28"/>
                                <w:lang w:val="ru-RU"/>
                              </w:rPr>
                            </w:pPr>
                            <w:r w:rsidRPr="00446F45">
                              <w:rPr>
                                <w:rFonts w:ascii="Times New Roman" w:hAnsi="Times New Roman"/>
                                <w:sz w:val="28"/>
                              </w:rPr>
                              <w:fldChar w:fldCharType="begin"/>
                            </w:r>
                            <w:r w:rsidRPr="00446F45">
                              <w:rPr>
                                <w:rFonts w:ascii="Times New Roman" w:hAnsi="Times New Roman"/>
                                <w:sz w:val="28"/>
                              </w:rPr>
                              <w:instrText xml:space="preserve"> PAGE   \* MERGEFORMAT </w:instrText>
                            </w:r>
                            <w:r w:rsidRPr="00446F45">
                              <w:rPr>
                                <w:rFonts w:ascii="Times New Roman" w:hAnsi="Times New Roman"/>
                                <w:sz w:val="28"/>
                              </w:rPr>
                              <w:fldChar w:fldCharType="separate"/>
                            </w:r>
                            <w:r w:rsidR="003913A5">
                              <w:rPr>
                                <w:rFonts w:ascii="Times New Roman" w:hAnsi="Times New Roman"/>
                                <w:noProof/>
                                <w:sz w:val="28"/>
                              </w:rPr>
                              <w:t>55</w:t>
                            </w:r>
                            <w:r w:rsidRPr="00446F45">
                              <w:rPr>
                                <w:rFonts w:ascii="Times New Roman" w:hAnsi="Times New Roman"/>
                                <w:sz w:val="28"/>
                              </w:rPr>
                              <w:fldChar w:fldCharType="end"/>
                            </w:r>
                          </w:p>
                          <w:p w:rsidR="00A145A9" w:rsidRPr="00446F45" w:rsidRDefault="00A145A9" w:rsidP="00073F48">
                            <w:pPr>
                              <w:jc w:val="center"/>
                              <w:rPr>
                                <w:rFonts w:ascii="Times New Roman" w:hAnsi="Times New Roman"/>
                                <w:sz w:val="36"/>
                              </w:rPr>
                            </w:pPr>
                          </w:p>
                        </w:txbxContent>
                      </wps:txbx>
                      <wps:bodyPr rot="0" vert="horz" wrap="square" lIns="12700" tIns="12700" rIns="12700" bIns="12700" anchor="t" anchorCtr="0" upright="1">
                        <a:noAutofit/>
                      </wps:bodyPr>
                    </wps:wsp>
                    <wps:wsp>
                      <wps:cNvPr id="153" name="Rectangle 80"/>
                      <wps:cNvSpPr>
                        <a:spLocks/>
                      </wps:cNvSpPr>
                      <wps:spPr bwMode="auto">
                        <a:xfrm>
                          <a:off x="7745" y="19221"/>
                          <a:ext cx="11075"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A145A9" w:rsidRPr="00446F45" w:rsidRDefault="00A145A9" w:rsidP="004E302C">
                            <w:pPr>
                              <w:spacing w:before="40"/>
                              <w:jc w:val="center"/>
                              <w:rPr>
                                <w:rFonts w:ascii="Times New Roman" w:hAnsi="Times New Roman"/>
                                <w:sz w:val="28"/>
                                <w:lang w:val="ru-RU"/>
                              </w:rPr>
                            </w:pPr>
                            <w:r w:rsidRPr="00446F45">
                              <w:rPr>
                                <w:rFonts w:ascii="Times New Roman" w:hAnsi="Times New Roman"/>
                                <w:sz w:val="28"/>
                              </w:rPr>
                              <w:t>ДП ЛА72.11.01.000 ПЗ</w:t>
                            </w:r>
                          </w:p>
                          <w:p w:rsidR="00A145A9" w:rsidRPr="00E87404" w:rsidRDefault="00A145A9" w:rsidP="00E87404"/>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07FC585F" id="Group 61" o:spid="_x0000_s1127" style="position:absolute;left:0;text-align:left;margin-left:55.5pt;margin-top:14.1pt;width:525.25pt;height:813.9pt;z-index:251663360;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">
              <v:rect id="Rectangle 62" o:spid="_x0000_s1128"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" filled="f" strokeweight="2pt">
                <v:path arrowok="t"/>
              </v:rect>
              <v:line id="Line 63" o:spid="_x0000_s1129"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" strokeweight="2pt">
                <o:lock v:ext="edit" shapetype="f"/>
              </v:line>
              <v:line id="Line 64" o:spid="_x0000_s1130"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" strokeweight="2pt">
                <o:lock v:ext="edit" shapetype="f"/>
              </v:line>
              <v:line id="Line 65" o:spid="_x0000_s1131"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" strokeweight="2pt">
                <o:lock v:ext="edit" shapetype="f"/>
              </v:line>
              <v:line id="Line 66" o:spid="_x0000_s1132"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" strokeweight="2pt">
                <o:lock v:ext="edit" shapetype="f"/>
              </v:line>
              <v:line id="Line 67" o:spid="_x0000_s1133"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" strokeweight="2pt">
                <o:lock v:ext="edit" shapetype="f"/>
              </v:line>
              <v:line id="Line 68" o:spid="_x0000_s1134"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" strokeweight="2pt">
                <o:lock v:ext="edit" shapetype="f"/>
              </v:line>
              <v:line id="Line 69" o:spid="_x0000_s1135"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" strokeweight="2pt">
                <o:lock v:ext="edit" shapetype="f"/>
              </v:line>
              <v:line id="Line 70" o:spid="_x0000_s1136"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" strokeweight="1pt">
                <o:lock v:ext="edit" shapetype="f"/>
              </v:line>
              <v:line id="Line 71" o:spid="_x0000_s1137"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" strokeweight="2pt">
                <o:lock v:ext="edit" shapetype="f"/>
              </v:line>
              <v:line id="Line 72" o:spid="_x0000_s1138"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" strokeweight="1pt">
                <o:lock v:ext="edit" shapetype="f"/>
              </v:line>
              <v:rect id="Rectangle 73" o:spid="_x0000_s1139" style="position:absolute;left:54;top:19646;width:1000;height:3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" filled="f" stroked="f" strokeweight=".25pt">
                <v:path arrowok="t"/>
                <v:textbox inset="1pt,1pt,1pt,1pt">
                  <w:txbxContent>
                    <w:p w:rsidR="00A145A9" w:rsidRPr="00446F45" w:rsidRDefault="00A145A9" w:rsidP="00BB3E74">
                      <w:pPr>
                        <w:rPr>
                          <w:rFonts w:ascii="Times New Roman" w:hAnsi="Times New Roman"/>
                          <w:lang w:val="en-US"/>
                        </w:rPr>
                      </w:pPr>
                      <w:r w:rsidRPr="00446F45">
                        <w:rPr>
                          <w:rFonts w:ascii="Times New Roman" w:hAnsi="Times New Roman"/>
                        </w:rPr>
                        <w:t>Зм</w:t>
                      </w:r>
                      <w:r w:rsidRPr="00446F45">
                        <w:rPr>
                          <w:rFonts w:ascii="Times New Roman" w:hAnsi="Times New Roman"/>
                          <w:lang w:val="en-US"/>
                        </w:rPr>
                        <w:t>.</w:t>
                      </w:r>
                    </w:p>
                  </w:txbxContent>
                </v:textbox>
              </v:rect>
              <v:rect id="Rectangle 74" o:spid="_x0000_s1140" style="position:absolute;left:1139;top:19646;width:1001;height:3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" filled="f" stroked="f" strokeweight=".25pt">
                <v:path arrowok="t"/>
                <v:textbox inset="1pt,1pt,1pt,1pt">
                  <w:txbxContent>
                    <w:p w:rsidR="00A145A9" w:rsidRPr="00446F45" w:rsidRDefault="00A145A9" w:rsidP="00BB3E74">
                      <w:pPr>
                        <w:rPr>
                          <w:rFonts w:ascii="Times New Roman" w:hAnsi="Times New Roman"/>
                          <w:lang w:val="en-US"/>
                        </w:rPr>
                      </w:pPr>
                      <w:r w:rsidRPr="00446F45">
                        <w:rPr>
                          <w:rFonts w:ascii="Times New Roman" w:hAnsi="Times New Roman"/>
                        </w:rPr>
                        <w:t>Арк</w:t>
                      </w:r>
                      <w:r w:rsidRPr="00446F45">
                        <w:rPr>
                          <w:rFonts w:ascii="Times New Roman" w:hAnsi="Times New Roman"/>
                          <w:lang w:val="en-US"/>
                        </w:rPr>
                        <w:t>.</w:t>
                      </w:r>
                    </w:p>
                    <w:p w:rsidR="00A145A9" w:rsidRPr="00446F45" w:rsidRDefault="00A145A9" w:rsidP="00BB3E74">
                      <w:pPr>
                        <w:jc w:val="center"/>
                        <w:rPr>
                          <w:rFonts w:ascii="Times New Roman" w:hAnsi="Times New Roman"/>
                        </w:rPr>
                      </w:pPr>
                      <w:r w:rsidRPr="00446F45">
                        <w:rPr>
                          <w:rFonts w:ascii="Times New Roman" w:hAnsi="Times New Roman"/>
                        </w:rPr>
                        <w:t>рк.</w:t>
                      </w:r>
                    </w:p>
                  </w:txbxContent>
                </v:textbox>
              </v:rect>
              <v:rect id="Rectangle 75" o:spid="_x0000_s1141" style="position:absolute;left:2239;top:19646;width:2601;height:3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" filled="f" stroked="f" strokeweight=".25pt">
                <v:path arrowok="t"/>
                <v:textbox inset="1pt,1pt,1pt,1pt">
                  <w:txbxContent>
                    <w:p w:rsidR="00A145A9" w:rsidRPr="00446F45" w:rsidRDefault="00A145A9" w:rsidP="00BB3E74">
                      <w:pPr>
                        <w:rPr>
                          <w:rFonts w:ascii="Times New Roman" w:hAnsi="Times New Roman"/>
                          <w:sz w:val="36"/>
                        </w:rPr>
                      </w:pPr>
                      <w:r w:rsidRPr="00446F45">
                        <w:rPr>
                          <w:rFonts w:ascii="Times New Roman" w:hAnsi="Times New Roman"/>
                        </w:rPr>
                        <w:t>№ докум.</w:t>
                      </w:r>
                    </w:p>
                  </w:txbxContent>
                </v:textbox>
              </v:rect>
              <v:rect id="Rectangle 76" o:spid="_x0000_s1142" style="position:absolute;left:4919;top:19646;width:1598;height:3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" filled="f" stroked="f" strokeweight=".25pt">
                <v:path arrowok="t"/>
                <v:textbox inset="1pt,1pt,1pt,1pt">
                  <w:txbxContent>
                    <w:p w:rsidR="00A145A9" w:rsidRPr="00446F45" w:rsidRDefault="00A145A9" w:rsidP="00BB3E74">
                      <w:pPr>
                        <w:rPr>
                          <w:rFonts w:ascii="Times New Roman" w:hAnsi="Times New Roman"/>
                          <w:sz w:val="36"/>
                        </w:rPr>
                      </w:pPr>
                      <w:r w:rsidRPr="00446F45">
                        <w:rPr>
                          <w:rFonts w:ascii="Times New Roman" w:hAnsi="Times New Roman"/>
                        </w:rPr>
                        <w:t>Підпис</w:t>
                      </w:r>
                    </w:p>
                  </w:txbxContent>
                </v:textbox>
              </v:rect>
              <v:rect id="Rectangle 77" o:spid="_x0000_s1143" style="position:absolute;left:6517;top:19646;width:1087;height:3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" filled="f" stroked="f" strokeweight=".25pt">
                <v:path arrowok="t"/>
                <v:textbox inset="1pt,1pt,1pt,1pt">
                  <w:txbxContent>
                    <w:p w:rsidR="00A145A9" w:rsidRPr="00446F45" w:rsidRDefault="00A145A9" w:rsidP="00BB3E74">
                      <w:pPr>
                        <w:jc w:val="center"/>
                        <w:rPr>
                          <w:rFonts w:ascii="Times New Roman" w:hAnsi="Times New Roman"/>
                          <w:sz w:val="36"/>
                        </w:rPr>
                      </w:pPr>
                      <w:r w:rsidRPr="00446F45">
                        <w:rPr>
                          <w:rFonts w:ascii="Times New Roman" w:hAnsi="Times New Roman"/>
                        </w:rPr>
                        <w:t>Дата</w:t>
                      </w:r>
                    </w:p>
                  </w:txbxContent>
                </v:textbox>
              </v:rect>
              <v:rect id="Rectangle 78" o:spid="_x0000_s1144" style="position:absolute;left:18949;top:18941;width:1001;height:35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" filled="f" stroked="f" strokeweight=".25pt">
                <v:path arrowok="t"/>
                <v:textbox inset="1pt,1pt,1pt,1pt">
                  <w:txbxContent>
                    <w:p w:rsidR="00A145A9" w:rsidRPr="00446F45" w:rsidRDefault="00A145A9" w:rsidP="00BB3E74">
                      <w:pPr>
                        <w:ind w:left="-567"/>
                        <w:jc w:val="center"/>
                        <w:rPr>
                          <w:rFonts w:ascii="Times New Roman" w:hAnsi="Times New Roman"/>
                          <w:sz w:val="28"/>
                          <w:lang w:val="ru-RU"/>
                        </w:rPr>
                      </w:pPr>
                      <w:r w:rsidRPr="00446F45">
                        <w:rPr>
                          <w:rFonts w:ascii="Times New Roman" w:hAnsi="Times New Roman"/>
                          <w:sz w:val="20"/>
                          <w:lang w:val="ru-RU"/>
                        </w:rPr>
                        <w:t xml:space="preserve">         </w:t>
                      </w:r>
                      <w:r w:rsidRPr="00446F45">
                        <w:rPr>
                          <w:rFonts w:ascii="Times New Roman" w:hAnsi="Times New Roman"/>
                        </w:rPr>
                        <w:t>Арк.</w:t>
                      </w:r>
                    </w:p>
                  </w:txbxContent>
                </v:textbox>
              </v:rect>
              <v:rect id="Rectangle 79" o:spid="_x0000_s1145"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" filled="f" stroked="f" strokeweight=".25pt">
                <v:path arrowok="t"/>
                <v:textbox inset="1pt,1pt,1pt,1pt">
                  <w:txbxContent>
                    <w:p w:rsidR="00A145A9" w:rsidRPr="00446F45" w:rsidRDefault="00A145A9" w:rsidP="00073F48">
                      <w:pPr>
                        <w:jc w:val="center"/>
                        <w:rPr>
                          <w:rFonts w:ascii="Times New Roman" w:hAnsi="Times New Roman"/>
                          <w:sz w:val="28"/>
                          <w:lang w:val="ru-RU"/>
                        </w:rPr>
                      </w:pPr>
                      <w:r w:rsidRPr="00446F45">
                        <w:rPr>
                          <w:rFonts w:ascii="Times New Roman" w:hAnsi="Times New Roman"/>
                          <w:sz w:val="28"/>
                        </w:rPr>
                        <w:fldChar w:fldCharType="begin"/>
                      </w:r>
                      <w:r w:rsidRPr="00446F45">
                        <w:rPr>
                          <w:rFonts w:ascii="Times New Roman" w:hAnsi="Times New Roman"/>
                          <w:sz w:val="28"/>
                        </w:rPr>
                        <w:instrText xml:space="preserve"> PAGE   \* MERGEFORMAT </w:instrText>
                      </w:r>
                      <w:r w:rsidRPr="00446F45">
                        <w:rPr>
                          <w:rFonts w:ascii="Times New Roman" w:hAnsi="Times New Roman"/>
                          <w:sz w:val="28"/>
                        </w:rPr>
                        <w:fldChar w:fldCharType="separate"/>
                      </w:r>
                      <w:r w:rsidR="003913A5">
                        <w:rPr>
                          <w:rFonts w:ascii="Times New Roman" w:hAnsi="Times New Roman"/>
                          <w:noProof/>
                          <w:sz w:val="28"/>
                        </w:rPr>
                        <w:t>55</w:t>
                      </w:r>
                      <w:r w:rsidRPr="00446F45">
                        <w:rPr>
                          <w:rFonts w:ascii="Times New Roman" w:hAnsi="Times New Roman"/>
                          <w:sz w:val="28"/>
                        </w:rPr>
                        <w:fldChar w:fldCharType="end"/>
                      </w:r>
                    </w:p>
                    <w:p w:rsidR="00A145A9" w:rsidRPr="00446F45" w:rsidRDefault="00A145A9" w:rsidP="00073F48">
                      <w:pPr>
                        <w:jc w:val="center"/>
                        <w:rPr>
                          <w:rFonts w:ascii="Times New Roman" w:hAnsi="Times New Roman"/>
                          <w:sz w:val="36"/>
                        </w:rPr>
                      </w:pPr>
                    </w:p>
                  </w:txbxContent>
                </v:textbox>
              </v:rect>
              <v:rect id="Rectangle 80" o:spid="_x0000_s1146"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" filled="f" stroked="f" strokeweight=".25pt">
                <v:path arrowok="t"/>
                <v:textbox inset="1pt,1pt,1pt,1pt">
                  <w:txbxContent>
                    <w:p w:rsidR="00A145A9" w:rsidRPr="00446F45" w:rsidRDefault="00A145A9" w:rsidP="004E302C">
                      <w:pPr>
                        <w:spacing w:before="40"/>
                        <w:jc w:val="center"/>
                        <w:rPr>
                          <w:rFonts w:ascii="Times New Roman" w:hAnsi="Times New Roman"/>
                          <w:sz w:val="28"/>
                          <w:lang w:val="ru-RU"/>
                        </w:rPr>
                      </w:pPr>
                      <w:r w:rsidRPr="00446F45">
                        <w:rPr>
                          <w:rFonts w:ascii="Times New Roman" w:hAnsi="Times New Roman"/>
                          <w:sz w:val="28"/>
                        </w:rPr>
                        <w:t>ДП ЛА72.11.01.000 ПЗ</w:t>
                      </w:r>
                    </w:p>
                    <w:p w:rsidR="00A145A9" w:rsidRPr="00E87404" w:rsidRDefault="00A145A9" w:rsidP="00E87404"/>
                  </w:txbxContent>
                </v:textbox>
              </v:rect>
              <w10:wrap anchorx="page" anchory="page"/>
              <w10:anchorlock/>
            </v:group>
          </w:pict>
        </mc:Fallback>
      </mc:AlternateContent>
    </w: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145A9" w:rsidRDefault="00A145A9">
    <w:pPr>
      <w:pStyle w:val="a3"/>
    </w:pPr>
    <w:r>
      <w:rPr>
        <w:noProof/>
        <w:lang w:val="ru-RU"/>
      </w:rPr>
      <mc:AlternateContent>
        <mc:Choice Requires="wpg">
          <w:drawing>
            <wp:anchor distT="0" distB="0" distL="114300" distR="114300" simplePos="0" relativeHeight="251664384" behindDoc="0" locked="0" layoutInCell="1" allowOverlap="1" wp14:anchorId="2AF3C496" wp14:editId="64C98508">
              <wp:simplePos x="0" y="0"/>
              <wp:positionH relativeFrom="column">
                <wp:posOffset>-545919</wp:posOffset>
              </wp:positionH>
              <wp:positionV relativeFrom="paragraph">
                <wp:posOffset>176167</wp:posOffset>
              </wp:positionV>
              <wp:extent cx="10343606" cy="6743700"/>
              <wp:effectExtent l="0" t="0" r="19685" b="19050"/>
              <wp:wrapNone/>
              <wp:docPr id="4" name="Группа 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0343606" cy="6743700"/>
                        <a:chOff x="1418" y="396"/>
                        <a:chExt cx="15122" cy="11226"/>
                      </a:xfrm>
                    </wpg:grpSpPr>
                    <wpg:grpSp>
                      <wpg:cNvPr id="6" name="Group 2"/>
                      <wpg:cNvGrpSpPr>
                        <a:grpSpLocks/>
                      </wpg:cNvGrpSpPr>
                      <wpg:grpSpPr bwMode="auto">
                        <a:xfrm>
                          <a:off x="1418" y="396"/>
                          <a:ext cx="15122" cy="11226"/>
                          <a:chOff x="1418" y="396"/>
                          <a:chExt cx="15122" cy="11226"/>
                        </a:xfrm>
                      </wpg:grpSpPr>
                      <wps:wsp>
                        <wps:cNvPr id="8" name="Rectangle 3"/>
                        <wps:cNvSpPr>
                          <a:spLocks noChangeArrowheads="1"/>
                        </wps:cNvSpPr>
                        <wps:spPr bwMode="auto">
                          <a:xfrm>
                            <a:off x="1418" y="396"/>
                            <a:ext cx="15118" cy="11196"/>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9" name="Line 4"/>
                        <wps:cNvCnPr>
                          <a:cxnSpLocks noChangeShapeType="1"/>
                        </wps:cNvCnPr>
                        <wps:spPr bwMode="auto">
                          <a:xfrm>
                            <a:off x="6727" y="10751"/>
                            <a:ext cx="1" cy="834"/>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1" name="Line 5"/>
                        <wps:cNvCnPr>
                          <a:cxnSpLocks noChangeShapeType="1"/>
                        </wps:cNvCnPr>
                        <wps:spPr bwMode="auto">
                          <a:xfrm>
                            <a:off x="6165" y="10744"/>
                            <a:ext cx="10359"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7" name="Line 6"/>
                        <wps:cNvCnPr>
                          <a:cxnSpLocks noChangeShapeType="1"/>
                        </wps:cNvCnPr>
                        <wps:spPr bwMode="auto">
                          <a:xfrm>
                            <a:off x="7294" y="10751"/>
                            <a:ext cx="1" cy="834"/>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8" name="Line 7"/>
                        <wps:cNvCnPr>
                          <a:cxnSpLocks noChangeShapeType="1"/>
                        </wps:cNvCnPr>
                        <wps:spPr bwMode="auto">
                          <a:xfrm>
                            <a:off x="8712" y="10751"/>
                            <a:ext cx="1" cy="834"/>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9" name="Line 8"/>
                        <wps:cNvCnPr>
                          <a:cxnSpLocks noChangeShapeType="1"/>
                        </wps:cNvCnPr>
                        <wps:spPr bwMode="auto">
                          <a:xfrm>
                            <a:off x="9562" y="10759"/>
                            <a:ext cx="1" cy="826"/>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0" name="Line 9"/>
                        <wps:cNvCnPr>
                          <a:cxnSpLocks noChangeShapeType="1"/>
                        </wps:cNvCnPr>
                        <wps:spPr bwMode="auto">
                          <a:xfrm>
                            <a:off x="10129" y="10751"/>
                            <a:ext cx="1" cy="826"/>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9" name="Line 10"/>
                        <wps:cNvCnPr>
                          <a:cxnSpLocks noChangeShapeType="1"/>
                        </wps:cNvCnPr>
                        <wps:spPr bwMode="auto">
                          <a:xfrm>
                            <a:off x="15968" y="10751"/>
                            <a:ext cx="2" cy="834"/>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3" name="Line 11"/>
                        <wps:cNvCnPr>
                          <a:cxnSpLocks noChangeShapeType="1"/>
                        </wps:cNvCnPr>
                        <wps:spPr bwMode="auto">
                          <a:xfrm>
                            <a:off x="6165" y="11027"/>
                            <a:ext cx="3954"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9" name="Line 12"/>
                        <wps:cNvCnPr>
                          <a:cxnSpLocks noChangeShapeType="1"/>
                        </wps:cNvCnPr>
                        <wps:spPr bwMode="auto">
                          <a:xfrm>
                            <a:off x="6165" y="11310"/>
                            <a:ext cx="3954"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4" name="Line 13"/>
                        <wps:cNvCnPr>
                          <a:cxnSpLocks noChangeShapeType="1"/>
                        </wps:cNvCnPr>
                        <wps:spPr bwMode="auto">
                          <a:xfrm>
                            <a:off x="15975" y="11029"/>
                            <a:ext cx="556"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5" name="Rectangle 14"/>
                        <wps:cNvSpPr>
                          <a:spLocks noChangeArrowheads="1"/>
                        </wps:cNvSpPr>
                        <wps:spPr bwMode="auto">
                          <a:xfrm>
                            <a:off x="6188" y="11280"/>
                            <a:ext cx="519" cy="33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A145A9" w:rsidRPr="007C2F20" w:rsidRDefault="00A145A9" w:rsidP="00DD620F">
                              <w:pPr>
                                <w:rPr>
                                  <w:rFonts w:ascii="Times New Roman" w:hAnsi="Times New Roman"/>
                                </w:rPr>
                              </w:pPr>
                              <w:r w:rsidRPr="007C2F20">
                                <w:rPr>
                                  <w:rFonts w:ascii="Times New Roman" w:hAnsi="Times New Roman"/>
                                </w:rPr>
                                <w:t>Зм.</w:t>
                              </w:r>
                            </w:p>
                          </w:txbxContent>
                        </wps:txbx>
                        <wps:bodyPr rot="0" vert="horz" wrap="square" lIns="12700" tIns="12700" rIns="12700" bIns="12700" anchor="t" anchorCtr="0" upright="1">
                          <a:noAutofit/>
                        </wps:bodyPr>
                      </wps:wsp>
                      <wps:wsp>
                        <wps:cNvPr id="66" name="Rectangle 15"/>
                        <wps:cNvSpPr>
                          <a:spLocks noChangeArrowheads="1"/>
                        </wps:cNvSpPr>
                        <wps:spPr bwMode="auto">
                          <a:xfrm>
                            <a:off x="6751" y="11280"/>
                            <a:ext cx="519" cy="33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A145A9" w:rsidRPr="007C2F20" w:rsidRDefault="00A145A9" w:rsidP="00DD620F">
                              <w:pPr>
                                <w:rPr>
                                  <w:rFonts w:ascii="Times New Roman" w:hAnsi="Times New Roman"/>
                                </w:rPr>
                              </w:pPr>
                              <w:r w:rsidRPr="007C2F20">
                                <w:rPr>
                                  <w:rFonts w:ascii="Times New Roman" w:hAnsi="Times New Roman"/>
                                </w:rPr>
                                <w:t>Арк.</w:t>
                              </w:r>
                            </w:p>
                          </w:txbxContent>
                        </wps:txbx>
                        <wps:bodyPr rot="0" vert="horz" wrap="square" lIns="12700" tIns="12700" rIns="12700" bIns="12700" anchor="t" anchorCtr="0" upright="1">
                          <a:noAutofit/>
                        </wps:bodyPr>
                      </wps:wsp>
                      <wps:wsp>
                        <wps:cNvPr id="67" name="Rectangle 16"/>
                        <wps:cNvSpPr>
                          <a:spLocks noChangeArrowheads="1"/>
                        </wps:cNvSpPr>
                        <wps:spPr bwMode="auto">
                          <a:xfrm>
                            <a:off x="7336" y="11289"/>
                            <a:ext cx="1335" cy="3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A145A9" w:rsidRPr="007C2F20" w:rsidRDefault="00A145A9" w:rsidP="00DD620F">
                              <w:pPr>
                                <w:jc w:val="center"/>
                                <w:rPr>
                                  <w:rFonts w:ascii="Times New Roman" w:hAnsi="Times New Roman"/>
                                </w:rPr>
                              </w:pPr>
                              <w:r w:rsidRPr="007C2F20">
                                <w:rPr>
                                  <w:rFonts w:ascii="Times New Roman" w:hAnsi="Times New Roman"/>
                                </w:rPr>
                                <w:t>№ докум.</w:t>
                              </w:r>
                            </w:p>
                          </w:txbxContent>
                        </wps:txbx>
                        <wps:bodyPr rot="0" vert="horz" wrap="square" lIns="12700" tIns="12700" rIns="12700" bIns="12700" anchor="t" anchorCtr="0" upright="1">
                          <a:noAutofit/>
                        </wps:bodyPr>
                      </wps:wsp>
                      <wps:wsp>
                        <wps:cNvPr id="68" name="Rectangle 17"/>
                        <wps:cNvSpPr>
                          <a:spLocks noChangeArrowheads="1"/>
                        </wps:cNvSpPr>
                        <wps:spPr bwMode="auto">
                          <a:xfrm>
                            <a:off x="8745" y="11286"/>
                            <a:ext cx="796" cy="291"/>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A145A9" w:rsidRPr="007C2F20" w:rsidRDefault="00A145A9" w:rsidP="00DD620F">
                              <w:pPr>
                                <w:jc w:val="center"/>
                                <w:rPr>
                                  <w:rFonts w:ascii="Times New Roman" w:hAnsi="Times New Roman"/>
                                </w:rPr>
                              </w:pPr>
                              <w:r w:rsidRPr="007C2F20">
                                <w:rPr>
                                  <w:rFonts w:ascii="Times New Roman" w:hAnsi="Times New Roman"/>
                                </w:rPr>
                                <w:t>Підпис</w:t>
                              </w:r>
                            </w:p>
                          </w:txbxContent>
                        </wps:txbx>
                        <wps:bodyPr rot="0" vert="horz" wrap="square" lIns="12700" tIns="12700" rIns="12700" bIns="12700" anchor="t" anchorCtr="0" upright="1">
                          <a:noAutofit/>
                        </wps:bodyPr>
                      </wps:wsp>
                      <wps:wsp>
                        <wps:cNvPr id="69" name="Rectangle 18"/>
                        <wps:cNvSpPr>
                          <a:spLocks noChangeArrowheads="1"/>
                        </wps:cNvSpPr>
                        <wps:spPr bwMode="auto">
                          <a:xfrm>
                            <a:off x="9586" y="11279"/>
                            <a:ext cx="519" cy="33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A145A9" w:rsidRPr="007C2F20" w:rsidRDefault="00A145A9" w:rsidP="00DD620F">
                              <w:pPr>
                                <w:jc w:val="center"/>
                                <w:rPr>
                                  <w:rFonts w:ascii="Times New Roman" w:hAnsi="Times New Roman"/>
                                </w:rPr>
                              </w:pPr>
                              <w:r w:rsidRPr="007C2F20">
                                <w:rPr>
                                  <w:rFonts w:ascii="Times New Roman" w:hAnsi="Times New Roman"/>
                                </w:rPr>
                                <w:t>Дата</w:t>
                              </w:r>
                            </w:p>
                          </w:txbxContent>
                        </wps:txbx>
                        <wps:bodyPr rot="0" vert="horz" wrap="square" lIns="12700" tIns="12700" rIns="12700" bIns="12700" anchor="t" anchorCtr="0" upright="1">
                          <a:noAutofit/>
                        </wps:bodyPr>
                      </wps:wsp>
                      <wps:wsp>
                        <wps:cNvPr id="70" name="Rectangle 19"/>
                        <wps:cNvSpPr>
                          <a:spLocks noChangeArrowheads="1"/>
                        </wps:cNvSpPr>
                        <wps:spPr bwMode="auto">
                          <a:xfrm>
                            <a:off x="15996" y="10672"/>
                            <a:ext cx="544" cy="46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A145A9" w:rsidRPr="007C2F20" w:rsidRDefault="00A145A9" w:rsidP="00DD620F">
                              <w:pPr>
                                <w:rPr>
                                  <w:rFonts w:ascii="Times New Roman" w:hAnsi="Times New Roman"/>
                                </w:rPr>
                              </w:pPr>
                              <w:r w:rsidRPr="007C2F20">
                                <w:rPr>
                                  <w:rFonts w:ascii="Times New Roman" w:hAnsi="Times New Roman"/>
                                </w:rPr>
                                <w:t>Арк</w:t>
                              </w:r>
                            </w:p>
                          </w:txbxContent>
                        </wps:txbx>
                        <wps:bodyPr rot="0" vert="horz" wrap="square" lIns="12700" tIns="12700" rIns="12700" bIns="12700" anchor="t" anchorCtr="0" upright="1">
                          <a:noAutofit/>
                        </wps:bodyPr>
                      </wps:wsp>
                      <wps:wsp>
                        <wps:cNvPr id="71" name="Rectangle 20"/>
                        <wps:cNvSpPr>
                          <a:spLocks noChangeArrowheads="1"/>
                        </wps:cNvSpPr>
                        <wps:spPr bwMode="auto">
                          <a:xfrm>
                            <a:off x="15991" y="11141"/>
                            <a:ext cx="519" cy="33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A145A9" w:rsidRPr="00C12F4E" w:rsidRDefault="00A145A9" w:rsidP="00DD620F">
                              <w:pPr>
                                <w:jc w:val="center"/>
                                <w:rPr>
                                  <w:rFonts w:ascii="GOST type A" w:hAnsi="GOST type A"/>
                                  <w:i/>
                                </w:rPr>
                              </w:pPr>
                            </w:p>
                          </w:txbxContent>
                        </wps:txbx>
                        <wps:bodyPr rot="0" vert="horz" wrap="square" lIns="12700" tIns="12700" rIns="12700" bIns="12700" anchor="t" anchorCtr="0" upright="1">
                          <a:noAutofit/>
                        </wps:bodyPr>
                      </wps:wsp>
                      <wps:wsp>
                        <wps:cNvPr id="72" name="Rectangle 21"/>
                        <wps:cNvSpPr>
                          <a:spLocks noChangeArrowheads="1"/>
                        </wps:cNvSpPr>
                        <wps:spPr bwMode="auto">
                          <a:xfrm>
                            <a:off x="10152" y="10791"/>
                            <a:ext cx="5352" cy="831"/>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A145A9" w:rsidRPr="007C2F20" w:rsidRDefault="00A145A9" w:rsidP="00DD620F">
                              <w:pPr>
                                <w:spacing w:before="200"/>
                                <w:jc w:val="center"/>
                                <w:rPr>
                                  <w:rFonts w:ascii="Times New Roman" w:hAnsi="Times New Roman"/>
                                  <w:sz w:val="28"/>
                                  <w:szCs w:val="28"/>
                                </w:rPr>
                              </w:pPr>
                              <w:r w:rsidRPr="007C2F20">
                                <w:rPr>
                                  <w:rFonts w:ascii="Times New Roman" w:hAnsi="Times New Roman"/>
                                  <w:sz w:val="28"/>
                                  <w:szCs w:val="28"/>
                                </w:rPr>
                                <w:t>ДП ЛА72.11.01.000 ПЗ</w:t>
                              </w:r>
                            </w:p>
                            <w:p w:rsidR="00A145A9" w:rsidRPr="0015226E" w:rsidRDefault="00A145A9" w:rsidP="00DD620F">
                              <w:pPr>
                                <w:rPr>
                                  <w:rFonts w:cs="Arial"/>
                                  <w:i/>
                                  <w:sz w:val="20"/>
                                </w:rPr>
                              </w:pPr>
                            </w:p>
                          </w:txbxContent>
                        </wps:txbx>
                        <wps:bodyPr rot="0" vert="horz" wrap="square" lIns="12700" tIns="12700" rIns="12700" bIns="12700" anchor="t" anchorCtr="0" upright="1">
                          <a:noAutofit/>
                        </wps:bodyPr>
                      </wps:wsp>
                    </wpg:grpSp>
                    <wps:wsp>
                      <wps:cNvPr id="73" name="Line 22"/>
                      <wps:cNvCnPr>
                        <a:cxnSpLocks noChangeShapeType="1"/>
                      </wps:cNvCnPr>
                      <wps:spPr bwMode="auto">
                        <a:xfrm>
                          <a:off x="6174" y="10751"/>
                          <a:ext cx="1" cy="834"/>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g:wgp>
                </a:graphicData>
              </a:graphic>
              <wp14:sizeRelH relativeFrom="page">
                <wp14:pctWidth>0</wp14:pctWidth>
              </wp14:sizeRelH>
              <wp14:sizeRelV relativeFrom="page">
                <wp14:pctHeight>0</wp14:pctHeight>
              </wp14:sizeRelV>
            </wp:anchor>
          </w:drawing>
        </mc:Choice>
        <mc:Fallback>
          <w:pict>
            <v:group w14:anchorId="2AF3C496" id="Группа 4" o:spid="_x0000_s1147" style="position:absolute;left:0;text-align:left;margin-left:-43pt;margin-top:13.85pt;width:814.45pt;height:531pt;z-index:251664384" coordorigin="1418,396" coordsize="15122,1122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">
              <v:group id="Group 2" o:spid="_x0000_s1148" style="position:absolute;left:1418;top:396;width:15122;height:11226" coordorigin="1418,396" coordsize="15122,1122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">
                <v:rect id="Rectangle 3" o:spid="_x0000_s1149" style="position:absolute;left:1418;top:396;width:15118;height:1119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" filled="f" strokeweight="2pt"/>
                <v:line id="Line 4" o:spid="_x0000_s1150" style="position:absolute;visibility:visible;mso-wrap-style:square" from="6727,10751" to="6728,1158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" strokeweight="2pt"/>
                <v:line id="Line 5" o:spid="_x0000_s1151" style="position:absolute;visibility:visible;mso-wrap-style:square" from="6165,10744" to="16524,1074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" strokeweight="2pt"/>
                <v:line id="Line 6" o:spid="_x0000_s1152" style="position:absolute;visibility:visible;mso-wrap-style:square" from="7294,10751" to="7295,1158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" strokeweight="2pt"/>
                <v:line id="Line 7" o:spid="_x0000_s1153" style="position:absolute;visibility:visible;mso-wrap-style:square" from="8712,10751" to="8713,1158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" strokeweight="2pt"/>
                <v:line id="Line 8" o:spid="_x0000_s1154" style="position:absolute;visibility:visible;mso-wrap-style:square" from="9562,10759" to="9563,1158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" strokeweight="2pt"/>
                <v:line id="Line 9" o:spid="_x0000_s1155" style="position:absolute;visibility:visible;mso-wrap-style:square" from="10129,10751" to="10130,1157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" strokeweight="2pt"/>
                <v:line id="Line 10" o:spid="_x0000_s1156" style="position:absolute;visibility:visible;mso-wrap-style:square" from="15968,10751" to="15970,1158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" strokeweight="2pt"/>
                <v:line id="Line 11" o:spid="_x0000_s1157" style="position:absolute;visibility:visible;mso-wrap-style:square" from="6165,11027" to="10119,1102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" strokeweight="1pt"/>
                <v:line id="Line 12" o:spid="_x0000_s1158" style="position:absolute;visibility:visible;mso-wrap-style:square" from="6165,11310" to="10119,1131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" strokeweight="2pt"/>
                <v:line id="Line 13" o:spid="_x0000_s1159" style="position:absolute;visibility:visible;mso-wrap-style:square" from="15975,11029" to="16531,1103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" strokeweight="1pt"/>
                <v:rect id="Rectangle 14" o:spid="_x0000_s1160" style="position:absolute;left:6188;top:11280;width:519;height:33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" filled="f" stroked="f" strokeweight=".25pt">
                  <v:textbox inset="1pt,1pt,1pt,1pt">
                    <w:txbxContent>
                      <w:p w:rsidR="00A145A9" w:rsidRPr="007C2F20" w:rsidRDefault="00A145A9" w:rsidP="00DD620F">
                        <w:pPr>
                          <w:rPr>
                            <w:rFonts w:ascii="Times New Roman" w:hAnsi="Times New Roman"/>
                          </w:rPr>
                        </w:pPr>
                        <w:r w:rsidRPr="007C2F20">
                          <w:rPr>
                            <w:rFonts w:ascii="Times New Roman" w:hAnsi="Times New Roman"/>
                          </w:rPr>
                          <w:t>Зм.</w:t>
                        </w:r>
                      </w:p>
                    </w:txbxContent>
                  </v:textbox>
                </v:rect>
                <v:rect id="Rectangle 15" o:spid="_x0000_s1161" style="position:absolute;left:6751;top:11280;width:519;height:33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" filled="f" stroked="f" strokeweight=".25pt">
                  <v:textbox inset="1pt,1pt,1pt,1pt">
                    <w:txbxContent>
                      <w:p w:rsidR="00A145A9" w:rsidRPr="007C2F20" w:rsidRDefault="00A145A9" w:rsidP="00DD620F">
                        <w:pPr>
                          <w:rPr>
                            <w:rFonts w:ascii="Times New Roman" w:hAnsi="Times New Roman"/>
                          </w:rPr>
                        </w:pPr>
                        <w:r w:rsidRPr="007C2F20">
                          <w:rPr>
                            <w:rFonts w:ascii="Times New Roman" w:hAnsi="Times New Roman"/>
                          </w:rPr>
                          <w:t>Арк.</w:t>
                        </w:r>
                      </w:p>
                    </w:txbxContent>
                  </v:textbox>
                </v:rect>
                <v:rect id="Rectangle 16" o:spid="_x0000_s1162" style="position:absolute;left:7336;top:11289;width:1335;height:3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" filled="f" stroked="f" strokeweight=".25pt">
                  <v:textbox inset="1pt,1pt,1pt,1pt">
                    <w:txbxContent>
                      <w:p w:rsidR="00A145A9" w:rsidRPr="007C2F20" w:rsidRDefault="00A145A9" w:rsidP="00DD620F">
                        <w:pPr>
                          <w:jc w:val="center"/>
                          <w:rPr>
                            <w:rFonts w:ascii="Times New Roman" w:hAnsi="Times New Roman"/>
                          </w:rPr>
                        </w:pPr>
                        <w:r w:rsidRPr="007C2F20">
                          <w:rPr>
                            <w:rFonts w:ascii="Times New Roman" w:hAnsi="Times New Roman"/>
                          </w:rPr>
                          <w:t>№ докум.</w:t>
                        </w:r>
                      </w:p>
                    </w:txbxContent>
                  </v:textbox>
                </v:rect>
                <v:rect id="Rectangle 17" o:spid="_x0000_s1163" style="position:absolute;left:8745;top:11286;width:796;height:29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" filled="f" stroked="f" strokeweight=".25pt">
                  <v:textbox inset="1pt,1pt,1pt,1pt">
                    <w:txbxContent>
                      <w:p w:rsidR="00A145A9" w:rsidRPr="007C2F20" w:rsidRDefault="00A145A9" w:rsidP="00DD620F">
                        <w:pPr>
                          <w:jc w:val="center"/>
                          <w:rPr>
                            <w:rFonts w:ascii="Times New Roman" w:hAnsi="Times New Roman"/>
                          </w:rPr>
                        </w:pPr>
                        <w:r w:rsidRPr="007C2F20">
                          <w:rPr>
                            <w:rFonts w:ascii="Times New Roman" w:hAnsi="Times New Roman"/>
                          </w:rPr>
                          <w:t>Підпис</w:t>
                        </w:r>
                      </w:p>
                    </w:txbxContent>
                  </v:textbox>
                </v:rect>
                <v:rect id="Rectangle 18" o:spid="_x0000_s1164" style="position:absolute;left:9586;top:11279;width:519;height:33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" filled="f" stroked="f" strokeweight=".25pt">
                  <v:textbox inset="1pt,1pt,1pt,1pt">
                    <w:txbxContent>
                      <w:p w:rsidR="00A145A9" w:rsidRPr="007C2F20" w:rsidRDefault="00A145A9" w:rsidP="00DD620F">
                        <w:pPr>
                          <w:jc w:val="center"/>
                          <w:rPr>
                            <w:rFonts w:ascii="Times New Roman" w:hAnsi="Times New Roman"/>
                          </w:rPr>
                        </w:pPr>
                        <w:r w:rsidRPr="007C2F20">
                          <w:rPr>
                            <w:rFonts w:ascii="Times New Roman" w:hAnsi="Times New Roman"/>
                          </w:rPr>
                          <w:t>Дата</w:t>
                        </w:r>
                      </w:p>
                    </w:txbxContent>
                  </v:textbox>
                </v:rect>
                <v:rect id="Rectangle 19" o:spid="_x0000_s1165" style="position:absolute;left:15996;top:10672;width:544;height:46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" filled="f" stroked="f" strokeweight=".25pt">
                  <v:textbox inset="1pt,1pt,1pt,1pt">
                    <w:txbxContent>
                      <w:p w:rsidR="00A145A9" w:rsidRPr="007C2F20" w:rsidRDefault="00A145A9" w:rsidP="00DD620F">
                        <w:pPr>
                          <w:rPr>
                            <w:rFonts w:ascii="Times New Roman" w:hAnsi="Times New Roman"/>
                          </w:rPr>
                        </w:pPr>
                        <w:r w:rsidRPr="007C2F20">
                          <w:rPr>
                            <w:rFonts w:ascii="Times New Roman" w:hAnsi="Times New Roman"/>
                          </w:rPr>
                          <w:t>Арк</w:t>
                        </w:r>
                      </w:p>
                    </w:txbxContent>
                  </v:textbox>
                </v:rect>
                <v:rect id="Rectangle 20" o:spid="_x0000_s1166" style="position:absolute;left:15991;top:11141;width:519;height:3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" filled="f" stroked="f" strokeweight=".25pt">
                  <v:textbox inset="1pt,1pt,1pt,1pt">
                    <w:txbxContent>
                      <w:p w:rsidR="00A145A9" w:rsidRPr="00C12F4E" w:rsidRDefault="00A145A9" w:rsidP="00DD620F">
                        <w:pPr>
                          <w:jc w:val="center"/>
                          <w:rPr>
                            <w:rFonts w:ascii="GOST type A" w:hAnsi="GOST type A"/>
                            <w:i/>
                          </w:rPr>
                        </w:pPr>
                      </w:p>
                    </w:txbxContent>
                  </v:textbox>
                </v:rect>
                <v:rect id="Rectangle 21" o:spid="_x0000_s1167" style="position:absolute;left:10152;top:10791;width:5352;height:83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" filled="f" stroked="f" strokeweight=".25pt">
                  <v:textbox inset="1pt,1pt,1pt,1pt">
                    <w:txbxContent>
                      <w:p w:rsidR="00A145A9" w:rsidRPr="007C2F20" w:rsidRDefault="00A145A9" w:rsidP="00DD620F">
                        <w:pPr>
                          <w:spacing w:before="200"/>
                          <w:jc w:val="center"/>
                          <w:rPr>
                            <w:rFonts w:ascii="Times New Roman" w:hAnsi="Times New Roman"/>
                            <w:sz w:val="28"/>
                            <w:szCs w:val="28"/>
                          </w:rPr>
                        </w:pPr>
                        <w:r w:rsidRPr="007C2F20">
                          <w:rPr>
                            <w:rFonts w:ascii="Times New Roman" w:hAnsi="Times New Roman"/>
                            <w:sz w:val="28"/>
                            <w:szCs w:val="28"/>
                          </w:rPr>
                          <w:t>ДП ЛА72.11.01.000 ПЗ</w:t>
                        </w:r>
                      </w:p>
                      <w:p w:rsidR="00A145A9" w:rsidRPr="0015226E" w:rsidRDefault="00A145A9" w:rsidP="00DD620F">
                        <w:pPr>
                          <w:rPr>
                            <w:rFonts w:cs="Arial"/>
                            <w:i/>
                            <w:sz w:val="20"/>
                          </w:rPr>
                        </w:pPr>
                      </w:p>
                    </w:txbxContent>
                  </v:textbox>
                </v:rect>
              </v:group>
              <v:line id="Line 22" o:spid="_x0000_s1168" style="position:absolute;visibility:visible;mso-wrap-style:square" from="6174,10751" to="6175,1158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" strokeweight="2pt"/>
            </v:group>
          </w:pict>
        </mc:Fallback>
      </mc:AlternateContent>
    </w:r>
  </w:p>
</w:hdr>
</file>

<file path=word/header4.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145A9" w:rsidRDefault="00A145A9">
    <w:pPr>
      <w:pStyle w:val="a3"/>
    </w:pPr>
  </w:p>
</w:hdr>
</file>

<file path=word/header5.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145A9" w:rsidRDefault="00A145A9">
    <w:pPr>
      <w:pStyle w:val="a3"/>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2"/>
    <w:multiLevelType w:val="singleLevel"/>
    <w:tmpl w:val="00000002"/>
    <w:name w:val="WW8Num2"/>
    <w:lvl w:ilvl="0">
      <w:start w:val="1"/>
      <w:numFmt w:val="bullet"/>
      <w:lvlText w:val=""/>
      <w:lvlJc w:val="left"/>
      <w:pPr>
        <w:tabs>
          <w:tab w:val="num" w:pos="0"/>
        </w:tabs>
        <w:ind w:left="720" w:hanging="360"/>
      </w:pPr>
      <w:rPr>
        <w:rFonts w:ascii="Symbol" w:hAnsi="Symbol" w:cs="Symbol"/>
        <w:sz w:val="28"/>
        <w:szCs w:val="28"/>
        <w:lang w:val="uk-UA" w:eastAsia="zh-CN" w:bidi="ar-SA"/>
      </w:rPr>
    </w:lvl>
  </w:abstractNum>
  <w:abstractNum w:abstractNumId="1" w15:restartNumberingAfterBreak="0">
    <w:nsid w:val="00000003"/>
    <w:multiLevelType w:val="multilevel"/>
    <w:tmpl w:val="00000003"/>
    <w:name w:val="WW8Num3"/>
    <w:lvl w:ilvl="0">
      <w:start w:val="1"/>
      <w:numFmt w:val="bullet"/>
      <w:lvlText w:val=""/>
      <w:lvlJc w:val="left"/>
      <w:pPr>
        <w:tabs>
          <w:tab w:val="num" w:pos="720"/>
        </w:tabs>
        <w:ind w:left="720" w:hanging="360"/>
      </w:pPr>
      <w:rPr>
        <w:rFonts w:ascii="Symbol" w:hAnsi="Symbol" w:cs="OpenSymbol"/>
      </w:rPr>
    </w:lvl>
    <w:lvl w:ilvl="1">
      <w:start w:val="1"/>
      <w:numFmt w:val="bullet"/>
      <w:lvlText w:val=""/>
      <w:lvlJc w:val="left"/>
      <w:pPr>
        <w:tabs>
          <w:tab w:val="num" w:pos="1080"/>
        </w:tabs>
        <w:ind w:left="1080" w:hanging="360"/>
      </w:pPr>
      <w:rPr>
        <w:rFonts w:ascii="Symbol" w:hAnsi="Symbol" w:cs="OpenSymbol"/>
      </w:rPr>
    </w:lvl>
    <w:lvl w:ilvl="2">
      <w:start w:val="1"/>
      <w:numFmt w:val="bullet"/>
      <w:lvlText w:val=""/>
      <w:lvlJc w:val="left"/>
      <w:pPr>
        <w:tabs>
          <w:tab w:val="num" w:pos="1440"/>
        </w:tabs>
        <w:ind w:left="1440" w:hanging="360"/>
      </w:pPr>
      <w:rPr>
        <w:rFonts w:ascii="Symbol" w:hAnsi="Symbol" w:cs="OpenSymbol"/>
      </w:rPr>
    </w:lvl>
    <w:lvl w:ilvl="3">
      <w:start w:val="1"/>
      <w:numFmt w:val="bullet"/>
      <w:lvlText w:val=""/>
      <w:lvlJc w:val="left"/>
      <w:pPr>
        <w:tabs>
          <w:tab w:val="num" w:pos="1800"/>
        </w:tabs>
        <w:ind w:left="1800" w:hanging="360"/>
      </w:pPr>
      <w:rPr>
        <w:rFonts w:ascii="Symbol" w:hAnsi="Symbol" w:cs="OpenSymbol"/>
      </w:rPr>
    </w:lvl>
    <w:lvl w:ilvl="4">
      <w:start w:val="1"/>
      <w:numFmt w:val="bullet"/>
      <w:lvlText w:val=""/>
      <w:lvlJc w:val="left"/>
      <w:pPr>
        <w:tabs>
          <w:tab w:val="num" w:pos="2160"/>
        </w:tabs>
        <w:ind w:left="2160" w:hanging="360"/>
      </w:pPr>
      <w:rPr>
        <w:rFonts w:ascii="Symbol" w:hAnsi="Symbol" w:cs="OpenSymbol"/>
      </w:rPr>
    </w:lvl>
    <w:lvl w:ilvl="5">
      <w:start w:val="1"/>
      <w:numFmt w:val="bullet"/>
      <w:lvlText w:val=""/>
      <w:lvlJc w:val="left"/>
      <w:pPr>
        <w:tabs>
          <w:tab w:val="num" w:pos="2520"/>
        </w:tabs>
        <w:ind w:left="2520" w:hanging="360"/>
      </w:pPr>
      <w:rPr>
        <w:rFonts w:ascii="Symbol" w:hAnsi="Symbol" w:cs="OpenSymbol"/>
      </w:rPr>
    </w:lvl>
    <w:lvl w:ilvl="6">
      <w:start w:val="1"/>
      <w:numFmt w:val="bullet"/>
      <w:lvlText w:val=""/>
      <w:lvlJc w:val="left"/>
      <w:pPr>
        <w:tabs>
          <w:tab w:val="num" w:pos="2880"/>
        </w:tabs>
        <w:ind w:left="2880" w:hanging="360"/>
      </w:pPr>
      <w:rPr>
        <w:rFonts w:ascii="Symbol" w:hAnsi="Symbol" w:cs="OpenSymbol"/>
      </w:rPr>
    </w:lvl>
    <w:lvl w:ilvl="7">
      <w:start w:val="1"/>
      <w:numFmt w:val="bullet"/>
      <w:lvlText w:val=""/>
      <w:lvlJc w:val="left"/>
      <w:pPr>
        <w:tabs>
          <w:tab w:val="num" w:pos="3240"/>
        </w:tabs>
        <w:ind w:left="3240" w:hanging="360"/>
      </w:pPr>
      <w:rPr>
        <w:rFonts w:ascii="Symbol" w:hAnsi="Symbol" w:cs="OpenSymbol"/>
      </w:rPr>
    </w:lvl>
    <w:lvl w:ilvl="8">
      <w:start w:val="1"/>
      <w:numFmt w:val="bullet"/>
      <w:lvlText w:val=""/>
      <w:lvlJc w:val="left"/>
      <w:pPr>
        <w:tabs>
          <w:tab w:val="num" w:pos="3600"/>
        </w:tabs>
        <w:ind w:left="3600" w:hanging="360"/>
      </w:pPr>
      <w:rPr>
        <w:rFonts w:ascii="Symbol" w:hAnsi="Symbol" w:cs="OpenSymbol"/>
      </w:rPr>
    </w:lvl>
  </w:abstractNum>
  <w:abstractNum w:abstractNumId="2" w15:restartNumberingAfterBreak="0">
    <w:nsid w:val="00000004"/>
    <w:multiLevelType w:val="multilevel"/>
    <w:tmpl w:val="00000004"/>
    <w:name w:val="WW8Num4"/>
    <w:lvl w:ilvl="0">
      <w:start w:val="1"/>
      <w:numFmt w:val="bullet"/>
      <w:lvlText w:val=""/>
      <w:lvlJc w:val="left"/>
      <w:pPr>
        <w:tabs>
          <w:tab w:val="num" w:pos="720"/>
        </w:tabs>
        <w:ind w:left="720" w:hanging="360"/>
      </w:pPr>
      <w:rPr>
        <w:rFonts w:ascii="Symbol" w:hAnsi="Symbol" w:cs="OpenSymbol"/>
      </w:rPr>
    </w:lvl>
    <w:lvl w:ilvl="1">
      <w:start w:val="1"/>
      <w:numFmt w:val="bullet"/>
      <w:lvlText w:val=""/>
      <w:lvlJc w:val="left"/>
      <w:pPr>
        <w:tabs>
          <w:tab w:val="num" w:pos="1080"/>
        </w:tabs>
        <w:ind w:left="1080" w:hanging="360"/>
      </w:pPr>
      <w:rPr>
        <w:rFonts w:ascii="Symbol" w:hAnsi="Symbol" w:cs="OpenSymbol"/>
      </w:rPr>
    </w:lvl>
    <w:lvl w:ilvl="2">
      <w:start w:val="1"/>
      <w:numFmt w:val="bullet"/>
      <w:lvlText w:val=""/>
      <w:lvlJc w:val="left"/>
      <w:pPr>
        <w:tabs>
          <w:tab w:val="num" w:pos="1440"/>
        </w:tabs>
        <w:ind w:left="1440" w:hanging="360"/>
      </w:pPr>
      <w:rPr>
        <w:rFonts w:ascii="Symbol" w:hAnsi="Symbol" w:cs="OpenSymbol"/>
      </w:rPr>
    </w:lvl>
    <w:lvl w:ilvl="3">
      <w:start w:val="1"/>
      <w:numFmt w:val="bullet"/>
      <w:lvlText w:val=""/>
      <w:lvlJc w:val="left"/>
      <w:pPr>
        <w:tabs>
          <w:tab w:val="num" w:pos="1800"/>
        </w:tabs>
        <w:ind w:left="1800" w:hanging="360"/>
      </w:pPr>
      <w:rPr>
        <w:rFonts w:ascii="Symbol" w:hAnsi="Symbol" w:cs="OpenSymbol"/>
      </w:rPr>
    </w:lvl>
    <w:lvl w:ilvl="4">
      <w:start w:val="1"/>
      <w:numFmt w:val="bullet"/>
      <w:lvlText w:val=""/>
      <w:lvlJc w:val="left"/>
      <w:pPr>
        <w:tabs>
          <w:tab w:val="num" w:pos="2160"/>
        </w:tabs>
        <w:ind w:left="2160" w:hanging="360"/>
      </w:pPr>
      <w:rPr>
        <w:rFonts w:ascii="Symbol" w:hAnsi="Symbol" w:cs="OpenSymbol"/>
      </w:rPr>
    </w:lvl>
    <w:lvl w:ilvl="5">
      <w:start w:val="1"/>
      <w:numFmt w:val="bullet"/>
      <w:lvlText w:val=""/>
      <w:lvlJc w:val="left"/>
      <w:pPr>
        <w:tabs>
          <w:tab w:val="num" w:pos="2520"/>
        </w:tabs>
        <w:ind w:left="2520" w:hanging="360"/>
      </w:pPr>
      <w:rPr>
        <w:rFonts w:ascii="Symbol" w:hAnsi="Symbol" w:cs="OpenSymbol"/>
      </w:rPr>
    </w:lvl>
    <w:lvl w:ilvl="6">
      <w:start w:val="1"/>
      <w:numFmt w:val="bullet"/>
      <w:lvlText w:val=""/>
      <w:lvlJc w:val="left"/>
      <w:pPr>
        <w:tabs>
          <w:tab w:val="num" w:pos="2880"/>
        </w:tabs>
        <w:ind w:left="2880" w:hanging="360"/>
      </w:pPr>
      <w:rPr>
        <w:rFonts w:ascii="Symbol" w:hAnsi="Symbol" w:cs="OpenSymbol"/>
      </w:rPr>
    </w:lvl>
    <w:lvl w:ilvl="7">
      <w:start w:val="1"/>
      <w:numFmt w:val="bullet"/>
      <w:lvlText w:val=""/>
      <w:lvlJc w:val="left"/>
      <w:pPr>
        <w:tabs>
          <w:tab w:val="num" w:pos="3240"/>
        </w:tabs>
        <w:ind w:left="3240" w:hanging="360"/>
      </w:pPr>
      <w:rPr>
        <w:rFonts w:ascii="Symbol" w:hAnsi="Symbol" w:cs="OpenSymbol"/>
      </w:rPr>
    </w:lvl>
    <w:lvl w:ilvl="8">
      <w:start w:val="1"/>
      <w:numFmt w:val="bullet"/>
      <w:lvlText w:val=""/>
      <w:lvlJc w:val="left"/>
      <w:pPr>
        <w:tabs>
          <w:tab w:val="num" w:pos="3600"/>
        </w:tabs>
        <w:ind w:left="3600" w:hanging="360"/>
      </w:pPr>
      <w:rPr>
        <w:rFonts w:ascii="Symbol" w:hAnsi="Symbol" w:cs="OpenSymbol"/>
      </w:rPr>
    </w:lvl>
  </w:abstractNum>
  <w:abstractNum w:abstractNumId="3" w15:restartNumberingAfterBreak="0">
    <w:nsid w:val="00000005"/>
    <w:multiLevelType w:val="singleLevel"/>
    <w:tmpl w:val="00000005"/>
    <w:name w:val="WW8Num5"/>
    <w:lvl w:ilvl="0">
      <w:start w:val="1"/>
      <w:numFmt w:val="bullet"/>
      <w:lvlText w:val="-"/>
      <w:lvlJc w:val="left"/>
      <w:pPr>
        <w:tabs>
          <w:tab w:val="num" w:pos="0"/>
        </w:tabs>
        <w:ind w:left="2289" w:hanging="360"/>
      </w:pPr>
      <w:rPr>
        <w:rFonts w:ascii="Times New Roman" w:hAnsi="Times New Roman" w:cs="Times New Roman"/>
        <w:w w:val="99"/>
        <w:sz w:val="28"/>
        <w:szCs w:val="28"/>
        <w:lang w:val="uk-UA"/>
      </w:rPr>
    </w:lvl>
  </w:abstractNum>
  <w:abstractNum w:abstractNumId="4" w15:restartNumberingAfterBreak="0">
    <w:nsid w:val="00000006"/>
    <w:multiLevelType w:val="singleLevel"/>
    <w:tmpl w:val="00000006"/>
    <w:name w:val="WW8Num6"/>
    <w:lvl w:ilvl="0">
      <w:start w:val="1"/>
      <w:numFmt w:val="decimal"/>
      <w:lvlText w:val="%1."/>
      <w:lvlJc w:val="left"/>
      <w:pPr>
        <w:tabs>
          <w:tab w:val="num" w:pos="0"/>
        </w:tabs>
        <w:ind w:left="720" w:hanging="360"/>
      </w:pPr>
      <w:rPr>
        <w:rFonts w:ascii="Times New Roman" w:hAnsi="Times New Roman" w:cs="Times New Roman"/>
        <w:sz w:val="28"/>
        <w:szCs w:val="24"/>
        <w:lang w:val="uk-UA"/>
      </w:rPr>
    </w:lvl>
  </w:abstractNum>
  <w:abstractNum w:abstractNumId="5" w15:restartNumberingAfterBreak="0">
    <w:nsid w:val="00000007"/>
    <w:multiLevelType w:val="singleLevel"/>
    <w:tmpl w:val="00000007"/>
    <w:name w:val="WW8Num7"/>
    <w:lvl w:ilvl="0">
      <w:start w:val="1"/>
      <w:numFmt w:val="bullet"/>
      <w:lvlText w:val="-"/>
      <w:lvlJc w:val="left"/>
      <w:pPr>
        <w:tabs>
          <w:tab w:val="num" w:pos="0"/>
        </w:tabs>
        <w:ind w:left="1080" w:hanging="360"/>
      </w:pPr>
      <w:rPr>
        <w:rFonts w:ascii="Times New Roman" w:hAnsi="Times New Roman" w:cs="Times New Roman"/>
      </w:rPr>
    </w:lvl>
  </w:abstractNum>
  <w:abstractNum w:abstractNumId="6" w15:restartNumberingAfterBreak="0">
    <w:nsid w:val="00000008"/>
    <w:multiLevelType w:val="singleLevel"/>
    <w:tmpl w:val="00000008"/>
    <w:name w:val="WW8Num8"/>
    <w:lvl w:ilvl="0">
      <w:start w:val="1"/>
      <w:numFmt w:val="decimal"/>
      <w:lvlText w:val="%1."/>
      <w:lvlJc w:val="left"/>
      <w:pPr>
        <w:tabs>
          <w:tab w:val="num" w:pos="0"/>
        </w:tabs>
        <w:ind w:left="720" w:hanging="360"/>
      </w:pPr>
    </w:lvl>
  </w:abstractNum>
  <w:abstractNum w:abstractNumId="7" w15:restartNumberingAfterBreak="0">
    <w:nsid w:val="00000009"/>
    <w:multiLevelType w:val="singleLevel"/>
    <w:tmpl w:val="00000009"/>
    <w:name w:val="WW8Num9"/>
    <w:lvl w:ilvl="0">
      <w:numFmt w:val="bullet"/>
      <w:lvlText w:val="-"/>
      <w:lvlJc w:val="left"/>
      <w:pPr>
        <w:tabs>
          <w:tab w:val="num" w:pos="0"/>
        </w:tabs>
        <w:ind w:left="720" w:hanging="360"/>
      </w:pPr>
      <w:rPr>
        <w:rFonts w:ascii="Times New Roman" w:hAnsi="Times New Roman" w:cs="Times New Roman"/>
      </w:rPr>
    </w:lvl>
  </w:abstractNum>
  <w:abstractNum w:abstractNumId="8" w15:restartNumberingAfterBreak="0">
    <w:nsid w:val="0000000A"/>
    <w:multiLevelType w:val="singleLevel"/>
    <w:tmpl w:val="0000000A"/>
    <w:name w:val="WW8Num10"/>
    <w:lvl w:ilvl="0">
      <w:numFmt w:val="bullet"/>
      <w:lvlText w:val="-"/>
      <w:lvlJc w:val="left"/>
      <w:pPr>
        <w:tabs>
          <w:tab w:val="num" w:pos="0"/>
        </w:tabs>
        <w:ind w:left="720" w:hanging="360"/>
      </w:pPr>
      <w:rPr>
        <w:rFonts w:ascii="Times New Roman" w:hAnsi="Times New Roman" w:cs="Symbol"/>
      </w:rPr>
    </w:lvl>
  </w:abstractNum>
  <w:abstractNum w:abstractNumId="9" w15:restartNumberingAfterBreak="0">
    <w:nsid w:val="0000000B"/>
    <w:multiLevelType w:val="singleLevel"/>
    <w:tmpl w:val="0000000B"/>
    <w:name w:val="WW8Num11"/>
    <w:lvl w:ilvl="0">
      <w:start w:val="1"/>
      <w:numFmt w:val="decimal"/>
      <w:lvlText w:val="%1."/>
      <w:lvlJc w:val="left"/>
      <w:pPr>
        <w:tabs>
          <w:tab w:val="num" w:pos="0"/>
        </w:tabs>
        <w:ind w:left="720" w:hanging="360"/>
      </w:pPr>
      <w:rPr>
        <w:bCs/>
        <w:color w:val="000000"/>
        <w:sz w:val="28"/>
        <w:szCs w:val="28"/>
        <w:lang w:val="uk-UA"/>
      </w:rPr>
    </w:lvl>
  </w:abstractNum>
  <w:abstractNum w:abstractNumId="10" w15:restartNumberingAfterBreak="0">
    <w:nsid w:val="0000000C"/>
    <w:multiLevelType w:val="singleLevel"/>
    <w:tmpl w:val="0000000C"/>
    <w:name w:val="WW8Num12"/>
    <w:lvl w:ilvl="0">
      <w:numFmt w:val="bullet"/>
      <w:lvlText w:val="-"/>
      <w:lvlJc w:val="left"/>
      <w:pPr>
        <w:tabs>
          <w:tab w:val="num" w:pos="0"/>
        </w:tabs>
        <w:ind w:left="720" w:hanging="360"/>
      </w:pPr>
      <w:rPr>
        <w:rFonts w:ascii="Times New Roman" w:hAnsi="Times New Roman" w:cs="Times New Roman"/>
        <w:i w:val="0"/>
      </w:rPr>
    </w:lvl>
  </w:abstractNum>
  <w:abstractNum w:abstractNumId="11" w15:restartNumberingAfterBreak="0">
    <w:nsid w:val="09ED7933"/>
    <w:multiLevelType w:val="hybridMultilevel"/>
    <w:tmpl w:val="A9A48D8E"/>
    <w:lvl w:ilvl="0" w:tplc="04190011">
      <w:start w:val="1"/>
      <w:numFmt w:val="decimal"/>
      <w:lvlText w:val="%1)"/>
      <w:lvlJc w:val="left"/>
      <w:pPr>
        <w:ind w:left="1080" w:hanging="360"/>
      </w:p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12" w15:restartNumberingAfterBreak="0">
    <w:nsid w:val="10F12403"/>
    <w:multiLevelType w:val="hybridMultilevel"/>
    <w:tmpl w:val="DF984F6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220F449C"/>
    <w:multiLevelType w:val="hybridMultilevel"/>
    <w:tmpl w:val="AE5EE87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4" w15:restartNumberingAfterBreak="0">
    <w:nsid w:val="28A20698"/>
    <w:multiLevelType w:val="hybridMultilevel"/>
    <w:tmpl w:val="52807F6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5" w15:restartNumberingAfterBreak="0">
    <w:nsid w:val="2B6D2254"/>
    <w:multiLevelType w:val="hybridMultilevel"/>
    <w:tmpl w:val="7AE07582"/>
    <w:lvl w:ilvl="0" w:tplc="9BA80046">
      <w:start w:val="1"/>
      <w:numFmt w:val="decimal"/>
      <w:lvlText w:val="%1."/>
      <w:lvlJc w:val="left"/>
      <w:pPr>
        <w:ind w:left="720" w:hanging="360"/>
      </w:pPr>
      <w:rPr>
        <w:rFonts w:hint="default"/>
        <w:i w:val="0"/>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6" w15:restartNumberingAfterBreak="0">
    <w:nsid w:val="2B9A614E"/>
    <w:multiLevelType w:val="hybridMultilevel"/>
    <w:tmpl w:val="75CEF974"/>
    <w:lvl w:ilvl="0" w:tplc="51860D38">
      <w:numFmt w:val="bullet"/>
      <w:lvlText w:val="-"/>
      <w:lvlJc w:val="left"/>
      <w:pPr>
        <w:ind w:left="720" w:hanging="360"/>
      </w:pPr>
      <w:rPr>
        <w:rFonts w:ascii="Times New Roman" w:eastAsia="Times New Roman" w:hAnsi="Times New Roman" w:cs="Times New Roman"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7" w15:restartNumberingAfterBreak="0">
    <w:nsid w:val="2BCC74C8"/>
    <w:multiLevelType w:val="hybridMultilevel"/>
    <w:tmpl w:val="F1A6F48E"/>
    <w:lvl w:ilvl="0" w:tplc="8AF44576">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3044555C"/>
    <w:multiLevelType w:val="hybridMultilevel"/>
    <w:tmpl w:val="EA2ACBF8"/>
    <w:lvl w:ilvl="0" w:tplc="51860D38">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322B49C6"/>
    <w:multiLevelType w:val="hybridMultilevel"/>
    <w:tmpl w:val="10A01404"/>
    <w:lvl w:ilvl="0" w:tplc="8AF44576">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3C8D2158"/>
    <w:multiLevelType w:val="hybridMultilevel"/>
    <w:tmpl w:val="AFC6E51A"/>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1" w15:restartNumberingAfterBreak="0">
    <w:nsid w:val="408D2331"/>
    <w:multiLevelType w:val="hybridMultilevel"/>
    <w:tmpl w:val="91FAD0E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2" w15:restartNumberingAfterBreak="0">
    <w:nsid w:val="451D3EEA"/>
    <w:multiLevelType w:val="hybridMultilevel"/>
    <w:tmpl w:val="A9A48D8E"/>
    <w:lvl w:ilvl="0" w:tplc="04190011">
      <w:start w:val="1"/>
      <w:numFmt w:val="decimal"/>
      <w:lvlText w:val="%1)"/>
      <w:lvlJc w:val="left"/>
      <w:pPr>
        <w:ind w:left="1080" w:hanging="360"/>
      </w:p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23" w15:restartNumberingAfterBreak="0">
    <w:nsid w:val="466A0431"/>
    <w:multiLevelType w:val="hybridMultilevel"/>
    <w:tmpl w:val="2D94FCA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473F075F"/>
    <w:multiLevelType w:val="hybridMultilevel"/>
    <w:tmpl w:val="13D42D06"/>
    <w:lvl w:ilvl="0" w:tplc="8AF44576">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5" w15:restartNumberingAfterBreak="0">
    <w:nsid w:val="47C219C1"/>
    <w:multiLevelType w:val="hybridMultilevel"/>
    <w:tmpl w:val="44F010A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26" w15:restartNumberingAfterBreak="0">
    <w:nsid w:val="521E7E56"/>
    <w:multiLevelType w:val="hybridMultilevel"/>
    <w:tmpl w:val="032C1A20"/>
    <w:lvl w:ilvl="0" w:tplc="9FDADB4E">
      <w:start w:val="10"/>
      <w:numFmt w:val="bullet"/>
      <w:lvlText w:val="–"/>
      <w:lvlJc w:val="left"/>
      <w:pPr>
        <w:ind w:left="1068" w:hanging="360"/>
      </w:pPr>
      <w:rPr>
        <w:rFonts w:ascii="Times New Roman" w:eastAsiaTheme="minorHAnsi" w:hAnsi="Times New Roman" w:cs="Times New Roman"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27" w15:restartNumberingAfterBreak="0">
    <w:nsid w:val="656C222C"/>
    <w:multiLevelType w:val="hybridMultilevel"/>
    <w:tmpl w:val="80BE9A38"/>
    <w:lvl w:ilvl="0" w:tplc="8AF44576">
      <w:numFmt w:val="bullet"/>
      <w:lvlText w:val="-"/>
      <w:lvlJc w:val="left"/>
      <w:pPr>
        <w:ind w:left="1080" w:hanging="360"/>
      </w:pPr>
      <w:rPr>
        <w:rFonts w:ascii="Times New Roman" w:eastAsia="Times New Roman" w:hAnsi="Times New Roman"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8" w15:restartNumberingAfterBreak="0">
    <w:nsid w:val="6D43714A"/>
    <w:multiLevelType w:val="hybridMultilevel"/>
    <w:tmpl w:val="BCAED30C"/>
    <w:lvl w:ilvl="0" w:tplc="92F2CDDE">
      <w:numFmt w:val="bullet"/>
      <w:lvlText w:val="-"/>
      <w:lvlJc w:val="left"/>
      <w:pPr>
        <w:ind w:left="1800" w:hanging="360"/>
      </w:pPr>
      <w:rPr>
        <w:rFonts w:ascii="Times New Roman" w:eastAsia="Times New Roman" w:hAnsi="Times New Roman" w:cs="Times New Roman" w:hint="default"/>
      </w:rPr>
    </w:lvl>
    <w:lvl w:ilvl="1" w:tplc="04190003" w:tentative="1">
      <w:start w:val="1"/>
      <w:numFmt w:val="bullet"/>
      <w:lvlText w:val="o"/>
      <w:lvlJc w:val="left"/>
      <w:pPr>
        <w:ind w:left="2520" w:hanging="360"/>
      </w:pPr>
      <w:rPr>
        <w:rFonts w:ascii="Courier New" w:hAnsi="Courier New" w:cs="Courier New" w:hint="default"/>
      </w:rPr>
    </w:lvl>
    <w:lvl w:ilvl="2" w:tplc="04190005" w:tentative="1">
      <w:start w:val="1"/>
      <w:numFmt w:val="bullet"/>
      <w:lvlText w:val=""/>
      <w:lvlJc w:val="left"/>
      <w:pPr>
        <w:ind w:left="3240" w:hanging="360"/>
      </w:pPr>
      <w:rPr>
        <w:rFonts w:ascii="Wingdings" w:hAnsi="Wingdings" w:hint="default"/>
      </w:rPr>
    </w:lvl>
    <w:lvl w:ilvl="3" w:tplc="04190001" w:tentative="1">
      <w:start w:val="1"/>
      <w:numFmt w:val="bullet"/>
      <w:lvlText w:val=""/>
      <w:lvlJc w:val="left"/>
      <w:pPr>
        <w:ind w:left="3960" w:hanging="360"/>
      </w:pPr>
      <w:rPr>
        <w:rFonts w:ascii="Symbol" w:hAnsi="Symbol" w:hint="default"/>
      </w:rPr>
    </w:lvl>
    <w:lvl w:ilvl="4" w:tplc="04190003" w:tentative="1">
      <w:start w:val="1"/>
      <w:numFmt w:val="bullet"/>
      <w:lvlText w:val="o"/>
      <w:lvlJc w:val="left"/>
      <w:pPr>
        <w:ind w:left="4680" w:hanging="360"/>
      </w:pPr>
      <w:rPr>
        <w:rFonts w:ascii="Courier New" w:hAnsi="Courier New" w:cs="Courier New" w:hint="default"/>
      </w:rPr>
    </w:lvl>
    <w:lvl w:ilvl="5" w:tplc="04190005" w:tentative="1">
      <w:start w:val="1"/>
      <w:numFmt w:val="bullet"/>
      <w:lvlText w:val=""/>
      <w:lvlJc w:val="left"/>
      <w:pPr>
        <w:ind w:left="5400" w:hanging="360"/>
      </w:pPr>
      <w:rPr>
        <w:rFonts w:ascii="Wingdings" w:hAnsi="Wingdings" w:hint="default"/>
      </w:rPr>
    </w:lvl>
    <w:lvl w:ilvl="6" w:tplc="04190001" w:tentative="1">
      <w:start w:val="1"/>
      <w:numFmt w:val="bullet"/>
      <w:lvlText w:val=""/>
      <w:lvlJc w:val="left"/>
      <w:pPr>
        <w:ind w:left="6120" w:hanging="360"/>
      </w:pPr>
      <w:rPr>
        <w:rFonts w:ascii="Symbol" w:hAnsi="Symbol" w:hint="default"/>
      </w:rPr>
    </w:lvl>
    <w:lvl w:ilvl="7" w:tplc="04190003" w:tentative="1">
      <w:start w:val="1"/>
      <w:numFmt w:val="bullet"/>
      <w:lvlText w:val="o"/>
      <w:lvlJc w:val="left"/>
      <w:pPr>
        <w:ind w:left="6840" w:hanging="360"/>
      </w:pPr>
      <w:rPr>
        <w:rFonts w:ascii="Courier New" w:hAnsi="Courier New" w:cs="Courier New" w:hint="default"/>
      </w:rPr>
    </w:lvl>
    <w:lvl w:ilvl="8" w:tplc="04190005" w:tentative="1">
      <w:start w:val="1"/>
      <w:numFmt w:val="bullet"/>
      <w:lvlText w:val=""/>
      <w:lvlJc w:val="left"/>
      <w:pPr>
        <w:ind w:left="7560" w:hanging="360"/>
      </w:pPr>
      <w:rPr>
        <w:rFonts w:ascii="Wingdings" w:hAnsi="Wingdings" w:hint="default"/>
      </w:rPr>
    </w:lvl>
  </w:abstractNum>
  <w:abstractNum w:abstractNumId="29" w15:restartNumberingAfterBreak="0">
    <w:nsid w:val="6D547189"/>
    <w:multiLevelType w:val="hybridMultilevel"/>
    <w:tmpl w:val="68A29070"/>
    <w:lvl w:ilvl="0" w:tplc="8AF44576">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15:restartNumberingAfterBreak="0">
    <w:nsid w:val="6F6D01A6"/>
    <w:multiLevelType w:val="hybridMultilevel"/>
    <w:tmpl w:val="A7BA0074"/>
    <w:lvl w:ilvl="0" w:tplc="8AF44576">
      <w:numFmt w:val="bullet"/>
      <w:lvlText w:val="-"/>
      <w:lvlJc w:val="left"/>
      <w:pPr>
        <w:ind w:left="720" w:hanging="360"/>
      </w:pPr>
      <w:rPr>
        <w:rFonts w:ascii="Times New Roman" w:eastAsia="Times New Roman" w:hAnsi="Times New Roman" w:cs="Times New Roman"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31" w15:restartNumberingAfterBreak="0">
    <w:nsid w:val="780529F1"/>
    <w:multiLevelType w:val="hybridMultilevel"/>
    <w:tmpl w:val="9FB6B88C"/>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2" w15:restartNumberingAfterBreak="0">
    <w:nsid w:val="782E4448"/>
    <w:multiLevelType w:val="hybridMultilevel"/>
    <w:tmpl w:val="A532F108"/>
    <w:lvl w:ilvl="0" w:tplc="50DEE688">
      <w:numFmt w:val="bullet"/>
      <w:lvlText w:val="-"/>
      <w:lvlJc w:val="left"/>
      <w:pPr>
        <w:ind w:left="1429" w:hanging="360"/>
      </w:pPr>
      <w:rPr>
        <w:rFonts w:ascii="Times New Roman" w:eastAsia="Times New Roman" w:hAnsi="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num w:numId="1">
    <w:abstractNumId w:val="17"/>
  </w:num>
  <w:num w:numId="2">
    <w:abstractNumId w:val="15"/>
  </w:num>
  <w:num w:numId="3">
    <w:abstractNumId w:val="28"/>
  </w:num>
  <w:num w:numId="4">
    <w:abstractNumId w:val="19"/>
  </w:num>
  <w:num w:numId="5">
    <w:abstractNumId w:val="29"/>
  </w:num>
  <w:num w:numId="6">
    <w:abstractNumId w:val="32"/>
  </w:num>
  <w:num w:numId="7">
    <w:abstractNumId w:val="27"/>
  </w:num>
  <w:num w:numId="8">
    <w:abstractNumId w:val="26"/>
  </w:num>
  <w:num w:numId="9">
    <w:abstractNumId w:val="14"/>
  </w:num>
  <w:num w:numId="10">
    <w:abstractNumId w:val="12"/>
  </w:num>
  <w:num w:numId="11">
    <w:abstractNumId w:val="18"/>
  </w:num>
  <w:num w:numId="12">
    <w:abstractNumId w:val="13"/>
  </w:num>
  <w:num w:numId="13">
    <w:abstractNumId w:val="21"/>
  </w:num>
  <w:num w:numId="14">
    <w:abstractNumId w:val="20"/>
  </w:num>
  <w:num w:numId="15">
    <w:abstractNumId w:val="24"/>
  </w:num>
  <w:num w:numId="16">
    <w:abstractNumId w:val="22"/>
  </w:num>
  <w:num w:numId="17">
    <w:abstractNumId w:val="11"/>
  </w:num>
  <w:num w:numId="18">
    <w:abstractNumId w:val="19"/>
  </w:num>
  <w:num w:numId="19">
    <w:abstractNumId w:val="29"/>
  </w:num>
  <w:num w:numId="20">
    <w:abstractNumId w:val="27"/>
  </w:num>
  <w:num w:numId="21">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24"/>
  </w:num>
  <w:num w:numId="23">
    <w:abstractNumId w:val="30"/>
  </w:num>
  <w:num w:numId="24">
    <w:abstractNumId w:val="16"/>
  </w:num>
  <w:num w:numId="25">
    <w:abstractNumId w:val="25"/>
  </w:num>
  <w:num w:numId="26">
    <w:abstractNumId w:val="23"/>
  </w:num>
  <w:num w:numId="27">
    <w:abstractNumId w:val="31"/>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9"/>
  <w:autoHyphenation/>
  <w:hyphenationZone w:val="425"/>
  <w:doNotHyphenateCaps/>
  <w:drawingGridHorizontalSpacing w:val="12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04E92"/>
    <w:rsid w:val="00002EBB"/>
    <w:rsid w:val="00002F49"/>
    <w:rsid w:val="0000310B"/>
    <w:rsid w:val="000043F8"/>
    <w:rsid w:val="00004ADD"/>
    <w:rsid w:val="000074D2"/>
    <w:rsid w:val="000112B4"/>
    <w:rsid w:val="0001138F"/>
    <w:rsid w:val="0001246D"/>
    <w:rsid w:val="0001667C"/>
    <w:rsid w:val="00016900"/>
    <w:rsid w:val="00016A60"/>
    <w:rsid w:val="000174C0"/>
    <w:rsid w:val="0002026B"/>
    <w:rsid w:val="000210E3"/>
    <w:rsid w:val="000219C0"/>
    <w:rsid w:val="00022E33"/>
    <w:rsid w:val="000231F8"/>
    <w:rsid w:val="00023AB5"/>
    <w:rsid w:val="00023CD8"/>
    <w:rsid w:val="00023F36"/>
    <w:rsid w:val="00025372"/>
    <w:rsid w:val="00026E56"/>
    <w:rsid w:val="0002707A"/>
    <w:rsid w:val="000303BA"/>
    <w:rsid w:val="000312E2"/>
    <w:rsid w:val="000314EF"/>
    <w:rsid w:val="00031785"/>
    <w:rsid w:val="000320C3"/>
    <w:rsid w:val="00035477"/>
    <w:rsid w:val="000358FA"/>
    <w:rsid w:val="00035D3B"/>
    <w:rsid w:val="00036A89"/>
    <w:rsid w:val="00040E15"/>
    <w:rsid w:val="00040EEF"/>
    <w:rsid w:val="00040FFE"/>
    <w:rsid w:val="00041B7C"/>
    <w:rsid w:val="00042CF6"/>
    <w:rsid w:val="0004402E"/>
    <w:rsid w:val="00045161"/>
    <w:rsid w:val="000452B9"/>
    <w:rsid w:val="000455B3"/>
    <w:rsid w:val="000455EE"/>
    <w:rsid w:val="00046152"/>
    <w:rsid w:val="00046541"/>
    <w:rsid w:val="000465A5"/>
    <w:rsid w:val="0005001F"/>
    <w:rsid w:val="0005108E"/>
    <w:rsid w:val="00051CD2"/>
    <w:rsid w:val="00052E88"/>
    <w:rsid w:val="00052EB2"/>
    <w:rsid w:val="00053B34"/>
    <w:rsid w:val="00055292"/>
    <w:rsid w:val="00056CF3"/>
    <w:rsid w:val="0005748A"/>
    <w:rsid w:val="000576E2"/>
    <w:rsid w:val="00057937"/>
    <w:rsid w:val="0006086A"/>
    <w:rsid w:val="00060FDA"/>
    <w:rsid w:val="00061679"/>
    <w:rsid w:val="00061847"/>
    <w:rsid w:val="00064B4A"/>
    <w:rsid w:val="000653C0"/>
    <w:rsid w:val="00066A52"/>
    <w:rsid w:val="00066AF2"/>
    <w:rsid w:val="00066DB3"/>
    <w:rsid w:val="00067419"/>
    <w:rsid w:val="00067CBF"/>
    <w:rsid w:val="00070690"/>
    <w:rsid w:val="00070F67"/>
    <w:rsid w:val="00071B61"/>
    <w:rsid w:val="0007254B"/>
    <w:rsid w:val="0007287C"/>
    <w:rsid w:val="00073180"/>
    <w:rsid w:val="00073240"/>
    <w:rsid w:val="00073F48"/>
    <w:rsid w:val="000749C8"/>
    <w:rsid w:val="00074B29"/>
    <w:rsid w:val="00076F58"/>
    <w:rsid w:val="0008043A"/>
    <w:rsid w:val="000807AC"/>
    <w:rsid w:val="00080EFE"/>
    <w:rsid w:val="00080FE0"/>
    <w:rsid w:val="00082B93"/>
    <w:rsid w:val="0008344B"/>
    <w:rsid w:val="00083B6A"/>
    <w:rsid w:val="00087F56"/>
    <w:rsid w:val="00090C8C"/>
    <w:rsid w:val="00092073"/>
    <w:rsid w:val="0009280E"/>
    <w:rsid w:val="00093791"/>
    <w:rsid w:val="000943FD"/>
    <w:rsid w:val="000948B4"/>
    <w:rsid w:val="00095E21"/>
    <w:rsid w:val="00096193"/>
    <w:rsid w:val="000962FC"/>
    <w:rsid w:val="00096352"/>
    <w:rsid w:val="000972BE"/>
    <w:rsid w:val="0009735F"/>
    <w:rsid w:val="000A167D"/>
    <w:rsid w:val="000A3833"/>
    <w:rsid w:val="000A4140"/>
    <w:rsid w:val="000A4AFE"/>
    <w:rsid w:val="000A4D4F"/>
    <w:rsid w:val="000A72DB"/>
    <w:rsid w:val="000B1FF6"/>
    <w:rsid w:val="000B22F1"/>
    <w:rsid w:val="000B2B59"/>
    <w:rsid w:val="000B4CD5"/>
    <w:rsid w:val="000B4F38"/>
    <w:rsid w:val="000B5760"/>
    <w:rsid w:val="000B5F74"/>
    <w:rsid w:val="000B734F"/>
    <w:rsid w:val="000C0585"/>
    <w:rsid w:val="000C0791"/>
    <w:rsid w:val="000C0F68"/>
    <w:rsid w:val="000C0FF4"/>
    <w:rsid w:val="000C23FE"/>
    <w:rsid w:val="000C3FBA"/>
    <w:rsid w:val="000C4703"/>
    <w:rsid w:val="000C5699"/>
    <w:rsid w:val="000C5FC7"/>
    <w:rsid w:val="000C6875"/>
    <w:rsid w:val="000C73FF"/>
    <w:rsid w:val="000D001C"/>
    <w:rsid w:val="000D09A0"/>
    <w:rsid w:val="000D0D35"/>
    <w:rsid w:val="000D1C0D"/>
    <w:rsid w:val="000D2098"/>
    <w:rsid w:val="000D32A1"/>
    <w:rsid w:val="000D38CE"/>
    <w:rsid w:val="000D3F9F"/>
    <w:rsid w:val="000D438D"/>
    <w:rsid w:val="000D459E"/>
    <w:rsid w:val="000D5240"/>
    <w:rsid w:val="000D599D"/>
    <w:rsid w:val="000D5E9B"/>
    <w:rsid w:val="000D6B35"/>
    <w:rsid w:val="000D785F"/>
    <w:rsid w:val="000E04F5"/>
    <w:rsid w:val="000E2216"/>
    <w:rsid w:val="000E2DB0"/>
    <w:rsid w:val="000E36C8"/>
    <w:rsid w:val="000E4FAF"/>
    <w:rsid w:val="000E5064"/>
    <w:rsid w:val="000E511C"/>
    <w:rsid w:val="000E5CD3"/>
    <w:rsid w:val="000E667D"/>
    <w:rsid w:val="000E7AD5"/>
    <w:rsid w:val="000F45F0"/>
    <w:rsid w:val="000F461C"/>
    <w:rsid w:val="000F4812"/>
    <w:rsid w:val="000F5B4E"/>
    <w:rsid w:val="000F5DB3"/>
    <w:rsid w:val="000F63D3"/>
    <w:rsid w:val="000F647A"/>
    <w:rsid w:val="000F6542"/>
    <w:rsid w:val="000F7200"/>
    <w:rsid w:val="000F7A1C"/>
    <w:rsid w:val="00100522"/>
    <w:rsid w:val="0010161C"/>
    <w:rsid w:val="001018DB"/>
    <w:rsid w:val="0010190C"/>
    <w:rsid w:val="00101B26"/>
    <w:rsid w:val="00102D1D"/>
    <w:rsid w:val="001031CE"/>
    <w:rsid w:val="00106297"/>
    <w:rsid w:val="00106F19"/>
    <w:rsid w:val="00106F5C"/>
    <w:rsid w:val="00107277"/>
    <w:rsid w:val="001074F2"/>
    <w:rsid w:val="00107B71"/>
    <w:rsid w:val="00107B76"/>
    <w:rsid w:val="0011126A"/>
    <w:rsid w:val="0011126C"/>
    <w:rsid w:val="0011135E"/>
    <w:rsid w:val="0011369B"/>
    <w:rsid w:val="00113E4C"/>
    <w:rsid w:val="0011480B"/>
    <w:rsid w:val="001154DD"/>
    <w:rsid w:val="00115AA8"/>
    <w:rsid w:val="00115D0D"/>
    <w:rsid w:val="00116072"/>
    <w:rsid w:val="00117D4C"/>
    <w:rsid w:val="00120465"/>
    <w:rsid w:val="001222F9"/>
    <w:rsid w:val="00122CA9"/>
    <w:rsid w:val="001239BF"/>
    <w:rsid w:val="00123FE2"/>
    <w:rsid w:val="00124347"/>
    <w:rsid w:val="00124704"/>
    <w:rsid w:val="00124C3A"/>
    <w:rsid w:val="001267AA"/>
    <w:rsid w:val="0012795D"/>
    <w:rsid w:val="00130692"/>
    <w:rsid w:val="0013071D"/>
    <w:rsid w:val="00130AFD"/>
    <w:rsid w:val="00132846"/>
    <w:rsid w:val="001331E5"/>
    <w:rsid w:val="00133AFC"/>
    <w:rsid w:val="00133FCA"/>
    <w:rsid w:val="001340CF"/>
    <w:rsid w:val="001341DB"/>
    <w:rsid w:val="001347C6"/>
    <w:rsid w:val="00135003"/>
    <w:rsid w:val="0013581D"/>
    <w:rsid w:val="00135C9D"/>
    <w:rsid w:val="00136CE6"/>
    <w:rsid w:val="001376EF"/>
    <w:rsid w:val="00137745"/>
    <w:rsid w:val="0013798B"/>
    <w:rsid w:val="0014180E"/>
    <w:rsid w:val="00141F23"/>
    <w:rsid w:val="001435F1"/>
    <w:rsid w:val="00143E52"/>
    <w:rsid w:val="0014483C"/>
    <w:rsid w:val="00145B12"/>
    <w:rsid w:val="00147422"/>
    <w:rsid w:val="00151F81"/>
    <w:rsid w:val="00152284"/>
    <w:rsid w:val="00154959"/>
    <w:rsid w:val="001550C5"/>
    <w:rsid w:val="001554AE"/>
    <w:rsid w:val="00155A94"/>
    <w:rsid w:val="00156437"/>
    <w:rsid w:val="0015739F"/>
    <w:rsid w:val="00160F33"/>
    <w:rsid w:val="001627FD"/>
    <w:rsid w:val="001639AA"/>
    <w:rsid w:val="00167CD3"/>
    <w:rsid w:val="001703A3"/>
    <w:rsid w:val="00171980"/>
    <w:rsid w:val="00171B9F"/>
    <w:rsid w:val="00172C47"/>
    <w:rsid w:val="00173B9D"/>
    <w:rsid w:val="00173EC1"/>
    <w:rsid w:val="001753DE"/>
    <w:rsid w:val="001754BE"/>
    <w:rsid w:val="00175583"/>
    <w:rsid w:val="00176285"/>
    <w:rsid w:val="001766EF"/>
    <w:rsid w:val="00177A2D"/>
    <w:rsid w:val="00180327"/>
    <w:rsid w:val="001810CC"/>
    <w:rsid w:val="00181572"/>
    <w:rsid w:val="00181F24"/>
    <w:rsid w:val="00182EAE"/>
    <w:rsid w:val="00183698"/>
    <w:rsid w:val="0018383C"/>
    <w:rsid w:val="00183C55"/>
    <w:rsid w:val="001845CD"/>
    <w:rsid w:val="00184F2A"/>
    <w:rsid w:val="001857FE"/>
    <w:rsid w:val="00190052"/>
    <w:rsid w:val="00192AA9"/>
    <w:rsid w:val="00192DA1"/>
    <w:rsid w:val="001948DB"/>
    <w:rsid w:val="00195E3D"/>
    <w:rsid w:val="00196DA7"/>
    <w:rsid w:val="00197C26"/>
    <w:rsid w:val="001A06B0"/>
    <w:rsid w:val="001A09AB"/>
    <w:rsid w:val="001A0B38"/>
    <w:rsid w:val="001A0DE9"/>
    <w:rsid w:val="001A0FEE"/>
    <w:rsid w:val="001A17B2"/>
    <w:rsid w:val="001A3ABD"/>
    <w:rsid w:val="001A592A"/>
    <w:rsid w:val="001A6BF9"/>
    <w:rsid w:val="001B287C"/>
    <w:rsid w:val="001B2E77"/>
    <w:rsid w:val="001B4F4D"/>
    <w:rsid w:val="001B53DB"/>
    <w:rsid w:val="001B7000"/>
    <w:rsid w:val="001B7B8B"/>
    <w:rsid w:val="001C02B6"/>
    <w:rsid w:val="001C0794"/>
    <w:rsid w:val="001C189D"/>
    <w:rsid w:val="001C28F1"/>
    <w:rsid w:val="001C3EB4"/>
    <w:rsid w:val="001C4424"/>
    <w:rsid w:val="001C4E78"/>
    <w:rsid w:val="001C59B0"/>
    <w:rsid w:val="001C5A9E"/>
    <w:rsid w:val="001C5CFF"/>
    <w:rsid w:val="001C5D76"/>
    <w:rsid w:val="001C6419"/>
    <w:rsid w:val="001C758B"/>
    <w:rsid w:val="001C7836"/>
    <w:rsid w:val="001D0763"/>
    <w:rsid w:val="001D1549"/>
    <w:rsid w:val="001D20CD"/>
    <w:rsid w:val="001D2462"/>
    <w:rsid w:val="001D3003"/>
    <w:rsid w:val="001D4A7F"/>
    <w:rsid w:val="001D4EE4"/>
    <w:rsid w:val="001D515D"/>
    <w:rsid w:val="001D52A0"/>
    <w:rsid w:val="001D666B"/>
    <w:rsid w:val="001D6BA2"/>
    <w:rsid w:val="001E0457"/>
    <w:rsid w:val="001E1496"/>
    <w:rsid w:val="001E183C"/>
    <w:rsid w:val="001E379F"/>
    <w:rsid w:val="001E3BE2"/>
    <w:rsid w:val="001E57CB"/>
    <w:rsid w:val="001E67DE"/>
    <w:rsid w:val="001E6BD9"/>
    <w:rsid w:val="001E72BA"/>
    <w:rsid w:val="001E7BAF"/>
    <w:rsid w:val="001E7CFA"/>
    <w:rsid w:val="001E7DF5"/>
    <w:rsid w:val="001F14E2"/>
    <w:rsid w:val="001F1788"/>
    <w:rsid w:val="001F1D3B"/>
    <w:rsid w:val="001F1D9D"/>
    <w:rsid w:val="001F26A0"/>
    <w:rsid w:val="001F27BA"/>
    <w:rsid w:val="001F27FF"/>
    <w:rsid w:val="001F306B"/>
    <w:rsid w:val="001F375F"/>
    <w:rsid w:val="001F38E1"/>
    <w:rsid w:val="001F51B6"/>
    <w:rsid w:val="001F525B"/>
    <w:rsid w:val="001F5931"/>
    <w:rsid w:val="001F6291"/>
    <w:rsid w:val="001F6DBC"/>
    <w:rsid w:val="001F6ECE"/>
    <w:rsid w:val="001F7323"/>
    <w:rsid w:val="001F747A"/>
    <w:rsid w:val="00201155"/>
    <w:rsid w:val="00201459"/>
    <w:rsid w:val="00204EE1"/>
    <w:rsid w:val="00205308"/>
    <w:rsid w:val="00205DC5"/>
    <w:rsid w:val="00205F0D"/>
    <w:rsid w:val="00205FB3"/>
    <w:rsid w:val="002066A7"/>
    <w:rsid w:val="00206D2F"/>
    <w:rsid w:val="00206DC6"/>
    <w:rsid w:val="002071E2"/>
    <w:rsid w:val="00207452"/>
    <w:rsid w:val="002074C6"/>
    <w:rsid w:val="00210005"/>
    <w:rsid w:val="00210C8F"/>
    <w:rsid w:val="0021534D"/>
    <w:rsid w:val="00215592"/>
    <w:rsid w:val="00215645"/>
    <w:rsid w:val="00216806"/>
    <w:rsid w:val="00216F13"/>
    <w:rsid w:val="0021785C"/>
    <w:rsid w:val="00217E01"/>
    <w:rsid w:val="0022040D"/>
    <w:rsid w:val="00220886"/>
    <w:rsid w:val="00220B22"/>
    <w:rsid w:val="002225F8"/>
    <w:rsid w:val="002227CC"/>
    <w:rsid w:val="00222D21"/>
    <w:rsid w:val="00223354"/>
    <w:rsid w:val="00223F47"/>
    <w:rsid w:val="00224117"/>
    <w:rsid w:val="002255F4"/>
    <w:rsid w:val="002318DE"/>
    <w:rsid w:val="0023225D"/>
    <w:rsid w:val="00233FC5"/>
    <w:rsid w:val="00234CBD"/>
    <w:rsid w:val="0023620F"/>
    <w:rsid w:val="00237AD0"/>
    <w:rsid w:val="002412D7"/>
    <w:rsid w:val="002427CD"/>
    <w:rsid w:val="00243CB9"/>
    <w:rsid w:val="002444E7"/>
    <w:rsid w:val="002453A8"/>
    <w:rsid w:val="00247989"/>
    <w:rsid w:val="002514EE"/>
    <w:rsid w:val="00253A57"/>
    <w:rsid w:val="00254398"/>
    <w:rsid w:val="00254780"/>
    <w:rsid w:val="00254A0F"/>
    <w:rsid w:val="00255073"/>
    <w:rsid w:val="0025520F"/>
    <w:rsid w:val="00255BBC"/>
    <w:rsid w:val="00257009"/>
    <w:rsid w:val="002607A8"/>
    <w:rsid w:val="00260CCB"/>
    <w:rsid w:val="00262164"/>
    <w:rsid w:val="00262D7A"/>
    <w:rsid w:val="00265479"/>
    <w:rsid w:val="00266DD6"/>
    <w:rsid w:val="002708FC"/>
    <w:rsid w:val="00271A9B"/>
    <w:rsid w:val="00271D14"/>
    <w:rsid w:val="002724E9"/>
    <w:rsid w:val="00272B0C"/>
    <w:rsid w:val="00273658"/>
    <w:rsid w:val="00273C3A"/>
    <w:rsid w:val="00274C69"/>
    <w:rsid w:val="0027696B"/>
    <w:rsid w:val="00280BFF"/>
    <w:rsid w:val="00282E76"/>
    <w:rsid w:val="00283CCD"/>
    <w:rsid w:val="0028448C"/>
    <w:rsid w:val="0029040A"/>
    <w:rsid w:val="0029061F"/>
    <w:rsid w:val="0029064A"/>
    <w:rsid w:val="00290E71"/>
    <w:rsid w:val="00291E7B"/>
    <w:rsid w:val="00292313"/>
    <w:rsid w:val="00292970"/>
    <w:rsid w:val="00292B23"/>
    <w:rsid w:val="002938C7"/>
    <w:rsid w:val="0029406B"/>
    <w:rsid w:val="0029493E"/>
    <w:rsid w:val="00294E56"/>
    <w:rsid w:val="00295D5C"/>
    <w:rsid w:val="00295FBA"/>
    <w:rsid w:val="002A1576"/>
    <w:rsid w:val="002A1AC4"/>
    <w:rsid w:val="002A1B18"/>
    <w:rsid w:val="002A1BCE"/>
    <w:rsid w:val="002A1EB8"/>
    <w:rsid w:val="002A2DDD"/>
    <w:rsid w:val="002A3D76"/>
    <w:rsid w:val="002A4AE2"/>
    <w:rsid w:val="002A6131"/>
    <w:rsid w:val="002A7248"/>
    <w:rsid w:val="002A76AA"/>
    <w:rsid w:val="002B30A0"/>
    <w:rsid w:val="002B323A"/>
    <w:rsid w:val="002B4F13"/>
    <w:rsid w:val="002B78C3"/>
    <w:rsid w:val="002B7E8C"/>
    <w:rsid w:val="002C0597"/>
    <w:rsid w:val="002C0CA6"/>
    <w:rsid w:val="002C31EB"/>
    <w:rsid w:val="002C398A"/>
    <w:rsid w:val="002C3BAB"/>
    <w:rsid w:val="002C3E69"/>
    <w:rsid w:val="002C4001"/>
    <w:rsid w:val="002C559D"/>
    <w:rsid w:val="002C68BB"/>
    <w:rsid w:val="002C7A64"/>
    <w:rsid w:val="002D0CEE"/>
    <w:rsid w:val="002D282F"/>
    <w:rsid w:val="002D3665"/>
    <w:rsid w:val="002D3BA8"/>
    <w:rsid w:val="002D48CF"/>
    <w:rsid w:val="002D576C"/>
    <w:rsid w:val="002D5EE4"/>
    <w:rsid w:val="002D6A5B"/>
    <w:rsid w:val="002D6CBA"/>
    <w:rsid w:val="002D777F"/>
    <w:rsid w:val="002E2DB4"/>
    <w:rsid w:val="002E69CC"/>
    <w:rsid w:val="002E794F"/>
    <w:rsid w:val="002E7B0A"/>
    <w:rsid w:val="002E7BE8"/>
    <w:rsid w:val="002F1086"/>
    <w:rsid w:val="002F2ABD"/>
    <w:rsid w:val="002F4B19"/>
    <w:rsid w:val="002F4B75"/>
    <w:rsid w:val="002F4C47"/>
    <w:rsid w:val="002F6ABD"/>
    <w:rsid w:val="002F7ADF"/>
    <w:rsid w:val="002F7B88"/>
    <w:rsid w:val="002F7F4F"/>
    <w:rsid w:val="00300C67"/>
    <w:rsid w:val="00300EAB"/>
    <w:rsid w:val="003024D9"/>
    <w:rsid w:val="0030281C"/>
    <w:rsid w:val="00304C27"/>
    <w:rsid w:val="00304E92"/>
    <w:rsid w:val="003051C5"/>
    <w:rsid w:val="0030626B"/>
    <w:rsid w:val="00307009"/>
    <w:rsid w:val="0031030D"/>
    <w:rsid w:val="00310BB3"/>
    <w:rsid w:val="003110D5"/>
    <w:rsid w:val="0031150A"/>
    <w:rsid w:val="0031269E"/>
    <w:rsid w:val="00313DB3"/>
    <w:rsid w:val="00315160"/>
    <w:rsid w:val="003170C1"/>
    <w:rsid w:val="00320EDF"/>
    <w:rsid w:val="00321D74"/>
    <w:rsid w:val="00322CAB"/>
    <w:rsid w:val="00323E91"/>
    <w:rsid w:val="00324644"/>
    <w:rsid w:val="00325195"/>
    <w:rsid w:val="003251A2"/>
    <w:rsid w:val="00325CB6"/>
    <w:rsid w:val="00326DE3"/>
    <w:rsid w:val="00326E26"/>
    <w:rsid w:val="00327B92"/>
    <w:rsid w:val="00327C28"/>
    <w:rsid w:val="00331B23"/>
    <w:rsid w:val="00333849"/>
    <w:rsid w:val="00333A5A"/>
    <w:rsid w:val="00333D37"/>
    <w:rsid w:val="00333DC4"/>
    <w:rsid w:val="00334B0D"/>
    <w:rsid w:val="003358A3"/>
    <w:rsid w:val="0033598E"/>
    <w:rsid w:val="00335AB9"/>
    <w:rsid w:val="00336755"/>
    <w:rsid w:val="0033741C"/>
    <w:rsid w:val="00340172"/>
    <w:rsid w:val="00340D67"/>
    <w:rsid w:val="00341A40"/>
    <w:rsid w:val="00343CBA"/>
    <w:rsid w:val="0034592D"/>
    <w:rsid w:val="00345A08"/>
    <w:rsid w:val="0034638E"/>
    <w:rsid w:val="00346C38"/>
    <w:rsid w:val="00346F6F"/>
    <w:rsid w:val="00350665"/>
    <w:rsid w:val="00350CCB"/>
    <w:rsid w:val="00350F14"/>
    <w:rsid w:val="00352E6F"/>
    <w:rsid w:val="0035434B"/>
    <w:rsid w:val="003544D4"/>
    <w:rsid w:val="003547F3"/>
    <w:rsid w:val="00361B50"/>
    <w:rsid w:val="0036227B"/>
    <w:rsid w:val="00362861"/>
    <w:rsid w:val="003630C0"/>
    <w:rsid w:val="003634A5"/>
    <w:rsid w:val="003636E6"/>
    <w:rsid w:val="0036458C"/>
    <w:rsid w:val="00365A6E"/>
    <w:rsid w:val="00367ADF"/>
    <w:rsid w:val="00370DA0"/>
    <w:rsid w:val="00370FD6"/>
    <w:rsid w:val="003717C9"/>
    <w:rsid w:val="00371C69"/>
    <w:rsid w:val="00371D88"/>
    <w:rsid w:val="00372632"/>
    <w:rsid w:val="00372F2A"/>
    <w:rsid w:val="003733B3"/>
    <w:rsid w:val="00373DBD"/>
    <w:rsid w:val="0037519E"/>
    <w:rsid w:val="0037758D"/>
    <w:rsid w:val="003778D1"/>
    <w:rsid w:val="00380D98"/>
    <w:rsid w:val="003817AC"/>
    <w:rsid w:val="003832A0"/>
    <w:rsid w:val="00383603"/>
    <w:rsid w:val="00384205"/>
    <w:rsid w:val="0038566D"/>
    <w:rsid w:val="00385F4E"/>
    <w:rsid w:val="003878EC"/>
    <w:rsid w:val="003913A5"/>
    <w:rsid w:val="00392C5A"/>
    <w:rsid w:val="00392F4F"/>
    <w:rsid w:val="00393A0F"/>
    <w:rsid w:val="0039632C"/>
    <w:rsid w:val="0039727B"/>
    <w:rsid w:val="00397C53"/>
    <w:rsid w:val="003A26D4"/>
    <w:rsid w:val="003A2B60"/>
    <w:rsid w:val="003A3C44"/>
    <w:rsid w:val="003A59EF"/>
    <w:rsid w:val="003A6B04"/>
    <w:rsid w:val="003B0FC2"/>
    <w:rsid w:val="003B1461"/>
    <w:rsid w:val="003B16AE"/>
    <w:rsid w:val="003B1D80"/>
    <w:rsid w:val="003B4205"/>
    <w:rsid w:val="003B610E"/>
    <w:rsid w:val="003B631A"/>
    <w:rsid w:val="003B6C54"/>
    <w:rsid w:val="003B72CF"/>
    <w:rsid w:val="003B7EA3"/>
    <w:rsid w:val="003C1207"/>
    <w:rsid w:val="003C135A"/>
    <w:rsid w:val="003C4236"/>
    <w:rsid w:val="003C4ABA"/>
    <w:rsid w:val="003C6068"/>
    <w:rsid w:val="003C730A"/>
    <w:rsid w:val="003D037A"/>
    <w:rsid w:val="003D0386"/>
    <w:rsid w:val="003D0A20"/>
    <w:rsid w:val="003D2C25"/>
    <w:rsid w:val="003D352E"/>
    <w:rsid w:val="003D3704"/>
    <w:rsid w:val="003D3FE9"/>
    <w:rsid w:val="003D4D48"/>
    <w:rsid w:val="003D5547"/>
    <w:rsid w:val="003D61E0"/>
    <w:rsid w:val="003D70ED"/>
    <w:rsid w:val="003E00F2"/>
    <w:rsid w:val="003E056F"/>
    <w:rsid w:val="003E1DD8"/>
    <w:rsid w:val="003E1F50"/>
    <w:rsid w:val="003E3D7B"/>
    <w:rsid w:val="003E698E"/>
    <w:rsid w:val="003E7792"/>
    <w:rsid w:val="003F0536"/>
    <w:rsid w:val="003F0990"/>
    <w:rsid w:val="003F3A9A"/>
    <w:rsid w:val="003F461E"/>
    <w:rsid w:val="003F5C01"/>
    <w:rsid w:val="003F76A6"/>
    <w:rsid w:val="00401887"/>
    <w:rsid w:val="004025B9"/>
    <w:rsid w:val="0040501A"/>
    <w:rsid w:val="00405363"/>
    <w:rsid w:val="00406B71"/>
    <w:rsid w:val="00407731"/>
    <w:rsid w:val="004077DA"/>
    <w:rsid w:val="00407EFC"/>
    <w:rsid w:val="00411772"/>
    <w:rsid w:val="00411A68"/>
    <w:rsid w:val="00412B8B"/>
    <w:rsid w:val="004138E5"/>
    <w:rsid w:val="00417308"/>
    <w:rsid w:val="00417DFE"/>
    <w:rsid w:val="004203E6"/>
    <w:rsid w:val="00421087"/>
    <w:rsid w:val="00421886"/>
    <w:rsid w:val="00422211"/>
    <w:rsid w:val="00424F92"/>
    <w:rsid w:val="00425B36"/>
    <w:rsid w:val="004260D2"/>
    <w:rsid w:val="00434CA0"/>
    <w:rsid w:val="00440E9F"/>
    <w:rsid w:val="00444F58"/>
    <w:rsid w:val="004462D2"/>
    <w:rsid w:val="00446F45"/>
    <w:rsid w:val="00452AB9"/>
    <w:rsid w:val="004558A3"/>
    <w:rsid w:val="00455A6F"/>
    <w:rsid w:val="00455EFA"/>
    <w:rsid w:val="0045670A"/>
    <w:rsid w:val="00456792"/>
    <w:rsid w:val="00457B42"/>
    <w:rsid w:val="004608DA"/>
    <w:rsid w:val="00461EE6"/>
    <w:rsid w:val="00461F35"/>
    <w:rsid w:val="00462908"/>
    <w:rsid w:val="00464F20"/>
    <w:rsid w:val="0046502B"/>
    <w:rsid w:val="0046785E"/>
    <w:rsid w:val="0047059C"/>
    <w:rsid w:val="004726C1"/>
    <w:rsid w:val="004745F4"/>
    <w:rsid w:val="00477ED6"/>
    <w:rsid w:val="00480097"/>
    <w:rsid w:val="004814E5"/>
    <w:rsid w:val="004823E3"/>
    <w:rsid w:val="00482A04"/>
    <w:rsid w:val="00482BF8"/>
    <w:rsid w:val="00483D67"/>
    <w:rsid w:val="0048464A"/>
    <w:rsid w:val="00484B80"/>
    <w:rsid w:val="00487252"/>
    <w:rsid w:val="00487A5D"/>
    <w:rsid w:val="004924E6"/>
    <w:rsid w:val="00492A42"/>
    <w:rsid w:val="0049392E"/>
    <w:rsid w:val="00493B94"/>
    <w:rsid w:val="00494859"/>
    <w:rsid w:val="0049614F"/>
    <w:rsid w:val="00497353"/>
    <w:rsid w:val="004A05EB"/>
    <w:rsid w:val="004A08B1"/>
    <w:rsid w:val="004A0B20"/>
    <w:rsid w:val="004A0B56"/>
    <w:rsid w:val="004A1E84"/>
    <w:rsid w:val="004A2C72"/>
    <w:rsid w:val="004A31F0"/>
    <w:rsid w:val="004A3D11"/>
    <w:rsid w:val="004A5190"/>
    <w:rsid w:val="004A5F72"/>
    <w:rsid w:val="004A6802"/>
    <w:rsid w:val="004B075C"/>
    <w:rsid w:val="004B2D02"/>
    <w:rsid w:val="004B34A0"/>
    <w:rsid w:val="004B3A40"/>
    <w:rsid w:val="004B3B9E"/>
    <w:rsid w:val="004B52FE"/>
    <w:rsid w:val="004B6E28"/>
    <w:rsid w:val="004C030B"/>
    <w:rsid w:val="004C1F69"/>
    <w:rsid w:val="004C2EB3"/>
    <w:rsid w:val="004C36D6"/>
    <w:rsid w:val="004C6E16"/>
    <w:rsid w:val="004C75F4"/>
    <w:rsid w:val="004C7D23"/>
    <w:rsid w:val="004C7EAF"/>
    <w:rsid w:val="004D0665"/>
    <w:rsid w:val="004D1C59"/>
    <w:rsid w:val="004D3EC2"/>
    <w:rsid w:val="004D4171"/>
    <w:rsid w:val="004D5996"/>
    <w:rsid w:val="004D6D35"/>
    <w:rsid w:val="004D6D8B"/>
    <w:rsid w:val="004D6DD0"/>
    <w:rsid w:val="004D6FAD"/>
    <w:rsid w:val="004D75F0"/>
    <w:rsid w:val="004D769C"/>
    <w:rsid w:val="004E0A66"/>
    <w:rsid w:val="004E1377"/>
    <w:rsid w:val="004E16DA"/>
    <w:rsid w:val="004E2EE9"/>
    <w:rsid w:val="004E2F1B"/>
    <w:rsid w:val="004E302C"/>
    <w:rsid w:val="004E4F16"/>
    <w:rsid w:val="004E58E0"/>
    <w:rsid w:val="004E6D6D"/>
    <w:rsid w:val="004E7172"/>
    <w:rsid w:val="004E754B"/>
    <w:rsid w:val="004E7F78"/>
    <w:rsid w:val="004F03AE"/>
    <w:rsid w:val="004F03FD"/>
    <w:rsid w:val="004F1B08"/>
    <w:rsid w:val="004F292E"/>
    <w:rsid w:val="004F36A8"/>
    <w:rsid w:val="004F4C6A"/>
    <w:rsid w:val="004F6445"/>
    <w:rsid w:val="004F6CE3"/>
    <w:rsid w:val="00500432"/>
    <w:rsid w:val="00501FB0"/>
    <w:rsid w:val="0050351D"/>
    <w:rsid w:val="005042F7"/>
    <w:rsid w:val="00505158"/>
    <w:rsid w:val="005055EC"/>
    <w:rsid w:val="005059CF"/>
    <w:rsid w:val="00505A9F"/>
    <w:rsid w:val="00506F3E"/>
    <w:rsid w:val="005077CA"/>
    <w:rsid w:val="0051034C"/>
    <w:rsid w:val="00510DDC"/>
    <w:rsid w:val="00511362"/>
    <w:rsid w:val="0051384E"/>
    <w:rsid w:val="00514A42"/>
    <w:rsid w:val="00514A90"/>
    <w:rsid w:val="00515336"/>
    <w:rsid w:val="005162E3"/>
    <w:rsid w:val="005166C7"/>
    <w:rsid w:val="00516FF6"/>
    <w:rsid w:val="00517959"/>
    <w:rsid w:val="005204FD"/>
    <w:rsid w:val="00520D74"/>
    <w:rsid w:val="0052374E"/>
    <w:rsid w:val="00524795"/>
    <w:rsid w:val="005260A9"/>
    <w:rsid w:val="005277AD"/>
    <w:rsid w:val="00527AFF"/>
    <w:rsid w:val="00527E12"/>
    <w:rsid w:val="00531CE6"/>
    <w:rsid w:val="00533A9A"/>
    <w:rsid w:val="0053475F"/>
    <w:rsid w:val="005353C1"/>
    <w:rsid w:val="005367BA"/>
    <w:rsid w:val="00536B61"/>
    <w:rsid w:val="00537711"/>
    <w:rsid w:val="00537AE9"/>
    <w:rsid w:val="00541502"/>
    <w:rsid w:val="005424BC"/>
    <w:rsid w:val="00542577"/>
    <w:rsid w:val="0054293C"/>
    <w:rsid w:val="00543047"/>
    <w:rsid w:val="005457F5"/>
    <w:rsid w:val="00546088"/>
    <w:rsid w:val="00547315"/>
    <w:rsid w:val="00547ACC"/>
    <w:rsid w:val="00547F16"/>
    <w:rsid w:val="00550809"/>
    <w:rsid w:val="00552DBE"/>
    <w:rsid w:val="005539F0"/>
    <w:rsid w:val="00553BFE"/>
    <w:rsid w:val="00553EBA"/>
    <w:rsid w:val="00556A7A"/>
    <w:rsid w:val="00557CC2"/>
    <w:rsid w:val="0056033B"/>
    <w:rsid w:val="00563058"/>
    <w:rsid w:val="005630E7"/>
    <w:rsid w:val="0056588C"/>
    <w:rsid w:val="005677FD"/>
    <w:rsid w:val="005704F3"/>
    <w:rsid w:val="00571345"/>
    <w:rsid w:val="0057180F"/>
    <w:rsid w:val="00571E6B"/>
    <w:rsid w:val="00572497"/>
    <w:rsid w:val="005736FD"/>
    <w:rsid w:val="005758B7"/>
    <w:rsid w:val="005763E6"/>
    <w:rsid w:val="00576C2C"/>
    <w:rsid w:val="005813D8"/>
    <w:rsid w:val="005818C1"/>
    <w:rsid w:val="0058272F"/>
    <w:rsid w:val="00583D6C"/>
    <w:rsid w:val="005858B5"/>
    <w:rsid w:val="00586E03"/>
    <w:rsid w:val="00587210"/>
    <w:rsid w:val="005876B8"/>
    <w:rsid w:val="005903C8"/>
    <w:rsid w:val="00590810"/>
    <w:rsid w:val="00590CD3"/>
    <w:rsid w:val="00590D20"/>
    <w:rsid w:val="00590EAE"/>
    <w:rsid w:val="00591DB0"/>
    <w:rsid w:val="00592824"/>
    <w:rsid w:val="0059652B"/>
    <w:rsid w:val="005967B5"/>
    <w:rsid w:val="00596AA8"/>
    <w:rsid w:val="00596B1E"/>
    <w:rsid w:val="005A0C43"/>
    <w:rsid w:val="005A1627"/>
    <w:rsid w:val="005A1F7C"/>
    <w:rsid w:val="005A2BAD"/>
    <w:rsid w:val="005A2EA3"/>
    <w:rsid w:val="005A63B8"/>
    <w:rsid w:val="005A6EB5"/>
    <w:rsid w:val="005A71E3"/>
    <w:rsid w:val="005B079F"/>
    <w:rsid w:val="005B088E"/>
    <w:rsid w:val="005B0966"/>
    <w:rsid w:val="005B3292"/>
    <w:rsid w:val="005B3A83"/>
    <w:rsid w:val="005B4EBA"/>
    <w:rsid w:val="005B502B"/>
    <w:rsid w:val="005B578E"/>
    <w:rsid w:val="005B59D3"/>
    <w:rsid w:val="005B5EEE"/>
    <w:rsid w:val="005B612E"/>
    <w:rsid w:val="005C0226"/>
    <w:rsid w:val="005C0EE3"/>
    <w:rsid w:val="005C363C"/>
    <w:rsid w:val="005C4B3D"/>
    <w:rsid w:val="005C500E"/>
    <w:rsid w:val="005C5765"/>
    <w:rsid w:val="005C7226"/>
    <w:rsid w:val="005C72C3"/>
    <w:rsid w:val="005C7F69"/>
    <w:rsid w:val="005D3058"/>
    <w:rsid w:val="005D351E"/>
    <w:rsid w:val="005D486F"/>
    <w:rsid w:val="005D5E55"/>
    <w:rsid w:val="005D6188"/>
    <w:rsid w:val="005E426E"/>
    <w:rsid w:val="005E5AE8"/>
    <w:rsid w:val="005E5D16"/>
    <w:rsid w:val="005E6097"/>
    <w:rsid w:val="005F1FCA"/>
    <w:rsid w:val="005F26FF"/>
    <w:rsid w:val="005F3609"/>
    <w:rsid w:val="005F464B"/>
    <w:rsid w:val="005F54E2"/>
    <w:rsid w:val="005F6237"/>
    <w:rsid w:val="005F6700"/>
    <w:rsid w:val="005F6BEA"/>
    <w:rsid w:val="005F7651"/>
    <w:rsid w:val="006009A9"/>
    <w:rsid w:val="00600BFC"/>
    <w:rsid w:val="00601084"/>
    <w:rsid w:val="0060175F"/>
    <w:rsid w:val="006020D2"/>
    <w:rsid w:val="00602310"/>
    <w:rsid w:val="006028A8"/>
    <w:rsid w:val="00602FD8"/>
    <w:rsid w:val="006039AF"/>
    <w:rsid w:val="00603C25"/>
    <w:rsid w:val="00604009"/>
    <w:rsid w:val="00605077"/>
    <w:rsid w:val="006075AB"/>
    <w:rsid w:val="00607A39"/>
    <w:rsid w:val="00610E4E"/>
    <w:rsid w:val="00613B29"/>
    <w:rsid w:val="00613C0C"/>
    <w:rsid w:val="00615153"/>
    <w:rsid w:val="00615FD2"/>
    <w:rsid w:val="0061734C"/>
    <w:rsid w:val="0061787E"/>
    <w:rsid w:val="00617CEC"/>
    <w:rsid w:val="00621316"/>
    <w:rsid w:val="00621ECD"/>
    <w:rsid w:val="00622D62"/>
    <w:rsid w:val="006238FE"/>
    <w:rsid w:val="00623959"/>
    <w:rsid w:val="00623A2B"/>
    <w:rsid w:val="00624C94"/>
    <w:rsid w:val="00625CC1"/>
    <w:rsid w:val="00625FFE"/>
    <w:rsid w:val="006266EA"/>
    <w:rsid w:val="006268F6"/>
    <w:rsid w:val="00627317"/>
    <w:rsid w:val="006309F9"/>
    <w:rsid w:val="0063115C"/>
    <w:rsid w:val="00631BA2"/>
    <w:rsid w:val="00632B5D"/>
    <w:rsid w:val="00632C88"/>
    <w:rsid w:val="00633746"/>
    <w:rsid w:val="00633A18"/>
    <w:rsid w:val="00634329"/>
    <w:rsid w:val="006346D6"/>
    <w:rsid w:val="0063772F"/>
    <w:rsid w:val="006378E5"/>
    <w:rsid w:val="00637E4D"/>
    <w:rsid w:val="00640018"/>
    <w:rsid w:val="00640502"/>
    <w:rsid w:val="00640CE3"/>
    <w:rsid w:val="00641214"/>
    <w:rsid w:val="0064203F"/>
    <w:rsid w:val="00642999"/>
    <w:rsid w:val="00644C8B"/>
    <w:rsid w:val="0064533A"/>
    <w:rsid w:val="006458AC"/>
    <w:rsid w:val="00645BC3"/>
    <w:rsid w:val="00650595"/>
    <w:rsid w:val="00650836"/>
    <w:rsid w:val="00651170"/>
    <w:rsid w:val="00651E51"/>
    <w:rsid w:val="00653A18"/>
    <w:rsid w:val="006548EA"/>
    <w:rsid w:val="00654A48"/>
    <w:rsid w:val="00657091"/>
    <w:rsid w:val="006574DB"/>
    <w:rsid w:val="006578CD"/>
    <w:rsid w:val="006602DA"/>
    <w:rsid w:val="006605E5"/>
    <w:rsid w:val="00663785"/>
    <w:rsid w:val="006642B4"/>
    <w:rsid w:val="00664AEE"/>
    <w:rsid w:val="00664E0B"/>
    <w:rsid w:val="006659F0"/>
    <w:rsid w:val="00665A21"/>
    <w:rsid w:val="0066751A"/>
    <w:rsid w:val="00670573"/>
    <w:rsid w:val="006718D7"/>
    <w:rsid w:val="00671B49"/>
    <w:rsid w:val="00672637"/>
    <w:rsid w:val="00673686"/>
    <w:rsid w:val="00674595"/>
    <w:rsid w:val="00675140"/>
    <w:rsid w:val="0067620F"/>
    <w:rsid w:val="00676CD2"/>
    <w:rsid w:val="0067724E"/>
    <w:rsid w:val="0067782E"/>
    <w:rsid w:val="006823A7"/>
    <w:rsid w:val="00684573"/>
    <w:rsid w:val="00685E2D"/>
    <w:rsid w:val="006860CC"/>
    <w:rsid w:val="006867F0"/>
    <w:rsid w:val="00687B28"/>
    <w:rsid w:val="00690355"/>
    <w:rsid w:val="00690426"/>
    <w:rsid w:val="00690D00"/>
    <w:rsid w:val="00690D18"/>
    <w:rsid w:val="00691C94"/>
    <w:rsid w:val="006936FF"/>
    <w:rsid w:val="00693F4C"/>
    <w:rsid w:val="0069467C"/>
    <w:rsid w:val="0069470F"/>
    <w:rsid w:val="00694CFD"/>
    <w:rsid w:val="006950A5"/>
    <w:rsid w:val="006966AF"/>
    <w:rsid w:val="00697316"/>
    <w:rsid w:val="00697983"/>
    <w:rsid w:val="006A0DED"/>
    <w:rsid w:val="006A1492"/>
    <w:rsid w:val="006A1CB4"/>
    <w:rsid w:val="006A216A"/>
    <w:rsid w:val="006A3C58"/>
    <w:rsid w:val="006A3F92"/>
    <w:rsid w:val="006A4CCD"/>
    <w:rsid w:val="006A5792"/>
    <w:rsid w:val="006A5974"/>
    <w:rsid w:val="006A7068"/>
    <w:rsid w:val="006A7A1F"/>
    <w:rsid w:val="006B0FB1"/>
    <w:rsid w:val="006B107A"/>
    <w:rsid w:val="006B144D"/>
    <w:rsid w:val="006B2592"/>
    <w:rsid w:val="006B29F5"/>
    <w:rsid w:val="006B2AFA"/>
    <w:rsid w:val="006B32AC"/>
    <w:rsid w:val="006B50D6"/>
    <w:rsid w:val="006B581D"/>
    <w:rsid w:val="006B58B9"/>
    <w:rsid w:val="006B6466"/>
    <w:rsid w:val="006C28DE"/>
    <w:rsid w:val="006C3249"/>
    <w:rsid w:val="006C3403"/>
    <w:rsid w:val="006C486F"/>
    <w:rsid w:val="006C76BA"/>
    <w:rsid w:val="006D0F6C"/>
    <w:rsid w:val="006D1B09"/>
    <w:rsid w:val="006D2C95"/>
    <w:rsid w:val="006D424D"/>
    <w:rsid w:val="006D4E90"/>
    <w:rsid w:val="006D54A0"/>
    <w:rsid w:val="006D578A"/>
    <w:rsid w:val="006D5B31"/>
    <w:rsid w:val="006D77C7"/>
    <w:rsid w:val="006E1CC7"/>
    <w:rsid w:val="006E1E74"/>
    <w:rsid w:val="006E1FBE"/>
    <w:rsid w:val="006E2195"/>
    <w:rsid w:val="006E2B20"/>
    <w:rsid w:val="006E3B9A"/>
    <w:rsid w:val="006E4C7A"/>
    <w:rsid w:val="006E56F9"/>
    <w:rsid w:val="006E60A7"/>
    <w:rsid w:val="006E63C5"/>
    <w:rsid w:val="006E6920"/>
    <w:rsid w:val="006E7389"/>
    <w:rsid w:val="006E75FB"/>
    <w:rsid w:val="006E786F"/>
    <w:rsid w:val="006E7925"/>
    <w:rsid w:val="006F06B2"/>
    <w:rsid w:val="006F1769"/>
    <w:rsid w:val="006F18F8"/>
    <w:rsid w:val="006F24E7"/>
    <w:rsid w:val="006F34A9"/>
    <w:rsid w:val="006F37D4"/>
    <w:rsid w:val="006F388D"/>
    <w:rsid w:val="006F3AA7"/>
    <w:rsid w:val="006F491B"/>
    <w:rsid w:val="006F533D"/>
    <w:rsid w:val="006F7028"/>
    <w:rsid w:val="00701060"/>
    <w:rsid w:val="007011D0"/>
    <w:rsid w:val="007012FD"/>
    <w:rsid w:val="00701EAC"/>
    <w:rsid w:val="00702901"/>
    <w:rsid w:val="00703BF7"/>
    <w:rsid w:val="00704E9E"/>
    <w:rsid w:val="00705A7E"/>
    <w:rsid w:val="007103EF"/>
    <w:rsid w:val="0071082D"/>
    <w:rsid w:val="00714037"/>
    <w:rsid w:val="00715C57"/>
    <w:rsid w:val="00715E05"/>
    <w:rsid w:val="007206C5"/>
    <w:rsid w:val="00720955"/>
    <w:rsid w:val="00720F15"/>
    <w:rsid w:val="00723143"/>
    <w:rsid w:val="007231C3"/>
    <w:rsid w:val="00725220"/>
    <w:rsid w:val="00726567"/>
    <w:rsid w:val="00727F29"/>
    <w:rsid w:val="0073550F"/>
    <w:rsid w:val="0074143E"/>
    <w:rsid w:val="00741B78"/>
    <w:rsid w:val="00743303"/>
    <w:rsid w:val="00743729"/>
    <w:rsid w:val="007437EE"/>
    <w:rsid w:val="00743FEA"/>
    <w:rsid w:val="00744406"/>
    <w:rsid w:val="0075090E"/>
    <w:rsid w:val="00751F2B"/>
    <w:rsid w:val="0075334F"/>
    <w:rsid w:val="00753825"/>
    <w:rsid w:val="00755A37"/>
    <w:rsid w:val="00756504"/>
    <w:rsid w:val="0075750F"/>
    <w:rsid w:val="007579D5"/>
    <w:rsid w:val="00760527"/>
    <w:rsid w:val="00762F53"/>
    <w:rsid w:val="00763276"/>
    <w:rsid w:val="007668FD"/>
    <w:rsid w:val="00766A0F"/>
    <w:rsid w:val="00766E59"/>
    <w:rsid w:val="007671F0"/>
    <w:rsid w:val="007674A7"/>
    <w:rsid w:val="00772143"/>
    <w:rsid w:val="007722F0"/>
    <w:rsid w:val="00773158"/>
    <w:rsid w:val="00775F17"/>
    <w:rsid w:val="007764EB"/>
    <w:rsid w:val="007766AB"/>
    <w:rsid w:val="007766E6"/>
    <w:rsid w:val="0077704F"/>
    <w:rsid w:val="007802EC"/>
    <w:rsid w:val="00781A6C"/>
    <w:rsid w:val="007858FC"/>
    <w:rsid w:val="00787031"/>
    <w:rsid w:val="007871A6"/>
    <w:rsid w:val="00787950"/>
    <w:rsid w:val="007906A3"/>
    <w:rsid w:val="00793771"/>
    <w:rsid w:val="00794D01"/>
    <w:rsid w:val="007952F9"/>
    <w:rsid w:val="007955A1"/>
    <w:rsid w:val="007956F2"/>
    <w:rsid w:val="00796270"/>
    <w:rsid w:val="0079650E"/>
    <w:rsid w:val="007977F3"/>
    <w:rsid w:val="007A066E"/>
    <w:rsid w:val="007A1AB0"/>
    <w:rsid w:val="007A3B77"/>
    <w:rsid w:val="007A3DE5"/>
    <w:rsid w:val="007A43F4"/>
    <w:rsid w:val="007A5BB5"/>
    <w:rsid w:val="007A67E5"/>
    <w:rsid w:val="007A74FD"/>
    <w:rsid w:val="007A763F"/>
    <w:rsid w:val="007B0050"/>
    <w:rsid w:val="007B0415"/>
    <w:rsid w:val="007B2EA9"/>
    <w:rsid w:val="007B33C1"/>
    <w:rsid w:val="007B34C0"/>
    <w:rsid w:val="007B37C4"/>
    <w:rsid w:val="007B4745"/>
    <w:rsid w:val="007B5291"/>
    <w:rsid w:val="007B60ED"/>
    <w:rsid w:val="007B656E"/>
    <w:rsid w:val="007B6896"/>
    <w:rsid w:val="007B69EF"/>
    <w:rsid w:val="007B6AB0"/>
    <w:rsid w:val="007B722A"/>
    <w:rsid w:val="007B7A4D"/>
    <w:rsid w:val="007C00D4"/>
    <w:rsid w:val="007C036C"/>
    <w:rsid w:val="007C187D"/>
    <w:rsid w:val="007C2F20"/>
    <w:rsid w:val="007C339A"/>
    <w:rsid w:val="007C38A2"/>
    <w:rsid w:val="007C462C"/>
    <w:rsid w:val="007C4FA0"/>
    <w:rsid w:val="007C64C6"/>
    <w:rsid w:val="007C7840"/>
    <w:rsid w:val="007D12A1"/>
    <w:rsid w:val="007D1D42"/>
    <w:rsid w:val="007D1FC9"/>
    <w:rsid w:val="007D3EF6"/>
    <w:rsid w:val="007D4959"/>
    <w:rsid w:val="007D517F"/>
    <w:rsid w:val="007D6A41"/>
    <w:rsid w:val="007D7D48"/>
    <w:rsid w:val="007E0265"/>
    <w:rsid w:val="007E21BD"/>
    <w:rsid w:val="007E3E1A"/>
    <w:rsid w:val="007E5071"/>
    <w:rsid w:val="007E6477"/>
    <w:rsid w:val="007E6CC0"/>
    <w:rsid w:val="007E7103"/>
    <w:rsid w:val="007F119D"/>
    <w:rsid w:val="007F27D9"/>
    <w:rsid w:val="007F2C03"/>
    <w:rsid w:val="007F4D29"/>
    <w:rsid w:val="007F50EC"/>
    <w:rsid w:val="007F525B"/>
    <w:rsid w:val="007F614B"/>
    <w:rsid w:val="007F649C"/>
    <w:rsid w:val="007F702E"/>
    <w:rsid w:val="00800ED9"/>
    <w:rsid w:val="00801461"/>
    <w:rsid w:val="00803725"/>
    <w:rsid w:val="00805506"/>
    <w:rsid w:val="00805A8A"/>
    <w:rsid w:val="00806C15"/>
    <w:rsid w:val="00806C44"/>
    <w:rsid w:val="008126A8"/>
    <w:rsid w:val="008135AF"/>
    <w:rsid w:val="00813675"/>
    <w:rsid w:val="00813B4C"/>
    <w:rsid w:val="00813D56"/>
    <w:rsid w:val="00813F08"/>
    <w:rsid w:val="008236C0"/>
    <w:rsid w:val="0082466D"/>
    <w:rsid w:val="00824E06"/>
    <w:rsid w:val="00830C4D"/>
    <w:rsid w:val="00830E63"/>
    <w:rsid w:val="008318C2"/>
    <w:rsid w:val="00832622"/>
    <w:rsid w:val="008327CD"/>
    <w:rsid w:val="00833B35"/>
    <w:rsid w:val="00835566"/>
    <w:rsid w:val="008357F5"/>
    <w:rsid w:val="0083680D"/>
    <w:rsid w:val="00836AAA"/>
    <w:rsid w:val="008375D5"/>
    <w:rsid w:val="00837A76"/>
    <w:rsid w:val="00840FAB"/>
    <w:rsid w:val="008420F1"/>
    <w:rsid w:val="00842834"/>
    <w:rsid w:val="008429BA"/>
    <w:rsid w:val="008443EC"/>
    <w:rsid w:val="00844511"/>
    <w:rsid w:val="00844E23"/>
    <w:rsid w:val="0084519E"/>
    <w:rsid w:val="008473ED"/>
    <w:rsid w:val="0085077B"/>
    <w:rsid w:val="00850A2B"/>
    <w:rsid w:val="00851409"/>
    <w:rsid w:val="00851740"/>
    <w:rsid w:val="00851AA3"/>
    <w:rsid w:val="0085271F"/>
    <w:rsid w:val="00852C9B"/>
    <w:rsid w:val="008535A5"/>
    <w:rsid w:val="00853B35"/>
    <w:rsid w:val="00853DE9"/>
    <w:rsid w:val="00854C8C"/>
    <w:rsid w:val="008553B7"/>
    <w:rsid w:val="00857565"/>
    <w:rsid w:val="00857A85"/>
    <w:rsid w:val="00860C96"/>
    <w:rsid w:val="00860D9C"/>
    <w:rsid w:val="0086238F"/>
    <w:rsid w:val="00862603"/>
    <w:rsid w:val="008633CB"/>
    <w:rsid w:val="00864A18"/>
    <w:rsid w:val="00865388"/>
    <w:rsid w:val="00866258"/>
    <w:rsid w:val="008663A3"/>
    <w:rsid w:val="00866CE4"/>
    <w:rsid w:val="008673A4"/>
    <w:rsid w:val="0086797B"/>
    <w:rsid w:val="00870007"/>
    <w:rsid w:val="00870B0F"/>
    <w:rsid w:val="00870B87"/>
    <w:rsid w:val="00870D77"/>
    <w:rsid w:val="008718F5"/>
    <w:rsid w:val="008726E5"/>
    <w:rsid w:val="008728AE"/>
    <w:rsid w:val="00872CA4"/>
    <w:rsid w:val="0087370A"/>
    <w:rsid w:val="00876DCE"/>
    <w:rsid w:val="0087738B"/>
    <w:rsid w:val="008775E3"/>
    <w:rsid w:val="00877D52"/>
    <w:rsid w:val="00880252"/>
    <w:rsid w:val="0088085B"/>
    <w:rsid w:val="0088263C"/>
    <w:rsid w:val="00882C93"/>
    <w:rsid w:val="008832E7"/>
    <w:rsid w:val="0088359A"/>
    <w:rsid w:val="0088684E"/>
    <w:rsid w:val="00887246"/>
    <w:rsid w:val="00887BB4"/>
    <w:rsid w:val="00891189"/>
    <w:rsid w:val="008919D1"/>
    <w:rsid w:val="00891CD2"/>
    <w:rsid w:val="008935C4"/>
    <w:rsid w:val="00895572"/>
    <w:rsid w:val="008958E7"/>
    <w:rsid w:val="008970B5"/>
    <w:rsid w:val="00897C17"/>
    <w:rsid w:val="008A116E"/>
    <w:rsid w:val="008A143A"/>
    <w:rsid w:val="008A27D1"/>
    <w:rsid w:val="008A2A80"/>
    <w:rsid w:val="008A3468"/>
    <w:rsid w:val="008A4DFD"/>
    <w:rsid w:val="008B018E"/>
    <w:rsid w:val="008B0892"/>
    <w:rsid w:val="008B3666"/>
    <w:rsid w:val="008B3A84"/>
    <w:rsid w:val="008B3B57"/>
    <w:rsid w:val="008B46E0"/>
    <w:rsid w:val="008B4962"/>
    <w:rsid w:val="008B4A6E"/>
    <w:rsid w:val="008B5759"/>
    <w:rsid w:val="008B5C14"/>
    <w:rsid w:val="008B664A"/>
    <w:rsid w:val="008B700D"/>
    <w:rsid w:val="008B7C83"/>
    <w:rsid w:val="008C04EC"/>
    <w:rsid w:val="008C04F9"/>
    <w:rsid w:val="008C1D13"/>
    <w:rsid w:val="008C2832"/>
    <w:rsid w:val="008C2A26"/>
    <w:rsid w:val="008C2AF3"/>
    <w:rsid w:val="008C3F40"/>
    <w:rsid w:val="008C5A55"/>
    <w:rsid w:val="008C5B80"/>
    <w:rsid w:val="008C5DA3"/>
    <w:rsid w:val="008C7884"/>
    <w:rsid w:val="008D06C7"/>
    <w:rsid w:val="008D0B05"/>
    <w:rsid w:val="008D0C85"/>
    <w:rsid w:val="008D0D25"/>
    <w:rsid w:val="008D0E5F"/>
    <w:rsid w:val="008D161A"/>
    <w:rsid w:val="008D1FE3"/>
    <w:rsid w:val="008D2B1B"/>
    <w:rsid w:val="008D2E0E"/>
    <w:rsid w:val="008E0722"/>
    <w:rsid w:val="008E2332"/>
    <w:rsid w:val="008E2762"/>
    <w:rsid w:val="008E4926"/>
    <w:rsid w:val="008E58D0"/>
    <w:rsid w:val="008E5B78"/>
    <w:rsid w:val="008E5D2D"/>
    <w:rsid w:val="008E6A5D"/>
    <w:rsid w:val="008E6F24"/>
    <w:rsid w:val="008E711C"/>
    <w:rsid w:val="008E7D96"/>
    <w:rsid w:val="008F19D8"/>
    <w:rsid w:val="008F2AD7"/>
    <w:rsid w:val="008F421C"/>
    <w:rsid w:val="008F4D89"/>
    <w:rsid w:val="008F56D3"/>
    <w:rsid w:val="00900057"/>
    <w:rsid w:val="00900128"/>
    <w:rsid w:val="00900A52"/>
    <w:rsid w:val="00900C0F"/>
    <w:rsid w:val="009015FA"/>
    <w:rsid w:val="009023D7"/>
    <w:rsid w:val="0090256F"/>
    <w:rsid w:val="0090323B"/>
    <w:rsid w:val="00903DA7"/>
    <w:rsid w:val="0090415E"/>
    <w:rsid w:val="00904479"/>
    <w:rsid w:val="00904709"/>
    <w:rsid w:val="009047DD"/>
    <w:rsid w:val="009048FA"/>
    <w:rsid w:val="00905889"/>
    <w:rsid w:val="00905E36"/>
    <w:rsid w:val="00907F77"/>
    <w:rsid w:val="0091148C"/>
    <w:rsid w:val="00912E08"/>
    <w:rsid w:val="00913357"/>
    <w:rsid w:val="009137DC"/>
    <w:rsid w:val="00913E0D"/>
    <w:rsid w:val="0091432B"/>
    <w:rsid w:val="009144DD"/>
    <w:rsid w:val="009145EC"/>
    <w:rsid w:val="0091489F"/>
    <w:rsid w:val="00914BC7"/>
    <w:rsid w:val="0091550C"/>
    <w:rsid w:val="009163EF"/>
    <w:rsid w:val="00921A72"/>
    <w:rsid w:val="0092235F"/>
    <w:rsid w:val="00922C9C"/>
    <w:rsid w:val="00922D11"/>
    <w:rsid w:val="00922E6A"/>
    <w:rsid w:val="009234B8"/>
    <w:rsid w:val="0092448D"/>
    <w:rsid w:val="0092476D"/>
    <w:rsid w:val="009249B0"/>
    <w:rsid w:val="00924D8A"/>
    <w:rsid w:val="0092533A"/>
    <w:rsid w:val="00926656"/>
    <w:rsid w:val="009268A3"/>
    <w:rsid w:val="00927ECF"/>
    <w:rsid w:val="0093172A"/>
    <w:rsid w:val="00931CEF"/>
    <w:rsid w:val="0093211D"/>
    <w:rsid w:val="00932EC4"/>
    <w:rsid w:val="0093437D"/>
    <w:rsid w:val="00935129"/>
    <w:rsid w:val="009351E7"/>
    <w:rsid w:val="009368E7"/>
    <w:rsid w:val="0093782A"/>
    <w:rsid w:val="00937870"/>
    <w:rsid w:val="0094046D"/>
    <w:rsid w:val="00940697"/>
    <w:rsid w:val="00940859"/>
    <w:rsid w:val="009418BC"/>
    <w:rsid w:val="00941A76"/>
    <w:rsid w:val="00942E4C"/>
    <w:rsid w:val="00946B7F"/>
    <w:rsid w:val="00947166"/>
    <w:rsid w:val="00947D04"/>
    <w:rsid w:val="00950147"/>
    <w:rsid w:val="0095050C"/>
    <w:rsid w:val="00951B55"/>
    <w:rsid w:val="0095275B"/>
    <w:rsid w:val="0095354B"/>
    <w:rsid w:val="00953A64"/>
    <w:rsid w:val="0095459C"/>
    <w:rsid w:val="00954739"/>
    <w:rsid w:val="00954A03"/>
    <w:rsid w:val="00955191"/>
    <w:rsid w:val="00957072"/>
    <w:rsid w:val="0095717E"/>
    <w:rsid w:val="00957309"/>
    <w:rsid w:val="00960522"/>
    <w:rsid w:val="00961A6D"/>
    <w:rsid w:val="00962C0F"/>
    <w:rsid w:val="00963037"/>
    <w:rsid w:val="009630AE"/>
    <w:rsid w:val="0096386A"/>
    <w:rsid w:val="00964F29"/>
    <w:rsid w:val="00965330"/>
    <w:rsid w:val="009667C0"/>
    <w:rsid w:val="00970572"/>
    <w:rsid w:val="00970BE2"/>
    <w:rsid w:val="00972323"/>
    <w:rsid w:val="00973362"/>
    <w:rsid w:val="00973D37"/>
    <w:rsid w:val="0097472E"/>
    <w:rsid w:val="00974E7B"/>
    <w:rsid w:val="00975670"/>
    <w:rsid w:val="00976904"/>
    <w:rsid w:val="00976F68"/>
    <w:rsid w:val="0097775C"/>
    <w:rsid w:val="00977CC3"/>
    <w:rsid w:val="00981953"/>
    <w:rsid w:val="00981BC6"/>
    <w:rsid w:val="00981F4C"/>
    <w:rsid w:val="00982EED"/>
    <w:rsid w:val="009833FB"/>
    <w:rsid w:val="0098488C"/>
    <w:rsid w:val="00986007"/>
    <w:rsid w:val="009864FB"/>
    <w:rsid w:val="009906F4"/>
    <w:rsid w:val="00991229"/>
    <w:rsid w:val="00992939"/>
    <w:rsid w:val="0099378A"/>
    <w:rsid w:val="00996531"/>
    <w:rsid w:val="00997325"/>
    <w:rsid w:val="0099785E"/>
    <w:rsid w:val="00997EBB"/>
    <w:rsid w:val="009A0371"/>
    <w:rsid w:val="009A0572"/>
    <w:rsid w:val="009A13E0"/>
    <w:rsid w:val="009A1ED9"/>
    <w:rsid w:val="009A255E"/>
    <w:rsid w:val="009A315D"/>
    <w:rsid w:val="009A4557"/>
    <w:rsid w:val="009A4D8B"/>
    <w:rsid w:val="009A594F"/>
    <w:rsid w:val="009A6B11"/>
    <w:rsid w:val="009A765D"/>
    <w:rsid w:val="009B05C2"/>
    <w:rsid w:val="009B0EF4"/>
    <w:rsid w:val="009B1E39"/>
    <w:rsid w:val="009B2C81"/>
    <w:rsid w:val="009B3904"/>
    <w:rsid w:val="009B473A"/>
    <w:rsid w:val="009B4BC9"/>
    <w:rsid w:val="009B520C"/>
    <w:rsid w:val="009B567F"/>
    <w:rsid w:val="009C4477"/>
    <w:rsid w:val="009C64BB"/>
    <w:rsid w:val="009C68AC"/>
    <w:rsid w:val="009D151D"/>
    <w:rsid w:val="009D1C34"/>
    <w:rsid w:val="009D1FC5"/>
    <w:rsid w:val="009D43D5"/>
    <w:rsid w:val="009D50F7"/>
    <w:rsid w:val="009D583A"/>
    <w:rsid w:val="009D62A9"/>
    <w:rsid w:val="009D6889"/>
    <w:rsid w:val="009D7E45"/>
    <w:rsid w:val="009D7E6E"/>
    <w:rsid w:val="009E03E1"/>
    <w:rsid w:val="009E238D"/>
    <w:rsid w:val="009E2795"/>
    <w:rsid w:val="009E2E30"/>
    <w:rsid w:val="009E30B6"/>
    <w:rsid w:val="009E3297"/>
    <w:rsid w:val="009E46CB"/>
    <w:rsid w:val="009E4A37"/>
    <w:rsid w:val="009E576A"/>
    <w:rsid w:val="009E6182"/>
    <w:rsid w:val="009E7AD0"/>
    <w:rsid w:val="009F3480"/>
    <w:rsid w:val="009F3DCA"/>
    <w:rsid w:val="009F43D1"/>
    <w:rsid w:val="009F5262"/>
    <w:rsid w:val="009F55D6"/>
    <w:rsid w:val="009F5F9B"/>
    <w:rsid w:val="009F67E5"/>
    <w:rsid w:val="009F6E5B"/>
    <w:rsid w:val="009F7263"/>
    <w:rsid w:val="00A00ECF"/>
    <w:rsid w:val="00A01258"/>
    <w:rsid w:val="00A02174"/>
    <w:rsid w:val="00A030E4"/>
    <w:rsid w:val="00A04D12"/>
    <w:rsid w:val="00A05341"/>
    <w:rsid w:val="00A055A1"/>
    <w:rsid w:val="00A10168"/>
    <w:rsid w:val="00A10B3E"/>
    <w:rsid w:val="00A10D0E"/>
    <w:rsid w:val="00A1108B"/>
    <w:rsid w:val="00A1214D"/>
    <w:rsid w:val="00A1229A"/>
    <w:rsid w:val="00A145A9"/>
    <w:rsid w:val="00A145CC"/>
    <w:rsid w:val="00A16145"/>
    <w:rsid w:val="00A17FA9"/>
    <w:rsid w:val="00A204CD"/>
    <w:rsid w:val="00A21A44"/>
    <w:rsid w:val="00A21C64"/>
    <w:rsid w:val="00A224C8"/>
    <w:rsid w:val="00A22D58"/>
    <w:rsid w:val="00A23C37"/>
    <w:rsid w:val="00A25A94"/>
    <w:rsid w:val="00A26212"/>
    <w:rsid w:val="00A27414"/>
    <w:rsid w:val="00A350A8"/>
    <w:rsid w:val="00A35790"/>
    <w:rsid w:val="00A3666D"/>
    <w:rsid w:val="00A37A11"/>
    <w:rsid w:val="00A40709"/>
    <w:rsid w:val="00A425C4"/>
    <w:rsid w:val="00A43544"/>
    <w:rsid w:val="00A465C1"/>
    <w:rsid w:val="00A473FF"/>
    <w:rsid w:val="00A5068A"/>
    <w:rsid w:val="00A53B38"/>
    <w:rsid w:val="00A55601"/>
    <w:rsid w:val="00A60CFB"/>
    <w:rsid w:val="00A60D9A"/>
    <w:rsid w:val="00A610A4"/>
    <w:rsid w:val="00A617D1"/>
    <w:rsid w:val="00A61862"/>
    <w:rsid w:val="00A65B93"/>
    <w:rsid w:val="00A65F19"/>
    <w:rsid w:val="00A6674D"/>
    <w:rsid w:val="00A66AD9"/>
    <w:rsid w:val="00A66B9E"/>
    <w:rsid w:val="00A66E05"/>
    <w:rsid w:val="00A67D73"/>
    <w:rsid w:val="00A70BC6"/>
    <w:rsid w:val="00A71AC2"/>
    <w:rsid w:val="00A72C36"/>
    <w:rsid w:val="00A72FF6"/>
    <w:rsid w:val="00A73FAE"/>
    <w:rsid w:val="00A74067"/>
    <w:rsid w:val="00A75867"/>
    <w:rsid w:val="00A75A5F"/>
    <w:rsid w:val="00A7707D"/>
    <w:rsid w:val="00A775D5"/>
    <w:rsid w:val="00A77F6F"/>
    <w:rsid w:val="00A80187"/>
    <w:rsid w:val="00A80427"/>
    <w:rsid w:val="00A80755"/>
    <w:rsid w:val="00A8182B"/>
    <w:rsid w:val="00A82179"/>
    <w:rsid w:val="00A834FD"/>
    <w:rsid w:val="00A83EAB"/>
    <w:rsid w:val="00A84121"/>
    <w:rsid w:val="00A84B33"/>
    <w:rsid w:val="00A85A52"/>
    <w:rsid w:val="00A85CDA"/>
    <w:rsid w:val="00A862F0"/>
    <w:rsid w:val="00A86877"/>
    <w:rsid w:val="00A86D33"/>
    <w:rsid w:val="00A86E7C"/>
    <w:rsid w:val="00A87A49"/>
    <w:rsid w:val="00A90750"/>
    <w:rsid w:val="00A91293"/>
    <w:rsid w:val="00A9133C"/>
    <w:rsid w:val="00A9161E"/>
    <w:rsid w:val="00A938AA"/>
    <w:rsid w:val="00A93BF4"/>
    <w:rsid w:val="00A9478F"/>
    <w:rsid w:val="00A9595C"/>
    <w:rsid w:val="00A95CCC"/>
    <w:rsid w:val="00A968E8"/>
    <w:rsid w:val="00A96B14"/>
    <w:rsid w:val="00A97CE8"/>
    <w:rsid w:val="00A97EAC"/>
    <w:rsid w:val="00AA0951"/>
    <w:rsid w:val="00AA0B2A"/>
    <w:rsid w:val="00AA176E"/>
    <w:rsid w:val="00AA3A2A"/>
    <w:rsid w:val="00AA400B"/>
    <w:rsid w:val="00AA40C5"/>
    <w:rsid w:val="00AA62F5"/>
    <w:rsid w:val="00AA65E7"/>
    <w:rsid w:val="00AA6A8A"/>
    <w:rsid w:val="00AB02A5"/>
    <w:rsid w:val="00AB126A"/>
    <w:rsid w:val="00AB17EE"/>
    <w:rsid w:val="00AB28D1"/>
    <w:rsid w:val="00AB4671"/>
    <w:rsid w:val="00AB46A2"/>
    <w:rsid w:val="00AB6BB7"/>
    <w:rsid w:val="00AB7C36"/>
    <w:rsid w:val="00AB7D33"/>
    <w:rsid w:val="00AC0A98"/>
    <w:rsid w:val="00AC1BCF"/>
    <w:rsid w:val="00AC202C"/>
    <w:rsid w:val="00AC3635"/>
    <w:rsid w:val="00AC3940"/>
    <w:rsid w:val="00AC3D7B"/>
    <w:rsid w:val="00AC4CA3"/>
    <w:rsid w:val="00AC6A0C"/>
    <w:rsid w:val="00AD03B6"/>
    <w:rsid w:val="00AD1063"/>
    <w:rsid w:val="00AD15A5"/>
    <w:rsid w:val="00AD1A68"/>
    <w:rsid w:val="00AD1D23"/>
    <w:rsid w:val="00AD2C2B"/>
    <w:rsid w:val="00AD3506"/>
    <w:rsid w:val="00AD3E4B"/>
    <w:rsid w:val="00AD6340"/>
    <w:rsid w:val="00AD6B0A"/>
    <w:rsid w:val="00AD7B29"/>
    <w:rsid w:val="00AD7D08"/>
    <w:rsid w:val="00AD7DD6"/>
    <w:rsid w:val="00AD7E5B"/>
    <w:rsid w:val="00AE0503"/>
    <w:rsid w:val="00AE1971"/>
    <w:rsid w:val="00AE1E6B"/>
    <w:rsid w:val="00AE2C49"/>
    <w:rsid w:val="00AE2D0D"/>
    <w:rsid w:val="00AE5CF1"/>
    <w:rsid w:val="00AF0238"/>
    <w:rsid w:val="00AF2605"/>
    <w:rsid w:val="00AF2B87"/>
    <w:rsid w:val="00AF4C2C"/>
    <w:rsid w:val="00AF4F68"/>
    <w:rsid w:val="00AF5169"/>
    <w:rsid w:val="00AF59CC"/>
    <w:rsid w:val="00AF5D80"/>
    <w:rsid w:val="00AF674E"/>
    <w:rsid w:val="00AF69E7"/>
    <w:rsid w:val="00AF755C"/>
    <w:rsid w:val="00AF7DC4"/>
    <w:rsid w:val="00B00832"/>
    <w:rsid w:val="00B018A9"/>
    <w:rsid w:val="00B0228A"/>
    <w:rsid w:val="00B029AF"/>
    <w:rsid w:val="00B04541"/>
    <w:rsid w:val="00B0500F"/>
    <w:rsid w:val="00B0529C"/>
    <w:rsid w:val="00B072C8"/>
    <w:rsid w:val="00B07CC7"/>
    <w:rsid w:val="00B10221"/>
    <w:rsid w:val="00B102C4"/>
    <w:rsid w:val="00B10A1C"/>
    <w:rsid w:val="00B117FA"/>
    <w:rsid w:val="00B15186"/>
    <w:rsid w:val="00B15B07"/>
    <w:rsid w:val="00B17B3A"/>
    <w:rsid w:val="00B17DF4"/>
    <w:rsid w:val="00B207F1"/>
    <w:rsid w:val="00B23D8D"/>
    <w:rsid w:val="00B24A19"/>
    <w:rsid w:val="00B25137"/>
    <w:rsid w:val="00B256DB"/>
    <w:rsid w:val="00B25CB5"/>
    <w:rsid w:val="00B267D3"/>
    <w:rsid w:val="00B3085E"/>
    <w:rsid w:val="00B30D06"/>
    <w:rsid w:val="00B30D89"/>
    <w:rsid w:val="00B32F50"/>
    <w:rsid w:val="00B33252"/>
    <w:rsid w:val="00B3676D"/>
    <w:rsid w:val="00B36BBD"/>
    <w:rsid w:val="00B4042C"/>
    <w:rsid w:val="00B4079A"/>
    <w:rsid w:val="00B42C75"/>
    <w:rsid w:val="00B42ED6"/>
    <w:rsid w:val="00B4309D"/>
    <w:rsid w:val="00B4594B"/>
    <w:rsid w:val="00B45E45"/>
    <w:rsid w:val="00B46889"/>
    <w:rsid w:val="00B47F80"/>
    <w:rsid w:val="00B51764"/>
    <w:rsid w:val="00B5566B"/>
    <w:rsid w:val="00B5616C"/>
    <w:rsid w:val="00B57AB3"/>
    <w:rsid w:val="00B60819"/>
    <w:rsid w:val="00B61328"/>
    <w:rsid w:val="00B614B3"/>
    <w:rsid w:val="00B61C70"/>
    <w:rsid w:val="00B6208A"/>
    <w:rsid w:val="00B657A8"/>
    <w:rsid w:val="00B676D9"/>
    <w:rsid w:val="00B677FD"/>
    <w:rsid w:val="00B6784B"/>
    <w:rsid w:val="00B6792A"/>
    <w:rsid w:val="00B6794E"/>
    <w:rsid w:val="00B679D7"/>
    <w:rsid w:val="00B704A6"/>
    <w:rsid w:val="00B706CA"/>
    <w:rsid w:val="00B710CC"/>
    <w:rsid w:val="00B71503"/>
    <w:rsid w:val="00B71545"/>
    <w:rsid w:val="00B74816"/>
    <w:rsid w:val="00B74910"/>
    <w:rsid w:val="00B74DDB"/>
    <w:rsid w:val="00B7566C"/>
    <w:rsid w:val="00B758C5"/>
    <w:rsid w:val="00B75F63"/>
    <w:rsid w:val="00B7718F"/>
    <w:rsid w:val="00B7763E"/>
    <w:rsid w:val="00B817C6"/>
    <w:rsid w:val="00B825B4"/>
    <w:rsid w:val="00B83CDA"/>
    <w:rsid w:val="00B840BA"/>
    <w:rsid w:val="00B848D4"/>
    <w:rsid w:val="00B8580D"/>
    <w:rsid w:val="00B86B75"/>
    <w:rsid w:val="00B86B97"/>
    <w:rsid w:val="00B901C9"/>
    <w:rsid w:val="00B91D06"/>
    <w:rsid w:val="00B92966"/>
    <w:rsid w:val="00B93422"/>
    <w:rsid w:val="00B9349C"/>
    <w:rsid w:val="00B9364F"/>
    <w:rsid w:val="00B93D62"/>
    <w:rsid w:val="00B9476D"/>
    <w:rsid w:val="00B96CCD"/>
    <w:rsid w:val="00BA0B64"/>
    <w:rsid w:val="00BA10D1"/>
    <w:rsid w:val="00BA19A9"/>
    <w:rsid w:val="00BA1EDE"/>
    <w:rsid w:val="00BA3AED"/>
    <w:rsid w:val="00BA411B"/>
    <w:rsid w:val="00BA4FF3"/>
    <w:rsid w:val="00BB1ED1"/>
    <w:rsid w:val="00BB2A82"/>
    <w:rsid w:val="00BB3047"/>
    <w:rsid w:val="00BB3338"/>
    <w:rsid w:val="00BB3427"/>
    <w:rsid w:val="00BB36F0"/>
    <w:rsid w:val="00BB3B07"/>
    <w:rsid w:val="00BB3E74"/>
    <w:rsid w:val="00BB41DB"/>
    <w:rsid w:val="00BB4372"/>
    <w:rsid w:val="00BB53E1"/>
    <w:rsid w:val="00BB644D"/>
    <w:rsid w:val="00BB6E6D"/>
    <w:rsid w:val="00BB7D8B"/>
    <w:rsid w:val="00BC0015"/>
    <w:rsid w:val="00BC05CE"/>
    <w:rsid w:val="00BC07EB"/>
    <w:rsid w:val="00BC0B81"/>
    <w:rsid w:val="00BC149C"/>
    <w:rsid w:val="00BC1D49"/>
    <w:rsid w:val="00BC2B28"/>
    <w:rsid w:val="00BC2EC2"/>
    <w:rsid w:val="00BC38F9"/>
    <w:rsid w:val="00BC3DC2"/>
    <w:rsid w:val="00BC437C"/>
    <w:rsid w:val="00BC50E0"/>
    <w:rsid w:val="00BC5D79"/>
    <w:rsid w:val="00BC5DAF"/>
    <w:rsid w:val="00BC6012"/>
    <w:rsid w:val="00BC6558"/>
    <w:rsid w:val="00BC71E4"/>
    <w:rsid w:val="00BC74AB"/>
    <w:rsid w:val="00BC7AA2"/>
    <w:rsid w:val="00BD2A86"/>
    <w:rsid w:val="00BD31B6"/>
    <w:rsid w:val="00BD31B9"/>
    <w:rsid w:val="00BD5235"/>
    <w:rsid w:val="00BD53C8"/>
    <w:rsid w:val="00BD547A"/>
    <w:rsid w:val="00BD5808"/>
    <w:rsid w:val="00BD5F4D"/>
    <w:rsid w:val="00BD6135"/>
    <w:rsid w:val="00BD642F"/>
    <w:rsid w:val="00BD6EE8"/>
    <w:rsid w:val="00BE16A1"/>
    <w:rsid w:val="00BE1D89"/>
    <w:rsid w:val="00BE2671"/>
    <w:rsid w:val="00BE26C5"/>
    <w:rsid w:val="00BE282B"/>
    <w:rsid w:val="00BE4E98"/>
    <w:rsid w:val="00BE5061"/>
    <w:rsid w:val="00BE640A"/>
    <w:rsid w:val="00BE72DB"/>
    <w:rsid w:val="00BF0523"/>
    <w:rsid w:val="00BF0DCE"/>
    <w:rsid w:val="00BF144C"/>
    <w:rsid w:val="00BF2E26"/>
    <w:rsid w:val="00BF43EC"/>
    <w:rsid w:val="00BF474E"/>
    <w:rsid w:val="00BF4B13"/>
    <w:rsid w:val="00BF50E2"/>
    <w:rsid w:val="00BF521E"/>
    <w:rsid w:val="00BF720C"/>
    <w:rsid w:val="00C008BB"/>
    <w:rsid w:val="00C00CD7"/>
    <w:rsid w:val="00C027B3"/>
    <w:rsid w:val="00C031EE"/>
    <w:rsid w:val="00C034FE"/>
    <w:rsid w:val="00C05363"/>
    <w:rsid w:val="00C06212"/>
    <w:rsid w:val="00C07CED"/>
    <w:rsid w:val="00C10016"/>
    <w:rsid w:val="00C10CA1"/>
    <w:rsid w:val="00C115D9"/>
    <w:rsid w:val="00C11677"/>
    <w:rsid w:val="00C12528"/>
    <w:rsid w:val="00C13331"/>
    <w:rsid w:val="00C148E1"/>
    <w:rsid w:val="00C151A2"/>
    <w:rsid w:val="00C16D63"/>
    <w:rsid w:val="00C20627"/>
    <w:rsid w:val="00C21C94"/>
    <w:rsid w:val="00C21E7E"/>
    <w:rsid w:val="00C22ED5"/>
    <w:rsid w:val="00C23E59"/>
    <w:rsid w:val="00C2402A"/>
    <w:rsid w:val="00C242DE"/>
    <w:rsid w:val="00C25275"/>
    <w:rsid w:val="00C25692"/>
    <w:rsid w:val="00C2647C"/>
    <w:rsid w:val="00C2687A"/>
    <w:rsid w:val="00C26B6D"/>
    <w:rsid w:val="00C2720A"/>
    <w:rsid w:val="00C279B3"/>
    <w:rsid w:val="00C27BF5"/>
    <w:rsid w:val="00C30118"/>
    <w:rsid w:val="00C302AB"/>
    <w:rsid w:val="00C3126E"/>
    <w:rsid w:val="00C317AC"/>
    <w:rsid w:val="00C34122"/>
    <w:rsid w:val="00C349EA"/>
    <w:rsid w:val="00C375D5"/>
    <w:rsid w:val="00C377F4"/>
    <w:rsid w:val="00C404E5"/>
    <w:rsid w:val="00C42311"/>
    <w:rsid w:val="00C441B4"/>
    <w:rsid w:val="00C44E8D"/>
    <w:rsid w:val="00C46147"/>
    <w:rsid w:val="00C46AA7"/>
    <w:rsid w:val="00C50A37"/>
    <w:rsid w:val="00C52997"/>
    <w:rsid w:val="00C53524"/>
    <w:rsid w:val="00C53C29"/>
    <w:rsid w:val="00C53EA6"/>
    <w:rsid w:val="00C55C32"/>
    <w:rsid w:val="00C55E02"/>
    <w:rsid w:val="00C561DC"/>
    <w:rsid w:val="00C56DF8"/>
    <w:rsid w:val="00C57BED"/>
    <w:rsid w:val="00C60671"/>
    <w:rsid w:val="00C60805"/>
    <w:rsid w:val="00C614ED"/>
    <w:rsid w:val="00C6299F"/>
    <w:rsid w:val="00C62D92"/>
    <w:rsid w:val="00C65A10"/>
    <w:rsid w:val="00C65F9B"/>
    <w:rsid w:val="00C666C6"/>
    <w:rsid w:val="00C70E81"/>
    <w:rsid w:val="00C726C0"/>
    <w:rsid w:val="00C7402D"/>
    <w:rsid w:val="00C74DDC"/>
    <w:rsid w:val="00C75E39"/>
    <w:rsid w:val="00C7635B"/>
    <w:rsid w:val="00C771C7"/>
    <w:rsid w:val="00C77549"/>
    <w:rsid w:val="00C77A34"/>
    <w:rsid w:val="00C808F0"/>
    <w:rsid w:val="00C808F9"/>
    <w:rsid w:val="00C8098A"/>
    <w:rsid w:val="00C8193A"/>
    <w:rsid w:val="00C81D4B"/>
    <w:rsid w:val="00C81EA8"/>
    <w:rsid w:val="00C82156"/>
    <w:rsid w:val="00C8322F"/>
    <w:rsid w:val="00C84BF6"/>
    <w:rsid w:val="00C8692C"/>
    <w:rsid w:val="00C87021"/>
    <w:rsid w:val="00C871A7"/>
    <w:rsid w:val="00C91005"/>
    <w:rsid w:val="00C91520"/>
    <w:rsid w:val="00C92EC8"/>
    <w:rsid w:val="00C94362"/>
    <w:rsid w:val="00C956A1"/>
    <w:rsid w:val="00C96B7E"/>
    <w:rsid w:val="00C96E4B"/>
    <w:rsid w:val="00C970C5"/>
    <w:rsid w:val="00C97FD1"/>
    <w:rsid w:val="00CA020B"/>
    <w:rsid w:val="00CA0CD6"/>
    <w:rsid w:val="00CA183F"/>
    <w:rsid w:val="00CA1953"/>
    <w:rsid w:val="00CA27BA"/>
    <w:rsid w:val="00CA30A2"/>
    <w:rsid w:val="00CA320F"/>
    <w:rsid w:val="00CA4281"/>
    <w:rsid w:val="00CA43F9"/>
    <w:rsid w:val="00CA4CB5"/>
    <w:rsid w:val="00CA5569"/>
    <w:rsid w:val="00CA62FD"/>
    <w:rsid w:val="00CA67F1"/>
    <w:rsid w:val="00CB169F"/>
    <w:rsid w:val="00CB173D"/>
    <w:rsid w:val="00CB1CB3"/>
    <w:rsid w:val="00CB3713"/>
    <w:rsid w:val="00CB3F4C"/>
    <w:rsid w:val="00CB409C"/>
    <w:rsid w:val="00CB4189"/>
    <w:rsid w:val="00CB43A2"/>
    <w:rsid w:val="00CB6182"/>
    <w:rsid w:val="00CB6CD9"/>
    <w:rsid w:val="00CB7836"/>
    <w:rsid w:val="00CC1B17"/>
    <w:rsid w:val="00CC3CC7"/>
    <w:rsid w:val="00CC5D85"/>
    <w:rsid w:val="00CC63A0"/>
    <w:rsid w:val="00CC77DC"/>
    <w:rsid w:val="00CD01DE"/>
    <w:rsid w:val="00CD0764"/>
    <w:rsid w:val="00CD1154"/>
    <w:rsid w:val="00CD1BE7"/>
    <w:rsid w:val="00CD29D0"/>
    <w:rsid w:val="00CD3247"/>
    <w:rsid w:val="00CD3CCF"/>
    <w:rsid w:val="00CD48B2"/>
    <w:rsid w:val="00CD4EBE"/>
    <w:rsid w:val="00CD501C"/>
    <w:rsid w:val="00CD52B7"/>
    <w:rsid w:val="00CD53BF"/>
    <w:rsid w:val="00CD63ED"/>
    <w:rsid w:val="00CD65A7"/>
    <w:rsid w:val="00CD675D"/>
    <w:rsid w:val="00CE2B9C"/>
    <w:rsid w:val="00CE3035"/>
    <w:rsid w:val="00CE3945"/>
    <w:rsid w:val="00CE71CF"/>
    <w:rsid w:val="00CE7D68"/>
    <w:rsid w:val="00CF1741"/>
    <w:rsid w:val="00CF1C28"/>
    <w:rsid w:val="00CF20BE"/>
    <w:rsid w:val="00CF2252"/>
    <w:rsid w:val="00CF2809"/>
    <w:rsid w:val="00CF29F1"/>
    <w:rsid w:val="00CF333F"/>
    <w:rsid w:val="00CF3D79"/>
    <w:rsid w:val="00CF40B7"/>
    <w:rsid w:val="00CF4FA5"/>
    <w:rsid w:val="00CF5D17"/>
    <w:rsid w:val="00CF7600"/>
    <w:rsid w:val="00D012EF"/>
    <w:rsid w:val="00D01391"/>
    <w:rsid w:val="00D01548"/>
    <w:rsid w:val="00D02F5F"/>
    <w:rsid w:val="00D0367F"/>
    <w:rsid w:val="00D03A8B"/>
    <w:rsid w:val="00D03FCA"/>
    <w:rsid w:val="00D03FD7"/>
    <w:rsid w:val="00D042CC"/>
    <w:rsid w:val="00D05270"/>
    <w:rsid w:val="00D0683B"/>
    <w:rsid w:val="00D074DE"/>
    <w:rsid w:val="00D13536"/>
    <w:rsid w:val="00D14F98"/>
    <w:rsid w:val="00D1524C"/>
    <w:rsid w:val="00D15290"/>
    <w:rsid w:val="00D154E5"/>
    <w:rsid w:val="00D16093"/>
    <w:rsid w:val="00D1617A"/>
    <w:rsid w:val="00D161AC"/>
    <w:rsid w:val="00D1715A"/>
    <w:rsid w:val="00D17683"/>
    <w:rsid w:val="00D178FE"/>
    <w:rsid w:val="00D17C42"/>
    <w:rsid w:val="00D17CB4"/>
    <w:rsid w:val="00D17D98"/>
    <w:rsid w:val="00D21285"/>
    <w:rsid w:val="00D22A14"/>
    <w:rsid w:val="00D23F22"/>
    <w:rsid w:val="00D24CA2"/>
    <w:rsid w:val="00D27CA7"/>
    <w:rsid w:val="00D303CA"/>
    <w:rsid w:val="00D30527"/>
    <w:rsid w:val="00D31B36"/>
    <w:rsid w:val="00D337F6"/>
    <w:rsid w:val="00D400C8"/>
    <w:rsid w:val="00D41703"/>
    <w:rsid w:val="00D43744"/>
    <w:rsid w:val="00D46719"/>
    <w:rsid w:val="00D500FB"/>
    <w:rsid w:val="00D51D90"/>
    <w:rsid w:val="00D51FC5"/>
    <w:rsid w:val="00D521E5"/>
    <w:rsid w:val="00D52361"/>
    <w:rsid w:val="00D52831"/>
    <w:rsid w:val="00D52C52"/>
    <w:rsid w:val="00D5314C"/>
    <w:rsid w:val="00D553CD"/>
    <w:rsid w:val="00D55AEF"/>
    <w:rsid w:val="00D56C4B"/>
    <w:rsid w:val="00D6005D"/>
    <w:rsid w:val="00D61401"/>
    <w:rsid w:val="00D62517"/>
    <w:rsid w:val="00D63064"/>
    <w:rsid w:val="00D63F96"/>
    <w:rsid w:val="00D64BF2"/>
    <w:rsid w:val="00D6641F"/>
    <w:rsid w:val="00D67DDC"/>
    <w:rsid w:val="00D7079A"/>
    <w:rsid w:val="00D71101"/>
    <w:rsid w:val="00D71282"/>
    <w:rsid w:val="00D718DB"/>
    <w:rsid w:val="00D71CD9"/>
    <w:rsid w:val="00D71DF4"/>
    <w:rsid w:val="00D739E4"/>
    <w:rsid w:val="00D7449A"/>
    <w:rsid w:val="00D7457A"/>
    <w:rsid w:val="00D74BB4"/>
    <w:rsid w:val="00D74DDC"/>
    <w:rsid w:val="00D7525E"/>
    <w:rsid w:val="00D75D84"/>
    <w:rsid w:val="00D75EC2"/>
    <w:rsid w:val="00D773AB"/>
    <w:rsid w:val="00D80371"/>
    <w:rsid w:val="00D808F3"/>
    <w:rsid w:val="00D82042"/>
    <w:rsid w:val="00D82412"/>
    <w:rsid w:val="00D83719"/>
    <w:rsid w:val="00D83D79"/>
    <w:rsid w:val="00D905DF"/>
    <w:rsid w:val="00D908C3"/>
    <w:rsid w:val="00D92709"/>
    <w:rsid w:val="00D93E6D"/>
    <w:rsid w:val="00D95CC5"/>
    <w:rsid w:val="00D963D9"/>
    <w:rsid w:val="00D96654"/>
    <w:rsid w:val="00D96A09"/>
    <w:rsid w:val="00D96E8C"/>
    <w:rsid w:val="00D9728E"/>
    <w:rsid w:val="00DA09B4"/>
    <w:rsid w:val="00DA2521"/>
    <w:rsid w:val="00DA37CA"/>
    <w:rsid w:val="00DA392D"/>
    <w:rsid w:val="00DA3A4C"/>
    <w:rsid w:val="00DA47D1"/>
    <w:rsid w:val="00DA564B"/>
    <w:rsid w:val="00DA6980"/>
    <w:rsid w:val="00DA7509"/>
    <w:rsid w:val="00DA7707"/>
    <w:rsid w:val="00DA77A2"/>
    <w:rsid w:val="00DB0C0A"/>
    <w:rsid w:val="00DB11A2"/>
    <w:rsid w:val="00DB1F5E"/>
    <w:rsid w:val="00DB1F60"/>
    <w:rsid w:val="00DB2CD7"/>
    <w:rsid w:val="00DB38A6"/>
    <w:rsid w:val="00DB3945"/>
    <w:rsid w:val="00DB50FD"/>
    <w:rsid w:val="00DB5549"/>
    <w:rsid w:val="00DB569E"/>
    <w:rsid w:val="00DB5F8B"/>
    <w:rsid w:val="00DB675C"/>
    <w:rsid w:val="00DB6762"/>
    <w:rsid w:val="00DB68F5"/>
    <w:rsid w:val="00DB784F"/>
    <w:rsid w:val="00DC1BE3"/>
    <w:rsid w:val="00DC2C1C"/>
    <w:rsid w:val="00DC306F"/>
    <w:rsid w:val="00DC3274"/>
    <w:rsid w:val="00DC32D7"/>
    <w:rsid w:val="00DC6037"/>
    <w:rsid w:val="00DC61A9"/>
    <w:rsid w:val="00DC72B6"/>
    <w:rsid w:val="00DC7578"/>
    <w:rsid w:val="00DC7F54"/>
    <w:rsid w:val="00DD1C3B"/>
    <w:rsid w:val="00DD233A"/>
    <w:rsid w:val="00DD300E"/>
    <w:rsid w:val="00DD3E97"/>
    <w:rsid w:val="00DD3F17"/>
    <w:rsid w:val="00DD45FC"/>
    <w:rsid w:val="00DD620F"/>
    <w:rsid w:val="00DD66D1"/>
    <w:rsid w:val="00DD7485"/>
    <w:rsid w:val="00DD7C04"/>
    <w:rsid w:val="00DD7D89"/>
    <w:rsid w:val="00DE0D27"/>
    <w:rsid w:val="00DE155D"/>
    <w:rsid w:val="00DE23F4"/>
    <w:rsid w:val="00DE2AF6"/>
    <w:rsid w:val="00DE3C77"/>
    <w:rsid w:val="00DE3D2A"/>
    <w:rsid w:val="00DE5D6D"/>
    <w:rsid w:val="00DE5DD6"/>
    <w:rsid w:val="00DE6215"/>
    <w:rsid w:val="00DE775A"/>
    <w:rsid w:val="00DE7907"/>
    <w:rsid w:val="00DE7A5F"/>
    <w:rsid w:val="00DF035B"/>
    <w:rsid w:val="00DF10F8"/>
    <w:rsid w:val="00DF2530"/>
    <w:rsid w:val="00DF2B7B"/>
    <w:rsid w:val="00DF2C33"/>
    <w:rsid w:val="00DF4C84"/>
    <w:rsid w:val="00DF5946"/>
    <w:rsid w:val="00DF6F15"/>
    <w:rsid w:val="00DF7246"/>
    <w:rsid w:val="00DF7A43"/>
    <w:rsid w:val="00DF7A75"/>
    <w:rsid w:val="00E00F2F"/>
    <w:rsid w:val="00E0143B"/>
    <w:rsid w:val="00E018C9"/>
    <w:rsid w:val="00E03956"/>
    <w:rsid w:val="00E03D37"/>
    <w:rsid w:val="00E04BBD"/>
    <w:rsid w:val="00E04CE0"/>
    <w:rsid w:val="00E05658"/>
    <w:rsid w:val="00E05AAB"/>
    <w:rsid w:val="00E05CA0"/>
    <w:rsid w:val="00E0634C"/>
    <w:rsid w:val="00E06D83"/>
    <w:rsid w:val="00E0761F"/>
    <w:rsid w:val="00E0765E"/>
    <w:rsid w:val="00E07A59"/>
    <w:rsid w:val="00E12C6B"/>
    <w:rsid w:val="00E1459F"/>
    <w:rsid w:val="00E14FB8"/>
    <w:rsid w:val="00E16100"/>
    <w:rsid w:val="00E16709"/>
    <w:rsid w:val="00E16E82"/>
    <w:rsid w:val="00E17737"/>
    <w:rsid w:val="00E17882"/>
    <w:rsid w:val="00E20BAE"/>
    <w:rsid w:val="00E21F44"/>
    <w:rsid w:val="00E22C76"/>
    <w:rsid w:val="00E23D83"/>
    <w:rsid w:val="00E25D37"/>
    <w:rsid w:val="00E26854"/>
    <w:rsid w:val="00E275AA"/>
    <w:rsid w:val="00E303DA"/>
    <w:rsid w:val="00E3086A"/>
    <w:rsid w:val="00E325B0"/>
    <w:rsid w:val="00E327BF"/>
    <w:rsid w:val="00E32D5D"/>
    <w:rsid w:val="00E33D2D"/>
    <w:rsid w:val="00E34D1B"/>
    <w:rsid w:val="00E352CF"/>
    <w:rsid w:val="00E3542C"/>
    <w:rsid w:val="00E36AE3"/>
    <w:rsid w:val="00E37015"/>
    <w:rsid w:val="00E3775D"/>
    <w:rsid w:val="00E41956"/>
    <w:rsid w:val="00E42FB0"/>
    <w:rsid w:val="00E43600"/>
    <w:rsid w:val="00E436D0"/>
    <w:rsid w:val="00E43A82"/>
    <w:rsid w:val="00E43D13"/>
    <w:rsid w:val="00E448BD"/>
    <w:rsid w:val="00E45034"/>
    <w:rsid w:val="00E46906"/>
    <w:rsid w:val="00E4712E"/>
    <w:rsid w:val="00E471BA"/>
    <w:rsid w:val="00E51D07"/>
    <w:rsid w:val="00E52373"/>
    <w:rsid w:val="00E52B6D"/>
    <w:rsid w:val="00E52F2A"/>
    <w:rsid w:val="00E53BD6"/>
    <w:rsid w:val="00E54118"/>
    <w:rsid w:val="00E548C4"/>
    <w:rsid w:val="00E54B19"/>
    <w:rsid w:val="00E54EE2"/>
    <w:rsid w:val="00E5548D"/>
    <w:rsid w:val="00E5613D"/>
    <w:rsid w:val="00E5647E"/>
    <w:rsid w:val="00E56CF5"/>
    <w:rsid w:val="00E57BB3"/>
    <w:rsid w:val="00E6026C"/>
    <w:rsid w:val="00E61489"/>
    <w:rsid w:val="00E623CB"/>
    <w:rsid w:val="00E62B0E"/>
    <w:rsid w:val="00E64A7A"/>
    <w:rsid w:val="00E64B03"/>
    <w:rsid w:val="00E64EE0"/>
    <w:rsid w:val="00E6573E"/>
    <w:rsid w:val="00E660B3"/>
    <w:rsid w:val="00E66F29"/>
    <w:rsid w:val="00E701E9"/>
    <w:rsid w:val="00E70865"/>
    <w:rsid w:val="00E714F3"/>
    <w:rsid w:val="00E716B9"/>
    <w:rsid w:val="00E72C50"/>
    <w:rsid w:val="00E73371"/>
    <w:rsid w:val="00E73A10"/>
    <w:rsid w:val="00E74768"/>
    <w:rsid w:val="00E76537"/>
    <w:rsid w:val="00E77B76"/>
    <w:rsid w:val="00E8128A"/>
    <w:rsid w:val="00E821A9"/>
    <w:rsid w:val="00E83132"/>
    <w:rsid w:val="00E83E28"/>
    <w:rsid w:val="00E852A0"/>
    <w:rsid w:val="00E86660"/>
    <w:rsid w:val="00E87404"/>
    <w:rsid w:val="00E90438"/>
    <w:rsid w:val="00E930F7"/>
    <w:rsid w:val="00E9325D"/>
    <w:rsid w:val="00E9401E"/>
    <w:rsid w:val="00E941F2"/>
    <w:rsid w:val="00E94FCE"/>
    <w:rsid w:val="00E95313"/>
    <w:rsid w:val="00E95326"/>
    <w:rsid w:val="00E9642B"/>
    <w:rsid w:val="00E976A7"/>
    <w:rsid w:val="00EA06F6"/>
    <w:rsid w:val="00EA0DD6"/>
    <w:rsid w:val="00EA150E"/>
    <w:rsid w:val="00EA194F"/>
    <w:rsid w:val="00EA36F4"/>
    <w:rsid w:val="00EA3C8B"/>
    <w:rsid w:val="00EA4D09"/>
    <w:rsid w:val="00EA54E9"/>
    <w:rsid w:val="00EA5898"/>
    <w:rsid w:val="00EA6554"/>
    <w:rsid w:val="00EA69A1"/>
    <w:rsid w:val="00EA6F5A"/>
    <w:rsid w:val="00EA7403"/>
    <w:rsid w:val="00EB106C"/>
    <w:rsid w:val="00EB1264"/>
    <w:rsid w:val="00EB1312"/>
    <w:rsid w:val="00EB173C"/>
    <w:rsid w:val="00EB315D"/>
    <w:rsid w:val="00EB498F"/>
    <w:rsid w:val="00EB4A24"/>
    <w:rsid w:val="00EB4C53"/>
    <w:rsid w:val="00EB5DC2"/>
    <w:rsid w:val="00EB65DE"/>
    <w:rsid w:val="00EB7A8D"/>
    <w:rsid w:val="00EC19CE"/>
    <w:rsid w:val="00EC2AA6"/>
    <w:rsid w:val="00EC36D7"/>
    <w:rsid w:val="00EC3E5A"/>
    <w:rsid w:val="00EC4508"/>
    <w:rsid w:val="00EC50D5"/>
    <w:rsid w:val="00EC5986"/>
    <w:rsid w:val="00EC5F09"/>
    <w:rsid w:val="00EC67E2"/>
    <w:rsid w:val="00EC776F"/>
    <w:rsid w:val="00EC7D51"/>
    <w:rsid w:val="00ED0A7F"/>
    <w:rsid w:val="00ED1307"/>
    <w:rsid w:val="00ED197F"/>
    <w:rsid w:val="00ED2C16"/>
    <w:rsid w:val="00ED3636"/>
    <w:rsid w:val="00ED3E95"/>
    <w:rsid w:val="00ED433F"/>
    <w:rsid w:val="00ED4737"/>
    <w:rsid w:val="00ED62E7"/>
    <w:rsid w:val="00EE075A"/>
    <w:rsid w:val="00EE1211"/>
    <w:rsid w:val="00EE151E"/>
    <w:rsid w:val="00EE1DE9"/>
    <w:rsid w:val="00EE2734"/>
    <w:rsid w:val="00EE3E65"/>
    <w:rsid w:val="00EE441A"/>
    <w:rsid w:val="00EE459B"/>
    <w:rsid w:val="00EE4A39"/>
    <w:rsid w:val="00EE4D3F"/>
    <w:rsid w:val="00EE52B9"/>
    <w:rsid w:val="00EE5662"/>
    <w:rsid w:val="00EE5FD7"/>
    <w:rsid w:val="00EE6A54"/>
    <w:rsid w:val="00EE7664"/>
    <w:rsid w:val="00EE78BA"/>
    <w:rsid w:val="00EF0757"/>
    <w:rsid w:val="00EF2201"/>
    <w:rsid w:val="00EF2616"/>
    <w:rsid w:val="00EF2808"/>
    <w:rsid w:val="00EF2DAA"/>
    <w:rsid w:val="00EF30A1"/>
    <w:rsid w:val="00EF31A4"/>
    <w:rsid w:val="00EF3D4E"/>
    <w:rsid w:val="00EF437F"/>
    <w:rsid w:val="00EF4535"/>
    <w:rsid w:val="00EF6896"/>
    <w:rsid w:val="00EF6B9D"/>
    <w:rsid w:val="00EF7C83"/>
    <w:rsid w:val="00F007B2"/>
    <w:rsid w:val="00F022BB"/>
    <w:rsid w:val="00F02521"/>
    <w:rsid w:val="00F02F76"/>
    <w:rsid w:val="00F035DB"/>
    <w:rsid w:val="00F050DD"/>
    <w:rsid w:val="00F05C1E"/>
    <w:rsid w:val="00F0782E"/>
    <w:rsid w:val="00F07D86"/>
    <w:rsid w:val="00F11AD5"/>
    <w:rsid w:val="00F12068"/>
    <w:rsid w:val="00F126C9"/>
    <w:rsid w:val="00F1483F"/>
    <w:rsid w:val="00F14931"/>
    <w:rsid w:val="00F1662D"/>
    <w:rsid w:val="00F17503"/>
    <w:rsid w:val="00F17853"/>
    <w:rsid w:val="00F17B00"/>
    <w:rsid w:val="00F203A3"/>
    <w:rsid w:val="00F20C8C"/>
    <w:rsid w:val="00F2135C"/>
    <w:rsid w:val="00F21443"/>
    <w:rsid w:val="00F2159C"/>
    <w:rsid w:val="00F239D9"/>
    <w:rsid w:val="00F2428A"/>
    <w:rsid w:val="00F24332"/>
    <w:rsid w:val="00F259E4"/>
    <w:rsid w:val="00F27485"/>
    <w:rsid w:val="00F31C27"/>
    <w:rsid w:val="00F31E27"/>
    <w:rsid w:val="00F32114"/>
    <w:rsid w:val="00F32213"/>
    <w:rsid w:val="00F32C70"/>
    <w:rsid w:val="00F32D91"/>
    <w:rsid w:val="00F361DC"/>
    <w:rsid w:val="00F36330"/>
    <w:rsid w:val="00F36864"/>
    <w:rsid w:val="00F37333"/>
    <w:rsid w:val="00F40CDA"/>
    <w:rsid w:val="00F41A1D"/>
    <w:rsid w:val="00F41DB9"/>
    <w:rsid w:val="00F4221E"/>
    <w:rsid w:val="00F43B91"/>
    <w:rsid w:val="00F443A8"/>
    <w:rsid w:val="00F457CC"/>
    <w:rsid w:val="00F4633A"/>
    <w:rsid w:val="00F47A17"/>
    <w:rsid w:val="00F47BEB"/>
    <w:rsid w:val="00F52A82"/>
    <w:rsid w:val="00F53A75"/>
    <w:rsid w:val="00F53E3A"/>
    <w:rsid w:val="00F546DD"/>
    <w:rsid w:val="00F55E39"/>
    <w:rsid w:val="00F55EA6"/>
    <w:rsid w:val="00F5697C"/>
    <w:rsid w:val="00F60F2E"/>
    <w:rsid w:val="00F60F3A"/>
    <w:rsid w:val="00F61999"/>
    <w:rsid w:val="00F61E09"/>
    <w:rsid w:val="00F64938"/>
    <w:rsid w:val="00F656DE"/>
    <w:rsid w:val="00F661AD"/>
    <w:rsid w:val="00F6750C"/>
    <w:rsid w:val="00F67A7D"/>
    <w:rsid w:val="00F67DBA"/>
    <w:rsid w:val="00F71A9A"/>
    <w:rsid w:val="00F72C39"/>
    <w:rsid w:val="00F74A5F"/>
    <w:rsid w:val="00F756B7"/>
    <w:rsid w:val="00F75889"/>
    <w:rsid w:val="00F76C57"/>
    <w:rsid w:val="00F805E4"/>
    <w:rsid w:val="00F811C6"/>
    <w:rsid w:val="00F82BBC"/>
    <w:rsid w:val="00F82C2E"/>
    <w:rsid w:val="00F830C9"/>
    <w:rsid w:val="00F83892"/>
    <w:rsid w:val="00F842F4"/>
    <w:rsid w:val="00F843C3"/>
    <w:rsid w:val="00F84C43"/>
    <w:rsid w:val="00F85AF7"/>
    <w:rsid w:val="00F86142"/>
    <w:rsid w:val="00F87279"/>
    <w:rsid w:val="00F874D2"/>
    <w:rsid w:val="00F906F3"/>
    <w:rsid w:val="00F92D95"/>
    <w:rsid w:val="00F93C18"/>
    <w:rsid w:val="00F93E09"/>
    <w:rsid w:val="00F956A4"/>
    <w:rsid w:val="00F97F61"/>
    <w:rsid w:val="00FA1DFF"/>
    <w:rsid w:val="00FA2160"/>
    <w:rsid w:val="00FA2A36"/>
    <w:rsid w:val="00FA343B"/>
    <w:rsid w:val="00FA3F1E"/>
    <w:rsid w:val="00FA5624"/>
    <w:rsid w:val="00FA60D2"/>
    <w:rsid w:val="00FA64D7"/>
    <w:rsid w:val="00FB02E4"/>
    <w:rsid w:val="00FB1B6F"/>
    <w:rsid w:val="00FB22A6"/>
    <w:rsid w:val="00FB298F"/>
    <w:rsid w:val="00FB3728"/>
    <w:rsid w:val="00FB3EFD"/>
    <w:rsid w:val="00FB54D1"/>
    <w:rsid w:val="00FB594C"/>
    <w:rsid w:val="00FB5F75"/>
    <w:rsid w:val="00FB649F"/>
    <w:rsid w:val="00FB6D49"/>
    <w:rsid w:val="00FB6D76"/>
    <w:rsid w:val="00FB739F"/>
    <w:rsid w:val="00FC042B"/>
    <w:rsid w:val="00FC27FF"/>
    <w:rsid w:val="00FC3FCB"/>
    <w:rsid w:val="00FC4621"/>
    <w:rsid w:val="00FC64FE"/>
    <w:rsid w:val="00FC692C"/>
    <w:rsid w:val="00FC741B"/>
    <w:rsid w:val="00FD0278"/>
    <w:rsid w:val="00FD02D3"/>
    <w:rsid w:val="00FD095F"/>
    <w:rsid w:val="00FD1B4A"/>
    <w:rsid w:val="00FD3247"/>
    <w:rsid w:val="00FD3A60"/>
    <w:rsid w:val="00FD4A52"/>
    <w:rsid w:val="00FD4AAF"/>
    <w:rsid w:val="00FD62BB"/>
    <w:rsid w:val="00FD68E6"/>
    <w:rsid w:val="00FD75D8"/>
    <w:rsid w:val="00FE0683"/>
    <w:rsid w:val="00FE1266"/>
    <w:rsid w:val="00FE1A4B"/>
    <w:rsid w:val="00FE1BDB"/>
    <w:rsid w:val="00FE239D"/>
    <w:rsid w:val="00FE32E0"/>
    <w:rsid w:val="00FE618F"/>
    <w:rsid w:val="00FE7AB4"/>
    <w:rsid w:val="00FE7C05"/>
    <w:rsid w:val="00FF03EF"/>
    <w:rsid w:val="00FF0B5B"/>
    <w:rsid w:val="00FF1322"/>
    <w:rsid w:val="00FF1C8B"/>
    <w:rsid w:val="00FF2A88"/>
    <w:rsid w:val="00FF46BA"/>
    <w:rsid w:val="00FF55E2"/>
    <w:rsid w:val="00FF62EA"/>
    <w:rsid w:val="00FF6D5D"/>
    <w:rsid w:val="00FF74A8"/>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2049"/>
    <o:shapelayout v:ext="edit">
      <o:idmap v:ext="edit" data="1"/>
    </o:shapelayout>
  </w:shapeDefaults>
  <w:decimalSymbol w:val=","/>
  <w:listSeparator w:val=";"/>
  <w14:docId w14:val="200FB518"/>
  <w15:docId w15:val="{0E4E06E3-42AC-1244-840A-D06E0CF66A4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ru-RU" w:eastAsia="ru-RU"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nhideWhenUsed="1" w:qFormat="1"/>
    <w:lsdException w:name="heading 5" w:semiHidden="1" w:uiPriority="0"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iPriority="0"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iPriority="0"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304E92"/>
    <w:pPr>
      <w:spacing w:line="360" w:lineRule="auto"/>
      <w:jc w:val="both"/>
    </w:pPr>
    <w:rPr>
      <w:rFonts w:ascii="Arial" w:eastAsia="Times New Roman" w:hAnsi="Arial"/>
      <w:sz w:val="24"/>
      <w:lang w:val="uk-UA"/>
    </w:rPr>
  </w:style>
  <w:style w:type="paragraph" w:styleId="1">
    <w:name w:val="heading 1"/>
    <w:basedOn w:val="a"/>
    <w:next w:val="a"/>
    <w:link w:val="10"/>
    <w:qFormat/>
    <w:rsid w:val="006B2AFA"/>
    <w:pPr>
      <w:keepNext/>
      <w:keepLines/>
      <w:spacing w:before="480"/>
      <w:outlineLvl w:val="0"/>
    </w:pPr>
    <w:rPr>
      <w:rFonts w:ascii="Cambria" w:hAnsi="Cambria"/>
      <w:b/>
      <w:bCs/>
      <w:color w:val="365F91"/>
      <w:sz w:val="28"/>
      <w:szCs w:val="28"/>
    </w:rPr>
  </w:style>
  <w:style w:type="paragraph" w:styleId="2">
    <w:name w:val="heading 2"/>
    <w:basedOn w:val="a"/>
    <w:next w:val="a"/>
    <w:link w:val="20"/>
    <w:qFormat/>
    <w:rsid w:val="00FA2A36"/>
    <w:pPr>
      <w:keepNext/>
      <w:shd w:val="clear" w:color="auto" w:fill="FFFFFF"/>
      <w:ind w:firstLine="567"/>
      <w:outlineLvl w:val="1"/>
    </w:pPr>
    <w:rPr>
      <w:rFonts w:ascii="Courier New" w:hAnsi="Courier New"/>
      <w:snapToGrid w:val="0"/>
      <w:color w:val="000000"/>
      <w:sz w:val="28"/>
      <w:szCs w:val="24"/>
      <w:lang w:val="ru-RU"/>
    </w:rPr>
  </w:style>
  <w:style w:type="paragraph" w:styleId="3">
    <w:name w:val="heading 3"/>
    <w:basedOn w:val="a"/>
    <w:next w:val="a"/>
    <w:link w:val="30"/>
    <w:unhideWhenUsed/>
    <w:qFormat/>
    <w:rsid w:val="003C135A"/>
    <w:pPr>
      <w:keepNext/>
      <w:spacing w:before="240" w:after="60" w:line="240" w:lineRule="auto"/>
      <w:jc w:val="left"/>
      <w:outlineLvl w:val="2"/>
    </w:pPr>
    <w:rPr>
      <w:rFonts w:ascii="Calibri Light" w:hAnsi="Calibri Light"/>
      <w:b/>
      <w:bCs/>
      <w:sz w:val="26"/>
      <w:szCs w:val="26"/>
      <w:lang w:val="ru-RU"/>
    </w:rPr>
  </w:style>
  <w:style w:type="paragraph" w:styleId="4">
    <w:name w:val="heading 4"/>
    <w:basedOn w:val="a"/>
    <w:next w:val="a"/>
    <w:link w:val="40"/>
    <w:uiPriority w:val="99"/>
    <w:qFormat/>
    <w:rsid w:val="003C135A"/>
    <w:pPr>
      <w:keepNext/>
      <w:spacing w:line="240" w:lineRule="auto"/>
      <w:jc w:val="center"/>
      <w:outlineLvl w:val="3"/>
    </w:pPr>
    <w:rPr>
      <w:rFonts w:ascii="Times New Roman" w:hAnsi="Times New Roman"/>
      <w:b/>
      <w:sz w:val="22"/>
      <w:lang w:val="ru-RU"/>
    </w:rPr>
  </w:style>
  <w:style w:type="paragraph" w:styleId="5">
    <w:name w:val="heading 5"/>
    <w:basedOn w:val="a"/>
    <w:next w:val="a"/>
    <w:link w:val="50"/>
    <w:qFormat/>
    <w:rsid w:val="003C135A"/>
    <w:pPr>
      <w:keepNext/>
      <w:spacing w:line="240" w:lineRule="auto"/>
      <w:ind w:left="113" w:right="57"/>
      <w:outlineLvl w:val="4"/>
    </w:pPr>
    <w:rPr>
      <w:rFonts w:ascii="Times New Roman" w:hAnsi="Times New Roman"/>
      <w:sz w:val="96"/>
      <w:lang w:val="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link w:val="1"/>
    <w:rsid w:val="006B2AFA"/>
    <w:rPr>
      <w:rFonts w:ascii="Cambria" w:eastAsia="Times New Roman" w:hAnsi="Cambria" w:cs="Times New Roman"/>
      <w:b/>
      <w:bCs/>
      <w:color w:val="365F91"/>
      <w:sz w:val="28"/>
      <w:szCs w:val="28"/>
      <w:lang w:val="uk-UA" w:eastAsia="ru-RU"/>
    </w:rPr>
  </w:style>
  <w:style w:type="character" w:customStyle="1" w:styleId="20">
    <w:name w:val="Заголовок 2 Знак"/>
    <w:link w:val="2"/>
    <w:rsid w:val="00FA2A36"/>
    <w:rPr>
      <w:rFonts w:ascii="Courier New" w:eastAsia="Times New Roman" w:hAnsi="Courier New" w:cs="Times New Roman"/>
      <w:snapToGrid w:val="0"/>
      <w:color w:val="000000"/>
      <w:sz w:val="28"/>
      <w:szCs w:val="24"/>
      <w:shd w:val="clear" w:color="auto" w:fill="FFFFFF"/>
      <w:lang w:eastAsia="ru-RU"/>
    </w:rPr>
  </w:style>
  <w:style w:type="character" w:customStyle="1" w:styleId="30">
    <w:name w:val="Заголовок 3 Знак"/>
    <w:link w:val="3"/>
    <w:rsid w:val="003C135A"/>
    <w:rPr>
      <w:rFonts w:ascii="Calibri Light" w:eastAsia="Times New Roman" w:hAnsi="Calibri Light"/>
      <w:b/>
      <w:bCs/>
      <w:sz w:val="26"/>
      <w:szCs w:val="26"/>
      <w:lang w:val="ru-RU" w:eastAsia="ru-RU"/>
    </w:rPr>
  </w:style>
  <w:style w:type="character" w:customStyle="1" w:styleId="40">
    <w:name w:val="Заголовок 4 Знак"/>
    <w:link w:val="4"/>
    <w:uiPriority w:val="99"/>
    <w:rsid w:val="003C135A"/>
    <w:rPr>
      <w:rFonts w:ascii="Times New Roman" w:eastAsia="Times New Roman" w:hAnsi="Times New Roman"/>
      <w:b/>
      <w:sz w:val="22"/>
      <w:lang w:val="ru-RU" w:eastAsia="ru-RU"/>
    </w:rPr>
  </w:style>
  <w:style w:type="character" w:customStyle="1" w:styleId="50">
    <w:name w:val="Заголовок 5 Знак"/>
    <w:link w:val="5"/>
    <w:rsid w:val="003C135A"/>
    <w:rPr>
      <w:rFonts w:ascii="Times New Roman" w:eastAsia="Times New Roman" w:hAnsi="Times New Roman"/>
      <w:sz w:val="96"/>
      <w:lang w:val="ru-RU" w:eastAsia="ru-RU"/>
    </w:rPr>
  </w:style>
  <w:style w:type="paragraph" w:styleId="a3">
    <w:name w:val="header"/>
    <w:basedOn w:val="a"/>
    <w:link w:val="a4"/>
    <w:uiPriority w:val="99"/>
    <w:unhideWhenUsed/>
    <w:rsid w:val="00304E92"/>
    <w:pPr>
      <w:tabs>
        <w:tab w:val="center" w:pos="4677"/>
        <w:tab w:val="right" w:pos="9355"/>
      </w:tabs>
      <w:spacing w:line="240" w:lineRule="auto"/>
    </w:pPr>
  </w:style>
  <w:style w:type="character" w:customStyle="1" w:styleId="a4">
    <w:name w:val="Верхний колонтитул Знак"/>
    <w:basedOn w:val="a0"/>
    <w:link w:val="a3"/>
    <w:uiPriority w:val="99"/>
    <w:rsid w:val="00304E92"/>
  </w:style>
  <w:style w:type="paragraph" w:styleId="a5">
    <w:name w:val="footer"/>
    <w:basedOn w:val="a"/>
    <w:link w:val="a6"/>
    <w:uiPriority w:val="99"/>
    <w:unhideWhenUsed/>
    <w:rsid w:val="00304E92"/>
    <w:pPr>
      <w:tabs>
        <w:tab w:val="center" w:pos="4677"/>
        <w:tab w:val="right" w:pos="9355"/>
      </w:tabs>
      <w:spacing w:line="240" w:lineRule="auto"/>
    </w:pPr>
  </w:style>
  <w:style w:type="character" w:customStyle="1" w:styleId="a6">
    <w:name w:val="Нижний колонтитул Знак"/>
    <w:basedOn w:val="a0"/>
    <w:link w:val="a5"/>
    <w:uiPriority w:val="99"/>
    <w:rsid w:val="00304E92"/>
  </w:style>
  <w:style w:type="paragraph" w:styleId="a7">
    <w:name w:val="Body Text"/>
    <w:basedOn w:val="a"/>
    <w:link w:val="a8"/>
    <w:rsid w:val="00304E92"/>
    <w:pPr>
      <w:tabs>
        <w:tab w:val="left" w:pos="284"/>
      </w:tabs>
    </w:pPr>
    <w:rPr>
      <w:rFonts w:ascii="Times New Roman" w:hAnsi="Times New Roman"/>
      <w:u w:val="single"/>
    </w:rPr>
  </w:style>
  <w:style w:type="character" w:customStyle="1" w:styleId="a8">
    <w:name w:val="Основной текст Знак"/>
    <w:link w:val="a7"/>
    <w:rsid w:val="00304E92"/>
    <w:rPr>
      <w:rFonts w:ascii="Times New Roman" w:eastAsia="Times New Roman" w:hAnsi="Times New Roman" w:cs="Times New Roman"/>
      <w:sz w:val="24"/>
      <w:szCs w:val="20"/>
      <w:u w:val="single"/>
      <w:lang w:val="uk-UA" w:eastAsia="ru-RU"/>
    </w:rPr>
  </w:style>
  <w:style w:type="paragraph" w:styleId="a9">
    <w:name w:val="List Paragraph"/>
    <w:basedOn w:val="a"/>
    <w:uiPriority w:val="34"/>
    <w:qFormat/>
    <w:rsid w:val="002C559D"/>
    <w:pPr>
      <w:ind w:left="720"/>
      <w:contextualSpacing/>
    </w:pPr>
  </w:style>
  <w:style w:type="paragraph" w:styleId="21">
    <w:name w:val="Body Text Indent 2"/>
    <w:basedOn w:val="a"/>
    <w:link w:val="22"/>
    <w:unhideWhenUsed/>
    <w:rsid w:val="003717C9"/>
    <w:pPr>
      <w:spacing w:after="120" w:line="480" w:lineRule="auto"/>
      <w:ind w:left="283"/>
    </w:pPr>
  </w:style>
  <w:style w:type="character" w:customStyle="1" w:styleId="22">
    <w:name w:val="Основной текст с отступом 2 Знак"/>
    <w:link w:val="21"/>
    <w:rsid w:val="003717C9"/>
    <w:rPr>
      <w:rFonts w:ascii="Arial" w:eastAsia="Times New Roman" w:hAnsi="Arial" w:cs="Times New Roman"/>
      <w:sz w:val="24"/>
      <w:szCs w:val="20"/>
      <w:lang w:val="uk-UA" w:eastAsia="ru-RU"/>
    </w:rPr>
  </w:style>
  <w:style w:type="character" w:styleId="aa">
    <w:name w:val="footnote reference"/>
    <w:rsid w:val="00FA2A36"/>
    <w:rPr>
      <w:vertAlign w:val="superscript"/>
    </w:rPr>
  </w:style>
  <w:style w:type="paragraph" w:styleId="ab">
    <w:name w:val="footnote text"/>
    <w:basedOn w:val="a"/>
    <w:link w:val="ac"/>
    <w:rsid w:val="00FA2A36"/>
    <w:pPr>
      <w:ind w:firstLine="567"/>
    </w:pPr>
    <w:rPr>
      <w:rFonts w:ascii="Times New Roman" w:hAnsi="Times New Roman"/>
      <w:sz w:val="20"/>
      <w:szCs w:val="24"/>
      <w:lang w:val="ru-RU"/>
    </w:rPr>
  </w:style>
  <w:style w:type="character" w:customStyle="1" w:styleId="ac">
    <w:name w:val="Текст сноски Знак"/>
    <w:link w:val="ab"/>
    <w:rsid w:val="00FA2A36"/>
    <w:rPr>
      <w:rFonts w:ascii="Times New Roman" w:eastAsia="Times New Roman" w:hAnsi="Times New Roman" w:cs="Times New Roman"/>
      <w:sz w:val="20"/>
      <w:szCs w:val="24"/>
      <w:lang w:eastAsia="ru-RU"/>
    </w:rPr>
  </w:style>
  <w:style w:type="paragraph" w:styleId="23">
    <w:name w:val="Body Text 2"/>
    <w:basedOn w:val="a"/>
    <w:link w:val="24"/>
    <w:rsid w:val="008C04EC"/>
    <w:pPr>
      <w:spacing w:after="120" w:line="480" w:lineRule="auto"/>
    </w:pPr>
  </w:style>
  <w:style w:type="character" w:customStyle="1" w:styleId="24">
    <w:name w:val="Основной текст 2 Знак"/>
    <w:link w:val="23"/>
    <w:rsid w:val="008C04EC"/>
    <w:rPr>
      <w:rFonts w:ascii="Arial" w:eastAsia="Times New Roman" w:hAnsi="Arial" w:cs="Times New Roman"/>
      <w:sz w:val="24"/>
      <w:szCs w:val="20"/>
      <w:lang w:val="uk-UA" w:eastAsia="ru-RU"/>
    </w:rPr>
  </w:style>
  <w:style w:type="paragraph" w:styleId="ad">
    <w:name w:val="Balloon Text"/>
    <w:basedOn w:val="a"/>
    <w:link w:val="ae"/>
    <w:unhideWhenUsed/>
    <w:rsid w:val="00E62B0E"/>
    <w:pPr>
      <w:spacing w:line="240" w:lineRule="auto"/>
    </w:pPr>
    <w:rPr>
      <w:rFonts w:ascii="Tahoma" w:hAnsi="Tahoma" w:cs="Tahoma"/>
      <w:sz w:val="16"/>
      <w:szCs w:val="16"/>
    </w:rPr>
  </w:style>
  <w:style w:type="character" w:customStyle="1" w:styleId="ae">
    <w:name w:val="Текст выноски Знак"/>
    <w:link w:val="ad"/>
    <w:rsid w:val="00E62B0E"/>
    <w:rPr>
      <w:rFonts w:ascii="Tahoma" w:eastAsia="Times New Roman" w:hAnsi="Tahoma" w:cs="Tahoma"/>
      <w:sz w:val="16"/>
      <w:szCs w:val="16"/>
      <w:lang w:val="uk-UA" w:eastAsia="ru-RU"/>
    </w:rPr>
  </w:style>
  <w:style w:type="paragraph" w:customStyle="1" w:styleId="Snoska">
    <w:name w:val="Snoska"/>
    <w:basedOn w:val="ab"/>
    <w:link w:val="Snoska1"/>
    <w:rsid w:val="001D515D"/>
    <w:pPr>
      <w:spacing w:line="240" w:lineRule="auto"/>
      <w:ind w:firstLine="0"/>
    </w:pPr>
    <w:rPr>
      <w:szCs w:val="20"/>
      <w:lang w:val="uk-UA"/>
    </w:rPr>
  </w:style>
  <w:style w:type="character" w:customStyle="1" w:styleId="Snoska1">
    <w:name w:val="Snoska Знак1"/>
    <w:link w:val="Snoska"/>
    <w:rsid w:val="001D515D"/>
    <w:rPr>
      <w:rFonts w:ascii="Times New Roman" w:eastAsia="Times New Roman" w:hAnsi="Times New Roman" w:cs="Times New Roman"/>
      <w:sz w:val="20"/>
      <w:szCs w:val="20"/>
      <w:lang w:val="uk-UA" w:eastAsia="ru-RU"/>
    </w:rPr>
  </w:style>
  <w:style w:type="paragraph" w:customStyle="1" w:styleId="Izmienjajemij">
    <w:name w:val="Izmienjajemij"/>
    <w:basedOn w:val="a"/>
    <w:rsid w:val="001D515D"/>
    <w:pPr>
      <w:suppressLineNumbers/>
      <w:suppressAutoHyphens/>
      <w:spacing w:line="240" w:lineRule="auto"/>
      <w:jc w:val="center"/>
    </w:pPr>
    <w:rPr>
      <w:rFonts w:ascii="Times New Roman" w:hAnsi="Times New Roman"/>
      <w:sz w:val="28"/>
      <w:szCs w:val="24"/>
      <w:lang w:eastAsia="en-US"/>
    </w:rPr>
  </w:style>
  <w:style w:type="character" w:customStyle="1" w:styleId="af">
    <w:name w:val="Основний текст"/>
    <w:rsid w:val="00DE3D2A"/>
    <w:rPr>
      <w:sz w:val="19"/>
      <w:szCs w:val="19"/>
      <w:lang w:bidi="ar-SA"/>
    </w:rPr>
  </w:style>
  <w:style w:type="character" w:styleId="af0">
    <w:name w:val="Placeholder Text"/>
    <w:uiPriority w:val="99"/>
    <w:semiHidden/>
    <w:rsid w:val="007E0265"/>
    <w:rPr>
      <w:color w:val="808080"/>
    </w:rPr>
  </w:style>
  <w:style w:type="character" w:styleId="af1">
    <w:name w:val="page number"/>
    <w:basedOn w:val="a0"/>
    <w:rsid w:val="003C135A"/>
  </w:style>
  <w:style w:type="table" w:styleId="af2">
    <w:name w:val="Table Grid"/>
    <w:basedOn w:val="a1"/>
    <w:uiPriority w:val="39"/>
    <w:rsid w:val="003C135A"/>
    <w:rPr>
      <w:rFonts w:eastAsia="Times New Roman"/>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styleId="af3">
    <w:name w:val="Strong"/>
    <w:uiPriority w:val="22"/>
    <w:qFormat/>
    <w:rsid w:val="003C135A"/>
    <w:rPr>
      <w:b/>
      <w:bCs/>
    </w:rPr>
  </w:style>
  <w:style w:type="character" w:customStyle="1" w:styleId="apple-converted-space">
    <w:name w:val="apple-converted-space"/>
    <w:rsid w:val="003C135A"/>
  </w:style>
  <w:style w:type="paragraph" w:styleId="af4">
    <w:name w:val="No Spacing"/>
    <w:autoRedefine/>
    <w:uiPriority w:val="1"/>
    <w:qFormat/>
    <w:rsid w:val="003C135A"/>
    <w:pPr>
      <w:spacing w:line="360" w:lineRule="auto"/>
      <w:jc w:val="center"/>
    </w:pPr>
    <w:rPr>
      <w:rFonts w:ascii="Times New Roman" w:hAnsi="Times New Roman"/>
      <w:color w:val="000000"/>
      <w:sz w:val="28"/>
      <w:szCs w:val="22"/>
      <w:lang w:eastAsia="en-US"/>
    </w:rPr>
  </w:style>
  <w:style w:type="character" w:styleId="af5">
    <w:name w:val="Emphasis"/>
    <w:qFormat/>
    <w:rsid w:val="003C135A"/>
    <w:rPr>
      <w:i/>
      <w:iCs/>
    </w:rPr>
  </w:style>
  <w:style w:type="character" w:styleId="af6">
    <w:name w:val="Hyperlink"/>
    <w:uiPriority w:val="99"/>
    <w:unhideWhenUsed/>
    <w:rsid w:val="003C135A"/>
    <w:rPr>
      <w:color w:val="0563C1"/>
      <w:u w:val="single"/>
    </w:rPr>
  </w:style>
  <w:style w:type="paragraph" w:styleId="HTML">
    <w:name w:val="HTML Preformatted"/>
    <w:basedOn w:val="a"/>
    <w:link w:val="HTML0"/>
    <w:uiPriority w:val="99"/>
    <w:unhideWhenUsed/>
    <w:rsid w:val="003C135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left"/>
    </w:pPr>
    <w:rPr>
      <w:rFonts w:ascii="Courier New" w:hAnsi="Courier New" w:cs="Courier New"/>
      <w:sz w:val="20"/>
      <w:lang w:val="en-US" w:eastAsia="en-US"/>
    </w:rPr>
  </w:style>
  <w:style w:type="character" w:customStyle="1" w:styleId="HTML0">
    <w:name w:val="Стандартный HTML Знак"/>
    <w:link w:val="HTML"/>
    <w:uiPriority w:val="99"/>
    <w:rsid w:val="003C135A"/>
    <w:rPr>
      <w:rFonts w:ascii="Courier New" w:eastAsia="Times New Roman" w:hAnsi="Courier New" w:cs="Courier New"/>
    </w:rPr>
  </w:style>
  <w:style w:type="character" w:customStyle="1" w:styleId="tlid-translation">
    <w:name w:val="tlid-translation"/>
    <w:rsid w:val="003C135A"/>
  </w:style>
  <w:style w:type="paragraph" w:styleId="af7">
    <w:name w:val="TOC Heading"/>
    <w:basedOn w:val="1"/>
    <w:next w:val="a"/>
    <w:uiPriority w:val="39"/>
    <w:unhideWhenUsed/>
    <w:qFormat/>
    <w:rsid w:val="003C135A"/>
    <w:pPr>
      <w:spacing w:before="240" w:line="259" w:lineRule="auto"/>
      <w:jc w:val="left"/>
      <w:outlineLvl w:val="9"/>
    </w:pPr>
    <w:rPr>
      <w:rFonts w:ascii="Calibri Light" w:hAnsi="Calibri Light"/>
      <w:b w:val="0"/>
      <w:bCs w:val="0"/>
      <w:color w:val="2E74B5"/>
      <w:sz w:val="32"/>
      <w:szCs w:val="32"/>
      <w:lang w:val="en-US" w:eastAsia="en-US"/>
    </w:rPr>
  </w:style>
  <w:style w:type="paragraph" w:styleId="25">
    <w:name w:val="toc 2"/>
    <w:basedOn w:val="a"/>
    <w:next w:val="a"/>
    <w:autoRedefine/>
    <w:uiPriority w:val="39"/>
    <w:unhideWhenUsed/>
    <w:rsid w:val="003C135A"/>
    <w:pPr>
      <w:spacing w:after="100" w:line="259" w:lineRule="auto"/>
      <w:ind w:left="220"/>
      <w:jc w:val="left"/>
    </w:pPr>
    <w:rPr>
      <w:rFonts w:ascii="Calibri" w:hAnsi="Calibri"/>
      <w:sz w:val="22"/>
      <w:szCs w:val="22"/>
      <w:lang w:val="en-US" w:eastAsia="en-US"/>
    </w:rPr>
  </w:style>
  <w:style w:type="paragraph" w:styleId="11">
    <w:name w:val="toc 1"/>
    <w:basedOn w:val="a"/>
    <w:next w:val="a"/>
    <w:autoRedefine/>
    <w:uiPriority w:val="39"/>
    <w:unhideWhenUsed/>
    <w:rsid w:val="003C135A"/>
    <w:pPr>
      <w:spacing w:after="100" w:line="259" w:lineRule="auto"/>
      <w:jc w:val="left"/>
    </w:pPr>
    <w:rPr>
      <w:rFonts w:ascii="Calibri" w:hAnsi="Calibri"/>
      <w:sz w:val="22"/>
      <w:szCs w:val="22"/>
      <w:lang w:val="en-US" w:eastAsia="en-US"/>
    </w:rPr>
  </w:style>
  <w:style w:type="paragraph" w:styleId="31">
    <w:name w:val="toc 3"/>
    <w:basedOn w:val="a"/>
    <w:next w:val="a"/>
    <w:autoRedefine/>
    <w:uiPriority w:val="39"/>
    <w:unhideWhenUsed/>
    <w:rsid w:val="003C135A"/>
    <w:pPr>
      <w:spacing w:after="100" w:line="259" w:lineRule="auto"/>
      <w:ind w:left="440"/>
      <w:jc w:val="left"/>
    </w:pPr>
    <w:rPr>
      <w:rFonts w:ascii="Calibri" w:hAnsi="Calibri"/>
      <w:sz w:val="22"/>
      <w:szCs w:val="22"/>
      <w:lang w:val="en-US" w:eastAsia="en-US"/>
    </w:rPr>
  </w:style>
  <w:style w:type="paragraph" w:styleId="af8">
    <w:name w:val="annotation text"/>
    <w:basedOn w:val="a"/>
    <w:link w:val="af9"/>
    <w:semiHidden/>
    <w:unhideWhenUsed/>
    <w:rsid w:val="00613B29"/>
    <w:pPr>
      <w:spacing w:line="240" w:lineRule="auto"/>
      <w:jc w:val="left"/>
    </w:pPr>
    <w:rPr>
      <w:rFonts w:ascii="Times New Roman" w:hAnsi="Times New Roman"/>
      <w:sz w:val="20"/>
      <w:lang w:val="en-US" w:eastAsia="en-US"/>
    </w:rPr>
  </w:style>
  <w:style w:type="character" w:customStyle="1" w:styleId="af9">
    <w:name w:val="Текст примечания Знак"/>
    <w:link w:val="af8"/>
    <w:semiHidden/>
    <w:rsid w:val="00613B29"/>
    <w:rPr>
      <w:rFonts w:ascii="Times New Roman" w:eastAsia="Times New Roman" w:hAnsi="Times New Roman"/>
    </w:rPr>
  </w:style>
  <w:style w:type="paragraph" w:customStyle="1" w:styleId="Default">
    <w:name w:val="Default"/>
    <w:rsid w:val="00541502"/>
    <w:pPr>
      <w:autoSpaceDE w:val="0"/>
      <w:autoSpaceDN w:val="0"/>
      <w:adjustRightInd w:val="0"/>
    </w:pPr>
    <w:rPr>
      <w:rFonts w:ascii="Times New Roman" w:eastAsiaTheme="minorHAnsi" w:hAnsi="Times New Roman"/>
      <w:color w:val="000000"/>
      <w:sz w:val="24"/>
      <w:szCs w:val="24"/>
      <w:lang w:val="en-US" w:eastAsia="en-US"/>
    </w:rPr>
  </w:style>
  <w:style w:type="paragraph" w:customStyle="1" w:styleId="afa">
    <w:name w:val="Îáû÷íûé"/>
    <w:rsid w:val="00541502"/>
    <w:pPr>
      <w:autoSpaceDE w:val="0"/>
      <w:autoSpaceDN w:val="0"/>
      <w:adjustRightInd w:val="0"/>
    </w:pPr>
    <w:rPr>
      <w:rFonts w:ascii="Arial" w:eastAsiaTheme="minorHAnsi" w:hAnsi="Arial" w:cs="Arial"/>
      <w:lang w:eastAsia="en-US"/>
    </w:rPr>
  </w:style>
  <w:style w:type="character" w:customStyle="1" w:styleId="highlight">
    <w:name w:val="highlight"/>
    <w:basedOn w:val="a0"/>
    <w:rsid w:val="008B3A84"/>
  </w:style>
  <w:style w:type="paragraph" w:customStyle="1" w:styleId="afb">
    <w:name w:val="Чертежный"/>
    <w:rsid w:val="0030626B"/>
    <w:pPr>
      <w:jc w:val="both"/>
    </w:pPr>
    <w:rPr>
      <w:rFonts w:ascii="ISOCPEUR" w:eastAsia="Times New Roman" w:hAnsi="ISOCPEUR"/>
      <w:i/>
      <w:sz w:val="28"/>
      <w:lang w:val="uk-UA"/>
    </w:rPr>
  </w:style>
  <w:style w:type="character" w:customStyle="1" w:styleId="WW8Num1z0">
    <w:name w:val="WW8Num1z0"/>
    <w:rsid w:val="00D15290"/>
  </w:style>
  <w:style w:type="character" w:customStyle="1" w:styleId="WW8Num1z1">
    <w:name w:val="WW8Num1z1"/>
    <w:rsid w:val="00D15290"/>
  </w:style>
  <w:style w:type="character" w:customStyle="1" w:styleId="WW8Num1z2">
    <w:name w:val="WW8Num1z2"/>
    <w:rsid w:val="00D15290"/>
  </w:style>
  <w:style w:type="character" w:customStyle="1" w:styleId="WW8Num1z3">
    <w:name w:val="WW8Num1z3"/>
    <w:rsid w:val="00D15290"/>
  </w:style>
  <w:style w:type="character" w:customStyle="1" w:styleId="WW8Num1z4">
    <w:name w:val="WW8Num1z4"/>
    <w:rsid w:val="00D15290"/>
  </w:style>
  <w:style w:type="character" w:customStyle="1" w:styleId="WW8Num1z5">
    <w:name w:val="WW8Num1z5"/>
    <w:rsid w:val="00D15290"/>
  </w:style>
  <w:style w:type="character" w:customStyle="1" w:styleId="WW8Num1z6">
    <w:name w:val="WW8Num1z6"/>
    <w:rsid w:val="00D15290"/>
  </w:style>
  <w:style w:type="character" w:customStyle="1" w:styleId="WW8Num1z7">
    <w:name w:val="WW8Num1z7"/>
    <w:rsid w:val="00D15290"/>
  </w:style>
  <w:style w:type="character" w:customStyle="1" w:styleId="WW8Num1z8">
    <w:name w:val="WW8Num1z8"/>
    <w:rsid w:val="00D15290"/>
  </w:style>
  <w:style w:type="character" w:customStyle="1" w:styleId="WW8Num2z0">
    <w:name w:val="WW8Num2z0"/>
    <w:rsid w:val="00D15290"/>
    <w:rPr>
      <w:rFonts w:ascii="Symbol" w:eastAsia="Times New Roman" w:hAnsi="Symbol" w:cs="Symbol"/>
      <w:color w:val="auto"/>
      <w:sz w:val="28"/>
      <w:szCs w:val="28"/>
      <w:lang w:val="uk-UA" w:eastAsia="zh-CN" w:bidi="ar-SA"/>
    </w:rPr>
  </w:style>
  <w:style w:type="character" w:customStyle="1" w:styleId="WW8Num3z0">
    <w:name w:val="WW8Num3z0"/>
    <w:rsid w:val="00D15290"/>
    <w:rPr>
      <w:rFonts w:ascii="Symbol" w:hAnsi="Symbol" w:cs="OpenSymbol"/>
    </w:rPr>
  </w:style>
  <w:style w:type="character" w:customStyle="1" w:styleId="WW8Num4z0">
    <w:name w:val="WW8Num4z0"/>
    <w:rsid w:val="00D15290"/>
    <w:rPr>
      <w:rFonts w:ascii="Symbol" w:hAnsi="Symbol" w:cs="OpenSymbol"/>
    </w:rPr>
  </w:style>
  <w:style w:type="character" w:customStyle="1" w:styleId="WW8Num5z0">
    <w:name w:val="WW8Num5z0"/>
    <w:rsid w:val="00D15290"/>
    <w:rPr>
      <w:rFonts w:ascii="Times New Roman" w:hAnsi="Times New Roman" w:cs="Times New Roman"/>
      <w:w w:val="99"/>
      <w:sz w:val="28"/>
      <w:szCs w:val="28"/>
      <w:lang w:val="uk-UA"/>
    </w:rPr>
  </w:style>
  <w:style w:type="character" w:customStyle="1" w:styleId="WW8Num6z0">
    <w:name w:val="WW8Num6z0"/>
    <w:rsid w:val="00D15290"/>
    <w:rPr>
      <w:rFonts w:ascii="Times New Roman" w:hAnsi="Times New Roman" w:cs="Times New Roman"/>
      <w:sz w:val="28"/>
      <w:szCs w:val="24"/>
      <w:lang w:val="uk-UA"/>
    </w:rPr>
  </w:style>
  <w:style w:type="character" w:customStyle="1" w:styleId="WW8Num7z0">
    <w:name w:val="WW8Num7z0"/>
    <w:rsid w:val="00D15290"/>
    <w:rPr>
      <w:rFonts w:ascii="Times New Roman" w:hAnsi="Times New Roman" w:cs="Times New Roman"/>
    </w:rPr>
  </w:style>
  <w:style w:type="character" w:customStyle="1" w:styleId="WW8Num8z0">
    <w:name w:val="WW8Num8z0"/>
    <w:rsid w:val="00D15290"/>
  </w:style>
  <w:style w:type="character" w:customStyle="1" w:styleId="WW8Num9z0">
    <w:name w:val="WW8Num9z0"/>
    <w:rsid w:val="00D15290"/>
    <w:rPr>
      <w:rFonts w:ascii="Times New Roman" w:hAnsi="Times New Roman" w:cs="Times New Roman"/>
    </w:rPr>
  </w:style>
  <w:style w:type="character" w:customStyle="1" w:styleId="WW8Num10z0">
    <w:name w:val="WW8Num10z0"/>
    <w:rsid w:val="00D15290"/>
    <w:rPr>
      <w:rFonts w:ascii="Times New Roman" w:hAnsi="Times New Roman" w:cs="Symbol"/>
    </w:rPr>
  </w:style>
  <w:style w:type="character" w:customStyle="1" w:styleId="WW8Num11z0">
    <w:name w:val="WW8Num11z0"/>
    <w:rsid w:val="00D15290"/>
    <w:rPr>
      <w:bCs/>
      <w:color w:val="000000"/>
      <w:sz w:val="28"/>
      <w:szCs w:val="28"/>
      <w:lang w:val="uk-UA"/>
    </w:rPr>
  </w:style>
  <w:style w:type="character" w:customStyle="1" w:styleId="WW8Num12z0">
    <w:name w:val="WW8Num12z0"/>
    <w:rsid w:val="00D15290"/>
    <w:rPr>
      <w:rFonts w:ascii="Times New Roman" w:hAnsi="Times New Roman" w:cs="Times New Roman"/>
      <w:i w:val="0"/>
    </w:rPr>
  </w:style>
  <w:style w:type="character" w:customStyle="1" w:styleId="WW8Num2z1">
    <w:name w:val="WW8Num2z1"/>
    <w:rsid w:val="00D15290"/>
  </w:style>
  <w:style w:type="character" w:customStyle="1" w:styleId="WW8Num2z2">
    <w:name w:val="WW8Num2z2"/>
    <w:rsid w:val="00D15290"/>
  </w:style>
  <w:style w:type="character" w:customStyle="1" w:styleId="WW8Num2z3">
    <w:name w:val="WW8Num2z3"/>
    <w:rsid w:val="00D15290"/>
  </w:style>
  <w:style w:type="character" w:customStyle="1" w:styleId="WW8Num2z4">
    <w:name w:val="WW8Num2z4"/>
    <w:rsid w:val="00D15290"/>
  </w:style>
  <w:style w:type="character" w:customStyle="1" w:styleId="WW8Num2z5">
    <w:name w:val="WW8Num2z5"/>
    <w:rsid w:val="00D15290"/>
  </w:style>
  <w:style w:type="character" w:customStyle="1" w:styleId="WW8Num2z6">
    <w:name w:val="WW8Num2z6"/>
    <w:rsid w:val="00D15290"/>
  </w:style>
  <w:style w:type="character" w:customStyle="1" w:styleId="WW8Num2z7">
    <w:name w:val="WW8Num2z7"/>
    <w:rsid w:val="00D15290"/>
  </w:style>
  <w:style w:type="character" w:customStyle="1" w:styleId="WW8Num2z8">
    <w:name w:val="WW8Num2z8"/>
    <w:rsid w:val="00D15290"/>
  </w:style>
  <w:style w:type="character" w:customStyle="1" w:styleId="WW8Num3z1">
    <w:name w:val="WW8Num3z1"/>
    <w:rsid w:val="00D15290"/>
    <w:rPr>
      <w:rFonts w:ascii="Courier New" w:hAnsi="Courier New" w:cs="Courier New"/>
    </w:rPr>
  </w:style>
  <w:style w:type="character" w:customStyle="1" w:styleId="WW8Num3z2">
    <w:name w:val="WW8Num3z2"/>
    <w:rsid w:val="00D15290"/>
    <w:rPr>
      <w:rFonts w:ascii="Wingdings" w:hAnsi="Wingdings" w:cs="Wingdings"/>
    </w:rPr>
  </w:style>
  <w:style w:type="character" w:customStyle="1" w:styleId="WW8Num4z1">
    <w:name w:val="WW8Num4z1"/>
    <w:rsid w:val="00D15290"/>
    <w:rPr>
      <w:rFonts w:ascii="Courier New" w:hAnsi="Courier New" w:cs="Courier New"/>
    </w:rPr>
  </w:style>
  <w:style w:type="character" w:customStyle="1" w:styleId="WW8Num4z2">
    <w:name w:val="WW8Num4z2"/>
    <w:rsid w:val="00D15290"/>
    <w:rPr>
      <w:rFonts w:ascii="Wingdings" w:hAnsi="Wingdings" w:cs="Wingdings"/>
    </w:rPr>
  </w:style>
  <w:style w:type="character" w:customStyle="1" w:styleId="WW8Num4z3">
    <w:name w:val="WW8Num4z3"/>
    <w:rsid w:val="00D15290"/>
    <w:rPr>
      <w:rFonts w:ascii="Symbol" w:hAnsi="Symbol" w:cs="Symbol"/>
    </w:rPr>
  </w:style>
  <w:style w:type="character" w:customStyle="1" w:styleId="WW8Num5z1">
    <w:name w:val="WW8Num5z1"/>
    <w:rsid w:val="00D15290"/>
    <w:rPr>
      <w:rFonts w:ascii="Courier New" w:hAnsi="Courier New" w:cs="Courier New"/>
    </w:rPr>
  </w:style>
  <w:style w:type="character" w:customStyle="1" w:styleId="WW8Num5z2">
    <w:name w:val="WW8Num5z2"/>
    <w:rsid w:val="00D15290"/>
    <w:rPr>
      <w:rFonts w:ascii="Wingdings" w:hAnsi="Wingdings" w:cs="Wingdings"/>
    </w:rPr>
  </w:style>
  <w:style w:type="character" w:customStyle="1" w:styleId="WW8Num5z3">
    <w:name w:val="WW8Num5z3"/>
    <w:rsid w:val="00D15290"/>
    <w:rPr>
      <w:rFonts w:ascii="Symbol" w:hAnsi="Symbol" w:cs="Symbol"/>
    </w:rPr>
  </w:style>
  <w:style w:type="character" w:customStyle="1" w:styleId="WW8Num6z1">
    <w:name w:val="WW8Num6z1"/>
    <w:rsid w:val="00D15290"/>
    <w:rPr>
      <w:rFonts w:ascii="Courier New" w:hAnsi="Courier New" w:cs="Courier New"/>
    </w:rPr>
  </w:style>
  <w:style w:type="character" w:customStyle="1" w:styleId="WW8Num6z2">
    <w:name w:val="WW8Num6z2"/>
    <w:rsid w:val="00D15290"/>
    <w:rPr>
      <w:rFonts w:ascii="Wingdings" w:hAnsi="Wingdings" w:cs="Wingdings"/>
    </w:rPr>
  </w:style>
  <w:style w:type="character" w:customStyle="1" w:styleId="WW8Num6z3">
    <w:name w:val="WW8Num6z3"/>
    <w:rsid w:val="00D15290"/>
    <w:rPr>
      <w:rFonts w:ascii="Symbol" w:hAnsi="Symbol" w:cs="Symbol"/>
    </w:rPr>
  </w:style>
  <w:style w:type="character" w:customStyle="1" w:styleId="WW8Num7z1">
    <w:name w:val="WW8Num7z1"/>
    <w:rsid w:val="00D15290"/>
  </w:style>
  <w:style w:type="character" w:customStyle="1" w:styleId="WW8Num7z2">
    <w:name w:val="WW8Num7z2"/>
    <w:rsid w:val="00D15290"/>
  </w:style>
  <w:style w:type="character" w:customStyle="1" w:styleId="WW8Num7z3">
    <w:name w:val="WW8Num7z3"/>
    <w:rsid w:val="00D15290"/>
  </w:style>
  <w:style w:type="character" w:customStyle="1" w:styleId="WW8Num7z4">
    <w:name w:val="WW8Num7z4"/>
    <w:rsid w:val="00D15290"/>
  </w:style>
  <w:style w:type="character" w:customStyle="1" w:styleId="WW8Num7z5">
    <w:name w:val="WW8Num7z5"/>
    <w:rsid w:val="00D15290"/>
  </w:style>
  <w:style w:type="character" w:customStyle="1" w:styleId="WW8Num7z6">
    <w:name w:val="WW8Num7z6"/>
    <w:rsid w:val="00D15290"/>
  </w:style>
  <w:style w:type="character" w:customStyle="1" w:styleId="WW8Num7z7">
    <w:name w:val="WW8Num7z7"/>
    <w:rsid w:val="00D15290"/>
  </w:style>
  <w:style w:type="character" w:customStyle="1" w:styleId="WW8Num7z8">
    <w:name w:val="WW8Num7z8"/>
    <w:rsid w:val="00D15290"/>
  </w:style>
  <w:style w:type="character" w:customStyle="1" w:styleId="WW8Num8z1">
    <w:name w:val="WW8Num8z1"/>
    <w:rsid w:val="00D15290"/>
  </w:style>
  <w:style w:type="character" w:customStyle="1" w:styleId="WW8Num8z2">
    <w:name w:val="WW8Num8z2"/>
    <w:rsid w:val="00D15290"/>
  </w:style>
  <w:style w:type="character" w:customStyle="1" w:styleId="WW8Num8z3">
    <w:name w:val="WW8Num8z3"/>
    <w:rsid w:val="00D15290"/>
  </w:style>
  <w:style w:type="character" w:customStyle="1" w:styleId="WW8Num8z4">
    <w:name w:val="WW8Num8z4"/>
    <w:rsid w:val="00D15290"/>
  </w:style>
  <w:style w:type="character" w:customStyle="1" w:styleId="WW8Num8z5">
    <w:name w:val="WW8Num8z5"/>
    <w:rsid w:val="00D15290"/>
  </w:style>
  <w:style w:type="character" w:customStyle="1" w:styleId="WW8Num8z6">
    <w:name w:val="WW8Num8z6"/>
    <w:rsid w:val="00D15290"/>
  </w:style>
  <w:style w:type="character" w:customStyle="1" w:styleId="WW8Num8z7">
    <w:name w:val="WW8Num8z7"/>
    <w:rsid w:val="00D15290"/>
  </w:style>
  <w:style w:type="character" w:customStyle="1" w:styleId="WW8Num8z8">
    <w:name w:val="WW8Num8z8"/>
    <w:rsid w:val="00D15290"/>
  </w:style>
  <w:style w:type="character" w:customStyle="1" w:styleId="WW8Num9z1">
    <w:name w:val="WW8Num9z1"/>
    <w:rsid w:val="00D15290"/>
  </w:style>
  <w:style w:type="character" w:customStyle="1" w:styleId="WW8Num9z2">
    <w:name w:val="WW8Num9z2"/>
    <w:rsid w:val="00D15290"/>
  </w:style>
  <w:style w:type="character" w:customStyle="1" w:styleId="WW8Num9z3">
    <w:name w:val="WW8Num9z3"/>
    <w:rsid w:val="00D15290"/>
  </w:style>
  <w:style w:type="character" w:customStyle="1" w:styleId="WW8Num9z4">
    <w:name w:val="WW8Num9z4"/>
    <w:rsid w:val="00D15290"/>
  </w:style>
  <w:style w:type="character" w:customStyle="1" w:styleId="WW8Num9z5">
    <w:name w:val="WW8Num9z5"/>
    <w:rsid w:val="00D15290"/>
  </w:style>
  <w:style w:type="character" w:customStyle="1" w:styleId="WW8Num9z6">
    <w:name w:val="WW8Num9z6"/>
    <w:rsid w:val="00D15290"/>
  </w:style>
  <w:style w:type="character" w:customStyle="1" w:styleId="WW8Num9z7">
    <w:name w:val="WW8Num9z7"/>
    <w:rsid w:val="00D15290"/>
  </w:style>
  <w:style w:type="character" w:customStyle="1" w:styleId="WW8Num9z8">
    <w:name w:val="WW8Num9z8"/>
    <w:rsid w:val="00D15290"/>
  </w:style>
  <w:style w:type="character" w:customStyle="1" w:styleId="WW8Num10z1">
    <w:name w:val="WW8Num10z1"/>
    <w:rsid w:val="00D15290"/>
  </w:style>
  <w:style w:type="character" w:customStyle="1" w:styleId="WW8Num10z2">
    <w:name w:val="WW8Num10z2"/>
    <w:rsid w:val="00D15290"/>
  </w:style>
  <w:style w:type="character" w:customStyle="1" w:styleId="WW8Num10z3">
    <w:name w:val="WW8Num10z3"/>
    <w:rsid w:val="00D15290"/>
  </w:style>
  <w:style w:type="character" w:customStyle="1" w:styleId="WW8Num10z4">
    <w:name w:val="WW8Num10z4"/>
    <w:rsid w:val="00D15290"/>
  </w:style>
  <w:style w:type="character" w:customStyle="1" w:styleId="WW8Num10z5">
    <w:name w:val="WW8Num10z5"/>
    <w:rsid w:val="00D15290"/>
  </w:style>
  <w:style w:type="character" w:customStyle="1" w:styleId="WW8Num10z6">
    <w:name w:val="WW8Num10z6"/>
    <w:rsid w:val="00D15290"/>
  </w:style>
  <w:style w:type="character" w:customStyle="1" w:styleId="WW8Num10z7">
    <w:name w:val="WW8Num10z7"/>
    <w:rsid w:val="00D15290"/>
  </w:style>
  <w:style w:type="character" w:customStyle="1" w:styleId="WW8Num10z8">
    <w:name w:val="WW8Num10z8"/>
    <w:rsid w:val="00D15290"/>
  </w:style>
  <w:style w:type="character" w:customStyle="1" w:styleId="WW8Num11z1">
    <w:name w:val="WW8Num11z1"/>
    <w:rsid w:val="00D15290"/>
  </w:style>
  <w:style w:type="character" w:customStyle="1" w:styleId="WW8Num11z2">
    <w:name w:val="WW8Num11z2"/>
    <w:rsid w:val="00D15290"/>
  </w:style>
  <w:style w:type="character" w:customStyle="1" w:styleId="WW8Num11z3">
    <w:name w:val="WW8Num11z3"/>
    <w:rsid w:val="00D15290"/>
  </w:style>
  <w:style w:type="character" w:customStyle="1" w:styleId="WW8Num11z4">
    <w:name w:val="WW8Num11z4"/>
    <w:rsid w:val="00D15290"/>
  </w:style>
  <w:style w:type="character" w:customStyle="1" w:styleId="WW8Num11z5">
    <w:name w:val="WW8Num11z5"/>
    <w:rsid w:val="00D15290"/>
  </w:style>
  <w:style w:type="character" w:customStyle="1" w:styleId="WW8Num11z6">
    <w:name w:val="WW8Num11z6"/>
    <w:rsid w:val="00D15290"/>
  </w:style>
  <w:style w:type="character" w:customStyle="1" w:styleId="WW8Num11z7">
    <w:name w:val="WW8Num11z7"/>
    <w:rsid w:val="00D15290"/>
  </w:style>
  <w:style w:type="character" w:customStyle="1" w:styleId="WW8Num11z8">
    <w:name w:val="WW8Num11z8"/>
    <w:rsid w:val="00D15290"/>
  </w:style>
  <w:style w:type="character" w:customStyle="1" w:styleId="WW8Num12z1">
    <w:name w:val="WW8Num12z1"/>
    <w:rsid w:val="00D15290"/>
  </w:style>
  <w:style w:type="character" w:customStyle="1" w:styleId="WW8Num12z2">
    <w:name w:val="WW8Num12z2"/>
    <w:rsid w:val="00D15290"/>
  </w:style>
  <w:style w:type="character" w:customStyle="1" w:styleId="WW8Num12z3">
    <w:name w:val="WW8Num12z3"/>
    <w:rsid w:val="00D15290"/>
  </w:style>
  <w:style w:type="character" w:customStyle="1" w:styleId="WW8Num12z4">
    <w:name w:val="WW8Num12z4"/>
    <w:rsid w:val="00D15290"/>
  </w:style>
  <w:style w:type="character" w:customStyle="1" w:styleId="WW8Num12z5">
    <w:name w:val="WW8Num12z5"/>
    <w:rsid w:val="00D15290"/>
  </w:style>
  <w:style w:type="character" w:customStyle="1" w:styleId="WW8Num12z6">
    <w:name w:val="WW8Num12z6"/>
    <w:rsid w:val="00D15290"/>
  </w:style>
  <w:style w:type="character" w:customStyle="1" w:styleId="WW8Num12z7">
    <w:name w:val="WW8Num12z7"/>
    <w:rsid w:val="00D15290"/>
  </w:style>
  <w:style w:type="character" w:customStyle="1" w:styleId="WW8Num12z8">
    <w:name w:val="WW8Num12z8"/>
    <w:rsid w:val="00D15290"/>
  </w:style>
  <w:style w:type="character" w:customStyle="1" w:styleId="WW8Num13z0">
    <w:name w:val="WW8Num13z0"/>
    <w:rsid w:val="00D15290"/>
  </w:style>
  <w:style w:type="character" w:customStyle="1" w:styleId="WW8Num13z1">
    <w:name w:val="WW8Num13z1"/>
    <w:rsid w:val="00D15290"/>
  </w:style>
  <w:style w:type="character" w:customStyle="1" w:styleId="WW8Num13z2">
    <w:name w:val="WW8Num13z2"/>
    <w:rsid w:val="00D15290"/>
  </w:style>
  <w:style w:type="character" w:customStyle="1" w:styleId="WW8Num13z3">
    <w:name w:val="WW8Num13z3"/>
    <w:rsid w:val="00D15290"/>
  </w:style>
  <w:style w:type="character" w:customStyle="1" w:styleId="WW8Num13z4">
    <w:name w:val="WW8Num13z4"/>
    <w:rsid w:val="00D15290"/>
  </w:style>
  <w:style w:type="character" w:customStyle="1" w:styleId="WW8Num13z5">
    <w:name w:val="WW8Num13z5"/>
    <w:rsid w:val="00D15290"/>
  </w:style>
  <w:style w:type="character" w:customStyle="1" w:styleId="WW8Num13z6">
    <w:name w:val="WW8Num13z6"/>
    <w:rsid w:val="00D15290"/>
  </w:style>
  <w:style w:type="character" w:customStyle="1" w:styleId="WW8Num13z7">
    <w:name w:val="WW8Num13z7"/>
    <w:rsid w:val="00D15290"/>
  </w:style>
  <w:style w:type="character" w:customStyle="1" w:styleId="WW8Num13z8">
    <w:name w:val="WW8Num13z8"/>
    <w:rsid w:val="00D15290"/>
  </w:style>
  <w:style w:type="character" w:customStyle="1" w:styleId="WW8Num14z0">
    <w:name w:val="WW8Num14z0"/>
    <w:rsid w:val="00D15290"/>
  </w:style>
  <w:style w:type="character" w:customStyle="1" w:styleId="WW8Num14z1">
    <w:name w:val="WW8Num14z1"/>
    <w:rsid w:val="00D15290"/>
  </w:style>
  <w:style w:type="character" w:customStyle="1" w:styleId="WW8Num14z2">
    <w:name w:val="WW8Num14z2"/>
    <w:rsid w:val="00D15290"/>
  </w:style>
  <w:style w:type="character" w:customStyle="1" w:styleId="WW8Num14z3">
    <w:name w:val="WW8Num14z3"/>
    <w:rsid w:val="00D15290"/>
  </w:style>
  <w:style w:type="character" w:customStyle="1" w:styleId="WW8Num14z4">
    <w:name w:val="WW8Num14z4"/>
    <w:rsid w:val="00D15290"/>
  </w:style>
  <w:style w:type="character" w:customStyle="1" w:styleId="WW8Num14z5">
    <w:name w:val="WW8Num14z5"/>
    <w:rsid w:val="00D15290"/>
  </w:style>
  <w:style w:type="character" w:customStyle="1" w:styleId="WW8Num14z6">
    <w:name w:val="WW8Num14z6"/>
    <w:rsid w:val="00D15290"/>
  </w:style>
  <w:style w:type="character" w:customStyle="1" w:styleId="WW8Num14z7">
    <w:name w:val="WW8Num14z7"/>
    <w:rsid w:val="00D15290"/>
  </w:style>
  <w:style w:type="character" w:customStyle="1" w:styleId="WW8Num14z8">
    <w:name w:val="WW8Num14z8"/>
    <w:rsid w:val="00D15290"/>
  </w:style>
  <w:style w:type="character" w:customStyle="1" w:styleId="WW8Num15z0">
    <w:name w:val="WW8Num15z0"/>
    <w:rsid w:val="00D15290"/>
  </w:style>
  <w:style w:type="character" w:customStyle="1" w:styleId="WW8Num16z0">
    <w:name w:val="WW8Num16z0"/>
    <w:rsid w:val="00D15290"/>
  </w:style>
  <w:style w:type="character" w:customStyle="1" w:styleId="WW8Num16z1">
    <w:name w:val="WW8Num16z1"/>
    <w:rsid w:val="00D15290"/>
  </w:style>
  <w:style w:type="character" w:customStyle="1" w:styleId="WW8Num16z2">
    <w:name w:val="WW8Num16z2"/>
    <w:rsid w:val="00D15290"/>
  </w:style>
  <w:style w:type="character" w:customStyle="1" w:styleId="WW8Num16z3">
    <w:name w:val="WW8Num16z3"/>
    <w:rsid w:val="00D15290"/>
  </w:style>
  <w:style w:type="character" w:customStyle="1" w:styleId="WW8Num16z4">
    <w:name w:val="WW8Num16z4"/>
    <w:rsid w:val="00D15290"/>
  </w:style>
  <w:style w:type="character" w:customStyle="1" w:styleId="WW8Num16z5">
    <w:name w:val="WW8Num16z5"/>
    <w:rsid w:val="00D15290"/>
  </w:style>
  <w:style w:type="character" w:customStyle="1" w:styleId="WW8Num16z6">
    <w:name w:val="WW8Num16z6"/>
    <w:rsid w:val="00D15290"/>
  </w:style>
  <w:style w:type="character" w:customStyle="1" w:styleId="WW8Num16z7">
    <w:name w:val="WW8Num16z7"/>
    <w:rsid w:val="00D15290"/>
  </w:style>
  <w:style w:type="character" w:customStyle="1" w:styleId="WW8Num16z8">
    <w:name w:val="WW8Num16z8"/>
    <w:rsid w:val="00D15290"/>
  </w:style>
  <w:style w:type="character" w:customStyle="1" w:styleId="WW8Num17z0">
    <w:name w:val="WW8Num17z0"/>
    <w:rsid w:val="00D15290"/>
  </w:style>
  <w:style w:type="character" w:customStyle="1" w:styleId="WW8Num17z1">
    <w:name w:val="WW8Num17z1"/>
    <w:rsid w:val="00D15290"/>
  </w:style>
  <w:style w:type="character" w:customStyle="1" w:styleId="WW8Num17z2">
    <w:name w:val="WW8Num17z2"/>
    <w:rsid w:val="00D15290"/>
  </w:style>
  <w:style w:type="character" w:customStyle="1" w:styleId="WW8Num17z3">
    <w:name w:val="WW8Num17z3"/>
    <w:rsid w:val="00D15290"/>
  </w:style>
  <w:style w:type="character" w:customStyle="1" w:styleId="WW8Num17z4">
    <w:name w:val="WW8Num17z4"/>
    <w:rsid w:val="00D15290"/>
  </w:style>
  <w:style w:type="character" w:customStyle="1" w:styleId="WW8Num17z5">
    <w:name w:val="WW8Num17z5"/>
    <w:rsid w:val="00D15290"/>
  </w:style>
  <w:style w:type="character" w:customStyle="1" w:styleId="WW8Num17z6">
    <w:name w:val="WW8Num17z6"/>
    <w:rsid w:val="00D15290"/>
  </w:style>
  <w:style w:type="character" w:customStyle="1" w:styleId="WW8Num17z7">
    <w:name w:val="WW8Num17z7"/>
    <w:rsid w:val="00D15290"/>
  </w:style>
  <w:style w:type="character" w:customStyle="1" w:styleId="WW8Num17z8">
    <w:name w:val="WW8Num17z8"/>
    <w:rsid w:val="00D15290"/>
  </w:style>
  <w:style w:type="character" w:customStyle="1" w:styleId="WW8Num18z0">
    <w:name w:val="WW8Num18z0"/>
    <w:rsid w:val="00D15290"/>
    <w:rPr>
      <w:b/>
    </w:rPr>
  </w:style>
  <w:style w:type="character" w:customStyle="1" w:styleId="WW8Num18z1">
    <w:name w:val="WW8Num18z1"/>
    <w:rsid w:val="00D15290"/>
  </w:style>
  <w:style w:type="character" w:customStyle="1" w:styleId="WW8Num18z2">
    <w:name w:val="WW8Num18z2"/>
    <w:rsid w:val="00D15290"/>
  </w:style>
  <w:style w:type="character" w:customStyle="1" w:styleId="WW8Num18z3">
    <w:name w:val="WW8Num18z3"/>
    <w:rsid w:val="00D15290"/>
  </w:style>
  <w:style w:type="character" w:customStyle="1" w:styleId="WW8Num18z4">
    <w:name w:val="WW8Num18z4"/>
    <w:rsid w:val="00D15290"/>
  </w:style>
  <w:style w:type="character" w:customStyle="1" w:styleId="WW8Num18z5">
    <w:name w:val="WW8Num18z5"/>
    <w:rsid w:val="00D15290"/>
  </w:style>
  <w:style w:type="character" w:customStyle="1" w:styleId="WW8Num18z6">
    <w:name w:val="WW8Num18z6"/>
    <w:rsid w:val="00D15290"/>
  </w:style>
  <w:style w:type="character" w:customStyle="1" w:styleId="WW8Num18z7">
    <w:name w:val="WW8Num18z7"/>
    <w:rsid w:val="00D15290"/>
  </w:style>
  <w:style w:type="character" w:customStyle="1" w:styleId="WW8Num18z8">
    <w:name w:val="WW8Num18z8"/>
    <w:rsid w:val="00D15290"/>
  </w:style>
  <w:style w:type="character" w:customStyle="1" w:styleId="WW8Num19z0">
    <w:name w:val="WW8Num19z0"/>
    <w:rsid w:val="00D15290"/>
    <w:rPr>
      <w:b/>
    </w:rPr>
  </w:style>
  <w:style w:type="character" w:customStyle="1" w:styleId="WW8Num19z1">
    <w:name w:val="WW8Num19z1"/>
    <w:rsid w:val="00D15290"/>
  </w:style>
  <w:style w:type="character" w:customStyle="1" w:styleId="WW8Num19z2">
    <w:name w:val="WW8Num19z2"/>
    <w:rsid w:val="00D15290"/>
  </w:style>
  <w:style w:type="character" w:customStyle="1" w:styleId="WW8Num19z3">
    <w:name w:val="WW8Num19z3"/>
    <w:rsid w:val="00D15290"/>
  </w:style>
  <w:style w:type="character" w:customStyle="1" w:styleId="WW8Num19z4">
    <w:name w:val="WW8Num19z4"/>
    <w:rsid w:val="00D15290"/>
  </w:style>
  <w:style w:type="character" w:customStyle="1" w:styleId="WW8Num19z5">
    <w:name w:val="WW8Num19z5"/>
    <w:rsid w:val="00D15290"/>
  </w:style>
  <w:style w:type="character" w:customStyle="1" w:styleId="WW8Num19z6">
    <w:name w:val="WW8Num19z6"/>
    <w:rsid w:val="00D15290"/>
  </w:style>
  <w:style w:type="character" w:customStyle="1" w:styleId="WW8Num19z7">
    <w:name w:val="WW8Num19z7"/>
    <w:rsid w:val="00D15290"/>
  </w:style>
  <w:style w:type="character" w:customStyle="1" w:styleId="WW8Num19z8">
    <w:name w:val="WW8Num19z8"/>
    <w:rsid w:val="00D15290"/>
  </w:style>
  <w:style w:type="character" w:customStyle="1" w:styleId="WW8Num20z0">
    <w:name w:val="WW8Num20z0"/>
    <w:rsid w:val="00D15290"/>
  </w:style>
  <w:style w:type="character" w:customStyle="1" w:styleId="WW8Num20z1">
    <w:name w:val="WW8Num20z1"/>
    <w:rsid w:val="00D15290"/>
  </w:style>
  <w:style w:type="character" w:customStyle="1" w:styleId="WW8Num20z2">
    <w:name w:val="WW8Num20z2"/>
    <w:rsid w:val="00D15290"/>
  </w:style>
  <w:style w:type="character" w:customStyle="1" w:styleId="WW8Num20z3">
    <w:name w:val="WW8Num20z3"/>
    <w:rsid w:val="00D15290"/>
  </w:style>
  <w:style w:type="character" w:customStyle="1" w:styleId="WW8Num20z4">
    <w:name w:val="WW8Num20z4"/>
    <w:rsid w:val="00D15290"/>
  </w:style>
  <w:style w:type="character" w:customStyle="1" w:styleId="WW8Num20z5">
    <w:name w:val="WW8Num20z5"/>
    <w:rsid w:val="00D15290"/>
  </w:style>
  <w:style w:type="character" w:customStyle="1" w:styleId="WW8Num20z6">
    <w:name w:val="WW8Num20z6"/>
    <w:rsid w:val="00D15290"/>
  </w:style>
  <w:style w:type="character" w:customStyle="1" w:styleId="WW8Num20z7">
    <w:name w:val="WW8Num20z7"/>
    <w:rsid w:val="00D15290"/>
  </w:style>
  <w:style w:type="character" w:customStyle="1" w:styleId="WW8Num20z8">
    <w:name w:val="WW8Num20z8"/>
    <w:rsid w:val="00D15290"/>
  </w:style>
  <w:style w:type="character" w:customStyle="1" w:styleId="WW8Num21z0">
    <w:name w:val="WW8Num21z0"/>
    <w:rsid w:val="00D15290"/>
  </w:style>
  <w:style w:type="character" w:customStyle="1" w:styleId="WW8Num21z1">
    <w:name w:val="WW8Num21z1"/>
    <w:rsid w:val="00D15290"/>
  </w:style>
  <w:style w:type="character" w:customStyle="1" w:styleId="WW8Num21z2">
    <w:name w:val="WW8Num21z2"/>
    <w:rsid w:val="00D15290"/>
  </w:style>
  <w:style w:type="character" w:customStyle="1" w:styleId="WW8Num21z3">
    <w:name w:val="WW8Num21z3"/>
    <w:rsid w:val="00D15290"/>
  </w:style>
  <w:style w:type="character" w:customStyle="1" w:styleId="WW8Num21z4">
    <w:name w:val="WW8Num21z4"/>
    <w:rsid w:val="00D15290"/>
  </w:style>
  <w:style w:type="character" w:customStyle="1" w:styleId="WW8Num21z5">
    <w:name w:val="WW8Num21z5"/>
    <w:rsid w:val="00D15290"/>
  </w:style>
  <w:style w:type="character" w:customStyle="1" w:styleId="WW8Num21z6">
    <w:name w:val="WW8Num21z6"/>
    <w:rsid w:val="00D15290"/>
  </w:style>
  <w:style w:type="character" w:customStyle="1" w:styleId="WW8Num21z7">
    <w:name w:val="WW8Num21z7"/>
    <w:rsid w:val="00D15290"/>
  </w:style>
  <w:style w:type="character" w:customStyle="1" w:styleId="WW8Num21z8">
    <w:name w:val="WW8Num21z8"/>
    <w:rsid w:val="00D15290"/>
  </w:style>
  <w:style w:type="character" w:customStyle="1" w:styleId="WW8Num22z0">
    <w:name w:val="WW8Num22z0"/>
    <w:rsid w:val="00D15290"/>
  </w:style>
  <w:style w:type="character" w:customStyle="1" w:styleId="WW8Num22z1">
    <w:name w:val="WW8Num22z1"/>
    <w:rsid w:val="00D15290"/>
  </w:style>
  <w:style w:type="character" w:customStyle="1" w:styleId="WW8Num22z2">
    <w:name w:val="WW8Num22z2"/>
    <w:rsid w:val="00D15290"/>
  </w:style>
  <w:style w:type="character" w:customStyle="1" w:styleId="WW8Num22z3">
    <w:name w:val="WW8Num22z3"/>
    <w:rsid w:val="00D15290"/>
  </w:style>
  <w:style w:type="character" w:customStyle="1" w:styleId="WW8Num22z4">
    <w:name w:val="WW8Num22z4"/>
    <w:rsid w:val="00D15290"/>
  </w:style>
  <w:style w:type="character" w:customStyle="1" w:styleId="WW8Num22z5">
    <w:name w:val="WW8Num22z5"/>
    <w:rsid w:val="00D15290"/>
  </w:style>
  <w:style w:type="character" w:customStyle="1" w:styleId="WW8Num22z6">
    <w:name w:val="WW8Num22z6"/>
    <w:rsid w:val="00D15290"/>
  </w:style>
  <w:style w:type="character" w:customStyle="1" w:styleId="WW8Num22z7">
    <w:name w:val="WW8Num22z7"/>
    <w:rsid w:val="00D15290"/>
  </w:style>
  <w:style w:type="character" w:customStyle="1" w:styleId="WW8Num22z8">
    <w:name w:val="WW8Num22z8"/>
    <w:rsid w:val="00D15290"/>
  </w:style>
  <w:style w:type="character" w:customStyle="1" w:styleId="WW8Num23z0">
    <w:name w:val="WW8Num23z0"/>
    <w:rsid w:val="00D15290"/>
  </w:style>
  <w:style w:type="character" w:customStyle="1" w:styleId="WW8Num23z1">
    <w:name w:val="WW8Num23z1"/>
    <w:rsid w:val="00D15290"/>
  </w:style>
  <w:style w:type="character" w:customStyle="1" w:styleId="WW8Num23z2">
    <w:name w:val="WW8Num23z2"/>
    <w:rsid w:val="00D15290"/>
  </w:style>
  <w:style w:type="character" w:customStyle="1" w:styleId="WW8Num23z3">
    <w:name w:val="WW8Num23z3"/>
    <w:rsid w:val="00D15290"/>
  </w:style>
  <w:style w:type="character" w:customStyle="1" w:styleId="WW8Num23z4">
    <w:name w:val="WW8Num23z4"/>
    <w:rsid w:val="00D15290"/>
  </w:style>
  <w:style w:type="character" w:customStyle="1" w:styleId="WW8Num23z5">
    <w:name w:val="WW8Num23z5"/>
    <w:rsid w:val="00D15290"/>
  </w:style>
  <w:style w:type="character" w:customStyle="1" w:styleId="WW8Num23z6">
    <w:name w:val="WW8Num23z6"/>
    <w:rsid w:val="00D15290"/>
  </w:style>
  <w:style w:type="character" w:customStyle="1" w:styleId="WW8Num23z7">
    <w:name w:val="WW8Num23z7"/>
    <w:rsid w:val="00D15290"/>
  </w:style>
  <w:style w:type="character" w:customStyle="1" w:styleId="WW8Num23z8">
    <w:name w:val="WW8Num23z8"/>
    <w:rsid w:val="00D15290"/>
  </w:style>
  <w:style w:type="character" w:customStyle="1" w:styleId="WW8Num24z0">
    <w:name w:val="WW8Num24z0"/>
    <w:rsid w:val="00D15290"/>
  </w:style>
  <w:style w:type="character" w:customStyle="1" w:styleId="WW8Num24z1">
    <w:name w:val="WW8Num24z1"/>
    <w:rsid w:val="00D15290"/>
  </w:style>
  <w:style w:type="character" w:customStyle="1" w:styleId="WW8Num24z2">
    <w:name w:val="WW8Num24z2"/>
    <w:rsid w:val="00D15290"/>
  </w:style>
  <w:style w:type="character" w:customStyle="1" w:styleId="WW8Num24z3">
    <w:name w:val="WW8Num24z3"/>
    <w:rsid w:val="00D15290"/>
  </w:style>
  <w:style w:type="character" w:customStyle="1" w:styleId="WW8Num24z4">
    <w:name w:val="WW8Num24z4"/>
    <w:rsid w:val="00D15290"/>
  </w:style>
  <w:style w:type="character" w:customStyle="1" w:styleId="WW8Num24z5">
    <w:name w:val="WW8Num24z5"/>
    <w:rsid w:val="00D15290"/>
  </w:style>
  <w:style w:type="character" w:customStyle="1" w:styleId="WW8Num24z6">
    <w:name w:val="WW8Num24z6"/>
    <w:rsid w:val="00D15290"/>
  </w:style>
  <w:style w:type="character" w:customStyle="1" w:styleId="WW8Num24z7">
    <w:name w:val="WW8Num24z7"/>
    <w:rsid w:val="00D15290"/>
  </w:style>
  <w:style w:type="character" w:customStyle="1" w:styleId="WW8Num24z8">
    <w:name w:val="WW8Num24z8"/>
    <w:rsid w:val="00D15290"/>
  </w:style>
  <w:style w:type="character" w:customStyle="1" w:styleId="WW8Num25z0">
    <w:name w:val="WW8Num25z0"/>
    <w:rsid w:val="00D15290"/>
  </w:style>
  <w:style w:type="character" w:customStyle="1" w:styleId="WW8Num25z1">
    <w:name w:val="WW8Num25z1"/>
    <w:rsid w:val="00D15290"/>
  </w:style>
  <w:style w:type="character" w:customStyle="1" w:styleId="WW8Num25z2">
    <w:name w:val="WW8Num25z2"/>
    <w:rsid w:val="00D15290"/>
  </w:style>
  <w:style w:type="character" w:customStyle="1" w:styleId="WW8Num25z3">
    <w:name w:val="WW8Num25z3"/>
    <w:rsid w:val="00D15290"/>
  </w:style>
  <w:style w:type="character" w:customStyle="1" w:styleId="WW8Num25z4">
    <w:name w:val="WW8Num25z4"/>
    <w:rsid w:val="00D15290"/>
  </w:style>
  <w:style w:type="character" w:customStyle="1" w:styleId="WW8Num25z5">
    <w:name w:val="WW8Num25z5"/>
    <w:rsid w:val="00D15290"/>
  </w:style>
  <w:style w:type="character" w:customStyle="1" w:styleId="WW8Num25z6">
    <w:name w:val="WW8Num25z6"/>
    <w:rsid w:val="00D15290"/>
  </w:style>
  <w:style w:type="character" w:customStyle="1" w:styleId="WW8Num25z7">
    <w:name w:val="WW8Num25z7"/>
    <w:rsid w:val="00D15290"/>
  </w:style>
  <w:style w:type="character" w:customStyle="1" w:styleId="WW8Num25z8">
    <w:name w:val="WW8Num25z8"/>
    <w:rsid w:val="00D15290"/>
  </w:style>
  <w:style w:type="character" w:customStyle="1" w:styleId="WW8Num26z0">
    <w:name w:val="WW8Num26z0"/>
    <w:rsid w:val="00D15290"/>
    <w:rPr>
      <w:rFonts w:ascii="Symbol" w:hAnsi="Symbol" w:cs="Symbol"/>
    </w:rPr>
  </w:style>
  <w:style w:type="character" w:customStyle="1" w:styleId="WW8Num26z1">
    <w:name w:val="WW8Num26z1"/>
    <w:rsid w:val="00D15290"/>
    <w:rPr>
      <w:rFonts w:ascii="Courier New" w:hAnsi="Courier New" w:cs="Courier New"/>
    </w:rPr>
  </w:style>
  <w:style w:type="character" w:customStyle="1" w:styleId="WW8Num26z2">
    <w:name w:val="WW8Num26z2"/>
    <w:rsid w:val="00D15290"/>
    <w:rPr>
      <w:rFonts w:ascii="Wingdings" w:hAnsi="Wingdings" w:cs="Wingdings"/>
    </w:rPr>
  </w:style>
  <w:style w:type="character" w:customStyle="1" w:styleId="WW8Num27z0">
    <w:name w:val="WW8Num27z0"/>
    <w:rsid w:val="00D15290"/>
  </w:style>
  <w:style w:type="character" w:customStyle="1" w:styleId="WW8Num27z1">
    <w:name w:val="WW8Num27z1"/>
    <w:rsid w:val="00D15290"/>
  </w:style>
  <w:style w:type="character" w:customStyle="1" w:styleId="WW8Num27z2">
    <w:name w:val="WW8Num27z2"/>
    <w:rsid w:val="00D15290"/>
  </w:style>
  <w:style w:type="character" w:customStyle="1" w:styleId="WW8Num27z3">
    <w:name w:val="WW8Num27z3"/>
    <w:rsid w:val="00D15290"/>
  </w:style>
  <w:style w:type="character" w:customStyle="1" w:styleId="WW8Num27z4">
    <w:name w:val="WW8Num27z4"/>
    <w:rsid w:val="00D15290"/>
  </w:style>
  <w:style w:type="character" w:customStyle="1" w:styleId="WW8Num27z5">
    <w:name w:val="WW8Num27z5"/>
    <w:rsid w:val="00D15290"/>
  </w:style>
  <w:style w:type="character" w:customStyle="1" w:styleId="WW8Num27z6">
    <w:name w:val="WW8Num27z6"/>
    <w:rsid w:val="00D15290"/>
  </w:style>
  <w:style w:type="character" w:customStyle="1" w:styleId="WW8Num27z7">
    <w:name w:val="WW8Num27z7"/>
    <w:rsid w:val="00D15290"/>
  </w:style>
  <w:style w:type="character" w:customStyle="1" w:styleId="WW8Num27z8">
    <w:name w:val="WW8Num27z8"/>
    <w:rsid w:val="00D15290"/>
  </w:style>
  <w:style w:type="character" w:customStyle="1" w:styleId="WW8Num28z0">
    <w:name w:val="WW8Num28z0"/>
    <w:rsid w:val="00D15290"/>
    <w:rPr>
      <w:b w:val="0"/>
    </w:rPr>
  </w:style>
  <w:style w:type="character" w:customStyle="1" w:styleId="WW8Num28z1">
    <w:name w:val="WW8Num28z1"/>
    <w:rsid w:val="00D15290"/>
  </w:style>
  <w:style w:type="character" w:customStyle="1" w:styleId="WW8Num28z2">
    <w:name w:val="WW8Num28z2"/>
    <w:rsid w:val="00D15290"/>
  </w:style>
  <w:style w:type="character" w:customStyle="1" w:styleId="WW8Num28z3">
    <w:name w:val="WW8Num28z3"/>
    <w:rsid w:val="00D15290"/>
  </w:style>
  <w:style w:type="character" w:customStyle="1" w:styleId="WW8Num28z4">
    <w:name w:val="WW8Num28z4"/>
    <w:rsid w:val="00D15290"/>
  </w:style>
  <w:style w:type="character" w:customStyle="1" w:styleId="WW8Num28z5">
    <w:name w:val="WW8Num28z5"/>
    <w:rsid w:val="00D15290"/>
  </w:style>
  <w:style w:type="character" w:customStyle="1" w:styleId="WW8Num28z6">
    <w:name w:val="WW8Num28z6"/>
    <w:rsid w:val="00D15290"/>
  </w:style>
  <w:style w:type="character" w:customStyle="1" w:styleId="WW8Num28z7">
    <w:name w:val="WW8Num28z7"/>
    <w:rsid w:val="00D15290"/>
  </w:style>
  <w:style w:type="character" w:customStyle="1" w:styleId="WW8Num28z8">
    <w:name w:val="WW8Num28z8"/>
    <w:rsid w:val="00D15290"/>
  </w:style>
  <w:style w:type="character" w:customStyle="1" w:styleId="12">
    <w:name w:val="Основной шрифт абзаца1"/>
    <w:rsid w:val="00D15290"/>
  </w:style>
  <w:style w:type="character" w:customStyle="1" w:styleId="afc">
    <w:name w:val="Символ сноски"/>
    <w:rsid w:val="00D15290"/>
    <w:rPr>
      <w:vertAlign w:val="superscript"/>
    </w:rPr>
  </w:style>
  <w:style w:type="character" w:customStyle="1" w:styleId="afd">
    <w:name w:val="Подзаголовок Знак"/>
    <w:rsid w:val="00D15290"/>
    <w:rPr>
      <w:rFonts w:ascii="Calibri" w:hAnsi="Calibri" w:cs="Calibri"/>
      <w:color w:val="5A5A5A"/>
      <w:spacing w:val="15"/>
      <w:sz w:val="22"/>
      <w:szCs w:val="22"/>
      <w:lang w:val="ru-RU"/>
    </w:rPr>
  </w:style>
  <w:style w:type="character" w:customStyle="1" w:styleId="afe">
    <w:name w:val="Маркеры списка"/>
    <w:rsid w:val="00D15290"/>
    <w:rPr>
      <w:rFonts w:ascii="OpenSymbol" w:eastAsia="OpenSymbol" w:hAnsi="OpenSymbol" w:cs="OpenSymbol"/>
    </w:rPr>
  </w:style>
  <w:style w:type="character" w:customStyle="1" w:styleId="WW8Num26z3">
    <w:name w:val="WW8Num26z3"/>
    <w:rsid w:val="00D15290"/>
    <w:rPr>
      <w:rFonts w:ascii="Symbol" w:hAnsi="Symbol" w:cs="Symbol"/>
    </w:rPr>
  </w:style>
  <w:style w:type="character" w:customStyle="1" w:styleId="WW8Num29z0">
    <w:name w:val="WW8Num29z0"/>
    <w:rsid w:val="00D15290"/>
    <w:rPr>
      <w:lang w:val="uk-UA"/>
    </w:rPr>
  </w:style>
  <w:style w:type="character" w:customStyle="1" w:styleId="WW8Num29z1">
    <w:name w:val="WW8Num29z1"/>
    <w:rsid w:val="00D15290"/>
  </w:style>
  <w:style w:type="character" w:customStyle="1" w:styleId="WW8Num29z2">
    <w:name w:val="WW8Num29z2"/>
    <w:rsid w:val="00D15290"/>
  </w:style>
  <w:style w:type="character" w:customStyle="1" w:styleId="WW8Num29z3">
    <w:name w:val="WW8Num29z3"/>
    <w:rsid w:val="00D15290"/>
  </w:style>
  <w:style w:type="character" w:customStyle="1" w:styleId="WW8Num29z4">
    <w:name w:val="WW8Num29z4"/>
    <w:rsid w:val="00D15290"/>
  </w:style>
  <w:style w:type="character" w:customStyle="1" w:styleId="WW8Num29z5">
    <w:name w:val="WW8Num29z5"/>
    <w:rsid w:val="00D15290"/>
  </w:style>
  <w:style w:type="character" w:customStyle="1" w:styleId="WW8Num29z6">
    <w:name w:val="WW8Num29z6"/>
    <w:rsid w:val="00D15290"/>
  </w:style>
  <w:style w:type="character" w:customStyle="1" w:styleId="WW8Num29z7">
    <w:name w:val="WW8Num29z7"/>
    <w:rsid w:val="00D15290"/>
  </w:style>
  <w:style w:type="character" w:customStyle="1" w:styleId="WW8Num29z8">
    <w:name w:val="WW8Num29z8"/>
    <w:rsid w:val="00D15290"/>
  </w:style>
  <w:style w:type="paragraph" w:customStyle="1" w:styleId="13">
    <w:name w:val="Заголовок1"/>
    <w:basedOn w:val="a"/>
    <w:next w:val="a7"/>
    <w:rsid w:val="00D15290"/>
    <w:pPr>
      <w:keepNext/>
      <w:suppressAutoHyphens/>
      <w:spacing w:before="240" w:after="120" w:line="240" w:lineRule="auto"/>
      <w:jc w:val="left"/>
    </w:pPr>
    <w:rPr>
      <w:rFonts w:ascii="Liberation Sans" w:eastAsia="Microsoft YaHei" w:hAnsi="Liberation Sans" w:cs="Arial"/>
      <w:sz w:val="28"/>
      <w:szCs w:val="28"/>
      <w:lang w:val="ru-RU" w:eastAsia="zh-CN"/>
    </w:rPr>
  </w:style>
  <w:style w:type="paragraph" w:styleId="aff">
    <w:name w:val="List"/>
    <w:basedOn w:val="a7"/>
    <w:rsid w:val="00D15290"/>
    <w:pPr>
      <w:tabs>
        <w:tab w:val="clear" w:pos="284"/>
        <w:tab w:val="left" w:pos="540"/>
      </w:tabs>
      <w:suppressAutoHyphens/>
      <w:jc w:val="left"/>
    </w:pPr>
    <w:rPr>
      <w:rFonts w:cs="Arial"/>
      <w:sz w:val="28"/>
      <w:szCs w:val="28"/>
      <w:u w:val="none"/>
      <w:lang w:val="ru-RU" w:eastAsia="zh-CN"/>
    </w:rPr>
  </w:style>
  <w:style w:type="paragraph" w:styleId="aff0">
    <w:name w:val="caption"/>
    <w:basedOn w:val="a"/>
    <w:qFormat/>
    <w:rsid w:val="00D15290"/>
    <w:pPr>
      <w:suppressLineNumbers/>
      <w:suppressAutoHyphens/>
      <w:spacing w:before="120" w:after="120" w:line="240" w:lineRule="auto"/>
      <w:jc w:val="left"/>
    </w:pPr>
    <w:rPr>
      <w:rFonts w:ascii="Times New Roman" w:hAnsi="Times New Roman" w:cs="Arial"/>
      <w:i/>
      <w:iCs/>
      <w:szCs w:val="24"/>
      <w:lang w:val="ru-RU" w:eastAsia="zh-CN"/>
    </w:rPr>
  </w:style>
  <w:style w:type="paragraph" w:customStyle="1" w:styleId="14">
    <w:name w:val="Указатель1"/>
    <w:basedOn w:val="a"/>
    <w:rsid w:val="00D15290"/>
    <w:pPr>
      <w:suppressLineNumbers/>
      <w:suppressAutoHyphens/>
      <w:spacing w:line="240" w:lineRule="auto"/>
      <w:jc w:val="left"/>
    </w:pPr>
    <w:rPr>
      <w:rFonts w:ascii="Times New Roman" w:hAnsi="Times New Roman" w:cs="Arial"/>
      <w:szCs w:val="24"/>
      <w:lang w:val="ru-RU" w:eastAsia="zh-CN"/>
    </w:rPr>
  </w:style>
  <w:style w:type="paragraph" w:customStyle="1" w:styleId="aff1">
    <w:name w:val="Верхний и нижний колонтитулы"/>
    <w:basedOn w:val="a"/>
    <w:rsid w:val="00D15290"/>
    <w:pPr>
      <w:suppressLineNumbers/>
      <w:tabs>
        <w:tab w:val="center" w:pos="4819"/>
        <w:tab w:val="right" w:pos="9638"/>
      </w:tabs>
      <w:suppressAutoHyphens/>
      <w:spacing w:line="240" w:lineRule="auto"/>
      <w:jc w:val="left"/>
    </w:pPr>
    <w:rPr>
      <w:rFonts w:ascii="Times New Roman" w:hAnsi="Times New Roman"/>
      <w:szCs w:val="24"/>
      <w:lang w:val="ru-RU" w:eastAsia="zh-CN"/>
    </w:rPr>
  </w:style>
  <w:style w:type="paragraph" w:styleId="aff2">
    <w:name w:val="toa heading"/>
    <w:basedOn w:val="1"/>
    <w:next w:val="a"/>
    <w:rsid w:val="00D15290"/>
    <w:pPr>
      <w:suppressAutoHyphens/>
      <w:spacing w:line="276" w:lineRule="auto"/>
      <w:jc w:val="left"/>
    </w:pPr>
    <w:rPr>
      <w:lang w:val="ru-RU" w:eastAsia="zh-CN"/>
    </w:rPr>
  </w:style>
  <w:style w:type="paragraph" w:customStyle="1" w:styleId="TableParagraph">
    <w:name w:val="Table Paragraph"/>
    <w:basedOn w:val="a"/>
    <w:rsid w:val="00D15290"/>
    <w:pPr>
      <w:widowControl w:val="0"/>
      <w:suppressAutoHyphens/>
      <w:autoSpaceDE w:val="0"/>
      <w:spacing w:line="240" w:lineRule="auto"/>
      <w:jc w:val="left"/>
    </w:pPr>
    <w:rPr>
      <w:rFonts w:ascii="Times New Roman" w:hAnsi="Times New Roman"/>
      <w:sz w:val="22"/>
      <w:szCs w:val="22"/>
      <w:lang w:val="en-US" w:eastAsia="zh-CN"/>
    </w:rPr>
  </w:style>
  <w:style w:type="paragraph" w:styleId="aff3">
    <w:name w:val="Subtitle"/>
    <w:basedOn w:val="a"/>
    <w:next w:val="a"/>
    <w:link w:val="15"/>
    <w:qFormat/>
    <w:rsid w:val="00D15290"/>
    <w:pPr>
      <w:suppressAutoHyphens/>
      <w:spacing w:after="160" w:line="240" w:lineRule="auto"/>
      <w:jc w:val="left"/>
    </w:pPr>
    <w:rPr>
      <w:rFonts w:ascii="Calibri" w:hAnsi="Calibri"/>
      <w:color w:val="5A5A5A"/>
      <w:spacing w:val="15"/>
      <w:sz w:val="22"/>
      <w:szCs w:val="22"/>
      <w:lang w:val="ru-RU" w:eastAsia="zh-CN"/>
    </w:rPr>
  </w:style>
  <w:style w:type="character" w:customStyle="1" w:styleId="15">
    <w:name w:val="Подзаголовок Знак1"/>
    <w:basedOn w:val="a0"/>
    <w:link w:val="aff3"/>
    <w:rsid w:val="00D15290"/>
    <w:rPr>
      <w:rFonts w:eastAsia="Times New Roman"/>
      <w:color w:val="5A5A5A"/>
      <w:spacing w:val="15"/>
      <w:sz w:val="22"/>
      <w:szCs w:val="22"/>
      <w:lang w:eastAsia="zh-CN"/>
    </w:rPr>
  </w:style>
  <w:style w:type="paragraph" w:customStyle="1" w:styleId="aff4">
    <w:name w:val="Содержимое таблицы"/>
    <w:basedOn w:val="a"/>
    <w:rsid w:val="00D15290"/>
    <w:pPr>
      <w:suppressLineNumbers/>
      <w:suppressAutoHyphens/>
      <w:spacing w:line="240" w:lineRule="auto"/>
      <w:jc w:val="left"/>
    </w:pPr>
    <w:rPr>
      <w:rFonts w:ascii="Times New Roman" w:hAnsi="Times New Roman"/>
      <w:szCs w:val="24"/>
      <w:lang w:val="ru-RU" w:eastAsia="zh-CN"/>
    </w:rPr>
  </w:style>
  <w:style w:type="paragraph" w:customStyle="1" w:styleId="aff5">
    <w:name w:val="Заголовок таблицы"/>
    <w:basedOn w:val="aff4"/>
    <w:rsid w:val="00D15290"/>
    <w:pPr>
      <w:jc w:val="center"/>
    </w:pPr>
    <w:rPr>
      <w:b/>
      <w:bCs/>
    </w:rPr>
  </w:style>
  <w:style w:type="paragraph" w:customStyle="1" w:styleId="aff6">
    <w:name w:val="Содержимое врезки"/>
    <w:basedOn w:val="a"/>
    <w:rsid w:val="00D15290"/>
    <w:pPr>
      <w:suppressAutoHyphens/>
      <w:spacing w:line="240" w:lineRule="auto"/>
      <w:jc w:val="left"/>
    </w:pPr>
    <w:rPr>
      <w:rFonts w:ascii="Times New Roman" w:hAnsi="Times New Roman"/>
      <w:szCs w:val="24"/>
      <w:lang w:val="ru-RU" w:eastAsia="zh-CN"/>
    </w:rPr>
  </w:style>
  <w:style w:type="paragraph" w:customStyle="1" w:styleId="aff7">
    <w:name w:val="Штамп"/>
    <w:basedOn w:val="a"/>
    <w:rsid w:val="009F3480"/>
    <w:pPr>
      <w:spacing w:line="240" w:lineRule="auto"/>
      <w:jc w:val="center"/>
    </w:pPr>
    <w:rPr>
      <w:rFonts w:ascii="ГОСТ тип А" w:hAnsi="ГОСТ тип А"/>
      <w:b/>
      <w:i/>
      <w:noProof/>
      <w:sz w:val="18"/>
      <w:lang w:val="ru-RU"/>
    </w:rPr>
  </w:style>
  <w:style w:type="paragraph" w:styleId="aff8">
    <w:name w:val="Plain Text"/>
    <w:basedOn w:val="a"/>
    <w:link w:val="aff9"/>
    <w:rsid w:val="009F3480"/>
    <w:pPr>
      <w:spacing w:line="240" w:lineRule="auto"/>
      <w:jc w:val="left"/>
    </w:pPr>
    <w:rPr>
      <w:rFonts w:ascii="Courier New" w:hAnsi="Courier New" w:cs="Courier New"/>
      <w:sz w:val="20"/>
      <w:lang w:val="ru-RU"/>
    </w:rPr>
  </w:style>
  <w:style w:type="character" w:customStyle="1" w:styleId="aff9">
    <w:name w:val="Текст Знак"/>
    <w:basedOn w:val="a0"/>
    <w:link w:val="aff8"/>
    <w:rsid w:val="009F3480"/>
    <w:rPr>
      <w:rFonts w:ascii="Courier New" w:eastAsia="Times New Roman" w:hAnsi="Courier New" w:cs="Courier New"/>
    </w:rPr>
  </w:style>
  <w:style w:type="character" w:customStyle="1" w:styleId="stil23">
    <w:name w:val="stil23"/>
    <w:rsid w:val="009F3480"/>
  </w:style>
  <w:style w:type="character" w:customStyle="1" w:styleId="hps">
    <w:name w:val="hps"/>
    <w:rsid w:val="00775F17"/>
  </w:style>
  <w:style w:type="character" w:customStyle="1" w:styleId="affa">
    <w:name w:val="Тема примечания Знак"/>
    <w:basedOn w:val="af9"/>
    <w:link w:val="affb"/>
    <w:uiPriority w:val="99"/>
    <w:semiHidden/>
    <w:rsid w:val="0008043A"/>
    <w:rPr>
      <w:rFonts w:ascii="Arial" w:eastAsia="Times New Roman" w:hAnsi="Arial"/>
      <w:b/>
      <w:bCs/>
      <w:lang w:val="uk-UA"/>
    </w:rPr>
  </w:style>
  <w:style w:type="paragraph" w:styleId="affb">
    <w:name w:val="annotation subject"/>
    <w:basedOn w:val="af8"/>
    <w:next w:val="af8"/>
    <w:link w:val="affa"/>
    <w:uiPriority w:val="99"/>
    <w:semiHidden/>
    <w:unhideWhenUsed/>
    <w:rsid w:val="0008043A"/>
    <w:pPr>
      <w:jc w:val="both"/>
    </w:pPr>
    <w:rPr>
      <w:rFonts w:ascii="Arial" w:hAnsi="Arial"/>
      <w:b/>
      <w:bCs/>
      <w:lang w:val="uk-UA" w:eastAsia="ru-RU"/>
    </w:rPr>
  </w:style>
  <w:style w:type="character" w:customStyle="1" w:styleId="FontStyle24">
    <w:name w:val="Font Style24"/>
    <w:uiPriority w:val="99"/>
    <w:rsid w:val="00DD620F"/>
    <w:rPr>
      <w:rFonts w:ascii="Century Gothic" w:hAnsi="Century Gothic" w:cs="Century Gothic"/>
      <w:sz w:val="14"/>
      <w:szCs w:val="14"/>
    </w:rPr>
  </w:style>
  <w:style w:type="paragraph" w:styleId="affc">
    <w:name w:val="Normal (Web)"/>
    <w:basedOn w:val="a"/>
    <w:uiPriority w:val="99"/>
    <w:semiHidden/>
    <w:unhideWhenUsed/>
    <w:rsid w:val="005B502B"/>
    <w:pPr>
      <w:spacing w:before="100" w:beforeAutospacing="1" w:after="100" w:afterAutospacing="1" w:line="240" w:lineRule="auto"/>
      <w:jc w:val="left"/>
    </w:pPr>
    <w:rPr>
      <w:rFonts w:ascii="Times New Roman" w:hAnsi="Times New Roman"/>
      <w:szCs w:val="24"/>
      <w:lang w:val="ru-RU"/>
    </w:rPr>
  </w:style>
  <w:style w:type="paragraph" w:customStyle="1" w:styleId="16">
    <w:name w:val="Стиль1"/>
    <w:basedOn w:val="a"/>
    <w:next w:val="2"/>
    <w:link w:val="17"/>
    <w:qFormat/>
    <w:rsid w:val="00576C2C"/>
    <w:pPr>
      <w:ind w:firstLine="709"/>
    </w:pPr>
    <w:rPr>
      <w:rFonts w:ascii="Times New Roman" w:hAnsi="Times New Roman"/>
      <w:b/>
      <w:sz w:val="28"/>
      <w:szCs w:val="28"/>
    </w:rPr>
  </w:style>
  <w:style w:type="character" w:customStyle="1" w:styleId="17">
    <w:name w:val="Стиль1 Знак"/>
    <w:basedOn w:val="a0"/>
    <w:link w:val="16"/>
    <w:rsid w:val="00576C2C"/>
    <w:rPr>
      <w:rFonts w:ascii="Times New Roman" w:eastAsia="Times New Roman" w:hAnsi="Times New Roman"/>
      <w:b/>
      <w:sz w:val="28"/>
      <w:szCs w:val="28"/>
      <w:lang w:val="uk-UA"/>
    </w:rPr>
  </w:style>
  <w:style w:type="character" w:customStyle="1" w:styleId="viiyi">
    <w:name w:val="viiyi"/>
    <w:basedOn w:val="a0"/>
    <w:rsid w:val="006F37D4"/>
  </w:style>
  <w:style w:type="character" w:customStyle="1" w:styleId="jlqj4b">
    <w:name w:val="jlqj4b"/>
    <w:basedOn w:val="a0"/>
    <w:rsid w:val="006F37D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45713784">
      <w:bodyDiv w:val="1"/>
      <w:marLeft w:val="0"/>
      <w:marRight w:val="0"/>
      <w:marTop w:val="0"/>
      <w:marBottom w:val="0"/>
      <w:divBdr>
        <w:top w:val="none" w:sz="0" w:space="0" w:color="auto"/>
        <w:left w:val="none" w:sz="0" w:space="0" w:color="auto"/>
        <w:bottom w:val="none" w:sz="0" w:space="0" w:color="auto"/>
        <w:right w:val="none" w:sz="0" w:space="0" w:color="auto"/>
      </w:divBdr>
    </w:div>
    <w:div w:id="362630661">
      <w:bodyDiv w:val="1"/>
      <w:marLeft w:val="0"/>
      <w:marRight w:val="0"/>
      <w:marTop w:val="0"/>
      <w:marBottom w:val="0"/>
      <w:divBdr>
        <w:top w:val="none" w:sz="0" w:space="0" w:color="auto"/>
        <w:left w:val="none" w:sz="0" w:space="0" w:color="auto"/>
        <w:bottom w:val="none" w:sz="0" w:space="0" w:color="auto"/>
        <w:right w:val="none" w:sz="0" w:space="0" w:color="auto"/>
      </w:divBdr>
    </w:div>
    <w:div w:id="395275769">
      <w:bodyDiv w:val="1"/>
      <w:marLeft w:val="0"/>
      <w:marRight w:val="0"/>
      <w:marTop w:val="0"/>
      <w:marBottom w:val="0"/>
      <w:divBdr>
        <w:top w:val="none" w:sz="0" w:space="0" w:color="auto"/>
        <w:left w:val="none" w:sz="0" w:space="0" w:color="auto"/>
        <w:bottom w:val="none" w:sz="0" w:space="0" w:color="auto"/>
        <w:right w:val="none" w:sz="0" w:space="0" w:color="auto"/>
      </w:divBdr>
    </w:div>
    <w:div w:id="454642421">
      <w:bodyDiv w:val="1"/>
      <w:marLeft w:val="0"/>
      <w:marRight w:val="0"/>
      <w:marTop w:val="0"/>
      <w:marBottom w:val="0"/>
      <w:divBdr>
        <w:top w:val="none" w:sz="0" w:space="0" w:color="auto"/>
        <w:left w:val="none" w:sz="0" w:space="0" w:color="auto"/>
        <w:bottom w:val="none" w:sz="0" w:space="0" w:color="auto"/>
        <w:right w:val="none" w:sz="0" w:space="0" w:color="auto"/>
      </w:divBdr>
    </w:div>
    <w:div w:id="500852221">
      <w:bodyDiv w:val="1"/>
      <w:marLeft w:val="0"/>
      <w:marRight w:val="0"/>
      <w:marTop w:val="0"/>
      <w:marBottom w:val="0"/>
      <w:divBdr>
        <w:top w:val="none" w:sz="0" w:space="0" w:color="auto"/>
        <w:left w:val="none" w:sz="0" w:space="0" w:color="auto"/>
        <w:bottom w:val="none" w:sz="0" w:space="0" w:color="auto"/>
        <w:right w:val="none" w:sz="0" w:space="0" w:color="auto"/>
      </w:divBdr>
    </w:div>
    <w:div w:id="504127321">
      <w:bodyDiv w:val="1"/>
      <w:marLeft w:val="0"/>
      <w:marRight w:val="0"/>
      <w:marTop w:val="0"/>
      <w:marBottom w:val="0"/>
      <w:divBdr>
        <w:top w:val="none" w:sz="0" w:space="0" w:color="auto"/>
        <w:left w:val="none" w:sz="0" w:space="0" w:color="auto"/>
        <w:bottom w:val="none" w:sz="0" w:space="0" w:color="auto"/>
        <w:right w:val="none" w:sz="0" w:space="0" w:color="auto"/>
      </w:divBdr>
    </w:div>
    <w:div w:id="543836581">
      <w:bodyDiv w:val="1"/>
      <w:marLeft w:val="0"/>
      <w:marRight w:val="0"/>
      <w:marTop w:val="0"/>
      <w:marBottom w:val="0"/>
      <w:divBdr>
        <w:top w:val="none" w:sz="0" w:space="0" w:color="auto"/>
        <w:left w:val="none" w:sz="0" w:space="0" w:color="auto"/>
        <w:bottom w:val="none" w:sz="0" w:space="0" w:color="auto"/>
        <w:right w:val="none" w:sz="0" w:space="0" w:color="auto"/>
      </w:divBdr>
    </w:div>
    <w:div w:id="588470514">
      <w:bodyDiv w:val="1"/>
      <w:marLeft w:val="0"/>
      <w:marRight w:val="0"/>
      <w:marTop w:val="0"/>
      <w:marBottom w:val="0"/>
      <w:divBdr>
        <w:top w:val="none" w:sz="0" w:space="0" w:color="auto"/>
        <w:left w:val="none" w:sz="0" w:space="0" w:color="auto"/>
        <w:bottom w:val="none" w:sz="0" w:space="0" w:color="auto"/>
        <w:right w:val="none" w:sz="0" w:space="0" w:color="auto"/>
      </w:divBdr>
    </w:div>
    <w:div w:id="886838527">
      <w:bodyDiv w:val="1"/>
      <w:marLeft w:val="0"/>
      <w:marRight w:val="0"/>
      <w:marTop w:val="0"/>
      <w:marBottom w:val="0"/>
      <w:divBdr>
        <w:top w:val="none" w:sz="0" w:space="0" w:color="auto"/>
        <w:left w:val="none" w:sz="0" w:space="0" w:color="auto"/>
        <w:bottom w:val="none" w:sz="0" w:space="0" w:color="auto"/>
        <w:right w:val="none" w:sz="0" w:space="0" w:color="auto"/>
      </w:divBdr>
    </w:div>
    <w:div w:id="994600543">
      <w:bodyDiv w:val="1"/>
      <w:marLeft w:val="0"/>
      <w:marRight w:val="0"/>
      <w:marTop w:val="0"/>
      <w:marBottom w:val="0"/>
      <w:divBdr>
        <w:top w:val="none" w:sz="0" w:space="0" w:color="auto"/>
        <w:left w:val="none" w:sz="0" w:space="0" w:color="auto"/>
        <w:bottom w:val="none" w:sz="0" w:space="0" w:color="auto"/>
        <w:right w:val="none" w:sz="0" w:space="0" w:color="auto"/>
      </w:divBdr>
    </w:div>
    <w:div w:id="1041856051">
      <w:bodyDiv w:val="1"/>
      <w:marLeft w:val="0"/>
      <w:marRight w:val="0"/>
      <w:marTop w:val="0"/>
      <w:marBottom w:val="0"/>
      <w:divBdr>
        <w:top w:val="none" w:sz="0" w:space="0" w:color="auto"/>
        <w:left w:val="none" w:sz="0" w:space="0" w:color="auto"/>
        <w:bottom w:val="none" w:sz="0" w:space="0" w:color="auto"/>
        <w:right w:val="none" w:sz="0" w:space="0" w:color="auto"/>
      </w:divBdr>
    </w:div>
    <w:div w:id="1205171749">
      <w:bodyDiv w:val="1"/>
      <w:marLeft w:val="0"/>
      <w:marRight w:val="0"/>
      <w:marTop w:val="0"/>
      <w:marBottom w:val="0"/>
      <w:divBdr>
        <w:top w:val="none" w:sz="0" w:space="0" w:color="auto"/>
        <w:left w:val="none" w:sz="0" w:space="0" w:color="auto"/>
        <w:bottom w:val="none" w:sz="0" w:space="0" w:color="auto"/>
        <w:right w:val="none" w:sz="0" w:space="0" w:color="auto"/>
      </w:divBdr>
    </w:div>
    <w:div w:id="1221945627">
      <w:bodyDiv w:val="1"/>
      <w:marLeft w:val="0"/>
      <w:marRight w:val="0"/>
      <w:marTop w:val="0"/>
      <w:marBottom w:val="0"/>
      <w:divBdr>
        <w:top w:val="none" w:sz="0" w:space="0" w:color="auto"/>
        <w:left w:val="none" w:sz="0" w:space="0" w:color="auto"/>
        <w:bottom w:val="none" w:sz="0" w:space="0" w:color="auto"/>
        <w:right w:val="none" w:sz="0" w:space="0" w:color="auto"/>
      </w:divBdr>
    </w:div>
    <w:div w:id="1236471950">
      <w:bodyDiv w:val="1"/>
      <w:marLeft w:val="0"/>
      <w:marRight w:val="0"/>
      <w:marTop w:val="0"/>
      <w:marBottom w:val="0"/>
      <w:divBdr>
        <w:top w:val="none" w:sz="0" w:space="0" w:color="auto"/>
        <w:left w:val="none" w:sz="0" w:space="0" w:color="auto"/>
        <w:bottom w:val="none" w:sz="0" w:space="0" w:color="auto"/>
        <w:right w:val="none" w:sz="0" w:space="0" w:color="auto"/>
      </w:divBdr>
    </w:div>
    <w:div w:id="1286886038">
      <w:bodyDiv w:val="1"/>
      <w:marLeft w:val="0"/>
      <w:marRight w:val="0"/>
      <w:marTop w:val="0"/>
      <w:marBottom w:val="0"/>
      <w:divBdr>
        <w:top w:val="none" w:sz="0" w:space="0" w:color="auto"/>
        <w:left w:val="none" w:sz="0" w:space="0" w:color="auto"/>
        <w:bottom w:val="none" w:sz="0" w:space="0" w:color="auto"/>
        <w:right w:val="none" w:sz="0" w:space="0" w:color="auto"/>
      </w:divBdr>
    </w:div>
    <w:div w:id="1788768543">
      <w:bodyDiv w:val="1"/>
      <w:marLeft w:val="0"/>
      <w:marRight w:val="0"/>
      <w:marTop w:val="0"/>
      <w:marBottom w:val="0"/>
      <w:divBdr>
        <w:top w:val="none" w:sz="0" w:space="0" w:color="auto"/>
        <w:left w:val="none" w:sz="0" w:space="0" w:color="auto"/>
        <w:bottom w:val="none" w:sz="0" w:space="0" w:color="auto"/>
        <w:right w:val="none" w:sz="0" w:space="0" w:color="auto"/>
      </w:divBdr>
    </w:div>
    <w:div w:id="1846165843">
      <w:bodyDiv w:val="1"/>
      <w:marLeft w:val="0"/>
      <w:marRight w:val="0"/>
      <w:marTop w:val="0"/>
      <w:marBottom w:val="0"/>
      <w:divBdr>
        <w:top w:val="none" w:sz="0" w:space="0" w:color="auto"/>
        <w:left w:val="none" w:sz="0" w:space="0" w:color="auto"/>
        <w:bottom w:val="none" w:sz="0" w:space="0" w:color="auto"/>
        <w:right w:val="none" w:sz="0" w:space="0" w:color="auto"/>
      </w:divBdr>
    </w:div>
    <w:div w:id="21261489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7.png"/><Relationship Id="rId21" Type="http://schemas.openxmlformats.org/officeDocument/2006/relationships/image" Target="media/image12.png"/><Relationship Id="rId42" Type="http://schemas.openxmlformats.org/officeDocument/2006/relationships/oleObject" Target="embeddings/oleObject1.bin"/><Relationship Id="rId47" Type="http://schemas.openxmlformats.org/officeDocument/2006/relationships/image" Target="media/image35.wmf"/><Relationship Id="rId63" Type="http://schemas.openxmlformats.org/officeDocument/2006/relationships/image" Target="media/image43.wmf"/><Relationship Id="rId68" Type="http://schemas.openxmlformats.org/officeDocument/2006/relationships/oleObject" Target="embeddings/oleObject14.bin"/><Relationship Id="rId16" Type="http://schemas.openxmlformats.org/officeDocument/2006/relationships/image" Target="media/image7.png"/><Relationship Id="rId11" Type="http://schemas.openxmlformats.org/officeDocument/2006/relationships/image" Target="media/image2.png"/><Relationship Id="rId24" Type="http://schemas.openxmlformats.org/officeDocument/2006/relationships/image" Target="media/image15.png"/><Relationship Id="rId32" Type="http://schemas.openxmlformats.org/officeDocument/2006/relationships/image" Target="media/image23.png"/><Relationship Id="rId37" Type="http://schemas.openxmlformats.org/officeDocument/2006/relationships/image" Target="media/image28.png"/><Relationship Id="rId40" Type="http://schemas.openxmlformats.org/officeDocument/2006/relationships/image" Target="media/image31.png"/><Relationship Id="rId45" Type="http://schemas.openxmlformats.org/officeDocument/2006/relationships/image" Target="media/image34.wmf"/><Relationship Id="rId53" Type="http://schemas.openxmlformats.org/officeDocument/2006/relationships/image" Target="media/image38.wmf"/><Relationship Id="rId58" Type="http://schemas.openxmlformats.org/officeDocument/2006/relationships/oleObject" Target="embeddings/oleObject9.bin"/><Relationship Id="rId66" Type="http://schemas.openxmlformats.org/officeDocument/2006/relationships/oleObject" Target="embeddings/oleObject13.bin"/><Relationship Id="rId74" Type="http://schemas.openxmlformats.org/officeDocument/2006/relationships/footer" Target="footer3.xml"/><Relationship Id="rId5" Type="http://schemas.openxmlformats.org/officeDocument/2006/relationships/webSettings" Target="webSettings.xml"/><Relationship Id="rId61" Type="http://schemas.openxmlformats.org/officeDocument/2006/relationships/image" Target="media/image42.wmf"/><Relationship Id="rId19" Type="http://schemas.openxmlformats.org/officeDocument/2006/relationships/image" Target="media/image10.png"/><Relationship Id="rId14" Type="http://schemas.openxmlformats.org/officeDocument/2006/relationships/image" Target="media/image5.png"/><Relationship Id="rId22" Type="http://schemas.openxmlformats.org/officeDocument/2006/relationships/image" Target="media/image13.png"/><Relationship Id="rId27" Type="http://schemas.openxmlformats.org/officeDocument/2006/relationships/image" Target="media/image18.png"/><Relationship Id="rId30" Type="http://schemas.openxmlformats.org/officeDocument/2006/relationships/image" Target="media/image21.png"/><Relationship Id="rId35" Type="http://schemas.openxmlformats.org/officeDocument/2006/relationships/image" Target="media/image26.png"/><Relationship Id="rId43" Type="http://schemas.openxmlformats.org/officeDocument/2006/relationships/image" Target="media/image33.wmf"/><Relationship Id="rId48" Type="http://schemas.openxmlformats.org/officeDocument/2006/relationships/oleObject" Target="embeddings/oleObject4.bin"/><Relationship Id="rId56" Type="http://schemas.openxmlformats.org/officeDocument/2006/relationships/oleObject" Target="embeddings/oleObject8.bin"/><Relationship Id="rId64" Type="http://schemas.openxmlformats.org/officeDocument/2006/relationships/oleObject" Target="embeddings/oleObject12.bin"/><Relationship Id="rId69" Type="http://schemas.openxmlformats.org/officeDocument/2006/relationships/header" Target="header2.xml"/><Relationship Id="rId77" Type="http://schemas.openxmlformats.org/officeDocument/2006/relationships/fontTable" Target="fontTable.xml"/><Relationship Id="rId8" Type="http://schemas.openxmlformats.org/officeDocument/2006/relationships/header" Target="header1.xml"/><Relationship Id="rId51" Type="http://schemas.openxmlformats.org/officeDocument/2006/relationships/image" Target="media/image37.wmf"/><Relationship Id="rId72" Type="http://schemas.openxmlformats.org/officeDocument/2006/relationships/footer" Target="footer2.xml"/><Relationship Id="rId3" Type="http://schemas.openxmlformats.org/officeDocument/2006/relationships/styles" Target="styles.xml"/><Relationship Id="rId12" Type="http://schemas.openxmlformats.org/officeDocument/2006/relationships/image" Target="media/image3.png"/><Relationship Id="rId17" Type="http://schemas.openxmlformats.org/officeDocument/2006/relationships/image" Target="media/image8.png"/><Relationship Id="rId25" Type="http://schemas.openxmlformats.org/officeDocument/2006/relationships/image" Target="media/image16.png"/><Relationship Id="rId33" Type="http://schemas.openxmlformats.org/officeDocument/2006/relationships/image" Target="media/image24.png"/><Relationship Id="rId38" Type="http://schemas.openxmlformats.org/officeDocument/2006/relationships/image" Target="media/image29.png"/><Relationship Id="rId46" Type="http://schemas.openxmlformats.org/officeDocument/2006/relationships/oleObject" Target="embeddings/oleObject3.bin"/><Relationship Id="rId59" Type="http://schemas.openxmlformats.org/officeDocument/2006/relationships/image" Target="media/image41.wmf"/><Relationship Id="rId67" Type="http://schemas.openxmlformats.org/officeDocument/2006/relationships/image" Target="media/image45.wmf"/><Relationship Id="rId20" Type="http://schemas.openxmlformats.org/officeDocument/2006/relationships/image" Target="media/image11.png"/><Relationship Id="rId41" Type="http://schemas.openxmlformats.org/officeDocument/2006/relationships/image" Target="media/image32.wmf"/><Relationship Id="rId54" Type="http://schemas.openxmlformats.org/officeDocument/2006/relationships/oleObject" Target="embeddings/oleObject7.bin"/><Relationship Id="rId62" Type="http://schemas.openxmlformats.org/officeDocument/2006/relationships/oleObject" Target="embeddings/oleObject11.bin"/><Relationship Id="rId70" Type="http://schemas.openxmlformats.org/officeDocument/2006/relationships/footer" Target="footer1.xml"/><Relationship Id="rId75" Type="http://schemas.openxmlformats.org/officeDocument/2006/relationships/header" Target="header5.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6.png"/><Relationship Id="rId23" Type="http://schemas.openxmlformats.org/officeDocument/2006/relationships/image" Target="media/image14.png"/><Relationship Id="rId28" Type="http://schemas.openxmlformats.org/officeDocument/2006/relationships/image" Target="media/image19.png"/><Relationship Id="rId36" Type="http://schemas.openxmlformats.org/officeDocument/2006/relationships/image" Target="media/image27.png"/><Relationship Id="rId49" Type="http://schemas.openxmlformats.org/officeDocument/2006/relationships/image" Target="media/image36.wmf"/><Relationship Id="rId57" Type="http://schemas.openxmlformats.org/officeDocument/2006/relationships/image" Target="media/image40.wmf"/><Relationship Id="rId10" Type="http://schemas.openxmlformats.org/officeDocument/2006/relationships/image" Target="media/image1.png"/><Relationship Id="rId31" Type="http://schemas.openxmlformats.org/officeDocument/2006/relationships/image" Target="media/image22.png"/><Relationship Id="rId44" Type="http://schemas.openxmlformats.org/officeDocument/2006/relationships/oleObject" Target="embeddings/oleObject2.bin"/><Relationship Id="rId52" Type="http://schemas.openxmlformats.org/officeDocument/2006/relationships/oleObject" Target="embeddings/oleObject6.bin"/><Relationship Id="rId60" Type="http://schemas.openxmlformats.org/officeDocument/2006/relationships/oleObject" Target="embeddings/oleObject10.bin"/><Relationship Id="rId65" Type="http://schemas.openxmlformats.org/officeDocument/2006/relationships/image" Target="media/image44.wmf"/><Relationship Id="rId73" Type="http://schemas.openxmlformats.org/officeDocument/2006/relationships/header" Target="header4.xml"/><Relationship Id="rId78"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file:///C:\KPI%20Education\4%20&#1082;&#1091;&#1088;&#1089;%20VIII%20&#1089;&#1077;&#1084;&#1077;&#1089;&#1090;&#1088;\&#1044;&#1080;&#1087;&#1083;&#1086;&#1084;&#1085;&#1080;&#1081;%20&#1055;&#1088;&#1086;&#1077;&#1082;&#1090;%202021%20(VIII%20&#1089;&#1077;&#1084;&#1077;&#1089;&#1090;&#1088;)\&#1044;&#1055;%20&#1051;&#1040;-72.11%20&#1047;&#1072;&#1108;&#1094;&#1100;%20(&#1046;&#1091;&#1095;&#1077;&#1085;&#1082;&#1086;)\&#1047;&#1072;&#1108;&#1094;&#1100;_&#1076;&#1080;&#1087;&#1083;&#1086;&#1084;\&#1047;&#1072;&#1108;&#1094;&#1100;_&#1076;&#1080;&#1087;&#1083;&#1086;&#1084;_&#1079;&#1072;&#1087;&#1072;&#1089;.docx" TargetMode="External"/><Relationship Id="rId13" Type="http://schemas.openxmlformats.org/officeDocument/2006/relationships/image" Target="media/image4.png"/><Relationship Id="rId18" Type="http://schemas.openxmlformats.org/officeDocument/2006/relationships/image" Target="media/image9.png"/><Relationship Id="rId39" Type="http://schemas.openxmlformats.org/officeDocument/2006/relationships/image" Target="media/image30.png"/><Relationship Id="rId34" Type="http://schemas.openxmlformats.org/officeDocument/2006/relationships/image" Target="media/image25.png"/><Relationship Id="rId50" Type="http://schemas.openxmlformats.org/officeDocument/2006/relationships/oleObject" Target="embeddings/oleObject5.bin"/><Relationship Id="rId55" Type="http://schemas.openxmlformats.org/officeDocument/2006/relationships/image" Target="media/image39.wmf"/><Relationship Id="rId76" Type="http://schemas.openxmlformats.org/officeDocument/2006/relationships/footer" Target="footer4.xml"/><Relationship Id="rId7" Type="http://schemas.openxmlformats.org/officeDocument/2006/relationships/endnotes" Target="endnotes.xml"/><Relationship Id="rId71" Type="http://schemas.openxmlformats.org/officeDocument/2006/relationships/header" Target="header3.xml"/><Relationship Id="rId2" Type="http://schemas.openxmlformats.org/officeDocument/2006/relationships/numbering" Target="numbering.xml"/><Relationship Id="rId29" Type="http://schemas.openxmlformats.org/officeDocument/2006/relationships/image" Target="media/image20.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8864A9A-67C9-4A22-8CAD-ED29CCC6D00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4714</TotalTime>
  <Pages>65</Pages>
  <Words>10930</Words>
  <Characters>62306</Characters>
  <DocSecurity>0</DocSecurity>
  <Lines>519</Lines>
  <Paragraphs>146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73090</CharactersWithSpaces>
  <SharedDoc>false</SharedDoc>
  <HLinks>
    <vt:vector size="216" baseType="variant">
      <vt:variant>
        <vt:i4>1048637</vt:i4>
      </vt:variant>
      <vt:variant>
        <vt:i4>212</vt:i4>
      </vt:variant>
      <vt:variant>
        <vt:i4>0</vt:i4>
      </vt:variant>
      <vt:variant>
        <vt:i4>5</vt:i4>
      </vt:variant>
      <vt:variant>
        <vt:lpwstr/>
      </vt:variant>
      <vt:variant>
        <vt:lpwstr>_Toc27976502</vt:lpwstr>
      </vt:variant>
      <vt:variant>
        <vt:i4>1245245</vt:i4>
      </vt:variant>
      <vt:variant>
        <vt:i4>206</vt:i4>
      </vt:variant>
      <vt:variant>
        <vt:i4>0</vt:i4>
      </vt:variant>
      <vt:variant>
        <vt:i4>5</vt:i4>
      </vt:variant>
      <vt:variant>
        <vt:lpwstr/>
      </vt:variant>
      <vt:variant>
        <vt:lpwstr>_Toc27976501</vt:lpwstr>
      </vt:variant>
      <vt:variant>
        <vt:i4>1179709</vt:i4>
      </vt:variant>
      <vt:variant>
        <vt:i4>200</vt:i4>
      </vt:variant>
      <vt:variant>
        <vt:i4>0</vt:i4>
      </vt:variant>
      <vt:variant>
        <vt:i4>5</vt:i4>
      </vt:variant>
      <vt:variant>
        <vt:lpwstr/>
      </vt:variant>
      <vt:variant>
        <vt:lpwstr>_Toc27976500</vt:lpwstr>
      </vt:variant>
      <vt:variant>
        <vt:i4>1703988</vt:i4>
      </vt:variant>
      <vt:variant>
        <vt:i4>194</vt:i4>
      </vt:variant>
      <vt:variant>
        <vt:i4>0</vt:i4>
      </vt:variant>
      <vt:variant>
        <vt:i4>5</vt:i4>
      </vt:variant>
      <vt:variant>
        <vt:lpwstr/>
      </vt:variant>
      <vt:variant>
        <vt:lpwstr>_Toc27976499</vt:lpwstr>
      </vt:variant>
      <vt:variant>
        <vt:i4>1769524</vt:i4>
      </vt:variant>
      <vt:variant>
        <vt:i4>188</vt:i4>
      </vt:variant>
      <vt:variant>
        <vt:i4>0</vt:i4>
      </vt:variant>
      <vt:variant>
        <vt:i4>5</vt:i4>
      </vt:variant>
      <vt:variant>
        <vt:lpwstr/>
      </vt:variant>
      <vt:variant>
        <vt:lpwstr>_Toc27976498</vt:lpwstr>
      </vt:variant>
      <vt:variant>
        <vt:i4>1310772</vt:i4>
      </vt:variant>
      <vt:variant>
        <vt:i4>182</vt:i4>
      </vt:variant>
      <vt:variant>
        <vt:i4>0</vt:i4>
      </vt:variant>
      <vt:variant>
        <vt:i4>5</vt:i4>
      </vt:variant>
      <vt:variant>
        <vt:lpwstr/>
      </vt:variant>
      <vt:variant>
        <vt:lpwstr>_Toc27976497</vt:lpwstr>
      </vt:variant>
      <vt:variant>
        <vt:i4>1376308</vt:i4>
      </vt:variant>
      <vt:variant>
        <vt:i4>176</vt:i4>
      </vt:variant>
      <vt:variant>
        <vt:i4>0</vt:i4>
      </vt:variant>
      <vt:variant>
        <vt:i4>5</vt:i4>
      </vt:variant>
      <vt:variant>
        <vt:lpwstr/>
      </vt:variant>
      <vt:variant>
        <vt:lpwstr>_Toc27976496</vt:lpwstr>
      </vt:variant>
      <vt:variant>
        <vt:i4>1441844</vt:i4>
      </vt:variant>
      <vt:variant>
        <vt:i4>170</vt:i4>
      </vt:variant>
      <vt:variant>
        <vt:i4>0</vt:i4>
      </vt:variant>
      <vt:variant>
        <vt:i4>5</vt:i4>
      </vt:variant>
      <vt:variant>
        <vt:lpwstr/>
      </vt:variant>
      <vt:variant>
        <vt:lpwstr>_Toc27976495</vt:lpwstr>
      </vt:variant>
      <vt:variant>
        <vt:i4>1507380</vt:i4>
      </vt:variant>
      <vt:variant>
        <vt:i4>164</vt:i4>
      </vt:variant>
      <vt:variant>
        <vt:i4>0</vt:i4>
      </vt:variant>
      <vt:variant>
        <vt:i4>5</vt:i4>
      </vt:variant>
      <vt:variant>
        <vt:lpwstr/>
      </vt:variant>
      <vt:variant>
        <vt:lpwstr>_Toc27976494</vt:lpwstr>
      </vt:variant>
      <vt:variant>
        <vt:i4>1048628</vt:i4>
      </vt:variant>
      <vt:variant>
        <vt:i4>158</vt:i4>
      </vt:variant>
      <vt:variant>
        <vt:i4>0</vt:i4>
      </vt:variant>
      <vt:variant>
        <vt:i4>5</vt:i4>
      </vt:variant>
      <vt:variant>
        <vt:lpwstr/>
      </vt:variant>
      <vt:variant>
        <vt:lpwstr>_Toc27976493</vt:lpwstr>
      </vt:variant>
      <vt:variant>
        <vt:i4>1114164</vt:i4>
      </vt:variant>
      <vt:variant>
        <vt:i4>152</vt:i4>
      </vt:variant>
      <vt:variant>
        <vt:i4>0</vt:i4>
      </vt:variant>
      <vt:variant>
        <vt:i4>5</vt:i4>
      </vt:variant>
      <vt:variant>
        <vt:lpwstr/>
      </vt:variant>
      <vt:variant>
        <vt:lpwstr>_Toc27976492</vt:lpwstr>
      </vt:variant>
      <vt:variant>
        <vt:i4>1179700</vt:i4>
      </vt:variant>
      <vt:variant>
        <vt:i4>146</vt:i4>
      </vt:variant>
      <vt:variant>
        <vt:i4>0</vt:i4>
      </vt:variant>
      <vt:variant>
        <vt:i4>5</vt:i4>
      </vt:variant>
      <vt:variant>
        <vt:lpwstr/>
      </vt:variant>
      <vt:variant>
        <vt:lpwstr>_Toc27976491</vt:lpwstr>
      </vt:variant>
      <vt:variant>
        <vt:i4>1245236</vt:i4>
      </vt:variant>
      <vt:variant>
        <vt:i4>140</vt:i4>
      </vt:variant>
      <vt:variant>
        <vt:i4>0</vt:i4>
      </vt:variant>
      <vt:variant>
        <vt:i4>5</vt:i4>
      </vt:variant>
      <vt:variant>
        <vt:lpwstr/>
      </vt:variant>
      <vt:variant>
        <vt:lpwstr>_Toc27976490</vt:lpwstr>
      </vt:variant>
      <vt:variant>
        <vt:i4>1703989</vt:i4>
      </vt:variant>
      <vt:variant>
        <vt:i4>134</vt:i4>
      </vt:variant>
      <vt:variant>
        <vt:i4>0</vt:i4>
      </vt:variant>
      <vt:variant>
        <vt:i4>5</vt:i4>
      </vt:variant>
      <vt:variant>
        <vt:lpwstr/>
      </vt:variant>
      <vt:variant>
        <vt:lpwstr>_Toc27976489</vt:lpwstr>
      </vt:variant>
      <vt:variant>
        <vt:i4>1769525</vt:i4>
      </vt:variant>
      <vt:variant>
        <vt:i4>128</vt:i4>
      </vt:variant>
      <vt:variant>
        <vt:i4>0</vt:i4>
      </vt:variant>
      <vt:variant>
        <vt:i4>5</vt:i4>
      </vt:variant>
      <vt:variant>
        <vt:lpwstr/>
      </vt:variant>
      <vt:variant>
        <vt:lpwstr>_Toc27976488</vt:lpwstr>
      </vt:variant>
      <vt:variant>
        <vt:i4>1310773</vt:i4>
      </vt:variant>
      <vt:variant>
        <vt:i4>122</vt:i4>
      </vt:variant>
      <vt:variant>
        <vt:i4>0</vt:i4>
      </vt:variant>
      <vt:variant>
        <vt:i4>5</vt:i4>
      </vt:variant>
      <vt:variant>
        <vt:lpwstr/>
      </vt:variant>
      <vt:variant>
        <vt:lpwstr>_Toc27976487</vt:lpwstr>
      </vt:variant>
      <vt:variant>
        <vt:i4>1376309</vt:i4>
      </vt:variant>
      <vt:variant>
        <vt:i4>116</vt:i4>
      </vt:variant>
      <vt:variant>
        <vt:i4>0</vt:i4>
      </vt:variant>
      <vt:variant>
        <vt:i4>5</vt:i4>
      </vt:variant>
      <vt:variant>
        <vt:lpwstr/>
      </vt:variant>
      <vt:variant>
        <vt:lpwstr>_Toc27976486</vt:lpwstr>
      </vt:variant>
      <vt:variant>
        <vt:i4>1441845</vt:i4>
      </vt:variant>
      <vt:variant>
        <vt:i4>110</vt:i4>
      </vt:variant>
      <vt:variant>
        <vt:i4>0</vt:i4>
      </vt:variant>
      <vt:variant>
        <vt:i4>5</vt:i4>
      </vt:variant>
      <vt:variant>
        <vt:lpwstr/>
      </vt:variant>
      <vt:variant>
        <vt:lpwstr>_Toc27976485</vt:lpwstr>
      </vt:variant>
      <vt:variant>
        <vt:i4>1507381</vt:i4>
      </vt:variant>
      <vt:variant>
        <vt:i4>104</vt:i4>
      </vt:variant>
      <vt:variant>
        <vt:i4>0</vt:i4>
      </vt:variant>
      <vt:variant>
        <vt:i4>5</vt:i4>
      </vt:variant>
      <vt:variant>
        <vt:lpwstr/>
      </vt:variant>
      <vt:variant>
        <vt:lpwstr>_Toc27976484</vt:lpwstr>
      </vt:variant>
      <vt:variant>
        <vt:i4>1048629</vt:i4>
      </vt:variant>
      <vt:variant>
        <vt:i4>98</vt:i4>
      </vt:variant>
      <vt:variant>
        <vt:i4>0</vt:i4>
      </vt:variant>
      <vt:variant>
        <vt:i4>5</vt:i4>
      </vt:variant>
      <vt:variant>
        <vt:lpwstr/>
      </vt:variant>
      <vt:variant>
        <vt:lpwstr>_Toc27976483</vt:lpwstr>
      </vt:variant>
      <vt:variant>
        <vt:i4>1114165</vt:i4>
      </vt:variant>
      <vt:variant>
        <vt:i4>92</vt:i4>
      </vt:variant>
      <vt:variant>
        <vt:i4>0</vt:i4>
      </vt:variant>
      <vt:variant>
        <vt:i4>5</vt:i4>
      </vt:variant>
      <vt:variant>
        <vt:lpwstr/>
      </vt:variant>
      <vt:variant>
        <vt:lpwstr>_Toc27976482</vt:lpwstr>
      </vt:variant>
      <vt:variant>
        <vt:i4>1179701</vt:i4>
      </vt:variant>
      <vt:variant>
        <vt:i4>86</vt:i4>
      </vt:variant>
      <vt:variant>
        <vt:i4>0</vt:i4>
      </vt:variant>
      <vt:variant>
        <vt:i4>5</vt:i4>
      </vt:variant>
      <vt:variant>
        <vt:lpwstr/>
      </vt:variant>
      <vt:variant>
        <vt:lpwstr>_Toc27976481</vt:lpwstr>
      </vt:variant>
      <vt:variant>
        <vt:i4>1245237</vt:i4>
      </vt:variant>
      <vt:variant>
        <vt:i4>80</vt:i4>
      </vt:variant>
      <vt:variant>
        <vt:i4>0</vt:i4>
      </vt:variant>
      <vt:variant>
        <vt:i4>5</vt:i4>
      </vt:variant>
      <vt:variant>
        <vt:lpwstr/>
      </vt:variant>
      <vt:variant>
        <vt:lpwstr>_Toc27976480</vt:lpwstr>
      </vt:variant>
      <vt:variant>
        <vt:i4>1703994</vt:i4>
      </vt:variant>
      <vt:variant>
        <vt:i4>74</vt:i4>
      </vt:variant>
      <vt:variant>
        <vt:i4>0</vt:i4>
      </vt:variant>
      <vt:variant>
        <vt:i4>5</vt:i4>
      </vt:variant>
      <vt:variant>
        <vt:lpwstr/>
      </vt:variant>
      <vt:variant>
        <vt:lpwstr>_Toc27976479</vt:lpwstr>
      </vt:variant>
      <vt:variant>
        <vt:i4>1769530</vt:i4>
      </vt:variant>
      <vt:variant>
        <vt:i4>68</vt:i4>
      </vt:variant>
      <vt:variant>
        <vt:i4>0</vt:i4>
      </vt:variant>
      <vt:variant>
        <vt:i4>5</vt:i4>
      </vt:variant>
      <vt:variant>
        <vt:lpwstr/>
      </vt:variant>
      <vt:variant>
        <vt:lpwstr>_Toc27976478</vt:lpwstr>
      </vt:variant>
      <vt:variant>
        <vt:i4>1310778</vt:i4>
      </vt:variant>
      <vt:variant>
        <vt:i4>62</vt:i4>
      </vt:variant>
      <vt:variant>
        <vt:i4>0</vt:i4>
      </vt:variant>
      <vt:variant>
        <vt:i4>5</vt:i4>
      </vt:variant>
      <vt:variant>
        <vt:lpwstr/>
      </vt:variant>
      <vt:variant>
        <vt:lpwstr>_Toc27976477</vt:lpwstr>
      </vt:variant>
      <vt:variant>
        <vt:i4>1376314</vt:i4>
      </vt:variant>
      <vt:variant>
        <vt:i4>56</vt:i4>
      </vt:variant>
      <vt:variant>
        <vt:i4>0</vt:i4>
      </vt:variant>
      <vt:variant>
        <vt:i4>5</vt:i4>
      </vt:variant>
      <vt:variant>
        <vt:lpwstr/>
      </vt:variant>
      <vt:variant>
        <vt:lpwstr>_Toc27976476</vt:lpwstr>
      </vt:variant>
      <vt:variant>
        <vt:i4>1441850</vt:i4>
      </vt:variant>
      <vt:variant>
        <vt:i4>50</vt:i4>
      </vt:variant>
      <vt:variant>
        <vt:i4>0</vt:i4>
      </vt:variant>
      <vt:variant>
        <vt:i4>5</vt:i4>
      </vt:variant>
      <vt:variant>
        <vt:lpwstr/>
      </vt:variant>
      <vt:variant>
        <vt:lpwstr>_Toc27976475</vt:lpwstr>
      </vt:variant>
      <vt:variant>
        <vt:i4>1507386</vt:i4>
      </vt:variant>
      <vt:variant>
        <vt:i4>44</vt:i4>
      </vt:variant>
      <vt:variant>
        <vt:i4>0</vt:i4>
      </vt:variant>
      <vt:variant>
        <vt:i4>5</vt:i4>
      </vt:variant>
      <vt:variant>
        <vt:lpwstr/>
      </vt:variant>
      <vt:variant>
        <vt:lpwstr>_Toc27976474</vt:lpwstr>
      </vt:variant>
      <vt:variant>
        <vt:i4>1048634</vt:i4>
      </vt:variant>
      <vt:variant>
        <vt:i4>38</vt:i4>
      </vt:variant>
      <vt:variant>
        <vt:i4>0</vt:i4>
      </vt:variant>
      <vt:variant>
        <vt:i4>5</vt:i4>
      </vt:variant>
      <vt:variant>
        <vt:lpwstr/>
      </vt:variant>
      <vt:variant>
        <vt:lpwstr>_Toc27976473</vt:lpwstr>
      </vt:variant>
      <vt:variant>
        <vt:i4>1114170</vt:i4>
      </vt:variant>
      <vt:variant>
        <vt:i4>32</vt:i4>
      </vt:variant>
      <vt:variant>
        <vt:i4>0</vt:i4>
      </vt:variant>
      <vt:variant>
        <vt:i4>5</vt:i4>
      </vt:variant>
      <vt:variant>
        <vt:lpwstr/>
      </vt:variant>
      <vt:variant>
        <vt:lpwstr>_Toc27976472</vt:lpwstr>
      </vt:variant>
      <vt:variant>
        <vt:i4>1179706</vt:i4>
      </vt:variant>
      <vt:variant>
        <vt:i4>26</vt:i4>
      </vt:variant>
      <vt:variant>
        <vt:i4>0</vt:i4>
      </vt:variant>
      <vt:variant>
        <vt:i4>5</vt:i4>
      </vt:variant>
      <vt:variant>
        <vt:lpwstr/>
      </vt:variant>
      <vt:variant>
        <vt:lpwstr>_Toc27976471</vt:lpwstr>
      </vt:variant>
      <vt:variant>
        <vt:i4>1245242</vt:i4>
      </vt:variant>
      <vt:variant>
        <vt:i4>20</vt:i4>
      </vt:variant>
      <vt:variant>
        <vt:i4>0</vt:i4>
      </vt:variant>
      <vt:variant>
        <vt:i4>5</vt:i4>
      </vt:variant>
      <vt:variant>
        <vt:lpwstr/>
      </vt:variant>
      <vt:variant>
        <vt:lpwstr>_Toc27976470</vt:lpwstr>
      </vt:variant>
      <vt:variant>
        <vt:i4>1703995</vt:i4>
      </vt:variant>
      <vt:variant>
        <vt:i4>14</vt:i4>
      </vt:variant>
      <vt:variant>
        <vt:i4>0</vt:i4>
      </vt:variant>
      <vt:variant>
        <vt:i4>5</vt:i4>
      </vt:variant>
      <vt:variant>
        <vt:lpwstr/>
      </vt:variant>
      <vt:variant>
        <vt:lpwstr>_Toc27976469</vt:lpwstr>
      </vt:variant>
      <vt:variant>
        <vt:i4>1769531</vt:i4>
      </vt:variant>
      <vt:variant>
        <vt:i4>8</vt:i4>
      </vt:variant>
      <vt:variant>
        <vt:i4>0</vt:i4>
      </vt:variant>
      <vt:variant>
        <vt:i4>5</vt:i4>
      </vt:variant>
      <vt:variant>
        <vt:lpwstr/>
      </vt:variant>
      <vt:variant>
        <vt:lpwstr>_Toc27976468</vt:lpwstr>
      </vt:variant>
      <vt:variant>
        <vt:i4>1310779</vt:i4>
      </vt:variant>
      <vt:variant>
        <vt:i4>2</vt:i4>
      </vt:variant>
      <vt:variant>
        <vt:i4>0</vt:i4>
      </vt:variant>
      <vt:variant>
        <vt:i4>5</vt:i4>
      </vt:variant>
      <vt:variant>
        <vt:lpwstr/>
      </vt:variant>
      <vt:variant>
        <vt:lpwstr>_Toc27976467</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cp:lastPrinted>2011-06-13T20:14:00Z</cp:lastPrinted>
  <dcterms:created xsi:type="dcterms:W3CDTF">2020-03-27T05:31:00Z</dcterms:created>
  <dcterms:modified xsi:type="dcterms:W3CDTF">2021-06-06T18:07:00Z</dcterms:modified>
</cp:coreProperties>
</file>