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3B14" w:rsidRPr="000D45E4" w:rsidRDefault="00AF3B14" w:rsidP="00AF3B14">
      <w:pPr>
        <w:spacing w:after="120" w:line="264" w:lineRule="auto"/>
        <w:jc w:val="center"/>
        <w:rPr>
          <w:caps/>
          <w:sz w:val="28"/>
          <w:lang w:val="uk-UA"/>
        </w:rPr>
      </w:pPr>
      <w:r w:rsidRPr="000D45E4">
        <w:rPr>
          <w:caps/>
          <w:sz w:val="28"/>
          <w:lang w:val="uk-UA"/>
        </w:rPr>
        <w:t>Міністерство освіти і науки України</w:t>
      </w:r>
    </w:p>
    <w:p w:rsidR="00AF3B14" w:rsidRPr="000D45E4" w:rsidRDefault="00AF3B14" w:rsidP="00AF3B14">
      <w:pPr>
        <w:spacing w:line="264" w:lineRule="auto"/>
        <w:jc w:val="center"/>
        <w:rPr>
          <w:caps/>
          <w:sz w:val="28"/>
          <w:lang w:val="uk-UA"/>
        </w:rPr>
      </w:pPr>
      <w:r w:rsidRPr="000D45E4">
        <w:rPr>
          <w:caps/>
          <w:sz w:val="28"/>
          <w:lang w:val="uk-UA"/>
        </w:rPr>
        <w:t>Національний технічний університет України</w:t>
      </w:r>
      <w:r w:rsidRPr="000D45E4">
        <w:rPr>
          <w:caps/>
          <w:sz w:val="28"/>
          <w:lang w:val="uk-UA"/>
        </w:rPr>
        <w:br/>
        <w:t>«Київський політехнічний інститут</w:t>
      </w:r>
    </w:p>
    <w:p w:rsidR="00AF3B14" w:rsidRPr="000D45E4" w:rsidRDefault="00AF3B14" w:rsidP="00AF3B14">
      <w:pPr>
        <w:spacing w:line="264" w:lineRule="auto"/>
        <w:jc w:val="center"/>
        <w:rPr>
          <w:caps/>
          <w:sz w:val="28"/>
          <w:lang w:val="uk-UA"/>
        </w:rPr>
      </w:pPr>
      <w:r w:rsidRPr="000D45E4">
        <w:rPr>
          <w:sz w:val="28"/>
          <w:lang w:val="uk-UA"/>
        </w:rPr>
        <w:t>імені ІГОРЯ СІКОРСЬКОГО</w:t>
      </w:r>
      <w:r w:rsidRPr="000D45E4">
        <w:rPr>
          <w:caps/>
          <w:sz w:val="28"/>
          <w:lang w:val="uk-UA"/>
        </w:rPr>
        <w:t>»</w:t>
      </w:r>
    </w:p>
    <w:p w:rsidR="00AF3B14" w:rsidRPr="000D45E4" w:rsidRDefault="00AF3B14" w:rsidP="00AF3B14">
      <w:pPr>
        <w:spacing w:line="264" w:lineRule="auto"/>
        <w:rPr>
          <w:sz w:val="26"/>
          <w:szCs w:val="26"/>
          <w:lang w:val="uk-UA"/>
        </w:rPr>
      </w:pPr>
    </w:p>
    <w:p w:rsidR="00AF3B14" w:rsidRDefault="00AF3B14" w:rsidP="00AF3B14">
      <w:pPr>
        <w:spacing w:line="264" w:lineRule="auto"/>
        <w:rPr>
          <w:sz w:val="26"/>
          <w:szCs w:val="26"/>
          <w:lang w:val="uk-UA"/>
        </w:rPr>
      </w:pPr>
    </w:p>
    <w:p w:rsidR="00E76453" w:rsidRDefault="00E76453"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5A16C0" w:rsidRDefault="00AF3B14" w:rsidP="00AF3B14">
      <w:pPr>
        <w:spacing w:line="264" w:lineRule="auto"/>
        <w:jc w:val="center"/>
        <w:rPr>
          <w:b/>
          <w:sz w:val="36"/>
          <w:szCs w:val="36"/>
          <w:lang w:val="uk-UA"/>
        </w:rPr>
      </w:pPr>
      <w:r w:rsidRPr="005A16C0">
        <w:rPr>
          <w:b/>
          <w:sz w:val="36"/>
          <w:szCs w:val="36"/>
          <w:lang w:val="uk-UA"/>
        </w:rPr>
        <w:t>А. В. Босак</w:t>
      </w:r>
      <w:r>
        <w:rPr>
          <w:b/>
          <w:sz w:val="36"/>
          <w:szCs w:val="36"/>
          <w:lang w:val="uk-UA"/>
        </w:rPr>
        <w:t xml:space="preserve">, </w:t>
      </w:r>
      <w:r w:rsidRPr="005A16C0">
        <w:rPr>
          <w:b/>
          <w:sz w:val="36"/>
          <w:szCs w:val="36"/>
          <w:lang w:val="uk-UA"/>
        </w:rPr>
        <w:t>Л. Я.</w:t>
      </w:r>
      <w:r>
        <w:rPr>
          <w:b/>
          <w:sz w:val="36"/>
          <w:szCs w:val="36"/>
          <w:lang w:val="uk-UA"/>
        </w:rPr>
        <w:t xml:space="preserve"> Кулаковський</w:t>
      </w:r>
    </w:p>
    <w:p w:rsidR="00AF3B14" w:rsidRPr="000D45E4" w:rsidRDefault="00AF3B14" w:rsidP="00AF3B14">
      <w:pPr>
        <w:spacing w:line="264" w:lineRule="auto"/>
        <w:rPr>
          <w:sz w:val="26"/>
          <w:szCs w:val="26"/>
          <w:lang w:val="uk-UA"/>
        </w:rPr>
      </w:pPr>
    </w:p>
    <w:p w:rsidR="00AF3B14" w:rsidRDefault="00AF3B14" w:rsidP="00AF3B14">
      <w:pPr>
        <w:spacing w:line="264" w:lineRule="auto"/>
        <w:rPr>
          <w:sz w:val="26"/>
          <w:szCs w:val="26"/>
          <w:lang w:val="uk-UA"/>
        </w:rPr>
      </w:pPr>
    </w:p>
    <w:p w:rsidR="00E76453" w:rsidRDefault="00E76453" w:rsidP="00AF3B14">
      <w:pPr>
        <w:spacing w:line="264" w:lineRule="auto"/>
        <w:rPr>
          <w:sz w:val="26"/>
          <w:szCs w:val="26"/>
          <w:lang w:val="uk-UA"/>
        </w:rPr>
      </w:pPr>
    </w:p>
    <w:p w:rsidR="00E76453" w:rsidRDefault="00E76453"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5A16C0" w:rsidRDefault="00AF3B14" w:rsidP="00AF3B14">
      <w:pPr>
        <w:spacing w:line="264" w:lineRule="auto"/>
        <w:rPr>
          <w:sz w:val="26"/>
          <w:szCs w:val="26"/>
          <w:lang w:val="uk-UA"/>
        </w:rPr>
      </w:pPr>
    </w:p>
    <w:p w:rsidR="00E76453" w:rsidRDefault="00AF3B14" w:rsidP="00AF3B14">
      <w:pPr>
        <w:spacing w:line="264" w:lineRule="auto"/>
        <w:jc w:val="center"/>
        <w:rPr>
          <w:b/>
          <w:caps/>
          <w:sz w:val="36"/>
          <w:szCs w:val="36"/>
          <w:lang w:val="uk-UA"/>
        </w:rPr>
      </w:pPr>
      <w:r>
        <w:rPr>
          <w:b/>
          <w:caps/>
          <w:sz w:val="36"/>
          <w:szCs w:val="36"/>
          <w:lang w:val="uk-UA"/>
        </w:rPr>
        <w:t>ТЕОР</w:t>
      </w:r>
      <w:r w:rsidR="00E76453">
        <w:rPr>
          <w:b/>
          <w:caps/>
          <w:sz w:val="36"/>
          <w:szCs w:val="36"/>
          <w:lang w:val="uk-UA"/>
        </w:rPr>
        <w:t>ІЯ АВТОМАТИЧНОГО КЕРУВАННЯ:</w:t>
      </w:r>
    </w:p>
    <w:p w:rsidR="00AF3B14" w:rsidRPr="005F42DE" w:rsidRDefault="00AF3B14" w:rsidP="00AF3B14">
      <w:pPr>
        <w:spacing w:line="264" w:lineRule="auto"/>
        <w:jc w:val="center"/>
        <w:rPr>
          <w:b/>
          <w:caps/>
          <w:sz w:val="36"/>
          <w:szCs w:val="36"/>
          <w:lang w:val="uk-UA"/>
        </w:rPr>
      </w:pPr>
      <w:r>
        <w:rPr>
          <w:b/>
          <w:caps/>
          <w:sz w:val="36"/>
          <w:szCs w:val="36"/>
          <w:lang w:val="uk-UA"/>
        </w:rPr>
        <w:t>НЕл</w:t>
      </w:r>
      <w:r w:rsidRPr="005F42DE">
        <w:rPr>
          <w:b/>
          <w:caps/>
          <w:sz w:val="36"/>
          <w:szCs w:val="36"/>
          <w:lang w:val="uk-UA"/>
        </w:rPr>
        <w:t>ІНІЙНІ СИСТЕМИ</w:t>
      </w:r>
      <w:r>
        <w:rPr>
          <w:b/>
          <w:caps/>
          <w:sz w:val="36"/>
          <w:szCs w:val="36"/>
          <w:lang w:val="uk-UA"/>
        </w:rPr>
        <w:t xml:space="preserve"> ТА ОПТИМАЛЬНЕ КЕРУВАННЯ</w:t>
      </w:r>
    </w:p>
    <w:p w:rsidR="00AF3B14" w:rsidRPr="005A16C0" w:rsidRDefault="00AF3B14" w:rsidP="00AF3B14">
      <w:pPr>
        <w:spacing w:line="264" w:lineRule="auto"/>
        <w:jc w:val="center"/>
        <w:rPr>
          <w:b/>
          <w:caps/>
          <w:sz w:val="40"/>
          <w:szCs w:val="40"/>
          <w:lang w:val="uk-UA"/>
        </w:rPr>
      </w:pPr>
    </w:p>
    <w:p w:rsidR="00AF3B14" w:rsidRPr="005F42DE" w:rsidRDefault="00E76453" w:rsidP="00AF3B14">
      <w:pPr>
        <w:spacing w:line="264" w:lineRule="auto"/>
        <w:jc w:val="center"/>
        <w:rPr>
          <w:sz w:val="28"/>
          <w:szCs w:val="28"/>
          <w:lang w:val="uk-UA"/>
        </w:rPr>
      </w:pPr>
      <w:r>
        <w:rPr>
          <w:b/>
          <w:caps/>
          <w:sz w:val="28"/>
          <w:szCs w:val="28"/>
          <w:lang w:val="uk-UA"/>
        </w:rPr>
        <w:t>ЛАБОРАТОРНИЙ</w:t>
      </w:r>
      <w:r w:rsidR="00AF3B14">
        <w:rPr>
          <w:b/>
          <w:caps/>
          <w:sz w:val="28"/>
          <w:szCs w:val="28"/>
          <w:lang w:val="uk-UA"/>
        </w:rPr>
        <w:t xml:space="preserve"> </w:t>
      </w:r>
      <w:r>
        <w:rPr>
          <w:b/>
          <w:caps/>
          <w:sz w:val="28"/>
          <w:szCs w:val="28"/>
          <w:lang w:val="uk-UA"/>
        </w:rPr>
        <w:t>ПРАКТИКУМ</w:t>
      </w:r>
    </w:p>
    <w:p w:rsidR="00AF3B1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E76453" w:rsidRPr="00E76453" w:rsidRDefault="00E76453" w:rsidP="00E76453">
      <w:pPr>
        <w:spacing w:line="264" w:lineRule="auto"/>
        <w:jc w:val="center"/>
        <w:rPr>
          <w:i/>
          <w:sz w:val="26"/>
          <w:szCs w:val="26"/>
          <w:lang w:val="uk-UA"/>
        </w:rPr>
      </w:pPr>
      <w:r w:rsidRPr="00E76453">
        <w:rPr>
          <w:i/>
          <w:sz w:val="26"/>
          <w:szCs w:val="26"/>
          <w:lang w:val="uk-UA"/>
        </w:rPr>
        <w:t xml:space="preserve">Рекомендовано Методичною радою КПІ ім. Ігоря Сікорського </w:t>
      </w:r>
    </w:p>
    <w:p w:rsidR="00E76453" w:rsidRPr="00E76453" w:rsidRDefault="00E76453" w:rsidP="00E76453">
      <w:pPr>
        <w:spacing w:line="264" w:lineRule="auto"/>
        <w:jc w:val="center"/>
        <w:rPr>
          <w:i/>
          <w:sz w:val="26"/>
          <w:szCs w:val="26"/>
          <w:lang w:val="uk-UA"/>
        </w:rPr>
      </w:pPr>
      <w:r w:rsidRPr="00E76453">
        <w:rPr>
          <w:i/>
          <w:sz w:val="26"/>
          <w:szCs w:val="26"/>
          <w:lang w:val="uk-UA"/>
        </w:rPr>
        <w:t xml:space="preserve">як навчальний посібник для здобувачів ступеня бакалавра за освітньою програмою </w:t>
      </w:r>
    </w:p>
    <w:p w:rsidR="00AF3B14" w:rsidRPr="005A16C0" w:rsidRDefault="00E76453" w:rsidP="00E76453">
      <w:pPr>
        <w:spacing w:line="264" w:lineRule="auto"/>
        <w:jc w:val="center"/>
        <w:rPr>
          <w:sz w:val="26"/>
          <w:szCs w:val="26"/>
          <w:lang w:val="uk-UA"/>
        </w:rPr>
      </w:pPr>
      <w:r w:rsidRPr="00E76453">
        <w:rPr>
          <w:i/>
          <w:sz w:val="26"/>
          <w:szCs w:val="26"/>
          <w:lang w:val="uk-UA"/>
        </w:rPr>
        <w:t>«Інжиніринг автоматизованих електротехнічних комплексів»</w:t>
      </w:r>
    </w:p>
    <w:p w:rsidR="00AF3B14" w:rsidRPr="000D45E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Pr="000D45E4" w:rsidRDefault="00AF3B14" w:rsidP="00AF3B14">
      <w:pPr>
        <w:spacing w:line="264" w:lineRule="auto"/>
        <w:jc w:val="center"/>
        <w:rPr>
          <w:sz w:val="26"/>
          <w:szCs w:val="26"/>
          <w:lang w:val="uk-UA"/>
        </w:rPr>
      </w:pPr>
    </w:p>
    <w:p w:rsidR="00AF3B14" w:rsidRPr="000D45E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Default="00AF3B14" w:rsidP="00AF3B14">
      <w:pPr>
        <w:spacing w:line="264" w:lineRule="auto"/>
        <w:jc w:val="center"/>
        <w:rPr>
          <w:sz w:val="26"/>
          <w:szCs w:val="26"/>
          <w:lang w:val="uk-UA"/>
        </w:rPr>
      </w:pPr>
    </w:p>
    <w:p w:rsidR="00AF3B14" w:rsidRPr="000D45E4" w:rsidRDefault="00AF3B14" w:rsidP="00AF3B14">
      <w:pPr>
        <w:spacing w:line="264" w:lineRule="auto"/>
        <w:jc w:val="center"/>
        <w:rPr>
          <w:sz w:val="26"/>
          <w:szCs w:val="26"/>
          <w:lang w:val="uk-UA"/>
        </w:rPr>
      </w:pPr>
    </w:p>
    <w:p w:rsidR="00AF3B14" w:rsidRPr="000D45E4" w:rsidRDefault="00AF3B14" w:rsidP="00AF3B14">
      <w:pPr>
        <w:spacing w:line="264" w:lineRule="auto"/>
        <w:jc w:val="center"/>
        <w:rPr>
          <w:sz w:val="28"/>
          <w:lang w:val="uk-UA"/>
        </w:rPr>
      </w:pPr>
      <w:r w:rsidRPr="000D45E4">
        <w:rPr>
          <w:sz w:val="28"/>
          <w:lang w:val="uk-UA"/>
        </w:rPr>
        <w:t>Київ</w:t>
      </w:r>
    </w:p>
    <w:p w:rsidR="00AF3B14" w:rsidRPr="000D45E4" w:rsidRDefault="00AF3B14" w:rsidP="00AF3B14">
      <w:pPr>
        <w:spacing w:line="264" w:lineRule="auto"/>
        <w:jc w:val="center"/>
        <w:rPr>
          <w:sz w:val="28"/>
          <w:lang w:val="uk-UA"/>
        </w:rPr>
      </w:pPr>
      <w:r w:rsidRPr="000D45E4">
        <w:rPr>
          <w:sz w:val="28"/>
          <w:lang w:val="uk-UA"/>
        </w:rPr>
        <w:t>КПІ ім. Ігоря Сікорського</w:t>
      </w:r>
    </w:p>
    <w:p w:rsidR="00AF3B14" w:rsidRPr="005A16C0" w:rsidRDefault="00AF3B14" w:rsidP="00AF3B14">
      <w:pPr>
        <w:spacing w:line="264" w:lineRule="auto"/>
        <w:jc w:val="center"/>
        <w:rPr>
          <w:sz w:val="28"/>
          <w:lang w:val="uk-UA"/>
        </w:rPr>
      </w:pPr>
      <w:r w:rsidRPr="005A16C0">
        <w:rPr>
          <w:sz w:val="28"/>
          <w:lang w:val="uk-UA"/>
        </w:rPr>
        <w:t>2019</w:t>
      </w:r>
    </w:p>
    <w:tbl>
      <w:tblPr>
        <w:tblW w:w="0" w:type="auto"/>
        <w:tblLook w:val="04A0" w:firstRow="1" w:lastRow="0" w:firstColumn="1" w:lastColumn="0" w:noHBand="0" w:noVBand="1"/>
      </w:tblPr>
      <w:tblGrid>
        <w:gridCol w:w="2093"/>
        <w:gridCol w:w="7478"/>
      </w:tblGrid>
      <w:tr w:rsidR="00AF3B14" w:rsidRPr="000D45E4" w:rsidTr="00422178">
        <w:tc>
          <w:tcPr>
            <w:tcW w:w="2093" w:type="dxa"/>
            <w:shd w:val="clear" w:color="auto" w:fill="auto"/>
          </w:tcPr>
          <w:p w:rsidR="00AF3B14" w:rsidRPr="00BF39A2" w:rsidRDefault="00AF3B14" w:rsidP="00422178">
            <w:pPr>
              <w:spacing w:line="264" w:lineRule="auto"/>
              <w:rPr>
                <w:sz w:val="26"/>
                <w:szCs w:val="26"/>
                <w:lang w:val="uk-UA"/>
              </w:rPr>
            </w:pPr>
            <w:r w:rsidRPr="00BF39A2">
              <w:rPr>
                <w:sz w:val="26"/>
                <w:szCs w:val="26"/>
                <w:lang w:val="uk-UA"/>
              </w:rPr>
              <w:lastRenderedPageBreak/>
              <w:t>Рецензент</w:t>
            </w:r>
          </w:p>
        </w:tc>
        <w:tc>
          <w:tcPr>
            <w:tcW w:w="7478" w:type="dxa"/>
            <w:shd w:val="clear" w:color="auto" w:fill="auto"/>
          </w:tcPr>
          <w:p w:rsidR="00AF3B14" w:rsidRPr="00A65A9A" w:rsidRDefault="00AF3B14" w:rsidP="00422178">
            <w:pPr>
              <w:spacing w:after="60" w:line="264" w:lineRule="auto"/>
              <w:rPr>
                <w:sz w:val="26"/>
                <w:szCs w:val="26"/>
                <w:lang w:val="uk-UA"/>
              </w:rPr>
            </w:pPr>
            <w:r>
              <w:rPr>
                <w:i/>
                <w:sz w:val="26"/>
                <w:szCs w:val="26"/>
                <w:lang w:val="uk-UA"/>
              </w:rPr>
              <w:t xml:space="preserve">Находов В.Ф., </w:t>
            </w:r>
            <w:r>
              <w:rPr>
                <w:sz w:val="26"/>
                <w:szCs w:val="26"/>
                <w:lang w:val="uk-UA"/>
              </w:rPr>
              <w:t>док</w:t>
            </w:r>
            <w:r w:rsidRPr="00A65A9A">
              <w:rPr>
                <w:sz w:val="26"/>
                <w:szCs w:val="26"/>
                <w:lang w:val="uk-UA"/>
              </w:rPr>
              <w:t>. техн. наук, доц. кафедри електропостачання</w:t>
            </w:r>
          </w:p>
        </w:tc>
      </w:tr>
      <w:tr w:rsidR="00AF3B14" w:rsidRPr="000D45E4" w:rsidTr="00422178">
        <w:tc>
          <w:tcPr>
            <w:tcW w:w="2093" w:type="dxa"/>
            <w:shd w:val="clear" w:color="auto" w:fill="auto"/>
            <w:vAlign w:val="bottom"/>
          </w:tcPr>
          <w:p w:rsidR="00AF3B14" w:rsidRPr="00BF39A2" w:rsidRDefault="00AF3B14" w:rsidP="00422178">
            <w:pPr>
              <w:spacing w:before="240" w:line="264" w:lineRule="auto"/>
              <w:rPr>
                <w:sz w:val="26"/>
                <w:szCs w:val="26"/>
                <w:lang w:val="uk-UA"/>
              </w:rPr>
            </w:pPr>
            <w:r w:rsidRPr="00BF39A2">
              <w:rPr>
                <w:sz w:val="26"/>
                <w:szCs w:val="26"/>
                <w:lang w:val="uk-UA"/>
              </w:rPr>
              <w:t>Відповідальний редактор</w:t>
            </w:r>
          </w:p>
        </w:tc>
        <w:tc>
          <w:tcPr>
            <w:tcW w:w="7478" w:type="dxa"/>
            <w:shd w:val="clear" w:color="auto" w:fill="auto"/>
            <w:vAlign w:val="bottom"/>
          </w:tcPr>
          <w:p w:rsidR="00AF3B14" w:rsidRPr="00A65A9A" w:rsidRDefault="00AF3B14" w:rsidP="00422178">
            <w:pPr>
              <w:spacing w:before="240" w:line="264" w:lineRule="auto"/>
              <w:rPr>
                <w:sz w:val="26"/>
                <w:szCs w:val="26"/>
                <w:lang w:val="uk-UA"/>
              </w:rPr>
            </w:pPr>
            <w:r w:rsidRPr="00A65A9A">
              <w:rPr>
                <w:i/>
                <w:sz w:val="26"/>
                <w:szCs w:val="26"/>
                <w:lang w:val="uk-UA"/>
              </w:rPr>
              <w:t xml:space="preserve">Лебедєв Л.М., </w:t>
            </w:r>
            <w:r w:rsidRPr="00A65A9A">
              <w:rPr>
                <w:sz w:val="26"/>
                <w:szCs w:val="26"/>
                <w:lang w:val="uk-UA"/>
              </w:rPr>
              <w:t>канд. техн. наук, доц. кафедри автоматизації управління електротехнічними комплексами</w:t>
            </w:r>
          </w:p>
        </w:tc>
      </w:tr>
    </w:tbl>
    <w:p w:rsidR="00AF3B14" w:rsidRPr="000D45E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A65A9A" w:rsidRDefault="00AF3B14" w:rsidP="00AF3B14">
      <w:pPr>
        <w:spacing w:line="264" w:lineRule="auto"/>
        <w:jc w:val="center"/>
        <w:rPr>
          <w:i/>
          <w:lang w:val="uk-UA"/>
        </w:rPr>
      </w:pPr>
      <w:r w:rsidRPr="00A65A9A">
        <w:rPr>
          <w:i/>
          <w:lang w:val="uk-UA"/>
        </w:rPr>
        <w:t>Гриф надано Методичною радою КПІ ім. Ігоря Сікорського (</w:t>
      </w:r>
      <w:r w:rsidR="007D5C56">
        <w:rPr>
          <w:i/>
          <w:lang w:val="uk-UA"/>
        </w:rPr>
        <w:t>протокол № 5 від 24.01.2019 р.</w:t>
      </w:r>
      <w:bookmarkStart w:id="0" w:name="_GoBack"/>
      <w:bookmarkEnd w:id="0"/>
      <w:r w:rsidRPr="00A65A9A">
        <w:rPr>
          <w:i/>
          <w:lang w:val="uk-UA"/>
        </w:rPr>
        <w:t xml:space="preserve">) </w:t>
      </w:r>
      <w:r w:rsidRPr="00A65A9A">
        <w:rPr>
          <w:i/>
          <w:lang w:val="uk-UA"/>
        </w:rPr>
        <w:br/>
        <w:t xml:space="preserve">за поданням Вченої ради ІЕЕ (протокол № </w:t>
      </w:r>
      <w:r>
        <w:rPr>
          <w:i/>
          <w:lang w:val="uk-UA"/>
        </w:rPr>
        <w:t>7</w:t>
      </w:r>
      <w:r w:rsidRPr="00A65A9A">
        <w:rPr>
          <w:i/>
          <w:lang w:val="uk-UA"/>
        </w:rPr>
        <w:t xml:space="preserve"> від </w:t>
      </w:r>
      <w:r>
        <w:rPr>
          <w:i/>
          <w:lang w:val="uk-UA"/>
        </w:rPr>
        <w:t>27</w:t>
      </w:r>
      <w:r w:rsidRPr="00A65A9A">
        <w:rPr>
          <w:i/>
          <w:lang w:val="uk-UA"/>
        </w:rPr>
        <w:t>.</w:t>
      </w:r>
      <w:r>
        <w:rPr>
          <w:i/>
          <w:lang w:val="uk-UA"/>
        </w:rPr>
        <w:t>12</w:t>
      </w:r>
      <w:r w:rsidRPr="00A65A9A">
        <w:rPr>
          <w:i/>
          <w:lang w:val="uk-UA"/>
        </w:rPr>
        <w:t>.</w:t>
      </w:r>
      <w:r>
        <w:rPr>
          <w:i/>
          <w:lang w:val="uk-UA"/>
        </w:rPr>
        <w:t>2018</w:t>
      </w:r>
      <w:r w:rsidRPr="00A65A9A">
        <w:rPr>
          <w:i/>
          <w:lang w:val="uk-UA"/>
        </w:rPr>
        <w:t xml:space="preserve"> р.)</w:t>
      </w:r>
    </w:p>
    <w:p w:rsidR="00AF3B14" w:rsidRPr="000D45E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0D45E4" w:rsidRDefault="00AF3B14" w:rsidP="00AF3B14">
      <w:pPr>
        <w:spacing w:line="264" w:lineRule="auto"/>
        <w:jc w:val="center"/>
        <w:rPr>
          <w:spacing w:val="20"/>
          <w:lang w:val="uk-UA"/>
        </w:rPr>
      </w:pPr>
      <w:r w:rsidRPr="000D45E4">
        <w:rPr>
          <w:spacing w:val="20"/>
          <w:lang w:val="uk-UA"/>
        </w:rPr>
        <w:t>Електронне мережне навчальне видання</w:t>
      </w:r>
    </w:p>
    <w:p w:rsidR="00AF3B14" w:rsidRPr="000D45E4" w:rsidRDefault="00AF3B14" w:rsidP="00AF3B14">
      <w:pPr>
        <w:spacing w:line="264" w:lineRule="auto"/>
        <w:jc w:val="center"/>
        <w:rPr>
          <w:lang w:val="uk-UA"/>
        </w:rPr>
      </w:pPr>
    </w:p>
    <w:p w:rsidR="00AF3B14" w:rsidRPr="005F42DE" w:rsidRDefault="00AF3B14" w:rsidP="00AF3B14">
      <w:pPr>
        <w:spacing w:line="264" w:lineRule="auto"/>
        <w:jc w:val="center"/>
        <w:rPr>
          <w:sz w:val="26"/>
          <w:szCs w:val="26"/>
          <w:lang w:val="uk-UA"/>
        </w:rPr>
      </w:pPr>
      <w:r w:rsidRPr="005F42DE">
        <w:rPr>
          <w:i/>
          <w:sz w:val="26"/>
          <w:szCs w:val="26"/>
          <w:lang w:val="uk-UA"/>
        </w:rPr>
        <w:t>Босак Алла Василівна</w:t>
      </w:r>
      <w:r w:rsidRPr="005F42DE">
        <w:rPr>
          <w:sz w:val="26"/>
          <w:szCs w:val="26"/>
          <w:lang w:val="uk-UA"/>
        </w:rPr>
        <w:t>, канд. техн. наук, ст. викл.</w:t>
      </w:r>
    </w:p>
    <w:p w:rsidR="00AF3B14" w:rsidRPr="000D45E4" w:rsidRDefault="00AF3B14" w:rsidP="00AF3B14">
      <w:pPr>
        <w:spacing w:line="264" w:lineRule="auto"/>
        <w:jc w:val="center"/>
        <w:rPr>
          <w:color w:val="FF0000"/>
          <w:sz w:val="26"/>
          <w:szCs w:val="26"/>
          <w:lang w:val="uk-UA"/>
        </w:rPr>
      </w:pPr>
      <w:r w:rsidRPr="005F42DE">
        <w:rPr>
          <w:i/>
          <w:sz w:val="26"/>
          <w:szCs w:val="26"/>
          <w:lang w:val="uk-UA"/>
        </w:rPr>
        <w:t>Кулаковський Леонід Ярославович</w:t>
      </w:r>
      <w:r w:rsidRPr="005F42DE">
        <w:rPr>
          <w:sz w:val="26"/>
          <w:szCs w:val="26"/>
          <w:lang w:val="uk-UA"/>
        </w:rPr>
        <w:t>, канд. техн. наук, асист</w:t>
      </w:r>
      <w:r w:rsidRPr="000D45E4">
        <w:rPr>
          <w:color w:val="FF0000"/>
          <w:sz w:val="26"/>
          <w:szCs w:val="26"/>
          <w:lang w:val="uk-UA"/>
        </w:rPr>
        <w:t>.</w:t>
      </w:r>
    </w:p>
    <w:p w:rsidR="00AF3B14" w:rsidRDefault="00AF3B14" w:rsidP="00AF3B14">
      <w:pPr>
        <w:spacing w:line="264" w:lineRule="auto"/>
        <w:jc w:val="center"/>
        <w:rPr>
          <w:sz w:val="26"/>
          <w:szCs w:val="26"/>
          <w:lang w:val="uk-UA"/>
        </w:rPr>
      </w:pPr>
    </w:p>
    <w:p w:rsidR="00E76453" w:rsidRDefault="00E76453" w:rsidP="00E76453">
      <w:pPr>
        <w:spacing w:line="264" w:lineRule="auto"/>
        <w:jc w:val="center"/>
        <w:rPr>
          <w:b/>
          <w:caps/>
          <w:sz w:val="36"/>
          <w:szCs w:val="36"/>
          <w:lang w:val="uk-UA"/>
        </w:rPr>
      </w:pPr>
      <w:r>
        <w:rPr>
          <w:b/>
          <w:caps/>
          <w:sz w:val="36"/>
          <w:szCs w:val="36"/>
          <w:lang w:val="uk-UA"/>
        </w:rPr>
        <w:t>ТЕОРІЯ АВТОМАТИЧНОГО КЕРУВАННЯ:</w:t>
      </w:r>
    </w:p>
    <w:p w:rsidR="00E76453" w:rsidRPr="005F42DE" w:rsidRDefault="00E76453" w:rsidP="00E76453">
      <w:pPr>
        <w:spacing w:line="264" w:lineRule="auto"/>
        <w:jc w:val="center"/>
        <w:rPr>
          <w:b/>
          <w:caps/>
          <w:sz w:val="36"/>
          <w:szCs w:val="36"/>
          <w:lang w:val="uk-UA"/>
        </w:rPr>
      </w:pPr>
      <w:r>
        <w:rPr>
          <w:b/>
          <w:caps/>
          <w:sz w:val="36"/>
          <w:szCs w:val="36"/>
          <w:lang w:val="uk-UA"/>
        </w:rPr>
        <w:t>НЕл</w:t>
      </w:r>
      <w:r w:rsidRPr="005F42DE">
        <w:rPr>
          <w:b/>
          <w:caps/>
          <w:sz w:val="36"/>
          <w:szCs w:val="36"/>
          <w:lang w:val="uk-UA"/>
        </w:rPr>
        <w:t>ІНІЙНІ СИСТЕМИ</w:t>
      </w:r>
      <w:r>
        <w:rPr>
          <w:b/>
          <w:caps/>
          <w:sz w:val="36"/>
          <w:szCs w:val="36"/>
          <w:lang w:val="uk-UA"/>
        </w:rPr>
        <w:t xml:space="preserve"> ТА ОПТИМАЛЬНЕ КЕРУВАННЯ</w:t>
      </w:r>
    </w:p>
    <w:p w:rsidR="00E76453" w:rsidRPr="005A16C0" w:rsidRDefault="00E76453" w:rsidP="00E76453">
      <w:pPr>
        <w:spacing w:line="264" w:lineRule="auto"/>
        <w:jc w:val="center"/>
        <w:rPr>
          <w:b/>
          <w:caps/>
          <w:sz w:val="40"/>
          <w:szCs w:val="40"/>
          <w:lang w:val="uk-UA"/>
        </w:rPr>
      </w:pPr>
    </w:p>
    <w:p w:rsidR="00E76453" w:rsidRPr="005F42DE" w:rsidRDefault="00E76453" w:rsidP="00E76453">
      <w:pPr>
        <w:spacing w:line="264" w:lineRule="auto"/>
        <w:jc w:val="center"/>
        <w:rPr>
          <w:sz w:val="28"/>
          <w:szCs w:val="28"/>
          <w:lang w:val="uk-UA"/>
        </w:rPr>
      </w:pPr>
      <w:r>
        <w:rPr>
          <w:b/>
          <w:caps/>
          <w:sz w:val="28"/>
          <w:szCs w:val="28"/>
          <w:lang w:val="uk-UA"/>
        </w:rPr>
        <w:t>ЛАБОРАТОРНИЙ ПРАКТИКУМ</w:t>
      </w:r>
    </w:p>
    <w:p w:rsidR="00AF3B14" w:rsidRPr="000D45E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E76453" w:rsidRDefault="00E76453" w:rsidP="00AF3B14">
      <w:pPr>
        <w:spacing w:line="264" w:lineRule="auto"/>
        <w:jc w:val="both"/>
        <w:rPr>
          <w:sz w:val="26"/>
          <w:szCs w:val="26"/>
          <w:lang w:val="uk-UA"/>
        </w:rPr>
      </w:pPr>
      <w:r w:rsidRPr="00E76453">
        <w:rPr>
          <w:sz w:val="26"/>
          <w:szCs w:val="26"/>
          <w:lang w:val="uk-UA"/>
        </w:rPr>
        <w:t>Теорія автоматичного керування: Нелінійні системи та оптимальне керування:</w:t>
      </w:r>
      <w:r w:rsidR="00AF3B14" w:rsidRPr="00E76453">
        <w:rPr>
          <w:sz w:val="26"/>
          <w:szCs w:val="26"/>
          <w:lang w:val="uk-UA"/>
        </w:rPr>
        <w:t xml:space="preserve"> </w:t>
      </w:r>
      <w:r w:rsidRPr="00E76453">
        <w:rPr>
          <w:sz w:val="26"/>
          <w:szCs w:val="26"/>
          <w:lang w:val="uk-UA"/>
        </w:rPr>
        <w:t>Лабораторний практикум [Електронний ресурс]</w:t>
      </w:r>
      <w:r w:rsidR="00AF3B14" w:rsidRPr="00E76453">
        <w:rPr>
          <w:sz w:val="26"/>
          <w:szCs w:val="26"/>
          <w:lang w:val="uk-UA"/>
        </w:rPr>
        <w:t xml:space="preserve">: навч. посіб. </w:t>
      </w:r>
      <w:r w:rsidRPr="00E76453">
        <w:rPr>
          <w:sz w:val="26"/>
          <w:szCs w:val="26"/>
          <w:lang w:val="uk-UA"/>
        </w:rPr>
        <w:t xml:space="preserve">для здобувачів ступеня бакалавра за освітньою програмою «Інжиніринг автоматизованих електротехнічних комплексів» </w:t>
      </w:r>
      <w:r w:rsidR="00AF3B14" w:rsidRPr="00E76453">
        <w:rPr>
          <w:sz w:val="26"/>
          <w:szCs w:val="26"/>
          <w:lang w:val="uk-UA"/>
        </w:rPr>
        <w:t xml:space="preserve">/ А.В. Босак, Л.Я. Кулаковський; КПІ ім. Ігоря Сікорського. – Електронні текстові дані (1 файл: </w:t>
      </w:r>
      <w:r w:rsidR="00BA2588">
        <w:rPr>
          <w:sz w:val="26"/>
          <w:szCs w:val="26"/>
          <w:lang w:val="uk-UA"/>
        </w:rPr>
        <w:t>2,9</w:t>
      </w:r>
      <w:r w:rsidR="00AF3B14" w:rsidRPr="00E76453">
        <w:rPr>
          <w:sz w:val="26"/>
          <w:szCs w:val="26"/>
          <w:lang w:val="uk-UA"/>
        </w:rPr>
        <w:t xml:space="preserve"> Мбайт). – Київ : КПІ ім. Ігоря Сікорського, 2019. – </w:t>
      </w:r>
      <w:r w:rsidR="0040733D">
        <w:rPr>
          <w:sz w:val="26"/>
          <w:szCs w:val="26"/>
          <w:lang w:val="uk-UA"/>
        </w:rPr>
        <w:t>60</w:t>
      </w:r>
      <w:r w:rsidR="00AF3B14" w:rsidRPr="00E76453">
        <w:rPr>
          <w:sz w:val="26"/>
          <w:szCs w:val="26"/>
          <w:lang w:val="uk-UA"/>
        </w:rPr>
        <w:t xml:space="preserve"> с.</w:t>
      </w:r>
    </w:p>
    <w:p w:rsidR="00AF3B14" w:rsidRPr="000D45E4" w:rsidRDefault="00AF3B14" w:rsidP="00AF3B14">
      <w:pPr>
        <w:spacing w:line="264" w:lineRule="auto"/>
        <w:rPr>
          <w:sz w:val="26"/>
          <w:szCs w:val="26"/>
          <w:lang w:val="uk-UA"/>
        </w:rPr>
      </w:pPr>
    </w:p>
    <w:p w:rsidR="00E76453" w:rsidRPr="005F42DE" w:rsidRDefault="00E76453" w:rsidP="00E76453">
      <w:pPr>
        <w:spacing w:line="264" w:lineRule="auto"/>
        <w:ind w:firstLine="708"/>
        <w:jc w:val="both"/>
        <w:rPr>
          <w:lang w:val="uk-UA"/>
        </w:rPr>
      </w:pPr>
      <w:r w:rsidRPr="00531BC4">
        <w:rPr>
          <w:lang w:val="uk-UA"/>
        </w:rPr>
        <w:t xml:space="preserve">У представленому посібнику викладено </w:t>
      </w:r>
      <w:r>
        <w:rPr>
          <w:lang w:val="uk-UA"/>
        </w:rPr>
        <w:t xml:space="preserve">основні положення щодо виконання </w:t>
      </w:r>
      <w:r w:rsidR="00AF3B14" w:rsidRPr="00213987">
        <w:rPr>
          <w:lang w:val="uk-UA"/>
        </w:rPr>
        <w:t xml:space="preserve">лабораторних робіт, тематика яких обіймає розділи курсу по вивченню нелінійних систем автоматичного керування точними та наближеними методами, аналізу та синтезу дискретних систем. </w:t>
      </w:r>
      <w:r w:rsidRPr="00213987">
        <w:rPr>
          <w:lang w:val="uk-UA"/>
        </w:rPr>
        <w:t xml:space="preserve">Навчальне видання до виконання лабораторних робіт містить основні теоретичні відомості, програму роботи, вказівки для її виконання, зміст звіту та контрольні запитання. </w:t>
      </w:r>
    </w:p>
    <w:p w:rsidR="00E76453" w:rsidRDefault="00E76453" w:rsidP="00AF3B14">
      <w:pPr>
        <w:spacing w:line="264" w:lineRule="auto"/>
        <w:ind w:firstLine="708"/>
        <w:jc w:val="both"/>
        <w:rPr>
          <w:lang w:val="uk-UA"/>
        </w:rPr>
      </w:pPr>
      <w:r>
        <w:rPr>
          <w:lang w:val="uk-UA"/>
        </w:rPr>
        <w:t>Розглянуто існуючи методи</w:t>
      </w:r>
      <w:r w:rsidR="00AF3B14" w:rsidRPr="00213987">
        <w:rPr>
          <w:lang w:val="uk-UA"/>
        </w:rPr>
        <w:t xml:space="preserve"> аналізу нелінійних систем автоматичного керування та синтезу дискретних систем</w:t>
      </w:r>
      <w:r>
        <w:rPr>
          <w:lang w:val="uk-UA"/>
        </w:rPr>
        <w:t>, особливості нелінійної динаміки, поняття та методи сучасної теорії стійкості. Оговорюються питання  перетворення нелінійних систем, точної лінеаризації та апроксимації.</w:t>
      </w:r>
    </w:p>
    <w:p w:rsidR="00E76453" w:rsidRPr="000A2C89" w:rsidRDefault="00E76453" w:rsidP="00E76453">
      <w:pPr>
        <w:spacing w:line="264" w:lineRule="auto"/>
        <w:ind w:firstLine="708"/>
        <w:jc w:val="both"/>
        <w:rPr>
          <w:szCs w:val="26"/>
          <w:lang w:val="uk-UA"/>
        </w:rPr>
      </w:pPr>
      <w:r w:rsidRPr="005F42DE">
        <w:rPr>
          <w:lang w:val="uk-UA"/>
        </w:rPr>
        <w:t>Навчальне видання</w:t>
      </w:r>
      <w:r>
        <w:rPr>
          <w:lang w:val="uk-UA"/>
        </w:rPr>
        <w:t xml:space="preserve"> призначене для здобувачів ступеня бакалавра за спеціальніст</w:t>
      </w:r>
      <w:r w:rsidR="00967603">
        <w:rPr>
          <w:lang w:val="uk-UA"/>
        </w:rPr>
        <w:t>ю</w:t>
      </w:r>
      <w:r>
        <w:rPr>
          <w:lang w:val="uk-UA"/>
        </w:rPr>
        <w:t xml:space="preserve"> 141</w:t>
      </w:r>
      <w:r w:rsidR="009E4E09">
        <w:rPr>
          <w:lang w:val="uk-UA"/>
        </w:rPr>
        <w:t> </w:t>
      </w:r>
      <w:r>
        <w:rPr>
          <w:lang w:val="uk-UA"/>
        </w:rPr>
        <w:t>«Електроенергетика, електротехніка та електромеханіка», освітньою програмою «Інжиніринг автоматизованих електротехнічних комплексів».</w:t>
      </w:r>
    </w:p>
    <w:p w:rsidR="00AF3B14" w:rsidRPr="000D45E4" w:rsidRDefault="00AF3B14" w:rsidP="00AF3B14">
      <w:pPr>
        <w:spacing w:line="264" w:lineRule="auto"/>
        <w:rPr>
          <w:sz w:val="26"/>
          <w:szCs w:val="26"/>
          <w:lang w:val="uk-UA"/>
        </w:rPr>
      </w:pPr>
    </w:p>
    <w:p w:rsidR="00AF3B14" w:rsidRPr="000D45E4" w:rsidRDefault="00AF3B14" w:rsidP="00AF3B14">
      <w:pPr>
        <w:spacing w:line="264" w:lineRule="auto"/>
        <w:rPr>
          <w:sz w:val="26"/>
          <w:szCs w:val="26"/>
          <w:lang w:val="uk-UA"/>
        </w:rPr>
      </w:pPr>
    </w:p>
    <w:p w:rsidR="00AF3B14" w:rsidRPr="005F42DE" w:rsidRDefault="00AF3B14" w:rsidP="00AF3B14">
      <w:pPr>
        <w:spacing w:line="264" w:lineRule="auto"/>
        <w:jc w:val="right"/>
        <w:rPr>
          <w:sz w:val="26"/>
          <w:szCs w:val="26"/>
          <w:lang w:val="uk-UA"/>
        </w:rPr>
      </w:pPr>
      <w:r w:rsidRPr="005F42DE">
        <w:rPr>
          <w:sz w:val="26"/>
          <w:szCs w:val="26"/>
          <w:lang w:val="uk-UA"/>
        </w:rPr>
        <w:sym w:font="Symbol" w:char="F0E3"/>
      </w:r>
      <w:r w:rsidRPr="005F42DE">
        <w:rPr>
          <w:sz w:val="26"/>
          <w:szCs w:val="26"/>
          <w:lang w:val="uk-UA"/>
        </w:rPr>
        <w:t xml:space="preserve"> А.В. Босак</w:t>
      </w:r>
      <w:r>
        <w:rPr>
          <w:sz w:val="26"/>
          <w:szCs w:val="26"/>
          <w:lang w:val="uk-UA"/>
        </w:rPr>
        <w:t>,</w:t>
      </w:r>
      <w:r w:rsidRPr="005F42DE">
        <w:rPr>
          <w:sz w:val="26"/>
          <w:szCs w:val="26"/>
          <w:lang w:val="uk-UA"/>
        </w:rPr>
        <w:t xml:space="preserve"> Л.Я. Кулаковський, 2019</w:t>
      </w:r>
    </w:p>
    <w:p w:rsidR="00AF3B14" w:rsidRPr="000D45E4" w:rsidRDefault="00AF3B14" w:rsidP="00AF3B14">
      <w:pPr>
        <w:spacing w:line="264" w:lineRule="auto"/>
        <w:jc w:val="right"/>
      </w:pPr>
      <w:r w:rsidRPr="005F42DE">
        <w:rPr>
          <w:sz w:val="26"/>
          <w:szCs w:val="26"/>
          <w:lang w:val="uk-UA"/>
        </w:rPr>
        <w:sym w:font="Symbol" w:char="F0E3"/>
      </w:r>
      <w:r w:rsidRPr="005F42DE">
        <w:rPr>
          <w:sz w:val="26"/>
          <w:szCs w:val="26"/>
          <w:lang w:val="uk-UA"/>
        </w:rPr>
        <w:t xml:space="preserve"> КПІ ім. Ігоря Сікорського, 2019</w:t>
      </w:r>
    </w:p>
    <w:p w:rsidR="00894515" w:rsidRDefault="00894515" w:rsidP="00894515">
      <w:pPr>
        <w:pStyle w:val="MTDisplayEquation"/>
        <w:jc w:val="center"/>
        <w:rPr>
          <w:lang w:val="uk-UA"/>
        </w:rPr>
      </w:pPr>
      <w:r w:rsidRPr="0003715D">
        <w:rPr>
          <w:lang w:val="uk-UA"/>
        </w:rPr>
        <w:lastRenderedPageBreak/>
        <w:t>З М І С Т</w:t>
      </w:r>
    </w:p>
    <w:p w:rsidR="00C50BE7" w:rsidRPr="00C50BE7" w:rsidRDefault="00C50BE7" w:rsidP="00C50BE7">
      <w:pPr>
        <w:rPr>
          <w:lang w:val="uk-UA"/>
        </w:rPr>
      </w:pPr>
    </w:p>
    <w:p w:rsidR="00C50BE7" w:rsidRPr="00CA38F3" w:rsidRDefault="00C03907" w:rsidP="00C50BE7">
      <w:pPr>
        <w:pStyle w:val="23"/>
        <w:tabs>
          <w:tab w:val="right" w:leader="dot" w:pos="9911"/>
        </w:tabs>
        <w:spacing w:line="360" w:lineRule="auto"/>
        <w:rPr>
          <w:rFonts w:ascii="Calibri" w:hAnsi="Calibri"/>
          <w:noProof/>
          <w:sz w:val="28"/>
          <w:szCs w:val="28"/>
        </w:rPr>
      </w:pPr>
      <w:r w:rsidRPr="00C50BE7">
        <w:rPr>
          <w:sz w:val="28"/>
          <w:szCs w:val="28"/>
        </w:rPr>
        <w:fldChar w:fldCharType="begin"/>
      </w:r>
      <w:r w:rsidRPr="00C50BE7">
        <w:rPr>
          <w:sz w:val="28"/>
          <w:szCs w:val="28"/>
        </w:rPr>
        <w:instrText xml:space="preserve"> TOC \o "1-3" \h \z \u </w:instrText>
      </w:r>
      <w:r w:rsidRPr="00C50BE7">
        <w:rPr>
          <w:sz w:val="28"/>
          <w:szCs w:val="28"/>
        </w:rPr>
        <w:fldChar w:fldCharType="separate"/>
      </w:r>
      <w:hyperlink w:anchor="_Toc534971031" w:history="1">
        <w:r w:rsidR="00C50BE7" w:rsidRPr="00C50BE7">
          <w:rPr>
            <w:rStyle w:val="ae"/>
            <w:noProof/>
            <w:sz w:val="28"/>
            <w:szCs w:val="28"/>
            <w:lang w:val="uk-UA"/>
          </w:rPr>
          <w:t>Вступ</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_Toc534971031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4</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2" w:history="1">
        <w:r w:rsidR="00C50BE7" w:rsidRPr="00C50BE7">
          <w:rPr>
            <w:rStyle w:val="ae"/>
            <w:noProof/>
            <w:sz w:val="28"/>
            <w:szCs w:val="28"/>
            <w:lang w:val="uk-UA"/>
          </w:rPr>
          <w:t>Лабораторна робота № 1. Дослідження динамічних характеристик системи підлеглого регулювання координат</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_Toc534971032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5</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3" w:history="1">
        <w:r w:rsidR="00C50BE7" w:rsidRPr="00C50BE7">
          <w:rPr>
            <w:rStyle w:val="ae"/>
            <w:noProof/>
            <w:sz w:val="28"/>
            <w:szCs w:val="28"/>
            <w:lang w:val="uk-UA"/>
          </w:rPr>
          <w:t>Лабораторна робота № 2. Дослідження якості роботи нелінійної системи автоматичного керування</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_Toc534971033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15</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4" w:history="1">
        <w:r w:rsidR="00C50BE7" w:rsidRPr="00C50BE7">
          <w:rPr>
            <w:rStyle w:val="ae"/>
            <w:noProof/>
            <w:sz w:val="28"/>
            <w:szCs w:val="28"/>
            <w:lang w:val="uk-UA"/>
          </w:rPr>
          <w:t>Лабораторна</w:t>
        </w:r>
        <w:r w:rsidR="00C50BE7" w:rsidRPr="00C50BE7">
          <w:rPr>
            <w:rStyle w:val="ae"/>
            <w:noProof/>
            <w:sz w:val="28"/>
            <w:szCs w:val="28"/>
          </w:rPr>
          <w:t xml:space="preserve"> робота №</w:t>
        </w:r>
        <w:r w:rsidR="00C50BE7" w:rsidRPr="00C50BE7">
          <w:rPr>
            <w:rStyle w:val="ae"/>
            <w:noProof/>
            <w:sz w:val="28"/>
            <w:szCs w:val="28"/>
            <w:lang w:val="uk-UA"/>
          </w:rPr>
          <w:t xml:space="preserve"> </w:t>
        </w:r>
        <w:r w:rsidR="00C50BE7" w:rsidRPr="00C50BE7">
          <w:rPr>
            <w:rStyle w:val="ae"/>
            <w:noProof/>
            <w:sz w:val="28"/>
            <w:szCs w:val="28"/>
          </w:rPr>
          <w:t>3</w:t>
        </w:r>
        <w:r w:rsidR="00C50BE7" w:rsidRPr="00C50BE7">
          <w:rPr>
            <w:rStyle w:val="ae"/>
            <w:noProof/>
            <w:sz w:val="28"/>
            <w:szCs w:val="28"/>
            <w:lang w:val="uk-UA"/>
          </w:rPr>
          <w:t>. Дослідження нелінійної системи другого порядку з використанням фазових траєкторій</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_Toc534971034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20</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5" w:history="1">
        <w:r w:rsidR="00C50BE7" w:rsidRPr="00C50BE7">
          <w:rPr>
            <w:rStyle w:val="ae"/>
            <w:noProof/>
            <w:sz w:val="28"/>
            <w:szCs w:val="28"/>
            <w:lang w:val="uk-UA"/>
          </w:rPr>
          <w:t>Лабораторна робота № 4. Дослідження абсолютної стійкості нелінійної системи автоматичного керування за методом Попова</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_Toc534971035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29</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6" w:history="1">
        <w:r w:rsidR="00C50BE7" w:rsidRPr="00C50BE7">
          <w:rPr>
            <w:rStyle w:val="ae"/>
            <w:noProof/>
            <w:sz w:val="28"/>
            <w:szCs w:val="28"/>
            <w:lang w:val="uk-UA"/>
          </w:rPr>
          <w:t>Лабораторна робота № 5. Дослідження автоколивань в нелінійній системі автоматичного керування</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_Toc534971036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39</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7" w:history="1">
        <w:r w:rsidR="00C50BE7" w:rsidRPr="00C50BE7">
          <w:rPr>
            <w:rStyle w:val="ae"/>
            <w:noProof/>
            <w:sz w:val="28"/>
            <w:szCs w:val="28"/>
            <w:lang w:val="uk-UA"/>
          </w:rPr>
          <w:t xml:space="preserve">Лабораторна робота № 6. </w:t>
        </w:r>
        <w:r w:rsidR="00C50BE7" w:rsidRPr="00C50BE7">
          <w:rPr>
            <w:rStyle w:val="ae"/>
            <w:bCs/>
            <w:noProof/>
            <w:sz w:val="28"/>
            <w:szCs w:val="28"/>
            <w:lang w:val="uk-UA"/>
          </w:rPr>
          <w:t>Синтез цифрових регуляторів</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_Toc534971037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50</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8" w:history="1">
        <w:r w:rsidR="00C50BE7" w:rsidRPr="00C50BE7">
          <w:rPr>
            <w:rStyle w:val="ae"/>
            <w:noProof/>
            <w:sz w:val="28"/>
            <w:szCs w:val="28"/>
            <w:lang w:val="uk-UA"/>
          </w:rPr>
          <w:t>Заходи безпеки під час виконання лабораторних робіт в лабораторії  «Теорії автоматичного керування»</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_Toc534971038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58</w:t>
        </w:r>
        <w:r w:rsidR="00C50BE7" w:rsidRPr="00C50BE7">
          <w:rPr>
            <w:noProof/>
            <w:webHidden/>
            <w:sz w:val="28"/>
            <w:szCs w:val="28"/>
          </w:rPr>
          <w:fldChar w:fldCharType="end"/>
        </w:r>
      </w:hyperlink>
    </w:p>
    <w:p w:rsidR="00C50BE7" w:rsidRPr="00CA38F3" w:rsidRDefault="00F41AB7" w:rsidP="00C50BE7">
      <w:pPr>
        <w:pStyle w:val="23"/>
        <w:tabs>
          <w:tab w:val="right" w:leader="dot" w:pos="9911"/>
        </w:tabs>
        <w:spacing w:line="360" w:lineRule="auto"/>
        <w:rPr>
          <w:rFonts w:ascii="Calibri" w:hAnsi="Calibri"/>
          <w:noProof/>
          <w:sz w:val="28"/>
          <w:szCs w:val="28"/>
        </w:rPr>
      </w:pPr>
      <w:hyperlink w:anchor="_Toc534971039" w:history="1">
        <w:r w:rsidR="00C50BE7" w:rsidRPr="00C50BE7">
          <w:rPr>
            <w:rStyle w:val="ae"/>
            <w:noProof/>
            <w:sz w:val="28"/>
            <w:szCs w:val="28"/>
            <w:lang w:val="uk-UA"/>
          </w:rPr>
          <w:t>Список рекомендованої літератури</w:t>
        </w:r>
        <w:r w:rsidR="00C50BE7" w:rsidRPr="00C50BE7">
          <w:rPr>
            <w:noProof/>
            <w:webHidden/>
            <w:sz w:val="28"/>
            <w:szCs w:val="28"/>
          </w:rPr>
          <w:tab/>
        </w:r>
        <w:r w:rsidR="00C50BE7" w:rsidRPr="00C50BE7">
          <w:rPr>
            <w:noProof/>
            <w:webHidden/>
            <w:sz w:val="28"/>
            <w:szCs w:val="28"/>
          </w:rPr>
          <w:fldChar w:fldCharType="begin"/>
        </w:r>
        <w:r w:rsidR="00C50BE7" w:rsidRPr="00C50BE7">
          <w:rPr>
            <w:noProof/>
            <w:webHidden/>
            <w:sz w:val="28"/>
            <w:szCs w:val="28"/>
          </w:rPr>
          <w:instrText xml:space="preserve"> PAGEREF _Toc534971039 \h </w:instrText>
        </w:r>
        <w:r w:rsidR="00C50BE7" w:rsidRPr="00C50BE7">
          <w:rPr>
            <w:noProof/>
            <w:webHidden/>
            <w:sz w:val="28"/>
            <w:szCs w:val="28"/>
          </w:rPr>
        </w:r>
        <w:r w:rsidR="00C50BE7" w:rsidRPr="00C50BE7">
          <w:rPr>
            <w:noProof/>
            <w:webHidden/>
            <w:sz w:val="28"/>
            <w:szCs w:val="28"/>
          </w:rPr>
          <w:fldChar w:fldCharType="separate"/>
        </w:r>
        <w:r w:rsidR="00C50BE7" w:rsidRPr="00C50BE7">
          <w:rPr>
            <w:noProof/>
            <w:webHidden/>
            <w:sz w:val="28"/>
            <w:szCs w:val="28"/>
          </w:rPr>
          <w:t>60</w:t>
        </w:r>
        <w:r w:rsidR="00C50BE7" w:rsidRPr="00C50BE7">
          <w:rPr>
            <w:noProof/>
            <w:webHidden/>
            <w:sz w:val="28"/>
            <w:szCs w:val="28"/>
          </w:rPr>
          <w:fldChar w:fldCharType="end"/>
        </w:r>
      </w:hyperlink>
    </w:p>
    <w:p w:rsidR="00C03907" w:rsidRDefault="00C03907" w:rsidP="00C50BE7">
      <w:pPr>
        <w:spacing w:line="360" w:lineRule="auto"/>
      </w:pPr>
      <w:r w:rsidRPr="00C50BE7">
        <w:rPr>
          <w:b/>
          <w:bCs/>
          <w:sz w:val="28"/>
          <w:szCs w:val="28"/>
        </w:rPr>
        <w:fldChar w:fldCharType="end"/>
      </w:r>
    </w:p>
    <w:p w:rsidR="00C03907" w:rsidRPr="00C03907" w:rsidRDefault="00C03907" w:rsidP="00C03907">
      <w:pPr>
        <w:rPr>
          <w:lang w:val="uk-UA"/>
        </w:rPr>
      </w:pPr>
    </w:p>
    <w:p w:rsidR="00894515" w:rsidRPr="0003715D" w:rsidRDefault="00894515" w:rsidP="00894515">
      <w:pPr>
        <w:pStyle w:val="MTDisplayEquation"/>
        <w:rPr>
          <w:lang w:val="uk-UA"/>
        </w:rPr>
      </w:pPr>
    </w:p>
    <w:p w:rsidR="005656AE" w:rsidRPr="0003715D" w:rsidRDefault="004C06B7" w:rsidP="00372C06">
      <w:pPr>
        <w:pStyle w:val="2"/>
        <w:rPr>
          <w:b w:val="0"/>
          <w:lang w:val="uk-UA"/>
        </w:rPr>
      </w:pPr>
      <w:r>
        <w:rPr>
          <w:lang w:val="uk-UA"/>
        </w:rPr>
        <w:br w:type="page"/>
      </w:r>
      <w:bookmarkStart w:id="1" w:name="_Toc534971031"/>
      <w:r w:rsidR="005656AE" w:rsidRPr="00372C06">
        <w:rPr>
          <w:lang w:val="uk-UA"/>
        </w:rPr>
        <w:lastRenderedPageBreak/>
        <w:t>Вступ</w:t>
      </w:r>
      <w:bookmarkEnd w:id="1"/>
    </w:p>
    <w:p w:rsidR="00956368" w:rsidRPr="00956368" w:rsidRDefault="00956368" w:rsidP="00956368">
      <w:pPr>
        <w:spacing w:line="360" w:lineRule="auto"/>
        <w:ind w:firstLine="709"/>
        <w:jc w:val="both"/>
        <w:rPr>
          <w:sz w:val="28"/>
          <w:szCs w:val="28"/>
          <w:lang w:val="uk-UA"/>
        </w:rPr>
      </w:pPr>
      <w:r w:rsidRPr="00956368">
        <w:rPr>
          <w:sz w:val="28"/>
          <w:szCs w:val="28"/>
          <w:lang w:val="uk-UA"/>
        </w:rPr>
        <w:t>Основними об'єктами вивчення і дослідження для сучасної теорії автоматичного управління стали нелінійні системи зі складними перехідними процесами і можливістю самоорганізації їхніх внутрішніх параметрів, дискретні інформаційно-управляючі системи та багатовимірні лінійні системи з великою кількістю вихідних змінних. До окремого класу в сучасній теорії автоматичного управління належать завдання точної та ефективної ідентифікації об'єктів системної інженерії.</w:t>
      </w:r>
    </w:p>
    <w:p w:rsidR="00956368" w:rsidRPr="00956368" w:rsidRDefault="00956368" w:rsidP="00956368">
      <w:pPr>
        <w:spacing w:line="360" w:lineRule="auto"/>
        <w:ind w:firstLine="709"/>
        <w:jc w:val="both"/>
        <w:rPr>
          <w:sz w:val="28"/>
          <w:szCs w:val="28"/>
          <w:lang w:val="uk-UA"/>
        </w:rPr>
      </w:pPr>
      <w:r w:rsidRPr="00956368">
        <w:rPr>
          <w:sz w:val="28"/>
          <w:szCs w:val="28"/>
          <w:lang w:val="uk-UA"/>
        </w:rPr>
        <w:t>Основним інструментарієм сучасної теорії автоматичного управління є обчислювальні аналітичні та числові методи, в основу більшої частини яких покладено базові (класичні) підходи до аналізу, синтезу та управ</w:t>
      </w:r>
      <w:r w:rsidR="003B7A38">
        <w:rPr>
          <w:sz w:val="28"/>
          <w:szCs w:val="28"/>
          <w:lang w:val="uk-UA"/>
        </w:rPr>
        <w:t>ління, відомі ще з класичної ТАК</w:t>
      </w:r>
      <w:r w:rsidRPr="00956368">
        <w:rPr>
          <w:sz w:val="28"/>
          <w:szCs w:val="28"/>
          <w:lang w:val="uk-UA"/>
        </w:rPr>
        <w:t>, але які одержали новий розвиток з появою високопродуктивних комп'ютерів, а також зі спрощенням можливості</w:t>
      </w:r>
    </w:p>
    <w:p w:rsidR="00863725" w:rsidRPr="0003715D" w:rsidRDefault="00BF7B5B" w:rsidP="005656AE">
      <w:pPr>
        <w:spacing w:line="360" w:lineRule="auto"/>
        <w:ind w:firstLine="709"/>
        <w:jc w:val="both"/>
        <w:rPr>
          <w:sz w:val="28"/>
          <w:szCs w:val="28"/>
          <w:lang w:val="uk-UA"/>
        </w:rPr>
      </w:pPr>
      <w:r>
        <w:rPr>
          <w:sz w:val="28"/>
          <w:szCs w:val="28"/>
          <w:lang w:val="uk-UA"/>
        </w:rPr>
        <w:t>Навчальне видання містить</w:t>
      </w:r>
      <w:r w:rsidR="005656AE" w:rsidRPr="0003715D">
        <w:rPr>
          <w:sz w:val="28"/>
          <w:szCs w:val="28"/>
          <w:lang w:val="uk-UA"/>
        </w:rPr>
        <w:t xml:space="preserve"> опис лабораторних робіт, </w:t>
      </w:r>
      <w:r w:rsidR="00863725" w:rsidRPr="0003715D">
        <w:rPr>
          <w:sz w:val="28"/>
          <w:szCs w:val="28"/>
          <w:lang w:val="uk-UA"/>
        </w:rPr>
        <w:t xml:space="preserve">тематика яких обіймає розділи курсу по вивченню нелінійних систем автоматичного керування точними та </w:t>
      </w:r>
      <w:r w:rsidR="0003715D" w:rsidRPr="0003715D">
        <w:rPr>
          <w:sz w:val="28"/>
          <w:szCs w:val="28"/>
          <w:lang w:val="uk-UA"/>
        </w:rPr>
        <w:t>наближеними</w:t>
      </w:r>
      <w:r w:rsidR="00863725" w:rsidRPr="0003715D">
        <w:rPr>
          <w:sz w:val="28"/>
          <w:szCs w:val="28"/>
          <w:lang w:val="uk-UA"/>
        </w:rPr>
        <w:t xml:space="preserve"> методами, аналізу та синтезу дискретних систем. </w:t>
      </w:r>
    </w:p>
    <w:p w:rsidR="005656AE" w:rsidRPr="0003715D" w:rsidRDefault="005656AE" w:rsidP="005656AE">
      <w:pPr>
        <w:spacing w:line="360" w:lineRule="auto"/>
        <w:ind w:firstLine="709"/>
        <w:jc w:val="both"/>
        <w:rPr>
          <w:sz w:val="28"/>
          <w:szCs w:val="28"/>
          <w:lang w:val="uk-UA"/>
        </w:rPr>
      </w:pPr>
      <w:r w:rsidRPr="0003715D">
        <w:rPr>
          <w:sz w:val="28"/>
          <w:szCs w:val="28"/>
          <w:lang w:val="uk-UA"/>
        </w:rPr>
        <w:t xml:space="preserve">Мета лабораторних робіт – закріпити знання методів </w:t>
      </w:r>
      <w:r w:rsidR="00863725" w:rsidRPr="0003715D">
        <w:rPr>
          <w:sz w:val="28"/>
          <w:szCs w:val="28"/>
          <w:lang w:val="uk-UA"/>
        </w:rPr>
        <w:t xml:space="preserve">аналізу </w:t>
      </w:r>
      <w:r w:rsidR="004E4DE3" w:rsidRPr="0003715D">
        <w:rPr>
          <w:sz w:val="28"/>
          <w:szCs w:val="28"/>
          <w:lang w:val="uk-UA"/>
        </w:rPr>
        <w:t xml:space="preserve">нелінійних систем автоматичного керування та </w:t>
      </w:r>
      <w:r w:rsidRPr="0003715D">
        <w:rPr>
          <w:sz w:val="28"/>
          <w:szCs w:val="28"/>
          <w:lang w:val="uk-UA"/>
        </w:rPr>
        <w:t xml:space="preserve">синтезу дискретних </w:t>
      </w:r>
      <w:r w:rsidR="004E4DE3" w:rsidRPr="0003715D">
        <w:rPr>
          <w:sz w:val="28"/>
          <w:szCs w:val="28"/>
          <w:lang w:val="uk-UA"/>
        </w:rPr>
        <w:t xml:space="preserve">систем, </w:t>
      </w:r>
      <w:r w:rsidRPr="0003715D">
        <w:rPr>
          <w:sz w:val="28"/>
          <w:szCs w:val="28"/>
          <w:lang w:val="uk-UA"/>
        </w:rPr>
        <w:t xml:space="preserve">отримати навички дослідження </w:t>
      </w:r>
      <w:r w:rsidR="004E4DE3" w:rsidRPr="0003715D">
        <w:rPr>
          <w:sz w:val="28"/>
          <w:szCs w:val="28"/>
          <w:lang w:val="uk-UA"/>
        </w:rPr>
        <w:t>динаміки нелінійних та дискретних систем</w:t>
      </w:r>
      <w:r w:rsidRPr="0003715D">
        <w:rPr>
          <w:sz w:val="28"/>
          <w:szCs w:val="28"/>
          <w:lang w:val="uk-UA"/>
        </w:rPr>
        <w:t>.</w:t>
      </w:r>
    </w:p>
    <w:p w:rsidR="005656AE" w:rsidRPr="0003715D" w:rsidRDefault="00BF7B5B" w:rsidP="005656AE">
      <w:pPr>
        <w:spacing w:line="360" w:lineRule="auto"/>
        <w:ind w:firstLine="709"/>
        <w:jc w:val="both"/>
        <w:rPr>
          <w:sz w:val="28"/>
          <w:szCs w:val="28"/>
          <w:lang w:val="uk-UA"/>
        </w:rPr>
      </w:pPr>
      <w:r>
        <w:rPr>
          <w:sz w:val="28"/>
          <w:szCs w:val="28"/>
          <w:lang w:val="uk-UA"/>
        </w:rPr>
        <w:t>Навчальне видання до виконання лабораторних робіт містить</w:t>
      </w:r>
      <w:r w:rsidR="00956368">
        <w:rPr>
          <w:sz w:val="28"/>
          <w:szCs w:val="28"/>
          <w:lang w:val="uk-UA"/>
        </w:rPr>
        <w:t xml:space="preserve"> основні теоретичні відомості, програму роботи, вказівки для її виконання, зміст звіту та контрольні запитання. Для самостійної підготовки студенти користуються конспектом лекцій, методичними вказівками та рекомендованою літературою.</w:t>
      </w:r>
    </w:p>
    <w:p w:rsidR="005656AE" w:rsidRPr="0003715D" w:rsidRDefault="005656AE" w:rsidP="005656AE">
      <w:pPr>
        <w:spacing w:line="360" w:lineRule="auto"/>
        <w:ind w:firstLine="709"/>
        <w:jc w:val="both"/>
        <w:rPr>
          <w:sz w:val="28"/>
          <w:szCs w:val="28"/>
          <w:lang w:val="uk-UA"/>
        </w:rPr>
      </w:pPr>
      <w:r w:rsidRPr="0003715D">
        <w:rPr>
          <w:sz w:val="28"/>
          <w:szCs w:val="28"/>
          <w:lang w:val="uk-UA"/>
        </w:rPr>
        <w:t xml:space="preserve">Звіт подається на аркушах паперу формату А4 з урахуванням вимог ЄСКД. </w:t>
      </w:r>
      <w:r w:rsidR="004E4DE3" w:rsidRPr="0003715D">
        <w:rPr>
          <w:sz w:val="28"/>
          <w:szCs w:val="28"/>
          <w:lang w:val="uk-UA"/>
        </w:rPr>
        <w:t>Він подається керівнику лабораторних занять</w:t>
      </w:r>
      <w:r w:rsidR="00EF0C46" w:rsidRPr="0003715D">
        <w:rPr>
          <w:sz w:val="28"/>
          <w:szCs w:val="28"/>
          <w:lang w:val="uk-UA"/>
        </w:rPr>
        <w:t xml:space="preserve"> і захищається. Тільки після захисту студент може бути допущений до виконання наступної роботи.</w:t>
      </w:r>
    </w:p>
    <w:p w:rsidR="00EF0C46" w:rsidRPr="0003715D" w:rsidRDefault="00EF0C46" w:rsidP="005656AE">
      <w:pPr>
        <w:spacing w:line="360" w:lineRule="auto"/>
        <w:ind w:firstLine="709"/>
        <w:jc w:val="both"/>
        <w:rPr>
          <w:sz w:val="28"/>
          <w:szCs w:val="28"/>
          <w:lang w:val="uk-UA"/>
        </w:rPr>
      </w:pPr>
    </w:p>
    <w:p w:rsidR="00EF0C46" w:rsidRPr="0003715D" w:rsidRDefault="00EF0C46" w:rsidP="005656AE">
      <w:pPr>
        <w:spacing w:line="360" w:lineRule="auto"/>
        <w:ind w:firstLine="709"/>
        <w:jc w:val="both"/>
        <w:rPr>
          <w:sz w:val="28"/>
          <w:szCs w:val="28"/>
          <w:lang w:val="uk-UA"/>
        </w:rPr>
      </w:pPr>
    </w:p>
    <w:p w:rsidR="00EF0C46" w:rsidRPr="0003715D" w:rsidRDefault="00EF0C46" w:rsidP="005656AE">
      <w:pPr>
        <w:spacing w:line="360" w:lineRule="auto"/>
        <w:ind w:firstLine="709"/>
        <w:jc w:val="both"/>
        <w:rPr>
          <w:sz w:val="28"/>
          <w:szCs w:val="28"/>
          <w:lang w:val="uk-UA"/>
        </w:rPr>
      </w:pPr>
    </w:p>
    <w:p w:rsidR="001B31B8" w:rsidRDefault="001B31B8" w:rsidP="00883952">
      <w:pPr>
        <w:ind w:firstLine="552"/>
        <w:jc w:val="center"/>
        <w:rPr>
          <w:b/>
          <w:sz w:val="32"/>
          <w:szCs w:val="32"/>
          <w:lang w:val="uk-UA"/>
        </w:rPr>
      </w:pPr>
    </w:p>
    <w:p w:rsidR="00883952" w:rsidRPr="00C75354" w:rsidRDefault="00D45C92" w:rsidP="00372C06">
      <w:pPr>
        <w:pStyle w:val="2"/>
        <w:rPr>
          <w:szCs w:val="28"/>
          <w:lang w:val="uk-UA"/>
        </w:rPr>
      </w:pPr>
      <w:bookmarkStart w:id="2" w:name="_Toc534971032"/>
      <w:r w:rsidRPr="0003715D">
        <w:rPr>
          <w:lang w:val="uk-UA"/>
        </w:rPr>
        <w:lastRenderedPageBreak/>
        <w:t>Лабораторна робота №</w:t>
      </w:r>
      <w:r w:rsidR="004C2871">
        <w:rPr>
          <w:lang w:val="uk-UA"/>
        </w:rPr>
        <w:t xml:space="preserve"> </w:t>
      </w:r>
      <w:r w:rsidRPr="0003715D">
        <w:rPr>
          <w:lang w:val="uk-UA"/>
        </w:rPr>
        <w:t>1</w:t>
      </w:r>
      <w:r w:rsidR="00C03907">
        <w:rPr>
          <w:lang w:val="uk-UA"/>
        </w:rPr>
        <w:t xml:space="preserve">. </w:t>
      </w:r>
      <w:r w:rsidR="003B76ED">
        <w:rPr>
          <w:szCs w:val="28"/>
          <w:lang w:val="uk-UA"/>
        </w:rPr>
        <w:t>Дослідження динамічних характеристик системи підлеглого регулювання координат</w:t>
      </w:r>
      <w:bookmarkEnd w:id="2"/>
    </w:p>
    <w:p w:rsidR="00EF0C46" w:rsidRPr="0003715D" w:rsidRDefault="00EF0C46" w:rsidP="00EF0C46">
      <w:pPr>
        <w:spacing w:line="360" w:lineRule="auto"/>
        <w:ind w:left="2124" w:firstLine="708"/>
        <w:rPr>
          <w:sz w:val="28"/>
          <w:szCs w:val="28"/>
          <w:lang w:val="uk-UA"/>
        </w:rPr>
      </w:pPr>
    </w:p>
    <w:p w:rsidR="00EF0C46" w:rsidRPr="0003715D" w:rsidRDefault="00EF0C46" w:rsidP="00D665DD">
      <w:pPr>
        <w:spacing w:line="360" w:lineRule="auto"/>
        <w:ind w:left="4248" w:firstLine="708"/>
        <w:rPr>
          <w:sz w:val="28"/>
          <w:szCs w:val="28"/>
          <w:lang w:val="uk-UA"/>
        </w:rPr>
      </w:pPr>
      <w:r w:rsidRPr="0003715D">
        <w:rPr>
          <w:sz w:val="28"/>
          <w:szCs w:val="28"/>
          <w:lang w:val="uk-UA"/>
        </w:rPr>
        <w:t>Тривалість лабораторної роботи – 4 год.</w:t>
      </w:r>
    </w:p>
    <w:p w:rsidR="00EF0C46" w:rsidRPr="0003715D" w:rsidRDefault="00EF0C46" w:rsidP="00D665DD">
      <w:pPr>
        <w:spacing w:line="360" w:lineRule="auto"/>
        <w:ind w:left="4956"/>
        <w:rPr>
          <w:sz w:val="28"/>
          <w:szCs w:val="28"/>
          <w:lang w:val="uk-UA"/>
        </w:rPr>
      </w:pPr>
      <w:r w:rsidRPr="0003715D">
        <w:rPr>
          <w:sz w:val="28"/>
          <w:szCs w:val="28"/>
          <w:lang w:val="uk-UA"/>
        </w:rPr>
        <w:t>Тривалість домашньої роботи – 4 год.</w:t>
      </w:r>
    </w:p>
    <w:p w:rsidR="00EF0C46" w:rsidRPr="0003715D" w:rsidRDefault="00EF0C46" w:rsidP="001A35D1">
      <w:pPr>
        <w:ind w:firstLine="552"/>
        <w:rPr>
          <w:b/>
          <w:sz w:val="28"/>
          <w:szCs w:val="28"/>
          <w:lang w:val="uk-UA"/>
        </w:rPr>
      </w:pPr>
    </w:p>
    <w:p w:rsidR="00883952" w:rsidRPr="0003715D" w:rsidRDefault="00883952" w:rsidP="00883952">
      <w:pPr>
        <w:ind w:firstLine="552"/>
        <w:jc w:val="both"/>
        <w:rPr>
          <w:lang w:val="uk-UA"/>
        </w:rPr>
      </w:pPr>
    </w:p>
    <w:p w:rsidR="00883952" w:rsidRPr="0003715D" w:rsidRDefault="00883952" w:rsidP="002907F5">
      <w:pPr>
        <w:spacing w:line="360" w:lineRule="auto"/>
        <w:ind w:firstLine="709"/>
        <w:jc w:val="both"/>
        <w:rPr>
          <w:sz w:val="28"/>
          <w:szCs w:val="28"/>
          <w:lang w:val="uk-UA"/>
        </w:rPr>
      </w:pPr>
      <w:r w:rsidRPr="0003715D">
        <w:rPr>
          <w:sz w:val="28"/>
          <w:szCs w:val="28"/>
          <w:lang w:val="uk-UA"/>
        </w:rPr>
        <w:t>Мета роботи –</w:t>
      </w:r>
      <w:r w:rsidR="000902BD" w:rsidRPr="0003715D">
        <w:rPr>
          <w:sz w:val="28"/>
          <w:szCs w:val="28"/>
          <w:lang w:val="uk-UA"/>
        </w:rPr>
        <w:t xml:space="preserve"> </w:t>
      </w:r>
      <w:r w:rsidR="003B76ED">
        <w:rPr>
          <w:sz w:val="28"/>
          <w:szCs w:val="28"/>
          <w:lang w:val="uk-UA"/>
        </w:rPr>
        <w:t>синтезувати систему підлеглого регулювання координат, експериментально дослідити перехідні характеристики контурів при стандартних налаштуваннях, а також побудувати логарифмічні амплітудні частотні характеристики розімкнутих контурів регулювання</w:t>
      </w:r>
      <w:r w:rsidR="00C75354">
        <w:rPr>
          <w:sz w:val="28"/>
          <w:szCs w:val="28"/>
          <w:lang w:val="uk-UA"/>
        </w:rPr>
        <w:t>.</w:t>
      </w:r>
    </w:p>
    <w:p w:rsidR="00C03907" w:rsidRDefault="00C03907" w:rsidP="00C03907">
      <w:pPr>
        <w:spacing w:line="360" w:lineRule="auto"/>
        <w:ind w:firstLine="709"/>
        <w:jc w:val="center"/>
        <w:rPr>
          <w:b/>
          <w:sz w:val="28"/>
          <w:szCs w:val="28"/>
          <w:lang w:val="uk-UA"/>
        </w:rPr>
      </w:pPr>
    </w:p>
    <w:p w:rsidR="000D37A0" w:rsidRPr="00C03907" w:rsidRDefault="00C03907" w:rsidP="00C03907">
      <w:pPr>
        <w:spacing w:line="360" w:lineRule="auto"/>
        <w:ind w:firstLine="709"/>
        <w:jc w:val="center"/>
        <w:rPr>
          <w:b/>
          <w:sz w:val="28"/>
          <w:szCs w:val="28"/>
          <w:lang w:val="uk-UA"/>
        </w:rPr>
      </w:pPr>
      <w:r w:rsidRPr="00C03907">
        <w:rPr>
          <w:b/>
          <w:sz w:val="28"/>
          <w:szCs w:val="28"/>
          <w:lang w:val="uk-UA"/>
        </w:rPr>
        <w:t>1.1. Основні теоретичні відомості</w:t>
      </w:r>
    </w:p>
    <w:p w:rsidR="00A7574A" w:rsidRPr="0003715D" w:rsidRDefault="00A7574A" w:rsidP="00A7574A">
      <w:pPr>
        <w:rPr>
          <w:lang w:val="uk-UA"/>
        </w:rPr>
      </w:pPr>
    </w:p>
    <w:p w:rsidR="00C30E2A" w:rsidRDefault="00C30E2A" w:rsidP="00C30E2A">
      <w:pPr>
        <w:spacing w:line="360" w:lineRule="auto"/>
        <w:ind w:firstLine="851"/>
        <w:jc w:val="both"/>
        <w:rPr>
          <w:sz w:val="28"/>
          <w:szCs w:val="28"/>
          <w:lang w:val="uk-UA"/>
        </w:rPr>
      </w:pPr>
      <w:r w:rsidRPr="00C30E2A">
        <w:rPr>
          <w:sz w:val="28"/>
          <w:szCs w:val="28"/>
          <w:lang w:val="uk-UA"/>
        </w:rPr>
        <w:t xml:space="preserve">Побудова систем за принципом підлеглого регулювання являє собою один із способів реалізації систем автоматичного управління з високими статичними і динамічними характеристиками. Системи, побудовані </w:t>
      </w:r>
      <w:r>
        <w:rPr>
          <w:sz w:val="28"/>
          <w:szCs w:val="28"/>
          <w:lang w:val="uk-UA"/>
        </w:rPr>
        <w:t>як багатоконтурні</w:t>
      </w:r>
      <w:r w:rsidRPr="00C30E2A">
        <w:rPr>
          <w:sz w:val="28"/>
          <w:szCs w:val="28"/>
          <w:lang w:val="uk-UA"/>
        </w:rPr>
        <w:t xml:space="preserve"> - мають істотні </w:t>
      </w:r>
      <w:r>
        <w:rPr>
          <w:sz w:val="28"/>
          <w:szCs w:val="28"/>
          <w:lang w:val="uk-UA"/>
        </w:rPr>
        <w:t>переваги</w:t>
      </w:r>
      <w:r w:rsidRPr="00C30E2A">
        <w:rPr>
          <w:sz w:val="28"/>
          <w:szCs w:val="28"/>
          <w:lang w:val="uk-UA"/>
        </w:rPr>
        <w:t>. Ідеї ​​побудови систем за принципом підлеглого регулювання виникли і успішно застосову</w:t>
      </w:r>
      <w:r>
        <w:rPr>
          <w:sz w:val="28"/>
          <w:szCs w:val="28"/>
          <w:lang w:val="uk-UA"/>
        </w:rPr>
        <w:t>ються при автоматизації електро</w:t>
      </w:r>
      <w:r w:rsidRPr="00C30E2A">
        <w:rPr>
          <w:sz w:val="28"/>
          <w:szCs w:val="28"/>
          <w:lang w:val="uk-UA"/>
        </w:rPr>
        <w:t xml:space="preserve">приводів головним чином постійного струму. Однак ці ідеї з успіхом можуть бути використані для вирішення завдань синтезу </w:t>
      </w:r>
      <w:r>
        <w:rPr>
          <w:sz w:val="28"/>
          <w:szCs w:val="28"/>
          <w:lang w:val="uk-UA"/>
        </w:rPr>
        <w:t>й</w:t>
      </w:r>
      <w:r w:rsidRPr="00C30E2A">
        <w:rPr>
          <w:sz w:val="28"/>
          <w:szCs w:val="28"/>
          <w:lang w:val="uk-UA"/>
        </w:rPr>
        <w:t xml:space="preserve"> інших систем управління. Сутність даного підходу полягає в тому, що в системі крім основної регульованої величини розглядаються і інші (проміжні) координати, що визначають стан системи, а потім утворюються контури регулювання всіх виділених величин. Таким чином, отримують багатоконтурну систему, в якій контури як би вкладені послідовно від внутрішнього контуру до зовнішнього - контуру регулювання основної фізичної величини. При такому підході </w:t>
      </w:r>
      <w:r>
        <w:rPr>
          <w:sz w:val="28"/>
          <w:szCs w:val="28"/>
          <w:lang w:val="uk-UA"/>
        </w:rPr>
        <w:t>використовується</w:t>
      </w:r>
      <w:r w:rsidRPr="00C30E2A">
        <w:rPr>
          <w:sz w:val="28"/>
          <w:szCs w:val="28"/>
          <w:lang w:val="uk-UA"/>
        </w:rPr>
        <w:t xml:space="preserve"> як би метод послідовної корекції в поєднанні з коригуючими зворотними зв'язками. Кожен контур, починаючи з внутрішнього, налаштовується таким чином, щоб розімкнутий контур був </w:t>
      </w:r>
      <w:r>
        <w:rPr>
          <w:sz w:val="28"/>
          <w:szCs w:val="28"/>
          <w:lang w:val="uk-UA"/>
        </w:rPr>
        <w:t>одноразово інтегруючою системою</w:t>
      </w:r>
      <w:r w:rsidRPr="00C30E2A">
        <w:rPr>
          <w:sz w:val="28"/>
          <w:szCs w:val="28"/>
          <w:lang w:val="uk-UA"/>
        </w:rPr>
        <w:t xml:space="preserve">. Реальність полягає в тому, що реалізувати ідеальну інтегруючу систему не представляється можливим, оскільки в кожному </w:t>
      </w:r>
      <w:r>
        <w:rPr>
          <w:sz w:val="28"/>
          <w:szCs w:val="28"/>
          <w:lang w:val="uk-UA"/>
        </w:rPr>
        <w:lastRenderedPageBreak/>
        <w:t>контурі</w:t>
      </w:r>
      <w:r w:rsidRPr="00C30E2A">
        <w:rPr>
          <w:sz w:val="28"/>
          <w:szCs w:val="28"/>
          <w:lang w:val="uk-UA"/>
        </w:rPr>
        <w:t xml:space="preserve"> крім великих постійних часу об'єкта, що підлягають компенсації, містяться одна або кілька малих</w:t>
      </w:r>
      <w:r>
        <w:rPr>
          <w:sz w:val="28"/>
          <w:szCs w:val="28"/>
          <w:lang w:val="uk-UA"/>
        </w:rPr>
        <w:t xml:space="preserve"> постійних часу</w:t>
      </w:r>
      <w:r w:rsidRPr="00C30E2A">
        <w:rPr>
          <w:sz w:val="28"/>
          <w:szCs w:val="28"/>
          <w:lang w:val="uk-UA"/>
        </w:rPr>
        <w:t>, які не компенсуються (підсилювачів, перетворювачів, фільтрів).</w:t>
      </w:r>
    </w:p>
    <w:p w:rsidR="00C30E2A" w:rsidRDefault="00C30E2A" w:rsidP="00C30E2A">
      <w:pPr>
        <w:spacing w:line="360" w:lineRule="auto"/>
        <w:ind w:firstLine="851"/>
        <w:jc w:val="both"/>
        <w:rPr>
          <w:sz w:val="28"/>
          <w:szCs w:val="28"/>
          <w:lang w:val="uk-UA"/>
        </w:rPr>
      </w:pPr>
      <w:r w:rsidRPr="00C30E2A">
        <w:rPr>
          <w:sz w:val="28"/>
          <w:szCs w:val="28"/>
          <w:lang w:val="uk-UA"/>
        </w:rPr>
        <w:t xml:space="preserve">Налаштування регулятора забезпечує реалізацію контуру як системи другого </w:t>
      </w:r>
      <w:r>
        <w:rPr>
          <w:sz w:val="28"/>
          <w:szCs w:val="28"/>
          <w:lang w:val="uk-UA"/>
        </w:rPr>
        <w:t>порядку з однією інтегруючою і однією інерційною</w:t>
      </w:r>
      <w:r w:rsidRPr="00C30E2A">
        <w:rPr>
          <w:sz w:val="28"/>
          <w:szCs w:val="28"/>
          <w:lang w:val="uk-UA"/>
        </w:rPr>
        <w:t xml:space="preserve"> ланками, постійна часу якого є некомпен</w:t>
      </w:r>
      <w:r>
        <w:rPr>
          <w:sz w:val="28"/>
          <w:szCs w:val="28"/>
          <w:lang w:val="uk-UA"/>
        </w:rPr>
        <w:t>суюча</w:t>
      </w:r>
      <w:r w:rsidRPr="00C30E2A">
        <w:rPr>
          <w:sz w:val="28"/>
          <w:szCs w:val="28"/>
          <w:lang w:val="uk-UA"/>
        </w:rPr>
        <w:t xml:space="preserve"> мала постійна або сума всіх малих постійних даного контуру. Мала стала часу замкнутого внутрішнього контуру</w:t>
      </w:r>
      <w:r>
        <w:rPr>
          <w:sz w:val="28"/>
          <w:szCs w:val="28"/>
          <w:lang w:val="uk-UA"/>
        </w:rPr>
        <w:t xml:space="preserve"> зазвичай є некомпенсовані малою</w:t>
      </w:r>
      <w:r w:rsidRPr="00C30E2A">
        <w:rPr>
          <w:sz w:val="28"/>
          <w:szCs w:val="28"/>
          <w:lang w:val="uk-UA"/>
        </w:rPr>
        <w:t xml:space="preserve"> постійної часу подальшого зовнішнього контуру, а якщо в цьому контурі є ще і свої малі постійні часу (наприклад, фільтрів), то його мала постійна часу знову утворюється як сума всіх малих постійних. У лабораторній роботі розглядається система регулювання швидкості двигуна постійного струму незалежного збудження з підлеглим струмовим контуром, структурна схема якої представлена ​​на рис.</w:t>
      </w:r>
      <w:r>
        <w:rPr>
          <w:sz w:val="28"/>
          <w:szCs w:val="28"/>
          <w:lang w:val="uk-UA"/>
        </w:rPr>
        <w:t>1.1.</w:t>
      </w:r>
      <w:r w:rsidRPr="00C30E2A">
        <w:rPr>
          <w:sz w:val="28"/>
          <w:szCs w:val="28"/>
          <w:lang w:val="uk-UA"/>
        </w:rPr>
        <w:t xml:space="preserve"> </w:t>
      </w:r>
    </w:p>
    <w:p w:rsidR="00D665DD" w:rsidRPr="0003715D" w:rsidRDefault="00C30E2A" w:rsidP="00C30E2A">
      <w:pPr>
        <w:spacing w:line="360" w:lineRule="auto"/>
        <w:jc w:val="center"/>
        <w:rPr>
          <w:sz w:val="28"/>
          <w:szCs w:val="28"/>
          <w:lang w:val="uk-UA"/>
        </w:rPr>
      </w:pPr>
      <w:r>
        <w:object w:dxaOrig="11573" w:dyaOrig="5433">
          <v:shape id="_x0000_i1025" type="#_x0000_t75" style="width:400.75pt;height:188.15pt" o:ole="">
            <v:imagedata r:id="rId8" o:title=""/>
          </v:shape>
          <o:OLEObject Type="Embed" ProgID="Visio.Drawing.11" ShapeID="_x0000_i1025" DrawAspect="Content" ObjectID="_1610872498" r:id="rId9"/>
        </w:object>
      </w:r>
    </w:p>
    <w:p w:rsidR="00883952" w:rsidRPr="00470989" w:rsidRDefault="00C9178E" w:rsidP="00157A9B">
      <w:pPr>
        <w:spacing w:line="360" w:lineRule="auto"/>
        <w:ind w:firstLine="552"/>
        <w:jc w:val="center"/>
        <w:rPr>
          <w:sz w:val="28"/>
          <w:szCs w:val="28"/>
          <w:lang w:val="uk-UA"/>
        </w:rPr>
      </w:pPr>
      <w:r w:rsidRPr="00470989">
        <w:rPr>
          <w:sz w:val="28"/>
          <w:szCs w:val="28"/>
          <w:lang w:val="uk-UA"/>
        </w:rPr>
        <w:t>Рис</w:t>
      </w:r>
      <w:r w:rsidR="00883952" w:rsidRPr="00470989">
        <w:rPr>
          <w:sz w:val="28"/>
          <w:szCs w:val="28"/>
          <w:lang w:val="uk-UA"/>
        </w:rPr>
        <w:t>.</w:t>
      </w:r>
      <w:r w:rsidR="00470989" w:rsidRPr="00470989">
        <w:rPr>
          <w:sz w:val="28"/>
          <w:szCs w:val="28"/>
          <w:lang w:val="uk-UA"/>
        </w:rPr>
        <w:t>1.1</w:t>
      </w:r>
      <w:r w:rsidR="00883952" w:rsidRPr="00470989">
        <w:rPr>
          <w:i/>
          <w:sz w:val="28"/>
          <w:szCs w:val="28"/>
          <w:lang w:val="uk-UA"/>
        </w:rPr>
        <w:t>.</w:t>
      </w:r>
      <w:r w:rsidR="00883952" w:rsidRPr="00470989">
        <w:rPr>
          <w:sz w:val="28"/>
          <w:szCs w:val="28"/>
          <w:lang w:val="uk-UA"/>
        </w:rPr>
        <w:t xml:space="preserve"> </w:t>
      </w:r>
      <w:r w:rsidR="00C30E2A">
        <w:rPr>
          <w:sz w:val="28"/>
          <w:szCs w:val="28"/>
          <w:lang w:val="uk-UA"/>
        </w:rPr>
        <w:t>С</w:t>
      </w:r>
      <w:r w:rsidR="00C30E2A" w:rsidRPr="00C30E2A">
        <w:rPr>
          <w:sz w:val="28"/>
          <w:szCs w:val="28"/>
          <w:lang w:val="uk-UA"/>
        </w:rPr>
        <w:t xml:space="preserve">истема регулювання швидкості двигуна постійного струму незалежного збудження з підлеглим </w:t>
      </w:r>
      <w:r w:rsidR="00157A9B">
        <w:rPr>
          <w:sz w:val="28"/>
          <w:szCs w:val="28"/>
          <w:lang w:val="uk-UA"/>
        </w:rPr>
        <w:t>регулюванням</w:t>
      </w:r>
    </w:p>
    <w:p w:rsidR="0022132C" w:rsidRDefault="0022132C" w:rsidP="0022132C">
      <w:pPr>
        <w:tabs>
          <w:tab w:val="left" w:pos="8070"/>
        </w:tabs>
        <w:spacing w:line="360" w:lineRule="auto"/>
        <w:ind w:firstLine="851"/>
        <w:jc w:val="both"/>
        <w:rPr>
          <w:sz w:val="28"/>
          <w:szCs w:val="28"/>
          <w:lang w:val="uk-UA"/>
        </w:rPr>
      </w:pPr>
      <w:r w:rsidRPr="0022132C">
        <w:rPr>
          <w:sz w:val="28"/>
          <w:szCs w:val="28"/>
          <w:lang w:val="uk-UA"/>
        </w:rPr>
        <w:t>Дана структура включає наступні елементи: Ф - фільтр, призначений для згладжування колектор</w:t>
      </w:r>
      <w:r>
        <w:rPr>
          <w:sz w:val="28"/>
          <w:szCs w:val="28"/>
          <w:lang w:val="uk-UA"/>
        </w:rPr>
        <w:t>них пульсацій тахогенератора; РШ</w:t>
      </w:r>
      <w:r w:rsidRPr="0022132C">
        <w:rPr>
          <w:sz w:val="28"/>
          <w:szCs w:val="28"/>
          <w:lang w:val="uk-UA"/>
        </w:rPr>
        <w:t xml:space="preserve"> - регулятор </w:t>
      </w:r>
      <w:r>
        <w:rPr>
          <w:sz w:val="28"/>
          <w:szCs w:val="28"/>
          <w:lang w:val="uk-UA"/>
        </w:rPr>
        <w:t>швидкості; РС</w:t>
      </w:r>
      <w:r w:rsidRPr="0022132C">
        <w:rPr>
          <w:sz w:val="28"/>
          <w:szCs w:val="28"/>
          <w:lang w:val="uk-UA"/>
        </w:rPr>
        <w:t xml:space="preserve"> - регулятор струму; У - підсилювач потужності; Д - двигун постійного струму (пунктиром показана внутріш</w:t>
      </w:r>
      <w:r>
        <w:rPr>
          <w:sz w:val="28"/>
          <w:szCs w:val="28"/>
          <w:lang w:val="uk-UA"/>
        </w:rPr>
        <w:t>ня зворотний зв'язок по ЕРС); ДС - датчик струму; ДШ</w:t>
      </w:r>
      <w:r w:rsidRPr="0022132C">
        <w:rPr>
          <w:sz w:val="28"/>
          <w:szCs w:val="28"/>
          <w:lang w:val="uk-UA"/>
        </w:rPr>
        <w:t xml:space="preserve"> - датчик швидкості.</w:t>
      </w:r>
    </w:p>
    <w:p w:rsidR="0022132C" w:rsidRDefault="0022132C" w:rsidP="0022132C">
      <w:pPr>
        <w:tabs>
          <w:tab w:val="left" w:pos="8070"/>
        </w:tabs>
        <w:spacing w:line="360" w:lineRule="auto"/>
        <w:ind w:firstLine="851"/>
        <w:jc w:val="both"/>
        <w:rPr>
          <w:sz w:val="28"/>
          <w:szCs w:val="28"/>
          <w:lang w:val="uk-UA"/>
        </w:rPr>
      </w:pPr>
      <w:r w:rsidRPr="0022132C">
        <w:rPr>
          <w:sz w:val="28"/>
          <w:szCs w:val="28"/>
          <w:lang w:val="uk-UA"/>
        </w:rPr>
        <w:lastRenderedPageBreak/>
        <w:t>В результаті структурних перетворень позбавляємося від перехресних зв'язків і отримуємо с</w:t>
      </w:r>
      <w:r>
        <w:rPr>
          <w:sz w:val="28"/>
          <w:szCs w:val="28"/>
          <w:lang w:val="uk-UA"/>
        </w:rPr>
        <w:t>труктуру, представлену на рис. 1</w:t>
      </w:r>
      <w:r w:rsidRPr="0022132C">
        <w:rPr>
          <w:sz w:val="28"/>
          <w:szCs w:val="28"/>
          <w:lang w:val="uk-UA"/>
        </w:rPr>
        <w:t>.2, що включає всі раніше перераховані елементи із зазначенням передавальних функцій</w:t>
      </w:r>
      <w:r>
        <w:rPr>
          <w:sz w:val="28"/>
          <w:szCs w:val="28"/>
          <w:lang w:val="uk-UA"/>
        </w:rPr>
        <w:t>.</w:t>
      </w:r>
    </w:p>
    <w:p w:rsidR="002E785B" w:rsidRDefault="002E785B" w:rsidP="0022132C">
      <w:pPr>
        <w:tabs>
          <w:tab w:val="left" w:pos="8070"/>
        </w:tabs>
        <w:spacing w:line="360" w:lineRule="auto"/>
        <w:ind w:firstLine="851"/>
        <w:jc w:val="both"/>
      </w:pPr>
      <w:r>
        <w:object w:dxaOrig="8588" w:dyaOrig="2569">
          <v:shape id="_x0000_i1026" type="#_x0000_t75" style="width:429.95pt;height:128.4pt" o:ole="">
            <v:imagedata r:id="rId10" o:title=""/>
          </v:shape>
          <o:OLEObject Type="Embed" ProgID="Visio.Drawing.11" ShapeID="_x0000_i1026" DrawAspect="Content" ObjectID="_1610872499" r:id="rId11"/>
        </w:object>
      </w:r>
    </w:p>
    <w:p w:rsidR="002E785B" w:rsidRPr="00470989" w:rsidRDefault="002E785B" w:rsidP="002E785B">
      <w:pPr>
        <w:spacing w:line="360" w:lineRule="auto"/>
        <w:ind w:firstLine="552"/>
        <w:jc w:val="center"/>
        <w:rPr>
          <w:sz w:val="28"/>
          <w:szCs w:val="28"/>
          <w:lang w:val="uk-UA"/>
        </w:rPr>
      </w:pPr>
      <w:r w:rsidRPr="00470989">
        <w:rPr>
          <w:sz w:val="28"/>
          <w:szCs w:val="28"/>
          <w:lang w:val="uk-UA"/>
        </w:rPr>
        <w:t>Рис.1.</w:t>
      </w:r>
      <w:r>
        <w:rPr>
          <w:sz w:val="28"/>
          <w:szCs w:val="28"/>
          <w:lang w:val="uk-UA"/>
        </w:rPr>
        <w:t>2</w:t>
      </w:r>
      <w:r w:rsidRPr="00470989">
        <w:rPr>
          <w:i/>
          <w:sz w:val="28"/>
          <w:szCs w:val="28"/>
          <w:lang w:val="uk-UA"/>
        </w:rPr>
        <w:t>.</w:t>
      </w:r>
      <w:r w:rsidRPr="00470989">
        <w:rPr>
          <w:sz w:val="28"/>
          <w:szCs w:val="28"/>
          <w:lang w:val="uk-UA"/>
        </w:rPr>
        <w:t xml:space="preserve"> </w:t>
      </w:r>
      <w:r>
        <w:rPr>
          <w:sz w:val="28"/>
          <w:szCs w:val="28"/>
          <w:lang w:val="uk-UA"/>
        </w:rPr>
        <w:t>Спрощена с</w:t>
      </w:r>
      <w:r w:rsidRPr="00C30E2A">
        <w:rPr>
          <w:sz w:val="28"/>
          <w:szCs w:val="28"/>
          <w:lang w:val="uk-UA"/>
        </w:rPr>
        <w:t xml:space="preserve">истема регулювання швидкості двигуна постійного струму незалежного збудження з підлеглим </w:t>
      </w:r>
      <w:r>
        <w:rPr>
          <w:sz w:val="28"/>
          <w:szCs w:val="28"/>
          <w:lang w:val="uk-UA"/>
        </w:rPr>
        <w:t>регулюванням</w:t>
      </w:r>
    </w:p>
    <w:p w:rsidR="00827F4A" w:rsidRPr="00827F4A" w:rsidRDefault="00444407" w:rsidP="00827F4A">
      <w:pPr>
        <w:pStyle w:val="22"/>
        <w:spacing w:line="288" w:lineRule="auto"/>
        <w:ind w:firstLine="0"/>
        <w:rPr>
          <w:sz w:val="26"/>
          <w:szCs w:val="20"/>
          <w:lang w:val="uk-UA" w:eastAsia="uk-UA"/>
        </w:rPr>
      </w:pPr>
      <w:r w:rsidRPr="00444407">
        <w:rPr>
          <w:position w:val="-34"/>
          <w:sz w:val="26"/>
          <w:szCs w:val="20"/>
          <w:lang w:val="uk-UA"/>
        </w:rPr>
        <w:object w:dxaOrig="1900" w:dyaOrig="780">
          <v:shape id="_x0000_i1027" type="#_x0000_t75" style="width:95.1pt;height:38.7pt" o:ole="" o:preferrelative="f" fillcolor="window">
            <v:imagedata r:id="rId12" o:title=""/>
          </v:shape>
          <o:OLEObject Type="Embed" ProgID="Equation.3" ShapeID="_x0000_i1027" DrawAspect="Content" ObjectID="_1610872500" r:id="rId13"/>
        </w:object>
      </w:r>
      <w:r w:rsidR="00827F4A" w:rsidRPr="00827F4A">
        <w:rPr>
          <w:lang w:val="uk-UA"/>
        </w:rPr>
        <w:t xml:space="preserve">; </w:t>
      </w:r>
      <w:r w:rsidRPr="00827F4A">
        <w:rPr>
          <w:position w:val="-12"/>
          <w:sz w:val="26"/>
          <w:szCs w:val="20"/>
          <w:lang w:val="uk-UA"/>
        </w:rPr>
        <w:object w:dxaOrig="859" w:dyaOrig="380">
          <v:shape id="_x0000_i1028" type="#_x0000_t75" style="width:42.8pt;height:19pt" o:ole="" o:preferrelative="f" fillcolor="window">
            <v:imagedata r:id="rId14" o:title=""/>
          </v:shape>
          <o:OLEObject Type="Embed" ProgID="Equation.3" ShapeID="_x0000_i1028" DrawAspect="Content" ObjectID="_1610872501" r:id="rId15"/>
        </w:object>
      </w:r>
      <w:r w:rsidR="00827F4A" w:rsidRPr="00827F4A">
        <w:rPr>
          <w:lang w:val="uk-UA"/>
        </w:rPr>
        <w:t xml:space="preserve">, </w:t>
      </w:r>
      <w:r w:rsidRPr="00827F4A">
        <w:rPr>
          <w:position w:val="-12"/>
          <w:sz w:val="26"/>
          <w:szCs w:val="20"/>
          <w:lang w:val="uk-UA"/>
        </w:rPr>
        <w:object w:dxaOrig="859" w:dyaOrig="380">
          <v:shape id="_x0000_i1029" type="#_x0000_t75" style="width:42.8pt;height:19pt" o:ole="" o:preferrelative="f" fillcolor="window">
            <v:imagedata r:id="rId16" o:title=""/>
          </v:shape>
          <o:OLEObject Type="Embed" ProgID="Equation.3" ShapeID="_x0000_i1029" DrawAspect="Content" ObjectID="_1610872502" r:id="rId17"/>
        </w:object>
      </w:r>
      <w:r w:rsidR="00827F4A" w:rsidRPr="00827F4A">
        <w:rPr>
          <w:lang w:val="uk-UA"/>
        </w:rPr>
        <w:t xml:space="preserve"> - потрібно визначити в результаті розрахунку; </w:t>
      </w:r>
      <w:r w:rsidRPr="00444407">
        <w:rPr>
          <w:position w:val="-34"/>
          <w:sz w:val="26"/>
          <w:szCs w:val="20"/>
          <w:lang w:val="uk-UA"/>
        </w:rPr>
        <w:object w:dxaOrig="1880" w:dyaOrig="800">
          <v:shape id="_x0000_i1030" type="#_x0000_t75" style="width:93.75pt;height:40.1pt" o:ole="" o:preferrelative="f" fillcolor="window">
            <v:imagedata r:id="rId18" o:title=""/>
          </v:shape>
          <o:OLEObject Type="Embed" ProgID="Equation.3" ShapeID="_x0000_i1030" DrawAspect="Content" ObjectID="_1610872503" r:id="rId19"/>
        </w:object>
      </w:r>
      <w:r w:rsidR="00827F4A" w:rsidRPr="00827F4A">
        <w:rPr>
          <w:lang w:val="uk-UA"/>
        </w:rPr>
        <w:t xml:space="preserve">; </w:t>
      </w:r>
      <w:r w:rsidR="00827F4A" w:rsidRPr="00827F4A">
        <w:rPr>
          <w:i/>
          <w:lang w:val="uk-UA"/>
        </w:rPr>
        <w:t>k</w:t>
      </w:r>
      <w:r w:rsidR="00827F4A" w:rsidRPr="00827F4A">
        <w:rPr>
          <w:sz w:val="32"/>
          <w:vertAlign w:val="subscript"/>
          <w:lang w:val="uk-UA"/>
        </w:rPr>
        <w:t>с</w:t>
      </w:r>
      <w:r w:rsidR="00827F4A" w:rsidRPr="00827F4A">
        <w:rPr>
          <w:vertAlign w:val="subscript"/>
          <w:lang w:val="uk-UA"/>
        </w:rPr>
        <w:t xml:space="preserve"> </w:t>
      </w:r>
      <w:r w:rsidR="00827F4A" w:rsidRPr="00827F4A">
        <w:rPr>
          <w:lang w:val="uk-UA"/>
        </w:rPr>
        <w:t xml:space="preserve">- коефіцієнт передачі зворотного зв'язку за струмом; </w:t>
      </w:r>
      <w:r w:rsidR="00827F4A" w:rsidRPr="00827F4A">
        <w:rPr>
          <w:i/>
          <w:lang w:val="uk-UA"/>
        </w:rPr>
        <w:t>k</w:t>
      </w:r>
      <w:r w:rsidR="00827F4A" w:rsidRPr="00827F4A">
        <w:rPr>
          <w:sz w:val="32"/>
          <w:vertAlign w:val="subscript"/>
          <w:lang w:val="uk-UA"/>
        </w:rPr>
        <w:t>ш</w:t>
      </w:r>
      <w:r w:rsidR="00827F4A" w:rsidRPr="00827F4A">
        <w:rPr>
          <w:lang w:val="uk-UA"/>
        </w:rPr>
        <w:t xml:space="preserve"> - коефіцієнт передачі зворотного зв'язку за швидкістю.</w:t>
      </w:r>
    </w:p>
    <w:p w:rsidR="00827F4A" w:rsidRDefault="00827F4A" w:rsidP="00664C84">
      <w:pPr>
        <w:spacing w:line="360" w:lineRule="auto"/>
        <w:ind w:firstLine="567"/>
        <w:jc w:val="both"/>
        <w:rPr>
          <w:sz w:val="28"/>
          <w:szCs w:val="28"/>
          <w:lang w:val="uk-UA"/>
        </w:rPr>
      </w:pPr>
      <w:r w:rsidRPr="00664C84">
        <w:rPr>
          <w:sz w:val="28"/>
          <w:szCs w:val="28"/>
          <w:lang w:val="uk-UA"/>
        </w:rPr>
        <w:t xml:space="preserve">Передавальна функція двигуна в результаті перетворень представлена у вигляді двох ланок </w:t>
      </w:r>
      <w:r w:rsidRPr="00664C84">
        <w:rPr>
          <w:i/>
          <w:sz w:val="28"/>
          <w:szCs w:val="28"/>
          <w:lang w:val="uk-UA"/>
        </w:rPr>
        <w:t>W</w:t>
      </w:r>
      <w:r w:rsidRPr="00664C84">
        <w:rPr>
          <w:sz w:val="28"/>
          <w:szCs w:val="28"/>
          <w:vertAlign w:val="subscript"/>
          <w:lang w:val="uk-UA"/>
        </w:rPr>
        <w:t>Д1</w:t>
      </w:r>
      <w:r w:rsidRPr="00664C84">
        <w:rPr>
          <w:sz w:val="28"/>
          <w:szCs w:val="28"/>
          <w:lang w:val="uk-UA"/>
        </w:rPr>
        <w:t>(</w:t>
      </w:r>
      <w:r w:rsidRPr="00664C84">
        <w:rPr>
          <w:i/>
          <w:sz w:val="28"/>
          <w:szCs w:val="28"/>
          <w:lang w:val="uk-UA"/>
        </w:rPr>
        <w:t>s</w:t>
      </w:r>
      <w:r w:rsidRPr="00664C84">
        <w:rPr>
          <w:sz w:val="28"/>
          <w:szCs w:val="28"/>
          <w:lang w:val="uk-UA"/>
        </w:rPr>
        <w:t>)</w:t>
      </w:r>
      <w:r w:rsidRPr="00664C84">
        <w:rPr>
          <w:i/>
          <w:sz w:val="28"/>
          <w:szCs w:val="28"/>
          <w:lang w:val="uk-UA"/>
        </w:rPr>
        <w:t xml:space="preserve"> </w:t>
      </w:r>
      <w:r w:rsidRPr="00664C84">
        <w:rPr>
          <w:sz w:val="28"/>
          <w:szCs w:val="28"/>
          <w:lang w:val="uk-UA"/>
        </w:rPr>
        <w:t xml:space="preserve">в контурі струму і </w:t>
      </w:r>
      <w:r w:rsidRPr="00664C84">
        <w:rPr>
          <w:i/>
          <w:sz w:val="28"/>
          <w:szCs w:val="28"/>
          <w:lang w:val="uk-UA"/>
        </w:rPr>
        <w:t>W</w:t>
      </w:r>
      <w:r w:rsidRPr="00664C84">
        <w:rPr>
          <w:sz w:val="28"/>
          <w:szCs w:val="28"/>
          <w:vertAlign w:val="subscript"/>
          <w:lang w:val="uk-UA"/>
        </w:rPr>
        <w:t>Д2</w:t>
      </w:r>
      <w:r w:rsidRPr="00664C84">
        <w:rPr>
          <w:sz w:val="28"/>
          <w:szCs w:val="28"/>
          <w:lang w:val="uk-UA"/>
        </w:rPr>
        <w:t>(</w:t>
      </w:r>
      <w:r w:rsidRPr="00664C84">
        <w:rPr>
          <w:i/>
          <w:sz w:val="28"/>
          <w:szCs w:val="28"/>
          <w:lang w:val="uk-UA"/>
        </w:rPr>
        <w:t>s</w:t>
      </w:r>
      <w:r w:rsidRPr="00664C84">
        <w:rPr>
          <w:sz w:val="28"/>
          <w:szCs w:val="28"/>
          <w:lang w:val="uk-UA"/>
        </w:rPr>
        <w:t>)</w:t>
      </w:r>
      <w:r w:rsidRPr="00664C84">
        <w:rPr>
          <w:i/>
          <w:sz w:val="28"/>
          <w:szCs w:val="28"/>
          <w:lang w:val="uk-UA"/>
        </w:rPr>
        <w:t xml:space="preserve"> </w:t>
      </w:r>
      <w:r w:rsidRPr="00664C84">
        <w:rPr>
          <w:sz w:val="28"/>
          <w:szCs w:val="28"/>
          <w:lang w:val="uk-UA"/>
        </w:rPr>
        <w:t xml:space="preserve">в контурі швидкості: </w:t>
      </w:r>
      <w:r w:rsidR="00444407" w:rsidRPr="00444407">
        <w:rPr>
          <w:position w:val="-34"/>
          <w:sz w:val="28"/>
          <w:szCs w:val="28"/>
          <w:lang w:val="uk-UA"/>
        </w:rPr>
        <w:object w:dxaOrig="1939" w:dyaOrig="1040">
          <v:shape id="_x0000_i1031" type="#_x0000_t75" style="width:96.45pt;height:51.6pt" o:ole="" o:preferrelative="f" fillcolor="window">
            <v:imagedata r:id="rId20" o:title=""/>
          </v:shape>
          <o:OLEObject Type="Embed" ProgID="Equation.3" ShapeID="_x0000_i1031" DrawAspect="Content" ObjectID="_1610872504" r:id="rId21"/>
        </w:object>
      </w:r>
      <w:r w:rsidRPr="00664C84">
        <w:rPr>
          <w:sz w:val="28"/>
          <w:szCs w:val="28"/>
          <w:lang w:val="uk-UA"/>
        </w:rPr>
        <w:t xml:space="preserve"> </w:t>
      </w:r>
      <w:r w:rsidR="00664C84" w:rsidRPr="00664C84">
        <w:rPr>
          <w:sz w:val="28"/>
          <w:szCs w:val="28"/>
          <w:lang w:val="uk-UA"/>
        </w:rPr>
        <w:t xml:space="preserve">для випадку, невраховуваного впливу внутрішнього зворотного зв'язку по ЕРС, тобто при </w:t>
      </w:r>
      <w:r w:rsidRPr="00664C84">
        <w:rPr>
          <w:i/>
          <w:sz w:val="28"/>
          <w:szCs w:val="28"/>
          <w:lang w:val="uk-UA"/>
        </w:rPr>
        <w:t>T</w:t>
      </w:r>
      <w:r w:rsidR="00664C84" w:rsidRPr="00664C84">
        <w:rPr>
          <w:sz w:val="28"/>
          <w:szCs w:val="28"/>
          <w:vertAlign w:val="subscript"/>
          <w:lang w:val="uk-UA"/>
        </w:rPr>
        <w:t>Е</w:t>
      </w:r>
      <w:r w:rsidRPr="00664C84">
        <w:rPr>
          <w:sz w:val="28"/>
          <w:szCs w:val="28"/>
          <w:vertAlign w:val="subscript"/>
          <w:lang w:val="uk-UA"/>
        </w:rPr>
        <w:t>М</w:t>
      </w:r>
      <w:r w:rsidRPr="00664C84">
        <w:rPr>
          <w:i/>
          <w:sz w:val="28"/>
          <w:szCs w:val="28"/>
          <w:lang w:val="uk-UA"/>
        </w:rPr>
        <w:t>&gt;&gt;T</w:t>
      </w:r>
      <w:r w:rsidRPr="00664C84">
        <w:rPr>
          <w:sz w:val="28"/>
          <w:szCs w:val="28"/>
          <w:vertAlign w:val="subscript"/>
          <w:lang w:val="uk-UA"/>
        </w:rPr>
        <w:t>Я</w:t>
      </w:r>
      <w:r w:rsidRPr="00664C84">
        <w:rPr>
          <w:sz w:val="28"/>
          <w:szCs w:val="28"/>
          <w:lang w:val="uk-UA"/>
        </w:rPr>
        <w:t xml:space="preserve">,  </w:t>
      </w:r>
      <w:r w:rsidR="00664C84">
        <w:rPr>
          <w:sz w:val="28"/>
          <w:szCs w:val="28"/>
          <w:lang w:val="uk-UA"/>
        </w:rPr>
        <w:t>або</w:t>
      </w:r>
      <w:r w:rsidRPr="00664C84">
        <w:rPr>
          <w:sz w:val="28"/>
          <w:szCs w:val="28"/>
          <w:lang w:val="uk-UA"/>
        </w:rPr>
        <w:t xml:space="preserve"> </w:t>
      </w:r>
      <w:r w:rsidR="00D11441" w:rsidRPr="00444407">
        <w:rPr>
          <w:position w:val="-52"/>
          <w:sz w:val="28"/>
          <w:szCs w:val="28"/>
          <w:lang w:val="uk-UA"/>
        </w:rPr>
        <w:object w:dxaOrig="2960" w:dyaOrig="1180">
          <v:shape id="_x0000_i1032" type="#_x0000_t75" style="width:147.4pt;height:59.1pt" o:ole="" o:preferrelative="f" fillcolor="window">
            <v:imagedata r:id="rId22" o:title=""/>
          </v:shape>
          <o:OLEObject Type="Embed" ProgID="Equation.3" ShapeID="_x0000_i1032" DrawAspect="Content" ObjectID="_1610872505" r:id="rId23"/>
        </w:object>
      </w:r>
      <w:r w:rsidRPr="00E27FA4">
        <w:rPr>
          <w:sz w:val="28"/>
          <w:szCs w:val="28"/>
          <w:lang w:val="uk-UA"/>
        </w:rPr>
        <w:t xml:space="preserve"> </w:t>
      </w:r>
      <w:r w:rsidR="00E27FA4" w:rsidRPr="00E27FA4">
        <w:rPr>
          <w:sz w:val="28"/>
          <w:szCs w:val="28"/>
          <w:lang w:val="uk-UA"/>
        </w:rPr>
        <w:t>з урахуванням впливу зворотного зв'язку по ЕРС</w:t>
      </w:r>
      <w:r w:rsidRPr="00E27FA4">
        <w:rPr>
          <w:sz w:val="28"/>
          <w:szCs w:val="28"/>
          <w:lang w:val="uk-UA"/>
        </w:rPr>
        <w:t xml:space="preserve"> </w:t>
      </w:r>
      <w:r w:rsidR="00444407" w:rsidRPr="00E27FA4">
        <w:rPr>
          <w:position w:val="-34"/>
          <w:sz w:val="28"/>
          <w:szCs w:val="28"/>
          <w:lang w:val="en-US"/>
        </w:rPr>
        <w:object w:dxaOrig="1939" w:dyaOrig="840">
          <v:shape id="_x0000_i1033" type="#_x0000_t75" style="width:96.45pt;height:42.1pt" o:ole="" o:preferrelative="f" fillcolor="window">
            <v:imagedata r:id="rId24" o:title=""/>
          </v:shape>
          <o:OLEObject Type="Embed" ProgID="Equation.3" ShapeID="_x0000_i1033" DrawAspect="Content" ObjectID="_1610872506" r:id="rId25"/>
        </w:object>
      </w:r>
      <w:r w:rsidRPr="00E27FA4">
        <w:rPr>
          <w:sz w:val="28"/>
          <w:szCs w:val="28"/>
          <w:lang w:val="uk-UA"/>
        </w:rPr>
        <w:t xml:space="preserve">, </w:t>
      </w:r>
      <w:r w:rsidR="00444407" w:rsidRPr="00444407">
        <w:rPr>
          <w:position w:val="-34"/>
          <w:sz w:val="28"/>
          <w:szCs w:val="28"/>
          <w:lang w:val="en-US"/>
        </w:rPr>
        <w:object w:dxaOrig="960" w:dyaOrig="780">
          <v:shape id="_x0000_i1034" type="#_x0000_t75" style="width:48.25pt;height:38.7pt" o:ole="" o:preferrelative="f" fillcolor="window">
            <v:imagedata r:id="rId26" o:title=""/>
          </v:shape>
          <o:OLEObject Type="Embed" ProgID="Equation.3" ShapeID="_x0000_i1034" DrawAspect="Content" ObjectID="_1610872507" r:id="rId27"/>
        </w:object>
      </w:r>
      <w:r w:rsidRPr="00E27FA4">
        <w:rPr>
          <w:sz w:val="28"/>
          <w:szCs w:val="28"/>
          <w:lang w:val="uk-UA"/>
        </w:rPr>
        <w:t xml:space="preserve">, </w:t>
      </w:r>
      <w:r w:rsidR="00444407" w:rsidRPr="00444407">
        <w:rPr>
          <w:position w:val="-16"/>
          <w:sz w:val="28"/>
          <w:szCs w:val="28"/>
          <w:lang w:val="en-US"/>
        </w:rPr>
        <w:object w:dxaOrig="1960" w:dyaOrig="420">
          <v:shape id="_x0000_i1035" type="#_x0000_t75" style="width:98.5pt;height:21.05pt" o:ole="" o:preferrelative="f" fillcolor="window">
            <v:imagedata r:id="rId28" o:title=""/>
          </v:shape>
          <o:OLEObject Type="Embed" ProgID="Equation.3" ShapeID="_x0000_i1035" DrawAspect="Content" ObjectID="_1610872508" r:id="rId29"/>
        </w:object>
      </w:r>
      <w:r w:rsidRPr="00E27FA4">
        <w:rPr>
          <w:sz w:val="28"/>
          <w:szCs w:val="28"/>
          <w:lang w:val="uk-UA"/>
        </w:rPr>
        <w:t xml:space="preserve">, </w:t>
      </w:r>
      <w:r w:rsidRPr="00827F4A">
        <w:rPr>
          <w:i/>
          <w:sz w:val="28"/>
          <w:szCs w:val="28"/>
          <w:lang w:val="en-US"/>
        </w:rPr>
        <w:t>R</w:t>
      </w:r>
      <w:r w:rsidRPr="00E27FA4">
        <w:rPr>
          <w:sz w:val="28"/>
          <w:szCs w:val="28"/>
          <w:vertAlign w:val="subscript"/>
          <w:lang w:val="uk-UA"/>
        </w:rPr>
        <w:t>Ш</w:t>
      </w:r>
      <w:r w:rsidRPr="00E27FA4">
        <w:rPr>
          <w:i/>
          <w:sz w:val="28"/>
          <w:szCs w:val="28"/>
          <w:lang w:val="uk-UA"/>
        </w:rPr>
        <w:t xml:space="preserve"> </w:t>
      </w:r>
      <w:r w:rsidRPr="00E27FA4">
        <w:rPr>
          <w:sz w:val="28"/>
          <w:szCs w:val="28"/>
          <w:lang w:val="uk-UA"/>
        </w:rPr>
        <w:t xml:space="preserve">- </w:t>
      </w:r>
      <w:r w:rsidR="00E27FA4" w:rsidRPr="00E27FA4">
        <w:rPr>
          <w:sz w:val="28"/>
          <w:szCs w:val="28"/>
          <w:lang w:val="uk-UA"/>
        </w:rPr>
        <w:t>опір зворотного зв'язку по струму.</w:t>
      </w:r>
    </w:p>
    <w:p w:rsidR="00F056A9" w:rsidRDefault="00F056A9" w:rsidP="00F056A9">
      <w:pPr>
        <w:spacing w:line="288" w:lineRule="auto"/>
        <w:ind w:firstLine="567"/>
        <w:jc w:val="center"/>
        <w:rPr>
          <w:b/>
          <w:i/>
          <w:sz w:val="26"/>
          <w:szCs w:val="20"/>
          <w:lang w:val="uk-UA" w:eastAsia="uk-UA"/>
        </w:rPr>
      </w:pPr>
      <w:r>
        <w:rPr>
          <w:b/>
          <w:i/>
          <w:sz w:val="26"/>
          <w:lang w:val="uk-UA"/>
        </w:rPr>
        <w:t>Розрахунок контуру струму</w:t>
      </w:r>
    </w:p>
    <w:p w:rsidR="00F056A9" w:rsidRPr="00F056A9" w:rsidRDefault="00F056A9" w:rsidP="00F056A9">
      <w:pPr>
        <w:spacing w:line="360" w:lineRule="auto"/>
        <w:ind w:firstLine="567"/>
        <w:jc w:val="both"/>
        <w:rPr>
          <w:sz w:val="28"/>
          <w:szCs w:val="28"/>
          <w:lang w:val="uk-UA"/>
        </w:rPr>
      </w:pPr>
      <w:r w:rsidRPr="00F056A9">
        <w:rPr>
          <w:b/>
          <w:i/>
          <w:sz w:val="28"/>
          <w:szCs w:val="28"/>
          <w:lang w:val="uk-UA"/>
        </w:rPr>
        <w:t xml:space="preserve">    </w:t>
      </w:r>
      <w:r w:rsidRPr="00F056A9">
        <w:rPr>
          <w:sz w:val="28"/>
          <w:szCs w:val="28"/>
          <w:lang w:val="uk-UA"/>
        </w:rPr>
        <w:t>Розрахунок починається з внутрішнього контуру - контуру струму. У цьому контурі в якості компенсуючої частини об'єкта приймається передавальна функція двигуна</w:t>
      </w:r>
      <w:r w:rsidRPr="00F056A9">
        <w:rPr>
          <w:i/>
          <w:sz w:val="28"/>
          <w:szCs w:val="28"/>
          <w:lang w:val="uk-UA"/>
        </w:rPr>
        <w:t xml:space="preserve"> W</w:t>
      </w:r>
      <w:r w:rsidRPr="00F056A9">
        <w:rPr>
          <w:sz w:val="28"/>
          <w:szCs w:val="28"/>
          <w:vertAlign w:val="subscript"/>
          <w:lang w:val="uk-UA"/>
        </w:rPr>
        <w:t>Д1</w:t>
      </w:r>
      <w:r w:rsidRPr="00F056A9">
        <w:rPr>
          <w:sz w:val="28"/>
          <w:szCs w:val="28"/>
          <w:lang w:val="uk-UA"/>
        </w:rPr>
        <w:t>(</w:t>
      </w:r>
      <w:r w:rsidRPr="00F056A9">
        <w:rPr>
          <w:i/>
          <w:sz w:val="28"/>
          <w:szCs w:val="28"/>
          <w:lang w:val="uk-UA"/>
        </w:rPr>
        <w:t>s</w:t>
      </w:r>
      <w:r w:rsidRPr="00F056A9">
        <w:rPr>
          <w:sz w:val="28"/>
          <w:szCs w:val="28"/>
          <w:lang w:val="uk-UA"/>
        </w:rPr>
        <w:t>)</w:t>
      </w:r>
      <w:r w:rsidRPr="00F056A9">
        <w:rPr>
          <w:i/>
          <w:sz w:val="28"/>
          <w:szCs w:val="28"/>
          <w:lang w:val="uk-UA"/>
        </w:rPr>
        <w:t xml:space="preserve">, </w:t>
      </w:r>
      <w:r w:rsidRPr="00F056A9">
        <w:rPr>
          <w:sz w:val="28"/>
          <w:szCs w:val="28"/>
          <w:lang w:val="uk-UA"/>
        </w:rPr>
        <w:t xml:space="preserve">яка входить в цей контур. Некомпенсуючою ланкою є підсилювач, постійну часу якого приймаємо за малу постійну часу контуру струму, тобто </w:t>
      </w:r>
      <w:r w:rsidRPr="00F056A9">
        <w:rPr>
          <w:i/>
          <w:sz w:val="28"/>
          <w:szCs w:val="28"/>
          <w:lang w:val="uk-UA"/>
        </w:rPr>
        <w:t>T</w:t>
      </w:r>
      <w:r w:rsidRPr="00F056A9">
        <w:rPr>
          <w:sz w:val="28"/>
          <w:szCs w:val="28"/>
          <w:vertAlign w:val="subscript"/>
          <w:lang w:val="uk-UA"/>
        </w:rPr>
        <w:t xml:space="preserve">μт </w:t>
      </w:r>
      <w:r w:rsidRPr="00F056A9">
        <w:rPr>
          <w:i/>
          <w:sz w:val="28"/>
          <w:szCs w:val="28"/>
          <w:lang w:val="uk-UA"/>
        </w:rPr>
        <w:t xml:space="preserve">= </w:t>
      </w:r>
      <w:r w:rsidRPr="00F056A9">
        <w:rPr>
          <w:i/>
          <w:sz w:val="28"/>
          <w:szCs w:val="28"/>
          <w:lang w:val="uk-UA"/>
        </w:rPr>
        <w:lastRenderedPageBreak/>
        <w:t>T</w:t>
      </w:r>
      <w:r w:rsidRPr="00F056A9">
        <w:rPr>
          <w:sz w:val="28"/>
          <w:szCs w:val="28"/>
          <w:vertAlign w:val="subscript"/>
          <w:lang w:val="uk-UA"/>
        </w:rPr>
        <w:t>У</w:t>
      </w:r>
      <w:r w:rsidRPr="00F056A9">
        <w:rPr>
          <w:i/>
          <w:sz w:val="28"/>
          <w:szCs w:val="28"/>
          <w:lang w:val="uk-UA"/>
        </w:rPr>
        <w:t xml:space="preserve"> ,</w:t>
      </w:r>
      <w:r w:rsidRPr="00F056A9">
        <w:rPr>
          <w:sz w:val="28"/>
          <w:szCs w:val="28"/>
          <w:lang w:val="uk-UA"/>
        </w:rPr>
        <w:t xml:space="preserve"> де </w:t>
      </w:r>
      <w:r w:rsidRPr="00F056A9">
        <w:rPr>
          <w:i/>
          <w:sz w:val="28"/>
          <w:szCs w:val="28"/>
          <w:lang w:val="uk-UA"/>
        </w:rPr>
        <w:t>Т</w:t>
      </w:r>
      <w:r w:rsidRPr="00F056A9">
        <w:rPr>
          <w:sz w:val="28"/>
          <w:szCs w:val="28"/>
          <w:vertAlign w:val="subscript"/>
          <w:lang w:val="uk-UA"/>
        </w:rPr>
        <w:t>μт</w:t>
      </w:r>
      <w:r w:rsidRPr="00F056A9">
        <w:rPr>
          <w:i/>
          <w:sz w:val="28"/>
          <w:szCs w:val="28"/>
          <w:lang w:val="uk-UA"/>
        </w:rPr>
        <w:t xml:space="preserve"> –</w:t>
      </w:r>
      <w:r w:rsidRPr="00F056A9">
        <w:rPr>
          <w:sz w:val="28"/>
          <w:szCs w:val="28"/>
          <w:lang w:val="uk-UA"/>
        </w:rPr>
        <w:t xml:space="preserve"> мала некомпенсуюча постійна часу контуру струму. Тоді, відповідно до викладеного, ставиться завдання визначення передавальної функції регулятора струму </w:t>
      </w:r>
      <w:r w:rsidRPr="00F056A9">
        <w:rPr>
          <w:i/>
          <w:sz w:val="28"/>
          <w:szCs w:val="28"/>
          <w:lang w:val="uk-UA"/>
        </w:rPr>
        <w:t>W</w:t>
      </w:r>
      <w:r w:rsidRPr="00F056A9">
        <w:rPr>
          <w:sz w:val="28"/>
          <w:szCs w:val="28"/>
          <w:vertAlign w:val="subscript"/>
          <w:lang w:val="uk-UA"/>
        </w:rPr>
        <w:t>PС</w:t>
      </w:r>
      <w:r w:rsidRPr="00F056A9">
        <w:rPr>
          <w:sz w:val="28"/>
          <w:szCs w:val="28"/>
          <w:lang w:val="uk-UA"/>
        </w:rPr>
        <w:t>(</w:t>
      </w:r>
      <w:r w:rsidRPr="00F056A9">
        <w:rPr>
          <w:i/>
          <w:sz w:val="28"/>
          <w:szCs w:val="28"/>
          <w:lang w:val="uk-UA"/>
        </w:rPr>
        <w:t>s</w:t>
      </w:r>
      <w:r w:rsidRPr="00F056A9">
        <w:rPr>
          <w:sz w:val="28"/>
          <w:szCs w:val="28"/>
          <w:lang w:val="uk-UA"/>
        </w:rPr>
        <w:t xml:space="preserve">) з умови отримання передавальної функції розімкнутого контуру струму </w:t>
      </w:r>
      <w:r w:rsidRPr="00F056A9">
        <w:rPr>
          <w:i/>
          <w:sz w:val="28"/>
          <w:szCs w:val="28"/>
          <w:lang w:val="uk-UA"/>
        </w:rPr>
        <w:t>W</w:t>
      </w:r>
      <w:r w:rsidRPr="00F056A9">
        <w:rPr>
          <w:sz w:val="28"/>
          <w:szCs w:val="28"/>
          <w:vertAlign w:val="subscript"/>
          <w:lang w:val="uk-UA"/>
        </w:rPr>
        <w:t>KС</w:t>
      </w:r>
      <w:r w:rsidRPr="00F056A9">
        <w:rPr>
          <w:sz w:val="28"/>
          <w:szCs w:val="28"/>
          <w:lang w:val="uk-UA"/>
        </w:rPr>
        <w:t>(</w:t>
      </w:r>
      <w:r w:rsidRPr="00F056A9">
        <w:rPr>
          <w:i/>
          <w:sz w:val="28"/>
          <w:szCs w:val="28"/>
          <w:lang w:val="uk-UA"/>
        </w:rPr>
        <w:t>s</w:t>
      </w:r>
      <w:r w:rsidRPr="00F056A9">
        <w:rPr>
          <w:sz w:val="28"/>
          <w:szCs w:val="28"/>
          <w:lang w:val="uk-UA"/>
        </w:rPr>
        <w:t>) у вигляді одноразово інтегруючої системи, тобто</w:t>
      </w:r>
    </w:p>
    <w:p w:rsidR="00F056A9" w:rsidRPr="00F056A9" w:rsidRDefault="00444407" w:rsidP="00F056A9">
      <w:pPr>
        <w:pStyle w:val="22"/>
        <w:tabs>
          <w:tab w:val="left" w:pos="7938"/>
        </w:tabs>
        <w:spacing w:line="288" w:lineRule="auto"/>
        <w:jc w:val="center"/>
        <w:rPr>
          <w:szCs w:val="28"/>
          <w:lang w:val="uk-UA"/>
        </w:rPr>
      </w:pPr>
      <w:r w:rsidRPr="00444407">
        <w:rPr>
          <w:position w:val="-38"/>
          <w:szCs w:val="28"/>
          <w:lang w:val="uk-UA"/>
        </w:rPr>
        <w:object w:dxaOrig="2580" w:dyaOrig="820">
          <v:shape id="_x0000_i1036" type="#_x0000_t75" style="width:129.05pt;height:41.45pt" o:ole="" o:preferrelative="f" fillcolor="window">
            <v:imagedata r:id="rId30" o:title=""/>
          </v:shape>
          <o:OLEObject Type="Embed" ProgID="Equation.3" ShapeID="_x0000_i1036" DrawAspect="Content" ObjectID="_1610872509" r:id="rId31"/>
        </w:object>
      </w:r>
      <w:r w:rsidR="00F056A9" w:rsidRPr="00F056A9">
        <w:rPr>
          <w:szCs w:val="28"/>
          <w:lang w:val="uk-UA"/>
        </w:rPr>
        <w:t xml:space="preserve"> ,</w:t>
      </w:r>
    </w:p>
    <w:p w:rsidR="00F056A9" w:rsidRPr="00F056A9" w:rsidRDefault="00F056A9" w:rsidP="00F056A9">
      <w:pPr>
        <w:pStyle w:val="22"/>
        <w:tabs>
          <w:tab w:val="left" w:pos="7938"/>
        </w:tabs>
        <w:spacing w:line="288" w:lineRule="auto"/>
        <w:ind w:firstLine="0"/>
        <w:rPr>
          <w:szCs w:val="28"/>
          <w:lang w:val="uk-UA"/>
        </w:rPr>
      </w:pPr>
      <w:r w:rsidRPr="00F056A9">
        <w:rPr>
          <w:szCs w:val="28"/>
          <w:lang w:val="uk-UA"/>
        </w:rPr>
        <w:t xml:space="preserve">де </w:t>
      </w:r>
      <w:r w:rsidRPr="00F056A9">
        <w:rPr>
          <w:i/>
          <w:szCs w:val="28"/>
          <w:lang w:val="uk-UA"/>
        </w:rPr>
        <w:t>Т</w:t>
      </w:r>
      <w:r w:rsidRPr="00F056A9">
        <w:rPr>
          <w:szCs w:val="28"/>
          <w:vertAlign w:val="subscript"/>
          <w:lang w:val="uk-UA"/>
        </w:rPr>
        <w:t>0</w:t>
      </w:r>
      <w:r w:rsidRPr="00F056A9">
        <w:rPr>
          <w:i/>
          <w:szCs w:val="28"/>
          <w:lang w:val="uk-UA"/>
        </w:rPr>
        <w:t xml:space="preserve"> – </w:t>
      </w:r>
      <w:r w:rsidRPr="00F056A9">
        <w:rPr>
          <w:szCs w:val="28"/>
          <w:lang w:val="uk-UA"/>
        </w:rPr>
        <w:t>параметр, який визначається настроюванням регулятора.</w:t>
      </w:r>
    </w:p>
    <w:p w:rsidR="00F056A9" w:rsidRDefault="00F056A9" w:rsidP="00F056A9">
      <w:pPr>
        <w:pStyle w:val="22"/>
        <w:tabs>
          <w:tab w:val="left" w:pos="2268"/>
          <w:tab w:val="left" w:pos="8789"/>
        </w:tabs>
        <w:spacing w:line="360" w:lineRule="auto"/>
      </w:pPr>
      <w:r>
        <w:rPr>
          <w:lang w:val="uk-UA"/>
        </w:rPr>
        <w:t>Відомо, що динамічні якості контуру визначаються видом передавальної функції замкнутого контуру. Для замкненого контуру струму маємо</w:t>
      </w:r>
      <w:r>
        <w:tab/>
      </w:r>
      <w:r w:rsidR="00444407" w:rsidRPr="00444407">
        <w:rPr>
          <w:position w:val="-38"/>
          <w:sz w:val="26"/>
          <w:szCs w:val="20"/>
          <w:lang w:val="en-US"/>
        </w:rPr>
        <w:object w:dxaOrig="4700" w:dyaOrig="1020">
          <v:shape id="_x0000_i1037" type="#_x0000_t75" style="width:235pt;height:50.95pt" o:ole="" o:preferrelative="f" fillcolor="window">
            <v:imagedata r:id="rId32" o:title=""/>
          </v:shape>
          <o:OLEObject Type="Embed" ProgID="Equation.3" ShapeID="_x0000_i1037" DrawAspect="Content" ObjectID="_1610872510" r:id="rId33"/>
        </w:object>
      </w:r>
      <w:r>
        <w:t xml:space="preserve"> .</w:t>
      </w:r>
      <w:r>
        <w:tab/>
        <w:t>(1.1)</w:t>
      </w:r>
    </w:p>
    <w:p w:rsidR="00F056A9" w:rsidRDefault="00F056A9" w:rsidP="00F056A9">
      <w:pPr>
        <w:pStyle w:val="22"/>
        <w:tabs>
          <w:tab w:val="left" w:pos="7938"/>
        </w:tabs>
        <w:spacing w:line="360" w:lineRule="auto"/>
        <w:rPr>
          <w:lang w:val="uk-UA"/>
        </w:rPr>
      </w:pPr>
      <w:r>
        <w:rPr>
          <w:lang w:val="uk-UA"/>
        </w:rPr>
        <w:t>Вираз (1.1) може бути представлений як передавальна функція стандартної коливальної ланки:</w:t>
      </w:r>
    </w:p>
    <w:p w:rsidR="00F056A9" w:rsidRDefault="00444407" w:rsidP="00F056A9">
      <w:pPr>
        <w:pStyle w:val="22"/>
        <w:tabs>
          <w:tab w:val="left" w:pos="7938"/>
        </w:tabs>
        <w:spacing w:line="288" w:lineRule="auto"/>
        <w:jc w:val="center"/>
      </w:pPr>
      <w:r w:rsidRPr="00444407">
        <w:rPr>
          <w:position w:val="-34"/>
          <w:sz w:val="26"/>
          <w:szCs w:val="20"/>
        </w:rPr>
        <w:object w:dxaOrig="3060" w:dyaOrig="999">
          <v:shape id="_x0000_i1038" type="#_x0000_t75" style="width:152.85pt;height:50.25pt" o:ole="" o:preferrelative="f" fillcolor="window">
            <v:imagedata r:id="rId34" o:title=""/>
          </v:shape>
          <o:OLEObject Type="Embed" ProgID="Equation.3" ShapeID="_x0000_i1038" DrawAspect="Content" ObjectID="_1610872511" r:id="rId35"/>
        </w:object>
      </w:r>
      <w:r w:rsidR="00F056A9">
        <w:t>,</w:t>
      </w:r>
    </w:p>
    <w:p w:rsidR="00F056A9" w:rsidRDefault="00444407" w:rsidP="00F056A9">
      <w:pPr>
        <w:pStyle w:val="22"/>
        <w:tabs>
          <w:tab w:val="left" w:pos="7938"/>
        </w:tabs>
        <w:spacing w:line="288" w:lineRule="auto"/>
        <w:ind w:firstLine="0"/>
        <w:jc w:val="center"/>
      </w:pPr>
      <w:r w:rsidRPr="00444407">
        <w:rPr>
          <w:position w:val="-18"/>
          <w:sz w:val="26"/>
          <w:szCs w:val="20"/>
        </w:rPr>
        <w:object w:dxaOrig="1340" w:dyaOrig="499">
          <v:shape id="_x0000_i1039" type="#_x0000_t75" style="width:66.55pt;height:24.45pt" o:ole="" fillcolor="window">
            <v:imagedata r:id="rId36" o:title=""/>
          </v:shape>
          <o:OLEObject Type="Embed" ProgID="Equation.3" ShapeID="_x0000_i1039" DrawAspect="Content" ObjectID="_1610872512" r:id="rId37"/>
        </w:object>
      </w:r>
      <w:r w:rsidR="00F056A9">
        <w:t xml:space="preserve">, </w:t>
      </w:r>
      <w:r w:rsidRPr="00444407">
        <w:rPr>
          <w:position w:val="-40"/>
          <w:sz w:val="26"/>
          <w:szCs w:val="20"/>
        </w:rPr>
        <w:object w:dxaOrig="1359" w:dyaOrig="900">
          <v:shape id="_x0000_i1040" type="#_x0000_t75" style="width:67.9pt;height:44.85pt" o:ole="" o:preferrelative="f" fillcolor="window">
            <v:imagedata r:id="rId38" o:title=""/>
          </v:shape>
          <o:OLEObject Type="Embed" ProgID="Equation.3" ShapeID="_x0000_i1040" DrawAspect="Content" ObjectID="_1610872513" r:id="rId39"/>
        </w:object>
      </w:r>
      <w:r w:rsidR="00F056A9">
        <w:t>,</w:t>
      </w:r>
    </w:p>
    <w:p w:rsidR="00F056A9" w:rsidRDefault="00F056A9" w:rsidP="00F056A9">
      <w:pPr>
        <w:pStyle w:val="22"/>
        <w:tabs>
          <w:tab w:val="left" w:pos="7938"/>
        </w:tabs>
        <w:spacing w:line="360" w:lineRule="auto"/>
        <w:ind w:firstLine="0"/>
        <w:rPr>
          <w:lang w:val="uk-UA"/>
        </w:rPr>
      </w:pPr>
      <w:r>
        <w:rPr>
          <w:lang w:val="uk-UA"/>
        </w:rPr>
        <w:t>де</w:t>
      </w:r>
      <w:r>
        <w:rPr>
          <w:i/>
          <w:lang w:val="uk-UA"/>
        </w:rPr>
        <w:t xml:space="preserve"> Т </w:t>
      </w:r>
      <w:r>
        <w:rPr>
          <w:lang w:val="uk-UA"/>
        </w:rPr>
        <w:t>- постійна часу коливального ланки; ζ - коефіцієнт загасання (або демпфування) коливального ланки.</w:t>
      </w:r>
    </w:p>
    <w:p w:rsidR="00F056A9" w:rsidRDefault="00F056A9" w:rsidP="00F056A9">
      <w:pPr>
        <w:pStyle w:val="22"/>
        <w:tabs>
          <w:tab w:val="left" w:pos="7938"/>
        </w:tabs>
        <w:spacing w:line="360" w:lineRule="auto"/>
        <w:rPr>
          <w:lang w:val="uk-UA"/>
        </w:rPr>
      </w:pPr>
      <w:r>
        <w:rPr>
          <w:lang w:val="uk-UA"/>
        </w:rPr>
        <w:t xml:space="preserve">При ζ = 1, тобто при </w:t>
      </w:r>
      <w:r w:rsidR="00444407" w:rsidRPr="00444407">
        <w:rPr>
          <w:position w:val="-16"/>
          <w:sz w:val="26"/>
          <w:szCs w:val="20"/>
          <w:lang w:val="uk-UA"/>
        </w:rPr>
        <w:object w:dxaOrig="1080" w:dyaOrig="420">
          <v:shape id="_x0000_i1041" type="#_x0000_t75" style="width:54.35pt;height:21.05pt" o:ole="" o:preferrelative="f" fillcolor="window">
            <v:imagedata r:id="rId40" o:title=""/>
          </v:shape>
          <o:OLEObject Type="Embed" ProgID="Equation.3" ShapeID="_x0000_i1041" DrawAspect="Content" ObjectID="_1610872514" r:id="rId41"/>
        </w:object>
      </w:r>
      <w:r>
        <w:rPr>
          <w:lang w:val="uk-UA"/>
        </w:rPr>
        <w:t xml:space="preserve"> маємо граничний випадок аперіодичного ланки. Однак при виборі співвідношення </w:t>
      </w:r>
      <w:r w:rsidR="00444407" w:rsidRPr="00444407">
        <w:rPr>
          <w:position w:val="-16"/>
          <w:sz w:val="26"/>
          <w:szCs w:val="20"/>
          <w:lang w:val="uk-UA"/>
        </w:rPr>
        <w:object w:dxaOrig="1080" w:dyaOrig="420">
          <v:shape id="_x0000_i1042" type="#_x0000_t75" style="width:54.35pt;height:21.05pt" o:ole="" o:preferrelative="f" fillcolor="window">
            <v:imagedata r:id="rId42" o:title=""/>
          </v:shape>
          <o:OLEObject Type="Embed" ProgID="Equation.3" ShapeID="_x0000_i1042" DrawAspect="Content" ObjectID="_1610872515" r:id="rId43"/>
        </w:object>
      </w:r>
      <w:r>
        <w:rPr>
          <w:lang w:val="uk-UA"/>
        </w:rPr>
        <w:t xml:space="preserve">, </w:t>
      </w:r>
      <w:r w:rsidR="00444407" w:rsidRPr="00444407">
        <w:rPr>
          <w:position w:val="-40"/>
          <w:sz w:val="26"/>
          <w:szCs w:val="20"/>
          <w:lang w:val="uk-UA"/>
        </w:rPr>
        <w:object w:dxaOrig="3100" w:dyaOrig="940">
          <v:shape id="_x0000_i1043" type="#_x0000_t75" style="width:155.55pt;height:47.55pt" o:ole="" o:preferrelative="f" fillcolor="window">
            <v:imagedata r:id="rId44" o:title=""/>
          </v:shape>
          <o:OLEObject Type="Embed" ProgID="Equation.3" ShapeID="_x0000_i1043" DrawAspect="Content" ObjectID="_1610872516" r:id="rId45"/>
        </w:object>
      </w:r>
      <w:r>
        <w:rPr>
          <w:lang w:val="uk-UA"/>
        </w:rPr>
        <w:t xml:space="preserve"> забезпечується більша швидкодія, оскільки в технічних системах тривалість процесу визначається часом входження в зону сталого значення з точністю </w:t>
      </w:r>
      <w:r>
        <w:rPr>
          <w:position w:val="-6"/>
          <w:sz w:val="26"/>
          <w:szCs w:val="20"/>
          <w:lang w:val="uk-UA"/>
        </w:rPr>
        <w:object w:dxaOrig="420" w:dyaOrig="300">
          <v:shape id="_x0000_i1044" type="#_x0000_t75" style="width:21.05pt;height:14.95pt" o:ole="" fillcolor="window">
            <v:imagedata r:id="rId46" o:title=""/>
          </v:shape>
          <o:OLEObject Type="Embed" ProgID="Equation.3" ShapeID="_x0000_i1044" DrawAspect="Content" ObjectID="_1610872517" r:id="rId47"/>
        </w:object>
      </w:r>
      <w:r>
        <w:rPr>
          <w:lang w:val="uk-UA"/>
        </w:rPr>
        <w:t xml:space="preserve"> %. У випадку </w:t>
      </w:r>
      <w:r w:rsidR="00444407" w:rsidRPr="00444407">
        <w:rPr>
          <w:position w:val="-16"/>
          <w:sz w:val="26"/>
          <w:szCs w:val="20"/>
          <w:lang w:val="uk-UA"/>
        </w:rPr>
        <w:object w:dxaOrig="1080" w:dyaOrig="420">
          <v:shape id="_x0000_i1045" type="#_x0000_t75" style="width:54.35pt;height:21.05pt" o:ole="" o:preferrelative="f" fillcolor="window">
            <v:imagedata r:id="rId48" o:title=""/>
          </v:shape>
          <o:OLEObject Type="Embed" ProgID="Equation.3" ShapeID="_x0000_i1045" DrawAspect="Content" ObjectID="_1610872518" r:id="rId49"/>
        </w:object>
      </w:r>
      <w:r>
        <w:rPr>
          <w:lang w:val="uk-UA"/>
        </w:rPr>
        <w:t xml:space="preserve"> та ζ=0.707 маємо коливальний процес, але з максимальним перерегулюванням всього 4.3 %, Ось чому в цьому випадку швидкодія буде вище, ніж при </w:t>
      </w:r>
      <w:r w:rsidR="00444407" w:rsidRPr="00444407">
        <w:rPr>
          <w:position w:val="-16"/>
          <w:sz w:val="26"/>
          <w:szCs w:val="20"/>
          <w:lang w:val="uk-UA"/>
        </w:rPr>
        <w:object w:dxaOrig="1080" w:dyaOrig="420">
          <v:shape id="_x0000_i1046" type="#_x0000_t75" style="width:54.35pt;height:21.05pt" o:ole="" fillcolor="window">
            <v:imagedata r:id="rId50" o:title=""/>
          </v:shape>
          <o:OLEObject Type="Embed" ProgID="Equation.3" ShapeID="_x0000_i1046" DrawAspect="Content" ObjectID="_1610872519" r:id="rId51"/>
        </w:object>
      </w:r>
      <w:r>
        <w:rPr>
          <w:lang w:val="uk-UA"/>
        </w:rPr>
        <w:t xml:space="preserve">. Налаштування контуру на співвідношення </w:t>
      </w:r>
      <w:r w:rsidR="00444407" w:rsidRPr="00444407">
        <w:rPr>
          <w:position w:val="-16"/>
          <w:sz w:val="26"/>
          <w:szCs w:val="20"/>
          <w:lang w:val="uk-UA"/>
        </w:rPr>
        <w:object w:dxaOrig="1060" w:dyaOrig="420">
          <v:shape id="_x0000_i1047" type="#_x0000_t75" style="width:53pt;height:21.05pt" o:ole="" o:preferrelative="f" fillcolor="window">
            <v:imagedata r:id="rId52" o:title=""/>
          </v:shape>
          <o:OLEObject Type="Embed" ProgID="Equation.3" ShapeID="_x0000_i1047" DrawAspect="Content" ObjectID="_1610872520" r:id="rId53"/>
        </w:object>
      </w:r>
      <w:r>
        <w:rPr>
          <w:lang w:val="uk-UA"/>
        </w:rPr>
        <w:t xml:space="preserve"> та ζ = 0.707 є налаштуванням на модульний оптимум (МО). Отже, для контуру струму маємо:</w:t>
      </w:r>
    </w:p>
    <w:p w:rsidR="00F056A9" w:rsidRDefault="00444407" w:rsidP="00F056A9">
      <w:pPr>
        <w:pStyle w:val="22"/>
        <w:tabs>
          <w:tab w:val="left" w:pos="2268"/>
          <w:tab w:val="left" w:pos="7938"/>
        </w:tabs>
        <w:spacing w:line="360" w:lineRule="auto"/>
        <w:jc w:val="center"/>
      </w:pPr>
      <w:r w:rsidRPr="00444407">
        <w:rPr>
          <w:position w:val="-38"/>
          <w:sz w:val="26"/>
          <w:szCs w:val="20"/>
        </w:rPr>
        <w:object w:dxaOrig="2840" w:dyaOrig="820">
          <v:shape id="_x0000_i1048" type="#_x0000_t75" style="width:141.95pt;height:41.45pt" o:ole="" o:preferrelative="f" fillcolor="window">
            <v:imagedata r:id="rId54" o:title=""/>
          </v:shape>
          <o:OLEObject Type="Embed" ProgID="Equation.3" ShapeID="_x0000_i1048" DrawAspect="Content" ObjectID="_1610872521" r:id="rId55"/>
        </w:object>
      </w:r>
      <w:r w:rsidR="00F056A9">
        <w:t>,</w:t>
      </w:r>
    </w:p>
    <w:p w:rsidR="00F056A9" w:rsidRDefault="00F056A9" w:rsidP="00F056A9">
      <w:pPr>
        <w:pStyle w:val="22"/>
        <w:tabs>
          <w:tab w:val="left" w:pos="2268"/>
          <w:tab w:val="left" w:pos="7938"/>
        </w:tabs>
        <w:spacing w:line="288" w:lineRule="auto"/>
        <w:ind w:firstLine="0"/>
      </w:pPr>
      <w:r>
        <w:t xml:space="preserve">а так </w:t>
      </w:r>
      <w:r>
        <w:rPr>
          <w:lang w:val="uk-UA"/>
        </w:rPr>
        <w:t>як</w:t>
      </w:r>
      <w:r w:rsidR="00444407">
        <w:rPr>
          <w:lang w:val="uk-UA"/>
        </w:rPr>
        <w:t xml:space="preserve"> </w:t>
      </w:r>
      <w:r w:rsidR="00444407" w:rsidRPr="00444407">
        <w:rPr>
          <w:position w:val="-16"/>
          <w:sz w:val="26"/>
          <w:szCs w:val="20"/>
        </w:rPr>
        <w:object w:dxaOrig="980" w:dyaOrig="420">
          <v:shape id="_x0000_i1049" type="#_x0000_t75" style="width:48.9pt;height:21.05pt" o:ole="" o:preferrelative="f" fillcolor="window">
            <v:imagedata r:id="rId56" o:title=""/>
          </v:shape>
          <o:OLEObject Type="Embed" ProgID="Equation.3" ShapeID="_x0000_i1049" DrawAspect="Content" ObjectID="_1610872522" r:id="rId57"/>
        </w:object>
      </w:r>
      <w:r>
        <w:t>,то</w:t>
      </w:r>
    </w:p>
    <w:p w:rsidR="00F056A9" w:rsidRDefault="00F056A9" w:rsidP="00F056A9">
      <w:pPr>
        <w:pStyle w:val="22"/>
        <w:tabs>
          <w:tab w:val="left" w:pos="3544"/>
          <w:tab w:val="left" w:pos="8789"/>
        </w:tabs>
        <w:spacing w:line="288" w:lineRule="auto"/>
      </w:pPr>
      <w:r>
        <w:tab/>
      </w:r>
      <w:r w:rsidR="00A14859">
        <w:rPr>
          <w:lang w:val="uk-UA"/>
        </w:rPr>
        <w:t xml:space="preserve">  </w:t>
      </w:r>
      <w:r w:rsidR="00444407">
        <w:rPr>
          <w:position w:val="-34"/>
          <w:sz w:val="26"/>
          <w:szCs w:val="20"/>
        </w:rPr>
        <w:object w:dxaOrig="2740" w:dyaOrig="780">
          <v:shape id="_x0000_i1050" type="#_x0000_t75" style="width:137.2pt;height:38.7pt" o:ole="" o:preferrelative="f" fillcolor="window">
            <v:imagedata r:id="rId58" o:title=""/>
          </v:shape>
          <o:OLEObject Type="Embed" ProgID="Equation.3" ShapeID="_x0000_i1050" DrawAspect="Content" ObjectID="_1610872523" r:id="rId59"/>
        </w:object>
      </w:r>
      <w:r>
        <w:t>.</w:t>
      </w:r>
      <w:r>
        <w:tab/>
      </w:r>
      <w:r w:rsidR="00A14859">
        <w:rPr>
          <w:lang w:val="uk-UA"/>
        </w:rPr>
        <w:t xml:space="preserve">        </w:t>
      </w:r>
      <w:r>
        <w:t>(1.2)</w:t>
      </w:r>
    </w:p>
    <w:p w:rsidR="00F056A9" w:rsidRDefault="00F056A9" w:rsidP="00444407">
      <w:pPr>
        <w:pStyle w:val="22"/>
        <w:tabs>
          <w:tab w:val="left" w:pos="7938"/>
        </w:tabs>
        <w:spacing w:line="288" w:lineRule="auto"/>
        <w:ind w:firstLine="709"/>
        <w:rPr>
          <w:lang w:val="uk-UA"/>
        </w:rPr>
      </w:pPr>
      <w:r>
        <w:rPr>
          <w:lang w:val="uk-UA"/>
        </w:rPr>
        <w:t>З іншого боку, з структурної схеми (рис. 1.2) маємо:</w:t>
      </w:r>
    </w:p>
    <w:p w:rsidR="00F056A9" w:rsidRDefault="00444407" w:rsidP="00F056A9">
      <w:pPr>
        <w:pStyle w:val="22"/>
        <w:tabs>
          <w:tab w:val="left" w:pos="7938"/>
        </w:tabs>
        <w:spacing w:line="288" w:lineRule="auto"/>
        <w:jc w:val="center"/>
        <w:rPr>
          <w:lang w:val="uk-UA"/>
        </w:rPr>
      </w:pPr>
      <w:r w:rsidRPr="00444407">
        <w:rPr>
          <w:position w:val="-16"/>
          <w:sz w:val="26"/>
          <w:szCs w:val="20"/>
          <w:lang w:val="uk-UA"/>
        </w:rPr>
        <w:object w:dxaOrig="3680" w:dyaOrig="420">
          <v:shape id="_x0000_i1051" type="#_x0000_t75" style="width:184.1pt;height:21.05pt" o:ole="" o:preferrelative="f" fillcolor="window">
            <v:imagedata r:id="rId60" o:title=""/>
          </v:shape>
          <o:OLEObject Type="Embed" ProgID="Equation.3" ShapeID="_x0000_i1051" DrawAspect="Content" ObjectID="_1610872524" r:id="rId61"/>
        </w:object>
      </w:r>
      <w:r w:rsidR="00F056A9">
        <w:rPr>
          <w:lang w:val="uk-UA"/>
        </w:rPr>
        <w:t>,</w:t>
      </w:r>
    </w:p>
    <w:p w:rsidR="00F056A9" w:rsidRDefault="00F056A9" w:rsidP="00F056A9">
      <w:pPr>
        <w:pStyle w:val="22"/>
        <w:tabs>
          <w:tab w:val="left" w:pos="7938"/>
        </w:tabs>
        <w:spacing w:line="288" w:lineRule="auto"/>
        <w:ind w:firstLine="0"/>
        <w:rPr>
          <w:lang w:val="uk-UA"/>
        </w:rPr>
      </w:pPr>
      <w:r>
        <w:rPr>
          <w:lang w:val="uk-UA"/>
        </w:rPr>
        <w:t>звідки</w:t>
      </w:r>
    </w:p>
    <w:p w:rsidR="00F056A9" w:rsidRDefault="00F056A9" w:rsidP="00F056A9">
      <w:pPr>
        <w:pStyle w:val="22"/>
        <w:tabs>
          <w:tab w:val="left" w:pos="3402"/>
          <w:tab w:val="left" w:pos="8789"/>
        </w:tabs>
        <w:spacing w:line="288" w:lineRule="auto"/>
        <w:rPr>
          <w:lang w:val="uk-UA"/>
        </w:rPr>
      </w:pPr>
      <w:r>
        <w:rPr>
          <w:lang w:val="uk-UA"/>
        </w:rPr>
        <w:tab/>
      </w:r>
      <w:r w:rsidR="00444407" w:rsidRPr="00444407">
        <w:rPr>
          <w:position w:val="-38"/>
          <w:sz w:val="26"/>
          <w:szCs w:val="20"/>
          <w:lang w:val="uk-UA"/>
        </w:rPr>
        <w:object w:dxaOrig="2960" w:dyaOrig="840">
          <v:shape id="_x0000_i1052" type="#_x0000_t75" style="width:147.4pt;height:42.1pt" o:ole="" o:preferrelative="f" fillcolor="window">
            <v:imagedata r:id="rId62" o:title=""/>
          </v:shape>
          <o:OLEObject Type="Embed" ProgID="Equation.3" ShapeID="_x0000_i1052" DrawAspect="Content" ObjectID="_1610872525" r:id="rId63"/>
        </w:object>
      </w:r>
      <w:r>
        <w:rPr>
          <w:lang w:val="uk-UA"/>
        </w:rPr>
        <w:t>.</w:t>
      </w:r>
      <w:r>
        <w:rPr>
          <w:lang w:val="uk-UA"/>
        </w:rPr>
        <w:tab/>
      </w:r>
      <w:r w:rsidR="00A14859">
        <w:rPr>
          <w:lang w:val="uk-UA"/>
        </w:rPr>
        <w:t xml:space="preserve">        </w:t>
      </w:r>
      <w:r>
        <w:rPr>
          <w:lang w:val="uk-UA"/>
        </w:rPr>
        <w:t>(1.3)</w:t>
      </w:r>
    </w:p>
    <w:p w:rsidR="00F056A9" w:rsidRDefault="00F056A9" w:rsidP="00444407">
      <w:pPr>
        <w:pStyle w:val="22"/>
        <w:tabs>
          <w:tab w:val="left" w:pos="7938"/>
        </w:tabs>
        <w:spacing w:line="360" w:lineRule="auto"/>
        <w:ind w:firstLine="709"/>
        <w:rPr>
          <w:lang w:val="uk-UA"/>
        </w:rPr>
      </w:pPr>
      <w:r>
        <w:rPr>
          <w:lang w:val="uk-UA"/>
        </w:rPr>
        <w:t xml:space="preserve">Підставивши в (1.3) вирази передавальних функцій всіх ланок, а </w:t>
      </w:r>
      <w:r>
        <w:rPr>
          <w:i/>
          <w:lang w:val="uk-UA"/>
        </w:rPr>
        <w:t>W</w:t>
      </w:r>
      <w:r>
        <w:rPr>
          <w:vertAlign w:val="subscript"/>
          <w:lang w:val="uk-UA"/>
        </w:rPr>
        <w:t>KС</w:t>
      </w:r>
      <w:r>
        <w:rPr>
          <w:lang w:val="uk-UA"/>
        </w:rPr>
        <w:t>(</w:t>
      </w:r>
      <w:r>
        <w:rPr>
          <w:i/>
          <w:lang w:val="uk-UA"/>
        </w:rPr>
        <w:t>s</w:t>
      </w:r>
      <w:r>
        <w:rPr>
          <w:lang w:val="uk-UA"/>
        </w:rPr>
        <w:t xml:space="preserve">) з (1.2), отримаємо передавальну функцію регулятора, при цьому прийнято </w:t>
      </w:r>
      <w:r>
        <w:rPr>
          <w:i/>
          <w:lang w:val="uk-UA"/>
        </w:rPr>
        <w:t>W</w:t>
      </w:r>
      <w:r>
        <w:rPr>
          <w:vertAlign w:val="subscript"/>
          <w:lang w:val="uk-UA"/>
        </w:rPr>
        <w:t>Д1</w:t>
      </w:r>
      <w:r>
        <w:rPr>
          <w:lang w:val="uk-UA"/>
        </w:rPr>
        <w:t>(</w:t>
      </w:r>
      <w:r>
        <w:rPr>
          <w:i/>
          <w:lang w:val="uk-UA"/>
        </w:rPr>
        <w:t>s</w:t>
      </w:r>
      <w:r>
        <w:rPr>
          <w:lang w:val="uk-UA"/>
        </w:rPr>
        <w:t xml:space="preserve">) без урахування впливу ЕРС, так як в нашому випадку </w:t>
      </w:r>
      <w:r>
        <w:rPr>
          <w:i/>
          <w:lang w:val="uk-UA"/>
        </w:rPr>
        <w:t>Т</w:t>
      </w:r>
      <w:r>
        <w:rPr>
          <w:vertAlign w:val="subscript"/>
          <w:lang w:val="uk-UA"/>
        </w:rPr>
        <w:t>ЕМ</w:t>
      </w:r>
      <w:r>
        <w:rPr>
          <w:i/>
          <w:lang w:val="uk-UA"/>
        </w:rPr>
        <w:t>&gt;&gt;Т</w:t>
      </w:r>
      <w:r>
        <w:rPr>
          <w:vertAlign w:val="subscript"/>
          <w:lang w:val="uk-UA"/>
        </w:rPr>
        <w:t>Я</w:t>
      </w:r>
      <w:r>
        <w:rPr>
          <w:lang w:val="uk-UA"/>
        </w:rPr>
        <w:t>:</w:t>
      </w:r>
    </w:p>
    <w:p w:rsidR="00F056A9" w:rsidRDefault="00444407" w:rsidP="00F056A9">
      <w:pPr>
        <w:pStyle w:val="22"/>
        <w:tabs>
          <w:tab w:val="left" w:pos="7938"/>
        </w:tabs>
        <w:spacing w:line="288" w:lineRule="auto"/>
        <w:jc w:val="center"/>
      </w:pPr>
      <w:r>
        <w:rPr>
          <w:position w:val="-34"/>
          <w:sz w:val="26"/>
          <w:szCs w:val="20"/>
        </w:rPr>
        <w:object w:dxaOrig="6979" w:dyaOrig="840">
          <v:shape id="_x0000_i1053" type="#_x0000_t75" style="width:348.45pt;height:42.1pt" o:ole="" o:preferrelative="f" fillcolor="window">
            <v:imagedata r:id="rId64" o:title=""/>
          </v:shape>
          <o:OLEObject Type="Embed" ProgID="Equation.3" ShapeID="_x0000_i1053" DrawAspect="Content" ObjectID="_1610872526" r:id="rId65"/>
        </w:object>
      </w:r>
      <w:r w:rsidR="00F056A9">
        <w:t>,</w:t>
      </w:r>
    </w:p>
    <w:p w:rsidR="00F056A9" w:rsidRDefault="00444407" w:rsidP="00F056A9">
      <w:pPr>
        <w:pStyle w:val="22"/>
        <w:tabs>
          <w:tab w:val="left" w:pos="7938"/>
        </w:tabs>
        <w:spacing w:line="288" w:lineRule="auto"/>
        <w:ind w:firstLine="0"/>
        <w:jc w:val="center"/>
        <w:rPr>
          <w:sz w:val="26"/>
          <w:szCs w:val="20"/>
          <w:lang w:eastAsia="uk-UA"/>
        </w:rPr>
      </w:pPr>
      <w:r w:rsidRPr="00F056A9">
        <w:rPr>
          <w:position w:val="-34"/>
          <w:sz w:val="26"/>
          <w:szCs w:val="20"/>
        </w:rPr>
        <w:object w:dxaOrig="3240" w:dyaOrig="780">
          <v:shape id="_x0000_i1054" type="#_x0000_t75" style="width:162.35pt;height:38.7pt" o:ole="" o:preferrelative="f" fillcolor="window">
            <v:imagedata r:id="rId66" o:title=""/>
          </v:shape>
          <o:OLEObject Type="Embed" ProgID="Equation.3" ShapeID="_x0000_i1054" DrawAspect="Content" ObjectID="_1610872527" r:id="rId67"/>
        </w:object>
      </w:r>
      <w:r w:rsidR="00F056A9">
        <w:t xml:space="preserve"> ,</w:t>
      </w:r>
    </w:p>
    <w:p w:rsidR="00F056A9" w:rsidRPr="00444407" w:rsidRDefault="00F056A9" w:rsidP="00444407">
      <w:pPr>
        <w:spacing w:line="360" w:lineRule="auto"/>
        <w:jc w:val="both"/>
        <w:rPr>
          <w:sz w:val="28"/>
          <w:szCs w:val="28"/>
        </w:rPr>
      </w:pPr>
      <w:r w:rsidRPr="00444407">
        <w:rPr>
          <w:sz w:val="28"/>
          <w:szCs w:val="28"/>
        </w:rPr>
        <w:t xml:space="preserve">де </w:t>
      </w:r>
      <w:r w:rsidR="00444407" w:rsidRPr="00444407">
        <w:rPr>
          <w:position w:val="-12"/>
          <w:sz w:val="28"/>
          <w:szCs w:val="28"/>
          <w:lang w:eastAsia="uk-UA"/>
        </w:rPr>
        <w:object w:dxaOrig="900" w:dyaOrig="380">
          <v:shape id="_x0000_i1055" type="#_x0000_t75" style="width:44.85pt;height:19pt" o:ole="" o:preferrelative="f" fillcolor="window">
            <v:imagedata r:id="rId68" o:title=""/>
          </v:shape>
          <o:OLEObject Type="Embed" ProgID="Equation.3" ShapeID="_x0000_i1055" DrawAspect="Content" ObjectID="_1610872528" r:id="rId69"/>
        </w:object>
      </w:r>
      <w:r w:rsidRPr="00444407">
        <w:rPr>
          <w:sz w:val="28"/>
          <w:szCs w:val="28"/>
        </w:rPr>
        <w:t xml:space="preserve">; </w:t>
      </w:r>
      <w:r w:rsidR="00444407" w:rsidRPr="00444407">
        <w:rPr>
          <w:position w:val="-38"/>
          <w:sz w:val="28"/>
          <w:szCs w:val="28"/>
          <w:lang w:eastAsia="uk-UA"/>
        </w:rPr>
        <w:object w:dxaOrig="1680" w:dyaOrig="820">
          <v:shape id="_x0000_i1056" type="#_x0000_t75" style="width:84.25pt;height:41.45pt" o:ole="" o:preferrelative="f" fillcolor="window">
            <v:imagedata r:id="rId70" o:title=""/>
          </v:shape>
          <o:OLEObject Type="Embed" ProgID="Equation.3" ShapeID="_x0000_i1056" DrawAspect="Content" ObjectID="_1610872529" r:id="rId71"/>
        </w:object>
      </w:r>
      <w:r w:rsidRPr="00444407">
        <w:rPr>
          <w:sz w:val="28"/>
          <w:szCs w:val="28"/>
        </w:rPr>
        <w:t xml:space="preserve">; </w:t>
      </w:r>
      <w:r w:rsidR="00444407" w:rsidRPr="00444407">
        <w:rPr>
          <w:position w:val="-34"/>
          <w:sz w:val="28"/>
          <w:szCs w:val="28"/>
          <w:lang w:eastAsia="uk-UA"/>
        </w:rPr>
        <w:object w:dxaOrig="1100" w:dyaOrig="780">
          <v:shape id="_x0000_i1057" type="#_x0000_t75" style="width:55pt;height:38.7pt" o:ole="" o:preferrelative="f" fillcolor="window">
            <v:imagedata r:id="rId72" o:title=""/>
          </v:shape>
          <o:OLEObject Type="Embed" ProgID="Equation.3" ShapeID="_x0000_i1057" DrawAspect="Content" ObjectID="_1610872530" r:id="rId73"/>
        </w:object>
      </w:r>
      <w:r w:rsidRPr="00444407">
        <w:rPr>
          <w:sz w:val="28"/>
          <w:szCs w:val="28"/>
        </w:rPr>
        <w:t>.</w:t>
      </w:r>
    </w:p>
    <w:p w:rsidR="00444407" w:rsidRPr="00444407" w:rsidRDefault="00444407" w:rsidP="00444407">
      <w:pPr>
        <w:pStyle w:val="22"/>
        <w:tabs>
          <w:tab w:val="left" w:pos="7938"/>
        </w:tabs>
        <w:spacing w:line="288" w:lineRule="auto"/>
        <w:jc w:val="center"/>
        <w:rPr>
          <w:b/>
          <w:i/>
          <w:szCs w:val="28"/>
          <w:lang w:val="uk-UA" w:eastAsia="uk-UA"/>
        </w:rPr>
      </w:pPr>
      <w:r w:rsidRPr="00444407">
        <w:rPr>
          <w:b/>
          <w:i/>
          <w:szCs w:val="28"/>
          <w:lang w:val="uk-UA"/>
        </w:rPr>
        <w:t>Розрахунок контуру швидкості</w:t>
      </w:r>
    </w:p>
    <w:p w:rsidR="00444407" w:rsidRDefault="00444407" w:rsidP="00444407">
      <w:pPr>
        <w:pStyle w:val="22"/>
        <w:tabs>
          <w:tab w:val="left" w:pos="7938"/>
        </w:tabs>
        <w:spacing w:line="360" w:lineRule="auto"/>
        <w:ind w:firstLine="709"/>
        <w:rPr>
          <w:szCs w:val="28"/>
          <w:lang w:val="uk-UA"/>
        </w:rPr>
      </w:pPr>
      <w:r w:rsidRPr="00444407">
        <w:rPr>
          <w:szCs w:val="28"/>
          <w:lang w:val="uk-UA"/>
        </w:rPr>
        <w:t xml:space="preserve">Контур швидкості включає в себе замкнутий контур струму. Структурна схема представлена на рис. </w:t>
      </w:r>
      <w:r>
        <w:rPr>
          <w:szCs w:val="28"/>
          <w:lang w:val="uk-UA"/>
        </w:rPr>
        <w:t>1</w:t>
      </w:r>
      <w:r w:rsidRPr="00444407">
        <w:rPr>
          <w:szCs w:val="28"/>
          <w:lang w:val="uk-UA"/>
        </w:rPr>
        <w:t xml:space="preserve">.3. </w:t>
      </w:r>
    </w:p>
    <w:p w:rsidR="00444407" w:rsidRDefault="00444407" w:rsidP="00444407">
      <w:pPr>
        <w:pStyle w:val="22"/>
        <w:tabs>
          <w:tab w:val="left" w:pos="7938"/>
        </w:tabs>
        <w:spacing w:line="360" w:lineRule="auto"/>
        <w:jc w:val="center"/>
      </w:pPr>
      <w:r>
        <w:object w:dxaOrig="7927" w:dyaOrig="2038">
          <v:shape id="_x0000_i1058" type="#_x0000_t75" style="width:396pt;height:101.9pt" o:ole="">
            <v:imagedata r:id="rId74" o:title=""/>
          </v:shape>
          <o:OLEObject Type="Embed" ProgID="Visio.Drawing.11" ShapeID="_x0000_i1058" DrawAspect="Content" ObjectID="_1610872531" r:id="rId75"/>
        </w:object>
      </w:r>
    </w:p>
    <w:p w:rsidR="00444407" w:rsidRPr="00470989" w:rsidRDefault="00444407" w:rsidP="00444407">
      <w:pPr>
        <w:spacing w:line="360" w:lineRule="auto"/>
        <w:ind w:firstLine="552"/>
        <w:jc w:val="center"/>
        <w:rPr>
          <w:sz w:val="28"/>
          <w:szCs w:val="28"/>
          <w:lang w:val="uk-UA"/>
        </w:rPr>
      </w:pPr>
      <w:r w:rsidRPr="00470989">
        <w:rPr>
          <w:sz w:val="28"/>
          <w:szCs w:val="28"/>
          <w:lang w:val="uk-UA"/>
        </w:rPr>
        <w:t>Рис.1.</w:t>
      </w:r>
      <w:r>
        <w:rPr>
          <w:sz w:val="28"/>
          <w:szCs w:val="28"/>
          <w:lang w:val="uk-UA"/>
        </w:rPr>
        <w:t>3</w:t>
      </w:r>
      <w:r w:rsidRPr="00470989">
        <w:rPr>
          <w:i/>
          <w:sz w:val="28"/>
          <w:szCs w:val="28"/>
          <w:lang w:val="uk-UA"/>
        </w:rPr>
        <w:t>.</w:t>
      </w:r>
      <w:r w:rsidRPr="00470989">
        <w:rPr>
          <w:sz w:val="28"/>
          <w:szCs w:val="28"/>
          <w:lang w:val="uk-UA"/>
        </w:rPr>
        <w:t xml:space="preserve"> </w:t>
      </w:r>
      <w:r>
        <w:rPr>
          <w:sz w:val="28"/>
          <w:szCs w:val="28"/>
          <w:lang w:val="uk-UA"/>
        </w:rPr>
        <w:t>Структурна схема контуру швидкості</w:t>
      </w:r>
    </w:p>
    <w:p w:rsidR="00444407" w:rsidRDefault="00444407" w:rsidP="00444407">
      <w:pPr>
        <w:pStyle w:val="22"/>
        <w:tabs>
          <w:tab w:val="left" w:pos="7938"/>
        </w:tabs>
        <w:spacing w:line="360" w:lineRule="auto"/>
        <w:ind w:firstLine="709"/>
        <w:rPr>
          <w:szCs w:val="28"/>
          <w:lang w:val="uk-UA"/>
        </w:rPr>
      </w:pPr>
      <w:r w:rsidRPr="00444407">
        <w:rPr>
          <w:szCs w:val="28"/>
          <w:lang w:val="uk-UA"/>
        </w:rPr>
        <w:t xml:space="preserve">При налаштуванні контуру на модульний оптимум </w:t>
      </w:r>
      <w:r>
        <w:rPr>
          <w:szCs w:val="28"/>
          <w:lang w:val="uk-UA"/>
        </w:rPr>
        <w:t>передавальна</w:t>
      </w:r>
      <w:r w:rsidRPr="00444407">
        <w:rPr>
          <w:szCs w:val="28"/>
          <w:lang w:val="uk-UA"/>
        </w:rPr>
        <w:t xml:space="preserve"> функція контуру має вигляд:</w:t>
      </w:r>
    </w:p>
    <w:p w:rsidR="00444407" w:rsidRPr="00444407" w:rsidRDefault="00444407" w:rsidP="00444407">
      <w:pPr>
        <w:pStyle w:val="22"/>
        <w:tabs>
          <w:tab w:val="left" w:pos="7938"/>
        </w:tabs>
        <w:spacing w:line="360" w:lineRule="auto"/>
        <w:ind w:firstLine="709"/>
        <w:jc w:val="center"/>
        <w:rPr>
          <w:szCs w:val="28"/>
          <w:lang w:val="uk-UA"/>
        </w:rPr>
      </w:pPr>
      <w:r w:rsidRPr="00444407">
        <w:rPr>
          <w:position w:val="-38"/>
          <w:sz w:val="20"/>
          <w:szCs w:val="20"/>
          <w:lang w:eastAsia="uk-UA"/>
        </w:rPr>
        <w:object w:dxaOrig="2900" w:dyaOrig="820">
          <v:shape id="_x0000_i1059" type="#_x0000_t75" style="width:144.7pt;height:41.45pt" o:ole="" o:preferrelative="f" fillcolor="window">
            <v:imagedata r:id="rId76" o:title=""/>
          </v:shape>
          <o:OLEObject Type="Embed" ProgID="Equation.3" ShapeID="_x0000_i1059" DrawAspect="Content" ObjectID="_1610872532" r:id="rId77"/>
        </w:object>
      </w:r>
    </w:p>
    <w:p w:rsidR="00444407" w:rsidRPr="00444407" w:rsidRDefault="00444407" w:rsidP="00444407">
      <w:pPr>
        <w:pStyle w:val="22"/>
        <w:tabs>
          <w:tab w:val="left" w:pos="7938"/>
        </w:tabs>
        <w:spacing w:line="360" w:lineRule="auto"/>
        <w:ind w:firstLine="0"/>
        <w:rPr>
          <w:sz w:val="26"/>
          <w:szCs w:val="20"/>
          <w:lang w:val="uk-UA" w:eastAsia="uk-UA"/>
        </w:rPr>
      </w:pPr>
      <w:r w:rsidRPr="00444407">
        <w:rPr>
          <w:lang w:val="uk-UA"/>
        </w:rPr>
        <w:t xml:space="preserve">де </w:t>
      </w:r>
      <w:r w:rsidRPr="00444407">
        <w:rPr>
          <w:position w:val="-16"/>
          <w:sz w:val="26"/>
          <w:szCs w:val="20"/>
          <w:lang w:val="uk-UA"/>
        </w:rPr>
        <w:object w:dxaOrig="440" w:dyaOrig="420">
          <v:shape id="_x0000_i1060" type="#_x0000_t75" style="width:21.75pt;height:21.05pt" o:ole="" fillcolor="window">
            <v:imagedata r:id="rId78" o:title=""/>
          </v:shape>
          <o:OLEObject Type="Embed" ProgID="Equation.3" ShapeID="_x0000_i1060" DrawAspect="Content" ObjectID="_1610872533" r:id="rId79"/>
        </w:object>
      </w:r>
      <w:r w:rsidRPr="00444407">
        <w:rPr>
          <w:lang w:val="uk-UA"/>
        </w:rPr>
        <w:t xml:space="preserve"> - некомпенсуюча мала постійна часу контуру швидкості.</w:t>
      </w:r>
    </w:p>
    <w:p w:rsidR="00444407" w:rsidRPr="00444407" w:rsidRDefault="00444407" w:rsidP="00444407">
      <w:pPr>
        <w:pStyle w:val="22"/>
        <w:tabs>
          <w:tab w:val="left" w:pos="2268"/>
          <w:tab w:val="left" w:pos="8789"/>
        </w:tabs>
        <w:spacing w:line="360" w:lineRule="auto"/>
        <w:rPr>
          <w:lang w:val="uk-UA"/>
        </w:rPr>
      </w:pPr>
      <w:r w:rsidRPr="00444407">
        <w:rPr>
          <w:lang w:val="uk-UA"/>
        </w:rPr>
        <w:t>З структурної схеми рис. 1.3 маємо</w:t>
      </w:r>
    </w:p>
    <w:p w:rsidR="00444407" w:rsidRPr="00444407" w:rsidRDefault="00444407" w:rsidP="00444407">
      <w:pPr>
        <w:pStyle w:val="22"/>
        <w:tabs>
          <w:tab w:val="left" w:pos="2268"/>
          <w:tab w:val="left" w:pos="8789"/>
        </w:tabs>
        <w:spacing w:line="360" w:lineRule="auto"/>
        <w:rPr>
          <w:lang w:val="uk-UA"/>
        </w:rPr>
      </w:pPr>
      <w:r w:rsidRPr="00444407">
        <w:rPr>
          <w:lang w:val="uk-UA"/>
        </w:rPr>
        <w:tab/>
      </w:r>
      <w:r w:rsidR="00E46DCD" w:rsidRPr="00444407">
        <w:rPr>
          <w:position w:val="-16"/>
          <w:sz w:val="26"/>
          <w:szCs w:val="20"/>
          <w:lang w:val="uk-UA"/>
        </w:rPr>
        <w:object w:dxaOrig="4860" w:dyaOrig="420">
          <v:shape id="_x0000_i1061" type="#_x0000_t75" style="width:243.15pt;height:21.05pt" o:ole="" o:preferrelative="f" fillcolor="window">
            <v:imagedata r:id="rId80" o:title=""/>
          </v:shape>
          <o:OLEObject Type="Embed" ProgID="Equation.3" ShapeID="_x0000_i1061" DrawAspect="Content" ObjectID="_1610872534" r:id="rId81"/>
        </w:object>
      </w:r>
      <w:r w:rsidRPr="00444407">
        <w:rPr>
          <w:lang w:val="uk-UA"/>
        </w:rPr>
        <w:t>.</w:t>
      </w:r>
      <w:r w:rsidRPr="00444407">
        <w:rPr>
          <w:lang w:val="uk-UA"/>
        </w:rPr>
        <w:tab/>
      </w:r>
      <w:r w:rsidR="00A14859">
        <w:rPr>
          <w:lang w:val="uk-UA"/>
        </w:rPr>
        <w:t xml:space="preserve">     </w:t>
      </w:r>
      <w:r w:rsidRPr="00444407">
        <w:rPr>
          <w:lang w:val="uk-UA"/>
        </w:rPr>
        <w:t>(1.4)</w:t>
      </w:r>
    </w:p>
    <w:p w:rsidR="00444407" w:rsidRPr="00444407" w:rsidRDefault="00444407" w:rsidP="00444407">
      <w:pPr>
        <w:pStyle w:val="22"/>
        <w:tabs>
          <w:tab w:val="left" w:pos="7938"/>
        </w:tabs>
        <w:spacing w:line="360" w:lineRule="auto"/>
        <w:rPr>
          <w:lang w:val="uk-UA"/>
        </w:rPr>
      </w:pPr>
      <w:r w:rsidRPr="00444407">
        <w:rPr>
          <w:lang w:val="uk-UA"/>
        </w:rPr>
        <w:t>З (1.4) знаходимо передавальну функцію регулятора швидкості:</w:t>
      </w:r>
    </w:p>
    <w:p w:rsidR="00444407" w:rsidRDefault="00E46DCD" w:rsidP="00E46DCD">
      <w:pPr>
        <w:pStyle w:val="22"/>
        <w:tabs>
          <w:tab w:val="left" w:pos="7938"/>
        </w:tabs>
        <w:spacing w:line="360" w:lineRule="auto"/>
        <w:ind w:firstLine="709"/>
        <w:jc w:val="center"/>
      </w:pPr>
      <w:r>
        <w:rPr>
          <w:sz w:val="26"/>
          <w:szCs w:val="20"/>
          <w:lang w:val="uk-UA"/>
        </w:rPr>
        <w:t xml:space="preserve">                       </w:t>
      </w:r>
      <w:r w:rsidR="00A14859">
        <w:rPr>
          <w:sz w:val="26"/>
          <w:szCs w:val="20"/>
          <w:lang w:val="uk-UA"/>
        </w:rPr>
        <w:t xml:space="preserve">          </w:t>
      </w:r>
      <w:r w:rsidRPr="00E46DCD">
        <w:rPr>
          <w:position w:val="-38"/>
          <w:sz w:val="26"/>
          <w:szCs w:val="20"/>
          <w:lang w:val="uk-UA"/>
        </w:rPr>
        <w:object w:dxaOrig="4040" w:dyaOrig="820">
          <v:shape id="_x0000_i1062" type="#_x0000_t75" style="width:201.75pt;height:41.45pt" o:ole="" o:preferrelative="f" fillcolor="window">
            <v:imagedata r:id="rId82" o:title=""/>
          </v:shape>
          <o:OLEObject Type="Embed" ProgID="Equation.3" ShapeID="_x0000_i1062" DrawAspect="Content" ObjectID="_1610872535" r:id="rId83"/>
        </w:object>
      </w:r>
      <w:r w:rsidR="00444407" w:rsidRPr="00444407">
        <w:rPr>
          <w:lang w:val="uk-UA"/>
        </w:rPr>
        <w:t>,</w:t>
      </w:r>
      <w:r w:rsidR="00444407" w:rsidRPr="00444407">
        <w:rPr>
          <w:lang w:val="uk-UA"/>
        </w:rPr>
        <w:tab/>
      </w:r>
      <w:r>
        <w:rPr>
          <w:lang w:val="uk-UA"/>
        </w:rPr>
        <w:t xml:space="preserve">   </w:t>
      </w:r>
      <w:r w:rsidR="00A14859">
        <w:rPr>
          <w:lang w:val="uk-UA"/>
        </w:rPr>
        <w:t xml:space="preserve">           </w:t>
      </w:r>
      <w:r>
        <w:rPr>
          <w:lang w:val="uk-UA"/>
        </w:rPr>
        <w:t xml:space="preserve"> </w:t>
      </w:r>
      <w:r w:rsidR="00444407">
        <w:t>(1.5)</w:t>
      </w:r>
    </w:p>
    <w:p w:rsidR="00444407" w:rsidRDefault="00444407" w:rsidP="00444407">
      <w:pPr>
        <w:pStyle w:val="22"/>
        <w:tabs>
          <w:tab w:val="left" w:pos="7938"/>
        </w:tabs>
        <w:spacing w:line="360" w:lineRule="auto"/>
        <w:ind w:firstLine="0"/>
      </w:pPr>
      <w:r>
        <w:t xml:space="preserve">де </w:t>
      </w:r>
      <w:r w:rsidR="00E46DCD" w:rsidRPr="00E46DCD">
        <w:rPr>
          <w:position w:val="-34"/>
          <w:sz w:val="26"/>
          <w:szCs w:val="20"/>
        </w:rPr>
        <w:object w:dxaOrig="4459" w:dyaOrig="999">
          <v:shape id="_x0000_i1063" type="#_x0000_t75" style="width:222.8pt;height:50.25pt" o:ole="" o:preferrelative="f" fillcolor="window">
            <v:imagedata r:id="rId84" o:title=""/>
          </v:shape>
          <o:OLEObject Type="Embed" ProgID="Equation.3" ShapeID="_x0000_i1063" DrawAspect="Content" ObjectID="_1610872536" r:id="rId85"/>
        </w:object>
      </w:r>
      <w:r>
        <w:t>.</w:t>
      </w:r>
    </w:p>
    <w:p w:rsidR="00E46DCD" w:rsidRPr="00E46DCD" w:rsidRDefault="00E46DCD" w:rsidP="00E46DCD">
      <w:pPr>
        <w:pStyle w:val="22"/>
        <w:tabs>
          <w:tab w:val="left" w:pos="7938"/>
        </w:tabs>
        <w:spacing w:line="360" w:lineRule="auto"/>
        <w:ind w:firstLine="709"/>
        <w:rPr>
          <w:lang w:val="uk-UA"/>
        </w:rPr>
      </w:pPr>
      <w:r w:rsidRPr="00E46DCD">
        <w:rPr>
          <w:lang w:val="uk-UA"/>
        </w:rPr>
        <w:t>Тоді, прийнявши за малу некомпенс</w:t>
      </w:r>
      <w:r>
        <w:rPr>
          <w:lang w:val="uk-UA"/>
        </w:rPr>
        <w:t>уючу</w:t>
      </w:r>
      <w:r w:rsidRPr="00E46DCD">
        <w:rPr>
          <w:lang w:val="uk-UA"/>
        </w:rPr>
        <w:t xml:space="preserve"> постійну часу контуру швидкості </w:t>
      </w:r>
      <w:r w:rsidR="00444407" w:rsidRPr="00E46DCD">
        <w:rPr>
          <w:i/>
          <w:lang w:val="uk-UA"/>
        </w:rPr>
        <w:t>Т</w:t>
      </w:r>
      <w:r w:rsidR="00444407" w:rsidRPr="00E46DCD">
        <w:rPr>
          <w:sz w:val="32"/>
          <w:vertAlign w:val="subscript"/>
          <w:lang w:val="uk-UA"/>
        </w:rPr>
        <w:t>μ</w:t>
      </w:r>
      <w:r w:rsidRPr="00E46DCD">
        <w:rPr>
          <w:sz w:val="32"/>
          <w:vertAlign w:val="subscript"/>
          <w:lang w:val="uk-UA"/>
        </w:rPr>
        <w:t>ш</w:t>
      </w:r>
      <w:r w:rsidR="00444407" w:rsidRPr="00E46DCD">
        <w:rPr>
          <w:lang w:val="uk-UA"/>
        </w:rPr>
        <w:t xml:space="preserve"> </w:t>
      </w:r>
      <w:r w:rsidRPr="00E46DCD">
        <w:rPr>
          <w:lang w:val="uk-UA"/>
        </w:rPr>
        <w:t>величину, що дорівнює сумі малої постійної часу контур</w:t>
      </w:r>
      <w:r>
        <w:rPr>
          <w:lang w:val="uk-UA"/>
        </w:rPr>
        <w:t>у</w:t>
      </w:r>
      <w:r w:rsidRPr="00E46DCD">
        <w:rPr>
          <w:lang w:val="uk-UA"/>
        </w:rPr>
        <w:t xml:space="preserve"> струму </w:t>
      </w:r>
      <w:r w:rsidR="00444407" w:rsidRPr="00E46DCD">
        <w:rPr>
          <w:lang w:val="uk-UA"/>
        </w:rPr>
        <w:t>2</w:t>
      </w:r>
      <w:r w:rsidR="00444407" w:rsidRPr="00E46DCD">
        <w:rPr>
          <w:i/>
          <w:lang w:val="uk-UA"/>
        </w:rPr>
        <w:t>Т</w:t>
      </w:r>
      <w:r w:rsidR="00444407" w:rsidRPr="00E46DCD">
        <w:rPr>
          <w:vertAlign w:val="subscript"/>
          <w:lang w:val="uk-UA"/>
        </w:rPr>
        <w:t>У</w:t>
      </w:r>
      <w:r w:rsidR="00444407" w:rsidRPr="00E46DCD">
        <w:rPr>
          <w:lang w:val="uk-UA"/>
        </w:rPr>
        <w:t xml:space="preserve"> </w:t>
      </w:r>
      <w:r w:rsidRPr="00E46DCD">
        <w:rPr>
          <w:lang w:val="uk-UA"/>
        </w:rPr>
        <w:t xml:space="preserve">і постійної часу фільтра </w:t>
      </w:r>
      <w:r w:rsidR="00444407" w:rsidRPr="00E46DCD">
        <w:rPr>
          <w:i/>
          <w:lang w:val="uk-UA"/>
        </w:rPr>
        <w:t>Т</w:t>
      </w:r>
      <w:r w:rsidR="00444407" w:rsidRPr="00E46DCD">
        <w:rPr>
          <w:sz w:val="30"/>
          <w:vertAlign w:val="subscript"/>
          <w:lang w:val="uk-UA"/>
        </w:rPr>
        <w:t>Ф</w:t>
      </w:r>
      <w:r w:rsidR="00444407" w:rsidRPr="00E46DCD">
        <w:rPr>
          <w:lang w:val="uk-UA"/>
        </w:rPr>
        <w:t xml:space="preserve">, т. е. </w:t>
      </w:r>
      <w:r w:rsidRPr="00E46DCD">
        <w:rPr>
          <w:position w:val="-16"/>
          <w:sz w:val="26"/>
          <w:szCs w:val="20"/>
          <w:lang w:val="uk-UA"/>
        </w:rPr>
        <w:object w:dxaOrig="1760" w:dyaOrig="420">
          <v:shape id="_x0000_i1064" type="#_x0000_t75" style="width:87.6pt;height:21.05pt" o:ole="" fillcolor="window">
            <v:imagedata r:id="rId86" o:title=""/>
          </v:shape>
          <o:OLEObject Type="Embed" ProgID="Equation.3" ShapeID="_x0000_i1064" DrawAspect="Content" ObjectID="_1610872537" r:id="rId87"/>
        </w:object>
      </w:r>
      <w:r w:rsidR="00444407" w:rsidRPr="00E46DCD">
        <w:rPr>
          <w:lang w:val="uk-UA"/>
        </w:rPr>
        <w:t xml:space="preserve">, </w:t>
      </w:r>
      <w:r w:rsidRPr="00E46DCD">
        <w:rPr>
          <w:lang w:val="uk-UA"/>
        </w:rPr>
        <w:t>отримаємо з (1.5) передавальну функцію регулятора швидкості</w:t>
      </w:r>
    </w:p>
    <w:p w:rsidR="00444407" w:rsidRPr="00E46DCD" w:rsidRDefault="00E46DCD" w:rsidP="00E46DCD">
      <w:pPr>
        <w:pStyle w:val="22"/>
        <w:tabs>
          <w:tab w:val="left" w:pos="7938"/>
        </w:tabs>
        <w:spacing w:line="360" w:lineRule="auto"/>
        <w:ind w:left="2832" w:firstLine="0"/>
        <w:jc w:val="center"/>
        <w:rPr>
          <w:lang w:val="uk-UA"/>
        </w:rPr>
      </w:pPr>
      <w:r w:rsidRPr="00E46DCD">
        <w:rPr>
          <w:sz w:val="26"/>
          <w:szCs w:val="20"/>
          <w:lang w:val="uk-UA"/>
        </w:rPr>
        <w:tab/>
        <w:t xml:space="preserve">                        </w:t>
      </w:r>
      <w:r w:rsidR="00A14859">
        <w:rPr>
          <w:sz w:val="26"/>
          <w:szCs w:val="20"/>
          <w:lang w:val="uk-UA"/>
        </w:rPr>
        <w:t xml:space="preserve">       </w:t>
      </w:r>
      <w:r w:rsidRPr="00E46DCD">
        <w:rPr>
          <w:position w:val="-38"/>
          <w:sz w:val="26"/>
          <w:szCs w:val="20"/>
          <w:lang w:val="uk-UA"/>
        </w:rPr>
        <w:object w:dxaOrig="4360" w:dyaOrig="820">
          <v:shape id="_x0000_i1065" type="#_x0000_t75" style="width:218.05pt;height:41.45pt" o:ole="" o:preferrelative="f" fillcolor="window">
            <v:imagedata r:id="rId88" o:title=""/>
          </v:shape>
          <o:OLEObject Type="Embed" ProgID="Equation.3" ShapeID="_x0000_i1065" DrawAspect="Content" ObjectID="_1610872538" r:id="rId89"/>
        </w:object>
      </w:r>
      <w:r w:rsidR="00444407" w:rsidRPr="00E46DCD">
        <w:rPr>
          <w:lang w:val="uk-UA"/>
        </w:rPr>
        <w:t>.</w:t>
      </w:r>
      <w:r w:rsidR="00444407" w:rsidRPr="00E46DCD">
        <w:rPr>
          <w:lang w:val="uk-UA"/>
        </w:rPr>
        <w:tab/>
      </w:r>
      <w:r w:rsidRPr="00E46DCD">
        <w:rPr>
          <w:lang w:val="uk-UA"/>
        </w:rPr>
        <w:t xml:space="preserve">      </w:t>
      </w:r>
      <w:r w:rsidR="00A14859">
        <w:rPr>
          <w:lang w:val="uk-UA"/>
        </w:rPr>
        <w:t xml:space="preserve">           </w:t>
      </w:r>
      <w:r w:rsidRPr="00E46DCD">
        <w:rPr>
          <w:lang w:val="uk-UA"/>
        </w:rPr>
        <w:t xml:space="preserve"> </w:t>
      </w:r>
      <w:r w:rsidR="00A14859">
        <w:rPr>
          <w:lang w:val="uk-UA"/>
        </w:rPr>
        <w:t xml:space="preserve"> </w:t>
      </w:r>
      <w:r w:rsidRPr="00E46DCD">
        <w:rPr>
          <w:lang w:val="uk-UA"/>
        </w:rPr>
        <w:t>(1</w:t>
      </w:r>
      <w:r w:rsidR="00444407" w:rsidRPr="00E46DCD">
        <w:rPr>
          <w:lang w:val="uk-UA"/>
        </w:rPr>
        <w:t>.6)</w:t>
      </w:r>
    </w:p>
    <w:p w:rsidR="00AD77E9" w:rsidRPr="00AD77E9" w:rsidRDefault="00AD77E9" w:rsidP="00AD77E9">
      <w:pPr>
        <w:pStyle w:val="22"/>
        <w:tabs>
          <w:tab w:val="left" w:pos="7938"/>
        </w:tabs>
        <w:spacing w:line="360" w:lineRule="auto"/>
        <w:ind w:firstLine="709"/>
        <w:rPr>
          <w:lang w:val="uk-UA"/>
        </w:rPr>
      </w:pPr>
      <w:r w:rsidRPr="00AD77E9">
        <w:rPr>
          <w:lang w:val="uk-UA"/>
        </w:rPr>
        <w:t>Таким чином, при налаштуванні контуру швидкості на модульний оптимум отримуємо П-регулятор з коефіцієнтом передачі k</w:t>
      </w:r>
      <w:r w:rsidRPr="00AD77E9">
        <w:rPr>
          <w:sz w:val="16"/>
          <w:szCs w:val="16"/>
          <w:lang w:val="uk-UA"/>
        </w:rPr>
        <w:t>Р</w:t>
      </w:r>
      <w:r>
        <w:rPr>
          <w:sz w:val="16"/>
          <w:szCs w:val="16"/>
          <w:lang w:val="uk-UA"/>
        </w:rPr>
        <w:t>Ш</w:t>
      </w:r>
      <w:r>
        <w:rPr>
          <w:lang w:val="uk-UA"/>
        </w:rPr>
        <w:t>, що визначається</w:t>
      </w:r>
      <w:r w:rsidRPr="00AD77E9">
        <w:rPr>
          <w:lang w:val="uk-UA"/>
        </w:rPr>
        <w:t xml:space="preserve"> виразом (</w:t>
      </w:r>
      <w:r>
        <w:rPr>
          <w:lang w:val="uk-UA"/>
        </w:rPr>
        <w:t>1</w:t>
      </w:r>
      <w:r w:rsidRPr="00AD77E9">
        <w:rPr>
          <w:lang w:val="uk-UA"/>
        </w:rPr>
        <w:t>.6).</w:t>
      </w:r>
    </w:p>
    <w:p w:rsidR="00AD77E9" w:rsidRPr="004F7003" w:rsidRDefault="00AD77E9" w:rsidP="00AD77E9">
      <w:pPr>
        <w:pStyle w:val="22"/>
        <w:tabs>
          <w:tab w:val="left" w:pos="8789"/>
        </w:tabs>
        <w:spacing w:line="360" w:lineRule="auto"/>
        <w:ind w:firstLine="709"/>
        <w:rPr>
          <w:lang w:val="uk-UA"/>
        </w:rPr>
      </w:pPr>
      <w:r w:rsidRPr="00AD77E9">
        <w:rPr>
          <w:lang w:val="uk-UA"/>
        </w:rPr>
        <w:t xml:space="preserve">Найважливішим показником, що характеризує якість системи стабілізації швидкості, є статична точність її роботи, </w:t>
      </w:r>
      <w:r>
        <w:rPr>
          <w:lang w:val="uk-UA"/>
        </w:rPr>
        <w:t>тобто з</w:t>
      </w:r>
      <w:r w:rsidRPr="00AD77E9">
        <w:rPr>
          <w:lang w:val="uk-UA"/>
        </w:rPr>
        <w:t>начення сталої помилки при впливі, що обурює. Розрахувати встанов</w:t>
      </w:r>
      <w:r>
        <w:rPr>
          <w:lang w:val="uk-UA"/>
        </w:rPr>
        <w:t>лену</w:t>
      </w:r>
      <w:r w:rsidRPr="00AD77E9">
        <w:rPr>
          <w:lang w:val="uk-UA"/>
        </w:rPr>
        <w:t xml:space="preserve"> помилк</w:t>
      </w:r>
      <w:r>
        <w:rPr>
          <w:lang w:val="uk-UA"/>
        </w:rPr>
        <w:t>у</w:t>
      </w:r>
      <w:r w:rsidRPr="00AD77E9">
        <w:rPr>
          <w:lang w:val="uk-UA"/>
        </w:rPr>
        <w:t xml:space="preserve"> </w:t>
      </w:r>
      <w:r>
        <w:rPr>
          <w:lang w:val="uk-UA"/>
        </w:rPr>
        <w:t>за керуючим</w:t>
      </w:r>
      <w:r w:rsidRPr="00AD77E9">
        <w:rPr>
          <w:lang w:val="uk-UA"/>
        </w:rPr>
        <w:t xml:space="preserve"> </w:t>
      </w:r>
      <w:r>
        <w:rPr>
          <w:lang w:val="uk-UA"/>
        </w:rPr>
        <w:t>та обурюючим</w:t>
      </w:r>
      <w:r w:rsidRPr="00AD77E9">
        <w:rPr>
          <w:lang w:val="uk-UA"/>
        </w:rPr>
        <w:t xml:space="preserve"> вплив</w:t>
      </w:r>
      <w:r>
        <w:rPr>
          <w:lang w:val="uk-UA"/>
        </w:rPr>
        <w:t>ами</w:t>
      </w:r>
      <w:r w:rsidRPr="00AD77E9">
        <w:rPr>
          <w:lang w:val="uk-UA"/>
        </w:rPr>
        <w:t xml:space="preserve"> можна, використовуючи передавальні функції системи </w:t>
      </w:r>
      <w:r>
        <w:rPr>
          <w:lang w:val="uk-UA"/>
        </w:rPr>
        <w:t xml:space="preserve">за </w:t>
      </w:r>
      <w:r w:rsidRPr="00AD77E9">
        <w:rPr>
          <w:lang w:val="uk-UA"/>
        </w:rPr>
        <w:t>сигнал</w:t>
      </w:r>
      <w:r>
        <w:rPr>
          <w:lang w:val="uk-UA"/>
        </w:rPr>
        <w:t>ом</w:t>
      </w:r>
      <w:r w:rsidRPr="00AD77E9">
        <w:rPr>
          <w:lang w:val="uk-UA"/>
        </w:rPr>
        <w:t xml:space="preserve"> помилки. Однак простіше </w:t>
      </w:r>
      <w:r>
        <w:rPr>
          <w:lang w:val="uk-UA"/>
        </w:rPr>
        <w:t>й</w:t>
      </w:r>
      <w:r w:rsidRPr="00AD77E9">
        <w:rPr>
          <w:lang w:val="uk-UA"/>
        </w:rPr>
        <w:t xml:space="preserve"> наочніше їх можна виразити з рівняння рівноваги проходження сигналів в досліджуваній структурі. </w:t>
      </w:r>
      <w:r w:rsidRPr="004F7003">
        <w:rPr>
          <w:lang w:val="uk-UA"/>
        </w:rPr>
        <w:t>Для неї можна записати (див. рис. 1.3):</w:t>
      </w:r>
    </w:p>
    <w:p w:rsidR="00444407" w:rsidRDefault="00A14859" w:rsidP="00AD77E9">
      <w:pPr>
        <w:pStyle w:val="22"/>
        <w:tabs>
          <w:tab w:val="left" w:pos="8789"/>
        </w:tabs>
        <w:spacing w:line="288" w:lineRule="auto"/>
        <w:ind w:left="708" w:firstLine="0"/>
        <w:jc w:val="center"/>
        <w:rPr>
          <w:noProof/>
        </w:rPr>
      </w:pPr>
      <w:r>
        <w:rPr>
          <w:noProof/>
          <w:sz w:val="26"/>
          <w:szCs w:val="20"/>
          <w:lang w:val="uk-UA"/>
        </w:rPr>
        <w:t xml:space="preserve">  </w:t>
      </w:r>
      <w:r w:rsidR="00A40181" w:rsidRPr="004F7003">
        <w:rPr>
          <w:noProof/>
          <w:position w:val="-16"/>
          <w:sz w:val="26"/>
          <w:szCs w:val="20"/>
        </w:rPr>
        <w:object w:dxaOrig="7860" w:dyaOrig="420">
          <v:shape id="_x0000_i1066" type="#_x0000_t75" style="width:393.3pt;height:21.05pt" o:ole="" o:preferrelative="f" fillcolor="window">
            <v:imagedata r:id="rId90" o:title=""/>
          </v:shape>
          <o:OLEObject Type="Embed" ProgID="Equation.3" ShapeID="_x0000_i1066" DrawAspect="Content" ObjectID="_1610872539" r:id="rId91"/>
        </w:object>
      </w:r>
      <w:r w:rsidR="00444407">
        <w:rPr>
          <w:noProof/>
        </w:rPr>
        <w:t>.</w:t>
      </w:r>
      <w:r w:rsidR="00444407">
        <w:rPr>
          <w:noProof/>
        </w:rPr>
        <w:tab/>
      </w:r>
      <w:r>
        <w:rPr>
          <w:noProof/>
          <w:lang w:val="uk-UA"/>
        </w:rPr>
        <w:t xml:space="preserve">       </w:t>
      </w:r>
      <w:r w:rsidR="00444407">
        <w:rPr>
          <w:noProof/>
        </w:rPr>
        <w:t>(</w:t>
      </w:r>
      <w:r w:rsidR="004F7003">
        <w:rPr>
          <w:noProof/>
          <w:lang w:val="uk-UA"/>
        </w:rPr>
        <w:t>1</w:t>
      </w:r>
      <w:r w:rsidR="00444407">
        <w:rPr>
          <w:noProof/>
        </w:rPr>
        <w:t>.7)</w:t>
      </w:r>
    </w:p>
    <w:p w:rsidR="00444407" w:rsidRPr="004F7003" w:rsidRDefault="004F7003" w:rsidP="004F7003">
      <w:pPr>
        <w:pStyle w:val="22"/>
        <w:tabs>
          <w:tab w:val="left" w:pos="7938"/>
        </w:tabs>
        <w:spacing w:line="288" w:lineRule="auto"/>
        <w:ind w:firstLine="709"/>
        <w:rPr>
          <w:lang w:val="uk-UA"/>
        </w:rPr>
      </w:pPr>
      <w:r w:rsidRPr="004F7003">
        <w:rPr>
          <w:lang w:val="uk-UA"/>
        </w:rPr>
        <w:lastRenderedPageBreak/>
        <w:t xml:space="preserve">Рівняння (1.7) записано в приростах за керуючим </w:t>
      </w:r>
      <w:r w:rsidR="00444407" w:rsidRPr="004F7003">
        <w:rPr>
          <w:lang w:val="uk-UA"/>
        </w:rPr>
        <w:sym w:font="Symbol" w:char="F044"/>
      </w:r>
      <w:r w:rsidR="00444407" w:rsidRPr="004F7003">
        <w:rPr>
          <w:i/>
          <w:lang w:val="uk-UA"/>
        </w:rPr>
        <w:t>U</w:t>
      </w:r>
      <w:r w:rsidR="00444407" w:rsidRPr="004F7003">
        <w:rPr>
          <w:vertAlign w:val="subscript"/>
          <w:lang w:val="uk-UA"/>
        </w:rPr>
        <w:t>З</w:t>
      </w:r>
      <w:r w:rsidR="00444407" w:rsidRPr="004F7003">
        <w:rPr>
          <w:lang w:val="uk-UA"/>
        </w:rPr>
        <w:t>(</w:t>
      </w:r>
      <w:r w:rsidR="00444407" w:rsidRPr="004F7003">
        <w:rPr>
          <w:i/>
          <w:lang w:val="uk-UA"/>
        </w:rPr>
        <w:t>s</w:t>
      </w:r>
      <w:r w:rsidR="00444407" w:rsidRPr="004F7003">
        <w:rPr>
          <w:lang w:val="uk-UA"/>
        </w:rPr>
        <w:t xml:space="preserve">) </w:t>
      </w:r>
      <w:r w:rsidRPr="004F7003">
        <w:rPr>
          <w:lang w:val="uk-UA"/>
        </w:rPr>
        <w:t>й обурюючим</w:t>
      </w:r>
      <w:r w:rsidR="00444407" w:rsidRPr="004F7003">
        <w:rPr>
          <w:lang w:val="uk-UA"/>
        </w:rPr>
        <w:t xml:space="preserve"> </w:t>
      </w:r>
      <w:r w:rsidR="00444407" w:rsidRPr="004F7003">
        <w:rPr>
          <w:lang w:val="uk-UA"/>
        </w:rPr>
        <w:sym w:font="Symbol" w:char="F044"/>
      </w:r>
      <w:r w:rsidR="00444407" w:rsidRPr="004F7003">
        <w:rPr>
          <w:i/>
          <w:lang w:val="uk-UA"/>
        </w:rPr>
        <w:t>I</w:t>
      </w:r>
      <w:r>
        <w:rPr>
          <w:sz w:val="34"/>
          <w:vertAlign w:val="subscript"/>
          <w:lang w:val="uk-UA"/>
        </w:rPr>
        <w:t>ш</w:t>
      </w:r>
      <w:r w:rsidR="00444407" w:rsidRPr="004F7003">
        <w:rPr>
          <w:lang w:val="uk-UA"/>
        </w:rPr>
        <w:t>(</w:t>
      </w:r>
      <w:r w:rsidR="00444407" w:rsidRPr="004F7003">
        <w:rPr>
          <w:i/>
          <w:lang w:val="uk-UA"/>
        </w:rPr>
        <w:t>s</w:t>
      </w:r>
      <w:r w:rsidR="00444407" w:rsidRPr="004F7003">
        <w:rPr>
          <w:lang w:val="uk-UA"/>
        </w:rPr>
        <w:t xml:space="preserve">) </w:t>
      </w:r>
      <w:r w:rsidRPr="004F7003">
        <w:rPr>
          <w:lang w:val="uk-UA"/>
        </w:rPr>
        <w:t>впливами</w:t>
      </w:r>
      <w:r w:rsidR="00444407" w:rsidRPr="004F7003">
        <w:rPr>
          <w:lang w:val="uk-UA"/>
        </w:rPr>
        <w:t xml:space="preserve">. </w:t>
      </w:r>
      <w:r w:rsidRPr="004F7003">
        <w:rPr>
          <w:lang w:val="uk-UA"/>
        </w:rPr>
        <w:t xml:space="preserve">Виразити передавальні функції по відповідному впливу можна, вважаючи </w:t>
      </w:r>
      <w:r w:rsidR="00444407" w:rsidRPr="004F7003">
        <w:rPr>
          <w:lang w:val="uk-UA"/>
        </w:rPr>
        <w:sym w:font="Symbol" w:char="F044"/>
      </w:r>
      <w:r w:rsidR="00444407" w:rsidRPr="004F7003">
        <w:rPr>
          <w:i/>
          <w:lang w:val="uk-UA"/>
        </w:rPr>
        <w:t>I</w:t>
      </w:r>
      <w:r>
        <w:rPr>
          <w:sz w:val="34"/>
          <w:vertAlign w:val="subscript"/>
          <w:lang w:val="uk-UA"/>
        </w:rPr>
        <w:t>ш</w:t>
      </w:r>
      <w:r w:rsidR="00444407" w:rsidRPr="004F7003">
        <w:rPr>
          <w:lang w:val="uk-UA"/>
        </w:rPr>
        <w:t>(</w:t>
      </w:r>
      <w:r w:rsidR="00444407" w:rsidRPr="004F7003">
        <w:rPr>
          <w:i/>
          <w:lang w:val="uk-UA"/>
        </w:rPr>
        <w:t>s</w:t>
      </w:r>
      <w:r w:rsidR="00444407" w:rsidRPr="004F7003">
        <w:rPr>
          <w:lang w:val="uk-UA"/>
        </w:rPr>
        <w:t xml:space="preserve">) </w:t>
      </w:r>
      <w:r w:rsidR="00444407" w:rsidRPr="004F7003">
        <w:rPr>
          <w:i/>
          <w:lang w:val="uk-UA"/>
        </w:rPr>
        <w:t xml:space="preserve">= </w:t>
      </w:r>
      <w:r w:rsidR="00444407" w:rsidRPr="004F7003">
        <w:rPr>
          <w:lang w:val="uk-UA"/>
        </w:rPr>
        <w:t xml:space="preserve">0 </w:t>
      </w:r>
      <w:r w:rsidRPr="004F7003">
        <w:rPr>
          <w:lang w:val="uk-UA"/>
        </w:rPr>
        <w:t>або</w:t>
      </w:r>
      <w:r w:rsidR="00444407" w:rsidRPr="004F7003">
        <w:rPr>
          <w:lang w:val="uk-UA"/>
        </w:rPr>
        <w:t xml:space="preserve"> </w:t>
      </w:r>
      <w:r w:rsidR="00444407" w:rsidRPr="004F7003">
        <w:rPr>
          <w:lang w:val="uk-UA"/>
        </w:rPr>
        <w:sym w:font="Symbol" w:char="F044"/>
      </w:r>
      <w:r w:rsidR="00444407" w:rsidRPr="004F7003">
        <w:rPr>
          <w:i/>
          <w:lang w:val="uk-UA"/>
        </w:rPr>
        <w:t>U</w:t>
      </w:r>
      <w:r w:rsidR="00444407" w:rsidRPr="004F7003">
        <w:rPr>
          <w:sz w:val="34"/>
          <w:vertAlign w:val="subscript"/>
          <w:lang w:val="uk-UA"/>
        </w:rPr>
        <w:t>з</w:t>
      </w:r>
      <w:r w:rsidR="00444407" w:rsidRPr="004F7003">
        <w:rPr>
          <w:lang w:val="uk-UA"/>
        </w:rPr>
        <w:t>(</w:t>
      </w:r>
      <w:r w:rsidR="00444407" w:rsidRPr="004F7003">
        <w:rPr>
          <w:i/>
          <w:lang w:val="uk-UA"/>
        </w:rPr>
        <w:t>s</w:t>
      </w:r>
      <w:r w:rsidR="00444407" w:rsidRPr="004F7003">
        <w:rPr>
          <w:lang w:val="uk-UA"/>
        </w:rPr>
        <w:t xml:space="preserve">) </w:t>
      </w:r>
      <w:r w:rsidR="00444407" w:rsidRPr="004F7003">
        <w:rPr>
          <w:i/>
          <w:lang w:val="uk-UA"/>
        </w:rPr>
        <w:t xml:space="preserve">= </w:t>
      </w:r>
      <w:r w:rsidR="00444407" w:rsidRPr="004F7003">
        <w:rPr>
          <w:lang w:val="uk-UA"/>
        </w:rPr>
        <w:t xml:space="preserve">0. </w:t>
      </w:r>
      <w:r w:rsidRPr="004F7003">
        <w:rPr>
          <w:lang w:val="uk-UA"/>
        </w:rPr>
        <w:t xml:space="preserve">Далі, спрямувавши </w:t>
      </w:r>
      <w:r w:rsidR="00444407" w:rsidRPr="004F7003">
        <w:rPr>
          <w:i/>
          <w:lang w:val="uk-UA"/>
        </w:rPr>
        <w:t>s</w:t>
      </w:r>
      <w:r w:rsidR="00444407" w:rsidRPr="004F7003">
        <w:rPr>
          <w:lang w:val="uk-UA"/>
        </w:rPr>
        <w:sym w:font="Symbol" w:char="F0AE"/>
      </w:r>
      <w:r w:rsidR="00444407" w:rsidRPr="004F7003">
        <w:rPr>
          <w:lang w:val="uk-UA"/>
        </w:rPr>
        <w:t xml:space="preserve">0, </w:t>
      </w:r>
      <w:r w:rsidRPr="004F7003">
        <w:rPr>
          <w:lang w:val="uk-UA"/>
        </w:rPr>
        <w:t xml:space="preserve">отримати значення сталих помилок. Поклавши </w:t>
      </w:r>
      <w:r w:rsidR="00444407" w:rsidRPr="004F7003">
        <w:rPr>
          <w:lang w:val="uk-UA"/>
        </w:rPr>
        <w:sym w:font="Symbol" w:char="F044"/>
      </w:r>
      <w:r w:rsidR="00444407" w:rsidRPr="004F7003">
        <w:rPr>
          <w:i/>
          <w:lang w:val="uk-UA"/>
        </w:rPr>
        <w:t>U</w:t>
      </w:r>
      <w:r w:rsidR="00444407" w:rsidRPr="004F7003">
        <w:rPr>
          <w:sz w:val="34"/>
          <w:vertAlign w:val="subscript"/>
          <w:lang w:val="uk-UA"/>
        </w:rPr>
        <w:t>з</w:t>
      </w:r>
      <w:r w:rsidR="00444407" w:rsidRPr="004F7003">
        <w:rPr>
          <w:lang w:val="uk-UA"/>
        </w:rPr>
        <w:t>(</w:t>
      </w:r>
      <w:r w:rsidR="00444407" w:rsidRPr="004F7003">
        <w:rPr>
          <w:i/>
          <w:lang w:val="uk-UA"/>
        </w:rPr>
        <w:t>s</w:t>
      </w:r>
      <w:r w:rsidR="00444407" w:rsidRPr="004F7003">
        <w:rPr>
          <w:lang w:val="uk-UA"/>
        </w:rPr>
        <w:t xml:space="preserve">) = 0, </w:t>
      </w:r>
      <w:r>
        <w:rPr>
          <w:lang w:val="uk-UA"/>
        </w:rPr>
        <w:t>знайдемо</w:t>
      </w:r>
      <w:r w:rsidRPr="004F7003">
        <w:rPr>
          <w:lang w:val="uk-UA"/>
        </w:rPr>
        <w:t xml:space="preserve"> з (1.7) відношення </w:t>
      </w:r>
      <w:r w:rsidR="00444407" w:rsidRPr="004F7003">
        <w:rPr>
          <w:lang w:val="uk-UA"/>
        </w:rPr>
        <w:sym w:font="Symbol" w:char="F044"/>
      </w:r>
      <w:r w:rsidR="00444407" w:rsidRPr="004F7003">
        <w:rPr>
          <w:lang w:val="uk-UA"/>
        </w:rPr>
        <w:t>ω(</w:t>
      </w:r>
      <w:r w:rsidR="00444407" w:rsidRPr="004F7003">
        <w:rPr>
          <w:i/>
          <w:lang w:val="uk-UA"/>
        </w:rPr>
        <w:t>s</w:t>
      </w:r>
      <w:r w:rsidR="00444407" w:rsidRPr="004F7003">
        <w:rPr>
          <w:lang w:val="uk-UA"/>
        </w:rPr>
        <w:t>)</w:t>
      </w:r>
      <w:r w:rsidR="00444407" w:rsidRPr="004F7003">
        <w:rPr>
          <w:i/>
          <w:lang w:val="uk-UA"/>
        </w:rPr>
        <w:sym w:font="Symbol" w:char="F02F"/>
      </w:r>
      <w:r w:rsidR="00444407" w:rsidRPr="004F7003">
        <w:rPr>
          <w:lang w:val="uk-UA"/>
        </w:rPr>
        <w:sym w:font="Symbol" w:char="F044"/>
      </w:r>
      <w:r w:rsidR="00444407" w:rsidRPr="004F7003">
        <w:rPr>
          <w:i/>
          <w:lang w:val="uk-UA"/>
        </w:rPr>
        <w:t>I</w:t>
      </w:r>
      <w:r>
        <w:rPr>
          <w:sz w:val="34"/>
          <w:vertAlign w:val="subscript"/>
          <w:lang w:val="uk-UA"/>
        </w:rPr>
        <w:t>ш</w:t>
      </w:r>
      <w:r w:rsidR="00444407" w:rsidRPr="004F7003">
        <w:rPr>
          <w:lang w:val="uk-UA"/>
        </w:rPr>
        <w:t>(</w:t>
      </w:r>
      <w:r w:rsidR="00444407" w:rsidRPr="004F7003">
        <w:rPr>
          <w:i/>
          <w:lang w:val="uk-UA"/>
        </w:rPr>
        <w:t>s</w:t>
      </w:r>
      <w:r w:rsidR="00444407" w:rsidRPr="004F7003">
        <w:rPr>
          <w:lang w:val="uk-UA"/>
        </w:rPr>
        <w:t xml:space="preserve">) </w:t>
      </w:r>
      <w:r w:rsidRPr="004F7003">
        <w:rPr>
          <w:lang w:val="uk-UA"/>
        </w:rPr>
        <w:t>та</w:t>
      </w:r>
      <w:r w:rsidR="00444407" w:rsidRPr="004F7003">
        <w:rPr>
          <w:lang w:val="uk-UA"/>
        </w:rPr>
        <w:t xml:space="preserve"> </w:t>
      </w:r>
      <w:r w:rsidRPr="004F7003">
        <w:rPr>
          <w:lang w:val="uk-UA"/>
        </w:rPr>
        <w:t>після підстановки в нього виразів для всіх вхідних передавальних функцій і спрощень отримаємо</w:t>
      </w:r>
    </w:p>
    <w:p w:rsidR="00444407" w:rsidRDefault="00A40181" w:rsidP="00444407">
      <w:pPr>
        <w:pStyle w:val="22"/>
        <w:tabs>
          <w:tab w:val="left" w:pos="7938"/>
        </w:tabs>
        <w:spacing w:line="288" w:lineRule="auto"/>
        <w:jc w:val="center"/>
        <w:rPr>
          <w:noProof/>
        </w:rPr>
      </w:pPr>
      <w:r w:rsidRPr="004F7003">
        <w:rPr>
          <w:noProof/>
          <w:position w:val="-38"/>
          <w:sz w:val="26"/>
          <w:szCs w:val="20"/>
        </w:rPr>
        <w:object w:dxaOrig="5420" w:dyaOrig="859">
          <v:shape id="_x0000_i1067" type="#_x0000_t75" style="width:271pt;height:42.8pt" o:ole="" o:preferrelative="f" fillcolor="window">
            <v:imagedata r:id="rId92" o:title=""/>
          </v:shape>
          <o:OLEObject Type="Embed" ProgID="Equation.3" ShapeID="_x0000_i1067" DrawAspect="Content" ObjectID="_1610872540" r:id="rId93"/>
        </w:object>
      </w:r>
      <w:r w:rsidR="00444407">
        <w:rPr>
          <w:noProof/>
        </w:rPr>
        <w:t xml:space="preserve">, </w:t>
      </w:r>
      <w:r w:rsidR="00F41AB7">
        <w:object w:dxaOrig="1440" w:dyaOrig="1440">
          <v:shape id="_x0000_s1138" type="#_x0000_t75" style="position:absolute;left:0;text-align:left;margin-left:0;margin-top:0;width:10pt;height:19pt;z-index:251655168;mso-position-horizontal-relative:text;mso-position-vertical-relative:text" o:allowincell="f">
            <v:imagedata r:id="rId94" o:title=""/>
            <w10:wrap type="topAndBottom"/>
          </v:shape>
          <o:OLEObject Type="Embed" ProgID="Equation.3" ShapeID="_x0000_s1138" DrawAspect="Content" ObjectID="_1610872831" r:id="rId95"/>
        </w:object>
      </w:r>
      <w:r w:rsidRPr="004F7003">
        <w:rPr>
          <w:noProof/>
          <w:position w:val="-38"/>
          <w:sz w:val="26"/>
          <w:szCs w:val="20"/>
        </w:rPr>
        <w:object w:dxaOrig="7420" w:dyaOrig="820">
          <v:shape id="_x0000_i1068" type="#_x0000_t75" style="width:371.55pt;height:41.45pt" o:ole="" fillcolor="window">
            <v:imagedata r:id="rId96" o:title=""/>
          </v:shape>
          <o:OLEObject Type="Embed" ProgID="Equation.3" ShapeID="_x0000_i1068" DrawAspect="Content" ObjectID="_1610872541" r:id="rId97"/>
        </w:object>
      </w:r>
      <w:r w:rsidR="00444407">
        <w:rPr>
          <w:noProof/>
        </w:rPr>
        <w:t>,</w:t>
      </w:r>
    </w:p>
    <w:p w:rsidR="00444407" w:rsidRPr="004F7003" w:rsidRDefault="004F7003" w:rsidP="00444407">
      <w:pPr>
        <w:pStyle w:val="22"/>
        <w:tabs>
          <w:tab w:val="left" w:pos="7938"/>
        </w:tabs>
        <w:spacing w:line="288" w:lineRule="auto"/>
        <w:ind w:firstLine="0"/>
        <w:rPr>
          <w:lang w:val="uk-UA"/>
        </w:rPr>
      </w:pPr>
      <w:r w:rsidRPr="004F7003">
        <w:rPr>
          <w:lang w:val="uk-UA"/>
        </w:rPr>
        <w:t xml:space="preserve">і враховуючи, що </w:t>
      </w:r>
      <w:r w:rsidRPr="004F7003">
        <w:rPr>
          <w:noProof/>
          <w:position w:val="-16"/>
          <w:sz w:val="26"/>
          <w:szCs w:val="20"/>
          <w:lang w:val="uk-UA"/>
        </w:rPr>
        <w:object w:dxaOrig="2580" w:dyaOrig="420">
          <v:shape id="_x0000_i1069" type="#_x0000_t75" style="width:129.05pt;height:21.05pt" o:ole="" fillcolor="window">
            <v:imagedata r:id="rId98" o:title=""/>
          </v:shape>
          <o:OLEObject Type="Embed" ProgID="Equation.3" ShapeID="_x0000_i1069" DrawAspect="Content" ObjectID="_1610872542" r:id="rId99"/>
        </w:object>
      </w:r>
      <w:r w:rsidR="00444407" w:rsidRPr="004F7003">
        <w:rPr>
          <w:noProof/>
          <w:lang w:val="uk-UA"/>
        </w:rPr>
        <w:t xml:space="preserve">, </w:t>
      </w:r>
      <w:r w:rsidRPr="004F7003">
        <w:rPr>
          <w:lang w:val="uk-UA"/>
        </w:rPr>
        <w:t>отримаємо</w:t>
      </w:r>
    </w:p>
    <w:p w:rsidR="00444407" w:rsidRDefault="00444407" w:rsidP="00444407">
      <w:pPr>
        <w:pStyle w:val="22"/>
        <w:tabs>
          <w:tab w:val="left" w:pos="1134"/>
          <w:tab w:val="left" w:pos="8789"/>
        </w:tabs>
        <w:spacing w:line="288" w:lineRule="auto"/>
        <w:rPr>
          <w:noProof/>
        </w:rPr>
      </w:pPr>
      <w:r>
        <w:rPr>
          <w:noProof/>
        </w:rPr>
        <w:tab/>
      </w:r>
      <w:r w:rsidR="004F7003">
        <w:rPr>
          <w:noProof/>
          <w:lang w:val="uk-UA"/>
        </w:rPr>
        <w:t xml:space="preserve">     </w:t>
      </w:r>
      <w:r w:rsidR="00A40181" w:rsidRPr="004F7003">
        <w:rPr>
          <w:noProof/>
          <w:position w:val="-34"/>
          <w:sz w:val="26"/>
          <w:szCs w:val="20"/>
        </w:rPr>
        <w:object w:dxaOrig="6840" w:dyaOrig="780">
          <v:shape id="_x0000_i1070" type="#_x0000_t75" style="width:342.35pt;height:38.7pt" o:ole="" fillcolor="window">
            <v:imagedata r:id="rId100" o:title=""/>
          </v:shape>
          <o:OLEObject Type="Embed" ProgID="Equation.3" ShapeID="_x0000_i1070" DrawAspect="Content" ObjectID="_1610872543" r:id="rId101"/>
        </w:object>
      </w:r>
      <w:r>
        <w:rPr>
          <w:noProof/>
        </w:rPr>
        <w:t>.</w:t>
      </w:r>
      <w:r>
        <w:rPr>
          <w:noProof/>
        </w:rPr>
        <w:tab/>
      </w:r>
      <w:r w:rsidR="004F7003">
        <w:rPr>
          <w:noProof/>
          <w:lang w:val="uk-UA"/>
        </w:rPr>
        <w:t xml:space="preserve">     </w:t>
      </w:r>
      <w:r w:rsidR="00A14859">
        <w:rPr>
          <w:noProof/>
          <w:lang w:val="uk-UA"/>
        </w:rPr>
        <w:t xml:space="preserve"> </w:t>
      </w:r>
      <w:r w:rsidR="004F7003">
        <w:rPr>
          <w:noProof/>
          <w:lang w:val="uk-UA"/>
        </w:rPr>
        <w:t xml:space="preserve">  </w:t>
      </w:r>
      <w:r>
        <w:rPr>
          <w:noProof/>
        </w:rPr>
        <w:t>(</w:t>
      </w:r>
      <w:r w:rsidR="004F7003">
        <w:rPr>
          <w:noProof/>
          <w:lang w:val="uk-UA"/>
        </w:rPr>
        <w:t>1</w:t>
      </w:r>
      <w:r>
        <w:rPr>
          <w:noProof/>
        </w:rPr>
        <w:t>.8)</w:t>
      </w:r>
    </w:p>
    <w:p w:rsidR="00444407" w:rsidRDefault="004F7003" w:rsidP="00C031C5">
      <w:pPr>
        <w:pStyle w:val="22"/>
        <w:tabs>
          <w:tab w:val="left" w:pos="7938"/>
        </w:tabs>
        <w:spacing w:line="288" w:lineRule="auto"/>
        <w:ind w:firstLine="709"/>
      </w:pPr>
      <w:r>
        <w:rPr>
          <w:lang w:val="uk-UA"/>
        </w:rPr>
        <w:t>В сталому режимі</w:t>
      </w:r>
      <w:r w:rsidR="00444407">
        <w:t xml:space="preserve"> (</w:t>
      </w:r>
      <w:r w:rsidR="00444407">
        <w:rPr>
          <w:i/>
          <w:lang w:val="en-US"/>
        </w:rPr>
        <w:t>s</w:t>
      </w:r>
      <w:r w:rsidR="00444407">
        <w:rPr>
          <w:lang w:val="en-US"/>
        </w:rPr>
        <w:sym w:font="Symbol" w:char="F0AE"/>
      </w:r>
      <w:r w:rsidR="00444407">
        <w:t xml:space="preserve">0) </w:t>
      </w:r>
      <w:r w:rsidRPr="00A40181">
        <w:rPr>
          <w:lang w:val="uk-UA"/>
        </w:rPr>
        <w:t>відносний перепад швидкості</w:t>
      </w:r>
      <w:r w:rsidR="00444407" w:rsidRPr="00A40181">
        <w:rPr>
          <w:lang w:val="uk-UA"/>
        </w:rPr>
        <w:t xml:space="preserve"> </w:t>
      </w:r>
      <w:r w:rsidR="00444407" w:rsidRPr="00A40181">
        <w:rPr>
          <w:lang w:val="uk-UA"/>
        </w:rPr>
        <w:sym w:font="Symbol" w:char="F044"/>
      </w:r>
      <w:r w:rsidR="00444407" w:rsidRPr="00A40181">
        <w:rPr>
          <w:lang w:val="uk-UA"/>
        </w:rPr>
        <w:t>ω</w:t>
      </w:r>
      <w:r w:rsidR="00444407" w:rsidRPr="00A40181">
        <w:rPr>
          <w:i/>
          <w:lang w:val="uk-UA"/>
        </w:rPr>
        <w:t>/</w:t>
      </w:r>
      <w:r w:rsidR="00444407" w:rsidRPr="00A40181">
        <w:rPr>
          <w:lang w:val="uk-UA"/>
        </w:rPr>
        <w:t>Δω</w:t>
      </w:r>
      <w:r w:rsidRPr="00A40181">
        <w:rPr>
          <w:sz w:val="34"/>
          <w:vertAlign w:val="subscript"/>
          <w:lang w:val="uk-UA"/>
        </w:rPr>
        <w:t>ш</w:t>
      </w:r>
      <w:r w:rsidR="00444407">
        <w:t xml:space="preserve"> </w:t>
      </w:r>
      <w:r w:rsidR="00A40181">
        <w:rPr>
          <w:lang w:val="uk-UA"/>
        </w:rPr>
        <w:t>визначається з</w:t>
      </w:r>
      <w:r w:rsidR="00444407">
        <w:t xml:space="preserve"> (</w:t>
      </w:r>
      <w:r w:rsidR="00A40181">
        <w:rPr>
          <w:lang w:val="uk-UA"/>
        </w:rPr>
        <w:t>1</w:t>
      </w:r>
      <w:r w:rsidR="00444407">
        <w:t xml:space="preserve">.8) при </w:t>
      </w:r>
      <w:r w:rsidR="00444407">
        <w:rPr>
          <w:i/>
          <w:lang w:val="en-US"/>
        </w:rPr>
        <w:t>s</w:t>
      </w:r>
      <w:r w:rsidR="00444407">
        <w:rPr>
          <w:lang w:val="en-US"/>
        </w:rPr>
        <w:sym w:font="Symbol" w:char="F0AE"/>
      </w:r>
      <w:r w:rsidR="00444407">
        <w:t xml:space="preserve">0 </w:t>
      </w:r>
    </w:p>
    <w:p w:rsidR="00444407" w:rsidRDefault="00C031C5" w:rsidP="00444407">
      <w:pPr>
        <w:pStyle w:val="22"/>
        <w:tabs>
          <w:tab w:val="left" w:pos="7938"/>
        </w:tabs>
        <w:spacing w:line="288" w:lineRule="auto"/>
        <w:jc w:val="center"/>
        <w:rPr>
          <w:noProof/>
        </w:rPr>
      </w:pPr>
      <w:r w:rsidRPr="00A40181">
        <w:rPr>
          <w:noProof/>
          <w:position w:val="-36"/>
          <w:sz w:val="26"/>
          <w:szCs w:val="20"/>
        </w:rPr>
        <w:object w:dxaOrig="2439" w:dyaOrig="859">
          <v:shape id="_x0000_i1071" type="#_x0000_t75" style="width:122.25pt;height:42.8pt" o:ole="" fillcolor="window">
            <v:imagedata r:id="rId102" o:title=""/>
          </v:shape>
          <o:OLEObject Type="Embed" ProgID="Equation.3" ShapeID="_x0000_i1071" DrawAspect="Content" ObjectID="_1610872544" r:id="rId103"/>
        </w:object>
      </w:r>
      <w:r w:rsidR="00444407">
        <w:rPr>
          <w:noProof/>
        </w:rPr>
        <w:t>,</w:t>
      </w:r>
    </w:p>
    <w:p w:rsidR="00444407" w:rsidRPr="00A40181" w:rsidRDefault="00444407" w:rsidP="00444407">
      <w:pPr>
        <w:pStyle w:val="22"/>
        <w:tabs>
          <w:tab w:val="left" w:pos="7938"/>
        </w:tabs>
        <w:spacing w:line="288" w:lineRule="auto"/>
        <w:ind w:firstLine="0"/>
        <w:rPr>
          <w:lang w:val="uk-UA"/>
        </w:rPr>
      </w:pPr>
      <w:r w:rsidRPr="00A40181">
        <w:rPr>
          <w:lang w:val="uk-UA"/>
        </w:rPr>
        <w:t>де Δω</w:t>
      </w:r>
      <w:r w:rsidR="00A40181" w:rsidRPr="00A40181">
        <w:rPr>
          <w:sz w:val="34"/>
          <w:vertAlign w:val="subscript"/>
          <w:lang w:val="uk-UA"/>
        </w:rPr>
        <w:t>ш</w:t>
      </w:r>
      <w:r w:rsidRPr="00A40181">
        <w:rPr>
          <w:vertAlign w:val="subscript"/>
          <w:lang w:val="uk-UA"/>
        </w:rPr>
        <w:t xml:space="preserve"> </w:t>
      </w:r>
      <w:r w:rsidRPr="00A40181">
        <w:rPr>
          <w:lang w:val="uk-UA"/>
        </w:rPr>
        <w:t xml:space="preserve">- </w:t>
      </w:r>
      <w:r w:rsidR="00A40181" w:rsidRPr="00A40181">
        <w:rPr>
          <w:lang w:val="uk-UA"/>
        </w:rPr>
        <w:t>природний статичний перепад швидкості від прикладеного навантаження.</w:t>
      </w:r>
    </w:p>
    <w:p w:rsidR="00C031C5" w:rsidRPr="00C031C5" w:rsidRDefault="00C031C5" w:rsidP="00C012DE">
      <w:pPr>
        <w:pStyle w:val="22"/>
        <w:tabs>
          <w:tab w:val="left" w:pos="7938"/>
        </w:tabs>
        <w:spacing w:line="360" w:lineRule="auto"/>
        <w:ind w:firstLine="709"/>
        <w:rPr>
          <w:lang w:val="uk-UA"/>
        </w:rPr>
      </w:pPr>
      <w:r w:rsidRPr="00C031C5">
        <w:rPr>
          <w:lang w:val="uk-UA"/>
        </w:rPr>
        <w:t>Якщо отримане таким чином значення помилки не відповідає технічним вимогам, необх</w:t>
      </w:r>
      <w:r>
        <w:rPr>
          <w:lang w:val="uk-UA"/>
        </w:rPr>
        <w:t>ідно підвищити порядок астатизму</w:t>
      </w:r>
      <w:r w:rsidRPr="00C031C5">
        <w:rPr>
          <w:lang w:val="uk-UA"/>
        </w:rPr>
        <w:t xml:space="preserve"> в тій частині системи, яка існує зліва від місця докладання обурюючого впливу (див. рис. 1.3). Найчастіше в цьому випадку переходять до настроювання контуру швидкості на симетричний оптимум (СО), тобто використовують як регулятор швидкості ПІ-регулятор. У нашому випадку</w:t>
      </w:r>
    </w:p>
    <w:p w:rsidR="00444407" w:rsidRPr="00DF6E2A" w:rsidRDefault="00DF6E2A" w:rsidP="00C012DE">
      <w:pPr>
        <w:pStyle w:val="22"/>
        <w:tabs>
          <w:tab w:val="left" w:pos="7938"/>
        </w:tabs>
        <w:spacing w:line="360" w:lineRule="auto"/>
        <w:jc w:val="center"/>
        <w:rPr>
          <w:lang w:val="uk-UA"/>
        </w:rPr>
      </w:pPr>
      <w:r w:rsidRPr="00C031C5">
        <w:rPr>
          <w:noProof/>
          <w:position w:val="-38"/>
          <w:sz w:val="26"/>
          <w:szCs w:val="20"/>
        </w:rPr>
        <w:object w:dxaOrig="5560" w:dyaOrig="820">
          <v:shape id="_x0000_i1072" type="#_x0000_t75" style="width:278.5pt;height:41.45pt" o:ole="" fillcolor="window">
            <v:imagedata r:id="rId104" o:title=""/>
          </v:shape>
          <o:OLEObject Type="Embed" ProgID="Equation.3" ShapeID="_x0000_i1072" DrawAspect="Content" ObjectID="_1610872545" r:id="rId105"/>
        </w:object>
      </w:r>
      <w:r w:rsidR="00444407" w:rsidRPr="00DF6E2A">
        <w:rPr>
          <w:lang w:val="uk-UA"/>
        </w:rPr>
        <w:t>.</w:t>
      </w:r>
    </w:p>
    <w:p w:rsidR="00444407" w:rsidRDefault="00DF6E2A" w:rsidP="00C012DE">
      <w:pPr>
        <w:pStyle w:val="22"/>
        <w:tabs>
          <w:tab w:val="left" w:pos="7938"/>
        </w:tabs>
        <w:spacing w:line="360" w:lineRule="auto"/>
        <w:ind w:firstLine="709"/>
        <w:rPr>
          <w:noProof/>
          <w:lang w:val="uk-UA"/>
        </w:rPr>
      </w:pPr>
      <w:r w:rsidRPr="00DF6E2A">
        <w:rPr>
          <w:lang w:val="uk-UA"/>
        </w:rPr>
        <w:t>При налаштуванні контуру швидкості на симетричний оптимум в системі спостерігається значне збільшення динамічної помилки (перерегул</w:t>
      </w:r>
      <w:r w:rsidR="00C012DE">
        <w:rPr>
          <w:lang w:val="uk-UA"/>
        </w:rPr>
        <w:t>ювання</w:t>
      </w:r>
      <w:r w:rsidRPr="00DF6E2A">
        <w:rPr>
          <w:lang w:val="uk-UA"/>
        </w:rPr>
        <w:t xml:space="preserve">) </w:t>
      </w:r>
      <w:r w:rsidR="00C012DE">
        <w:rPr>
          <w:lang w:val="uk-UA"/>
        </w:rPr>
        <w:t>за</w:t>
      </w:r>
      <w:r w:rsidRPr="00DF6E2A">
        <w:rPr>
          <w:lang w:val="uk-UA"/>
        </w:rPr>
        <w:t xml:space="preserve"> </w:t>
      </w:r>
      <w:r w:rsidR="00C012DE">
        <w:rPr>
          <w:lang w:val="uk-UA"/>
        </w:rPr>
        <w:t>керуючим впливом</w:t>
      </w:r>
      <w:r w:rsidRPr="00DF6E2A">
        <w:rPr>
          <w:lang w:val="uk-UA"/>
        </w:rPr>
        <w:t>, обумовлене наявніс</w:t>
      </w:r>
      <w:r w:rsidR="00C012DE">
        <w:rPr>
          <w:lang w:val="uk-UA"/>
        </w:rPr>
        <w:t>тю в регуляторі швидкості форсуючої</w:t>
      </w:r>
      <w:r w:rsidRPr="00DF6E2A">
        <w:rPr>
          <w:lang w:val="uk-UA"/>
        </w:rPr>
        <w:t xml:space="preserve"> ланки з передавальною функцією</w:t>
      </w:r>
      <w:r w:rsidR="00444407" w:rsidRPr="00DF6E2A">
        <w:rPr>
          <w:lang w:val="uk-UA"/>
        </w:rPr>
        <w:t xml:space="preserve"> </w:t>
      </w:r>
      <w:r w:rsidR="00444407">
        <w:rPr>
          <w:i/>
          <w:lang w:val="en-US"/>
        </w:rPr>
        <w:t>W</w:t>
      </w:r>
      <w:r w:rsidR="00444407" w:rsidRPr="00DF6E2A">
        <w:rPr>
          <w:lang w:val="uk-UA"/>
        </w:rPr>
        <w:t>(</w:t>
      </w:r>
      <w:r w:rsidR="00444407">
        <w:rPr>
          <w:i/>
          <w:lang w:val="en-US"/>
        </w:rPr>
        <w:t>s</w:t>
      </w:r>
      <w:r w:rsidR="00444407" w:rsidRPr="00DF6E2A">
        <w:rPr>
          <w:lang w:val="uk-UA"/>
        </w:rPr>
        <w:t xml:space="preserve">) </w:t>
      </w:r>
      <w:r w:rsidR="00444407" w:rsidRPr="00DF6E2A">
        <w:rPr>
          <w:i/>
          <w:lang w:val="uk-UA"/>
        </w:rPr>
        <w:t xml:space="preserve">= </w:t>
      </w:r>
      <w:r w:rsidR="00444407" w:rsidRPr="00DF6E2A">
        <w:rPr>
          <w:lang w:val="uk-UA"/>
        </w:rPr>
        <w:t>1</w:t>
      </w:r>
      <w:r w:rsidR="00444407" w:rsidRPr="00DF6E2A">
        <w:rPr>
          <w:i/>
          <w:lang w:val="uk-UA"/>
        </w:rPr>
        <w:t>+</w:t>
      </w:r>
      <w:r w:rsidR="00444407" w:rsidRPr="00DF6E2A">
        <w:rPr>
          <w:lang w:val="uk-UA"/>
        </w:rPr>
        <w:t>4(2</w:t>
      </w:r>
      <w:r w:rsidR="00444407">
        <w:rPr>
          <w:i/>
          <w:lang w:val="en-US"/>
        </w:rPr>
        <w:t>T</w:t>
      </w:r>
      <w:r w:rsidR="00444407" w:rsidRPr="00DF6E2A">
        <w:rPr>
          <w:vertAlign w:val="subscript"/>
          <w:lang w:val="uk-UA"/>
        </w:rPr>
        <w:t>У</w:t>
      </w:r>
      <w:r w:rsidR="00444407" w:rsidRPr="00DF6E2A">
        <w:rPr>
          <w:i/>
          <w:lang w:val="uk-UA"/>
        </w:rPr>
        <w:t>+</w:t>
      </w:r>
      <w:r w:rsidR="00444407">
        <w:rPr>
          <w:i/>
          <w:lang w:val="en-US"/>
        </w:rPr>
        <w:t>T</w:t>
      </w:r>
      <w:r w:rsidR="00444407" w:rsidRPr="00DF6E2A">
        <w:rPr>
          <w:vertAlign w:val="subscript"/>
          <w:lang w:val="uk-UA"/>
        </w:rPr>
        <w:t>Ф</w:t>
      </w:r>
      <w:r w:rsidR="00444407" w:rsidRPr="00DF6E2A">
        <w:rPr>
          <w:lang w:val="uk-UA"/>
        </w:rPr>
        <w:t>)</w:t>
      </w:r>
      <w:r w:rsidR="00444407">
        <w:rPr>
          <w:i/>
          <w:lang w:val="en-US"/>
        </w:rPr>
        <w:t>s</w:t>
      </w:r>
      <w:r w:rsidR="00444407" w:rsidRPr="00DF6E2A">
        <w:rPr>
          <w:lang w:val="uk-UA"/>
        </w:rPr>
        <w:t xml:space="preserve">. </w:t>
      </w:r>
      <w:r w:rsidRPr="00DF6E2A">
        <w:rPr>
          <w:lang w:val="uk-UA"/>
        </w:rPr>
        <w:t xml:space="preserve">Для того щоб перехідний </w:t>
      </w:r>
      <w:r w:rsidRPr="00DF6E2A">
        <w:rPr>
          <w:lang w:val="uk-UA"/>
        </w:rPr>
        <w:lastRenderedPageBreak/>
        <w:t xml:space="preserve">процес відповідав </w:t>
      </w:r>
      <w:r w:rsidR="00C012DE">
        <w:rPr>
          <w:lang w:val="uk-UA"/>
        </w:rPr>
        <w:t>налаштуванню</w:t>
      </w:r>
      <w:r w:rsidRPr="00DF6E2A">
        <w:rPr>
          <w:lang w:val="uk-UA"/>
        </w:rPr>
        <w:t xml:space="preserve"> контуру на модульний оптимум, необхідно на в</w:t>
      </w:r>
      <w:r w:rsidR="00C012DE">
        <w:rPr>
          <w:lang w:val="uk-UA"/>
        </w:rPr>
        <w:t>хід</w:t>
      </w:r>
      <w:r w:rsidRPr="00DF6E2A">
        <w:rPr>
          <w:lang w:val="uk-UA"/>
        </w:rPr>
        <w:t xml:space="preserve"> системи перед </w:t>
      </w:r>
      <w:r w:rsidR="00D1706D">
        <w:rPr>
          <w:lang w:val="uk-UA"/>
        </w:rPr>
        <w:t>передавальною функцією вхідного впливу</w:t>
      </w:r>
      <w:r w:rsidRPr="00DF6E2A">
        <w:rPr>
          <w:lang w:val="uk-UA"/>
        </w:rPr>
        <w:t xml:space="preserve"> включити ланк</w:t>
      </w:r>
      <w:r w:rsidR="00C012DE">
        <w:rPr>
          <w:lang w:val="uk-UA"/>
        </w:rPr>
        <w:t>у з передавальною</w:t>
      </w:r>
      <w:r w:rsidRPr="00DF6E2A">
        <w:rPr>
          <w:lang w:val="uk-UA"/>
        </w:rPr>
        <w:t xml:space="preserve"> функцією</w:t>
      </w:r>
      <w:r w:rsidR="00D1706D">
        <w:rPr>
          <w:lang w:val="uk-UA"/>
        </w:rPr>
        <w:t>, яка є зворотною передавальній функції форсуючої</w:t>
      </w:r>
      <w:r w:rsidRPr="00DF6E2A">
        <w:rPr>
          <w:lang w:val="uk-UA"/>
        </w:rPr>
        <w:t xml:space="preserve"> ланки, тобто</w:t>
      </w:r>
      <w:r w:rsidR="00444407" w:rsidRPr="00DF6E2A">
        <w:rPr>
          <w:lang w:val="uk-UA"/>
        </w:rPr>
        <w:t xml:space="preserve">  </w:t>
      </w:r>
      <w:r w:rsidR="00444407">
        <w:rPr>
          <w:noProof/>
          <w:position w:val="-30"/>
          <w:sz w:val="26"/>
          <w:szCs w:val="20"/>
        </w:rPr>
        <w:object w:dxaOrig="2745" w:dyaOrig="720">
          <v:shape id="_x0000_i1073" type="#_x0000_t75" style="width:137.2pt;height:36pt" o:ole="" fillcolor="window">
            <v:imagedata r:id="rId106" o:title=""/>
          </v:shape>
          <o:OLEObject Type="Embed" ProgID="Equation.3" ShapeID="_x0000_i1073" DrawAspect="Content" ObjectID="_1610872546" r:id="rId107"/>
        </w:object>
      </w:r>
      <w:r w:rsidR="00444407" w:rsidRPr="00DF6E2A">
        <w:rPr>
          <w:noProof/>
          <w:lang w:val="uk-UA"/>
        </w:rPr>
        <w:t>.</w:t>
      </w:r>
    </w:p>
    <w:p w:rsidR="00444407" w:rsidRPr="00415F7B" w:rsidRDefault="00415F7B" w:rsidP="00415F7B">
      <w:pPr>
        <w:pStyle w:val="22"/>
        <w:tabs>
          <w:tab w:val="left" w:pos="7938"/>
        </w:tabs>
        <w:spacing w:line="288" w:lineRule="auto"/>
        <w:ind w:firstLine="709"/>
        <w:rPr>
          <w:szCs w:val="28"/>
          <w:lang w:val="uk-UA"/>
        </w:rPr>
      </w:pPr>
      <w:r w:rsidRPr="00415F7B">
        <w:rPr>
          <w:lang w:val="uk-UA"/>
        </w:rPr>
        <w:t>Дана вхідна ланка</w:t>
      </w:r>
      <w:r w:rsidR="00444407" w:rsidRPr="00415F7B">
        <w:rPr>
          <w:lang w:val="uk-UA"/>
        </w:rPr>
        <w:t xml:space="preserve"> </w:t>
      </w:r>
      <w:r w:rsidR="00444407" w:rsidRPr="00415F7B">
        <w:rPr>
          <w:i/>
          <w:lang w:val="uk-UA"/>
        </w:rPr>
        <w:t>W</w:t>
      </w:r>
      <w:r w:rsidR="00444407" w:rsidRPr="00415F7B">
        <w:rPr>
          <w:sz w:val="30"/>
          <w:vertAlign w:val="subscript"/>
          <w:lang w:val="uk-UA"/>
        </w:rPr>
        <w:t>вх</w:t>
      </w:r>
      <w:r w:rsidR="00444407" w:rsidRPr="00415F7B">
        <w:rPr>
          <w:lang w:val="uk-UA"/>
        </w:rPr>
        <w:t>(</w:t>
      </w:r>
      <w:r w:rsidR="00444407" w:rsidRPr="00415F7B">
        <w:rPr>
          <w:i/>
          <w:lang w:val="uk-UA"/>
        </w:rPr>
        <w:t>s</w:t>
      </w:r>
      <w:r w:rsidR="00444407" w:rsidRPr="00415F7B">
        <w:rPr>
          <w:lang w:val="uk-UA"/>
        </w:rPr>
        <w:t xml:space="preserve">) </w:t>
      </w:r>
      <w:r w:rsidRPr="00415F7B">
        <w:rPr>
          <w:lang w:val="uk-UA"/>
        </w:rPr>
        <w:t>відіграє роль задатчика інтенсивності. Структ</w:t>
      </w:r>
      <w:r w:rsidR="00D1706D">
        <w:rPr>
          <w:lang w:val="uk-UA"/>
        </w:rPr>
        <w:t xml:space="preserve">урна схема з вхідною </w:t>
      </w:r>
      <w:r w:rsidRPr="00415F7B">
        <w:rPr>
          <w:lang w:val="uk-UA"/>
        </w:rPr>
        <w:t>ланкою представлена на рис. 1.4.</w:t>
      </w:r>
    </w:p>
    <w:p w:rsidR="002E785B" w:rsidRDefault="00415F7B" w:rsidP="00415F7B">
      <w:pPr>
        <w:tabs>
          <w:tab w:val="left" w:pos="8070"/>
        </w:tabs>
        <w:spacing w:line="360" w:lineRule="auto"/>
        <w:jc w:val="center"/>
      </w:pPr>
      <w:r>
        <w:object w:dxaOrig="9776" w:dyaOrig="2288">
          <v:shape id="_x0000_i1074" type="#_x0000_t75" style="width:489.05pt;height:114.8pt" o:ole="">
            <v:imagedata r:id="rId108" o:title=""/>
          </v:shape>
          <o:OLEObject Type="Embed" ProgID="Visio.Drawing.11" ShapeID="_x0000_i1074" DrawAspect="Content" ObjectID="_1610872547" r:id="rId109"/>
        </w:object>
      </w:r>
    </w:p>
    <w:p w:rsidR="00415F7B" w:rsidRPr="00470989" w:rsidRDefault="00415F7B" w:rsidP="00415F7B">
      <w:pPr>
        <w:spacing w:line="360" w:lineRule="auto"/>
        <w:ind w:firstLine="552"/>
        <w:jc w:val="center"/>
        <w:rPr>
          <w:sz w:val="28"/>
          <w:szCs w:val="28"/>
          <w:lang w:val="uk-UA"/>
        </w:rPr>
      </w:pPr>
      <w:r w:rsidRPr="00470989">
        <w:rPr>
          <w:sz w:val="28"/>
          <w:szCs w:val="28"/>
          <w:lang w:val="uk-UA"/>
        </w:rPr>
        <w:t>Рис.1.</w:t>
      </w:r>
      <w:r>
        <w:rPr>
          <w:sz w:val="28"/>
          <w:szCs w:val="28"/>
          <w:lang w:val="uk-UA"/>
        </w:rPr>
        <w:t>4</w:t>
      </w:r>
      <w:r w:rsidRPr="00470989">
        <w:rPr>
          <w:i/>
          <w:sz w:val="28"/>
          <w:szCs w:val="28"/>
          <w:lang w:val="uk-UA"/>
        </w:rPr>
        <w:t>.</w:t>
      </w:r>
      <w:r w:rsidRPr="00470989">
        <w:rPr>
          <w:sz w:val="28"/>
          <w:szCs w:val="28"/>
          <w:lang w:val="uk-UA"/>
        </w:rPr>
        <w:t xml:space="preserve"> </w:t>
      </w:r>
      <w:r>
        <w:rPr>
          <w:sz w:val="28"/>
          <w:szCs w:val="28"/>
          <w:lang w:val="uk-UA"/>
        </w:rPr>
        <w:t>Структурна схема системи регулювання з вхідною ланкою</w:t>
      </w:r>
    </w:p>
    <w:p w:rsidR="00A06F71" w:rsidRDefault="00A06F71" w:rsidP="007C6DA9">
      <w:pPr>
        <w:jc w:val="center"/>
        <w:rPr>
          <w:b/>
          <w:sz w:val="28"/>
          <w:lang w:val="uk-UA"/>
        </w:rPr>
      </w:pPr>
    </w:p>
    <w:p w:rsidR="007C6DA9" w:rsidRPr="0003715D" w:rsidRDefault="00D665DD" w:rsidP="007C6DA9">
      <w:pPr>
        <w:jc w:val="center"/>
        <w:rPr>
          <w:b/>
          <w:sz w:val="28"/>
          <w:lang w:val="uk-UA"/>
        </w:rPr>
      </w:pPr>
      <w:r w:rsidRPr="0003715D">
        <w:rPr>
          <w:b/>
          <w:sz w:val="28"/>
          <w:lang w:val="uk-UA"/>
        </w:rPr>
        <w:t>1.</w:t>
      </w:r>
      <w:r w:rsidR="007C6DA9" w:rsidRPr="0003715D">
        <w:rPr>
          <w:b/>
          <w:sz w:val="28"/>
          <w:lang w:val="uk-UA"/>
        </w:rPr>
        <w:t>2. Програма роботи</w:t>
      </w:r>
    </w:p>
    <w:p w:rsidR="00883952" w:rsidRPr="0003715D" w:rsidRDefault="00883952" w:rsidP="00883952">
      <w:pPr>
        <w:ind w:firstLine="552"/>
        <w:jc w:val="both"/>
        <w:rPr>
          <w:sz w:val="28"/>
          <w:szCs w:val="28"/>
          <w:u w:val="single"/>
          <w:lang w:val="uk-UA"/>
        </w:rPr>
      </w:pPr>
    </w:p>
    <w:p w:rsidR="00883952" w:rsidRPr="0003715D" w:rsidRDefault="00A06F71" w:rsidP="002907F5">
      <w:pPr>
        <w:spacing w:line="360" w:lineRule="auto"/>
        <w:ind w:firstLine="709"/>
        <w:jc w:val="both"/>
        <w:rPr>
          <w:sz w:val="28"/>
          <w:szCs w:val="28"/>
          <w:lang w:val="uk-UA"/>
        </w:rPr>
      </w:pPr>
      <w:r>
        <w:rPr>
          <w:sz w:val="28"/>
          <w:szCs w:val="28"/>
          <w:lang w:val="uk-UA"/>
        </w:rPr>
        <w:t xml:space="preserve">1. </w:t>
      </w:r>
      <w:r w:rsidR="00883952" w:rsidRPr="0003715D">
        <w:rPr>
          <w:sz w:val="28"/>
          <w:szCs w:val="28"/>
          <w:lang w:val="uk-UA"/>
        </w:rPr>
        <w:t>Ознайомитися зі змістом роботи.</w:t>
      </w:r>
    </w:p>
    <w:p w:rsidR="00D11441" w:rsidRDefault="00A06F71" w:rsidP="002907F5">
      <w:pPr>
        <w:spacing w:line="360" w:lineRule="auto"/>
        <w:ind w:firstLine="709"/>
        <w:jc w:val="both"/>
        <w:rPr>
          <w:sz w:val="28"/>
          <w:szCs w:val="28"/>
          <w:lang w:val="uk-UA"/>
        </w:rPr>
      </w:pPr>
      <w:r>
        <w:rPr>
          <w:sz w:val="28"/>
          <w:szCs w:val="28"/>
          <w:lang w:val="uk-UA"/>
        </w:rPr>
        <w:t xml:space="preserve">2. </w:t>
      </w:r>
      <w:r w:rsidR="00D11441" w:rsidRPr="00D11441">
        <w:rPr>
          <w:sz w:val="28"/>
          <w:szCs w:val="28"/>
          <w:lang w:val="uk-UA"/>
        </w:rPr>
        <w:t xml:space="preserve">У відповідності з варіантом завдання (табл. </w:t>
      </w:r>
      <w:r w:rsidR="00D11441">
        <w:rPr>
          <w:sz w:val="28"/>
          <w:szCs w:val="28"/>
          <w:lang w:val="uk-UA"/>
        </w:rPr>
        <w:t>1</w:t>
      </w:r>
      <w:r w:rsidR="00D11441" w:rsidRPr="00D11441">
        <w:rPr>
          <w:sz w:val="28"/>
          <w:szCs w:val="28"/>
          <w:lang w:val="uk-UA"/>
        </w:rPr>
        <w:t xml:space="preserve">.1) синтезувати регулятор внутрішнього контуру системи управління, структурна схема якої показана на рис. </w:t>
      </w:r>
      <w:r w:rsidR="00644B95">
        <w:rPr>
          <w:sz w:val="28"/>
          <w:szCs w:val="28"/>
          <w:lang w:val="uk-UA"/>
        </w:rPr>
        <w:t>1</w:t>
      </w:r>
      <w:r w:rsidR="00D11441" w:rsidRPr="00D11441">
        <w:rPr>
          <w:sz w:val="28"/>
          <w:szCs w:val="28"/>
          <w:lang w:val="uk-UA"/>
        </w:rPr>
        <w:t>.</w:t>
      </w:r>
      <w:r w:rsidR="00644B95">
        <w:rPr>
          <w:sz w:val="28"/>
          <w:szCs w:val="28"/>
          <w:lang w:val="uk-UA"/>
        </w:rPr>
        <w:t>2</w:t>
      </w:r>
      <w:r w:rsidR="00D11441">
        <w:rPr>
          <w:sz w:val="28"/>
          <w:szCs w:val="28"/>
          <w:lang w:val="uk-UA"/>
        </w:rPr>
        <w:t xml:space="preserve"> забезпечує налаштування контуру</w:t>
      </w:r>
      <w:r w:rsidR="00D11441" w:rsidRPr="00D11441">
        <w:rPr>
          <w:sz w:val="28"/>
          <w:szCs w:val="28"/>
          <w:lang w:val="uk-UA"/>
        </w:rPr>
        <w:t xml:space="preserve"> на модульний (технічний) оптимум (МО).</w:t>
      </w:r>
    </w:p>
    <w:p w:rsidR="00D11441" w:rsidRDefault="00A06F71" w:rsidP="002907F5">
      <w:pPr>
        <w:spacing w:line="360" w:lineRule="auto"/>
        <w:ind w:firstLine="709"/>
        <w:jc w:val="both"/>
        <w:rPr>
          <w:sz w:val="28"/>
          <w:szCs w:val="28"/>
          <w:lang w:val="uk-UA"/>
        </w:rPr>
      </w:pPr>
      <w:r w:rsidRPr="00D11441">
        <w:rPr>
          <w:sz w:val="28"/>
          <w:szCs w:val="28"/>
          <w:lang w:val="uk-UA"/>
        </w:rPr>
        <w:t xml:space="preserve">3. </w:t>
      </w:r>
      <w:r w:rsidR="00D11441" w:rsidRPr="00D11441">
        <w:rPr>
          <w:sz w:val="28"/>
          <w:szCs w:val="28"/>
          <w:lang w:val="uk-UA"/>
        </w:rPr>
        <w:t>Синтезувати регулятор зовнішнього контуру, що забезпечує настройку системи управління на МО.</w:t>
      </w:r>
    </w:p>
    <w:p w:rsidR="00D11441" w:rsidRPr="00D11441" w:rsidRDefault="00D11441" w:rsidP="00D11441">
      <w:pPr>
        <w:spacing w:line="360" w:lineRule="auto"/>
        <w:ind w:firstLine="709"/>
        <w:jc w:val="both"/>
        <w:rPr>
          <w:sz w:val="28"/>
          <w:szCs w:val="28"/>
          <w:lang w:val="uk-UA"/>
        </w:rPr>
      </w:pPr>
      <w:r w:rsidRPr="00D11441">
        <w:rPr>
          <w:sz w:val="28"/>
          <w:szCs w:val="28"/>
          <w:lang w:val="uk-UA"/>
        </w:rPr>
        <w:t>3. Синтезувати регулятор зовнішнього контуру, що</w:t>
      </w:r>
      <w:r>
        <w:rPr>
          <w:sz w:val="28"/>
          <w:szCs w:val="28"/>
          <w:lang w:val="uk-UA"/>
        </w:rPr>
        <w:t xml:space="preserve"> </w:t>
      </w:r>
      <w:r w:rsidRPr="00D11441">
        <w:rPr>
          <w:sz w:val="28"/>
          <w:szCs w:val="28"/>
          <w:lang w:val="uk-UA"/>
        </w:rPr>
        <w:t>забезпечує настройку системи</w:t>
      </w:r>
      <w:r>
        <w:rPr>
          <w:sz w:val="28"/>
          <w:szCs w:val="28"/>
          <w:lang w:val="uk-UA"/>
        </w:rPr>
        <w:t xml:space="preserve"> </w:t>
      </w:r>
      <w:r w:rsidRPr="00D11441">
        <w:rPr>
          <w:sz w:val="28"/>
          <w:szCs w:val="28"/>
          <w:lang w:val="uk-UA"/>
        </w:rPr>
        <w:t>управління на симетричний оптимум (СО).</w:t>
      </w:r>
    </w:p>
    <w:p w:rsidR="00D11441" w:rsidRPr="00D11441" w:rsidRDefault="00D11441" w:rsidP="00D11441">
      <w:pPr>
        <w:spacing w:line="360" w:lineRule="auto"/>
        <w:ind w:firstLine="709"/>
        <w:jc w:val="both"/>
        <w:rPr>
          <w:sz w:val="28"/>
          <w:szCs w:val="28"/>
          <w:lang w:val="uk-UA"/>
        </w:rPr>
      </w:pPr>
      <w:r w:rsidRPr="00D11441">
        <w:rPr>
          <w:sz w:val="28"/>
          <w:szCs w:val="28"/>
          <w:lang w:val="uk-UA"/>
        </w:rPr>
        <w:t>4. Набрати модель внутрішнього контуру і зняти його перехідну характеристику при вхідному, впливі рівному 10.</w:t>
      </w:r>
    </w:p>
    <w:p w:rsidR="00D11441" w:rsidRPr="00D11441" w:rsidRDefault="00D11441" w:rsidP="00D11441">
      <w:pPr>
        <w:spacing w:line="360" w:lineRule="auto"/>
        <w:ind w:firstLine="709"/>
        <w:jc w:val="both"/>
        <w:rPr>
          <w:sz w:val="28"/>
          <w:szCs w:val="28"/>
          <w:lang w:val="uk-UA"/>
        </w:rPr>
      </w:pPr>
      <w:r w:rsidRPr="00D11441">
        <w:rPr>
          <w:sz w:val="28"/>
          <w:szCs w:val="28"/>
          <w:lang w:val="uk-UA"/>
        </w:rPr>
        <w:t>5. Скласти схему набору зовнішнього контуру, оптимізованого по МО. Зняти перехідну характеристику при вхідній дії, рівному 10. Подати сигнал збурюючої дії, рівний 10, і зняти помилку регулювання в усталеному режимі.</w:t>
      </w:r>
    </w:p>
    <w:p w:rsidR="00D11441" w:rsidRPr="00D11441" w:rsidRDefault="00D11441" w:rsidP="00D11441">
      <w:pPr>
        <w:spacing w:line="360" w:lineRule="auto"/>
        <w:ind w:firstLine="709"/>
        <w:jc w:val="both"/>
        <w:rPr>
          <w:sz w:val="28"/>
          <w:szCs w:val="28"/>
          <w:lang w:val="uk-UA"/>
        </w:rPr>
      </w:pPr>
      <w:r w:rsidRPr="00D11441">
        <w:rPr>
          <w:sz w:val="28"/>
          <w:szCs w:val="28"/>
          <w:lang w:val="uk-UA"/>
        </w:rPr>
        <w:t>6. Виконати дослідження, аналогічні п.5, при налаштуванні зовнішнього контуру на СО.</w:t>
      </w:r>
    </w:p>
    <w:p w:rsidR="00D11441" w:rsidRPr="00D11441" w:rsidRDefault="00D11441" w:rsidP="00D11441">
      <w:pPr>
        <w:spacing w:line="360" w:lineRule="auto"/>
        <w:ind w:firstLine="709"/>
        <w:jc w:val="both"/>
        <w:rPr>
          <w:sz w:val="28"/>
          <w:szCs w:val="28"/>
          <w:lang w:val="uk-UA"/>
        </w:rPr>
      </w:pPr>
      <w:r w:rsidRPr="00D11441">
        <w:rPr>
          <w:sz w:val="28"/>
          <w:szCs w:val="28"/>
          <w:lang w:val="uk-UA"/>
        </w:rPr>
        <w:lastRenderedPageBreak/>
        <w:t>7. Побудувати зняті перехідні характеристики контурів регулювання в реальному масштабі часу.</w:t>
      </w:r>
      <w:r>
        <w:rPr>
          <w:sz w:val="28"/>
          <w:szCs w:val="28"/>
          <w:lang w:val="uk-UA"/>
        </w:rPr>
        <w:t xml:space="preserve"> </w:t>
      </w:r>
      <w:r w:rsidRPr="00D11441">
        <w:rPr>
          <w:sz w:val="28"/>
          <w:szCs w:val="28"/>
          <w:lang w:val="uk-UA"/>
        </w:rPr>
        <w:t>Визначити перерегулювання вихідної величини і час при якому вихідна величина в перший раз досягає</w:t>
      </w:r>
      <w:r>
        <w:rPr>
          <w:sz w:val="28"/>
          <w:szCs w:val="28"/>
          <w:lang w:val="uk-UA"/>
        </w:rPr>
        <w:t xml:space="preserve"> </w:t>
      </w:r>
      <w:r w:rsidRPr="00D11441">
        <w:rPr>
          <w:sz w:val="28"/>
          <w:szCs w:val="28"/>
          <w:lang w:val="uk-UA"/>
        </w:rPr>
        <w:t>сталого значення.</w:t>
      </w:r>
    </w:p>
    <w:p w:rsidR="00D11441" w:rsidRPr="00D11441" w:rsidRDefault="00D11441" w:rsidP="00D11441">
      <w:pPr>
        <w:spacing w:line="360" w:lineRule="auto"/>
        <w:ind w:firstLine="709"/>
        <w:jc w:val="both"/>
        <w:rPr>
          <w:sz w:val="28"/>
          <w:szCs w:val="28"/>
          <w:lang w:val="uk-UA"/>
        </w:rPr>
      </w:pPr>
      <w:r w:rsidRPr="00D11441">
        <w:rPr>
          <w:sz w:val="28"/>
          <w:szCs w:val="28"/>
          <w:lang w:val="uk-UA"/>
        </w:rPr>
        <w:t>8. Розрахувати теоретично і побудувати асимптотичні логарифмічні амплітудні частотні характеристики для розімк</w:t>
      </w:r>
      <w:r>
        <w:rPr>
          <w:sz w:val="28"/>
          <w:szCs w:val="28"/>
          <w:lang w:val="uk-UA"/>
        </w:rPr>
        <w:t>нутого зовнішнього контуру</w:t>
      </w:r>
      <w:r w:rsidRPr="00D11441">
        <w:rPr>
          <w:sz w:val="28"/>
          <w:szCs w:val="28"/>
          <w:lang w:val="uk-UA"/>
        </w:rPr>
        <w:t xml:space="preserve"> при оптимізації по МО і СО.</w:t>
      </w:r>
    </w:p>
    <w:p w:rsidR="004E561E" w:rsidRPr="00372C06" w:rsidRDefault="004E561E" w:rsidP="00372C06">
      <w:pPr>
        <w:rPr>
          <w:sz w:val="28"/>
          <w:szCs w:val="28"/>
          <w:lang w:val="uk-UA"/>
        </w:rPr>
      </w:pPr>
      <w:r w:rsidRPr="0003715D">
        <w:rPr>
          <w:sz w:val="28"/>
          <w:szCs w:val="28"/>
          <w:lang w:val="uk-UA"/>
        </w:rPr>
        <w:tab/>
      </w:r>
      <w:r w:rsidRPr="00372C06">
        <w:rPr>
          <w:sz w:val="28"/>
          <w:szCs w:val="28"/>
          <w:lang w:val="uk-UA"/>
        </w:rPr>
        <w:t>Таблиця 1.1</w:t>
      </w:r>
    </w:p>
    <w:p w:rsidR="00691B97" w:rsidRPr="0003715D" w:rsidRDefault="00691B97" w:rsidP="00691B97">
      <w:pPr>
        <w:jc w:val="right"/>
        <w:rPr>
          <w:sz w:val="28"/>
          <w:szCs w:val="28"/>
          <w:lang w:val="uk-UA"/>
        </w:rPr>
      </w:pPr>
    </w:p>
    <w:tbl>
      <w:tblPr>
        <w:tblW w:w="7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826"/>
        <w:gridCol w:w="861"/>
        <w:gridCol w:w="825"/>
        <w:gridCol w:w="835"/>
        <w:gridCol w:w="826"/>
        <w:gridCol w:w="843"/>
        <w:gridCol w:w="982"/>
        <w:gridCol w:w="824"/>
      </w:tblGrid>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 з/п</w:t>
            </w:r>
          </w:p>
        </w:tc>
        <w:tc>
          <w:tcPr>
            <w:tcW w:w="828" w:type="dxa"/>
          </w:tcPr>
          <w:p w:rsidR="00691B97" w:rsidRPr="009C2DC7" w:rsidRDefault="00691B97" w:rsidP="008C4330">
            <w:pPr>
              <w:jc w:val="center"/>
              <w:rPr>
                <w:lang w:val="uk-UA"/>
              </w:rPr>
            </w:pPr>
            <w:r w:rsidRPr="00691B97">
              <w:rPr>
                <w:position w:val="-12"/>
                <w:lang w:val="uk-UA"/>
              </w:rPr>
              <w:object w:dxaOrig="420" w:dyaOrig="380">
                <v:shape id="_x0000_i1075" type="#_x0000_t75" style="width:21.05pt;height:19pt" o:ole="">
                  <v:imagedata r:id="rId110" o:title=""/>
                </v:shape>
                <o:OLEObject Type="Embed" ProgID="Equation.3" ShapeID="_x0000_i1075" DrawAspect="Content" ObjectID="_1610872548" r:id="rId111"/>
              </w:object>
            </w:r>
          </w:p>
        </w:tc>
        <w:tc>
          <w:tcPr>
            <w:tcW w:w="855" w:type="dxa"/>
          </w:tcPr>
          <w:p w:rsidR="00691B97" w:rsidRPr="009C2DC7" w:rsidRDefault="00691B97" w:rsidP="008C4330">
            <w:pPr>
              <w:jc w:val="center"/>
              <w:rPr>
                <w:lang w:val="uk-UA"/>
              </w:rPr>
            </w:pPr>
            <w:r w:rsidRPr="00691B97">
              <w:rPr>
                <w:position w:val="-12"/>
                <w:lang w:val="uk-UA"/>
              </w:rPr>
              <w:object w:dxaOrig="639" w:dyaOrig="380">
                <v:shape id="_x0000_i1076" type="#_x0000_t75" style="width:31.9pt;height:19pt" o:ole="">
                  <v:imagedata r:id="rId112" o:title=""/>
                </v:shape>
                <o:OLEObject Type="Embed" ProgID="Equation.3" ShapeID="_x0000_i1076" DrawAspect="Content" ObjectID="_1610872549" r:id="rId113"/>
              </w:object>
            </w:r>
          </w:p>
        </w:tc>
        <w:tc>
          <w:tcPr>
            <w:tcW w:w="827" w:type="dxa"/>
          </w:tcPr>
          <w:p w:rsidR="00691B97" w:rsidRPr="009C2DC7" w:rsidRDefault="00691B97" w:rsidP="008C4330">
            <w:pPr>
              <w:jc w:val="center"/>
              <w:rPr>
                <w:lang w:val="uk-UA"/>
              </w:rPr>
            </w:pPr>
            <w:r w:rsidRPr="00691B97">
              <w:rPr>
                <w:position w:val="-12"/>
                <w:lang w:val="uk-UA"/>
              </w:rPr>
              <w:object w:dxaOrig="420" w:dyaOrig="380">
                <v:shape id="_x0000_i1077" type="#_x0000_t75" style="width:21.05pt;height:19pt" o:ole="">
                  <v:imagedata r:id="rId114" o:title=""/>
                </v:shape>
                <o:OLEObject Type="Embed" ProgID="Equation.3" ShapeID="_x0000_i1077" DrawAspect="Content" ObjectID="_1610872550" r:id="rId115"/>
              </w:object>
            </w:r>
          </w:p>
        </w:tc>
        <w:tc>
          <w:tcPr>
            <w:tcW w:w="836" w:type="dxa"/>
          </w:tcPr>
          <w:p w:rsidR="00691B97" w:rsidRPr="009C2DC7" w:rsidRDefault="00691B97" w:rsidP="008C4330">
            <w:pPr>
              <w:jc w:val="center"/>
              <w:rPr>
                <w:lang w:val="uk-UA"/>
              </w:rPr>
            </w:pPr>
            <w:r w:rsidRPr="00691B97">
              <w:rPr>
                <w:position w:val="-12"/>
                <w:lang w:val="uk-UA"/>
              </w:rPr>
              <w:object w:dxaOrig="520" w:dyaOrig="380">
                <v:shape id="_x0000_i1078" type="#_x0000_t75" style="width:26.5pt;height:19pt" o:ole="">
                  <v:imagedata r:id="rId116" o:title=""/>
                </v:shape>
                <o:OLEObject Type="Embed" ProgID="Equation.3" ShapeID="_x0000_i1078" DrawAspect="Content" ObjectID="_1610872551" r:id="rId117"/>
              </w:object>
            </w:r>
          </w:p>
        </w:tc>
        <w:tc>
          <w:tcPr>
            <w:tcW w:w="828" w:type="dxa"/>
          </w:tcPr>
          <w:p w:rsidR="00691B97" w:rsidRPr="009C2DC7" w:rsidRDefault="00691B97" w:rsidP="008C4330">
            <w:pPr>
              <w:jc w:val="center"/>
              <w:rPr>
                <w:lang w:val="uk-UA"/>
              </w:rPr>
            </w:pPr>
            <w:r w:rsidRPr="00691B97">
              <w:rPr>
                <w:position w:val="-12"/>
                <w:lang w:val="uk-UA"/>
              </w:rPr>
              <w:object w:dxaOrig="420" w:dyaOrig="380">
                <v:shape id="_x0000_i1079" type="#_x0000_t75" style="width:21.05pt;height:19pt" o:ole="">
                  <v:imagedata r:id="rId118" o:title=""/>
                </v:shape>
                <o:OLEObject Type="Embed" ProgID="Equation.3" ShapeID="_x0000_i1079" DrawAspect="Content" ObjectID="_1610872552" r:id="rId119"/>
              </w:object>
            </w:r>
          </w:p>
        </w:tc>
        <w:tc>
          <w:tcPr>
            <w:tcW w:w="843" w:type="dxa"/>
          </w:tcPr>
          <w:p w:rsidR="00691B97" w:rsidRPr="009C2DC7" w:rsidRDefault="00691B97" w:rsidP="008C4330">
            <w:pPr>
              <w:jc w:val="center"/>
              <w:rPr>
                <w:lang w:val="uk-UA"/>
              </w:rPr>
            </w:pPr>
            <w:r w:rsidRPr="00691B97">
              <w:rPr>
                <w:position w:val="-12"/>
                <w:lang w:val="uk-UA"/>
              </w:rPr>
              <w:object w:dxaOrig="620" w:dyaOrig="380">
                <v:shape id="_x0000_i1080" type="#_x0000_t75" style="width:30.55pt;height:19pt" o:ole="">
                  <v:imagedata r:id="rId120" o:title=""/>
                </v:shape>
                <o:OLEObject Type="Embed" ProgID="Equation.3" ShapeID="_x0000_i1080" DrawAspect="Content" ObjectID="_1610872553" r:id="rId121"/>
              </w:object>
            </w:r>
          </w:p>
        </w:tc>
        <w:tc>
          <w:tcPr>
            <w:tcW w:w="976" w:type="dxa"/>
          </w:tcPr>
          <w:p w:rsidR="00691B97" w:rsidRPr="009C2DC7" w:rsidRDefault="00691B97" w:rsidP="008C4330">
            <w:pPr>
              <w:jc w:val="center"/>
              <w:rPr>
                <w:lang w:val="uk-UA"/>
              </w:rPr>
            </w:pPr>
            <w:r w:rsidRPr="00691B97">
              <w:rPr>
                <w:position w:val="-12"/>
                <w:lang w:val="uk-UA"/>
              </w:rPr>
              <w:object w:dxaOrig="760" w:dyaOrig="380">
                <v:shape id="_x0000_i1081" type="#_x0000_t75" style="width:38.05pt;height:19pt" o:ole="">
                  <v:imagedata r:id="rId122" o:title=""/>
                </v:shape>
                <o:OLEObject Type="Embed" ProgID="Equation.3" ShapeID="_x0000_i1081" DrawAspect="Content" ObjectID="_1610872554" r:id="rId123"/>
              </w:object>
            </w:r>
          </w:p>
        </w:tc>
        <w:tc>
          <w:tcPr>
            <w:tcW w:w="826" w:type="dxa"/>
          </w:tcPr>
          <w:p w:rsidR="00691B97" w:rsidRPr="009C2DC7" w:rsidRDefault="00691B97" w:rsidP="008C4330">
            <w:pPr>
              <w:jc w:val="center"/>
              <w:rPr>
                <w:lang w:val="uk-UA"/>
              </w:rPr>
            </w:pPr>
            <w:r w:rsidRPr="00691B97">
              <w:rPr>
                <w:position w:val="-12"/>
                <w:lang w:val="uk-UA"/>
              </w:rPr>
              <w:object w:dxaOrig="400" w:dyaOrig="380">
                <v:shape id="_x0000_i1082" type="#_x0000_t75" style="width:20.4pt;height:19pt" o:ole="">
                  <v:imagedata r:id="rId124" o:title=""/>
                </v:shape>
                <o:OLEObject Type="Embed" ProgID="Equation.3" ShapeID="_x0000_i1082" DrawAspect="Content" ObjectID="_1610872555" r:id="rId125"/>
              </w:objec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w:t>
            </w:r>
          </w:p>
        </w:tc>
        <w:tc>
          <w:tcPr>
            <w:tcW w:w="828" w:type="dxa"/>
          </w:tcPr>
          <w:p w:rsidR="00691B97" w:rsidRPr="009C2DC7" w:rsidRDefault="00691B97" w:rsidP="008C4330">
            <w:pPr>
              <w:jc w:val="center"/>
              <w:rPr>
                <w:lang w:val="uk-UA"/>
              </w:rPr>
            </w:pPr>
            <w:r w:rsidRPr="009C2DC7">
              <w:rPr>
                <w:lang w:val="uk-UA"/>
              </w:rPr>
              <w:t>0,75</w:t>
            </w:r>
          </w:p>
        </w:tc>
        <w:tc>
          <w:tcPr>
            <w:tcW w:w="855" w:type="dxa"/>
          </w:tcPr>
          <w:p w:rsidR="00691B97" w:rsidRPr="009C2DC7" w:rsidRDefault="00691B97" w:rsidP="008C4330">
            <w:pPr>
              <w:jc w:val="center"/>
              <w:rPr>
                <w:lang w:val="uk-UA"/>
              </w:rPr>
            </w:pPr>
            <w:r w:rsidRPr="009C2DC7">
              <w:rPr>
                <w:lang w:val="uk-UA"/>
              </w:rPr>
              <w:t>1,4</w:t>
            </w:r>
          </w:p>
        </w:tc>
        <w:tc>
          <w:tcPr>
            <w:tcW w:w="827" w:type="dxa"/>
          </w:tcPr>
          <w:p w:rsidR="00691B97" w:rsidRPr="009C2DC7" w:rsidRDefault="00691B97" w:rsidP="008C4330">
            <w:pPr>
              <w:jc w:val="center"/>
              <w:rPr>
                <w:lang w:val="uk-UA"/>
              </w:rPr>
            </w:pPr>
            <w:r w:rsidRPr="009C2DC7">
              <w:rPr>
                <w:lang w:val="uk-UA"/>
              </w:rPr>
              <w:t>1,5</w:t>
            </w:r>
          </w:p>
        </w:tc>
        <w:tc>
          <w:tcPr>
            <w:tcW w:w="836" w:type="dxa"/>
          </w:tcPr>
          <w:p w:rsidR="00691B97" w:rsidRPr="009C2DC7" w:rsidRDefault="00691B97" w:rsidP="008C4330">
            <w:pPr>
              <w:jc w:val="center"/>
              <w:rPr>
                <w:lang w:val="uk-UA"/>
              </w:rPr>
            </w:pPr>
            <w:r w:rsidRPr="009C2DC7">
              <w:rPr>
                <w:lang w:val="uk-UA"/>
              </w:rPr>
              <w:t>0,36</w:t>
            </w:r>
          </w:p>
        </w:tc>
        <w:tc>
          <w:tcPr>
            <w:tcW w:w="828" w:type="dxa"/>
          </w:tcPr>
          <w:p w:rsidR="00691B97" w:rsidRPr="009C2DC7" w:rsidRDefault="00691B97" w:rsidP="008C4330">
            <w:pPr>
              <w:jc w:val="center"/>
              <w:rPr>
                <w:lang w:val="uk-UA"/>
              </w:rPr>
            </w:pPr>
            <w:r w:rsidRPr="009C2DC7">
              <w:rPr>
                <w:lang w:val="uk-UA"/>
              </w:rPr>
              <w:t>-</w:t>
            </w:r>
          </w:p>
        </w:tc>
        <w:tc>
          <w:tcPr>
            <w:tcW w:w="843" w:type="dxa"/>
          </w:tcPr>
          <w:p w:rsidR="00691B97" w:rsidRPr="009C2DC7" w:rsidRDefault="00691B97" w:rsidP="008C4330">
            <w:pPr>
              <w:jc w:val="center"/>
              <w:rPr>
                <w:lang w:val="uk-UA"/>
              </w:rPr>
            </w:pPr>
            <w:r w:rsidRPr="009C2DC7">
              <w:rPr>
                <w:lang w:val="uk-UA"/>
              </w:rPr>
              <w:t>0,5</w:t>
            </w:r>
          </w:p>
        </w:tc>
        <w:tc>
          <w:tcPr>
            <w:tcW w:w="976" w:type="dxa"/>
          </w:tcPr>
          <w:p w:rsidR="00691B97" w:rsidRPr="009C2DC7" w:rsidRDefault="00691B97" w:rsidP="008C4330">
            <w:pPr>
              <w:jc w:val="center"/>
              <w:rPr>
                <w:lang w:val="uk-UA"/>
              </w:rPr>
            </w:pPr>
            <w:r w:rsidRPr="009C2DC7">
              <w:rPr>
                <w:lang w:val="uk-UA"/>
              </w:rPr>
              <w:t>1</w:t>
            </w:r>
          </w:p>
        </w:tc>
        <w:tc>
          <w:tcPr>
            <w:tcW w:w="826" w:type="dxa"/>
          </w:tcPr>
          <w:p w:rsidR="00691B97" w:rsidRPr="009C2DC7" w:rsidRDefault="00691B97" w:rsidP="008C4330">
            <w:pPr>
              <w:jc w:val="center"/>
              <w:rPr>
                <w:lang w:val="uk-UA"/>
              </w:rPr>
            </w:pPr>
            <w:r w:rsidRPr="009C2DC7">
              <w:rPr>
                <w:lang w:val="uk-UA"/>
              </w:rPr>
              <w:t>1</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2.</w:t>
            </w:r>
          </w:p>
        </w:tc>
        <w:tc>
          <w:tcPr>
            <w:tcW w:w="828" w:type="dxa"/>
          </w:tcPr>
          <w:p w:rsidR="00691B97" w:rsidRPr="009C2DC7" w:rsidRDefault="00691B97" w:rsidP="008C4330">
            <w:pPr>
              <w:jc w:val="center"/>
              <w:rPr>
                <w:lang w:val="uk-UA"/>
              </w:rPr>
            </w:pPr>
            <w:r w:rsidRPr="009C2DC7">
              <w:rPr>
                <w:lang w:val="uk-UA"/>
              </w:rPr>
              <w:t>0,5</w:t>
            </w:r>
          </w:p>
        </w:tc>
        <w:tc>
          <w:tcPr>
            <w:tcW w:w="855" w:type="dxa"/>
          </w:tcPr>
          <w:p w:rsidR="00691B97" w:rsidRPr="009C2DC7" w:rsidRDefault="00691B97" w:rsidP="008C4330">
            <w:pPr>
              <w:jc w:val="center"/>
              <w:rPr>
                <w:lang w:val="uk-UA"/>
              </w:rPr>
            </w:pPr>
            <w:r w:rsidRPr="009C2DC7">
              <w:rPr>
                <w:lang w:val="uk-UA"/>
              </w:rPr>
              <w:t>1,5</w:t>
            </w:r>
          </w:p>
        </w:tc>
        <w:tc>
          <w:tcPr>
            <w:tcW w:w="827" w:type="dxa"/>
          </w:tcPr>
          <w:p w:rsidR="00691B97" w:rsidRPr="009C2DC7" w:rsidRDefault="00691B97" w:rsidP="008C4330">
            <w:pPr>
              <w:jc w:val="center"/>
              <w:rPr>
                <w:lang w:val="uk-UA"/>
              </w:rPr>
            </w:pPr>
            <w:r w:rsidRPr="009C2DC7">
              <w:rPr>
                <w:lang w:val="uk-UA"/>
              </w:rPr>
              <w:t>1,1</w:t>
            </w:r>
          </w:p>
        </w:tc>
        <w:tc>
          <w:tcPr>
            <w:tcW w:w="836" w:type="dxa"/>
          </w:tcPr>
          <w:p w:rsidR="00691B97" w:rsidRPr="009C2DC7" w:rsidRDefault="00691B97" w:rsidP="008C4330">
            <w:pPr>
              <w:jc w:val="center"/>
              <w:rPr>
                <w:lang w:val="uk-UA"/>
              </w:rPr>
            </w:pPr>
            <w:r w:rsidRPr="009C2DC7">
              <w:rPr>
                <w:lang w:val="uk-UA"/>
              </w:rPr>
              <w:t>0,36</w:t>
            </w:r>
          </w:p>
        </w:tc>
        <w:tc>
          <w:tcPr>
            <w:tcW w:w="828" w:type="dxa"/>
          </w:tcPr>
          <w:p w:rsidR="00691B97" w:rsidRPr="009C2DC7" w:rsidRDefault="00691B97" w:rsidP="008C4330">
            <w:pPr>
              <w:jc w:val="center"/>
              <w:rPr>
                <w:lang w:val="uk-UA"/>
              </w:rPr>
            </w:pPr>
            <w:r w:rsidRPr="009C2DC7">
              <w:rPr>
                <w:lang w:val="uk-UA"/>
              </w:rPr>
              <w:t>-</w:t>
            </w:r>
          </w:p>
        </w:tc>
        <w:tc>
          <w:tcPr>
            <w:tcW w:w="843" w:type="dxa"/>
          </w:tcPr>
          <w:p w:rsidR="00691B97" w:rsidRPr="009C2DC7" w:rsidRDefault="00691B97" w:rsidP="008C4330">
            <w:pPr>
              <w:jc w:val="center"/>
              <w:rPr>
                <w:lang w:val="uk-UA"/>
              </w:rPr>
            </w:pPr>
            <w:r w:rsidRPr="009C2DC7">
              <w:rPr>
                <w:lang w:val="uk-UA"/>
              </w:rPr>
              <w:t>0,5</w:t>
            </w:r>
          </w:p>
        </w:tc>
        <w:tc>
          <w:tcPr>
            <w:tcW w:w="976" w:type="dxa"/>
          </w:tcPr>
          <w:p w:rsidR="00691B97" w:rsidRPr="009C2DC7" w:rsidRDefault="00691B97" w:rsidP="008C4330">
            <w:pPr>
              <w:jc w:val="center"/>
              <w:rPr>
                <w:lang w:val="uk-UA"/>
              </w:rPr>
            </w:pPr>
            <w:r w:rsidRPr="009C2DC7">
              <w:rPr>
                <w:lang w:val="uk-UA"/>
              </w:rPr>
              <w:t>1</w:t>
            </w:r>
          </w:p>
        </w:tc>
        <w:tc>
          <w:tcPr>
            <w:tcW w:w="826" w:type="dxa"/>
          </w:tcPr>
          <w:p w:rsidR="00691B97" w:rsidRPr="009C2DC7" w:rsidRDefault="00691B97" w:rsidP="008C4330">
            <w:pPr>
              <w:jc w:val="center"/>
              <w:rPr>
                <w:lang w:val="uk-UA"/>
              </w:rPr>
            </w:pPr>
            <w:r w:rsidRPr="009C2DC7">
              <w:rPr>
                <w:lang w:val="uk-UA"/>
              </w:rPr>
              <w:t>1</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3.</w:t>
            </w:r>
          </w:p>
        </w:tc>
        <w:tc>
          <w:tcPr>
            <w:tcW w:w="828" w:type="dxa"/>
          </w:tcPr>
          <w:p w:rsidR="00691B97" w:rsidRPr="009C2DC7" w:rsidRDefault="00691B97" w:rsidP="008C4330">
            <w:pPr>
              <w:jc w:val="center"/>
              <w:rPr>
                <w:lang w:val="uk-UA"/>
              </w:rPr>
            </w:pPr>
            <w:r w:rsidRPr="009C2DC7">
              <w:rPr>
                <w:lang w:val="uk-UA"/>
              </w:rPr>
              <w:t>0,5</w:t>
            </w:r>
          </w:p>
        </w:tc>
        <w:tc>
          <w:tcPr>
            <w:tcW w:w="855" w:type="dxa"/>
          </w:tcPr>
          <w:p w:rsidR="00691B97" w:rsidRPr="009C2DC7" w:rsidRDefault="00691B97" w:rsidP="008C4330">
            <w:pPr>
              <w:jc w:val="center"/>
              <w:rPr>
                <w:lang w:val="uk-UA"/>
              </w:rPr>
            </w:pPr>
            <w:r w:rsidRPr="009C2DC7">
              <w:rPr>
                <w:lang w:val="uk-UA"/>
              </w:rPr>
              <w:t>1,4</w:t>
            </w:r>
          </w:p>
        </w:tc>
        <w:tc>
          <w:tcPr>
            <w:tcW w:w="827" w:type="dxa"/>
          </w:tcPr>
          <w:p w:rsidR="00691B97" w:rsidRPr="009C2DC7" w:rsidRDefault="00691B97" w:rsidP="008C4330">
            <w:pPr>
              <w:jc w:val="center"/>
              <w:rPr>
                <w:lang w:val="uk-UA"/>
              </w:rPr>
            </w:pPr>
            <w:r w:rsidRPr="009C2DC7">
              <w:rPr>
                <w:lang w:val="uk-UA"/>
              </w:rPr>
              <w:t>1,3</w:t>
            </w:r>
          </w:p>
        </w:tc>
        <w:tc>
          <w:tcPr>
            <w:tcW w:w="836" w:type="dxa"/>
          </w:tcPr>
          <w:p w:rsidR="00691B97" w:rsidRPr="009C2DC7" w:rsidRDefault="00691B97" w:rsidP="008C4330">
            <w:pPr>
              <w:jc w:val="center"/>
              <w:rPr>
                <w:lang w:val="uk-UA"/>
              </w:rPr>
            </w:pPr>
            <w:r w:rsidRPr="009C2DC7">
              <w:rPr>
                <w:lang w:val="uk-UA"/>
              </w:rPr>
              <w:t>0,5</w:t>
            </w:r>
          </w:p>
        </w:tc>
        <w:tc>
          <w:tcPr>
            <w:tcW w:w="828" w:type="dxa"/>
          </w:tcPr>
          <w:p w:rsidR="00691B97" w:rsidRPr="009C2DC7" w:rsidRDefault="00691B97" w:rsidP="008C4330">
            <w:pPr>
              <w:jc w:val="center"/>
              <w:rPr>
                <w:lang w:val="uk-UA"/>
              </w:rPr>
            </w:pPr>
            <w:r w:rsidRPr="009C2DC7">
              <w:rPr>
                <w:lang w:val="uk-UA"/>
              </w:rPr>
              <w:t>-</w:t>
            </w:r>
          </w:p>
        </w:tc>
        <w:tc>
          <w:tcPr>
            <w:tcW w:w="843" w:type="dxa"/>
          </w:tcPr>
          <w:p w:rsidR="00691B97" w:rsidRPr="009C2DC7" w:rsidRDefault="00691B97" w:rsidP="008C4330">
            <w:pPr>
              <w:jc w:val="center"/>
              <w:rPr>
                <w:lang w:val="uk-UA"/>
              </w:rPr>
            </w:pPr>
            <w:r w:rsidRPr="009C2DC7">
              <w:rPr>
                <w:lang w:val="uk-UA"/>
              </w:rPr>
              <w:t>0,7</w:t>
            </w:r>
          </w:p>
        </w:tc>
        <w:tc>
          <w:tcPr>
            <w:tcW w:w="976" w:type="dxa"/>
          </w:tcPr>
          <w:p w:rsidR="00691B97" w:rsidRPr="009C2DC7" w:rsidRDefault="00691B97" w:rsidP="008C4330">
            <w:pPr>
              <w:jc w:val="center"/>
              <w:rPr>
                <w:lang w:val="uk-UA"/>
              </w:rPr>
            </w:pPr>
            <w:r w:rsidRPr="009C2DC7">
              <w:rPr>
                <w:lang w:val="uk-UA"/>
              </w:rPr>
              <w:t>1,4</w:t>
            </w:r>
          </w:p>
        </w:tc>
        <w:tc>
          <w:tcPr>
            <w:tcW w:w="826" w:type="dxa"/>
          </w:tcPr>
          <w:p w:rsidR="00691B97" w:rsidRPr="009C2DC7" w:rsidRDefault="00691B97" w:rsidP="008C4330">
            <w:pPr>
              <w:jc w:val="center"/>
              <w:rPr>
                <w:lang w:val="uk-UA"/>
              </w:rPr>
            </w:pPr>
            <w:r w:rsidRPr="009C2DC7">
              <w:rPr>
                <w:lang w:val="uk-UA"/>
              </w:rPr>
              <w:t>1,5</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4.</w:t>
            </w:r>
          </w:p>
        </w:tc>
        <w:tc>
          <w:tcPr>
            <w:tcW w:w="828" w:type="dxa"/>
          </w:tcPr>
          <w:p w:rsidR="00691B97" w:rsidRPr="009C2DC7" w:rsidRDefault="00691B97" w:rsidP="008C4330">
            <w:pPr>
              <w:jc w:val="center"/>
              <w:rPr>
                <w:lang w:val="uk-UA"/>
              </w:rPr>
            </w:pPr>
            <w:r w:rsidRPr="009C2DC7">
              <w:rPr>
                <w:lang w:val="uk-UA"/>
              </w:rPr>
              <w:t>1</w:t>
            </w:r>
          </w:p>
        </w:tc>
        <w:tc>
          <w:tcPr>
            <w:tcW w:w="855" w:type="dxa"/>
          </w:tcPr>
          <w:p w:rsidR="00691B97" w:rsidRPr="009C2DC7" w:rsidRDefault="00691B97" w:rsidP="008C4330">
            <w:pPr>
              <w:jc w:val="center"/>
              <w:rPr>
                <w:lang w:val="uk-UA"/>
              </w:rPr>
            </w:pPr>
            <w:r w:rsidRPr="009C2DC7">
              <w:rPr>
                <w:lang w:val="uk-UA"/>
              </w:rPr>
              <w:t>1,2</w:t>
            </w:r>
          </w:p>
        </w:tc>
        <w:tc>
          <w:tcPr>
            <w:tcW w:w="827" w:type="dxa"/>
          </w:tcPr>
          <w:p w:rsidR="00691B97" w:rsidRPr="009C2DC7" w:rsidRDefault="00691B97" w:rsidP="008C4330">
            <w:pPr>
              <w:jc w:val="center"/>
              <w:rPr>
                <w:lang w:val="uk-UA"/>
              </w:rPr>
            </w:pPr>
            <w:r w:rsidRPr="009C2DC7">
              <w:rPr>
                <w:lang w:val="uk-UA"/>
              </w:rPr>
              <w:t>0,8</w:t>
            </w:r>
          </w:p>
        </w:tc>
        <w:tc>
          <w:tcPr>
            <w:tcW w:w="836" w:type="dxa"/>
          </w:tcPr>
          <w:p w:rsidR="00691B97" w:rsidRPr="009C2DC7" w:rsidRDefault="00691B97" w:rsidP="008C4330">
            <w:pPr>
              <w:jc w:val="center"/>
              <w:rPr>
                <w:lang w:val="uk-UA"/>
              </w:rPr>
            </w:pPr>
            <w:r w:rsidRPr="009C2DC7">
              <w:rPr>
                <w:lang w:val="uk-UA"/>
              </w:rPr>
              <w:t>1,5</w:t>
            </w:r>
          </w:p>
        </w:tc>
        <w:tc>
          <w:tcPr>
            <w:tcW w:w="828" w:type="dxa"/>
          </w:tcPr>
          <w:p w:rsidR="00691B97" w:rsidRPr="009C2DC7" w:rsidRDefault="00691B97" w:rsidP="008C4330">
            <w:pPr>
              <w:jc w:val="center"/>
              <w:rPr>
                <w:lang w:val="uk-UA"/>
              </w:rPr>
            </w:pPr>
            <w:r w:rsidRPr="009C2DC7">
              <w:rPr>
                <w:lang w:val="uk-UA"/>
              </w:rPr>
              <w:t>-</w:t>
            </w:r>
          </w:p>
        </w:tc>
        <w:tc>
          <w:tcPr>
            <w:tcW w:w="843" w:type="dxa"/>
          </w:tcPr>
          <w:p w:rsidR="00691B97" w:rsidRPr="009C2DC7" w:rsidRDefault="00691B97" w:rsidP="008C4330">
            <w:pPr>
              <w:jc w:val="center"/>
              <w:rPr>
                <w:lang w:val="uk-UA"/>
              </w:rPr>
            </w:pPr>
            <w:r w:rsidRPr="009C2DC7">
              <w:rPr>
                <w:lang w:val="uk-UA"/>
              </w:rPr>
              <w:t>0,3</w:t>
            </w:r>
          </w:p>
        </w:tc>
        <w:tc>
          <w:tcPr>
            <w:tcW w:w="976" w:type="dxa"/>
          </w:tcPr>
          <w:p w:rsidR="00691B97" w:rsidRPr="009C2DC7" w:rsidRDefault="00691B97" w:rsidP="008C4330">
            <w:pPr>
              <w:jc w:val="center"/>
              <w:rPr>
                <w:lang w:val="uk-UA"/>
              </w:rPr>
            </w:pPr>
            <w:r w:rsidRPr="009C2DC7">
              <w:rPr>
                <w:lang w:val="uk-UA"/>
              </w:rPr>
              <w:t>0,8</w:t>
            </w:r>
          </w:p>
        </w:tc>
        <w:tc>
          <w:tcPr>
            <w:tcW w:w="826" w:type="dxa"/>
          </w:tcPr>
          <w:p w:rsidR="00691B97" w:rsidRPr="009C2DC7" w:rsidRDefault="00691B97" w:rsidP="008C4330">
            <w:pPr>
              <w:jc w:val="center"/>
              <w:rPr>
                <w:lang w:val="uk-UA"/>
              </w:rPr>
            </w:pPr>
            <w:r w:rsidRPr="009C2DC7">
              <w:rPr>
                <w:lang w:val="uk-UA"/>
              </w:rPr>
              <w:t>0,5</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5.</w:t>
            </w:r>
          </w:p>
        </w:tc>
        <w:tc>
          <w:tcPr>
            <w:tcW w:w="828" w:type="dxa"/>
          </w:tcPr>
          <w:p w:rsidR="00691B97" w:rsidRPr="009C2DC7" w:rsidRDefault="00691B97" w:rsidP="008C4330">
            <w:pPr>
              <w:jc w:val="center"/>
              <w:rPr>
                <w:lang w:val="uk-UA"/>
              </w:rPr>
            </w:pPr>
            <w:r w:rsidRPr="009C2DC7">
              <w:rPr>
                <w:lang w:val="uk-UA"/>
              </w:rPr>
              <w:t>1</w:t>
            </w:r>
          </w:p>
        </w:tc>
        <w:tc>
          <w:tcPr>
            <w:tcW w:w="855" w:type="dxa"/>
          </w:tcPr>
          <w:p w:rsidR="00691B97" w:rsidRPr="009C2DC7" w:rsidRDefault="00691B97" w:rsidP="008C4330">
            <w:pPr>
              <w:jc w:val="center"/>
              <w:rPr>
                <w:lang w:val="uk-UA"/>
              </w:rPr>
            </w:pPr>
            <w:r w:rsidRPr="009C2DC7">
              <w:rPr>
                <w:lang w:val="uk-UA"/>
              </w:rPr>
              <w:t>1,2</w:t>
            </w:r>
          </w:p>
        </w:tc>
        <w:tc>
          <w:tcPr>
            <w:tcW w:w="827" w:type="dxa"/>
          </w:tcPr>
          <w:p w:rsidR="00691B97" w:rsidRPr="009C2DC7" w:rsidRDefault="00691B97" w:rsidP="008C4330">
            <w:pPr>
              <w:jc w:val="center"/>
              <w:rPr>
                <w:lang w:val="uk-UA"/>
              </w:rPr>
            </w:pPr>
            <w:r w:rsidRPr="009C2DC7">
              <w:rPr>
                <w:lang w:val="uk-UA"/>
              </w:rPr>
              <w:t>0,8</w:t>
            </w:r>
          </w:p>
        </w:tc>
        <w:tc>
          <w:tcPr>
            <w:tcW w:w="836" w:type="dxa"/>
          </w:tcPr>
          <w:p w:rsidR="00691B97" w:rsidRPr="009C2DC7" w:rsidRDefault="00691B97" w:rsidP="008C4330">
            <w:pPr>
              <w:jc w:val="center"/>
              <w:rPr>
                <w:lang w:val="uk-UA"/>
              </w:rPr>
            </w:pPr>
            <w:r w:rsidRPr="009C2DC7">
              <w:rPr>
                <w:lang w:val="uk-UA"/>
              </w:rPr>
              <w:t>2</w:t>
            </w:r>
          </w:p>
        </w:tc>
        <w:tc>
          <w:tcPr>
            <w:tcW w:w="828" w:type="dxa"/>
          </w:tcPr>
          <w:p w:rsidR="00691B97" w:rsidRPr="009C2DC7" w:rsidRDefault="00691B97" w:rsidP="008C4330">
            <w:pPr>
              <w:jc w:val="center"/>
              <w:rPr>
                <w:lang w:val="uk-UA"/>
              </w:rPr>
            </w:pPr>
            <w:r w:rsidRPr="009C2DC7">
              <w:rPr>
                <w:lang w:val="uk-UA"/>
              </w:rPr>
              <w:t>-</w:t>
            </w:r>
          </w:p>
        </w:tc>
        <w:tc>
          <w:tcPr>
            <w:tcW w:w="843" w:type="dxa"/>
          </w:tcPr>
          <w:p w:rsidR="00691B97" w:rsidRPr="009C2DC7" w:rsidRDefault="00691B97" w:rsidP="008C4330">
            <w:pPr>
              <w:jc w:val="center"/>
              <w:rPr>
                <w:lang w:val="uk-UA"/>
              </w:rPr>
            </w:pPr>
            <w:r w:rsidRPr="009C2DC7">
              <w:rPr>
                <w:lang w:val="uk-UA"/>
              </w:rPr>
              <w:t>1</w:t>
            </w:r>
          </w:p>
        </w:tc>
        <w:tc>
          <w:tcPr>
            <w:tcW w:w="976" w:type="dxa"/>
          </w:tcPr>
          <w:p w:rsidR="00691B97" w:rsidRPr="009C2DC7" w:rsidRDefault="00691B97" w:rsidP="008C4330">
            <w:pPr>
              <w:jc w:val="center"/>
              <w:rPr>
                <w:lang w:val="uk-UA"/>
              </w:rPr>
            </w:pPr>
            <w:r w:rsidRPr="009C2DC7">
              <w:rPr>
                <w:lang w:val="uk-UA"/>
              </w:rPr>
              <w:t>2</w:t>
            </w:r>
          </w:p>
        </w:tc>
        <w:tc>
          <w:tcPr>
            <w:tcW w:w="826" w:type="dxa"/>
          </w:tcPr>
          <w:p w:rsidR="00691B97" w:rsidRPr="009C2DC7" w:rsidRDefault="00691B97" w:rsidP="008C4330">
            <w:pPr>
              <w:jc w:val="center"/>
              <w:rPr>
                <w:lang w:val="uk-UA"/>
              </w:rPr>
            </w:pPr>
            <w:r w:rsidRPr="009C2DC7">
              <w:rPr>
                <w:lang w:val="uk-UA"/>
              </w:rPr>
              <w:t>0,7</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6.</w:t>
            </w:r>
          </w:p>
        </w:tc>
        <w:tc>
          <w:tcPr>
            <w:tcW w:w="828" w:type="dxa"/>
          </w:tcPr>
          <w:p w:rsidR="00691B97" w:rsidRPr="009C2DC7" w:rsidRDefault="00691B97" w:rsidP="008C4330">
            <w:pPr>
              <w:jc w:val="center"/>
              <w:rPr>
                <w:lang w:val="uk-UA"/>
              </w:rPr>
            </w:pPr>
            <w:r w:rsidRPr="009C2DC7">
              <w:rPr>
                <w:lang w:val="uk-UA"/>
              </w:rPr>
              <w:t>0,5</w:t>
            </w:r>
          </w:p>
        </w:tc>
        <w:tc>
          <w:tcPr>
            <w:tcW w:w="855" w:type="dxa"/>
          </w:tcPr>
          <w:p w:rsidR="00691B97" w:rsidRPr="009C2DC7" w:rsidRDefault="00691B97" w:rsidP="008C4330">
            <w:pPr>
              <w:jc w:val="center"/>
              <w:rPr>
                <w:lang w:val="uk-UA"/>
              </w:rPr>
            </w:pPr>
            <w:r w:rsidRPr="009C2DC7">
              <w:rPr>
                <w:lang w:val="uk-UA"/>
              </w:rPr>
              <w:t>1,2</w:t>
            </w:r>
          </w:p>
        </w:tc>
        <w:tc>
          <w:tcPr>
            <w:tcW w:w="827" w:type="dxa"/>
          </w:tcPr>
          <w:p w:rsidR="00691B97" w:rsidRPr="009C2DC7" w:rsidRDefault="00691B97" w:rsidP="008C4330">
            <w:pPr>
              <w:jc w:val="center"/>
              <w:rPr>
                <w:lang w:val="uk-UA"/>
              </w:rPr>
            </w:pPr>
            <w:r w:rsidRPr="009C2DC7">
              <w:rPr>
                <w:lang w:val="uk-UA"/>
              </w:rPr>
              <w:t>1,5</w:t>
            </w:r>
          </w:p>
        </w:tc>
        <w:tc>
          <w:tcPr>
            <w:tcW w:w="836" w:type="dxa"/>
          </w:tcPr>
          <w:p w:rsidR="00691B97" w:rsidRPr="009C2DC7" w:rsidRDefault="00691B97" w:rsidP="008C4330">
            <w:pPr>
              <w:jc w:val="center"/>
              <w:rPr>
                <w:lang w:val="uk-UA"/>
              </w:rPr>
            </w:pPr>
            <w:r w:rsidRPr="009C2DC7">
              <w:rPr>
                <w:lang w:val="uk-UA"/>
              </w:rPr>
              <w:t>2</w:t>
            </w:r>
          </w:p>
        </w:tc>
        <w:tc>
          <w:tcPr>
            <w:tcW w:w="828" w:type="dxa"/>
          </w:tcPr>
          <w:p w:rsidR="00691B97" w:rsidRPr="009C2DC7" w:rsidRDefault="00691B97" w:rsidP="008C4330">
            <w:pPr>
              <w:jc w:val="center"/>
              <w:rPr>
                <w:lang w:val="uk-UA"/>
              </w:rPr>
            </w:pPr>
            <w:r w:rsidRPr="009C2DC7">
              <w:rPr>
                <w:lang w:val="uk-UA"/>
              </w:rPr>
              <w:t>-</w:t>
            </w:r>
          </w:p>
        </w:tc>
        <w:tc>
          <w:tcPr>
            <w:tcW w:w="843" w:type="dxa"/>
          </w:tcPr>
          <w:p w:rsidR="00691B97" w:rsidRPr="009C2DC7" w:rsidRDefault="00691B97" w:rsidP="008C4330">
            <w:pPr>
              <w:jc w:val="center"/>
              <w:rPr>
                <w:lang w:val="uk-UA"/>
              </w:rPr>
            </w:pPr>
            <w:r w:rsidRPr="009C2DC7">
              <w:rPr>
                <w:lang w:val="uk-UA"/>
              </w:rPr>
              <w:t>1</w:t>
            </w:r>
          </w:p>
        </w:tc>
        <w:tc>
          <w:tcPr>
            <w:tcW w:w="976" w:type="dxa"/>
          </w:tcPr>
          <w:p w:rsidR="00691B97" w:rsidRPr="009C2DC7" w:rsidRDefault="00691B97" w:rsidP="008C4330">
            <w:pPr>
              <w:jc w:val="center"/>
              <w:rPr>
                <w:lang w:val="uk-UA"/>
              </w:rPr>
            </w:pPr>
            <w:r w:rsidRPr="009C2DC7">
              <w:rPr>
                <w:lang w:val="uk-UA"/>
              </w:rPr>
              <w:t>1,5</w:t>
            </w:r>
          </w:p>
        </w:tc>
        <w:tc>
          <w:tcPr>
            <w:tcW w:w="826" w:type="dxa"/>
          </w:tcPr>
          <w:p w:rsidR="00691B97" w:rsidRPr="009C2DC7" w:rsidRDefault="00691B97" w:rsidP="008C4330">
            <w:pPr>
              <w:jc w:val="center"/>
              <w:rPr>
                <w:lang w:val="uk-UA"/>
              </w:rPr>
            </w:pPr>
            <w:r w:rsidRPr="009C2DC7">
              <w:rPr>
                <w:lang w:val="uk-UA"/>
              </w:rPr>
              <w:t>0,7</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7.</w:t>
            </w:r>
          </w:p>
        </w:tc>
        <w:tc>
          <w:tcPr>
            <w:tcW w:w="828" w:type="dxa"/>
          </w:tcPr>
          <w:p w:rsidR="00691B97" w:rsidRPr="009C2DC7" w:rsidRDefault="00691B97" w:rsidP="008C4330">
            <w:pPr>
              <w:jc w:val="center"/>
              <w:rPr>
                <w:lang w:val="uk-UA"/>
              </w:rPr>
            </w:pPr>
            <w:r w:rsidRPr="009C2DC7">
              <w:rPr>
                <w:lang w:val="uk-UA"/>
              </w:rPr>
              <w:t>1,5</w:t>
            </w:r>
          </w:p>
        </w:tc>
        <w:tc>
          <w:tcPr>
            <w:tcW w:w="855" w:type="dxa"/>
          </w:tcPr>
          <w:p w:rsidR="00691B97" w:rsidRPr="009C2DC7" w:rsidRDefault="00691B97" w:rsidP="008C4330">
            <w:pPr>
              <w:jc w:val="center"/>
              <w:rPr>
                <w:lang w:val="uk-UA"/>
              </w:rPr>
            </w:pPr>
            <w:r w:rsidRPr="009C2DC7">
              <w:rPr>
                <w:lang w:val="uk-UA"/>
              </w:rPr>
              <w:t>1</w:t>
            </w:r>
          </w:p>
        </w:tc>
        <w:tc>
          <w:tcPr>
            <w:tcW w:w="827" w:type="dxa"/>
          </w:tcPr>
          <w:p w:rsidR="00691B97" w:rsidRPr="009C2DC7" w:rsidRDefault="00691B97" w:rsidP="008C4330">
            <w:pPr>
              <w:jc w:val="center"/>
              <w:rPr>
                <w:lang w:val="uk-UA"/>
              </w:rPr>
            </w:pPr>
            <w:r w:rsidRPr="009C2DC7">
              <w:rPr>
                <w:lang w:val="uk-UA"/>
              </w:rPr>
              <w:t>1,8</w:t>
            </w:r>
          </w:p>
        </w:tc>
        <w:tc>
          <w:tcPr>
            <w:tcW w:w="836" w:type="dxa"/>
          </w:tcPr>
          <w:p w:rsidR="00691B97" w:rsidRPr="009C2DC7" w:rsidRDefault="00691B97" w:rsidP="008C4330">
            <w:pPr>
              <w:jc w:val="center"/>
              <w:rPr>
                <w:lang w:val="uk-UA"/>
              </w:rPr>
            </w:pPr>
            <w:r w:rsidRPr="009C2DC7">
              <w:rPr>
                <w:lang w:val="uk-UA"/>
              </w:rPr>
              <w:t>0,64</w:t>
            </w:r>
          </w:p>
        </w:tc>
        <w:tc>
          <w:tcPr>
            <w:tcW w:w="828" w:type="dxa"/>
          </w:tcPr>
          <w:p w:rsidR="00691B97" w:rsidRPr="009C2DC7" w:rsidRDefault="00691B97" w:rsidP="008C4330">
            <w:pPr>
              <w:jc w:val="center"/>
              <w:rPr>
                <w:lang w:val="uk-UA"/>
              </w:rPr>
            </w:pPr>
            <w:r w:rsidRPr="009C2DC7">
              <w:rPr>
                <w:lang w:val="uk-UA"/>
              </w:rPr>
              <w:t>0,5</w:t>
            </w:r>
          </w:p>
        </w:tc>
        <w:tc>
          <w:tcPr>
            <w:tcW w:w="843" w:type="dxa"/>
          </w:tcPr>
          <w:p w:rsidR="00691B97" w:rsidRPr="009C2DC7" w:rsidRDefault="00691B97" w:rsidP="008C4330">
            <w:pPr>
              <w:jc w:val="center"/>
              <w:rPr>
                <w:lang w:val="uk-UA"/>
              </w:rPr>
            </w:pPr>
            <w:r w:rsidRPr="009C2DC7">
              <w:rPr>
                <w:lang w:val="uk-UA"/>
              </w:rPr>
              <w:t>1,2</w:t>
            </w:r>
          </w:p>
        </w:tc>
        <w:tc>
          <w:tcPr>
            <w:tcW w:w="976" w:type="dxa"/>
          </w:tcPr>
          <w:p w:rsidR="00691B97" w:rsidRPr="009C2DC7" w:rsidRDefault="00691B97" w:rsidP="008C4330">
            <w:pPr>
              <w:jc w:val="center"/>
              <w:rPr>
                <w:lang w:val="uk-UA"/>
              </w:rPr>
            </w:pPr>
            <w:r w:rsidRPr="009C2DC7">
              <w:rPr>
                <w:lang w:val="uk-UA"/>
              </w:rPr>
              <w:t>0,4</w:t>
            </w:r>
          </w:p>
        </w:tc>
        <w:tc>
          <w:tcPr>
            <w:tcW w:w="826" w:type="dxa"/>
          </w:tcPr>
          <w:p w:rsidR="00691B97" w:rsidRPr="009C2DC7" w:rsidRDefault="00691B97" w:rsidP="008C4330">
            <w:pPr>
              <w:jc w:val="center"/>
              <w:rPr>
                <w:lang w:val="uk-UA"/>
              </w:rPr>
            </w:pPr>
            <w:r>
              <w:rPr>
                <w:lang w:val="uk-UA"/>
              </w:rPr>
              <w:t>0,05</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8.</w:t>
            </w:r>
          </w:p>
        </w:tc>
        <w:tc>
          <w:tcPr>
            <w:tcW w:w="828" w:type="dxa"/>
          </w:tcPr>
          <w:p w:rsidR="00691B97" w:rsidRPr="009C2DC7" w:rsidRDefault="00691B97" w:rsidP="008C4330">
            <w:pPr>
              <w:jc w:val="center"/>
              <w:rPr>
                <w:lang w:val="uk-UA"/>
              </w:rPr>
            </w:pPr>
            <w:r w:rsidRPr="009C2DC7">
              <w:rPr>
                <w:lang w:val="uk-UA"/>
              </w:rPr>
              <w:t>1,8</w:t>
            </w:r>
          </w:p>
        </w:tc>
        <w:tc>
          <w:tcPr>
            <w:tcW w:w="855" w:type="dxa"/>
          </w:tcPr>
          <w:p w:rsidR="00691B97" w:rsidRPr="009C2DC7" w:rsidRDefault="00691B97" w:rsidP="008C4330">
            <w:pPr>
              <w:jc w:val="center"/>
              <w:rPr>
                <w:lang w:val="uk-UA"/>
              </w:rPr>
            </w:pPr>
            <w:r w:rsidRPr="009C2DC7">
              <w:rPr>
                <w:lang w:val="uk-UA"/>
              </w:rPr>
              <w:t>1</w:t>
            </w:r>
          </w:p>
        </w:tc>
        <w:tc>
          <w:tcPr>
            <w:tcW w:w="827" w:type="dxa"/>
          </w:tcPr>
          <w:p w:rsidR="00691B97" w:rsidRPr="009C2DC7" w:rsidRDefault="00691B97" w:rsidP="008C4330">
            <w:pPr>
              <w:jc w:val="center"/>
              <w:rPr>
                <w:lang w:val="uk-UA"/>
              </w:rPr>
            </w:pPr>
            <w:r w:rsidRPr="009C2DC7">
              <w:rPr>
                <w:lang w:val="uk-UA"/>
              </w:rPr>
              <w:t>1,2</w:t>
            </w:r>
          </w:p>
        </w:tc>
        <w:tc>
          <w:tcPr>
            <w:tcW w:w="836" w:type="dxa"/>
          </w:tcPr>
          <w:p w:rsidR="00691B97" w:rsidRPr="009C2DC7" w:rsidRDefault="00691B97" w:rsidP="008C4330">
            <w:pPr>
              <w:jc w:val="center"/>
              <w:rPr>
                <w:lang w:val="uk-UA"/>
              </w:rPr>
            </w:pPr>
            <w:r w:rsidRPr="009C2DC7">
              <w:rPr>
                <w:lang w:val="uk-UA"/>
              </w:rPr>
              <w:t>1</w:t>
            </w:r>
          </w:p>
        </w:tc>
        <w:tc>
          <w:tcPr>
            <w:tcW w:w="828" w:type="dxa"/>
          </w:tcPr>
          <w:p w:rsidR="00691B97" w:rsidRPr="009C2DC7" w:rsidRDefault="00691B97" w:rsidP="008C4330">
            <w:pPr>
              <w:jc w:val="center"/>
              <w:rPr>
                <w:lang w:val="uk-UA"/>
              </w:rPr>
            </w:pPr>
            <w:r w:rsidRPr="009C2DC7">
              <w:rPr>
                <w:lang w:val="uk-UA"/>
              </w:rPr>
              <w:t>1,5</w:t>
            </w:r>
          </w:p>
        </w:tc>
        <w:tc>
          <w:tcPr>
            <w:tcW w:w="843" w:type="dxa"/>
          </w:tcPr>
          <w:p w:rsidR="00691B97" w:rsidRPr="009C2DC7" w:rsidRDefault="00691B97" w:rsidP="008C4330">
            <w:pPr>
              <w:jc w:val="center"/>
              <w:rPr>
                <w:lang w:val="uk-UA"/>
              </w:rPr>
            </w:pPr>
            <w:r w:rsidRPr="009C2DC7">
              <w:rPr>
                <w:lang w:val="uk-UA"/>
              </w:rPr>
              <w:t>1,2</w:t>
            </w:r>
          </w:p>
        </w:tc>
        <w:tc>
          <w:tcPr>
            <w:tcW w:w="976" w:type="dxa"/>
          </w:tcPr>
          <w:p w:rsidR="00691B97" w:rsidRPr="009C2DC7" w:rsidRDefault="00691B97" w:rsidP="008C4330">
            <w:pPr>
              <w:jc w:val="center"/>
              <w:rPr>
                <w:lang w:val="uk-UA"/>
              </w:rPr>
            </w:pPr>
            <w:r w:rsidRPr="009C2DC7">
              <w:rPr>
                <w:lang w:val="uk-UA"/>
              </w:rPr>
              <w:t>0,6</w:t>
            </w:r>
          </w:p>
        </w:tc>
        <w:tc>
          <w:tcPr>
            <w:tcW w:w="826" w:type="dxa"/>
          </w:tcPr>
          <w:p w:rsidR="00691B97" w:rsidRPr="009C2DC7" w:rsidRDefault="00691B97" w:rsidP="008C4330">
            <w:pPr>
              <w:jc w:val="center"/>
              <w:rPr>
                <w:lang w:val="uk-UA"/>
              </w:rPr>
            </w:pPr>
            <w:r>
              <w:rPr>
                <w:lang w:val="uk-UA"/>
              </w:rPr>
              <w:t>0,01</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9.</w:t>
            </w:r>
          </w:p>
        </w:tc>
        <w:tc>
          <w:tcPr>
            <w:tcW w:w="828" w:type="dxa"/>
          </w:tcPr>
          <w:p w:rsidR="00691B97" w:rsidRPr="009C2DC7" w:rsidRDefault="00691B97" w:rsidP="008C4330">
            <w:pPr>
              <w:jc w:val="center"/>
              <w:rPr>
                <w:lang w:val="uk-UA"/>
              </w:rPr>
            </w:pPr>
            <w:r w:rsidRPr="009C2DC7">
              <w:rPr>
                <w:lang w:val="uk-UA"/>
              </w:rPr>
              <w:t>2,5</w:t>
            </w:r>
          </w:p>
        </w:tc>
        <w:tc>
          <w:tcPr>
            <w:tcW w:w="855" w:type="dxa"/>
          </w:tcPr>
          <w:p w:rsidR="00691B97" w:rsidRPr="009C2DC7" w:rsidRDefault="00691B97" w:rsidP="008C4330">
            <w:pPr>
              <w:jc w:val="center"/>
              <w:rPr>
                <w:lang w:val="uk-UA"/>
              </w:rPr>
            </w:pPr>
            <w:r w:rsidRPr="009C2DC7">
              <w:rPr>
                <w:lang w:val="uk-UA"/>
              </w:rPr>
              <w:t>1,6</w:t>
            </w:r>
          </w:p>
        </w:tc>
        <w:tc>
          <w:tcPr>
            <w:tcW w:w="827" w:type="dxa"/>
          </w:tcPr>
          <w:p w:rsidR="00691B97" w:rsidRPr="009C2DC7" w:rsidRDefault="00691B97" w:rsidP="008C4330">
            <w:pPr>
              <w:jc w:val="center"/>
              <w:rPr>
                <w:lang w:val="uk-UA"/>
              </w:rPr>
            </w:pPr>
            <w:r w:rsidRPr="009C2DC7">
              <w:rPr>
                <w:lang w:val="uk-UA"/>
              </w:rPr>
              <w:t>0,8</w:t>
            </w:r>
          </w:p>
        </w:tc>
        <w:tc>
          <w:tcPr>
            <w:tcW w:w="836" w:type="dxa"/>
          </w:tcPr>
          <w:p w:rsidR="00691B97" w:rsidRPr="009C2DC7" w:rsidRDefault="00691B97" w:rsidP="008C4330">
            <w:pPr>
              <w:jc w:val="center"/>
              <w:rPr>
                <w:lang w:val="uk-UA"/>
              </w:rPr>
            </w:pPr>
            <w:r w:rsidRPr="009C2DC7">
              <w:rPr>
                <w:lang w:val="uk-UA"/>
              </w:rPr>
              <w:t>0,8</w:t>
            </w:r>
          </w:p>
        </w:tc>
        <w:tc>
          <w:tcPr>
            <w:tcW w:w="828" w:type="dxa"/>
          </w:tcPr>
          <w:p w:rsidR="00691B97" w:rsidRPr="009C2DC7" w:rsidRDefault="00691B97" w:rsidP="008C4330">
            <w:pPr>
              <w:jc w:val="center"/>
              <w:rPr>
                <w:lang w:val="uk-UA"/>
              </w:rPr>
            </w:pPr>
            <w:r w:rsidRPr="009C2DC7">
              <w:rPr>
                <w:lang w:val="uk-UA"/>
              </w:rPr>
              <w:t>1</w:t>
            </w:r>
          </w:p>
        </w:tc>
        <w:tc>
          <w:tcPr>
            <w:tcW w:w="843" w:type="dxa"/>
          </w:tcPr>
          <w:p w:rsidR="00691B97" w:rsidRPr="009C2DC7" w:rsidRDefault="00691B97" w:rsidP="008C4330">
            <w:pPr>
              <w:jc w:val="center"/>
              <w:rPr>
                <w:lang w:val="uk-UA"/>
              </w:rPr>
            </w:pPr>
            <w:r w:rsidRPr="009C2DC7">
              <w:rPr>
                <w:lang w:val="uk-UA"/>
              </w:rPr>
              <w:t>0,6</w:t>
            </w:r>
          </w:p>
        </w:tc>
        <w:tc>
          <w:tcPr>
            <w:tcW w:w="976" w:type="dxa"/>
          </w:tcPr>
          <w:p w:rsidR="00691B97" w:rsidRPr="009C2DC7" w:rsidRDefault="00691B97" w:rsidP="008C4330">
            <w:pPr>
              <w:jc w:val="center"/>
              <w:rPr>
                <w:lang w:val="uk-UA"/>
              </w:rPr>
            </w:pPr>
            <w:r w:rsidRPr="009C2DC7">
              <w:rPr>
                <w:lang w:val="uk-UA"/>
              </w:rPr>
              <w:t>0,6</w:t>
            </w:r>
          </w:p>
        </w:tc>
        <w:tc>
          <w:tcPr>
            <w:tcW w:w="826" w:type="dxa"/>
          </w:tcPr>
          <w:p w:rsidR="00691B97" w:rsidRPr="009C2DC7" w:rsidRDefault="00691B97" w:rsidP="008C4330">
            <w:pPr>
              <w:jc w:val="center"/>
              <w:rPr>
                <w:lang w:val="uk-UA"/>
              </w:rPr>
            </w:pPr>
            <w:r>
              <w:rPr>
                <w:lang w:val="uk-UA"/>
              </w:rPr>
              <w:t>0,03</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10.</w:t>
            </w:r>
          </w:p>
        </w:tc>
        <w:tc>
          <w:tcPr>
            <w:tcW w:w="828" w:type="dxa"/>
          </w:tcPr>
          <w:p w:rsidR="00691B97" w:rsidRPr="009C2DC7" w:rsidRDefault="00691B97" w:rsidP="008C4330">
            <w:pPr>
              <w:jc w:val="center"/>
              <w:rPr>
                <w:lang w:val="uk-UA"/>
              </w:rPr>
            </w:pPr>
            <w:r w:rsidRPr="009C2DC7">
              <w:rPr>
                <w:lang w:val="uk-UA"/>
              </w:rPr>
              <w:t>1,5</w:t>
            </w:r>
          </w:p>
        </w:tc>
        <w:tc>
          <w:tcPr>
            <w:tcW w:w="855" w:type="dxa"/>
          </w:tcPr>
          <w:p w:rsidR="00691B97" w:rsidRPr="009C2DC7" w:rsidRDefault="00691B97" w:rsidP="008C4330">
            <w:pPr>
              <w:jc w:val="center"/>
              <w:rPr>
                <w:lang w:val="uk-UA"/>
              </w:rPr>
            </w:pPr>
            <w:r w:rsidRPr="009C2DC7">
              <w:rPr>
                <w:lang w:val="uk-UA"/>
              </w:rPr>
              <w:t>1,4</w:t>
            </w:r>
          </w:p>
        </w:tc>
        <w:tc>
          <w:tcPr>
            <w:tcW w:w="827" w:type="dxa"/>
          </w:tcPr>
          <w:p w:rsidR="00691B97" w:rsidRPr="009C2DC7" w:rsidRDefault="00691B97" w:rsidP="008C4330">
            <w:pPr>
              <w:jc w:val="center"/>
              <w:rPr>
                <w:lang w:val="uk-UA"/>
              </w:rPr>
            </w:pPr>
            <w:r w:rsidRPr="009C2DC7">
              <w:rPr>
                <w:lang w:val="uk-UA"/>
              </w:rPr>
              <w:t>1,4</w:t>
            </w:r>
          </w:p>
        </w:tc>
        <w:tc>
          <w:tcPr>
            <w:tcW w:w="836" w:type="dxa"/>
          </w:tcPr>
          <w:p w:rsidR="00691B97" w:rsidRPr="009C2DC7" w:rsidRDefault="00691B97" w:rsidP="008C4330">
            <w:pPr>
              <w:jc w:val="center"/>
              <w:rPr>
                <w:lang w:val="uk-UA"/>
              </w:rPr>
            </w:pPr>
            <w:r w:rsidRPr="009C2DC7">
              <w:rPr>
                <w:lang w:val="uk-UA"/>
              </w:rPr>
              <w:t>0,35</w:t>
            </w:r>
          </w:p>
        </w:tc>
        <w:tc>
          <w:tcPr>
            <w:tcW w:w="828" w:type="dxa"/>
          </w:tcPr>
          <w:p w:rsidR="00691B97" w:rsidRPr="009C2DC7" w:rsidRDefault="00691B97" w:rsidP="008C4330">
            <w:pPr>
              <w:jc w:val="center"/>
              <w:rPr>
                <w:lang w:val="uk-UA"/>
              </w:rPr>
            </w:pPr>
            <w:r w:rsidRPr="009C2DC7">
              <w:rPr>
                <w:lang w:val="uk-UA"/>
              </w:rPr>
              <w:t>0,3</w:t>
            </w:r>
          </w:p>
        </w:tc>
        <w:tc>
          <w:tcPr>
            <w:tcW w:w="843" w:type="dxa"/>
          </w:tcPr>
          <w:p w:rsidR="00691B97" w:rsidRPr="009C2DC7" w:rsidRDefault="00691B97" w:rsidP="008C4330">
            <w:pPr>
              <w:jc w:val="center"/>
              <w:rPr>
                <w:lang w:val="uk-UA"/>
              </w:rPr>
            </w:pPr>
            <w:r w:rsidRPr="009C2DC7">
              <w:rPr>
                <w:lang w:val="uk-UA"/>
              </w:rPr>
              <w:t>0,4</w:t>
            </w:r>
          </w:p>
        </w:tc>
        <w:tc>
          <w:tcPr>
            <w:tcW w:w="976" w:type="dxa"/>
          </w:tcPr>
          <w:p w:rsidR="00691B97" w:rsidRPr="009C2DC7" w:rsidRDefault="00691B97" w:rsidP="008C4330">
            <w:pPr>
              <w:jc w:val="center"/>
              <w:rPr>
                <w:lang w:val="uk-UA"/>
              </w:rPr>
            </w:pPr>
            <w:r w:rsidRPr="009C2DC7">
              <w:rPr>
                <w:lang w:val="uk-UA"/>
              </w:rPr>
              <w:t>0,2</w:t>
            </w:r>
          </w:p>
        </w:tc>
        <w:tc>
          <w:tcPr>
            <w:tcW w:w="826" w:type="dxa"/>
          </w:tcPr>
          <w:p w:rsidR="00691B97" w:rsidRPr="009C2DC7" w:rsidRDefault="00691B97" w:rsidP="008C4330">
            <w:pPr>
              <w:jc w:val="center"/>
              <w:rPr>
                <w:lang w:val="uk-UA"/>
              </w:rPr>
            </w:pPr>
            <w:r>
              <w:rPr>
                <w:lang w:val="uk-UA"/>
              </w:rPr>
              <w:t>0,4</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11.</w:t>
            </w:r>
          </w:p>
        </w:tc>
        <w:tc>
          <w:tcPr>
            <w:tcW w:w="828" w:type="dxa"/>
          </w:tcPr>
          <w:p w:rsidR="00691B97" w:rsidRPr="009C2DC7" w:rsidRDefault="00691B97" w:rsidP="008C4330">
            <w:pPr>
              <w:jc w:val="center"/>
              <w:rPr>
                <w:lang w:val="uk-UA"/>
              </w:rPr>
            </w:pPr>
            <w:r w:rsidRPr="009C2DC7">
              <w:rPr>
                <w:lang w:val="uk-UA"/>
              </w:rPr>
              <w:t>0,8</w:t>
            </w:r>
          </w:p>
        </w:tc>
        <w:tc>
          <w:tcPr>
            <w:tcW w:w="855" w:type="dxa"/>
          </w:tcPr>
          <w:p w:rsidR="00691B97" w:rsidRPr="009C2DC7" w:rsidRDefault="00691B97" w:rsidP="008C4330">
            <w:pPr>
              <w:jc w:val="center"/>
              <w:rPr>
                <w:lang w:val="uk-UA"/>
              </w:rPr>
            </w:pPr>
            <w:r w:rsidRPr="009C2DC7">
              <w:rPr>
                <w:lang w:val="uk-UA"/>
              </w:rPr>
              <w:t>2,9</w:t>
            </w:r>
          </w:p>
        </w:tc>
        <w:tc>
          <w:tcPr>
            <w:tcW w:w="827" w:type="dxa"/>
          </w:tcPr>
          <w:p w:rsidR="00691B97" w:rsidRPr="009C2DC7" w:rsidRDefault="00691B97" w:rsidP="008C4330">
            <w:pPr>
              <w:jc w:val="center"/>
              <w:rPr>
                <w:lang w:val="uk-UA"/>
              </w:rPr>
            </w:pPr>
            <w:r w:rsidRPr="009C2DC7">
              <w:rPr>
                <w:lang w:val="uk-UA"/>
              </w:rPr>
              <w:t>1,6</w:t>
            </w:r>
          </w:p>
        </w:tc>
        <w:tc>
          <w:tcPr>
            <w:tcW w:w="836" w:type="dxa"/>
          </w:tcPr>
          <w:p w:rsidR="00691B97" w:rsidRPr="009C2DC7" w:rsidRDefault="00691B97" w:rsidP="008C4330">
            <w:pPr>
              <w:jc w:val="center"/>
              <w:rPr>
                <w:lang w:val="uk-UA"/>
              </w:rPr>
            </w:pPr>
            <w:r w:rsidRPr="009C2DC7">
              <w:rPr>
                <w:lang w:val="uk-UA"/>
              </w:rPr>
              <w:t>0,35</w:t>
            </w:r>
          </w:p>
        </w:tc>
        <w:tc>
          <w:tcPr>
            <w:tcW w:w="828" w:type="dxa"/>
          </w:tcPr>
          <w:p w:rsidR="00691B97" w:rsidRPr="009C2DC7" w:rsidRDefault="00691B97" w:rsidP="008C4330">
            <w:pPr>
              <w:jc w:val="center"/>
              <w:rPr>
                <w:lang w:val="uk-UA"/>
              </w:rPr>
            </w:pPr>
            <w:r w:rsidRPr="009C2DC7">
              <w:rPr>
                <w:lang w:val="uk-UA"/>
              </w:rPr>
              <w:t>0,3</w:t>
            </w:r>
          </w:p>
        </w:tc>
        <w:tc>
          <w:tcPr>
            <w:tcW w:w="843" w:type="dxa"/>
          </w:tcPr>
          <w:p w:rsidR="00691B97" w:rsidRPr="009C2DC7" w:rsidRDefault="00691B97" w:rsidP="008C4330">
            <w:pPr>
              <w:jc w:val="center"/>
              <w:rPr>
                <w:lang w:val="uk-UA"/>
              </w:rPr>
            </w:pPr>
            <w:r w:rsidRPr="009C2DC7">
              <w:rPr>
                <w:lang w:val="uk-UA"/>
              </w:rPr>
              <w:t>0,4</w:t>
            </w:r>
          </w:p>
        </w:tc>
        <w:tc>
          <w:tcPr>
            <w:tcW w:w="976" w:type="dxa"/>
          </w:tcPr>
          <w:p w:rsidR="00691B97" w:rsidRPr="009C2DC7" w:rsidRDefault="00691B97" w:rsidP="008C4330">
            <w:pPr>
              <w:jc w:val="center"/>
              <w:rPr>
                <w:lang w:val="uk-UA"/>
              </w:rPr>
            </w:pPr>
            <w:r w:rsidRPr="009C2DC7">
              <w:rPr>
                <w:lang w:val="uk-UA"/>
              </w:rPr>
              <w:t>0,2</w:t>
            </w:r>
          </w:p>
        </w:tc>
        <w:tc>
          <w:tcPr>
            <w:tcW w:w="826" w:type="dxa"/>
          </w:tcPr>
          <w:p w:rsidR="00691B97" w:rsidRPr="009C2DC7" w:rsidRDefault="00691B97" w:rsidP="008C4330">
            <w:pPr>
              <w:jc w:val="center"/>
              <w:rPr>
                <w:lang w:val="uk-UA"/>
              </w:rPr>
            </w:pPr>
            <w:r>
              <w:rPr>
                <w:lang w:val="uk-UA"/>
              </w:rPr>
              <w:t>0,5</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12.</w:t>
            </w:r>
          </w:p>
        </w:tc>
        <w:tc>
          <w:tcPr>
            <w:tcW w:w="828" w:type="dxa"/>
          </w:tcPr>
          <w:p w:rsidR="00691B97" w:rsidRPr="009C2DC7" w:rsidRDefault="00691B97" w:rsidP="008C4330">
            <w:pPr>
              <w:jc w:val="center"/>
              <w:rPr>
                <w:lang w:val="uk-UA"/>
              </w:rPr>
            </w:pPr>
            <w:r w:rsidRPr="009C2DC7">
              <w:rPr>
                <w:lang w:val="uk-UA"/>
              </w:rPr>
              <w:t>1,9</w:t>
            </w:r>
          </w:p>
        </w:tc>
        <w:tc>
          <w:tcPr>
            <w:tcW w:w="855" w:type="dxa"/>
          </w:tcPr>
          <w:p w:rsidR="00691B97" w:rsidRPr="009C2DC7" w:rsidRDefault="00691B97" w:rsidP="008C4330">
            <w:pPr>
              <w:jc w:val="center"/>
              <w:rPr>
                <w:lang w:val="uk-UA"/>
              </w:rPr>
            </w:pPr>
            <w:r w:rsidRPr="009C2DC7">
              <w:rPr>
                <w:lang w:val="uk-UA"/>
              </w:rPr>
              <w:t>2</w:t>
            </w:r>
          </w:p>
        </w:tc>
        <w:tc>
          <w:tcPr>
            <w:tcW w:w="827" w:type="dxa"/>
          </w:tcPr>
          <w:p w:rsidR="00691B97" w:rsidRPr="009C2DC7" w:rsidRDefault="00691B97" w:rsidP="008C4330">
            <w:pPr>
              <w:jc w:val="center"/>
              <w:rPr>
                <w:lang w:val="uk-UA"/>
              </w:rPr>
            </w:pPr>
            <w:r w:rsidRPr="009C2DC7">
              <w:rPr>
                <w:lang w:val="uk-UA"/>
              </w:rPr>
              <w:t>1,6</w:t>
            </w:r>
          </w:p>
        </w:tc>
        <w:tc>
          <w:tcPr>
            <w:tcW w:w="836" w:type="dxa"/>
          </w:tcPr>
          <w:p w:rsidR="00691B97" w:rsidRPr="009C2DC7" w:rsidRDefault="00691B97" w:rsidP="008C4330">
            <w:pPr>
              <w:jc w:val="center"/>
              <w:rPr>
                <w:lang w:val="uk-UA"/>
              </w:rPr>
            </w:pPr>
            <w:r w:rsidRPr="009C2DC7">
              <w:rPr>
                <w:lang w:val="uk-UA"/>
              </w:rPr>
              <w:t>0,3</w:t>
            </w:r>
          </w:p>
        </w:tc>
        <w:tc>
          <w:tcPr>
            <w:tcW w:w="828" w:type="dxa"/>
          </w:tcPr>
          <w:p w:rsidR="00691B97" w:rsidRPr="009C2DC7" w:rsidRDefault="00691B97" w:rsidP="008C4330">
            <w:pPr>
              <w:jc w:val="center"/>
              <w:rPr>
                <w:lang w:val="uk-UA"/>
              </w:rPr>
            </w:pPr>
            <w:r w:rsidRPr="009C2DC7">
              <w:rPr>
                <w:lang w:val="uk-UA"/>
              </w:rPr>
              <w:t>0,3</w:t>
            </w:r>
          </w:p>
        </w:tc>
        <w:tc>
          <w:tcPr>
            <w:tcW w:w="843" w:type="dxa"/>
          </w:tcPr>
          <w:p w:rsidR="00691B97" w:rsidRPr="009C2DC7" w:rsidRDefault="00691B97" w:rsidP="008C4330">
            <w:pPr>
              <w:jc w:val="center"/>
              <w:rPr>
                <w:lang w:val="uk-UA"/>
              </w:rPr>
            </w:pPr>
            <w:r w:rsidRPr="009C2DC7">
              <w:rPr>
                <w:lang w:val="uk-UA"/>
              </w:rPr>
              <w:t>0,4</w:t>
            </w:r>
          </w:p>
        </w:tc>
        <w:tc>
          <w:tcPr>
            <w:tcW w:w="976" w:type="dxa"/>
          </w:tcPr>
          <w:p w:rsidR="00691B97" w:rsidRPr="009C2DC7" w:rsidRDefault="00691B97" w:rsidP="008C4330">
            <w:pPr>
              <w:jc w:val="center"/>
              <w:rPr>
                <w:lang w:val="uk-UA"/>
              </w:rPr>
            </w:pPr>
            <w:r w:rsidRPr="009C2DC7">
              <w:rPr>
                <w:lang w:val="uk-UA"/>
              </w:rPr>
              <w:t>0,2</w:t>
            </w:r>
          </w:p>
        </w:tc>
        <w:tc>
          <w:tcPr>
            <w:tcW w:w="826" w:type="dxa"/>
          </w:tcPr>
          <w:p w:rsidR="00691B97" w:rsidRPr="009C2DC7" w:rsidRDefault="00691B97" w:rsidP="008C4330">
            <w:pPr>
              <w:jc w:val="center"/>
              <w:rPr>
                <w:lang w:val="uk-UA"/>
              </w:rPr>
            </w:pPr>
            <w:r>
              <w:rPr>
                <w:lang w:val="uk-UA"/>
              </w:rPr>
              <w:t>1.1</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13.</w:t>
            </w:r>
          </w:p>
        </w:tc>
        <w:tc>
          <w:tcPr>
            <w:tcW w:w="828" w:type="dxa"/>
          </w:tcPr>
          <w:p w:rsidR="00691B97" w:rsidRPr="009C2DC7" w:rsidRDefault="00691B97" w:rsidP="008C4330">
            <w:pPr>
              <w:jc w:val="center"/>
              <w:rPr>
                <w:lang w:val="uk-UA"/>
              </w:rPr>
            </w:pPr>
            <w:r w:rsidRPr="009C2DC7">
              <w:rPr>
                <w:lang w:val="uk-UA"/>
              </w:rPr>
              <w:t>1,5</w:t>
            </w:r>
          </w:p>
        </w:tc>
        <w:tc>
          <w:tcPr>
            <w:tcW w:w="855" w:type="dxa"/>
          </w:tcPr>
          <w:p w:rsidR="00691B97" w:rsidRPr="009C2DC7" w:rsidRDefault="00691B97" w:rsidP="008C4330">
            <w:pPr>
              <w:jc w:val="center"/>
              <w:rPr>
                <w:lang w:val="uk-UA"/>
              </w:rPr>
            </w:pPr>
            <w:r w:rsidRPr="009C2DC7">
              <w:rPr>
                <w:lang w:val="uk-UA"/>
              </w:rPr>
              <w:t>1</w:t>
            </w:r>
          </w:p>
        </w:tc>
        <w:tc>
          <w:tcPr>
            <w:tcW w:w="827" w:type="dxa"/>
          </w:tcPr>
          <w:p w:rsidR="00691B97" w:rsidRPr="009C2DC7" w:rsidRDefault="00691B97" w:rsidP="008C4330">
            <w:pPr>
              <w:jc w:val="center"/>
              <w:rPr>
                <w:lang w:val="uk-UA"/>
              </w:rPr>
            </w:pPr>
            <w:r w:rsidRPr="009C2DC7">
              <w:rPr>
                <w:lang w:val="uk-UA"/>
              </w:rPr>
              <w:t>1</w:t>
            </w:r>
          </w:p>
        </w:tc>
        <w:tc>
          <w:tcPr>
            <w:tcW w:w="836" w:type="dxa"/>
          </w:tcPr>
          <w:p w:rsidR="00691B97" w:rsidRPr="009C2DC7" w:rsidRDefault="00691B97" w:rsidP="008C4330">
            <w:pPr>
              <w:jc w:val="center"/>
              <w:rPr>
                <w:lang w:val="uk-UA"/>
              </w:rPr>
            </w:pPr>
            <w:r w:rsidRPr="009C2DC7">
              <w:rPr>
                <w:lang w:val="uk-UA"/>
              </w:rPr>
              <w:t>0,5</w:t>
            </w:r>
          </w:p>
        </w:tc>
        <w:tc>
          <w:tcPr>
            <w:tcW w:w="828" w:type="dxa"/>
          </w:tcPr>
          <w:p w:rsidR="00691B97" w:rsidRPr="009C2DC7" w:rsidRDefault="00691B97" w:rsidP="008C4330">
            <w:pPr>
              <w:jc w:val="center"/>
              <w:rPr>
                <w:lang w:val="uk-UA"/>
              </w:rPr>
            </w:pPr>
            <w:r w:rsidRPr="009C2DC7">
              <w:rPr>
                <w:lang w:val="uk-UA"/>
              </w:rPr>
              <w:t>0,5</w:t>
            </w:r>
          </w:p>
        </w:tc>
        <w:tc>
          <w:tcPr>
            <w:tcW w:w="843" w:type="dxa"/>
          </w:tcPr>
          <w:p w:rsidR="00691B97" w:rsidRPr="009C2DC7" w:rsidRDefault="00691B97" w:rsidP="008C4330">
            <w:pPr>
              <w:jc w:val="center"/>
              <w:rPr>
                <w:lang w:val="uk-UA"/>
              </w:rPr>
            </w:pPr>
            <w:r w:rsidRPr="009C2DC7">
              <w:rPr>
                <w:lang w:val="uk-UA"/>
              </w:rPr>
              <w:t>1,2</w:t>
            </w:r>
          </w:p>
        </w:tc>
        <w:tc>
          <w:tcPr>
            <w:tcW w:w="976" w:type="dxa"/>
          </w:tcPr>
          <w:p w:rsidR="00691B97" w:rsidRPr="009C2DC7" w:rsidRDefault="00691B97" w:rsidP="008C4330">
            <w:pPr>
              <w:jc w:val="center"/>
              <w:rPr>
                <w:lang w:val="uk-UA"/>
              </w:rPr>
            </w:pPr>
            <w:r>
              <w:rPr>
                <w:lang w:val="uk-UA"/>
              </w:rPr>
              <w:t>0,1</w:t>
            </w:r>
            <w:r w:rsidRPr="009C2DC7">
              <w:rPr>
                <w:lang w:val="uk-UA"/>
              </w:rPr>
              <w:t>-</w:t>
            </w:r>
          </w:p>
        </w:tc>
        <w:tc>
          <w:tcPr>
            <w:tcW w:w="826" w:type="dxa"/>
          </w:tcPr>
          <w:p w:rsidR="00691B97" w:rsidRPr="009C2DC7" w:rsidRDefault="00691B97" w:rsidP="008C4330">
            <w:pPr>
              <w:jc w:val="center"/>
              <w:rPr>
                <w:lang w:val="uk-UA"/>
              </w:rPr>
            </w:pPr>
            <w:r w:rsidRPr="009C2DC7">
              <w:rPr>
                <w:lang w:val="uk-UA"/>
              </w:rPr>
              <w:t>1</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14.</w:t>
            </w:r>
          </w:p>
        </w:tc>
        <w:tc>
          <w:tcPr>
            <w:tcW w:w="828" w:type="dxa"/>
          </w:tcPr>
          <w:p w:rsidR="00691B97" w:rsidRPr="009C2DC7" w:rsidRDefault="00691B97" w:rsidP="008C4330">
            <w:pPr>
              <w:jc w:val="center"/>
              <w:rPr>
                <w:lang w:val="uk-UA"/>
              </w:rPr>
            </w:pPr>
            <w:r w:rsidRPr="009C2DC7">
              <w:rPr>
                <w:lang w:val="uk-UA"/>
              </w:rPr>
              <w:t>1,5</w:t>
            </w:r>
          </w:p>
        </w:tc>
        <w:tc>
          <w:tcPr>
            <w:tcW w:w="855" w:type="dxa"/>
          </w:tcPr>
          <w:p w:rsidR="00691B97" w:rsidRPr="009C2DC7" w:rsidRDefault="00691B97" w:rsidP="008C4330">
            <w:pPr>
              <w:jc w:val="center"/>
              <w:rPr>
                <w:lang w:val="uk-UA"/>
              </w:rPr>
            </w:pPr>
            <w:r w:rsidRPr="009C2DC7">
              <w:rPr>
                <w:lang w:val="uk-UA"/>
              </w:rPr>
              <w:t>1</w:t>
            </w:r>
          </w:p>
        </w:tc>
        <w:tc>
          <w:tcPr>
            <w:tcW w:w="827" w:type="dxa"/>
          </w:tcPr>
          <w:p w:rsidR="00691B97" w:rsidRPr="009C2DC7" w:rsidRDefault="00691B97" w:rsidP="008C4330">
            <w:pPr>
              <w:jc w:val="center"/>
              <w:rPr>
                <w:lang w:val="uk-UA"/>
              </w:rPr>
            </w:pPr>
            <w:r w:rsidRPr="009C2DC7">
              <w:rPr>
                <w:lang w:val="uk-UA"/>
              </w:rPr>
              <w:t>1,5</w:t>
            </w:r>
          </w:p>
        </w:tc>
        <w:tc>
          <w:tcPr>
            <w:tcW w:w="836" w:type="dxa"/>
          </w:tcPr>
          <w:p w:rsidR="00691B97" w:rsidRPr="009C2DC7" w:rsidRDefault="00691B97" w:rsidP="008C4330">
            <w:pPr>
              <w:jc w:val="center"/>
              <w:rPr>
                <w:lang w:val="uk-UA"/>
              </w:rPr>
            </w:pPr>
            <w:r w:rsidRPr="009C2DC7">
              <w:rPr>
                <w:lang w:val="uk-UA"/>
              </w:rPr>
              <w:t>0,8</w:t>
            </w:r>
          </w:p>
        </w:tc>
        <w:tc>
          <w:tcPr>
            <w:tcW w:w="828" w:type="dxa"/>
          </w:tcPr>
          <w:p w:rsidR="00691B97" w:rsidRPr="009C2DC7" w:rsidRDefault="00691B97" w:rsidP="008C4330">
            <w:pPr>
              <w:jc w:val="center"/>
              <w:rPr>
                <w:lang w:val="uk-UA"/>
              </w:rPr>
            </w:pPr>
            <w:r w:rsidRPr="009C2DC7">
              <w:rPr>
                <w:lang w:val="uk-UA"/>
              </w:rPr>
              <w:t>0,5</w:t>
            </w:r>
          </w:p>
        </w:tc>
        <w:tc>
          <w:tcPr>
            <w:tcW w:w="843" w:type="dxa"/>
          </w:tcPr>
          <w:p w:rsidR="00691B97" w:rsidRPr="009C2DC7" w:rsidRDefault="00691B97" w:rsidP="008C4330">
            <w:pPr>
              <w:jc w:val="center"/>
              <w:rPr>
                <w:lang w:val="uk-UA"/>
              </w:rPr>
            </w:pPr>
            <w:r w:rsidRPr="009C2DC7">
              <w:rPr>
                <w:lang w:val="uk-UA"/>
              </w:rPr>
              <w:t>1,5</w:t>
            </w:r>
          </w:p>
        </w:tc>
        <w:tc>
          <w:tcPr>
            <w:tcW w:w="976" w:type="dxa"/>
          </w:tcPr>
          <w:p w:rsidR="00691B97" w:rsidRPr="009C2DC7" w:rsidRDefault="00691B97" w:rsidP="008C4330">
            <w:pPr>
              <w:jc w:val="center"/>
              <w:rPr>
                <w:lang w:val="uk-UA"/>
              </w:rPr>
            </w:pPr>
            <w:r>
              <w:rPr>
                <w:lang w:val="uk-UA"/>
              </w:rPr>
              <w:t>0,5</w:t>
            </w:r>
          </w:p>
        </w:tc>
        <w:tc>
          <w:tcPr>
            <w:tcW w:w="826" w:type="dxa"/>
          </w:tcPr>
          <w:p w:rsidR="00691B97" w:rsidRPr="009C2DC7" w:rsidRDefault="00691B97" w:rsidP="008C4330">
            <w:pPr>
              <w:jc w:val="center"/>
              <w:rPr>
                <w:lang w:val="uk-UA"/>
              </w:rPr>
            </w:pPr>
            <w:r w:rsidRPr="009C2DC7">
              <w:rPr>
                <w:lang w:val="uk-UA"/>
              </w:rPr>
              <w:t>1,5</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15.</w:t>
            </w:r>
          </w:p>
        </w:tc>
        <w:tc>
          <w:tcPr>
            <w:tcW w:w="828" w:type="dxa"/>
          </w:tcPr>
          <w:p w:rsidR="00691B97" w:rsidRPr="009C2DC7" w:rsidRDefault="00691B97" w:rsidP="008C4330">
            <w:pPr>
              <w:jc w:val="center"/>
              <w:rPr>
                <w:lang w:val="uk-UA"/>
              </w:rPr>
            </w:pPr>
            <w:r w:rsidRPr="009C2DC7">
              <w:rPr>
                <w:lang w:val="uk-UA"/>
              </w:rPr>
              <w:t>1,5</w:t>
            </w:r>
          </w:p>
        </w:tc>
        <w:tc>
          <w:tcPr>
            <w:tcW w:w="855" w:type="dxa"/>
          </w:tcPr>
          <w:p w:rsidR="00691B97" w:rsidRPr="009C2DC7" w:rsidRDefault="00691B97" w:rsidP="008C4330">
            <w:pPr>
              <w:jc w:val="center"/>
              <w:rPr>
                <w:lang w:val="uk-UA"/>
              </w:rPr>
            </w:pPr>
            <w:r w:rsidRPr="009C2DC7">
              <w:rPr>
                <w:lang w:val="uk-UA"/>
              </w:rPr>
              <w:t>1,5</w:t>
            </w:r>
          </w:p>
        </w:tc>
        <w:tc>
          <w:tcPr>
            <w:tcW w:w="827" w:type="dxa"/>
          </w:tcPr>
          <w:p w:rsidR="00691B97" w:rsidRPr="009C2DC7" w:rsidRDefault="00691B97" w:rsidP="008C4330">
            <w:pPr>
              <w:jc w:val="center"/>
              <w:rPr>
                <w:lang w:val="uk-UA"/>
              </w:rPr>
            </w:pPr>
            <w:r w:rsidRPr="009C2DC7">
              <w:rPr>
                <w:lang w:val="uk-UA"/>
              </w:rPr>
              <w:t>1,8</w:t>
            </w:r>
          </w:p>
        </w:tc>
        <w:tc>
          <w:tcPr>
            <w:tcW w:w="836" w:type="dxa"/>
          </w:tcPr>
          <w:p w:rsidR="00691B97" w:rsidRPr="009C2DC7" w:rsidRDefault="00691B97" w:rsidP="008C4330">
            <w:pPr>
              <w:jc w:val="center"/>
              <w:rPr>
                <w:lang w:val="uk-UA"/>
              </w:rPr>
            </w:pPr>
            <w:r w:rsidRPr="009C2DC7">
              <w:rPr>
                <w:lang w:val="uk-UA"/>
              </w:rPr>
              <w:t>0,9</w:t>
            </w:r>
          </w:p>
        </w:tc>
        <w:tc>
          <w:tcPr>
            <w:tcW w:w="828" w:type="dxa"/>
          </w:tcPr>
          <w:p w:rsidR="00691B97" w:rsidRPr="009C2DC7" w:rsidRDefault="00691B97" w:rsidP="008C4330">
            <w:pPr>
              <w:jc w:val="center"/>
              <w:rPr>
                <w:lang w:val="uk-UA"/>
              </w:rPr>
            </w:pPr>
            <w:r w:rsidRPr="009C2DC7">
              <w:rPr>
                <w:lang w:val="uk-UA"/>
              </w:rPr>
              <w:t>0,3</w:t>
            </w:r>
          </w:p>
        </w:tc>
        <w:tc>
          <w:tcPr>
            <w:tcW w:w="843" w:type="dxa"/>
          </w:tcPr>
          <w:p w:rsidR="00691B97" w:rsidRPr="009C2DC7" w:rsidRDefault="00691B97" w:rsidP="008C4330">
            <w:pPr>
              <w:jc w:val="center"/>
              <w:rPr>
                <w:lang w:val="uk-UA"/>
              </w:rPr>
            </w:pPr>
            <w:r w:rsidRPr="009C2DC7">
              <w:rPr>
                <w:lang w:val="uk-UA"/>
              </w:rPr>
              <w:t>1,2</w:t>
            </w:r>
          </w:p>
        </w:tc>
        <w:tc>
          <w:tcPr>
            <w:tcW w:w="976" w:type="dxa"/>
          </w:tcPr>
          <w:p w:rsidR="00691B97" w:rsidRPr="009C2DC7" w:rsidRDefault="00691B97" w:rsidP="008C4330">
            <w:pPr>
              <w:jc w:val="center"/>
              <w:rPr>
                <w:lang w:val="uk-UA"/>
              </w:rPr>
            </w:pPr>
            <w:r>
              <w:rPr>
                <w:lang w:val="uk-UA"/>
              </w:rPr>
              <w:t>0,4</w:t>
            </w:r>
          </w:p>
        </w:tc>
        <w:tc>
          <w:tcPr>
            <w:tcW w:w="826" w:type="dxa"/>
          </w:tcPr>
          <w:p w:rsidR="00691B97" w:rsidRPr="009C2DC7" w:rsidRDefault="00691B97" w:rsidP="008C4330">
            <w:pPr>
              <w:jc w:val="center"/>
              <w:rPr>
                <w:lang w:val="uk-UA"/>
              </w:rPr>
            </w:pPr>
            <w:r w:rsidRPr="009C2DC7">
              <w:rPr>
                <w:lang w:val="uk-UA"/>
              </w:rPr>
              <w:t>1,5</w:t>
            </w:r>
          </w:p>
        </w:tc>
      </w:tr>
      <w:tr w:rsidR="00691B97" w:rsidRPr="009C2DC7" w:rsidTr="00691B97">
        <w:trPr>
          <w:trHeight w:val="204"/>
          <w:jc w:val="center"/>
        </w:trPr>
        <w:tc>
          <w:tcPr>
            <w:tcW w:w="662" w:type="dxa"/>
          </w:tcPr>
          <w:p w:rsidR="00691B97" w:rsidRPr="009C2DC7" w:rsidRDefault="00691B97" w:rsidP="008C4330">
            <w:pPr>
              <w:jc w:val="center"/>
              <w:rPr>
                <w:lang w:val="uk-UA"/>
              </w:rPr>
            </w:pPr>
            <w:r w:rsidRPr="009C2DC7">
              <w:rPr>
                <w:lang w:val="uk-UA"/>
              </w:rPr>
              <w:t>16.</w:t>
            </w:r>
          </w:p>
        </w:tc>
        <w:tc>
          <w:tcPr>
            <w:tcW w:w="828" w:type="dxa"/>
          </w:tcPr>
          <w:p w:rsidR="00691B97" w:rsidRPr="009C2DC7" w:rsidRDefault="00691B97" w:rsidP="008C4330">
            <w:pPr>
              <w:jc w:val="center"/>
              <w:rPr>
                <w:lang w:val="uk-UA"/>
              </w:rPr>
            </w:pPr>
            <w:r w:rsidRPr="009C2DC7">
              <w:rPr>
                <w:lang w:val="uk-UA"/>
              </w:rPr>
              <w:t>1</w:t>
            </w:r>
          </w:p>
        </w:tc>
        <w:tc>
          <w:tcPr>
            <w:tcW w:w="855" w:type="dxa"/>
          </w:tcPr>
          <w:p w:rsidR="00691B97" w:rsidRPr="009C2DC7" w:rsidRDefault="00691B97" w:rsidP="008C4330">
            <w:pPr>
              <w:jc w:val="center"/>
              <w:rPr>
                <w:lang w:val="uk-UA"/>
              </w:rPr>
            </w:pPr>
            <w:r w:rsidRPr="009C2DC7">
              <w:rPr>
                <w:lang w:val="uk-UA"/>
              </w:rPr>
              <w:t>1,5</w:t>
            </w:r>
          </w:p>
        </w:tc>
        <w:tc>
          <w:tcPr>
            <w:tcW w:w="827" w:type="dxa"/>
          </w:tcPr>
          <w:p w:rsidR="00691B97" w:rsidRPr="009C2DC7" w:rsidRDefault="00691B97" w:rsidP="008C4330">
            <w:pPr>
              <w:jc w:val="center"/>
              <w:rPr>
                <w:lang w:val="uk-UA"/>
              </w:rPr>
            </w:pPr>
            <w:r w:rsidRPr="009C2DC7">
              <w:rPr>
                <w:lang w:val="uk-UA"/>
              </w:rPr>
              <w:t>1,3</w:t>
            </w:r>
          </w:p>
        </w:tc>
        <w:tc>
          <w:tcPr>
            <w:tcW w:w="836" w:type="dxa"/>
          </w:tcPr>
          <w:p w:rsidR="00691B97" w:rsidRPr="009C2DC7" w:rsidRDefault="00691B97" w:rsidP="008C4330">
            <w:pPr>
              <w:jc w:val="center"/>
              <w:rPr>
                <w:lang w:val="uk-UA"/>
              </w:rPr>
            </w:pPr>
            <w:r w:rsidRPr="009C2DC7">
              <w:rPr>
                <w:lang w:val="uk-UA"/>
              </w:rPr>
              <w:t>0,5</w:t>
            </w:r>
          </w:p>
        </w:tc>
        <w:tc>
          <w:tcPr>
            <w:tcW w:w="828" w:type="dxa"/>
          </w:tcPr>
          <w:p w:rsidR="00691B97" w:rsidRPr="009C2DC7" w:rsidRDefault="00691B97" w:rsidP="008C4330">
            <w:pPr>
              <w:jc w:val="center"/>
              <w:rPr>
                <w:lang w:val="uk-UA"/>
              </w:rPr>
            </w:pPr>
            <w:r w:rsidRPr="009C2DC7">
              <w:rPr>
                <w:lang w:val="uk-UA"/>
              </w:rPr>
              <w:t>0,5</w:t>
            </w:r>
          </w:p>
        </w:tc>
        <w:tc>
          <w:tcPr>
            <w:tcW w:w="843" w:type="dxa"/>
          </w:tcPr>
          <w:p w:rsidR="00691B97" w:rsidRPr="009C2DC7" w:rsidRDefault="00691B97" w:rsidP="008C4330">
            <w:pPr>
              <w:jc w:val="center"/>
              <w:rPr>
                <w:lang w:val="uk-UA"/>
              </w:rPr>
            </w:pPr>
            <w:r w:rsidRPr="009C2DC7">
              <w:rPr>
                <w:lang w:val="uk-UA"/>
              </w:rPr>
              <w:t>1,2</w:t>
            </w:r>
          </w:p>
        </w:tc>
        <w:tc>
          <w:tcPr>
            <w:tcW w:w="976" w:type="dxa"/>
          </w:tcPr>
          <w:p w:rsidR="00691B97" w:rsidRPr="009C2DC7" w:rsidRDefault="00691B97" w:rsidP="008C4330">
            <w:pPr>
              <w:jc w:val="center"/>
              <w:rPr>
                <w:lang w:val="uk-UA"/>
              </w:rPr>
            </w:pPr>
            <w:r>
              <w:rPr>
                <w:lang w:val="uk-UA"/>
              </w:rPr>
              <w:t>0,1</w:t>
            </w:r>
          </w:p>
        </w:tc>
        <w:tc>
          <w:tcPr>
            <w:tcW w:w="826" w:type="dxa"/>
          </w:tcPr>
          <w:p w:rsidR="00691B97" w:rsidRPr="009C2DC7" w:rsidRDefault="00691B97" w:rsidP="008C4330">
            <w:pPr>
              <w:jc w:val="center"/>
              <w:rPr>
                <w:lang w:val="uk-UA"/>
              </w:rPr>
            </w:pPr>
            <w:r w:rsidRPr="009C2DC7">
              <w:rPr>
                <w:lang w:val="uk-UA"/>
              </w:rPr>
              <w:t>2,5</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17.</w:t>
            </w:r>
          </w:p>
        </w:tc>
        <w:tc>
          <w:tcPr>
            <w:tcW w:w="828" w:type="dxa"/>
          </w:tcPr>
          <w:p w:rsidR="00691B97" w:rsidRPr="009C2DC7" w:rsidRDefault="00691B97" w:rsidP="008C4330">
            <w:pPr>
              <w:jc w:val="center"/>
              <w:rPr>
                <w:lang w:val="uk-UA"/>
              </w:rPr>
            </w:pPr>
            <w:r w:rsidRPr="009C2DC7">
              <w:rPr>
                <w:lang w:val="uk-UA"/>
              </w:rPr>
              <w:t>1</w:t>
            </w:r>
          </w:p>
        </w:tc>
        <w:tc>
          <w:tcPr>
            <w:tcW w:w="855" w:type="dxa"/>
          </w:tcPr>
          <w:p w:rsidR="00691B97" w:rsidRPr="009C2DC7" w:rsidRDefault="00691B97" w:rsidP="008C4330">
            <w:pPr>
              <w:jc w:val="center"/>
              <w:rPr>
                <w:lang w:val="uk-UA"/>
              </w:rPr>
            </w:pPr>
            <w:r w:rsidRPr="009C2DC7">
              <w:rPr>
                <w:lang w:val="uk-UA"/>
              </w:rPr>
              <w:t>1</w:t>
            </w:r>
          </w:p>
        </w:tc>
        <w:tc>
          <w:tcPr>
            <w:tcW w:w="827" w:type="dxa"/>
          </w:tcPr>
          <w:p w:rsidR="00691B97" w:rsidRPr="009C2DC7" w:rsidRDefault="00691B97" w:rsidP="008C4330">
            <w:pPr>
              <w:jc w:val="center"/>
              <w:rPr>
                <w:lang w:val="uk-UA"/>
              </w:rPr>
            </w:pPr>
            <w:r w:rsidRPr="009C2DC7">
              <w:rPr>
                <w:lang w:val="uk-UA"/>
              </w:rPr>
              <w:t>0,8</w:t>
            </w:r>
          </w:p>
        </w:tc>
        <w:tc>
          <w:tcPr>
            <w:tcW w:w="836" w:type="dxa"/>
          </w:tcPr>
          <w:p w:rsidR="00691B97" w:rsidRPr="009C2DC7" w:rsidRDefault="00691B97" w:rsidP="008C4330">
            <w:pPr>
              <w:jc w:val="center"/>
              <w:rPr>
                <w:lang w:val="uk-UA"/>
              </w:rPr>
            </w:pPr>
            <w:r w:rsidRPr="009C2DC7">
              <w:rPr>
                <w:lang w:val="uk-UA"/>
              </w:rPr>
              <w:t>1</w:t>
            </w:r>
          </w:p>
        </w:tc>
        <w:tc>
          <w:tcPr>
            <w:tcW w:w="828" w:type="dxa"/>
          </w:tcPr>
          <w:p w:rsidR="00691B97" w:rsidRPr="009C2DC7" w:rsidRDefault="00691B97" w:rsidP="008C4330">
            <w:pPr>
              <w:jc w:val="center"/>
              <w:rPr>
                <w:lang w:val="uk-UA"/>
              </w:rPr>
            </w:pPr>
            <w:r w:rsidRPr="009C2DC7">
              <w:rPr>
                <w:lang w:val="uk-UA"/>
              </w:rPr>
              <w:t>0,5</w:t>
            </w:r>
          </w:p>
        </w:tc>
        <w:tc>
          <w:tcPr>
            <w:tcW w:w="843" w:type="dxa"/>
          </w:tcPr>
          <w:p w:rsidR="00691B97" w:rsidRPr="009C2DC7" w:rsidRDefault="00691B97" w:rsidP="008C4330">
            <w:pPr>
              <w:jc w:val="center"/>
              <w:rPr>
                <w:lang w:val="uk-UA"/>
              </w:rPr>
            </w:pPr>
            <w:r w:rsidRPr="009C2DC7">
              <w:rPr>
                <w:lang w:val="uk-UA"/>
              </w:rPr>
              <w:t>1</w:t>
            </w:r>
          </w:p>
        </w:tc>
        <w:tc>
          <w:tcPr>
            <w:tcW w:w="976" w:type="dxa"/>
          </w:tcPr>
          <w:p w:rsidR="00691B97" w:rsidRPr="009C2DC7" w:rsidRDefault="00691B97" w:rsidP="008C4330">
            <w:pPr>
              <w:jc w:val="center"/>
              <w:rPr>
                <w:lang w:val="uk-UA"/>
              </w:rPr>
            </w:pPr>
            <w:r>
              <w:rPr>
                <w:lang w:val="uk-UA"/>
              </w:rPr>
              <w:t>0,1</w:t>
            </w:r>
          </w:p>
        </w:tc>
        <w:tc>
          <w:tcPr>
            <w:tcW w:w="826" w:type="dxa"/>
          </w:tcPr>
          <w:p w:rsidR="00691B97" w:rsidRPr="009C2DC7" w:rsidRDefault="00691B97" w:rsidP="008C4330">
            <w:pPr>
              <w:jc w:val="center"/>
              <w:rPr>
                <w:lang w:val="uk-UA"/>
              </w:rPr>
            </w:pPr>
            <w:r w:rsidRPr="009C2DC7">
              <w:rPr>
                <w:lang w:val="uk-UA"/>
              </w:rPr>
              <w:t>2,3</w:t>
            </w:r>
          </w:p>
        </w:tc>
      </w:tr>
      <w:tr w:rsidR="00691B97" w:rsidRPr="009C2DC7" w:rsidTr="00691B97">
        <w:trPr>
          <w:jc w:val="center"/>
        </w:trPr>
        <w:tc>
          <w:tcPr>
            <w:tcW w:w="662" w:type="dxa"/>
          </w:tcPr>
          <w:p w:rsidR="00691B97" w:rsidRPr="009C2DC7" w:rsidRDefault="00691B97" w:rsidP="008C4330">
            <w:pPr>
              <w:jc w:val="center"/>
              <w:rPr>
                <w:lang w:val="uk-UA"/>
              </w:rPr>
            </w:pPr>
            <w:r w:rsidRPr="009C2DC7">
              <w:rPr>
                <w:lang w:val="uk-UA"/>
              </w:rPr>
              <w:t>18.</w:t>
            </w:r>
          </w:p>
        </w:tc>
        <w:tc>
          <w:tcPr>
            <w:tcW w:w="828" w:type="dxa"/>
          </w:tcPr>
          <w:p w:rsidR="00691B97" w:rsidRPr="009C2DC7" w:rsidRDefault="00691B97" w:rsidP="008C4330">
            <w:pPr>
              <w:jc w:val="center"/>
              <w:rPr>
                <w:lang w:val="uk-UA"/>
              </w:rPr>
            </w:pPr>
            <w:r w:rsidRPr="009C2DC7">
              <w:rPr>
                <w:lang w:val="uk-UA"/>
              </w:rPr>
              <w:t>з</w:t>
            </w:r>
          </w:p>
        </w:tc>
        <w:tc>
          <w:tcPr>
            <w:tcW w:w="855" w:type="dxa"/>
          </w:tcPr>
          <w:p w:rsidR="00691B97" w:rsidRPr="009C2DC7" w:rsidRDefault="00691B97" w:rsidP="008C4330">
            <w:pPr>
              <w:jc w:val="center"/>
              <w:rPr>
                <w:lang w:val="uk-UA"/>
              </w:rPr>
            </w:pPr>
            <w:r w:rsidRPr="009C2DC7">
              <w:rPr>
                <w:lang w:val="uk-UA"/>
              </w:rPr>
              <w:t>1</w:t>
            </w:r>
          </w:p>
        </w:tc>
        <w:tc>
          <w:tcPr>
            <w:tcW w:w="827" w:type="dxa"/>
          </w:tcPr>
          <w:p w:rsidR="00691B97" w:rsidRPr="009C2DC7" w:rsidRDefault="00691B97" w:rsidP="008C4330">
            <w:pPr>
              <w:jc w:val="center"/>
              <w:rPr>
                <w:lang w:val="uk-UA"/>
              </w:rPr>
            </w:pPr>
            <w:r w:rsidRPr="009C2DC7">
              <w:rPr>
                <w:lang w:val="uk-UA"/>
              </w:rPr>
              <w:t>1,2</w:t>
            </w:r>
          </w:p>
        </w:tc>
        <w:tc>
          <w:tcPr>
            <w:tcW w:w="836" w:type="dxa"/>
          </w:tcPr>
          <w:p w:rsidR="00691B97" w:rsidRPr="009C2DC7" w:rsidRDefault="00691B97" w:rsidP="008C4330">
            <w:pPr>
              <w:jc w:val="center"/>
              <w:rPr>
                <w:lang w:val="uk-UA"/>
              </w:rPr>
            </w:pPr>
            <w:r w:rsidRPr="009C2DC7">
              <w:rPr>
                <w:lang w:val="uk-UA"/>
              </w:rPr>
              <w:t>0,5</w:t>
            </w:r>
          </w:p>
        </w:tc>
        <w:tc>
          <w:tcPr>
            <w:tcW w:w="828" w:type="dxa"/>
          </w:tcPr>
          <w:p w:rsidR="00691B97" w:rsidRPr="009C2DC7" w:rsidRDefault="00691B97" w:rsidP="008C4330">
            <w:pPr>
              <w:jc w:val="center"/>
              <w:rPr>
                <w:lang w:val="uk-UA"/>
              </w:rPr>
            </w:pPr>
            <w:r w:rsidRPr="009C2DC7">
              <w:rPr>
                <w:lang w:val="uk-UA"/>
              </w:rPr>
              <w:t>0,8</w:t>
            </w:r>
          </w:p>
        </w:tc>
        <w:tc>
          <w:tcPr>
            <w:tcW w:w="843" w:type="dxa"/>
          </w:tcPr>
          <w:p w:rsidR="00691B97" w:rsidRPr="009C2DC7" w:rsidRDefault="00691B97" w:rsidP="008C4330">
            <w:pPr>
              <w:jc w:val="center"/>
              <w:rPr>
                <w:lang w:val="uk-UA"/>
              </w:rPr>
            </w:pPr>
            <w:r w:rsidRPr="009C2DC7">
              <w:rPr>
                <w:lang w:val="uk-UA"/>
              </w:rPr>
              <w:t>1,6</w:t>
            </w:r>
          </w:p>
        </w:tc>
        <w:tc>
          <w:tcPr>
            <w:tcW w:w="976" w:type="dxa"/>
          </w:tcPr>
          <w:p w:rsidR="00691B97" w:rsidRPr="009C2DC7" w:rsidRDefault="00691B97" w:rsidP="008C4330">
            <w:pPr>
              <w:jc w:val="center"/>
              <w:rPr>
                <w:lang w:val="uk-UA"/>
              </w:rPr>
            </w:pPr>
            <w:r>
              <w:rPr>
                <w:lang w:val="uk-UA"/>
              </w:rPr>
              <w:t>0,1</w:t>
            </w:r>
          </w:p>
        </w:tc>
        <w:tc>
          <w:tcPr>
            <w:tcW w:w="826" w:type="dxa"/>
          </w:tcPr>
          <w:p w:rsidR="00691B97" w:rsidRPr="009C2DC7" w:rsidRDefault="00691B97" w:rsidP="008C4330">
            <w:pPr>
              <w:jc w:val="center"/>
              <w:rPr>
                <w:lang w:val="uk-UA"/>
              </w:rPr>
            </w:pPr>
            <w:r w:rsidRPr="009C2DC7">
              <w:rPr>
                <w:lang w:val="uk-UA"/>
              </w:rPr>
              <w:t>3</w:t>
            </w:r>
          </w:p>
        </w:tc>
      </w:tr>
    </w:tbl>
    <w:p w:rsidR="004E561E" w:rsidRPr="0003715D" w:rsidRDefault="004E561E" w:rsidP="004E561E">
      <w:pPr>
        <w:ind w:firstLine="552"/>
        <w:jc w:val="both"/>
        <w:rPr>
          <w:sz w:val="28"/>
          <w:szCs w:val="28"/>
          <w:lang w:val="uk-UA"/>
        </w:rPr>
      </w:pPr>
    </w:p>
    <w:p w:rsidR="007C6DA9" w:rsidRPr="0003715D" w:rsidRDefault="00D665DD" w:rsidP="007C6DA9">
      <w:pPr>
        <w:jc w:val="center"/>
        <w:rPr>
          <w:b/>
          <w:sz w:val="28"/>
          <w:lang w:val="uk-UA"/>
        </w:rPr>
      </w:pPr>
      <w:r w:rsidRPr="0003715D">
        <w:rPr>
          <w:b/>
          <w:sz w:val="28"/>
          <w:lang w:val="uk-UA"/>
        </w:rPr>
        <w:t>1.</w:t>
      </w:r>
      <w:r w:rsidR="007C6DA9" w:rsidRPr="0003715D">
        <w:rPr>
          <w:b/>
          <w:sz w:val="28"/>
          <w:lang w:val="uk-UA"/>
        </w:rPr>
        <w:t>3. Опис лабораторної установки</w:t>
      </w:r>
    </w:p>
    <w:p w:rsidR="007C6DA9" w:rsidRPr="0003715D" w:rsidRDefault="007C6DA9" w:rsidP="007C6DA9">
      <w:pPr>
        <w:jc w:val="center"/>
        <w:rPr>
          <w:sz w:val="28"/>
          <w:lang w:val="uk-UA"/>
        </w:rPr>
      </w:pPr>
    </w:p>
    <w:p w:rsidR="007C6DA9" w:rsidRDefault="007C6DA9" w:rsidP="002907F5">
      <w:pPr>
        <w:spacing w:line="360" w:lineRule="auto"/>
        <w:ind w:firstLine="709"/>
        <w:jc w:val="both"/>
        <w:rPr>
          <w:sz w:val="28"/>
          <w:szCs w:val="28"/>
          <w:lang w:val="uk-UA"/>
        </w:rPr>
      </w:pPr>
      <w:r w:rsidRPr="0003715D">
        <w:rPr>
          <w:sz w:val="28"/>
          <w:szCs w:val="28"/>
          <w:lang w:val="uk-UA"/>
        </w:rPr>
        <w:t>Лабораторна робота виконується на персональному комп'ютері. Дослідження системи проводиться в програмному комплексі МАТLAB c використанням набору інструментів візуального середовища моделювання SIMULINK.</w:t>
      </w:r>
    </w:p>
    <w:p w:rsidR="00372C06" w:rsidRDefault="00372C06" w:rsidP="002907F5">
      <w:pPr>
        <w:spacing w:line="360" w:lineRule="auto"/>
        <w:ind w:firstLine="709"/>
        <w:jc w:val="both"/>
        <w:rPr>
          <w:sz w:val="28"/>
          <w:szCs w:val="28"/>
          <w:lang w:val="uk-UA"/>
        </w:rPr>
      </w:pPr>
    </w:p>
    <w:p w:rsidR="00372C06" w:rsidRDefault="00372C06" w:rsidP="002907F5">
      <w:pPr>
        <w:spacing w:line="360" w:lineRule="auto"/>
        <w:ind w:firstLine="709"/>
        <w:jc w:val="both"/>
        <w:rPr>
          <w:sz w:val="28"/>
          <w:szCs w:val="28"/>
          <w:lang w:val="uk-UA"/>
        </w:rPr>
      </w:pPr>
    </w:p>
    <w:p w:rsidR="00372C06" w:rsidRPr="0003715D" w:rsidRDefault="00372C06" w:rsidP="002907F5">
      <w:pPr>
        <w:spacing w:line="360" w:lineRule="auto"/>
        <w:ind w:firstLine="709"/>
        <w:jc w:val="both"/>
        <w:rPr>
          <w:sz w:val="28"/>
          <w:szCs w:val="28"/>
          <w:lang w:val="uk-UA"/>
        </w:rPr>
      </w:pPr>
    </w:p>
    <w:p w:rsidR="007C6DA9" w:rsidRPr="0003715D" w:rsidRDefault="00D665DD" w:rsidP="007C6DA9">
      <w:pPr>
        <w:tabs>
          <w:tab w:val="num" w:pos="720"/>
        </w:tabs>
        <w:jc w:val="center"/>
        <w:rPr>
          <w:b/>
          <w:sz w:val="28"/>
          <w:lang w:val="uk-UA"/>
        </w:rPr>
      </w:pPr>
      <w:r w:rsidRPr="0003715D">
        <w:rPr>
          <w:b/>
          <w:sz w:val="28"/>
          <w:lang w:val="uk-UA"/>
        </w:rPr>
        <w:t>1.</w:t>
      </w:r>
      <w:r w:rsidR="007C6DA9" w:rsidRPr="0003715D">
        <w:rPr>
          <w:b/>
          <w:sz w:val="28"/>
          <w:lang w:val="uk-UA"/>
        </w:rPr>
        <w:t>4. Зміст звіту</w:t>
      </w:r>
    </w:p>
    <w:p w:rsidR="007C6DA9" w:rsidRPr="0003715D" w:rsidRDefault="007C6DA9" w:rsidP="00644B95">
      <w:pPr>
        <w:tabs>
          <w:tab w:val="num" w:pos="0"/>
        </w:tabs>
        <w:spacing w:line="360" w:lineRule="auto"/>
        <w:ind w:firstLine="709"/>
        <w:jc w:val="center"/>
        <w:rPr>
          <w:sz w:val="28"/>
          <w:lang w:val="uk-UA"/>
        </w:rPr>
      </w:pPr>
    </w:p>
    <w:p w:rsidR="00644B95" w:rsidRPr="00644B95" w:rsidRDefault="00644B95" w:rsidP="00644B95">
      <w:pPr>
        <w:numPr>
          <w:ilvl w:val="0"/>
          <w:numId w:val="21"/>
        </w:numPr>
        <w:tabs>
          <w:tab w:val="num" w:pos="0"/>
        </w:tabs>
        <w:spacing w:line="360" w:lineRule="auto"/>
        <w:ind w:left="0" w:firstLine="709"/>
        <w:rPr>
          <w:sz w:val="28"/>
          <w:szCs w:val="28"/>
          <w:lang w:val="uk-UA"/>
        </w:rPr>
      </w:pPr>
      <w:r w:rsidRPr="00644B95">
        <w:rPr>
          <w:sz w:val="28"/>
          <w:szCs w:val="28"/>
          <w:lang w:val="uk-UA"/>
        </w:rPr>
        <w:lastRenderedPageBreak/>
        <w:t>Структурна схема системи, схеми набору внутрішнього і зовнішнього контурів регулювання, а також розрахунок параметрів моделі.</w:t>
      </w:r>
    </w:p>
    <w:p w:rsidR="00883952" w:rsidRPr="00644B95" w:rsidRDefault="00644B95" w:rsidP="00A06F71">
      <w:pPr>
        <w:numPr>
          <w:ilvl w:val="0"/>
          <w:numId w:val="21"/>
        </w:numPr>
        <w:tabs>
          <w:tab w:val="num" w:pos="0"/>
        </w:tabs>
        <w:spacing w:line="360" w:lineRule="auto"/>
        <w:ind w:left="0" w:firstLine="709"/>
        <w:jc w:val="both"/>
        <w:rPr>
          <w:sz w:val="28"/>
          <w:szCs w:val="28"/>
          <w:lang w:val="uk-UA"/>
        </w:rPr>
      </w:pPr>
      <w:r w:rsidRPr="00644B95">
        <w:rPr>
          <w:sz w:val="28"/>
          <w:szCs w:val="28"/>
          <w:lang w:val="uk-UA"/>
        </w:rPr>
        <w:t>Результати синтезу регуляторів внутрішнього і зовнішнього конт</w:t>
      </w:r>
      <w:r>
        <w:rPr>
          <w:sz w:val="28"/>
          <w:szCs w:val="28"/>
          <w:lang w:val="uk-UA"/>
        </w:rPr>
        <w:t>у</w:t>
      </w:r>
      <w:r w:rsidRPr="00644B95">
        <w:rPr>
          <w:sz w:val="28"/>
          <w:szCs w:val="28"/>
          <w:lang w:val="uk-UA"/>
        </w:rPr>
        <w:t>рів регулювання.</w:t>
      </w:r>
    </w:p>
    <w:p w:rsidR="00883952" w:rsidRPr="0003715D" w:rsidRDefault="00D46F00" w:rsidP="00A06F71">
      <w:pPr>
        <w:numPr>
          <w:ilvl w:val="0"/>
          <w:numId w:val="21"/>
        </w:numPr>
        <w:tabs>
          <w:tab w:val="num" w:pos="0"/>
        </w:tabs>
        <w:spacing w:line="360" w:lineRule="auto"/>
        <w:ind w:left="0" w:firstLine="709"/>
        <w:jc w:val="both"/>
        <w:rPr>
          <w:sz w:val="28"/>
          <w:szCs w:val="28"/>
          <w:lang w:val="uk-UA"/>
        </w:rPr>
      </w:pPr>
      <w:r>
        <w:rPr>
          <w:sz w:val="28"/>
          <w:szCs w:val="28"/>
          <w:lang w:val="uk-UA"/>
        </w:rPr>
        <w:t>Графіки перехідних процесів</w:t>
      </w:r>
      <w:r w:rsidR="00883952" w:rsidRPr="0003715D">
        <w:rPr>
          <w:sz w:val="28"/>
          <w:szCs w:val="28"/>
          <w:lang w:val="uk-UA"/>
        </w:rPr>
        <w:t xml:space="preserve"> системи за допомогою пакету MATLAB.</w:t>
      </w:r>
    </w:p>
    <w:p w:rsidR="00883952" w:rsidRPr="0003715D" w:rsidRDefault="00D46F00" w:rsidP="00A06F71">
      <w:pPr>
        <w:numPr>
          <w:ilvl w:val="0"/>
          <w:numId w:val="21"/>
        </w:numPr>
        <w:tabs>
          <w:tab w:val="num" w:pos="0"/>
        </w:tabs>
        <w:spacing w:line="360" w:lineRule="auto"/>
        <w:ind w:left="0" w:firstLine="709"/>
        <w:jc w:val="both"/>
        <w:rPr>
          <w:sz w:val="28"/>
          <w:szCs w:val="28"/>
          <w:lang w:val="uk-UA"/>
        </w:rPr>
      </w:pPr>
      <w:r>
        <w:rPr>
          <w:sz w:val="28"/>
          <w:szCs w:val="28"/>
          <w:lang w:val="uk-UA"/>
        </w:rPr>
        <w:t>Показники якості роботи системи</w:t>
      </w:r>
      <w:r w:rsidR="00883952" w:rsidRPr="0003715D">
        <w:rPr>
          <w:sz w:val="28"/>
          <w:szCs w:val="28"/>
          <w:lang w:val="uk-UA"/>
        </w:rPr>
        <w:t>.</w:t>
      </w:r>
    </w:p>
    <w:p w:rsidR="00883952" w:rsidRPr="0003715D" w:rsidRDefault="00883952" w:rsidP="00A06F71">
      <w:pPr>
        <w:numPr>
          <w:ilvl w:val="0"/>
          <w:numId w:val="21"/>
        </w:numPr>
        <w:tabs>
          <w:tab w:val="num" w:pos="0"/>
        </w:tabs>
        <w:spacing w:line="360" w:lineRule="auto"/>
        <w:ind w:left="0" w:firstLine="709"/>
        <w:jc w:val="both"/>
        <w:rPr>
          <w:sz w:val="28"/>
          <w:szCs w:val="28"/>
          <w:lang w:val="uk-UA"/>
        </w:rPr>
      </w:pPr>
      <w:r w:rsidRPr="0003715D">
        <w:rPr>
          <w:sz w:val="28"/>
          <w:szCs w:val="28"/>
          <w:lang w:val="uk-UA"/>
        </w:rPr>
        <w:t>Порівняльний аналіз та висновки по роботі.</w:t>
      </w:r>
    </w:p>
    <w:p w:rsidR="00386618" w:rsidRPr="0003715D" w:rsidRDefault="00386618" w:rsidP="00386618">
      <w:pPr>
        <w:ind w:left="360"/>
        <w:jc w:val="both"/>
        <w:rPr>
          <w:sz w:val="28"/>
          <w:szCs w:val="28"/>
          <w:lang w:val="uk-UA"/>
        </w:rPr>
      </w:pPr>
    </w:p>
    <w:p w:rsidR="00386618" w:rsidRPr="0003715D" w:rsidRDefault="00D665DD" w:rsidP="00386618">
      <w:pPr>
        <w:ind w:left="720"/>
        <w:jc w:val="center"/>
        <w:rPr>
          <w:b/>
          <w:sz w:val="28"/>
          <w:lang w:val="uk-UA"/>
        </w:rPr>
      </w:pPr>
      <w:r w:rsidRPr="0003715D">
        <w:rPr>
          <w:b/>
          <w:sz w:val="28"/>
          <w:lang w:val="uk-UA"/>
        </w:rPr>
        <w:t>1.</w:t>
      </w:r>
      <w:r w:rsidR="00386618" w:rsidRPr="0003715D">
        <w:rPr>
          <w:b/>
          <w:sz w:val="28"/>
          <w:lang w:val="uk-UA"/>
        </w:rPr>
        <w:t>5. Контрольні питання</w:t>
      </w:r>
      <w:r w:rsidR="00372C06">
        <w:rPr>
          <w:b/>
          <w:sz w:val="28"/>
          <w:lang w:val="uk-UA"/>
        </w:rPr>
        <w:t xml:space="preserve"> та завдання</w:t>
      </w:r>
    </w:p>
    <w:p w:rsidR="00386618" w:rsidRPr="0003715D" w:rsidRDefault="00386618" w:rsidP="00386618">
      <w:pPr>
        <w:ind w:left="720"/>
        <w:rPr>
          <w:sz w:val="28"/>
          <w:lang w:val="uk-UA"/>
        </w:rPr>
      </w:pPr>
    </w:p>
    <w:p w:rsidR="00644B95" w:rsidRPr="00644B95" w:rsidRDefault="00644B95" w:rsidP="00644B95">
      <w:pPr>
        <w:spacing w:line="360" w:lineRule="auto"/>
        <w:ind w:firstLine="709"/>
        <w:jc w:val="both"/>
        <w:rPr>
          <w:sz w:val="28"/>
          <w:szCs w:val="28"/>
          <w:lang w:val="uk-UA"/>
        </w:rPr>
      </w:pPr>
      <w:r w:rsidRPr="00644B95">
        <w:rPr>
          <w:sz w:val="28"/>
          <w:szCs w:val="28"/>
          <w:lang w:val="uk-UA"/>
        </w:rPr>
        <w:t>1.</w:t>
      </w:r>
      <w:r w:rsidR="00A51FCE">
        <w:rPr>
          <w:sz w:val="28"/>
          <w:szCs w:val="28"/>
          <w:lang w:val="uk-UA"/>
        </w:rPr>
        <w:t xml:space="preserve"> </w:t>
      </w:r>
      <w:r w:rsidRPr="00644B95">
        <w:rPr>
          <w:sz w:val="28"/>
          <w:szCs w:val="28"/>
          <w:lang w:val="uk-UA"/>
        </w:rPr>
        <w:t>Як виконується побудова систем підпорядкованого регулювання? Що входить до складу контурів регулювання?</w:t>
      </w:r>
    </w:p>
    <w:p w:rsidR="00644B95" w:rsidRPr="00644B95" w:rsidRDefault="00644B95" w:rsidP="00644B95">
      <w:pPr>
        <w:spacing w:line="360" w:lineRule="auto"/>
        <w:ind w:firstLine="709"/>
        <w:jc w:val="both"/>
        <w:rPr>
          <w:sz w:val="28"/>
          <w:szCs w:val="28"/>
          <w:lang w:val="uk-UA"/>
        </w:rPr>
      </w:pPr>
      <w:r w:rsidRPr="00644B95">
        <w:rPr>
          <w:sz w:val="28"/>
          <w:szCs w:val="28"/>
          <w:lang w:val="uk-UA"/>
        </w:rPr>
        <w:t>2. Чому на практиці не застосовують більше трьох контурів регулювання?</w:t>
      </w:r>
    </w:p>
    <w:p w:rsidR="00644B95" w:rsidRPr="00644B95" w:rsidRDefault="00644B95" w:rsidP="00644B95">
      <w:pPr>
        <w:spacing w:line="360" w:lineRule="auto"/>
        <w:ind w:firstLine="709"/>
        <w:jc w:val="both"/>
        <w:rPr>
          <w:sz w:val="28"/>
          <w:szCs w:val="28"/>
          <w:lang w:val="uk-UA"/>
        </w:rPr>
      </w:pPr>
      <w:r w:rsidRPr="00644B95">
        <w:rPr>
          <w:sz w:val="28"/>
          <w:szCs w:val="28"/>
          <w:lang w:val="uk-UA"/>
        </w:rPr>
        <w:t>3. Що повинен забезпечувати регулятор в системі підлеглого регулювання координат?</w:t>
      </w:r>
    </w:p>
    <w:p w:rsidR="00644B95" w:rsidRPr="00644B95" w:rsidRDefault="00644B95" w:rsidP="00644B95">
      <w:pPr>
        <w:spacing w:line="360" w:lineRule="auto"/>
        <w:ind w:firstLine="709"/>
        <w:jc w:val="both"/>
        <w:rPr>
          <w:sz w:val="28"/>
          <w:szCs w:val="28"/>
          <w:lang w:val="uk-UA"/>
        </w:rPr>
      </w:pPr>
      <w:r w:rsidRPr="00644B95">
        <w:rPr>
          <w:sz w:val="28"/>
          <w:szCs w:val="28"/>
          <w:lang w:val="uk-UA"/>
        </w:rPr>
        <w:t>4.</w:t>
      </w:r>
      <w:r w:rsidR="00A51FCE">
        <w:rPr>
          <w:sz w:val="28"/>
          <w:szCs w:val="28"/>
          <w:lang w:val="uk-UA"/>
        </w:rPr>
        <w:t xml:space="preserve"> Написати</w:t>
      </w:r>
      <w:r w:rsidRPr="00644B95">
        <w:rPr>
          <w:sz w:val="28"/>
          <w:szCs w:val="28"/>
          <w:lang w:val="uk-UA"/>
        </w:rPr>
        <w:t xml:space="preserve"> передавальну функцію регулятора при налаштуванні i - го контуру на модульний оптимум.</w:t>
      </w:r>
    </w:p>
    <w:p w:rsidR="00644B95" w:rsidRPr="00644B95" w:rsidRDefault="00644B95" w:rsidP="00644B95">
      <w:pPr>
        <w:spacing w:line="360" w:lineRule="auto"/>
        <w:ind w:firstLine="709"/>
        <w:jc w:val="both"/>
        <w:rPr>
          <w:sz w:val="28"/>
          <w:szCs w:val="28"/>
          <w:lang w:val="uk-UA"/>
        </w:rPr>
      </w:pPr>
      <w:r w:rsidRPr="00644B95">
        <w:rPr>
          <w:sz w:val="28"/>
          <w:szCs w:val="28"/>
          <w:lang w:val="uk-UA"/>
        </w:rPr>
        <w:t>5.</w:t>
      </w:r>
      <w:r w:rsidR="00A51FCE">
        <w:rPr>
          <w:sz w:val="28"/>
          <w:szCs w:val="28"/>
          <w:lang w:val="uk-UA"/>
        </w:rPr>
        <w:t xml:space="preserve"> Від</w:t>
      </w:r>
      <w:r w:rsidRPr="00644B95">
        <w:rPr>
          <w:sz w:val="28"/>
          <w:szCs w:val="28"/>
          <w:lang w:val="uk-UA"/>
        </w:rPr>
        <w:t xml:space="preserve"> чого залежать передавальна функція і властивості регулятора при налаштуванні на модульний оптимум?</w:t>
      </w:r>
    </w:p>
    <w:p w:rsidR="00644B95" w:rsidRPr="00644B95" w:rsidRDefault="00644B95" w:rsidP="00644B95">
      <w:pPr>
        <w:spacing w:line="360" w:lineRule="auto"/>
        <w:ind w:firstLine="709"/>
        <w:jc w:val="both"/>
        <w:rPr>
          <w:sz w:val="28"/>
          <w:szCs w:val="28"/>
          <w:lang w:val="uk-UA"/>
        </w:rPr>
      </w:pPr>
      <w:r w:rsidRPr="00644B95">
        <w:rPr>
          <w:sz w:val="28"/>
          <w:szCs w:val="28"/>
          <w:lang w:val="uk-UA"/>
        </w:rPr>
        <w:t>6.</w:t>
      </w:r>
      <w:r w:rsidR="00A51FCE">
        <w:rPr>
          <w:sz w:val="28"/>
          <w:szCs w:val="28"/>
          <w:lang w:val="uk-UA"/>
        </w:rPr>
        <w:t xml:space="preserve"> </w:t>
      </w:r>
      <w:r w:rsidRPr="00644B95">
        <w:rPr>
          <w:sz w:val="28"/>
          <w:szCs w:val="28"/>
          <w:lang w:val="uk-UA"/>
        </w:rPr>
        <w:t>Як</w:t>
      </w:r>
      <w:r w:rsidR="00A51FCE">
        <w:rPr>
          <w:sz w:val="28"/>
          <w:szCs w:val="28"/>
          <w:lang w:val="uk-UA"/>
        </w:rPr>
        <w:t>ою</w:t>
      </w:r>
      <w:r w:rsidRPr="00644B95">
        <w:rPr>
          <w:sz w:val="28"/>
          <w:szCs w:val="28"/>
          <w:lang w:val="uk-UA"/>
        </w:rPr>
        <w:t xml:space="preserve"> буде передавальна функція регулятора, якщо об'єкт регулювання представлений коливальним ланкою? (Інерційний, інтегруючим?)</w:t>
      </w:r>
    </w:p>
    <w:p w:rsidR="00644B95" w:rsidRPr="00644B95" w:rsidRDefault="00644B95" w:rsidP="00644B95">
      <w:pPr>
        <w:spacing w:line="360" w:lineRule="auto"/>
        <w:ind w:firstLine="709"/>
        <w:jc w:val="both"/>
        <w:rPr>
          <w:sz w:val="28"/>
          <w:szCs w:val="28"/>
          <w:lang w:val="uk-UA"/>
        </w:rPr>
      </w:pPr>
      <w:r w:rsidRPr="00644B95">
        <w:rPr>
          <w:sz w:val="28"/>
          <w:szCs w:val="28"/>
          <w:lang w:val="uk-UA"/>
        </w:rPr>
        <w:t>7.</w:t>
      </w:r>
      <w:r w:rsidR="00A51FCE">
        <w:rPr>
          <w:sz w:val="28"/>
          <w:szCs w:val="28"/>
          <w:lang w:val="uk-UA"/>
        </w:rPr>
        <w:t xml:space="preserve"> Чому</w:t>
      </w:r>
      <w:r w:rsidRPr="00644B95">
        <w:rPr>
          <w:sz w:val="28"/>
          <w:szCs w:val="28"/>
          <w:lang w:val="uk-UA"/>
        </w:rPr>
        <w:t xml:space="preserve"> в системі ТП-Д</w:t>
      </w:r>
      <w:r w:rsidR="00A51FCE">
        <w:rPr>
          <w:sz w:val="28"/>
          <w:szCs w:val="28"/>
          <w:lang w:val="uk-UA"/>
        </w:rPr>
        <w:t xml:space="preserve"> існує</w:t>
      </w:r>
      <w:r w:rsidRPr="00644B95">
        <w:rPr>
          <w:sz w:val="28"/>
          <w:szCs w:val="28"/>
          <w:lang w:val="uk-UA"/>
        </w:rPr>
        <w:t xml:space="preserve"> два контури регулювання</w:t>
      </w:r>
      <w:r>
        <w:rPr>
          <w:sz w:val="28"/>
          <w:szCs w:val="28"/>
          <w:lang w:val="uk-UA"/>
        </w:rPr>
        <w:t xml:space="preserve">  </w:t>
      </w:r>
      <w:r w:rsidRPr="00644B95">
        <w:rPr>
          <w:sz w:val="28"/>
          <w:szCs w:val="28"/>
          <w:lang w:val="uk-UA"/>
        </w:rPr>
        <w:t>в</w:t>
      </w:r>
      <w:r w:rsidR="00A51FCE">
        <w:rPr>
          <w:sz w:val="28"/>
          <w:szCs w:val="28"/>
          <w:lang w:val="uk-UA"/>
        </w:rPr>
        <w:t xml:space="preserve"> </w:t>
      </w:r>
      <w:r w:rsidRPr="00644B95">
        <w:rPr>
          <w:sz w:val="28"/>
          <w:szCs w:val="28"/>
          <w:lang w:val="uk-UA"/>
        </w:rPr>
        <w:t>підлеглого регулювання? Які це контури?</w:t>
      </w:r>
    </w:p>
    <w:p w:rsidR="00644B95" w:rsidRDefault="00644B95" w:rsidP="00644B95">
      <w:pPr>
        <w:spacing w:line="360" w:lineRule="auto"/>
        <w:ind w:firstLine="709"/>
        <w:jc w:val="both"/>
        <w:rPr>
          <w:sz w:val="28"/>
          <w:lang w:val="uk-UA"/>
        </w:rPr>
      </w:pPr>
      <w:r w:rsidRPr="00644B95">
        <w:rPr>
          <w:sz w:val="28"/>
          <w:szCs w:val="28"/>
          <w:lang w:val="uk-UA"/>
        </w:rPr>
        <w:t>8. Які допущення приймають при налаштуванні контуру регулювання якірного струму?</w:t>
      </w:r>
      <w:r w:rsidR="00067595" w:rsidRPr="0003715D">
        <w:rPr>
          <w:sz w:val="28"/>
          <w:lang w:val="uk-UA"/>
        </w:rPr>
        <w:t xml:space="preserve"> </w:t>
      </w:r>
    </w:p>
    <w:p w:rsidR="00372C06" w:rsidRDefault="00372C06" w:rsidP="00644B95">
      <w:pPr>
        <w:spacing w:line="360" w:lineRule="auto"/>
        <w:ind w:firstLine="709"/>
        <w:jc w:val="center"/>
        <w:rPr>
          <w:b/>
          <w:sz w:val="32"/>
          <w:szCs w:val="32"/>
          <w:lang w:val="uk-UA"/>
        </w:rPr>
        <w:sectPr w:rsidR="00372C06" w:rsidSect="0040733D">
          <w:footerReference w:type="default" r:id="rId126"/>
          <w:pgSz w:w="11906" w:h="16838" w:code="9"/>
          <w:pgMar w:top="1134" w:right="851" w:bottom="1134" w:left="1134" w:header="709" w:footer="709" w:gutter="0"/>
          <w:cols w:space="708"/>
          <w:titlePg/>
          <w:docGrid w:linePitch="360"/>
        </w:sectPr>
      </w:pPr>
    </w:p>
    <w:p w:rsidR="003B76ED" w:rsidRPr="00C75354" w:rsidRDefault="003B76ED" w:rsidP="00372C06">
      <w:pPr>
        <w:pStyle w:val="2"/>
        <w:rPr>
          <w:szCs w:val="28"/>
          <w:lang w:val="uk-UA"/>
        </w:rPr>
      </w:pPr>
      <w:bookmarkStart w:id="3" w:name="_Toc534971033"/>
      <w:r w:rsidRPr="0003715D">
        <w:rPr>
          <w:lang w:val="uk-UA"/>
        </w:rPr>
        <w:lastRenderedPageBreak/>
        <w:t>Лабораторна робота №</w:t>
      </w:r>
      <w:r w:rsidR="00DA555A">
        <w:rPr>
          <w:lang w:val="uk-UA"/>
        </w:rPr>
        <w:t xml:space="preserve"> 2</w:t>
      </w:r>
      <w:r w:rsidR="00C03907">
        <w:rPr>
          <w:lang w:val="uk-UA"/>
        </w:rPr>
        <w:t xml:space="preserve">. </w:t>
      </w:r>
      <w:r w:rsidRPr="00C75354">
        <w:rPr>
          <w:szCs w:val="28"/>
          <w:lang w:val="uk-UA"/>
        </w:rPr>
        <w:t>Дослідження якості роботи нелінійної системи автоматичного керування</w:t>
      </w:r>
      <w:bookmarkEnd w:id="3"/>
    </w:p>
    <w:p w:rsidR="003B76ED" w:rsidRPr="0003715D" w:rsidRDefault="003B76ED" w:rsidP="003B76ED">
      <w:pPr>
        <w:spacing w:line="360" w:lineRule="auto"/>
        <w:ind w:left="2124" w:firstLine="708"/>
        <w:rPr>
          <w:sz w:val="28"/>
          <w:szCs w:val="28"/>
          <w:lang w:val="uk-UA"/>
        </w:rPr>
      </w:pPr>
    </w:p>
    <w:p w:rsidR="003B76ED" w:rsidRPr="0003715D" w:rsidRDefault="003B76ED" w:rsidP="003B76ED">
      <w:pPr>
        <w:spacing w:line="360" w:lineRule="auto"/>
        <w:ind w:left="4248" w:firstLine="708"/>
        <w:rPr>
          <w:sz w:val="28"/>
          <w:szCs w:val="28"/>
          <w:lang w:val="uk-UA"/>
        </w:rPr>
      </w:pPr>
      <w:r w:rsidRPr="0003715D">
        <w:rPr>
          <w:sz w:val="28"/>
          <w:szCs w:val="28"/>
          <w:lang w:val="uk-UA"/>
        </w:rPr>
        <w:t>Тривалість лабораторної роботи – 4 год.</w:t>
      </w:r>
    </w:p>
    <w:p w:rsidR="003B76ED" w:rsidRPr="0003715D" w:rsidRDefault="003B76ED" w:rsidP="003B76ED">
      <w:pPr>
        <w:spacing w:line="360" w:lineRule="auto"/>
        <w:ind w:left="4956"/>
        <w:rPr>
          <w:sz w:val="28"/>
          <w:szCs w:val="28"/>
          <w:lang w:val="uk-UA"/>
        </w:rPr>
      </w:pPr>
      <w:r w:rsidRPr="0003715D">
        <w:rPr>
          <w:sz w:val="28"/>
          <w:szCs w:val="28"/>
          <w:lang w:val="uk-UA"/>
        </w:rPr>
        <w:t>Тривалість домашньої роботи – 4 год.</w:t>
      </w:r>
    </w:p>
    <w:p w:rsidR="003B76ED" w:rsidRPr="0003715D" w:rsidRDefault="003B76ED" w:rsidP="003B76ED">
      <w:pPr>
        <w:ind w:firstLine="552"/>
        <w:rPr>
          <w:b/>
          <w:sz w:val="28"/>
          <w:szCs w:val="28"/>
          <w:lang w:val="uk-UA"/>
        </w:rPr>
      </w:pPr>
    </w:p>
    <w:p w:rsidR="003B76ED" w:rsidRPr="0003715D" w:rsidRDefault="003B76ED" w:rsidP="003B76ED">
      <w:pPr>
        <w:ind w:firstLine="552"/>
        <w:jc w:val="both"/>
        <w:rPr>
          <w:lang w:val="uk-UA"/>
        </w:rPr>
      </w:pPr>
    </w:p>
    <w:p w:rsidR="003B76ED" w:rsidRDefault="003B76ED" w:rsidP="003B76ED">
      <w:pPr>
        <w:spacing w:line="360" w:lineRule="auto"/>
        <w:ind w:firstLine="709"/>
        <w:jc w:val="both"/>
        <w:rPr>
          <w:sz w:val="28"/>
          <w:szCs w:val="28"/>
          <w:lang w:val="uk-UA"/>
        </w:rPr>
      </w:pPr>
      <w:r w:rsidRPr="0003715D">
        <w:rPr>
          <w:sz w:val="28"/>
          <w:szCs w:val="28"/>
          <w:lang w:val="uk-UA"/>
        </w:rPr>
        <w:t xml:space="preserve">Мета роботи – </w:t>
      </w:r>
      <w:r>
        <w:rPr>
          <w:sz w:val="28"/>
          <w:szCs w:val="28"/>
          <w:lang w:val="uk-UA"/>
        </w:rPr>
        <w:t>поглиблення знань студентів при вивченні питань якості і корекції нелінійних автоматичних систем.</w:t>
      </w:r>
    </w:p>
    <w:p w:rsidR="00C03907" w:rsidRPr="0003715D" w:rsidRDefault="00C03907" w:rsidP="003B76ED">
      <w:pPr>
        <w:spacing w:line="360" w:lineRule="auto"/>
        <w:ind w:firstLine="709"/>
        <w:jc w:val="both"/>
        <w:rPr>
          <w:sz w:val="28"/>
          <w:szCs w:val="28"/>
          <w:lang w:val="uk-UA"/>
        </w:rPr>
      </w:pPr>
    </w:p>
    <w:p w:rsidR="003B76ED" w:rsidRPr="00C03907" w:rsidRDefault="00C03907" w:rsidP="00C03907">
      <w:pPr>
        <w:spacing w:line="360" w:lineRule="auto"/>
        <w:ind w:firstLine="709"/>
        <w:jc w:val="center"/>
        <w:rPr>
          <w:b/>
          <w:sz w:val="28"/>
          <w:szCs w:val="28"/>
          <w:lang w:val="uk-UA"/>
        </w:rPr>
      </w:pPr>
      <w:r w:rsidRPr="00C03907">
        <w:rPr>
          <w:b/>
          <w:sz w:val="28"/>
          <w:szCs w:val="28"/>
          <w:lang w:val="uk-UA"/>
        </w:rPr>
        <w:t>2.1</w:t>
      </w:r>
      <w:r>
        <w:rPr>
          <w:b/>
          <w:sz w:val="28"/>
          <w:szCs w:val="28"/>
          <w:lang w:val="uk-UA"/>
        </w:rPr>
        <w:t>.</w:t>
      </w:r>
      <w:r w:rsidRPr="00C03907">
        <w:rPr>
          <w:b/>
          <w:sz w:val="28"/>
          <w:szCs w:val="28"/>
          <w:lang w:val="uk-UA"/>
        </w:rPr>
        <w:t xml:space="preserve"> Основні теоретичні відомості</w:t>
      </w:r>
    </w:p>
    <w:p w:rsidR="003B76ED" w:rsidRPr="0003715D" w:rsidRDefault="003B76ED" w:rsidP="003B76ED">
      <w:pPr>
        <w:rPr>
          <w:lang w:val="uk-UA"/>
        </w:rPr>
      </w:pPr>
    </w:p>
    <w:p w:rsidR="003B76ED" w:rsidRDefault="003B76ED" w:rsidP="003B76ED">
      <w:pPr>
        <w:spacing w:line="360" w:lineRule="auto"/>
        <w:ind w:firstLine="709"/>
        <w:jc w:val="both"/>
        <w:rPr>
          <w:sz w:val="28"/>
          <w:szCs w:val="28"/>
          <w:lang w:val="uk-UA"/>
        </w:rPr>
      </w:pPr>
      <w:r>
        <w:rPr>
          <w:sz w:val="28"/>
          <w:szCs w:val="28"/>
          <w:lang w:val="uk-UA"/>
        </w:rPr>
        <w:t>Задача визначення якості перехідних процесів в нелінійних системах така ж важлива, як в лінійних. Щоб судити про якість нелінійної системи можна користуватися тими ж показниками, що і в випадку лінійних систем.</w:t>
      </w:r>
    </w:p>
    <w:p w:rsidR="003B76ED" w:rsidRDefault="003B76ED" w:rsidP="003B76ED">
      <w:pPr>
        <w:spacing w:line="360" w:lineRule="auto"/>
        <w:ind w:firstLine="709"/>
        <w:jc w:val="both"/>
        <w:rPr>
          <w:sz w:val="28"/>
          <w:szCs w:val="28"/>
          <w:lang w:val="uk-UA"/>
        </w:rPr>
      </w:pPr>
      <w:r>
        <w:rPr>
          <w:sz w:val="28"/>
          <w:szCs w:val="28"/>
          <w:lang w:val="uk-UA"/>
        </w:rPr>
        <w:t>Однак із-за наявності нелінійностей визначення якості процесів управління в нелінійних системах пов’язано з рядом труднощів.</w:t>
      </w:r>
    </w:p>
    <w:p w:rsidR="003B76ED" w:rsidRPr="0003715D" w:rsidRDefault="003B76ED" w:rsidP="003B76ED">
      <w:pPr>
        <w:spacing w:line="360" w:lineRule="auto"/>
        <w:ind w:firstLine="709"/>
        <w:jc w:val="both"/>
        <w:rPr>
          <w:sz w:val="28"/>
          <w:szCs w:val="28"/>
          <w:lang w:val="uk-UA"/>
        </w:rPr>
      </w:pPr>
      <w:r>
        <w:rPr>
          <w:sz w:val="28"/>
          <w:szCs w:val="28"/>
          <w:lang w:val="uk-UA"/>
        </w:rPr>
        <w:t xml:space="preserve">Суттєву допомогу в подоланні названих труднощів може надати використання для аналізу якості роботи нелінійних систем обчислювальної техніки. При цьому використовуються ті ж чисельні методи, що і для дослідження лінійних систем. Різниця лише в тому, що в програмі для розрахунку перехідного процесу необхідно ввести математичну модель характеристики нелінійного елементу. Ці характеристики можна записувати аналітичними виразами, таблицями або графіками. У даній лабораторній роботі використані нелінійні елементи, характеристики яких досить просто можна задавати за допомогою </w:t>
      </w:r>
      <w:r w:rsidRPr="0003715D">
        <w:rPr>
          <w:sz w:val="28"/>
          <w:szCs w:val="28"/>
          <w:lang w:val="uk-UA"/>
        </w:rPr>
        <w:t>програмно</w:t>
      </w:r>
      <w:r>
        <w:rPr>
          <w:sz w:val="28"/>
          <w:szCs w:val="28"/>
          <w:lang w:val="uk-UA"/>
        </w:rPr>
        <w:t>го</w:t>
      </w:r>
      <w:r w:rsidRPr="0003715D">
        <w:rPr>
          <w:sz w:val="28"/>
          <w:szCs w:val="28"/>
          <w:lang w:val="uk-UA"/>
        </w:rPr>
        <w:t xml:space="preserve"> комплекс</w:t>
      </w:r>
      <w:r>
        <w:rPr>
          <w:sz w:val="28"/>
          <w:szCs w:val="28"/>
          <w:lang w:val="uk-UA"/>
        </w:rPr>
        <w:t>у</w:t>
      </w:r>
      <w:r w:rsidRPr="0003715D">
        <w:rPr>
          <w:sz w:val="28"/>
          <w:szCs w:val="28"/>
          <w:lang w:val="uk-UA"/>
        </w:rPr>
        <w:t xml:space="preserve"> МАТLAB c використанням набору інструментів (тулбоксу) візуального середовища моделювання SIMULINK.</w:t>
      </w:r>
    </w:p>
    <w:p w:rsidR="003B76ED" w:rsidRPr="0003715D" w:rsidRDefault="003B76ED" w:rsidP="003B76ED">
      <w:pPr>
        <w:spacing w:line="360" w:lineRule="auto"/>
        <w:ind w:firstLine="709"/>
        <w:jc w:val="both"/>
        <w:rPr>
          <w:sz w:val="28"/>
          <w:szCs w:val="28"/>
          <w:lang w:val="uk-UA"/>
        </w:rPr>
      </w:pPr>
      <w:r w:rsidRPr="0003715D">
        <w:rPr>
          <w:sz w:val="28"/>
          <w:szCs w:val="28"/>
          <w:lang w:val="uk-UA"/>
        </w:rPr>
        <w:t xml:space="preserve">Приклад </w:t>
      </w:r>
      <w:r>
        <w:rPr>
          <w:sz w:val="28"/>
          <w:szCs w:val="28"/>
          <w:lang w:val="uk-UA"/>
        </w:rPr>
        <w:t>1</w:t>
      </w:r>
      <w:r w:rsidRPr="0003715D">
        <w:rPr>
          <w:sz w:val="28"/>
          <w:szCs w:val="28"/>
          <w:lang w:val="uk-UA"/>
        </w:rPr>
        <w:t>.</w:t>
      </w:r>
    </w:p>
    <w:p w:rsidR="003B76ED" w:rsidRPr="0003715D" w:rsidRDefault="003B76ED" w:rsidP="003B76ED">
      <w:pPr>
        <w:spacing w:line="360" w:lineRule="auto"/>
        <w:ind w:firstLine="709"/>
        <w:jc w:val="both"/>
        <w:rPr>
          <w:sz w:val="28"/>
          <w:szCs w:val="28"/>
          <w:lang w:val="uk-UA"/>
        </w:rPr>
      </w:pPr>
      <w:r w:rsidRPr="0003715D">
        <w:rPr>
          <w:sz w:val="28"/>
          <w:szCs w:val="28"/>
          <w:lang w:val="uk-UA"/>
        </w:rPr>
        <w:t xml:space="preserve">Дослідити </w:t>
      </w:r>
      <w:r>
        <w:rPr>
          <w:sz w:val="28"/>
          <w:szCs w:val="28"/>
          <w:lang w:val="uk-UA"/>
        </w:rPr>
        <w:t xml:space="preserve">роботу нелінійної системи, структурна схема, якої наведена на рис. </w:t>
      </w:r>
      <w:r w:rsidR="00DA555A">
        <w:rPr>
          <w:sz w:val="28"/>
          <w:szCs w:val="28"/>
          <w:lang w:val="uk-UA"/>
        </w:rPr>
        <w:t>2</w:t>
      </w:r>
      <w:r>
        <w:rPr>
          <w:sz w:val="28"/>
          <w:szCs w:val="28"/>
          <w:lang w:val="uk-UA"/>
        </w:rPr>
        <w:t xml:space="preserve">.1. Характеристику нелінійного елемента представити графічно. </w:t>
      </w:r>
    </w:p>
    <w:p w:rsidR="003B76ED" w:rsidRPr="0003715D" w:rsidRDefault="003B76ED" w:rsidP="003B76ED">
      <w:pPr>
        <w:jc w:val="center"/>
        <w:rPr>
          <w:sz w:val="28"/>
          <w:szCs w:val="28"/>
          <w:lang w:val="uk-UA"/>
        </w:rPr>
      </w:pPr>
      <w:r>
        <w:object w:dxaOrig="6238" w:dyaOrig="1622">
          <v:shape id="_x0000_i1083" type="#_x0000_t75" style="width:380.4pt;height:98.5pt" o:ole="">
            <v:imagedata r:id="rId127" o:title=""/>
          </v:shape>
          <o:OLEObject Type="Embed" ProgID="Visio.Drawing.11" ShapeID="_x0000_i1083" DrawAspect="Content" ObjectID="_1610872556" r:id="rId128"/>
        </w:object>
      </w:r>
    </w:p>
    <w:p w:rsidR="003B76ED" w:rsidRPr="00470989" w:rsidRDefault="003B76ED" w:rsidP="003B76ED">
      <w:pPr>
        <w:ind w:firstLine="552"/>
        <w:jc w:val="center"/>
        <w:rPr>
          <w:sz w:val="28"/>
          <w:szCs w:val="28"/>
          <w:lang w:val="uk-UA"/>
        </w:rPr>
      </w:pPr>
      <w:r w:rsidRPr="00470989">
        <w:rPr>
          <w:sz w:val="28"/>
          <w:szCs w:val="28"/>
          <w:lang w:val="uk-UA"/>
        </w:rPr>
        <w:t>Рис.</w:t>
      </w:r>
      <w:r w:rsidR="00DA555A">
        <w:rPr>
          <w:sz w:val="28"/>
          <w:szCs w:val="28"/>
          <w:lang w:val="uk-UA"/>
        </w:rPr>
        <w:t>2</w:t>
      </w:r>
      <w:r w:rsidRPr="00470989">
        <w:rPr>
          <w:sz w:val="28"/>
          <w:szCs w:val="28"/>
          <w:lang w:val="uk-UA"/>
        </w:rPr>
        <w:t>.1</w:t>
      </w:r>
      <w:r w:rsidRPr="00470989">
        <w:rPr>
          <w:i/>
          <w:sz w:val="28"/>
          <w:szCs w:val="28"/>
          <w:lang w:val="uk-UA"/>
        </w:rPr>
        <w:t>.</w:t>
      </w:r>
      <w:r w:rsidRPr="00470989">
        <w:rPr>
          <w:sz w:val="28"/>
          <w:szCs w:val="28"/>
          <w:lang w:val="uk-UA"/>
        </w:rPr>
        <w:t xml:space="preserve"> </w:t>
      </w:r>
      <w:r>
        <w:rPr>
          <w:sz w:val="28"/>
          <w:szCs w:val="28"/>
          <w:lang w:val="uk-UA"/>
        </w:rPr>
        <w:t>Структурна схема досліджува</w:t>
      </w:r>
      <w:r w:rsidRPr="00470989">
        <w:rPr>
          <w:sz w:val="28"/>
          <w:szCs w:val="28"/>
          <w:lang w:val="uk-UA"/>
        </w:rPr>
        <w:t xml:space="preserve">ної системи </w:t>
      </w:r>
    </w:p>
    <w:p w:rsidR="003B76ED" w:rsidRPr="0003715D" w:rsidRDefault="003B76ED" w:rsidP="003B76ED">
      <w:pPr>
        <w:tabs>
          <w:tab w:val="left" w:pos="8070"/>
        </w:tabs>
        <w:ind w:firstLine="552"/>
        <w:jc w:val="both"/>
        <w:rPr>
          <w:sz w:val="28"/>
          <w:szCs w:val="28"/>
          <w:lang w:val="uk-UA"/>
        </w:rPr>
      </w:pPr>
      <w:r w:rsidRPr="0003715D">
        <w:rPr>
          <w:sz w:val="28"/>
          <w:szCs w:val="28"/>
          <w:lang w:val="uk-UA"/>
        </w:rPr>
        <w:tab/>
      </w:r>
    </w:p>
    <w:p w:rsidR="003B76ED" w:rsidRDefault="003B76ED" w:rsidP="003B76ED">
      <w:pPr>
        <w:spacing w:line="360" w:lineRule="auto"/>
        <w:ind w:firstLine="709"/>
        <w:jc w:val="both"/>
        <w:rPr>
          <w:sz w:val="28"/>
          <w:szCs w:val="28"/>
          <w:lang w:val="uk-UA"/>
        </w:rPr>
      </w:pPr>
      <w:r w:rsidRPr="0003715D">
        <w:rPr>
          <w:sz w:val="28"/>
          <w:szCs w:val="28"/>
          <w:lang w:val="uk-UA"/>
        </w:rPr>
        <w:t>На рис.</w:t>
      </w:r>
      <w:r w:rsidR="00DA555A">
        <w:rPr>
          <w:sz w:val="28"/>
          <w:szCs w:val="28"/>
          <w:lang w:val="uk-UA"/>
        </w:rPr>
        <w:t>2</w:t>
      </w:r>
      <w:r>
        <w:rPr>
          <w:sz w:val="28"/>
          <w:szCs w:val="28"/>
          <w:lang w:val="uk-UA"/>
        </w:rPr>
        <w:t>.1</w:t>
      </w:r>
      <w:r w:rsidRPr="0003715D">
        <w:rPr>
          <w:sz w:val="28"/>
          <w:szCs w:val="28"/>
          <w:lang w:val="uk-UA"/>
        </w:rPr>
        <w:t xml:space="preserve"> </w:t>
      </w:r>
      <w:r>
        <w:rPr>
          <w:sz w:val="28"/>
          <w:szCs w:val="28"/>
          <w:lang w:val="uk-UA"/>
        </w:rPr>
        <w:t>коефіцієнти мають наступні значення</w:t>
      </w:r>
      <w:r w:rsidRPr="0003715D">
        <w:rPr>
          <w:sz w:val="28"/>
          <w:szCs w:val="28"/>
          <w:lang w:val="uk-UA"/>
        </w:rPr>
        <w:t>:</w:t>
      </w:r>
    </w:p>
    <w:p w:rsidR="003B76ED" w:rsidRPr="0003715D" w:rsidRDefault="003B76ED" w:rsidP="003B76ED">
      <w:pPr>
        <w:spacing w:line="360" w:lineRule="auto"/>
        <w:ind w:firstLine="709"/>
        <w:jc w:val="both"/>
        <w:rPr>
          <w:sz w:val="28"/>
          <w:szCs w:val="28"/>
          <w:lang w:val="uk-UA"/>
        </w:rPr>
      </w:pPr>
      <w:r w:rsidRPr="006D4B29">
        <w:rPr>
          <w:position w:val="-6"/>
          <w:sz w:val="28"/>
          <w:szCs w:val="28"/>
          <w:lang w:val="uk-UA"/>
        </w:rPr>
        <w:object w:dxaOrig="740" w:dyaOrig="279">
          <v:shape id="_x0000_i1084" type="#_x0000_t75" style="width:36.7pt;height:14.25pt" o:ole="">
            <v:imagedata r:id="rId129" o:title=""/>
          </v:shape>
          <o:OLEObject Type="Embed" ProgID="Equation.3" ShapeID="_x0000_i1084" DrawAspect="Content" ObjectID="_1610872557" r:id="rId130"/>
        </w:object>
      </w:r>
      <w:r>
        <w:rPr>
          <w:sz w:val="28"/>
          <w:szCs w:val="28"/>
          <w:lang w:val="uk-UA"/>
        </w:rPr>
        <w:t xml:space="preserve"> - вхідний вплив;</w:t>
      </w:r>
      <w:r w:rsidR="006809D5">
        <w:rPr>
          <w:sz w:val="28"/>
          <w:szCs w:val="28"/>
          <w:lang w:val="uk-UA"/>
        </w:rPr>
        <w:t xml:space="preserve"> </w:t>
      </w:r>
      <w:r w:rsidRPr="00907547">
        <w:rPr>
          <w:position w:val="-10"/>
          <w:sz w:val="28"/>
          <w:szCs w:val="28"/>
          <w:lang w:val="uk-UA"/>
        </w:rPr>
        <w:object w:dxaOrig="1020" w:dyaOrig="340">
          <v:shape id="_x0000_i1085" type="#_x0000_t75" style="width:50.95pt;height:17pt" o:ole="">
            <v:imagedata r:id="rId131" o:title=""/>
          </v:shape>
          <o:OLEObject Type="Embed" ProgID="Equation.3" ShapeID="_x0000_i1085" DrawAspect="Content" ObjectID="_1610872558" r:id="rId132"/>
        </w:object>
      </w:r>
      <w:r w:rsidRPr="0003715D">
        <w:rPr>
          <w:sz w:val="28"/>
          <w:szCs w:val="28"/>
          <w:lang w:val="uk-UA"/>
        </w:rPr>
        <w:t>;</w:t>
      </w:r>
      <w:r w:rsidR="006809D5">
        <w:rPr>
          <w:sz w:val="28"/>
          <w:szCs w:val="28"/>
          <w:lang w:val="uk-UA"/>
        </w:rPr>
        <w:t xml:space="preserve"> </w:t>
      </w:r>
      <w:r w:rsidRPr="00907547">
        <w:rPr>
          <w:position w:val="-10"/>
          <w:sz w:val="28"/>
          <w:szCs w:val="28"/>
          <w:lang w:val="uk-UA"/>
        </w:rPr>
        <w:object w:dxaOrig="920" w:dyaOrig="340">
          <v:shape id="_x0000_i1086" type="#_x0000_t75" style="width:45.5pt;height:17pt" o:ole="">
            <v:imagedata r:id="rId133" o:title=""/>
          </v:shape>
          <o:OLEObject Type="Embed" ProgID="Equation.3" ShapeID="_x0000_i1086" DrawAspect="Content" ObjectID="_1610872559" r:id="rId134"/>
        </w:object>
      </w:r>
      <w:r w:rsidRPr="0003715D">
        <w:rPr>
          <w:sz w:val="28"/>
          <w:szCs w:val="28"/>
          <w:lang w:val="uk-UA"/>
        </w:rPr>
        <w:t>;</w:t>
      </w:r>
      <w:r w:rsidR="006809D5">
        <w:rPr>
          <w:sz w:val="28"/>
          <w:szCs w:val="28"/>
          <w:lang w:val="uk-UA"/>
        </w:rPr>
        <w:t xml:space="preserve"> </w:t>
      </w:r>
      <w:r w:rsidRPr="00907547">
        <w:rPr>
          <w:position w:val="-12"/>
          <w:sz w:val="28"/>
          <w:szCs w:val="28"/>
          <w:lang w:val="uk-UA"/>
        </w:rPr>
        <w:object w:dxaOrig="900" w:dyaOrig="360">
          <v:shape id="_x0000_i1087" type="#_x0000_t75" style="width:44.85pt;height:18.35pt" o:ole="">
            <v:imagedata r:id="rId135" o:title=""/>
          </v:shape>
          <o:OLEObject Type="Embed" ProgID="Equation.3" ShapeID="_x0000_i1087" DrawAspect="Content" ObjectID="_1610872560" r:id="rId136"/>
        </w:object>
      </w:r>
      <w:r w:rsidRPr="0003715D">
        <w:rPr>
          <w:sz w:val="28"/>
          <w:szCs w:val="28"/>
          <w:lang w:val="uk-UA"/>
        </w:rPr>
        <w:t>;</w:t>
      </w:r>
      <w:r w:rsidR="006809D5">
        <w:rPr>
          <w:sz w:val="28"/>
          <w:szCs w:val="28"/>
          <w:lang w:val="uk-UA"/>
        </w:rPr>
        <w:t xml:space="preserve"> </w:t>
      </w:r>
      <w:r w:rsidRPr="00907547">
        <w:rPr>
          <w:position w:val="-12"/>
          <w:sz w:val="28"/>
          <w:szCs w:val="28"/>
          <w:lang w:val="uk-UA"/>
        </w:rPr>
        <w:object w:dxaOrig="1080" w:dyaOrig="360">
          <v:shape id="_x0000_i1088" type="#_x0000_t75" style="width:54.35pt;height:18.35pt" o:ole="">
            <v:imagedata r:id="rId137" o:title=""/>
          </v:shape>
          <o:OLEObject Type="Embed" ProgID="Equation.3" ShapeID="_x0000_i1088" DrawAspect="Content" ObjectID="_1610872561" r:id="rId138"/>
        </w:object>
      </w:r>
      <w:r w:rsidRPr="0003715D">
        <w:rPr>
          <w:sz w:val="28"/>
          <w:szCs w:val="28"/>
          <w:lang w:val="uk-UA"/>
        </w:rPr>
        <w:t>;</w:t>
      </w:r>
      <w:r w:rsidR="006809D5">
        <w:rPr>
          <w:sz w:val="28"/>
          <w:szCs w:val="28"/>
          <w:lang w:val="uk-UA"/>
        </w:rPr>
        <w:t xml:space="preserve"> </w:t>
      </w:r>
      <w:r w:rsidRPr="00907547">
        <w:rPr>
          <w:position w:val="-10"/>
          <w:sz w:val="28"/>
          <w:szCs w:val="28"/>
          <w:lang w:val="uk-UA"/>
        </w:rPr>
        <w:object w:dxaOrig="1060" w:dyaOrig="340">
          <v:shape id="_x0000_i1089" type="#_x0000_t75" style="width:53pt;height:17pt" o:ole="">
            <v:imagedata r:id="rId139" o:title=""/>
          </v:shape>
          <o:OLEObject Type="Embed" ProgID="Equation.3" ShapeID="_x0000_i1089" DrawAspect="Content" ObjectID="_1610872562" r:id="rId140"/>
        </w:object>
      </w:r>
      <w:r w:rsidRPr="0003715D">
        <w:rPr>
          <w:sz w:val="28"/>
          <w:szCs w:val="28"/>
          <w:lang w:val="uk-UA"/>
        </w:rPr>
        <w:t>;</w:t>
      </w:r>
      <w:r w:rsidR="006809D5">
        <w:rPr>
          <w:sz w:val="28"/>
          <w:szCs w:val="28"/>
          <w:lang w:val="uk-UA"/>
        </w:rPr>
        <w:t xml:space="preserve"> </w:t>
      </w:r>
      <w:r w:rsidRPr="00907547">
        <w:rPr>
          <w:position w:val="-10"/>
          <w:sz w:val="28"/>
          <w:szCs w:val="28"/>
          <w:lang w:val="uk-UA"/>
        </w:rPr>
        <w:object w:dxaOrig="920" w:dyaOrig="340">
          <v:shape id="_x0000_i1090" type="#_x0000_t75" style="width:45.5pt;height:17pt" o:ole="">
            <v:imagedata r:id="rId141" o:title=""/>
          </v:shape>
          <o:OLEObject Type="Embed" ProgID="Equation.3" ShapeID="_x0000_i1090" DrawAspect="Content" ObjectID="_1610872563" r:id="rId142"/>
        </w:object>
      </w:r>
      <w:r w:rsidRPr="0003715D">
        <w:rPr>
          <w:sz w:val="28"/>
          <w:szCs w:val="28"/>
          <w:lang w:val="uk-UA"/>
        </w:rPr>
        <w:t>;</w:t>
      </w:r>
      <w:r w:rsidR="006809D5">
        <w:rPr>
          <w:sz w:val="28"/>
          <w:szCs w:val="28"/>
          <w:lang w:val="uk-UA"/>
        </w:rPr>
        <w:t xml:space="preserve"> </w:t>
      </w:r>
      <w:r w:rsidRPr="006D4B29">
        <w:rPr>
          <w:position w:val="-12"/>
          <w:sz w:val="28"/>
          <w:szCs w:val="28"/>
          <w:lang w:val="uk-UA"/>
        </w:rPr>
        <w:object w:dxaOrig="740" w:dyaOrig="360">
          <v:shape id="_x0000_i1091" type="#_x0000_t75" style="width:36.7pt;height:18.35pt" o:ole="">
            <v:imagedata r:id="rId143" o:title=""/>
          </v:shape>
          <o:OLEObject Type="Embed" ProgID="Equation.3" ShapeID="_x0000_i1091" DrawAspect="Content" ObjectID="_1610872564" r:id="rId144"/>
        </w:object>
      </w:r>
      <w:r>
        <w:rPr>
          <w:sz w:val="28"/>
          <w:szCs w:val="28"/>
          <w:lang w:val="uk-UA"/>
        </w:rPr>
        <w:t>;</w:t>
      </w:r>
      <w:r w:rsidR="006809D5">
        <w:rPr>
          <w:sz w:val="28"/>
          <w:szCs w:val="28"/>
          <w:lang w:val="uk-UA"/>
        </w:rPr>
        <w:t xml:space="preserve"> </w:t>
      </w:r>
      <w:r w:rsidRPr="00907547">
        <w:rPr>
          <w:position w:val="-8"/>
          <w:sz w:val="28"/>
          <w:szCs w:val="28"/>
          <w:lang w:val="uk-UA"/>
        </w:rPr>
        <w:object w:dxaOrig="840" w:dyaOrig="300">
          <v:shape id="_x0000_i1092" type="#_x0000_t75" style="width:42.1pt;height:14.95pt" o:ole="">
            <v:imagedata r:id="rId145" o:title=""/>
          </v:shape>
          <o:OLEObject Type="Embed" ProgID="Equation.3" ShapeID="_x0000_i1092" DrawAspect="Content" ObjectID="_1610872565" r:id="rId146"/>
        </w:object>
      </w:r>
      <w:r w:rsidRPr="0003715D">
        <w:rPr>
          <w:sz w:val="28"/>
          <w:szCs w:val="28"/>
          <w:lang w:val="uk-UA"/>
        </w:rPr>
        <w:t xml:space="preserve"> - </w:t>
      </w:r>
      <w:r>
        <w:rPr>
          <w:sz w:val="28"/>
          <w:szCs w:val="28"/>
          <w:lang w:val="uk-UA"/>
        </w:rPr>
        <w:t>зона нечутливості нелінійного елементу</w:t>
      </w:r>
      <w:r w:rsidRPr="0003715D">
        <w:rPr>
          <w:sz w:val="28"/>
          <w:szCs w:val="28"/>
          <w:lang w:val="uk-UA"/>
        </w:rPr>
        <w:t>.</w:t>
      </w:r>
    </w:p>
    <w:p w:rsidR="003B76ED" w:rsidRPr="0003715D" w:rsidRDefault="003B76ED" w:rsidP="003B76ED">
      <w:pPr>
        <w:spacing w:line="360" w:lineRule="auto"/>
        <w:ind w:firstLine="709"/>
        <w:jc w:val="both"/>
        <w:rPr>
          <w:sz w:val="28"/>
          <w:szCs w:val="28"/>
          <w:lang w:val="uk-UA"/>
        </w:rPr>
      </w:pPr>
      <w:r w:rsidRPr="0003715D">
        <w:rPr>
          <w:sz w:val="28"/>
          <w:szCs w:val="28"/>
          <w:lang w:val="uk-UA"/>
        </w:rPr>
        <w:t>Розв’язання.</w:t>
      </w:r>
    </w:p>
    <w:p w:rsidR="003B76ED" w:rsidRDefault="003B76ED" w:rsidP="003B76ED">
      <w:pPr>
        <w:spacing w:line="360" w:lineRule="auto"/>
        <w:ind w:firstLine="709"/>
        <w:jc w:val="both"/>
        <w:rPr>
          <w:sz w:val="28"/>
          <w:szCs w:val="28"/>
        </w:rPr>
      </w:pPr>
      <w:r>
        <w:rPr>
          <w:sz w:val="28"/>
          <w:szCs w:val="28"/>
          <w:lang w:val="uk-UA"/>
        </w:rPr>
        <w:t xml:space="preserve">Складемо структурну схему нелінійної системи автоматичного керування в середовищі </w:t>
      </w:r>
      <w:r w:rsidRPr="0003715D">
        <w:rPr>
          <w:sz w:val="28"/>
          <w:szCs w:val="28"/>
          <w:lang w:val="uk-UA"/>
        </w:rPr>
        <w:t>МАТLAB c використанням набору інструментів візуального середовища моделювання SIMULINK.</w:t>
      </w:r>
      <w:r>
        <w:rPr>
          <w:sz w:val="28"/>
          <w:szCs w:val="28"/>
          <w:lang w:val="uk-UA"/>
        </w:rPr>
        <w:t xml:space="preserve"> Параметри системи заносяться до </w:t>
      </w:r>
      <w:r>
        <w:rPr>
          <w:sz w:val="28"/>
          <w:szCs w:val="28"/>
          <w:lang w:val="en-US"/>
        </w:rPr>
        <w:t>m</w:t>
      </w:r>
      <w:r w:rsidRPr="00750F84">
        <w:rPr>
          <w:sz w:val="28"/>
          <w:szCs w:val="28"/>
        </w:rPr>
        <w:t xml:space="preserve"> –</w:t>
      </w:r>
      <w:r>
        <w:rPr>
          <w:sz w:val="28"/>
          <w:szCs w:val="28"/>
        </w:rPr>
        <w:t xml:space="preserve"> файлу.</w:t>
      </w:r>
    </w:p>
    <w:p w:rsidR="003B76ED" w:rsidRDefault="003B76ED" w:rsidP="003B76ED">
      <w:pPr>
        <w:spacing w:line="360" w:lineRule="auto"/>
        <w:ind w:firstLine="709"/>
        <w:jc w:val="both"/>
        <w:rPr>
          <w:sz w:val="28"/>
          <w:szCs w:val="28"/>
          <w:lang w:val="uk-UA"/>
        </w:rPr>
      </w:pPr>
      <w:r>
        <w:rPr>
          <w:sz w:val="28"/>
          <w:szCs w:val="28"/>
        </w:rPr>
        <w:t xml:space="preserve">Структурна схема в </w:t>
      </w:r>
      <w:r w:rsidRPr="00750F84">
        <w:rPr>
          <w:sz w:val="28"/>
          <w:szCs w:val="28"/>
          <w:lang w:val="uk-UA"/>
        </w:rPr>
        <w:t>середовищ</w:t>
      </w:r>
      <w:r>
        <w:rPr>
          <w:sz w:val="28"/>
          <w:szCs w:val="28"/>
          <w:lang w:val="uk-UA"/>
        </w:rPr>
        <w:t>і</w:t>
      </w:r>
      <w:r>
        <w:rPr>
          <w:sz w:val="28"/>
          <w:szCs w:val="28"/>
        </w:rPr>
        <w:t xml:space="preserve"> </w:t>
      </w:r>
      <w:r w:rsidRPr="0003715D">
        <w:rPr>
          <w:sz w:val="28"/>
          <w:szCs w:val="28"/>
          <w:lang w:val="uk-UA"/>
        </w:rPr>
        <w:t>МАТLAB</w:t>
      </w:r>
      <w:r>
        <w:rPr>
          <w:sz w:val="28"/>
          <w:szCs w:val="28"/>
          <w:lang w:val="uk-UA"/>
        </w:rPr>
        <w:t xml:space="preserve"> має вигляд:</w:t>
      </w:r>
    </w:p>
    <w:p w:rsidR="003B76ED" w:rsidRDefault="001D4D97" w:rsidP="003B76ED">
      <w:pPr>
        <w:spacing w:line="360" w:lineRule="auto"/>
        <w:ind w:firstLine="709"/>
        <w:jc w:val="center"/>
        <w:rPr>
          <w:sz w:val="28"/>
          <w:szCs w:val="28"/>
          <w:lang w:val="uk-UA"/>
        </w:rPr>
      </w:pPr>
      <w:r>
        <w:rPr>
          <w:noProof/>
          <w:sz w:val="28"/>
          <w:szCs w:val="28"/>
          <w:lang w:val="uk-UA" w:eastAsia="uk-UA"/>
        </w:rPr>
        <w:drawing>
          <wp:inline distT="0" distB="0" distL="0" distR="0">
            <wp:extent cx="5410200" cy="135255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47">
                      <a:extLst>
                        <a:ext uri="{28A0092B-C50C-407E-A947-70E740481C1C}">
                          <a14:useLocalDpi xmlns:a14="http://schemas.microsoft.com/office/drawing/2010/main" val="0"/>
                        </a:ext>
                      </a:extLst>
                    </a:blip>
                    <a:srcRect l="8920" t="24350" r="15851" b="46074"/>
                    <a:stretch>
                      <a:fillRect/>
                    </a:stretch>
                  </pic:blipFill>
                  <pic:spPr bwMode="auto">
                    <a:xfrm>
                      <a:off x="0" y="0"/>
                      <a:ext cx="5410200" cy="1352550"/>
                    </a:xfrm>
                    <a:prstGeom prst="rect">
                      <a:avLst/>
                    </a:prstGeom>
                    <a:noFill/>
                    <a:ln>
                      <a:noFill/>
                    </a:ln>
                  </pic:spPr>
                </pic:pic>
              </a:graphicData>
            </a:graphic>
          </wp:inline>
        </w:drawing>
      </w:r>
    </w:p>
    <w:p w:rsidR="003B76ED" w:rsidRPr="00470989" w:rsidRDefault="003B76ED" w:rsidP="003B76ED">
      <w:pPr>
        <w:ind w:firstLine="552"/>
        <w:jc w:val="center"/>
        <w:rPr>
          <w:sz w:val="28"/>
          <w:szCs w:val="28"/>
          <w:lang w:val="uk-UA"/>
        </w:rPr>
      </w:pPr>
      <w:r w:rsidRPr="00470989">
        <w:rPr>
          <w:sz w:val="28"/>
          <w:szCs w:val="28"/>
          <w:lang w:val="uk-UA"/>
        </w:rPr>
        <w:t>Рис.</w:t>
      </w:r>
      <w:r w:rsidR="00DA555A">
        <w:rPr>
          <w:sz w:val="28"/>
          <w:szCs w:val="28"/>
          <w:lang w:val="uk-UA"/>
        </w:rPr>
        <w:t>2</w:t>
      </w:r>
      <w:r w:rsidRPr="00470989">
        <w:rPr>
          <w:sz w:val="28"/>
          <w:szCs w:val="28"/>
          <w:lang w:val="uk-UA"/>
        </w:rPr>
        <w:t>.</w:t>
      </w:r>
      <w:r>
        <w:rPr>
          <w:sz w:val="28"/>
          <w:szCs w:val="28"/>
          <w:lang w:val="uk-UA"/>
        </w:rPr>
        <w:t>2</w:t>
      </w:r>
      <w:r w:rsidRPr="00470989">
        <w:rPr>
          <w:i/>
          <w:sz w:val="28"/>
          <w:szCs w:val="28"/>
          <w:lang w:val="uk-UA"/>
        </w:rPr>
        <w:t>.</w:t>
      </w:r>
      <w:r w:rsidRPr="00470989">
        <w:rPr>
          <w:sz w:val="28"/>
          <w:szCs w:val="28"/>
          <w:lang w:val="uk-UA"/>
        </w:rPr>
        <w:t xml:space="preserve"> </w:t>
      </w:r>
      <w:r>
        <w:rPr>
          <w:sz w:val="28"/>
          <w:szCs w:val="28"/>
          <w:lang w:val="uk-UA"/>
        </w:rPr>
        <w:t>Структурна схема досліджува</w:t>
      </w:r>
      <w:r w:rsidRPr="00470989">
        <w:rPr>
          <w:sz w:val="28"/>
          <w:szCs w:val="28"/>
          <w:lang w:val="uk-UA"/>
        </w:rPr>
        <w:t xml:space="preserve">ної системи </w:t>
      </w:r>
      <w:r>
        <w:rPr>
          <w:sz w:val="28"/>
          <w:szCs w:val="28"/>
          <w:lang w:val="uk-UA"/>
        </w:rPr>
        <w:t xml:space="preserve">в середовищі </w:t>
      </w:r>
      <w:r w:rsidRPr="0003715D">
        <w:rPr>
          <w:sz w:val="28"/>
          <w:szCs w:val="28"/>
          <w:lang w:val="uk-UA"/>
        </w:rPr>
        <w:t>МАТLAB</w:t>
      </w:r>
    </w:p>
    <w:p w:rsidR="003B76ED" w:rsidRPr="007B2F90" w:rsidRDefault="003B76ED" w:rsidP="003B76ED">
      <w:pPr>
        <w:spacing w:line="360" w:lineRule="auto"/>
        <w:ind w:firstLine="709"/>
        <w:jc w:val="center"/>
        <w:rPr>
          <w:sz w:val="28"/>
          <w:szCs w:val="28"/>
          <w:lang w:val="uk-UA"/>
        </w:rPr>
      </w:pPr>
    </w:p>
    <w:p w:rsidR="003B76ED" w:rsidRDefault="003B76ED" w:rsidP="003B76ED">
      <w:pPr>
        <w:spacing w:line="360" w:lineRule="auto"/>
        <w:ind w:firstLine="708"/>
        <w:jc w:val="both"/>
        <w:rPr>
          <w:sz w:val="28"/>
          <w:szCs w:val="28"/>
          <w:lang w:val="uk-UA"/>
        </w:rPr>
      </w:pPr>
      <w:r>
        <w:rPr>
          <w:sz w:val="28"/>
          <w:szCs w:val="28"/>
          <w:lang w:val="uk-UA"/>
        </w:rPr>
        <w:t xml:space="preserve">Графік перехідного процесу нелінійної системи автоматичного керування представлений на рис. </w:t>
      </w:r>
      <w:r w:rsidR="00DA555A">
        <w:rPr>
          <w:sz w:val="28"/>
          <w:szCs w:val="28"/>
          <w:lang w:val="uk-UA"/>
        </w:rPr>
        <w:t>2</w:t>
      </w:r>
      <w:r>
        <w:rPr>
          <w:sz w:val="28"/>
          <w:szCs w:val="28"/>
          <w:lang w:val="uk-UA"/>
        </w:rPr>
        <w:t>.3.</w:t>
      </w:r>
    </w:p>
    <w:p w:rsidR="003B76ED" w:rsidRDefault="001D4D97" w:rsidP="003B76ED">
      <w:pPr>
        <w:ind w:firstLine="708"/>
        <w:jc w:val="both"/>
        <w:rPr>
          <w:sz w:val="28"/>
          <w:szCs w:val="28"/>
          <w:lang w:val="uk-UA"/>
        </w:rPr>
      </w:pPr>
      <w:r>
        <w:rPr>
          <w:noProof/>
          <w:sz w:val="28"/>
          <w:szCs w:val="28"/>
          <w:lang w:val="uk-UA" w:eastAsia="uk-UA"/>
        </w:rPr>
        <w:lastRenderedPageBreak/>
        <w:drawing>
          <wp:inline distT="0" distB="0" distL="0" distR="0">
            <wp:extent cx="5200650" cy="226695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48">
                      <a:extLst>
                        <a:ext uri="{28A0092B-C50C-407E-A947-70E740481C1C}">
                          <a14:useLocalDpi xmlns:a14="http://schemas.microsoft.com/office/drawing/2010/main" val="0"/>
                        </a:ext>
                      </a:extLst>
                    </a:blip>
                    <a:srcRect r="17230"/>
                    <a:stretch>
                      <a:fillRect/>
                    </a:stretch>
                  </pic:blipFill>
                  <pic:spPr bwMode="auto">
                    <a:xfrm>
                      <a:off x="0" y="0"/>
                      <a:ext cx="5200650" cy="2266950"/>
                    </a:xfrm>
                    <a:prstGeom prst="rect">
                      <a:avLst/>
                    </a:prstGeom>
                    <a:noFill/>
                    <a:ln>
                      <a:noFill/>
                    </a:ln>
                  </pic:spPr>
                </pic:pic>
              </a:graphicData>
            </a:graphic>
          </wp:inline>
        </w:drawing>
      </w:r>
    </w:p>
    <w:p w:rsidR="003B76ED" w:rsidRPr="007B2F90" w:rsidRDefault="003B76ED" w:rsidP="003B76ED">
      <w:pPr>
        <w:spacing w:line="360" w:lineRule="auto"/>
        <w:ind w:firstLine="552"/>
        <w:jc w:val="center"/>
        <w:rPr>
          <w:sz w:val="28"/>
          <w:szCs w:val="28"/>
          <w:lang w:val="uk-UA"/>
        </w:rPr>
      </w:pPr>
      <w:r w:rsidRPr="00470989">
        <w:rPr>
          <w:sz w:val="28"/>
          <w:szCs w:val="28"/>
          <w:lang w:val="uk-UA"/>
        </w:rPr>
        <w:t>Рис.</w:t>
      </w:r>
      <w:r w:rsidR="00DA555A">
        <w:rPr>
          <w:sz w:val="28"/>
          <w:szCs w:val="28"/>
          <w:lang w:val="uk-UA"/>
        </w:rPr>
        <w:t>2</w:t>
      </w:r>
      <w:r w:rsidRPr="00470989">
        <w:rPr>
          <w:sz w:val="28"/>
          <w:szCs w:val="28"/>
          <w:lang w:val="uk-UA"/>
        </w:rPr>
        <w:t>.</w:t>
      </w:r>
      <w:r>
        <w:rPr>
          <w:sz w:val="28"/>
          <w:szCs w:val="28"/>
          <w:lang w:val="uk-UA"/>
        </w:rPr>
        <w:t>3</w:t>
      </w:r>
      <w:r w:rsidRPr="00470989">
        <w:rPr>
          <w:i/>
          <w:sz w:val="28"/>
          <w:szCs w:val="28"/>
          <w:lang w:val="uk-UA"/>
        </w:rPr>
        <w:t>.</w:t>
      </w:r>
      <w:r w:rsidRPr="00470989">
        <w:rPr>
          <w:sz w:val="28"/>
          <w:szCs w:val="28"/>
          <w:lang w:val="uk-UA"/>
        </w:rPr>
        <w:t xml:space="preserve"> </w:t>
      </w:r>
      <w:r>
        <w:rPr>
          <w:sz w:val="28"/>
          <w:szCs w:val="28"/>
          <w:lang w:val="uk-UA"/>
        </w:rPr>
        <w:t xml:space="preserve">Графік перехідного процесу нелінійної системи автоматичного керування. </w:t>
      </w:r>
    </w:p>
    <w:p w:rsidR="003B76ED" w:rsidRDefault="003B76ED" w:rsidP="003B76ED">
      <w:pPr>
        <w:spacing w:line="360" w:lineRule="auto"/>
        <w:ind w:firstLine="552"/>
        <w:jc w:val="both"/>
        <w:rPr>
          <w:sz w:val="28"/>
          <w:szCs w:val="28"/>
          <w:lang w:val="uk-UA"/>
        </w:rPr>
      </w:pPr>
    </w:p>
    <w:p w:rsidR="003B76ED" w:rsidRDefault="003B76ED" w:rsidP="003B76ED">
      <w:pPr>
        <w:spacing w:line="360" w:lineRule="auto"/>
        <w:ind w:firstLine="708"/>
        <w:jc w:val="both"/>
        <w:rPr>
          <w:sz w:val="28"/>
          <w:szCs w:val="28"/>
          <w:lang w:val="uk-UA"/>
        </w:rPr>
      </w:pPr>
      <w:r>
        <w:rPr>
          <w:sz w:val="28"/>
          <w:szCs w:val="28"/>
          <w:lang w:val="uk-UA"/>
        </w:rPr>
        <w:t xml:space="preserve">Редагування графіків виконується за допомогою </w:t>
      </w:r>
      <w:r>
        <w:rPr>
          <w:sz w:val="28"/>
          <w:szCs w:val="28"/>
          <w:lang w:val="en-US"/>
        </w:rPr>
        <w:t>m</w:t>
      </w:r>
      <w:r w:rsidRPr="00750F84">
        <w:rPr>
          <w:sz w:val="28"/>
          <w:szCs w:val="28"/>
        </w:rPr>
        <w:t xml:space="preserve"> –</w:t>
      </w:r>
      <w:r>
        <w:rPr>
          <w:sz w:val="28"/>
          <w:szCs w:val="28"/>
        </w:rPr>
        <w:t xml:space="preserve"> файлу</w:t>
      </w:r>
      <w:r>
        <w:rPr>
          <w:sz w:val="28"/>
          <w:szCs w:val="28"/>
          <w:lang w:val="uk-UA"/>
        </w:rPr>
        <w:t xml:space="preserve"> </w:t>
      </w:r>
      <w:r>
        <w:rPr>
          <w:sz w:val="28"/>
          <w:szCs w:val="28"/>
          <w:lang w:val="en-US"/>
        </w:rPr>
        <w:t>menu</w:t>
      </w:r>
      <w:r w:rsidRPr="00A06F71">
        <w:rPr>
          <w:sz w:val="28"/>
          <w:szCs w:val="28"/>
        </w:rPr>
        <w:t>_</w:t>
      </w:r>
      <w:r>
        <w:rPr>
          <w:sz w:val="28"/>
          <w:szCs w:val="28"/>
          <w:lang w:val="en-US"/>
        </w:rPr>
        <w:t>scope</w:t>
      </w:r>
      <w:r>
        <w:rPr>
          <w:sz w:val="28"/>
          <w:szCs w:val="28"/>
          <w:lang w:val="uk-UA"/>
        </w:rPr>
        <w:t>.</w:t>
      </w:r>
    </w:p>
    <w:p w:rsidR="003B76ED" w:rsidRPr="00A06F71" w:rsidRDefault="003B76ED" w:rsidP="003B76ED">
      <w:pPr>
        <w:spacing w:line="360" w:lineRule="auto"/>
        <w:ind w:firstLine="709"/>
        <w:jc w:val="both"/>
        <w:rPr>
          <w:sz w:val="28"/>
          <w:szCs w:val="28"/>
          <w:lang w:val="uk-UA"/>
        </w:rPr>
      </w:pPr>
      <w:r>
        <w:rPr>
          <w:sz w:val="28"/>
          <w:szCs w:val="28"/>
          <w:lang w:val="uk-UA"/>
        </w:rPr>
        <w:t>Як видно з графіку, характер перехідного процесу-затухаючі коливання.</w:t>
      </w:r>
    </w:p>
    <w:p w:rsidR="003B76ED" w:rsidRDefault="003B76ED" w:rsidP="003B76ED">
      <w:pPr>
        <w:jc w:val="center"/>
        <w:rPr>
          <w:b/>
          <w:sz w:val="28"/>
          <w:lang w:val="uk-UA"/>
        </w:rPr>
      </w:pPr>
    </w:p>
    <w:p w:rsidR="003B76ED" w:rsidRPr="0003715D" w:rsidRDefault="00DA555A" w:rsidP="003B76ED">
      <w:pPr>
        <w:jc w:val="center"/>
        <w:rPr>
          <w:b/>
          <w:sz w:val="28"/>
          <w:lang w:val="uk-UA"/>
        </w:rPr>
      </w:pPr>
      <w:r>
        <w:rPr>
          <w:b/>
          <w:sz w:val="28"/>
          <w:lang w:val="uk-UA"/>
        </w:rPr>
        <w:t>2</w:t>
      </w:r>
      <w:r w:rsidR="003B76ED" w:rsidRPr="0003715D">
        <w:rPr>
          <w:b/>
          <w:sz w:val="28"/>
          <w:lang w:val="uk-UA"/>
        </w:rPr>
        <w:t>.2. Програма роботи</w:t>
      </w:r>
    </w:p>
    <w:p w:rsidR="003B76ED" w:rsidRPr="0003715D" w:rsidRDefault="003B76ED" w:rsidP="003B76ED">
      <w:pPr>
        <w:ind w:firstLine="552"/>
        <w:jc w:val="both"/>
        <w:rPr>
          <w:sz w:val="28"/>
          <w:szCs w:val="28"/>
          <w:u w:val="single"/>
          <w:lang w:val="uk-UA"/>
        </w:rPr>
      </w:pPr>
    </w:p>
    <w:p w:rsidR="003B76ED" w:rsidRPr="0003715D" w:rsidRDefault="003B76ED" w:rsidP="003B76ED">
      <w:pPr>
        <w:spacing w:line="360" w:lineRule="auto"/>
        <w:ind w:firstLine="709"/>
        <w:jc w:val="both"/>
        <w:rPr>
          <w:sz w:val="28"/>
          <w:szCs w:val="28"/>
          <w:lang w:val="uk-UA"/>
        </w:rPr>
      </w:pPr>
      <w:r>
        <w:rPr>
          <w:sz w:val="28"/>
          <w:szCs w:val="28"/>
          <w:lang w:val="uk-UA"/>
        </w:rPr>
        <w:t xml:space="preserve">1. </w:t>
      </w:r>
      <w:r w:rsidRPr="0003715D">
        <w:rPr>
          <w:sz w:val="28"/>
          <w:szCs w:val="28"/>
          <w:lang w:val="uk-UA"/>
        </w:rPr>
        <w:t>Ознайомитися зі змістом роботи.</w:t>
      </w:r>
    </w:p>
    <w:p w:rsidR="003B76ED" w:rsidRPr="0003715D" w:rsidRDefault="003B76ED" w:rsidP="003B76ED">
      <w:pPr>
        <w:spacing w:line="360" w:lineRule="auto"/>
        <w:ind w:firstLine="709"/>
        <w:jc w:val="both"/>
        <w:rPr>
          <w:sz w:val="28"/>
          <w:szCs w:val="28"/>
          <w:lang w:val="uk-UA"/>
        </w:rPr>
      </w:pPr>
      <w:r>
        <w:rPr>
          <w:sz w:val="28"/>
          <w:szCs w:val="28"/>
          <w:lang w:val="uk-UA"/>
        </w:rPr>
        <w:t xml:space="preserve">2. </w:t>
      </w:r>
      <w:r w:rsidRPr="0003715D">
        <w:rPr>
          <w:sz w:val="28"/>
          <w:szCs w:val="28"/>
          <w:lang w:val="uk-UA"/>
        </w:rPr>
        <w:t xml:space="preserve">Згідно з варіантом вибрати структурну схему нелінійної системи керування з таблиці </w:t>
      </w:r>
      <w:r w:rsidR="00DA555A">
        <w:rPr>
          <w:sz w:val="28"/>
          <w:szCs w:val="28"/>
          <w:lang w:val="uk-UA"/>
        </w:rPr>
        <w:t>2</w:t>
      </w:r>
      <w:r>
        <w:rPr>
          <w:sz w:val="28"/>
          <w:szCs w:val="28"/>
          <w:lang w:val="uk-UA"/>
        </w:rPr>
        <w:t>.1</w:t>
      </w:r>
      <w:r w:rsidRPr="0003715D">
        <w:rPr>
          <w:sz w:val="28"/>
          <w:szCs w:val="28"/>
          <w:lang w:val="uk-UA"/>
        </w:rPr>
        <w:t xml:space="preserve"> та дослідити її на стійкість</w:t>
      </w:r>
      <w:r>
        <w:rPr>
          <w:sz w:val="28"/>
          <w:szCs w:val="28"/>
          <w:lang w:val="uk-UA"/>
        </w:rPr>
        <w:t>.</w:t>
      </w:r>
      <w:r w:rsidRPr="0003715D">
        <w:rPr>
          <w:sz w:val="28"/>
          <w:szCs w:val="28"/>
          <w:lang w:val="uk-UA"/>
        </w:rPr>
        <w:t xml:space="preserve"> </w:t>
      </w:r>
    </w:p>
    <w:p w:rsidR="003B76ED" w:rsidRPr="0003715D" w:rsidRDefault="003B76ED" w:rsidP="003B76ED">
      <w:pPr>
        <w:spacing w:line="360" w:lineRule="auto"/>
        <w:ind w:firstLine="709"/>
        <w:jc w:val="both"/>
        <w:rPr>
          <w:sz w:val="28"/>
          <w:szCs w:val="28"/>
          <w:lang w:val="uk-UA"/>
        </w:rPr>
      </w:pPr>
      <w:r>
        <w:rPr>
          <w:sz w:val="28"/>
          <w:szCs w:val="28"/>
          <w:lang w:val="uk-UA"/>
        </w:rPr>
        <w:t xml:space="preserve">3. </w:t>
      </w:r>
      <w:r w:rsidRPr="0003715D">
        <w:rPr>
          <w:sz w:val="28"/>
          <w:szCs w:val="28"/>
          <w:lang w:val="uk-UA"/>
        </w:rPr>
        <w:t xml:space="preserve">Отримати математичний опис </w:t>
      </w:r>
      <w:r>
        <w:rPr>
          <w:sz w:val="28"/>
          <w:szCs w:val="28"/>
          <w:lang w:val="uk-UA"/>
        </w:rPr>
        <w:t>нелінійного елементу досліджуваної системи.</w:t>
      </w:r>
    </w:p>
    <w:p w:rsidR="003B76ED" w:rsidRPr="0003715D" w:rsidRDefault="003B76ED" w:rsidP="003B76ED">
      <w:pPr>
        <w:spacing w:line="360" w:lineRule="auto"/>
        <w:ind w:firstLine="709"/>
        <w:jc w:val="both"/>
        <w:rPr>
          <w:sz w:val="28"/>
          <w:szCs w:val="28"/>
          <w:lang w:val="uk-UA"/>
        </w:rPr>
      </w:pPr>
      <w:r>
        <w:rPr>
          <w:sz w:val="28"/>
          <w:szCs w:val="28"/>
          <w:lang w:val="uk-UA"/>
        </w:rPr>
        <w:t xml:space="preserve">4. </w:t>
      </w:r>
      <w:r w:rsidRPr="0003715D">
        <w:rPr>
          <w:sz w:val="28"/>
          <w:szCs w:val="28"/>
          <w:lang w:val="uk-UA"/>
        </w:rPr>
        <w:t>Скласти математичну модель досліджуваної системи у математичному пакеті MATLAB.</w:t>
      </w:r>
    </w:p>
    <w:p w:rsidR="003B76ED" w:rsidRPr="0003715D" w:rsidRDefault="003B76ED" w:rsidP="003B76ED">
      <w:pPr>
        <w:spacing w:line="360" w:lineRule="auto"/>
        <w:ind w:firstLine="709"/>
        <w:jc w:val="both"/>
        <w:rPr>
          <w:sz w:val="28"/>
          <w:szCs w:val="28"/>
          <w:lang w:val="uk-UA"/>
        </w:rPr>
      </w:pPr>
      <w:r>
        <w:rPr>
          <w:sz w:val="28"/>
          <w:szCs w:val="28"/>
          <w:lang w:val="uk-UA"/>
        </w:rPr>
        <w:t xml:space="preserve">5. </w:t>
      </w:r>
      <w:r w:rsidRPr="0003715D">
        <w:rPr>
          <w:sz w:val="28"/>
          <w:szCs w:val="28"/>
          <w:lang w:val="uk-UA"/>
        </w:rPr>
        <w:t>Провести дослідження стійкості нелінійної системи методом математичного моделювання.</w:t>
      </w:r>
    </w:p>
    <w:p w:rsidR="003B76ED" w:rsidRPr="0003715D" w:rsidRDefault="003B76ED" w:rsidP="003B76ED">
      <w:pPr>
        <w:spacing w:line="360" w:lineRule="auto"/>
        <w:ind w:firstLine="709"/>
        <w:jc w:val="both"/>
        <w:rPr>
          <w:sz w:val="28"/>
          <w:szCs w:val="28"/>
          <w:lang w:val="uk-UA"/>
        </w:rPr>
      </w:pPr>
      <w:r>
        <w:rPr>
          <w:sz w:val="28"/>
          <w:szCs w:val="28"/>
          <w:lang w:val="uk-UA"/>
        </w:rPr>
        <w:t xml:space="preserve">6. </w:t>
      </w:r>
      <w:r w:rsidRPr="0003715D">
        <w:rPr>
          <w:sz w:val="28"/>
          <w:szCs w:val="28"/>
          <w:lang w:val="uk-UA"/>
        </w:rPr>
        <w:t xml:space="preserve">Ввести в систему початкові умови, задані в таблиці </w:t>
      </w:r>
      <w:r w:rsidR="00DA555A">
        <w:rPr>
          <w:sz w:val="28"/>
          <w:szCs w:val="28"/>
          <w:lang w:val="uk-UA"/>
        </w:rPr>
        <w:t>2</w:t>
      </w:r>
      <w:r>
        <w:rPr>
          <w:sz w:val="28"/>
          <w:szCs w:val="28"/>
          <w:lang w:val="uk-UA"/>
        </w:rPr>
        <w:t>.</w:t>
      </w:r>
      <w:r w:rsidRPr="0003715D">
        <w:rPr>
          <w:sz w:val="28"/>
          <w:szCs w:val="28"/>
          <w:lang w:val="uk-UA"/>
        </w:rPr>
        <w:t>2, згідно з варіантом.</w:t>
      </w:r>
    </w:p>
    <w:p w:rsidR="003B76ED" w:rsidRDefault="003B76ED" w:rsidP="003B76ED">
      <w:pPr>
        <w:spacing w:line="360" w:lineRule="auto"/>
        <w:ind w:firstLine="709"/>
        <w:jc w:val="both"/>
        <w:rPr>
          <w:sz w:val="28"/>
          <w:szCs w:val="28"/>
          <w:lang w:val="uk-UA"/>
        </w:rPr>
      </w:pPr>
      <w:r>
        <w:rPr>
          <w:sz w:val="28"/>
          <w:szCs w:val="28"/>
          <w:lang w:val="uk-UA"/>
        </w:rPr>
        <w:t xml:space="preserve">7. </w:t>
      </w:r>
      <w:r w:rsidRPr="0003715D">
        <w:rPr>
          <w:sz w:val="28"/>
          <w:szCs w:val="28"/>
          <w:lang w:val="uk-UA"/>
        </w:rPr>
        <w:t xml:space="preserve">Отримати графіки перехідних процесів відпрацювання системою заданих початкових умов. </w:t>
      </w:r>
    </w:p>
    <w:p w:rsidR="003B76ED" w:rsidRDefault="003B76ED" w:rsidP="003B76ED">
      <w:pPr>
        <w:spacing w:line="360" w:lineRule="auto"/>
        <w:ind w:firstLine="709"/>
        <w:jc w:val="both"/>
        <w:rPr>
          <w:sz w:val="28"/>
          <w:szCs w:val="28"/>
          <w:lang w:val="uk-UA"/>
        </w:rPr>
      </w:pPr>
      <w:r>
        <w:rPr>
          <w:sz w:val="28"/>
          <w:szCs w:val="28"/>
          <w:lang w:val="uk-UA"/>
        </w:rPr>
        <w:t>8. Визначити основні показники якості роботи системи з кривої перехідного процесу (усталену похибку, максимальне перерегулювання, тривалість перехідного процесу).</w:t>
      </w:r>
    </w:p>
    <w:p w:rsidR="003B76ED" w:rsidRDefault="003B76ED" w:rsidP="003B76ED">
      <w:pPr>
        <w:spacing w:line="360" w:lineRule="auto"/>
        <w:ind w:firstLine="709"/>
        <w:jc w:val="both"/>
        <w:rPr>
          <w:sz w:val="28"/>
          <w:szCs w:val="28"/>
          <w:lang w:val="uk-UA"/>
        </w:rPr>
      </w:pPr>
      <w:r>
        <w:rPr>
          <w:sz w:val="28"/>
          <w:szCs w:val="28"/>
          <w:lang w:val="uk-UA"/>
        </w:rPr>
        <w:lastRenderedPageBreak/>
        <w:t xml:space="preserve">9. В структурній схемі з таблиці </w:t>
      </w:r>
      <w:r w:rsidR="00DA555A">
        <w:rPr>
          <w:sz w:val="28"/>
          <w:szCs w:val="28"/>
          <w:lang w:val="uk-UA"/>
        </w:rPr>
        <w:t>2</w:t>
      </w:r>
      <w:r>
        <w:rPr>
          <w:sz w:val="28"/>
          <w:szCs w:val="28"/>
          <w:lang w:val="uk-UA"/>
        </w:rPr>
        <w:t xml:space="preserve">.2 поміняти місцями блоки 1 та 2 і отримати перехідний процес системи. </w:t>
      </w:r>
      <w:r w:rsidRPr="0003715D">
        <w:rPr>
          <w:sz w:val="28"/>
          <w:szCs w:val="28"/>
          <w:lang w:val="uk-UA"/>
        </w:rPr>
        <w:t>Порівняти отримані результати та зробити висновки по роботі.</w:t>
      </w:r>
    </w:p>
    <w:p w:rsidR="003B76ED" w:rsidRPr="0003715D" w:rsidRDefault="00372C06" w:rsidP="003B76ED">
      <w:pPr>
        <w:jc w:val="both"/>
        <w:rPr>
          <w:sz w:val="28"/>
          <w:szCs w:val="28"/>
          <w:lang w:val="uk-UA"/>
        </w:rPr>
      </w:pPr>
      <w:r w:rsidRPr="00372C06">
        <w:rPr>
          <w:sz w:val="28"/>
          <w:szCs w:val="28"/>
          <w:lang w:val="uk-UA"/>
        </w:rPr>
        <w:t>Таблиця 2.1</w:t>
      </w:r>
      <w:r>
        <w:rPr>
          <w:sz w:val="28"/>
          <w:szCs w:val="28"/>
          <w:lang w:val="uk-UA"/>
        </w:rPr>
        <w:t>.</w:t>
      </w:r>
      <w:r w:rsidRPr="00372C06">
        <w:rPr>
          <w:sz w:val="28"/>
          <w:szCs w:val="28"/>
          <w:lang w:val="uk-UA"/>
        </w:rPr>
        <w:t xml:space="preserve"> </w:t>
      </w:r>
      <w:r w:rsidR="003B76ED" w:rsidRPr="00F032EC">
        <w:rPr>
          <w:sz w:val="28"/>
          <w:szCs w:val="28"/>
          <w:lang w:val="uk-UA"/>
        </w:rPr>
        <w:t>Параметри нелінійних систем керування</w:t>
      </w:r>
      <w:r w:rsidR="003B76ED" w:rsidRPr="0003715D">
        <w:rPr>
          <w:sz w:val="28"/>
          <w:szCs w:val="28"/>
          <w:lang w:val="uk-UA"/>
        </w:rPr>
        <w:tab/>
      </w:r>
      <w:r w:rsidR="003B76ED" w:rsidRPr="0003715D">
        <w:rPr>
          <w:sz w:val="28"/>
          <w:szCs w:val="28"/>
          <w:lang w:val="uk-UA"/>
        </w:rPr>
        <w:tab/>
      </w:r>
      <w:r w:rsidR="003B76ED" w:rsidRPr="0003715D">
        <w:rPr>
          <w:sz w:val="28"/>
          <w:szCs w:val="28"/>
          <w:lang w:val="uk-UA"/>
        </w:rPr>
        <w:tab/>
      </w:r>
      <w:r w:rsidR="003B76ED" w:rsidRPr="0003715D">
        <w:rPr>
          <w:sz w:val="28"/>
          <w:szCs w:val="28"/>
          <w:lang w:val="uk-UA"/>
        </w:rPr>
        <w:tab/>
      </w:r>
      <w:r w:rsidR="003B76ED" w:rsidRPr="0003715D">
        <w:rPr>
          <w:sz w:val="28"/>
          <w:szCs w:val="28"/>
          <w:lang w:val="uk-UA"/>
        </w:rPr>
        <w:tab/>
      </w:r>
      <w:r w:rsidR="003B76ED" w:rsidRPr="0003715D">
        <w:rPr>
          <w:sz w:val="28"/>
          <w:szCs w:val="28"/>
          <w:lang w:val="uk-UA"/>
        </w:rPr>
        <w:tab/>
      </w:r>
    </w:p>
    <w:tbl>
      <w:tblPr>
        <w:tblW w:w="10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134"/>
        <w:gridCol w:w="843"/>
        <w:gridCol w:w="843"/>
        <w:gridCol w:w="842"/>
        <w:gridCol w:w="844"/>
        <w:gridCol w:w="844"/>
        <w:gridCol w:w="844"/>
        <w:gridCol w:w="844"/>
        <w:gridCol w:w="843"/>
        <w:gridCol w:w="843"/>
        <w:gridCol w:w="843"/>
      </w:tblGrid>
      <w:tr w:rsidR="003B76ED" w:rsidRPr="009C2DC7" w:rsidTr="00AD77E9">
        <w:tc>
          <w:tcPr>
            <w:tcW w:w="675" w:type="dxa"/>
          </w:tcPr>
          <w:p w:rsidR="003B76ED" w:rsidRPr="009C2DC7" w:rsidRDefault="003B76ED" w:rsidP="00AD77E9">
            <w:pPr>
              <w:jc w:val="center"/>
              <w:rPr>
                <w:lang w:val="uk-UA"/>
              </w:rPr>
            </w:pPr>
            <w:r w:rsidRPr="009C2DC7">
              <w:rPr>
                <w:lang w:val="uk-UA"/>
              </w:rPr>
              <w:t>№ з/п</w:t>
            </w:r>
          </w:p>
        </w:tc>
        <w:tc>
          <w:tcPr>
            <w:tcW w:w="1134" w:type="dxa"/>
          </w:tcPr>
          <w:p w:rsidR="003B76ED" w:rsidRPr="009C2DC7" w:rsidRDefault="003B76ED" w:rsidP="00AD77E9">
            <w:pPr>
              <w:jc w:val="center"/>
              <w:rPr>
                <w:lang w:val="uk-UA"/>
              </w:rPr>
            </w:pPr>
            <w:r w:rsidRPr="009C2DC7">
              <w:rPr>
                <w:lang w:val="uk-UA"/>
              </w:rPr>
              <w:t>Схема з табл.2</w:t>
            </w:r>
          </w:p>
        </w:tc>
        <w:tc>
          <w:tcPr>
            <w:tcW w:w="843" w:type="dxa"/>
          </w:tcPr>
          <w:p w:rsidR="003B76ED" w:rsidRPr="009C2DC7" w:rsidRDefault="003B76ED" w:rsidP="00AD77E9">
            <w:pPr>
              <w:jc w:val="center"/>
              <w:rPr>
                <w:lang w:val="uk-UA"/>
              </w:rPr>
            </w:pPr>
            <w:r w:rsidRPr="009C2DC7">
              <w:rPr>
                <w:position w:val="-10"/>
                <w:lang w:val="uk-UA"/>
              </w:rPr>
              <w:object w:dxaOrig="360" w:dyaOrig="340">
                <v:shape id="_x0000_i1093" type="#_x0000_t75" style="width:18.35pt;height:17pt" o:ole="">
                  <v:imagedata r:id="rId149" o:title=""/>
                </v:shape>
                <o:OLEObject Type="Embed" ProgID="Equation.3" ShapeID="_x0000_i1093" DrawAspect="Content" ObjectID="_1610872566" r:id="rId150"/>
              </w:object>
            </w:r>
          </w:p>
        </w:tc>
        <w:tc>
          <w:tcPr>
            <w:tcW w:w="843" w:type="dxa"/>
          </w:tcPr>
          <w:p w:rsidR="003B76ED" w:rsidRPr="009C2DC7" w:rsidRDefault="003B76ED" w:rsidP="00AD77E9">
            <w:pPr>
              <w:jc w:val="center"/>
              <w:rPr>
                <w:lang w:val="uk-UA"/>
              </w:rPr>
            </w:pPr>
            <w:r w:rsidRPr="009C2DC7">
              <w:rPr>
                <w:position w:val="-10"/>
                <w:lang w:val="uk-UA"/>
              </w:rPr>
              <w:object w:dxaOrig="380" w:dyaOrig="340">
                <v:shape id="_x0000_i1094" type="#_x0000_t75" style="width:19pt;height:17pt" o:ole="">
                  <v:imagedata r:id="rId151" o:title=""/>
                </v:shape>
                <o:OLEObject Type="Embed" ProgID="Equation.3" ShapeID="_x0000_i1094" DrawAspect="Content" ObjectID="_1610872567" r:id="rId152"/>
              </w:object>
            </w:r>
          </w:p>
        </w:tc>
        <w:tc>
          <w:tcPr>
            <w:tcW w:w="842" w:type="dxa"/>
          </w:tcPr>
          <w:p w:rsidR="003B76ED" w:rsidRPr="009C2DC7" w:rsidRDefault="003B76ED" w:rsidP="00AD77E9">
            <w:pPr>
              <w:jc w:val="center"/>
              <w:rPr>
                <w:lang w:val="uk-UA"/>
              </w:rPr>
            </w:pPr>
            <w:r w:rsidRPr="009C2DC7">
              <w:rPr>
                <w:position w:val="-12"/>
                <w:lang w:val="uk-UA"/>
              </w:rPr>
              <w:object w:dxaOrig="360" w:dyaOrig="360">
                <v:shape id="_x0000_i1095" type="#_x0000_t75" style="width:18.35pt;height:18.35pt" o:ole="">
                  <v:imagedata r:id="rId153" o:title=""/>
                </v:shape>
                <o:OLEObject Type="Embed" ProgID="Equation.3" ShapeID="_x0000_i1095" DrawAspect="Content" ObjectID="_1610872568" r:id="rId154"/>
              </w:object>
            </w:r>
          </w:p>
        </w:tc>
        <w:tc>
          <w:tcPr>
            <w:tcW w:w="844" w:type="dxa"/>
          </w:tcPr>
          <w:p w:rsidR="003B76ED" w:rsidRPr="009C2DC7" w:rsidRDefault="003B76ED" w:rsidP="00AD77E9">
            <w:pPr>
              <w:jc w:val="center"/>
              <w:rPr>
                <w:lang w:val="uk-UA"/>
              </w:rPr>
            </w:pPr>
            <w:r w:rsidRPr="009C2DC7">
              <w:rPr>
                <w:position w:val="-12"/>
                <w:lang w:val="uk-UA"/>
              </w:rPr>
              <w:object w:dxaOrig="380" w:dyaOrig="360">
                <v:shape id="_x0000_i1096" type="#_x0000_t75" style="width:19pt;height:18.35pt" o:ole="">
                  <v:imagedata r:id="rId155" o:title=""/>
                </v:shape>
                <o:OLEObject Type="Embed" ProgID="Equation.3" ShapeID="_x0000_i1096" DrawAspect="Content" ObjectID="_1610872569" r:id="rId156"/>
              </w:object>
            </w:r>
          </w:p>
        </w:tc>
        <w:tc>
          <w:tcPr>
            <w:tcW w:w="844" w:type="dxa"/>
          </w:tcPr>
          <w:p w:rsidR="003B76ED" w:rsidRPr="009C2DC7" w:rsidRDefault="003B76ED" w:rsidP="00AD77E9">
            <w:pPr>
              <w:jc w:val="center"/>
              <w:rPr>
                <w:lang w:val="uk-UA"/>
              </w:rPr>
            </w:pPr>
            <w:r w:rsidRPr="009C2DC7">
              <w:rPr>
                <w:position w:val="-10"/>
                <w:lang w:val="uk-UA"/>
              </w:rPr>
              <w:object w:dxaOrig="499" w:dyaOrig="340">
                <v:shape id="_x0000_i1097" type="#_x0000_t75" style="width:24.45pt;height:17pt" o:ole="">
                  <v:imagedata r:id="rId157" o:title=""/>
                </v:shape>
                <o:OLEObject Type="Embed" ProgID="Equation.3" ShapeID="_x0000_i1097" DrawAspect="Content" ObjectID="_1610872570" r:id="rId158"/>
              </w:object>
            </w:r>
          </w:p>
        </w:tc>
        <w:tc>
          <w:tcPr>
            <w:tcW w:w="844" w:type="dxa"/>
          </w:tcPr>
          <w:p w:rsidR="003B76ED" w:rsidRPr="009C2DC7" w:rsidRDefault="003B76ED" w:rsidP="00AD77E9">
            <w:pPr>
              <w:jc w:val="center"/>
              <w:rPr>
                <w:lang w:val="uk-UA"/>
              </w:rPr>
            </w:pPr>
            <w:r w:rsidRPr="009C2DC7">
              <w:rPr>
                <w:position w:val="-10"/>
                <w:lang w:val="uk-UA"/>
              </w:rPr>
              <w:object w:dxaOrig="520" w:dyaOrig="340">
                <v:shape id="_x0000_i1098" type="#_x0000_t75" style="width:26.5pt;height:17pt" o:ole="">
                  <v:imagedata r:id="rId159" o:title=""/>
                </v:shape>
                <o:OLEObject Type="Embed" ProgID="Equation.3" ShapeID="_x0000_i1098" DrawAspect="Content" ObjectID="_1610872571" r:id="rId160"/>
              </w:object>
            </w:r>
          </w:p>
        </w:tc>
        <w:tc>
          <w:tcPr>
            <w:tcW w:w="844" w:type="dxa"/>
          </w:tcPr>
          <w:p w:rsidR="003B76ED" w:rsidRPr="009C2DC7" w:rsidRDefault="003B76ED" w:rsidP="00AD77E9">
            <w:pPr>
              <w:jc w:val="center"/>
              <w:rPr>
                <w:lang w:val="uk-UA"/>
              </w:rPr>
            </w:pPr>
            <w:r w:rsidRPr="009C2DC7">
              <w:rPr>
                <w:position w:val="-12"/>
                <w:lang w:val="uk-UA"/>
              </w:rPr>
              <w:object w:dxaOrig="520" w:dyaOrig="360">
                <v:shape id="_x0000_i1099" type="#_x0000_t75" style="width:26.5pt;height:18.35pt" o:ole="">
                  <v:imagedata r:id="rId161" o:title=""/>
                </v:shape>
                <o:OLEObject Type="Embed" ProgID="Equation.3" ShapeID="_x0000_i1099" DrawAspect="Content" ObjectID="_1610872572" r:id="rId162"/>
              </w:object>
            </w:r>
          </w:p>
        </w:tc>
        <w:tc>
          <w:tcPr>
            <w:tcW w:w="843" w:type="dxa"/>
          </w:tcPr>
          <w:p w:rsidR="003B76ED" w:rsidRPr="009C2DC7" w:rsidRDefault="003B76ED" w:rsidP="00AD77E9">
            <w:pPr>
              <w:jc w:val="center"/>
              <w:rPr>
                <w:lang w:val="uk-UA"/>
              </w:rPr>
            </w:pPr>
            <w:r w:rsidRPr="009C2DC7">
              <w:rPr>
                <w:position w:val="-6"/>
                <w:lang w:val="uk-UA"/>
              </w:rPr>
              <w:object w:dxaOrig="200" w:dyaOrig="220">
                <v:shape id="_x0000_i1100" type="#_x0000_t75" style="width:9.5pt;height:11.55pt" o:ole="">
                  <v:imagedata r:id="rId163" o:title=""/>
                </v:shape>
                <o:OLEObject Type="Embed" ProgID="Equation.3" ShapeID="_x0000_i1100" DrawAspect="Content" ObjectID="_1610872573" r:id="rId164"/>
              </w:object>
            </w:r>
          </w:p>
        </w:tc>
        <w:tc>
          <w:tcPr>
            <w:tcW w:w="843" w:type="dxa"/>
          </w:tcPr>
          <w:p w:rsidR="003B76ED" w:rsidRPr="009C2DC7" w:rsidRDefault="003B76ED" w:rsidP="00AD77E9">
            <w:pPr>
              <w:jc w:val="center"/>
              <w:rPr>
                <w:lang w:val="uk-UA"/>
              </w:rPr>
            </w:pPr>
            <w:r w:rsidRPr="009C2DC7">
              <w:rPr>
                <w:position w:val="-12"/>
                <w:lang w:val="uk-UA"/>
              </w:rPr>
              <w:object w:dxaOrig="279" w:dyaOrig="360">
                <v:shape id="_x0000_i1101" type="#_x0000_t75" style="width:14.25pt;height:18.35pt" o:ole="">
                  <v:imagedata r:id="rId165" o:title=""/>
                </v:shape>
                <o:OLEObject Type="Embed" ProgID="Equation.3" ShapeID="_x0000_i1101" DrawAspect="Content" ObjectID="_1610872574" r:id="rId166"/>
              </w:object>
            </w:r>
          </w:p>
        </w:tc>
        <w:tc>
          <w:tcPr>
            <w:tcW w:w="843" w:type="dxa"/>
          </w:tcPr>
          <w:p w:rsidR="003B76ED" w:rsidRPr="009C2DC7" w:rsidRDefault="003B76ED" w:rsidP="00AD77E9">
            <w:pPr>
              <w:jc w:val="center"/>
              <w:rPr>
                <w:lang w:val="uk-UA"/>
              </w:rPr>
            </w:pPr>
            <w:r w:rsidRPr="009C2DC7">
              <w:rPr>
                <w:position w:val="-12"/>
                <w:lang w:val="uk-UA"/>
              </w:rPr>
              <w:object w:dxaOrig="279" w:dyaOrig="360">
                <v:shape id="_x0000_i1102" type="#_x0000_t75" style="width:14.25pt;height:18.35pt" o:ole="">
                  <v:imagedata r:id="rId167" o:title=""/>
                </v:shape>
                <o:OLEObject Type="Embed" ProgID="Equation.3" ShapeID="_x0000_i1102" DrawAspect="Content" ObjectID="_1610872575" r:id="rId168"/>
              </w:object>
            </w:r>
          </w:p>
        </w:tc>
      </w:tr>
      <w:tr w:rsidR="003B76ED" w:rsidRPr="009C2DC7" w:rsidTr="00AD77E9">
        <w:tc>
          <w:tcPr>
            <w:tcW w:w="675" w:type="dxa"/>
          </w:tcPr>
          <w:p w:rsidR="003B76ED" w:rsidRPr="009C2DC7" w:rsidRDefault="003B76ED" w:rsidP="00AD77E9">
            <w:pPr>
              <w:jc w:val="center"/>
              <w:rPr>
                <w:lang w:val="uk-UA"/>
              </w:rPr>
            </w:pPr>
            <w:r w:rsidRPr="009C2DC7">
              <w:rPr>
                <w:lang w:val="uk-UA"/>
              </w:rPr>
              <w:t>1.</w:t>
            </w:r>
          </w:p>
        </w:tc>
        <w:tc>
          <w:tcPr>
            <w:tcW w:w="1134" w:type="dxa"/>
          </w:tcPr>
          <w:p w:rsidR="003B76ED" w:rsidRPr="009C2DC7" w:rsidRDefault="003B76ED" w:rsidP="00AD77E9">
            <w:pPr>
              <w:jc w:val="center"/>
              <w:rPr>
                <w:lang w:val="uk-UA"/>
              </w:rPr>
            </w:pPr>
            <w:r w:rsidRPr="009C2DC7">
              <w:rPr>
                <w:lang w:val="uk-UA"/>
              </w:rPr>
              <w:t>в</w:t>
            </w:r>
          </w:p>
        </w:tc>
        <w:tc>
          <w:tcPr>
            <w:tcW w:w="843" w:type="dxa"/>
          </w:tcPr>
          <w:p w:rsidR="003B76ED" w:rsidRPr="009C2DC7" w:rsidRDefault="003B76ED" w:rsidP="00AD77E9">
            <w:pPr>
              <w:jc w:val="center"/>
              <w:rPr>
                <w:lang w:val="uk-UA"/>
              </w:rPr>
            </w:pPr>
            <w:r w:rsidRPr="009C2DC7">
              <w:rPr>
                <w:lang w:val="uk-UA"/>
              </w:rPr>
              <w:t>0,75</w:t>
            </w:r>
          </w:p>
        </w:tc>
        <w:tc>
          <w:tcPr>
            <w:tcW w:w="843" w:type="dxa"/>
          </w:tcPr>
          <w:p w:rsidR="003B76ED" w:rsidRPr="009C2DC7" w:rsidRDefault="003B76ED" w:rsidP="00AD77E9">
            <w:pPr>
              <w:jc w:val="center"/>
              <w:rPr>
                <w:lang w:val="uk-UA"/>
              </w:rPr>
            </w:pPr>
            <w:r w:rsidRPr="009C2DC7">
              <w:rPr>
                <w:lang w:val="uk-UA"/>
              </w:rPr>
              <w:t>1,4</w:t>
            </w:r>
          </w:p>
        </w:tc>
        <w:tc>
          <w:tcPr>
            <w:tcW w:w="842" w:type="dxa"/>
          </w:tcPr>
          <w:p w:rsidR="003B76ED" w:rsidRPr="009C2DC7" w:rsidRDefault="003B76ED" w:rsidP="00AD77E9">
            <w:pPr>
              <w:jc w:val="center"/>
              <w:rPr>
                <w:lang w:val="uk-UA"/>
              </w:rPr>
            </w:pPr>
            <w:r w:rsidRPr="009C2DC7">
              <w:rPr>
                <w:lang w:val="uk-UA"/>
              </w:rPr>
              <w:t>1,5</w:t>
            </w:r>
          </w:p>
        </w:tc>
        <w:tc>
          <w:tcPr>
            <w:tcW w:w="844" w:type="dxa"/>
          </w:tcPr>
          <w:p w:rsidR="003B76ED" w:rsidRPr="009C2DC7" w:rsidRDefault="003B76ED" w:rsidP="00AD77E9">
            <w:pPr>
              <w:jc w:val="center"/>
              <w:rPr>
                <w:lang w:val="uk-UA"/>
              </w:rPr>
            </w:pPr>
            <w:r w:rsidRPr="009C2DC7">
              <w:rPr>
                <w:lang w:val="uk-UA"/>
              </w:rPr>
              <w:t>0,36</w:t>
            </w:r>
          </w:p>
        </w:tc>
        <w:tc>
          <w:tcPr>
            <w:tcW w:w="844" w:type="dxa"/>
          </w:tcPr>
          <w:p w:rsidR="003B76ED" w:rsidRPr="009C2DC7" w:rsidRDefault="003B76ED" w:rsidP="00AD77E9">
            <w:pPr>
              <w:jc w:val="center"/>
              <w:rPr>
                <w:lang w:val="uk-UA"/>
              </w:rPr>
            </w:pPr>
            <w:r w:rsidRPr="009C2DC7">
              <w:rPr>
                <w:lang w:val="uk-UA"/>
              </w:rPr>
              <w:t>-</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0,4</w:t>
            </w:r>
          </w:p>
        </w:tc>
        <w:tc>
          <w:tcPr>
            <w:tcW w:w="843" w:type="dxa"/>
          </w:tcPr>
          <w:p w:rsidR="003B76ED" w:rsidRPr="009C2DC7" w:rsidRDefault="003B76ED" w:rsidP="00AD77E9">
            <w:pPr>
              <w:jc w:val="center"/>
              <w:rPr>
                <w:lang w:val="uk-UA"/>
              </w:rPr>
            </w:pPr>
            <w:r w:rsidRPr="009C2DC7">
              <w:rPr>
                <w:lang w:val="uk-UA"/>
              </w:rPr>
              <w:t>-</w:t>
            </w:r>
          </w:p>
        </w:tc>
      </w:tr>
      <w:tr w:rsidR="003B76ED" w:rsidRPr="009C2DC7" w:rsidTr="00AD77E9">
        <w:tc>
          <w:tcPr>
            <w:tcW w:w="675" w:type="dxa"/>
          </w:tcPr>
          <w:p w:rsidR="003B76ED" w:rsidRPr="009C2DC7" w:rsidRDefault="003B76ED" w:rsidP="00AD77E9">
            <w:pPr>
              <w:jc w:val="center"/>
              <w:rPr>
                <w:lang w:val="uk-UA"/>
              </w:rPr>
            </w:pPr>
            <w:r w:rsidRPr="009C2DC7">
              <w:rPr>
                <w:lang w:val="uk-UA"/>
              </w:rPr>
              <w:t>2.</w:t>
            </w:r>
          </w:p>
        </w:tc>
        <w:tc>
          <w:tcPr>
            <w:tcW w:w="1134" w:type="dxa"/>
          </w:tcPr>
          <w:p w:rsidR="003B76ED" w:rsidRPr="009C2DC7" w:rsidRDefault="003B76ED" w:rsidP="00AD77E9">
            <w:pPr>
              <w:jc w:val="center"/>
              <w:rPr>
                <w:lang w:val="uk-UA"/>
              </w:rPr>
            </w:pPr>
            <w:r w:rsidRPr="009C2DC7">
              <w:rPr>
                <w:lang w:val="uk-UA"/>
              </w:rPr>
              <w:t>в</w:t>
            </w:r>
          </w:p>
        </w:tc>
        <w:tc>
          <w:tcPr>
            <w:tcW w:w="843" w:type="dxa"/>
          </w:tcPr>
          <w:p w:rsidR="003B76ED" w:rsidRPr="009C2DC7" w:rsidRDefault="003B76ED" w:rsidP="00AD77E9">
            <w:pPr>
              <w:jc w:val="center"/>
              <w:rPr>
                <w:lang w:val="uk-UA"/>
              </w:rPr>
            </w:pPr>
            <w:r w:rsidRPr="009C2DC7">
              <w:rPr>
                <w:lang w:val="uk-UA"/>
              </w:rPr>
              <w:t>0,5</w:t>
            </w:r>
          </w:p>
        </w:tc>
        <w:tc>
          <w:tcPr>
            <w:tcW w:w="843" w:type="dxa"/>
          </w:tcPr>
          <w:p w:rsidR="003B76ED" w:rsidRPr="009C2DC7" w:rsidRDefault="003B76ED" w:rsidP="00AD77E9">
            <w:pPr>
              <w:jc w:val="center"/>
              <w:rPr>
                <w:lang w:val="uk-UA"/>
              </w:rPr>
            </w:pPr>
            <w:r w:rsidRPr="009C2DC7">
              <w:rPr>
                <w:lang w:val="uk-UA"/>
              </w:rPr>
              <w:t>1,5</w:t>
            </w:r>
          </w:p>
        </w:tc>
        <w:tc>
          <w:tcPr>
            <w:tcW w:w="842" w:type="dxa"/>
          </w:tcPr>
          <w:p w:rsidR="003B76ED" w:rsidRPr="009C2DC7" w:rsidRDefault="003B76ED" w:rsidP="00AD77E9">
            <w:pPr>
              <w:jc w:val="center"/>
              <w:rPr>
                <w:lang w:val="uk-UA"/>
              </w:rPr>
            </w:pPr>
            <w:r w:rsidRPr="009C2DC7">
              <w:rPr>
                <w:lang w:val="uk-UA"/>
              </w:rPr>
              <w:t>1,1</w:t>
            </w:r>
          </w:p>
        </w:tc>
        <w:tc>
          <w:tcPr>
            <w:tcW w:w="844" w:type="dxa"/>
          </w:tcPr>
          <w:p w:rsidR="003B76ED" w:rsidRPr="009C2DC7" w:rsidRDefault="003B76ED" w:rsidP="00AD77E9">
            <w:pPr>
              <w:jc w:val="center"/>
              <w:rPr>
                <w:lang w:val="uk-UA"/>
              </w:rPr>
            </w:pPr>
            <w:r w:rsidRPr="009C2DC7">
              <w:rPr>
                <w:lang w:val="uk-UA"/>
              </w:rPr>
              <w:t>0,36</w:t>
            </w:r>
          </w:p>
        </w:tc>
        <w:tc>
          <w:tcPr>
            <w:tcW w:w="844" w:type="dxa"/>
          </w:tcPr>
          <w:p w:rsidR="003B76ED" w:rsidRPr="009C2DC7" w:rsidRDefault="003B76ED" w:rsidP="00AD77E9">
            <w:pPr>
              <w:jc w:val="center"/>
              <w:rPr>
                <w:lang w:val="uk-UA"/>
              </w:rPr>
            </w:pPr>
            <w:r w:rsidRPr="009C2DC7">
              <w:rPr>
                <w:lang w:val="uk-UA"/>
              </w:rPr>
              <w:t>-</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0,4</w:t>
            </w:r>
          </w:p>
        </w:tc>
        <w:tc>
          <w:tcPr>
            <w:tcW w:w="843" w:type="dxa"/>
          </w:tcPr>
          <w:p w:rsidR="003B76ED" w:rsidRPr="009C2DC7" w:rsidRDefault="003B76ED" w:rsidP="00AD77E9">
            <w:pPr>
              <w:jc w:val="center"/>
              <w:rPr>
                <w:lang w:val="uk-UA"/>
              </w:rPr>
            </w:pPr>
            <w:r w:rsidRPr="009C2DC7">
              <w:rPr>
                <w:lang w:val="uk-UA"/>
              </w:rPr>
              <w:t>-</w:t>
            </w:r>
          </w:p>
        </w:tc>
      </w:tr>
      <w:tr w:rsidR="003B76ED" w:rsidRPr="009C2DC7" w:rsidTr="00AD77E9">
        <w:tc>
          <w:tcPr>
            <w:tcW w:w="675" w:type="dxa"/>
          </w:tcPr>
          <w:p w:rsidR="003B76ED" w:rsidRPr="009C2DC7" w:rsidRDefault="003B76ED" w:rsidP="00AD77E9">
            <w:pPr>
              <w:jc w:val="center"/>
              <w:rPr>
                <w:lang w:val="uk-UA"/>
              </w:rPr>
            </w:pPr>
            <w:r w:rsidRPr="009C2DC7">
              <w:rPr>
                <w:lang w:val="uk-UA"/>
              </w:rPr>
              <w:t>3.</w:t>
            </w:r>
          </w:p>
        </w:tc>
        <w:tc>
          <w:tcPr>
            <w:tcW w:w="1134" w:type="dxa"/>
          </w:tcPr>
          <w:p w:rsidR="003B76ED" w:rsidRPr="009C2DC7" w:rsidRDefault="003B76ED" w:rsidP="00AD77E9">
            <w:pPr>
              <w:jc w:val="center"/>
              <w:rPr>
                <w:lang w:val="uk-UA"/>
              </w:rPr>
            </w:pPr>
            <w:r w:rsidRPr="009C2DC7">
              <w:rPr>
                <w:lang w:val="uk-UA"/>
              </w:rPr>
              <w:t>в</w:t>
            </w:r>
          </w:p>
        </w:tc>
        <w:tc>
          <w:tcPr>
            <w:tcW w:w="843" w:type="dxa"/>
          </w:tcPr>
          <w:p w:rsidR="003B76ED" w:rsidRPr="009C2DC7" w:rsidRDefault="003B76ED" w:rsidP="00AD77E9">
            <w:pPr>
              <w:jc w:val="center"/>
              <w:rPr>
                <w:lang w:val="uk-UA"/>
              </w:rPr>
            </w:pPr>
            <w:r w:rsidRPr="009C2DC7">
              <w:rPr>
                <w:lang w:val="uk-UA"/>
              </w:rPr>
              <w:t>0,5</w:t>
            </w:r>
          </w:p>
        </w:tc>
        <w:tc>
          <w:tcPr>
            <w:tcW w:w="843" w:type="dxa"/>
          </w:tcPr>
          <w:p w:rsidR="003B76ED" w:rsidRPr="009C2DC7" w:rsidRDefault="003B76ED" w:rsidP="00AD77E9">
            <w:pPr>
              <w:jc w:val="center"/>
              <w:rPr>
                <w:lang w:val="uk-UA"/>
              </w:rPr>
            </w:pPr>
            <w:r w:rsidRPr="009C2DC7">
              <w:rPr>
                <w:lang w:val="uk-UA"/>
              </w:rPr>
              <w:t>1,4</w:t>
            </w:r>
          </w:p>
        </w:tc>
        <w:tc>
          <w:tcPr>
            <w:tcW w:w="842" w:type="dxa"/>
          </w:tcPr>
          <w:p w:rsidR="003B76ED" w:rsidRPr="009C2DC7" w:rsidRDefault="003B76ED" w:rsidP="00AD77E9">
            <w:pPr>
              <w:jc w:val="center"/>
              <w:rPr>
                <w:lang w:val="uk-UA"/>
              </w:rPr>
            </w:pPr>
            <w:r w:rsidRPr="009C2DC7">
              <w:rPr>
                <w:lang w:val="uk-UA"/>
              </w:rPr>
              <w:t>1,3</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w:t>
            </w:r>
          </w:p>
        </w:tc>
        <w:tc>
          <w:tcPr>
            <w:tcW w:w="844" w:type="dxa"/>
          </w:tcPr>
          <w:p w:rsidR="003B76ED" w:rsidRPr="009C2DC7" w:rsidRDefault="003B76ED" w:rsidP="00AD77E9">
            <w:pPr>
              <w:jc w:val="center"/>
              <w:rPr>
                <w:lang w:val="uk-UA"/>
              </w:rPr>
            </w:pPr>
            <w:r w:rsidRPr="009C2DC7">
              <w:rPr>
                <w:lang w:val="uk-UA"/>
              </w:rPr>
              <w:t>0,7</w:t>
            </w:r>
          </w:p>
        </w:tc>
        <w:tc>
          <w:tcPr>
            <w:tcW w:w="844" w:type="dxa"/>
          </w:tcPr>
          <w:p w:rsidR="003B76ED" w:rsidRPr="009C2DC7" w:rsidRDefault="003B76ED" w:rsidP="00AD77E9">
            <w:pPr>
              <w:jc w:val="center"/>
              <w:rPr>
                <w:lang w:val="uk-UA"/>
              </w:rPr>
            </w:pPr>
            <w:r w:rsidRPr="009C2DC7">
              <w:rPr>
                <w:lang w:val="uk-UA"/>
              </w:rPr>
              <w:t>1,4</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0,5</w:t>
            </w:r>
          </w:p>
        </w:tc>
        <w:tc>
          <w:tcPr>
            <w:tcW w:w="843" w:type="dxa"/>
          </w:tcPr>
          <w:p w:rsidR="003B76ED" w:rsidRPr="009C2DC7" w:rsidRDefault="003B76ED" w:rsidP="00AD77E9">
            <w:pPr>
              <w:jc w:val="center"/>
              <w:rPr>
                <w:lang w:val="uk-UA"/>
              </w:rPr>
            </w:pPr>
            <w:r w:rsidRPr="009C2DC7">
              <w:rPr>
                <w:lang w:val="uk-UA"/>
              </w:rPr>
              <w:t>-</w:t>
            </w:r>
          </w:p>
        </w:tc>
      </w:tr>
      <w:tr w:rsidR="003B76ED" w:rsidRPr="009C2DC7" w:rsidTr="00AD77E9">
        <w:tc>
          <w:tcPr>
            <w:tcW w:w="675" w:type="dxa"/>
          </w:tcPr>
          <w:p w:rsidR="003B76ED" w:rsidRPr="009C2DC7" w:rsidRDefault="003B76ED" w:rsidP="00AD77E9">
            <w:pPr>
              <w:jc w:val="center"/>
              <w:rPr>
                <w:lang w:val="uk-UA"/>
              </w:rPr>
            </w:pPr>
            <w:r w:rsidRPr="009C2DC7">
              <w:rPr>
                <w:lang w:val="uk-UA"/>
              </w:rPr>
              <w:t>4.</w:t>
            </w:r>
          </w:p>
        </w:tc>
        <w:tc>
          <w:tcPr>
            <w:tcW w:w="1134" w:type="dxa"/>
          </w:tcPr>
          <w:p w:rsidR="003B76ED" w:rsidRPr="009C2DC7" w:rsidRDefault="003B76ED" w:rsidP="00AD77E9">
            <w:pPr>
              <w:jc w:val="center"/>
              <w:rPr>
                <w:lang w:val="uk-UA"/>
              </w:rPr>
            </w:pPr>
            <w:r w:rsidRPr="009C2DC7">
              <w:rPr>
                <w:lang w:val="uk-UA"/>
              </w:rPr>
              <w:t>в</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1,2</w:t>
            </w:r>
          </w:p>
        </w:tc>
        <w:tc>
          <w:tcPr>
            <w:tcW w:w="842"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1,5</w:t>
            </w:r>
          </w:p>
        </w:tc>
        <w:tc>
          <w:tcPr>
            <w:tcW w:w="844" w:type="dxa"/>
          </w:tcPr>
          <w:p w:rsidR="003B76ED" w:rsidRPr="009C2DC7" w:rsidRDefault="003B76ED" w:rsidP="00AD77E9">
            <w:pPr>
              <w:jc w:val="center"/>
              <w:rPr>
                <w:lang w:val="uk-UA"/>
              </w:rPr>
            </w:pPr>
            <w:r w:rsidRPr="009C2DC7">
              <w:rPr>
                <w:lang w:val="uk-UA"/>
              </w:rPr>
              <w:t>-</w:t>
            </w:r>
          </w:p>
        </w:tc>
        <w:tc>
          <w:tcPr>
            <w:tcW w:w="844" w:type="dxa"/>
          </w:tcPr>
          <w:p w:rsidR="003B76ED" w:rsidRPr="009C2DC7" w:rsidRDefault="003B76ED" w:rsidP="00AD77E9">
            <w:pPr>
              <w:jc w:val="center"/>
              <w:rPr>
                <w:lang w:val="uk-UA"/>
              </w:rPr>
            </w:pPr>
            <w:r w:rsidRPr="009C2DC7">
              <w:rPr>
                <w:lang w:val="uk-UA"/>
              </w:rPr>
              <w:t>0,3</w:t>
            </w:r>
          </w:p>
        </w:tc>
        <w:tc>
          <w:tcPr>
            <w:tcW w:w="844" w:type="dxa"/>
          </w:tcPr>
          <w:p w:rsidR="003B76ED" w:rsidRPr="009C2DC7" w:rsidRDefault="003B76ED" w:rsidP="00AD77E9">
            <w:pPr>
              <w:jc w:val="center"/>
              <w:rPr>
                <w:lang w:val="uk-UA"/>
              </w:rPr>
            </w:pPr>
            <w:r w:rsidRPr="009C2DC7">
              <w:rPr>
                <w:lang w:val="uk-UA"/>
              </w:rPr>
              <w:t>0,8</w:t>
            </w:r>
          </w:p>
        </w:tc>
        <w:tc>
          <w:tcPr>
            <w:tcW w:w="843" w:type="dxa"/>
          </w:tcPr>
          <w:p w:rsidR="003B76ED" w:rsidRPr="009C2DC7" w:rsidRDefault="003B76ED" w:rsidP="00AD77E9">
            <w:pPr>
              <w:jc w:val="center"/>
              <w:rPr>
                <w:lang w:val="uk-UA"/>
              </w:rPr>
            </w:pPr>
            <w:r w:rsidRPr="009C2DC7">
              <w:rPr>
                <w:lang w:val="uk-UA"/>
              </w:rPr>
              <w:t>0,5</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w:t>
            </w:r>
          </w:p>
        </w:tc>
      </w:tr>
      <w:tr w:rsidR="003B76ED" w:rsidRPr="009C2DC7" w:rsidTr="00AD77E9">
        <w:tc>
          <w:tcPr>
            <w:tcW w:w="675" w:type="dxa"/>
          </w:tcPr>
          <w:p w:rsidR="003B76ED" w:rsidRPr="009C2DC7" w:rsidRDefault="003B76ED" w:rsidP="00AD77E9">
            <w:pPr>
              <w:jc w:val="center"/>
              <w:rPr>
                <w:lang w:val="uk-UA"/>
              </w:rPr>
            </w:pPr>
            <w:r w:rsidRPr="009C2DC7">
              <w:rPr>
                <w:lang w:val="uk-UA"/>
              </w:rPr>
              <w:t>5.</w:t>
            </w:r>
          </w:p>
        </w:tc>
        <w:tc>
          <w:tcPr>
            <w:tcW w:w="1134" w:type="dxa"/>
          </w:tcPr>
          <w:p w:rsidR="003B76ED" w:rsidRPr="009C2DC7" w:rsidRDefault="003B76ED" w:rsidP="00AD77E9">
            <w:pPr>
              <w:jc w:val="center"/>
              <w:rPr>
                <w:lang w:val="uk-UA"/>
              </w:rPr>
            </w:pPr>
            <w:r w:rsidRPr="009C2DC7">
              <w:rPr>
                <w:lang w:val="uk-UA"/>
              </w:rPr>
              <w:t>в</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1,2</w:t>
            </w:r>
          </w:p>
        </w:tc>
        <w:tc>
          <w:tcPr>
            <w:tcW w:w="842"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2</w:t>
            </w:r>
          </w:p>
        </w:tc>
        <w:tc>
          <w:tcPr>
            <w:tcW w:w="844" w:type="dxa"/>
          </w:tcPr>
          <w:p w:rsidR="003B76ED" w:rsidRPr="009C2DC7" w:rsidRDefault="003B76ED" w:rsidP="00AD77E9">
            <w:pPr>
              <w:jc w:val="center"/>
              <w:rPr>
                <w:lang w:val="uk-UA"/>
              </w:rPr>
            </w:pPr>
            <w:r w:rsidRPr="009C2DC7">
              <w:rPr>
                <w:lang w:val="uk-UA"/>
              </w:rPr>
              <w:t>-</w:t>
            </w:r>
          </w:p>
        </w:tc>
        <w:tc>
          <w:tcPr>
            <w:tcW w:w="844"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2</w:t>
            </w:r>
          </w:p>
        </w:tc>
        <w:tc>
          <w:tcPr>
            <w:tcW w:w="843" w:type="dxa"/>
          </w:tcPr>
          <w:p w:rsidR="003B76ED" w:rsidRPr="009C2DC7" w:rsidRDefault="003B76ED" w:rsidP="00AD77E9">
            <w:pPr>
              <w:jc w:val="center"/>
              <w:rPr>
                <w:lang w:val="uk-UA"/>
              </w:rPr>
            </w:pPr>
            <w:r w:rsidRPr="009C2DC7">
              <w:rPr>
                <w:lang w:val="uk-UA"/>
              </w:rPr>
              <w:t>0,7</w:t>
            </w:r>
          </w:p>
        </w:tc>
        <w:tc>
          <w:tcPr>
            <w:tcW w:w="843" w:type="dxa"/>
          </w:tcPr>
          <w:p w:rsidR="003B76ED" w:rsidRPr="009C2DC7" w:rsidRDefault="003B76ED" w:rsidP="00AD77E9">
            <w:pPr>
              <w:jc w:val="center"/>
              <w:rPr>
                <w:lang w:val="uk-UA"/>
              </w:rPr>
            </w:pPr>
            <w:r w:rsidRPr="009C2DC7">
              <w:rPr>
                <w:lang w:val="uk-UA"/>
              </w:rPr>
              <w:t>2</w:t>
            </w:r>
          </w:p>
        </w:tc>
        <w:tc>
          <w:tcPr>
            <w:tcW w:w="843" w:type="dxa"/>
          </w:tcPr>
          <w:p w:rsidR="003B76ED" w:rsidRPr="009C2DC7" w:rsidRDefault="003B76ED" w:rsidP="00AD77E9">
            <w:pPr>
              <w:jc w:val="center"/>
              <w:rPr>
                <w:lang w:val="uk-UA"/>
              </w:rPr>
            </w:pPr>
            <w:r w:rsidRPr="009C2DC7">
              <w:rPr>
                <w:lang w:val="uk-UA"/>
              </w:rPr>
              <w:t>-</w:t>
            </w:r>
          </w:p>
        </w:tc>
      </w:tr>
      <w:tr w:rsidR="003B76ED" w:rsidRPr="009C2DC7" w:rsidTr="00AD77E9">
        <w:tc>
          <w:tcPr>
            <w:tcW w:w="675" w:type="dxa"/>
          </w:tcPr>
          <w:p w:rsidR="003B76ED" w:rsidRPr="009C2DC7" w:rsidRDefault="003B76ED" w:rsidP="00AD77E9">
            <w:pPr>
              <w:jc w:val="center"/>
              <w:rPr>
                <w:lang w:val="uk-UA"/>
              </w:rPr>
            </w:pPr>
            <w:r w:rsidRPr="009C2DC7">
              <w:rPr>
                <w:lang w:val="uk-UA"/>
              </w:rPr>
              <w:t>6.</w:t>
            </w:r>
          </w:p>
        </w:tc>
        <w:tc>
          <w:tcPr>
            <w:tcW w:w="1134" w:type="dxa"/>
          </w:tcPr>
          <w:p w:rsidR="003B76ED" w:rsidRPr="009C2DC7" w:rsidRDefault="003B76ED" w:rsidP="00AD77E9">
            <w:pPr>
              <w:jc w:val="center"/>
              <w:rPr>
                <w:lang w:val="uk-UA"/>
              </w:rPr>
            </w:pPr>
            <w:r w:rsidRPr="009C2DC7">
              <w:rPr>
                <w:lang w:val="uk-UA"/>
              </w:rPr>
              <w:t>в</w:t>
            </w:r>
          </w:p>
        </w:tc>
        <w:tc>
          <w:tcPr>
            <w:tcW w:w="843" w:type="dxa"/>
          </w:tcPr>
          <w:p w:rsidR="003B76ED" w:rsidRPr="009C2DC7" w:rsidRDefault="003B76ED" w:rsidP="00AD77E9">
            <w:pPr>
              <w:jc w:val="center"/>
              <w:rPr>
                <w:lang w:val="uk-UA"/>
              </w:rPr>
            </w:pPr>
            <w:r w:rsidRPr="009C2DC7">
              <w:rPr>
                <w:lang w:val="uk-UA"/>
              </w:rPr>
              <w:t>0,5</w:t>
            </w:r>
          </w:p>
        </w:tc>
        <w:tc>
          <w:tcPr>
            <w:tcW w:w="843" w:type="dxa"/>
          </w:tcPr>
          <w:p w:rsidR="003B76ED" w:rsidRPr="009C2DC7" w:rsidRDefault="003B76ED" w:rsidP="00AD77E9">
            <w:pPr>
              <w:jc w:val="center"/>
              <w:rPr>
                <w:lang w:val="uk-UA"/>
              </w:rPr>
            </w:pPr>
            <w:r w:rsidRPr="009C2DC7">
              <w:rPr>
                <w:lang w:val="uk-UA"/>
              </w:rPr>
              <w:t>1,2</w:t>
            </w:r>
          </w:p>
        </w:tc>
        <w:tc>
          <w:tcPr>
            <w:tcW w:w="842" w:type="dxa"/>
          </w:tcPr>
          <w:p w:rsidR="003B76ED" w:rsidRPr="009C2DC7" w:rsidRDefault="003B76ED" w:rsidP="00AD77E9">
            <w:pPr>
              <w:jc w:val="center"/>
              <w:rPr>
                <w:lang w:val="uk-UA"/>
              </w:rPr>
            </w:pPr>
            <w:r w:rsidRPr="009C2DC7">
              <w:rPr>
                <w:lang w:val="uk-UA"/>
              </w:rPr>
              <w:t>1,5</w:t>
            </w:r>
          </w:p>
        </w:tc>
        <w:tc>
          <w:tcPr>
            <w:tcW w:w="844" w:type="dxa"/>
          </w:tcPr>
          <w:p w:rsidR="003B76ED" w:rsidRPr="009C2DC7" w:rsidRDefault="003B76ED" w:rsidP="00AD77E9">
            <w:pPr>
              <w:jc w:val="center"/>
              <w:rPr>
                <w:lang w:val="uk-UA"/>
              </w:rPr>
            </w:pPr>
            <w:r w:rsidRPr="009C2DC7">
              <w:rPr>
                <w:lang w:val="uk-UA"/>
              </w:rPr>
              <w:t>2</w:t>
            </w:r>
          </w:p>
        </w:tc>
        <w:tc>
          <w:tcPr>
            <w:tcW w:w="844" w:type="dxa"/>
          </w:tcPr>
          <w:p w:rsidR="003B76ED" w:rsidRPr="009C2DC7" w:rsidRDefault="003B76ED" w:rsidP="00AD77E9">
            <w:pPr>
              <w:jc w:val="center"/>
              <w:rPr>
                <w:lang w:val="uk-UA"/>
              </w:rPr>
            </w:pPr>
            <w:r w:rsidRPr="009C2DC7">
              <w:rPr>
                <w:lang w:val="uk-UA"/>
              </w:rPr>
              <w:t>-</w:t>
            </w:r>
          </w:p>
        </w:tc>
        <w:tc>
          <w:tcPr>
            <w:tcW w:w="844"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0,7</w:t>
            </w:r>
          </w:p>
        </w:tc>
        <w:tc>
          <w:tcPr>
            <w:tcW w:w="843" w:type="dxa"/>
          </w:tcPr>
          <w:p w:rsidR="003B76ED" w:rsidRPr="009C2DC7" w:rsidRDefault="003B76ED" w:rsidP="00AD77E9">
            <w:pPr>
              <w:jc w:val="center"/>
              <w:rPr>
                <w:lang w:val="uk-UA"/>
              </w:rPr>
            </w:pPr>
            <w:r w:rsidRPr="009C2DC7">
              <w:rPr>
                <w:lang w:val="uk-UA"/>
              </w:rPr>
              <w:t>2</w:t>
            </w:r>
          </w:p>
        </w:tc>
        <w:tc>
          <w:tcPr>
            <w:tcW w:w="843" w:type="dxa"/>
          </w:tcPr>
          <w:p w:rsidR="003B76ED" w:rsidRPr="009C2DC7" w:rsidRDefault="003B76ED" w:rsidP="00AD77E9">
            <w:pPr>
              <w:jc w:val="center"/>
              <w:rPr>
                <w:lang w:val="uk-UA"/>
              </w:rPr>
            </w:pPr>
            <w:r w:rsidRPr="009C2DC7">
              <w:rPr>
                <w:lang w:val="uk-UA"/>
              </w:rPr>
              <w:t>-</w:t>
            </w:r>
          </w:p>
        </w:tc>
      </w:tr>
      <w:tr w:rsidR="003B76ED" w:rsidRPr="009C2DC7" w:rsidTr="00AD77E9">
        <w:tc>
          <w:tcPr>
            <w:tcW w:w="675" w:type="dxa"/>
          </w:tcPr>
          <w:p w:rsidR="003B76ED" w:rsidRPr="009C2DC7" w:rsidRDefault="003B76ED" w:rsidP="00AD77E9">
            <w:pPr>
              <w:jc w:val="center"/>
              <w:rPr>
                <w:lang w:val="uk-UA"/>
              </w:rPr>
            </w:pPr>
            <w:r w:rsidRPr="009C2DC7">
              <w:rPr>
                <w:lang w:val="uk-UA"/>
              </w:rPr>
              <w:t>7.</w:t>
            </w:r>
          </w:p>
        </w:tc>
        <w:tc>
          <w:tcPr>
            <w:tcW w:w="1134" w:type="dxa"/>
          </w:tcPr>
          <w:p w:rsidR="003B76ED" w:rsidRPr="009C2DC7" w:rsidRDefault="003B76ED" w:rsidP="00AD77E9">
            <w:pPr>
              <w:jc w:val="center"/>
              <w:rPr>
                <w:lang w:val="uk-UA"/>
              </w:rPr>
            </w:pPr>
            <w:r w:rsidRPr="009C2DC7">
              <w:rPr>
                <w:lang w:val="uk-UA"/>
              </w:rPr>
              <w:t>б</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w:t>
            </w:r>
          </w:p>
        </w:tc>
        <w:tc>
          <w:tcPr>
            <w:tcW w:w="842" w:type="dxa"/>
          </w:tcPr>
          <w:p w:rsidR="003B76ED" w:rsidRPr="009C2DC7" w:rsidRDefault="003B76ED" w:rsidP="00AD77E9">
            <w:pPr>
              <w:jc w:val="center"/>
              <w:rPr>
                <w:lang w:val="uk-UA"/>
              </w:rPr>
            </w:pPr>
            <w:r w:rsidRPr="009C2DC7">
              <w:rPr>
                <w:lang w:val="uk-UA"/>
              </w:rPr>
              <w:t>1,8</w:t>
            </w:r>
          </w:p>
        </w:tc>
        <w:tc>
          <w:tcPr>
            <w:tcW w:w="844" w:type="dxa"/>
          </w:tcPr>
          <w:p w:rsidR="003B76ED" w:rsidRPr="009C2DC7" w:rsidRDefault="003B76ED" w:rsidP="00AD77E9">
            <w:pPr>
              <w:jc w:val="center"/>
              <w:rPr>
                <w:lang w:val="uk-UA"/>
              </w:rPr>
            </w:pPr>
            <w:r w:rsidRPr="009C2DC7">
              <w:rPr>
                <w:lang w:val="uk-UA"/>
              </w:rPr>
              <w:t>0,64</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0,4</w:t>
            </w:r>
          </w:p>
        </w:tc>
        <w:tc>
          <w:tcPr>
            <w:tcW w:w="843"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w:t>
            </w:r>
          </w:p>
        </w:tc>
        <w:tc>
          <w:tcPr>
            <w:tcW w:w="843" w:type="dxa"/>
          </w:tcPr>
          <w:p w:rsidR="003B76ED" w:rsidRPr="009C2DC7" w:rsidRDefault="003B76ED" w:rsidP="00AD77E9">
            <w:pPr>
              <w:jc w:val="center"/>
              <w:rPr>
                <w:lang w:val="uk-UA"/>
              </w:rPr>
            </w:pPr>
            <w:r w:rsidRPr="009C2DC7">
              <w:rPr>
                <w:lang w:val="uk-UA"/>
              </w:rPr>
              <w:t>0,2</w:t>
            </w:r>
          </w:p>
        </w:tc>
      </w:tr>
      <w:tr w:rsidR="003B76ED" w:rsidRPr="009C2DC7" w:rsidTr="00AD77E9">
        <w:tc>
          <w:tcPr>
            <w:tcW w:w="675" w:type="dxa"/>
          </w:tcPr>
          <w:p w:rsidR="003B76ED" w:rsidRPr="009C2DC7" w:rsidRDefault="003B76ED" w:rsidP="00AD77E9">
            <w:pPr>
              <w:jc w:val="center"/>
              <w:rPr>
                <w:lang w:val="uk-UA"/>
              </w:rPr>
            </w:pPr>
            <w:r w:rsidRPr="009C2DC7">
              <w:rPr>
                <w:lang w:val="uk-UA"/>
              </w:rPr>
              <w:t>8.</w:t>
            </w:r>
          </w:p>
        </w:tc>
        <w:tc>
          <w:tcPr>
            <w:tcW w:w="1134" w:type="dxa"/>
          </w:tcPr>
          <w:p w:rsidR="003B76ED" w:rsidRPr="009C2DC7" w:rsidRDefault="003B76ED" w:rsidP="00AD77E9">
            <w:pPr>
              <w:jc w:val="center"/>
              <w:rPr>
                <w:lang w:val="uk-UA"/>
              </w:rPr>
            </w:pPr>
            <w:r w:rsidRPr="009C2DC7">
              <w:rPr>
                <w:lang w:val="uk-UA"/>
              </w:rPr>
              <w:t>б</w:t>
            </w:r>
          </w:p>
        </w:tc>
        <w:tc>
          <w:tcPr>
            <w:tcW w:w="843" w:type="dxa"/>
          </w:tcPr>
          <w:p w:rsidR="003B76ED" w:rsidRPr="009C2DC7" w:rsidRDefault="003B76ED" w:rsidP="00AD77E9">
            <w:pPr>
              <w:jc w:val="center"/>
              <w:rPr>
                <w:lang w:val="uk-UA"/>
              </w:rPr>
            </w:pPr>
            <w:r w:rsidRPr="009C2DC7">
              <w:rPr>
                <w:lang w:val="uk-UA"/>
              </w:rPr>
              <w:t>1,8</w:t>
            </w:r>
          </w:p>
        </w:tc>
        <w:tc>
          <w:tcPr>
            <w:tcW w:w="843" w:type="dxa"/>
          </w:tcPr>
          <w:p w:rsidR="003B76ED" w:rsidRPr="009C2DC7" w:rsidRDefault="003B76ED" w:rsidP="00AD77E9">
            <w:pPr>
              <w:jc w:val="center"/>
              <w:rPr>
                <w:lang w:val="uk-UA"/>
              </w:rPr>
            </w:pPr>
            <w:r w:rsidRPr="009C2DC7">
              <w:rPr>
                <w:lang w:val="uk-UA"/>
              </w:rPr>
              <w:t>1</w:t>
            </w:r>
          </w:p>
        </w:tc>
        <w:tc>
          <w:tcPr>
            <w:tcW w:w="842"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1,5</w:t>
            </w:r>
          </w:p>
        </w:tc>
        <w:tc>
          <w:tcPr>
            <w:tcW w:w="844"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0,6</w:t>
            </w:r>
          </w:p>
        </w:tc>
        <w:tc>
          <w:tcPr>
            <w:tcW w:w="843"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2,3</w:t>
            </w:r>
          </w:p>
        </w:tc>
        <w:tc>
          <w:tcPr>
            <w:tcW w:w="843" w:type="dxa"/>
          </w:tcPr>
          <w:p w:rsidR="003B76ED" w:rsidRPr="009C2DC7" w:rsidRDefault="003B76ED" w:rsidP="00AD77E9">
            <w:pPr>
              <w:jc w:val="center"/>
              <w:rPr>
                <w:lang w:val="uk-UA"/>
              </w:rPr>
            </w:pPr>
            <w:r w:rsidRPr="009C2DC7">
              <w:rPr>
                <w:lang w:val="uk-UA"/>
              </w:rPr>
              <w:t>0,15</w:t>
            </w:r>
          </w:p>
        </w:tc>
      </w:tr>
      <w:tr w:rsidR="003B76ED" w:rsidRPr="009C2DC7" w:rsidTr="00AD77E9">
        <w:tc>
          <w:tcPr>
            <w:tcW w:w="675" w:type="dxa"/>
          </w:tcPr>
          <w:p w:rsidR="003B76ED" w:rsidRPr="009C2DC7" w:rsidRDefault="003B76ED" w:rsidP="00AD77E9">
            <w:pPr>
              <w:jc w:val="center"/>
              <w:rPr>
                <w:lang w:val="uk-UA"/>
              </w:rPr>
            </w:pPr>
            <w:r w:rsidRPr="009C2DC7">
              <w:rPr>
                <w:lang w:val="uk-UA"/>
              </w:rPr>
              <w:t>9.</w:t>
            </w:r>
          </w:p>
        </w:tc>
        <w:tc>
          <w:tcPr>
            <w:tcW w:w="1134" w:type="dxa"/>
          </w:tcPr>
          <w:p w:rsidR="003B76ED" w:rsidRPr="009C2DC7" w:rsidRDefault="003B76ED" w:rsidP="00AD77E9">
            <w:pPr>
              <w:jc w:val="center"/>
              <w:rPr>
                <w:lang w:val="uk-UA"/>
              </w:rPr>
            </w:pPr>
            <w:r w:rsidRPr="009C2DC7">
              <w:rPr>
                <w:lang w:val="uk-UA"/>
              </w:rPr>
              <w:t>б</w:t>
            </w:r>
          </w:p>
        </w:tc>
        <w:tc>
          <w:tcPr>
            <w:tcW w:w="843" w:type="dxa"/>
          </w:tcPr>
          <w:p w:rsidR="003B76ED" w:rsidRPr="009C2DC7" w:rsidRDefault="003B76ED" w:rsidP="00AD77E9">
            <w:pPr>
              <w:jc w:val="center"/>
              <w:rPr>
                <w:lang w:val="uk-UA"/>
              </w:rPr>
            </w:pPr>
            <w:r w:rsidRPr="009C2DC7">
              <w:rPr>
                <w:lang w:val="uk-UA"/>
              </w:rPr>
              <w:t>2,5</w:t>
            </w:r>
          </w:p>
        </w:tc>
        <w:tc>
          <w:tcPr>
            <w:tcW w:w="843" w:type="dxa"/>
          </w:tcPr>
          <w:p w:rsidR="003B76ED" w:rsidRPr="009C2DC7" w:rsidRDefault="003B76ED" w:rsidP="00AD77E9">
            <w:pPr>
              <w:jc w:val="center"/>
              <w:rPr>
                <w:lang w:val="uk-UA"/>
              </w:rPr>
            </w:pPr>
            <w:r w:rsidRPr="009C2DC7">
              <w:rPr>
                <w:lang w:val="uk-UA"/>
              </w:rPr>
              <w:t>1,6</w:t>
            </w:r>
          </w:p>
        </w:tc>
        <w:tc>
          <w:tcPr>
            <w:tcW w:w="842"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0,6</w:t>
            </w:r>
          </w:p>
        </w:tc>
        <w:tc>
          <w:tcPr>
            <w:tcW w:w="844" w:type="dxa"/>
          </w:tcPr>
          <w:p w:rsidR="003B76ED" w:rsidRPr="009C2DC7" w:rsidRDefault="003B76ED" w:rsidP="00AD77E9">
            <w:pPr>
              <w:jc w:val="center"/>
              <w:rPr>
                <w:lang w:val="uk-UA"/>
              </w:rPr>
            </w:pPr>
            <w:r w:rsidRPr="009C2DC7">
              <w:rPr>
                <w:lang w:val="uk-UA"/>
              </w:rPr>
              <w:t>0,6</w:t>
            </w:r>
          </w:p>
        </w:tc>
        <w:tc>
          <w:tcPr>
            <w:tcW w:w="843"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1,6</w:t>
            </w:r>
          </w:p>
        </w:tc>
        <w:tc>
          <w:tcPr>
            <w:tcW w:w="843" w:type="dxa"/>
          </w:tcPr>
          <w:p w:rsidR="003B76ED" w:rsidRPr="009C2DC7" w:rsidRDefault="003B76ED" w:rsidP="00AD77E9">
            <w:pPr>
              <w:jc w:val="center"/>
              <w:rPr>
                <w:lang w:val="uk-UA"/>
              </w:rPr>
            </w:pPr>
            <w:r w:rsidRPr="009C2DC7">
              <w:rPr>
                <w:lang w:val="uk-UA"/>
              </w:rPr>
              <w:t>0,25</w:t>
            </w:r>
          </w:p>
        </w:tc>
      </w:tr>
      <w:tr w:rsidR="003B76ED" w:rsidRPr="009C2DC7" w:rsidTr="00AD77E9">
        <w:tc>
          <w:tcPr>
            <w:tcW w:w="675" w:type="dxa"/>
          </w:tcPr>
          <w:p w:rsidR="003B76ED" w:rsidRPr="009C2DC7" w:rsidRDefault="003B76ED" w:rsidP="00AD77E9">
            <w:pPr>
              <w:jc w:val="center"/>
              <w:rPr>
                <w:lang w:val="uk-UA"/>
              </w:rPr>
            </w:pPr>
            <w:r w:rsidRPr="009C2DC7">
              <w:rPr>
                <w:lang w:val="uk-UA"/>
              </w:rPr>
              <w:t>10.</w:t>
            </w:r>
          </w:p>
        </w:tc>
        <w:tc>
          <w:tcPr>
            <w:tcW w:w="1134" w:type="dxa"/>
          </w:tcPr>
          <w:p w:rsidR="003B76ED" w:rsidRPr="009C2DC7" w:rsidRDefault="003B76ED" w:rsidP="00AD77E9">
            <w:pPr>
              <w:jc w:val="center"/>
              <w:rPr>
                <w:lang w:val="uk-UA"/>
              </w:rPr>
            </w:pPr>
            <w:r w:rsidRPr="009C2DC7">
              <w:rPr>
                <w:lang w:val="uk-UA"/>
              </w:rPr>
              <w:t>б</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1,4</w:t>
            </w:r>
          </w:p>
        </w:tc>
        <w:tc>
          <w:tcPr>
            <w:tcW w:w="842" w:type="dxa"/>
          </w:tcPr>
          <w:p w:rsidR="003B76ED" w:rsidRPr="009C2DC7" w:rsidRDefault="003B76ED" w:rsidP="00AD77E9">
            <w:pPr>
              <w:jc w:val="center"/>
              <w:rPr>
                <w:lang w:val="uk-UA"/>
              </w:rPr>
            </w:pPr>
            <w:r w:rsidRPr="009C2DC7">
              <w:rPr>
                <w:lang w:val="uk-UA"/>
              </w:rPr>
              <w:t>1,4</w:t>
            </w:r>
          </w:p>
        </w:tc>
        <w:tc>
          <w:tcPr>
            <w:tcW w:w="844" w:type="dxa"/>
          </w:tcPr>
          <w:p w:rsidR="003B76ED" w:rsidRPr="009C2DC7" w:rsidRDefault="003B76ED" w:rsidP="00AD77E9">
            <w:pPr>
              <w:jc w:val="center"/>
              <w:rPr>
                <w:lang w:val="uk-UA"/>
              </w:rPr>
            </w:pPr>
            <w:r w:rsidRPr="009C2DC7">
              <w:rPr>
                <w:lang w:val="uk-UA"/>
              </w:rPr>
              <w:t>0,35</w:t>
            </w:r>
          </w:p>
        </w:tc>
        <w:tc>
          <w:tcPr>
            <w:tcW w:w="844" w:type="dxa"/>
          </w:tcPr>
          <w:p w:rsidR="003B76ED" w:rsidRPr="009C2DC7" w:rsidRDefault="003B76ED" w:rsidP="00AD77E9">
            <w:pPr>
              <w:jc w:val="center"/>
              <w:rPr>
                <w:lang w:val="uk-UA"/>
              </w:rPr>
            </w:pPr>
            <w:r w:rsidRPr="009C2DC7">
              <w:rPr>
                <w:lang w:val="uk-UA"/>
              </w:rPr>
              <w:t>0,3</w:t>
            </w:r>
          </w:p>
        </w:tc>
        <w:tc>
          <w:tcPr>
            <w:tcW w:w="844" w:type="dxa"/>
          </w:tcPr>
          <w:p w:rsidR="003B76ED" w:rsidRPr="009C2DC7" w:rsidRDefault="003B76ED" w:rsidP="00AD77E9">
            <w:pPr>
              <w:jc w:val="center"/>
              <w:rPr>
                <w:lang w:val="uk-UA"/>
              </w:rPr>
            </w:pPr>
            <w:r w:rsidRPr="009C2DC7">
              <w:rPr>
                <w:lang w:val="uk-UA"/>
              </w:rPr>
              <w:t>0,4</w:t>
            </w:r>
          </w:p>
        </w:tc>
        <w:tc>
          <w:tcPr>
            <w:tcW w:w="844" w:type="dxa"/>
          </w:tcPr>
          <w:p w:rsidR="003B76ED" w:rsidRPr="009C2DC7" w:rsidRDefault="003B76ED" w:rsidP="00AD77E9">
            <w:pPr>
              <w:jc w:val="center"/>
              <w:rPr>
                <w:lang w:val="uk-UA"/>
              </w:rPr>
            </w:pPr>
            <w:r w:rsidRPr="009C2DC7">
              <w:rPr>
                <w:lang w:val="uk-UA"/>
              </w:rPr>
              <w:t>0,2</w:t>
            </w:r>
          </w:p>
        </w:tc>
        <w:tc>
          <w:tcPr>
            <w:tcW w:w="843"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w:t>
            </w:r>
          </w:p>
        </w:tc>
        <w:tc>
          <w:tcPr>
            <w:tcW w:w="843" w:type="dxa"/>
          </w:tcPr>
          <w:p w:rsidR="003B76ED" w:rsidRPr="009C2DC7" w:rsidRDefault="003B76ED" w:rsidP="00AD77E9">
            <w:pPr>
              <w:jc w:val="center"/>
              <w:rPr>
                <w:lang w:val="uk-UA"/>
              </w:rPr>
            </w:pPr>
            <w:r w:rsidRPr="009C2DC7">
              <w:rPr>
                <w:lang w:val="uk-UA"/>
              </w:rPr>
              <w:t>0,1</w:t>
            </w:r>
          </w:p>
        </w:tc>
      </w:tr>
      <w:tr w:rsidR="003B76ED" w:rsidRPr="009C2DC7" w:rsidTr="00AD77E9">
        <w:tc>
          <w:tcPr>
            <w:tcW w:w="675" w:type="dxa"/>
          </w:tcPr>
          <w:p w:rsidR="003B76ED" w:rsidRPr="009C2DC7" w:rsidRDefault="003B76ED" w:rsidP="00AD77E9">
            <w:pPr>
              <w:jc w:val="center"/>
              <w:rPr>
                <w:lang w:val="uk-UA"/>
              </w:rPr>
            </w:pPr>
            <w:r w:rsidRPr="009C2DC7">
              <w:rPr>
                <w:lang w:val="uk-UA"/>
              </w:rPr>
              <w:t>11.</w:t>
            </w:r>
          </w:p>
        </w:tc>
        <w:tc>
          <w:tcPr>
            <w:tcW w:w="1134" w:type="dxa"/>
          </w:tcPr>
          <w:p w:rsidR="003B76ED" w:rsidRPr="009C2DC7" w:rsidRDefault="003B76ED" w:rsidP="00AD77E9">
            <w:pPr>
              <w:jc w:val="center"/>
              <w:rPr>
                <w:lang w:val="uk-UA"/>
              </w:rPr>
            </w:pPr>
            <w:r w:rsidRPr="009C2DC7">
              <w:rPr>
                <w:lang w:val="uk-UA"/>
              </w:rPr>
              <w:t>б</w:t>
            </w:r>
          </w:p>
        </w:tc>
        <w:tc>
          <w:tcPr>
            <w:tcW w:w="843" w:type="dxa"/>
          </w:tcPr>
          <w:p w:rsidR="003B76ED" w:rsidRPr="009C2DC7" w:rsidRDefault="003B76ED" w:rsidP="00AD77E9">
            <w:pPr>
              <w:jc w:val="center"/>
              <w:rPr>
                <w:lang w:val="uk-UA"/>
              </w:rPr>
            </w:pPr>
            <w:r w:rsidRPr="009C2DC7">
              <w:rPr>
                <w:lang w:val="uk-UA"/>
              </w:rPr>
              <w:t>0,8</w:t>
            </w:r>
          </w:p>
        </w:tc>
        <w:tc>
          <w:tcPr>
            <w:tcW w:w="843" w:type="dxa"/>
          </w:tcPr>
          <w:p w:rsidR="003B76ED" w:rsidRPr="009C2DC7" w:rsidRDefault="003B76ED" w:rsidP="00AD77E9">
            <w:pPr>
              <w:jc w:val="center"/>
              <w:rPr>
                <w:lang w:val="uk-UA"/>
              </w:rPr>
            </w:pPr>
            <w:r w:rsidRPr="009C2DC7">
              <w:rPr>
                <w:lang w:val="uk-UA"/>
              </w:rPr>
              <w:t>2,9</w:t>
            </w:r>
          </w:p>
        </w:tc>
        <w:tc>
          <w:tcPr>
            <w:tcW w:w="842" w:type="dxa"/>
          </w:tcPr>
          <w:p w:rsidR="003B76ED" w:rsidRPr="009C2DC7" w:rsidRDefault="003B76ED" w:rsidP="00AD77E9">
            <w:pPr>
              <w:jc w:val="center"/>
              <w:rPr>
                <w:lang w:val="uk-UA"/>
              </w:rPr>
            </w:pPr>
            <w:r w:rsidRPr="009C2DC7">
              <w:rPr>
                <w:lang w:val="uk-UA"/>
              </w:rPr>
              <w:t>1,6</w:t>
            </w:r>
          </w:p>
        </w:tc>
        <w:tc>
          <w:tcPr>
            <w:tcW w:w="844" w:type="dxa"/>
          </w:tcPr>
          <w:p w:rsidR="003B76ED" w:rsidRPr="009C2DC7" w:rsidRDefault="003B76ED" w:rsidP="00AD77E9">
            <w:pPr>
              <w:jc w:val="center"/>
              <w:rPr>
                <w:lang w:val="uk-UA"/>
              </w:rPr>
            </w:pPr>
            <w:r w:rsidRPr="009C2DC7">
              <w:rPr>
                <w:lang w:val="uk-UA"/>
              </w:rPr>
              <w:t>0,35</w:t>
            </w:r>
          </w:p>
        </w:tc>
        <w:tc>
          <w:tcPr>
            <w:tcW w:w="844" w:type="dxa"/>
          </w:tcPr>
          <w:p w:rsidR="003B76ED" w:rsidRPr="009C2DC7" w:rsidRDefault="003B76ED" w:rsidP="00AD77E9">
            <w:pPr>
              <w:jc w:val="center"/>
              <w:rPr>
                <w:lang w:val="uk-UA"/>
              </w:rPr>
            </w:pPr>
            <w:r w:rsidRPr="009C2DC7">
              <w:rPr>
                <w:lang w:val="uk-UA"/>
              </w:rPr>
              <w:t>0,3</w:t>
            </w:r>
          </w:p>
        </w:tc>
        <w:tc>
          <w:tcPr>
            <w:tcW w:w="844" w:type="dxa"/>
          </w:tcPr>
          <w:p w:rsidR="003B76ED" w:rsidRPr="009C2DC7" w:rsidRDefault="003B76ED" w:rsidP="00AD77E9">
            <w:pPr>
              <w:jc w:val="center"/>
              <w:rPr>
                <w:lang w:val="uk-UA"/>
              </w:rPr>
            </w:pPr>
            <w:r w:rsidRPr="009C2DC7">
              <w:rPr>
                <w:lang w:val="uk-UA"/>
              </w:rPr>
              <w:t>0,4</w:t>
            </w:r>
          </w:p>
        </w:tc>
        <w:tc>
          <w:tcPr>
            <w:tcW w:w="844" w:type="dxa"/>
          </w:tcPr>
          <w:p w:rsidR="003B76ED" w:rsidRPr="009C2DC7" w:rsidRDefault="003B76ED" w:rsidP="00AD77E9">
            <w:pPr>
              <w:jc w:val="center"/>
              <w:rPr>
                <w:lang w:val="uk-UA"/>
              </w:rPr>
            </w:pPr>
            <w:r w:rsidRPr="009C2DC7">
              <w:rPr>
                <w:lang w:val="uk-UA"/>
              </w:rPr>
              <w:t>0,2</w:t>
            </w:r>
          </w:p>
        </w:tc>
        <w:tc>
          <w:tcPr>
            <w:tcW w:w="843"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w:t>
            </w:r>
          </w:p>
        </w:tc>
        <w:tc>
          <w:tcPr>
            <w:tcW w:w="843" w:type="dxa"/>
          </w:tcPr>
          <w:p w:rsidR="003B76ED" w:rsidRPr="009C2DC7" w:rsidRDefault="003B76ED" w:rsidP="00AD77E9">
            <w:pPr>
              <w:jc w:val="center"/>
              <w:rPr>
                <w:lang w:val="uk-UA"/>
              </w:rPr>
            </w:pPr>
            <w:r w:rsidRPr="009C2DC7">
              <w:rPr>
                <w:lang w:val="uk-UA"/>
              </w:rPr>
              <w:t>0,1</w:t>
            </w:r>
          </w:p>
        </w:tc>
      </w:tr>
      <w:tr w:rsidR="003B76ED" w:rsidRPr="009C2DC7" w:rsidTr="00AD77E9">
        <w:tc>
          <w:tcPr>
            <w:tcW w:w="675" w:type="dxa"/>
          </w:tcPr>
          <w:p w:rsidR="003B76ED" w:rsidRPr="009C2DC7" w:rsidRDefault="003B76ED" w:rsidP="00AD77E9">
            <w:pPr>
              <w:jc w:val="center"/>
              <w:rPr>
                <w:lang w:val="uk-UA"/>
              </w:rPr>
            </w:pPr>
            <w:r w:rsidRPr="009C2DC7">
              <w:rPr>
                <w:lang w:val="uk-UA"/>
              </w:rPr>
              <w:t>12.</w:t>
            </w:r>
          </w:p>
        </w:tc>
        <w:tc>
          <w:tcPr>
            <w:tcW w:w="1134" w:type="dxa"/>
          </w:tcPr>
          <w:p w:rsidR="003B76ED" w:rsidRPr="009C2DC7" w:rsidRDefault="003B76ED" w:rsidP="00AD77E9">
            <w:pPr>
              <w:jc w:val="center"/>
              <w:rPr>
                <w:lang w:val="uk-UA"/>
              </w:rPr>
            </w:pPr>
            <w:r w:rsidRPr="009C2DC7">
              <w:rPr>
                <w:lang w:val="uk-UA"/>
              </w:rPr>
              <w:t>б</w:t>
            </w:r>
          </w:p>
        </w:tc>
        <w:tc>
          <w:tcPr>
            <w:tcW w:w="843" w:type="dxa"/>
          </w:tcPr>
          <w:p w:rsidR="003B76ED" w:rsidRPr="009C2DC7" w:rsidRDefault="003B76ED" w:rsidP="00AD77E9">
            <w:pPr>
              <w:jc w:val="center"/>
              <w:rPr>
                <w:lang w:val="uk-UA"/>
              </w:rPr>
            </w:pPr>
            <w:r w:rsidRPr="009C2DC7">
              <w:rPr>
                <w:lang w:val="uk-UA"/>
              </w:rPr>
              <w:t>1,9</w:t>
            </w:r>
          </w:p>
        </w:tc>
        <w:tc>
          <w:tcPr>
            <w:tcW w:w="843" w:type="dxa"/>
          </w:tcPr>
          <w:p w:rsidR="003B76ED" w:rsidRPr="009C2DC7" w:rsidRDefault="003B76ED" w:rsidP="00AD77E9">
            <w:pPr>
              <w:jc w:val="center"/>
              <w:rPr>
                <w:lang w:val="uk-UA"/>
              </w:rPr>
            </w:pPr>
            <w:r w:rsidRPr="009C2DC7">
              <w:rPr>
                <w:lang w:val="uk-UA"/>
              </w:rPr>
              <w:t>2</w:t>
            </w:r>
          </w:p>
        </w:tc>
        <w:tc>
          <w:tcPr>
            <w:tcW w:w="842" w:type="dxa"/>
          </w:tcPr>
          <w:p w:rsidR="003B76ED" w:rsidRPr="009C2DC7" w:rsidRDefault="003B76ED" w:rsidP="00AD77E9">
            <w:pPr>
              <w:jc w:val="center"/>
              <w:rPr>
                <w:lang w:val="uk-UA"/>
              </w:rPr>
            </w:pPr>
            <w:r w:rsidRPr="009C2DC7">
              <w:rPr>
                <w:lang w:val="uk-UA"/>
              </w:rPr>
              <w:t>1,6</w:t>
            </w:r>
          </w:p>
        </w:tc>
        <w:tc>
          <w:tcPr>
            <w:tcW w:w="844" w:type="dxa"/>
          </w:tcPr>
          <w:p w:rsidR="003B76ED" w:rsidRPr="009C2DC7" w:rsidRDefault="003B76ED" w:rsidP="00AD77E9">
            <w:pPr>
              <w:jc w:val="center"/>
              <w:rPr>
                <w:lang w:val="uk-UA"/>
              </w:rPr>
            </w:pPr>
            <w:r w:rsidRPr="009C2DC7">
              <w:rPr>
                <w:lang w:val="uk-UA"/>
              </w:rPr>
              <w:t>0,3</w:t>
            </w:r>
          </w:p>
        </w:tc>
        <w:tc>
          <w:tcPr>
            <w:tcW w:w="844" w:type="dxa"/>
          </w:tcPr>
          <w:p w:rsidR="003B76ED" w:rsidRPr="009C2DC7" w:rsidRDefault="003B76ED" w:rsidP="00AD77E9">
            <w:pPr>
              <w:jc w:val="center"/>
              <w:rPr>
                <w:lang w:val="uk-UA"/>
              </w:rPr>
            </w:pPr>
            <w:r w:rsidRPr="009C2DC7">
              <w:rPr>
                <w:lang w:val="uk-UA"/>
              </w:rPr>
              <w:t>0,3</w:t>
            </w:r>
          </w:p>
        </w:tc>
        <w:tc>
          <w:tcPr>
            <w:tcW w:w="844" w:type="dxa"/>
          </w:tcPr>
          <w:p w:rsidR="003B76ED" w:rsidRPr="009C2DC7" w:rsidRDefault="003B76ED" w:rsidP="00AD77E9">
            <w:pPr>
              <w:jc w:val="center"/>
              <w:rPr>
                <w:lang w:val="uk-UA"/>
              </w:rPr>
            </w:pPr>
            <w:r w:rsidRPr="009C2DC7">
              <w:rPr>
                <w:lang w:val="uk-UA"/>
              </w:rPr>
              <w:t>0,4</w:t>
            </w:r>
          </w:p>
        </w:tc>
        <w:tc>
          <w:tcPr>
            <w:tcW w:w="844" w:type="dxa"/>
          </w:tcPr>
          <w:p w:rsidR="003B76ED" w:rsidRPr="009C2DC7" w:rsidRDefault="003B76ED" w:rsidP="00AD77E9">
            <w:pPr>
              <w:jc w:val="center"/>
              <w:rPr>
                <w:lang w:val="uk-UA"/>
              </w:rPr>
            </w:pPr>
            <w:r w:rsidRPr="009C2DC7">
              <w:rPr>
                <w:lang w:val="uk-UA"/>
              </w:rPr>
              <w:t>0,2</w:t>
            </w:r>
          </w:p>
        </w:tc>
        <w:tc>
          <w:tcPr>
            <w:tcW w:w="843"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2,5</w:t>
            </w:r>
          </w:p>
        </w:tc>
        <w:tc>
          <w:tcPr>
            <w:tcW w:w="843" w:type="dxa"/>
          </w:tcPr>
          <w:p w:rsidR="003B76ED" w:rsidRPr="009C2DC7" w:rsidRDefault="003B76ED" w:rsidP="00AD77E9">
            <w:pPr>
              <w:jc w:val="center"/>
              <w:rPr>
                <w:lang w:val="uk-UA"/>
              </w:rPr>
            </w:pPr>
            <w:r w:rsidRPr="009C2DC7">
              <w:rPr>
                <w:lang w:val="uk-UA"/>
              </w:rPr>
              <w:t>0,2</w:t>
            </w:r>
          </w:p>
        </w:tc>
      </w:tr>
      <w:tr w:rsidR="003B76ED" w:rsidRPr="009C2DC7" w:rsidTr="00AD77E9">
        <w:tc>
          <w:tcPr>
            <w:tcW w:w="675" w:type="dxa"/>
          </w:tcPr>
          <w:p w:rsidR="003B76ED" w:rsidRPr="009C2DC7" w:rsidRDefault="003B76ED" w:rsidP="00AD77E9">
            <w:pPr>
              <w:jc w:val="center"/>
              <w:rPr>
                <w:lang w:val="uk-UA"/>
              </w:rPr>
            </w:pPr>
            <w:r w:rsidRPr="009C2DC7">
              <w:rPr>
                <w:lang w:val="uk-UA"/>
              </w:rPr>
              <w:t>13.</w:t>
            </w:r>
          </w:p>
        </w:tc>
        <w:tc>
          <w:tcPr>
            <w:tcW w:w="1134" w:type="dxa"/>
          </w:tcPr>
          <w:p w:rsidR="003B76ED" w:rsidRPr="009C2DC7" w:rsidRDefault="003B76ED" w:rsidP="00AD77E9">
            <w:pPr>
              <w:jc w:val="center"/>
              <w:rPr>
                <w:lang w:val="uk-UA"/>
              </w:rPr>
            </w:pPr>
            <w:r w:rsidRPr="009C2DC7">
              <w:rPr>
                <w:lang w:val="uk-UA"/>
              </w:rPr>
              <w:t>а</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w:t>
            </w:r>
          </w:p>
        </w:tc>
        <w:tc>
          <w:tcPr>
            <w:tcW w:w="842"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0,4</w:t>
            </w:r>
          </w:p>
        </w:tc>
      </w:tr>
      <w:tr w:rsidR="003B76ED" w:rsidRPr="009C2DC7" w:rsidTr="00AD77E9">
        <w:tc>
          <w:tcPr>
            <w:tcW w:w="675" w:type="dxa"/>
          </w:tcPr>
          <w:p w:rsidR="003B76ED" w:rsidRPr="009C2DC7" w:rsidRDefault="003B76ED" w:rsidP="00AD77E9">
            <w:pPr>
              <w:jc w:val="center"/>
              <w:rPr>
                <w:lang w:val="uk-UA"/>
              </w:rPr>
            </w:pPr>
            <w:r w:rsidRPr="009C2DC7">
              <w:rPr>
                <w:lang w:val="uk-UA"/>
              </w:rPr>
              <w:t>14.</w:t>
            </w:r>
          </w:p>
        </w:tc>
        <w:tc>
          <w:tcPr>
            <w:tcW w:w="1134" w:type="dxa"/>
          </w:tcPr>
          <w:p w:rsidR="003B76ED" w:rsidRPr="009C2DC7" w:rsidRDefault="003B76ED" w:rsidP="00AD77E9">
            <w:pPr>
              <w:jc w:val="center"/>
              <w:rPr>
                <w:lang w:val="uk-UA"/>
              </w:rPr>
            </w:pPr>
            <w:r w:rsidRPr="009C2DC7">
              <w:rPr>
                <w:lang w:val="uk-UA"/>
              </w:rPr>
              <w:t>а</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w:t>
            </w:r>
          </w:p>
        </w:tc>
        <w:tc>
          <w:tcPr>
            <w:tcW w:w="842" w:type="dxa"/>
          </w:tcPr>
          <w:p w:rsidR="003B76ED" w:rsidRPr="009C2DC7" w:rsidRDefault="003B76ED" w:rsidP="00AD77E9">
            <w:pPr>
              <w:jc w:val="center"/>
              <w:rPr>
                <w:lang w:val="uk-UA"/>
              </w:rPr>
            </w:pPr>
            <w:r w:rsidRPr="009C2DC7">
              <w:rPr>
                <w:lang w:val="uk-UA"/>
              </w:rPr>
              <w:t>1,5</w:t>
            </w:r>
          </w:p>
        </w:tc>
        <w:tc>
          <w:tcPr>
            <w:tcW w:w="844"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1,5</w:t>
            </w:r>
          </w:p>
        </w:tc>
        <w:tc>
          <w:tcPr>
            <w:tcW w:w="844"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0,3</w:t>
            </w:r>
          </w:p>
        </w:tc>
      </w:tr>
      <w:tr w:rsidR="003B76ED" w:rsidRPr="009C2DC7" w:rsidTr="00AD77E9">
        <w:tc>
          <w:tcPr>
            <w:tcW w:w="675" w:type="dxa"/>
          </w:tcPr>
          <w:p w:rsidR="003B76ED" w:rsidRPr="009C2DC7" w:rsidRDefault="003B76ED" w:rsidP="00AD77E9">
            <w:pPr>
              <w:jc w:val="center"/>
              <w:rPr>
                <w:lang w:val="uk-UA"/>
              </w:rPr>
            </w:pPr>
            <w:r w:rsidRPr="009C2DC7">
              <w:rPr>
                <w:lang w:val="uk-UA"/>
              </w:rPr>
              <w:t>15.</w:t>
            </w:r>
          </w:p>
        </w:tc>
        <w:tc>
          <w:tcPr>
            <w:tcW w:w="1134" w:type="dxa"/>
          </w:tcPr>
          <w:p w:rsidR="003B76ED" w:rsidRPr="009C2DC7" w:rsidRDefault="003B76ED" w:rsidP="00AD77E9">
            <w:pPr>
              <w:jc w:val="center"/>
              <w:rPr>
                <w:lang w:val="uk-UA"/>
              </w:rPr>
            </w:pPr>
            <w:r w:rsidRPr="009C2DC7">
              <w:rPr>
                <w:lang w:val="uk-UA"/>
              </w:rPr>
              <w:t>а</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1,5</w:t>
            </w:r>
          </w:p>
        </w:tc>
        <w:tc>
          <w:tcPr>
            <w:tcW w:w="842" w:type="dxa"/>
          </w:tcPr>
          <w:p w:rsidR="003B76ED" w:rsidRPr="009C2DC7" w:rsidRDefault="003B76ED" w:rsidP="00AD77E9">
            <w:pPr>
              <w:jc w:val="center"/>
              <w:rPr>
                <w:lang w:val="uk-UA"/>
              </w:rPr>
            </w:pPr>
            <w:r w:rsidRPr="009C2DC7">
              <w:rPr>
                <w:lang w:val="uk-UA"/>
              </w:rPr>
              <w:t>1,8</w:t>
            </w:r>
          </w:p>
        </w:tc>
        <w:tc>
          <w:tcPr>
            <w:tcW w:w="844" w:type="dxa"/>
          </w:tcPr>
          <w:p w:rsidR="003B76ED" w:rsidRPr="009C2DC7" w:rsidRDefault="003B76ED" w:rsidP="00AD77E9">
            <w:pPr>
              <w:jc w:val="center"/>
              <w:rPr>
                <w:lang w:val="uk-UA"/>
              </w:rPr>
            </w:pPr>
            <w:r w:rsidRPr="009C2DC7">
              <w:rPr>
                <w:lang w:val="uk-UA"/>
              </w:rPr>
              <w:t>0,9</w:t>
            </w:r>
          </w:p>
        </w:tc>
        <w:tc>
          <w:tcPr>
            <w:tcW w:w="844" w:type="dxa"/>
          </w:tcPr>
          <w:p w:rsidR="003B76ED" w:rsidRPr="009C2DC7" w:rsidRDefault="003B76ED" w:rsidP="00AD77E9">
            <w:pPr>
              <w:jc w:val="center"/>
              <w:rPr>
                <w:lang w:val="uk-UA"/>
              </w:rPr>
            </w:pPr>
            <w:r w:rsidRPr="009C2DC7">
              <w:rPr>
                <w:lang w:val="uk-UA"/>
              </w:rPr>
              <w:t>0,3</w:t>
            </w:r>
          </w:p>
        </w:tc>
        <w:tc>
          <w:tcPr>
            <w:tcW w:w="844"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0,2</w:t>
            </w:r>
          </w:p>
        </w:tc>
      </w:tr>
      <w:tr w:rsidR="003B76ED" w:rsidRPr="009C2DC7" w:rsidTr="00AD77E9">
        <w:trPr>
          <w:trHeight w:val="204"/>
        </w:trPr>
        <w:tc>
          <w:tcPr>
            <w:tcW w:w="675" w:type="dxa"/>
          </w:tcPr>
          <w:p w:rsidR="003B76ED" w:rsidRPr="009C2DC7" w:rsidRDefault="003B76ED" w:rsidP="00AD77E9">
            <w:pPr>
              <w:jc w:val="center"/>
              <w:rPr>
                <w:lang w:val="uk-UA"/>
              </w:rPr>
            </w:pPr>
            <w:r w:rsidRPr="009C2DC7">
              <w:rPr>
                <w:lang w:val="uk-UA"/>
              </w:rPr>
              <w:t>16.</w:t>
            </w:r>
          </w:p>
        </w:tc>
        <w:tc>
          <w:tcPr>
            <w:tcW w:w="1134" w:type="dxa"/>
          </w:tcPr>
          <w:p w:rsidR="003B76ED" w:rsidRPr="009C2DC7" w:rsidRDefault="003B76ED" w:rsidP="00AD77E9">
            <w:pPr>
              <w:jc w:val="center"/>
              <w:rPr>
                <w:lang w:val="uk-UA"/>
              </w:rPr>
            </w:pPr>
            <w:r w:rsidRPr="009C2DC7">
              <w:rPr>
                <w:lang w:val="uk-UA"/>
              </w:rPr>
              <w:t>а</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1,5</w:t>
            </w:r>
          </w:p>
        </w:tc>
        <w:tc>
          <w:tcPr>
            <w:tcW w:w="842" w:type="dxa"/>
          </w:tcPr>
          <w:p w:rsidR="003B76ED" w:rsidRPr="009C2DC7" w:rsidRDefault="003B76ED" w:rsidP="00AD77E9">
            <w:pPr>
              <w:jc w:val="center"/>
              <w:rPr>
                <w:lang w:val="uk-UA"/>
              </w:rPr>
            </w:pPr>
            <w:r w:rsidRPr="009C2DC7">
              <w:rPr>
                <w:lang w:val="uk-UA"/>
              </w:rPr>
              <w:t>1,3</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2,5</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0,3</w:t>
            </w:r>
          </w:p>
        </w:tc>
      </w:tr>
      <w:tr w:rsidR="003B76ED" w:rsidRPr="009C2DC7" w:rsidTr="00AD77E9">
        <w:tc>
          <w:tcPr>
            <w:tcW w:w="675" w:type="dxa"/>
          </w:tcPr>
          <w:p w:rsidR="003B76ED" w:rsidRPr="009C2DC7" w:rsidRDefault="003B76ED" w:rsidP="00AD77E9">
            <w:pPr>
              <w:jc w:val="center"/>
              <w:rPr>
                <w:lang w:val="uk-UA"/>
              </w:rPr>
            </w:pPr>
            <w:r w:rsidRPr="009C2DC7">
              <w:rPr>
                <w:lang w:val="uk-UA"/>
              </w:rPr>
              <w:t>17.</w:t>
            </w:r>
          </w:p>
        </w:tc>
        <w:tc>
          <w:tcPr>
            <w:tcW w:w="1134" w:type="dxa"/>
          </w:tcPr>
          <w:p w:rsidR="003B76ED" w:rsidRPr="009C2DC7" w:rsidRDefault="003B76ED" w:rsidP="00AD77E9">
            <w:pPr>
              <w:jc w:val="center"/>
              <w:rPr>
                <w:lang w:val="uk-UA"/>
              </w:rPr>
            </w:pPr>
            <w:r w:rsidRPr="009C2DC7">
              <w:rPr>
                <w:lang w:val="uk-UA"/>
              </w:rPr>
              <w:t>а</w:t>
            </w:r>
          </w:p>
        </w:tc>
        <w:tc>
          <w:tcPr>
            <w:tcW w:w="843" w:type="dxa"/>
          </w:tcPr>
          <w:p w:rsidR="003B76ED" w:rsidRPr="009C2DC7" w:rsidRDefault="003B76ED" w:rsidP="00AD77E9">
            <w:pPr>
              <w:jc w:val="center"/>
              <w:rPr>
                <w:lang w:val="uk-UA"/>
              </w:rPr>
            </w:pPr>
            <w:r w:rsidRPr="009C2DC7">
              <w:rPr>
                <w:lang w:val="uk-UA"/>
              </w:rPr>
              <w:t>1</w:t>
            </w:r>
          </w:p>
        </w:tc>
        <w:tc>
          <w:tcPr>
            <w:tcW w:w="843" w:type="dxa"/>
          </w:tcPr>
          <w:p w:rsidR="003B76ED" w:rsidRPr="009C2DC7" w:rsidRDefault="003B76ED" w:rsidP="00AD77E9">
            <w:pPr>
              <w:jc w:val="center"/>
              <w:rPr>
                <w:lang w:val="uk-UA"/>
              </w:rPr>
            </w:pPr>
            <w:r w:rsidRPr="009C2DC7">
              <w:rPr>
                <w:lang w:val="uk-UA"/>
              </w:rPr>
              <w:t>1</w:t>
            </w:r>
          </w:p>
        </w:tc>
        <w:tc>
          <w:tcPr>
            <w:tcW w:w="842"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1</w:t>
            </w:r>
          </w:p>
        </w:tc>
        <w:tc>
          <w:tcPr>
            <w:tcW w:w="844"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2,3</w:t>
            </w:r>
          </w:p>
        </w:tc>
        <w:tc>
          <w:tcPr>
            <w:tcW w:w="843" w:type="dxa"/>
          </w:tcPr>
          <w:p w:rsidR="003B76ED" w:rsidRPr="009C2DC7" w:rsidRDefault="003B76ED" w:rsidP="00AD77E9">
            <w:pPr>
              <w:jc w:val="center"/>
              <w:rPr>
                <w:lang w:val="uk-UA"/>
              </w:rPr>
            </w:pPr>
            <w:r w:rsidRPr="009C2DC7">
              <w:rPr>
                <w:lang w:val="uk-UA"/>
              </w:rPr>
              <w:t>1,5</w:t>
            </w:r>
          </w:p>
        </w:tc>
        <w:tc>
          <w:tcPr>
            <w:tcW w:w="843" w:type="dxa"/>
          </w:tcPr>
          <w:p w:rsidR="003B76ED" w:rsidRPr="009C2DC7" w:rsidRDefault="003B76ED" w:rsidP="00AD77E9">
            <w:pPr>
              <w:jc w:val="center"/>
              <w:rPr>
                <w:lang w:val="uk-UA"/>
              </w:rPr>
            </w:pPr>
            <w:r w:rsidRPr="009C2DC7">
              <w:rPr>
                <w:lang w:val="uk-UA"/>
              </w:rPr>
              <w:t>0,2</w:t>
            </w:r>
          </w:p>
        </w:tc>
      </w:tr>
      <w:tr w:rsidR="003B76ED" w:rsidRPr="009C2DC7" w:rsidTr="00AD77E9">
        <w:tc>
          <w:tcPr>
            <w:tcW w:w="675" w:type="dxa"/>
          </w:tcPr>
          <w:p w:rsidR="003B76ED" w:rsidRPr="009C2DC7" w:rsidRDefault="003B76ED" w:rsidP="00AD77E9">
            <w:pPr>
              <w:jc w:val="center"/>
              <w:rPr>
                <w:lang w:val="uk-UA"/>
              </w:rPr>
            </w:pPr>
            <w:r w:rsidRPr="009C2DC7">
              <w:rPr>
                <w:lang w:val="uk-UA"/>
              </w:rPr>
              <w:t>18.</w:t>
            </w:r>
          </w:p>
        </w:tc>
        <w:tc>
          <w:tcPr>
            <w:tcW w:w="1134" w:type="dxa"/>
          </w:tcPr>
          <w:p w:rsidR="003B76ED" w:rsidRPr="009C2DC7" w:rsidRDefault="003B76ED" w:rsidP="00AD77E9">
            <w:pPr>
              <w:jc w:val="center"/>
              <w:rPr>
                <w:lang w:val="uk-UA"/>
              </w:rPr>
            </w:pPr>
            <w:r w:rsidRPr="009C2DC7">
              <w:rPr>
                <w:lang w:val="uk-UA"/>
              </w:rPr>
              <w:t>а</w:t>
            </w:r>
          </w:p>
        </w:tc>
        <w:tc>
          <w:tcPr>
            <w:tcW w:w="843" w:type="dxa"/>
          </w:tcPr>
          <w:p w:rsidR="003B76ED" w:rsidRPr="009C2DC7" w:rsidRDefault="003B76ED" w:rsidP="00AD77E9">
            <w:pPr>
              <w:jc w:val="center"/>
              <w:rPr>
                <w:lang w:val="uk-UA"/>
              </w:rPr>
            </w:pPr>
            <w:r w:rsidRPr="009C2DC7">
              <w:rPr>
                <w:lang w:val="uk-UA"/>
              </w:rPr>
              <w:t>з</w:t>
            </w:r>
          </w:p>
        </w:tc>
        <w:tc>
          <w:tcPr>
            <w:tcW w:w="843" w:type="dxa"/>
          </w:tcPr>
          <w:p w:rsidR="003B76ED" w:rsidRPr="009C2DC7" w:rsidRDefault="003B76ED" w:rsidP="00AD77E9">
            <w:pPr>
              <w:jc w:val="center"/>
              <w:rPr>
                <w:lang w:val="uk-UA"/>
              </w:rPr>
            </w:pPr>
            <w:r w:rsidRPr="009C2DC7">
              <w:rPr>
                <w:lang w:val="uk-UA"/>
              </w:rPr>
              <w:t>1</w:t>
            </w:r>
          </w:p>
        </w:tc>
        <w:tc>
          <w:tcPr>
            <w:tcW w:w="842" w:type="dxa"/>
          </w:tcPr>
          <w:p w:rsidR="003B76ED" w:rsidRPr="009C2DC7" w:rsidRDefault="003B76ED" w:rsidP="00AD77E9">
            <w:pPr>
              <w:jc w:val="center"/>
              <w:rPr>
                <w:lang w:val="uk-UA"/>
              </w:rPr>
            </w:pPr>
            <w:r w:rsidRPr="009C2DC7">
              <w:rPr>
                <w:lang w:val="uk-UA"/>
              </w:rPr>
              <w:t>1,2</w:t>
            </w:r>
          </w:p>
        </w:tc>
        <w:tc>
          <w:tcPr>
            <w:tcW w:w="844" w:type="dxa"/>
          </w:tcPr>
          <w:p w:rsidR="003B76ED" w:rsidRPr="009C2DC7" w:rsidRDefault="003B76ED" w:rsidP="00AD77E9">
            <w:pPr>
              <w:jc w:val="center"/>
              <w:rPr>
                <w:lang w:val="uk-UA"/>
              </w:rPr>
            </w:pPr>
            <w:r w:rsidRPr="009C2DC7">
              <w:rPr>
                <w:lang w:val="uk-UA"/>
              </w:rPr>
              <w:t>0,5</w:t>
            </w:r>
          </w:p>
        </w:tc>
        <w:tc>
          <w:tcPr>
            <w:tcW w:w="844" w:type="dxa"/>
          </w:tcPr>
          <w:p w:rsidR="003B76ED" w:rsidRPr="009C2DC7" w:rsidRDefault="003B76ED" w:rsidP="00AD77E9">
            <w:pPr>
              <w:jc w:val="center"/>
              <w:rPr>
                <w:lang w:val="uk-UA"/>
              </w:rPr>
            </w:pPr>
            <w:r w:rsidRPr="009C2DC7">
              <w:rPr>
                <w:lang w:val="uk-UA"/>
              </w:rPr>
              <w:t>0,8</w:t>
            </w:r>
          </w:p>
        </w:tc>
        <w:tc>
          <w:tcPr>
            <w:tcW w:w="844" w:type="dxa"/>
          </w:tcPr>
          <w:p w:rsidR="003B76ED" w:rsidRPr="009C2DC7" w:rsidRDefault="003B76ED" w:rsidP="00AD77E9">
            <w:pPr>
              <w:jc w:val="center"/>
              <w:rPr>
                <w:lang w:val="uk-UA"/>
              </w:rPr>
            </w:pPr>
            <w:r w:rsidRPr="009C2DC7">
              <w:rPr>
                <w:lang w:val="uk-UA"/>
              </w:rPr>
              <w:t>1,6</w:t>
            </w:r>
          </w:p>
        </w:tc>
        <w:tc>
          <w:tcPr>
            <w:tcW w:w="844" w:type="dxa"/>
          </w:tcPr>
          <w:p w:rsidR="003B76ED" w:rsidRPr="009C2DC7" w:rsidRDefault="003B76ED" w:rsidP="00AD77E9">
            <w:pPr>
              <w:jc w:val="center"/>
              <w:rPr>
                <w:lang w:val="uk-UA"/>
              </w:rPr>
            </w:pPr>
            <w:r w:rsidRPr="009C2DC7">
              <w:rPr>
                <w:lang w:val="uk-UA"/>
              </w:rPr>
              <w:t>-</w:t>
            </w:r>
          </w:p>
        </w:tc>
        <w:tc>
          <w:tcPr>
            <w:tcW w:w="843" w:type="dxa"/>
          </w:tcPr>
          <w:p w:rsidR="003B76ED" w:rsidRPr="009C2DC7" w:rsidRDefault="003B76ED" w:rsidP="00AD77E9">
            <w:pPr>
              <w:jc w:val="center"/>
              <w:rPr>
                <w:lang w:val="uk-UA"/>
              </w:rPr>
            </w:pPr>
            <w:r w:rsidRPr="009C2DC7">
              <w:rPr>
                <w:lang w:val="uk-UA"/>
              </w:rPr>
              <w:t>3</w:t>
            </w:r>
          </w:p>
        </w:tc>
        <w:tc>
          <w:tcPr>
            <w:tcW w:w="843" w:type="dxa"/>
          </w:tcPr>
          <w:p w:rsidR="003B76ED" w:rsidRPr="009C2DC7" w:rsidRDefault="003B76ED" w:rsidP="00AD77E9">
            <w:pPr>
              <w:jc w:val="center"/>
              <w:rPr>
                <w:lang w:val="uk-UA"/>
              </w:rPr>
            </w:pPr>
            <w:r w:rsidRPr="009C2DC7">
              <w:rPr>
                <w:lang w:val="uk-UA"/>
              </w:rPr>
              <w:t>1,8</w:t>
            </w:r>
          </w:p>
        </w:tc>
        <w:tc>
          <w:tcPr>
            <w:tcW w:w="843" w:type="dxa"/>
          </w:tcPr>
          <w:p w:rsidR="003B76ED" w:rsidRPr="009C2DC7" w:rsidRDefault="003B76ED" w:rsidP="00AD77E9">
            <w:pPr>
              <w:jc w:val="center"/>
              <w:rPr>
                <w:lang w:val="uk-UA"/>
              </w:rPr>
            </w:pPr>
            <w:r w:rsidRPr="009C2DC7">
              <w:rPr>
                <w:lang w:val="uk-UA"/>
              </w:rPr>
              <w:t>0,2</w:t>
            </w:r>
          </w:p>
        </w:tc>
      </w:tr>
    </w:tbl>
    <w:p w:rsidR="003B76ED" w:rsidRPr="0003715D" w:rsidRDefault="003B76ED" w:rsidP="003B76ED">
      <w:pPr>
        <w:ind w:firstLine="552"/>
        <w:jc w:val="both"/>
        <w:rPr>
          <w:sz w:val="28"/>
          <w:szCs w:val="28"/>
          <w:lang w:val="uk-UA"/>
        </w:rPr>
      </w:pPr>
    </w:p>
    <w:p w:rsidR="003B76ED" w:rsidRPr="0003715D" w:rsidRDefault="003B76ED" w:rsidP="003B76ED">
      <w:pPr>
        <w:jc w:val="both"/>
        <w:rPr>
          <w:sz w:val="28"/>
          <w:szCs w:val="28"/>
          <w:lang w:val="uk-UA"/>
        </w:rPr>
      </w:pPr>
    </w:p>
    <w:p w:rsidR="003B76ED" w:rsidRPr="0003715D" w:rsidRDefault="00372C06" w:rsidP="003B76ED">
      <w:pPr>
        <w:jc w:val="both"/>
        <w:rPr>
          <w:sz w:val="28"/>
          <w:szCs w:val="28"/>
          <w:lang w:val="uk-UA"/>
        </w:rPr>
      </w:pPr>
      <w:r w:rsidRPr="00372C06">
        <w:rPr>
          <w:sz w:val="28"/>
          <w:szCs w:val="28"/>
          <w:lang w:val="uk-UA"/>
        </w:rPr>
        <w:t>Таблиця 2.2</w:t>
      </w:r>
      <w:r>
        <w:rPr>
          <w:sz w:val="28"/>
          <w:szCs w:val="28"/>
          <w:lang w:val="uk-UA"/>
        </w:rPr>
        <w:t>.</w:t>
      </w:r>
      <w:r>
        <w:rPr>
          <w:i/>
          <w:sz w:val="28"/>
          <w:szCs w:val="28"/>
          <w:lang w:val="uk-UA"/>
        </w:rPr>
        <w:t xml:space="preserve"> </w:t>
      </w:r>
      <w:r w:rsidR="003B76ED">
        <w:rPr>
          <w:sz w:val="28"/>
          <w:szCs w:val="28"/>
          <w:lang w:val="uk-UA"/>
        </w:rPr>
        <w:t>Структурні схеми</w:t>
      </w:r>
      <w:r w:rsidR="003B76ED" w:rsidRPr="0003715D">
        <w:rPr>
          <w:sz w:val="28"/>
          <w:szCs w:val="28"/>
          <w:lang w:val="uk-UA"/>
        </w:rPr>
        <w:t xml:space="preserve"> нелінійних систем керування</w:t>
      </w:r>
      <w:r w:rsidR="003B76ED" w:rsidRPr="0003715D">
        <w:rPr>
          <w:sz w:val="28"/>
          <w:szCs w:val="28"/>
          <w:lang w:val="uk-UA"/>
        </w:rPr>
        <w:tab/>
      </w:r>
      <w:r w:rsidR="003B76ED" w:rsidRPr="0003715D">
        <w:rPr>
          <w:sz w:val="28"/>
          <w:szCs w:val="28"/>
          <w:lang w:val="uk-UA"/>
        </w:rPr>
        <w:tab/>
      </w:r>
      <w:r w:rsidR="003B76ED" w:rsidRPr="0003715D">
        <w:rPr>
          <w:sz w:val="28"/>
          <w:szCs w:val="28"/>
          <w:lang w:val="uk-UA"/>
        </w:rPr>
        <w:tab/>
      </w:r>
      <w:r w:rsidR="003B76ED" w:rsidRPr="0003715D">
        <w:rPr>
          <w:sz w:val="28"/>
          <w:szCs w:val="28"/>
          <w:lang w:val="uk-UA"/>
        </w:rPr>
        <w:tab/>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4"/>
        <w:gridCol w:w="1214"/>
        <w:gridCol w:w="8475"/>
      </w:tblGrid>
      <w:tr w:rsidR="003B76ED" w:rsidRPr="0003715D" w:rsidTr="00AD77E9">
        <w:tc>
          <w:tcPr>
            <w:tcW w:w="484" w:type="dxa"/>
          </w:tcPr>
          <w:p w:rsidR="003B76ED" w:rsidRPr="006639EB" w:rsidRDefault="003B76ED" w:rsidP="00AD77E9">
            <w:pPr>
              <w:jc w:val="center"/>
              <w:rPr>
                <w:lang w:val="uk-UA"/>
              </w:rPr>
            </w:pPr>
            <w:r w:rsidRPr="006639EB">
              <w:rPr>
                <w:lang w:val="uk-UA"/>
              </w:rPr>
              <w:t>№</w:t>
            </w:r>
          </w:p>
        </w:tc>
        <w:tc>
          <w:tcPr>
            <w:tcW w:w="1214" w:type="dxa"/>
          </w:tcPr>
          <w:p w:rsidR="003B76ED" w:rsidRPr="006639EB" w:rsidRDefault="003B76ED" w:rsidP="00AD77E9">
            <w:pPr>
              <w:jc w:val="center"/>
              <w:rPr>
                <w:lang w:val="uk-UA"/>
              </w:rPr>
            </w:pPr>
            <w:r w:rsidRPr="006639EB">
              <w:rPr>
                <w:lang w:val="uk-UA"/>
              </w:rPr>
              <w:t>Схема</w:t>
            </w:r>
          </w:p>
        </w:tc>
        <w:tc>
          <w:tcPr>
            <w:tcW w:w="8475" w:type="dxa"/>
          </w:tcPr>
          <w:p w:rsidR="003B76ED" w:rsidRPr="006639EB" w:rsidRDefault="003B76ED" w:rsidP="00AD77E9">
            <w:pPr>
              <w:jc w:val="center"/>
              <w:rPr>
                <w:lang w:val="uk-UA"/>
              </w:rPr>
            </w:pPr>
            <w:r>
              <w:rPr>
                <w:lang w:val="uk-UA"/>
              </w:rPr>
              <w:t>Структурна схема нелінійної системи</w:t>
            </w:r>
          </w:p>
        </w:tc>
      </w:tr>
      <w:tr w:rsidR="003B76ED" w:rsidRPr="0003715D" w:rsidTr="00AD77E9">
        <w:tc>
          <w:tcPr>
            <w:tcW w:w="484" w:type="dxa"/>
          </w:tcPr>
          <w:p w:rsidR="003B76ED" w:rsidRPr="006639EB" w:rsidRDefault="003B76ED" w:rsidP="00AD77E9">
            <w:pPr>
              <w:jc w:val="center"/>
              <w:rPr>
                <w:lang w:val="uk-UA"/>
              </w:rPr>
            </w:pPr>
            <w:r w:rsidRPr="006639EB">
              <w:rPr>
                <w:lang w:val="uk-UA"/>
              </w:rPr>
              <w:t>1</w:t>
            </w:r>
          </w:p>
        </w:tc>
        <w:tc>
          <w:tcPr>
            <w:tcW w:w="1214" w:type="dxa"/>
          </w:tcPr>
          <w:p w:rsidR="003B76ED" w:rsidRPr="006639EB" w:rsidRDefault="003B76ED" w:rsidP="00AD77E9">
            <w:pPr>
              <w:jc w:val="center"/>
              <w:rPr>
                <w:lang w:val="uk-UA"/>
              </w:rPr>
            </w:pPr>
            <w:r>
              <w:rPr>
                <w:lang w:val="uk-UA"/>
              </w:rPr>
              <w:t>а</w:t>
            </w:r>
          </w:p>
        </w:tc>
        <w:tc>
          <w:tcPr>
            <w:tcW w:w="8475" w:type="dxa"/>
          </w:tcPr>
          <w:p w:rsidR="003B76ED" w:rsidRPr="006639EB" w:rsidRDefault="003B76ED" w:rsidP="00AD77E9">
            <w:pPr>
              <w:jc w:val="center"/>
              <w:rPr>
                <w:lang w:val="uk-UA"/>
              </w:rPr>
            </w:pPr>
            <w:r>
              <w:object w:dxaOrig="5558" w:dyaOrig="1682">
                <v:shape id="_x0000_i1103" type="#_x0000_t75" style="width:347.1pt;height:104.6pt" o:ole="">
                  <v:imagedata r:id="rId169" o:title=""/>
                </v:shape>
                <o:OLEObject Type="Embed" ProgID="Visio.Drawing.11" ShapeID="_x0000_i1103" DrawAspect="Content" ObjectID="_1610872576" r:id="rId170"/>
              </w:object>
            </w:r>
          </w:p>
        </w:tc>
      </w:tr>
      <w:tr w:rsidR="003B76ED" w:rsidRPr="0003715D" w:rsidTr="00AD77E9">
        <w:tc>
          <w:tcPr>
            <w:tcW w:w="484" w:type="dxa"/>
          </w:tcPr>
          <w:p w:rsidR="003B76ED" w:rsidRPr="006639EB" w:rsidRDefault="003B76ED" w:rsidP="00AD77E9">
            <w:pPr>
              <w:jc w:val="center"/>
              <w:rPr>
                <w:lang w:val="uk-UA"/>
              </w:rPr>
            </w:pPr>
            <w:r w:rsidRPr="006639EB">
              <w:rPr>
                <w:lang w:val="uk-UA"/>
              </w:rPr>
              <w:t>2</w:t>
            </w:r>
          </w:p>
        </w:tc>
        <w:tc>
          <w:tcPr>
            <w:tcW w:w="1214" w:type="dxa"/>
          </w:tcPr>
          <w:p w:rsidR="003B76ED" w:rsidRPr="006639EB" w:rsidRDefault="003B76ED" w:rsidP="00AD77E9">
            <w:pPr>
              <w:jc w:val="center"/>
              <w:rPr>
                <w:lang w:val="uk-UA"/>
              </w:rPr>
            </w:pPr>
            <w:r>
              <w:rPr>
                <w:lang w:val="uk-UA"/>
              </w:rPr>
              <w:t>б</w:t>
            </w:r>
          </w:p>
        </w:tc>
        <w:tc>
          <w:tcPr>
            <w:tcW w:w="8475" w:type="dxa"/>
          </w:tcPr>
          <w:p w:rsidR="003B76ED" w:rsidRPr="006639EB" w:rsidRDefault="003B76ED" w:rsidP="00AD77E9">
            <w:pPr>
              <w:jc w:val="center"/>
              <w:rPr>
                <w:lang w:val="uk-UA"/>
              </w:rPr>
            </w:pPr>
            <w:r>
              <w:object w:dxaOrig="6211" w:dyaOrig="2111">
                <v:shape id="_x0000_i1104" type="#_x0000_t75" style="width:370.2pt;height:125pt" o:ole="">
                  <v:imagedata r:id="rId171" o:title=""/>
                </v:shape>
                <o:OLEObject Type="Embed" ProgID="Visio.Drawing.11" ShapeID="_x0000_i1104" DrawAspect="Content" ObjectID="_1610872577" r:id="rId172"/>
              </w:object>
            </w:r>
          </w:p>
        </w:tc>
      </w:tr>
      <w:tr w:rsidR="003B76ED" w:rsidRPr="0003715D" w:rsidTr="00AD77E9">
        <w:tc>
          <w:tcPr>
            <w:tcW w:w="484" w:type="dxa"/>
          </w:tcPr>
          <w:p w:rsidR="003B76ED" w:rsidRPr="006639EB" w:rsidRDefault="003B76ED" w:rsidP="00AD77E9">
            <w:pPr>
              <w:jc w:val="center"/>
              <w:rPr>
                <w:lang w:val="uk-UA"/>
              </w:rPr>
            </w:pPr>
            <w:r w:rsidRPr="006639EB">
              <w:rPr>
                <w:lang w:val="uk-UA"/>
              </w:rPr>
              <w:lastRenderedPageBreak/>
              <w:t>3</w:t>
            </w:r>
          </w:p>
        </w:tc>
        <w:tc>
          <w:tcPr>
            <w:tcW w:w="1214" w:type="dxa"/>
          </w:tcPr>
          <w:p w:rsidR="003B76ED" w:rsidRPr="006639EB" w:rsidRDefault="003B76ED" w:rsidP="00AD77E9">
            <w:pPr>
              <w:jc w:val="center"/>
              <w:rPr>
                <w:lang w:val="uk-UA"/>
              </w:rPr>
            </w:pPr>
            <w:r>
              <w:rPr>
                <w:lang w:val="uk-UA"/>
              </w:rPr>
              <w:t>в</w:t>
            </w:r>
          </w:p>
        </w:tc>
        <w:tc>
          <w:tcPr>
            <w:tcW w:w="8475" w:type="dxa"/>
          </w:tcPr>
          <w:p w:rsidR="003B76ED" w:rsidRPr="006639EB" w:rsidRDefault="003B76ED" w:rsidP="00AD77E9">
            <w:pPr>
              <w:jc w:val="center"/>
              <w:rPr>
                <w:lang w:val="uk-UA"/>
              </w:rPr>
            </w:pPr>
            <w:r>
              <w:object w:dxaOrig="5558" w:dyaOrig="1682">
                <v:shape id="_x0000_i1105" type="#_x0000_t75" style="width:381.75pt;height:115.45pt" o:ole="">
                  <v:imagedata r:id="rId173" o:title=""/>
                </v:shape>
                <o:OLEObject Type="Embed" ProgID="Visio.Drawing.11" ShapeID="_x0000_i1105" DrawAspect="Content" ObjectID="_1610872578" r:id="rId174"/>
              </w:object>
            </w:r>
          </w:p>
        </w:tc>
      </w:tr>
    </w:tbl>
    <w:p w:rsidR="003B76ED" w:rsidRPr="0003715D" w:rsidRDefault="003B76ED" w:rsidP="003B76ED">
      <w:pPr>
        <w:jc w:val="both"/>
        <w:rPr>
          <w:sz w:val="28"/>
          <w:szCs w:val="28"/>
          <w:lang w:val="uk-UA"/>
        </w:rPr>
      </w:pPr>
    </w:p>
    <w:p w:rsidR="003B76ED" w:rsidRPr="0003715D" w:rsidRDefault="00DA555A" w:rsidP="003B76ED">
      <w:pPr>
        <w:jc w:val="center"/>
        <w:rPr>
          <w:b/>
          <w:sz w:val="28"/>
          <w:lang w:val="uk-UA"/>
        </w:rPr>
      </w:pPr>
      <w:r>
        <w:rPr>
          <w:b/>
          <w:sz w:val="28"/>
          <w:lang w:val="uk-UA"/>
        </w:rPr>
        <w:t>2</w:t>
      </w:r>
      <w:r w:rsidR="003B76ED" w:rsidRPr="0003715D">
        <w:rPr>
          <w:b/>
          <w:sz w:val="28"/>
          <w:lang w:val="uk-UA"/>
        </w:rPr>
        <w:t>.3. Опис лабораторної установки</w:t>
      </w:r>
    </w:p>
    <w:p w:rsidR="003B76ED" w:rsidRPr="0003715D" w:rsidRDefault="003B76ED" w:rsidP="003B76ED">
      <w:pPr>
        <w:jc w:val="center"/>
        <w:rPr>
          <w:sz w:val="28"/>
          <w:lang w:val="uk-UA"/>
        </w:rPr>
      </w:pPr>
    </w:p>
    <w:p w:rsidR="003B76ED" w:rsidRPr="0003715D" w:rsidRDefault="003B76ED" w:rsidP="003B76ED">
      <w:pPr>
        <w:spacing w:line="360" w:lineRule="auto"/>
        <w:ind w:firstLine="709"/>
        <w:jc w:val="both"/>
        <w:rPr>
          <w:sz w:val="28"/>
          <w:szCs w:val="28"/>
          <w:lang w:val="uk-UA"/>
        </w:rPr>
      </w:pPr>
      <w:r w:rsidRPr="0003715D">
        <w:rPr>
          <w:sz w:val="28"/>
          <w:szCs w:val="28"/>
          <w:lang w:val="uk-UA"/>
        </w:rPr>
        <w:t>Лабораторна робота виконується на персональному комп'ютері. Дослідження системи проводиться в програмному комплексі МАТLAB c використанням набору інструментів візуального середовища моделювання SIMULINK.</w:t>
      </w:r>
    </w:p>
    <w:p w:rsidR="003B76ED" w:rsidRPr="0003715D" w:rsidRDefault="00DA555A" w:rsidP="003B76ED">
      <w:pPr>
        <w:tabs>
          <w:tab w:val="num" w:pos="720"/>
        </w:tabs>
        <w:jc w:val="center"/>
        <w:rPr>
          <w:b/>
          <w:sz w:val="28"/>
          <w:lang w:val="uk-UA"/>
        </w:rPr>
      </w:pPr>
      <w:r>
        <w:rPr>
          <w:b/>
          <w:sz w:val="28"/>
          <w:lang w:val="uk-UA"/>
        </w:rPr>
        <w:t>2</w:t>
      </w:r>
      <w:r w:rsidR="003B76ED" w:rsidRPr="0003715D">
        <w:rPr>
          <w:b/>
          <w:sz w:val="28"/>
          <w:lang w:val="uk-UA"/>
        </w:rPr>
        <w:t>.4. Зміст звіту</w:t>
      </w:r>
    </w:p>
    <w:p w:rsidR="003B76ED" w:rsidRPr="0003715D" w:rsidRDefault="003B76ED" w:rsidP="003B76ED">
      <w:pPr>
        <w:tabs>
          <w:tab w:val="num" w:pos="0"/>
        </w:tabs>
        <w:ind w:firstLine="709"/>
        <w:jc w:val="center"/>
        <w:rPr>
          <w:sz w:val="28"/>
          <w:lang w:val="uk-UA"/>
        </w:rPr>
      </w:pPr>
    </w:p>
    <w:p w:rsidR="003B76ED" w:rsidRPr="0003715D" w:rsidRDefault="003B76ED" w:rsidP="003B76ED">
      <w:pPr>
        <w:numPr>
          <w:ilvl w:val="0"/>
          <w:numId w:val="21"/>
        </w:numPr>
        <w:tabs>
          <w:tab w:val="num" w:pos="0"/>
        </w:tabs>
        <w:spacing w:line="360" w:lineRule="auto"/>
        <w:ind w:left="0" w:firstLine="709"/>
        <w:jc w:val="both"/>
        <w:rPr>
          <w:sz w:val="28"/>
          <w:szCs w:val="28"/>
          <w:lang w:val="uk-UA"/>
        </w:rPr>
      </w:pPr>
      <w:r>
        <w:rPr>
          <w:sz w:val="28"/>
          <w:szCs w:val="28"/>
          <w:lang w:val="uk-UA"/>
        </w:rPr>
        <w:t>Структурна схема досліджуваної системи</w:t>
      </w:r>
      <w:r w:rsidRPr="0003715D">
        <w:rPr>
          <w:sz w:val="28"/>
          <w:szCs w:val="28"/>
          <w:lang w:val="uk-UA"/>
        </w:rPr>
        <w:t>.</w:t>
      </w:r>
    </w:p>
    <w:p w:rsidR="003B76ED" w:rsidRPr="0003715D" w:rsidRDefault="003B76ED" w:rsidP="003B76ED">
      <w:pPr>
        <w:numPr>
          <w:ilvl w:val="0"/>
          <w:numId w:val="21"/>
        </w:numPr>
        <w:tabs>
          <w:tab w:val="num" w:pos="0"/>
        </w:tabs>
        <w:spacing w:line="360" w:lineRule="auto"/>
        <w:ind w:left="0" w:firstLine="709"/>
        <w:jc w:val="both"/>
        <w:rPr>
          <w:sz w:val="28"/>
          <w:szCs w:val="28"/>
          <w:lang w:val="uk-UA"/>
        </w:rPr>
      </w:pPr>
      <w:r>
        <w:rPr>
          <w:sz w:val="28"/>
          <w:szCs w:val="28"/>
          <w:lang w:val="uk-UA"/>
        </w:rPr>
        <w:t>Аналітичні вирази для характеристики нелінійного елемента</w:t>
      </w:r>
      <w:r w:rsidRPr="0003715D">
        <w:rPr>
          <w:sz w:val="28"/>
          <w:szCs w:val="28"/>
          <w:lang w:val="uk-UA"/>
        </w:rPr>
        <w:t>.</w:t>
      </w:r>
    </w:p>
    <w:p w:rsidR="003B76ED" w:rsidRPr="0003715D" w:rsidRDefault="003B76ED" w:rsidP="003B76ED">
      <w:pPr>
        <w:numPr>
          <w:ilvl w:val="0"/>
          <w:numId w:val="21"/>
        </w:numPr>
        <w:tabs>
          <w:tab w:val="num" w:pos="0"/>
        </w:tabs>
        <w:spacing w:line="360" w:lineRule="auto"/>
        <w:ind w:left="0" w:firstLine="709"/>
        <w:jc w:val="both"/>
        <w:rPr>
          <w:sz w:val="28"/>
          <w:szCs w:val="28"/>
          <w:lang w:val="uk-UA"/>
        </w:rPr>
      </w:pPr>
      <w:r>
        <w:rPr>
          <w:sz w:val="28"/>
          <w:szCs w:val="28"/>
          <w:lang w:val="uk-UA"/>
        </w:rPr>
        <w:t>Графіки перехідних процесів</w:t>
      </w:r>
      <w:r w:rsidRPr="0003715D">
        <w:rPr>
          <w:sz w:val="28"/>
          <w:szCs w:val="28"/>
          <w:lang w:val="uk-UA"/>
        </w:rPr>
        <w:t xml:space="preserve"> системи методом цифрового моделювання за допомогою пакету MATLAB.</w:t>
      </w:r>
    </w:p>
    <w:p w:rsidR="003B76ED" w:rsidRPr="0003715D" w:rsidRDefault="003B76ED" w:rsidP="003B76ED">
      <w:pPr>
        <w:numPr>
          <w:ilvl w:val="0"/>
          <w:numId w:val="21"/>
        </w:numPr>
        <w:tabs>
          <w:tab w:val="num" w:pos="0"/>
        </w:tabs>
        <w:spacing w:line="360" w:lineRule="auto"/>
        <w:ind w:left="0" w:firstLine="709"/>
        <w:jc w:val="both"/>
        <w:rPr>
          <w:sz w:val="28"/>
          <w:szCs w:val="28"/>
          <w:lang w:val="uk-UA"/>
        </w:rPr>
      </w:pPr>
      <w:r>
        <w:rPr>
          <w:sz w:val="28"/>
          <w:szCs w:val="28"/>
          <w:lang w:val="uk-UA"/>
        </w:rPr>
        <w:t>Показники якості роботи системи</w:t>
      </w:r>
      <w:r w:rsidRPr="0003715D">
        <w:rPr>
          <w:sz w:val="28"/>
          <w:szCs w:val="28"/>
          <w:lang w:val="uk-UA"/>
        </w:rPr>
        <w:t>.</w:t>
      </w:r>
    </w:p>
    <w:p w:rsidR="003B76ED" w:rsidRPr="0003715D" w:rsidRDefault="003B76ED" w:rsidP="003B76ED">
      <w:pPr>
        <w:numPr>
          <w:ilvl w:val="0"/>
          <w:numId w:val="21"/>
        </w:numPr>
        <w:tabs>
          <w:tab w:val="num" w:pos="0"/>
        </w:tabs>
        <w:spacing w:line="360" w:lineRule="auto"/>
        <w:ind w:left="0" w:firstLine="709"/>
        <w:jc w:val="both"/>
        <w:rPr>
          <w:sz w:val="28"/>
          <w:szCs w:val="28"/>
          <w:lang w:val="uk-UA"/>
        </w:rPr>
      </w:pPr>
      <w:r w:rsidRPr="0003715D">
        <w:rPr>
          <w:sz w:val="28"/>
          <w:szCs w:val="28"/>
          <w:lang w:val="uk-UA"/>
        </w:rPr>
        <w:t>Порівняльний аналіз та висновки по роботі.</w:t>
      </w:r>
    </w:p>
    <w:p w:rsidR="003B76ED" w:rsidRPr="0003715D" w:rsidRDefault="003B76ED" w:rsidP="003B76ED">
      <w:pPr>
        <w:ind w:left="360"/>
        <w:jc w:val="both"/>
        <w:rPr>
          <w:sz w:val="28"/>
          <w:szCs w:val="28"/>
          <w:lang w:val="uk-UA"/>
        </w:rPr>
      </w:pPr>
    </w:p>
    <w:p w:rsidR="003B76ED" w:rsidRPr="0003715D" w:rsidRDefault="00DA555A" w:rsidP="003B76ED">
      <w:pPr>
        <w:ind w:left="720"/>
        <w:jc w:val="center"/>
        <w:rPr>
          <w:b/>
          <w:sz w:val="28"/>
          <w:lang w:val="uk-UA"/>
        </w:rPr>
      </w:pPr>
      <w:r>
        <w:rPr>
          <w:b/>
          <w:sz w:val="28"/>
          <w:lang w:val="uk-UA"/>
        </w:rPr>
        <w:t>2</w:t>
      </w:r>
      <w:r w:rsidR="003B76ED" w:rsidRPr="0003715D">
        <w:rPr>
          <w:b/>
          <w:sz w:val="28"/>
          <w:lang w:val="uk-UA"/>
        </w:rPr>
        <w:t>.5. Контрольні питання</w:t>
      </w:r>
      <w:r w:rsidR="00372C06">
        <w:rPr>
          <w:b/>
          <w:sz w:val="28"/>
          <w:lang w:val="uk-UA"/>
        </w:rPr>
        <w:t xml:space="preserve"> </w:t>
      </w:r>
    </w:p>
    <w:p w:rsidR="003B76ED" w:rsidRPr="0003715D" w:rsidRDefault="003B76ED" w:rsidP="003B76ED">
      <w:pPr>
        <w:ind w:left="720"/>
        <w:rPr>
          <w:sz w:val="28"/>
          <w:lang w:val="uk-UA"/>
        </w:rPr>
      </w:pPr>
    </w:p>
    <w:p w:rsidR="003B76ED" w:rsidRPr="0003715D" w:rsidRDefault="003B76ED" w:rsidP="003B76ED">
      <w:pPr>
        <w:spacing w:line="360" w:lineRule="auto"/>
        <w:ind w:firstLine="709"/>
        <w:jc w:val="both"/>
        <w:rPr>
          <w:sz w:val="28"/>
          <w:szCs w:val="28"/>
          <w:lang w:val="uk-UA"/>
        </w:rPr>
      </w:pPr>
      <w:r w:rsidRPr="0003715D">
        <w:rPr>
          <w:sz w:val="28"/>
          <w:szCs w:val="28"/>
          <w:lang w:val="uk-UA"/>
        </w:rPr>
        <w:t xml:space="preserve">1. </w:t>
      </w:r>
      <w:r>
        <w:rPr>
          <w:sz w:val="28"/>
          <w:szCs w:val="28"/>
          <w:lang w:val="uk-UA"/>
        </w:rPr>
        <w:t>Що розуміють під якістю роботи автоматичної системи?</w:t>
      </w:r>
    </w:p>
    <w:p w:rsidR="003B76ED" w:rsidRPr="0003715D" w:rsidRDefault="003B76ED" w:rsidP="003B76ED">
      <w:pPr>
        <w:spacing w:line="360" w:lineRule="auto"/>
        <w:ind w:firstLine="709"/>
        <w:jc w:val="both"/>
        <w:rPr>
          <w:sz w:val="28"/>
          <w:szCs w:val="28"/>
          <w:lang w:val="uk-UA"/>
        </w:rPr>
      </w:pPr>
      <w:r w:rsidRPr="0003715D">
        <w:rPr>
          <w:sz w:val="28"/>
          <w:szCs w:val="28"/>
          <w:lang w:val="uk-UA"/>
        </w:rPr>
        <w:t xml:space="preserve">2. </w:t>
      </w:r>
      <w:r>
        <w:rPr>
          <w:sz w:val="28"/>
          <w:szCs w:val="28"/>
          <w:lang w:val="uk-UA"/>
        </w:rPr>
        <w:t>Якими основними показниками можна характеризувати якість роботи нелінійної системи</w:t>
      </w:r>
      <w:r w:rsidRPr="0003715D">
        <w:rPr>
          <w:sz w:val="28"/>
          <w:szCs w:val="28"/>
          <w:lang w:val="uk-UA"/>
        </w:rPr>
        <w:t>?</w:t>
      </w:r>
    </w:p>
    <w:p w:rsidR="003B76ED" w:rsidRPr="0003715D" w:rsidRDefault="003B76ED" w:rsidP="003B76ED">
      <w:pPr>
        <w:spacing w:line="360" w:lineRule="auto"/>
        <w:ind w:firstLine="709"/>
        <w:jc w:val="both"/>
        <w:rPr>
          <w:sz w:val="28"/>
          <w:szCs w:val="28"/>
          <w:lang w:val="uk-UA"/>
        </w:rPr>
      </w:pPr>
      <w:r w:rsidRPr="0003715D">
        <w:rPr>
          <w:sz w:val="28"/>
          <w:szCs w:val="28"/>
          <w:lang w:val="uk-UA"/>
        </w:rPr>
        <w:t xml:space="preserve">3. </w:t>
      </w:r>
      <w:r>
        <w:rPr>
          <w:sz w:val="28"/>
          <w:szCs w:val="28"/>
          <w:lang w:val="uk-UA"/>
        </w:rPr>
        <w:t>Чи впливає на якість роботи нелінійної системи місце знаходження нелінійного елемента</w:t>
      </w:r>
      <w:r w:rsidRPr="0003715D">
        <w:rPr>
          <w:sz w:val="28"/>
          <w:szCs w:val="28"/>
          <w:lang w:val="uk-UA"/>
        </w:rPr>
        <w:t>?</w:t>
      </w:r>
    </w:p>
    <w:p w:rsidR="003B76ED" w:rsidRPr="0003715D" w:rsidRDefault="003B76ED" w:rsidP="003B76ED">
      <w:pPr>
        <w:spacing w:line="360" w:lineRule="auto"/>
        <w:ind w:firstLine="709"/>
        <w:jc w:val="both"/>
        <w:rPr>
          <w:sz w:val="28"/>
          <w:szCs w:val="28"/>
          <w:lang w:val="uk-UA"/>
        </w:rPr>
      </w:pPr>
      <w:r>
        <w:rPr>
          <w:sz w:val="28"/>
          <w:szCs w:val="28"/>
          <w:lang w:val="uk-UA"/>
        </w:rPr>
        <w:t>4</w:t>
      </w:r>
      <w:r w:rsidRPr="0003715D">
        <w:rPr>
          <w:sz w:val="28"/>
          <w:szCs w:val="28"/>
          <w:lang w:val="uk-UA"/>
        </w:rPr>
        <w:t>. Які є види стійкості у нелінійних САК?</w:t>
      </w:r>
    </w:p>
    <w:p w:rsidR="00E86B32" w:rsidRDefault="00E86B32" w:rsidP="00386618">
      <w:pPr>
        <w:ind w:left="720"/>
        <w:rPr>
          <w:sz w:val="28"/>
          <w:lang w:val="uk-UA"/>
        </w:rPr>
      </w:pPr>
    </w:p>
    <w:p w:rsidR="000524BD" w:rsidRPr="00372C06" w:rsidRDefault="00DA555A" w:rsidP="00372C06">
      <w:pPr>
        <w:pStyle w:val="2"/>
      </w:pPr>
      <w:bookmarkStart w:id="4" w:name="_Toc534971034"/>
      <w:r w:rsidRPr="00372C06">
        <w:rPr>
          <w:lang w:val="uk-UA"/>
        </w:rPr>
        <w:t>Лабораторна</w:t>
      </w:r>
      <w:r w:rsidRPr="00372C06">
        <w:t xml:space="preserve"> робота №</w:t>
      </w:r>
      <w:r w:rsidR="004C2871">
        <w:rPr>
          <w:lang w:val="uk-UA"/>
        </w:rPr>
        <w:t xml:space="preserve"> </w:t>
      </w:r>
      <w:r w:rsidRPr="00372C06">
        <w:t>3</w:t>
      </w:r>
      <w:r w:rsidR="0040733D">
        <w:rPr>
          <w:lang w:val="uk-UA"/>
        </w:rPr>
        <w:t xml:space="preserve">. </w:t>
      </w:r>
      <w:r w:rsidR="00372C06">
        <w:rPr>
          <w:lang w:val="uk-UA"/>
        </w:rPr>
        <w:t>Дослідження нелінійної системи другого порядку з використанням фазових траєкторій</w:t>
      </w:r>
      <w:bookmarkEnd w:id="4"/>
      <w:r w:rsidR="00372C06">
        <w:rPr>
          <w:lang w:val="uk-UA"/>
        </w:rPr>
        <w:t xml:space="preserve"> </w:t>
      </w:r>
    </w:p>
    <w:p w:rsidR="00EF0C46" w:rsidRPr="0003715D" w:rsidRDefault="00EF0C46" w:rsidP="00EF0C46">
      <w:pPr>
        <w:spacing w:line="360" w:lineRule="auto"/>
        <w:ind w:left="2124" w:firstLine="708"/>
        <w:rPr>
          <w:sz w:val="28"/>
          <w:szCs w:val="28"/>
          <w:lang w:val="uk-UA"/>
        </w:rPr>
      </w:pPr>
    </w:p>
    <w:p w:rsidR="00EF0C46" w:rsidRPr="0003715D" w:rsidRDefault="00EF0C46" w:rsidP="004C2871">
      <w:pPr>
        <w:spacing w:line="360" w:lineRule="auto"/>
        <w:ind w:left="4248" w:firstLine="708"/>
        <w:rPr>
          <w:sz w:val="28"/>
          <w:szCs w:val="28"/>
          <w:lang w:val="uk-UA"/>
        </w:rPr>
      </w:pPr>
      <w:r w:rsidRPr="0003715D">
        <w:rPr>
          <w:sz w:val="28"/>
          <w:szCs w:val="28"/>
          <w:lang w:val="uk-UA"/>
        </w:rPr>
        <w:t>Тривалість лабораторної роботи – 4 год.</w:t>
      </w:r>
    </w:p>
    <w:p w:rsidR="00EF0C46" w:rsidRPr="0003715D" w:rsidRDefault="00EF0C46" w:rsidP="004C2871">
      <w:pPr>
        <w:spacing w:line="360" w:lineRule="auto"/>
        <w:ind w:left="4248" w:firstLine="708"/>
        <w:rPr>
          <w:sz w:val="28"/>
          <w:szCs w:val="28"/>
          <w:lang w:val="uk-UA"/>
        </w:rPr>
      </w:pPr>
      <w:r w:rsidRPr="0003715D">
        <w:rPr>
          <w:sz w:val="28"/>
          <w:szCs w:val="28"/>
          <w:lang w:val="uk-UA"/>
        </w:rPr>
        <w:lastRenderedPageBreak/>
        <w:t>Тривалість домашньої роботи – 4 год.</w:t>
      </w:r>
    </w:p>
    <w:p w:rsidR="00EF0C46" w:rsidRPr="0003715D" w:rsidRDefault="00EF0C46" w:rsidP="00A04FF2">
      <w:pPr>
        <w:ind w:firstLine="546"/>
        <w:jc w:val="center"/>
        <w:rPr>
          <w:b/>
          <w:sz w:val="28"/>
          <w:szCs w:val="28"/>
          <w:lang w:val="uk-UA"/>
        </w:rPr>
      </w:pPr>
    </w:p>
    <w:p w:rsidR="000524BD" w:rsidRPr="0003715D" w:rsidRDefault="000524BD" w:rsidP="00A04FF2">
      <w:pPr>
        <w:ind w:firstLine="546"/>
        <w:jc w:val="both"/>
        <w:rPr>
          <w:sz w:val="28"/>
          <w:szCs w:val="28"/>
          <w:lang w:val="uk-UA"/>
        </w:rPr>
      </w:pPr>
    </w:p>
    <w:p w:rsidR="000524BD" w:rsidRDefault="000524BD" w:rsidP="002907F5">
      <w:pPr>
        <w:spacing w:line="360" w:lineRule="auto"/>
        <w:ind w:firstLine="709"/>
        <w:jc w:val="both"/>
        <w:rPr>
          <w:sz w:val="28"/>
          <w:szCs w:val="28"/>
          <w:lang w:val="uk-UA"/>
        </w:rPr>
      </w:pPr>
      <w:r w:rsidRPr="0003715D">
        <w:rPr>
          <w:sz w:val="28"/>
          <w:szCs w:val="28"/>
          <w:lang w:val="uk-UA"/>
        </w:rPr>
        <w:t>Мета роботи –</w:t>
      </w:r>
      <w:r w:rsidR="0017526C" w:rsidRPr="0003715D">
        <w:rPr>
          <w:sz w:val="28"/>
          <w:szCs w:val="28"/>
          <w:lang w:val="uk-UA"/>
        </w:rPr>
        <w:t xml:space="preserve"> </w:t>
      </w:r>
      <w:r w:rsidR="00B155CB">
        <w:rPr>
          <w:sz w:val="28"/>
          <w:szCs w:val="28"/>
          <w:lang w:val="uk-UA"/>
        </w:rPr>
        <w:t>поглиблення знань студентів при вивченні методів дослідження нелінійних автоматичних систем.</w:t>
      </w:r>
    </w:p>
    <w:p w:rsidR="00C03907" w:rsidRDefault="00C03907" w:rsidP="002907F5">
      <w:pPr>
        <w:spacing w:line="360" w:lineRule="auto"/>
        <w:ind w:firstLine="709"/>
        <w:jc w:val="both"/>
        <w:rPr>
          <w:sz w:val="28"/>
          <w:szCs w:val="28"/>
          <w:lang w:val="uk-UA"/>
        </w:rPr>
      </w:pPr>
    </w:p>
    <w:p w:rsidR="00C03907" w:rsidRPr="00C03907" w:rsidRDefault="00C03907" w:rsidP="00C03907">
      <w:pPr>
        <w:spacing w:line="360" w:lineRule="auto"/>
        <w:ind w:firstLine="709"/>
        <w:jc w:val="center"/>
        <w:rPr>
          <w:b/>
          <w:sz w:val="28"/>
          <w:szCs w:val="28"/>
          <w:lang w:val="uk-UA"/>
        </w:rPr>
      </w:pPr>
      <w:r>
        <w:rPr>
          <w:b/>
          <w:sz w:val="28"/>
          <w:szCs w:val="28"/>
          <w:lang w:val="uk-UA"/>
        </w:rPr>
        <w:t xml:space="preserve">3.1. </w:t>
      </w:r>
      <w:r w:rsidRPr="00C03907">
        <w:rPr>
          <w:b/>
          <w:sz w:val="28"/>
          <w:szCs w:val="28"/>
          <w:lang w:val="uk-UA"/>
        </w:rPr>
        <w:t>Основні теоретичні відомості</w:t>
      </w:r>
    </w:p>
    <w:p w:rsidR="00BD07BA" w:rsidRPr="0003715D" w:rsidRDefault="00BD07BA" w:rsidP="00BD07BA">
      <w:pPr>
        <w:rPr>
          <w:lang w:val="uk-UA"/>
        </w:rPr>
      </w:pPr>
    </w:p>
    <w:p w:rsidR="003D309F" w:rsidRDefault="00BD07BA" w:rsidP="00BD07BA">
      <w:pPr>
        <w:spacing w:line="360" w:lineRule="auto"/>
        <w:ind w:firstLine="709"/>
        <w:jc w:val="both"/>
        <w:rPr>
          <w:sz w:val="28"/>
          <w:szCs w:val="28"/>
          <w:lang w:val="uk-UA"/>
        </w:rPr>
      </w:pPr>
      <w:r>
        <w:rPr>
          <w:sz w:val="28"/>
          <w:szCs w:val="28"/>
          <w:lang w:val="uk-UA"/>
        </w:rPr>
        <w:t>Широке використання в промисловості знаходять автоматичні системи другого порядку з одним нелінійним елементом. Це – автопілоти, автоводії, системи регулювання температури та різні слідкуючі системи. Поряд з конструктивною простотою названі системи забезпечують досить незначну тривалість перехідного процесу. Тому дослідження процесів в таких системах, їх корекція та вибір параметрів мають безсумнівний інтерес.</w:t>
      </w:r>
    </w:p>
    <w:p w:rsidR="003C1797" w:rsidRDefault="003C1797" w:rsidP="00BD07BA">
      <w:pPr>
        <w:spacing w:line="360" w:lineRule="auto"/>
        <w:ind w:firstLine="709"/>
        <w:jc w:val="both"/>
        <w:rPr>
          <w:sz w:val="28"/>
          <w:szCs w:val="28"/>
          <w:lang w:val="uk-UA"/>
        </w:rPr>
      </w:pPr>
      <w:r>
        <w:rPr>
          <w:sz w:val="28"/>
          <w:szCs w:val="28"/>
          <w:lang w:val="uk-UA"/>
        </w:rPr>
        <w:t xml:space="preserve">Багато особливостей динаміки нелінійних систем можна розглянути на прикладі системи другого порядку, використавши найпростіший варіант простору станів (фазову площину). За координати фазової площини приймають відхилення </w:t>
      </w:r>
      <w:r w:rsidRPr="003C1797">
        <w:rPr>
          <w:position w:val="-6"/>
          <w:sz w:val="28"/>
          <w:szCs w:val="28"/>
          <w:lang w:val="uk-UA"/>
        </w:rPr>
        <w:object w:dxaOrig="200" w:dyaOrig="220">
          <v:shape id="_x0000_i1106" type="#_x0000_t75" style="width:9.5pt;height:11.55pt" o:ole="">
            <v:imagedata r:id="rId175" o:title=""/>
          </v:shape>
          <o:OLEObject Type="Embed" ProgID="Equation.3" ShapeID="_x0000_i1106" DrawAspect="Content" ObjectID="_1610872579" r:id="rId176"/>
        </w:object>
      </w:r>
      <w:r w:rsidRPr="003C1797">
        <w:rPr>
          <w:sz w:val="28"/>
          <w:szCs w:val="28"/>
          <w:lang w:val="uk-UA"/>
        </w:rPr>
        <w:t xml:space="preserve"> вихідної величини</w:t>
      </w:r>
      <w:r>
        <w:rPr>
          <w:sz w:val="28"/>
          <w:szCs w:val="28"/>
          <w:lang w:val="uk-UA"/>
        </w:rPr>
        <w:t xml:space="preserve"> від її значення , що відповідає усталеному режиму системи, і похідну </w:t>
      </w:r>
      <w:r w:rsidRPr="003C1797">
        <w:rPr>
          <w:position w:val="-10"/>
          <w:sz w:val="28"/>
          <w:szCs w:val="28"/>
          <w:lang w:val="uk-UA"/>
        </w:rPr>
        <w:object w:dxaOrig="1080" w:dyaOrig="320">
          <v:shape id="_x0000_i1107" type="#_x0000_t75" style="width:54.35pt;height:15.6pt" o:ole="">
            <v:imagedata r:id="rId177" o:title=""/>
          </v:shape>
          <o:OLEObject Type="Embed" ProgID="Equation.3" ShapeID="_x0000_i1107" DrawAspect="Content" ObjectID="_1610872580" r:id="rId178"/>
        </w:object>
      </w:r>
      <w:r w:rsidR="00A435AA">
        <w:rPr>
          <w:sz w:val="28"/>
          <w:szCs w:val="28"/>
          <w:lang w:val="uk-UA"/>
        </w:rPr>
        <w:t xml:space="preserve"> </w:t>
      </w:r>
      <w:r>
        <w:rPr>
          <w:sz w:val="28"/>
          <w:szCs w:val="28"/>
          <w:lang w:val="uk-UA"/>
        </w:rPr>
        <w:t xml:space="preserve">цього відхилення. Усталеному режиму системи другого порядку відповідає початок координат. Якщо будь-яка дія виводить систему з усталеного режиму, то зображуючи точка опиняється у довільному місці фазової площини. Під час перехідного процесу змінюється вихідна величина </w:t>
      </w:r>
      <w:r w:rsidRPr="003C1797">
        <w:rPr>
          <w:position w:val="-6"/>
          <w:sz w:val="28"/>
          <w:szCs w:val="28"/>
          <w:lang w:val="uk-UA"/>
        </w:rPr>
        <w:object w:dxaOrig="200" w:dyaOrig="220">
          <v:shape id="_x0000_i1108" type="#_x0000_t75" style="width:9.5pt;height:11.55pt" o:ole="">
            <v:imagedata r:id="rId175" o:title=""/>
          </v:shape>
          <o:OLEObject Type="Embed" ProgID="Equation.3" ShapeID="_x0000_i1108" DrawAspect="Content" ObjectID="_1610872581" r:id="rId179"/>
        </w:object>
      </w:r>
      <w:r>
        <w:rPr>
          <w:sz w:val="28"/>
          <w:szCs w:val="28"/>
          <w:lang w:val="uk-UA"/>
        </w:rPr>
        <w:t xml:space="preserve"> та її похідна </w:t>
      </w:r>
      <w:r w:rsidRPr="003C1797">
        <w:rPr>
          <w:position w:val="-10"/>
          <w:sz w:val="28"/>
          <w:szCs w:val="28"/>
          <w:lang w:val="uk-UA"/>
        </w:rPr>
        <w:object w:dxaOrig="220" w:dyaOrig="260">
          <v:shape id="_x0000_i1109" type="#_x0000_t75" style="width:11.55pt;height:12.9pt" o:ole="">
            <v:imagedata r:id="rId180" o:title=""/>
          </v:shape>
          <o:OLEObject Type="Embed" ProgID="Equation.3" ShapeID="_x0000_i1109" DrawAspect="Content" ObjectID="_1610872582" r:id="rId181"/>
        </w:object>
      </w:r>
      <w:r>
        <w:rPr>
          <w:sz w:val="28"/>
          <w:szCs w:val="28"/>
          <w:lang w:val="uk-UA"/>
        </w:rPr>
        <w:t>, тому зображуючи точка рухається у фазовій площині  по фазовій траєкторії. Початкове положення зображуючої точки відповідає початковим умовам вільного руху системи. Сукупність фазових траєкторій, що відповідають різним початковим станам системи, називається фазовим портретом. Фазовий портрет дає повне уявлення про динаміку системи.</w:t>
      </w:r>
    </w:p>
    <w:p w:rsidR="003C1797" w:rsidRDefault="003C1797" w:rsidP="00BD07BA">
      <w:pPr>
        <w:spacing w:line="360" w:lineRule="auto"/>
        <w:ind w:firstLine="709"/>
        <w:jc w:val="both"/>
        <w:rPr>
          <w:sz w:val="28"/>
          <w:szCs w:val="28"/>
          <w:lang w:val="uk-UA"/>
        </w:rPr>
      </w:pPr>
      <w:r>
        <w:rPr>
          <w:sz w:val="28"/>
          <w:szCs w:val="28"/>
          <w:lang w:val="uk-UA"/>
        </w:rPr>
        <w:t>Динаміка системи другого порядку описується рівнянням</w:t>
      </w:r>
    </w:p>
    <w:p w:rsidR="003C1797" w:rsidRDefault="003C1797" w:rsidP="00D51FF4">
      <w:pPr>
        <w:spacing w:line="360" w:lineRule="auto"/>
        <w:ind w:firstLine="709"/>
        <w:jc w:val="center"/>
        <w:rPr>
          <w:sz w:val="28"/>
          <w:szCs w:val="28"/>
          <w:lang w:val="uk-UA"/>
        </w:rPr>
      </w:pPr>
      <w:r w:rsidRPr="003C1797">
        <w:rPr>
          <w:position w:val="-10"/>
          <w:sz w:val="28"/>
          <w:szCs w:val="28"/>
          <w:lang w:val="uk-UA"/>
        </w:rPr>
        <w:object w:dxaOrig="2540" w:dyaOrig="420">
          <v:shape id="_x0000_i1110" type="#_x0000_t75" style="width:127pt;height:21.05pt" o:ole="">
            <v:imagedata r:id="rId182" o:title=""/>
          </v:shape>
          <o:OLEObject Type="Embed" ProgID="Equation.3" ShapeID="_x0000_i1110" DrawAspect="Content" ObjectID="_1610872583" r:id="rId183"/>
        </w:object>
      </w:r>
    </w:p>
    <w:p w:rsidR="003C1797" w:rsidRDefault="003C1797" w:rsidP="003C1797">
      <w:pPr>
        <w:spacing w:line="360" w:lineRule="auto"/>
        <w:jc w:val="both"/>
        <w:rPr>
          <w:sz w:val="28"/>
          <w:szCs w:val="28"/>
          <w:lang w:val="uk-UA"/>
        </w:rPr>
      </w:pPr>
      <w:r>
        <w:rPr>
          <w:sz w:val="28"/>
          <w:szCs w:val="28"/>
          <w:lang w:val="uk-UA"/>
        </w:rPr>
        <w:t xml:space="preserve">де </w:t>
      </w:r>
      <w:r w:rsidRPr="003C1797">
        <w:rPr>
          <w:position w:val="-10"/>
          <w:sz w:val="28"/>
          <w:szCs w:val="28"/>
          <w:lang w:val="uk-UA"/>
        </w:rPr>
        <w:object w:dxaOrig="240" w:dyaOrig="320">
          <v:shape id="_x0000_i1111" type="#_x0000_t75" style="width:12.25pt;height:15.6pt" o:ole="">
            <v:imagedata r:id="rId184" o:title=""/>
          </v:shape>
          <o:OLEObject Type="Embed" ProgID="Equation.3" ShapeID="_x0000_i1111" DrawAspect="Content" ObjectID="_1610872584" r:id="rId185"/>
        </w:object>
      </w:r>
      <w:r>
        <w:rPr>
          <w:sz w:val="28"/>
          <w:szCs w:val="28"/>
          <w:lang w:val="uk-UA"/>
        </w:rPr>
        <w:t xml:space="preserve"> - нелінійна функція.</w:t>
      </w:r>
    </w:p>
    <w:p w:rsidR="00EF353D" w:rsidRDefault="003C1797" w:rsidP="003C1797">
      <w:pPr>
        <w:spacing w:line="360" w:lineRule="auto"/>
        <w:jc w:val="both"/>
        <w:rPr>
          <w:sz w:val="28"/>
          <w:szCs w:val="28"/>
          <w:lang w:val="uk-UA"/>
        </w:rPr>
      </w:pPr>
      <w:r>
        <w:rPr>
          <w:sz w:val="28"/>
          <w:szCs w:val="28"/>
          <w:lang w:val="uk-UA"/>
        </w:rPr>
        <w:lastRenderedPageBreak/>
        <w:tab/>
        <w:t xml:space="preserve">Враховуючи, що </w:t>
      </w:r>
    </w:p>
    <w:p w:rsidR="00EF353D" w:rsidRDefault="003C1797" w:rsidP="00EF353D">
      <w:pPr>
        <w:spacing w:line="360" w:lineRule="auto"/>
        <w:ind w:left="3540" w:firstLine="708"/>
        <w:jc w:val="center"/>
        <w:rPr>
          <w:sz w:val="28"/>
          <w:szCs w:val="28"/>
          <w:lang w:val="uk-UA"/>
        </w:rPr>
      </w:pPr>
      <w:r w:rsidRPr="003C1797">
        <w:rPr>
          <w:position w:val="-10"/>
          <w:sz w:val="28"/>
          <w:szCs w:val="28"/>
          <w:lang w:val="uk-UA"/>
        </w:rPr>
        <w:object w:dxaOrig="1160" w:dyaOrig="320">
          <v:shape id="_x0000_i1112" type="#_x0000_t75" style="width:57.75pt;height:15.6pt" o:ole="">
            <v:imagedata r:id="rId186" o:title=""/>
          </v:shape>
          <o:OLEObject Type="Embed" ProgID="Equation.3" ShapeID="_x0000_i1112" DrawAspect="Content" ObjectID="_1610872585" r:id="rId187"/>
        </w:object>
      </w:r>
      <w:r w:rsidR="00EF353D">
        <w:rPr>
          <w:sz w:val="28"/>
          <w:szCs w:val="28"/>
          <w:lang w:val="uk-UA"/>
        </w:rPr>
        <w:t xml:space="preserve">                                                 </w:t>
      </w:r>
      <w:r w:rsidR="00EF353D">
        <w:rPr>
          <w:sz w:val="28"/>
          <w:szCs w:val="28"/>
          <w:lang w:val="uk-UA"/>
        </w:rPr>
        <w:tab/>
        <w:t xml:space="preserve"> (</w:t>
      </w:r>
      <w:r w:rsidR="00DA555A">
        <w:rPr>
          <w:sz w:val="28"/>
          <w:szCs w:val="28"/>
          <w:lang w:val="uk-UA"/>
        </w:rPr>
        <w:t>3</w:t>
      </w:r>
      <w:r w:rsidR="00794609">
        <w:rPr>
          <w:sz w:val="28"/>
          <w:szCs w:val="28"/>
          <w:lang w:val="uk-UA"/>
        </w:rPr>
        <w:t>.</w:t>
      </w:r>
      <w:r w:rsidR="00EF353D">
        <w:rPr>
          <w:sz w:val="28"/>
          <w:szCs w:val="28"/>
          <w:lang w:val="uk-UA"/>
        </w:rPr>
        <w:t>1)</w:t>
      </w:r>
    </w:p>
    <w:p w:rsidR="003C1797" w:rsidRDefault="003C1797" w:rsidP="00EF353D">
      <w:pPr>
        <w:spacing w:line="360" w:lineRule="auto"/>
        <w:ind w:left="3540" w:firstLine="708"/>
        <w:jc w:val="center"/>
        <w:rPr>
          <w:sz w:val="28"/>
          <w:szCs w:val="28"/>
          <w:lang w:val="uk-UA"/>
        </w:rPr>
      </w:pPr>
      <w:r w:rsidRPr="003C1797">
        <w:rPr>
          <w:position w:val="-10"/>
          <w:sz w:val="28"/>
          <w:szCs w:val="28"/>
          <w:lang w:val="uk-UA"/>
        </w:rPr>
        <w:object w:dxaOrig="1700" w:dyaOrig="320">
          <v:shape id="_x0000_i1113" type="#_x0000_t75" style="width:84.9pt;height:15.6pt" o:ole="">
            <v:imagedata r:id="rId188" o:title=""/>
          </v:shape>
          <o:OLEObject Type="Embed" ProgID="Equation.3" ShapeID="_x0000_i1113" DrawAspect="Content" ObjectID="_1610872586" r:id="rId189"/>
        </w:object>
      </w:r>
      <w:r w:rsidR="00EF353D">
        <w:rPr>
          <w:sz w:val="28"/>
          <w:szCs w:val="28"/>
          <w:lang w:val="uk-UA"/>
        </w:rPr>
        <w:tab/>
      </w:r>
      <w:r w:rsidR="00EF353D">
        <w:rPr>
          <w:sz w:val="28"/>
          <w:szCs w:val="28"/>
          <w:lang w:val="uk-UA"/>
        </w:rPr>
        <w:tab/>
      </w:r>
      <w:r w:rsidR="00EF353D">
        <w:rPr>
          <w:sz w:val="28"/>
          <w:szCs w:val="28"/>
          <w:lang w:val="uk-UA"/>
        </w:rPr>
        <w:tab/>
      </w:r>
      <w:r w:rsidR="00EF353D">
        <w:rPr>
          <w:sz w:val="28"/>
          <w:szCs w:val="28"/>
          <w:lang w:val="uk-UA"/>
        </w:rPr>
        <w:tab/>
      </w:r>
      <w:r w:rsidR="00EF353D">
        <w:rPr>
          <w:sz w:val="28"/>
          <w:szCs w:val="28"/>
          <w:lang w:val="uk-UA"/>
        </w:rPr>
        <w:tab/>
      </w:r>
      <w:r w:rsidR="00794609">
        <w:rPr>
          <w:sz w:val="28"/>
          <w:szCs w:val="28"/>
          <w:lang w:val="uk-UA"/>
        </w:rPr>
        <w:t xml:space="preserve"> </w:t>
      </w:r>
      <w:r w:rsidR="00EF353D">
        <w:rPr>
          <w:sz w:val="28"/>
          <w:szCs w:val="28"/>
          <w:lang w:val="uk-UA"/>
        </w:rPr>
        <w:t>(</w:t>
      </w:r>
      <w:r w:rsidR="00DA555A">
        <w:rPr>
          <w:sz w:val="28"/>
          <w:szCs w:val="28"/>
          <w:lang w:val="uk-UA"/>
        </w:rPr>
        <w:t>3</w:t>
      </w:r>
      <w:r w:rsidR="00794609">
        <w:rPr>
          <w:sz w:val="28"/>
          <w:szCs w:val="28"/>
          <w:lang w:val="uk-UA"/>
        </w:rPr>
        <w:t>.</w:t>
      </w:r>
      <w:r w:rsidR="00EF353D">
        <w:rPr>
          <w:sz w:val="28"/>
          <w:szCs w:val="28"/>
          <w:lang w:val="uk-UA"/>
        </w:rPr>
        <w:t>2)</w:t>
      </w:r>
    </w:p>
    <w:p w:rsidR="00EF353D" w:rsidRDefault="00EF353D" w:rsidP="00EF353D">
      <w:pPr>
        <w:spacing w:line="360" w:lineRule="auto"/>
        <w:ind w:firstLine="709"/>
        <w:jc w:val="both"/>
        <w:rPr>
          <w:sz w:val="28"/>
          <w:szCs w:val="28"/>
          <w:lang w:val="uk-UA"/>
        </w:rPr>
      </w:pPr>
      <w:r>
        <w:rPr>
          <w:sz w:val="28"/>
          <w:szCs w:val="28"/>
          <w:lang w:val="uk-UA"/>
        </w:rPr>
        <w:t>Виключимо з цих рівнянь час, розділивши рівняння (2</w:t>
      </w:r>
      <w:r w:rsidR="00794609">
        <w:rPr>
          <w:sz w:val="28"/>
          <w:szCs w:val="28"/>
          <w:lang w:val="uk-UA"/>
        </w:rPr>
        <w:t>.2</w:t>
      </w:r>
      <w:r>
        <w:rPr>
          <w:sz w:val="28"/>
          <w:szCs w:val="28"/>
          <w:lang w:val="uk-UA"/>
        </w:rPr>
        <w:t>) на (</w:t>
      </w:r>
      <w:r w:rsidR="00794609">
        <w:rPr>
          <w:sz w:val="28"/>
          <w:szCs w:val="28"/>
          <w:lang w:val="uk-UA"/>
        </w:rPr>
        <w:t>2.</w:t>
      </w:r>
      <w:r>
        <w:rPr>
          <w:sz w:val="28"/>
          <w:szCs w:val="28"/>
          <w:lang w:val="uk-UA"/>
        </w:rPr>
        <w:t>1). Тоді отримаємо рівняння першого порядку</w:t>
      </w:r>
    </w:p>
    <w:p w:rsidR="00EF353D" w:rsidRDefault="00EF353D" w:rsidP="00EF353D">
      <w:pPr>
        <w:spacing w:line="360" w:lineRule="auto"/>
        <w:ind w:firstLine="709"/>
        <w:jc w:val="center"/>
        <w:rPr>
          <w:sz w:val="28"/>
          <w:szCs w:val="28"/>
          <w:lang w:val="uk-UA"/>
        </w:rPr>
      </w:pPr>
      <w:r w:rsidRPr="003C1797">
        <w:rPr>
          <w:position w:val="-10"/>
          <w:sz w:val="28"/>
          <w:szCs w:val="28"/>
          <w:lang w:val="uk-UA"/>
        </w:rPr>
        <w:object w:dxaOrig="2060" w:dyaOrig="320">
          <v:shape id="_x0000_i1114" type="#_x0000_t75" style="width:102.55pt;height:15.6pt" o:ole="">
            <v:imagedata r:id="rId190" o:title=""/>
          </v:shape>
          <o:OLEObject Type="Embed" ProgID="Equation.3" ShapeID="_x0000_i1114" DrawAspect="Content" ObjectID="_1610872587" r:id="rId191"/>
        </w:object>
      </w:r>
    </w:p>
    <w:p w:rsidR="00EF353D" w:rsidRDefault="00EF353D" w:rsidP="00EF353D">
      <w:pPr>
        <w:spacing w:line="360" w:lineRule="auto"/>
        <w:jc w:val="both"/>
        <w:rPr>
          <w:sz w:val="28"/>
          <w:szCs w:val="28"/>
          <w:lang w:val="uk-UA"/>
        </w:rPr>
      </w:pPr>
      <w:r>
        <w:rPr>
          <w:sz w:val="28"/>
          <w:szCs w:val="28"/>
          <w:lang w:val="uk-UA"/>
        </w:rPr>
        <w:t xml:space="preserve">розв’язок якого </w:t>
      </w:r>
      <w:r w:rsidRPr="003C1797">
        <w:rPr>
          <w:position w:val="-10"/>
          <w:sz w:val="28"/>
          <w:szCs w:val="28"/>
          <w:lang w:val="uk-UA"/>
        </w:rPr>
        <w:object w:dxaOrig="560" w:dyaOrig="320">
          <v:shape id="_x0000_i1115" type="#_x0000_t75" style="width:27.85pt;height:15.6pt" o:ole="">
            <v:imagedata r:id="rId192" o:title=""/>
          </v:shape>
          <o:OLEObject Type="Embed" ProgID="Equation.3" ShapeID="_x0000_i1115" DrawAspect="Content" ObjectID="_1610872588" r:id="rId193"/>
        </w:object>
      </w:r>
      <w:r>
        <w:rPr>
          <w:sz w:val="28"/>
          <w:szCs w:val="28"/>
          <w:lang w:val="uk-UA"/>
        </w:rPr>
        <w:t xml:space="preserve"> дає рівняння фазової траєкторії.</w:t>
      </w:r>
    </w:p>
    <w:p w:rsidR="00EF353D" w:rsidRDefault="00EF353D" w:rsidP="00EF353D">
      <w:pPr>
        <w:spacing w:line="360" w:lineRule="auto"/>
        <w:ind w:firstLine="708"/>
        <w:jc w:val="both"/>
        <w:rPr>
          <w:sz w:val="28"/>
          <w:szCs w:val="28"/>
          <w:lang w:val="uk-UA"/>
        </w:rPr>
      </w:pPr>
      <w:r>
        <w:rPr>
          <w:sz w:val="28"/>
          <w:szCs w:val="28"/>
          <w:lang w:val="uk-UA"/>
        </w:rPr>
        <w:t xml:space="preserve">Зв'язок між перехідним процесом </w:t>
      </w:r>
      <w:r w:rsidRPr="003C1797">
        <w:rPr>
          <w:position w:val="-10"/>
          <w:sz w:val="28"/>
          <w:szCs w:val="28"/>
          <w:lang w:val="uk-UA"/>
        </w:rPr>
        <w:object w:dxaOrig="499" w:dyaOrig="320">
          <v:shape id="_x0000_i1116" type="#_x0000_t75" style="width:24.45pt;height:15.6pt" o:ole="">
            <v:imagedata r:id="rId194" o:title=""/>
          </v:shape>
          <o:OLEObject Type="Embed" ProgID="Equation.3" ShapeID="_x0000_i1116" DrawAspect="Content" ObjectID="_1610872589" r:id="rId195"/>
        </w:object>
      </w:r>
      <w:r>
        <w:rPr>
          <w:sz w:val="28"/>
          <w:szCs w:val="28"/>
          <w:lang w:val="uk-UA"/>
        </w:rPr>
        <w:t xml:space="preserve"> і фазовою траєкторією </w:t>
      </w:r>
      <w:r w:rsidRPr="003C1797">
        <w:rPr>
          <w:position w:val="-10"/>
          <w:sz w:val="28"/>
          <w:szCs w:val="28"/>
          <w:lang w:val="uk-UA"/>
        </w:rPr>
        <w:object w:dxaOrig="560" w:dyaOrig="320">
          <v:shape id="_x0000_i1117" type="#_x0000_t75" style="width:27.85pt;height:15.6pt" o:ole="">
            <v:imagedata r:id="rId192" o:title=""/>
          </v:shape>
          <o:OLEObject Type="Embed" ProgID="Equation.3" ShapeID="_x0000_i1117" DrawAspect="Content" ObjectID="_1610872590" r:id="rId196"/>
        </w:object>
      </w:r>
      <w:r>
        <w:rPr>
          <w:sz w:val="28"/>
          <w:szCs w:val="28"/>
          <w:lang w:val="uk-UA"/>
        </w:rPr>
        <w:t xml:space="preserve"> показаний на рис. 2.1 на прикладі затухаючого коливального процесу. Однаковими літерами </w:t>
      </w:r>
      <w:r w:rsidRPr="003C1797">
        <w:rPr>
          <w:position w:val="-10"/>
          <w:sz w:val="28"/>
          <w:szCs w:val="28"/>
          <w:lang w:val="uk-UA"/>
        </w:rPr>
        <w:object w:dxaOrig="920" w:dyaOrig="320">
          <v:shape id="_x0000_i1118" type="#_x0000_t75" style="width:45.5pt;height:15.6pt" o:ole="">
            <v:imagedata r:id="rId197" o:title=""/>
          </v:shape>
          <o:OLEObject Type="Embed" ProgID="Equation.3" ShapeID="_x0000_i1118" DrawAspect="Content" ObjectID="_1610872591" r:id="rId198"/>
        </w:object>
      </w:r>
      <w:r>
        <w:rPr>
          <w:sz w:val="28"/>
          <w:szCs w:val="28"/>
          <w:lang w:val="uk-UA"/>
        </w:rPr>
        <w:t xml:space="preserve"> позначені точки на графіку перехідного процесу (рис. </w:t>
      </w:r>
      <w:r w:rsidR="00DA555A">
        <w:rPr>
          <w:sz w:val="28"/>
          <w:szCs w:val="28"/>
          <w:lang w:val="uk-UA"/>
        </w:rPr>
        <w:t>3</w:t>
      </w:r>
      <w:r>
        <w:rPr>
          <w:sz w:val="28"/>
          <w:szCs w:val="28"/>
          <w:lang w:val="uk-UA"/>
        </w:rPr>
        <w:t xml:space="preserve">.1, а) і фазової траєкторії (рис. </w:t>
      </w:r>
      <w:r w:rsidR="00DA555A">
        <w:rPr>
          <w:sz w:val="28"/>
          <w:szCs w:val="28"/>
          <w:lang w:val="uk-UA"/>
        </w:rPr>
        <w:t>3</w:t>
      </w:r>
      <w:r>
        <w:rPr>
          <w:sz w:val="28"/>
          <w:szCs w:val="28"/>
          <w:lang w:val="uk-UA"/>
        </w:rPr>
        <w:t>.1., б), що відповідають однаковим станам системи. Напрямок руху зображуючої точки при зростанні часу показано стрілкою.</w:t>
      </w:r>
    </w:p>
    <w:p w:rsidR="00A435AA" w:rsidRDefault="00372C06" w:rsidP="00A435AA">
      <w:pPr>
        <w:spacing w:line="360" w:lineRule="auto"/>
        <w:jc w:val="center"/>
      </w:pPr>
      <w:r>
        <w:object w:dxaOrig="5690" w:dyaOrig="2496">
          <v:shape id="_x0000_i1119" type="#_x0000_t75" style="width:319.25pt;height:138.55pt" o:ole="">
            <v:imagedata r:id="rId199" o:title=""/>
          </v:shape>
          <o:OLEObject Type="Embed" ProgID="Visio.Drawing.11" ShapeID="_x0000_i1119" DrawAspect="Content" ObjectID="_1610872592" r:id="rId200"/>
        </w:object>
      </w:r>
    </w:p>
    <w:p w:rsidR="007761FB" w:rsidRPr="007761FB" w:rsidRDefault="007761FB" w:rsidP="00A435AA">
      <w:pPr>
        <w:spacing w:line="360" w:lineRule="auto"/>
        <w:jc w:val="center"/>
        <w:rPr>
          <w:lang w:val="uk-UA"/>
        </w:rPr>
      </w:pPr>
      <w:r>
        <w:rPr>
          <w:lang w:val="uk-UA"/>
        </w:rPr>
        <w:tab/>
      </w:r>
      <w:r>
        <w:rPr>
          <w:lang w:val="uk-UA"/>
        </w:rPr>
        <w:tab/>
      </w:r>
      <w:r>
        <w:rPr>
          <w:lang w:val="uk-UA"/>
        </w:rPr>
        <w:tab/>
      </w:r>
      <w:r>
        <w:rPr>
          <w:lang w:val="uk-UA"/>
        </w:rPr>
        <w:tab/>
      </w:r>
      <w:r w:rsidRPr="007761FB">
        <w:rPr>
          <w:sz w:val="28"/>
          <w:szCs w:val="28"/>
          <w:lang w:val="uk-UA"/>
        </w:rPr>
        <w:t>а</w:t>
      </w:r>
      <w:r w:rsidRPr="007761FB">
        <w:rPr>
          <w:sz w:val="28"/>
          <w:szCs w:val="28"/>
          <w:lang w:val="uk-UA"/>
        </w:rPr>
        <w:tab/>
      </w:r>
      <w:r w:rsidRPr="007761FB">
        <w:rPr>
          <w:sz w:val="28"/>
          <w:szCs w:val="28"/>
          <w:lang w:val="uk-UA"/>
        </w:rPr>
        <w:tab/>
      </w:r>
      <w:r w:rsidRPr="007761FB">
        <w:rPr>
          <w:sz w:val="28"/>
          <w:szCs w:val="28"/>
          <w:lang w:val="uk-UA"/>
        </w:rPr>
        <w:tab/>
      </w:r>
      <w:r w:rsidRPr="007761FB">
        <w:rPr>
          <w:sz w:val="28"/>
          <w:szCs w:val="28"/>
          <w:lang w:val="uk-UA"/>
        </w:rPr>
        <w:tab/>
      </w:r>
      <w:r w:rsidRPr="007761FB">
        <w:rPr>
          <w:sz w:val="28"/>
          <w:szCs w:val="28"/>
          <w:lang w:val="uk-UA"/>
        </w:rPr>
        <w:tab/>
        <w:t>б</w:t>
      </w:r>
    </w:p>
    <w:p w:rsidR="00EF353D" w:rsidRPr="007761FB" w:rsidRDefault="007761FB" w:rsidP="007761FB">
      <w:pPr>
        <w:spacing w:line="360" w:lineRule="auto"/>
        <w:jc w:val="center"/>
        <w:rPr>
          <w:lang w:val="uk-UA"/>
        </w:rPr>
      </w:pPr>
      <w:r w:rsidRPr="007761FB">
        <w:rPr>
          <w:sz w:val="28"/>
          <w:szCs w:val="28"/>
          <w:lang w:val="uk-UA"/>
        </w:rPr>
        <w:t xml:space="preserve"> </w:t>
      </w:r>
      <w:r w:rsidRPr="00470989">
        <w:rPr>
          <w:sz w:val="28"/>
          <w:szCs w:val="28"/>
          <w:lang w:val="uk-UA"/>
        </w:rPr>
        <w:t>Рис.</w:t>
      </w:r>
      <w:r w:rsidR="00DA555A">
        <w:rPr>
          <w:sz w:val="28"/>
          <w:szCs w:val="28"/>
          <w:lang w:val="uk-UA"/>
        </w:rPr>
        <w:t>3</w:t>
      </w:r>
      <w:r w:rsidRPr="00470989">
        <w:rPr>
          <w:sz w:val="28"/>
          <w:szCs w:val="28"/>
          <w:lang w:val="uk-UA"/>
        </w:rPr>
        <w:t>.</w:t>
      </w:r>
      <w:r>
        <w:rPr>
          <w:sz w:val="28"/>
          <w:szCs w:val="28"/>
          <w:lang w:val="uk-UA"/>
        </w:rPr>
        <w:t>1</w:t>
      </w:r>
      <w:r w:rsidRPr="00470989">
        <w:rPr>
          <w:i/>
          <w:sz w:val="28"/>
          <w:szCs w:val="28"/>
          <w:lang w:val="uk-UA"/>
        </w:rPr>
        <w:t>.</w:t>
      </w:r>
      <w:r>
        <w:rPr>
          <w:sz w:val="28"/>
          <w:szCs w:val="28"/>
          <w:lang w:val="uk-UA"/>
        </w:rPr>
        <w:t xml:space="preserve"> Графіки перехідного процесу (а) та фазова траєкторія (б) коливального процесу</w:t>
      </w:r>
    </w:p>
    <w:p w:rsidR="00BD07BA" w:rsidRDefault="003D309F" w:rsidP="00BD07BA">
      <w:pPr>
        <w:spacing w:line="360" w:lineRule="auto"/>
        <w:ind w:firstLine="709"/>
        <w:jc w:val="both"/>
        <w:rPr>
          <w:sz w:val="28"/>
          <w:szCs w:val="28"/>
          <w:lang w:val="uk-UA"/>
        </w:rPr>
      </w:pPr>
      <w:r>
        <w:rPr>
          <w:sz w:val="28"/>
          <w:szCs w:val="28"/>
          <w:lang w:val="uk-UA"/>
        </w:rPr>
        <w:t>Причому, нерідко фазові траєкторії містять граничні цикли, що свідчить про наявність автоколивань в системах. Однак, виявляється, що при відповідній корекції можна не тільки позбавитися автоколивань, а й добитись найменшої тривалості і високої якості перехідного процесу. Для цього використовують два способи стабілізації:</w:t>
      </w:r>
    </w:p>
    <w:p w:rsidR="003D309F" w:rsidRDefault="003D309F" w:rsidP="003D309F">
      <w:pPr>
        <w:numPr>
          <w:ilvl w:val="0"/>
          <w:numId w:val="25"/>
        </w:numPr>
        <w:spacing w:line="360" w:lineRule="auto"/>
        <w:jc w:val="both"/>
        <w:rPr>
          <w:sz w:val="28"/>
          <w:szCs w:val="28"/>
          <w:lang w:val="uk-UA"/>
        </w:rPr>
      </w:pPr>
      <w:r>
        <w:rPr>
          <w:sz w:val="28"/>
          <w:szCs w:val="28"/>
          <w:lang w:val="uk-UA"/>
        </w:rPr>
        <w:t>введення сигналу похідної від керованої величині з швидкості;</w:t>
      </w:r>
    </w:p>
    <w:p w:rsidR="003D309F" w:rsidRDefault="003D309F" w:rsidP="003D309F">
      <w:pPr>
        <w:numPr>
          <w:ilvl w:val="0"/>
          <w:numId w:val="25"/>
        </w:numPr>
        <w:spacing w:line="360" w:lineRule="auto"/>
        <w:jc w:val="both"/>
        <w:rPr>
          <w:sz w:val="28"/>
          <w:szCs w:val="28"/>
          <w:lang w:val="uk-UA"/>
        </w:rPr>
      </w:pPr>
      <w:r>
        <w:rPr>
          <w:sz w:val="28"/>
          <w:szCs w:val="28"/>
          <w:lang w:val="uk-UA"/>
        </w:rPr>
        <w:t>введення демпфування – жорсткого зворотного зв’язку.</w:t>
      </w:r>
    </w:p>
    <w:p w:rsidR="003D309F" w:rsidRDefault="003D309F" w:rsidP="003D309F">
      <w:pPr>
        <w:spacing w:line="360" w:lineRule="auto"/>
        <w:ind w:left="1069"/>
        <w:jc w:val="both"/>
        <w:rPr>
          <w:sz w:val="28"/>
          <w:szCs w:val="28"/>
          <w:lang w:val="uk-UA"/>
        </w:rPr>
      </w:pPr>
      <w:r>
        <w:rPr>
          <w:sz w:val="28"/>
          <w:szCs w:val="28"/>
          <w:lang w:val="uk-UA"/>
        </w:rPr>
        <w:t>Досить часто ці два способи використовують одночасно.</w:t>
      </w:r>
    </w:p>
    <w:p w:rsidR="003D309F" w:rsidRDefault="003D309F" w:rsidP="003D309F">
      <w:pPr>
        <w:spacing w:line="360" w:lineRule="auto"/>
        <w:ind w:firstLine="709"/>
        <w:jc w:val="both"/>
        <w:rPr>
          <w:sz w:val="28"/>
          <w:szCs w:val="28"/>
          <w:lang w:val="uk-UA"/>
        </w:rPr>
      </w:pPr>
      <w:r>
        <w:rPr>
          <w:sz w:val="28"/>
          <w:szCs w:val="28"/>
          <w:lang w:val="uk-UA"/>
        </w:rPr>
        <w:lastRenderedPageBreak/>
        <w:t xml:space="preserve">У даній роботі досліджується нелінійна система другого порядку при використанні названих способів корекції. При цьому радимо такі дослідження виконувати за допомогою пакету </w:t>
      </w:r>
      <w:r w:rsidRPr="0003715D">
        <w:rPr>
          <w:sz w:val="28"/>
          <w:szCs w:val="28"/>
          <w:lang w:val="uk-UA"/>
        </w:rPr>
        <w:t>MATLAB</w:t>
      </w:r>
      <w:r w:rsidR="00BE5197">
        <w:rPr>
          <w:sz w:val="28"/>
          <w:szCs w:val="28"/>
          <w:lang w:val="uk-UA"/>
        </w:rPr>
        <w:t>.</w:t>
      </w:r>
    </w:p>
    <w:p w:rsidR="005843DA" w:rsidRDefault="005843DA" w:rsidP="003D309F">
      <w:pPr>
        <w:spacing w:line="360" w:lineRule="auto"/>
        <w:ind w:firstLine="709"/>
        <w:jc w:val="both"/>
        <w:rPr>
          <w:sz w:val="28"/>
          <w:szCs w:val="28"/>
          <w:lang w:val="uk-UA"/>
        </w:rPr>
      </w:pPr>
      <w:r>
        <w:rPr>
          <w:sz w:val="28"/>
          <w:szCs w:val="28"/>
          <w:lang w:val="uk-UA"/>
        </w:rPr>
        <w:t>Один із варіантів такого дослідження наводиться нижче. Слід звернути увагу на те, що при визначені фазових траєкторій вздовж осі абсцис відкладають похибку системи, а вздовж осі ординат – похідну від цієї похибки.</w:t>
      </w:r>
    </w:p>
    <w:p w:rsidR="00BD07BA" w:rsidRPr="0003715D" w:rsidRDefault="00BD07BA" w:rsidP="00BD07BA">
      <w:pPr>
        <w:spacing w:line="360" w:lineRule="auto"/>
        <w:ind w:firstLine="709"/>
        <w:jc w:val="both"/>
        <w:rPr>
          <w:sz w:val="28"/>
          <w:szCs w:val="28"/>
          <w:lang w:val="uk-UA"/>
        </w:rPr>
      </w:pPr>
      <w:r w:rsidRPr="0003715D">
        <w:rPr>
          <w:sz w:val="28"/>
          <w:szCs w:val="28"/>
          <w:lang w:val="uk-UA"/>
        </w:rPr>
        <w:t>Приклад 1.</w:t>
      </w:r>
    </w:p>
    <w:p w:rsidR="00BD07BA" w:rsidRPr="0003715D" w:rsidRDefault="00BD07BA" w:rsidP="00BD07BA">
      <w:pPr>
        <w:spacing w:line="360" w:lineRule="auto"/>
        <w:ind w:firstLine="709"/>
        <w:jc w:val="both"/>
        <w:rPr>
          <w:sz w:val="28"/>
          <w:szCs w:val="28"/>
          <w:lang w:val="uk-UA"/>
        </w:rPr>
      </w:pPr>
      <w:r w:rsidRPr="0003715D">
        <w:rPr>
          <w:sz w:val="28"/>
          <w:szCs w:val="28"/>
          <w:lang w:val="uk-UA"/>
        </w:rPr>
        <w:t xml:space="preserve">Дослідити стійкість </w:t>
      </w:r>
      <w:r w:rsidR="005843DA">
        <w:rPr>
          <w:sz w:val="28"/>
          <w:szCs w:val="28"/>
          <w:lang w:val="uk-UA"/>
        </w:rPr>
        <w:t>нелінійної системи</w:t>
      </w:r>
      <w:r w:rsidRPr="0003715D">
        <w:rPr>
          <w:sz w:val="28"/>
          <w:szCs w:val="28"/>
          <w:lang w:val="uk-UA"/>
        </w:rPr>
        <w:t>, структурна схема якої має вигляд:</w:t>
      </w:r>
    </w:p>
    <w:p w:rsidR="00BD07BA" w:rsidRPr="0003715D" w:rsidRDefault="004E561E" w:rsidP="00B50BC8">
      <w:pPr>
        <w:ind w:firstLine="552"/>
        <w:jc w:val="center"/>
        <w:rPr>
          <w:sz w:val="28"/>
          <w:szCs w:val="28"/>
          <w:lang w:val="uk-UA"/>
        </w:rPr>
      </w:pPr>
      <w:r>
        <w:object w:dxaOrig="4607" w:dyaOrig="1568">
          <v:shape id="_x0000_i1120" type="#_x0000_t75" style="width:294.8pt;height:100.55pt" o:ole="">
            <v:imagedata r:id="rId201" o:title=""/>
          </v:shape>
          <o:OLEObject Type="Embed" ProgID="Visio.Drawing.11" ShapeID="_x0000_i1120" DrawAspect="Content" ObjectID="_1610872593" r:id="rId202"/>
        </w:object>
      </w:r>
    </w:p>
    <w:p w:rsidR="00BD07BA" w:rsidRPr="0003715D" w:rsidRDefault="00BD07BA" w:rsidP="00BD07BA">
      <w:pPr>
        <w:ind w:firstLine="552"/>
        <w:jc w:val="both"/>
        <w:rPr>
          <w:sz w:val="28"/>
          <w:szCs w:val="28"/>
          <w:lang w:val="uk-UA"/>
        </w:rPr>
      </w:pPr>
    </w:p>
    <w:p w:rsidR="00B50BC8" w:rsidRPr="00B50BC8" w:rsidRDefault="00B50BC8" w:rsidP="00B50BC8">
      <w:pPr>
        <w:spacing w:line="360" w:lineRule="auto"/>
        <w:jc w:val="center"/>
        <w:rPr>
          <w:lang w:val="uk-UA"/>
        </w:rPr>
      </w:pPr>
      <w:r w:rsidRPr="00470989">
        <w:rPr>
          <w:sz w:val="28"/>
          <w:szCs w:val="28"/>
          <w:lang w:val="uk-UA"/>
        </w:rPr>
        <w:t>Рис.</w:t>
      </w:r>
      <w:r w:rsidR="00DA555A">
        <w:rPr>
          <w:sz w:val="28"/>
          <w:szCs w:val="28"/>
          <w:lang w:val="uk-UA"/>
        </w:rPr>
        <w:t>3</w:t>
      </w:r>
      <w:r w:rsidRPr="00470989">
        <w:rPr>
          <w:sz w:val="28"/>
          <w:szCs w:val="28"/>
          <w:lang w:val="uk-UA"/>
        </w:rPr>
        <w:t>.</w:t>
      </w:r>
      <w:r w:rsidRPr="00DA555A">
        <w:rPr>
          <w:sz w:val="28"/>
          <w:szCs w:val="28"/>
        </w:rPr>
        <w:t>2</w:t>
      </w:r>
      <w:r w:rsidRPr="00470989">
        <w:rPr>
          <w:i/>
          <w:sz w:val="28"/>
          <w:szCs w:val="28"/>
          <w:lang w:val="uk-UA"/>
        </w:rPr>
        <w:t>.</w:t>
      </w:r>
      <w:r>
        <w:rPr>
          <w:sz w:val="28"/>
          <w:szCs w:val="28"/>
          <w:lang w:val="uk-UA"/>
        </w:rPr>
        <w:t xml:space="preserve"> Структурна схема досліджуваної системи</w:t>
      </w:r>
    </w:p>
    <w:p w:rsidR="00BD07BA" w:rsidRPr="0003715D" w:rsidRDefault="00BD07BA" w:rsidP="00B50BC8">
      <w:pPr>
        <w:ind w:firstLine="552"/>
        <w:jc w:val="center"/>
        <w:rPr>
          <w:sz w:val="28"/>
          <w:szCs w:val="28"/>
          <w:lang w:val="uk-UA"/>
        </w:rPr>
      </w:pPr>
      <w:r w:rsidRPr="0003715D">
        <w:rPr>
          <w:lang w:val="uk-UA"/>
        </w:rPr>
        <w:t>.</w:t>
      </w:r>
    </w:p>
    <w:p w:rsidR="00BD07BA" w:rsidRPr="0003715D" w:rsidRDefault="00BD07BA" w:rsidP="00BD07BA">
      <w:pPr>
        <w:spacing w:line="360" w:lineRule="auto"/>
        <w:ind w:firstLine="709"/>
        <w:jc w:val="both"/>
        <w:rPr>
          <w:sz w:val="28"/>
          <w:szCs w:val="28"/>
          <w:lang w:val="uk-UA"/>
        </w:rPr>
      </w:pPr>
      <w:r w:rsidRPr="0003715D">
        <w:rPr>
          <w:sz w:val="28"/>
          <w:szCs w:val="28"/>
          <w:lang w:val="uk-UA"/>
        </w:rPr>
        <w:t>На рис.</w:t>
      </w:r>
      <w:r w:rsidR="00DA555A">
        <w:rPr>
          <w:sz w:val="28"/>
          <w:szCs w:val="28"/>
          <w:lang w:val="uk-UA"/>
        </w:rPr>
        <w:t>3</w:t>
      </w:r>
      <w:r w:rsidR="00B50BC8">
        <w:rPr>
          <w:sz w:val="28"/>
          <w:szCs w:val="28"/>
          <w:lang w:val="uk-UA"/>
        </w:rPr>
        <w:t>.2</w:t>
      </w:r>
      <w:r w:rsidRPr="0003715D">
        <w:rPr>
          <w:sz w:val="28"/>
          <w:szCs w:val="28"/>
          <w:lang w:val="uk-UA"/>
        </w:rPr>
        <w:t xml:space="preserve"> введено наступні позначення:</w:t>
      </w:r>
    </w:p>
    <w:p w:rsidR="00BD07BA" w:rsidRPr="0003715D" w:rsidRDefault="00B50BC8" w:rsidP="00BD07BA">
      <w:pPr>
        <w:spacing w:line="360" w:lineRule="auto"/>
        <w:ind w:firstLine="709"/>
        <w:jc w:val="both"/>
        <w:rPr>
          <w:sz w:val="28"/>
          <w:szCs w:val="28"/>
          <w:lang w:val="uk-UA"/>
        </w:rPr>
      </w:pPr>
      <w:r w:rsidRPr="00B50BC8">
        <w:rPr>
          <w:position w:val="-6"/>
          <w:sz w:val="28"/>
          <w:szCs w:val="28"/>
          <w:lang w:val="uk-UA"/>
        </w:rPr>
        <w:object w:dxaOrig="260" w:dyaOrig="279">
          <v:shape id="_x0000_i1121" type="#_x0000_t75" style="width:12.9pt;height:14.25pt" o:ole="">
            <v:imagedata r:id="rId203" o:title=""/>
          </v:shape>
          <o:OLEObject Type="Embed" ProgID="Equation.3" ShapeID="_x0000_i1121" DrawAspect="Content" ObjectID="_1610872594" r:id="rId204"/>
        </w:object>
      </w:r>
      <w:r w:rsidR="00BD07BA" w:rsidRPr="0003715D">
        <w:rPr>
          <w:sz w:val="28"/>
          <w:szCs w:val="28"/>
          <w:lang w:val="uk-UA"/>
        </w:rPr>
        <w:t xml:space="preserve"> - </w:t>
      </w:r>
      <w:r>
        <w:rPr>
          <w:sz w:val="28"/>
          <w:szCs w:val="28"/>
          <w:lang w:val="uk-UA"/>
        </w:rPr>
        <w:t>вхідний вплив</w:t>
      </w:r>
      <w:r w:rsidR="00BD07BA" w:rsidRPr="0003715D">
        <w:rPr>
          <w:sz w:val="28"/>
          <w:szCs w:val="28"/>
          <w:lang w:val="uk-UA"/>
        </w:rPr>
        <w:t>;</w:t>
      </w:r>
    </w:p>
    <w:p w:rsidR="00BD07BA" w:rsidRPr="0003715D" w:rsidRDefault="00B50BC8" w:rsidP="00BD07BA">
      <w:pPr>
        <w:spacing w:line="360" w:lineRule="auto"/>
        <w:ind w:firstLine="709"/>
        <w:jc w:val="both"/>
        <w:rPr>
          <w:sz w:val="28"/>
          <w:szCs w:val="28"/>
          <w:lang w:val="uk-UA"/>
        </w:rPr>
      </w:pPr>
      <w:r w:rsidRPr="00B50BC8">
        <w:rPr>
          <w:position w:val="-6"/>
          <w:sz w:val="28"/>
          <w:szCs w:val="28"/>
          <w:lang w:val="uk-UA"/>
        </w:rPr>
        <w:object w:dxaOrig="180" w:dyaOrig="220">
          <v:shape id="_x0000_i1122" type="#_x0000_t75" style="width:8.85pt;height:11.55pt" o:ole="">
            <v:imagedata r:id="rId205" o:title=""/>
          </v:shape>
          <o:OLEObject Type="Embed" ProgID="Equation.3" ShapeID="_x0000_i1122" DrawAspect="Content" ObjectID="_1610872595" r:id="rId206"/>
        </w:object>
      </w:r>
      <w:r w:rsidR="00BD07BA" w:rsidRPr="0003715D">
        <w:rPr>
          <w:sz w:val="28"/>
          <w:szCs w:val="28"/>
          <w:lang w:val="uk-UA"/>
        </w:rPr>
        <w:t xml:space="preserve"> - </w:t>
      </w:r>
      <w:r>
        <w:rPr>
          <w:sz w:val="28"/>
          <w:szCs w:val="28"/>
          <w:lang w:val="uk-UA"/>
        </w:rPr>
        <w:t>помилка регулювання</w:t>
      </w:r>
      <w:r w:rsidR="00BD07BA" w:rsidRPr="0003715D">
        <w:rPr>
          <w:sz w:val="28"/>
          <w:szCs w:val="28"/>
          <w:lang w:val="uk-UA"/>
        </w:rPr>
        <w:t>;</w:t>
      </w:r>
    </w:p>
    <w:p w:rsidR="00BD07BA" w:rsidRPr="0003715D" w:rsidRDefault="00B50BC8" w:rsidP="00BD07BA">
      <w:pPr>
        <w:spacing w:line="360" w:lineRule="auto"/>
        <w:ind w:firstLine="709"/>
        <w:jc w:val="both"/>
        <w:rPr>
          <w:sz w:val="28"/>
          <w:szCs w:val="28"/>
          <w:lang w:val="uk-UA"/>
        </w:rPr>
      </w:pPr>
      <w:r w:rsidRPr="00B50BC8">
        <w:rPr>
          <w:position w:val="-10"/>
          <w:sz w:val="28"/>
          <w:szCs w:val="28"/>
          <w:lang w:val="uk-UA"/>
        </w:rPr>
        <w:object w:dxaOrig="279" w:dyaOrig="340">
          <v:shape id="_x0000_i1123" type="#_x0000_t75" style="width:14.25pt;height:17pt" o:ole="">
            <v:imagedata r:id="rId207" o:title=""/>
          </v:shape>
          <o:OLEObject Type="Embed" ProgID="Equation.3" ShapeID="_x0000_i1123" DrawAspect="Content" ObjectID="_1610872596" r:id="rId208"/>
        </w:object>
      </w:r>
      <w:r w:rsidR="00BD07BA" w:rsidRPr="0003715D">
        <w:rPr>
          <w:sz w:val="28"/>
          <w:szCs w:val="28"/>
          <w:lang w:val="uk-UA"/>
        </w:rPr>
        <w:t xml:space="preserve"> - </w:t>
      </w:r>
      <w:r>
        <w:rPr>
          <w:sz w:val="28"/>
          <w:szCs w:val="28"/>
          <w:lang w:val="uk-UA"/>
        </w:rPr>
        <w:t>величина, що регулюється</w:t>
      </w:r>
      <w:r w:rsidR="00BD07BA" w:rsidRPr="0003715D">
        <w:rPr>
          <w:sz w:val="28"/>
          <w:szCs w:val="28"/>
          <w:lang w:val="uk-UA"/>
        </w:rPr>
        <w:t>;</w:t>
      </w:r>
    </w:p>
    <w:p w:rsidR="00BD07BA" w:rsidRPr="0003715D" w:rsidRDefault="00B50BC8" w:rsidP="00BD07BA">
      <w:pPr>
        <w:spacing w:line="360" w:lineRule="auto"/>
        <w:ind w:firstLine="709"/>
        <w:jc w:val="both"/>
        <w:rPr>
          <w:sz w:val="28"/>
          <w:szCs w:val="28"/>
          <w:lang w:val="uk-UA"/>
        </w:rPr>
      </w:pPr>
      <w:r w:rsidRPr="00B50BC8">
        <w:rPr>
          <w:position w:val="-10"/>
          <w:sz w:val="28"/>
          <w:szCs w:val="28"/>
          <w:lang w:val="uk-UA"/>
        </w:rPr>
        <w:object w:dxaOrig="300" w:dyaOrig="340">
          <v:shape id="_x0000_i1124" type="#_x0000_t75" style="width:14.95pt;height:17pt" o:ole="">
            <v:imagedata r:id="rId209" o:title=""/>
          </v:shape>
          <o:OLEObject Type="Embed" ProgID="Equation.3" ShapeID="_x0000_i1124" DrawAspect="Content" ObjectID="_1610872597" r:id="rId210"/>
        </w:object>
      </w:r>
      <w:r w:rsidR="00BD07BA" w:rsidRPr="0003715D">
        <w:rPr>
          <w:sz w:val="28"/>
          <w:szCs w:val="28"/>
          <w:lang w:val="uk-UA"/>
        </w:rPr>
        <w:t xml:space="preserve"> - </w:t>
      </w:r>
      <w:r>
        <w:rPr>
          <w:sz w:val="28"/>
          <w:szCs w:val="28"/>
          <w:lang w:val="uk-UA"/>
        </w:rPr>
        <w:t>похідна величині, що регулюється</w:t>
      </w:r>
      <w:r w:rsidR="00BD07BA" w:rsidRPr="0003715D">
        <w:rPr>
          <w:sz w:val="28"/>
          <w:szCs w:val="28"/>
          <w:lang w:val="uk-UA"/>
        </w:rPr>
        <w:t>;</w:t>
      </w:r>
    </w:p>
    <w:p w:rsidR="00BD07BA" w:rsidRPr="0003715D" w:rsidRDefault="00B50BC8" w:rsidP="00BD07BA">
      <w:pPr>
        <w:spacing w:line="360" w:lineRule="auto"/>
        <w:ind w:firstLine="709"/>
        <w:jc w:val="both"/>
        <w:rPr>
          <w:sz w:val="28"/>
          <w:szCs w:val="28"/>
          <w:lang w:val="uk-UA"/>
        </w:rPr>
      </w:pPr>
      <w:r w:rsidRPr="00B50BC8">
        <w:rPr>
          <w:position w:val="-10"/>
          <w:sz w:val="28"/>
          <w:szCs w:val="28"/>
          <w:lang w:val="uk-UA"/>
        </w:rPr>
        <w:object w:dxaOrig="780" w:dyaOrig="340">
          <v:shape id="_x0000_i1125" type="#_x0000_t75" style="width:38.7pt;height:17pt" o:ole="">
            <v:imagedata r:id="rId211" o:title=""/>
          </v:shape>
          <o:OLEObject Type="Embed" ProgID="Equation.3" ShapeID="_x0000_i1125" DrawAspect="Content" ObjectID="_1610872598" r:id="rId212"/>
        </w:object>
      </w:r>
      <w:r w:rsidR="00BD07BA" w:rsidRPr="0003715D">
        <w:rPr>
          <w:sz w:val="28"/>
          <w:szCs w:val="28"/>
          <w:lang w:val="uk-UA"/>
        </w:rPr>
        <w:t xml:space="preserve"> - коефіцієнт</w:t>
      </w:r>
      <w:r>
        <w:rPr>
          <w:sz w:val="28"/>
          <w:szCs w:val="28"/>
          <w:lang w:val="uk-UA"/>
        </w:rPr>
        <w:t>и</w:t>
      </w:r>
      <w:r w:rsidR="00BD07BA" w:rsidRPr="0003715D">
        <w:rPr>
          <w:sz w:val="28"/>
          <w:szCs w:val="28"/>
          <w:lang w:val="uk-UA"/>
        </w:rPr>
        <w:t xml:space="preserve"> </w:t>
      </w:r>
      <w:r>
        <w:rPr>
          <w:sz w:val="28"/>
          <w:szCs w:val="28"/>
          <w:lang w:val="uk-UA"/>
        </w:rPr>
        <w:t>зворотного зв’язку</w:t>
      </w:r>
      <w:r w:rsidR="00BD07BA" w:rsidRPr="0003715D">
        <w:rPr>
          <w:sz w:val="28"/>
          <w:szCs w:val="28"/>
          <w:lang w:val="uk-UA"/>
        </w:rPr>
        <w:t>;</w:t>
      </w:r>
    </w:p>
    <w:p w:rsidR="00BD07BA" w:rsidRPr="0003715D" w:rsidRDefault="00BD07BA" w:rsidP="00BD07BA">
      <w:pPr>
        <w:spacing w:line="360" w:lineRule="auto"/>
        <w:ind w:firstLine="709"/>
        <w:jc w:val="both"/>
        <w:rPr>
          <w:sz w:val="28"/>
          <w:szCs w:val="28"/>
          <w:lang w:val="uk-UA"/>
        </w:rPr>
      </w:pPr>
      <w:r w:rsidRPr="0003715D">
        <w:rPr>
          <w:sz w:val="28"/>
          <w:szCs w:val="28"/>
          <w:lang w:val="uk-UA"/>
        </w:rPr>
        <w:t>Розв’язання.</w:t>
      </w:r>
    </w:p>
    <w:p w:rsidR="00B50BC8" w:rsidRDefault="00B50BC8" w:rsidP="00B50BC8">
      <w:pPr>
        <w:spacing w:line="360" w:lineRule="auto"/>
        <w:ind w:firstLine="709"/>
        <w:jc w:val="both"/>
        <w:rPr>
          <w:sz w:val="28"/>
          <w:szCs w:val="28"/>
          <w:lang w:val="uk-UA"/>
        </w:rPr>
      </w:pPr>
      <w:r>
        <w:rPr>
          <w:sz w:val="28"/>
          <w:szCs w:val="28"/>
          <w:lang w:val="uk-UA"/>
        </w:rPr>
        <w:t xml:space="preserve">Складемо структурну схему нелінійної системи автоматичного керування в середовищі </w:t>
      </w:r>
      <w:r w:rsidRPr="0003715D">
        <w:rPr>
          <w:sz w:val="28"/>
          <w:szCs w:val="28"/>
          <w:lang w:val="uk-UA"/>
        </w:rPr>
        <w:t>МАТLAB c використанням набору інструментів візуального середовища моделювання SIMULINK.</w:t>
      </w:r>
      <w:r>
        <w:rPr>
          <w:sz w:val="28"/>
          <w:szCs w:val="28"/>
          <w:lang w:val="uk-UA"/>
        </w:rPr>
        <w:t xml:space="preserve"> Параметри системи заносяться до </w:t>
      </w:r>
      <w:r>
        <w:rPr>
          <w:sz w:val="28"/>
          <w:szCs w:val="28"/>
          <w:lang w:val="en-US"/>
        </w:rPr>
        <w:t>m</w:t>
      </w:r>
      <w:r w:rsidRPr="00750F84">
        <w:rPr>
          <w:sz w:val="28"/>
          <w:szCs w:val="28"/>
        </w:rPr>
        <w:t xml:space="preserve"> –</w:t>
      </w:r>
      <w:r>
        <w:rPr>
          <w:sz w:val="28"/>
          <w:szCs w:val="28"/>
        </w:rPr>
        <w:t xml:space="preserve"> файлу</w:t>
      </w:r>
      <w:r>
        <w:rPr>
          <w:sz w:val="28"/>
          <w:szCs w:val="28"/>
          <w:lang w:val="uk-UA"/>
        </w:rPr>
        <w:t xml:space="preserve"> (</w:t>
      </w:r>
      <w:r w:rsidRPr="00B50BC8">
        <w:rPr>
          <w:position w:val="-6"/>
          <w:sz w:val="28"/>
          <w:szCs w:val="28"/>
          <w:lang w:val="uk-UA"/>
        </w:rPr>
        <w:object w:dxaOrig="900" w:dyaOrig="279">
          <v:shape id="_x0000_i1126" type="#_x0000_t75" style="width:44.85pt;height:14.25pt" o:ole="">
            <v:imagedata r:id="rId213" o:title=""/>
          </v:shape>
          <o:OLEObject Type="Embed" ProgID="Equation.3" ShapeID="_x0000_i1126" DrawAspect="Content" ObjectID="_1610872599" r:id="rId214"/>
        </w:object>
      </w:r>
      <w:r>
        <w:rPr>
          <w:sz w:val="28"/>
          <w:szCs w:val="28"/>
          <w:lang w:val="uk-UA"/>
        </w:rPr>
        <w:t>,</w:t>
      </w:r>
      <w:r w:rsidRPr="00B50BC8">
        <w:rPr>
          <w:position w:val="-10"/>
          <w:sz w:val="28"/>
          <w:szCs w:val="28"/>
          <w:lang w:val="uk-UA"/>
        </w:rPr>
        <w:object w:dxaOrig="1900" w:dyaOrig="340">
          <v:shape id="_x0000_i1127" type="#_x0000_t75" style="width:95.1pt;height:17pt" o:ole="">
            <v:imagedata r:id="rId215" o:title=""/>
          </v:shape>
          <o:OLEObject Type="Embed" ProgID="Equation.3" ShapeID="_x0000_i1127" DrawAspect="Content" ObjectID="_1610872600" r:id="rId216"/>
        </w:object>
      </w:r>
      <w:r>
        <w:rPr>
          <w:sz w:val="28"/>
          <w:szCs w:val="28"/>
          <w:lang w:val="uk-UA"/>
        </w:rPr>
        <w:t>).</w:t>
      </w:r>
    </w:p>
    <w:p w:rsidR="00B50BC8" w:rsidRDefault="00B50BC8" w:rsidP="00B50BC8">
      <w:pPr>
        <w:spacing w:line="360" w:lineRule="auto"/>
        <w:ind w:firstLine="709"/>
        <w:jc w:val="both"/>
        <w:rPr>
          <w:sz w:val="28"/>
          <w:szCs w:val="28"/>
          <w:lang w:val="uk-UA"/>
        </w:rPr>
      </w:pPr>
      <w:r>
        <w:rPr>
          <w:sz w:val="28"/>
          <w:szCs w:val="28"/>
        </w:rPr>
        <w:t xml:space="preserve">Структурна схема в </w:t>
      </w:r>
      <w:r w:rsidRPr="00750F84">
        <w:rPr>
          <w:sz w:val="28"/>
          <w:szCs w:val="28"/>
          <w:lang w:val="uk-UA"/>
        </w:rPr>
        <w:t>середовищ</w:t>
      </w:r>
      <w:r>
        <w:rPr>
          <w:sz w:val="28"/>
          <w:szCs w:val="28"/>
          <w:lang w:val="uk-UA"/>
        </w:rPr>
        <w:t>і</w:t>
      </w:r>
      <w:r>
        <w:rPr>
          <w:sz w:val="28"/>
          <w:szCs w:val="28"/>
        </w:rPr>
        <w:t xml:space="preserve"> </w:t>
      </w:r>
      <w:r w:rsidRPr="0003715D">
        <w:rPr>
          <w:sz w:val="28"/>
          <w:szCs w:val="28"/>
          <w:lang w:val="uk-UA"/>
        </w:rPr>
        <w:t>МАТLAB</w:t>
      </w:r>
      <w:r>
        <w:rPr>
          <w:sz w:val="28"/>
          <w:szCs w:val="28"/>
          <w:lang w:val="uk-UA"/>
        </w:rPr>
        <w:t xml:space="preserve"> має вигляд:</w:t>
      </w:r>
    </w:p>
    <w:p w:rsidR="00020666" w:rsidRDefault="001D4D97" w:rsidP="00020666">
      <w:pPr>
        <w:spacing w:line="360" w:lineRule="auto"/>
        <w:ind w:firstLine="709"/>
        <w:jc w:val="center"/>
        <w:rPr>
          <w:sz w:val="28"/>
          <w:szCs w:val="28"/>
          <w:lang w:val="uk-UA"/>
        </w:rPr>
      </w:pPr>
      <w:r>
        <w:rPr>
          <w:noProof/>
          <w:sz w:val="28"/>
          <w:szCs w:val="28"/>
          <w:lang w:val="uk-UA" w:eastAsia="uk-UA"/>
        </w:rPr>
        <w:lastRenderedPageBreak/>
        <w:drawing>
          <wp:inline distT="0" distB="0" distL="0" distR="0">
            <wp:extent cx="4200525" cy="1619250"/>
            <wp:effectExtent l="0" t="0" r="952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17">
                      <a:extLst>
                        <a:ext uri="{28A0092B-C50C-407E-A947-70E740481C1C}">
                          <a14:useLocalDpi xmlns:a14="http://schemas.microsoft.com/office/drawing/2010/main" val="0"/>
                        </a:ext>
                      </a:extLst>
                    </a:blip>
                    <a:srcRect l="6931" t="16325" r="14853" b="33008"/>
                    <a:stretch>
                      <a:fillRect/>
                    </a:stretch>
                  </pic:blipFill>
                  <pic:spPr bwMode="auto">
                    <a:xfrm>
                      <a:off x="0" y="0"/>
                      <a:ext cx="4200525" cy="1619250"/>
                    </a:xfrm>
                    <a:prstGeom prst="rect">
                      <a:avLst/>
                    </a:prstGeom>
                    <a:noFill/>
                    <a:ln>
                      <a:noFill/>
                    </a:ln>
                  </pic:spPr>
                </pic:pic>
              </a:graphicData>
            </a:graphic>
          </wp:inline>
        </w:drawing>
      </w:r>
    </w:p>
    <w:p w:rsidR="00B50BC8" w:rsidRPr="00470989" w:rsidRDefault="00B50BC8" w:rsidP="00B50BC8">
      <w:pPr>
        <w:ind w:firstLine="552"/>
        <w:jc w:val="center"/>
        <w:rPr>
          <w:sz w:val="28"/>
          <w:szCs w:val="28"/>
          <w:lang w:val="uk-UA"/>
        </w:rPr>
      </w:pPr>
      <w:r w:rsidRPr="00470989">
        <w:rPr>
          <w:sz w:val="28"/>
          <w:szCs w:val="28"/>
          <w:lang w:val="uk-UA"/>
        </w:rPr>
        <w:t>Рис.</w:t>
      </w:r>
      <w:r w:rsidR="00DA555A">
        <w:rPr>
          <w:sz w:val="28"/>
          <w:szCs w:val="28"/>
          <w:lang w:val="uk-UA"/>
        </w:rPr>
        <w:t>3</w:t>
      </w:r>
      <w:r w:rsidRPr="00470989">
        <w:rPr>
          <w:sz w:val="28"/>
          <w:szCs w:val="28"/>
          <w:lang w:val="uk-UA"/>
        </w:rPr>
        <w:t>.</w:t>
      </w:r>
      <w:r w:rsidR="00020666">
        <w:rPr>
          <w:sz w:val="28"/>
          <w:szCs w:val="28"/>
          <w:lang w:val="uk-UA"/>
        </w:rPr>
        <w:t>3</w:t>
      </w:r>
      <w:r w:rsidRPr="00470989">
        <w:rPr>
          <w:i/>
          <w:sz w:val="28"/>
          <w:szCs w:val="28"/>
          <w:lang w:val="uk-UA"/>
        </w:rPr>
        <w:t>.</w:t>
      </w:r>
      <w:r w:rsidRPr="00470989">
        <w:rPr>
          <w:sz w:val="28"/>
          <w:szCs w:val="28"/>
          <w:lang w:val="uk-UA"/>
        </w:rPr>
        <w:t xml:space="preserve"> </w:t>
      </w:r>
      <w:r>
        <w:rPr>
          <w:sz w:val="28"/>
          <w:szCs w:val="28"/>
          <w:lang w:val="uk-UA"/>
        </w:rPr>
        <w:t>Структурна схема досліджува</w:t>
      </w:r>
      <w:r w:rsidRPr="00470989">
        <w:rPr>
          <w:sz w:val="28"/>
          <w:szCs w:val="28"/>
          <w:lang w:val="uk-UA"/>
        </w:rPr>
        <w:t xml:space="preserve">ної системи </w:t>
      </w:r>
      <w:r>
        <w:rPr>
          <w:sz w:val="28"/>
          <w:szCs w:val="28"/>
          <w:lang w:val="uk-UA"/>
        </w:rPr>
        <w:t xml:space="preserve">в середовищі </w:t>
      </w:r>
      <w:r w:rsidRPr="0003715D">
        <w:rPr>
          <w:sz w:val="28"/>
          <w:szCs w:val="28"/>
          <w:lang w:val="uk-UA"/>
        </w:rPr>
        <w:t>МАТLAB</w:t>
      </w:r>
    </w:p>
    <w:p w:rsidR="00B50BC8" w:rsidRPr="007B2F90" w:rsidRDefault="00B50BC8" w:rsidP="00B50BC8">
      <w:pPr>
        <w:spacing w:line="360" w:lineRule="auto"/>
        <w:ind w:firstLine="709"/>
        <w:jc w:val="center"/>
        <w:rPr>
          <w:sz w:val="28"/>
          <w:szCs w:val="28"/>
          <w:lang w:val="uk-UA"/>
        </w:rPr>
      </w:pPr>
    </w:p>
    <w:p w:rsidR="00B50BC8" w:rsidRDefault="00B50BC8" w:rsidP="00B50BC8">
      <w:pPr>
        <w:spacing w:line="360" w:lineRule="auto"/>
        <w:ind w:firstLine="708"/>
        <w:jc w:val="both"/>
        <w:rPr>
          <w:sz w:val="28"/>
          <w:szCs w:val="28"/>
          <w:lang w:val="uk-UA"/>
        </w:rPr>
      </w:pPr>
      <w:r>
        <w:rPr>
          <w:sz w:val="28"/>
          <w:szCs w:val="28"/>
          <w:lang w:val="uk-UA"/>
        </w:rPr>
        <w:t>Графік перехідного процесу нелінійної системи автоматичного керування</w:t>
      </w:r>
      <w:r w:rsidR="00020666">
        <w:rPr>
          <w:sz w:val="28"/>
          <w:szCs w:val="28"/>
          <w:lang w:val="uk-UA"/>
        </w:rPr>
        <w:t xml:space="preserve"> при відпрацюванні початкових умов</w:t>
      </w:r>
      <w:r>
        <w:rPr>
          <w:sz w:val="28"/>
          <w:szCs w:val="28"/>
          <w:lang w:val="uk-UA"/>
        </w:rPr>
        <w:t xml:space="preserve"> представлений на рис. </w:t>
      </w:r>
      <w:r w:rsidR="00DA555A">
        <w:rPr>
          <w:sz w:val="28"/>
          <w:szCs w:val="28"/>
          <w:lang w:val="uk-UA"/>
        </w:rPr>
        <w:t>3</w:t>
      </w:r>
      <w:r>
        <w:rPr>
          <w:sz w:val="28"/>
          <w:szCs w:val="28"/>
          <w:lang w:val="uk-UA"/>
        </w:rPr>
        <w:t>.</w:t>
      </w:r>
      <w:r w:rsidR="00020666">
        <w:rPr>
          <w:sz w:val="28"/>
          <w:szCs w:val="28"/>
          <w:lang w:val="uk-UA"/>
        </w:rPr>
        <w:t>4</w:t>
      </w:r>
      <w:r>
        <w:rPr>
          <w:sz w:val="28"/>
          <w:szCs w:val="28"/>
          <w:lang w:val="uk-UA"/>
        </w:rPr>
        <w:t>.</w:t>
      </w:r>
    </w:p>
    <w:p w:rsidR="00020666" w:rsidRDefault="001D4D97" w:rsidP="00B50BC8">
      <w:pPr>
        <w:spacing w:line="360" w:lineRule="auto"/>
        <w:ind w:firstLine="708"/>
        <w:jc w:val="both"/>
        <w:rPr>
          <w:sz w:val="28"/>
          <w:szCs w:val="28"/>
          <w:lang w:val="uk-UA"/>
        </w:rPr>
      </w:pPr>
      <w:r>
        <w:rPr>
          <w:noProof/>
          <w:sz w:val="28"/>
          <w:szCs w:val="28"/>
          <w:lang w:val="uk-UA" w:eastAsia="uk-UA"/>
        </w:rPr>
        <w:drawing>
          <wp:inline distT="0" distB="0" distL="0" distR="0">
            <wp:extent cx="5229225" cy="2305050"/>
            <wp:effectExtent l="0" t="0" r="952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218">
                      <a:extLst>
                        <a:ext uri="{28A0092B-C50C-407E-A947-70E740481C1C}">
                          <a14:useLocalDpi xmlns:a14="http://schemas.microsoft.com/office/drawing/2010/main" val="0"/>
                        </a:ext>
                      </a:extLst>
                    </a:blip>
                    <a:srcRect r="16898"/>
                    <a:stretch>
                      <a:fillRect/>
                    </a:stretch>
                  </pic:blipFill>
                  <pic:spPr bwMode="auto">
                    <a:xfrm>
                      <a:off x="0" y="0"/>
                      <a:ext cx="5229225" cy="2305050"/>
                    </a:xfrm>
                    <a:prstGeom prst="rect">
                      <a:avLst/>
                    </a:prstGeom>
                    <a:noFill/>
                    <a:ln>
                      <a:noFill/>
                    </a:ln>
                  </pic:spPr>
                </pic:pic>
              </a:graphicData>
            </a:graphic>
          </wp:inline>
        </w:drawing>
      </w:r>
    </w:p>
    <w:p w:rsidR="00B50BC8" w:rsidRDefault="00B50BC8" w:rsidP="00B50BC8">
      <w:pPr>
        <w:ind w:firstLine="708"/>
        <w:jc w:val="both"/>
        <w:rPr>
          <w:sz w:val="28"/>
          <w:szCs w:val="28"/>
          <w:lang w:val="uk-UA"/>
        </w:rPr>
      </w:pPr>
    </w:p>
    <w:p w:rsidR="00B50BC8" w:rsidRPr="007B2F90" w:rsidRDefault="00B50BC8" w:rsidP="00B50BC8">
      <w:pPr>
        <w:spacing w:line="360" w:lineRule="auto"/>
        <w:ind w:firstLine="552"/>
        <w:jc w:val="center"/>
        <w:rPr>
          <w:sz w:val="28"/>
          <w:szCs w:val="28"/>
          <w:lang w:val="uk-UA"/>
        </w:rPr>
      </w:pPr>
      <w:r w:rsidRPr="00470989">
        <w:rPr>
          <w:sz w:val="28"/>
          <w:szCs w:val="28"/>
          <w:lang w:val="uk-UA"/>
        </w:rPr>
        <w:t>Рис.</w:t>
      </w:r>
      <w:r w:rsidR="00DA555A">
        <w:rPr>
          <w:sz w:val="28"/>
          <w:szCs w:val="28"/>
          <w:lang w:val="uk-UA"/>
        </w:rPr>
        <w:t>3</w:t>
      </w:r>
      <w:r w:rsidRPr="00470989">
        <w:rPr>
          <w:sz w:val="28"/>
          <w:szCs w:val="28"/>
          <w:lang w:val="uk-UA"/>
        </w:rPr>
        <w:t>.</w:t>
      </w:r>
      <w:r w:rsidR="00020666">
        <w:rPr>
          <w:sz w:val="28"/>
          <w:szCs w:val="28"/>
          <w:lang w:val="uk-UA"/>
        </w:rPr>
        <w:t>4</w:t>
      </w:r>
      <w:r w:rsidRPr="00470989">
        <w:rPr>
          <w:i/>
          <w:sz w:val="28"/>
          <w:szCs w:val="28"/>
          <w:lang w:val="uk-UA"/>
        </w:rPr>
        <w:t>.</w:t>
      </w:r>
      <w:r w:rsidRPr="00470989">
        <w:rPr>
          <w:sz w:val="28"/>
          <w:szCs w:val="28"/>
          <w:lang w:val="uk-UA"/>
        </w:rPr>
        <w:t xml:space="preserve"> </w:t>
      </w:r>
      <w:r>
        <w:rPr>
          <w:sz w:val="28"/>
          <w:szCs w:val="28"/>
          <w:lang w:val="uk-UA"/>
        </w:rPr>
        <w:t xml:space="preserve">Графік перехідного процесу нелінійної </w:t>
      </w:r>
      <w:r w:rsidR="006E09E5">
        <w:rPr>
          <w:sz w:val="28"/>
          <w:szCs w:val="28"/>
          <w:lang w:val="uk-UA"/>
        </w:rPr>
        <w:t>системи автоматичного керування</w:t>
      </w:r>
      <w:r>
        <w:rPr>
          <w:sz w:val="28"/>
          <w:szCs w:val="28"/>
          <w:lang w:val="uk-UA"/>
        </w:rPr>
        <w:t xml:space="preserve"> </w:t>
      </w:r>
    </w:p>
    <w:p w:rsidR="00B50BC8" w:rsidRDefault="00B50BC8" w:rsidP="00B50BC8">
      <w:pPr>
        <w:spacing w:line="360" w:lineRule="auto"/>
        <w:ind w:firstLine="552"/>
        <w:jc w:val="both"/>
        <w:rPr>
          <w:sz w:val="28"/>
          <w:szCs w:val="28"/>
          <w:lang w:val="uk-UA"/>
        </w:rPr>
      </w:pPr>
    </w:p>
    <w:p w:rsidR="00020666" w:rsidRDefault="00020666" w:rsidP="00020666">
      <w:pPr>
        <w:spacing w:line="360" w:lineRule="auto"/>
        <w:ind w:firstLine="709"/>
        <w:jc w:val="both"/>
        <w:rPr>
          <w:sz w:val="28"/>
          <w:szCs w:val="28"/>
          <w:lang w:val="uk-UA"/>
        </w:rPr>
      </w:pPr>
      <w:r>
        <w:rPr>
          <w:sz w:val="28"/>
          <w:szCs w:val="28"/>
          <w:lang w:val="uk-UA"/>
        </w:rPr>
        <w:t xml:space="preserve">Фазовий портрет, який отримано для нелінійної системи методом цифрового моделювання представлений на рис. </w:t>
      </w:r>
      <w:r w:rsidR="00DA555A">
        <w:rPr>
          <w:sz w:val="28"/>
          <w:szCs w:val="28"/>
          <w:lang w:val="uk-UA"/>
        </w:rPr>
        <w:t>3</w:t>
      </w:r>
      <w:r>
        <w:rPr>
          <w:sz w:val="28"/>
          <w:szCs w:val="28"/>
          <w:lang w:val="uk-UA"/>
        </w:rPr>
        <w:t>.5.</w:t>
      </w:r>
    </w:p>
    <w:p w:rsidR="00020666" w:rsidRDefault="001D4D97" w:rsidP="00020666">
      <w:pPr>
        <w:spacing w:line="360" w:lineRule="auto"/>
        <w:jc w:val="both"/>
        <w:rPr>
          <w:sz w:val="28"/>
          <w:szCs w:val="28"/>
          <w:lang w:val="uk-UA"/>
        </w:rPr>
      </w:pPr>
      <w:r>
        <w:rPr>
          <w:noProof/>
          <w:sz w:val="28"/>
          <w:szCs w:val="28"/>
          <w:lang w:val="uk-UA" w:eastAsia="uk-UA"/>
        </w:rPr>
        <w:lastRenderedPageBreak/>
        <w:drawing>
          <wp:inline distT="0" distB="0" distL="0" distR="0">
            <wp:extent cx="6181725" cy="2733675"/>
            <wp:effectExtent l="0" t="0" r="952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19">
                      <a:extLst>
                        <a:ext uri="{28A0092B-C50C-407E-A947-70E740481C1C}">
                          <a14:useLocalDpi xmlns:a14="http://schemas.microsoft.com/office/drawing/2010/main" val="0"/>
                        </a:ext>
                      </a:extLst>
                    </a:blip>
                    <a:srcRect l="9462" r="8282"/>
                    <a:stretch>
                      <a:fillRect/>
                    </a:stretch>
                  </pic:blipFill>
                  <pic:spPr bwMode="auto">
                    <a:xfrm>
                      <a:off x="0" y="0"/>
                      <a:ext cx="6181725" cy="2733675"/>
                    </a:xfrm>
                    <a:prstGeom prst="rect">
                      <a:avLst/>
                    </a:prstGeom>
                    <a:noFill/>
                    <a:ln>
                      <a:noFill/>
                    </a:ln>
                  </pic:spPr>
                </pic:pic>
              </a:graphicData>
            </a:graphic>
          </wp:inline>
        </w:drawing>
      </w:r>
    </w:p>
    <w:p w:rsidR="00020666" w:rsidRPr="007B2F90" w:rsidRDefault="00020666" w:rsidP="00020666">
      <w:pPr>
        <w:spacing w:line="360" w:lineRule="auto"/>
        <w:ind w:firstLine="552"/>
        <w:jc w:val="center"/>
        <w:rPr>
          <w:sz w:val="28"/>
          <w:szCs w:val="28"/>
          <w:lang w:val="uk-UA"/>
        </w:rPr>
      </w:pPr>
      <w:r w:rsidRPr="00470989">
        <w:rPr>
          <w:sz w:val="28"/>
          <w:szCs w:val="28"/>
          <w:lang w:val="uk-UA"/>
        </w:rPr>
        <w:t>Рис.</w:t>
      </w:r>
      <w:r w:rsidR="00DA555A">
        <w:rPr>
          <w:sz w:val="28"/>
          <w:szCs w:val="28"/>
          <w:lang w:val="uk-UA"/>
        </w:rPr>
        <w:t>3</w:t>
      </w:r>
      <w:r w:rsidRPr="00470989">
        <w:rPr>
          <w:sz w:val="28"/>
          <w:szCs w:val="28"/>
          <w:lang w:val="uk-UA"/>
        </w:rPr>
        <w:t>.</w:t>
      </w:r>
      <w:r>
        <w:rPr>
          <w:sz w:val="28"/>
          <w:szCs w:val="28"/>
          <w:lang w:val="uk-UA"/>
        </w:rPr>
        <w:t>5</w:t>
      </w:r>
      <w:r w:rsidRPr="00470989">
        <w:rPr>
          <w:i/>
          <w:sz w:val="28"/>
          <w:szCs w:val="28"/>
          <w:lang w:val="uk-UA"/>
        </w:rPr>
        <w:t>.</w:t>
      </w:r>
      <w:r w:rsidRPr="00470989">
        <w:rPr>
          <w:sz w:val="28"/>
          <w:szCs w:val="28"/>
          <w:lang w:val="uk-UA"/>
        </w:rPr>
        <w:t xml:space="preserve"> </w:t>
      </w:r>
      <w:r>
        <w:rPr>
          <w:sz w:val="28"/>
          <w:szCs w:val="28"/>
          <w:lang w:val="uk-UA"/>
        </w:rPr>
        <w:t>Фазовий портрет нелінійної сис</w:t>
      </w:r>
      <w:r w:rsidR="006E09E5">
        <w:rPr>
          <w:sz w:val="28"/>
          <w:szCs w:val="28"/>
          <w:lang w:val="uk-UA"/>
        </w:rPr>
        <w:t>теми автоматичного керування</w:t>
      </w:r>
      <w:r>
        <w:rPr>
          <w:sz w:val="28"/>
          <w:szCs w:val="28"/>
          <w:lang w:val="uk-UA"/>
        </w:rPr>
        <w:t xml:space="preserve"> </w:t>
      </w:r>
    </w:p>
    <w:p w:rsidR="00020666" w:rsidRDefault="00020666" w:rsidP="00020666">
      <w:pPr>
        <w:spacing w:line="360" w:lineRule="auto"/>
        <w:jc w:val="both"/>
        <w:rPr>
          <w:sz w:val="28"/>
          <w:szCs w:val="28"/>
          <w:lang w:val="uk-UA"/>
        </w:rPr>
      </w:pPr>
    </w:p>
    <w:p w:rsidR="00B50BC8" w:rsidRDefault="00B50BC8" w:rsidP="00B50BC8">
      <w:pPr>
        <w:spacing w:line="360" w:lineRule="auto"/>
        <w:ind w:firstLine="708"/>
        <w:jc w:val="both"/>
        <w:rPr>
          <w:sz w:val="28"/>
          <w:szCs w:val="28"/>
          <w:lang w:val="uk-UA"/>
        </w:rPr>
      </w:pPr>
      <w:r>
        <w:rPr>
          <w:sz w:val="28"/>
          <w:szCs w:val="28"/>
          <w:lang w:val="uk-UA"/>
        </w:rPr>
        <w:t xml:space="preserve">Редагування графіків виконується за допомогою </w:t>
      </w:r>
      <w:r>
        <w:rPr>
          <w:sz w:val="28"/>
          <w:szCs w:val="28"/>
          <w:lang w:val="en-US"/>
        </w:rPr>
        <w:t>m</w:t>
      </w:r>
      <w:r w:rsidRPr="00750F84">
        <w:rPr>
          <w:sz w:val="28"/>
          <w:szCs w:val="28"/>
        </w:rPr>
        <w:t xml:space="preserve"> –</w:t>
      </w:r>
      <w:r>
        <w:rPr>
          <w:sz w:val="28"/>
          <w:szCs w:val="28"/>
        </w:rPr>
        <w:t xml:space="preserve"> файлу</w:t>
      </w:r>
      <w:r>
        <w:rPr>
          <w:sz w:val="28"/>
          <w:szCs w:val="28"/>
          <w:lang w:val="uk-UA"/>
        </w:rPr>
        <w:t xml:space="preserve"> </w:t>
      </w:r>
      <w:r>
        <w:rPr>
          <w:sz w:val="28"/>
          <w:szCs w:val="28"/>
          <w:lang w:val="en-US"/>
        </w:rPr>
        <w:t>menu</w:t>
      </w:r>
      <w:r w:rsidRPr="00A06F71">
        <w:rPr>
          <w:sz w:val="28"/>
          <w:szCs w:val="28"/>
        </w:rPr>
        <w:t>_</w:t>
      </w:r>
      <w:r>
        <w:rPr>
          <w:sz w:val="28"/>
          <w:szCs w:val="28"/>
          <w:lang w:val="en-US"/>
        </w:rPr>
        <w:t>scope</w:t>
      </w:r>
      <w:r>
        <w:rPr>
          <w:sz w:val="28"/>
          <w:szCs w:val="28"/>
          <w:lang w:val="uk-UA"/>
        </w:rPr>
        <w:t>.</w:t>
      </w:r>
    </w:p>
    <w:p w:rsidR="00BD07BA" w:rsidRPr="0003715D" w:rsidRDefault="00BD07BA" w:rsidP="00BD07BA">
      <w:pPr>
        <w:ind w:firstLine="552"/>
        <w:jc w:val="both"/>
        <w:rPr>
          <w:sz w:val="28"/>
          <w:szCs w:val="28"/>
          <w:lang w:val="uk-UA"/>
        </w:rPr>
      </w:pPr>
    </w:p>
    <w:p w:rsidR="00BD07BA" w:rsidRPr="0003715D" w:rsidRDefault="00DA555A" w:rsidP="00BD07BA">
      <w:pPr>
        <w:jc w:val="center"/>
        <w:rPr>
          <w:b/>
          <w:sz w:val="28"/>
          <w:lang w:val="uk-UA"/>
        </w:rPr>
      </w:pPr>
      <w:r>
        <w:rPr>
          <w:b/>
          <w:sz w:val="28"/>
          <w:lang w:val="uk-UA"/>
        </w:rPr>
        <w:t>3</w:t>
      </w:r>
      <w:r w:rsidR="00BD07BA" w:rsidRPr="0003715D">
        <w:rPr>
          <w:b/>
          <w:sz w:val="28"/>
          <w:lang w:val="uk-UA"/>
        </w:rPr>
        <w:t>.2. Програма роботи</w:t>
      </w:r>
    </w:p>
    <w:p w:rsidR="00BD07BA" w:rsidRPr="0003715D" w:rsidRDefault="00BD07BA" w:rsidP="00BD07BA">
      <w:pPr>
        <w:ind w:firstLine="552"/>
        <w:jc w:val="both"/>
        <w:rPr>
          <w:sz w:val="28"/>
          <w:szCs w:val="28"/>
          <w:u w:val="single"/>
          <w:lang w:val="uk-UA"/>
        </w:rPr>
      </w:pPr>
    </w:p>
    <w:p w:rsidR="00BD07BA" w:rsidRPr="0003715D" w:rsidRDefault="001556C1" w:rsidP="00BD07BA">
      <w:pPr>
        <w:spacing w:line="360" w:lineRule="auto"/>
        <w:ind w:firstLine="709"/>
        <w:jc w:val="both"/>
        <w:rPr>
          <w:sz w:val="28"/>
          <w:szCs w:val="28"/>
          <w:lang w:val="uk-UA"/>
        </w:rPr>
      </w:pPr>
      <w:r>
        <w:rPr>
          <w:sz w:val="28"/>
          <w:szCs w:val="28"/>
          <w:lang w:val="uk-UA"/>
        </w:rPr>
        <w:t xml:space="preserve">1. </w:t>
      </w:r>
      <w:r w:rsidR="00BD07BA" w:rsidRPr="0003715D">
        <w:rPr>
          <w:sz w:val="28"/>
          <w:szCs w:val="28"/>
          <w:lang w:val="uk-UA"/>
        </w:rPr>
        <w:t>Ознайомитися зі змістом роботи.</w:t>
      </w:r>
    </w:p>
    <w:p w:rsidR="00BD07BA" w:rsidRPr="0003715D" w:rsidRDefault="001556C1" w:rsidP="00BD07BA">
      <w:pPr>
        <w:spacing w:line="360" w:lineRule="auto"/>
        <w:ind w:firstLine="709"/>
        <w:jc w:val="both"/>
        <w:rPr>
          <w:sz w:val="28"/>
          <w:szCs w:val="28"/>
          <w:lang w:val="uk-UA"/>
        </w:rPr>
      </w:pPr>
      <w:r>
        <w:rPr>
          <w:sz w:val="28"/>
          <w:szCs w:val="28"/>
          <w:lang w:val="uk-UA"/>
        </w:rPr>
        <w:t xml:space="preserve">2. Обрати </w:t>
      </w:r>
      <w:r w:rsidR="00BD07BA" w:rsidRPr="0003715D">
        <w:rPr>
          <w:sz w:val="28"/>
          <w:szCs w:val="28"/>
          <w:lang w:val="uk-UA"/>
        </w:rPr>
        <w:t>структурну схему нелінійної системи керування</w:t>
      </w:r>
      <w:r w:rsidRPr="001556C1">
        <w:rPr>
          <w:sz w:val="28"/>
          <w:szCs w:val="28"/>
          <w:lang w:val="uk-UA"/>
        </w:rPr>
        <w:t xml:space="preserve"> </w:t>
      </w:r>
      <w:r>
        <w:rPr>
          <w:sz w:val="28"/>
          <w:szCs w:val="28"/>
          <w:lang w:val="uk-UA"/>
        </w:rPr>
        <w:t>з</w:t>
      </w:r>
      <w:r w:rsidRPr="0003715D">
        <w:rPr>
          <w:sz w:val="28"/>
          <w:szCs w:val="28"/>
          <w:lang w:val="uk-UA"/>
        </w:rPr>
        <w:t>гідно з варіантом</w:t>
      </w:r>
      <w:r w:rsidR="00BD07BA" w:rsidRPr="0003715D">
        <w:rPr>
          <w:sz w:val="28"/>
          <w:szCs w:val="28"/>
          <w:lang w:val="uk-UA"/>
        </w:rPr>
        <w:t xml:space="preserve"> з таблиці </w:t>
      </w:r>
      <w:r w:rsidR="004E561E">
        <w:rPr>
          <w:sz w:val="28"/>
          <w:szCs w:val="28"/>
          <w:lang w:val="uk-UA"/>
        </w:rPr>
        <w:t>2.</w:t>
      </w:r>
      <w:r w:rsidR="00BD07BA" w:rsidRPr="0003715D">
        <w:rPr>
          <w:sz w:val="28"/>
          <w:szCs w:val="28"/>
          <w:lang w:val="uk-UA"/>
        </w:rPr>
        <w:t>1 та дослідити її на стійкість методом фазової площини.</w:t>
      </w:r>
    </w:p>
    <w:p w:rsidR="00BD07BA" w:rsidRPr="0003715D" w:rsidRDefault="001556C1" w:rsidP="00BD07BA">
      <w:pPr>
        <w:spacing w:line="360" w:lineRule="auto"/>
        <w:ind w:firstLine="709"/>
        <w:jc w:val="both"/>
        <w:rPr>
          <w:sz w:val="28"/>
          <w:szCs w:val="28"/>
          <w:lang w:val="uk-UA"/>
        </w:rPr>
      </w:pPr>
      <w:r>
        <w:rPr>
          <w:sz w:val="28"/>
          <w:szCs w:val="28"/>
          <w:lang w:val="uk-UA"/>
        </w:rPr>
        <w:t xml:space="preserve">3. Математично описати </w:t>
      </w:r>
      <w:r w:rsidR="00BD07BA" w:rsidRPr="0003715D">
        <w:rPr>
          <w:sz w:val="28"/>
          <w:szCs w:val="28"/>
          <w:lang w:val="uk-UA"/>
        </w:rPr>
        <w:t>досліджуван</w:t>
      </w:r>
      <w:r>
        <w:rPr>
          <w:sz w:val="28"/>
          <w:szCs w:val="28"/>
          <w:lang w:val="uk-UA"/>
        </w:rPr>
        <w:t>у</w:t>
      </w:r>
      <w:r w:rsidR="00BD07BA" w:rsidRPr="0003715D">
        <w:rPr>
          <w:sz w:val="28"/>
          <w:szCs w:val="28"/>
          <w:lang w:val="uk-UA"/>
        </w:rPr>
        <w:t xml:space="preserve"> систем</w:t>
      </w:r>
      <w:r>
        <w:rPr>
          <w:sz w:val="28"/>
          <w:szCs w:val="28"/>
          <w:lang w:val="uk-UA"/>
        </w:rPr>
        <w:t>у</w:t>
      </w:r>
      <w:r w:rsidR="00BD07BA" w:rsidRPr="0003715D">
        <w:rPr>
          <w:sz w:val="28"/>
          <w:szCs w:val="28"/>
          <w:lang w:val="uk-UA"/>
        </w:rPr>
        <w:t xml:space="preserve"> в формі системи нелінійних диференційних рівнянь першого порядку.</w:t>
      </w:r>
    </w:p>
    <w:p w:rsidR="00BD07BA" w:rsidRPr="0003715D" w:rsidRDefault="001556C1" w:rsidP="00BD07BA">
      <w:pPr>
        <w:spacing w:line="360" w:lineRule="auto"/>
        <w:ind w:firstLine="709"/>
        <w:jc w:val="both"/>
        <w:rPr>
          <w:sz w:val="28"/>
          <w:szCs w:val="28"/>
          <w:lang w:val="uk-UA"/>
        </w:rPr>
      </w:pPr>
      <w:r>
        <w:rPr>
          <w:sz w:val="28"/>
          <w:szCs w:val="28"/>
          <w:lang w:val="uk-UA"/>
        </w:rPr>
        <w:t xml:space="preserve">4. </w:t>
      </w:r>
      <w:r w:rsidR="00BD07BA" w:rsidRPr="0003715D">
        <w:rPr>
          <w:sz w:val="28"/>
          <w:szCs w:val="28"/>
          <w:lang w:val="uk-UA"/>
        </w:rPr>
        <w:t xml:space="preserve">Отримати диференційне рівняння, що описує динаміку системи, виключаючи параметр часу </w:t>
      </w:r>
      <w:r w:rsidRPr="001556C1">
        <w:rPr>
          <w:position w:val="-6"/>
          <w:sz w:val="28"/>
          <w:szCs w:val="28"/>
          <w:lang w:val="uk-UA"/>
        </w:rPr>
        <w:object w:dxaOrig="139" w:dyaOrig="240">
          <v:shape id="_x0000_i1128" type="#_x0000_t75" style="width:6.8pt;height:12.25pt" o:ole="">
            <v:imagedata r:id="rId220" o:title=""/>
          </v:shape>
          <o:OLEObject Type="Embed" ProgID="Equation.3" ShapeID="_x0000_i1128" DrawAspect="Content" ObjectID="_1610872601" r:id="rId221"/>
        </w:object>
      </w:r>
      <w:r w:rsidR="00BD07BA" w:rsidRPr="0003715D">
        <w:rPr>
          <w:sz w:val="28"/>
          <w:szCs w:val="28"/>
          <w:lang w:val="uk-UA"/>
        </w:rPr>
        <w:t>.</w:t>
      </w:r>
    </w:p>
    <w:p w:rsidR="00BD07BA" w:rsidRPr="0003715D" w:rsidRDefault="001556C1" w:rsidP="00BD07BA">
      <w:pPr>
        <w:spacing w:line="360" w:lineRule="auto"/>
        <w:ind w:firstLine="709"/>
        <w:jc w:val="both"/>
        <w:rPr>
          <w:sz w:val="28"/>
          <w:szCs w:val="28"/>
          <w:lang w:val="uk-UA"/>
        </w:rPr>
      </w:pPr>
      <w:r>
        <w:rPr>
          <w:sz w:val="28"/>
          <w:szCs w:val="28"/>
          <w:lang w:val="uk-UA"/>
        </w:rPr>
        <w:t xml:space="preserve">5. </w:t>
      </w:r>
      <w:r w:rsidR="00BD07BA" w:rsidRPr="0003715D">
        <w:rPr>
          <w:sz w:val="28"/>
          <w:szCs w:val="28"/>
          <w:lang w:val="uk-UA"/>
        </w:rPr>
        <w:t>Скласти математичну модель досліджуваної систем</w:t>
      </w:r>
      <w:r>
        <w:rPr>
          <w:sz w:val="28"/>
          <w:szCs w:val="28"/>
          <w:lang w:val="uk-UA"/>
        </w:rPr>
        <w:t>и у математичному пакеті MATLAB та провести дослідження стійкості нелінійної системи.</w:t>
      </w:r>
    </w:p>
    <w:p w:rsidR="001556C1" w:rsidRDefault="001556C1" w:rsidP="00BD07BA">
      <w:pPr>
        <w:spacing w:line="360" w:lineRule="auto"/>
        <w:ind w:firstLine="709"/>
        <w:jc w:val="both"/>
        <w:rPr>
          <w:sz w:val="28"/>
          <w:szCs w:val="28"/>
          <w:lang w:val="uk-UA"/>
        </w:rPr>
      </w:pPr>
      <w:r>
        <w:rPr>
          <w:sz w:val="28"/>
          <w:szCs w:val="28"/>
          <w:lang w:val="uk-UA"/>
        </w:rPr>
        <w:t xml:space="preserve">6. </w:t>
      </w:r>
      <w:r w:rsidR="00BD07BA" w:rsidRPr="0003715D">
        <w:rPr>
          <w:sz w:val="28"/>
          <w:szCs w:val="28"/>
          <w:lang w:val="uk-UA"/>
        </w:rPr>
        <w:t xml:space="preserve">Дослідити вид фазової траєкторії за допомогою блоку X-Y </w:t>
      </w:r>
      <w:r>
        <w:rPr>
          <w:sz w:val="28"/>
          <w:szCs w:val="28"/>
          <w:lang w:val="en-US"/>
        </w:rPr>
        <w:t>graph</w:t>
      </w:r>
      <w:r>
        <w:rPr>
          <w:sz w:val="28"/>
          <w:szCs w:val="28"/>
          <w:lang w:val="uk-UA"/>
        </w:rPr>
        <w:t>.</w:t>
      </w:r>
      <w:r w:rsidR="00BD07BA" w:rsidRPr="0003715D">
        <w:rPr>
          <w:sz w:val="28"/>
          <w:szCs w:val="28"/>
          <w:lang w:val="uk-UA"/>
        </w:rPr>
        <w:t xml:space="preserve"> </w:t>
      </w:r>
    </w:p>
    <w:p w:rsidR="00BD07BA" w:rsidRPr="0003715D" w:rsidRDefault="001556C1" w:rsidP="00BD07BA">
      <w:pPr>
        <w:spacing w:line="360" w:lineRule="auto"/>
        <w:ind w:firstLine="709"/>
        <w:jc w:val="both"/>
        <w:rPr>
          <w:sz w:val="28"/>
          <w:szCs w:val="28"/>
          <w:lang w:val="uk-UA"/>
        </w:rPr>
      </w:pPr>
      <w:r>
        <w:rPr>
          <w:sz w:val="28"/>
          <w:szCs w:val="28"/>
          <w:lang w:val="uk-UA"/>
        </w:rPr>
        <w:t xml:space="preserve">7. </w:t>
      </w:r>
      <w:r w:rsidR="00BD07BA" w:rsidRPr="0003715D">
        <w:rPr>
          <w:sz w:val="28"/>
          <w:szCs w:val="28"/>
          <w:lang w:val="uk-UA"/>
        </w:rPr>
        <w:t>Отримати графіки перехідних процесів відпрацювання системою заданих початкових умов. Перехідні процеси треба отримати для всіх фазових змінних.</w:t>
      </w:r>
    </w:p>
    <w:p w:rsidR="00BD07BA" w:rsidRDefault="001556C1" w:rsidP="00BD07BA">
      <w:pPr>
        <w:spacing w:line="360" w:lineRule="auto"/>
        <w:ind w:firstLine="709"/>
        <w:jc w:val="both"/>
        <w:rPr>
          <w:sz w:val="28"/>
          <w:szCs w:val="28"/>
          <w:lang w:val="uk-UA"/>
        </w:rPr>
      </w:pPr>
      <w:r>
        <w:rPr>
          <w:sz w:val="28"/>
          <w:szCs w:val="28"/>
          <w:lang w:val="uk-UA"/>
        </w:rPr>
        <w:t xml:space="preserve">8. </w:t>
      </w:r>
      <w:r w:rsidR="00BD07BA" w:rsidRPr="0003715D">
        <w:rPr>
          <w:sz w:val="28"/>
          <w:szCs w:val="28"/>
          <w:lang w:val="uk-UA"/>
        </w:rPr>
        <w:t>Порівняти отримані результати та зробити висновки по роботі.</w:t>
      </w:r>
    </w:p>
    <w:p w:rsidR="004E561E" w:rsidRDefault="004E561E" w:rsidP="004E561E">
      <w:pPr>
        <w:ind w:left="360"/>
        <w:jc w:val="both"/>
        <w:rPr>
          <w:sz w:val="28"/>
          <w:szCs w:val="28"/>
          <w:lang w:val="uk-UA"/>
        </w:rPr>
      </w:pPr>
    </w:p>
    <w:p w:rsidR="004E561E" w:rsidRDefault="004E561E" w:rsidP="004E561E">
      <w:pPr>
        <w:ind w:left="360"/>
        <w:jc w:val="both"/>
        <w:rPr>
          <w:sz w:val="28"/>
          <w:szCs w:val="28"/>
          <w:lang w:val="uk-UA"/>
        </w:rPr>
      </w:pPr>
    </w:p>
    <w:p w:rsidR="004E561E" w:rsidRDefault="004E561E" w:rsidP="004E561E">
      <w:pPr>
        <w:ind w:left="360"/>
        <w:jc w:val="both"/>
        <w:rPr>
          <w:sz w:val="28"/>
          <w:szCs w:val="28"/>
          <w:lang w:val="uk-UA"/>
        </w:rPr>
      </w:pPr>
    </w:p>
    <w:p w:rsidR="004E561E" w:rsidRPr="0003715D" w:rsidRDefault="00372C06" w:rsidP="004E561E">
      <w:pPr>
        <w:ind w:left="360"/>
        <w:jc w:val="both"/>
        <w:rPr>
          <w:sz w:val="28"/>
          <w:szCs w:val="28"/>
          <w:lang w:val="uk-UA"/>
        </w:rPr>
      </w:pPr>
      <w:r w:rsidRPr="00372C06">
        <w:rPr>
          <w:sz w:val="28"/>
          <w:szCs w:val="28"/>
          <w:lang w:val="uk-UA"/>
        </w:rPr>
        <w:lastRenderedPageBreak/>
        <w:t>Таблиця 3.1</w:t>
      </w:r>
      <w:r w:rsidRPr="0003715D">
        <w:rPr>
          <w:i/>
          <w:sz w:val="28"/>
          <w:szCs w:val="28"/>
          <w:lang w:val="uk-UA"/>
        </w:rPr>
        <w:t>.</w:t>
      </w:r>
      <w:r>
        <w:rPr>
          <w:i/>
          <w:sz w:val="28"/>
          <w:szCs w:val="28"/>
          <w:lang w:val="uk-UA"/>
        </w:rPr>
        <w:t xml:space="preserve"> </w:t>
      </w:r>
      <w:r w:rsidR="004E561E">
        <w:rPr>
          <w:sz w:val="28"/>
          <w:szCs w:val="28"/>
          <w:lang w:val="uk-UA"/>
        </w:rPr>
        <w:t xml:space="preserve">Параметри досліджуваних систем </w:t>
      </w:r>
      <w:r w:rsidR="004E561E" w:rsidRPr="0003715D">
        <w:rPr>
          <w:sz w:val="28"/>
          <w:szCs w:val="28"/>
          <w:lang w:val="uk-UA"/>
        </w:rPr>
        <w:tab/>
      </w:r>
      <w:r w:rsidR="004E561E" w:rsidRPr="0003715D">
        <w:rPr>
          <w:sz w:val="28"/>
          <w:szCs w:val="28"/>
          <w:lang w:val="uk-UA"/>
        </w:rPr>
        <w:tab/>
      </w:r>
      <w:r w:rsidR="004E561E" w:rsidRPr="0003715D">
        <w:rPr>
          <w:sz w:val="28"/>
          <w:szCs w:val="28"/>
          <w:lang w:val="uk-UA"/>
        </w:rPr>
        <w:tab/>
      </w:r>
      <w:r w:rsidR="004E561E" w:rsidRPr="0003715D">
        <w:rPr>
          <w:sz w:val="28"/>
          <w:szCs w:val="28"/>
          <w:lang w:val="uk-UA"/>
        </w:rPr>
        <w:tab/>
      </w:r>
      <w:r w:rsidR="004E561E" w:rsidRPr="0003715D">
        <w:rPr>
          <w:sz w:val="28"/>
          <w:szCs w:val="28"/>
          <w:lang w:val="uk-UA"/>
        </w:rPr>
        <w:tab/>
      </w:r>
      <w:r w:rsidR="004E561E">
        <w:rPr>
          <w:sz w:val="28"/>
          <w:szCs w:val="28"/>
          <w:lang w:val="uk-UA"/>
        </w:rPr>
        <w:t xml:space="preserve">         </w:t>
      </w:r>
    </w:p>
    <w:p w:rsidR="004E561E" w:rsidRPr="0003715D" w:rsidRDefault="004E561E" w:rsidP="004E561E">
      <w:pPr>
        <w:ind w:left="552"/>
        <w:jc w:val="both"/>
        <w:rPr>
          <w:sz w:val="28"/>
          <w:szCs w:val="28"/>
          <w:lang w:val="uk-UA"/>
        </w:rPr>
      </w:pPr>
    </w:p>
    <w:tbl>
      <w:tblPr>
        <w:tblW w:w="10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3827"/>
        <w:gridCol w:w="1134"/>
        <w:gridCol w:w="1104"/>
        <w:gridCol w:w="1073"/>
        <w:gridCol w:w="1043"/>
        <w:gridCol w:w="870"/>
      </w:tblGrid>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 з/п</w:t>
            </w:r>
          </w:p>
        </w:tc>
        <w:tc>
          <w:tcPr>
            <w:tcW w:w="3827" w:type="dxa"/>
          </w:tcPr>
          <w:p w:rsidR="004E561E" w:rsidRPr="00421448" w:rsidRDefault="004E561E" w:rsidP="008C4330">
            <w:pPr>
              <w:jc w:val="center"/>
              <w:rPr>
                <w:lang w:val="uk-UA"/>
              </w:rPr>
            </w:pPr>
            <w:r w:rsidRPr="00421448">
              <w:rPr>
                <w:lang w:val="uk-UA"/>
              </w:rPr>
              <w:t>Нелінійний елемент</w:t>
            </w:r>
          </w:p>
        </w:tc>
        <w:tc>
          <w:tcPr>
            <w:tcW w:w="1134" w:type="dxa"/>
          </w:tcPr>
          <w:p w:rsidR="004E561E" w:rsidRPr="00421448" w:rsidRDefault="004E561E" w:rsidP="008C4330">
            <w:pPr>
              <w:spacing w:line="360" w:lineRule="auto"/>
              <w:jc w:val="center"/>
              <w:rPr>
                <w:lang w:val="uk-UA"/>
              </w:rPr>
            </w:pPr>
            <w:r w:rsidRPr="00421448">
              <w:rPr>
                <w:position w:val="-10"/>
                <w:lang w:val="uk-UA"/>
              </w:rPr>
              <w:object w:dxaOrig="360" w:dyaOrig="340">
                <v:shape id="_x0000_i1129" type="#_x0000_t75" style="width:18.35pt;height:17pt" o:ole="">
                  <v:imagedata r:id="rId149" o:title=""/>
                </v:shape>
                <o:OLEObject Type="Embed" ProgID="Equation.3" ShapeID="_x0000_i1129" DrawAspect="Content" ObjectID="_1610872602" r:id="rId222"/>
              </w:object>
            </w:r>
          </w:p>
        </w:tc>
        <w:tc>
          <w:tcPr>
            <w:tcW w:w="1104" w:type="dxa"/>
          </w:tcPr>
          <w:p w:rsidR="004E561E" w:rsidRPr="00421448" w:rsidRDefault="004E561E" w:rsidP="008C4330">
            <w:pPr>
              <w:spacing w:line="360" w:lineRule="auto"/>
              <w:jc w:val="center"/>
              <w:rPr>
                <w:lang w:val="uk-UA"/>
              </w:rPr>
            </w:pPr>
            <w:r w:rsidRPr="00421448">
              <w:rPr>
                <w:position w:val="-10"/>
                <w:lang w:val="uk-UA"/>
              </w:rPr>
              <w:object w:dxaOrig="380" w:dyaOrig="340">
                <v:shape id="_x0000_i1130" type="#_x0000_t75" style="width:19pt;height:17pt" o:ole="">
                  <v:imagedata r:id="rId223" o:title=""/>
                </v:shape>
                <o:OLEObject Type="Embed" ProgID="Equation.3" ShapeID="_x0000_i1130" DrawAspect="Content" ObjectID="_1610872603" r:id="rId224"/>
              </w:object>
            </w:r>
          </w:p>
        </w:tc>
        <w:tc>
          <w:tcPr>
            <w:tcW w:w="1073" w:type="dxa"/>
          </w:tcPr>
          <w:p w:rsidR="004E561E" w:rsidRPr="00421448" w:rsidRDefault="004E561E" w:rsidP="008C4330">
            <w:pPr>
              <w:spacing w:line="360" w:lineRule="auto"/>
              <w:jc w:val="center"/>
              <w:rPr>
                <w:lang w:val="uk-UA"/>
              </w:rPr>
            </w:pPr>
            <w:r w:rsidRPr="00421448">
              <w:rPr>
                <w:position w:val="-6"/>
                <w:lang w:val="uk-UA"/>
              </w:rPr>
              <w:object w:dxaOrig="200" w:dyaOrig="220">
                <v:shape id="_x0000_i1131" type="#_x0000_t75" style="width:9.5pt;height:11.55pt" o:ole="">
                  <v:imagedata r:id="rId225" o:title=""/>
                </v:shape>
                <o:OLEObject Type="Embed" ProgID="Equation.3" ShapeID="_x0000_i1131" DrawAspect="Content" ObjectID="_1610872604" r:id="rId226"/>
              </w:object>
            </w:r>
          </w:p>
        </w:tc>
        <w:tc>
          <w:tcPr>
            <w:tcW w:w="1043" w:type="dxa"/>
          </w:tcPr>
          <w:p w:rsidR="004E561E" w:rsidRPr="00421448" w:rsidRDefault="004E561E" w:rsidP="008C4330">
            <w:pPr>
              <w:spacing w:line="360" w:lineRule="auto"/>
              <w:jc w:val="center"/>
              <w:rPr>
                <w:lang w:val="uk-UA"/>
              </w:rPr>
            </w:pPr>
            <w:r w:rsidRPr="00421448">
              <w:rPr>
                <w:position w:val="-6"/>
                <w:lang w:val="uk-UA"/>
              </w:rPr>
              <w:object w:dxaOrig="200" w:dyaOrig="279">
                <v:shape id="_x0000_i1132" type="#_x0000_t75" style="width:9.5pt;height:14.25pt" o:ole="">
                  <v:imagedata r:id="rId227" o:title=""/>
                </v:shape>
                <o:OLEObject Type="Embed" ProgID="Equation.3" ShapeID="_x0000_i1132" DrawAspect="Content" ObjectID="_1610872605" r:id="rId228"/>
              </w:object>
            </w:r>
          </w:p>
        </w:tc>
        <w:tc>
          <w:tcPr>
            <w:tcW w:w="870" w:type="dxa"/>
          </w:tcPr>
          <w:p w:rsidR="004E561E" w:rsidRPr="00421448" w:rsidRDefault="004E561E" w:rsidP="008C4330">
            <w:pPr>
              <w:spacing w:line="360" w:lineRule="auto"/>
              <w:jc w:val="center"/>
              <w:rPr>
                <w:lang w:val="uk-UA"/>
              </w:rPr>
            </w:pPr>
            <w:r w:rsidRPr="00421448">
              <w:rPr>
                <w:position w:val="-6"/>
                <w:lang w:val="uk-UA"/>
              </w:rPr>
              <w:object w:dxaOrig="200" w:dyaOrig="279">
                <v:shape id="_x0000_i1133" type="#_x0000_t75" style="width:9.5pt;height:14.25pt" o:ole="">
                  <v:imagedata r:id="rId229" o:title=""/>
                </v:shape>
                <o:OLEObject Type="Embed" ProgID="Equation.3" ShapeID="_x0000_i1133" DrawAspect="Content" ObjectID="_1610872606" r:id="rId230"/>
              </w:objec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w:t>
            </w:r>
          </w:p>
        </w:tc>
        <w:tc>
          <w:tcPr>
            <w:tcW w:w="3827" w:type="dxa"/>
          </w:tcPr>
          <w:p w:rsidR="004E561E" w:rsidRPr="00421448" w:rsidRDefault="004E561E" w:rsidP="008C4330">
            <w:pPr>
              <w:spacing w:line="360" w:lineRule="auto"/>
              <w:jc w:val="center"/>
              <w:rPr>
                <w:lang w:val="uk-UA"/>
              </w:rPr>
            </w:pPr>
            <w:r w:rsidRPr="00875184">
              <w:object w:dxaOrig="2104" w:dyaOrig="1894">
                <v:shape id="_x0000_i1134" type="#_x0000_t75" style="width:105.3pt;height:94.4pt" o:ole="">
                  <v:imagedata r:id="rId231" o:title=""/>
                </v:shape>
                <o:OLEObject Type="Embed" ProgID="Visio.Drawing.11" ShapeID="_x0000_i1134" DrawAspect="Content" ObjectID="_1610872607" r:id="rId232"/>
              </w:object>
            </w:r>
          </w:p>
        </w:tc>
        <w:tc>
          <w:tcPr>
            <w:tcW w:w="1134" w:type="dxa"/>
          </w:tcPr>
          <w:p w:rsidR="004E561E" w:rsidRPr="00421448" w:rsidRDefault="004E561E" w:rsidP="008C4330">
            <w:pPr>
              <w:spacing w:line="360" w:lineRule="auto"/>
              <w:jc w:val="center"/>
              <w:rPr>
                <w:lang w:val="uk-UA"/>
              </w:rPr>
            </w:pPr>
            <w:r w:rsidRPr="00421448">
              <w:rPr>
                <w:lang w:val="uk-UA"/>
              </w:rPr>
              <w:t>0,6</w:t>
            </w:r>
          </w:p>
        </w:tc>
        <w:tc>
          <w:tcPr>
            <w:tcW w:w="1104" w:type="dxa"/>
          </w:tcPr>
          <w:p w:rsidR="004E561E" w:rsidRPr="00421448" w:rsidRDefault="004E561E" w:rsidP="008C4330">
            <w:pPr>
              <w:spacing w:line="360" w:lineRule="auto"/>
              <w:jc w:val="center"/>
              <w:rPr>
                <w:lang w:val="uk-UA"/>
              </w:rPr>
            </w:pPr>
            <w:r w:rsidRPr="00421448">
              <w:rPr>
                <w:lang w:val="uk-UA"/>
              </w:rPr>
              <w:t>0,2</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4</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2.</w:t>
            </w:r>
          </w:p>
        </w:tc>
        <w:tc>
          <w:tcPr>
            <w:tcW w:w="3827" w:type="dxa"/>
          </w:tcPr>
          <w:p w:rsidR="004E561E" w:rsidRPr="00421448" w:rsidRDefault="004E561E" w:rsidP="008C4330">
            <w:pPr>
              <w:spacing w:line="360" w:lineRule="auto"/>
              <w:jc w:val="center"/>
              <w:rPr>
                <w:lang w:val="uk-UA"/>
              </w:rPr>
            </w:pPr>
            <w:r w:rsidRPr="00875184">
              <w:object w:dxaOrig="2104" w:dyaOrig="1894">
                <v:shape id="_x0000_i1135" type="#_x0000_t75" style="width:105.3pt;height:94.4pt" o:ole="">
                  <v:imagedata r:id="rId231" o:title=""/>
                </v:shape>
                <o:OLEObject Type="Embed" ProgID="Visio.Drawing.11" ShapeID="_x0000_i1135" DrawAspect="Content" ObjectID="_1610872608" r:id="rId233"/>
              </w:object>
            </w:r>
          </w:p>
        </w:tc>
        <w:tc>
          <w:tcPr>
            <w:tcW w:w="1134" w:type="dxa"/>
          </w:tcPr>
          <w:p w:rsidR="004E561E" w:rsidRPr="00421448" w:rsidRDefault="004E561E" w:rsidP="008C4330">
            <w:pPr>
              <w:spacing w:line="360" w:lineRule="auto"/>
              <w:jc w:val="center"/>
              <w:rPr>
                <w:lang w:val="uk-UA"/>
              </w:rPr>
            </w:pPr>
            <w:r w:rsidRPr="00421448">
              <w:rPr>
                <w:lang w:val="uk-UA"/>
              </w:rPr>
              <w:t>0,45</w:t>
            </w:r>
          </w:p>
        </w:tc>
        <w:tc>
          <w:tcPr>
            <w:tcW w:w="1104" w:type="dxa"/>
          </w:tcPr>
          <w:p w:rsidR="004E561E" w:rsidRPr="00421448" w:rsidRDefault="004E561E" w:rsidP="008C4330">
            <w:pPr>
              <w:spacing w:line="360" w:lineRule="auto"/>
              <w:jc w:val="center"/>
              <w:rPr>
                <w:lang w:val="uk-UA"/>
              </w:rPr>
            </w:pPr>
            <w:r w:rsidRPr="00421448">
              <w:rPr>
                <w:lang w:val="uk-UA"/>
              </w:rPr>
              <w:t>0,3</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3,2</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3.</w:t>
            </w:r>
          </w:p>
        </w:tc>
        <w:tc>
          <w:tcPr>
            <w:tcW w:w="3827" w:type="dxa"/>
          </w:tcPr>
          <w:p w:rsidR="004E561E" w:rsidRPr="00421448" w:rsidRDefault="004E561E" w:rsidP="008C4330">
            <w:pPr>
              <w:spacing w:line="360" w:lineRule="auto"/>
              <w:jc w:val="center"/>
              <w:rPr>
                <w:lang w:val="uk-UA"/>
              </w:rPr>
            </w:pPr>
            <w:r w:rsidRPr="00875184">
              <w:object w:dxaOrig="2341" w:dyaOrig="1894">
                <v:shape id="_x0000_i1136" type="#_x0000_t75" style="width:116.85pt;height:94.4pt" o:ole="">
                  <v:imagedata r:id="rId234" o:title=""/>
                </v:shape>
                <o:OLEObject Type="Embed" ProgID="Visio.Drawing.11" ShapeID="_x0000_i1136" DrawAspect="Content" ObjectID="_1610872609" r:id="rId235"/>
              </w:object>
            </w:r>
          </w:p>
        </w:tc>
        <w:tc>
          <w:tcPr>
            <w:tcW w:w="1134" w:type="dxa"/>
          </w:tcPr>
          <w:p w:rsidR="004E561E" w:rsidRPr="00421448" w:rsidRDefault="004E561E" w:rsidP="008C4330">
            <w:pPr>
              <w:spacing w:line="360" w:lineRule="auto"/>
              <w:jc w:val="center"/>
              <w:rPr>
                <w:lang w:val="uk-UA"/>
              </w:rPr>
            </w:pPr>
            <w:r w:rsidRPr="00421448">
              <w:rPr>
                <w:lang w:val="uk-UA"/>
              </w:rPr>
              <w:t>0,75</w:t>
            </w:r>
          </w:p>
        </w:tc>
        <w:tc>
          <w:tcPr>
            <w:tcW w:w="1104" w:type="dxa"/>
          </w:tcPr>
          <w:p w:rsidR="004E561E" w:rsidRPr="00421448" w:rsidRDefault="004E561E" w:rsidP="008C4330">
            <w:pPr>
              <w:spacing w:line="360" w:lineRule="auto"/>
              <w:jc w:val="center"/>
              <w:rPr>
                <w:lang w:val="uk-UA"/>
              </w:rPr>
            </w:pPr>
            <w:r w:rsidRPr="00421448">
              <w:rPr>
                <w:lang w:val="uk-UA"/>
              </w:rPr>
              <w:t>0,3</w:t>
            </w:r>
          </w:p>
        </w:tc>
        <w:tc>
          <w:tcPr>
            <w:tcW w:w="1073" w:type="dxa"/>
          </w:tcPr>
          <w:p w:rsidR="004E561E" w:rsidRPr="00421448" w:rsidRDefault="004E561E" w:rsidP="008C4330">
            <w:pPr>
              <w:spacing w:line="360" w:lineRule="auto"/>
              <w:jc w:val="center"/>
              <w:rPr>
                <w:lang w:val="uk-UA"/>
              </w:rPr>
            </w:pPr>
            <w:r w:rsidRPr="00421448">
              <w:rPr>
                <w:lang w:val="uk-UA"/>
              </w:rPr>
              <w:t>0,15</w:t>
            </w:r>
          </w:p>
        </w:tc>
        <w:tc>
          <w:tcPr>
            <w:tcW w:w="1043" w:type="dxa"/>
          </w:tcPr>
          <w:p w:rsidR="004E561E" w:rsidRPr="00421448" w:rsidRDefault="004E561E" w:rsidP="008C4330">
            <w:pPr>
              <w:spacing w:line="360" w:lineRule="auto"/>
              <w:jc w:val="center"/>
              <w:rPr>
                <w:lang w:val="uk-UA"/>
              </w:rPr>
            </w:pPr>
            <w:r w:rsidRPr="00421448">
              <w:rPr>
                <w:lang w:val="uk-UA"/>
              </w:rPr>
              <w:t>5</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4.</w:t>
            </w:r>
          </w:p>
        </w:tc>
        <w:tc>
          <w:tcPr>
            <w:tcW w:w="3827" w:type="dxa"/>
          </w:tcPr>
          <w:p w:rsidR="004E561E" w:rsidRPr="00421448" w:rsidRDefault="004E561E" w:rsidP="008C4330">
            <w:pPr>
              <w:spacing w:line="360" w:lineRule="auto"/>
              <w:jc w:val="center"/>
              <w:rPr>
                <w:lang w:val="uk-UA"/>
              </w:rPr>
            </w:pPr>
            <w:r w:rsidRPr="00875184">
              <w:object w:dxaOrig="2341" w:dyaOrig="1894">
                <v:shape id="_x0000_i1137" type="#_x0000_t75" style="width:116.85pt;height:94.4pt" o:ole="">
                  <v:imagedata r:id="rId234" o:title=""/>
                </v:shape>
                <o:OLEObject Type="Embed" ProgID="Visio.Drawing.11" ShapeID="_x0000_i1137" DrawAspect="Content" ObjectID="_1610872610" r:id="rId236"/>
              </w:object>
            </w:r>
          </w:p>
        </w:tc>
        <w:tc>
          <w:tcPr>
            <w:tcW w:w="1134" w:type="dxa"/>
          </w:tcPr>
          <w:p w:rsidR="004E561E" w:rsidRPr="00421448" w:rsidRDefault="004E561E" w:rsidP="008C4330">
            <w:pPr>
              <w:spacing w:line="360" w:lineRule="auto"/>
              <w:jc w:val="center"/>
              <w:rPr>
                <w:lang w:val="uk-UA"/>
              </w:rPr>
            </w:pPr>
            <w:r w:rsidRPr="00421448">
              <w:rPr>
                <w:lang w:val="uk-UA"/>
              </w:rPr>
              <w:t>0,4</w:t>
            </w:r>
          </w:p>
        </w:tc>
        <w:tc>
          <w:tcPr>
            <w:tcW w:w="1104" w:type="dxa"/>
          </w:tcPr>
          <w:p w:rsidR="004E561E" w:rsidRPr="00421448" w:rsidRDefault="004E561E" w:rsidP="008C4330">
            <w:pPr>
              <w:spacing w:line="360" w:lineRule="auto"/>
              <w:jc w:val="center"/>
              <w:rPr>
                <w:lang w:val="uk-UA"/>
              </w:rPr>
            </w:pPr>
            <w:r w:rsidRPr="00421448">
              <w:rPr>
                <w:lang w:val="uk-UA"/>
              </w:rPr>
              <w:t>0,15</w:t>
            </w:r>
          </w:p>
        </w:tc>
        <w:tc>
          <w:tcPr>
            <w:tcW w:w="1073" w:type="dxa"/>
          </w:tcPr>
          <w:p w:rsidR="004E561E" w:rsidRPr="00421448" w:rsidRDefault="004E561E" w:rsidP="008C4330">
            <w:pPr>
              <w:spacing w:line="360" w:lineRule="auto"/>
              <w:jc w:val="center"/>
              <w:rPr>
                <w:lang w:val="uk-UA"/>
              </w:rPr>
            </w:pPr>
            <w:r w:rsidRPr="00421448">
              <w:rPr>
                <w:lang w:val="uk-UA"/>
              </w:rPr>
              <w:t>0,2</w:t>
            </w:r>
          </w:p>
        </w:tc>
        <w:tc>
          <w:tcPr>
            <w:tcW w:w="1043" w:type="dxa"/>
          </w:tcPr>
          <w:p w:rsidR="004E561E" w:rsidRPr="00421448" w:rsidRDefault="004E561E" w:rsidP="008C4330">
            <w:pPr>
              <w:spacing w:line="360" w:lineRule="auto"/>
              <w:jc w:val="center"/>
              <w:rPr>
                <w:lang w:val="uk-UA"/>
              </w:rPr>
            </w:pPr>
            <w:r w:rsidRPr="00421448">
              <w:rPr>
                <w:lang w:val="uk-UA"/>
              </w:rPr>
              <w:t>4</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5.</w:t>
            </w:r>
          </w:p>
        </w:tc>
        <w:tc>
          <w:tcPr>
            <w:tcW w:w="3827" w:type="dxa"/>
          </w:tcPr>
          <w:p w:rsidR="004E561E" w:rsidRPr="00421448" w:rsidRDefault="004E561E" w:rsidP="008C4330">
            <w:pPr>
              <w:spacing w:line="360" w:lineRule="auto"/>
              <w:jc w:val="center"/>
              <w:rPr>
                <w:lang w:val="uk-UA"/>
              </w:rPr>
            </w:pPr>
            <w:r w:rsidRPr="00875184">
              <w:object w:dxaOrig="2342" w:dyaOrig="1894">
                <v:shape id="_x0000_i1138" type="#_x0000_t75" style="width:116.85pt;height:94.4pt" o:ole="">
                  <v:imagedata r:id="rId237" o:title=""/>
                </v:shape>
                <o:OLEObject Type="Embed" ProgID="Visio.Drawing.11" ShapeID="_x0000_i1138" DrawAspect="Content" ObjectID="_1610872611" r:id="rId238"/>
              </w:object>
            </w:r>
          </w:p>
        </w:tc>
        <w:tc>
          <w:tcPr>
            <w:tcW w:w="1134" w:type="dxa"/>
          </w:tcPr>
          <w:p w:rsidR="004E561E" w:rsidRPr="00421448" w:rsidRDefault="004E561E" w:rsidP="008C4330">
            <w:pPr>
              <w:spacing w:line="360" w:lineRule="auto"/>
              <w:jc w:val="center"/>
              <w:rPr>
                <w:lang w:val="uk-UA"/>
              </w:rPr>
            </w:pPr>
            <w:r w:rsidRPr="00421448">
              <w:rPr>
                <w:lang w:val="uk-UA"/>
              </w:rPr>
              <w:t>0,8</w:t>
            </w:r>
          </w:p>
        </w:tc>
        <w:tc>
          <w:tcPr>
            <w:tcW w:w="1104" w:type="dxa"/>
          </w:tcPr>
          <w:p w:rsidR="004E561E" w:rsidRPr="00421448" w:rsidRDefault="004E561E" w:rsidP="008C4330">
            <w:pPr>
              <w:spacing w:line="360" w:lineRule="auto"/>
              <w:jc w:val="center"/>
              <w:rPr>
                <w:lang w:val="uk-UA"/>
              </w:rPr>
            </w:pPr>
            <w:r w:rsidRPr="00421448">
              <w:rPr>
                <w:lang w:val="uk-UA"/>
              </w:rPr>
              <w:t>0,25</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6,5</w:t>
            </w:r>
          </w:p>
        </w:tc>
        <w:tc>
          <w:tcPr>
            <w:tcW w:w="870" w:type="dxa"/>
          </w:tcPr>
          <w:p w:rsidR="004E561E" w:rsidRPr="00421448" w:rsidRDefault="004E561E" w:rsidP="008C4330">
            <w:pPr>
              <w:spacing w:line="360" w:lineRule="auto"/>
              <w:jc w:val="center"/>
              <w:rPr>
                <w:lang w:val="uk-UA"/>
              </w:rPr>
            </w:pPr>
            <w:r w:rsidRPr="00421448">
              <w:rPr>
                <w:lang w:val="uk-UA"/>
              </w:rPr>
              <w:t>6</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6.</w:t>
            </w:r>
          </w:p>
        </w:tc>
        <w:tc>
          <w:tcPr>
            <w:tcW w:w="3827" w:type="dxa"/>
          </w:tcPr>
          <w:p w:rsidR="004E561E" w:rsidRPr="00421448" w:rsidRDefault="004E561E" w:rsidP="008C4330">
            <w:pPr>
              <w:spacing w:line="360" w:lineRule="auto"/>
              <w:jc w:val="center"/>
              <w:rPr>
                <w:lang w:val="uk-UA"/>
              </w:rPr>
            </w:pPr>
            <w:r w:rsidRPr="00875184">
              <w:object w:dxaOrig="2379" w:dyaOrig="1894">
                <v:shape id="_x0000_i1139" type="#_x0000_t75" style="width:119.55pt;height:94.4pt" o:ole="">
                  <v:imagedata r:id="rId239" o:title=""/>
                </v:shape>
                <o:OLEObject Type="Embed" ProgID="Visio.Drawing.11" ShapeID="_x0000_i1139" DrawAspect="Content" ObjectID="_1610872612" r:id="rId240"/>
              </w:object>
            </w:r>
          </w:p>
        </w:tc>
        <w:tc>
          <w:tcPr>
            <w:tcW w:w="1134" w:type="dxa"/>
          </w:tcPr>
          <w:p w:rsidR="004E561E" w:rsidRPr="00421448" w:rsidRDefault="004E561E" w:rsidP="008C4330">
            <w:pPr>
              <w:spacing w:line="360" w:lineRule="auto"/>
              <w:jc w:val="center"/>
              <w:rPr>
                <w:lang w:val="uk-UA"/>
              </w:rPr>
            </w:pPr>
            <w:r w:rsidRPr="00421448">
              <w:rPr>
                <w:lang w:val="uk-UA"/>
              </w:rPr>
              <w:t>0,7</w:t>
            </w:r>
          </w:p>
        </w:tc>
        <w:tc>
          <w:tcPr>
            <w:tcW w:w="1104" w:type="dxa"/>
          </w:tcPr>
          <w:p w:rsidR="004E561E" w:rsidRPr="00421448" w:rsidRDefault="004E561E" w:rsidP="008C4330">
            <w:pPr>
              <w:spacing w:line="360" w:lineRule="auto"/>
              <w:jc w:val="center"/>
              <w:rPr>
                <w:lang w:val="uk-UA"/>
              </w:rPr>
            </w:pPr>
            <w:r w:rsidRPr="00421448">
              <w:rPr>
                <w:lang w:val="uk-UA"/>
              </w:rPr>
              <w:t>0,4</w:t>
            </w:r>
          </w:p>
        </w:tc>
        <w:tc>
          <w:tcPr>
            <w:tcW w:w="1073" w:type="dxa"/>
          </w:tcPr>
          <w:p w:rsidR="004E561E" w:rsidRPr="00421448" w:rsidRDefault="004E561E" w:rsidP="008C4330">
            <w:pPr>
              <w:spacing w:line="360" w:lineRule="auto"/>
              <w:jc w:val="center"/>
              <w:rPr>
                <w:lang w:val="uk-UA"/>
              </w:rPr>
            </w:pPr>
            <w:r w:rsidRPr="00421448">
              <w:rPr>
                <w:lang w:val="uk-UA"/>
              </w:rPr>
              <w:t>0,25</w:t>
            </w:r>
          </w:p>
        </w:tc>
        <w:tc>
          <w:tcPr>
            <w:tcW w:w="1043" w:type="dxa"/>
          </w:tcPr>
          <w:p w:rsidR="004E561E" w:rsidRPr="00421448" w:rsidRDefault="004E561E" w:rsidP="008C4330">
            <w:pPr>
              <w:spacing w:line="360" w:lineRule="auto"/>
              <w:jc w:val="center"/>
              <w:rPr>
                <w:lang w:val="uk-UA"/>
              </w:rPr>
            </w:pPr>
            <w:r w:rsidRPr="00421448">
              <w:rPr>
                <w:lang w:val="uk-UA"/>
              </w:rPr>
              <w:t>4,8</w:t>
            </w:r>
          </w:p>
        </w:tc>
        <w:tc>
          <w:tcPr>
            <w:tcW w:w="870" w:type="dxa"/>
          </w:tcPr>
          <w:p w:rsidR="004E561E" w:rsidRPr="00421448" w:rsidRDefault="004E561E" w:rsidP="008C4330">
            <w:pPr>
              <w:spacing w:line="360" w:lineRule="auto"/>
              <w:jc w:val="center"/>
              <w:rPr>
                <w:lang w:val="uk-UA"/>
              </w:rPr>
            </w:pPr>
            <w:r w:rsidRPr="00421448">
              <w:rPr>
                <w:lang w:val="uk-UA"/>
              </w:rPr>
              <w:t>7</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lastRenderedPageBreak/>
              <w:t>7.</w:t>
            </w:r>
          </w:p>
        </w:tc>
        <w:tc>
          <w:tcPr>
            <w:tcW w:w="3827" w:type="dxa"/>
          </w:tcPr>
          <w:p w:rsidR="004E561E" w:rsidRPr="00421448" w:rsidRDefault="004E561E" w:rsidP="008C4330">
            <w:pPr>
              <w:spacing w:line="360" w:lineRule="auto"/>
              <w:jc w:val="center"/>
              <w:rPr>
                <w:lang w:val="uk-UA"/>
              </w:rPr>
            </w:pPr>
            <w:r w:rsidRPr="00875184">
              <w:object w:dxaOrig="2379" w:dyaOrig="1894">
                <v:shape id="_x0000_i1140" type="#_x0000_t75" style="width:119.55pt;height:94.4pt" o:ole="">
                  <v:imagedata r:id="rId241" o:title=""/>
                </v:shape>
                <o:OLEObject Type="Embed" ProgID="Visio.Drawing.11" ShapeID="_x0000_i1140" DrawAspect="Content" ObjectID="_1610872613" r:id="rId242"/>
              </w:object>
            </w:r>
          </w:p>
        </w:tc>
        <w:tc>
          <w:tcPr>
            <w:tcW w:w="1134" w:type="dxa"/>
          </w:tcPr>
          <w:p w:rsidR="004E561E" w:rsidRPr="00421448" w:rsidRDefault="004E561E" w:rsidP="008C4330">
            <w:pPr>
              <w:spacing w:line="360" w:lineRule="auto"/>
              <w:jc w:val="center"/>
              <w:rPr>
                <w:lang w:val="uk-UA"/>
              </w:rPr>
            </w:pPr>
            <w:r w:rsidRPr="00421448">
              <w:rPr>
                <w:lang w:val="uk-UA"/>
              </w:rPr>
              <w:t>0,75</w:t>
            </w:r>
          </w:p>
        </w:tc>
        <w:tc>
          <w:tcPr>
            <w:tcW w:w="1104" w:type="dxa"/>
          </w:tcPr>
          <w:p w:rsidR="004E561E" w:rsidRPr="00421448" w:rsidRDefault="004E561E" w:rsidP="008C4330">
            <w:pPr>
              <w:spacing w:line="360" w:lineRule="auto"/>
              <w:jc w:val="center"/>
              <w:rPr>
                <w:lang w:val="uk-UA"/>
              </w:rPr>
            </w:pPr>
            <w:r w:rsidRPr="00421448">
              <w:rPr>
                <w:lang w:val="uk-UA"/>
              </w:rPr>
              <w:t>0,15</w:t>
            </w:r>
          </w:p>
        </w:tc>
        <w:tc>
          <w:tcPr>
            <w:tcW w:w="1073" w:type="dxa"/>
          </w:tcPr>
          <w:p w:rsidR="004E561E" w:rsidRPr="00421448" w:rsidRDefault="004E561E" w:rsidP="008C4330">
            <w:pPr>
              <w:spacing w:line="360" w:lineRule="auto"/>
              <w:jc w:val="center"/>
              <w:rPr>
                <w:lang w:val="uk-UA"/>
              </w:rPr>
            </w:pPr>
            <w:r w:rsidRPr="00421448">
              <w:rPr>
                <w:lang w:val="uk-UA"/>
              </w:rPr>
              <w:t>0,25</w:t>
            </w:r>
          </w:p>
        </w:tc>
        <w:tc>
          <w:tcPr>
            <w:tcW w:w="1043" w:type="dxa"/>
          </w:tcPr>
          <w:p w:rsidR="004E561E" w:rsidRPr="00421448" w:rsidRDefault="004E561E" w:rsidP="008C4330">
            <w:pPr>
              <w:spacing w:line="360" w:lineRule="auto"/>
              <w:jc w:val="center"/>
              <w:rPr>
                <w:lang w:val="uk-UA"/>
              </w:rPr>
            </w:pPr>
            <w:r w:rsidRPr="00421448">
              <w:rPr>
                <w:lang w:val="uk-UA"/>
              </w:rPr>
              <w:t>5,7</w:t>
            </w:r>
          </w:p>
        </w:tc>
        <w:tc>
          <w:tcPr>
            <w:tcW w:w="870" w:type="dxa"/>
          </w:tcPr>
          <w:p w:rsidR="004E561E" w:rsidRPr="00421448" w:rsidRDefault="004E561E" w:rsidP="008C4330">
            <w:pPr>
              <w:spacing w:line="360" w:lineRule="auto"/>
              <w:jc w:val="center"/>
              <w:rPr>
                <w:lang w:val="uk-UA"/>
              </w:rPr>
            </w:pPr>
            <w:r w:rsidRPr="00421448">
              <w:rPr>
                <w:lang w:val="uk-UA"/>
              </w:rPr>
              <w:t>5</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8.</w:t>
            </w:r>
          </w:p>
        </w:tc>
        <w:tc>
          <w:tcPr>
            <w:tcW w:w="3827" w:type="dxa"/>
          </w:tcPr>
          <w:p w:rsidR="004E561E" w:rsidRPr="00421448" w:rsidRDefault="004E561E" w:rsidP="008C4330">
            <w:pPr>
              <w:spacing w:line="360" w:lineRule="auto"/>
              <w:jc w:val="center"/>
              <w:rPr>
                <w:lang w:val="uk-UA"/>
              </w:rPr>
            </w:pPr>
            <w:r w:rsidRPr="00875184">
              <w:object w:dxaOrig="2341" w:dyaOrig="1894">
                <v:shape id="_x0000_i1141" type="#_x0000_t75" style="width:116.85pt;height:94.4pt" o:ole="">
                  <v:imagedata r:id="rId234" o:title=""/>
                </v:shape>
                <o:OLEObject Type="Embed" ProgID="Visio.Drawing.11" ShapeID="_x0000_i1141" DrawAspect="Content" ObjectID="_1610872614" r:id="rId243"/>
              </w:object>
            </w:r>
          </w:p>
        </w:tc>
        <w:tc>
          <w:tcPr>
            <w:tcW w:w="1134" w:type="dxa"/>
          </w:tcPr>
          <w:p w:rsidR="004E561E" w:rsidRPr="00421448" w:rsidRDefault="004E561E" w:rsidP="008C4330">
            <w:pPr>
              <w:spacing w:line="360" w:lineRule="auto"/>
              <w:jc w:val="center"/>
              <w:rPr>
                <w:lang w:val="uk-UA"/>
              </w:rPr>
            </w:pPr>
            <w:r w:rsidRPr="00421448">
              <w:rPr>
                <w:lang w:val="uk-UA"/>
              </w:rPr>
              <w:t>0,75</w:t>
            </w:r>
          </w:p>
        </w:tc>
        <w:tc>
          <w:tcPr>
            <w:tcW w:w="1104" w:type="dxa"/>
          </w:tcPr>
          <w:p w:rsidR="004E561E" w:rsidRPr="00421448" w:rsidRDefault="004E561E" w:rsidP="008C4330">
            <w:pPr>
              <w:spacing w:line="360" w:lineRule="auto"/>
              <w:jc w:val="center"/>
              <w:rPr>
                <w:lang w:val="uk-UA"/>
              </w:rPr>
            </w:pPr>
            <w:r w:rsidRPr="00421448">
              <w:rPr>
                <w:lang w:val="uk-UA"/>
              </w:rPr>
              <w:t>0,25</w:t>
            </w:r>
          </w:p>
        </w:tc>
        <w:tc>
          <w:tcPr>
            <w:tcW w:w="1073" w:type="dxa"/>
          </w:tcPr>
          <w:p w:rsidR="004E561E" w:rsidRPr="00421448" w:rsidRDefault="004E561E" w:rsidP="008C4330">
            <w:pPr>
              <w:spacing w:line="360" w:lineRule="auto"/>
              <w:jc w:val="center"/>
              <w:rPr>
                <w:lang w:val="uk-UA"/>
              </w:rPr>
            </w:pPr>
            <w:r w:rsidRPr="00421448">
              <w:rPr>
                <w:lang w:val="uk-UA"/>
              </w:rPr>
              <w:t>0,2</w:t>
            </w:r>
          </w:p>
        </w:tc>
        <w:tc>
          <w:tcPr>
            <w:tcW w:w="1043" w:type="dxa"/>
          </w:tcPr>
          <w:p w:rsidR="004E561E" w:rsidRPr="00421448" w:rsidRDefault="004E561E" w:rsidP="008C4330">
            <w:pPr>
              <w:spacing w:line="360" w:lineRule="auto"/>
              <w:jc w:val="center"/>
              <w:rPr>
                <w:lang w:val="uk-UA"/>
              </w:rPr>
            </w:pPr>
            <w:r w:rsidRPr="00421448">
              <w:rPr>
                <w:lang w:val="uk-UA"/>
              </w:rPr>
              <w:t>6,4</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9.</w:t>
            </w:r>
          </w:p>
        </w:tc>
        <w:tc>
          <w:tcPr>
            <w:tcW w:w="3827" w:type="dxa"/>
          </w:tcPr>
          <w:p w:rsidR="004E561E" w:rsidRPr="00421448" w:rsidRDefault="004E561E" w:rsidP="008C4330">
            <w:pPr>
              <w:spacing w:line="360" w:lineRule="auto"/>
              <w:jc w:val="center"/>
              <w:rPr>
                <w:lang w:val="uk-UA"/>
              </w:rPr>
            </w:pPr>
            <w:r w:rsidRPr="00875184">
              <w:object w:dxaOrig="2104" w:dyaOrig="1894">
                <v:shape id="_x0000_i1142" type="#_x0000_t75" style="width:105.3pt;height:94.4pt" o:ole="">
                  <v:imagedata r:id="rId231" o:title=""/>
                </v:shape>
                <o:OLEObject Type="Embed" ProgID="Visio.Drawing.11" ShapeID="_x0000_i1142" DrawAspect="Content" ObjectID="_1610872615" r:id="rId244"/>
              </w:object>
            </w:r>
          </w:p>
        </w:tc>
        <w:tc>
          <w:tcPr>
            <w:tcW w:w="1134" w:type="dxa"/>
          </w:tcPr>
          <w:p w:rsidR="004E561E" w:rsidRPr="00421448" w:rsidRDefault="004E561E" w:rsidP="008C4330">
            <w:pPr>
              <w:spacing w:line="360" w:lineRule="auto"/>
              <w:jc w:val="center"/>
              <w:rPr>
                <w:lang w:val="uk-UA"/>
              </w:rPr>
            </w:pPr>
            <w:r w:rsidRPr="00421448">
              <w:rPr>
                <w:lang w:val="uk-UA"/>
              </w:rPr>
              <w:t>0,8</w:t>
            </w:r>
          </w:p>
        </w:tc>
        <w:tc>
          <w:tcPr>
            <w:tcW w:w="1104" w:type="dxa"/>
          </w:tcPr>
          <w:p w:rsidR="004E561E" w:rsidRPr="00421448" w:rsidRDefault="004E561E" w:rsidP="008C4330">
            <w:pPr>
              <w:spacing w:line="360" w:lineRule="auto"/>
              <w:jc w:val="center"/>
              <w:rPr>
                <w:lang w:val="uk-UA"/>
              </w:rPr>
            </w:pPr>
            <w:r w:rsidRPr="00421448">
              <w:rPr>
                <w:lang w:val="uk-UA"/>
              </w:rPr>
              <w:t>0,4</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6,8</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10.</w:t>
            </w:r>
          </w:p>
        </w:tc>
        <w:tc>
          <w:tcPr>
            <w:tcW w:w="3827" w:type="dxa"/>
          </w:tcPr>
          <w:p w:rsidR="004E561E" w:rsidRPr="00421448" w:rsidRDefault="004E561E" w:rsidP="008C4330">
            <w:pPr>
              <w:spacing w:line="360" w:lineRule="auto"/>
              <w:ind w:hanging="250"/>
              <w:jc w:val="center"/>
              <w:rPr>
                <w:lang w:val="uk-UA"/>
              </w:rPr>
            </w:pPr>
            <w:r w:rsidRPr="00875184">
              <w:object w:dxaOrig="2342" w:dyaOrig="1894">
                <v:shape id="_x0000_i1143" type="#_x0000_t75" style="width:116.85pt;height:94.4pt" o:ole="">
                  <v:imagedata r:id="rId245" o:title=""/>
                </v:shape>
                <o:OLEObject Type="Embed" ProgID="Visio.Drawing.11" ShapeID="_x0000_i1143" DrawAspect="Content" ObjectID="_1610872616" r:id="rId246"/>
              </w:object>
            </w:r>
          </w:p>
        </w:tc>
        <w:tc>
          <w:tcPr>
            <w:tcW w:w="1134" w:type="dxa"/>
          </w:tcPr>
          <w:p w:rsidR="004E561E" w:rsidRPr="00421448" w:rsidRDefault="004E561E" w:rsidP="008C4330">
            <w:pPr>
              <w:spacing w:line="360" w:lineRule="auto"/>
              <w:jc w:val="center"/>
              <w:rPr>
                <w:lang w:val="uk-UA"/>
              </w:rPr>
            </w:pPr>
            <w:r w:rsidRPr="00421448">
              <w:rPr>
                <w:lang w:val="uk-UA"/>
              </w:rPr>
              <w:t>0,4</w:t>
            </w:r>
          </w:p>
        </w:tc>
        <w:tc>
          <w:tcPr>
            <w:tcW w:w="1104" w:type="dxa"/>
          </w:tcPr>
          <w:p w:rsidR="004E561E" w:rsidRPr="00421448" w:rsidRDefault="004E561E" w:rsidP="008C4330">
            <w:pPr>
              <w:spacing w:line="360" w:lineRule="auto"/>
              <w:jc w:val="center"/>
              <w:rPr>
                <w:lang w:val="uk-UA"/>
              </w:rPr>
            </w:pPr>
            <w:r w:rsidRPr="00421448">
              <w:rPr>
                <w:lang w:val="uk-UA"/>
              </w:rPr>
              <w:t>0,35</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8</w:t>
            </w:r>
          </w:p>
        </w:tc>
        <w:tc>
          <w:tcPr>
            <w:tcW w:w="870" w:type="dxa"/>
          </w:tcPr>
          <w:p w:rsidR="004E561E" w:rsidRPr="00421448" w:rsidRDefault="004E561E" w:rsidP="008C4330">
            <w:pPr>
              <w:spacing w:line="360" w:lineRule="auto"/>
              <w:jc w:val="center"/>
              <w:rPr>
                <w:lang w:val="uk-UA"/>
              </w:rPr>
            </w:pPr>
            <w:r w:rsidRPr="00421448">
              <w:rPr>
                <w:lang w:val="uk-UA"/>
              </w:rPr>
              <w:t>8</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11.</w:t>
            </w:r>
          </w:p>
        </w:tc>
        <w:tc>
          <w:tcPr>
            <w:tcW w:w="3827" w:type="dxa"/>
          </w:tcPr>
          <w:p w:rsidR="004E561E" w:rsidRPr="00421448" w:rsidRDefault="004E561E" w:rsidP="008C4330">
            <w:pPr>
              <w:spacing w:line="360" w:lineRule="auto"/>
              <w:jc w:val="center"/>
              <w:rPr>
                <w:lang w:val="uk-UA"/>
              </w:rPr>
            </w:pPr>
            <w:r w:rsidRPr="00875184">
              <w:object w:dxaOrig="2342" w:dyaOrig="1894">
                <v:shape id="_x0000_i1144" type="#_x0000_t75" style="width:116.85pt;height:94.4pt" o:ole="">
                  <v:imagedata r:id="rId247" o:title=""/>
                </v:shape>
                <o:OLEObject Type="Embed" ProgID="Visio.Drawing.11" ShapeID="_x0000_i1144" DrawAspect="Content" ObjectID="_1610872617" r:id="rId248"/>
              </w:object>
            </w:r>
          </w:p>
        </w:tc>
        <w:tc>
          <w:tcPr>
            <w:tcW w:w="1134" w:type="dxa"/>
          </w:tcPr>
          <w:p w:rsidR="004E561E" w:rsidRPr="00421448" w:rsidRDefault="004E561E" w:rsidP="008C4330">
            <w:pPr>
              <w:spacing w:line="360" w:lineRule="auto"/>
              <w:jc w:val="center"/>
              <w:rPr>
                <w:lang w:val="uk-UA"/>
              </w:rPr>
            </w:pPr>
            <w:r w:rsidRPr="00421448">
              <w:rPr>
                <w:lang w:val="uk-UA"/>
              </w:rPr>
              <w:t>0,5</w:t>
            </w:r>
          </w:p>
        </w:tc>
        <w:tc>
          <w:tcPr>
            <w:tcW w:w="1104" w:type="dxa"/>
          </w:tcPr>
          <w:p w:rsidR="004E561E" w:rsidRPr="00421448" w:rsidRDefault="004E561E" w:rsidP="008C4330">
            <w:pPr>
              <w:spacing w:line="360" w:lineRule="auto"/>
              <w:jc w:val="center"/>
              <w:rPr>
                <w:lang w:val="uk-UA"/>
              </w:rPr>
            </w:pPr>
            <w:r w:rsidRPr="00421448">
              <w:rPr>
                <w:lang w:val="uk-UA"/>
              </w:rPr>
              <w:t>0,25</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10</w:t>
            </w:r>
          </w:p>
        </w:tc>
        <w:tc>
          <w:tcPr>
            <w:tcW w:w="870" w:type="dxa"/>
          </w:tcPr>
          <w:p w:rsidR="004E561E" w:rsidRPr="00421448" w:rsidRDefault="004E561E" w:rsidP="008C4330">
            <w:pPr>
              <w:spacing w:line="360" w:lineRule="auto"/>
              <w:jc w:val="center"/>
              <w:rPr>
                <w:lang w:val="uk-UA"/>
              </w:rPr>
            </w:pPr>
            <w:r w:rsidRPr="00421448">
              <w:rPr>
                <w:lang w:val="uk-UA"/>
              </w:rPr>
              <w:t>4</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12.</w:t>
            </w:r>
          </w:p>
        </w:tc>
        <w:tc>
          <w:tcPr>
            <w:tcW w:w="3827" w:type="dxa"/>
          </w:tcPr>
          <w:p w:rsidR="004E561E" w:rsidRPr="00421448" w:rsidRDefault="004E561E" w:rsidP="008C4330">
            <w:pPr>
              <w:spacing w:line="360" w:lineRule="auto"/>
              <w:jc w:val="center"/>
              <w:rPr>
                <w:lang w:val="uk-UA"/>
              </w:rPr>
            </w:pPr>
            <w:r w:rsidRPr="00875184">
              <w:object w:dxaOrig="2104" w:dyaOrig="1894">
                <v:shape id="_x0000_i1145" type="#_x0000_t75" style="width:105.3pt;height:94.4pt" o:ole="">
                  <v:imagedata r:id="rId231" o:title=""/>
                </v:shape>
                <o:OLEObject Type="Embed" ProgID="Visio.Drawing.11" ShapeID="_x0000_i1145" DrawAspect="Content" ObjectID="_1610872618" r:id="rId249"/>
              </w:object>
            </w:r>
          </w:p>
        </w:tc>
        <w:tc>
          <w:tcPr>
            <w:tcW w:w="1134" w:type="dxa"/>
          </w:tcPr>
          <w:p w:rsidR="004E561E" w:rsidRPr="00421448" w:rsidRDefault="004E561E" w:rsidP="008C4330">
            <w:pPr>
              <w:spacing w:line="360" w:lineRule="auto"/>
              <w:jc w:val="center"/>
              <w:rPr>
                <w:lang w:val="uk-UA"/>
              </w:rPr>
            </w:pPr>
            <w:r w:rsidRPr="00421448">
              <w:rPr>
                <w:lang w:val="uk-UA"/>
              </w:rPr>
              <w:t>0,68</w:t>
            </w:r>
          </w:p>
        </w:tc>
        <w:tc>
          <w:tcPr>
            <w:tcW w:w="1104" w:type="dxa"/>
          </w:tcPr>
          <w:p w:rsidR="004E561E" w:rsidRPr="00421448" w:rsidRDefault="004E561E" w:rsidP="008C4330">
            <w:pPr>
              <w:spacing w:line="360" w:lineRule="auto"/>
              <w:jc w:val="center"/>
              <w:rPr>
                <w:lang w:val="uk-UA"/>
              </w:rPr>
            </w:pPr>
            <w:r w:rsidRPr="00421448">
              <w:rPr>
                <w:lang w:val="uk-UA"/>
              </w:rPr>
              <w:t>0,45</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9</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13.</w:t>
            </w:r>
          </w:p>
        </w:tc>
        <w:tc>
          <w:tcPr>
            <w:tcW w:w="3827" w:type="dxa"/>
          </w:tcPr>
          <w:p w:rsidR="004E561E" w:rsidRPr="00421448" w:rsidRDefault="004E561E" w:rsidP="008C4330">
            <w:pPr>
              <w:spacing w:line="360" w:lineRule="auto"/>
              <w:jc w:val="center"/>
              <w:rPr>
                <w:lang w:val="uk-UA"/>
              </w:rPr>
            </w:pPr>
            <w:r w:rsidRPr="00875184">
              <w:object w:dxaOrig="2379" w:dyaOrig="1894">
                <v:shape id="_x0000_i1146" type="#_x0000_t75" style="width:119.55pt;height:94.4pt" o:ole="">
                  <v:imagedata r:id="rId241" o:title=""/>
                </v:shape>
                <o:OLEObject Type="Embed" ProgID="Visio.Drawing.11" ShapeID="_x0000_i1146" DrawAspect="Content" ObjectID="_1610872619" r:id="rId250"/>
              </w:object>
            </w:r>
          </w:p>
        </w:tc>
        <w:tc>
          <w:tcPr>
            <w:tcW w:w="1134" w:type="dxa"/>
          </w:tcPr>
          <w:p w:rsidR="004E561E" w:rsidRPr="00421448" w:rsidRDefault="004E561E" w:rsidP="008C4330">
            <w:pPr>
              <w:spacing w:line="360" w:lineRule="auto"/>
              <w:jc w:val="center"/>
              <w:rPr>
                <w:lang w:val="uk-UA"/>
              </w:rPr>
            </w:pPr>
            <w:r w:rsidRPr="00421448">
              <w:rPr>
                <w:lang w:val="uk-UA"/>
              </w:rPr>
              <w:t>0,54</w:t>
            </w:r>
          </w:p>
        </w:tc>
        <w:tc>
          <w:tcPr>
            <w:tcW w:w="1104" w:type="dxa"/>
          </w:tcPr>
          <w:p w:rsidR="004E561E" w:rsidRPr="00421448" w:rsidRDefault="004E561E" w:rsidP="008C4330">
            <w:pPr>
              <w:spacing w:line="360" w:lineRule="auto"/>
              <w:jc w:val="center"/>
              <w:rPr>
                <w:lang w:val="uk-UA"/>
              </w:rPr>
            </w:pPr>
            <w:r w:rsidRPr="00421448">
              <w:rPr>
                <w:lang w:val="uk-UA"/>
              </w:rPr>
              <w:t>0,3</w:t>
            </w:r>
          </w:p>
        </w:tc>
        <w:tc>
          <w:tcPr>
            <w:tcW w:w="1073" w:type="dxa"/>
          </w:tcPr>
          <w:p w:rsidR="004E561E" w:rsidRPr="00421448" w:rsidRDefault="004E561E" w:rsidP="008C4330">
            <w:pPr>
              <w:spacing w:line="360" w:lineRule="auto"/>
              <w:jc w:val="center"/>
              <w:rPr>
                <w:lang w:val="uk-UA"/>
              </w:rPr>
            </w:pPr>
            <w:r w:rsidRPr="00421448">
              <w:rPr>
                <w:lang w:val="uk-UA"/>
              </w:rPr>
              <w:t>0,3</w:t>
            </w:r>
          </w:p>
        </w:tc>
        <w:tc>
          <w:tcPr>
            <w:tcW w:w="1043" w:type="dxa"/>
          </w:tcPr>
          <w:p w:rsidR="004E561E" w:rsidRPr="00421448" w:rsidRDefault="004E561E" w:rsidP="008C4330">
            <w:pPr>
              <w:spacing w:line="360" w:lineRule="auto"/>
              <w:jc w:val="center"/>
              <w:rPr>
                <w:lang w:val="uk-UA"/>
              </w:rPr>
            </w:pPr>
            <w:r w:rsidRPr="00421448">
              <w:rPr>
                <w:lang w:val="uk-UA"/>
              </w:rPr>
              <w:t>8</w:t>
            </w:r>
          </w:p>
        </w:tc>
        <w:tc>
          <w:tcPr>
            <w:tcW w:w="870" w:type="dxa"/>
          </w:tcPr>
          <w:p w:rsidR="004E561E" w:rsidRPr="00421448" w:rsidRDefault="004E561E" w:rsidP="008C4330">
            <w:pPr>
              <w:spacing w:line="360" w:lineRule="auto"/>
              <w:jc w:val="center"/>
              <w:rPr>
                <w:lang w:val="uk-UA"/>
              </w:rPr>
            </w:pPr>
            <w:r w:rsidRPr="00421448">
              <w:rPr>
                <w:lang w:val="uk-UA"/>
              </w:rPr>
              <w:t>6</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lastRenderedPageBreak/>
              <w:t>14.</w:t>
            </w:r>
          </w:p>
        </w:tc>
        <w:tc>
          <w:tcPr>
            <w:tcW w:w="3827" w:type="dxa"/>
          </w:tcPr>
          <w:p w:rsidR="004E561E" w:rsidRPr="00421448" w:rsidRDefault="004E561E" w:rsidP="008C4330">
            <w:pPr>
              <w:spacing w:line="360" w:lineRule="auto"/>
              <w:jc w:val="center"/>
              <w:rPr>
                <w:lang w:val="uk-UA"/>
              </w:rPr>
            </w:pPr>
            <w:r w:rsidRPr="00875184">
              <w:object w:dxaOrig="2341" w:dyaOrig="1894">
                <v:shape id="_x0000_i1147" type="#_x0000_t75" style="width:116.85pt;height:94.4pt" o:ole="">
                  <v:imagedata r:id="rId234" o:title=""/>
                </v:shape>
                <o:OLEObject Type="Embed" ProgID="Visio.Drawing.11" ShapeID="_x0000_i1147" DrawAspect="Content" ObjectID="_1610872620" r:id="rId251"/>
              </w:object>
            </w:r>
          </w:p>
        </w:tc>
        <w:tc>
          <w:tcPr>
            <w:tcW w:w="1134" w:type="dxa"/>
          </w:tcPr>
          <w:p w:rsidR="004E561E" w:rsidRPr="00421448" w:rsidRDefault="004E561E" w:rsidP="008C4330">
            <w:pPr>
              <w:spacing w:line="360" w:lineRule="auto"/>
              <w:jc w:val="center"/>
              <w:rPr>
                <w:lang w:val="uk-UA"/>
              </w:rPr>
            </w:pPr>
            <w:r w:rsidRPr="00421448">
              <w:rPr>
                <w:lang w:val="uk-UA"/>
              </w:rPr>
              <w:t>0,78</w:t>
            </w:r>
          </w:p>
        </w:tc>
        <w:tc>
          <w:tcPr>
            <w:tcW w:w="1104" w:type="dxa"/>
          </w:tcPr>
          <w:p w:rsidR="004E561E" w:rsidRPr="00421448" w:rsidRDefault="004E561E" w:rsidP="008C4330">
            <w:pPr>
              <w:spacing w:line="360" w:lineRule="auto"/>
              <w:jc w:val="center"/>
              <w:rPr>
                <w:lang w:val="uk-UA"/>
              </w:rPr>
            </w:pPr>
            <w:r w:rsidRPr="00421448">
              <w:rPr>
                <w:lang w:val="uk-UA"/>
              </w:rPr>
              <w:t>0,2</w:t>
            </w:r>
          </w:p>
        </w:tc>
        <w:tc>
          <w:tcPr>
            <w:tcW w:w="1073" w:type="dxa"/>
          </w:tcPr>
          <w:p w:rsidR="004E561E" w:rsidRPr="00421448" w:rsidRDefault="004E561E" w:rsidP="008C4330">
            <w:pPr>
              <w:spacing w:line="360" w:lineRule="auto"/>
              <w:jc w:val="center"/>
              <w:rPr>
                <w:lang w:val="uk-UA"/>
              </w:rPr>
            </w:pPr>
            <w:r w:rsidRPr="00421448">
              <w:rPr>
                <w:lang w:val="uk-UA"/>
              </w:rPr>
              <w:t>0,3</w:t>
            </w:r>
          </w:p>
        </w:tc>
        <w:tc>
          <w:tcPr>
            <w:tcW w:w="1043" w:type="dxa"/>
          </w:tcPr>
          <w:p w:rsidR="004E561E" w:rsidRPr="00421448" w:rsidRDefault="004E561E" w:rsidP="008C4330">
            <w:pPr>
              <w:spacing w:line="360" w:lineRule="auto"/>
              <w:jc w:val="center"/>
              <w:rPr>
                <w:lang w:val="uk-UA"/>
              </w:rPr>
            </w:pPr>
            <w:r w:rsidRPr="00421448">
              <w:rPr>
                <w:lang w:val="uk-UA"/>
              </w:rPr>
              <w:t>7</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15.</w:t>
            </w:r>
          </w:p>
        </w:tc>
        <w:tc>
          <w:tcPr>
            <w:tcW w:w="3827" w:type="dxa"/>
          </w:tcPr>
          <w:p w:rsidR="004E561E" w:rsidRPr="00421448" w:rsidRDefault="004E561E" w:rsidP="008C4330">
            <w:pPr>
              <w:spacing w:line="360" w:lineRule="auto"/>
              <w:jc w:val="center"/>
              <w:rPr>
                <w:lang w:val="uk-UA"/>
              </w:rPr>
            </w:pPr>
            <w:r w:rsidRPr="00875184">
              <w:object w:dxaOrig="2104" w:dyaOrig="1894">
                <v:shape id="_x0000_i1148" type="#_x0000_t75" style="width:105.3pt;height:94.4pt" o:ole="">
                  <v:imagedata r:id="rId231" o:title=""/>
                </v:shape>
                <o:OLEObject Type="Embed" ProgID="Visio.Drawing.11" ShapeID="_x0000_i1148" DrawAspect="Content" ObjectID="_1610872621" r:id="rId252"/>
              </w:object>
            </w:r>
          </w:p>
        </w:tc>
        <w:tc>
          <w:tcPr>
            <w:tcW w:w="1134" w:type="dxa"/>
          </w:tcPr>
          <w:p w:rsidR="004E561E" w:rsidRPr="00421448" w:rsidRDefault="004E561E" w:rsidP="008C4330">
            <w:pPr>
              <w:spacing w:line="360" w:lineRule="auto"/>
              <w:jc w:val="center"/>
              <w:rPr>
                <w:lang w:val="uk-UA"/>
              </w:rPr>
            </w:pPr>
            <w:r w:rsidRPr="00421448">
              <w:rPr>
                <w:lang w:val="uk-UA"/>
              </w:rPr>
              <w:t>1</w:t>
            </w:r>
          </w:p>
        </w:tc>
        <w:tc>
          <w:tcPr>
            <w:tcW w:w="1104" w:type="dxa"/>
          </w:tcPr>
          <w:p w:rsidR="004E561E" w:rsidRPr="00421448" w:rsidRDefault="004E561E" w:rsidP="008C4330">
            <w:pPr>
              <w:spacing w:line="360" w:lineRule="auto"/>
              <w:jc w:val="center"/>
              <w:rPr>
                <w:lang w:val="uk-UA"/>
              </w:rPr>
            </w:pPr>
            <w:r w:rsidRPr="00421448">
              <w:rPr>
                <w:lang w:val="uk-UA"/>
              </w:rPr>
              <w:t>0,5</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5</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16.</w:t>
            </w:r>
          </w:p>
        </w:tc>
        <w:tc>
          <w:tcPr>
            <w:tcW w:w="3827" w:type="dxa"/>
          </w:tcPr>
          <w:p w:rsidR="004E561E" w:rsidRPr="00421448" w:rsidRDefault="004E561E" w:rsidP="008C4330">
            <w:pPr>
              <w:spacing w:line="360" w:lineRule="auto"/>
              <w:jc w:val="center"/>
              <w:rPr>
                <w:lang w:val="uk-UA"/>
              </w:rPr>
            </w:pPr>
            <w:r w:rsidRPr="00875184">
              <w:object w:dxaOrig="2104" w:dyaOrig="1894">
                <v:shape id="_x0000_i1149" type="#_x0000_t75" style="width:105.3pt;height:94.4pt" o:ole="">
                  <v:imagedata r:id="rId231" o:title=""/>
                </v:shape>
                <o:OLEObject Type="Embed" ProgID="Visio.Drawing.11" ShapeID="_x0000_i1149" DrawAspect="Content" ObjectID="_1610872622" r:id="rId253"/>
              </w:object>
            </w:r>
          </w:p>
        </w:tc>
        <w:tc>
          <w:tcPr>
            <w:tcW w:w="1134" w:type="dxa"/>
          </w:tcPr>
          <w:p w:rsidR="004E561E" w:rsidRPr="00421448" w:rsidRDefault="004E561E" w:rsidP="008C4330">
            <w:pPr>
              <w:spacing w:line="360" w:lineRule="auto"/>
              <w:jc w:val="center"/>
              <w:rPr>
                <w:lang w:val="uk-UA"/>
              </w:rPr>
            </w:pPr>
            <w:r w:rsidRPr="00421448">
              <w:rPr>
                <w:lang w:val="uk-UA"/>
              </w:rPr>
              <w:t>0,85</w:t>
            </w:r>
          </w:p>
        </w:tc>
        <w:tc>
          <w:tcPr>
            <w:tcW w:w="1104" w:type="dxa"/>
          </w:tcPr>
          <w:p w:rsidR="004E561E" w:rsidRPr="00421448" w:rsidRDefault="004E561E" w:rsidP="008C4330">
            <w:pPr>
              <w:spacing w:line="360" w:lineRule="auto"/>
              <w:jc w:val="center"/>
              <w:rPr>
                <w:lang w:val="uk-UA"/>
              </w:rPr>
            </w:pPr>
            <w:r w:rsidRPr="00421448">
              <w:rPr>
                <w:lang w:val="uk-UA"/>
              </w:rPr>
              <w:t>0,4</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6</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17.</w:t>
            </w:r>
          </w:p>
        </w:tc>
        <w:tc>
          <w:tcPr>
            <w:tcW w:w="3827" w:type="dxa"/>
          </w:tcPr>
          <w:p w:rsidR="004E561E" w:rsidRPr="00421448" w:rsidRDefault="004E561E" w:rsidP="008C4330">
            <w:pPr>
              <w:spacing w:line="360" w:lineRule="auto"/>
              <w:jc w:val="center"/>
              <w:rPr>
                <w:lang w:val="uk-UA"/>
              </w:rPr>
            </w:pPr>
            <w:r w:rsidRPr="00875184">
              <w:object w:dxaOrig="2341" w:dyaOrig="1894">
                <v:shape id="_x0000_i1150" type="#_x0000_t75" style="width:116.85pt;height:94.4pt" o:ole="">
                  <v:imagedata r:id="rId234" o:title=""/>
                </v:shape>
                <o:OLEObject Type="Embed" ProgID="Visio.Drawing.11" ShapeID="_x0000_i1150" DrawAspect="Content" ObjectID="_1610872623" r:id="rId254"/>
              </w:object>
            </w:r>
          </w:p>
        </w:tc>
        <w:tc>
          <w:tcPr>
            <w:tcW w:w="1134" w:type="dxa"/>
          </w:tcPr>
          <w:p w:rsidR="004E561E" w:rsidRPr="00421448" w:rsidRDefault="004E561E" w:rsidP="008C4330">
            <w:pPr>
              <w:spacing w:line="360" w:lineRule="auto"/>
              <w:jc w:val="center"/>
              <w:rPr>
                <w:lang w:val="uk-UA"/>
              </w:rPr>
            </w:pPr>
            <w:r w:rsidRPr="00421448">
              <w:rPr>
                <w:lang w:val="uk-UA"/>
              </w:rPr>
              <w:t>0,9</w:t>
            </w:r>
          </w:p>
        </w:tc>
        <w:tc>
          <w:tcPr>
            <w:tcW w:w="1104" w:type="dxa"/>
          </w:tcPr>
          <w:p w:rsidR="004E561E" w:rsidRPr="00421448" w:rsidRDefault="004E561E" w:rsidP="008C4330">
            <w:pPr>
              <w:spacing w:line="360" w:lineRule="auto"/>
              <w:jc w:val="center"/>
              <w:rPr>
                <w:lang w:val="uk-UA"/>
              </w:rPr>
            </w:pPr>
            <w:r w:rsidRPr="00421448">
              <w:rPr>
                <w:lang w:val="uk-UA"/>
              </w:rPr>
              <w:t>0,2</w:t>
            </w:r>
          </w:p>
        </w:tc>
        <w:tc>
          <w:tcPr>
            <w:tcW w:w="1073" w:type="dxa"/>
          </w:tcPr>
          <w:p w:rsidR="004E561E" w:rsidRPr="00421448" w:rsidRDefault="004E561E" w:rsidP="008C4330">
            <w:pPr>
              <w:spacing w:line="360" w:lineRule="auto"/>
              <w:jc w:val="center"/>
              <w:rPr>
                <w:lang w:val="uk-UA"/>
              </w:rPr>
            </w:pPr>
            <w:r w:rsidRPr="00421448">
              <w:rPr>
                <w:lang w:val="uk-UA"/>
              </w:rPr>
              <w:t>0,2</w:t>
            </w:r>
          </w:p>
        </w:tc>
        <w:tc>
          <w:tcPr>
            <w:tcW w:w="1043" w:type="dxa"/>
          </w:tcPr>
          <w:p w:rsidR="004E561E" w:rsidRPr="00421448" w:rsidRDefault="004E561E" w:rsidP="008C4330">
            <w:pPr>
              <w:spacing w:line="360" w:lineRule="auto"/>
              <w:jc w:val="center"/>
              <w:rPr>
                <w:lang w:val="uk-UA"/>
              </w:rPr>
            </w:pPr>
            <w:r w:rsidRPr="00421448">
              <w:rPr>
                <w:lang w:val="uk-UA"/>
              </w:rPr>
              <w:t>4,8</w:t>
            </w:r>
          </w:p>
        </w:tc>
        <w:tc>
          <w:tcPr>
            <w:tcW w:w="870" w:type="dxa"/>
          </w:tcPr>
          <w:p w:rsidR="004E561E" w:rsidRPr="00421448" w:rsidRDefault="004E561E" w:rsidP="008C4330">
            <w:pPr>
              <w:spacing w:line="360" w:lineRule="auto"/>
              <w:jc w:val="center"/>
              <w:rPr>
                <w:lang w:val="uk-UA"/>
              </w:rPr>
            </w:pPr>
            <w:r w:rsidRPr="00421448">
              <w:rPr>
                <w:lang w:val="uk-UA"/>
              </w:rPr>
              <w:t>-</w:t>
            </w:r>
          </w:p>
        </w:tc>
      </w:tr>
      <w:tr w:rsidR="004E561E" w:rsidRPr="00421448" w:rsidTr="008C4330">
        <w:tc>
          <w:tcPr>
            <w:tcW w:w="1101" w:type="dxa"/>
          </w:tcPr>
          <w:p w:rsidR="004E561E" w:rsidRPr="00421448" w:rsidRDefault="004E561E" w:rsidP="008C4330">
            <w:pPr>
              <w:spacing w:line="360" w:lineRule="auto"/>
              <w:jc w:val="center"/>
              <w:rPr>
                <w:lang w:val="uk-UA"/>
              </w:rPr>
            </w:pPr>
            <w:r w:rsidRPr="00421448">
              <w:rPr>
                <w:lang w:val="uk-UA"/>
              </w:rPr>
              <w:t>18.</w:t>
            </w:r>
          </w:p>
        </w:tc>
        <w:tc>
          <w:tcPr>
            <w:tcW w:w="3827" w:type="dxa"/>
          </w:tcPr>
          <w:p w:rsidR="004E561E" w:rsidRPr="00421448" w:rsidRDefault="004E561E" w:rsidP="008C4330">
            <w:pPr>
              <w:spacing w:line="360" w:lineRule="auto"/>
              <w:jc w:val="center"/>
              <w:rPr>
                <w:lang w:val="uk-UA"/>
              </w:rPr>
            </w:pPr>
            <w:r w:rsidRPr="00875184">
              <w:object w:dxaOrig="2342" w:dyaOrig="1894">
                <v:shape id="_x0000_i1151" type="#_x0000_t75" style="width:116.85pt;height:94.4pt" o:ole="">
                  <v:imagedata r:id="rId255" o:title=""/>
                </v:shape>
                <o:OLEObject Type="Embed" ProgID="Visio.Drawing.11" ShapeID="_x0000_i1151" DrawAspect="Content" ObjectID="_1610872624" r:id="rId256"/>
              </w:object>
            </w:r>
          </w:p>
        </w:tc>
        <w:tc>
          <w:tcPr>
            <w:tcW w:w="1134" w:type="dxa"/>
          </w:tcPr>
          <w:p w:rsidR="004E561E" w:rsidRPr="00421448" w:rsidRDefault="004E561E" w:rsidP="008C4330">
            <w:pPr>
              <w:spacing w:line="360" w:lineRule="auto"/>
              <w:jc w:val="center"/>
              <w:rPr>
                <w:lang w:val="uk-UA"/>
              </w:rPr>
            </w:pPr>
            <w:r w:rsidRPr="00421448">
              <w:rPr>
                <w:lang w:val="uk-UA"/>
              </w:rPr>
              <w:t>0,59</w:t>
            </w:r>
          </w:p>
        </w:tc>
        <w:tc>
          <w:tcPr>
            <w:tcW w:w="1104" w:type="dxa"/>
          </w:tcPr>
          <w:p w:rsidR="004E561E" w:rsidRPr="00421448" w:rsidRDefault="004E561E" w:rsidP="008C4330">
            <w:pPr>
              <w:spacing w:line="360" w:lineRule="auto"/>
              <w:jc w:val="center"/>
              <w:rPr>
                <w:lang w:val="uk-UA"/>
              </w:rPr>
            </w:pPr>
            <w:r w:rsidRPr="00421448">
              <w:rPr>
                <w:lang w:val="uk-UA"/>
              </w:rPr>
              <w:t>0,3</w:t>
            </w:r>
          </w:p>
        </w:tc>
        <w:tc>
          <w:tcPr>
            <w:tcW w:w="1073" w:type="dxa"/>
          </w:tcPr>
          <w:p w:rsidR="004E561E" w:rsidRPr="00421448" w:rsidRDefault="004E561E" w:rsidP="008C4330">
            <w:pPr>
              <w:spacing w:line="360" w:lineRule="auto"/>
              <w:jc w:val="center"/>
              <w:rPr>
                <w:lang w:val="uk-UA"/>
              </w:rPr>
            </w:pPr>
            <w:r w:rsidRPr="00421448">
              <w:rPr>
                <w:lang w:val="uk-UA"/>
              </w:rPr>
              <w:t>-</w:t>
            </w:r>
          </w:p>
        </w:tc>
        <w:tc>
          <w:tcPr>
            <w:tcW w:w="1043" w:type="dxa"/>
          </w:tcPr>
          <w:p w:rsidR="004E561E" w:rsidRPr="00421448" w:rsidRDefault="004E561E" w:rsidP="008C4330">
            <w:pPr>
              <w:spacing w:line="360" w:lineRule="auto"/>
              <w:jc w:val="center"/>
              <w:rPr>
                <w:lang w:val="uk-UA"/>
              </w:rPr>
            </w:pPr>
            <w:r w:rsidRPr="00421448">
              <w:rPr>
                <w:lang w:val="uk-UA"/>
              </w:rPr>
              <w:t>6,8</w:t>
            </w:r>
          </w:p>
        </w:tc>
        <w:tc>
          <w:tcPr>
            <w:tcW w:w="870" w:type="dxa"/>
          </w:tcPr>
          <w:p w:rsidR="004E561E" w:rsidRPr="00421448" w:rsidRDefault="004E561E" w:rsidP="008C4330">
            <w:pPr>
              <w:spacing w:line="360" w:lineRule="auto"/>
              <w:jc w:val="center"/>
              <w:rPr>
                <w:lang w:val="uk-UA"/>
              </w:rPr>
            </w:pPr>
            <w:r w:rsidRPr="00421448">
              <w:rPr>
                <w:lang w:val="uk-UA"/>
              </w:rPr>
              <w:t>6</w:t>
            </w:r>
          </w:p>
        </w:tc>
      </w:tr>
    </w:tbl>
    <w:p w:rsidR="00BD07BA" w:rsidRPr="0003715D" w:rsidRDefault="00BD07BA" w:rsidP="00BD07BA">
      <w:pPr>
        <w:jc w:val="both"/>
        <w:rPr>
          <w:sz w:val="28"/>
          <w:szCs w:val="28"/>
          <w:lang w:val="uk-UA"/>
        </w:rPr>
      </w:pPr>
    </w:p>
    <w:p w:rsidR="00BD07BA" w:rsidRPr="0003715D" w:rsidRDefault="00DA555A" w:rsidP="00BD07BA">
      <w:pPr>
        <w:jc w:val="center"/>
        <w:rPr>
          <w:b/>
          <w:sz w:val="28"/>
          <w:lang w:val="uk-UA"/>
        </w:rPr>
      </w:pPr>
      <w:r>
        <w:rPr>
          <w:b/>
          <w:sz w:val="28"/>
          <w:lang w:val="uk-UA"/>
        </w:rPr>
        <w:t>3</w:t>
      </w:r>
      <w:r w:rsidR="00BD07BA" w:rsidRPr="0003715D">
        <w:rPr>
          <w:b/>
          <w:sz w:val="28"/>
          <w:lang w:val="uk-UA"/>
        </w:rPr>
        <w:t>.3. Опис лабораторної установки</w:t>
      </w:r>
    </w:p>
    <w:p w:rsidR="00BD07BA" w:rsidRPr="0003715D" w:rsidRDefault="00BD07BA" w:rsidP="00BD07BA">
      <w:pPr>
        <w:jc w:val="center"/>
        <w:rPr>
          <w:sz w:val="28"/>
          <w:lang w:val="uk-UA"/>
        </w:rPr>
      </w:pPr>
    </w:p>
    <w:p w:rsidR="00BD07BA" w:rsidRPr="0003715D" w:rsidRDefault="00BD07BA" w:rsidP="00DA555A">
      <w:pPr>
        <w:spacing w:line="360" w:lineRule="auto"/>
        <w:ind w:firstLine="709"/>
        <w:jc w:val="both"/>
        <w:rPr>
          <w:sz w:val="28"/>
          <w:szCs w:val="28"/>
          <w:lang w:val="uk-UA"/>
        </w:rPr>
      </w:pPr>
      <w:r w:rsidRPr="0003715D">
        <w:rPr>
          <w:sz w:val="28"/>
          <w:szCs w:val="28"/>
          <w:lang w:val="uk-UA"/>
        </w:rPr>
        <w:t>Лабораторна робота виконується на персональному комп'ютері. Дослідження системи проводиться в програмному комплексі МАТLAB c використанням набору інструментів візуального середовища моделювання SIMULINK.</w:t>
      </w:r>
    </w:p>
    <w:p w:rsidR="00BD07BA" w:rsidRPr="0003715D" w:rsidRDefault="00DA555A" w:rsidP="00BD07BA">
      <w:pPr>
        <w:tabs>
          <w:tab w:val="num" w:pos="720"/>
        </w:tabs>
        <w:jc w:val="center"/>
        <w:rPr>
          <w:b/>
          <w:sz w:val="28"/>
          <w:lang w:val="uk-UA"/>
        </w:rPr>
      </w:pPr>
      <w:r>
        <w:rPr>
          <w:b/>
          <w:sz w:val="28"/>
          <w:lang w:val="uk-UA"/>
        </w:rPr>
        <w:t>3</w:t>
      </w:r>
      <w:r w:rsidR="00BD07BA" w:rsidRPr="0003715D">
        <w:rPr>
          <w:b/>
          <w:sz w:val="28"/>
          <w:lang w:val="uk-UA"/>
        </w:rPr>
        <w:t>.4. Зміст звіту</w:t>
      </w:r>
    </w:p>
    <w:p w:rsidR="00BD07BA" w:rsidRPr="0003715D" w:rsidRDefault="00BD07BA" w:rsidP="00BD07BA">
      <w:pPr>
        <w:tabs>
          <w:tab w:val="num" w:pos="720"/>
        </w:tabs>
        <w:jc w:val="center"/>
        <w:rPr>
          <w:sz w:val="28"/>
          <w:lang w:val="uk-UA"/>
        </w:rPr>
      </w:pPr>
    </w:p>
    <w:p w:rsidR="00BD07BA" w:rsidRPr="0003715D" w:rsidRDefault="00EA6010" w:rsidP="00EA6010">
      <w:pPr>
        <w:tabs>
          <w:tab w:val="left" w:pos="142"/>
        </w:tabs>
        <w:spacing w:line="360" w:lineRule="auto"/>
        <w:ind w:firstLine="709"/>
        <w:jc w:val="both"/>
        <w:rPr>
          <w:sz w:val="28"/>
          <w:szCs w:val="28"/>
          <w:lang w:val="uk-UA"/>
        </w:rPr>
      </w:pPr>
      <w:r>
        <w:rPr>
          <w:sz w:val="28"/>
          <w:szCs w:val="28"/>
          <w:lang w:val="uk-UA"/>
        </w:rPr>
        <w:t>1. Структурна схема та параметри досліджуваної системи.</w:t>
      </w:r>
    </w:p>
    <w:p w:rsidR="00BD07BA" w:rsidRPr="0003715D" w:rsidRDefault="00EA6010" w:rsidP="00EA6010">
      <w:pPr>
        <w:tabs>
          <w:tab w:val="left" w:pos="142"/>
        </w:tabs>
        <w:spacing w:line="360" w:lineRule="auto"/>
        <w:ind w:firstLine="709"/>
        <w:jc w:val="both"/>
        <w:rPr>
          <w:sz w:val="28"/>
          <w:szCs w:val="28"/>
          <w:lang w:val="uk-UA"/>
        </w:rPr>
      </w:pPr>
      <w:r>
        <w:rPr>
          <w:sz w:val="28"/>
          <w:szCs w:val="28"/>
          <w:lang w:val="uk-UA"/>
        </w:rPr>
        <w:t>2.</w:t>
      </w:r>
      <w:r w:rsidR="004C7F52">
        <w:rPr>
          <w:sz w:val="28"/>
          <w:szCs w:val="28"/>
          <w:lang w:val="uk-UA"/>
        </w:rPr>
        <w:t xml:space="preserve"> Диференціальні рівняння системи в нормальному формі</w:t>
      </w:r>
      <w:r w:rsidR="00BD07BA" w:rsidRPr="0003715D">
        <w:rPr>
          <w:sz w:val="28"/>
          <w:szCs w:val="28"/>
          <w:lang w:val="uk-UA"/>
        </w:rPr>
        <w:t>.</w:t>
      </w:r>
    </w:p>
    <w:p w:rsidR="00BD07BA" w:rsidRPr="0003715D" w:rsidRDefault="004C7F52" w:rsidP="004C7F52">
      <w:pPr>
        <w:tabs>
          <w:tab w:val="left" w:pos="142"/>
        </w:tabs>
        <w:spacing w:line="360" w:lineRule="auto"/>
        <w:ind w:firstLine="709"/>
        <w:jc w:val="both"/>
        <w:rPr>
          <w:sz w:val="28"/>
          <w:szCs w:val="28"/>
          <w:lang w:val="uk-UA"/>
        </w:rPr>
      </w:pPr>
      <w:r>
        <w:rPr>
          <w:sz w:val="28"/>
          <w:szCs w:val="28"/>
          <w:lang w:val="uk-UA"/>
        </w:rPr>
        <w:lastRenderedPageBreak/>
        <w:t xml:space="preserve">3. </w:t>
      </w:r>
      <w:r w:rsidR="00BD07BA" w:rsidRPr="0003715D">
        <w:rPr>
          <w:sz w:val="28"/>
          <w:szCs w:val="28"/>
          <w:lang w:val="uk-UA"/>
        </w:rPr>
        <w:t>Фазовий портрет, який отримано для нелінійної системи методом цифрового моделювання за допомогою пакету MATLAB.</w:t>
      </w:r>
    </w:p>
    <w:p w:rsidR="00BD07BA" w:rsidRPr="0003715D" w:rsidRDefault="004C7F52" w:rsidP="004C7F52">
      <w:pPr>
        <w:tabs>
          <w:tab w:val="left" w:pos="142"/>
        </w:tabs>
        <w:spacing w:line="360" w:lineRule="auto"/>
        <w:ind w:firstLine="709"/>
        <w:jc w:val="both"/>
        <w:rPr>
          <w:sz w:val="28"/>
          <w:szCs w:val="28"/>
          <w:lang w:val="uk-UA"/>
        </w:rPr>
      </w:pPr>
      <w:r>
        <w:rPr>
          <w:sz w:val="28"/>
          <w:szCs w:val="28"/>
          <w:lang w:val="uk-UA"/>
        </w:rPr>
        <w:t xml:space="preserve">4. </w:t>
      </w:r>
      <w:r w:rsidR="00BD07BA" w:rsidRPr="0003715D">
        <w:rPr>
          <w:sz w:val="28"/>
          <w:szCs w:val="28"/>
          <w:lang w:val="uk-UA"/>
        </w:rPr>
        <w:t>Перехідні процеси в системі при відпрацьовуванні початкових умов, отримані за допомогою математичного моделювання.</w:t>
      </w:r>
    </w:p>
    <w:p w:rsidR="00BD07BA" w:rsidRPr="0003715D" w:rsidRDefault="004C7F52" w:rsidP="004C7F52">
      <w:pPr>
        <w:tabs>
          <w:tab w:val="left" w:pos="142"/>
        </w:tabs>
        <w:spacing w:line="360" w:lineRule="auto"/>
        <w:ind w:left="709"/>
        <w:jc w:val="both"/>
        <w:rPr>
          <w:sz w:val="28"/>
          <w:szCs w:val="28"/>
          <w:lang w:val="uk-UA"/>
        </w:rPr>
      </w:pPr>
      <w:r>
        <w:rPr>
          <w:sz w:val="28"/>
          <w:szCs w:val="28"/>
          <w:lang w:val="uk-UA"/>
        </w:rPr>
        <w:t xml:space="preserve">5. </w:t>
      </w:r>
      <w:r w:rsidR="00BD07BA" w:rsidRPr="0003715D">
        <w:rPr>
          <w:sz w:val="28"/>
          <w:szCs w:val="28"/>
          <w:lang w:val="uk-UA"/>
        </w:rPr>
        <w:t>Порівняльний аналіз та висновки по роботі.</w:t>
      </w:r>
    </w:p>
    <w:p w:rsidR="00BD07BA" w:rsidRPr="0003715D" w:rsidRDefault="00BD07BA" w:rsidP="00BD07BA">
      <w:pPr>
        <w:ind w:left="360"/>
        <w:jc w:val="both"/>
        <w:rPr>
          <w:sz w:val="28"/>
          <w:szCs w:val="28"/>
          <w:lang w:val="uk-UA"/>
        </w:rPr>
      </w:pPr>
    </w:p>
    <w:p w:rsidR="00BD07BA" w:rsidRPr="0003715D" w:rsidRDefault="00DA555A" w:rsidP="00BD07BA">
      <w:pPr>
        <w:ind w:left="720"/>
        <w:jc w:val="center"/>
        <w:rPr>
          <w:b/>
          <w:sz w:val="28"/>
          <w:lang w:val="uk-UA"/>
        </w:rPr>
      </w:pPr>
      <w:r>
        <w:rPr>
          <w:b/>
          <w:sz w:val="28"/>
          <w:lang w:val="uk-UA"/>
        </w:rPr>
        <w:t>3</w:t>
      </w:r>
      <w:r w:rsidR="00BD07BA" w:rsidRPr="0003715D">
        <w:rPr>
          <w:b/>
          <w:sz w:val="28"/>
          <w:lang w:val="uk-UA"/>
        </w:rPr>
        <w:t>.5. Контрольні питання</w:t>
      </w:r>
    </w:p>
    <w:p w:rsidR="00BD07BA" w:rsidRPr="0003715D" w:rsidRDefault="00BD07BA" w:rsidP="00BD07BA">
      <w:pPr>
        <w:ind w:left="720"/>
        <w:rPr>
          <w:sz w:val="28"/>
          <w:lang w:val="uk-UA"/>
        </w:rPr>
      </w:pPr>
    </w:p>
    <w:p w:rsidR="00BD07BA" w:rsidRPr="0003715D" w:rsidRDefault="004C7F52" w:rsidP="00BD07BA">
      <w:pPr>
        <w:spacing w:line="360" w:lineRule="auto"/>
        <w:ind w:firstLine="709"/>
        <w:jc w:val="both"/>
        <w:rPr>
          <w:sz w:val="28"/>
          <w:szCs w:val="28"/>
          <w:lang w:val="uk-UA"/>
        </w:rPr>
      </w:pPr>
      <w:r>
        <w:rPr>
          <w:sz w:val="28"/>
          <w:szCs w:val="28"/>
          <w:lang w:val="uk-UA"/>
        </w:rPr>
        <w:t>1. Які системи відносяться</w:t>
      </w:r>
      <w:r w:rsidR="00BD07BA" w:rsidRPr="0003715D">
        <w:rPr>
          <w:sz w:val="28"/>
          <w:szCs w:val="28"/>
          <w:lang w:val="uk-UA"/>
        </w:rPr>
        <w:t xml:space="preserve"> до нелінійних?</w:t>
      </w:r>
    </w:p>
    <w:p w:rsidR="00BD07BA" w:rsidRPr="0003715D" w:rsidRDefault="00BD07BA" w:rsidP="00BD07BA">
      <w:pPr>
        <w:spacing w:line="360" w:lineRule="auto"/>
        <w:ind w:firstLine="709"/>
        <w:jc w:val="both"/>
        <w:rPr>
          <w:sz w:val="28"/>
          <w:szCs w:val="28"/>
          <w:lang w:val="uk-UA"/>
        </w:rPr>
      </w:pPr>
      <w:r w:rsidRPr="0003715D">
        <w:rPr>
          <w:sz w:val="28"/>
          <w:szCs w:val="28"/>
          <w:lang w:val="uk-UA"/>
        </w:rPr>
        <w:t xml:space="preserve">2. </w:t>
      </w:r>
      <w:r w:rsidR="004C7F52">
        <w:rPr>
          <w:sz w:val="28"/>
          <w:szCs w:val="28"/>
          <w:lang w:val="uk-UA"/>
        </w:rPr>
        <w:t>Дайте визначення фазової площини (фазової траєкторії)</w:t>
      </w:r>
      <w:r w:rsidRPr="0003715D">
        <w:rPr>
          <w:sz w:val="28"/>
          <w:szCs w:val="28"/>
          <w:lang w:val="uk-UA"/>
        </w:rPr>
        <w:t>?</w:t>
      </w:r>
    </w:p>
    <w:p w:rsidR="00BD07BA" w:rsidRPr="0003715D" w:rsidRDefault="00BD07BA" w:rsidP="00BD07BA">
      <w:pPr>
        <w:spacing w:line="360" w:lineRule="auto"/>
        <w:ind w:firstLine="709"/>
        <w:jc w:val="both"/>
        <w:rPr>
          <w:sz w:val="28"/>
          <w:szCs w:val="28"/>
          <w:lang w:val="uk-UA"/>
        </w:rPr>
      </w:pPr>
      <w:r w:rsidRPr="0003715D">
        <w:rPr>
          <w:sz w:val="28"/>
          <w:szCs w:val="28"/>
          <w:lang w:val="uk-UA"/>
        </w:rPr>
        <w:t xml:space="preserve">3. </w:t>
      </w:r>
      <w:r w:rsidR="004C7F52">
        <w:rPr>
          <w:sz w:val="28"/>
          <w:szCs w:val="28"/>
          <w:lang w:val="uk-UA"/>
        </w:rPr>
        <w:t>В яких координатах проводиться побудова фазової траєкторії</w:t>
      </w:r>
      <w:r w:rsidRPr="0003715D">
        <w:rPr>
          <w:sz w:val="28"/>
          <w:szCs w:val="28"/>
          <w:lang w:val="uk-UA"/>
        </w:rPr>
        <w:t>?</w:t>
      </w:r>
    </w:p>
    <w:p w:rsidR="00BD07BA" w:rsidRPr="0003715D" w:rsidRDefault="00BD07BA" w:rsidP="00BD07BA">
      <w:pPr>
        <w:spacing w:line="360" w:lineRule="auto"/>
        <w:ind w:firstLine="709"/>
        <w:jc w:val="both"/>
        <w:rPr>
          <w:sz w:val="28"/>
          <w:szCs w:val="28"/>
          <w:lang w:val="uk-UA"/>
        </w:rPr>
      </w:pPr>
      <w:r w:rsidRPr="0003715D">
        <w:rPr>
          <w:sz w:val="28"/>
          <w:szCs w:val="28"/>
          <w:lang w:val="uk-UA"/>
        </w:rPr>
        <w:t xml:space="preserve">4. </w:t>
      </w:r>
      <w:r w:rsidR="004C7F52">
        <w:rPr>
          <w:sz w:val="28"/>
          <w:szCs w:val="28"/>
          <w:lang w:val="uk-UA"/>
        </w:rPr>
        <w:t>Який режим роботи системи називають ковзним? У чому полягає його особливість?</w:t>
      </w:r>
      <w:r w:rsidRPr="0003715D">
        <w:rPr>
          <w:sz w:val="28"/>
          <w:szCs w:val="28"/>
          <w:lang w:val="uk-UA"/>
        </w:rPr>
        <w:t>.</w:t>
      </w:r>
    </w:p>
    <w:p w:rsidR="00BD07BA" w:rsidRPr="0003715D" w:rsidRDefault="004C7F52" w:rsidP="00BD07BA">
      <w:pPr>
        <w:spacing w:line="360" w:lineRule="auto"/>
        <w:ind w:firstLine="709"/>
        <w:jc w:val="both"/>
        <w:rPr>
          <w:sz w:val="28"/>
          <w:szCs w:val="28"/>
          <w:lang w:val="uk-UA"/>
        </w:rPr>
      </w:pPr>
      <w:r>
        <w:rPr>
          <w:sz w:val="28"/>
          <w:szCs w:val="28"/>
          <w:lang w:val="uk-UA"/>
        </w:rPr>
        <w:t>5</w:t>
      </w:r>
      <w:r w:rsidR="00BD07BA" w:rsidRPr="0003715D">
        <w:rPr>
          <w:sz w:val="28"/>
          <w:szCs w:val="28"/>
          <w:lang w:val="uk-UA"/>
        </w:rPr>
        <w:t>. Які є види стійкості у нелінійних САК?</w:t>
      </w:r>
    </w:p>
    <w:p w:rsidR="00BD07BA" w:rsidRPr="0003715D" w:rsidRDefault="00BD07BA" w:rsidP="00BD07BA">
      <w:pPr>
        <w:ind w:left="720"/>
        <w:rPr>
          <w:sz w:val="28"/>
          <w:lang w:val="uk-UA"/>
        </w:rPr>
      </w:pPr>
      <w:r w:rsidRPr="0003715D">
        <w:rPr>
          <w:sz w:val="28"/>
          <w:lang w:val="uk-UA"/>
        </w:rPr>
        <w:t xml:space="preserve"> </w:t>
      </w:r>
    </w:p>
    <w:p w:rsidR="006809D5" w:rsidRDefault="006809D5" w:rsidP="00951C66">
      <w:pPr>
        <w:ind w:firstLine="552"/>
        <w:jc w:val="center"/>
        <w:rPr>
          <w:b/>
          <w:sz w:val="32"/>
          <w:szCs w:val="32"/>
          <w:lang w:val="uk-UA"/>
        </w:rPr>
      </w:pPr>
    </w:p>
    <w:p w:rsidR="006809D5" w:rsidRDefault="006809D5" w:rsidP="00951C66">
      <w:pPr>
        <w:ind w:firstLine="552"/>
        <w:jc w:val="center"/>
        <w:rPr>
          <w:b/>
          <w:sz w:val="32"/>
          <w:szCs w:val="32"/>
          <w:lang w:val="uk-UA"/>
        </w:rPr>
      </w:pPr>
    </w:p>
    <w:p w:rsidR="00C03907" w:rsidRDefault="00C03907" w:rsidP="00951C66">
      <w:pPr>
        <w:ind w:firstLine="552"/>
        <w:jc w:val="center"/>
        <w:rPr>
          <w:b/>
          <w:sz w:val="32"/>
          <w:szCs w:val="32"/>
          <w:lang w:val="uk-UA"/>
        </w:rPr>
        <w:sectPr w:rsidR="00C03907" w:rsidSect="00A06E0A">
          <w:pgSz w:w="11906" w:h="16838" w:code="9"/>
          <w:pgMar w:top="1134" w:right="851" w:bottom="1134" w:left="1134" w:header="709" w:footer="709" w:gutter="0"/>
          <w:cols w:space="708"/>
          <w:docGrid w:linePitch="360"/>
        </w:sectPr>
      </w:pPr>
    </w:p>
    <w:p w:rsidR="006809D5" w:rsidRDefault="006809D5" w:rsidP="00951C66">
      <w:pPr>
        <w:ind w:firstLine="552"/>
        <w:jc w:val="center"/>
        <w:rPr>
          <w:b/>
          <w:sz w:val="32"/>
          <w:szCs w:val="32"/>
          <w:lang w:val="uk-UA"/>
        </w:rPr>
      </w:pPr>
    </w:p>
    <w:p w:rsidR="00951C66" w:rsidRPr="0003715D" w:rsidRDefault="00951C66" w:rsidP="00372C06">
      <w:pPr>
        <w:pStyle w:val="2"/>
        <w:rPr>
          <w:szCs w:val="28"/>
          <w:lang w:val="uk-UA"/>
        </w:rPr>
      </w:pPr>
      <w:bookmarkStart w:id="5" w:name="_Toc534971035"/>
      <w:r w:rsidRPr="0003715D">
        <w:rPr>
          <w:lang w:val="uk-UA"/>
        </w:rPr>
        <w:t>Лабораторна робота №</w:t>
      </w:r>
      <w:r w:rsidR="004C2871">
        <w:rPr>
          <w:lang w:val="uk-UA"/>
        </w:rPr>
        <w:t xml:space="preserve"> </w:t>
      </w:r>
      <w:r w:rsidR="00DA555A">
        <w:rPr>
          <w:lang w:val="uk-UA"/>
        </w:rPr>
        <w:t>4</w:t>
      </w:r>
      <w:r w:rsidR="00C03907">
        <w:rPr>
          <w:lang w:val="uk-UA"/>
        </w:rPr>
        <w:t xml:space="preserve">. </w:t>
      </w:r>
      <w:r w:rsidR="00372C06">
        <w:rPr>
          <w:szCs w:val="28"/>
          <w:lang w:val="uk-UA"/>
        </w:rPr>
        <w:t>Дослідження абсолютної стійкості нелінійної системи автоматичного керування за методом Попова</w:t>
      </w:r>
      <w:bookmarkEnd w:id="5"/>
      <w:r w:rsidR="00372C06">
        <w:rPr>
          <w:szCs w:val="28"/>
          <w:lang w:val="uk-UA"/>
        </w:rPr>
        <w:t xml:space="preserve"> </w:t>
      </w:r>
    </w:p>
    <w:p w:rsidR="00951C66" w:rsidRPr="0003715D" w:rsidRDefault="00951C66" w:rsidP="00951C66">
      <w:pPr>
        <w:spacing w:line="360" w:lineRule="auto"/>
        <w:ind w:left="2124" w:firstLine="708"/>
        <w:rPr>
          <w:sz w:val="28"/>
          <w:szCs w:val="28"/>
          <w:lang w:val="uk-UA"/>
        </w:rPr>
      </w:pPr>
    </w:p>
    <w:p w:rsidR="00951C66" w:rsidRPr="0003715D" w:rsidRDefault="00951C66" w:rsidP="004C2871">
      <w:pPr>
        <w:spacing w:line="360" w:lineRule="auto"/>
        <w:ind w:left="4248" w:firstLine="708"/>
        <w:rPr>
          <w:sz w:val="28"/>
          <w:szCs w:val="28"/>
          <w:lang w:val="uk-UA"/>
        </w:rPr>
      </w:pPr>
      <w:r w:rsidRPr="0003715D">
        <w:rPr>
          <w:sz w:val="28"/>
          <w:szCs w:val="28"/>
          <w:lang w:val="uk-UA"/>
        </w:rPr>
        <w:t>Тривалість лабораторної роботи – 4 год.</w:t>
      </w:r>
    </w:p>
    <w:p w:rsidR="00951C66" w:rsidRPr="0003715D" w:rsidRDefault="00951C66" w:rsidP="004C2871">
      <w:pPr>
        <w:spacing w:line="360" w:lineRule="auto"/>
        <w:ind w:left="4248" w:firstLine="708"/>
        <w:rPr>
          <w:sz w:val="28"/>
          <w:szCs w:val="28"/>
          <w:lang w:val="uk-UA"/>
        </w:rPr>
      </w:pPr>
      <w:r w:rsidRPr="0003715D">
        <w:rPr>
          <w:sz w:val="28"/>
          <w:szCs w:val="28"/>
          <w:lang w:val="uk-UA"/>
        </w:rPr>
        <w:t>Тривалість домашньої роботи – 4 год.</w:t>
      </w:r>
    </w:p>
    <w:p w:rsidR="00951C66" w:rsidRPr="0003715D" w:rsidRDefault="00951C66" w:rsidP="00951C66">
      <w:pPr>
        <w:ind w:firstLine="546"/>
        <w:jc w:val="center"/>
        <w:rPr>
          <w:b/>
          <w:sz w:val="28"/>
          <w:szCs w:val="28"/>
          <w:lang w:val="uk-UA"/>
        </w:rPr>
      </w:pPr>
    </w:p>
    <w:p w:rsidR="00951C66" w:rsidRPr="0003715D" w:rsidRDefault="00951C66" w:rsidP="00951C66">
      <w:pPr>
        <w:ind w:firstLine="546"/>
        <w:jc w:val="both"/>
        <w:rPr>
          <w:sz w:val="28"/>
          <w:szCs w:val="28"/>
          <w:lang w:val="uk-UA"/>
        </w:rPr>
      </w:pPr>
    </w:p>
    <w:p w:rsidR="00951C66" w:rsidRPr="0003715D" w:rsidRDefault="00951C66" w:rsidP="00951C66">
      <w:pPr>
        <w:spacing w:line="360" w:lineRule="auto"/>
        <w:ind w:firstLine="709"/>
        <w:jc w:val="both"/>
        <w:rPr>
          <w:sz w:val="28"/>
          <w:szCs w:val="28"/>
          <w:lang w:val="uk-UA"/>
        </w:rPr>
      </w:pPr>
      <w:r w:rsidRPr="0003715D">
        <w:rPr>
          <w:sz w:val="28"/>
          <w:szCs w:val="28"/>
          <w:lang w:val="uk-UA"/>
        </w:rPr>
        <w:t xml:space="preserve">Мета роботи – дослідження стійкості та режиму автоколивань в нелінійних </w:t>
      </w:r>
      <w:r w:rsidR="006640E6">
        <w:rPr>
          <w:sz w:val="28"/>
          <w:szCs w:val="28"/>
          <w:lang w:val="uk-UA"/>
        </w:rPr>
        <w:t>системах автоматичного керування</w:t>
      </w:r>
      <w:r w:rsidRPr="0003715D">
        <w:rPr>
          <w:sz w:val="28"/>
          <w:szCs w:val="28"/>
          <w:lang w:val="uk-UA"/>
        </w:rPr>
        <w:t>.</w:t>
      </w:r>
    </w:p>
    <w:p w:rsidR="000D37A0" w:rsidRDefault="000D37A0" w:rsidP="00A04FF2">
      <w:pPr>
        <w:ind w:firstLine="546"/>
        <w:jc w:val="both"/>
        <w:rPr>
          <w:sz w:val="28"/>
          <w:szCs w:val="28"/>
          <w:lang w:val="uk-UA"/>
        </w:rPr>
      </w:pPr>
    </w:p>
    <w:p w:rsidR="00C03907" w:rsidRPr="00C03907" w:rsidRDefault="00C03907" w:rsidP="00C03907">
      <w:pPr>
        <w:ind w:firstLine="546"/>
        <w:jc w:val="center"/>
        <w:rPr>
          <w:b/>
          <w:sz w:val="28"/>
          <w:szCs w:val="28"/>
          <w:lang w:val="uk-UA"/>
        </w:rPr>
      </w:pPr>
      <w:r>
        <w:rPr>
          <w:b/>
          <w:sz w:val="28"/>
          <w:szCs w:val="28"/>
          <w:lang w:val="uk-UA"/>
        </w:rPr>
        <w:t xml:space="preserve">4.1. </w:t>
      </w:r>
      <w:r w:rsidRPr="00C03907">
        <w:rPr>
          <w:b/>
          <w:sz w:val="28"/>
          <w:szCs w:val="28"/>
          <w:lang w:val="uk-UA"/>
        </w:rPr>
        <w:t>Основні теоретичні відомості</w:t>
      </w:r>
    </w:p>
    <w:p w:rsidR="00A7574A" w:rsidRPr="006640E6" w:rsidRDefault="00A7574A" w:rsidP="00A7574A">
      <w:pPr>
        <w:ind w:left="708"/>
        <w:rPr>
          <w:sz w:val="28"/>
          <w:szCs w:val="28"/>
          <w:lang w:val="uk-UA"/>
        </w:rPr>
      </w:pPr>
    </w:p>
    <w:p w:rsidR="006640E6" w:rsidRDefault="006640E6" w:rsidP="006640E6">
      <w:pPr>
        <w:spacing w:line="360" w:lineRule="auto"/>
        <w:ind w:firstLine="709"/>
        <w:jc w:val="both"/>
        <w:rPr>
          <w:sz w:val="28"/>
          <w:szCs w:val="28"/>
          <w:lang w:val="uk-UA"/>
        </w:rPr>
      </w:pPr>
      <w:r w:rsidRPr="006640E6">
        <w:rPr>
          <w:sz w:val="28"/>
          <w:szCs w:val="28"/>
          <w:lang w:val="uk-UA"/>
        </w:rPr>
        <w:t xml:space="preserve">Визначення стійкості </w:t>
      </w:r>
      <w:r>
        <w:rPr>
          <w:sz w:val="28"/>
          <w:szCs w:val="28"/>
          <w:lang w:val="uk-UA"/>
        </w:rPr>
        <w:t>нелінійних систем автоматичного керування пов’язане з більшою складністю, ніж в лінійних системах. Справа в тому, що в нелінійних системах неможливий принцип суперпозиції, а поділ перехідного процесу на вільну та змушену складові є чисто умовним. У нелінійних системах можуть виникати автоколивання.</w:t>
      </w:r>
    </w:p>
    <w:p w:rsidR="006640E6" w:rsidRDefault="006640E6" w:rsidP="006640E6">
      <w:pPr>
        <w:spacing w:line="360" w:lineRule="auto"/>
        <w:ind w:firstLine="709"/>
        <w:jc w:val="both"/>
        <w:rPr>
          <w:sz w:val="28"/>
          <w:szCs w:val="28"/>
          <w:lang w:val="uk-UA"/>
        </w:rPr>
      </w:pPr>
      <w:r>
        <w:rPr>
          <w:sz w:val="28"/>
          <w:szCs w:val="28"/>
          <w:lang w:val="uk-UA"/>
        </w:rPr>
        <w:t>Існує ряд понять стійкості нелінійних систем в залежності від областей можливих відхилень від стану рівноваги і наявності зовнішніх впливів. Розрізняють стійкість рівноваги (асимптотичну стійкість) і стійкість автоколивань. Крім цього, в нелінійних системах є поняття стійкості в малому, великому і в цілому.</w:t>
      </w:r>
    </w:p>
    <w:p w:rsidR="006640E6" w:rsidRDefault="002127AA" w:rsidP="006640E6">
      <w:pPr>
        <w:spacing w:line="360" w:lineRule="auto"/>
        <w:ind w:firstLine="709"/>
        <w:jc w:val="both"/>
        <w:rPr>
          <w:sz w:val="28"/>
          <w:szCs w:val="28"/>
          <w:lang w:val="uk-UA"/>
        </w:rPr>
      </w:pPr>
      <w:r>
        <w:rPr>
          <w:sz w:val="28"/>
          <w:szCs w:val="28"/>
          <w:lang w:val="uk-UA"/>
        </w:rPr>
        <w:t>Система стійка в малому, якщо вона стійка тільки при малих (нескінченно малих) початкових відхиленнях.</w:t>
      </w:r>
    </w:p>
    <w:p w:rsidR="002127AA" w:rsidRDefault="002127AA" w:rsidP="006640E6">
      <w:pPr>
        <w:spacing w:line="360" w:lineRule="auto"/>
        <w:ind w:firstLine="709"/>
        <w:jc w:val="both"/>
        <w:rPr>
          <w:sz w:val="28"/>
          <w:szCs w:val="28"/>
          <w:lang w:val="uk-UA"/>
        </w:rPr>
      </w:pPr>
      <w:r>
        <w:rPr>
          <w:sz w:val="28"/>
          <w:szCs w:val="28"/>
          <w:lang w:val="uk-UA"/>
        </w:rPr>
        <w:t>Система стійка у великому, якщо вона стійка при великих (кінцевих за величиною) початкових відхиленнях.</w:t>
      </w:r>
    </w:p>
    <w:p w:rsidR="002127AA" w:rsidRDefault="002127AA" w:rsidP="006640E6">
      <w:pPr>
        <w:spacing w:line="360" w:lineRule="auto"/>
        <w:ind w:firstLine="709"/>
        <w:jc w:val="both"/>
        <w:rPr>
          <w:sz w:val="28"/>
          <w:szCs w:val="28"/>
          <w:lang w:val="uk-UA"/>
        </w:rPr>
      </w:pPr>
      <w:r>
        <w:rPr>
          <w:sz w:val="28"/>
          <w:szCs w:val="28"/>
          <w:lang w:val="uk-UA"/>
        </w:rPr>
        <w:t>Система стійка в цілому, якщо вона стійка при любих великих (необмежених за величиною) початкових відхиленнях.</w:t>
      </w:r>
    </w:p>
    <w:p w:rsidR="002127AA" w:rsidRDefault="002127AA" w:rsidP="006640E6">
      <w:pPr>
        <w:spacing w:line="360" w:lineRule="auto"/>
        <w:ind w:firstLine="709"/>
        <w:jc w:val="both"/>
        <w:rPr>
          <w:sz w:val="28"/>
          <w:szCs w:val="28"/>
          <w:lang w:val="uk-UA"/>
        </w:rPr>
      </w:pPr>
      <w:r>
        <w:rPr>
          <w:sz w:val="28"/>
          <w:szCs w:val="28"/>
          <w:lang w:val="uk-UA"/>
        </w:rPr>
        <w:t>Для дослідження стійкості нелінійних систем існують різні методи . В інженерній практиці широке використання одержав метод визначення абсолютної стійкості, запропонований румунським математиком В.М. Поповим.</w:t>
      </w:r>
    </w:p>
    <w:p w:rsidR="002127AA" w:rsidRDefault="002127AA" w:rsidP="006640E6">
      <w:pPr>
        <w:spacing w:line="360" w:lineRule="auto"/>
        <w:ind w:firstLine="709"/>
        <w:jc w:val="both"/>
        <w:rPr>
          <w:sz w:val="28"/>
          <w:szCs w:val="28"/>
          <w:lang w:val="uk-UA"/>
        </w:rPr>
      </w:pPr>
      <w:r>
        <w:rPr>
          <w:sz w:val="28"/>
          <w:szCs w:val="28"/>
          <w:lang w:val="uk-UA"/>
        </w:rPr>
        <w:lastRenderedPageBreak/>
        <w:t>Під абсолютною стійкістю розуміють стійкість рівноваги (асимптотичну стійкість) в цілому, яка має місце для всіх нелінійних характеристик визначеного класу. Під цим розуміють завдання не лінійності не у вигляді конкретної характеристики, а в більш загальному вигляді з точністю тільки до визначення її класу. Основним випадком такого визначення не лінійності є завдання її статичної характеристики</w:t>
      </w:r>
      <w:r w:rsidR="006B0410">
        <w:rPr>
          <w:sz w:val="28"/>
          <w:szCs w:val="28"/>
          <w:lang w:val="uk-UA"/>
        </w:rPr>
        <w:t xml:space="preserve"> в </w:t>
      </w:r>
      <w:r w:rsidR="005C6A8F">
        <w:rPr>
          <w:sz w:val="28"/>
          <w:szCs w:val="28"/>
          <w:lang w:val="uk-UA"/>
        </w:rPr>
        <w:t xml:space="preserve">означеному куті між </w:t>
      </w:r>
      <w:r w:rsidR="00B47E01">
        <w:rPr>
          <w:sz w:val="28"/>
          <w:szCs w:val="28"/>
          <w:lang w:val="uk-UA"/>
        </w:rPr>
        <w:t xml:space="preserve">віссю </w:t>
      </w:r>
      <w:r w:rsidR="005C6A8F">
        <w:rPr>
          <w:sz w:val="28"/>
          <w:szCs w:val="28"/>
          <w:lang w:val="uk-UA"/>
        </w:rPr>
        <w:t xml:space="preserve"> абсцис і деякою прямою 1 (рис. 3.1, а). При цьому конкретна форма характеристики може бути якою завгодно. Визначаючи так характеристику, кажуть, що вона задана в границях кута (</w:t>
      </w:r>
      <w:r w:rsidR="005C6A8F" w:rsidRPr="005C6A8F">
        <w:rPr>
          <w:i/>
          <w:sz w:val="28"/>
          <w:szCs w:val="28"/>
          <w:lang w:val="uk-UA"/>
        </w:rPr>
        <w:t>О, К</w:t>
      </w:r>
      <w:r w:rsidR="005C6A8F">
        <w:rPr>
          <w:sz w:val="28"/>
          <w:szCs w:val="28"/>
          <w:lang w:val="uk-UA"/>
        </w:rPr>
        <w:t xml:space="preserve">). Тут </w:t>
      </w:r>
      <w:r w:rsidR="005C6A8F" w:rsidRPr="005C6A8F">
        <w:rPr>
          <w:i/>
          <w:sz w:val="28"/>
          <w:szCs w:val="28"/>
          <w:lang w:val="uk-UA"/>
        </w:rPr>
        <w:t>О</w:t>
      </w:r>
      <w:r w:rsidR="005C6A8F">
        <w:rPr>
          <w:sz w:val="28"/>
          <w:szCs w:val="28"/>
          <w:lang w:val="uk-UA"/>
        </w:rPr>
        <w:t xml:space="preserve"> та </w:t>
      </w:r>
      <w:r w:rsidR="005C6A8F" w:rsidRPr="005C6A8F">
        <w:rPr>
          <w:i/>
          <w:sz w:val="28"/>
          <w:szCs w:val="28"/>
          <w:lang w:val="uk-UA"/>
        </w:rPr>
        <w:t>К</w:t>
      </w:r>
      <w:r w:rsidR="005C6A8F">
        <w:rPr>
          <w:sz w:val="28"/>
          <w:szCs w:val="28"/>
          <w:lang w:val="uk-UA"/>
        </w:rPr>
        <w:t xml:space="preserve"> – є тангенсами кутів нахилу ліній, які обмежують цей кут. Слід сказати, що дослідження стійкості при такому неконкретному завданні нелінійностей пов’язане не тільки з математичними міркуваннями в значенні спрощення задачі, а має і практичне значення в тих випадках, коли нелінійна статична характеристика задана неточно і може уточнюватися.</w:t>
      </w:r>
    </w:p>
    <w:p w:rsidR="006E09E5" w:rsidRDefault="00A435AA" w:rsidP="006E09E5">
      <w:pPr>
        <w:spacing w:line="360" w:lineRule="auto"/>
        <w:ind w:firstLine="709"/>
        <w:jc w:val="center"/>
        <w:rPr>
          <w:lang w:val="uk-UA"/>
        </w:rPr>
      </w:pPr>
      <w:r>
        <w:object w:dxaOrig="3907" w:dyaOrig="1908">
          <v:shape id="_x0000_i1152" type="#_x0000_t75" style="width:365.45pt;height:180pt" o:ole="">
            <v:imagedata r:id="rId257" o:title=""/>
          </v:shape>
          <o:OLEObject Type="Embed" ProgID="Visio.Drawing.11" ShapeID="_x0000_i1152" DrawAspect="Content" ObjectID="_1610872625" r:id="rId258"/>
        </w:object>
      </w:r>
    </w:p>
    <w:p w:rsidR="006E09E5" w:rsidRPr="006E09E5" w:rsidRDefault="006E09E5" w:rsidP="006E09E5">
      <w:pPr>
        <w:spacing w:line="360" w:lineRule="auto"/>
        <w:ind w:firstLine="709"/>
        <w:jc w:val="both"/>
        <w:rPr>
          <w:sz w:val="28"/>
          <w:szCs w:val="28"/>
          <w:lang w:val="uk-UA"/>
        </w:rPr>
      </w:pPr>
      <w:r>
        <w:rPr>
          <w:lang w:val="uk-UA"/>
        </w:rPr>
        <w:tab/>
      </w:r>
      <w:r>
        <w:rPr>
          <w:lang w:val="uk-UA"/>
        </w:rPr>
        <w:tab/>
      </w:r>
      <w:r>
        <w:rPr>
          <w:lang w:val="uk-UA"/>
        </w:rPr>
        <w:tab/>
      </w:r>
      <w:r>
        <w:rPr>
          <w:lang w:val="uk-UA"/>
        </w:rPr>
        <w:tab/>
      </w:r>
      <w:r w:rsidRPr="006E09E5">
        <w:rPr>
          <w:sz w:val="28"/>
          <w:szCs w:val="28"/>
          <w:lang w:val="uk-UA"/>
        </w:rPr>
        <w:t>а</w:t>
      </w:r>
      <w:r w:rsidRPr="006E09E5">
        <w:rPr>
          <w:sz w:val="28"/>
          <w:szCs w:val="28"/>
          <w:lang w:val="uk-UA"/>
        </w:rPr>
        <w:tab/>
      </w:r>
      <w:r w:rsidRPr="006E09E5">
        <w:rPr>
          <w:sz w:val="28"/>
          <w:szCs w:val="28"/>
          <w:lang w:val="uk-UA"/>
        </w:rPr>
        <w:tab/>
      </w:r>
      <w:r w:rsidRPr="006E09E5">
        <w:rPr>
          <w:sz w:val="28"/>
          <w:szCs w:val="28"/>
          <w:lang w:val="uk-UA"/>
        </w:rPr>
        <w:tab/>
      </w:r>
      <w:r w:rsidRPr="006E09E5">
        <w:rPr>
          <w:sz w:val="28"/>
          <w:szCs w:val="28"/>
          <w:lang w:val="uk-UA"/>
        </w:rPr>
        <w:tab/>
      </w:r>
      <w:r w:rsidRPr="006E09E5">
        <w:rPr>
          <w:sz w:val="28"/>
          <w:szCs w:val="28"/>
          <w:lang w:val="uk-UA"/>
        </w:rPr>
        <w:tab/>
        <w:t>б</w:t>
      </w:r>
    </w:p>
    <w:p w:rsidR="006E09E5" w:rsidRPr="007B2F90" w:rsidRDefault="006E09E5" w:rsidP="006E09E5">
      <w:pPr>
        <w:spacing w:line="360" w:lineRule="auto"/>
        <w:ind w:firstLine="552"/>
        <w:jc w:val="center"/>
        <w:rPr>
          <w:sz w:val="28"/>
          <w:szCs w:val="28"/>
          <w:lang w:val="uk-UA"/>
        </w:rPr>
      </w:pPr>
      <w:r w:rsidRPr="00470989">
        <w:rPr>
          <w:sz w:val="28"/>
          <w:szCs w:val="28"/>
          <w:lang w:val="uk-UA"/>
        </w:rPr>
        <w:t>Рис.</w:t>
      </w:r>
      <w:r w:rsidR="00DA555A">
        <w:rPr>
          <w:sz w:val="28"/>
          <w:szCs w:val="28"/>
          <w:lang w:val="uk-UA"/>
        </w:rPr>
        <w:t>4</w:t>
      </w:r>
      <w:r>
        <w:rPr>
          <w:sz w:val="28"/>
          <w:szCs w:val="28"/>
          <w:lang w:val="uk-UA"/>
        </w:rPr>
        <w:t>.1</w:t>
      </w:r>
      <w:r w:rsidRPr="00470989">
        <w:rPr>
          <w:i/>
          <w:sz w:val="28"/>
          <w:szCs w:val="28"/>
          <w:lang w:val="uk-UA"/>
        </w:rPr>
        <w:t>.</w:t>
      </w:r>
      <w:r w:rsidRPr="00470989">
        <w:rPr>
          <w:sz w:val="28"/>
          <w:szCs w:val="28"/>
          <w:lang w:val="uk-UA"/>
        </w:rPr>
        <w:t xml:space="preserve"> </w:t>
      </w:r>
      <w:r>
        <w:rPr>
          <w:sz w:val="28"/>
          <w:szCs w:val="28"/>
          <w:lang w:val="uk-UA"/>
        </w:rPr>
        <w:t xml:space="preserve">Фазовий портрет нелінійної системи автоматичного керування </w:t>
      </w:r>
    </w:p>
    <w:p w:rsidR="006E09E5" w:rsidRPr="006E09E5" w:rsidRDefault="006E09E5" w:rsidP="006640E6">
      <w:pPr>
        <w:spacing w:line="360" w:lineRule="auto"/>
        <w:ind w:firstLine="709"/>
        <w:jc w:val="both"/>
        <w:rPr>
          <w:sz w:val="28"/>
          <w:szCs w:val="28"/>
          <w:lang w:val="uk-UA"/>
        </w:rPr>
      </w:pPr>
    </w:p>
    <w:p w:rsidR="00F956B1" w:rsidRDefault="00F956B1" w:rsidP="006640E6">
      <w:pPr>
        <w:spacing w:line="360" w:lineRule="auto"/>
        <w:ind w:firstLine="709"/>
        <w:jc w:val="both"/>
        <w:rPr>
          <w:sz w:val="28"/>
          <w:szCs w:val="28"/>
          <w:lang w:val="uk-UA"/>
        </w:rPr>
      </w:pPr>
      <w:r>
        <w:rPr>
          <w:sz w:val="28"/>
          <w:szCs w:val="28"/>
          <w:lang w:val="uk-UA"/>
        </w:rPr>
        <w:t>Для визначення абсолютної стійкості нелінійної САК застосовують критерій Попова. Він використовує перетворену амплітудно-фазову характеристику лінійної частини системи</w:t>
      </w:r>
    </w:p>
    <w:p w:rsidR="00F956B1" w:rsidRPr="00F956B1" w:rsidRDefault="00F956B1" w:rsidP="00F956B1">
      <w:pPr>
        <w:spacing w:line="360" w:lineRule="auto"/>
        <w:ind w:firstLine="709"/>
        <w:jc w:val="center"/>
        <w:rPr>
          <w:sz w:val="28"/>
          <w:szCs w:val="28"/>
          <w:lang w:val="uk-UA"/>
        </w:rPr>
      </w:pPr>
      <w:r w:rsidRPr="00F956B1">
        <w:rPr>
          <w:position w:val="-10"/>
          <w:sz w:val="28"/>
          <w:szCs w:val="28"/>
          <w:lang w:val="uk-UA"/>
        </w:rPr>
        <w:object w:dxaOrig="3800" w:dyaOrig="420">
          <v:shape id="_x0000_i1153" type="#_x0000_t75" style="width:189.5pt;height:21.05pt" o:ole="">
            <v:imagedata r:id="rId259" o:title=""/>
          </v:shape>
          <o:OLEObject Type="Embed" ProgID="Equation.3" ShapeID="_x0000_i1153" DrawAspect="Content" ObjectID="_1610872626" r:id="rId260"/>
        </w:object>
      </w:r>
      <w:r w:rsidRPr="00F956B1">
        <w:rPr>
          <w:sz w:val="28"/>
          <w:szCs w:val="28"/>
          <w:lang w:val="uk-UA"/>
        </w:rPr>
        <w:t>,</w:t>
      </w:r>
    </w:p>
    <w:p w:rsidR="00F956B1" w:rsidRDefault="00F956B1" w:rsidP="00F956B1">
      <w:pPr>
        <w:spacing w:line="360" w:lineRule="auto"/>
        <w:jc w:val="both"/>
        <w:rPr>
          <w:sz w:val="28"/>
          <w:szCs w:val="28"/>
          <w:lang w:val="uk-UA"/>
        </w:rPr>
      </w:pPr>
      <w:r w:rsidRPr="00F956B1">
        <w:rPr>
          <w:sz w:val="28"/>
          <w:szCs w:val="28"/>
          <w:lang w:val="uk-UA"/>
        </w:rPr>
        <w:t xml:space="preserve">де </w:t>
      </w:r>
      <w:r w:rsidRPr="00F956B1">
        <w:rPr>
          <w:position w:val="-10"/>
          <w:sz w:val="28"/>
          <w:szCs w:val="28"/>
          <w:lang w:val="uk-UA"/>
        </w:rPr>
        <w:object w:dxaOrig="800" w:dyaOrig="320">
          <v:shape id="_x0000_i1154" type="#_x0000_t75" style="width:40.1pt;height:15.6pt" o:ole="">
            <v:imagedata r:id="rId261" o:title=""/>
          </v:shape>
          <o:OLEObject Type="Embed" ProgID="Equation.3" ShapeID="_x0000_i1154" DrawAspect="Content" ObjectID="_1610872627" r:id="rId262"/>
        </w:object>
      </w:r>
      <w:r w:rsidRPr="00F956B1">
        <w:rPr>
          <w:sz w:val="28"/>
          <w:szCs w:val="28"/>
          <w:lang w:val="uk-UA"/>
        </w:rPr>
        <w:t xml:space="preserve"> - амплітудно-</w:t>
      </w:r>
      <w:r>
        <w:rPr>
          <w:sz w:val="28"/>
          <w:szCs w:val="28"/>
          <w:lang w:val="uk-UA"/>
        </w:rPr>
        <w:t>фазова характеристика лінійної частини системи;</w:t>
      </w:r>
    </w:p>
    <w:p w:rsidR="00F956B1" w:rsidRDefault="00F956B1" w:rsidP="00F956B1">
      <w:pPr>
        <w:spacing w:line="360" w:lineRule="auto"/>
        <w:jc w:val="both"/>
        <w:rPr>
          <w:sz w:val="28"/>
          <w:szCs w:val="28"/>
          <w:lang w:val="uk-UA"/>
        </w:rPr>
      </w:pPr>
      <w:r w:rsidRPr="00F956B1">
        <w:rPr>
          <w:position w:val="-10"/>
          <w:sz w:val="28"/>
          <w:szCs w:val="28"/>
          <w:lang w:val="uk-UA"/>
        </w:rPr>
        <w:object w:dxaOrig="940" w:dyaOrig="420">
          <v:shape id="_x0000_i1155" type="#_x0000_t75" style="width:47.55pt;height:21.05pt" o:ole="">
            <v:imagedata r:id="rId263" o:title=""/>
          </v:shape>
          <o:OLEObject Type="Embed" ProgID="Equation.3" ShapeID="_x0000_i1155" DrawAspect="Content" ObjectID="_1610872628" r:id="rId264"/>
        </w:object>
      </w:r>
      <w:r w:rsidRPr="00F956B1">
        <w:rPr>
          <w:sz w:val="28"/>
          <w:szCs w:val="28"/>
          <w:lang w:val="uk-UA"/>
        </w:rPr>
        <w:t xml:space="preserve">- </w:t>
      </w:r>
      <w:r>
        <w:rPr>
          <w:sz w:val="28"/>
          <w:szCs w:val="28"/>
          <w:lang w:val="uk-UA"/>
        </w:rPr>
        <w:t>перетворена амплітудно-фазова характеристика лінійної частини системи.</w:t>
      </w:r>
    </w:p>
    <w:p w:rsidR="00F956B1" w:rsidRDefault="00F956B1" w:rsidP="00F956B1">
      <w:pPr>
        <w:spacing w:line="360" w:lineRule="auto"/>
        <w:jc w:val="both"/>
        <w:rPr>
          <w:sz w:val="28"/>
          <w:szCs w:val="28"/>
          <w:lang w:val="uk-UA"/>
        </w:rPr>
      </w:pPr>
      <w:r>
        <w:rPr>
          <w:sz w:val="28"/>
          <w:szCs w:val="28"/>
          <w:lang w:val="uk-UA"/>
        </w:rPr>
        <w:lastRenderedPageBreak/>
        <w:tab/>
        <w:t xml:space="preserve">Як бачимо, цю характеристику можна одержати із </w:t>
      </w:r>
      <w:r w:rsidRPr="00F956B1">
        <w:rPr>
          <w:position w:val="-10"/>
          <w:sz w:val="28"/>
          <w:szCs w:val="28"/>
          <w:lang w:val="uk-UA"/>
        </w:rPr>
        <w:object w:dxaOrig="800" w:dyaOrig="320">
          <v:shape id="_x0000_i1156" type="#_x0000_t75" style="width:40.1pt;height:15.6pt" o:ole="">
            <v:imagedata r:id="rId261" o:title=""/>
          </v:shape>
          <o:OLEObject Type="Embed" ProgID="Equation.3" ShapeID="_x0000_i1156" DrawAspect="Content" ObjectID="_1610872629" r:id="rId265"/>
        </w:object>
      </w:r>
      <w:r>
        <w:rPr>
          <w:sz w:val="28"/>
          <w:szCs w:val="28"/>
          <w:lang w:val="uk-UA"/>
        </w:rPr>
        <w:t xml:space="preserve">, якщо помножити її уявну частину на </w:t>
      </w:r>
      <w:r w:rsidR="00006027" w:rsidRPr="00F956B1">
        <w:rPr>
          <w:position w:val="-6"/>
          <w:sz w:val="28"/>
          <w:szCs w:val="28"/>
          <w:lang w:val="uk-UA"/>
        </w:rPr>
        <w:object w:dxaOrig="240" w:dyaOrig="220">
          <v:shape id="_x0000_i1157" type="#_x0000_t75" style="width:12.25pt;height:11.55pt" o:ole="">
            <v:imagedata r:id="rId266" o:title=""/>
          </v:shape>
          <o:OLEObject Type="Embed" ProgID="Equation.3" ShapeID="_x0000_i1157" DrawAspect="Content" ObjectID="_1610872630" r:id="rId267"/>
        </w:object>
      </w:r>
      <w:r>
        <w:rPr>
          <w:sz w:val="28"/>
          <w:szCs w:val="28"/>
          <w:lang w:val="uk-UA"/>
        </w:rPr>
        <w:t>.</w:t>
      </w:r>
    </w:p>
    <w:p w:rsidR="00F956B1" w:rsidRDefault="00F956B1" w:rsidP="00F956B1">
      <w:pPr>
        <w:spacing w:line="360" w:lineRule="auto"/>
        <w:jc w:val="both"/>
        <w:rPr>
          <w:sz w:val="28"/>
          <w:szCs w:val="28"/>
          <w:lang w:val="uk-UA"/>
        </w:rPr>
      </w:pPr>
      <w:r>
        <w:rPr>
          <w:sz w:val="28"/>
          <w:szCs w:val="28"/>
          <w:lang w:val="uk-UA"/>
        </w:rPr>
        <w:tab/>
        <w:t xml:space="preserve">Критерій абсолютної стійкості Попова тепер можна </w:t>
      </w:r>
      <w:r w:rsidR="00006027">
        <w:rPr>
          <w:sz w:val="28"/>
          <w:szCs w:val="28"/>
          <w:lang w:val="uk-UA"/>
        </w:rPr>
        <w:t>сформулювати так: нелінійна система автоматичного управління буде абсолютно стійкою, якщо при стійкій її лінійній частині через точку (</w:t>
      </w:r>
      <w:r w:rsidR="00006027" w:rsidRPr="00F956B1">
        <w:rPr>
          <w:position w:val="-10"/>
          <w:sz w:val="28"/>
          <w:szCs w:val="28"/>
          <w:lang w:val="uk-UA"/>
        </w:rPr>
        <w:object w:dxaOrig="1180" w:dyaOrig="320">
          <v:shape id="_x0000_i1158" type="#_x0000_t75" style="width:59.1pt;height:15.6pt" o:ole="">
            <v:imagedata r:id="rId268" o:title=""/>
          </v:shape>
          <o:OLEObject Type="Embed" ProgID="Equation.3" ShapeID="_x0000_i1158" DrawAspect="Content" ObjectID="_1610872631" r:id="rId269"/>
        </w:object>
      </w:r>
      <w:r w:rsidR="00006027">
        <w:rPr>
          <w:sz w:val="28"/>
          <w:szCs w:val="28"/>
          <w:lang w:val="uk-UA"/>
        </w:rPr>
        <w:t xml:space="preserve"> можна провести хоч би одну пряму лінію, яка не перетинає характеристику </w:t>
      </w:r>
      <w:r w:rsidR="00006027" w:rsidRPr="00F956B1">
        <w:rPr>
          <w:position w:val="-10"/>
          <w:sz w:val="28"/>
          <w:szCs w:val="28"/>
          <w:lang w:val="uk-UA"/>
        </w:rPr>
        <w:object w:dxaOrig="940" w:dyaOrig="420">
          <v:shape id="_x0000_i1159" type="#_x0000_t75" style="width:47.55pt;height:21.05pt" o:ole="">
            <v:imagedata r:id="rId263" o:title=""/>
          </v:shape>
          <o:OLEObject Type="Embed" ProgID="Equation.3" ShapeID="_x0000_i1159" DrawAspect="Content" ObjectID="_1610872632" r:id="rId270"/>
        </w:object>
      </w:r>
      <w:r w:rsidR="00006027">
        <w:rPr>
          <w:sz w:val="28"/>
          <w:szCs w:val="28"/>
          <w:lang w:val="uk-UA"/>
        </w:rPr>
        <w:t xml:space="preserve">. Таку пряму лінію називають прямою Попова. Вона визначається таким виразом </w:t>
      </w:r>
    </w:p>
    <w:p w:rsidR="00006027" w:rsidRPr="00F956B1" w:rsidRDefault="006E09E5" w:rsidP="00006027">
      <w:pPr>
        <w:spacing w:line="360" w:lineRule="auto"/>
        <w:jc w:val="center"/>
        <w:rPr>
          <w:sz w:val="28"/>
          <w:szCs w:val="28"/>
          <w:lang w:val="uk-UA"/>
        </w:rPr>
      </w:pPr>
      <w:r w:rsidRPr="00006027">
        <w:rPr>
          <w:position w:val="-24"/>
          <w:sz w:val="28"/>
          <w:szCs w:val="28"/>
          <w:lang w:val="uk-UA"/>
        </w:rPr>
        <w:object w:dxaOrig="2120" w:dyaOrig="620">
          <v:shape id="_x0000_i1160" type="#_x0000_t75" style="width:105.95pt;height:30.55pt" o:ole="">
            <v:imagedata r:id="rId271" o:title=""/>
          </v:shape>
          <o:OLEObject Type="Embed" ProgID="Equation.3" ShapeID="_x0000_i1160" DrawAspect="Content" ObjectID="_1610872633" r:id="rId272"/>
        </w:object>
      </w:r>
      <w:r>
        <w:rPr>
          <w:sz w:val="28"/>
          <w:szCs w:val="28"/>
          <w:lang w:val="uk-UA"/>
        </w:rPr>
        <w:t>,</w:t>
      </w:r>
    </w:p>
    <w:p w:rsidR="00F956B1" w:rsidRDefault="006E09E5" w:rsidP="006E09E5">
      <w:pPr>
        <w:spacing w:line="360" w:lineRule="auto"/>
        <w:jc w:val="both"/>
        <w:rPr>
          <w:sz w:val="28"/>
          <w:szCs w:val="28"/>
          <w:lang w:val="uk-UA"/>
        </w:rPr>
      </w:pPr>
      <w:r>
        <w:rPr>
          <w:sz w:val="28"/>
          <w:szCs w:val="28"/>
          <w:lang w:val="uk-UA"/>
        </w:rPr>
        <w:t xml:space="preserve">де </w:t>
      </w:r>
      <w:r w:rsidRPr="00F956B1">
        <w:rPr>
          <w:position w:val="-10"/>
          <w:sz w:val="28"/>
          <w:szCs w:val="28"/>
          <w:lang w:val="uk-UA"/>
        </w:rPr>
        <w:object w:dxaOrig="1280" w:dyaOrig="320">
          <v:shape id="_x0000_i1161" type="#_x0000_t75" style="width:63.85pt;height:15.6pt" o:ole="">
            <v:imagedata r:id="rId273" o:title=""/>
          </v:shape>
          <o:OLEObject Type="Embed" ProgID="Equation.3" ShapeID="_x0000_i1161" DrawAspect="Content" ObjectID="_1610872634" r:id="rId274"/>
        </w:object>
      </w:r>
      <w:r>
        <w:rPr>
          <w:sz w:val="28"/>
          <w:szCs w:val="28"/>
          <w:lang w:val="uk-UA"/>
        </w:rPr>
        <w:t xml:space="preserve"> - дійсна та уявна частини амплітудно-фазової частотної характеристики лінійної частини системи;</w:t>
      </w:r>
    </w:p>
    <w:p w:rsidR="006E09E5" w:rsidRPr="00F956B1" w:rsidRDefault="006E09E5" w:rsidP="006E09E5">
      <w:pPr>
        <w:spacing w:line="360" w:lineRule="auto"/>
        <w:jc w:val="both"/>
        <w:rPr>
          <w:sz w:val="28"/>
          <w:szCs w:val="28"/>
          <w:lang w:val="uk-UA"/>
        </w:rPr>
      </w:pPr>
      <w:r w:rsidRPr="00F956B1">
        <w:rPr>
          <w:position w:val="-10"/>
          <w:sz w:val="28"/>
          <w:szCs w:val="28"/>
          <w:lang w:val="uk-UA"/>
        </w:rPr>
        <w:object w:dxaOrig="200" w:dyaOrig="260">
          <v:shape id="_x0000_i1162" type="#_x0000_t75" style="width:9.5pt;height:12.9pt" o:ole="">
            <v:imagedata r:id="rId275" o:title=""/>
          </v:shape>
          <o:OLEObject Type="Embed" ProgID="Equation.3" ShapeID="_x0000_i1162" DrawAspect="Content" ObjectID="_1610872635" r:id="rId276"/>
        </w:object>
      </w:r>
      <w:r>
        <w:rPr>
          <w:sz w:val="28"/>
          <w:szCs w:val="28"/>
          <w:lang w:val="uk-UA"/>
        </w:rPr>
        <w:t xml:space="preserve"> - яке завгодно дійсне число (число Попова).</w:t>
      </w:r>
    </w:p>
    <w:p w:rsidR="007602E6" w:rsidRPr="0003715D" w:rsidRDefault="007602E6" w:rsidP="007602E6">
      <w:pPr>
        <w:spacing w:line="360" w:lineRule="auto"/>
        <w:ind w:firstLine="709"/>
        <w:jc w:val="both"/>
        <w:rPr>
          <w:sz w:val="28"/>
          <w:szCs w:val="28"/>
          <w:lang w:val="uk-UA"/>
        </w:rPr>
      </w:pPr>
      <w:r w:rsidRPr="0003715D">
        <w:rPr>
          <w:sz w:val="28"/>
          <w:szCs w:val="28"/>
          <w:lang w:val="uk-UA"/>
        </w:rPr>
        <w:t>Приклад 1.</w:t>
      </w:r>
    </w:p>
    <w:p w:rsidR="006640E6" w:rsidRDefault="007602E6" w:rsidP="00353480">
      <w:pPr>
        <w:spacing w:line="360" w:lineRule="auto"/>
        <w:ind w:firstLine="708"/>
        <w:rPr>
          <w:sz w:val="28"/>
          <w:szCs w:val="28"/>
          <w:lang w:val="uk-UA"/>
        </w:rPr>
      </w:pPr>
      <w:r w:rsidRPr="007602E6">
        <w:rPr>
          <w:sz w:val="28"/>
          <w:szCs w:val="28"/>
          <w:lang w:val="uk-UA"/>
        </w:rPr>
        <w:t xml:space="preserve">Задана </w:t>
      </w:r>
      <w:r>
        <w:rPr>
          <w:sz w:val="28"/>
          <w:szCs w:val="28"/>
          <w:lang w:val="uk-UA"/>
        </w:rPr>
        <w:t xml:space="preserve">структурна </w:t>
      </w:r>
      <w:r w:rsidR="00DA555A">
        <w:rPr>
          <w:sz w:val="28"/>
          <w:szCs w:val="28"/>
          <w:lang w:val="uk-UA"/>
        </w:rPr>
        <w:t>схема нелінійної системи (рис. 4</w:t>
      </w:r>
      <w:r>
        <w:rPr>
          <w:sz w:val="28"/>
          <w:szCs w:val="28"/>
          <w:lang w:val="uk-UA"/>
        </w:rPr>
        <w:t>.2).</w:t>
      </w:r>
      <w:r w:rsidR="00353480">
        <w:rPr>
          <w:sz w:val="28"/>
          <w:szCs w:val="28"/>
          <w:lang w:val="uk-UA"/>
        </w:rPr>
        <w:t xml:space="preserve"> Визначити при якому значенні коефіцієнта </w:t>
      </w:r>
      <w:r w:rsidR="00353480" w:rsidRPr="00353480">
        <w:rPr>
          <w:position w:val="-6"/>
          <w:sz w:val="28"/>
          <w:szCs w:val="28"/>
          <w:lang w:val="uk-UA"/>
        </w:rPr>
        <w:object w:dxaOrig="200" w:dyaOrig="279">
          <v:shape id="_x0000_i1163" type="#_x0000_t75" style="width:9.5pt;height:14.25pt" o:ole="">
            <v:imagedata r:id="rId277" o:title=""/>
          </v:shape>
          <o:OLEObject Type="Embed" ProgID="Equation.3" ShapeID="_x0000_i1163" DrawAspect="Content" ObjectID="_1610872636" r:id="rId278"/>
        </w:object>
      </w:r>
      <w:r w:rsidR="00353480">
        <w:rPr>
          <w:sz w:val="28"/>
          <w:szCs w:val="28"/>
          <w:lang w:val="uk-UA"/>
        </w:rPr>
        <w:t xml:space="preserve"> дана система буде стійкою. Передавальні функції лінійної частини системи:</w:t>
      </w:r>
    </w:p>
    <w:p w:rsidR="00353480" w:rsidRDefault="00353480" w:rsidP="00353480">
      <w:pPr>
        <w:spacing w:line="360" w:lineRule="auto"/>
        <w:ind w:firstLine="708"/>
        <w:jc w:val="center"/>
        <w:rPr>
          <w:sz w:val="28"/>
          <w:szCs w:val="28"/>
          <w:lang w:val="uk-UA"/>
        </w:rPr>
      </w:pPr>
      <w:r w:rsidRPr="00353480">
        <w:rPr>
          <w:position w:val="-38"/>
          <w:sz w:val="28"/>
          <w:szCs w:val="28"/>
          <w:lang w:val="uk-UA"/>
        </w:rPr>
        <w:object w:dxaOrig="2940" w:dyaOrig="780">
          <v:shape id="_x0000_i1164" type="#_x0000_t75" style="width:146.7pt;height:38.7pt" o:ole="">
            <v:imagedata r:id="rId279" o:title=""/>
          </v:shape>
          <o:OLEObject Type="Embed" ProgID="Equation.3" ShapeID="_x0000_i1164" DrawAspect="Content" ObjectID="_1610872637" r:id="rId280"/>
        </w:object>
      </w:r>
      <w:r>
        <w:rPr>
          <w:sz w:val="28"/>
          <w:szCs w:val="28"/>
          <w:lang w:val="uk-UA"/>
        </w:rPr>
        <w:t xml:space="preserve"> </w:t>
      </w:r>
      <w:r w:rsidRPr="00353480">
        <w:rPr>
          <w:position w:val="-30"/>
          <w:sz w:val="28"/>
          <w:szCs w:val="28"/>
          <w:lang w:val="uk-UA"/>
        </w:rPr>
        <w:object w:dxaOrig="1860" w:dyaOrig="700">
          <v:shape id="_x0000_i1165" type="#_x0000_t75" style="width:93.05pt;height:35.3pt" o:ole="">
            <v:imagedata r:id="rId281" o:title=""/>
          </v:shape>
          <o:OLEObject Type="Embed" ProgID="Equation.3" ShapeID="_x0000_i1165" DrawAspect="Content" ObjectID="_1610872638" r:id="rId282"/>
        </w:object>
      </w:r>
    </w:p>
    <w:p w:rsidR="00353480" w:rsidRDefault="00353480" w:rsidP="00353480">
      <w:pPr>
        <w:spacing w:line="360" w:lineRule="auto"/>
        <w:ind w:firstLine="708"/>
        <w:jc w:val="both"/>
        <w:rPr>
          <w:sz w:val="28"/>
          <w:szCs w:val="28"/>
          <w:lang w:val="uk-UA"/>
        </w:rPr>
      </w:pPr>
      <w:r>
        <w:rPr>
          <w:sz w:val="28"/>
          <w:szCs w:val="28"/>
          <w:lang w:val="uk-UA"/>
        </w:rPr>
        <w:t>Значення коефіцієнтів:</w:t>
      </w:r>
    </w:p>
    <w:p w:rsidR="00353480" w:rsidRDefault="00353480" w:rsidP="00353480">
      <w:pPr>
        <w:spacing w:line="360" w:lineRule="auto"/>
        <w:ind w:firstLine="708"/>
        <w:jc w:val="both"/>
        <w:rPr>
          <w:sz w:val="28"/>
          <w:szCs w:val="28"/>
          <w:lang w:val="uk-UA"/>
        </w:rPr>
      </w:pPr>
      <w:r w:rsidRPr="00353480">
        <w:rPr>
          <w:position w:val="-10"/>
          <w:sz w:val="28"/>
          <w:szCs w:val="28"/>
          <w:lang w:val="uk-UA"/>
        </w:rPr>
        <w:object w:dxaOrig="4420" w:dyaOrig="340">
          <v:shape id="_x0000_i1166" type="#_x0000_t75" style="width:221.45pt;height:17pt" o:ole="">
            <v:imagedata r:id="rId283" o:title=""/>
          </v:shape>
          <o:OLEObject Type="Embed" ProgID="Equation.3" ShapeID="_x0000_i1166" DrawAspect="Content" ObjectID="_1610872639" r:id="rId284"/>
        </w:object>
      </w:r>
    </w:p>
    <w:p w:rsidR="007602E6" w:rsidRPr="007602E6" w:rsidRDefault="004E561E" w:rsidP="00353480">
      <w:pPr>
        <w:jc w:val="center"/>
        <w:rPr>
          <w:sz w:val="28"/>
          <w:szCs w:val="28"/>
          <w:lang w:val="uk-UA"/>
        </w:rPr>
      </w:pPr>
      <w:r>
        <w:object w:dxaOrig="4084" w:dyaOrig="1002">
          <v:shape id="_x0000_i1167" type="#_x0000_t75" style="width:273.05pt;height:67.25pt" o:ole="">
            <v:imagedata r:id="rId285" o:title=""/>
          </v:shape>
          <o:OLEObject Type="Embed" ProgID="Visio.Drawing.11" ShapeID="_x0000_i1167" DrawAspect="Content" ObjectID="_1610872640" r:id="rId286"/>
        </w:object>
      </w:r>
    </w:p>
    <w:p w:rsidR="007602E6" w:rsidRDefault="007602E6" w:rsidP="007602E6">
      <w:pPr>
        <w:spacing w:line="360" w:lineRule="auto"/>
        <w:ind w:firstLine="552"/>
        <w:jc w:val="center"/>
        <w:rPr>
          <w:sz w:val="28"/>
          <w:szCs w:val="28"/>
          <w:lang w:val="uk-UA"/>
        </w:rPr>
      </w:pPr>
      <w:r w:rsidRPr="00470989">
        <w:rPr>
          <w:sz w:val="28"/>
          <w:szCs w:val="28"/>
          <w:lang w:val="uk-UA"/>
        </w:rPr>
        <w:t>Рис.</w:t>
      </w:r>
      <w:r w:rsidR="00353480">
        <w:rPr>
          <w:sz w:val="28"/>
          <w:szCs w:val="28"/>
          <w:lang w:val="uk-UA"/>
        </w:rPr>
        <w:t xml:space="preserve"> </w:t>
      </w:r>
      <w:r w:rsidR="00DA555A">
        <w:rPr>
          <w:sz w:val="28"/>
          <w:szCs w:val="28"/>
          <w:lang w:val="uk-UA"/>
        </w:rPr>
        <w:t>4</w:t>
      </w:r>
      <w:r>
        <w:rPr>
          <w:sz w:val="28"/>
          <w:szCs w:val="28"/>
          <w:lang w:val="uk-UA"/>
        </w:rPr>
        <w:t>.3</w:t>
      </w:r>
      <w:r w:rsidRPr="00470989">
        <w:rPr>
          <w:i/>
          <w:sz w:val="28"/>
          <w:szCs w:val="28"/>
          <w:lang w:val="uk-UA"/>
        </w:rPr>
        <w:t>.</w:t>
      </w:r>
      <w:r w:rsidRPr="00470989">
        <w:rPr>
          <w:sz w:val="28"/>
          <w:szCs w:val="28"/>
          <w:lang w:val="uk-UA"/>
        </w:rPr>
        <w:t xml:space="preserve"> </w:t>
      </w:r>
      <w:r>
        <w:rPr>
          <w:sz w:val="28"/>
          <w:szCs w:val="28"/>
          <w:lang w:val="uk-UA"/>
        </w:rPr>
        <w:t>Структурна схема системи автоматичного керування</w:t>
      </w:r>
    </w:p>
    <w:p w:rsidR="00353480" w:rsidRDefault="00353480" w:rsidP="00D77133">
      <w:pPr>
        <w:spacing w:line="360" w:lineRule="auto"/>
        <w:ind w:firstLine="552"/>
        <w:jc w:val="both"/>
        <w:rPr>
          <w:sz w:val="28"/>
          <w:szCs w:val="28"/>
          <w:lang w:val="uk-UA"/>
        </w:rPr>
      </w:pPr>
    </w:p>
    <w:p w:rsidR="00353480" w:rsidRDefault="00353480" w:rsidP="00CC1B53">
      <w:pPr>
        <w:spacing w:line="360" w:lineRule="auto"/>
        <w:ind w:firstLine="709"/>
        <w:jc w:val="both"/>
        <w:rPr>
          <w:sz w:val="28"/>
          <w:szCs w:val="28"/>
          <w:lang w:val="uk-UA"/>
        </w:rPr>
      </w:pPr>
      <w:r>
        <w:rPr>
          <w:sz w:val="28"/>
          <w:szCs w:val="28"/>
          <w:lang w:val="uk-UA"/>
        </w:rPr>
        <w:t xml:space="preserve">Рішення цього прикладу зводиться до визначення коефіцієнта </w:t>
      </w:r>
      <w:r w:rsidRPr="00353480">
        <w:rPr>
          <w:position w:val="-6"/>
          <w:sz w:val="28"/>
          <w:szCs w:val="28"/>
          <w:lang w:val="uk-UA"/>
        </w:rPr>
        <w:object w:dxaOrig="200" w:dyaOrig="279">
          <v:shape id="_x0000_i1168" type="#_x0000_t75" style="width:9.5pt;height:14.25pt" o:ole="">
            <v:imagedata r:id="rId277" o:title=""/>
          </v:shape>
          <o:OLEObject Type="Embed" ProgID="Equation.3" ShapeID="_x0000_i1168" DrawAspect="Content" ObjectID="_1610872641" r:id="rId287"/>
        </w:object>
      </w:r>
      <w:r>
        <w:rPr>
          <w:sz w:val="28"/>
          <w:szCs w:val="28"/>
          <w:lang w:val="uk-UA"/>
        </w:rPr>
        <w:t>, в межах якого може знаходитис</w:t>
      </w:r>
      <w:r w:rsidR="00DA555A">
        <w:rPr>
          <w:sz w:val="28"/>
          <w:szCs w:val="28"/>
          <w:lang w:val="uk-UA"/>
        </w:rPr>
        <w:t>я нелінійна ланка, згідно рис. 4</w:t>
      </w:r>
      <w:r>
        <w:rPr>
          <w:sz w:val="28"/>
          <w:szCs w:val="28"/>
          <w:lang w:val="uk-UA"/>
        </w:rPr>
        <w:t xml:space="preserve">.3. Для цього будуємо модифікований годограф Найквіста та по критерію абсолютної стійкості В.М. Попова визначаємо значення точки </w:t>
      </w:r>
      <w:r w:rsidR="00140FF8" w:rsidRPr="00353480">
        <w:rPr>
          <w:position w:val="-24"/>
          <w:sz w:val="28"/>
          <w:szCs w:val="28"/>
          <w:lang w:val="uk-UA"/>
        </w:rPr>
        <w:object w:dxaOrig="999" w:dyaOrig="620">
          <v:shape id="_x0000_i1169" type="#_x0000_t75" style="width:50.25pt;height:30.55pt" o:ole="">
            <v:imagedata r:id="rId288" o:title=""/>
          </v:shape>
          <o:OLEObject Type="Embed" ProgID="Equation.3" ShapeID="_x0000_i1169" DrawAspect="Content" ObjectID="_1610872642" r:id="rId289"/>
        </w:object>
      </w:r>
      <w:r>
        <w:rPr>
          <w:sz w:val="28"/>
          <w:szCs w:val="28"/>
          <w:lang w:val="uk-UA"/>
        </w:rPr>
        <w:t>.</w:t>
      </w:r>
    </w:p>
    <w:p w:rsidR="00353480" w:rsidRDefault="00140FF8" w:rsidP="00140FF8">
      <w:pPr>
        <w:spacing w:line="360" w:lineRule="auto"/>
        <w:ind w:firstLine="709"/>
        <w:jc w:val="both"/>
        <w:rPr>
          <w:sz w:val="28"/>
          <w:szCs w:val="28"/>
          <w:lang w:val="uk-UA"/>
        </w:rPr>
      </w:pPr>
      <w:r>
        <w:rPr>
          <w:sz w:val="28"/>
          <w:szCs w:val="28"/>
          <w:lang w:val="uk-UA"/>
        </w:rPr>
        <w:lastRenderedPageBreak/>
        <w:t>1. Передавальна функція лінійної частини системи</w:t>
      </w:r>
      <w:r w:rsidR="004E37DB">
        <w:rPr>
          <w:sz w:val="28"/>
          <w:szCs w:val="28"/>
          <w:lang w:val="uk-UA"/>
        </w:rPr>
        <w:t>:</w:t>
      </w:r>
    </w:p>
    <w:p w:rsidR="00140FF8" w:rsidRDefault="00140FF8" w:rsidP="00140FF8">
      <w:pPr>
        <w:spacing w:line="360" w:lineRule="auto"/>
        <w:ind w:firstLine="709"/>
        <w:jc w:val="both"/>
        <w:rPr>
          <w:sz w:val="28"/>
          <w:szCs w:val="28"/>
          <w:lang w:val="uk-UA"/>
        </w:rPr>
      </w:pPr>
      <w:r w:rsidRPr="00140FF8">
        <w:rPr>
          <w:position w:val="-38"/>
          <w:sz w:val="28"/>
          <w:szCs w:val="28"/>
          <w:lang w:val="uk-UA"/>
        </w:rPr>
        <w:object w:dxaOrig="8960" w:dyaOrig="780">
          <v:shape id="_x0000_i1170" type="#_x0000_t75" style="width:447.6pt;height:38.7pt" o:ole="">
            <v:imagedata r:id="rId290" o:title=""/>
          </v:shape>
          <o:OLEObject Type="Embed" ProgID="Equation.3" ShapeID="_x0000_i1170" DrawAspect="Content" ObjectID="_1610872643" r:id="rId291"/>
        </w:object>
      </w:r>
    </w:p>
    <w:p w:rsidR="00D77133" w:rsidRDefault="00140FF8" w:rsidP="00D77133">
      <w:pPr>
        <w:spacing w:line="360" w:lineRule="auto"/>
        <w:ind w:firstLine="552"/>
        <w:jc w:val="both"/>
        <w:rPr>
          <w:sz w:val="28"/>
          <w:szCs w:val="28"/>
          <w:lang w:val="uk-UA"/>
        </w:rPr>
      </w:pPr>
      <w:r>
        <w:rPr>
          <w:sz w:val="28"/>
          <w:szCs w:val="28"/>
          <w:lang w:val="uk-UA"/>
        </w:rPr>
        <w:t>2. Після підстановки чисельних значень коефіцієнтів</w:t>
      </w:r>
      <w:r w:rsidR="004E37DB">
        <w:rPr>
          <w:sz w:val="28"/>
          <w:szCs w:val="28"/>
          <w:lang w:val="uk-UA"/>
        </w:rPr>
        <w:t>:</w:t>
      </w:r>
    </w:p>
    <w:p w:rsidR="00140FF8" w:rsidRDefault="00140FF8" w:rsidP="00D77133">
      <w:pPr>
        <w:spacing w:line="360" w:lineRule="auto"/>
        <w:ind w:firstLine="552"/>
        <w:jc w:val="both"/>
        <w:rPr>
          <w:sz w:val="28"/>
          <w:szCs w:val="28"/>
          <w:lang w:val="uk-UA"/>
        </w:rPr>
      </w:pPr>
      <w:r w:rsidRPr="00140FF8">
        <w:rPr>
          <w:position w:val="-34"/>
          <w:sz w:val="28"/>
          <w:szCs w:val="28"/>
          <w:lang w:val="uk-UA"/>
        </w:rPr>
        <w:object w:dxaOrig="3340" w:dyaOrig="720">
          <v:shape id="_x0000_i1171" type="#_x0000_t75" style="width:167.1pt;height:36pt" o:ole="">
            <v:imagedata r:id="rId292" o:title=""/>
          </v:shape>
          <o:OLEObject Type="Embed" ProgID="Equation.3" ShapeID="_x0000_i1171" DrawAspect="Content" ObjectID="_1610872644" r:id="rId293"/>
        </w:object>
      </w:r>
    </w:p>
    <w:p w:rsidR="00140FF8" w:rsidRPr="004E37DB" w:rsidRDefault="00140FF8" w:rsidP="00D77133">
      <w:pPr>
        <w:spacing w:line="360" w:lineRule="auto"/>
        <w:ind w:firstLine="552"/>
        <w:jc w:val="both"/>
        <w:rPr>
          <w:sz w:val="28"/>
          <w:szCs w:val="28"/>
          <w:lang w:val="uk-UA"/>
        </w:rPr>
      </w:pPr>
      <w:r>
        <w:rPr>
          <w:sz w:val="28"/>
          <w:szCs w:val="28"/>
          <w:lang w:val="uk-UA"/>
        </w:rPr>
        <w:t xml:space="preserve">3. </w:t>
      </w:r>
      <w:r w:rsidRPr="004E37DB">
        <w:rPr>
          <w:sz w:val="28"/>
          <w:szCs w:val="28"/>
          <w:lang w:val="uk-UA"/>
        </w:rPr>
        <w:t>Частотна передавальна функція</w:t>
      </w:r>
      <w:r w:rsidR="004E37DB" w:rsidRPr="004E37DB">
        <w:rPr>
          <w:sz w:val="28"/>
          <w:szCs w:val="28"/>
          <w:lang w:val="uk-UA"/>
        </w:rPr>
        <w:t>, помноживши знаменник якої на спряжений вираз, отримаємо:</w:t>
      </w:r>
    </w:p>
    <w:p w:rsidR="00140FF8" w:rsidRPr="007B2F90" w:rsidRDefault="004E37DB" w:rsidP="00D77133">
      <w:pPr>
        <w:spacing w:line="360" w:lineRule="auto"/>
        <w:ind w:firstLine="552"/>
        <w:jc w:val="both"/>
        <w:rPr>
          <w:sz w:val="28"/>
          <w:szCs w:val="28"/>
          <w:lang w:val="uk-UA"/>
        </w:rPr>
      </w:pPr>
      <w:r w:rsidRPr="004E37DB">
        <w:rPr>
          <w:position w:val="-72"/>
          <w:sz w:val="28"/>
          <w:szCs w:val="28"/>
          <w:lang w:val="uk-UA"/>
        </w:rPr>
        <w:object w:dxaOrig="8480" w:dyaOrig="1560">
          <v:shape id="_x0000_i1172" type="#_x0000_t75" style="width:423.85pt;height:78.1pt" o:ole="">
            <v:imagedata r:id="rId294" o:title=""/>
          </v:shape>
          <o:OLEObject Type="Embed" ProgID="Equation.3" ShapeID="_x0000_i1172" DrawAspect="Content" ObjectID="_1610872645" r:id="rId295"/>
        </w:object>
      </w:r>
    </w:p>
    <w:p w:rsidR="007C6DA9" w:rsidRDefault="004E37DB" w:rsidP="004E37DB">
      <w:pPr>
        <w:spacing w:line="360" w:lineRule="auto"/>
        <w:ind w:firstLine="709"/>
        <w:jc w:val="both"/>
        <w:rPr>
          <w:sz w:val="28"/>
          <w:szCs w:val="28"/>
          <w:lang w:val="uk-UA"/>
        </w:rPr>
      </w:pPr>
      <w:r>
        <w:rPr>
          <w:sz w:val="28"/>
          <w:szCs w:val="28"/>
          <w:lang w:val="uk-UA"/>
        </w:rPr>
        <w:t>4. Модифікована дійсна та уявна частини частотної передавальної функції:</w:t>
      </w:r>
    </w:p>
    <w:p w:rsidR="004E37DB" w:rsidRDefault="004E37DB" w:rsidP="004E37DB">
      <w:pPr>
        <w:spacing w:line="360" w:lineRule="auto"/>
        <w:ind w:firstLine="709"/>
        <w:jc w:val="both"/>
        <w:rPr>
          <w:lang w:val="uk-UA"/>
        </w:rPr>
      </w:pPr>
      <w:r w:rsidRPr="004E37DB">
        <w:rPr>
          <w:position w:val="-34"/>
        </w:rPr>
        <w:object w:dxaOrig="8419" w:dyaOrig="800">
          <v:shape id="_x0000_i1173" type="#_x0000_t75" style="width:421.15pt;height:40.1pt" o:ole="">
            <v:imagedata r:id="rId296" o:title=""/>
          </v:shape>
          <o:OLEObject Type="Embed" ProgID="Equation.3" ShapeID="_x0000_i1173" DrawAspect="Content" ObjectID="_1610872646" r:id="rId297"/>
        </w:object>
      </w:r>
    </w:p>
    <w:p w:rsidR="004E37DB" w:rsidRDefault="004E37DB" w:rsidP="004E37DB">
      <w:pPr>
        <w:spacing w:line="360" w:lineRule="auto"/>
        <w:ind w:firstLine="709"/>
        <w:jc w:val="both"/>
        <w:rPr>
          <w:sz w:val="28"/>
          <w:szCs w:val="28"/>
          <w:lang w:val="uk-UA"/>
        </w:rPr>
      </w:pPr>
      <w:r w:rsidRPr="004E37DB">
        <w:rPr>
          <w:sz w:val="28"/>
          <w:szCs w:val="28"/>
          <w:lang w:val="uk-UA"/>
        </w:rPr>
        <w:t xml:space="preserve">5. </w:t>
      </w:r>
      <w:r>
        <w:rPr>
          <w:sz w:val="28"/>
          <w:szCs w:val="28"/>
          <w:lang w:val="uk-UA"/>
        </w:rPr>
        <w:t xml:space="preserve">Змінюючи частоту від 0 </w:t>
      </w:r>
      <w:r w:rsidRPr="004E37DB">
        <w:rPr>
          <w:sz w:val="28"/>
          <w:szCs w:val="28"/>
          <w:lang w:val="uk-UA"/>
        </w:rPr>
        <w:t xml:space="preserve">до </w:t>
      </w:r>
      <w:r w:rsidRPr="004E37DB">
        <w:rPr>
          <w:position w:val="-4"/>
          <w:sz w:val="28"/>
          <w:szCs w:val="28"/>
        </w:rPr>
        <w:object w:dxaOrig="240" w:dyaOrig="200">
          <v:shape id="_x0000_i1174" type="#_x0000_t75" style="width:12.25pt;height:9.5pt" o:ole="">
            <v:imagedata r:id="rId298" o:title=""/>
          </v:shape>
          <o:OLEObject Type="Embed" ProgID="Equation.3" ShapeID="_x0000_i1174" DrawAspect="Content" ObjectID="_1610872647" r:id="rId299"/>
        </w:object>
      </w:r>
      <w:r w:rsidRPr="004E37DB">
        <w:rPr>
          <w:sz w:val="28"/>
          <w:szCs w:val="28"/>
          <w:lang w:val="uk-UA"/>
        </w:rPr>
        <w:t xml:space="preserve"> будуємо</w:t>
      </w:r>
      <w:r>
        <w:rPr>
          <w:lang w:val="uk-UA"/>
        </w:rPr>
        <w:t xml:space="preserve"> </w:t>
      </w:r>
      <w:r w:rsidRPr="004E37DB">
        <w:rPr>
          <w:sz w:val="28"/>
          <w:szCs w:val="28"/>
          <w:lang w:val="uk-UA"/>
        </w:rPr>
        <w:t>модифікований годограф</w:t>
      </w:r>
      <w:r>
        <w:rPr>
          <w:lang w:val="uk-UA"/>
        </w:rPr>
        <w:t xml:space="preserve"> </w:t>
      </w:r>
      <w:r>
        <w:rPr>
          <w:sz w:val="28"/>
          <w:szCs w:val="28"/>
          <w:lang w:val="uk-UA"/>
        </w:rPr>
        <w:t xml:space="preserve">Найквіста. Результати </w:t>
      </w:r>
      <w:r w:rsidR="00DA555A">
        <w:rPr>
          <w:sz w:val="28"/>
          <w:szCs w:val="28"/>
          <w:lang w:val="uk-UA"/>
        </w:rPr>
        <w:t>розрахунків показані в таблиці 4.1. Графіки зображені на рис. 4</w:t>
      </w:r>
      <w:r>
        <w:rPr>
          <w:sz w:val="28"/>
          <w:szCs w:val="28"/>
          <w:lang w:val="uk-UA"/>
        </w:rPr>
        <w:t>.4.</w:t>
      </w:r>
    </w:p>
    <w:p w:rsidR="007F1750" w:rsidRDefault="00372C06" w:rsidP="00372C06">
      <w:pPr>
        <w:ind w:left="360" w:hanging="360"/>
        <w:jc w:val="both"/>
        <w:rPr>
          <w:i/>
          <w:sz w:val="28"/>
          <w:szCs w:val="28"/>
          <w:lang w:val="uk-UA"/>
        </w:rPr>
      </w:pPr>
      <w:r>
        <w:rPr>
          <w:sz w:val="28"/>
          <w:szCs w:val="28"/>
          <w:lang w:val="uk-UA"/>
        </w:rPr>
        <w:t xml:space="preserve">         </w:t>
      </w:r>
      <w:r w:rsidRPr="00372C06">
        <w:rPr>
          <w:sz w:val="28"/>
          <w:szCs w:val="28"/>
          <w:lang w:val="uk-UA"/>
        </w:rPr>
        <w:t>Таблиця 4.1.</w:t>
      </w:r>
      <w:r>
        <w:rPr>
          <w:sz w:val="28"/>
          <w:szCs w:val="28"/>
          <w:lang w:val="uk-UA"/>
        </w:rPr>
        <w:t xml:space="preserve"> </w:t>
      </w:r>
      <w:r w:rsidR="007F1750">
        <w:rPr>
          <w:sz w:val="28"/>
          <w:szCs w:val="28"/>
          <w:lang w:val="uk-UA"/>
        </w:rPr>
        <w:t>Розрахунок модифікованого годографа Найквіста</w:t>
      </w:r>
      <w:r w:rsidR="004E37DB" w:rsidRPr="0003715D">
        <w:rPr>
          <w:sz w:val="28"/>
          <w:szCs w:val="28"/>
          <w:lang w:val="uk-UA"/>
        </w:rPr>
        <w:tab/>
      </w:r>
      <w:r w:rsidR="004E37DB" w:rsidRPr="0003715D">
        <w:rPr>
          <w:sz w:val="28"/>
          <w:szCs w:val="28"/>
          <w:lang w:val="uk-UA"/>
        </w:rPr>
        <w:tab/>
      </w:r>
      <w:r w:rsidR="004E37DB" w:rsidRPr="0003715D">
        <w:rPr>
          <w:sz w:val="28"/>
          <w:szCs w:val="28"/>
          <w:lang w:val="uk-UA"/>
        </w:rPr>
        <w:tab/>
      </w:r>
    </w:p>
    <w:tbl>
      <w:tblPr>
        <w:tblW w:w="9806"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759"/>
        <w:gridCol w:w="881"/>
        <w:gridCol w:w="882"/>
        <w:gridCol w:w="616"/>
        <w:gridCol w:w="708"/>
        <w:gridCol w:w="882"/>
        <w:gridCol w:w="820"/>
        <w:gridCol w:w="820"/>
        <w:gridCol w:w="820"/>
        <w:gridCol w:w="769"/>
        <w:gridCol w:w="844"/>
      </w:tblGrid>
      <w:tr w:rsidR="007F1750" w:rsidRPr="003E3E14" w:rsidTr="003E3E14">
        <w:tc>
          <w:tcPr>
            <w:tcW w:w="1005" w:type="dxa"/>
          </w:tcPr>
          <w:p w:rsidR="007F1750" w:rsidRPr="003E3E14" w:rsidRDefault="007F1750" w:rsidP="003E3E14">
            <w:pPr>
              <w:jc w:val="both"/>
              <w:rPr>
                <w:sz w:val="22"/>
                <w:szCs w:val="22"/>
                <w:lang w:val="uk-UA"/>
              </w:rPr>
            </w:pPr>
            <w:r w:rsidRPr="003E3E14">
              <w:rPr>
                <w:position w:val="-6"/>
                <w:sz w:val="22"/>
                <w:szCs w:val="22"/>
                <w:lang w:val="uk-UA"/>
              </w:rPr>
              <w:object w:dxaOrig="240" w:dyaOrig="220">
                <v:shape id="_x0000_i1175" type="#_x0000_t75" style="width:12.25pt;height:11.55pt" o:ole="">
                  <v:imagedata r:id="rId300" o:title=""/>
                </v:shape>
                <o:OLEObject Type="Embed" ProgID="Equation.3" ShapeID="_x0000_i1175" DrawAspect="Content" ObjectID="_1610872648" r:id="rId301"/>
              </w:object>
            </w:r>
          </w:p>
        </w:tc>
        <w:tc>
          <w:tcPr>
            <w:tcW w:w="759" w:type="dxa"/>
          </w:tcPr>
          <w:p w:rsidR="007F1750" w:rsidRPr="003E3E14" w:rsidRDefault="007F1750" w:rsidP="003E3E14">
            <w:pPr>
              <w:jc w:val="both"/>
              <w:rPr>
                <w:sz w:val="22"/>
                <w:szCs w:val="22"/>
                <w:lang w:val="uk-UA"/>
              </w:rPr>
            </w:pPr>
            <w:r w:rsidRPr="003E3E14">
              <w:rPr>
                <w:sz w:val="22"/>
                <w:szCs w:val="22"/>
                <w:lang w:val="uk-UA"/>
              </w:rPr>
              <w:t>0</w:t>
            </w:r>
          </w:p>
        </w:tc>
        <w:tc>
          <w:tcPr>
            <w:tcW w:w="881" w:type="dxa"/>
          </w:tcPr>
          <w:p w:rsidR="007F1750" w:rsidRPr="003E3E14" w:rsidRDefault="007F1750" w:rsidP="003E3E14">
            <w:pPr>
              <w:jc w:val="both"/>
              <w:rPr>
                <w:sz w:val="22"/>
                <w:szCs w:val="22"/>
                <w:lang w:val="uk-UA"/>
              </w:rPr>
            </w:pPr>
            <w:r w:rsidRPr="003E3E14">
              <w:rPr>
                <w:sz w:val="22"/>
                <w:szCs w:val="22"/>
                <w:lang w:val="uk-UA"/>
              </w:rPr>
              <w:t>0,05</w:t>
            </w:r>
          </w:p>
        </w:tc>
        <w:tc>
          <w:tcPr>
            <w:tcW w:w="882" w:type="dxa"/>
          </w:tcPr>
          <w:p w:rsidR="007F1750" w:rsidRPr="003E3E14" w:rsidRDefault="007F1750" w:rsidP="003E3E14">
            <w:pPr>
              <w:jc w:val="both"/>
              <w:rPr>
                <w:sz w:val="22"/>
                <w:szCs w:val="22"/>
                <w:lang w:val="uk-UA"/>
              </w:rPr>
            </w:pPr>
            <w:r w:rsidRPr="003E3E14">
              <w:rPr>
                <w:sz w:val="22"/>
                <w:szCs w:val="22"/>
                <w:lang w:val="uk-UA"/>
              </w:rPr>
              <w:t>0,2</w:t>
            </w:r>
          </w:p>
        </w:tc>
        <w:tc>
          <w:tcPr>
            <w:tcW w:w="616" w:type="dxa"/>
          </w:tcPr>
          <w:p w:rsidR="007F1750" w:rsidRPr="003E3E14" w:rsidRDefault="007F1750" w:rsidP="003E3E14">
            <w:pPr>
              <w:jc w:val="both"/>
              <w:rPr>
                <w:sz w:val="22"/>
                <w:szCs w:val="22"/>
                <w:lang w:val="uk-UA"/>
              </w:rPr>
            </w:pPr>
            <w:r w:rsidRPr="003E3E14">
              <w:rPr>
                <w:sz w:val="22"/>
                <w:szCs w:val="22"/>
                <w:lang w:val="uk-UA"/>
              </w:rPr>
              <w:t>0,4</w:t>
            </w:r>
          </w:p>
        </w:tc>
        <w:tc>
          <w:tcPr>
            <w:tcW w:w="708" w:type="dxa"/>
          </w:tcPr>
          <w:p w:rsidR="007F1750" w:rsidRPr="003E3E14" w:rsidRDefault="007F1750" w:rsidP="003E3E14">
            <w:pPr>
              <w:jc w:val="both"/>
              <w:rPr>
                <w:sz w:val="22"/>
                <w:szCs w:val="22"/>
                <w:lang w:val="uk-UA"/>
              </w:rPr>
            </w:pPr>
            <w:r w:rsidRPr="003E3E14">
              <w:rPr>
                <w:sz w:val="22"/>
                <w:szCs w:val="22"/>
                <w:lang w:val="uk-UA"/>
              </w:rPr>
              <w:t>0,6</w:t>
            </w:r>
          </w:p>
        </w:tc>
        <w:tc>
          <w:tcPr>
            <w:tcW w:w="882" w:type="dxa"/>
          </w:tcPr>
          <w:p w:rsidR="007F1750" w:rsidRPr="003E3E14" w:rsidRDefault="007F1750" w:rsidP="003E3E14">
            <w:pPr>
              <w:jc w:val="both"/>
              <w:rPr>
                <w:sz w:val="22"/>
                <w:szCs w:val="22"/>
                <w:lang w:val="uk-UA"/>
              </w:rPr>
            </w:pPr>
            <w:r w:rsidRPr="003E3E14">
              <w:rPr>
                <w:sz w:val="22"/>
                <w:szCs w:val="22"/>
                <w:lang w:val="uk-UA"/>
              </w:rPr>
              <w:t>0,816</w:t>
            </w:r>
          </w:p>
        </w:tc>
        <w:tc>
          <w:tcPr>
            <w:tcW w:w="820" w:type="dxa"/>
          </w:tcPr>
          <w:p w:rsidR="007F1750" w:rsidRPr="003E3E14" w:rsidRDefault="007F1750" w:rsidP="003E3E14">
            <w:pPr>
              <w:jc w:val="both"/>
              <w:rPr>
                <w:sz w:val="22"/>
                <w:szCs w:val="22"/>
                <w:lang w:val="uk-UA"/>
              </w:rPr>
            </w:pPr>
            <w:r w:rsidRPr="003E3E14">
              <w:rPr>
                <w:sz w:val="22"/>
                <w:szCs w:val="22"/>
                <w:lang w:val="uk-UA"/>
              </w:rPr>
              <w:t>0,9</w:t>
            </w:r>
          </w:p>
        </w:tc>
        <w:tc>
          <w:tcPr>
            <w:tcW w:w="820" w:type="dxa"/>
          </w:tcPr>
          <w:p w:rsidR="007F1750" w:rsidRPr="003E3E14" w:rsidRDefault="007F1750" w:rsidP="003E3E14">
            <w:pPr>
              <w:jc w:val="both"/>
              <w:rPr>
                <w:sz w:val="22"/>
                <w:szCs w:val="22"/>
                <w:lang w:val="uk-UA"/>
              </w:rPr>
            </w:pPr>
            <w:r w:rsidRPr="003E3E14">
              <w:rPr>
                <w:sz w:val="22"/>
                <w:szCs w:val="22"/>
                <w:lang w:val="uk-UA"/>
              </w:rPr>
              <w:t>0,95</w:t>
            </w:r>
          </w:p>
        </w:tc>
        <w:tc>
          <w:tcPr>
            <w:tcW w:w="820" w:type="dxa"/>
          </w:tcPr>
          <w:p w:rsidR="007F1750" w:rsidRPr="003E3E14" w:rsidRDefault="007F1750" w:rsidP="003E3E14">
            <w:pPr>
              <w:jc w:val="both"/>
              <w:rPr>
                <w:sz w:val="22"/>
                <w:szCs w:val="22"/>
                <w:lang w:val="uk-UA"/>
              </w:rPr>
            </w:pPr>
            <w:r w:rsidRPr="003E3E14">
              <w:rPr>
                <w:sz w:val="22"/>
                <w:szCs w:val="22"/>
                <w:lang w:val="uk-UA"/>
              </w:rPr>
              <w:t>0,02</w:t>
            </w:r>
          </w:p>
        </w:tc>
        <w:tc>
          <w:tcPr>
            <w:tcW w:w="769" w:type="dxa"/>
          </w:tcPr>
          <w:p w:rsidR="007F1750" w:rsidRPr="003E3E14" w:rsidRDefault="007F1750" w:rsidP="003E3E14">
            <w:pPr>
              <w:jc w:val="both"/>
              <w:rPr>
                <w:sz w:val="22"/>
                <w:szCs w:val="22"/>
                <w:lang w:val="uk-UA"/>
              </w:rPr>
            </w:pPr>
            <w:r w:rsidRPr="003E3E14">
              <w:rPr>
                <w:sz w:val="22"/>
                <w:szCs w:val="22"/>
                <w:lang w:val="uk-UA"/>
              </w:rPr>
              <w:t>1,1</w:t>
            </w:r>
          </w:p>
        </w:tc>
        <w:tc>
          <w:tcPr>
            <w:tcW w:w="844" w:type="dxa"/>
          </w:tcPr>
          <w:p w:rsidR="007F1750" w:rsidRPr="003E3E14" w:rsidRDefault="007F1750" w:rsidP="003E3E14">
            <w:pPr>
              <w:jc w:val="both"/>
              <w:rPr>
                <w:sz w:val="22"/>
                <w:szCs w:val="22"/>
                <w:lang w:val="uk-UA"/>
              </w:rPr>
            </w:pPr>
            <w:r w:rsidRPr="003E3E14">
              <w:rPr>
                <w:sz w:val="22"/>
                <w:szCs w:val="22"/>
                <w:lang w:val="uk-UA"/>
              </w:rPr>
              <w:t>1,2</w:t>
            </w:r>
          </w:p>
        </w:tc>
      </w:tr>
      <w:tr w:rsidR="007F1750" w:rsidRPr="003E3E14" w:rsidTr="003E3E14">
        <w:tc>
          <w:tcPr>
            <w:tcW w:w="1005" w:type="dxa"/>
          </w:tcPr>
          <w:p w:rsidR="007F1750" w:rsidRPr="003E3E14" w:rsidRDefault="007F1750" w:rsidP="003E3E14">
            <w:pPr>
              <w:jc w:val="both"/>
              <w:rPr>
                <w:sz w:val="22"/>
                <w:szCs w:val="22"/>
                <w:lang w:val="uk-UA"/>
              </w:rPr>
            </w:pPr>
            <w:r w:rsidRPr="003E3E14">
              <w:rPr>
                <w:position w:val="-10"/>
                <w:sz w:val="22"/>
                <w:szCs w:val="22"/>
                <w:lang w:val="uk-UA"/>
              </w:rPr>
              <w:object w:dxaOrig="780" w:dyaOrig="420">
                <v:shape id="_x0000_i1176" type="#_x0000_t75" style="width:38.7pt;height:21.05pt" o:ole="">
                  <v:imagedata r:id="rId302" o:title=""/>
                </v:shape>
                <o:OLEObject Type="Embed" ProgID="Equation.3" ShapeID="_x0000_i1176" DrawAspect="Content" ObjectID="_1610872649" r:id="rId303"/>
              </w:object>
            </w:r>
          </w:p>
        </w:tc>
        <w:tc>
          <w:tcPr>
            <w:tcW w:w="759" w:type="dxa"/>
          </w:tcPr>
          <w:p w:rsidR="007F1750" w:rsidRPr="003E3E14" w:rsidRDefault="007F1750" w:rsidP="003E3E14">
            <w:pPr>
              <w:jc w:val="both"/>
              <w:rPr>
                <w:sz w:val="22"/>
                <w:szCs w:val="22"/>
                <w:lang w:val="uk-UA"/>
              </w:rPr>
            </w:pPr>
            <w:r w:rsidRPr="003E3E14">
              <w:rPr>
                <w:sz w:val="22"/>
                <w:szCs w:val="22"/>
                <w:lang w:val="uk-UA"/>
              </w:rPr>
              <w:t>0,1</w:t>
            </w:r>
          </w:p>
        </w:tc>
        <w:tc>
          <w:tcPr>
            <w:tcW w:w="881" w:type="dxa"/>
          </w:tcPr>
          <w:p w:rsidR="007F1750" w:rsidRPr="003E3E14" w:rsidRDefault="007F1750" w:rsidP="003E3E14">
            <w:pPr>
              <w:jc w:val="both"/>
              <w:rPr>
                <w:sz w:val="22"/>
                <w:szCs w:val="22"/>
                <w:lang w:val="uk-UA"/>
              </w:rPr>
            </w:pPr>
            <w:r w:rsidRPr="003E3E14">
              <w:rPr>
                <w:sz w:val="22"/>
                <w:szCs w:val="22"/>
                <w:lang w:val="uk-UA"/>
              </w:rPr>
              <w:t>0,02</w:t>
            </w:r>
          </w:p>
        </w:tc>
        <w:tc>
          <w:tcPr>
            <w:tcW w:w="882" w:type="dxa"/>
          </w:tcPr>
          <w:p w:rsidR="007F1750" w:rsidRPr="003E3E14" w:rsidRDefault="007F1750" w:rsidP="003E3E14">
            <w:pPr>
              <w:jc w:val="both"/>
              <w:rPr>
                <w:sz w:val="22"/>
                <w:szCs w:val="22"/>
                <w:lang w:val="uk-UA"/>
              </w:rPr>
            </w:pPr>
            <w:r w:rsidRPr="003E3E14">
              <w:rPr>
                <w:sz w:val="22"/>
                <w:szCs w:val="22"/>
                <w:lang w:val="uk-UA"/>
              </w:rPr>
              <w:t>0,5</w:t>
            </w:r>
          </w:p>
        </w:tc>
        <w:tc>
          <w:tcPr>
            <w:tcW w:w="616" w:type="dxa"/>
          </w:tcPr>
          <w:p w:rsidR="007F1750" w:rsidRPr="003E3E14" w:rsidRDefault="007F1750" w:rsidP="003E3E14">
            <w:pPr>
              <w:jc w:val="both"/>
              <w:rPr>
                <w:sz w:val="22"/>
                <w:szCs w:val="22"/>
                <w:lang w:val="uk-UA"/>
              </w:rPr>
            </w:pPr>
            <w:r w:rsidRPr="003E3E14">
              <w:rPr>
                <w:sz w:val="22"/>
                <w:szCs w:val="22"/>
                <w:lang w:val="uk-UA"/>
              </w:rPr>
              <w:t>0,24</w:t>
            </w:r>
          </w:p>
        </w:tc>
        <w:tc>
          <w:tcPr>
            <w:tcW w:w="708" w:type="dxa"/>
          </w:tcPr>
          <w:p w:rsidR="007F1750" w:rsidRPr="003E3E14" w:rsidRDefault="007F1750" w:rsidP="003E3E14">
            <w:pPr>
              <w:jc w:val="both"/>
              <w:rPr>
                <w:sz w:val="22"/>
                <w:szCs w:val="22"/>
                <w:lang w:val="uk-UA"/>
              </w:rPr>
            </w:pPr>
            <w:r w:rsidRPr="003E3E14">
              <w:rPr>
                <w:sz w:val="22"/>
                <w:szCs w:val="22"/>
                <w:lang w:val="uk-UA"/>
              </w:rPr>
              <w:t>0,18</w:t>
            </w:r>
          </w:p>
        </w:tc>
        <w:tc>
          <w:tcPr>
            <w:tcW w:w="882" w:type="dxa"/>
          </w:tcPr>
          <w:p w:rsidR="007F1750" w:rsidRPr="003E3E14" w:rsidRDefault="007F1750" w:rsidP="003E3E14">
            <w:pPr>
              <w:jc w:val="both"/>
              <w:rPr>
                <w:sz w:val="22"/>
                <w:szCs w:val="22"/>
                <w:lang w:val="uk-UA"/>
              </w:rPr>
            </w:pPr>
            <w:r w:rsidRPr="003E3E14">
              <w:rPr>
                <w:sz w:val="22"/>
                <w:szCs w:val="22"/>
                <w:lang w:val="uk-UA"/>
              </w:rPr>
              <w:t>0</w:t>
            </w:r>
          </w:p>
        </w:tc>
        <w:tc>
          <w:tcPr>
            <w:tcW w:w="820" w:type="dxa"/>
          </w:tcPr>
          <w:p w:rsidR="007F1750" w:rsidRPr="003E3E14" w:rsidRDefault="007F1750" w:rsidP="003E3E14">
            <w:pPr>
              <w:jc w:val="both"/>
              <w:rPr>
                <w:sz w:val="22"/>
                <w:szCs w:val="22"/>
                <w:lang w:val="uk-UA"/>
              </w:rPr>
            </w:pPr>
            <w:r w:rsidRPr="003E3E14">
              <w:rPr>
                <w:sz w:val="22"/>
                <w:szCs w:val="22"/>
                <w:lang w:val="uk-UA"/>
              </w:rPr>
              <w:t>-0,08</w:t>
            </w:r>
          </w:p>
        </w:tc>
        <w:tc>
          <w:tcPr>
            <w:tcW w:w="820" w:type="dxa"/>
          </w:tcPr>
          <w:p w:rsidR="007F1750" w:rsidRPr="003E3E14" w:rsidRDefault="007F1750" w:rsidP="003E3E14">
            <w:pPr>
              <w:jc w:val="both"/>
              <w:rPr>
                <w:sz w:val="22"/>
                <w:szCs w:val="22"/>
                <w:lang w:val="uk-UA"/>
              </w:rPr>
            </w:pPr>
            <w:r w:rsidRPr="003E3E14">
              <w:rPr>
                <w:sz w:val="22"/>
                <w:szCs w:val="22"/>
                <w:lang w:val="uk-UA"/>
              </w:rPr>
              <w:t>0,43</w:t>
            </w:r>
          </w:p>
        </w:tc>
        <w:tc>
          <w:tcPr>
            <w:tcW w:w="820" w:type="dxa"/>
          </w:tcPr>
          <w:p w:rsidR="007F1750" w:rsidRPr="003E3E14" w:rsidRDefault="007F1750" w:rsidP="003E3E14">
            <w:pPr>
              <w:jc w:val="both"/>
              <w:rPr>
                <w:sz w:val="22"/>
                <w:szCs w:val="22"/>
                <w:lang w:val="uk-UA"/>
              </w:rPr>
            </w:pPr>
            <w:r w:rsidRPr="003E3E14">
              <w:rPr>
                <w:sz w:val="22"/>
                <w:szCs w:val="22"/>
                <w:lang w:val="uk-UA"/>
              </w:rPr>
              <w:t>1,88</w:t>
            </w:r>
          </w:p>
        </w:tc>
        <w:tc>
          <w:tcPr>
            <w:tcW w:w="769" w:type="dxa"/>
          </w:tcPr>
          <w:p w:rsidR="007F1750" w:rsidRPr="003E3E14" w:rsidRDefault="007F1750" w:rsidP="003E3E14">
            <w:pPr>
              <w:jc w:val="both"/>
              <w:rPr>
                <w:sz w:val="22"/>
                <w:szCs w:val="22"/>
                <w:lang w:val="uk-UA"/>
              </w:rPr>
            </w:pPr>
            <w:r w:rsidRPr="003E3E14">
              <w:rPr>
                <w:sz w:val="22"/>
                <w:szCs w:val="22"/>
                <w:lang w:val="uk-UA"/>
              </w:rPr>
              <w:t>-0,42</w:t>
            </w:r>
          </w:p>
        </w:tc>
        <w:tc>
          <w:tcPr>
            <w:tcW w:w="844" w:type="dxa"/>
          </w:tcPr>
          <w:p w:rsidR="007F1750" w:rsidRPr="003E3E14" w:rsidRDefault="007F1750" w:rsidP="003E3E14">
            <w:pPr>
              <w:jc w:val="both"/>
              <w:rPr>
                <w:sz w:val="22"/>
                <w:szCs w:val="22"/>
                <w:lang w:val="uk-UA"/>
              </w:rPr>
            </w:pPr>
            <w:r w:rsidRPr="003E3E14">
              <w:rPr>
                <w:sz w:val="22"/>
                <w:szCs w:val="22"/>
                <w:lang w:val="uk-UA"/>
              </w:rPr>
              <w:t>-0,13</w:t>
            </w:r>
          </w:p>
        </w:tc>
      </w:tr>
      <w:tr w:rsidR="007F1750" w:rsidRPr="003E3E14" w:rsidTr="003E3E14">
        <w:trPr>
          <w:trHeight w:val="441"/>
        </w:trPr>
        <w:tc>
          <w:tcPr>
            <w:tcW w:w="1005" w:type="dxa"/>
          </w:tcPr>
          <w:p w:rsidR="007F1750" w:rsidRPr="003E3E14" w:rsidRDefault="007F1750" w:rsidP="003E3E14">
            <w:pPr>
              <w:jc w:val="both"/>
              <w:rPr>
                <w:sz w:val="22"/>
                <w:szCs w:val="22"/>
                <w:lang w:val="uk-UA"/>
              </w:rPr>
            </w:pPr>
            <w:r w:rsidRPr="003E3E14">
              <w:rPr>
                <w:position w:val="-10"/>
                <w:sz w:val="22"/>
                <w:szCs w:val="22"/>
                <w:lang w:val="uk-UA"/>
              </w:rPr>
              <w:object w:dxaOrig="760" w:dyaOrig="420">
                <v:shape id="_x0000_i1177" type="#_x0000_t75" style="width:38.05pt;height:21.05pt" o:ole="">
                  <v:imagedata r:id="rId304" o:title=""/>
                </v:shape>
                <o:OLEObject Type="Embed" ProgID="Equation.3" ShapeID="_x0000_i1177" DrawAspect="Content" ObjectID="_1610872650" r:id="rId305"/>
              </w:object>
            </w:r>
          </w:p>
        </w:tc>
        <w:tc>
          <w:tcPr>
            <w:tcW w:w="759" w:type="dxa"/>
          </w:tcPr>
          <w:p w:rsidR="007F1750" w:rsidRPr="003E3E14" w:rsidRDefault="007F1750" w:rsidP="003E3E14">
            <w:pPr>
              <w:jc w:val="both"/>
              <w:rPr>
                <w:sz w:val="22"/>
                <w:szCs w:val="22"/>
                <w:lang w:val="uk-UA"/>
              </w:rPr>
            </w:pPr>
            <w:r w:rsidRPr="003E3E14">
              <w:rPr>
                <w:sz w:val="22"/>
                <w:szCs w:val="22"/>
                <w:lang w:val="uk-UA"/>
              </w:rPr>
              <w:t>0</w:t>
            </w:r>
          </w:p>
        </w:tc>
        <w:tc>
          <w:tcPr>
            <w:tcW w:w="881" w:type="dxa"/>
          </w:tcPr>
          <w:p w:rsidR="007F1750" w:rsidRPr="003E3E14" w:rsidRDefault="007F1750" w:rsidP="003E3E14">
            <w:pPr>
              <w:jc w:val="both"/>
              <w:rPr>
                <w:sz w:val="22"/>
                <w:szCs w:val="22"/>
                <w:lang w:val="uk-UA"/>
              </w:rPr>
            </w:pPr>
            <w:r w:rsidRPr="003E3E14">
              <w:rPr>
                <w:sz w:val="22"/>
                <w:szCs w:val="22"/>
                <w:lang w:val="uk-UA"/>
              </w:rPr>
              <w:t>0,001</w:t>
            </w:r>
          </w:p>
        </w:tc>
        <w:tc>
          <w:tcPr>
            <w:tcW w:w="882" w:type="dxa"/>
          </w:tcPr>
          <w:p w:rsidR="007F1750" w:rsidRPr="003E3E14" w:rsidRDefault="007F1750" w:rsidP="003E3E14">
            <w:pPr>
              <w:jc w:val="both"/>
              <w:rPr>
                <w:sz w:val="22"/>
                <w:szCs w:val="22"/>
                <w:lang w:val="uk-UA"/>
              </w:rPr>
            </w:pPr>
            <w:r w:rsidRPr="003E3E14">
              <w:rPr>
                <w:sz w:val="22"/>
                <w:szCs w:val="22"/>
                <w:lang w:val="uk-UA"/>
              </w:rPr>
              <w:t>-0,026</w:t>
            </w:r>
          </w:p>
        </w:tc>
        <w:tc>
          <w:tcPr>
            <w:tcW w:w="616" w:type="dxa"/>
          </w:tcPr>
          <w:p w:rsidR="007F1750" w:rsidRPr="003E3E14" w:rsidRDefault="007F1750" w:rsidP="003E3E14">
            <w:pPr>
              <w:jc w:val="both"/>
              <w:rPr>
                <w:sz w:val="22"/>
                <w:szCs w:val="22"/>
                <w:lang w:val="uk-UA"/>
              </w:rPr>
            </w:pPr>
            <w:r w:rsidRPr="003E3E14">
              <w:rPr>
                <w:sz w:val="22"/>
                <w:szCs w:val="22"/>
                <w:lang w:val="uk-UA"/>
              </w:rPr>
              <w:t>0,36</w:t>
            </w:r>
          </w:p>
        </w:tc>
        <w:tc>
          <w:tcPr>
            <w:tcW w:w="708" w:type="dxa"/>
          </w:tcPr>
          <w:p w:rsidR="007F1750" w:rsidRPr="003E3E14" w:rsidRDefault="007F1750" w:rsidP="003E3E14">
            <w:pPr>
              <w:jc w:val="both"/>
              <w:rPr>
                <w:sz w:val="22"/>
                <w:szCs w:val="22"/>
                <w:lang w:val="uk-UA"/>
              </w:rPr>
            </w:pPr>
            <w:r w:rsidRPr="003E3E14">
              <w:rPr>
                <w:sz w:val="22"/>
                <w:szCs w:val="22"/>
                <w:lang w:val="uk-UA"/>
              </w:rPr>
              <w:t>0,54</w:t>
            </w:r>
          </w:p>
        </w:tc>
        <w:tc>
          <w:tcPr>
            <w:tcW w:w="882" w:type="dxa"/>
          </w:tcPr>
          <w:p w:rsidR="007F1750" w:rsidRPr="003E3E14" w:rsidRDefault="007F1750" w:rsidP="003E3E14">
            <w:pPr>
              <w:jc w:val="both"/>
              <w:rPr>
                <w:sz w:val="22"/>
                <w:szCs w:val="22"/>
                <w:lang w:val="uk-UA"/>
              </w:rPr>
            </w:pPr>
            <w:r w:rsidRPr="003E3E14">
              <w:rPr>
                <w:sz w:val="22"/>
                <w:szCs w:val="22"/>
                <w:lang w:val="uk-UA"/>
              </w:rPr>
              <w:t>-0,71</w:t>
            </w:r>
          </w:p>
        </w:tc>
        <w:tc>
          <w:tcPr>
            <w:tcW w:w="820" w:type="dxa"/>
          </w:tcPr>
          <w:p w:rsidR="007F1750" w:rsidRPr="003E3E14" w:rsidRDefault="007F1750" w:rsidP="003E3E14">
            <w:pPr>
              <w:jc w:val="both"/>
              <w:rPr>
                <w:sz w:val="22"/>
                <w:szCs w:val="22"/>
                <w:lang w:val="uk-UA"/>
              </w:rPr>
            </w:pPr>
            <w:r w:rsidRPr="003E3E14">
              <w:rPr>
                <w:sz w:val="22"/>
                <w:szCs w:val="22"/>
                <w:lang w:val="uk-UA"/>
              </w:rPr>
              <w:t>-0,56</w:t>
            </w:r>
          </w:p>
        </w:tc>
        <w:tc>
          <w:tcPr>
            <w:tcW w:w="820" w:type="dxa"/>
          </w:tcPr>
          <w:p w:rsidR="007F1750" w:rsidRPr="003E3E14" w:rsidRDefault="007F1750" w:rsidP="003E3E14">
            <w:pPr>
              <w:jc w:val="both"/>
              <w:rPr>
                <w:sz w:val="22"/>
                <w:szCs w:val="22"/>
                <w:lang w:val="uk-UA"/>
              </w:rPr>
            </w:pPr>
            <w:r w:rsidRPr="003E3E14">
              <w:rPr>
                <w:sz w:val="22"/>
                <w:szCs w:val="22"/>
                <w:lang w:val="uk-UA"/>
              </w:rPr>
              <w:t>0,26</w:t>
            </w:r>
          </w:p>
        </w:tc>
        <w:tc>
          <w:tcPr>
            <w:tcW w:w="820" w:type="dxa"/>
          </w:tcPr>
          <w:p w:rsidR="007F1750" w:rsidRPr="003E3E14" w:rsidRDefault="007F1750" w:rsidP="003E3E14">
            <w:pPr>
              <w:jc w:val="both"/>
              <w:rPr>
                <w:sz w:val="22"/>
                <w:szCs w:val="22"/>
                <w:lang w:val="uk-UA"/>
              </w:rPr>
            </w:pPr>
            <w:r w:rsidRPr="003E3E14">
              <w:rPr>
                <w:sz w:val="22"/>
                <w:szCs w:val="22"/>
                <w:lang w:val="uk-UA"/>
              </w:rPr>
              <w:t>0</w:t>
            </w:r>
          </w:p>
        </w:tc>
        <w:tc>
          <w:tcPr>
            <w:tcW w:w="769" w:type="dxa"/>
          </w:tcPr>
          <w:p w:rsidR="007F1750" w:rsidRPr="003E3E14" w:rsidRDefault="007F1750" w:rsidP="003E3E14">
            <w:pPr>
              <w:jc w:val="both"/>
              <w:rPr>
                <w:sz w:val="22"/>
                <w:szCs w:val="22"/>
                <w:lang w:val="uk-UA"/>
              </w:rPr>
            </w:pPr>
            <w:r w:rsidRPr="003E3E14">
              <w:rPr>
                <w:sz w:val="22"/>
                <w:szCs w:val="22"/>
                <w:lang w:val="uk-UA"/>
              </w:rPr>
              <w:t>0,63</w:t>
            </w:r>
          </w:p>
        </w:tc>
        <w:tc>
          <w:tcPr>
            <w:tcW w:w="844" w:type="dxa"/>
          </w:tcPr>
          <w:p w:rsidR="007F1750" w:rsidRPr="003E3E14" w:rsidRDefault="007F1750" w:rsidP="003E3E14">
            <w:pPr>
              <w:jc w:val="both"/>
              <w:rPr>
                <w:sz w:val="22"/>
                <w:szCs w:val="22"/>
                <w:lang w:val="uk-UA"/>
              </w:rPr>
            </w:pPr>
            <w:r w:rsidRPr="003E3E14">
              <w:rPr>
                <w:sz w:val="22"/>
                <w:szCs w:val="22"/>
                <w:lang w:val="uk-UA"/>
              </w:rPr>
              <w:t>0,32</w:t>
            </w:r>
          </w:p>
        </w:tc>
      </w:tr>
    </w:tbl>
    <w:p w:rsidR="007F1750" w:rsidRPr="007F1750" w:rsidRDefault="007F1750" w:rsidP="004E37DB">
      <w:pPr>
        <w:ind w:left="360"/>
        <w:jc w:val="both"/>
        <w:rPr>
          <w:sz w:val="28"/>
          <w:szCs w:val="28"/>
          <w:lang w:val="uk-UA"/>
        </w:rPr>
      </w:pPr>
    </w:p>
    <w:p w:rsidR="004E37DB" w:rsidRDefault="006809D5" w:rsidP="00673D30">
      <w:pPr>
        <w:spacing w:line="360" w:lineRule="auto"/>
        <w:ind w:firstLine="709"/>
        <w:jc w:val="center"/>
        <w:rPr>
          <w:lang w:val="uk-UA"/>
        </w:rPr>
      </w:pPr>
      <w:r>
        <w:object w:dxaOrig="3595" w:dyaOrig="2943">
          <v:shape id="_x0000_i1178" type="#_x0000_t75" style="width:343pt;height:280.55pt" o:ole="">
            <v:imagedata r:id="rId306" o:title=""/>
          </v:shape>
          <o:OLEObject Type="Embed" ProgID="Visio.Drawing.11" ShapeID="_x0000_i1178" DrawAspect="Content" ObjectID="_1610872651" r:id="rId307"/>
        </w:object>
      </w:r>
    </w:p>
    <w:p w:rsidR="00673D30" w:rsidRDefault="00673D30" w:rsidP="00673D30">
      <w:pPr>
        <w:spacing w:line="360" w:lineRule="auto"/>
        <w:ind w:firstLine="552"/>
        <w:jc w:val="center"/>
        <w:rPr>
          <w:sz w:val="28"/>
          <w:szCs w:val="28"/>
          <w:lang w:val="uk-UA"/>
        </w:rPr>
      </w:pPr>
      <w:r w:rsidRPr="00470989">
        <w:rPr>
          <w:sz w:val="28"/>
          <w:szCs w:val="28"/>
          <w:lang w:val="uk-UA"/>
        </w:rPr>
        <w:t>Рис.</w:t>
      </w:r>
      <w:r w:rsidR="00DA555A">
        <w:rPr>
          <w:sz w:val="28"/>
          <w:szCs w:val="28"/>
          <w:lang w:val="uk-UA"/>
        </w:rPr>
        <w:t xml:space="preserve"> 4</w:t>
      </w:r>
      <w:r>
        <w:rPr>
          <w:sz w:val="28"/>
          <w:szCs w:val="28"/>
          <w:lang w:val="uk-UA"/>
        </w:rPr>
        <w:t>.4</w:t>
      </w:r>
      <w:r w:rsidRPr="00470989">
        <w:rPr>
          <w:i/>
          <w:sz w:val="28"/>
          <w:szCs w:val="28"/>
          <w:lang w:val="uk-UA"/>
        </w:rPr>
        <w:t>.</w:t>
      </w:r>
      <w:r w:rsidRPr="00470989">
        <w:rPr>
          <w:sz w:val="28"/>
          <w:szCs w:val="28"/>
          <w:lang w:val="uk-UA"/>
        </w:rPr>
        <w:t xml:space="preserve"> </w:t>
      </w:r>
      <w:r>
        <w:rPr>
          <w:sz w:val="28"/>
          <w:szCs w:val="28"/>
          <w:lang w:val="uk-UA"/>
        </w:rPr>
        <w:t>Модифікований годограф Найквітса</w:t>
      </w:r>
    </w:p>
    <w:p w:rsidR="00673D30" w:rsidRDefault="00673D30" w:rsidP="00C86D06">
      <w:pPr>
        <w:spacing w:line="360" w:lineRule="auto"/>
        <w:ind w:firstLine="709"/>
        <w:jc w:val="both"/>
        <w:rPr>
          <w:sz w:val="28"/>
          <w:szCs w:val="28"/>
          <w:lang w:val="en-US"/>
        </w:rPr>
      </w:pPr>
      <w:r>
        <w:rPr>
          <w:sz w:val="28"/>
          <w:szCs w:val="28"/>
          <w:lang w:val="uk-UA"/>
        </w:rPr>
        <w:t xml:space="preserve">6. Отриманий випуклий годограф  при </w:t>
      </w:r>
      <w:r w:rsidRPr="00673D30">
        <w:rPr>
          <w:position w:val="-6"/>
          <w:sz w:val="28"/>
          <w:szCs w:val="28"/>
          <w:lang w:val="uk-UA"/>
        </w:rPr>
        <w:object w:dxaOrig="900" w:dyaOrig="279">
          <v:shape id="_x0000_i1179" type="#_x0000_t75" style="width:44.85pt;height:14.25pt" o:ole="">
            <v:imagedata r:id="rId308" o:title=""/>
          </v:shape>
          <o:OLEObject Type="Embed" ProgID="Equation.3" ShapeID="_x0000_i1179" DrawAspect="Content" ObjectID="_1610872652" r:id="rId309"/>
        </w:object>
      </w:r>
      <w:r>
        <w:rPr>
          <w:sz w:val="28"/>
          <w:szCs w:val="28"/>
          <w:lang w:val="uk-UA"/>
        </w:rPr>
        <w:t xml:space="preserve"> перетинає відмінну вісь абсцис  в точці </w:t>
      </w:r>
      <w:r w:rsidRPr="00353480">
        <w:rPr>
          <w:position w:val="-24"/>
          <w:sz w:val="28"/>
          <w:szCs w:val="28"/>
          <w:lang w:val="uk-UA"/>
        </w:rPr>
        <w:object w:dxaOrig="999" w:dyaOrig="620">
          <v:shape id="_x0000_i1180" type="#_x0000_t75" style="width:50.25pt;height:30.55pt" o:ole="">
            <v:imagedata r:id="rId288" o:title=""/>
          </v:shape>
          <o:OLEObject Type="Embed" ProgID="Equation.3" ShapeID="_x0000_i1180" DrawAspect="Content" ObjectID="_1610872653" r:id="rId310"/>
        </w:object>
      </w:r>
      <w:r>
        <w:rPr>
          <w:sz w:val="28"/>
          <w:szCs w:val="28"/>
          <w:lang w:val="uk-UA"/>
        </w:rPr>
        <w:t xml:space="preserve"> або (-1,88;</w:t>
      </w:r>
      <w:r w:rsidRPr="00673D30">
        <w:rPr>
          <w:sz w:val="28"/>
          <w:szCs w:val="28"/>
          <w:lang w:val="uk-UA"/>
        </w:rPr>
        <w:t xml:space="preserve"> </w:t>
      </w:r>
      <w:r w:rsidRPr="00673D30">
        <w:rPr>
          <w:position w:val="-10"/>
          <w:sz w:val="28"/>
          <w:szCs w:val="28"/>
          <w:lang w:val="uk-UA"/>
        </w:rPr>
        <w:object w:dxaOrig="420" w:dyaOrig="320">
          <v:shape id="_x0000_i1181" type="#_x0000_t75" style="width:21.05pt;height:15.6pt" o:ole="">
            <v:imagedata r:id="rId311" o:title=""/>
          </v:shape>
          <o:OLEObject Type="Embed" ProgID="Equation.3" ShapeID="_x0000_i1181" DrawAspect="Content" ObjectID="_1610872654" r:id="rId312"/>
        </w:object>
      </w:r>
      <w:r>
        <w:rPr>
          <w:sz w:val="28"/>
          <w:szCs w:val="28"/>
          <w:lang w:val="uk-UA"/>
        </w:rPr>
        <w:t xml:space="preserve">. Через цю точку можна провести пряму Попова. Таким чином, </w:t>
      </w:r>
      <w:r w:rsidRPr="00353480">
        <w:rPr>
          <w:position w:val="-24"/>
          <w:sz w:val="28"/>
          <w:szCs w:val="28"/>
          <w:lang w:val="uk-UA"/>
        </w:rPr>
        <w:object w:dxaOrig="1160" w:dyaOrig="620">
          <v:shape id="_x0000_i1182" type="#_x0000_t75" style="width:57.75pt;height:30.55pt" o:ole="">
            <v:imagedata r:id="rId313" o:title=""/>
          </v:shape>
          <o:OLEObject Type="Embed" ProgID="Equation.3" ShapeID="_x0000_i1182" DrawAspect="Content" ObjectID="_1610872655" r:id="rId314"/>
        </w:object>
      </w:r>
      <w:r>
        <w:rPr>
          <w:sz w:val="28"/>
          <w:szCs w:val="28"/>
          <w:lang w:val="uk-UA"/>
        </w:rPr>
        <w:t xml:space="preserve"> та </w:t>
      </w:r>
      <w:r w:rsidRPr="00673D30">
        <w:rPr>
          <w:position w:val="-6"/>
          <w:sz w:val="28"/>
          <w:szCs w:val="28"/>
          <w:lang w:val="uk-UA"/>
        </w:rPr>
        <w:object w:dxaOrig="840" w:dyaOrig="279">
          <v:shape id="_x0000_i1183" type="#_x0000_t75" style="width:42.1pt;height:14.25pt" o:ole="">
            <v:imagedata r:id="rId315" o:title=""/>
          </v:shape>
          <o:OLEObject Type="Embed" ProgID="Equation.3" ShapeID="_x0000_i1183" DrawAspect="Content" ObjectID="_1610872656" r:id="rId316"/>
        </w:object>
      </w:r>
      <w:r>
        <w:rPr>
          <w:sz w:val="28"/>
          <w:szCs w:val="28"/>
          <w:lang w:val="uk-UA"/>
        </w:rPr>
        <w:t>.</w:t>
      </w:r>
    </w:p>
    <w:p w:rsidR="00D91DA4" w:rsidRDefault="00C41D73" w:rsidP="00D91DA4">
      <w:pPr>
        <w:spacing w:line="360" w:lineRule="auto"/>
        <w:ind w:firstLine="709"/>
        <w:jc w:val="both"/>
        <w:rPr>
          <w:sz w:val="28"/>
          <w:szCs w:val="28"/>
          <w:lang w:val="uk-UA"/>
        </w:rPr>
      </w:pPr>
      <w:r>
        <w:rPr>
          <w:sz w:val="28"/>
          <w:szCs w:val="28"/>
          <w:lang w:val="uk-UA"/>
        </w:rPr>
        <w:t xml:space="preserve">Параметри системи заносяться до </w:t>
      </w:r>
      <w:r>
        <w:rPr>
          <w:sz w:val="28"/>
          <w:szCs w:val="28"/>
          <w:lang w:val="en-US"/>
        </w:rPr>
        <w:t>m</w:t>
      </w:r>
      <w:r w:rsidRPr="00750F84">
        <w:rPr>
          <w:sz w:val="28"/>
          <w:szCs w:val="28"/>
        </w:rPr>
        <w:t xml:space="preserve"> </w:t>
      </w:r>
      <w:r w:rsidR="00D91DA4">
        <w:rPr>
          <w:sz w:val="28"/>
          <w:szCs w:val="28"/>
        </w:rPr>
        <w:t>файлу</w:t>
      </w:r>
      <w:r w:rsidR="00D91DA4">
        <w:rPr>
          <w:sz w:val="28"/>
          <w:szCs w:val="28"/>
          <w:lang w:val="uk-UA"/>
        </w:rPr>
        <w:t xml:space="preserve"> (</w:t>
      </w:r>
      <w:r w:rsidR="00D91DA4" w:rsidRPr="00B50BC8">
        <w:rPr>
          <w:position w:val="-6"/>
          <w:sz w:val="28"/>
          <w:szCs w:val="28"/>
          <w:lang w:val="uk-UA"/>
        </w:rPr>
        <w:object w:dxaOrig="900" w:dyaOrig="279">
          <v:shape id="_x0000_i1184" type="#_x0000_t75" style="width:44.85pt;height:14.25pt" o:ole="">
            <v:imagedata r:id="rId213" o:title=""/>
          </v:shape>
          <o:OLEObject Type="Embed" ProgID="Equation.3" ShapeID="_x0000_i1184" DrawAspect="Content" ObjectID="_1610872657" r:id="rId317"/>
        </w:object>
      </w:r>
      <w:r w:rsidR="00D91DA4">
        <w:rPr>
          <w:sz w:val="28"/>
          <w:szCs w:val="28"/>
          <w:lang w:val="uk-UA"/>
        </w:rPr>
        <w:t>,</w:t>
      </w:r>
      <w:r w:rsidR="00D91DA4" w:rsidRPr="00B50BC8">
        <w:rPr>
          <w:position w:val="-10"/>
          <w:sz w:val="28"/>
          <w:szCs w:val="28"/>
          <w:lang w:val="uk-UA"/>
        </w:rPr>
        <w:object w:dxaOrig="1900" w:dyaOrig="340">
          <v:shape id="_x0000_i1185" type="#_x0000_t75" style="width:95.1pt;height:17pt" o:ole="">
            <v:imagedata r:id="rId215" o:title=""/>
          </v:shape>
          <o:OLEObject Type="Embed" ProgID="Equation.3" ShapeID="_x0000_i1185" DrawAspect="Content" ObjectID="_1610872658" r:id="rId318"/>
        </w:object>
      </w:r>
      <w:r w:rsidR="00D91DA4">
        <w:rPr>
          <w:sz w:val="28"/>
          <w:szCs w:val="28"/>
          <w:lang w:val="uk-UA"/>
        </w:rPr>
        <w:t>).</w:t>
      </w:r>
    </w:p>
    <w:p w:rsidR="00D91DA4" w:rsidRDefault="00D91DA4" w:rsidP="00D91DA4">
      <w:pPr>
        <w:spacing w:line="360" w:lineRule="auto"/>
        <w:ind w:firstLine="709"/>
        <w:jc w:val="both"/>
        <w:rPr>
          <w:sz w:val="28"/>
          <w:szCs w:val="28"/>
          <w:lang w:val="uk-UA"/>
        </w:rPr>
      </w:pPr>
      <w:r>
        <w:rPr>
          <w:sz w:val="28"/>
          <w:szCs w:val="28"/>
        </w:rPr>
        <w:t xml:space="preserve">Структурна схема в </w:t>
      </w:r>
      <w:r w:rsidRPr="00750F84">
        <w:rPr>
          <w:sz w:val="28"/>
          <w:szCs w:val="28"/>
          <w:lang w:val="uk-UA"/>
        </w:rPr>
        <w:t>середовищ</w:t>
      </w:r>
      <w:r>
        <w:rPr>
          <w:sz w:val="28"/>
          <w:szCs w:val="28"/>
          <w:lang w:val="uk-UA"/>
        </w:rPr>
        <w:t>і</w:t>
      </w:r>
      <w:r>
        <w:rPr>
          <w:sz w:val="28"/>
          <w:szCs w:val="28"/>
        </w:rPr>
        <w:t xml:space="preserve"> </w:t>
      </w:r>
      <w:r w:rsidRPr="0003715D">
        <w:rPr>
          <w:sz w:val="28"/>
          <w:szCs w:val="28"/>
          <w:lang w:val="uk-UA"/>
        </w:rPr>
        <w:t>МАТLAB</w:t>
      </w:r>
      <w:r>
        <w:rPr>
          <w:sz w:val="28"/>
          <w:szCs w:val="28"/>
          <w:lang w:val="uk-UA"/>
        </w:rPr>
        <w:t xml:space="preserve"> має вигляд:</w:t>
      </w:r>
    </w:p>
    <w:p w:rsidR="00D91DA4" w:rsidRDefault="001D4D97" w:rsidP="00D91DA4">
      <w:pPr>
        <w:spacing w:line="360" w:lineRule="auto"/>
        <w:jc w:val="center"/>
        <w:rPr>
          <w:sz w:val="28"/>
          <w:szCs w:val="28"/>
          <w:lang w:val="uk-UA"/>
        </w:rPr>
      </w:pPr>
      <w:r>
        <w:rPr>
          <w:noProof/>
          <w:sz w:val="28"/>
          <w:szCs w:val="28"/>
          <w:lang w:val="uk-UA" w:eastAsia="uk-UA"/>
        </w:rPr>
        <w:drawing>
          <wp:inline distT="0" distB="0" distL="0" distR="0">
            <wp:extent cx="5619750" cy="2771775"/>
            <wp:effectExtent l="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319">
                      <a:extLst>
                        <a:ext uri="{28A0092B-C50C-407E-A947-70E740481C1C}">
                          <a14:useLocalDpi xmlns:a14="http://schemas.microsoft.com/office/drawing/2010/main" val="0"/>
                        </a:ext>
                      </a:extLst>
                    </a:blip>
                    <a:srcRect b="9373"/>
                    <a:stretch>
                      <a:fillRect/>
                    </a:stretch>
                  </pic:blipFill>
                  <pic:spPr bwMode="auto">
                    <a:xfrm>
                      <a:off x="0" y="0"/>
                      <a:ext cx="5619750" cy="2771775"/>
                    </a:xfrm>
                    <a:prstGeom prst="rect">
                      <a:avLst/>
                    </a:prstGeom>
                    <a:noFill/>
                    <a:ln>
                      <a:noFill/>
                    </a:ln>
                  </pic:spPr>
                </pic:pic>
              </a:graphicData>
            </a:graphic>
          </wp:inline>
        </w:drawing>
      </w:r>
    </w:p>
    <w:p w:rsidR="00D91DA4" w:rsidRPr="00470989" w:rsidRDefault="00D91DA4" w:rsidP="00D91DA4">
      <w:pPr>
        <w:ind w:firstLine="552"/>
        <w:jc w:val="center"/>
        <w:rPr>
          <w:sz w:val="28"/>
          <w:szCs w:val="28"/>
          <w:lang w:val="uk-UA"/>
        </w:rPr>
      </w:pPr>
      <w:r w:rsidRPr="00470989">
        <w:rPr>
          <w:sz w:val="28"/>
          <w:szCs w:val="28"/>
          <w:lang w:val="uk-UA"/>
        </w:rPr>
        <w:t>Рис.</w:t>
      </w:r>
      <w:r w:rsidR="00DA555A">
        <w:rPr>
          <w:sz w:val="28"/>
          <w:szCs w:val="28"/>
          <w:lang w:val="en-US"/>
        </w:rPr>
        <w:t>4</w:t>
      </w:r>
      <w:r w:rsidRPr="00470989">
        <w:rPr>
          <w:sz w:val="28"/>
          <w:szCs w:val="28"/>
          <w:lang w:val="uk-UA"/>
        </w:rPr>
        <w:t>.</w:t>
      </w:r>
      <w:r w:rsidR="00D83E40">
        <w:rPr>
          <w:sz w:val="28"/>
          <w:szCs w:val="28"/>
          <w:lang w:val="en-US"/>
        </w:rPr>
        <w:t>5</w:t>
      </w:r>
      <w:r w:rsidRPr="00470989">
        <w:rPr>
          <w:i/>
          <w:sz w:val="28"/>
          <w:szCs w:val="28"/>
          <w:lang w:val="uk-UA"/>
        </w:rPr>
        <w:t>.</w:t>
      </w:r>
      <w:r w:rsidRPr="00470989">
        <w:rPr>
          <w:sz w:val="28"/>
          <w:szCs w:val="28"/>
          <w:lang w:val="uk-UA"/>
        </w:rPr>
        <w:t xml:space="preserve"> </w:t>
      </w:r>
      <w:r>
        <w:rPr>
          <w:sz w:val="28"/>
          <w:szCs w:val="28"/>
          <w:lang w:val="uk-UA"/>
        </w:rPr>
        <w:t>Структурна схема досліджува</w:t>
      </w:r>
      <w:r w:rsidRPr="00470989">
        <w:rPr>
          <w:sz w:val="28"/>
          <w:szCs w:val="28"/>
          <w:lang w:val="uk-UA"/>
        </w:rPr>
        <w:t xml:space="preserve">ної системи </w:t>
      </w:r>
      <w:r>
        <w:rPr>
          <w:sz w:val="28"/>
          <w:szCs w:val="28"/>
          <w:lang w:val="uk-UA"/>
        </w:rPr>
        <w:t xml:space="preserve">в середовищі </w:t>
      </w:r>
      <w:r w:rsidRPr="0003715D">
        <w:rPr>
          <w:sz w:val="28"/>
          <w:szCs w:val="28"/>
          <w:lang w:val="uk-UA"/>
        </w:rPr>
        <w:t>МАТLAB</w:t>
      </w:r>
    </w:p>
    <w:p w:rsidR="00D91DA4" w:rsidRDefault="00D91DA4" w:rsidP="00D91DA4">
      <w:pPr>
        <w:spacing w:line="360" w:lineRule="auto"/>
        <w:ind w:firstLine="708"/>
        <w:jc w:val="both"/>
        <w:rPr>
          <w:sz w:val="28"/>
          <w:szCs w:val="28"/>
          <w:lang w:val="uk-UA"/>
        </w:rPr>
      </w:pPr>
      <w:r>
        <w:rPr>
          <w:sz w:val="28"/>
          <w:szCs w:val="28"/>
          <w:lang w:val="uk-UA"/>
        </w:rPr>
        <w:lastRenderedPageBreak/>
        <w:t xml:space="preserve">Графік перехідного процесу нелінійної системи автоматичного керування при відпрацюванні початкових умов представлений на рис. </w:t>
      </w:r>
      <w:r w:rsidR="00DA555A">
        <w:rPr>
          <w:sz w:val="28"/>
          <w:szCs w:val="28"/>
        </w:rPr>
        <w:t>4</w:t>
      </w:r>
      <w:r>
        <w:rPr>
          <w:sz w:val="28"/>
          <w:szCs w:val="28"/>
          <w:lang w:val="uk-UA"/>
        </w:rPr>
        <w:t>.</w:t>
      </w:r>
      <w:r w:rsidR="00D83E40" w:rsidRPr="00D83E40">
        <w:rPr>
          <w:sz w:val="28"/>
          <w:szCs w:val="28"/>
        </w:rPr>
        <w:t>6</w:t>
      </w:r>
      <w:r>
        <w:rPr>
          <w:sz w:val="28"/>
          <w:szCs w:val="28"/>
          <w:lang w:val="uk-UA"/>
        </w:rPr>
        <w:t>.</w:t>
      </w:r>
    </w:p>
    <w:p w:rsidR="00D91DA4" w:rsidRDefault="001D4D97" w:rsidP="00A435AA">
      <w:pPr>
        <w:spacing w:line="360" w:lineRule="auto"/>
        <w:jc w:val="center"/>
        <w:rPr>
          <w:sz w:val="28"/>
          <w:szCs w:val="28"/>
          <w:lang w:val="uk-UA"/>
        </w:rPr>
      </w:pPr>
      <w:r>
        <w:rPr>
          <w:noProof/>
          <w:sz w:val="28"/>
          <w:szCs w:val="28"/>
          <w:lang w:val="uk-UA" w:eastAsia="uk-UA"/>
        </w:rPr>
        <w:drawing>
          <wp:inline distT="0" distB="0" distL="0" distR="0">
            <wp:extent cx="5267325" cy="1924050"/>
            <wp:effectExtent l="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a:off x="0" y="0"/>
                      <a:ext cx="5267325" cy="1924050"/>
                    </a:xfrm>
                    <a:prstGeom prst="rect">
                      <a:avLst/>
                    </a:prstGeom>
                    <a:noFill/>
                    <a:ln>
                      <a:noFill/>
                    </a:ln>
                  </pic:spPr>
                </pic:pic>
              </a:graphicData>
            </a:graphic>
          </wp:inline>
        </w:drawing>
      </w:r>
    </w:p>
    <w:p w:rsidR="00D91DA4" w:rsidRDefault="00D91DA4" w:rsidP="00D91DA4">
      <w:pPr>
        <w:ind w:firstLine="708"/>
        <w:jc w:val="both"/>
        <w:rPr>
          <w:sz w:val="28"/>
          <w:szCs w:val="28"/>
          <w:lang w:val="uk-UA"/>
        </w:rPr>
      </w:pPr>
    </w:p>
    <w:p w:rsidR="00D91DA4" w:rsidRPr="007B2F90" w:rsidRDefault="00D91DA4" w:rsidP="00D91DA4">
      <w:pPr>
        <w:spacing w:line="360" w:lineRule="auto"/>
        <w:ind w:firstLine="552"/>
        <w:jc w:val="center"/>
        <w:rPr>
          <w:sz w:val="28"/>
          <w:szCs w:val="28"/>
          <w:lang w:val="uk-UA"/>
        </w:rPr>
      </w:pPr>
      <w:r w:rsidRPr="00470989">
        <w:rPr>
          <w:sz w:val="28"/>
          <w:szCs w:val="28"/>
          <w:lang w:val="uk-UA"/>
        </w:rPr>
        <w:t>Рис.</w:t>
      </w:r>
      <w:r w:rsidR="00DA555A">
        <w:rPr>
          <w:sz w:val="28"/>
          <w:szCs w:val="28"/>
          <w:lang w:val="en-US"/>
        </w:rPr>
        <w:t>4</w:t>
      </w:r>
      <w:r w:rsidRPr="00470989">
        <w:rPr>
          <w:sz w:val="28"/>
          <w:szCs w:val="28"/>
          <w:lang w:val="uk-UA"/>
        </w:rPr>
        <w:t>.</w:t>
      </w:r>
      <w:r w:rsidR="00D83E40">
        <w:rPr>
          <w:sz w:val="28"/>
          <w:szCs w:val="28"/>
          <w:lang w:val="en-US"/>
        </w:rPr>
        <w:t>6</w:t>
      </w:r>
      <w:r w:rsidRPr="00470989">
        <w:rPr>
          <w:i/>
          <w:sz w:val="28"/>
          <w:szCs w:val="28"/>
          <w:lang w:val="uk-UA"/>
        </w:rPr>
        <w:t>.</w:t>
      </w:r>
      <w:r w:rsidRPr="00470989">
        <w:rPr>
          <w:sz w:val="28"/>
          <w:szCs w:val="28"/>
          <w:lang w:val="uk-UA"/>
        </w:rPr>
        <w:t xml:space="preserve"> </w:t>
      </w:r>
      <w:r>
        <w:rPr>
          <w:sz w:val="28"/>
          <w:szCs w:val="28"/>
          <w:lang w:val="uk-UA"/>
        </w:rPr>
        <w:t xml:space="preserve">Графік перехідного процесу нелінійної системи автоматичного керування </w:t>
      </w:r>
    </w:p>
    <w:p w:rsidR="00D83E40" w:rsidRPr="00D83E40" w:rsidRDefault="00D83E40" w:rsidP="00D83E40">
      <w:pPr>
        <w:spacing w:line="360" w:lineRule="auto"/>
        <w:ind w:firstLine="552"/>
        <w:jc w:val="both"/>
        <w:rPr>
          <w:sz w:val="28"/>
          <w:szCs w:val="28"/>
          <w:lang w:val="uk-UA"/>
        </w:rPr>
      </w:pPr>
      <w:r w:rsidRPr="00D83E40">
        <w:rPr>
          <w:sz w:val="28"/>
          <w:szCs w:val="28"/>
          <w:lang w:val="uk-UA"/>
        </w:rPr>
        <w:t>Метод математичного моделювання підтверджує, що в системі є автоколивання. Визначимо з графіка амплітуду перехідного процесу та частоту автоколивань:</w:t>
      </w:r>
    </w:p>
    <w:p w:rsidR="00D83E40" w:rsidRPr="00D83E40" w:rsidRDefault="00D83E40" w:rsidP="00D83E40">
      <w:pPr>
        <w:spacing w:line="360" w:lineRule="auto"/>
        <w:ind w:firstLine="552"/>
        <w:jc w:val="both"/>
        <w:rPr>
          <w:sz w:val="28"/>
          <w:szCs w:val="28"/>
          <w:lang w:val="uk-UA"/>
        </w:rPr>
      </w:pPr>
      <w:r w:rsidRPr="00D83E40">
        <w:rPr>
          <w:sz w:val="28"/>
          <w:szCs w:val="28"/>
          <w:lang w:val="uk-UA"/>
        </w:rPr>
        <w:t xml:space="preserve">амплітуда автоколивань </w:t>
      </w:r>
      <w:r w:rsidR="00CB536E" w:rsidRPr="00CB536E">
        <w:rPr>
          <w:position w:val="-8"/>
          <w:sz w:val="28"/>
          <w:szCs w:val="28"/>
          <w:lang w:val="uk-UA"/>
        </w:rPr>
        <w:object w:dxaOrig="960" w:dyaOrig="300">
          <v:shape id="_x0000_i1186" type="#_x0000_t75" style="width:48.25pt;height:14.95pt" o:ole="">
            <v:imagedata r:id="rId321" o:title=""/>
          </v:shape>
          <o:OLEObject Type="Embed" ProgID="Equation.3" ShapeID="_x0000_i1186" DrawAspect="Content" ObjectID="_1610872659" r:id="rId322"/>
        </w:object>
      </w:r>
      <w:r w:rsidRPr="00D83E40">
        <w:rPr>
          <w:sz w:val="28"/>
          <w:szCs w:val="28"/>
          <w:lang w:val="uk-UA"/>
        </w:rPr>
        <w:t>;</w:t>
      </w:r>
    </w:p>
    <w:p w:rsidR="00D83E40" w:rsidRPr="00D83E40" w:rsidRDefault="00D83E40" w:rsidP="00D83E40">
      <w:pPr>
        <w:spacing w:line="360" w:lineRule="auto"/>
        <w:ind w:firstLine="552"/>
        <w:jc w:val="both"/>
        <w:rPr>
          <w:sz w:val="28"/>
          <w:szCs w:val="28"/>
          <w:lang w:val="uk-UA"/>
        </w:rPr>
      </w:pPr>
      <w:r w:rsidRPr="00D83E40">
        <w:rPr>
          <w:sz w:val="28"/>
          <w:szCs w:val="28"/>
          <w:lang w:val="uk-UA"/>
        </w:rPr>
        <w:t xml:space="preserve">частота автоколивань </w:t>
      </w:r>
      <w:r w:rsidR="00CB536E" w:rsidRPr="00CB536E">
        <w:rPr>
          <w:position w:val="-24"/>
          <w:sz w:val="28"/>
          <w:szCs w:val="28"/>
          <w:lang w:val="uk-UA"/>
        </w:rPr>
        <w:object w:dxaOrig="2480" w:dyaOrig="620">
          <v:shape id="_x0000_i1187" type="#_x0000_t75" style="width:123.6pt;height:30.55pt" o:ole="">
            <v:imagedata r:id="rId323" o:title=""/>
          </v:shape>
          <o:OLEObject Type="Embed" ProgID="Equation.3" ShapeID="_x0000_i1187" DrawAspect="Content" ObjectID="_1610872660" r:id="rId324"/>
        </w:object>
      </w:r>
    </w:p>
    <w:p w:rsidR="00D83E40" w:rsidRPr="00D83E40" w:rsidRDefault="00D83E40" w:rsidP="00A435AA">
      <w:pPr>
        <w:spacing w:line="360" w:lineRule="auto"/>
        <w:jc w:val="both"/>
        <w:rPr>
          <w:sz w:val="28"/>
          <w:szCs w:val="28"/>
          <w:lang w:val="uk-UA"/>
        </w:rPr>
      </w:pPr>
      <w:r w:rsidRPr="00D83E40">
        <w:rPr>
          <w:sz w:val="28"/>
          <w:szCs w:val="28"/>
          <w:lang w:val="uk-UA"/>
        </w:rPr>
        <w:t xml:space="preserve">де </w:t>
      </w:r>
      <w:r w:rsidR="00D972D5" w:rsidRPr="00673D30">
        <w:rPr>
          <w:position w:val="-6"/>
          <w:sz w:val="28"/>
          <w:szCs w:val="28"/>
          <w:lang w:val="uk-UA"/>
        </w:rPr>
        <w:object w:dxaOrig="859" w:dyaOrig="279">
          <v:shape id="_x0000_i1188" type="#_x0000_t75" style="width:42.8pt;height:14.25pt" o:ole="">
            <v:imagedata r:id="rId325" o:title=""/>
          </v:shape>
          <o:OLEObject Type="Embed" ProgID="Equation.3" ShapeID="_x0000_i1188" DrawAspect="Content" ObjectID="_1610872661" r:id="rId326"/>
        </w:object>
      </w:r>
      <w:r w:rsidRPr="00D83E40">
        <w:rPr>
          <w:sz w:val="28"/>
          <w:szCs w:val="28"/>
        </w:rPr>
        <w:t xml:space="preserve"> </w:t>
      </w:r>
      <w:r w:rsidRPr="00D83E40">
        <w:rPr>
          <w:sz w:val="28"/>
          <w:szCs w:val="28"/>
          <w:lang w:val="uk-UA"/>
        </w:rPr>
        <w:t>– період автоколивань.</w:t>
      </w:r>
    </w:p>
    <w:p w:rsidR="00D83E40" w:rsidRPr="00685121" w:rsidRDefault="00D83E40" w:rsidP="00D83E40">
      <w:pPr>
        <w:spacing w:line="360" w:lineRule="auto"/>
        <w:ind w:firstLine="709"/>
        <w:jc w:val="both"/>
        <w:rPr>
          <w:sz w:val="28"/>
          <w:szCs w:val="28"/>
          <w:lang w:val="uk-UA"/>
        </w:rPr>
      </w:pPr>
      <w:r w:rsidRPr="00D83E40">
        <w:rPr>
          <w:sz w:val="28"/>
          <w:szCs w:val="28"/>
          <w:lang w:val="uk-UA"/>
        </w:rPr>
        <w:t xml:space="preserve">Фазова траєкторія системи при заданих початкових умовах зображена на рис. </w:t>
      </w:r>
      <w:r w:rsidR="00DA555A">
        <w:rPr>
          <w:sz w:val="28"/>
          <w:szCs w:val="28"/>
        </w:rPr>
        <w:t>4</w:t>
      </w:r>
      <w:r w:rsidR="00CB536E" w:rsidRPr="00CB536E">
        <w:rPr>
          <w:sz w:val="28"/>
          <w:szCs w:val="28"/>
        </w:rPr>
        <w:t>.7</w:t>
      </w:r>
      <w:r w:rsidRPr="00D83E40">
        <w:rPr>
          <w:sz w:val="28"/>
          <w:szCs w:val="28"/>
          <w:lang w:val="uk-UA"/>
        </w:rPr>
        <w:t xml:space="preserve">. Ця траєкторія називається </w:t>
      </w:r>
      <w:r w:rsidRPr="00D83E40">
        <w:rPr>
          <w:i/>
          <w:sz w:val="28"/>
          <w:szCs w:val="28"/>
          <w:lang w:val="uk-UA"/>
        </w:rPr>
        <w:t>стійким граничним циклом</w:t>
      </w:r>
      <w:r w:rsidRPr="00D83E40">
        <w:rPr>
          <w:sz w:val="28"/>
          <w:szCs w:val="28"/>
          <w:lang w:val="uk-UA"/>
        </w:rPr>
        <w:t>. Де</w:t>
      </w:r>
      <w:r w:rsidR="00CB536E" w:rsidRPr="00CB536E">
        <w:rPr>
          <w:sz w:val="28"/>
          <w:szCs w:val="28"/>
          <w:lang w:val="uk-UA"/>
        </w:rPr>
        <w:t xml:space="preserve"> </w:t>
      </w:r>
      <w:r w:rsidR="002F00FB" w:rsidRPr="00CB536E">
        <w:rPr>
          <w:position w:val="-12"/>
          <w:sz w:val="28"/>
          <w:szCs w:val="28"/>
          <w:lang w:val="uk-UA"/>
        </w:rPr>
        <w:object w:dxaOrig="980" w:dyaOrig="360">
          <v:shape id="_x0000_i1189" type="#_x0000_t75" style="width:48.9pt;height:18.35pt" o:ole="">
            <v:imagedata r:id="rId327" o:title=""/>
          </v:shape>
          <o:OLEObject Type="Embed" ProgID="Equation.3" ShapeID="_x0000_i1189" DrawAspect="Content" ObjectID="_1610872662" r:id="rId328"/>
        </w:object>
      </w:r>
      <w:r w:rsidRPr="00D83E40">
        <w:rPr>
          <w:sz w:val="28"/>
          <w:szCs w:val="28"/>
          <w:lang w:val="uk-UA"/>
        </w:rPr>
        <w:t xml:space="preserve">  - фазові змінні, що є шуканими функціями часу, причому</w:t>
      </w:r>
      <w:r w:rsidR="00CB536E" w:rsidRPr="00CB536E">
        <w:rPr>
          <w:sz w:val="28"/>
          <w:szCs w:val="28"/>
          <w:lang w:val="uk-UA"/>
        </w:rPr>
        <w:t xml:space="preserve"> </w:t>
      </w:r>
      <w:r w:rsidR="002F00FB" w:rsidRPr="00CB536E">
        <w:rPr>
          <w:position w:val="-10"/>
          <w:sz w:val="28"/>
          <w:szCs w:val="28"/>
          <w:lang w:val="uk-UA"/>
        </w:rPr>
        <w:object w:dxaOrig="279" w:dyaOrig="340">
          <v:shape id="_x0000_i1190" type="#_x0000_t75" style="width:14.25pt;height:17pt" o:ole="">
            <v:imagedata r:id="rId329" o:title=""/>
          </v:shape>
          <o:OLEObject Type="Embed" ProgID="Equation.3" ShapeID="_x0000_i1190" DrawAspect="Content" ObjectID="_1610872663" r:id="rId330"/>
        </w:object>
      </w:r>
      <w:r w:rsidRPr="00D83E40">
        <w:rPr>
          <w:sz w:val="28"/>
          <w:szCs w:val="28"/>
          <w:lang w:val="uk-UA"/>
        </w:rPr>
        <w:t xml:space="preserve">  визначає величину, що регулюється, а </w:t>
      </w:r>
      <w:r w:rsidR="002F00FB" w:rsidRPr="00CB536E">
        <w:rPr>
          <w:position w:val="-12"/>
          <w:sz w:val="28"/>
          <w:szCs w:val="28"/>
          <w:lang w:val="uk-UA"/>
        </w:rPr>
        <w:object w:dxaOrig="660" w:dyaOrig="360">
          <v:shape id="_x0000_i1191" type="#_x0000_t75" style="width:33.3pt;height:18.35pt" o:ole="">
            <v:imagedata r:id="rId331" o:title=""/>
          </v:shape>
          <o:OLEObject Type="Embed" ProgID="Equation.3" ShapeID="_x0000_i1191" DrawAspect="Content" ObjectID="_1610872664" r:id="rId332"/>
        </w:object>
      </w:r>
      <w:r w:rsidRPr="00D83E40">
        <w:rPr>
          <w:sz w:val="28"/>
          <w:szCs w:val="28"/>
          <w:lang w:val="uk-UA"/>
        </w:rPr>
        <w:t xml:space="preserve"> - допоміжні змінні.</w:t>
      </w:r>
    </w:p>
    <w:p w:rsidR="00387D6A" w:rsidRPr="00387D6A" w:rsidRDefault="00387D6A" w:rsidP="00D83E40">
      <w:pPr>
        <w:spacing w:line="360" w:lineRule="auto"/>
        <w:ind w:firstLine="709"/>
        <w:jc w:val="both"/>
        <w:rPr>
          <w:sz w:val="28"/>
          <w:szCs w:val="28"/>
          <w:lang w:val="uk-UA"/>
        </w:rPr>
      </w:pPr>
      <w:r>
        <w:rPr>
          <w:sz w:val="28"/>
          <w:szCs w:val="28"/>
          <w:lang w:val="uk-UA"/>
        </w:rPr>
        <w:t xml:space="preserve">За допомогою команди побудови графіків: </w:t>
      </w:r>
    </w:p>
    <w:p w:rsidR="00D972D5" w:rsidRPr="00D972D5" w:rsidRDefault="00387D6A" w:rsidP="00D83E40">
      <w:pPr>
        <w:spacing w:line="360" w:lineRule="auto"/>
        <w:ind w:firstLine="709"/>
        <w:jc w:val="both"/>
        <w:rPr>
          <w:sz w:val="28"/>
          <w:szCs w:val="28"/>
          <w:lang w:val="en-US"/>
        </w:rPr>
      </w:pPr>
      <w:r w:rsidRPr="00387D6A">
        <w:rPr>
          <w:sz w:val="28"/>
          <w:szCs w:val="28"/>
          <w:lang w:val="en-US"/>
        </w:rPr>
        <w:t>plot3(x3.signals.values,x2.signals.values,x1.signals.values)</w:t>
      </w:r>
    </w:p>
    <w:p w:rsidR="00D91DA4" w:rsidRPr="007B2F90" w:rsidRDefault="001D4D97" w:rsidP="00D91DA4">
      <w:pPr>
        <w:spacing w:line="360" w:lineRule="auto"/>
        <w:ind w:firstLine="552"/>
        <w:jc w:val="center"/>
        <w:rPr>
          <w:sz w:val="28"/>
          <w:szCs w:val="28"/>
          <w:lang w:val="uk-UA"/>
        </w:rPr>
      </w:pPr>
      <w:r>
        <w:rPr>
          <w:noProof/>
          <w:sz w:val="28"/>
          <w:szCs w:val="28"/>
          <w:lang w:val="uk-UA" w:eastAsia="uk-UA"/>
        </w:rPr>
        <w:lastRenderedPageBreak/>
        <w:drawing>
          <wp:inline distT="0" distB="0" distL="0" distR="0">
            <wp:extent cx="5819775" cy="2514600"/>
            <wp:effectExtent l="0" t="0" r="9525"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333">
                      <a:extLst>
                        <a:ext uri="{28A0092B-C50C-407E-A947-70E740481C1C}">
                          <a14:useLocalDpi xmlns:a14="http://schemas.microsoft.com/office/drawing/2010/main" val="0"/>
                        </a:ext>
                      </a:extLst>
                    </a:blip>
                    <a:srcRect l="8110" r="6575"/>
                    <a:stretch>
                      <a:fillRect/>
                    </a:stretch>
                  </pic:blipFill>
                  <pic:spPr bwMode="auto">
                    <a:xfrm>
                      <a:off x="0" y="0"/>
                      <a:ext cx="5819775" cy="2514600"/>
                    </a:xfrm>
                    <a:prstGeom prst="rect">
                      <a:avLst/>
                    </a:prstGeom>
                    <a:noFill/>
                    <a:ln>
                      <a:noFill/>
                    </a:ln>
                  </pic:spPr>
                </pic:pic>
              </a:graphicData>
            </a:graphic>
          </wp:inline>
        </w:drawing>
      </w:r>
      <w:r w:rsidR="00387D6A" w:rsidRPr="00387D6A">
        <w:rPr>
          <w:sz w:val="28"/>
          <w:szCs w:val="28"/>
          <w:lang w:val="uk-UA"/>
        </w:rPr>
        <w:t xml:space="preserve"> </w:t>
      </w:r>
      <w:r w:rsidR="00D91DA4" w:rsidRPr="00470989">
        <w:rPr>
          <w:sz w:val="28"/>
          <w:szCs w:val="28"/>
          <w:lang w:val="uk-UA"/>
        </w:rPr>
        <w:t>Рис.</w:t>
      </w:r>
      <w:r w:rsidR="00DA555A">
        <w:rPr>
          <w:sz w:val="28"/>
          <w:szCs w:val="28"/>
          <w:lang w:val="uk-UA"/>
        </w:rPr>
        <w:t>4</w:t>
      </w:r>
      <w:r w:rsidR="00D91DA4" w:rsidRPr="00470989">
        <w:rPr>
          <w:sz w:val="28"/>
          <w:szCs w:val="28"/>
          <w:lang w:val="uk-UA"/>
        </w:rPr>
        <w:t>.</w:t>
      </w:r>
      <w:r w:rsidR="00387D6A">
        <w:rPr>
          <w:sz w:val="28"/>
          <w:szCs w:val="28"/>
          <w:lang w:val="uk-UA"/>
        </w:rPr>
        <w:t>7</w:t>
      </w:r>
      <w:r w:rsidR="00D91DA4" w:rsidRPr="00470989">
        <w:rPr>
          <w:i/>
          <w:sz w:val="28"/>
          <w:szCs w:val="28"/>
          <w:lang w:val="uk-UA"/>
        </w:rPr>
        <w:t>.</w:t>
      </w:r>
      <w:r w:rsidR="00D91DA4" w:rsidRPr="00470989">
        <w:rPr>
          <w:sz w:val="28"/>
          <w:szCs w:val="28"/>
          <w:lang w:val="uk-UA"/>
        </w:rPr>
        <w:t xml:space="preserve"> </w:t>
      </w:r>
      <w:r w:rsidR="00387D6A" w:rsidRPr="00387D6A">
        <w:rPr>
          <w:sz w:val="28"/>
          <w:szCs w:val="28"/>
          <w:lang w:val="uk-UA"/>
        </w:rPr>
        <w:t>Фазова траєкторія системи при заданих початкових умовах</w:t>
      </w:r>
    </w:p>
    <w:p w:rsidR="00D91DA4" w:rsidRDefault="00D91DA4" w:rsidP="00D91DA4">
      <w:pPr>
        <w:spacing w:line="360" w:lineRule="auto"/>
        <w:jc w:val="both"/>
        <w:rPr>
          <w:sz w:val="28"/>
          <w:szCs w:val="28"/>
          <w:lang w:val="uk-UA"/>
        </w:rPr>
      </w:pPr>
    </w:p>
    <w:p w:rsidR="00D91DA4" w:rsidRDefault="00D91DA4" w:rsidP="00D91DA4">
      <w:pPr>
        <w:spacing w:line="360" w:lineRule="auto"/>
        <w:ind w:firstLine="708"/>
        <w:jc w:val="both"/>
        <w:rPr>
          <w:sz w:val="28"/>
          <w:szCs w:val="28"/>
          <w:lang w:val="uk-UA"/>
        </w:rPr>
      </w:pPr>
      <w:r>
        <w:rPr>
          <w:sz w:val="28"/>
          <w:szCs w:val="28"/>
          <w:lang w:val="uk-UA"/>
        </w:rPr>
        <w:t xml:space="preserve">Редагування графіків виконується за допомогою </w:t>
      </w:r>
      <w:r>
        <w:rPr>
          <w:sz w:val="28"/>
          <w:szCs w:val="28"/>
          <w:lang w:val="en-US"/>
        </w:rPr>
        <w:t>m</w:t>
      </w:r>
      <w:r w:rsidRPr="00750F84">
        <w:rPr>
          <w:sz w:val="28"/>
          <w:szCs w:val="28"/>
        </w:rPr>
        <w:t xml:space="preserve"> –</w:t>
      </w:r>
      <w:r>
        <w:rPr>
          <w:sz w:val="28"/>
          <w:szCs w:val="28"/>
        </w:rPr>
        <w:t xml:space="preserve"> файлу</w:t>
      </w:r>
      <w:r>
        <w:rPr>
          <w:sz w:val="28"/>
          <w:szCs w:val="28"/>
          <w:lang w:val="uk-UA"/>
        </w:rPr>
        <w:t xml:space="preserve"> </w:t>
      </w:r>
      <w:r>
        <w:rPr>
          <w:sz w:val="28"/>
          <w:szCs w:val="28"/>
          <w:lang w:val="en-US"/>
        </w:rPr>
        <w:t>menu</w:t>
      </w:r>
      <w:r w:rsidRPr="00A06F71">
        <w:rPr>
          <w:sz w:val="28"/>
          <w:szCs w:val="28"/>
        </w:rPr>
        <w:t>_</w:t>
      </w:r>
      <w:r>
        <w:rPr>
          <w:sz w:val="28"/>
          <w:szCs w:val="28"/>
          <w:lang w:val="en-US"/>
        </w:rPr>
        <w:t>scope</w:t>
      </w:r>
      <w:r>
        <w:rPr>
          <w:sz w:val="28"/>
          <w:szCs w:val="28"/>
          <w:lang w:val="uk-UA"/>
        </w:rPr>
        <w:t>.</w:t>
      </w:r>
    </w:p>
    <w:p w:rsidR="00902B30" w:rsidRPr="00673D30" w:rsidRDefault="00902B30" w:rsidP="00C86D06">
      <w:pPr>
        <w:spacing w:line="360" w:lineRule="auto"/>
        <w:ind w:firstLine="709"/>
        <w:jc w:val="both"/>
        <w:rPr>
          <w:sz w:val="28"/>
          <w:szCs w:val="28"/>
          <w:lang w:val="uk-UA"/>
        </w:rPr>
      </w:pPr>
    </w:p>
    <w:p w:rsidR="007C6DA9" w:rsidRPr="0003715D" w:rsidRDefault="00DA555A" w:rsidP="00C746C4">
      <w:pPr>
        <w:ind w:left="708"/>
        <w:jc w:val="center"/>
        <w:rPr>
          <w:b/>
          <w:sz w:val="28"/>
          <w:lang w:val="uk-UA"/>
        </w:rPr>
      </w:pPr>
      <w:r>
        <w:rPr>
          <w:b/>
          <w:sz w:val="28"/>
          <w:lang w:val="uk-UA"/>
        </w:rPr>
        <w:t>4</w:t>
      </w:r>
      <w:r w:rsidR="004B267E" w:rsidRPr="004B267E">
        <w:rPr>
          <w:b/>
          <w:sz w:val="28"/>
          <w:lang w:val="uk-UA"/>
        </w:rPr>
        <w:t>.2.</w:t>
      </w:r>
      <w:r w:rsidR="004B267E">
        <w:rPr>
          <w:sz w:val="28"/>
          <w:lang w:val="uk-UA"/>
        </w:rPr>
        <w:t xml:space="preserve"> </w:t>
      </w:r>
      <w:r w:rsidR="00C746C4" w:rsidRPr="0003715D">
        <w:rPr>
          <w:sz w:val="28"/>
          <w:lang w:val="uk-UA"/>
        </w:rPr>
        <w:t xml:space="preserve"> </w:t>
      </w:r>
      <w:r w:rsidR="007C6DA9" w:rsidRPr="0003715D">
        <w:rPr>
          <w:b/>
          <w:sz w:val="28"/>
          <w:lang w:val="uk-UA"/>
        </w:rPr>
        <w:t>Програма роботи</w:t>
      </w:r>
    </w:p>
    <w:p w:rsidR="00DC08F1" w:rsidRPr="0003715D" w:rsidRDefault="00DC08F1" w:rsidP="00DC08F1">
      <w:pPr>
        <w:ind w:left="708"/>
        <w:rPr>
          <w:sz w:val="28"/>
          <w:lang w:val="uk-UA"/>
        </w:rPr>
      </w:pPr>
    </w:p>
    <w:p w:rsidR="0014428F" w:rsidRPr="0003715D" w:rsidRDefault="0014428F" w:rsidP="00AA7782">
      <w:pPr>
        <w:numPr>
          <w:ilvl w:val="0"/>
          <w:numId w:val="22"/>
        </w:numPr>
        <w:spacing w:line="360" w:lineRule="auto"/>
        <w:jc w:val="both"/>
        <w:rPr>
          <w:sz w:val="28"/>
          <w:szCs w:val="28"/>
          <w:lang w:val="uk-UA"/>
        </w:rPr>
      </w:pPr>
      <w:r w:rsidRPr="0003715D">
        <w:rPr>
          <w:sz w:val="28"/>
          <w:szCs w:val="28"/>
          <w:lang w:val="uk-UA"/>
        </w:rPr>
        <w:t>Ознайомитися зі змістом роботи.</w:t>
      </w:r>
    </w:p>
    <w:p w:rsidR="00CA7F20" w:rsidRDefault="00CA7F20" w:rsidP="00CA7F20">
      <w:pPr>
        <w:numPr>
          <w:ilvl w:val="0"/>
          <w:numId w:val="22"/>
        </w:numPr>
        <w:spacing w:line="360" w:lineRule="auto"/>
        <w:ind w:left="0" w:firstLine="709"/>
        <w:jc w:val="both"/>
        <w:rPr>
          <w:sz w:val="28"/>
          <w:szCs w:val="28"/>
          <w:lang w:val="uk-UA"/>
        </w:rPr>
      </w:pPr>
      <w:r>
        <w:rPr>
          <w:sz w:val="28"/>
          <w:szCs w:val="28"/>
          <w:lang w:val="uk-UA"/>
        </w:rPr>
        <w:t>На базі структурн</w:t>
      </w:r>
      <w:r w:rsidR="00DA555A">
        <w:rPr>
          <w:sz w:val="28"/>
          <w:szCs w:val="28"/>
          <w:lang w:val="uk-UA"/>
        </w:rPr>
        <w:t>ої схеми заданої системи (рис. 4</w:t>
      </w:r>
      <w:r>
        <w:rPr>
          <w:sz w:val="28"/>
          <w:szCs w:val="28"/>
          <w:lang w:val="uk-UA"/>
        </w:rPr>
        <w:t>.5) записати передавальну функцію її лінійної частини.</w:t>
      </w:r>
    </w:p>
    <w:p w:rsidR="00CA7F20" w:rsidRDefault="00CA7F20" w:rsidP="00CA7F20">
      <w:pPr>
        <w:numPr>
          <w:ilvl w:val="0"/>
          <w:numId w:val="22"/>
        </w:numPr>
        <w:spacing w:line="360" w:lineRule="auto"/>
        <w:ind w:left="0" w:firstLine="709"/>
        <w:jc w:val="both"/>
        <w:rPr>
          <w:sz w:val="28"/>
          <w:szCs w:val="28"/>
          <w:lang w:val="uk-UA"/>
        </w:rPr>
      </w:pPr>
      <w:r>
        <w:rPr>
          <w:sz w:val="28"/>
          <w:szCs w:val="28"/>
          <w:lang w:val="uk-UA"/>
        </w:rPr>
        <w:t>Визначити умови абсолютної стійкості САК і побудувати графіки перетвореної амплітудно-фазової частотної характеристики лінійної частини системи та прямої Попова.</w:t>
      </w:r>
    </w:p>
    <w:p w:rsidR="0061556B" w:rsidRDefault="00DA555A" w:rsidP="00CA7F20">
      <w:pPr>
        <w:numPr>
          <w:ilvl w:val="0"/>
          <w:numId w:val="22"/>
        </w:numPr>
        <w:spacing w:line="360" w:lineRule="auto"/>
        <w:ind w:left="0" w:firstLine="709"/>
        <w:jc w:val="both"/>
        <w:rPr>
          <w:sz w:val="28"/>
          <w:szCs w:val="28"/>
          <w:lang w:val="uk-UA"/>
        </w:rPr>
      </w:pPr>
      <w:r>
        <w:rPr>
          <w:sz w:val="28"/>
          <w:szCs w:val="28"/>
          <w:lang w:val="uk-UA"/>
        </w:rPr>
        <w:t>Вибрати згідно рис. 4</w:t>
      </w:r>
      <w:r w:rsidR="0061556B">
        <w:rPr>
          <w:sz w:val="28"/>
          <w:szCs w:val="28"/>
          <w:lang w:val="uk-UA"/>
        </w:rPr>
        <w:t>.6 характеристику нелінійного елемента і задатися її параметрами для умов одержання стійкої і нестійкої системи.</w:t>
      </w:r>
    </w:p>
    <w:p w:rsidR="00AD538F" w:rsidRPr="0003715D" w:rsidRDefault="00AD538F" w:rsidP="00CA7F20">
      <w:pPr>
        <w:numPr>
          <w:ilvl w:val="0"/>
          <w:numId w:val="22"/>
        </w:numPr>
        <w:spacing w:line="360" w:lineRule="auto"/>
        <w:ind w:left="0" w:firstLine="709"/>
        <w:jc w:val="both"/>
        <w:rPr>
          <w:sz w:val="28"/>
          <w:szCs w:val="28"/>
          <w:lang w:val="uk-UA"/>
        </w:rPr>
      </w:pPr>
      <w:r w:rsidRPr="0003715D">
        <w:rPr>
          <w:sz w:val="28"/>
          <w:szCs w:val="28"/>
          <w:lang w:val="uk-UA"/>
        </w:rPr>
        <w:t>Скласти структурну схему у середовищі MATLAB додатку SIMULINK та провести моделювання.</w:t>
      </w:r>
    </w:p>
    <w:p w:rsidR="00AD538F" w:rsidRPr="0003715D" w:rsidRDefault="00AD538F" w:rsidP="00AA7782">
      <w:pPr>
        <w:numPr>
          <w:ilvl w:val="0"/>
          <w:numId w:val="22"/>
        </w:numPr>
        <w:spacing w:line="360" w:lineRule="auto"/>
        <w:jc w:val="both"/>
        <w:rPr>
          <w:sz w:val="28"/>
          <w:szCs w:val="28"/>
          <w:lang w:val="uk-UA"/>
        </w:rPr>
      </w:pPr>
      <w:r w:rsidRPr="0003715D">
        <w:rPr>
          <w:sz w:val="28"/>
          <w:szCs w:val="28"/>
          <w:lang w:val="uk-UA"/>
        </w:rPr>
        <w:t>Порівняти отримані результати.</w:t>
      </w:r>
    </w:p>
    <w:p w:rsidR="007C6DA9" w:rsidRPr="0003715D" w:rsidRDefault="007C6DA9" w:rsidP="007C6DA9">
      <w:pPr>
        <w:jc w:val="both"/>
        <w:rPr>
          <w:sz w:val="28"/>
          <w:szCs w:val="28"/>
          <w:lang w:val="uk-UA"/>
        </w:rPr>
      </w:pPr>
    </w:p>
    <w:p w:rsidR="002125AE" w:rsidRDefault="001004B9" w:rsidP="00741C90">
      <w:pPr>
        <w:pStyle w:val="21"/>
        <w:spacing w:line="360" w:lineRule="auto"/>
        <w:ind w:left="709"/>
        <w:jc w:val="center"/>
        <w:rPr>
          <w:lang w:val="uk-UA"/>
        </w:rPr>
      </w:pPr>
      <w:r>
        <w:object w:dxaOrig="5012" w:dyaOrig="1809">
          <v:shape id="_x0000_i1192" type="#_x0000_t75" style="width:301.6pt;height:108.7pt" o:ole="">
            <v:imagedata r:id="rId334" o:title=""/>
          </v:shape>
          <o:OLEObject Type="Embed" ProgID="Visio.Drawing.11" ShapeID="_x0000_i1192" DrawAspect="Content" ObjectID="_1610872665" r:id="rId335"/>
        </w:object>
      </w:r>
    </w:p>
    <w:p w:rsidR="00741C90" w:rsidRDefault="00741C90" w:rsidP="00741C90">
      <w:pPr>
        <w:pStyle w:val="21"/>
        <w:spacing w:line="360" w:lineRule="auto"/>
        <w:ind w:left="709" w:hanging="709"/>
        <w:jc w:val="center"/>
        <w:rPr>
          <w:lang w:val="uk-UA"/>
        </w:rPr>
      </w:pPr>
      <w:r>
        <w:rPr>
          <w:lang w:val="uk-UA"/>
        </w:rPr>
        <w:t>а</w:t>
      </w:r>
    </w:p>
    <w:p w:rsidR="00741C90" w:rsidRPr="00741C90" w:rsidRDefault="001004B9" w:rsidP="00741C90">
      <w:pPr>
        <w:pStyle w:val="21"/>
        <w:spacing w:line="360" w:lineRule="auto"/>
        <w:ind w:left="709"/>
        <w:jc w:val="center"/>
        <w:rPr>
          <w:lang w:val="uk-UA"/>
        </w:rPr>
      </w:pPr>
      <w:r>
        <w:object w:dxaOrig="5255" w:dyaOrig="1802">
          <v:shape id="_x0000_i1193" type="#_x0000_t75" style="width:311.75pt;height:107.3pt" o:ole="">
            <v:imagedata r:id="rId336" o:title=""/>
          </v:shape>
          <o:OLEObject Type="Embed" ProgID="Visio.Drawing.11" ShapeID="_x0000_i1193" DrawAspect="Content" ObjectID="_1610872666" r:id="rId337"/>
        </w:object>
      </w:r>
    </w:p>
    <w:p w:rsidR="00AD538F" w:rsidRPr="0003715D" w:rsidRDefault="00741C90" w:rsidP="00741C90">
      <w:pPr>
        <w:jc w:val="center"/>
        <w:rPr>
          <w:sz w:val="28"/>
          <w:szCs w:val="28"/>
          <w:lang w:val="uk-UA"/>
        </w:rPr>
      </w:pPr>
      <w:r>
        <w:rPr>
          <w:sz w:val="28"/>
          <w:szCs w:val="28"/>
          <w:lang w:val="uk-UA"/>
        </w:rPr>
        <w:t>б</w:t>
      </w:r>
    </w:p>
    <w:p w:rsidR="00631138" w:rsidRDefault="00631138" w:rsidP="00A04FF2">
      <w:pPr>
        <w:jc w:val="both"/>
        <w:rPr>
          <w:sz w:val="28"/>
          <w:szCs w:val="28"/>
          <w:lang w:val="uk-UA"/>
        </w:rPr>
      </w:pPr>
    </w:p>
    <w:p w:rsidR="00741C90" w:rsidRPr="0003715D" w:rsidRDefault="001004B9" w:rsidP="00741C90">
      <w:pPr>
        <w:jc w:val="center"/>
        <w:rPr>
          <w:sz w:val="28"/>
          <w:szCs w:val="28"/>
          <w:lang w:val="uk-UA"/>
        </w:rPr>
      </w:pPr>
      <w:r>
        <w:object w:dxaOrig="6118" w:dyaOrig="1802">
          <v:shape id="_x0000_i1194" type="#_x0000_t75" style="width:367.45pt;height:108pt" o:ole="">
            <v:imagedata r:id="rId338" o:title=""/>
          </v:shape>
          <o:OLEObject Type="Embed" ProgID="Visio.Drawing.11" ShapeID="_x0000_i1194" DrawAspect="Content" ObjectID="_1610872667" r:id="rId339"/>
        </w:object>
      </w:r>
    </w:p>
    <w:p w:rsidR="00741C90" w:rsidRDefault="00512CCE" w:rsidP="00741C90">
      <w:pPr>
        <w:spacing w:line="360" w:lineRule="auto"/>
        <w:jc w:val="center"/>
        <w:rPr>
          <w:sz w:val="28"/>
          <w:szCs w:val="28"/>
          <w:lang w:val="uk-UA"/>
        </w:rPr>
      </w:pPr>
      <w:r>
        <w:rPr>
          <w:sz w:val="28"/>
          <w:szCs w:val="28"/>
          <w:lang w:val="uk-UA"/>
        </w:rPr>
        <w:t>в</w:t>
      </w:r>
    </w:p>
    <w:p w:rsidR="00512CCE" w:rsidRDefault="00512CCE" w:rsidP="00512CCE">
      <w:pPr>
        <w:spacing w:line="360" w:lineRule="auto"/>
        <w:ind w:firstLine="552"/>
        <w:jc w:val="center"/>
        <w:rPr>
          <w:sz w:val="28"/>
          <w:szCs w:val="28"/>
          <w:lang w:val="uk-UA"/>
        </w:rPr>
      </w:pPr>
      <w:r w:rsidRPr="00470989">
        <w:rPr>
          <w:sz w:val="28"/>
          <w:szCs w:val="28"/>
          <w:lang w:val="uk-UA"/>
        </w:rPr>
        <w:t>Рис.</w:t>
      </w:r>
      <w:r w:rsidR="00DA555A">
        <w:rPr>
          <w:sz w:val="28"/>
          <w:szCs w:val="28"/>
          <w:lang w:val="uk-UA"/>
        </w:rPr>
        <w:t xml:space="preserve"> 4</w:t>
      </w:r>
      <w:r>
        <w:rPr>
          <w:sz w:val="28"/>
          <w:szCs w:val="28"/>
          <w:lang w:val="uk-UA"/>
        </w:rPr>
        <w:t>.5</w:t>
      </w:r>
      <w:r w:rsidRPr="00470989">
        <w:rPr>
          <w:i/>
          <w:sz w:val="28"/>
          <w:szCs w:val="28"/>
          <w:lang w:val="uk-UA"/>
        </w:rPr>
        <w:t>.</w:t>
      </w:r>
      <w:r w:rsidRPr="00470989">
        <w:rPr>
          <w:sz w:val="28"/>
          <w:szCs w:val="28"/>
          <w:lang w:val="uk-UA"/>
        </w:rPr>
        <w:t xml:space="preserve"> </w:t>
      </w:r>
      <w:r>
        <w:rPr>
          <w:sz w:val="28"/>
          <w:szCs w:val="28"/>
          <w:lang w:val="uk-UA"/>
        </w:rPr>
        <w:t>Структурні схеми досліджуваних систем</w:t>
      </w:r>
    </w:p>
    <w:p w:rsidR="00512CCE" w:rsidRDefault="001004B9" w:rsidP="00512CCE">
      <w:pPr>
        <w:spacing w:line="360" w:lineRule="auto"/>
        <w:ind w:firstLine="552"/>
        <w:jc w:val="center"/>
        <w:rPr>
          <w:sz w:val="28"/>
          <w:szCs w:val="28"/>
          <w:lang w:val="uk-UA"/>
        </w:rPr>
      </w:pPr>
      <w:r>
        <w:object w:dxaOrig="6346" w:dyaOrig="1900">
          <v:shape id="_x0000_i1195" type="#_x0000_t75" style="width:423.85pt;height:127pt" o:ole="">
            <v:imagedata r:id="rId340" o:title=""/>
          </v:shape>
          <o:OLEObject Type="Embed" ProgID="Visio.Drawing.11" ShapeID="_x0000_i1195" DrawAspect="Content" ObjectID="_1610872668" r:id="rId341"/>
        </w:object>
      </w:r>
    </w:p>
    <w:p w:rsidR="00512CCE" w:rsidRDefault="00512CCE" w:rsidP="00512CCE">
      <w:pPr>
        <w:spacing w:line="360" w:lineRule="auto"/>
        <w:ind w:firstLine="552"/>
        <w:jc w:val="center"/>
        <w:rPr>
          <w:sz w:val="28"/>
          <w:szCs w:val="28"/>
          <w:lang w:val="uk-UA"/>
        </w:rPr>
      </w:pPr>
      <w:r w:rsidRPr="00470989">
        <w:rPr>
          <w:sz w:val="28"/>
          <w:szCs w:val="28"/>
          <w:lang w:val="uk-UA"/>
        </w:rPr>
        <w:t>Рис.</w:t>
      </w:r>
      <w:r>
        <w:rPr>
          <w:sz w:val="28"/>
          <w:szCs w:val="28"/>
          <w:lang w:val="uk-UA"/>
        </w:rPr>
        <w:t xml:space="preserve"> </w:t>
      </w:r>
      <w:r w:rsidR="00DA555A">
        <w:rPr>
          <w:sz w:val="28"/>
          <w:szCs w:val="28"/>
          <w:lang w:val="uk-UA"/>
        </w:rPr>
        <w:t>4</w:t>
      </w:r>
      <w:r>
        <w:rPr>
          <w:sz w:val="28"/>
          <w:szCs w:val="28"/>
          <w:lang w:val="uk-UA"/>
        </w:rPr>
        <w:t>.6</w:t>
      </w:r>
      <w:r w:rsidRPr="00470989">
        <w:rPr>
          <w:i/>
          <w:sz w:val="28"/>
          <w:szCs w:val="28"/>
          <w:lang w:val="uk-UA"/>
        </w:rPr>
        <w:t>.</w:t>
      </w:r>
      <w:r w:rsidRPr="00470989">
        <w:rPr>
          <w:sz w:val="28"/>
          <w:szCs w:val="28"/>
          <w:lang w:val="uk-UA"/>
        </w:rPr>
        <w:t xml:space="preserve"> </w:t>
      </w:r>
      <w:r>
        <w:rPr>
          <w:sz w:val="28"/>
          <w:szCs w:val="28"/>
          <w:lang w:val="uk-UA"/>
        </w:rPr>
        <w:t>Статичні характеристики нелінійних елементів</w:t>
      </w:r>
    </w:p>
    <w:p w:rsidR="004E561E" w:rsidRDefault="004E561E" w:rsidP="00512CCE">
      <w:pPr>
        <w:ind w:left="360"/>
        <w:jc w:val="both"/>
        <w:rPr>
          <w:sz w:val="28"/>
          <w:szCs w:val="28"/>
          <w:lang w:val="uk-UA"/>
        </w:rPr>
      </w:pPr>
    </w:p>
    <w:p w:rsidR="004E561E" w:rsidRDefault="004E561E" w:rsidP="00512CCE">
      <w:pPr>
        <w:ind w:left="360"/>
        <w:jc w:val="both"/>
        <w:rPr>
          <w:sz w:val="28"/>
          <w:szCs w:val="28"/>
          <w:lang w:val="uk-UA"/>
        </w:rPr>
      </w:pPr>
    </w:p>
    <w:p w:rsidR="004E561E" w:rsidRDefault="004E561E" w:rsidP="00512CCE">
      <w:pPr>
        <w:ind w:left="360"/>
        <w:jc w:val="both"/>
        <w:rPr>
          <w:sz w:val="28"/>
          <w:szCs w:val="28"/>
          <w:lang w:val="uk-UA"/>
        </w:rPr>
      </w:pPr>
    </w:p>
    <w:p w:rsidR="004E561E" w:rsidRDefault="004E561E" w:rsidP="00512CCE">
      <w:pPr>
        <w:ind w:left="360"/>
        <w:jc w:val="both"/>
        <w:rPr>
          <w:sz w:val="28"/>
          <w:szCs w:val="28"/>
          <w:lang w:val="uk-UA"/>
        </w:rPr>
      </w:pPr>
    </w:p>
    <w:p w:rsidR="00C03907" w:rsidRDefault="00C03907" w:rsidP="00512CCE">
      <w:pPr>
        <w:ind w:left="360"/>
        <w:jc w:val="both"/>
        <w:rPr>
          <w:sz w:val="28"/>
          <w:szCs w:val="28"/>
          <w:lang w:val="uk-UA"/>
        </w:rPr>
      </w:pPr>
    </w:p>
    <w:p w:rsidR="00C03907" w:rsidRDefault="00C03907" w:rsidP="00512CCE">
      <w:pPr>
        <w:ind w:left="360"/>
        <w:jc w:val="both"/>
        <w:rPr>
          <w:sz w:val="28"/>
          <w:szCs w:val="28"/>
          <w:lang w:val="uk-UA"/>
        </w:rPr>
      </w:pPr>
    </w:p>
    <w:p w:rsidR="00C03907" w:rsidRDefault="00C03907" w:rsidP="00512CCE">
      <w:pPr>
        <w:ind w:left="360"/>
        <w:jc w:val="both"/>
        <w:rPr>
          <w:sz w:val="28"/>
          <w:szCs w:val="28"/>
          <w:lang w:val="uk-UA"/>
        </w:rPr>
      </w:pPr>
    </w:p>
    <w:p w:rsidR="00512CCE" w:rsidRPr="0003715D" w:rsidRDefault="00372C06" w:rsidP="00512CCE">
      <w:pPr>
        <w:ind w:left="360"/>
        <w:jc w:val="both"/>
        <w:rPr>
          <w:sz w:val="28"/>
          <w:szCs w:val="28"/>
          <w:lang w:val="uk-UA"/>
        </w:rPr>
      </w:pPr>
      <w:r w:rsidRPr="00372C06">
        <w:rPr>
          <w:sz w:val="28"/>
          <w:szCs w:val="28"/>
          <w:lang w:val="uk-UA"/>
        </w:rPr>
        <w:lastRenderedPageBreak/>
        <w:t>Таблиця 4.2.</w:t>
      </w:r>
      <w:r>
        <w:rPr>
          <w:i/>
          <w:sz w:val="28"/>
          <w:szCs w:val="28"/>
          <w:lang w:val="uk-UA"/>
        </w:rPr>
        <w:t xml:space="preserve"> </w:t>
      </w:r>
      <w:r w:rsidR="00512CCE">
        <w:rPr>
          <w:sz w:val="28"/>
          <w:szCs w:val="28"/>
          <w:lang w:val="uk-UA"/>
        </w:rPr>
        <w:t xml:space="preserve">Параметри досліджуваних систем </w:t>
      </w:r>
      <w:r w:rsidR="00512CCE" w:rsidRPr="0003715D">
        <w:rPr>
          <w:sz w:val="28"/>
          <w:szCs w:val="28"/>
          <w:lang w:val="uk-UA"/>
        </w:rPr>
        <w:tab/>
      </w:r>
      <w:r w:rsidR="00512CCE" w:rsidRPr="0003715D">
        <w:rPr>
          <w:sz w:val="28"/>
          <w:szCs w:val="28"/>
          <w:lang w:val="uk-UA"/>
        </w:rPr>
        <w:tab/>
      </w:r>
      <w:r w:rsidR="00512CCE" w:rsidRPr="0003715D">
        <w:rPr>
          <w:sz w:val="28"/>
          <w:szCs w:val="28"/>
          <w:lang w:val="uk-UA"/>
        </w:rPr>
        <w:tab/>
      </w:r>
      <w:r w:rsidR="00512CCE" w:rsidRPr="0003715D">
        <w:rPr>
          <w:sz w:val="28"/>
          <w:szCs w:val="28"/>
          <w:lang w:val="uk-UA"/>
        </w:rPr>
        <w:tab/>
      </w:r>
      <w:r w:rsidR="00512CCE" w:rsidRPr="0003715D">
        <w:rPr>
          <w:sz w:val="28"/>
          <w:szCs w:val="28"/>
          <w:lang w:val="uk-UA"/>
        </w:rPr>
        <w:tab/>
      </w:r>
      <w:r w:rsidR="00512CCE">
        <w:rPr>
          <w:sz w:val="28"/>
          <w:szCs w:val="28"/>
          <w:lang w:val="uk-UA"/>
        </w:rPr>
        <w:t xml:space="preserve">         </w:t>
      </w:r>
    </w:p>
    <w:p w:rsidR="00512CCE" w:rsidRPr="0003715D" w:rsidRDefault="00512CCE" w:rsidP="00512CCE">
      <w:pPr>
        <w:ind w:left="552"/>
        <w:jc w:val="both"/>
        <w:rPr>
          <w:sz w:val="28"/>
          <w:szCs w:val="28"/>
          <w:lang w:val="uk-UA"/>
        </w:rPr>
      </w:pP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1959"/>
        <w:gridCol w:w="703"/>
        <w:gridCol w:w="704"/>
        <w:gridCol w:w="1037"/>
        <w:gridCol w:w="1037"/>
        <w:gridCol w:w="1045"/>
        <w:gridCol w:w="1017"/>
        <w:gridCol w:w="851"/>
        <w:gridCol w:w="843"/>
      </w:tblGrid>
      <w:tr w:rsidR="00512CCE" w:rsidRPr="00421448" w:rsidTr="00512CCE">
        <w:tc>
          <w:tcPr>
            <w:tcW w:w="941" w:type="dxa"/>
          </w:tcPr>
          <w:p w:rsidR="00512CCE" w:rsidRPr="00421448" w:rsidRDefault="00512CCE" w:rsidP="003E3E14">
            <w:pPr>
              <w:spacing w:line="360" w:lineRule="auto"/>
              <w:jc w:val="center"/>
              <w:rPr>
                <w:lang w:val="uk-UA"/>
              </w:rPr>
            </w:pPr>
            <w:r w:rsidRPr="00421448">
              <w:rPr>
                <w:lang w:val="uk-UA"/>
              </w:rPr>
              <w:t>№ з/п</w:t>
            </w:r>
          </w:p>
        </w:tc>
        <w:tc>
          <w:tcPr>
            <w:tcW w:w="1959" w:type="dxa"/>
          </w:tcPr>
          <w:p w:rsidR="00512CCE" w:rsidRDefault="00512CCE" w:rsidP="003E3E14">
            <w:pPr>
              <w:jc w:val="center"/>
              <w:rPr>
                <w:lang w:val="uk-UA"/>
              </w:rPr>
            </w:pPr>
            <w:r w:rsidRPr="00421448">
              <w:rPr>
                <w:lang w:val="uk-UA"/>
              </w:rPr>
              <w:t>Нелінійний</w:t>
            </w:r>
          </w:p>
          <w:p w:rsidR="00512CCE" w:rsidRPr="00421448" w:rsidRDefault="00512CCE" w:rsidP="003E3E14">
            <w:pPr>
              <w:jc w:val="center"/>
              <w:rPr>
                <w:lang w:val="uk-UA"/>
              </w:rPr>
            </w:pPr>
            <w:r w:rsidRPr="00421448">
              <w:rPr>
                <w:lang w:val="uk-UA"/>
              </w:rPr>
              <w:t xml:space="preserve"> елемент</w:t>
            </w:r>
          </w:p>
        </w:tc>
        <w:tc>
          <w:tcPr>
            <w:tcW w:w="703" w:type="dxa"/>
          </w:tcPr>
          <w:p w:rsidR="00512CCE" w:rsidRPr="00421448" w:rsidRDefault="00512CCE" w:rsidP="003E3E14">
            <w:pPr>
              <w:spacing w:line="360" w:lineRule="auto"/>
              <w:jc w:val="center"/>
              <w:rPr>
                <w:lang w:val="uk-UA"/>
              </w:rPr>
            </w:pPr>
            <w:r w:rsidRPr="00421448">
              <w:rPr>
                <w:position w:val="-10"/>
                <w:lang w:val="uk-UA"/>
              </w:rPr>
              <w:object w:dxaOrig="360" w:dyaOrig="340">
                <v:shape id="_x0000_i1196" type="#_x0000_t75" style="width:18.35pt;height:17pt" o:ole="">
                  <v:imagedata r:id="rId149" o:title=""/>
                </v:shape>
                <o:OLEObject Type="Embed" ProgID="Equation.3" ShapeID="_x0000_i1196" DrawAspect="Content" ObjectID="_1610872669" r:id="rId342"/>
              </w:object>
            </w:r>
          </w:p>
        </w:tc>
        <w:tc>
          <w:tcPr>
            <w:tcW w:w="704" w:type="dxa"/>
          </w:tcPr>
          <w:p w:rsidR="00512CCE" w:rsidRPr="00421448" w:rsidRDefault="00512CCE" w:rsidP="003E3E14">
            <w:pPr>
              <w:spacing w:line="360" w:lineRule="auto"/>
              <w:jc w:val="center"/>
              <w:rPr>
                <w:lang w:val="uk-UA"/>
              </w:rPr>
            </w:pPr>
            <w:r w:rsidRPr="00421448">
              <w:rPr>
                <w:position w:val="-10"/>
                <w:lang w:val="uk-UA"/>
              </w:rPr>
              <w:object w:dxaOrig="380" w:dyaOrig="340">
                <v:shape id="_x0000_i1197" type="#_x0000_t75" style="width:19pt;height:17pt" o:ole="">
                  <v:imagedata r:id="rId223" o:title=""/>
                </v:shape>
                <o:OLEObject Type="Embed" ProgID="Equation.3" ShapeID="_x0000_i1197" DrawAspect="Content" ObjectID="_1610872670" r:id="rId343"/>
              </w:object>
            </w:r>
          </w:p>
        </w:tc>
        <w:tc>
          <w:tcPr>
            <w:tcW w:w="1037" w:type="dxa"/>
          </w:tcPr>
          <w:p w:rsidR="00512CCE" w:rsidRPr="00421448" w:rsidRDefault="00512CCE" w:rsidP="003E3E14">
            <w:pPr>
              <w:spacing w:line="360" w:lineRule="auto"/>
              <w:jc w:val="center"/>
              <w:rPr>
                <w:lang w:val="uk-UA"/>
              </w:rPr>
            </w:pPr>
            <w:r w:rsidRPr="00512CCE">
              <w:rPr>
                <w:position w:val="-12"/>
                <w:lang w:val="uk-UA"/>
              </w:rPr>
              <w:object w:dxaOrig="360" w:dyaOrig="360">
                <v:shape id="_x0000_i1198" type="#_x0000_t75" style="width:18.35pt;height:18.35pt" o:ole="">
                  <v:imagedata r:id="rId344" o:title=""/>
                </v:shape>
                <o:OLEObject Type="Embed" ProgID="Equation.3" ShapeID="_x0000_i1198" DrawAspect="Content" ObjectID="_1610872671" r:id="rId345"/>
              </w:object>
            </w:r>
          </w:p>
        </w:tc>
        <w:tc>
          <w:tcPr>
            <w:tcW w:w="1037" w:type="dxa"/>
          </w:tcPr>
          <w:p w:rsidR="00512CCE" w:rsidRPr="00421448" w:rsidRDefault="00512CCE" w:rsidP="003E3E14">
            <w:pPr>
              <w:spacing w:line="360" w:lineRule="auto"/>
              <w:jc w:val="center"/>
              <w:rPr>
                <w:lang w:val="uk-UA"/>
              </w:rPr>
            </w:pPr>
            <w:r w:rsidRPr="00512CCE">
              <w:rPr>
                <w:position w:val="-12"/>
                <w:lang w:val="uk-UA"/>
              </w:rPr>
              <w:object w:dxaOrig="380" w:dyaOrig="360">
                <v:shape id="_x0000_i1199" type="#_x0000_t75" style="width:19pt;height:18.35pt" o:ole="">
                  <v:imagedata r:id="rId346" o:title=""/>
                </v:shape>
                <o:OLEObject Type="Embed" ProgID="Equation.3" ShapeID="_x0000_i1199" DrawAspect="Content" ObjectID="_1610872672" r:id="rId347"/>
              </w:object>
            </w:r>
          </w:p>
        </w:tc>
        <w:tc>
          <w:tcPr>
            <w:tcW w:w="1045" w:type="dxa"/>
          </w:tcPr>
          <w:p w:rsidR="00512CCE" w:rsidRPr="00421448" w:rsidRDefault="00512CCE" w:rsidP="003E3E14">
            <w:pPr>
              <w:spacing w:line="360" w:lineRule="auto"/>
              <w:jc w:val="center"/>
              <w:rPr>
                <w:lang w:val="uk-UA"/>
              </w:rPr>
            </w:pPr>
            <w:r w:rsidRPr="00512CCE">
              <w:rPr>
                <w:position w:val="-10"/>
                <w:lang w:val="uk-UA"/>
              </w:rPr>
              <w:object w:dxaOrig="279" w:dyaOrig="340">
                <v:shape id="_x0000_i1200" type="#_x0000_t75" style="width:14.25pt;height:17pt" o:ole="">
                  <v:imagedata r:id="rId348" o:title=""/>
                </v:shape>
                <o:OLEObject Type="Embed" ProgID="Equation.3" ShapeID="_x0000_i1200" DrawAspect="Content" ObjectID="_1610872673" r:id="rId349"/>
              </w:object>
            </w:r>
          </w:p>
        </w:tc>
        <w:tc>
          <w:tcPr>
            <w:tcW w:w="1017" w:type="dxa"/>
          </w:tcPr>
          <w:p w:rsidR="00512CCE" w:rsidRPr="00421448" w:rsidRDefault="00512CCE" w:rsidP="003E3E14">
            <w:pPr>
              <w:spacing w:line="360" w:lineRule="auto"/>
              <w:jc w:val="center"/>
              <w:rPr>
                <w:lang w:val="uk-UA"/>
              </w:rPr>
            </w:pPr>
            <w:r w:rsidRPr="00512CCE">
              <w:rPr>
                <w:position w:val="-10"/>
                <w:lang w:val="uk-UA"/>
              </w:rPr>
              <w:object w:dxaOrig="300" w:dyaOrig="340">
                <v:shape id="_x0000_i1201" type="#_x0000_t75" style="width:14.95pt;height:17pt" o:ole="">
                  <v:imagedata r:id="rId350" o:title=""/>
                </v:shape>
                <o:OLEObject Type="Embed" ProgID="Equation.3" ShapeID="_x0000_i1201" DrawAspect="Content" ObjectID="_1610872674" r:id="rId351"/>
              </w:object>
            </w:r>
          </w:p>
        </w:tc>
        <w:tc>
          <w:tcPr>
            <w:tcW w:w="851" w:type="dxa"/>
          </w:tcPr>
          <w:p w:rsidR="00512CCE" w:rsidRPr="00421448" w:rsidRDefault="00512CCE" w:rsidP="003E3E14">
            <w:pPr>
              <w:spacing w:line="360" w:lineRule="auto"/>
              <w:jc w:val="center"/>
              <w:rPr>
                <w:lang w:val="uk-UA"/>
              </w:rPr>
            </w:pPr>
            <w:r w:rsidRPr="00512CCE">
              <w:rPr>
                <w:position w:val="-12"/>
                <w:lang w:val="uk-UA"/>
              </w:rPr>
              <w:object w:dxaOrig="300" w:dyaOrig="360">
                <v:shape id="_x0000_i1202" type="#_x0000_t75" style="width:14.95pt;height:18.35pt" o:ole="">
                  <v:imagedata r:id="rId352" o:title=""/>
                </v:shape>
                <o:OLEObject Type="Embed" ProgID="Equation.3" ShapeID="_x0000_i1202" DrawAspect="Content" ObjectID="_1610872675" r:id="rId353"/>
              </w:object>
            </w:r>
          </w:p>
        </w:tc>
        <w:tc>
          <w:tcPr>
            <w:tcW w:w="843" w:type="dxa"/>
          </w:tcPr>
          <w:p w:rsidR="00512CCE" w:rsidRPr="00421448" w:rsidRDefault="00512CCE" w:rsidP="003E3E14">
            <w:pPr>
              <w:spacing w:line="360" w:lineRule="auto"/>
              <w:jc w:val="center"/>
              <w:rPr>
                <w:lang w:val="uk-UA"/>
              </w:rPr>
            </w:pPr>
            <w:r w:rsidRPr="00512CCE">
              <w:rPr>
                <w:position w:val="-14"/>
                <w:lang w:val="uk-UA"/>
              </w:rPr>
              <w:object w:dxaOrig="340" w:dyaOrig="460">
                <v:shape id="_x0000_i1203" type="#_x0000_t75" style="width:17pt;height:23.1pt" o:ole="">
                  <v:imagedata r:id="rId354" o:title=""/>
                </v:shape>
                <o:OLEObject Type="Embed" ProgID="Equation.3" ShapeID="_x0000_i1203" DrawAspect="Content" ObjectID="_1610872676" r:id="rId355"/>
              </w:object>
            </w:r>
          </w:p>
        </w:tc>
      </w:tr>
      <w:tr w:rsidR="00512CCE" w:rsidRPr="00421448" w:rsidTr="00512CCE">
        <w:tc>
          <w:tcPr>
            <w:tcW w:w="941" w:type="dxa"/>
          </w:tcPr>
          <w:p w:rsidR="00512CCE" w:rsidRPr="00421448" w:rsidRDefault="00512CCE" w:rsidP="003E3E14">
            <w:pPr>
              <w:spacing w:line="360" w:lineRule="auto"/>
              <w:jc w:val="center"/>
              <w:rPr>
                <w:lang w:val="uk-UA"/>
              </w:rPr>
            </w:pPr>
            <w:r>
              <w:rPr>
                <w:lang w:val="uk-UA"/>
              </w:rPr>
              <w:t>1.</w:t>
            </w:r>
          </w:p>
        </w:tc>
        <w:tc>
          <w:tcPr>
            <w:tcW w:w="1959" w:type="dxa"/>
          </w:tcPr>
          <w:p w:rsidR="00512CCE" w:rsidRPr="00421448" w:rsidRDefault="00512CCE" w:rsidP="003E3E14">
            <w:pPr>
              <w:jc w:val="center"/>
              <w:rPr>
                <w:lang w:val="uk-UA"/>
              </w:rPr>
            </w:pPr>
            <w:r>
              <w:rPr>
                <w:lang w:val="uk-UA"/>
              </w:rPr>
              <w:t>а</w:t>
            </w:r>
          </w:p>
        </w:tc>
        <w:tc>
          <w:tcPr>
            <w:tcW w:w="703" w:type="dxa"/>
          </w:tcPr>
          <w:p w:rsidR="00512CCE" w:rsidRPr="00421448" w:rsidRDefault="00512CCE" w:rsidP="003E3E14">
            <w:pPr>
              <w:spacing w:line="360" w:lineRule="auto"/>
              <w:jc w:val="center"/>
              <w:rPr>
                <w:lang w:val="uk-UA"/>
              </w:rPr>
            </w:pPr>
            <w:r>
              <w:rPr>
                <w:lang w:val="uk-UA"/>
              </w:rPr>
              <w:t>3</w:t>
            </w:r>
          </w:p>
        </w:tc>
        <w:tc>
          <w:tcPr>
            <w:tcW w:w="704" w:type="dxa"/>
          </w:tcPr>
          <w:p w:rsidR="00512CCE" w:rsidRPr="00421448" w:rsidRDefault="00512CCE" w:rsidP="003E3E14">
            <w:pPr>
              <w:spacing w:line="360" w:lineRule="auto"/>
              <w:jc w:val="center"/>
              <w:rPr>
                <w:lang w:val="uk-UA"/>
              </w:rPr>
            </w:pPr>
            <w:r>
              <w:rPr>
                <w:lang w:val="uk-UA"/>
              </w:rPr>
              <w:t>1,6</w:t>
            </w:r>
          </w:p>
        </w:tc>
        <w:tc>
          <w:tcPr>
            <w:tcW w:w="1037" w:type="dxa"/>
          </w:tcPr>
          <w:p w:rsidR="00512CCE" w:rsidRPr="00421448" w:rsidRDefault="007D76D9" w:rsidP="003E3E14">
            <w:pPr>
              <w:spacing w:line="360" w:lineRule="auto"/>
              <w:jc w:val="center"/>
              <w:rPr>
                <w:lang w:val="uk-UA"/>
              </w:rPr>
            </w:pPr>
            <w:r>
              <w:rPr>
                <w:lang w:val="uk-UA"/>
              </w:rPr>
              <w:t>-</w:t>
            </w:r>
          </w:p>
        </w:tc>
        <w:tc>
          <w:tcPr>
            <w:tcW w:w="1037" w:type="dxa"/>
          </w:tcPr>
          <w:p w:rsidR="00512CCE" w:rsidRPr="00421448" w:rsidRDefault="00512CCE" w:rsidP="003E3E14">
            <w:pPr>
              <w:spacing w:line="360" w:lineRule="auto"/>
              <w:jc w:val="center"/>
              <w:rPr>
                <w:lang w:val="uk-UA"/>
              </w:rPr>
            </w:pPr>
            <w:r>
              <w:rPr>
                <w:lang w:val="uk-UA"/>
              </w:rPr>
              <w:t>0,7</w:t>
            </w:r>
          </w:p>
        </w:tc>
        <w:tc>
          <w:tcPr>
            <w:tcW w:w="1045" w:type="dxa"/>
          </w:tcPr>
          <w:p w:rsidR="00512CCE" w:rsidRPr="00421448" w:rsidRDefault="00512CCE" w:rsidP="003E3E14">
            <w:pPr>
              <w:spacing w:line="360" w:lineRule="auto"/>
              <w:jc w:val="center"/>
              <w:rPr>
                <w:lang w:val="uk-UA"/>
              </w:rPr>
            </w:pPr>
            <w:r>
              <w:rPr>
                <w:lang w:val="uk-UA"/>
              </w:rPr>
              <w:t>0,5</w:t>
            </w:r>
          </w:p>
        </w:tc>
        <w:tc>
          <w:tcPr>
            <w:tcW w:w="1017" w:type="dxa"/>
          </w:tcPr>
          <w:p w:rsidR="00512CCE" w:rsidRPr="00421448" w:rsidRDefault="00512CCE" w:rsidP="003E3E14">
            <w:pPr>
              <w:spacing w:line="360" w:lineRule="auto"/>
              <w:jc w:val="center"/>
              <w:rPr>
                <w:lang w:val="uk-UA"/>
              </w:rPr>
            </w:pPr>
            <w:r>
              <w:rPr>
                <w:lang w:val="uk-UA"/>
              </w:rPr>
              <w:t>0,2</w:t>
            </w:r>
          </w:p>
        </w:tc>
        <w:tc>
          <w:tcPr>
            <w:tcW w:w="851" w:type="dxa"/>
          </w:tcPr>
          <w:p w:rsidR="00512CCE" w:rsidRPr="00421448" w:rsidRDefault="007D76D9" w:rsidP="003E3E14">
            <w:pPr>
              <w:spacing w:line="360" w:lineRule="auto"/>
              <w:jc w:val="center"/>
              <w:rPr>
                <w:lang w:val="uk-UA"/>
              </w:rPr>
            </w:pPr>
            <w:r>
              <w:rPr>
                <w:lang w:val="uk-UA"/>
              </w:rPr>
              <w:t>-</w:t>
            </w:r>
          </w:p>
        </w:tc>
        <w:tc>
          <w:tcPr>
            <w:tcW w:w="843" w:type="dxa"/>
          </w:tcPr>
          <w:p w:rsidR="00512CCE" w:rsidRPr="00421448" w:rsidRDefault="00512CCE" w:rsidP="003E3E14">
            <w:pPr>
              <w:spacing w:line="360" w:lineRule="auto"/>
              <w:jc w:val="center"/>
              <w:rPr>
                <w:lang w:val="uk-UA"/>
              </w:rPr>
            </w:pPr>
            <w:r>
              <w:rPr>
                <w:lang w:val="uk-UA"/>
              </w:rPr>
              <w:t>0,8</w:t>
            </w:r>
          </w:p>
        </w:tc>
      </w:tr>
      <w:tr w:rsidR="00512CCE" w:rsidRPr="00421448" w:rsidTr="00512CCE">
        <w:tc>
          <w:tcPr>
            <w:tcW w:w="941" w:type="dxa"/>
          </w:tcPr>
          <w:p w:rsidR="00512CCE" w:rsidRPr="00421448" w:rsidRDefault="00512CCE" w:rsidP="003E3E14">
            <w:pPr>
              <w:spacing w:line="360" w:lineRule="auto"/>
              <w:jc w:val="center"/>
              <w:rPr>
                <w:lang w:val="uk-UA"/>
              </w:rPr>
            </w:pPr>
            <w:r>
              <w:rPr>
                <w:lang w:val="uk-UA"/>
              </w:rPr>
              <w:t>2.</w:t>
            </w:r>
          </w:p>
        </w:tc>
        <w:tc>
          <w:tcPr>
            <w:tcW w:w="1959" w:type="dxa"/>
          </w:tcPr>
          <w:p w:rsidR="00512CCE" w:rsidRPr="00421448" w:rsidRDefault="00512CCE" w:rsidP="003E3E14">
            <w:pPr>
              <w:jc w:val="center"/>
              <w:rPr>
                <w:lang w:val="uk-UA"/>
              </w:rPr>
            </w:pPr>
            <w:r>
              <w:rPr>
                <w:lang w:val="uk-UA"/>
              </w:rPr>
              <w:t>б</w:t>
            </w:r>
          </w:p>
        </w:tc>
        <w:tc>
          <w:tcPr>
            <w:tcW w:w="703" w:type="dxa"/>
          </w:tcPr>
          <w:p w:rsidR="00512CCE" w:rsidRPr="00421448" w:rsidRDefault="00512CCE" w:rsidP="003E3E14">
            <w:pPr>
              <w:spacing w:line="360" w:lineRule="auto"/>
              <w:jc w:val="center"/>
              <w:rPr>
                <w:lang w:val="uk-UA"/>
              </w:rPr>
            </w:pPr>
            <w:r>
              <w:rPr>
                <w:lang w:val="uk-UA"/>
              </w:rPr>
              <w:t>1,8</w:t>
            </w:r>
          </w:p>
        </w:tc>
        <w:tc>
          <w:tcPr>
            <w:tcW w:w="704" w:type="dxa"/>
          </w:tcPr>
          <w:p w:rsidR="00512CCE" w:rsidRPr="00421448" w:rsidRDefault="00512CCE" w:rsidP="003E3E14">
            <w:pPr>
              <w:spacing w:line="360" w:lineRule="auto"/>
              <w:jc w:val="center"/>
              <w:rPr>
                <w:lang w:val="uk-UA"/>
              </w:rPr>
            </w:pPr>
            <w:r>
              <w:rPr>
                <w:lang w:val="uk-UA"/>
              </w:rPr>
              <w:t>1,8</w:t>
            </w:r>
          </w:p>
        </w:tc>
        <w:tc>
          <w:tcPr>
            <w:tcW w:w="1037" w:type="dxa"/>
          </w:tcPr>
          <w:p w:rsidR="00512CCE" w:rsidRPr="00421448" w:rsidRDefault="007D76D9" w:rsidP="003E3E14">
            <w:pPr>
              <w:spacing w:line="360" w:lineRule="auto"/>
              <w:jc w:val="center"/>
              <w:rPr>
                <w:lang w:val="uk-UA"/>
              </w:rPr>
            </w:pPr>
            <w:r>
              <w:rPr>
                <w:lang w:val="uk-UA"/>
              </w:rPr>
              <w:t>-</w:t>
            </w:r>
          </w:p>
        </w:tc>
        <w:tc>
          <w:tcPr>
            <w:tcW w:w="1037" w:type="dxa"/>
          </w:tcPr>
          <w:p w:rsidR="00512CCE" w:rsidRPr="00421448" w:rsidRDefault="00512CCE" w:rsidP="003E3E14">
            <w:pPr>
              <w:spacing w:line="360" w:lineRule="auto"/>
              <w:jc w:val="center"/>
              <w:rPr>
                <w:lang w:val="uk-UA"/>
              </w:rPr>
            </w:pPr>
            <w:r>
              <w:rPr>
                <w:lang w:val="uk-UA"/>
              </w:rPr>
              <w:t>0,5</w:t>
            </w:r>
          </w:p>
        </w:tc>
        <w:tc>
          <w:tcPr>
            <w:tcW w:w="1045" w:type="dxa"/>
          </w:tcPr>
          <w:p w:rsidR="00512CCE" w:rsidRPr="00421448" w:rsidRDefault="00512CCE" w:rsidP="003E3E14">
            <w:pPr>
              <w:spacing w:line="360" w:lineRule="auto"/>
              <w:jc w:val="center"/>
              <w:rPr>
                <w:lang w:val="uk-UA"/>
              </w:rPr>
            </w:pPr>
            <w:r>
              <w:rPr>
                <w:lang w:val="uk-UA"/>
              </w:rPr>
              <w:t>2</w:t>
            </w:r>
          </w:p>
        </w:tc>
        <w:tc>
          <w:tcPr>
            <w:tcW w:w="1017" w:type="dxa"/>
          </w:tcPr>
          <w:p w:rsidR="00512CCE" w:rsidRPr="00421448" w:rsidRDefault="00512CCE" w:rsidP="003E3E14">
            <w:pPr>
              <w:spacing w:line="360" w:lineRule="auto"/>
              <w:jc w:val="center"/>
              <w:rPr>
                <w:lang w:val="uk-UA"/>
              </w:rPr>
            </w:pPr>
            <w:r>
              <w:rPr>
                <w:lang w:val="uk-UA"/>
              </w:rPr>
              <w:t>1</w:t>
            </w:r>
          </w:p>
        </w:tc>
        <w:tc>
          <w:tcPr>
            <w:tcW w:w="851" w:type="dxa"/>
          </w:tcPr>
          <w:p w:rsidR="00512CCE" w:rsidRPr="00421448" w:rsidRDefault="007D76D9" w:rsidP="003E3E14">
            <w:pPr>
              <w:spacing w:line="360" w:lineRule="auto"/>
              <w:jc w:val="center"/>
              <w:rPr>
                <w:lang w:val="uk-UA"/>
              </w:rPr>
            </w:pPr>
            <w:r>
              <w:rPr>
                <w:lang w:val="uk-UA"/>
              </w:rPr>
              <w:t>-</w:t>
            </w:r>
          </w:p>
        </w:tc>
        <w:tc>
          <w:tcPr>
            <w:tcW w:w="843" w:type="dxa"/>
          </w:tcPr>
          <w:p w:rsidR="00512CCE" w:rsidRPr="00421448" w:rsidRDefault="00512CCE" w:rsidP="003E3E14">
            <w:pPr>
              <w:spacing w:line="360" w:lineRule="auto"/>
              <w:jc w:val="center"/>
              <w:rPr>
                <w:lang w:val="uk-UA"/>
              </w:rPr>
            </w:pPr>
            <w:r>
              <w:rPr>
                <w:lang w:val="uk-UA"/>
              </w:rPr>
              <w:t>0,8</w:t>
            </w:r>
          </w:p>
        </w:tc>
      </w:tr>
      <w:tr w:rsidR="00512CCE" w:rsidRPr="00421448" w:rsidTr="00512CCE">
        <w:tc>
          <w:tcPr>
            <w:tcW w:w="941" w:type="dxa"/>
          </w:tcPr>
          <w:p w:rsidR="00512CCE" w:rsidRPr="00421448" w:rsidRDefault="00512CCE" w:rsidP="003E3E14">
            <w:pPr>
              <w:spacing w:line="360" w:lineRule="auto"/>
              <w:jc w:val="center"/>
              <w:rPr>
                <w:lang w:val="uk-UA"/>
              </w:rPr>
            </w:pPr>
            <w:r>
              <w:rPr>
                <w:lang w:val="uk-UA"/>
              </w:rPr>
              <w:t>3.</w:t>
            </w:r>
          </w:p>
        </w:tc>
        <w:tc>
          <w:tcPr>
            <w:tcW w:w="1959" w:type="dxa"/>
          </w:tcPr>
          <w:p w:rsidR="00512CCE" w:rsidRPr="00421448" w:rsidRDefault="00512CCE" w:rsidP="003E3E14">
            <w:pPr>
              <w:jc w:val="center"/>
              <w:rPr>
                <w:lang w:val="uk-UA"/>
              </w:rPr>
            </w:pPr>
            <w:r>
              <w:rPr>
                <w:lang w:val="uk-UA"/>
              </w:rPr>
              <w:t>в</w:t>
            </w:r>
          </w:p>
        </w:tc>
        <w:tc>
          <w:tcPr>
            <w:tcW w:w="703" w:type="dxa"/>
          </w:tcPr>
          <w:p w:rsidR="00512CCE" w:rsidRPr="00421448" w:rsidRDefault="007D76D9" w:rsidP="003E3E14">
            <w:pPr>
              <w:spacing w:line="360" w:lineRule="auto"/>
              <w:jc w:val="center"/>
              <w:rPr>
                <w:lang w:val="uk-UA"/>
              </w:rPr>
            </w:pPr>
            <w:r>
              <w:rPr>
                <w:lang w:val="uk-UA"/>
              </w:rPr>
              <w:t>1,3</w:t>
            </w:r>
          </w:p>
        </w:tc>
        <w:tc>
          <w:tcPr>
            <w:tcW w:w="704" w:type="dxa"/>
          </w:tcPr>
          <w:p w:rsidR="00512CCE" w:rsidRPr="00421448" w:rsidRDefault="007D76D9" w:rsidP="003E3E14">
            <w:pPr>
              <w:spacing w:line="360" w:lineRule="auto"/>
              <w:jc w:val="center"/>
              <w:rPr>
                <w:lang w:val="uk-UA"/>
              </w:rPr>
            </w:pPr>
            <w:r>
              <w:rPr>
                <w:lang w:val="uk-UA"/>
              </w:rPr>
              <w:t>2,4</w:t>
            </w:r>
          </w:p>
        </w:tc>
        <w:tc>
          <w:tcPr>
            <w:tcW w:w="1037" w:type="dxa"/>
          </w:tcPr>
          <w:p w:rsidR="00512CCE" w:rsidRPr="00421448" w:rsidRDefault="007D76D9" w:rsidP="003E3E14">
            <w:pPr>
              <w:spacing w:line="360" w:lineRule="auto"/>
              <w:jc w:val="center"/>
              <w:rPr>
                <w:lang w:val="uk-UA"/>
              </w:rPr>
            </w:pPr>
            <w:r>
              <w:rPr>
                <w:lang w:val="uk-UA"/>
              </w:rPr>
              <w:t>0,7</w:t>
            </w:r>
          </w:p>
        </w:tc>
        <w:tc>
          <w:tcPr>
            <w:tcW w:w="1037" w:type="dxa"/>
          </w:tcPr>
          <w:p w:rsidR="00512CCE" w:rsidRPr="00421448" w:rsidRDefault="007D76D9" w:rsidP="003E3E14">
            <w:pPr>
              <w:spacing w:line="360" w:lineRule="auto"/>
              <w:jc w:val="center"/>
              <w:rPr>
                <w:lang w:val="uk-UA"/>
              </w:rPr>
            </w:pPr>
            <w:r>
              <w:rPr>
                <w:lang w:val="uk-UA"/>
              </w:rPr>
              <w:t>-</w:t>
            </w:r>
          </w:p>
        </w:tc>
        <w:tc>
          <w:tcPr>
            <w:tcW w:w="1045" w:type="dxa"/>
          </w:tcPr>
          <w:p w:rsidR="00512CCE" w:rsidRPr="00421448" w:rsidRDefault="007D76D9" w:rsidP="003E3E14">
            <w:pPr>
              <w:spacing w:line="360" w:lineRule="auto"/>
              <w:jc w:val="center"/>
              <w:rPr>
                <w:lang w:val="uk-UA"/>
              </w:rPr>
            </w:pPr>
            <w:r>
              <w:rPr>
                <w:lang w:val="uk-UA"/>
              </w:rPr>
              <w:t>0,8</w:t>
            </w:r>
          </w:p>
        </w:tc>
        <w:tc>
          <w:tcPr>
            <w:tcW w:w="1017" w:type="dxa"/>
          </w:tcPr>
          <w:p w:rsidR="00512CCE" w:rsidRPr="00421448" w:rsidRDefault="007D76D9" w:rsidP="003E3E14">
            <w:pPr>
              <w:spacing w:line="360" w:lineRule="auto"/>
              <w:jc w:val="center"/>
              <w:rPr>
                <w:lang w:val="uk-UA"/>
              </w:rPr>
            </w:pPr>
            <w:r>
              <w:rPr>
                <w:lang w:val="uk-UA"/>
              </w:rPr>
              <w:t>0,5</w:t>
            </w:r>
          </w:p>
        </w:tc>
        <w:tc>
          <w:tcPr>
            <w:tcW w:w="851" w:type="dxa"/>
          </w:tcPr>
          <w:p w:rsidR="00512CCE" w:rsidRPr="00421448" w:rsidRDefault="007D76D9" w:rsidP="003E3E14">
            <w:pPr>
              <w:spacing w:line="360" w:lineRule="auto"/>
              <w:jc w:val="center"/>
              <w:rPr>
                <w:lang w:val="uk-UA"/>
              </w:rPr>
            </w:pPr>
            <w:r>
              <w:rPr>
                <w:lang w:val="uk-UA"/>
              </w:rPr>
              <w:t>0,5</w:t>
            </w:r>
          </w:p>
        </w:tc>
        <w:tc>
          <w:tcPr>
            <w:tcW w:w="843" w:type="dxa"/>
          </w:tcPr>
          <w:p w:rsidR="00512CCE" w:rsidRPr="00421448" w:rsidRDefault="007D76D9" w:rsidP="003E3E14">
            <w:pPr>
              <w:spacing w:line="360" w:lineRule="auto"/>
              <w:jc w:val="center"/>
              <w:rPr>
                <w:lang w:val="uk-UA"/>
              </w:rPr>
            </w:pPr>
            <w:r>
              <w:rPr>
                <w:lang w:val="uk-UA"/>
              </w:rPr>
              <w:t>1,4</w:t>
            </w:r>
          </w:p>
        </w:tc>
      </w:tr>
      <w:tr w:rsidR="00512CCE" w:rsidRPr="00421448" w:rsidTr="00512CCE">
        <w:tc>
          <w:tcPr>
            <w:tcW w:w="941" w:type="dxa"/>
          </w:tcPr>
          <w:p w:rsidR="00512CCE" w:rsidRPr="00421448" w:rsidRDefault="00512CCE" w:rsidP="003E3E14">
            <w:pPr>
              <w:spacing w:line="360" w:lineRule="auto"/>
              <w:jc w:val="center"/>
              <w:rPr>
                <w:lang w:val="uk-UA"/>
              </w:rPr>
            </w:pPr>
            <w:r>
              <w:rPr>
                <w:lang w:val="uk-UA"/>
              </w:rPr>
              <w:t>4.</w:t>
            </w:r>
          </w:p>
        </w:tc>
        <w:tc>
          <w:tcPr>
            <w:tcW w:w="1959" w:type="dxa"/>
          </w:tcPr>
          <w:p w:rsidR="00512CCE" w:rsidRPr="00421448" w:rsidRDefault="00512CCE" w:rsidP="003E3E14">
            <w:pPr>
              <w:jc w:val="center"/>
              <w:rPr>
                <w:lang w:val="uk-UA"/>
              </w:rPr>
            </w:pPr>
            <w:r>
              <w:rPr>
                <w:lang w:val="uk-UA"/>
              </w:rPr>
              <w:t>а</w:t>
            </w:r>
          </w:p>
        </w:tc>
        <w:tc>
          <w:tcPr>
            <w:tcW w:w="703" w:type="dxa"/>
          </w:tcPr>
          <w:p w:rsidR="00512CCE" w:rsidRPr="00421448" w:rsidRDefault="007D76D9" w:rsidP="003E3E14">
            <w:pPr>
              <w:spacing w:line="360" w:lineRule="auto"/>
              <w:jc w:val="center"/>
              <w:rPr>
                <w:lang w:val="uk-UA"/>
              </w:rPr>
            </w:pPr>
            <w:r>
              <w:rPr>
                <w:lang w:val="uk-UA"/>
              </w:rPr>
              <w:t>1,6</w:t>
            </w:r>
          </w:p>
        </w:tc>
        <w:tc>
          <w:tcPr>
            <w:tcW w:w="704" w:type="dxa"/>
          </w:tcPr>
          <w:p w:rsidR="00512CCE" w:rsidRPr="00421448" w:rsidRDefault="007D76D9" w:rsidP="003E3E14">
            <w:pPr>
              <w:spacing w:line="360" w:lineRule="auto"/>
              <w:jc w:val="center"/>
              <w:rPr>
                <w:lang w:val="uk-UA"/>
              </w:rPr>
            </w:pPr>
            <w:r>
              <w:rPr>
                <w:lang w:val="uk-UA"/>
              </w:rPr>
              <w:t>2</w:t>
            </w:r>
          </w:p>
        </w:tc>
        <w:tc>
          <w:tcPr>
            <w:tcW w:w="1037" w:type="dxa"/>
          </w:tcPr>
          <w:p w:rsidR="00512CCE" w:rsidRPr="00421448" w:rsidRDefault="007D76D9" w:rsidP="003E3E14">
            <w:pPr>
              <w:spacing w:line="360" w:lineRule="auto"/>
              <w:jc w:val="center"/>
              <w:rPr>
                <w:lang w:val="uk-UA"/>
              </w:rPr>
            </w:pPr>
            <w:r>
              <w:rPr>
                <w:lang w:val="uk-UA"/>
              </w:rPr>
              <w:t>-</w:t>
            </w:r>
          </w:p>
        </w:tc>
        <w:tc>
          <w:tcPr>
            <w:tcW w:w="1037" w:type="dxa"/>
          </w:tcPr>
          <w:p w:rsidR="00512CCE" w:rsidRPr="00421448" w:rsidRDefault="007D76D9" w:rsidP="003E3E14">
            <w:pPr>
              <w:spacing w:line="360" w:lineRule="auto"/>
              <w:jc w:val="center"/>
              <w:rPr>
                <w:lang w:val="uk-UA"/>
              </w:rPr>
            </w:pPr>
            <w:r>
              <w:rPr>
                <w:lang w:val="uk-UA"/>
              </w:rPr>
              <w:t>0,5</w:t>
            </w:r>
          </w:p>
        </w:tc>
        <w:tc>
          <w:tcPr>
            <w:tcW w:w="1045" w:type="dxa"/>
          </w:tcPr>
          <w:p w:rsidR="00512CCE" w:rsidRPr="00421448" w:rsidRDefault="007D76D9" w:rsidP="003E3E14">
            <w:pPr>
              <w:spacing w:line="360" w:lineRule="auto"/>
              <w:jc w:val="center"/>
              <w:rPr>
                <w:lang w:val="uk-UA"/>
              </w:rPr>
            </w:pPr>
            <w:r>
              <w:rPr>
                <w:lang w:val="uk-UA"/>
              </w:rPr>
              <w:t>0,3</w:t>
            </w:r>
          </w:p>
        </w:tc>
        <w:tc>
          <w:tcPr>
            <w:tcW w:w="1017" w:type="dxa"/>
          </w:tcPr>
          <w:p w:rsidR="00512CCE" w:rsidRPr="00421448" w:rsidRDefault="007D76D9" w:rsidP="003E3E14">
            <w:pPr>
              <w:spacing w:line="360" w:lineRule="auto"/>
              <w:jc w:val="center"/>
              <w:rPr>
                <w:lang w:val="uk-UA"/>
              </w:rPr>
            </w:pPr>
            <w:r>
              <w:rPr>
                <w:lang w:val="uk-UA"/>
              </w:rPr>
              <w:t>0,6</w:t>
            </w:r>
          </w:p>
        </w:tc>
        <w:tc>
          <w:tcPr>
            <w:tcW w:w="851" w:type="dxa"/>
          </w:tcPr>
          <w:p w:rsidR="00512CCE" w:rsidRPr="00421448" w:rsidRDefault="007D76D9" w:rsidP="003E3E14">
            <w:pPr>
              <w:spacing w:line="360" w:lineRule="auto"/>
              <w:jc w:val="center"/>
              <w:rPr>
                <w:lang w:val="uk-UA"/>
              </w:rPr>
            </w:pPr>
            <w:r>
              <w:rPr>
                <w:lang w:val="uk-UA"/>
              </w:rPr>
              <w:t>-</w:t>
            </w:r>
          </w:p>
        </w:tc>
        <w:tc>
          <w:tcPr>
            <w:tcW w:w="843" w:type="dxa"/>
          </w:tcPr>
          <w:p w:rsidR="00512CCE" w:rsidRPr="00421448" w:rsidRDefault="007D76D9" w:rsidP="003E3E14">
            <w:pPr>
              <w:spacing w:line="360" w:lineRule="auto"/>
              <w:jc w:val="center"/>
              <w:rPr>
                <w:lang w:val="uk-UA"/>
              </w:rPr>
            </w:pPr>
            <w:r>
              <w:rPr>
                <w:lang w:val="uk-UA"/>
              </w:rPr>
              <w:t>0,4</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5.</w:t>
            </w:r>
          </w:p>
        </w:tc>
        <w:tc>
          <w:tcPr>
            <w:tcW w:w="1959" w:type="dxa"/>
          </w:tcPr>
          <w:p w:rsidR="007D76D9" w:rsidRPr="00421448" w:rsidRDefault="007D76D9" w:rsidP="003E3E14">
            <w:pPr>
              <w:jc w:val="center"/>
              <w:rPr>
                <w:lang w:val="uk-UA"/>
              </w:rPr>
            </w:pPr>
            <w:r>
              <w:rPr>
                <w:lang w:val="uk-UA"/>
              </w:rPr>
              <w:t>б</w:t>
            </w:r>
          </w:p>
        </w:tc>
        <w:tc>
          <w:tcPr>
            <w:tcW w:w="703" w:type="dxa"/>
          </w:tcPr>
          <w:p w:rsidR="007D76D9" w:rsidRPr="00421448" w:rsidRDefault="007D76D9" w:rsidP="003E3E14">
            <w:pPr>
              <w:spacing w:line="360" w:lineRule="auto"/>
              <w:jc w:val="center"/>
              <w:rPr>
                <w:lang w:val="uk-UA"/>
              </w:rPr>
            </w:pPr>
            <w:r>
              <w:rPr>
                <w:lang w:val="uk-UA"/>
              </w:rPr>
              <w:t>2</w:t>
            </w:r>
          </w:p>
        </w:tc>
        <w:tc>
          <w:tcPr>
            <w:tcW w:w="704" w:type="dxa"/>
          </w:tcPr>
          <w:p w:rsidR="007D76D9" w:rsidRPr="00421448" w:rsidRDefault="007D76D9" w:rsidP="003E3E14">
            <w:pPr>
              <w:spacing w:line="360" w:lineRule="auto"/>
              <w:jc w:val="center"/>
              <w:rPr>
                <w:lang w:val="uk-UA"/>
              </w:rPr>
            </w:pPr>
            <w:r>
              <w:rPr>
                <w:lang w:val="uk-UA"/>
              </w:rPr>
              <w:t>2,4</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3E3E14">
            <w:pPr>
              <w:spacing w:line="360" w:lineRule="auto"/>
              <w:jc w:val="center"/>
              <w:rPr>
                <w:lang w:val="uk-UA"/>
              </w:rPr>
            </w:pPr>
            <w:r>
              <w:rPr>
                <w:lang w:val="uk-UA"/>
              </w:rPr>
              <w:t>0,85</w:t>
            </w:r>
          </w:p>
        </w:tc>
        <w:tc>
          <w:tcPr>
            <w:tcW w:w="1045" w:type="dxa"/>
          </w:tcPr>
          <w:p w:rsidR="007D76D9" w:rsidRPr="00421448" w:rsidRDefault="007D76D9" w:rsidP="003E3E14">
            <w:pPr>
              <w:spacing w:line="360" w:lineRule="auto"/>
              <w:jc w:val="center"/>
              <w:rPr>
                <w:lang w:val="uk-UA"/>
              </w:rPr>
            </w:pPr>
            <w:r>
              <w:rPr>
                <w:lang w:val="uk-UA"/>
              </w:rPr>
              <w:t>0,6</w:t>
            </w:r>
          </w:p>
        </w:tc>
        <w:tc>
          <w:tcPr>
            <w:tcW w:w="1017" w:type="dxa"/>
          </w:tcPr>
          <w:p w:rsidR="007D76D9" w:rsidRPr="00421448" w:rsidRDefault="007D76D9" w:rsidP="003E3E14">
            <w:pPr>
              <w:spacing w:line="360" w:lineRule="auto"/>
              <w:jc w:val="center"/>
              <w:rPr>
                <w:lang w:val="uk-UA"/>
              </w:rPr>
            </w:pPr>
            <w:r>
              <w:rPr>
                <w:lang w:val="uk-UA"/>
              </w:rPr>
              <w:t>1</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0,5</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6.</w:t>
            </w:r>
          </w:p>
        </w:tc>
        <w:tc>
          <w:tcPr>
            <w:tcW w:w="1959" w:type="dxa"/>
          </w:tcPr>
          <w:p w:rsidR="007D76D9" w:rsidRPr="00421448" w:rsidRDefault="007D76D9" w:rsidP="003E3E14">
            <w:pPr>
              <w:jc w:val="center"/>
              <w:rPr>
                <w:lang w:val="uk-UA"/>
              </w:rPr>
            </w:pPr>
            <w:r>
              <w:rPr>
                <w:lang w:val="uk-UA"/>
              </w:rPr>
              <w:t>в</w:t>
            </w:r>
          </w:p>
        </w:tc>
        <w:tc>
          <w:tcPr>
            <w:tcW w:w="703" w:type="dxa"/>
          </w:tcPr>
          <w:p w:rsidR="007D76D9" w:rsidRPr="00421448" w:rsidRDefault="007D76D9" w:rsidP="003E3E14">
            <w:pPr>
              <w:spacing w:line="360" w:lineRule="auto"/>
              <w:jc w:val="center"/>
              <w:rPr>
                <w:lang w:val="uk-UA"/>
              </w:rPr>
            </w:pPr>
            <w:r>
              <w:rPr>
                <w:lang w:val="uk-UA"/>
              </w:rPr>
              <w:t>1</w:t>
            </w:r>
          </w:p>
        </w:tc>
        <w:tc>
          <w:tcPr>
            <w:tcW w:w="704" w:type="dxa"/>
          </w:tcPr>
          <w:p w:rsidR="007D76D9" w:rsidRPr="00421448" w:rsidRDefault="007D76D9" w:rsidP="003E3E14">
            <w:pPr>
              <w:spacing w:line="360" w:lineRule="auto"/>
              <w:jc w:val="center"/>
              <w:rPr>
                <w:lang w:val="uk-UA"/>
              </w:rPr>
            </w:pPr>
            <w:r>
              <w:rPr>
                <w:lang w:val="uk-UA"/>
              </w:rPr>
              <w:t>2</w:t>
            </w:r>
          </w:p>
        </w:tc>
        <w:tc>
          <w:tcPr>
            <w:tcW w:w="1037" w:type="dxa"/>
          </w:tcPr>
          <w:p w:rsidR="007D76D9" w:rsidRPr="00421448" w:rsidRDefault="007D76D9" w:rsidP="003E3E14">
            <w:pPr>
              <w:spacing w:line="360" w:lineRule="auto"/>
              <w:jc w:val="center"/>
              <w:rPr>
                <w:lang w:val="uk-UA"/>
              </w:rPr>
            </w:pPr>
            <w:r>
              <w:rPr>
                <w:lang w:val="uk-UA"/>
              </w:rPr>
              <w:t>0,7</w:t>
            </w:r>
          </w:p>
        </w:tc>
        <w:tc>
          <w:tcPr>
            <w:tcW w:w="1037" w:type="dxa"/>
          </w:tcPr>
          <w:p w:rsidR="007D76D9" w:rsidRPr="00421448" w:rsidRDefault="007D76D9" w:rsidP="003E3E14">
            <w:pPr>
              <w:spacing w:line="360" w:lineRule="auto"/>
              <w:jc w:val="center"/>
              <w:rPr>
                <w:lang w:val="uk-UA"/>
              </w:rPr>
            </w:pPr>
            <w:r>
              <w:rPr>
                <w:lang w:val="uk-UA"/>
              </w:rPr>
              <w:t>-</w:t>
            </w:r>
          </w:p>
        </w:tc>
        <w:tc>
          <w:tcPr>
            <w:tcW w:w="1045" w:type="dxa"/>
          </w:tcPr>
          <w:p w:rsidR="007D76D9" w:rsidRPr="00421448" w:rsidRDefault="007D76D9" w:rsidP="003E3E14">
            <w:pPr>
              <w:spacing w:line="360" w:lineRule="auto"/>
              <w:jc w:val="center"/>
              <w:rPr>
                <w:lang w:val="uk-UA"/>
              </w:rPr>
            </w:pPr>
            <w:r>
              <w:rPr>
                <w:lang w:val="uk-UA"/>
              </w:rPr>
              <w:t>0,8</w:t>
            </w:r>
          </w:p>
        </w:tc>
        <w:tc>
          <w:tcPr>
            <w:tcW w:w="1017" w:type="dxa"/>
          </w:tcPr>
          <w:p w:rsidR="007D76D9" w:rsidRPr="00421448" w:rsidRDefault="007D76D9" w:rsidP="003E3E14">
            <w:pPr>
              <w:spacing w:line="360" w:lineRule="auto"/>
              <w:jc w:val="center"/>
              <w:rPr>
                <w:lang w:val="uk-UA"/>
              </w:rPr>
            </w:pPr>
            <w:r>
              <w:rPr>
                <w:lang w:val="uk-UA"/>
              </w:rPr>
              <w:t>0,5</w:t>
            </w:r>
          </w:p>
        </w:tc>
        <w:tc>
          <w:tcPr>
            <w:tcW w:w="851" w:type="dxa"/>
          </w:tcPr>
          <w:p w:rsidR="007D76D9" w:rsidRPr="00421448" w:rsidRDefault="007D76D9" w:rsidP="003E3E14">
            <w:pPr>
              <w:spacing w:line="360" w:lineRule="auto"/>
              <w:jc w:val="center"/>
              <w:rPr>
                <w:lang w:val="uk-UA"/>
              </w:rPr>
            </w:pPr>
            <w:r>
              <w:rPr>
                <w:lang w:val="uk-UA"/>
              </w:rPr>
              <w:t>2</w:t>
            </w:r>
          </w:p>
        </w:tc>
        <w:tc>
          <w:tcPr>
            <w:tcW w:w="843" w:type="dxa"/>
          </w:tcPr>
          <w:p w:rsidR="007D76D9" w:rsidRPr="00421448" w:rsidRDefault="007D76D9" w:rsidP="003E3E14">
            <w:pPr>
              <w:spacing w:line="360" w:lineRule="auto"/>
              <w:jc w:val="center"/>
              <w:rPr>
                <w:lang w:val="uk-UA"/>
              </w:rPr>
            </w:pPr>
            <w:r>
              <w:rPr>
                <w:lang w:val="uk-UA"/>
              </w:rPr>
              <w:t>0,4</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7.</w:t>
            </w:r>
          </w:p>
        </w:tc>
        <w:tc>
          <w:tcPr>
            <w:tcW w:w="1959" w:type="dxa"/>
          </w:tcPr>
          <w:p w:rsidR="007D76D9" w:rsidRPr="00421448" w:rsidRDefault="007D76D9" w:rsidP="003E3E14">
            <w:pPr>
              <w:jc w:val="center"/>
              <w:rPr>
                <w:lang w:val="uk-UA"/>
              </w:rPr>
            </w:pPr>
            <w:r>
              <w:rPr>
                <w:lang w:val="uk-UA"/>
              </w:rPr>
              <w:t>в</w:t>
            </w:r>
          </w:p>
        </w:tc>
        <w:tc>
          <w:tcPr>
            <w:tcW w:w="703" w:type="dxa"/>
          </w:tcPr>
          <w:p w:rsidR="007D76D9" w:rsidRPr="00421448" w:rsidRDefault="007D76D9" w:rsidP="003E3E14">
            <w:pPr>
              <w:spacing w:line="360" w:lineRule="auto"/>
              <w:jc w:val="center"/>
              <w:rPr>
                <w:lang w:val="uk-UA"/>
              </w:rPr>
            </w:pPr>
            <w:r>
              <w:rPr>
                <w:lang w:val="uk-UA"/>
              </w:rPr>
              <w:t>1,6</w:t>
            </w:r>
          </w:p>
        </w:tc>
        <w:tc>
          <w:tcPr>
            <w:tcW w:w="704" w:type="dxa"/>
          </w:tcPr>
          <w:p w:rsidR="007D76D9" w:rsidRPr="00421448" w:rsidRDefault="007D76D9" w:rsidP="003E3E14">
            <w:pPr>
              <w:spacing w:line="360" w:lineRule="auto"/>
              <w:jc w:val="center"/>
              <w:rPr>
                <w:lang w:val="uk-UA"/>
              </w:rPr>
            </w:pPr>
            <w:r>
              <w:rPr>
                <w:lang w:val="uk-UA"/>
              </w:rPr>
              <w:t>1,4</w:t>
            </w:r>
          </w:p>
        </w:tc>
        <w:tc>
          <w:tcPr>
            <w:tcW w:w="1037" w:type="dxa"/>
          </w:tcPr>
          <w:p w:rsidR="007D76D9" w:rsidRPr="00421448" w:rsidRDefault="007D76D9" w:rsidP="003E3E14">
            <w:pPr>
              <w:spacing w:line="360" w:lineRule="auto"/>
              <w:jc w:val="center"/>
              <w:rPr>
                <w:lang w:val="uk-UA"/>
              </w:rPr>
            </w:pPr>
            <w:r>
              <w:rPr>
                <w:lang w:val="uk-UA"/>
              </w:rPr>
              <w:t>0,7</w:t>
            </w:r>
          </w:p>
        </w:tc>
        <w:tc>
          <w:tcPr>
            <w:tcW w:w="1037" w:type="dxa"/>
          </w:tcPr>
          <w:p w:rsidR="007D76D9" w:rsidRPr="00421448" w:rsidRDefault="007D76D9" w:rsidP="003E3E14">
            <w:pPr>
              <w:spacing w:line="360" w:lineRule="auto"/>
              <w:jc w:val="center"/>
              <w:rPr>
                <w:lang w:val="uk-UA"/>
              </w:rPr>
            </w:pPr>
            <w:r>
              <w:rPr>
                <w:lang w:val="uk-UA"/>
              </w:rPr>
              <w:t>-</w:t>
            </w:r>
          </w:p>
        </w:tc>
        <w:tc>
          <w:tcPr>
            <w:tcW w:w="1045" w:type="dxa"/>
          </w:tcPr>
          <w:p w:rsidR="007D76D9" w:rsidRPr="00421448" w:rsidRDefault="007D76D9" w:rsidP="003E3E14">
            <w:pPr>
              <w:spacing w:line="360" w:lineRule="auto"/>
              <w:jc w:val="center"/>
              <w:rPr>
                <w:lang w:val="uk-UA"/>
              </w:rPr>
            </w:pPr>
            <w:r>
              <w:rPr>
                <w:lang w:val="uk-UA"/>
              </w:rPr>
              <w:t>1,4</w:t>
            </w:r>
          </w:p>
        </w:tc>
        <w:tc>
          <w:tcPr>
            <w:tcW w:w="1017" w:type="dxa"/>
          </w:tcPr>
          <w:p w:rsidR="007D76D9" w:rsidRPr="00421448" w:rsidRDefault="007D76D9" w:rsidP="003E3E14">
            <w:pPr>
              <w:spacing w:line="360" w:lineRule="auto"/>
              <w:jc w:val="center"/>
              <w:rPr>
                <w:lang w:val="uk-UA"/>
              </w:rPr>
            </w:pPr>
            <w:r>
              <w:rPr>
                <w:lang w:val="uk-UA"/>
              </w:rPr>
              <w:t>1</w:t>
            </w:r>
          </w:p>
        </w:tc>
        <w:tc>
          <w:tcPr>
            <w:tcW w:w="851" w:type="dxa"/>
          </w:tcPr>
          <w:p w:rsidR="007D76D9" w:rsidRPr="00421448" w:rsidRDefault="007D76D9" w:rsidP="003E3E14">
            <w:pPr>
              <w:spacing w:line="360" w:lineRule="auto"/>
              <w:jc w:val="center"/>
              <w:rPr>
                <w:lang w:val="uk-UA"/>
              </w:rPr>
            </w:pPr>
            <w:r>
              <w:rPr>
                <w:lang w:val="uk-UA"/>
              </w:rPr>
              <w:t>2,4</w:t>
            </w:r>
          </w:p>
        </w:tc>
        <w:tc>
          <w:tcPr>
            <w:tcW w:w="843" w:type="dxa"/>
          </w:tcPr>
          <w:p w:rsidR="007D76D9" w:rsidRPr="00421448" w:rsidRDefault="007D76D9" w:rsidP="007D76D9">
            <w:pPr>
              <w:spacing w:line="360" w:lineRule="auto"/>
              <w:jc w:val="center"/>
              <w:rPr>
                <w:lang w:val="uk-UA"/>
              </w:rPr>
            </w:pPr>
            <w:r>
              <w:rPr>
                <w:lang w:val="uk-UA"/>
              </w:rPr>
              <w:t>0,6</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8.</w:t>
            </w:r>
          </w:p>
        </w:tc>
        <w:tc>
          <w:tcPr>
            <w:tcW w:w="1959" w:type="dxa"/>
          </w:tcPr>
          <w:p w:rsidR="007D76D9" w:rsidRPr="00421448" w:rsidRDefault="007D76D9" w:rsidP="003E3E14">
            <w:pPr>
              <w:jc w:val="center"/>
              <w:rPr>
                <w:lang w:val="uk-UA"/>
              </w:rPr>
            </w:pPr>
            <w:r>
              <w:rPr>
                <w:lang w:val="uk-UA"/>
              </w:rPr>
              <w:t>б</w:t>
            </w:r>
          </w:p>
        </w:tc>
        <w:tc>
          <w:tcPr>
            <w:tcW w:w="703" w:type="dxa"/>
          </w:tcPr>
          <w:p w:rsidR="007D76D9" w:rsidRPr="00421448" w:rsidRDefault="007D76D9" w:rsidP="003E3E14">
            <w:pPr>
              <w:spacing w:line="360" w:lineRule="auto"/>
              <w:jc w:val="center"/>
              <w:rPr>
                <w:lang w:val="uk-UA"/>
              </w:rPr>
            </w:pPr>
            <w:r>
              <w:rPr>
                <w:lang w:val="uk-UA"/>
              </w:rPr>
              <w:t>3</w:t>
            </w:r>
          </w:p>
        </w:tc>
        <w:tc>
          <w:tcPr>
            <w:tcW w:w="704" w:type="dxa"/>
          </w:tcPr>
          <w:p w:rsidR="007D76D9" w:rsidRPr="00421448" w:rsidRDefault="007D76D9" w:rsidP="007D76D9">
            <w:pPr>
              <w:spacing w:line="360" w:lineRule="auto"/>
              <w:jc w:val="center"/>
              <w:rPr>
                <w:lang w:val="uk-UA"/>
              </w:rPr>
            </w:pPr>
            <w:r>
              <w:rPr>
                <w:lang w:val="uk-UA"/>
              </w:rPr>
              <w:t>1,4</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3E3E14">
            <w:pPr>
              <w:spacing w:line="360" w:lineRule="auto"/>
              <w:jc w:val="center"/>
              <w:rPr>
                <w:lang w:val="uk-UA"/>
              </w:rPr>
            </w:pPr>
            <w:r>
              <w:rPr>
                <w:lang w:val="uk-UA"/>
              </w:rPr>
              <w:t>0,6</w:t>
            </w:r>
          </w:p>
        </w:tc>
        <w:tc>
          <w:tcPr>
            <w:tcW w:w="1045" w:type="dxa"/>
          </w:tcPr>
          <w:p w:rsidR="007D76D9" w:rsidRPr="00421448" w:rsidRDefault="007D76D9" w:rsidP="003E3E14">
            <w:pPr>
              <w:spacing w:line="360" w:lineRule="auto"/>
              <w:jc w:val="center"/>
              <w:rPr>
                <w:lang w:val="uk-UA"/>
              </w:rPr>
            </w:pPr>
            <w:r>
              <w:rPr>
                <w:lang w:val="uk-UA"/>
              </w:rPr>
              <w:t>0,6</w:t>
            </w:r>
          </w:p>
        </w:tc>
        <w:tc>
          <w:tcPr>
            <w:tcW w:w="1017" w:type="dxa"/>
          </w:tcPr>
          <w:p w:rsidR="007D76D9" w:rsidRPr="00421448" w:rsidRDefault="007D76D9" w:rsidP="003E3E14">
            <w:pPr>
              <w:spacing w:line="360" w:lineRule="auto"/>
              <w:jc w:val="center"/>
              <w:rPr>
                <w:lang w:val="uk-UA"/>
              </w:rPr>
            </w:pPr>
            <w:r>
              <w:rPr>
                <w:lang w:val="uk-UA"/>
              </w:rPr>
              <w:t>0,6</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0,4</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9.</w:t>
            </w:r>
          </w:p>
        </w:tc>
        <w:tc>
          <w:tcPr>
            <w:tcW w:w="1959" w:type="dxa"/>
          </w:tcPr>
          <w:p w:rsidR="007D76D9" w:rsidRPr="00421448" w:rsidRDefault="007D76D9" w:rsidP="003E3E14">
            <w:pPr>
              <w:jc w:val="center"/>
              <w:rPr>
                <w:lang w:val="uk-UA"/>
              </w:rPr>
            </w:pPr>
            <w:r>
              <w:rPr>
                <w:lang w:val="uk-UA"/>
              </w:rPr>
              <w:t>а</w:t>
            </w:r>
          </w:p>
        </w:tc>
        <w:tc>
          <w:tcPr>
            <w:tcW w:w="703" w:type="dxa"/>
          </w:tcPr>
          <w:p w:rsidR="007D76D9" w:rsidRPr="00421448" w:rsidRDefault="007D76D9" w:rsidP="003E3E14">
            <w:pPr>
              <w:spacing w:line="360" w:lineRule="auto"/>
              <w:jc w:val="center"/>
              <w:rPr>
                <w:lang w:val="uk-UA"/>
              </w:rPr>
            </w:pPr>
            <w:r>
              <w:rPr>
                <w:lang w:val="uk-UA"/>
              </w:rPr>
              <w:t>1</w:t>
            </w:r>
          </w:p>
        </w:tc>
        <w:tc>
          <w:tcPr>
            <w:tcW w:w="704" w:type="dxa"/>
          </w:tcPr>
          <w:p w:rsidR="007D76D9" w:rsidRPr="00421448" w:rsidRDefault="007D76D9" w:rsidP="003E3E14">
            <w:pPr>
              <w:spacing w:line="360" w:lineRule="auto"/>
              <w:jc w:val="center"/>
              <w:rPr>
                <w:lang w:val="uk-UA"/>
              </w:rPr>
            </w:pPr>
            <w:r>
              <w:rPr>
                <w:lang w:val="uk-UA"/>
              </w:rPr>
              <w:t>3,6</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7D76D9">
            <w:pPr>
              <w:spacing w:line="360" w:lineRule="auto"/>
              <w:jc w:val="center"/>
              <w:rPr>
                <w:lang w:val="uk-UA"/>
              </w:rPr>
            </w:pPr>
            <w:r>
              <w:rPr>
                <w:lang w:val="uk-UA"/>
              </w:rPr>
              <w:t>0,35</w:t>
            </w:r>
          </w:p>
        </w:tc>
        <w:tc>
          <w:tcPr>
            <w:tcW w:w="1045" w:type="dxa"/>
          </w:tcPr>
          <w:p w:rsidR="007D76D9" w:rsidRPr="00421448" w:rsidRDefault="007D76D9" w:rsidP="007D76D9">
            <w:pPr>
              <w:spacing w:line="360" w:lineRule="auto"/>
              <w:jc w:val="center"/>
              <w:rPr>
                <w:lang w:val="uk-UA"/>
              </w:rPr>
            </w:pPr>
            <w:r>
              <w:rPr>
                <w:lang w:val="uk-UA"/>
              </w:rPr>
              <w:t>0,8</w:t>
            </w:r>
          </w:p>
        </w:tc>
        <w:tc>
          <w:tcPr>
            <w:tcW w:w="1017" w:type="dxa"/>
          </w:tcPr>
          <w:p w:rsidR="007D76D9" w:rsidRPr="00421448" w:rsidRDefault="007D76D9" w:rsidP="007D76D9">
            <w:pPr>
              <w:spacing w:line="360" w:lineRule="auto"/>
              <w:jc w:val="center"/>
              <w:rPr>
                <w:lang w:val="uk-UA"/>
              </w:rPr>
            </w:pPr>
            <w:r>
              <w:rPr>
                <w:lang w:val="uk-UA"/>
              </w:rPr>
              <w:t>0,9</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0,6</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10.</w:t>
            </w:r>
          </w:p>
        </w:tc>
        <w:tc>
          <w:tcPr>
            <w:tcW w:w="1959" w:type="dxa"/>
          </w:tcPr>
          <w:p w:rsidR="007D76D9" w:rsidRPr="00421448" w:rsidRDefault="007D76D9" w:rsidP="003E3E14">
            <w:pPr>
              <w:jc w:val="center"/>
              <w:rPr>
                <w:lang w:val="uk-UA"/>
              </w:rPr>
            </w:pPr>
            <w:r>
              <w:rPr>
                <w:lang w:val="uk-UA"/>
              </w:rPr>
              <w:t>в</w:t>
            </w:r>
          </w:p>
        </w:tc>
        <w:tc>
          <w:tcPr>
            <w:tcW w:w="703" w:type="dxa"/>
          </w:tcPr>
          <w:p w:rsidR="007D76D9" w:rsidRPr="00421448" w:rsidRDefault="007D76D9" w:rsidP="003E3E14">
            <w:pPr>
              <w:spacing w:line="360" w:lineRule="auto"/>
              <w:jc w:val="center"/>
              <w:rPr>
                <w:lang w:val="uk-UA"/>
              </w:rPr>
            </w:pPr>
            <w:r>
              <w:rPr>
                <w:lang w:val="uk-UA"/>
              </w:rPr>
              <w:t>2</w:t>
            </w:r>
          </w:p>
        </w:tc>
        <w:tc>
          <w:tcPr>
            <w:tcW w:w="704" w:type="dxa"/>
          </w:tcPr>
          <w:p w:rsidR="007D76D9" w:rsidRPr="00421448" w:rsidRDefault="007D76D9" w:rsidP="007D76D9">
            <w:pPr>
              <w:spacing w:line="360" w:lineRule="auto"/>
              <w:jc w:val="center"/>
              <w:rPr>
                <w:lang w:val="uk-UA"/>
              </w:rPr>
            </w:pPr>
            <w:r>
              <w:rPr>
                <w:lang w:val="uk-UA"/>
              </w:rPr>
              <w:t>1,6</w:t>
            </w:r>
          </w:p>
        </w:tc>
        <w:tc>
          <w:tcPr>
            <w:tcW w:w="1037" w:type="dxa"/>
          </w:tcPr>
          <w:p w:rsidR="007D76D9" w:rsidRPr="00421448" w:rsidRDefault="007D76D9" w:rsidP="007D76D9">
            <w:pPr>
              <w:spacing w:line="360" w:lineRule="auto"/>
              <w:jc w:val="center"/>
              <w:rPr>
                <w:lang w:val="uk-UA"/>
              </w:rPr>
            </w:pPr>
            <w:r>
              <w:rPr>
                <w:lang w:val="uk-UA"/>
              </w:rPr>
              <w:t>0,4</w:t>
            </w:r>
          </w:p>
        </w:tc>
        <w:tc>
          <w:tcPr>
            <w:tcW w:w="1037" w:type="dxa"/>
          </w:tcPr>
          <w:p w:rsidR="007D76D9" w:rsidRPr="00421448" w:rsidRDefault="007D76D9" w:rsidP="003E3E14">
            <w:pPr>
              <w:spacing w:line="360" w:lineRule="auto"/>
              <w:jc w:val="center"/>
              <w:rPr>
                <w:lang w:val="uk-UA"/>
              </w:rPr>
            </w:pPr>
            <w:r>
              <w:rPr>
                <w:lang w:val="uk-UA"/>
              </w:rPr>
              <w:t>-</w:t>
            </w:r>
          </w:p>
        </w:tc>
        <w:tc>
          <w:tcPr>
            <w:tcW w:w="1045" w:type="dxa"/>
          </w:tcPr>
          <w:p w:rsidR="007D76D9" w:rsidRPr="00421448" w:rsidRDefault="007D76D9" w:rsidP="003E3E14">
            <w:pPr>
              <w:spacing w:line="360" w:lineRule="auto"/>
              <w:jc w:val="center"/>
              <w:rPr>
                <w:lang w:val="uk-UA"/>
              </w:rPr>
            </w:pPr>
            <w:r>
              <w:rPr>
                <w:lang w:val="uk-UA"/>
              </w:rPr>
              <w:t>1</w:t>
            </w:r>
          </w:p>
        </w:tc>
        <w:tc>
          <w:tcPr>
            <w:tcW w:w="1017" w:type="dxa"/>
          </w:tcPr>
          <w:p w:rsidR="007D76D9" w:rsidRPr="00421448" w:rsidRDefault="007D76D9" w:rsidP="003E3E14">
            <w:pPr>
              <w:spacing w:line="360" w:lineRule="auto"/>
              <w:jc w:val="center"/>
              <w:rPr>
                <w:lang w:val="uk-UA"/>
              </w:rPr>
            </w:pPr>
            <w:r>
              <w:rPr>
                <w:lang w:val="uk-UA"/>
              </w:rPr>
              <w:t>1</w:t>
            </w:r>
          </w:p>
        </w:tc>
        <w:tc>
          <w:tcPr>
            <w:tcW w:w="851" w:type="dxa"/>
          </w:tcPr>
          <w:p w:rsidR="007D76D9" w:rsidRPr="00421448" w:rsidRDefault="007D76D9" w:rsidP="003E3E14">
            <w:pPr>
              <w:spacing w:line="360" w:lineRule="auto"/>
              <w:jc w:val="center"/>
              <w:rPr>
                <w:lang w:val="uk-UA"/>
              </w:rPr>
            </w:pPr>
            <w:r>
              <w:rPr>
                <w:lang w:val="uk-UA"/>
              </w:rPr>
              <w:t>1</w:t>
            </w:r>
          </w:p>
        </w:tc>
        <w:tc>
          <w:tcPr>
            <w:tcW w:w="843" w:type="dxa"/>
          </w:tcPr>
          <w:p w:rsidR="007D76D9" w:rsidRPr="00421448" w:rsidRDefault="007D76D9" w:rsidP="003E3E14">
            <w:pPr>
              <w:spacing w:line="360" w:lineRule="auto"/>
              <w:jc w:val="center"/>
              <w:rPr>
                <w:lang w:val="uk-UA"/>
              </w:rPr>
            </w:pPr>
            <w:r>
              <w:rPr>
                <w:lang w:val="uk-UA"/>
              </w:rPr>
              <w:t>0,6</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11.</w:t>
            </w:r>
          </w:p>
        </w:tc>
        <w:tc>
          <w:tcPr>
            <w:tcW w:w="1959" w:type="dxa"/>
          </w:tcPr>
          <w:p w:rsidR="007D76D9" w:rsidRPr="00421448" w:rsidRDefault="007D76D9" w:rsidP="003E3E14">
            <w:pPr>
              <w:jc w:val="center"/>
              <w:rPr>
                <w:lang w:val="uk-UA"/>
              </w:rPr>
            </w:pPr>
            <w:r>
              <w:rPr>
                <w:lang w:val="uk-UA"/>
              </w:rPr>
              <w:t>а</w:t>
            </w:r>
          </w:p>
        </w:tc>
        <w:tc>
          <w:tcPr>
            <w:tcW w:w="703" w:type="dxa"/>
          </w:tcPr>
          <w:p w:rsidR="007D76D9" w:rsidRPr="00421448" w:rsidRDefault="007D76D9" w:rsidP="003E3E14">
            <w:pPr>
              <w:spacing w:line="360" w:lineRule="auto"/>
              <w:jc w:val="center"/>
              <w:rPr>
                <w:lang w:val="uk-UA"/>
              </w:rPr>
            </w:pPr>
            <w:r>
              <w:rPr>
                <w:lang w:val="uk-UA"/>
              </w:rPr>
              <w:t>2,6</w:t>
            </w:r>
          </w:p>
        </w:tc>
        <w:tc>
          <w:tcPr>
            <w:tcW w:w="704" w:type="dxa"/>
          </w:tcPr>
          <w:p w:rsidR="007D76D9" w:rsidRPr="00421448" w:rsidRDefault="007D76D9" w:rsidP="007D76D9">
            <w:pPr>
              <w:spacing w:line="360" w:lineRule="auto"/>
              <w:jc w:val="center"/>
              <w:rPr>
                <w:lang w:val="uk-UA"/>
              </w:rPr>
            </w:pPr>
            <w:r>
              <w:rPr>
                <w:lang w:val="uk-UA"/>
              </w:rPr>
              <w:t>1,2</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3E3E14">
            <w:pPr>
              <w:spacing w:line="360" w:lineRule="auto"/>
              <w:jc w:val="center"/>
              <w:rPr>
                <w:lang w:val="uk-UA"/>
              </w:rPr>
            </w:pPr>
            <w:r>
              <w:rPr>
                <w:lang w:val="uk-UA"/>
              </w:rPr>
              <w:t>1</w:t>
            </w:r>
          </w:p>
        </w:tc>
        <w:tc>
          <w:tcPr>
            <w:tcW w:w="1045" w:type="dxa"/>
          </w:tcPr>
          <w:p w:rsidR="007D76D9" w:rsidRPr="00421448" w:rsidRDefault="007D76D9" w:rsidP="007D76D9">
            <w:pPr>
              <w:spacing w:line="360" w:lineRule="auto"/>
              <w:jc w:val="center"/>
              <w:rPr>
                <w:lang w:val="uk-UA"/>
              </w:rPr>
            </w:pPr>
            <w:r>
              <w:rPr>
                <w:lang w:val="uk-UA"/>
              </w:rPr>
              <w:t>0,3</w:t>
            </w:r>
          </w:p>
        </w:tc>
        <w:tc>
          <w:tcPr>
            <w:tcW w:w="1017" w:type="dxa"/>
          </w:tcPr>
          <w:p w:rsidR="007D76D9" w:rsidRPr="00421448" w:rsidRDefault="007D76D9" w:rsidP="007D76D9">
            <w:pPr>
              <w:spacing w:line="360" w:lineRule="auto"/>
              <w:jc w:val="center"/>
              <w:rPr>
                <w:lang w:val="uk-UA"/>
              </w:rPr>
            </w:pPr>
            <w:r>
              <w:rPr>
                <w:lang w:val="uk-UA"/>
              </w:rPr>
              <w:t>0,9</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0,2</w:t>
            </w:r>
          </w:p>
        </w:tc>
      </w:tr>
      <w:tr w:rsidR="007D76D9" w:rsidRPr="00421448" w:rsidTr="00512CCE">
        <w:tc>
          <w:tcPr>
            <w:tcW w:w="941" w:type="dxa"/>
          </w:tcPr>
          <w:p w:rsidR="007D76D9" w:rsidRPr="00421448" w:rsidRDefault="007D76D9" w:rsidP="003E3E14">
            <w:pPr>
              <w:spacing w:line="360" w:lineRule="auto"/>
              <w:jc w:val="center"/>
              <w:rPr>
                <w:lang w:val="uk-UA"/>
              </w:rPr>
            </w:pPr>
            <w:r>
              <w:rPr>
                <w:lang w:val="uk-UA"/>
              </w:rPr>
              <w:t>12.</w:t>
            </w:r>
          </w:p>
        </w:tc>
        <w:tc>
          <w:tcPr>
            <w:tcW w:w="1959" w:type="dxa"/>
          </w:tcPr>
          <w:p w:rsidR="007D76D9" w:rsidRPr="00421448" w:rsidRDefault="007D76D9" w:rsidP="003E3E14">
            <w:pPr>
              <w:jc w:val="center"/>
              <w:rPr>
                <w:lang w:val="uk-UA"/>
              </w:rPr>
            </w:pPr>
            <w:r>
              <w:rPr>
                <w:lang w:val="uk-UA"/>
              </w:rPr>
              <w:t>б</w:t>
            </w:r>
          </w:p>
        </w:tc>
        <w:tc>
          <w:tcPr>
            <w:tcW w:w="703" w:type="dxa"/>
          </w:tcPr>
          <w:p w:rsidR="007D76D9" w:rsidRPr="00421448" w:rsidRDefault="007D76D9" w:rsidP="003E3E14">
            <w:pPr>
              <w:spacing w:line="360" w:lineRule="auto"/>
              <w:jc w:val="center"/>
              <w:rPr>
                <w:lang w:val="uk-UA"/>
              </w:rPr>
            </w:pPr>
            <w:r>
              <w:rPr>
                <w:lang w:val="uk-UA"/>
              </w:rPr>
              <w:t>1</w:t>
            </w:r>
          </w:p>
        </w:tc>
        <w:tc>
          <w:tcPr>
            <w:tcW w:w="704" w:type="dxa"/>
          </w:tcPr>
          <w:p w:rsidR="007D76D9" w:rsidRPr="00421448" w:rsidRDefault="007D76D9" w:rsidP="003E3E14">
            <w:pPr>
              <w:spacing w:line="360" w:lineRule="auto"/>
              <w:jc w:val="center"/>
              <w:rPr>
                <w:lang w:val="uk-UA"/>
              </w:rPr>
            </w:pPr>
            <w:r>
              <w:rPr>
                <w:lang w:val="uk-UA"/>
              </w:rPr>
              <w:t>3</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7D76D9">
            <w:pPr>
              <w:spacing w:line="360" w:lineRule="auto"/>
              <w:jc w:val="center"/>
              <w:rPr>
                <w:lang w:val="uk-UA"/>
              </w:rPr>
            </w:pPr>
            <w:r>
              <w:rPr>
                <w:lang w:val="uk-UA"/>
              </w:rPr>
              <w:t>0,5</w:t>
            </w:r>
          </w:p>
        </w:tc>
        <w:tc>
          <w:tcPr>
            <w:tcW w:w="1045" w:type="dxa"/>
          </w:tcPr>
          <w:p w:rsidR="007D76D9" w:rsidRPr="00421448" w:rsidRDefault="007D76D9" w:rsidP="003E3E14">
            <w:pPr>
              <w:spacing w:line="360" w:lineRule="auto"/>
              <w:jc w:val="center"/>
              <w:rPr>
                <w:lang w:val="uk-UA"/>
              </w:rPr>
            </w:pPr>
            <w:r>
              <w:rPr>
                <w:lang w:val="uk-UA"/>
              </w:rPr>
              <w:t>0,6</w:t>
            </w:r>
          </w:p>
        </w:tc>
        <w:tc>
          <w:tcPr>
            <w:tcW w:w="1017" w:type="dxa"/>
          </w:tcPr>
          <w:p w:rsidR="007D76D9" w:rsidRPr="00421448" w:rsidRDefault="007D76D9" w:rsidP="007D76D9">
            <w:pPr>
              <w:spacing w:line="360" w:lineRule="auto"/>
              <w:jc w:val="center"/>
              <w:rPr>
                <w:lang w:val="uk-UA"/>
              </w:rPr>
            </w:pPr>
            <w:r>
              <w:rPr>
                <w:lang w:val="uk-UA"/>
              </w:rPr>
              <w:t>0,4</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0,5</w:t>
            </w:r>
          </w:p>
        </w:tc>
      </w:tr>
      <w:tr w:rsidR="007D76D9" w:rsidRPr="00421448" w:rsidTr="00512CCE">
        <w:tc>
          <w:tcPr>
            <w:tcW w:w="941" w:type="dxa"/>
          </w:tcPr>
          <w:p w:rsidR="007D76D9" w:rsidRDefault="007D76D9" w:rsidP="003E3E14">
            <w:pPr>
              <w:spacing w:line="360" w:lineRule="auto"/>
              <w:jc w:val="center"/>
              <w:rPr>
                <w:lang w:val="uk-UA"/>
              </w:rPr>
            </w:pPr>
            <w:r>
              <w:rPr>
                <w:lang w:val="uk-UA"/>
              </w:rPr>
              <w:t>13.</w:t>
            </w:r>
          </w:p>
        </w:tc>
        <w:tc>
          <w:tcPr>
            <w:tcW w:w="1959" w:type="dxa"/>
          </w:tcPr>
          <w:p w:rsidR="007D76D9" w:rsidRPr="00421448" w:rsidRDefault="007D76D9" w:rsidP="003E3E14">
            <w:pPr>
              <w:jc w:val="center"/>
              <w:rPr>
                <w:lang w:val="uk-UA"/>
              </w:rPr>
            </w:pPr>
            <w:r>
              <w:rPr>
                <w:lang w:val="uk-UA"/>
              </w:rPr>
              <w:t>а</w:t>
            </w:r>
          </w:p>
        </w:tc>
        <w:tc>
          <w:tcPr>
            <w:tcW w:w="703" w:type="dxa"/>
          </w:tcPr>
          <w:p w:rsidR="007D76D9" w:rsidRPr="00421448" w:rsidRDefault="007D76D9" w:rsidP="003E3E14">
            <w:pPr>
              <w:spacing w:line="360" w:lineRule="auto"/>
              <w:jc w:val="center"/>
              <w:rPr>
                <w:lang w:val="uk-UA"/>
              </w:rPr>
            </w:pPr>
            <w:r>
              <w:rPr>
                <w:lang w:val="uk-UA"/>
              </w:rPr>
              <w:t>2</w:t>
            </w:r>
          </w:p>
        </w:tc>
        <w:tc>
          <w:tcPr>
            <w:tcW w:w="704" w:type="dxa"/>
          </w:tcPr>
          <w:p w:rsidR="007D76D9" w:rsidRPr="00421448" w:rsidRDefault="007D76D9" w:rsidP="003E3E14">
            <w:pPr>
              <w:spacing w:line="360" w:lineRule="auto"/>
              <w:jc w:val="center"/>
              <w:rPr>
                <w:lang w:val="uk-UA"/>
              </w:rPr>
            </w:pPr>
            <w:r>
              <w:rPr>
                <w:lang w:val="uk-UA"/>
              </w:rPr>
              <w:t>2</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7D76D9">
            <w:pPr>
              <w:spacing w:line="360" w:lineRule="auto"/>
              <w:jc w:val="center"/>
              <w:rPr>
                <w:lang w:val="uk-UA"/>
              </w:rPr>
            </w:pPr>
            <w:r>
              <w:rPr>
                <w:lang w:val="uk-UA"/>
              </w:rPr>
              <w:t>0,8</w:t>
            </w:r>
          </w:p>
        </w:tc>
        <w:tc>
          <w:tcPr>
            <w:tcW w:w="1045" w:type="dxa"/>
          </w:tcPr>
          <w:p w:rsidR="007D76D9" w:rsidRPr="00421448" w:rsidRDefault="007D76D9" w:rsidP="007D76D9">
            <w:pPr>
              <w:spacing w:line="360" w:lineRule="auto"/>
              <w:jc w:val="center"/>
              <w:rPr>
                <w:lang w:val="uk-UA"/>
              </w:rPr>
            </w:pPr>
            <w:r>
              <w:rPr>
                <w:lang w:val="uk-UA"/>
              </w:rPr>
              <w:t>0,3</w:t>
            </w:r>
          </w:p>
        </w:tc>
        <w:tc>
          <w:tcPr>
            <w:tcW w:w="1017" w:type="dxa"/>
          </w:tcPr>
          <w:p w:rsidR="007D76D9" w:rsidRPr="00421448" w:rsidRDefault="007D76D9" w:rsidP="007D76D9">
            <w:pPr>
              <w:spacing w:line="360" w:lineRule="auto"/>
              <w:jc w:val="center"/>
              <w:rPr>
                <w:lang w:val="uk-UA"/>
              </w:rPr>
            </w:pPr>
            <w:r>
              <w:rPr>
                <w:lang w:val="uk-UA"/>
              </w:rPr>
              <w:t>0,3</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0,3</w:t>
            </w:r>
          </w:p>
        </w:tc>
      </w:tr>
      <w:tr w:rsidR="007D76D9" w:rsidRPr="00421448" w:rsidTr="00512CCE">
        <w:tc>
          <w:tcPr>
            <w:tcW w:w="941" w:type="dxa"/>
          </w:tcPr>
          <w:p w:rsidR="007D76D9" w:rsidRDefault="007D76D9" w:rsidP="003E3E14">
            <w:pPr>
              <w:spacing w:line="360" w:lineRule="auto"/>
              <w:jc w:val="center"/>
              <w:rPr>
                <w:lang w:val="uk-UA"/>
              </w:rPr>
            </w:pPr>
            <w:r>
              <w:rPr>
                <w:lang w:val="uk-UA"/>
              </w:rPr>
              <w:t>14.</w:t>
            </w:r>
          </w:p>
        </w:tc>
        <w:tc>
          <w:tcPr>
            <w:tcW w:w="1959" w:type="dxa"/>
          </w:tcPr>
          <w:p w:rsidR="007D76D9" w:rsidRPr="00421448" w:rsidRDefault="007D76D9" w:rsidP="003E3E14">
            <w:pPr>
              <w:jc w:val="center"/>
              <w:rPr>
                <w:lang w:val="uk-UA"/>
              </w:rPr>
            </w:pPr>
            <w:r>
              <w:rPr>
                <w:lang w:val="uk-UA"/>
              </w:rPr>
              <w:t>б</w:t>
            </w:r>
          </w:p>
        </w:tc>
        <w:tc>
          <w:tcPr>
            <w:tcW w:w="703" w:type="dxa"/>
          </w:tcPr>
          <w:p w:rsidR="007D76D9" w:rsidRPr="00421448" w:rsidRDefault="007D76D9" w:rsidP="003E3E14">
            <w:pPr>
              <w:spacing w:line="360" w:lineRule="auto"/>
              <w:jc w:val="center"/>
              <w:rPr>
                <w:lang w:val="uk-UA"/>
              </w:rPr>
            </w:pPr>
            <w:r>
              <w:rPr>
                <w:lang w:val="uk-UA"/>
              </w:rPr>
              <w:t>1</w:t>
            </w:r>
          </w:p>
        </w:tc>
        <w:tc>
          <w:tcPr>
            <w:tcW w:w="704" w:type="dxa"/>
          </w:tcPr>
          <w:p w:rsidR="007D76D9" w:rsidRPr="00421448" w:rsidRDefault="007D76D9" w:rsidP="003E3E14">
            <w:pPr>
              <w:spacing w:line="360" w:lineRule="auto"/>
              <w:jc w:val="center"/>
              <w:rPr>
                <w:lang w:val="uk-UA"/>
              </w:rPr>
            </w:pPr>
            <w:r>
              <w:rPr>
                <w:lang w:val="uk-UA"/>
              </w:rPr>
              <w:t>2</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3E3E14">
            <w:pPr>
              <w:spacing w:line="360" w:lineRule="auto"/>
              <w:jc w:val="center"/>
              <w:rPr>
                <w:lang w:val="uk-UA"/>
              </w:rPr>
            </w:pPr>
            <w:r>
              <w:rPr>
                <w:lang w:val="uk-UA"/>
              </w:rPr>
              <w:t>0,5</w:t>
            </w:r>
          </w:p>
        </w:tc>
        <w:tc>
          <w:tcPr>
            <w:tcW w:w="1045" w:type="dxa"/>
          </w:tcPr>
          <w:p w:rsidR="007D76D9" w:rsidRPr="00421448" w:rsidRDefault="007D76D9" w:rsidP="007D76D9">
            <w:pPr>
              <w:spacing w:line="360" w:lineRule="auto"/>
              <w:jc w:val="center"/>
              <w:rPr>
                <w:lang w:val="uk-UA"/>
              </w:rPr>
            </w:pPr>
            <w:r>
              <w:rPr>
                <w:lang w:val="uk-UA"/>
              </w:rPr>
              <w:t>0,1</w:t>
            </w:r>
          </w:p>
        </w:tc>
        <w:tc>
          <w:tcPr>
            <w:tcW w:w="1017" w:type="dxa"/>
          </w:tcPr>
          <w:p w:rsidR="007D76D9" w:rsidRPr="00421448" w:rsidRDefault="007D76D9" w:rsidP="007D76D9">
            <w:pPr>
              <w:spacing w:line="360" w:lineRule="auto"/>
              <w:jc w:val="center"/>
              <w:rPr>
                <w:lang w:val="uk-UA"/>
              </w:rPr>
            </w:pPr>
            <w:r>
              <w:rPr>
                <w:lang w:val="uk-UA"/>
              </w:rPr>
              <w:t>0,2</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7D76D9" w:rsidP="007D76D9">
            <w:pPr>
              <w:spacing w:line="360" w:lineRule="auto"/>
              <w:jc w:val="center"/>
              <w:rPr>
                <w:lang w:val="uk-UA"/>
              </w:rPr>
            </w:pPr>
            <w:r>
              <w:rPr>
                <w:lang w:val="uk-UA"/>
              </w:rPr>
              <w:t>0,2</w:t>
            </w:r>
          </w:p>
        </w:tc>
      </w:tr>
      <w:tr w:rsidR="007D76D9" w:rsidRPr="00421448" w:rsidTr="00512CCE">
        <w:tc>
          <w:tcPr>
            <w:tcW w:w="941" w:type="dxa"/>
          </w:tcPr>
          <w:p w:rsidR="007D76D9" w:rsidRDefault="007D76D9" w:rsidP="003E3E14">
            <w:pPr>
              <w:spacing w:line="360" w:lineRule="auto"/>
              <w:jc w:val="center"/>
              <w:rPr>
                <w:lang w:val="uk-UA"/>
              </w:rPr>
            </w:pPr>
            <w:r>
              <w:rPr>
                <w:lang w:val="uk-UA"/>
              </w:rPr>
              <w:t>15.</w:t>
            </w:r>
          </w:p>
        </w:tc>
        <w:tc>
          <w:tcPr>
            <w:tcW w:w="1959" w:type="dxa"/>
          </w:tcPr>
          <w:p w:rsidR="007D76D9" w:rsidRPr="00421448" w:rsidRDefault="007D76D9" w:rsidP="003E3E14">
            <w:pPr>
              <w:jc w:val="center"/>
              <w:rPr>
                <w:lang w:val="uk-UA"/>
              </w:rPr>
            </w:pPr>
            <w:r>
              <w:rPr>
                <w:lang w:val="uk-UA"/>
              </w:rPr>
              <w:t>в</w:t>
            </w:r>
          </w:p>
        </w:tc>
        <w:tc>
          <w:tcPr>
            <w:tcW w:w="703" w:type="dxa"/>
          </w:tcPr>
          <w:p w:rsidR="007D76D9" w:rsidRPr="00421448" w:rsidRDefault="007D76D9" w:rsidP="003E3E14">
            <w:pPr>
              <w:spacing w:line="360" w:lineRule="auto"/>
              <w:jc w:val="center"/>
              <w:rPr>
                <w:lang w:val="uk-UA"/>
              </w:rPr>
            </w:pPr>
            <w:r>
              <w:rPr>
                <w:lang w:val="uk-UA"/>
              </w:rPr>
              <w:t>1</w:t>
            </w:r>
          </w:p>
        </w:tc>
        <w:tc>
          <w:tcPr>
            <w:tcW w:w="704" w:type="dxa"/>
          </w:tcPr>
          <w:p w:rsidR="007D76D9" w:rsidRPr="00421448" w:rsidRDefault="007D76D9" w:rsidP="003E3E14">
            <w:pPr>
              <w:spacing w:line="360" w:lineRule="auto"/>
              <w:jc w:val="center"/>
              <w:rPr>
                <w:lang w:val="uk-UA"/>
              </w:rPr>
            </w:pPr>
            <w:r>
              <w:rPr>
                <w:lang w:val="uk-UA"/>
              </w:rPr>
              <w:t>1,6</w:t>
            </w:r>
          </w:p>
        </w:tc>
        <w:tc>
          <w:tcPr>
            <w:tcW w:w="1037" w:type="dxa"/>
          </w:tcPr>
          <w:p w:rsidR="007D76D9" w:rsidRPr="00421448" w:rsidRDefault="007D76D9" w:rsidP="003E3E14">
            <w:pPr>
              <w:spacing w:line="360" w:lineRule="auto"/>
              <w:jc w:val="center"/>
              <w:rPr>
                <w:lang w:val="uk-UA"/>
              </w:rPr>
            </w:pPr>
            <w:r>
              <w:rPr>
                <w:lang w:val="uk-UA"/>
              </w:rPr>
              <w:t>1</w:t>
            </w:r>
          </w:p>
        </w:tc>
        <w:tc>
          <w:tcPr>
            <w:tcW w:w="1037" w:type="dxa"/>
          </w:tcPr>
          <w:p w:rsidR="007D76D9" w:rsidRPr="00421448" w:rsidRDefault="007D76D9" w:rsidP="003E3E14">
            <w:pPr>
              <w:spacing w:line="360" w:lineRule="auto"/>
              <w:jc w:val="center"/>
              <w:rPr>
                <w:lang w:val="uk-UA"/>
              </w:rPr>
            </w:pPr>
            <w:r>
              <w:rPr>
                <w:lang w:val="uk-UA"/>
              </w:rPr>
              <w:t>-</w:t>
            </w:r>
          </w:p>
        </w:tc>
        <w:tc>
          <w:tcPr>
            <w:tcW w:w="1045" w:type="dxa"/>
          </w:tcPr>
          <w:p w:rsidR="007D76D9" w:rsidRPr="00421448" w:rsidRDefault="007D76D9" w:rsidP="003E3E14">
            <w:pPr>
              <w:spacing w:line="360" w:lineRule="auto"/>
              <w:jc w:val="center"/>
              <w:rPr>
                <w:lang w:val="uk-UA"/>
              </w:rPr>
            </w:pPr>
            <w:r>
              <w:rPr>
                <w:lang w:val="uk-UA"/>
              </w:rPr>
              <w:t>1</w:t>
            </w:r>
          </w:p>
        </w:tc>
        <w:tc>
          <w:tcPr>
            <w:tcW w:w="1017" w:type="dxa"/>
          </w:tcPr>
          <w:p w:rsidR="007D76D9" w:rsidRPr="00421448" w:rsidRDefault="007D76D9" w:rsidP="003E3E14">
            <w:pPr>
              <w:spacing w:line="360" w:lineRule="auto"/>
              <w:jc w:val="center"/>
              <w:rPr>
                <w:lang w:val="uk-UA"/>
              </w:rPr>
            </w:pPr>
            <w:r>
              <w:rPr>
                <w:lang w:val="uk-UA"/>
              </w:rPr>
              <w:t>1</w:t>
            </w:r>
          </w:p>
        </w:tc>
        <w:tc>
          <w:tcPr>
            <w:tcW w:w="851" w:type="dxa"/>
          </w:tcPr>
          <w:p w:rsidR="007D76D9" w:rsidRPr="00421448" w:rsidRDefault="007D76D9" w:rsidP="003E3E14">
            <w:pPr>
              <w:spacing w:line="360" w:lineRule="auto"/>
              <w:jc w:val="center"/>
              <w:rPr>
                <w:lang w:val="uk-UA"/>
              </w:rPr>
            </w:pPr>
            <w:r>
              <w:rPr>
                <w:lang w:val="uk-UA"/>
              </w:rPr>
              <w:t>0,7</w:t>
            </w:r>
          </w:p>
        </w:tc>
        <w:tc>
          <w:tcPr>
            <w:tcW w:w="843" w:type="dxa"/>
          </w:tcPr>
          <w:p w:rsidR="007D76D9" w:rsidRPr="00421448" w:rsidRDefault="007D76D9" w:rsidP="007D76D9">
            <w:pPr>
              <w:spacing w:line="360" w:lineRule="auto"/>
              <w:jc w:val="center"/>
              <w:rPr>
                <w:lang w:val="uk-UA"/>
              </w:rPr>
            </w:pPr>
            <w:r>
              <w:rPr>
                <w:lang w:val="uk-UA"/>
              </w:rPr>
              <w:t>0,8</w:t>
            </w:r>
          </w:p>
        </w:tc>
      </w:tr>
      <w:tr w:rsidR="007D76D9" w:rsidRPr="00421448" w:rsidTr="00512CCE">
        <w:tc>
          <w:tcPr>
            <w:tcW w:w="941" w:type="dxa"/>
          </w:tcPr>
          <w:p w:rsidR="007D76D9" w:rsidRDefault="007D76D9" w:rsidP="003E3E14">
            <w:pPr>
              <w:spacing w:line="360" w:lineRule="auto"/>
              <w:jc w:val="center"/>
              <w:rPr>
                <w:lang w:val="uk-UA"/>
              </w:rPr>
            </w:pPr>
            <w:r>
              <w:rPr>
                <w:lang w:val="uk-UA"/>
              </w:rPr>
              <w:t>16.</w:t>
            </w:r>
          </w:p>
        </w:tc>
        <w:tc>
          <w:tcPr>
            <w:tcW w:w="1959" w:type="dxa"/>
          </w:tcPr>
          <w:p w:rsidR="007D76D9" w:rsidRPr="00421448" w:rsidRDefault="007D76D9" w:rsidP="003E3E14">
            <w:pPr>
              <w:jc w:val="center"/>
              <w:rPr>
                <w:lang w:val="uk-UA"/>
              </w:rPr>
            </w:pPr>
            <w:r>
              <w:rPr>
                <w:lang w:val="uk-UA"/>
              </w:rPr>
              <w:t>а</w:t>
            </w:r>
          </w:p>
        </w:tc>
        <w:tc>
          <w:tcPr>
            <w:tcW w:w="703" w:type="dxa"/>
          </w:tcPr>
          <w:p w:rsidR="007D76D9" w:rsidRPr="00421448" w:rsidRDefault="007D76D9" w:rsidP="003E3E14">
            <w:pPr>
              <w:spacing w:line="360" w:lineRule="auto"/>
              <w:jc w:val="center"/>
              <w:rPr>
                <w:lang w:val="uk-UA"/>
              </w:rPr>
            </w:pPr>
            <w:r>
              <w:rPr>
                <w:lang w:val="uk-UA"/>
              </w:rPr>
              <w:t>1,4</w:t>
            </w:r>
          </w:p>
        </w:tc>
        <w:tc>
          <w:tcPr>
            <w:tcW w:w="704" w:type="dxa"/>
          </w:tcPr>
          <w:p w:rsidR="007D76D9" w:rsidRPr="00421448" w:rsidRDefault="007D76D9" w:rsidP="007D76D9">
            <w:pPr>
              <w:spacing w:line="360" w:lineRule="auto"/>
              <w:jc w:val="center"/>
              <w:rPr>
                <w:lang w:val="uk-UA"/>
              </w:rPr>
            </w:pPr>
            <w:r>
              <w:rPr>
                <w:lang w:val="uk-UA"/>
              </w:rPr>
              <w:t>1,4</w:t>
            </w:r>
          </w:p>
        </w:tc>
        <w:tc>
          <w:tcPr>
            <w:tcW w:w="1037" w:type="dxa"/>
          </w:tcPr>
          <w:p w:rsidR="007D76D9" w:rsidRPr="00421448" w:rsidRDefault="007D76D9" w:rsidP="003E3E14">
            <w:pPr>
              <w:spacing w:line="360" w:lineRule="auto"/>
              <w:jc w:val="center"/>
              <w:rPr>
                <w:lang w:val="uk-UA"/>
              </w:rPr>
            </w:pPr>
            <w:r>
              <w:rPr>
                <w:lang w:val="uk-UA"/>
              </w:rPr>
              <w:t>-</w:t>
            </w:r>
          </w:p>
        </w:tc>
        <w:tc>
          <w:tcPr>
            <w:tcW w:w="1037" w:type="dxa"/>
          </w:tcPr>
          <w:p w:rsidR="007D76D9" w:rsidRPr="00421448" w:rsidRDefault="007D76D9" w:rsidP="007D76D9">
            <w:pPr>
              <w:spacing w:line="360" w:lineRule="auto"/>
              <w:jc w:val="center"/>
              <w:rPr>
                <w:lang w:val="uk-UA"/>
              </w:rPr>
            </w:pPr>
            <w:r>
              <w:rPr>
                <w:lang w:val="uk-UA"/>
              </w:rPr>
              <w:t>0,6</w:t>
            </w:r>
          </w:p>
        </w:tc>
        <w:tc>
          <w:tcPr>
            <w:tcW w:w="1045" w:type="dxa"/>
          </w:tcPr>
          <w:p w:rsidR="007D76D9" w:rsidRPr="00421448" w:rsidRDefault="007D76D9" w:rsidP="003E3E14">
            <w:pPr>
              <w:spacing w:line="360" w:lineRule="auto"/>
              <w:jc w:val="center"/>
              <w:rPr>
                <w:lang w:val="uk-UA"/>
              </w:rPr>
            </w:pPr>
            <w:r>
              <w:rPr>
                <w:lang w:val="uk-UA"/>
              </w:rPr>
              <w:t>1</w:t>
            </w:r>
          </w:p>
        </w:tc>
        <w:tc>
          <w:tcPr>
            <w:tcW w:w="1017" w:type="dxa"/>
          </w:tcPr>
          <w:p w:rsidR="007D76D9" w:rsidRPr="00421448" w:rsidRDefault="007D76D9" w:rsidP="003E3E14">
            <w:pPr>
              <w:spacing w:line="360" w:lineRule="auto"/>
              <w:jc w:val="center"/>
              <w:rPr>
                <w:lang w:val="uk-UA"/>
              </w:rPr>
            </w:pPr>
            <w:r>
              <w:rPr>
                <w:lang w:val="uk-UA"/>
              </w:rPr>
              <w:t>2</w:t>
            </w:r>
          </w:p>
        </w:tc>
        <w:tc>
          <w:tcPr>
            <w:tcW w:w="851" w:type="dxa"/>
          </w:tcPr>
          <w:p w:rsidR="007D76D9" w:rsidRPr="00421448" w:rsidRDefault="007D76D9" w:rsidP="003E3E14">
            <w:pPr>
              <w:spacing w:line="360" w:lineRule="auto"/>
              <w:jc w:val="center"/>
              <w:rPr>
                <w:lang w:val="uk-UA"/>
              </w:rPr>
            </w:pPr>
            <w:r>
              <w:rPr>
                <w:lang w:val="uk-UA"/>
              </w:rPr>
              <w:t>-</w:t>
            </w:r>
          </w:p>
        </w:tc>
        <w:tc>
          <w:tcPr>
            <w:tcW w:w="843" w:type="dxa"/>
          </w:tcPr>
          <w:p w:rsidR="007D76D9" w:rsidRPr="00421448" w:rsidRDefault="00F70931" w:rsidP="003E3E14">
            <w:pPr>
              <w:spacing w:line="360" w:lineRule="auto"/>
              <w:jc w:val="center"/>
              <w:rPr>
                <w:lang w:val="uk-UA"/>
              </w:rPr>
            </w:pPr>
            <w:r>
              <w:rPr>
                <w:lang w:val="uk-UA"/>
              </w:rPr>
              <w:t>1</w:t>
            </w:r>
          </w:p>
        </w:tc>
      </w:tr>
      <w:tr w:rsidR="00F92F55" w:rsidRPr="00421448" w:rsidTr="00512CCE">
        <w:tc>
          <w:tcPr>
            <w:tcW w:w="941" w:type="dxa"/>
          </w:tcPr>
          <w:p w:rsidR="00F92F55" w:rsidRDefault="00F92F55" w:rsidP="003E3E14">
            <w:pPr>
              <w:spacing w:line="360" w:lineRule="auto"/>
              <w:jc w:val="center"/>
              <w:rPr>
                <w:lang w:val="uk-UA"/>
              </w:rPr>
            </w:pPr>
            <w:r>
              <w:rPr>
                <w:lang w:val="uk-UA"/>
              </w:rPr>
              <w:t>17.</w:t>
            </w:r>
          </w:p>
        </w:tc>
        <w:tc>
          <w:tcPr>
            <w:tcW w:w="1959" w:type="dxa"/>
          </w:tcPr>
          <w:p w:rsidR="00F92F55" w:rsidRPr="00421448" w:rsidRDefault="00F92F55" w:rsidP="003E3E14">
            <w:pPr>
              <w:jc w:val="center"/>
              <w:rPr>
                <w:lang w:val="uk-UA"/>
              </w:rPr>
            </w:pPr>
            <w:r>
              <w:rPr>
                <w:lang w:val="uk-UA"/>
              </w:rPr>
              <w:t>б</w:t>
            </w:r>
          </w:p>
        </w:tc>
        <w:tc>
          <w:tcPr>
            <w:tcW w:w="703" w:type="dxa"/>
          </w:tcPr>
          <w:p w:rsidR="00F92F55" w:rsidRPr="00421448" w:rsidRDefault="00F92F55" w:rsidP="003E3E14">
            <w:pPr>
              <w:spacing w:line="360" w:lineRule="auto"/>
              <w:jc w:val="center"/>
              <w:rPr>
                <w:lang w:val="uk-UA"/>
              </w:rPr>
            </w:pPr>
            <w:r>
              <w:rPr>
                <w:lang w:val="uk-UA"/>
              </w:rPr>
              <w:t>1</w:t>
            </w:r>
          </w:p>
        </w:tc>
        <w:tc>
          <w:tcPr>
            <w:tcW w:w="704" w:type="dxa"/>
          </w:tcPr>
          <w:p w:rsidR="00F92F55" w:rsidRPr="00421448" w:rsidRDefault="00F92F55" w:rsidP="003E3E14">
            <w:pPr>
              <w:spacing w:line="360" w:lineRule="auto"/>
              <w:jc w:val="center"/>
              <w:rPr>
                <w:lang w:val="uk-UA"/>
              </w:rPr>
            </w:pPr>
            <w:r>
              <w:rPr>
                <w:lang w:val="uk-UA"/>
              </w:rPr>
              <w:t>2</w:t>
            </w:r>
          </w:p>
        </w:tc>
        <w:tc>
          <w:tcPr>
            <w:tcW w:w="1037" w:type="dxa"/>
          </w:tcPr>
          <w:p w:rsidR="00F92F55" w:rsidRPr="00421448" w:rsidRDefault="00F92F55" w:rsidP="003E3E14">
            <w:pPr>
              <w:spacing w:line="360" w:lineRule="auto"/>
              <w:jc w:val="center"/>
              <w:rPr>
                <w:lang w:val="uk-UA"/>
              </w:rPr>
            </w:pPr>
            <w:r>
              <w:rPr>
                <w:lang w:val="uk-UA"/>
              </w:rPr>
              <w:t>-</w:t>
            </w:r>
          </w:p>
        </w:tc>
        <w:tc>
          <w:tcPr>
            <w:tcW w:w="1037" w:type="dxa"/>
          </w:tcPr>
          <w:p w:rsidR="00F92F55" w:rsidRPr="00421448" w:rsidRDefault="00F92F55" w:rsidP="003E3E14">
            <w:pPr>
              <w:spacing w:line="360" w:lineRule="auto"/>
              <w:jc w:val="center"/>
              <w:rPr>
                <w:lang w:val="uk-UA"/>
              </w:rPr>
            </w:pPr>
            <w:r>
              <w:rPr>
                <w:lang w:val="uk-UA"/>
              </w:rPr>
              <w:t>0,5</w:t>
            </w:r>
          </w:p>
        </w:tc>
        <w:tc>
          <w:tcPr>
            <w:tcW w:w="1045" w:type="dxa"/>
          </w:tcPr>
          <w:p w:rsidR="00F92F55" w:rsidRPr="00421448" w:rsidRDefault="00F92F55" w:rsidP="00F92F55">
            <w:pPr>
              <w:spacing w:line="360" w:lineRule="auto"/>
              <w:jc w:val="center"/>
              <w:rPr>
                <w:lang w:val="uk-UA"/>
              </w:rPr>
            </w:pPr>
            <w:r>
              <w:rPr>
                <w:lang w:val="uk-UA"/>
              </w:rPr>
              <w:t>0,6</w:t>
            </w:r>
          </w:p>
        </w:tc>
        <w:tc>
          <w:tcPr>
            <w:tcW w:w="1017" w:type="dxa"/>
          </w:tcPr>
          <w:p w:rsidR="00F92F55" w:rsidRPr="00421448" w:rsidRDefault="00F92F55" w:rsidP="00F92F55">
            <w:pPr>
              <w:spacing w:line="360" w:lineRule="auto"/>
              <w:jc w:val="center"/>
              <w:rPr>
                <w:lang w:val="uk-UA"/>
              </w:rPr>
            </w:pPr>
            <w:r>
              <w:rPr>
                <w:lang w:val="uk-UA"/>
              </w:rPr>
              <w:t>0,4</w:t>
            </w:r>
          </w:p>
        </w:tc>
        <w:tc>
          <w:tcPr>
            <w:tcW w:w="851" w:type="dxa"/>
          </w:tcPr>
          <w:p w:rsidR="00F92F55" w:rsidRPr="00421448" w:rsidRDefault="00F92F55" w:rsidP="003E3E14">
            <w:pPr>
              <w:spacing w:line="360" w:lineRule="auto"/>
              <w:jc w:val="center"/>
              <w:rPr>
                <w:lang w:val="uk-UA"/>
              </w:rPr>
            </w:pPr>
            <w:r>
              <w:rPr>
                <w:lang w:val="uk-UA"/>
              </w:rPr>
              <w:t>-</w:t>
            </w:r>
          </w:p>
        </w:tc>
        <w:tc>
          <w:tcPr>
            <w:tcW w:w="843" w:type="dxa"/>
          </w:tcPr>
          <w:p w:rsidR="00F92F55" w:rsidRPr="00421448" w:rsidRDefault="00F92F55" w:rsidP="00F92F55">
            <w:pPr>
              <w:spacing w:line="360" w:lineRule="auto"/>
              <w:jc w:val="center"/>
              <w:rPr>
                <w:lang w:val="uk-UA"/>
              </w:rPr>
            </w:pPr>
            <w:r>
              <w:rPr>
                <w:lang w:val="uk-UA"/>
              </w:rPr>
              <w:t>0,5</w:t>
            </w:r>
          </w:p>
        </w:tc>
      </w:tr>
      <w:tr w:rsidR="00F92F55" w:rsidRPr="00421448" w:rsidTr="00512CCE">
        <w:tc>
          <w:tcPr>
            <w:tcW w:w="941" w:type="dxa"/>
          </w:tcPr>
          <w:p w:rsidR="00F92F55" w:rsidRDefault="00F92F55" w:rsidP="003E3E14">
            <w:pPr>
              <w:spacing w:line="360" w:lineRule="auto"/>
              <w:jc w:val="center"/>
              <w:rPr>
                <w:lang w:val="uk-UA"/>
              </w:rPr>
            </w:pPr>
            <w:r>
              <w:rPr>
                <w:lang w:val="uk-UA"/>
              </w:rPr>
              <w:t>18.</w:t>
            </w:r>
          </w:p>
        </w:tc>
        <w:tc>
          <w:tcPr>
            <w:tcW w:w="1959" w:type="dxa"/>
          </w:tcPr>
          <w:p w:rsidR="00F92F55" w:rsidRPr="00421448" w:rsidRDefault="00F92F55" w:rsidP="003E3E14">
            <w:pPr>
              <w:jc w:val="center"/>
              <w:rPr>
                <w:lang w:val="uk-UA"/>
              </w:rPr>
            </w:pPr>
            <w:r>
              <w:rPr>
                <w:lang w:val="uk-UA"/>
              </w:rPr>
              <w:t>в</w:t>
            </w:r>
          </w:p>
        </w:tc>
        <w:tc>
          <w:tcPr>
            <w:tcW w:w="703" w:type="dxa"/>
          </w:tcPr>
          <w:p w:rsidR="00F92F55" w:rsidRPr="00421448" w:rsidRDefault="00F92F55" w:rsidP="003E3E14">
            <w:pPr>
              <w:spacing w:line="360" w:lineRule="auto"/>
              <w:jc w:val="center"/>
              <w:rPr>
                <w:lang w:val="uk-UA"/>
              </w:rPr>
            </w:pPr>
            <w:r>
              <w:rPr>
                <w:lang w:val="uk-UA"/>
              </w:rPr>
              <w:t>1</w:t>
            </w:r>
          </w:p>
        </w:tc>
        <w:tc>
          <w:tcPr>
            <w:tcW w:w="704" w:type="dxa"/>
          </w:tcPr>
          <w:p w:rsidR="00F92F55" w:rsidRPr="00421448" w:rsidRDefault="00F92F55" w:rsidP="003E3E14">
            <w:pPr>
              <w:spacing w:line="360" w:lineRule="auto"/>
              <w:jc w:val="center"/>
              <w:rPr>
                <w:lang w:val="uk-UA"/>
              </w:rPr>
            </w:pPr>
            <w:r>
              <w:rPr>
                <w:lang w:val="uk-UA"/>
              </w:rPr>
              <w:t>1</w:t>
            </w:r>
          </w:p>
        </w:tc>
        <w:tc>
          <w:tcPr>
            <w:tcW w:w="1037" w:type="dxa"/>
          </w:tcPr>
          <w:p w:rsidR="00F92F55" w:rsidRPr="00421448" w:rsidRDefault="00F92F55" w:rsidP="003E3E14">
            <w:pPr>
              <w:spacing w:line="360" w:lineRule="auto"/>
              <w:jc w:val="center"/>
              <w:rPr>
                <w:lang w:val="uk-UA"/>
              </w:rPr>
            </w:pPr>
            <w:r>
              <w:rPr>
                <w:lang w:val="uk-UA"/>
              </w:rPr>
              <w:t>1</w:t>
            </w:r>
          </w:p>
        </w:tc>
        <w:tc>
          <w:tcPr>
            <w:tcW w:w="1037" w:type="dxa"/>
          </w:tcPr>
          <w:p w:rsidR="00F92F55" w:rsidRPr="00421448" w:rsidRDefault="00F92F55" w:rsidP="003E3E14">
            <w:pPr>
              <w:spacing w:line="360" w:lineRule="auto"/>
              <w:jc w:val="center"/>
              <w:rPr>
                <w:lang w:val="uk-UA"/>
              </w:rPr>
            </w:pPr>
            <w:r>
              <w:rPr>
                <w:lang w:val="uk-UA"/>
              </w:rPr>
              <w:t>-</w:t>
            </w:r>
          </w:p>
        </w:tc>
        <w:tc>
          <w:tcPr>
            <w:tcW w:w="1045" w:type="dxa"/>
          </w:tcPr>
          <w:p w:rsidR="00F92F55" w:rsidRPr="00421448" w:rsidRDefault="00F92F55" w:rsidP="003E3E14">
            <w:pPr>
              <w:spacing w:line="360" w:lineRule="auto"/>
              <w:jc w:val="center"/>
              <w:rPr>
                <w:lang w:val="uk-UA"/>
              </w:rPr>
            </w:pPr>
            <w:r>
              <w:rPr>
                <w:lang w:val="uk-UA"/>
              </w:rPr>
              <w:t>1</w:t>
            </w:r>
          </w:p>
        </w:tc>
        <w:tc>
          <w:tcPr>
            <w:tcW w:w="1017" w:type="dxa"/>
          </w:tcPr>
          <w:p w:rsidR="00F92F55" w:rsidRPr="00421448" w:rsidRDefault="00F92F55" w:rsidP="003E3E14">
            <w:pPr>
              <w:spacing w:line="360" w:lineRule="auto"/>
              <w:jc w:val="center"/>
              <w:rPr>
                <w:lang w:val="uk-UA"/>
              </w:rPr>
            </w:pPr>
            <w:r>
              <w:rPr>
                <w:lang w:val="uk-UA"/>
              </w:rPr>
              <w:t>1</w:t>
            </w:r>
          </w:p>
        </w:tc>
        <w:tc>
          <w:tcPr>
            <w:tcW w:w="851" w:type="dxa"/>
          </w:tcPr>
          <w:p w:rsidR="00F92F55" w:rsidRPr="00421448" w:rsidRDefault="00F92F55" w:rsidP="003E3E14">
            <w:pPr>
              <w:spacing w:line="360" w:lineRule="auto"/>
              <w:jc w:val="center"/>
              <w:rPr>
                <w:lang w:val="uk-UA"/>
              </w:rPr>
            </w:pPr>
            <w:r>
              <w:rPr>
                <w:lang w:val="uk-UA"/>
              </w:rPr>
              <w:t>1</w:t>
            </w:r>
          </w:p>
        </w:tc>
        <w:tc>
          <w:tcPr>
            <w:tcW w:w="843" w:type="dxa"/>
          </w:tcPr>
          <w:p w:rsidR="00F92F55" w:rsidRPr="00421448" w:rsidRDefault="00F92F55" w:rsidP="003E3E14">
            <w:pPr>
              <w:spacing w:line="360" w:lineRule="auto"/>
              <w:jc w:val="center"/>
              <w:rPr>
                <w:lang w:val="uk-UA"/>
              </w:rPr>
            </w:pPr>
            <w:r>
              <w:rPr>
                <w:lang w:val="uk-UA"/>
              </w:rPr>
              <w:t>1</w:t>
            </w:r>
          </w:p>
        </w:tc>
      </w:tr>
    </w:tbl>
    <w:p w:rsidR="004E561E" w:rsidRDefault="004E561E" w:rsidP="004E561E">
      <w:pPr>
        <w:ind w:left="1080"/>
        <w:jc w:val="center"/>
        <w:rPr>
          <w:b/>
          <w:sz w:val="28"/>
          <w:lang w:val="uk-UA"/>
        </w:rPr>
      </w:pPr>
    </w:p>
    <w:p w:rsidR="00372C06" w:rsidRDefault="00372C06" w:rsidP="004E561E">
      <w:pPr>
        <w:ind w:left="1080"/>
        <w:jc w:val="center"/>
        <w:rPr>
          <w:b/>
          <w:sz w:val="28"/>
          <w:lang w:val="uk-UA"/>
        </w:rPr>
      </w:pPr>
    </w:p>
    <w:p w:rsidR="00372C06" w:rsidRDefault="00372C06" w:rsidP="004E561E">
      <w:pPr>
        <w:ind w:left="1080"/>
        <w:jc w:val="center"/>
        <w:rPr>
          <w:b/>
          <w:sz w:val="28"/>
          <w:lang w:val="uk-UA"/>
        </w:rPr>
      </w:pPr>
    </w:p>
    <w:p w:rsidR="004E561E" w:rsidRPr="0003715D" w:rsidRDefault="00DA555A" w:rsidP="004E561E">
      <w:pPr>
        <w:ind w:left="1080"/>
        <w:jc w:val="center"/>
        <w:rPr>
          <w:b/>
          <w:sz w:val="28"/>
          <w:lang w:val="uk-UA"/>
        </w:rPr>
      </w:pPr>
      <w:r>
        <w:rPr>
          <w:b/>
          <w:sz w:val="28"/>
          <w:lang w:val="uk-UA"/>
        </w:rPr>
        <w:t>4</w:t>
      </w:r>
      <w:r w:rsidR="004E561E" w:rsidRPr="0003715D">
        <w:rPr>
          <w:b/>
          <w:sz w:val="28"/>
          <w:lang w:val="uk-UA"/>
        </w:rPr>
        <w:t>.3. Опис лабораторної установки</w:t>
      </w:r>
    </w:p>
    <w:p w:rsidR="004E561E" w:rsidRPr="0003715D" w:rsidRDefault="004E561E" w:rsidP="004E561E">
      <w:pPr>
        <w:ind w:left="708"/>
        <w:jc w:val="center"/>
        <w:rPr>
          <w:sz w:val="28"/>
          <w:lang w:val="uk-UA"/>
        </w:rPr>
      </w:pPr>
    </w:p>
    <w:p w:rsidR="004E561E" w:rsidRPr="0003715D" w:rsidRDefault="004E561E" w:rsidP="004E561E">
      <w:pPr>
        <w:spacing w:line="360" w:lineRule="auto"/>
        <w:jc w:val="both"/>
        <w:rPr>
          <w:sz w:val="28"/>
          <w:lang w:val="uk-UA"/>
        </w:rPr>
      </w:pPr>
      <w:r w:rsidRPr="0003715D">
        <w:rPr>
          <w:sz w:val="28"/>
          <w:lang w:val="uk-UA"/>
        </w:rPr>
        <w:tab/>
        <w:t>Лабораторна робота виконується на персональному комп'ютері. Дослідження системи проводиться в програмному комплексі МАТLAB c використанням набору інструментів візуального середовища моделювання SIMULINK.</w:t>
      </w:r>
    </w:p>
    <w:p w:rsidR="004E561E" w:rsidRPr="0003715D" w:rsidRDefault="004E561E" w:rsidP="004E561E">
      <w:pPr>
        <w:ind w:left="360"/>
        <w:jc w:val="both"/>
        <w:rPr>
          <w:sz w:val="28"/>
          <w:szCs w:val="28"/>
          <w:lang w:val="uk-UA"/>
        </w:rPr>
      </w:pPr>
    </w:p>
    <w:p w:rsidR="004E561E" w:rsidRPr="0003715D" w:rsidRDefault="00DA555A" w:rsidP="004E561E">
      <w:pPr>
        <w:pStyle w:val="21"/>
        <w:ind w:firstLine="567"/>
        <w:jc w:val="center"/>
        <w:rPr>
          <w:b/>
          <w:lang w:val="uk-UA"/>
        </w:rPr>
      </w:pPr>
      <w:r>
        <w:rPr>
          <w:b/>
          <w:lang w:val="uk-UA"/>
        </w:rPr>
        <w:t>4</w:t>
      </w:r>
      <w:r w:rsidR="004E561E" w:rsidRPr="0003715D">
        <w:rPr>
          <w:b/>
          <w:lang w:val="uk-UA"/>
        </w:rPr>
        <w:t>.4. Зміст звіту</w:t>
      </w:r>
    </w:p>
    <w:p w:rsidR="004E561E" w:rsidRPr="0003715D" w:rsidRDefault="004E561E" w:rsidP="004E561E">
      <w:pPr>
        <w:pStyle w:val="21"/>
        <w:ind w:firstLine="567"/>
        <w:jc w:val="center"/>
        <w:rPr>
          <w:lang w:val="uk-UA"/>
        </w:rPr>
      </w:pPr>
    </w:p>
    <w:p w:rsidR="004E561E" w:rsidRPr="0003715D" w:rsidRDefault="004E561E" w:rsidP="004E561E">
      <w:pPr>
        <w:numPr>
          <w:ilvl w:val="0"/>
          <w:numId w:val="23"/>
        </w:numPr>
        <w:spacing w:line="360" w:lineRule="auto"/>
        <w:jc w:val="both"/>
        <w:rPr>
          <w:sz w:val="28"/>
          <w:lang w:val="uk-UA"/>
        </w:rPr>
      </w:pPr>
      <w:r w:rsidRPr="0003715D">
        <w:rPr>
          <w:sz w:val="28"/>
          <w:lang w:val="uk-UA"/>
        </w:rPr>
        <w:t>Аналітичний чи графоаналітичний розрахунок параметрів періодичного розв’язку до дослідження його стійкості.</w:t>
      </w:r>
    </w:p>
    <w:p w:rsidR="004E561E" w:rsidRPr="0003715D" w:rsidRDefault="004E561E" w:rsidP="004E561E">
      <w:pPr>
        <w:numPr>
          <w:ilvl w:val="0"/>
          <w:numId w:val="23"/>
        </w:numPr>
        <w:spacing w:line="360" w:lineRule="auto"/>
        <w:jc w:val="both"/>
        <w:rPr>
          <w:sz w:val="28"/>
          <w:lang w:val="uk-UA"/>
        </w:rPr>
      </w:pPr>
      <w:r w:rsidRPr="0003715D">
        <w:rPr>
          <w:sz w:val="28"/>
          <w:lang w:val="uk-UA"/>
        </w:rPr>
        <w:t xml:space="preserve">Графік </w:t>
      </w:r>
      <w:r>
        <w:rPr>
          <w:sz w:val="28"/>
          <w:lang w:val="uk-UA"/>
        </w:rPr>
        <w:t>перехідного процесу нелінійної системи.</w:t>
      </w:r>
    </w:p>
    <w:p w:rsidR="004E561E" w:rsidRPr="0003715D" w:rsidRDefault="004E561E" w:rsidP="004E561E">
      <w:pPr>
        <w:numPr>
          <w:ilvl w:val="0"/>
          <w:numId w:val="23"/>
        </w:numPr>
        <w:spacing w:line="360" w:lineRule="auto"/>
        <w:jc w:val="both"/>
        <w:rPr>
          <w:sz w:val="28"/>
          <w:lang w:val="uk-UA"/>
        </w:rPr>
      </w:pPr>
      <w:r w:rsidRPr="0003715D">
        <w:rPr>
          <w:sz w:val="28"/>
          <w:lang w:val="uk-UA"/>
        </w:rPr>
        <w:lastRenderedPageBreak/>
        <w:t>Результати моделювання нелінійної системи автоматичного регулювання в MATLAB.</w:t>
      </w:r>
    </w:p>
    <w:p w:rsidR="004E561E" w:rsidRPr="0003715D" w:rsidRDefault="004E561E" w:rsidP="004E561E">
      <w:pPr>
        <w:numPr>
          <w:ilvl w:val="0"/>
          <w:numId w:val="23"/>
        </w:numPr>
        <w:spacing w:line="360" w:lineRule="auto"/>
        <w:jc w:val="both"/>
        <w:rPr>
          <w:sz w:val="28"/>
          <w:szCs w:val="28"/>
          <w:lang w:val="uk-UA"/>
        </w:rPr>
      </w:pPr>
      <w:r w:rsidRPr="0003715D">
        <w:rPr>
          <w:sz w:val="28"/>
          <w:lang w:val="uk-UA"/>
        </w:rPr>
        <w:t>Висновки по роботі</w:t>
      </w:r>
      <w:r w:rsidRPr="0003715D">
        <w:rPr>
          <w:sz w:val="28"/>
          <w:szCs w:val="28"/>
          <w:lang w:val="uk-UA"/>
        </w:rPr>
        <w:t>.</w:t>
      </w:r>
    </w:p>
    <w:p w:rsidR="004E561E" w:rsidRPr="0003715D" w:rsidRDefault="004E561E" w:rsidP="004E561E">
      <w:pPr>
        <w:ind w:left="360"/>
        <w:jc w:val="both"/>
        <w:rPr>
          <w:sz w:val="28"/>
          <w:szCs w:val="28"/>
          <w:lang w:val="uk-UA"/>
        </w:rPr>
      </w:pPr>
    </w:p>
    <w:p w:rsidR="004E561E" w:rsidRDefault="00DA555A" w:rsidP="004E561E">
      <w:pPr>
        <w:pStyle w:val="21"/>
        <w:ind w:left="567"/>
        <w:jc w:val="center"/>
        <w:rPr>
          <w:b/>
          <w:lang w:val="uk-UA"/>
        </w:rPr>
      </w:pPr>
      <w:r>
        <w:rPr>
          <w:b/>
          <w:lang w:val="uk-UA"/>
        </w:rPr>
        <w:t>4</w:t>
      </w:r>
      <w:r w:rsidR="004E561E" w:rsidRPr="0003715D">
        <w:rPr>
          <w:b/>
          <w:lang w:val="uk-UA"/>
        </w:rPr>
        <w:t>.5. Контрольні питання</w:t>
      </w:r>
    </w:p>
    <w:p w:rsidR="004E561E" w:rsidRPr="0003715D" w:rsidRDefault="004E561E" w:rsidP="004E561E">
      <w:pPr>
        <w:pStyle w:val="21"/>
        <w:ind w:left="567"/>
        <w:jc w:val="center"/>
        <w:rPr>
          <w:b/>
          <w:lang w:val="uk-UA"/>
        </w:rPr>
      </w:pPr>
    </w:p>
    <w:p w:rsidR="004E561E" w:rsidRPr="0003715D" w:rsidRDefault="004E561E" w:rsidP="004E561E">
      <w:pPr>
        <w:pStyle w:val="21"/>
        <w:numPr>
          <w:ilvl w:val="0"/>
          <w:numId w:val="8"/>
        </w:numPr>
        <w:tabs>
          <w:tab w:val="clear" w:pos="1080"/>
          <w:tab w:val="num" w:pos="851"/>
        </w:tabs>
        <w:spacing w:line="360" w:lineRule="auto"/>
        <w:ind w:left="0" w:firstLine="709"/>
        <w:rPr>
          <w:lang w:val="uk-UA"/>
        </w:rPr>
      </w:pPr>
      <w:r>
        <w:rPr>
          <w:lang w:val="uk-UA"/>
        </w:rPr>
        <w:t>Які особливості визначення стійкості нелінійних САК</w:t>
      </w:r>
      <w:r w:rsidRPr="0003715D">
        <w:rPr>
          <w:lang w:val="uk-UA"/>
        </w:rPr>
        <w:t>?</w:t>
      </w:r>
    </w:p>
    <w:p w:rsidR="004E561E" w:rsidRPr="0003715D" w:rsidRDefault="004E561E" w:rsidP="004E561E">
      <w:pPr>
        <w:pStyle w:val="21"/>
        <w:numPr>
          <w:ilvl w:val="0"/>
          <w:numId w:val="8"/>
        </w:numPr>
        <w:tabs>
          <w:tab w:val="clear" w:pos="1080"/>
          <w:tab w:val="num" w:pos="851"/>
        </w:tabs>
        <w:spacing w:line="360" w:lineRule="auto"/>
        <w:ind w:left="0" w:firstLine="709"/>
        <w:rPr>
          <w:lang w:val="uk-UA"/>
        </w:rPr>
      </w:pPr>
      <w:r>
        <w:rPr>
          <w:lang w:val="uk-UA"/>
        </w:rPr>
        <w:t>Що розуміють під стійкістю в малому, великому, у цілому</w:t>
      </w:r>
      <w:r w:rsidRPr="0003715D">
        <w:rPr>
          <w:lang w:val="uk-UA"/>
        </w:rPr>
        <w:t>?</w:t>
      </w:r>
    </w:p>
    <w:p w:rsidR="004E561E" w:rsidRPr="0003715D" w:rsidRDefault="004E561E" w:rsidP="004E561E">
      <w:pPr>
        <w:pStyle w:val="21"/>
        <w:numPr>
          <w:ilvl w:val="0"/>
          <w:numId w:val="8"/>
        </w:numPr>
        <w:tabs>
          <w:tab w:val="clear" w:pos="1080"/>
          <w:tab w:val="num" w:pos="851"/>
        </w:tabs>
        <w:spacing w:line="360" w:lineRule="auto"/>
        <w:ind w:left="0" w:firstLine="709"/>
        <w:rPr>
          <w:lang w:val="uk-UA"/>
        </w:rPr>
      </w:pPr>
      <w:r w:rsidRPr="0003715D">
        <w:rPr>
          <w:lang w:val="uk-UA"/>
        </w:rPr>
        <w:t>Згідно з яким критерієм стійкості здійснюється дослідження стійкості за методом Є.П. Попова?</w:t>
      </w:r>
    </w:p>
    <w:p w:rsidR="004E561E" w:rsidRPr="0003715D" w:rsidRDefault="004E561E" w:rsidP="004E561E">
      <w:pPr>
        <w:pStyle w:val="21"/>
        <w:numPr>
          <w:ilvl w:val="0"/>
          <w:numId w:val="8"/>
        </w:numPr>
        <w:tabs>
          <w:tab w:val="clear" w:pos="1080"/>
          <w:tab w:val="num" w:pos="851"/>
        </w:tabs>
        <w:spacing w:line="360" w:lineRule="auto"/>
        <w:ind w:left="0" w:firstLine="709"/>
        <w:rPr>
          <w:lang w:val="uk-UA"/>
        </w:rPr>
      </w:pPr>
      <w:r>
        <w:rPr>
          <w:lang w:val="uk-UA"/>
        </w:rPr>
        <w:t>Що розміть під абсолютною стійкістю</w:t>
      </w:r>
      <w:r w:rsidRPr="0003715D">
        <w:rPr>
          <w:lang w:val="uk-UA"/>
        </w:rPr>
        <w:t>?</w:t>
      </w:r>
    </w:p>
    <w:p w:rsidR="004E561E" w:rsidRDefault="004E561E" w:rsidP="004E561E">
      <w:pPr>
        <w:pStyle w:val="21"/>
        <w:numPr>
          <w:ilvl w:val="0"/>
          <w:numId w:val="8"/>
        </w:numPr>
        <w:tabs>
          <w:tab w:val="clear" w:pos="1080"/>
          <w:tab w:val="num" w:pos="851"/>
        </w:tabs>
        <w:spacing w:line="360" w:lineRule="auto"/>
        <w:ind w:left="0" w:firstLine="709"/>
        <w:rPr>
          <w:lang w:val="uk-UA"/>
        </w:rPr>
      </w:pPr>
      <w:r w:rsidRPr="0003715D">
        <w:rPr>
          <w:lang w:val="uk-UA"/>
        </w:rPr>
        <w:t xml:space="preserve">В якому режиму знаходиться гармонічно лінеаризована система при  наявності автоколивань? </w:t>
      </w:r>
    </w:p>
    <w:p w:rsidR="00512CCE" w:rsidRDefault="00512CCE" w:rsidP="00741C90">
      <w:pPr>
        <w:spacing w:line="360" w:lineRule="auto"/>
        <w:jc w:val="center"/>
        <w:rPr>
          <w:sz w:val="28"/>
          <w:szCs w:val="28"/>
          <w:lang w:val="uk-UA"/>
        </w:rPr>
      </w:pPr>
    </w:p>
    <w:p w:rsidR="00372C06" w:rsidRDefault="00372C06" w:rsidP="002F6A6E">
      <w:pPr>
        <w:ind w:left="2124" w:firstLine="708"/>
        <w:rPr>
          <w:b/>
          <w:bCs/>
          <w:sz w:val="32"/>
          <w:lang w:val="uk-UA"/>
        </w:rPr>
        <w:sectPr w:rsidR="00372C06" w:rsidSect="00A06E0A">
          <w:pgSz w:w="11906" w:h="16838" w:code="9"/>
          <w:pgMar w:top="1134" w:right="851" w:bottom="1134" w:left="1134" w:header="709" w:footer="709" w:gutter="0"/>
          <w:cols w:space="708"/>
          <w:docGrid w:linePitch="360"/>
        </w:sectPr>
      </w:pPr>
    </w:p>
    <w:p w:rsidR="00A06E0A" w:rsidRPr="0003715D" w:rsidRDefault="001004B9" w:rsidP="00372C06">
      <w:pPr>
        <w:pStyle w:val="2"/>
        <w:rPr>
          <w:lang w:val="uk-UA"/>
        </w:rPr>
      </w:pPr>
      <w:bookmarkStart w:id="6" w:name="_Toc534971036"/>
      <w:r>
        <w:rPr>
          <w:lang w:val="uk-UA"/>
        </w:rPr>
        <w:lastRenderedPageBreak/>
        <w:t xml:space="preserve">Лабораторна </w:t>
      </w:r>
      <w:r w:rsidR="00A06E0A" w:rsidRPr="0003715D">
        <w:rPr>
          <w:lang w:val="uk-UA"/>
        </w:rPr>
        <w:t>робота №</w:t>
      </w:r>
      <w:r w:rsidR="004C2871">
        <w:rPr>
          <w:lang w:val="uk-UA"/>
        </w:rPr>
        <w:t xml:space="preserve"> </w:t>
      </w:r>
      <w:r w:rsidR="00DA555A">
        <w:rPr>
          <w:lang w:val="uk-UA"/>
        </w:rPr>
        <w:t>5</w:t>
      </w:r>
      <w:r w:rsidR="00C03907">
        <w:rPr>
          <w:lang w:val="uk-UA"/>
        </w:rPr>
        <w:t xml:space="preserve">. </w:t>
      </w:r>
      <w:r w:rsidR="00372C06">
        <w:rPr>
          <w:lang w:val="uk-UA"/>
        </w:rPr>
        <w:t>Дослідження автоколивань в нелінійній системі автоматичного керування</w:t>
      </w:r>
      <w:bookmarkEnd w:id="6"/>
      <w:r w:rsidR="00372C06">
        <w:rPr>
          <w:lang w:val="uk-UA"/>
        </w:rPr>
        <w:t xml:space="preserve"> </w:t>
      </w:r>
    </w:p>
    <w:p w:rsidR="00A06E0A" w:rsidRPr="0003715D" w:rsidRDefault="00A06E0A" w:rsidP="00A06E0A">
      <w:pPr>
        <w:jc w:val="center"/>
        <w:rPr>
          <w:sz w:val="28"/>
          <w:lang w:val="uk-UA"/>
        </w:rPr>
      </w:pPr>
    </w:p>
    <w:p w:rsidR="00EF0C46" w:rsidRPr="0003715D" w:rsidRDefault="00EF0C46" w:rsidP="004C2871">
      <w:pPr>
        <w:spacing w:line="360" w:lineRule="auto"/>
        <w:ind w:left="4248" w:firstLine="708"/>
        <w:rPr>
          <w:sz w:val="28"/>
          <w:szCs w:val="28"/>
          <w:lang w:val="uk-UA"/>
        </w:rPr>
      </w:pPr>
      <w:r w:rsidRPr="0003715D">
        <w:rPr>
          <w:sz w:val="28"/>
          <w:szCs w:val="28"/>
          <w:lang w:val="uk-UA"/>
        </w:rPr>
        <w:t>Тривалість лабораторної роботи – 4 год.</w:t>
      </w:r>
    </w:p>
    <w:p w:rsidR="00EF0C46" w:rsidRPr="0003715D" w:rsidRDefault="00EF0C46" w:rsidP="004C2871">
      <w:pPr>
        <w:spacing w:line="360" w:lineRule="auto"/>
        <w:ind w:left="4248" w:firstLine="708"/>
        <w:rPr>
          <w:sz w:val="28"/>
          <w:szCs w:val="28"/>
          <w:lang w:val="uk-UA"/>
        </w:rPr>
      </w:pPr>
      <w:r w:rsidRPr="0003715D">
        <w:rPr>
          <w:sz w:val="28"/>
          <w:szCs w:val="28"/>
          <w:lang w:val="uk-UA"/>
        </w:rPr>
        <w:t>Тривалість домашньої роботи – 4 год.</w:t>
      </w:r>
    </w:p>
    <w:p w:rsidR="00EF0C46" w:rsidRPr="0003715D" w:rsidRDefault="00EF0C46" w:rsidP="00A06E0A">
      <w:pPr>
        <w:jc w:val="center"/>
        <w:rPr>
          <w:sz w:val="28"/>
          <w:lang w:val="uk-UA"/>
        </w:rPr>
      </w:pPr>
    </w:p>
    <w:p w:rsidR="00A06E0A" w:rsidRPr="004C2871" w:rsidRDefault="00A06E0A" w:rsidP="00AD053B">
      <w:pPr>
        <w:spacing w:line="360" w:lineRule="auto"/>
        <w:ind w:firstLine="708"/>
        <w:jc w:val="both"/>
        <w:rPr>
          <w:sz w:val="28"/>
          <w:szCs w:val="28"/>
          <w:lang w:val="uk-UA"/>
        </w:rPr>
      </w:pPr>
      <w:r w:rsidRPr="004C2871">
        <w:rPr>
          <w:sz w:val="28"/>
          <w:szCs w:val="28"/>
          <w:lang w:val="uk-UA"/>
        </w:rPr>
        <w:t xml:space="preserve">Мета роботи – </w:t>
      </w:r>
      <w:r w:rsidR="006533C3" w:rsidRPr="004C2871">
        <w:rPr>
          <w:sz w:val="28"/>
          <w:szCs w:val="28"/>
          <w:lang w:val="uk-UA"/>
        </w:rPr>
        <w:t>визначення автоколивання в нелінійній САК методом точкових перетворень.</w:t>
      </w:r>
    </w:p>
    <w:p w:rsidR="00C03907" w:rsidRDefault="00C03907" w:rsidP="00AD053B">
      <w:pPr>
        <w:spacing w:line="360" w:lineRule="auto"/>
        <w:ind w:firstLine="708"/>
        <w:jc w:val="both"/>
        <w:rPr>
          <w:sz w:val="28"/>
          <w:lang w:val="uk-UA"/>
        </w:rPr>
      </w:pPr>
    </w:p>
    <w:p w:rsidR="00C03907" w:rsidRPr="00C03907" w:rsidRDefault="00C03907" w:rsidP="00C03907">
      <w:pPr>
        <w:spacing w:line="360" w:lineRule="auto"/>
        <w:ind w:firstLine="708"/>
        <w:jc w:val="center"/>
        <w:rPr>
          <w:b/>
          <w:sz w:val="28"/>
          <w:lang w:val="uk-UA"/>
        </w:rPr>
      </w:pPr>
      <w:r>
        <w:rPr>
          <w:b/>
          <w:sz w:val="28"/>
          <w:lang w:val="uk-UA"/>
        </w:rPr>
        <w:t xml:space="preserve">5.1. </w:t>
      </w:r>
      <w:r w:rsidRPr="00C03907">
        <w:rPr>
          <w:b/>
          <w:sz w:val="28"/>
          <w:lang w:val="uk-UA"/>
        </w:rPr>
        <w:t>Основні теоретичні відомості</w:t>
      </w:r>
    </w:p>
    <w:p w:rsidR="00A06E0A" w:rsidRPr="0003715D" w:rsidRDefault="00A06E0A" w:rsidP="00A06E0A">
      <w:pPr>
        <w:jc w:val="both"/>
        <w:rPr>
          <w:lang w:val="uk-UA"/>
        </w:rPr>
      </w:pPr>
    </w:p>
    <w:p w:rsidR="00A06E0A" w:rsidRDefault="00B42921" w:rsidP="00B42921">
      <w:pPr>
        <w:spacing w:line="360" w:lineRule="auto"/>
        <w:ind w:firstLine="708"/>
        <w:jc w:val="both"/>
        <w:rPr>
          <w:sz w:val="28"/>
          <w:szCs w:val="28"/>
          <w:lang w:val="uk-UA"/>
        </w:rPr>
      </w:pPr>
      <w:r w:rsidRPr="00B42921">
        <w:rPr>
          <w:sz w:val="28"/>
          <w:szCs w:val="28"/>
          <w:lang w:val="uk-UA"/>
        </w:rPr>
        <w:t>При ро</w:t>
      </w:r>
      <w:r>
        <w:rPr>
          <w:sz w:val="28"/>
          <w:szCs w:val="28"/>
          <w:lang w:val="uk-UA"/>
        </w:rPr>
        <w:t xml:space="preserve">боті нелінійних автоматичних систем можуть спостерігатися вельми характерні для них режими руху, які одержали назву автоколивань. Вони являють собою періодичний рух зі сталими постійними амплітудою і частотою. Як правило, автоколивання є небажаним явищем, якого треба уникати. Тому задача визначення автоколивань та знаходження їх параметрів має велике практичне значення. </w:t>
      </w:r>
    </w:p>
    <w:p w:rsidR="00B42921" w:rsidRDefault="00B42921" w:rsidP="00B42921">
      <w:pPr>
        <w:spacing w:line="360" w:lineRule="auto"/>
        <w:ind w:firstLine="708"/>
        <w:jc w:val="both"/>
        <w:rPr>
          <w:sz w:val="28"/>
          <w:szCs w:val="28"/>
          <w:lang w:val="uk-UA"/>
        </w:rPr>
      </w:pPr>
      <w:r>
        <w:rPr>
          <w:sz w:val="28"/>
          <w:szCs w:val="28"/>
          <w:lang w:val="uk-UA"/>
        </w:rPr>
        <w:t xml:space="preserve">В інженерній практиці розроблені методи, які дозволяють визначити автоколивання в різноманітних нелінійних системах. Це методи </w:t>
      </w:r>
      <w:r w:rsidR="00F70D6C">
        <w:rPr>
          <w:sz w:val="28"/>
          <w:szCs w:val="28"/>
          <w:lang w:val="uk-UA"/>
        </w:rPr>
        <w:t>Гольдфарба, Попова, Андронова та ін.</w:t>
      </w:r>
    </w:p>
    <w:p w:rsidR="00F70D6C" w:rsidRDefault="00530B8B" w:rsidP="00B42921">
      <w:pPr>
        <w:spacing w:line="360" w:lineRule="auto"/>
        <w:ind w:firstLine="708"/>
        <w:jc w:val="both"/>
        <w:rPr>
          <w:sz w:val="28"/>
          <w:szCs w:val="28"/>
          <w:lang w:val="uk-UA"/>
        </w:rPr>
      </w:pPr>
      <w:r>
        <w:rPr>
          <w:sz w:val="28"/>
          <w:szCs w:val="28"/>
          <w:lang w:val="uk-UA"/>
        </w:rPr>
        <w:t>У даній лабораторній</w:t>
      </w:r>
      <w:r w:rsidR="00F70D6C">
        <w:rPr>
          <w:sz w:val="28"/>
          <w:szCs w:val="28"/>
          <w:lang w:val="uk-UA"/>
        </w:rPr>
        <w:t xml:space="preserve"> роботі поставлене завдання познайомити студентів з одним із інженерних методів, який передбачає використання ЕОМ для дослідження автоколивань, використовуючи метод Гольдфарба.</w:t>
      </w:r>
    </w:p>
    <w:p w:rsidR="00F70D6C" w:rsidRDefault="00F70D6C" w:rsidP="00B42921">
      <w:pPr>
        <w:spacing w:line="360" w:lineRule="auto"/>
        <w:ind w:firstLine="708"/>
        <w:jc w:val="both"/>
        <w:rPr>
          <w:sz w:val="28"/>
          <w:szCs w:val="28"/>
          <w:lang w:val="uk-UA"/>
        </w:rPr>
      </w:pPr>
      <w:r>
        <w:rPr>
          <w:sz w:val="28"/>
          <w:szCs w:val="28"/>
          <w:lang w:val="uk-UA"/>
        </w:rPr>
        <w:t>Метод гармонічної лінеаризації є приблизним  методом дослідження режиму автоколивань у нелінійних системах. Він дозволяє визначити умови виникнення та параметри автоколивань. Метод базується на змінні суттєво нелінійного елемента системи еквівалентною лінійною ланкою. У замкнутій автоматичній системі, що працює в режимі автоколивань, умовною еквівалентності є рівність між амплітудою та фазою вихідного сигналу еквівалентної ланки та першої гармоніки вихідного сигналу реального нелінійного елемента.</w:t>
      </w:r>
    </w:p>
    <w:p w:rsidR="00F70D6C" w:rsidRDefault="00F70D6C" w:rsidP="00B42921">
      <w:pPr>
        <w:spacing w:line="360" w:lineRule="auto"/>
        <w:ind w:firstLine="708"/>
        <w:jc w:val="both"/>
        <w:rPr>
          <w:sz w:val="28"/>
          <w:szCs w:val="28"/>
          <w:lang w:val="uk-UA"/>
        </w:rPr>
      </w:pPr>
      <w:r>
        <w:rPr>
          <w:sz w:val="28"/>
          <w:szCs w:val="28"/>
          <w:lang w:val="uk-UA"/>
        </w:rPr>
        <w:t>Будемо вважати, що сигнал на вході нелінійного елемента синусоїдальний і має такий вигляд:</w:t>
      </w:r>
    </w:p>
    <w:p w:rsidR="00F70D6C" w:rsidRPr="0010439D" w:rsidRDefault="0010439D" w:rsidP="00794609">
      <w:pPr>
        <w:spacing w:line="360" w:lineRule="auto"/>
        <w:ind w:left="3540" w:firstLine="708"/>
        <w:jc w:val="center"/>
        <w:rPr>
          <w:sz w:val="28"/>
          <w:szCs w:val="28"/>
          <w:lang w:val="uk-UA"/>
        </w:rPr>
      </w:pPr>
      <w:r w:rsidRPr="0010439D">
        <w:rPr>
          <w:position w:val="-12"/>
          <w:sz w:val="28"/>
          <w:szCs w:val="28"/>
          <w:lang w:val="uk-UA"/>
        </w:rPr>
        <w:object w:dxaOrig="1620" w:dyaOrig="360">
          <v:shape id="_x0000_i1204" type="#_x0000_t75" style="width:80.85pt;height:18.35pt" o:ole="">
            <v:imagedata r:id="rId356" o:title=""/>
          </v:shape>
          <o:OLEObject Type="Embed" ProgID="Equation.3" ShapeID="_x0000_i1204" DrawAspect="Content" ObjectID="_1610872677" r:id="rId357"/>
        </w:object>
      </w:r>
      <w:r w:rsidR="00F70D6C">
        <w:rPr>
          <w:lang w:val="uk-UA"/>
        </w:rPr>
        <w:t>.</w:t>
      </w:r>
      <w:r w:rsidR="00794609">
        <w:rPr>
          <w:lang w:val="uk-UA"/>
        </w:rPr>
        <w:tab/>
      </w:r>
      <w:r w:rsidR="00794609">
        <w:rPr>
          <w:lang w:val="uk-UA"/>
        </w:rPr>
        <w:tab/>
      </w:r>
      <w:r w:rsidR="00794609">
        <w:rPr>
          <w:lang w:val="uk-UA"/>
        </w:rPr>
        <w:tab/>
      </w:r>
      <w:r w:rsidR="00794609">
        <w:rPr>
          <w:lang w:val="uk-UA"/>
        </w:rPr>
        <w:tab/>
      </w:r>
      <w:r w:rsidR="00794609">
        <w:rPr>
          <w:lang w:val="uk-UA"/>
        </w:rPr>
        <w:tab/>
      </w:r>
      <w:r w:rsidR="00DA555A">
        <w:rPr>
          <w:sz w:val="28"/>
          <w:szCs w:val="28"/>
          <w:lang w:val="uk-UA"/>
        </w:rPr>
        <w:t>(5</w:t>
      </w:r>
      <w:r w:rsidR="00794609" w:rsidRPr="00794609">
        <w:rPr>
          <w:sz w:val="28"/>
          <w:szCs w:val="28"/>
          <w:lang w:val="uk-UA"/>
        </w:rPr>
        <w:t>.1)</w:t>
      </w:r>
    </w:p>
    <w:p w:rsidR="00F70D6C" w:rsidRDefault="00F70D6C" w:rsidP="00F70D6C">
      <w:pPr>
        <w:spacing w:line="360" w:lineRule="auto"/>
        <w:ind w:firstLine="708"/>
        <w:jc w:val="both"/>
        <w:rPr>
          <w:sz w:val="28"/>
          <w:szCs w:val="28"/>
          <w:lang w:val="uk-UA"/>
        </w:rPr>
      </w:pPr>
      <w:r w:rsidRPr="0010439D">
        <w:rPr>
          <w:sz w:val="28"/>
          <w:szCs w:val="28"/>
          <w:lang w:val="uk-UA"/>
        </w:rPr>
        <w:t>На вході нелінійного елемента</w:t>
      </w:r>
      <w:r w:rsidR="0010439D" w:rsidRPr="0010439D">
        <w:rPr>
          <w:sz w:val="28"/>
          <w:szCs w:val="28"/>
          <w:lang w:val="uk-UA"/>
        </w:rPr>
        <w:t xml:space="preserve"> при цьому буде періодичний сигнал </w:t>
      </w:r>
      <w:r w:rsidR="0010439D" w:rsidRPr="0010439D">
        <w:rPr>
          <w:position w:val="-12"/>
          <w:sz w:val="28"/>
          <w:szCs w:val="28"/>
          <w:lang w:val="uk-UA"/>
        </w:rPr>
        <w:object w:dxaOrig="660" w:dyaOrig="360">
          <v:shape id="_x0000_i1205" type="#_x0000_t75" style="width:33.3pt;height:18.35pt" o:ole="">
            <v:imagedata r:id="rId358" o:title=""/>
          </v:shape>
          <o:OLEObject Type="Embed" ProgID="Equation.3" ShapeID="_x0000_i1205" DrawAspect="Content" ObjectID="_1610872678" r:id="rId359"/>
        </w:object>
      </w:r>
      <w:r w:rsidR="0010439D" w:rsidRPr="0010439D">
        <w:rPr>
          <w:sz w:val="28"/>
          <w:szCs w:val="28"/>
          <w:lang w:val="uk-UA"/>
        </w:rPr>
        <w:t xml:space="preserve">, у загальному </w:t>
      </w:r>
      <w:r w:rsidR="0010439D">
        <w:rPr>
          <w:sz w:val="28"/>
          <w:szCs w:val="28"/>
          <w:lang w:val="uk-UA"/>
        </w:rPr>
        <w:t>випадку суттєво нелінійний</w:t>
      </w:r>
    </w:p>
    <w:p w:rsidR="00794609" w:rsidRPr="0010439D" w:rsidRDefault="0010439D" w:rsidP="00794609">
      <w:pPr>
        <w:spacing w:line="360" w:lineRule="auto"/>
        <w:ind w:left="3540" w:firstLine="708"/>
        <w:jc w:val="center"/>
        <w:rPr>
          <w:sz w:val="28"/>
          <w:szCs w:val="28"/>
          <w:lang w:val="uk-UA"/>
        </w:rPr>
      </w:pPr>
      <w:r w:rsidRPr="0010439D">
        <w:rPr>
          <w:position w:val="-12"/>
          <w:sz w:val="28"/>
          <w:szCs w:val="28"/>
          <w:lang w:val="uk-UA"/>
        </w:rPr>
        <w:object w:dxaOrig="2860" w:dyaOrig="360">
          <v:shape id="_x0000_i1206" type="#_x0000_t75" style="width:143.3pt;height:18.35pt" o:ole="">
            <v:imagedata r:id="rId360" o:title=""/>
          </v:shape>
          <o:OLEObject Type="Embed" ProgID="Equation.3" ShapeID="_x0000_i1206" DrawAspect="Content" ObjectID="_1610872679" r:id="rId361"/>
        </w:object>
      </w:r>
      <w:r>
        <w:rPr>
          <w:sz w:val="28"/>
          <w:szCs w:val="28"/>
          <w:lang w:val="uk-UA"/>
        </w:rPr>
        <w:t>.</w:t>
      </w:r>
      <w:r w:rsidR="00794609">
        <w:rPr>
          <w:lang w:val="uk-UA"/>
        </w:rPr>
        <w:tab/>
      </w:r>
      <w:r w:rsidR="00794609">
        <w:rPr>
          <w:lang w:val="uk-UA"/>
        </w:rPr>
        <w:tab/>
      </w:r>
      <w:r w:rsidR="00794609">
        <w:rPr>
          <w:lang w:val="uk-UA"/>
        </w:rPr>
        <w:tab/>
      </w:r>
      <w:r w:rsidR="00DA555A">
        <w:rPr>
          <w:sz w:val="28"/>
          <w:szCs w:val="28"/>
          <w:lang w:val="uk-UA"/>
        </w:rPr>
        <w:t>(5</w:t>
      </w:r>
      <w:r w:rsidR="00794609" w:rsidRPr="00794609">
        <w:rPr>
          <w:sz w:val="28"/>
          <w:szCs w:val="28"/>
          <w:lang w:val="uk-UA"/>
        </w:rPr>
        <w:t>.2)</w:t>
      </w:r>
    </w:p>
    <w:p w:rsidR="0010439D" w:rsidRDefault="0010439D" w:rsidP="0010439D">
      <w:pPr>
        <w:spacing w:line="360" w:lineRule="auto"/>
        <w:ind w:firstLine="708"/>
        <w:jc w:val="center"/>
        <w:rPr>
          <w:sz w:val="28"/>
          <w:szCs w:val="28"/>
          <w:lang w:val="uk-UA"/>
        </w:rPr>
      </w:pPr>
    </w:p>
    <w:p w:rsidR="0010439D" w:rsidRDefault="0010439D" w:rsidP="0010439D">
      <w:pPr>
        <w:spacing w:line="360" w:lineRule="auto"/>
        <w:ind w:firstLine="708"/>
        <w:jc w:val="both"/>
        <w:rPr>
          <w:sz w:val="28"/>
          <w:szCs w:val="28"/>
          <w:lang w:val="uk-UA"/>
        </w:rPr>
      </w:pPr>
      <w:r>
        <w:rPr>
          <w:sz w:val="28"/>
          <w:szCs w:val="28"/>
          <w:lang w:val="uk-UA"/>
        </w:rPr>
        <w:t>Як відомо, періодичний сигнал можна розкласти у ряд Фур</w:t>
      </w:r>
      <w:r w:rsidRPr="0010439D">
        <w:rPr>
          <w:sz w:val="28"/>
          <w:szCs w:val="28"/>
        </w:rPr>
        <w:t>’</w:t>
      </w:r>
      <w:r>
        <w:rPr>
          <w:sz w:val="28"/>
          <w:szCs w:val="28"/>
          <w:lang w:val="uk-UA"/>
        </w:rPr>
        <w:t>є</w:t>
      </w:r>
      <w:r w:rsidRPr="0010439D">
        <w:rPr>
          <w:sz w:val="28"/>
          <w:szCs w:val="28"/>
        </w:rPr>
        <w:t xml:space="preserve"> </w:t>
      </w:r>
      <w:r>
        <w:rPr>
          <w:sz w:val="28"/>
          <w:szCs w:val="28"/>
          <w:lang w:val="uk-UA"/>
        </w:rPr>
        <w:t>і тим самим представити у вигляді суми гармонічних складових, тобто</w:t>
      </w:r>
    </w:p>
    <w:p w:rsidR="00794609" w:rsidRPr="0010439D" w:rsidRDefault="002605ED" w:rsidP="00794609">
      <w:pPr>
        <w:spacing w:line="360" w:lineRule="auto"/>
        <w:ind w:left="3540"/>
        <w:rPr>
          <w:sz w:val="28"/>
          <w:szCs w:val="28"/>
          <w:lang w:val="uk-UA"/>
        </w:rPr>
      </w:pPr>
      <w:r w:rsidRPr="0010439D">
        <w:rPr>
          <w:position w:val="-34"/>
          <w:sz w:val="28"/>
          <w:szCs w:val="28"/>
          <w:lang w:val="uk-UA"/>
        </w:rPr>
        <w:object w:dxaOrig="4280" w:dyaOrig="800">
          <v:shape id="_x0000_i1207" type="#_x0000_t75" style="width:213.95pt;height:40.1pt" o:ole="">
            <v:imagedata r:id="rId362" o:title=""/>
          </v:shape>
          <o:OLEObject Type="Embed" ProgID="Equation.3" ShapeID="_x0000_i1207" DrawAspect="Content" ObjectID="_1610872680" r:id="rId363"/>
        </w:object>
      </w:r>
      <w:r w:rsidR="00794609">
        <w:rPr>
          <w:lang w:val="uk-UA"/>
        </w:rPr>
        <w:tab/>
      </w:r>
      <w:r w:rsidR="00794609">
        <w:rPr>
          <w:lang w:val="uk-UA"/>
        </w:rPr>
        <w:tab/>
      </w:r>
      <w:r w:rsidR="00DA555A">
        <w:rPr>
          <w:sz w:val="28"/>
          <w:szCs w:val="28"/>
          <w:lang w:val="uk-UA"/>
        </w:rPr>
        <w:t>(5</w:t>
      </w:r>
      <w:r w:rsidR="00794609" w:rsidRPr="00794609">
        <w:rPr>
          <w:sz w:val="28"/>
          <w:szCs w:val="28"/>
          <w:lang w:val="uk-UA"/>
        </w:rPr>
        <w:t>.3)</w:t>
      </w:r>
    </w:p>
    <w:p w:rsidR="0010439D" w:rsidRDefault="0010439D" w:rsidP="0010439D">
      <w:pPr>
        <w:spacing w:line="360" w:lineRule="auto"/>
        <w:ind w:firstLine="708"/>
        <w:jc w:val="center"/>
        <w:rPr>
          <w:sz w:val="28"/>
          <w:szCs w:val="28"/>
          <w:lang w:val="uk-UA"/>
        </w:rPr>
      </w:pPr>
    </w:p>
    <w:p w:rsidR="0010439D" w:rsidRDefault="00B06695" w:rsidP="0010439D">
      <w:pPr>
        <w:spacing w:line="360" w:lineRule="auto"/>
        <w:jc w:val="both"/>
        <w:rPr>
          <w:sz w:val="28"/>
          <w:szCs w:val="28"/>
          <w:lang w:val="uk-UA"/>
        </w:rPr>
      </w:pPr>
      <w:r>
        <w:rPr>
          <w:sz w:val="28"/>
          <w:szCs w:val="28"/>
          <w:lang w:val="uk-UA"/>
        </w:rPr>
        <w:t xml:space="preserve">де </w:t>
      </w:r>
      <w:r w:rsidRPr="0010439D">
        <w:rPr>
          <w:position w:val="-12"/>
          <w:sz w:val="28"/>
          <w:szCs w:val="28"/>
          <w:lang w:val="uk-UA"/>
        </w:rPr>
        <w:object w:dxaOrig="660" w:dyaOrig="360">
          <v:shape id="_x0000_i1208" type="#_x0000_t75" style="width:33.3pt;height:18.35pt" o:ole="">
            <v:imagedata r:id="rId364" o:title=""/>
          </v:shape>
          <o:OLEObject Type="Embed" ProgID="Equation.3" ShapeID="_x0000_i1208" DrawAspect="Content" ObjectID="_1610872681" r:id="rId365"/>
        </w:object>
      </w:r>
      <w:r>
        <w:rPr>
          <w:sz w:val="28"/>
          <w:szCs w:val="28"/>
          <w:lang w:val="uk-UA"/>
        </w:rPr>
        <w:t xml:space="preserve"> - коефіцієнти ряду.</w:t>
      </w:r>
    </w:p>
    <w:p w:rsidR="00B06695" w:rsidRDefault="00B06695" w:rsidP="00B06695">
      <w:pPr>
        <w:spacing w:line="360" w:lineRule="auto"/>
        <w:ind w:firstLine="708"/>
        <w:jc w:val="both"/>
        <w:rPr>
          <w:sz w:val="28"/>
          <w:szCs w:val="28"/>
          <w:lang w:val="uk-UA"/>
        </w:rPr>
      </w:pPr>
      <w:r>
        <w:rPr>
          <w:sz w:val="28"/>
          <w:szCs w:val="28"/>
          <w:lang w:val="uk-UA"/>
        </w:rPr>
        <w:t xml:space="preserve">Якщо статична характеристика нелінійного елемента симетрична відносно початку координат, та постійна складова </w:t>
      </w:r>
      <w:r w:rsidRPr="00B06695">
        <w:rPr>
          <w:position w:val="-24"/>
          <w:sz w:val="28"/>
          <w:szCs w:val="28"/>
          <w:lang w:val="uk-UA"/>
        </w:rPr>
        <w:object w:dxaOrig="380" w:dyaOrig="639">
          <v:shape id="_x0000_i1209" type="#_x0000_t75" style="width:19pt;height:31.9pt" o:ole="">
            <v:imagedata r:id="rId366" o:title=""/>
          </v:shape>
          <o:OLEObject Type="Embed" ProgID="Equation.3" ShapeID="_x0000_i1209" DrawAspect="Content" ObjectID="_1610872682" r:id="rId367"/>
        </w:object>
      </w:r>
      <w:r>
        <w:rPr>
          <w:sz w:val="28"/>
          <w:szCs w:val="28"/>
          <w:lang w:val="uk-UA"/>
        </w:rPr>
        <w:t xml:space="preserve"> та коефіцієнти усіх парних гармонік дорівнюють нулю.</w:t>
      </w:r>
    </w:p>
    <w:p w:rsidR="00B06695" w:rsidRDefault="00B06695" w:rsidP="00B06695">
      <w:pPr>
        <w:spacing w:line="360" w:lineRule="auto"/>
        <w:ind w:firstLine="708"/>
        <w:jc w:val="both"/>
        <w:rPr>
          <w:sz w:val="28"/>
          <w:szCs w:val="28"/>
          <w:lang w:val="uk-UA"/>
        </w:rPr>
      </w:pPr>
      <w:r>
        <w:rPr>
          <w:sz w:val="28"/>
          <w:szCs w:val="28"/>
          <w:lang w:val="uk-UA"/>
        </w:rPr>
        <w:t xml:space="preserve">Перша гармоніка, що має частоту вхідного сигналу, як правило, має суттєву перевагу над другими гармоніками сигналу </w:t>
      </w:r>
      <w:r w:rsidRPr="0010439D">
        <w:rPr>
          <w:position w:val="-12"/>
          <w:sz w:val="28"/>
          <w:szCs w:val="28"/>
          <w:lang w:val="uk-UA"/>
        </w:rPr>
        <w:object w:dxaOrig="660" w:dyaOrig="360">
          <v:shape id="_x0000_i1210" type="#_x0000_t75" style="width:33.3pt;height:18.35pt" o:ole="">
            <v:imagedata r:id="rId358" o:title=""/>
          </v:shape>
          <o:OLEObject Type="Embed" ProgID="Equation.3" ShapeID="_x0000_i1210" DrawAspect="Content" ObjectID="_1610872683" r:id="rId368"/>
        </w:object>
      </w:r>
      <w:r>
        <w:rPr>
          <w:sz w:val="28"/>
          <w:szCs w:val="28"/>
          <w:lang w:val="uk-UA"/>
        </w:rPr>
        <w:t>. До того ж вищі гармоніки через інерційність лінійної</w:t>
      </w:r>
      <w:r w:rsidR="005D62E0">
        <w:rPr>
          <w:sz w:val="28"/>
          <w:szCs w:val="28"/>
          <w:lang w:val="uk-UA"/>
        </w:rPr>
        <w:t xml:space="preserve"> частини системи майже не проходять на її вихід. Сказане дозволяє враховувати тільки першу гармоніку, а сигнал на виході елемента з непарно-симетричною характеристикою записати так:</w:t>
      </w:r>
    </w:p>
    <w:p w:rsidR="00794609" w:rsidRPr="00794609" w:rsidRDefault="00F6580E" w:rsidP="00794609">
      <w:pPr>
        <w:spacing w:line="360" w:lineRule="auto"/>
        <w:ind w:left="3540"/>
        <w:rPr>
          <w:sz w:val="28"/>
          <w:szCs w:val="28"/>
          <w:lang w:val="uk-UA"/>
        </w:rPr>
      </w:pPr>
      <w:r w:rsidRPr="005D62E0">
        <w:rPr>
          <w:position w:val="-12"/>
          <w:sz w:val="28"/>
          <w:szCs w:val="28"/>
          <w:lang w:val="uk-UA"/>
        </w:rPr>
        <w:object w:dxaOrig="3780" w:dyaOrig="360">
          <v:shape id="_x0000_i1211" type="#_x0000_t75" style="width:188.85pt;height:18.35pt" o:ole="">
            <v:imagedata r:id="rId369" o:title=""/>
          </v:shape>
          <o:OLEObject Type="Embed" ProgID="Equation.3" ShapeID="_x0000_i1211" DrawAspect="Content" ObjectID="_1610872684" r:id="rId370"/>
        </w:object>
      </w:r>
      <w:r w:rsidR="00794609">
        <w:rPr>
          <w:lang w:val="uk-UA"/>
        </w:rPr>
        <w:tab/>
      </w:r>
      <w:r w:rsidR="00794609">
        <w:rPr>
          <w:lang w:val="uk-UA"/>
        </w:rPr>
        <w:tab/>
      </w:r>
      <w:r w:rsidR="00794609">
        <w:rPr>
          <w:lang w:val="uk-UA"/>
        </w:rPr>
        <w:tab/>
      </w:r>
      <w:r w:rsidR="00DA555A">
        <w:rPr>
          <w:sz w:val="28"/>
          <w:szCs w:val="28"/>
          <w:lang w:val="uk-UA"/>
        </w:rPr>
        <w:t>(5</w:t>
      </w:r>
      <w:r w:rsidR="00794609" w:rsidRPr="00794609">
        <w:rPr>
          <w:sz w:val="28"/>
          <w:szCs w:val="28"/>
          <w:lang w:val="uk-UA"/>
        </w:rPr>
        <w:t>.4)</w:t>
      </w:r>
    </w:p>
    <w:p w:rsidR="005D62E0" w:rsidRPr="00794609" w:rsidRDefault="005D62E0" w:rsidP="005D62E0">
      <w:pPr>
        <w:spacing w:line="360" w:lineRule="auto"/>
        <w:ind w:firstLine="708"/>
        <w:jc w:val="center"/>
        <w:rPr>
          <w:sz w:val="28"/>
          <w:szCs w:val="28"/>
          <w:lang w:val="uk-UA"/>
        </w:rPr>
      </w:pPr>
    </w:p>
    <w:p w:rsidR="005D62E0" w:rsidRPr="00794609" w:rsidRDefault="005D62E0" w:rsidP="005D62E0">
      <w:pPr>
        <w:spacing w:line="360" w:lineRule="auto"/>
        <w:ind w:firstLine="708"/>
        <w:jc w:val="both"/>
        <w:rPr>
          <w:sz w:val="28"/>
          <w:szCs w:val="28"/>
        </w:rPr>
      </w:pPr>
      <w:r w:rsidRPr="00794609">
        <w:rPr>
          <w:sz w:val="28"/>
          <w:szCs w:val="28"/>
          <w:lang w:val="uk-UA"/>
        </w:rPr>
        <w:t>Враховуючи, що</w:t>
      </w:r>
    </w:p>
    <w:p w:rsidR="00794609" w:rsidRPr="00794609" w:rsidRDefault="00685121" w:rsidP="00794609">
      <w:pPr>
        <w:spacing w:line="360" w:lineRule="auto"/>
        <w:ind w:left="3540"/>
        <w:rPr>
          <w:sz w:val="28"/>
          <w:szCs w:val="28"/>
          <w:lang w:val="uk-UA"/>
        </w:rPr>
      </w:pPr>
      <w:r w:rsidRPr="00794609">
        <w:rPr>
          <w:position w:val="-24"/>
          <w:sz w:val="28"/>
          <w:szCs w:val="28"/>
          <w:lang w:val="uk-UA"/>
        </w:rPr>
        <w:object w:dxaOrig="3280" w:dyaOrig="720">
          <v:shape id="_x0000_i1212" type="#_x0000_t75" style="width:164.4pt;height:36pt" o:ole="">
            <v:imagedata r:id="rId371" o:title=""/>
          </v:shape>
          <o:OLEObject Type="Embed" ProgID="Equation.3" ShapeID="_x0000_i1212" DrawAspect="Content" ObjectID="_1610872685" r:id="rId372"/>
        </w:object>
      </w:r>
      <w:r w:rsidR="00DA555A">
        <w:rPr>
          <w:sz w:val="28"/>
          <w:szCs w:val="28"/>
          <w:lang w:val="uk-UA"/>
        </w:rPr>
        <w:tab/>
      </w:r>
      <w:r w:rsidR="00DA555A">
        <w:rPr>
          <w:sz w:val="28"/>
          <w:szCs w:val="28"/>
          <w:lang w:val="uk-UA"/>
        </w:rPr>
        <w:tab/>
      </w:r>
      <w:r w:rsidR="00DA555A">
        <w:rPr>
          <w:sz w:val="28"/>
          <w:szCs w:val="28"/>
          <w:lang w:val="uk-UA"/>
        </w:rPr>
        <w:tab/>
      </w:r>
      <w:r w:rsidR="00DA555A">
        <w:rPr>
          <w:sz w:val="28"/>
          <w:szCs w:val="28"/>
          <w:lang w:val="uk-UA"/>
        </w:rPr>
        <w:tab/>
        <w:t>(5</w:t>
      </w:r>
      <w:r w:rsidR="00794609" w:rsidRPr="00794609">
        <w:rPr>
          <w:sz w:val="28"/>
          <w:szCs w:val="28"/>
          <w:lang w:val="uk-UA"/>
        </w:rPr>
        <w:t>.5)</w:t>
      </w:r>
    </w:p>
    <w:p w:rsidR="00685121" w:rsidRPr="00794609" w:rsidRDefault="00685121" w:rsidP="00685121">
      <w:pPr>
        <w:spacing w:line="360" w:lineRule="auto"/>
        <w:ind w:firstLine="708"/>
        <w:jc w:val="center"/>
        <w:rPr>
          <w:sz w:val="28"/>
          <w:szCs w:val="28"/>
        </w:rPr>
      </w:pPr>
    </w:p>
    <w:p w:rsidR="00685121" w:rsidRDefault="00685121" w:rsidP="00685121">
      <w:pPr>
        <w:spacing w:line="360" w:lineRule="auto"/>
        <w:jc w:val="both"/>
        <w:rPr>
          <w:sz w:val="28"/>
          <w:szCs w:val="28"/>
          <w:lang w:val="uk-UA"/>
        </w:rPr>
      </w:pPr>
      <w:r>
        <w:rPr>
          <w:sz w:val="28"/>
          <w:szCs w:val="28"/>
          <w:lang w:val="uk-UA"/>
        </w:rPr>
        <w:t>то вводячи позначення</w:t>
      </w:r>
    </w:p>
    <w:p w:rsidR="00794609" w:rsidRPr="0010439D" w:rsidRDefault="00685121" w:rsidP="00794609">
      <w:pPr>
        <w:spacing w:line="360" w:lineRule="auto"/>
        <w:ind w:left="3540"/>
        <w:rPr>
          <w:sz w:val="28"/>
          <w:szCs w:val="28"/>
          <w:lang w:val="uk-UA"/>
        </w:rPr>
      </w:pPr>
      <w:r w:rsidRPr="00685121">
        <w:rPr>
          <w:position w:val="-24"/>
          <w:sz w:val="28"/>
          <w:szCs w:val="28"/>
          <w:lang w:val="uk-UA"/>
        </w:rPr>
        <w:object w:dxaOrig="3519" w:dyaOrig="639">
          <v:shape id="_x0000_i1213" type="#_x0000_t75" style="width:176.6pt;height:31.9pt" o:ole="">
            <v:imagedata r:id="rId373" o:title=""/>
          </v:shape>
          <o:OLEObject Type="Embed" ProgID="Equation.3" ShapeID="_x0000_i1213" DrawAspect="Content" ObjectID="_1610872686" r:id="rId374"/>
        </w:object>
      </w:r>
      <w:r w:rsidR="00794609">
        <w:rPr>
          <w:lang w:val="uk-UA"/>
        </w:rPr>
        <w:tab/>
      </w:r>
      <w:r w:rsidR="00794609">
        <w:rPr>
          <w:lang w:val="uk-UA"/>
        </w:rPr>
        <w:tab/>
      </w:r>
      <w:r w:rsidR="00794609">
        <w:rPr>
          <w:lang w:val="uk-UA"/>
        </w:rPr>
        <w:tab/>
      </w:r>
      <w:r w:rsidR="00794609">
        <w:rPr>
          <w:lang w:val="uk-UA"/>
        </w:rPr>
        <w:tab/>
      </w:r>
      <w:r w:rsidR="00DA555A">
        <w:rPr>
          <w:sz w:val="28"/>
          <w:szCs w:val="28"/>
          <w:lang w:val="uk-UA"/>
        </w:rPr>
        <w:t>(5</w:t>
      </w:r>
      <w:r w:rsidR="00794609" w:rsidRPr="00794609">
        <w:rPr>
          <w:sz w:val="28"/>
          <w:szCs w:val="28"/>
          <w:lang w:val="uk-UA"/>
        </w:rPr>
        <w:t>.6)</w:t>
      </w:r>
    </w:p>
    <w:p w:rsidR="00685121" w:rsidRDefault="00685121" w:rsidP="00685121">
      <w:pPr>
        <w:spacing w:line="360" w:lineRule="auto"/>
        <w:jc w:val="center"/>
        <w:rPr>
          <w:sz w:val="28"/>
          <w:szCs w:val="28"/>
          <w:lang w:val="uk-UA"/>
        </w:rPr>
      </w:pPr>
    </w:p>
    <w:p w:rsidR="00685121" w:rsidRDefault="00685121" w:rsidP="00685121">
      <w:pPr>
        <w:spacing w:line="360" w:lineRule="auto"/>
        <w:rPr>
          <w:sz w:val="28"/>
          <w:szCs w:val="28"/>
          <w:lang w:val="uk-UA"/>
        </w:rPr>
      </w:pPr>
      <w:r>
        <w:rPr>
          <w:sz w:val="28"/>
          <w:szCs w:val="28"/>
          <w:lang w:val="uk-UA"/>
        </w:rPr>
        <w:lastRenderedPageBreak/>
        <w:t>або в операторній формі</w:t>
      </w:r>
    </w:p>
    <w:p w:rsidR="00794609" w:rsidRPr="0010439D" w:rsidRDefault="000766AA" w:rsidP="00794609">
      <w:pPr>
        <w:spacing w:line="360" w:lineRule="auto"/>
        <w:ind w:left="3540"/>
        <w:rPr>
          <w:sz w:val="28"/>
          <w:szCs w:val="28"/>
          <w:lang w:val="uk-UA"/>
        </w:rPr>
      </w:pPr>
      <w:r w:rsidRPr="00685121">
        <w:rPr>
          <w:position w:val="-24"/>
          <w:sz w:val="28"/>
          <w:szCs w:val="28"/>
          <w:lang w:val="uk-UA"/>
        </w:rPr>
        <w:object w:dxaOrig="3140" w:dyaOrig="680">
          <v:shape id="_x0000_i1214" type="#_x0000_t75" style="width:156.9pt;height:33.95pt" o:ole="">
            <v:imagedata r:id="rId375" o:title=""/>
          </v:shape>
          <o:OLEObject Type="Embed" ProgID="Equation.3" ShapeID="_x0000_i1214" DrawAspect="Content" ObjectID="_1610872687" r:id="rId376"/>
        </w:object>
      </w:r>
      <w:r w:rsidR="00794609">
        <w:rPr>
          <w:lang w:val="uk-UA"/>
        </w:rPr>
        <w:tab/>
      </w:r>
      <w:r w:rsidR="00794609">
        <w:rPr>
          <w:lang w:val="uk-UA"/>
        </w:rPr>
        <w:tab/>
      </w:r>
      <w:r w:rsidR="00794609">
        <w:rPr>
          <w:lang w:val="uk-UA"/>
        </w:rPr>
        <w:tab/>
      </w:r>
      <w:r w:rsidR="00794609">
        <w:rPr>
          <w:lang w:val="uk-UA"/>
        </w:rPr>
        <w:tab/>
      </w:r>
      <w:r w:rsidR="00DA555A">
        <w:rPr>
          <w:sz w:val="28"/>
          <w:szCs w:val="28"/>
          <w:lang w:val="uk-UA"/>
        </w:rPr>
        <w:t>(5</w:t>
      </w:r>
      <w:r w:rsidR="00794609" w:rsidRPr="00794609">
        <w:rPr>
          <w:sz w:val="28"/>
          <w:szCs w:val="28"/>
          <w:lang w:val="uk-UA"/>
        </w:rPr>
        <w:t>.</w:t>
      </w:r>
      <w:r w:rsidR="00794609">
        <w:rPr>
          <w:sz w:val="28"/>
          <w:szCs w:val="28"/>
          <w:lang w:val="uk-UA"/>
        </w:rPr>
        <w:t>7</w:t>
      </w:r>
      <w:r w:rsidR="00794609" w:rsidRPr="00794609">
        <w:rPr>
          <w:sz w:val="28"/>
          <w:szCs w:val="28"/>
          <w:lang w:val="uk-UA"/>
        </w:rPr>
        <w:t>)</w:t>
      </w:r>
    </w:p>
    <w:p w:rsidR="00685121" w:rsidRDefault="00DA555A" w:rsidP="00794609">
      <w:pPr>
        <w:spacing w:line="360" w:lineRule="auto"/>
        <w:jc w:val="both"/>
        <w:rPr>
          <w:sz w:val="28"/>
          <w:szCs w:val="28"/>
          <w:lang w:val="uk-UA"/>
        </w:rPr>
      </w:pPr>
      <w:r>
        <w:rPr>
          <w:sz w:val="28"/>
          <w:szCs w:val="28"/>
          <w:lang w:val="uk-UA"/>
        </w:rPr>
        <w:tab/>
        <w:t>Отже, нелінійне рівняння (5</w:t>
      </w:r>
      <w:r w:rsidR="00794609">
        <w:rPr>
          <w:sz w:val="28"/>
          <w:szCs w:val="28"/>
          <w:lang w:val="uk-UA"/>
        </w:rPr>
        <w:t xml:space="preserve">.2) ми замінили </w:t>
      </w:r>
      <w:r>
        <w:rPr>
          <w:sz w:val="28"/>
          <w:szCs w:val="28"/>
          <w:lang w:val="uk-UA"/>
        </w:rPr>
        <w:t>приблизним лінійним рівнянням (5</w:t>
      </w:r>
      <w:r w:rsidR="00794609">
        <w:rPr>
          <w:sz w:val="28"/>
          <w:szCs w:val="28"/>
          <w:lang w:val="uk-UA"/>
        </w:rPr>
        <w:t xml:space="preserve">.6). Цю операцію називають гармонічною </w:t>
      </w:r>
      <w:r w:rsidR="00194DDB">
        <w:rPr>
          <w:sz w:val="28"/>
          <w:szCs w:val="28"/>
          <w:lang w:val="uk-UA"/>
        </w:rPr>
        <w:t>лінеаризацією</w:t>
      </w:r>
      <w:r w:rsidR="00794609">
        <w:rPr>
          <w:sz w:val="28"/>
          <w:szCs w:val="28"/>
          <w:lang w:val="uk-UA"/>
        </w:rPr>
        <w:t xml:space="preserve">, а коефіцієнти </w:t>
      </w:r>
      <w:r w:rsidR="00794609" w:rsidRPr="00794609">
        <w:rPr>
          <w:position w:val="-10"/>
          <w:sz w:val="28"/>
          <w:szCs w:val="28"/>
          <w:lang w:val="uk-UA"/>
        </w:rPr>
        <w:object w:dxaOrig="580" w:dyaOrig="320">
          <v:shape id="_x0000_i1215" type="#_x0000_t75" style="width:29.2pt;height:15.6pt" o:ole="">
            <v:imagedata r:id="rId377" o:title=""/>
          </v:shape>
          <o:OLEObject Type="Embed" ProgID="Equation.3" ShapeID="_x0000_i1215" DrawAspect="Content" ObjectID="_1610872688" r:id="rId378"/>
        </w:object>
      </w:r>
      <w:r w:rsidR="00794609">
        <w:rPr>
          <w:sz w:val="28"/>
          <w:szCs w:val="28"/>
          <w:lang w:val="uk-UA"/>
        </w:rPr>
        <w:t xml:space="preserve">, </w:t>
      </w:r>
      <w:r w:rsidR="00794609" w:rsidRPr="00794609">
        <w:rPr>
          <w:position w:val="-10"/>
          <w:sz w:val="28"/>
          <w:szCs w:val="28"/>
          <w:lang w:val="uk-UA"/>
        </w:rPr>
        <w:object w:dxaOrig="700" w:dyaOrig="340">
          <v:shape id="_x0000_i1216" type="#_x0000_t75" style="width:35.3pt;height:17pt" o:ole="">
            <v:imagedata r:id="rId379" o:title=""/>
          </v:shape>
          <o:OLEObject Type="Embed" ProgID="Equation.3" ShapeID="_x0000_i1216" DrawAspect="Content" ObjectID="_1610872689" r:id="rId380"/>
        </w:object>
      </w:r>
      <w:r w:rsidR="00794609">
        <w:rPr>
          <w:sz w:val="28"/>
          <w:szCs w:val="28"/>
          <w:lang w:val="uk-UA"/>
        </w:rPr>
        <w:t xml:space="preserve"> - коефіцієнтами гармонічної </w:t>
      </w:r>
      <w:r w:rsidR="00194DDB">
        <w:rPr>
          <w:sz w:val="28"/>
          <w:szCs w:val="28"/>
          <w:lang w:val="uk-UA"/>
        </w:rPr>
        <w:t>лінеаризації</w:t>
      </w:r>
      <w:r w:rsidR="00794609">
        <w:rPr>
          <w:sz w:val="28"/>
          <w:szCs w:val="28"/>
          <w:lang w:val="uk-UA"/>
        </w:rPr>
        <w:t xml:space="preserve">. </w:t>
      </w:r>
      <w:r>
        <w:rPr>
          <w:sz w:val="28"/>
          <w:szCs w:val="28"/>
          <w:lang w:val="uk-UA"/>
        </w:rPr>
        <w:t>Для наведених на рис. 5</w:t>
      </w:r>
      <w:r w:rsidR="00194DDB">
        <w:rPr>
          <w:sz w:val="28"/>
          <w:szCs w:val="28"/>
          <w:lang w:val="uk-UA"/>
        </w:rPr>
        <w:t>.1 нелінійностей ці ко</w:t>
      </w:r>
      <w:r>
        <w:rPr>
          <w:sz w:val="28"/>
          <w:szCs w:val="28"/>
          <w:lang w:val="uk-UA"/>
        </w:rPr>
        <w:t>ефіцієнти можна знайти з табл. 5</w:t>
      </w:r>
      <w:r w:rsidR="00194DDB">
        <w:rPr>
          <w:sz w:val="28"/>
          <w:szCs w:val="28"/>
          <w:lang w:val="uk-UA"/>
        </w:rPr>
        <w:t xml:space="preserve">.1. Звертаємо увагу, що для всіх нелінійностей з однозначними статичними характеристиками коефіцієнт </w:t>
      </w:r>
      <w:r w:rsidR="00194DDB" w:rsidRPr="00794609">
        <w:rPr>
          <w:position w:val="-10"/>
          <w:sz w:val="28"/>
          <w:szCs w:val="28"/>
          <w:lang w:val="uk-UA"/>
        </w:rPr>
        <w:object w:dxaOrig="700" w:dyaOrig="340">
          <v:shape id="_x0000_i1217" type="#_x0000_t75" style="width:35.3pt;height:17pt" o:ole="">
            <v:imagedata r:id="rId379" o:title=""/>
          </v:shape>
          <o:OLEObject Type="Embed" ProgID="Equation.3" ShapeID="_x0000_i1217" DrawAspect="Content" ObjectID="_1610872690" r:id="rId381"/>
        </w:object>
      </w:r>
      <w:r w:rsidR="00194DDB">
        <w:rPr>
          <w:sz w:val="28"/>
          <w:szCs w:val="28"/>
          <w:lang w:val="uk-UA"/>
        </w:rPr>
        <w:t xml:space="preserve"> дорівнює 0.</w:t>
      </w:r>
    </w:p>
    <w:p w:rsidR="00194DDB" w:rsidRDefault="00194DDB" w:rsidP="00794609">
      <w:pPr>
        <w:spacing w:line="360" w:lineRule="auto"/>
        <w:jc w:val="both"/>
        <w:rPr>
          <w:sz w:val="28"/>
          <w:szCs w:val="28"/>
          <w:lang w:val="uk-UA"/>
        </w:rPr>
      </w:pPr>
      <w:r>
        <w:rPr>
          <w:sz w:val="28"/>
          <w:szCs w:val="28"/>
          <w:lang w:val="uk-UA"/>
        </w:rPr>
        <w:tab/>
        <w:t>Анал</w:t>
      </w:r>
      <w:r w:rsidR="00DA555A">
        <w:rPr>
          <w:sz w:val="28"/>
          <w:szCs w:val="28"/>
          <w:lang w:val="uk-UA"/>
        </w:rPr>
        <w:t>ізуючи дані табл. 5</w:t>
      </w:r>
      <w:r>
        <w:rPr>
          <w:sz w:val="28"/>
          <w:szCs w:val="28"/>
          <w:lang w:val="uk-UA"/>
        </w:rPr>
        <w:t xml:space="preserve">.1, бачимо, що коефіцієнти гармонічної лінеаризації не є незмінними і залежать від амплітуди </w:t>
      </w:r>
      <w:r w:rsidRPr="00194DDB">
        <w:rPr>
          <w:position w:val="-4"/>
          <w:sz w:val="28"/>
          <w:szCs w:val="28"/>
          <w:lang w:val="uk-UA"/>
        </w:rPr>
        <w:object w:dxaOrig="240" w:dyaOrig="260">
          <v:shape id="_x0000_i1218" type="#_x0000_t75" style="width:12.25pt;height:12.9pt" o:ole="">
            <v:imagedata r:id="rId382" o:title=""/>
          </v:shape>
          <o:OLEObject Type="Embed" ProgID="Equation.3" ShapeID="_x0000_i1218" DrawAspect="Content" ObjectID="_1610872691" r:id="rId383"/>
        </w:object>
      </w:r>
      <w:r>
        <w:rPr>
          <w:sz w:val="28"/>
          <w:szCs w:val="28"/>
          <w:lang w:val="uk-UA"/>
        </w:rPr>
        <w:t xml:space="preserve"> вхідного сигналу. Однак при обумовлених режимах автоколивань, коли значення </w:t>
      </w:r>
      <w:r w:rsidRPr="00194DDB">
        <w:rPr>
          <w:position w:val="-6"/>
          <w:sz w:val="28"/>
          <w:szCs w:val="28"/>
          <w:lang w:val="uk-UA"/>
        </w:rPr>
        <w:object w:dxaOrig="240" w:dyaOrig="220">
          <v:shape id="_x0000_i1219" type="#_x0000_t75" style="width:12.25pt;height:11.55pt" o:ole="">
            <v:imagedata r:id="rId384" o:title=""/>
          </v:shape>
          <o:OLEObject Type="Embed" ProgID="Equation.3" ShapeID="_x0000_i1219" DrawAspect="Content" ObjectID="_1610872692" r:id="rId385"/>
        </w:object>
      </w:r>
      <w:r>
        <w:rPr>
          <w:sz w:val="28"/>
          <w:szCs w:val="28"/>
          <w:lang w:val="uk-UA"/>
        </w:rPr>
        <w:t xml:space="preserve"> та </w:t>
      </w:r>
      <w:r w:rsidRPr="00194DDB">
        <w:rPr>
          <w:position w:val="-4"/>
          <w:sz w:val="28"/>
          <w:szCs w:val="28"/>
          <w:lang w:val="uk-UA"/>
        </w:rPr>
        <w:object w:dxaOrig="240" w:dyaOrig="260">
          <v:shape id="_x0000_i1220" type="#_x0000_t75" style="width:12.25pt;height:12.9pt" o:ole="">
            <v:imagedata r:id="rId386" o:title=""/>
          </v:shape>
          <o:OLEObject Type="Embed" ProgID="Equation.3" ShapeID="_x0000_i1220" DrawAspect="Content" ObjectID="_1610872693" r:id="rId387"/>
        </w:object>
      </w:r>
      <w:r>
        <w:rPr>
          <w:sz w:val="28"/>
          <w:szCs w:val="28"/>
          <w:lang w:val="uk-UA"/>
        </w:rPr>
        <w:t xml:space="preserve"> є фіксованими, коефіцієнти гармонічної лінеаризації також мають постійні значення. Завдяки цьому для розв’язання задач аналізу нелінійних систем можна скористатися методами лінійних систем.</w:t>
      </w:r>
    </w:p>
    <w:p w:rsidR="00194DDB" w:rsidRDefault="00DA555A" w:rsidP="00194DDB">
      <w:pPr>
        <w:spacing w:line="360" w:lineRule="auto"/>
        <w:ind w:firstLine="708"/>
        <w:jc w:val="both"/>
        <w:rPr>
          <w:sz w:val="28"/>
          <w:szCs w:val="28"/>
          <w:lang w:val="uk-UA"/>
        </w:rPr>
      </w:pPr>
      <w:r>
        <w:rPr>
          <w:sz w:val="28"/>
          <w:szCs w:val="28"/>
          <w:lang w:val="uk-UA"/>
        </w:rPr>
        <w:t>Так, з рівняння (5</w:t>
      </w:r>
      <w:r w:rsidR="00194DDB">
        <w:rPr>
          <w:sz w:val="28"/>
          <w:szCs w:val="28"/>
          <w:lang w:val="uk-UA"/>
        </w:rPr>
        <w:t>.7) можна записати еквівалентну передавальну функцію нелінійного елемента</w:t>
      </w:r>
    </w:p>
    <w:p w:rsidR="00194DDB" w:rsidRDefault="008A5304" w:rsidP="008A5304">
      <w:pPr>
        <w:spacing w:line="360" w:lineRule="auto"/>
        <w:ind w:left="2124" w:firstLine="708"/>
        <w:jc w:val="center"/>
        <w:rPr>
          <w:sz w:val="28"/>
          <w:szCs w:val="28"/>
          <w:lang w:val="uk-UA"/>
        </w:rPr>
      </w:pPr>
      <w:r w:rsidRPr="00194DDB">
        <w:rPr>
          <w:position w:val="-48"/>
          <w:sz w:val="28"/>
          <w:szCs w:val="28"/>
          <w:lang w:val="uk-UA"/>
        </w:rPr>
        <w:object w:dxaOrig="3680" w:dyaOrig="1080">
          <v:shape id="_x0000_i1221" type="#_x0000_t75" style="width:184.1pt;height:54.35pt" o:ole="">
            <v:imagedata r:id="rId388" o:title=""/>
          </v:shape>
          <o:OLEObject Type="Embed" ProgID="Equation.3" ShapeID="_x0000_i1221" DrawAspect="Content" ObjectID="_1610872694" r:id="rId389"/>
        </w:object>
      </w:r>
      <w:r w:rsidR="00194DDB">
        <w:rPr>
          <w:sz w:val="28"/>
          <w:szCs w:val="28"/>
          <w:lang w:val="uk-UA"/>
        </w:rPr>
        <w:t>,</w:t>
      </w:r>
      <w:r w:rsidR="00194DDB">
        <w:rPr>
          <w:lang w:val="uk-UA"/>
        </w:rPr>
        <w:tab/>
      </w:r>
      <w:r>
        <w:rPr>
          <w:lang w:val="uk-UA"/>
        </w:rPr>
        <w:tab/>
      </w:r>
      <w:r w:rsidR="00194DDB">
        <w:rPr>
          <w:lang w:val="uk-UA"/>
        </w:rPr>
        <w:tab/>
      </w:r>
      <w:r w:rsidR="00194DDB">
        <w:rPr>
          <w:lang w:val="uk-UA"/>
        </w:rPr>
        <w:tab/>
      </w:r>
      <w:r w:rsidR="00DA555A">
        <w:rPr>
          <w:sz w:val="28"/>
          <w:szCs w:val="28"/>
          <w:lang w:val="uk-UA"/>
        </w:rPr>
        <w:t>(5</w:t>
      </w:r>
      <w:r w:rsidR="00194DDB" w:rsidRPr="00794609">
        <w:rPr>
          <w:sz w:val="28"/>
          <w:szCs w:val="28"/>
          <w:lang w:val="uk-UA"/>
        </w:rPr>
        <w:t>.</w:t>
      </w:r>
      <w:r w:rsidR="00194DDB">
        <w:rPr>
          <w:sz w:val="28"/>
          <w:szCs w:val="28"/>
          <w:lang w:val="uk-UA"/>
        </w:rPr>
        <w:t>7</w:t>
      </w:r>
      <w:r w:rsidR="00194DDB" w:rsidRPr="00794609">
        <w:rPr>
          <w:sz w:val="28"/>
          <w:szCs w:val="28"/>
          <w:lang w:val="uk-UA"/>
        </w:rPr>
        <w:t>)</w:t>
      </w:r>
    </w:p>
    <w:p w:rsidR="008A5304" w:rsidRDefault="008A5304" w:rsidP="008A5304">
      <w:pPr>
        <w:spacing w:line="360" w:lineRule="auto"/>
        <w:jc w:val="both"/>
        <w:rPr>
          <w:sz w:val="28"/>
          <w:szCs w:val="28"/>
          <w:lang w:val="uk-UA"/>
        </w:rPr>
      </w:pPr>
      <w:r>
        <w:rPr>
          <w:sz w:val="28"/>
          <w:szCs w:val="28"/>
          <w:lang w:val="uk-UA"/>
        </w:rPr>
        <w:t xml:space="preserve">а підставивши сюди </w:t>
      </w:r>
      <w:r w:rsidRPr="008A5304">
        <w:rPr>
          <w:position w:val="-10"/>
          <w:sz w:val="28"/>
          <w:szCs w:val="28"/>
          <w:lang w:val="uk-UA"/>
        </w:rPr>
        <w:object w:dxaOrig="760" w:dyaOrig="300">
          <v:shape id="_x0000_i1222" type="#_x0000_t75" style="width:38.05pt;height:14.95pt" o:ole="">
            <v:imagedata r:id="rId390" o:title=""/>
          </v:shape>
          <o:OLEObject Type="Embed" ProgID="Equation.3" ShapeID="_x0000_i1222" DrawAspect="Content" ObjectID="_1610872695" r:id="rId391"/>
        </w:object>
      </w:r>
      <w:r>
        <w:rPr>
          <w:sz w:val="28"/>
          <w:szCs w:val="28"/>
          <w:lang w:val="uk-UA"/>
        </w:rPr>
        <w:t xml:space="preserve"> - еквівалентну частотну функцію (амплітудно-фазову частотну характеристику)</w:t>
      </w:r>
    </w:p>
    <w:p w:rsidR="00FD3280" w:rsidRDefault="00FD3280" w:rsidP="00FD3280">
      <w:pPr>
        <w:spacing w:line="360" w:lineRule="auto"/>
        <w:ind w:left="2124" w:firstLine="708"/>
        <w:jc w:val="center"/>
        <w:rPr>
          <w:sz w:val="28"/>
          <w:szCs w:val="28"/>
          <w:lang w:val="uk-UA"/>
        </w:rPr>
      </w:pPr>
      <w:r w:rsidRPr="00FD3280">
        <w:rPr>
          <w:position w:val="-12"/>
          <w:sz w:val="28"/>
          <w:szCs w:val="28"/>
          <w:lang w:val="uk-UA"/>
        </w:rPr>
        <w:object w:dxaOrig="2880" w:dyaOrig="360">
          <v:shape id="_x0000_i1223" type="#_x0000_t75" style="width:2in;height:18.35pt" o:ole="">
            <v:imagedata r:id="rId392" o:title=""/>
          </v:shape>
          <o:OLEObject Type="Embed" ProgID="Equation.3" ShapeID="_x0000_i1223" DrawAspect="Content" ObjectID="_1610872696" r:id="rId393"/>
        </w:object>
      </w:r>
      <w:r>
        <w:rPr>
          <w:sz w:val="28"/>
          <w:szCs w:val="28"/>
          <w:lang w:val="uk-UA"/>
        </w:rPr>
        <w:tab/>
      </w:r>
      <w:r>
        <w:rPr>
          <w:lang w:val="uk-UA"/>
        </w:rPr>
        <w:tab/>
      </w:r>
      <w:r>
        <w:rPr>
          <w:lang w:val="uk-UA"/>
        </w:rPr>
        <w:tab/>
      </w:r>
      <w:r>
        <w:rPr>
          <w:lang w:val="uk-UA"/>
        </w:rPr>
        <w:tab/>
      </w:r>
      <w:r>
        <w:rPr>
          <w:lang w:val="uk-UA"/>
        </w:rPr>
        <w:tab/>
      </w:r>
      <w:r w:rsidR="00DA555A">
        <w:rPr>
          <w:sz w:val="28"/>
          <w:szCs w:val="28"/>
          <w:lang w:val="uk-UA"/>
        </w:rPr>
        <w:t>(5</w:t>
      </w:r>
      <w:r w:rsidRPr="00794609">
        <w:rPr>
          <w:sz w:val="28"/>
          <w:szCs w:val="28"/>
          <w:lang w:val="uk-UA"/>
        </w:rPr>
        <w:t>.</w:t>
      </w:r>
      <w:r>
        <w:rPr>
          <w:sz w:val="28"/>
          <w:szCs w:val="28"/>
          <w:lang w:val="uk-UA"/>
        </w:rPr>
        <w:t>8</w:t>
      </w:r>
      <w:r w:rsidRPr="00794609">
        <w:rPr>
          <w:sz w:val="28"/>
          <w:szCs w:val="28"/>
          <w:lang w:val="uk-UA"/>
        </w:rPr>
        <w:t>)</w:t>
      </w:r>
    </w:p>
    <w:p w:rsidR="00FD3280" w:rsidRDefault="00DA555A" w:rsidP="00FD3280">
      <w:pPr>
        <w:spacing w:line="360" w:lineRule="auto"/>
        <w:ind w:firstLine="709"/>
        <w:jc w:val="both"/>
        <w:rPr>
          <w:sz w:val="28"/>
          <w:szCs w:val="28"/>
          <w:lang w:val="uk-UA"/>
        </w:rPr>
      </w:pPr>
      <w:r>
        <w:rPr>
          <w:sz w:val="28"/>
          <w:szCs w:val="28"/>
          <w:lang w:val="uk-UA"/>
        </w:rPr>
        <w:t>Модуль функції (5</w:t>
      </w:r>
      <w:r w:rsidR="00FD3280">
        <w:rPr>
          <w:sz w:val="28"/>
          <w:szCs w:val="28"/>
          <w:lang w:val="uk-UA"/>
        </w:rPr>
        <w:t>.8)</w:t>
      </w:r>
    </w:p>
    <w:p w:rsidR="00FD3280" w:rsidRDefault="00FD3280" w:rsidP="00FD3280">
      <w:pPr>
        <w:spacing w:line="360" w:lineRule="auto"/>
        <w:ind w:left="2124" w:firstLine="708"/>
        <w:jc w:val="center"/>
        <w:rPr>
          <w:sz w:val="28"/>
          <w:szCs w:val="28"/>
          <w:lang w:val="uk-UA"/>
        </w:rPr>
      </w:pPr>
      <w:r w:rsidRPr="00FD3280">
        <w:rPr>
          <w:position w:val="-16"/>
          <w:sz w:val="28"/>
          <w:szCs w:val="28"/>
          <w:lang w:val="uk-UA"/>
        </w:rPr>
        <w:object w:dxaOrig="3000" w:dyaOrig="520">
          <v:shape id="_x0000_i1224" type="#_x0000_t75" style="width:150.1pt;height:26.5pt" o:ole="">
            <v:imagedata r:id="rId394" o:title=""/>
          </v:shape>
          <o:OLEObject Type="Embed" ProgID="Equation.3" ShapeID="_x0000_i1224" DrawAspect="Content" ObjectID="_1610872697" r:id="rId395"/>
        </w:object>
      </w:r>
      <w:r>
        <w:rPr>
          <w:sz w:val="28"/>
          <w:szCs w:val="28"/>
          <w:lang w:val="uk-UA"/>
        </w:rPr>
        <w:tab/>
      </w:r>
      <w:r>
        <w:rPr>
          <w:lang w:val="uk-UA"/>
        </w:rPr>
        <w:tab/>
      </w:r>
      <w:r>
        <w:rPr>
          <w:lang w:val="uk-UA"/>
        </w:rPr>
        <w:tab/>
      </w:r>
      <w:r>
        <w:rPr>
          <w:lang w:val="uk-UA"/>
        </w:rPr>
        <w:tab/>
      </w:r>
      <w:r>
        <w:rPr>
          <w:lang w:val="uk-UA"/>
        </w:rPr>
        <w:tab/>
      </w:r>
      <w:r w:rsidR="00DA555A">
        <w:rPr>
          <w:sz w:val="28"/>
          <w:szCs w:val="28"/>
          <w:lang w:val="uk-UA"/>
        </w:rPr>
        <w:t>(5</w:t>
      </w:r>
      <w:r w:rsidRPr="00794609">
        <w:rPr>
          <w:sz w:val="28"/>
          <w:szCs w:val="28"/>
          <w:lang w:val="uk-UA"/>
        </w:rPr>
        <w:t>.</w:t>
      </w:r>
      <w:r>
        <w:rPr>
          <w:sz w:val="28"/>
          <w:szCs w:val="28"/>
          <w:lang w:val="uk-UA"/>
        </w:rPr>
        <w:t>9</w:t>
      </w:r>
      <w:r w:rsidRPr="00794609">
        <w:rPr>
          <w:sz w:val="28"/>
          <w:szCs w:val="28"/>
          <w:lang w:val="uk-UA"/>
        </w:rPr>
        <w:t>)</w:t>
      </w:r>
    </w:p>
    <w:p w:rsidR="00FD3280" w:rsidRDefault="00FD3280" w:rsidP="00FD3280">
      <w:pPr>
        <w:spacing w:line="360" w:lineRule="auto"/>
        <w:jc w:val="both"/>
        <w:rPr>
          <w:sz w:val="28"/>
          <w:szCs w:val="28"/>
          <w:lang w:val="uk-UA"/>
        </w:rPr>
      </w:pPr>
      <w:r>
        <w:rPr>
          <w:sz w:val="28"/>
          <w:szCs w:val="28"/>
          <w:lang w:val="uk-UA"/>
        </w:rPr>
        <w:t>визначає відношення амплітуди першої гармоніки вихідного сигналу до амплітуди вхідного сигналу, а аргумент функції</w:t>
      </w:r>
    </w:p>
    <w:p w:rsidR="00FD3280" w:rsidRDefault="00423C4D" w:rsidP="00FD3280">
      <w:pPr>
        <w:spacing w:line="360" w:lineRule="auto"/>
        <w:ind w:left="2832" w:firstLine="708"/>
        <w:jc w:val="center"/>
        <w:rPr>
          <w:sz w:val="28"/>
          <w:szCs w:val="28"/>
          <w:lang w:val="uk-UA"/>
        </w:rPr>
      </w:pPr>
      <w:r w:rsidRPr="00FD3280">
        <w:rPr>
          <w:position w:val="-30"/>
          <w:sz w:val="28"/>
          <w:szCs w:val="28"/>
          <w:lang w:val="uk-UA"/>
        </w:rPr>
        <w:object w:dxaOrig="2320" w:dyaOrig="700">
          <v:shape id="_x0000_i1225" type="#_x0000_t75" style="width:116.15pt;height:35.3pt" o:ole="">
            <v:imagedata r:id="rId396" o:title=""/>
          </v:shape>
          <o:OLEObject Type="Embed" ProgID="Equation.3" ShapeID="_x0000_i1225" DrawAspect="Content" ObjectID="_1610872698" r:id="rId397"/>
        </w:object>
      </w:r>
      <w:r w:rsidR="00FD3280">
        <w:rPr>
          <w:sz w:val="28"/>
          <w:szCs w:val="28"/>
          <w:lang w:val="uk-UA"/>
        </w:rPr>
        <w:tab/>
      </w:r>
      <w:r w:rsidR="00FD3280">
        <w:rPr>
          <w:lang w:val="uk-UA"/>
        </w:rPr>
        <w:tab/>
      </w:r>
      <w:r w:rsidR="00FD3280">
        <w:rPr>
          <w:lang w:val="uk-UA"/>
        </w:rPr>
        <w:tab/>
      </w:r>
      <w:r w:rsidR="00FD3280">
        <w:rPr>
          <w:lang w:val="uk-UA"/>
        </w:rPr>
        <w:tab/>
      </w:r>
      <w:r w:rsidR="00FD3280">
        <w:rPr>
          <w:lang w:val="uk-UA"/>
        </w:rPr>
        <w:tab/>
      </w:r>
      <w:r w:rsidR="00DA555A">
        <w:rPr>
          <w:sz w:val="28"/>
          <w:szCs w:val="28"/>
          <w:lang w:val="uk-UA"/>
        </w:rPr>
        <w:t>(5</w:t>
      </w:r>
      <w:r w:rsidR="00FD3280" w:rsidRPr="00794609">
        <w:rPr>
          <w:sz w:val="28"/>
          <w:szCs w:val="28"/>
          <w:lang w:val="uk-UA"/>
        </w:rPr>
        <w:t>.</w:t>
      </w:r>
      <w:r w:rsidR="00FD3280">
        <w:rPr>
          <w:sz w:val="28"/>
          <w:szCs w:val="28"/>
          <w:lang w:val="uk-UA"/>
        </w:rPr>
        <w:t>10</w:t>
      </w:r>
      <w:r w:rsidR="00FD3280" w:rsidRPr="00794609">
        <w:rPr>
          <w:sz w:val="28"/>
          <w:szCs w:val="28"/>
          <w:lang w:val="uk-UA"/>
        </w:rPr>
        <w:t>)</w:t>
      </w:r>
    </w:p>
    <w:p w:rsidR="00FD3280" w:rsidRDefault="00FD3280" w:rsidP="00FD3280">
      <w:pPr>
        <w:spacing w:line="360" w:lineRule="auto"/>
        <w:rPr>
          <w:sz w:val="28"/>
          <w:szCs w:val="28"/>
          <w:lang w:val="uk-UA"/>
        </w:rPr>
      </w:pPr>
      <w:r w:rsidRPr="00FD3280">
        <w:rPr>
          <w:sz w:val="28"/>
          <w:szCs w:val="28"/>
          <w:lang w:val="uk-UA"/>
        </w:rPr>
        <w:t>-</w:t>
      </w:r>
      <w:r>
        <w:rPr>
          <w:sz w:val="28"/>
          <w:szCs w:val="28"/>
          <w:lang w:val="uk-UA"/>
        </w:rPr>
        <w:t xml:space="preserve"> фазовий зсув між першою гармонікою та вхідним сигналом.</w:t>
      </w:r>
    </w:p>
    <w:p w:rsidR="00FD3280" w:rsidRDefault="00B47E01" w:rsidP="00B47E01">
      <w:pPr>
        <w:spacing w:line="360" w:lineRule="auto"/>
        <w:jc w:val="both"/>
        <w:rPr>
          <w:sz w:val="28"/>
          <w:szCs w:val="28"/>
          <w:lang w:val="uk-UA"/>
        </w:rPr>
      </w:pPr>
      <w:r>
        <w:rPr>
          <w:sz w:val="28"/>
          <w:szCs w:val="28"/>
          <w:lang w:val="uk-UA"/>
        </w:rPr>
        <w:lastRenderedPageBreak/>
        <w:tab/>
        <w:t xml:space="preserve">Звертаємо увагу, що для всіх нелінійностей із однозначними статичними характеристиками коефіцієнта </w:t>
      </w:r>
      <w:r w:rsidRPr="008A5304">
        <w:rPr>
          <w:position w:val="-10"/>
          <w:sz w:val="28"/>
          <w:szCs w:val="28"/>
          <w:lang w:val="uk-UA"/>
        </w:rPr>
        <w:object w:dxaOrig="700" w:dyaOrig="340">
          <v:shape id="_x0000_i1226" type="#_x0000_t75" style="width:35.3pt;height:17pt" o:ole="">
            <v:imagedata r:id="rId398" o:title=""/>
          </v:shape>
          <o:OLEObject Type="Embed" ProgID="Equation.3" ShapeID="_x0000_i1226" DrawAspect="Content" ObjectID="_1610872699" r:id="rId399"/>
        </w:object>
      </w:r>
      <w:r>
        <w:rPr>
          <w:sz w:val="28"/>
          <w:szCs w:val="28"/>
          <w:lang w:val="uk-UA"/>
        </w:rPr>
        <w:t xml:space="preserve"> дорівнює нулю, а значить, і </w:t>
      </w:r>
      <w:r w:rsidRPr="008A5304">
        <w:rPr>
          <w:position w:val="-10"/>
          <w:sz w:val="28"/>
          <w:szCs w:val="28"/>
          <w:lang w:val="uk-UA"/>
        </w:rPr>
        <w:object w:dxaOrig="1200" w:dyaOrig="320">
          <v:shape id="_x0000_i1227" type="#_x0000_t75" style="width:59.75pt;height:15.6pt" o:ole="">
            <v:imagedata r:id="rId400" o:title=""/>
          </v:shape>
          <o:OLEObject Type="Embed" ProgID="Equation.3" ShapeID="_x0000_i1227" DrawAspect="Content" ObjectID="_1610872700" r:id="rId401"/>
        </w:object>
      </w:r>
      <w:r>
        <w:rPr>
          <w:sz w:val="28"/>
          <w:szCs w:val="28"/>
          <w:lang w:val="uk-UA"/>
        </w:rPr>
        <w:t>.</w:t>
      </w:r>
    </w:p>
    <w:p w:rsidR="00B47E01" w:rsidRDefault="00B47E01" w:rsidP="00B47E01">
      <w:pPr>
        <w:spacing w:line="360" w:lineRule="auto"/>
        <w:jc w:val="both"/>
        <w:rPr>
          <w:sz w:val="28"/>
          <w:szCs w:val="28"/>
          <w:lang w:val="uk-UA"/>
        </w:rPr>
      </w:pPr>
      <w:r>
        <w:rPr>
          <w:sz w:val="28"/>
          <w:szCs w:val="28"/>
          <w:lang w:val="uk-UA"/>
        </w:rPr>
        <w:tab/>
        <w:t>Тепер можемо перейти безпосередньо до визначення автоколивань. Л.С. Гольдфарб</w:t>
      </w:r>
      <w:r w:rsidR="00DA555A">
        <w:rPr>
          <w:sz w:val="28"/>
          <w:szCs w:val="28"/>
          <w:lang w:val="uk-UA"/>
        </w:rPr>
        <w:t>а</w:t>
      </w:r>
      <w:r>
        <w:rPr>
          <w:sz w:val="28"/>
          <w:szCs w:val="28"/>
          <w:lang w:val="uk-UA"/>
        </w:rPr>
        <w:t xml:space="preserve"> запропонував для цього скористатися критерієм стійкості Найквіста. За цим критерієм система знаходиться на коливальній границі стійкості, якщо амплітудно-фазова характеристика проходить через точку (</w:t>
      </w:r>
      <w:r w:rsidR="009274E0" w:rsidRPr="008A5304">
        <w:rPr>
          <w:position w:val="-10"/>
          <w:sz w:val="28"/>
          <w:szCs w:val="28"/>
          <w:lang w:val="uk-UA"/>
        </w:rPr>
        <w:object w:dxaOrig="680" w:dyaOrig="320">
          <v:shape id="_x0000_i1228" type="#_x0000_t75" style="width:33.95pt;height:15.6pt" o:ole="">
            <v:imagedata r:id="rId402" o:title=""/>
          </v:shape>
          <o:OLEObject Type="Embed" ProgID="Equation.3" ShapeID="_x0000_i1228" DrawAspect="Content" ObjectID="_1610872701" r:id="rId403"/>
        </w:object>
      </w:r>
      <w:r>
        <w:rPr>
          <w:sz w:val="28"/>
          <w:szCs w:val="28"/>
          <w:lang w:val="uk-UA"/>
        </w:rPr>
        <w:t>)</w:t>
      </w:r>
      <w:r w:rsidR="009274E0">
        <w:rPr>
          <w:sz w:val="28"/>
          <w:szCs w:val="28"/>
          <w:lang w:val="uk-UA"/>
        </w:rPr>
        <w:t>. Отже, умовою існування автоколивань буде рівність</w:t>
      </w:r>
    </w:p>
    <w:p w:rsidR="00870A95" w:rsidRDefault="00870A95" w:rsidP="00870A95">
      <w:pPr>
        <w:spacing w:line="360" w:lineRule="auto"/>
        <w:ind w:left="2832" w:firstLine="708"/>
        <w:jc w:val="center"/>
        <w:rPr>
          <w:sz w:val="28"/>
          <w:szCs w:val="28"/>
          <w:lang w:val="uk-UA"/>
        </w:rPr>
      </w:pPr>
      <w:r w:rsidRPr="009274E0">
        <w:rPr>
          <w:position w:val="-12"/>
          <w:sz w:val="28"/>
          <w:szCs w:val="28"/>
          <w:lang w:val="uk-UA"/>
        </w:rPr>
        <w:object w:dxaOrig="2620" w:dyaOrig="360">
          <v:shape id="_x0000_i1229" type="#_x0000_t75" style="width:131.1pt;height:18.35pt" o:ole="">
            <v:imagedata r:id="rId404" o:title=""/>
          </v:shape>
          <o:OLEObject Type="Embed" ProgID="Equation.3" ShapeID="_x0000_i1229" DrawAspect="Content" ObjectID="_1610872702" r:id="rId405"/>
        </w:object>
      </w:r>
      <w:r>
        <w:rPr>
          <w:sz w:val="28"/>
          <w:szCs w:val="28"/>
          <w:lang w:val="uk-UA"/>
        </w:rPr>
        <w:tab/>
      </w:r>
      <w:r>
        <w:rPr>
          <w:lang w:val="uk-UA"/>
        </w:rPr>
        <w:tab/>
      </w:r>
      <w:r>
        <w:rPr>
          <w:lang w:val="uk-UA"/>
        </w:rPr>
        <w:tab/>
      </w:r>
      <w:r>
        <w:rPr>
          <w:lang w:val="uk-UA"/>
        </w:rPr>
        <w:tab/>
      </w:r>
      <w:r>
        <w:rPr>
          <w:lang w:val="uk-UA"/>
        </w:rPr>
        <w:tab/>
      </w:r>
      <w:r w:rsidR="00DA555A">
        <w:rPr>
          <w:sz w:val="28"/>
          <w:szCs w:val="28"/>
          <w:lang w:val="uk-UA"/>
        </w:rPr>
        <w:t>(5</w:t>
      </w:r>
      <w:r w:rsidRPr="00794609">
        <w:rPr>
          <w:sz w:val="28"/>
          <w:szCs w:val="28"/>
          <w:lang w:val="uk-UA"/>
        </w:rPr>
        <w:t>.</w:t>
      </w:r>
      <w:r>
        <w:rPr>
          <w:sz w:val="28"/>
          <w:szCs w:val="28"/>
          <w:lang w:val="uk-UA"/>
        </w:rPr>
        <w:t>11</w:t>
      </w:r>
      <w:r w:rsidRPr="00794609">
        <w:rPr>
          <w:sz w:val="28"/>
          <w:szCs w:val="28"/>
          <w:lang w:val="uk-UA"/>
        </w:rPr>
        <w:t>)</w:t>
      </w:r>
    </w:p>
    <w:p w:rsidR="00870A95" w:rsidRDefault="00870A95" w:rsidP="00870A95">
      <w:pPr>
        <w:spacing w:line="360" w:lineRule="auto"/>
        <w:rPr>
          <w:sz w:val="28"/>
          <w:szCs w:val="28"/>
          <w:lang w:val="uk-UA"/>
        </w:rPr>
      </w:pPr>
      <w:r>
        <w:rPr>
          <w:sz w:val="28"/>
          <w:szCs w:val="28"/>
          <w:lang w:val="uk-UA"/>
        </w:rPr>
        <w:t xml:space="preserve">або </w:t>
      </w:r>
    </w:p>
    <w:p w:rsidR="00870A95" w:rsidRDefault="00F00FB9" w:rsidP="00F00FB9">
      <w:pPr>
        <w:spacing w:line="360" w:lineRule="auto"/>
        <w:ind w:left="2832" w:firstLine="708"/>
        <w:rPr>
          <w:sz w:val="28"/>
          <w:szCs w:val="28"/>
          <w:lang w:val="uk-UA"/>
        </w:rPr>
      </w:pPr>
      <w:r w:rsidRPr="00870A95">
        <w:rPr>
          <w:position w:val="-30"/>
          <w:sz w:val="28"/>
          <w:szCs w:val="28"/>
          <w:lang w:val="uk-UA"/>
        </w:rPr>
        <w:object w:dxaOrig="3080" w:dyaOrig="680">
          <v:shape id="_x0000_i1230" type="#_x0000_t75" style="width:153.5pt;height:33.95pt" o:ole="">
            <v:imagedata r:id="rId406" o:title=""/>
          </v:shape>
          <o:OLEObject Type="Embed" ProgID="Equation.3" ShapeID="_x0000_i1230" DrawAspect="Content" ObjectID="_1610872703" r:id="rId407"/>
        </w:object>
      </w:r>
      <w:r w:rsidR="00870A95">
        <w:rPr>
          <w:sz w:val="28"/>
          <w:szCs w:val="28"/>
          <w:lang w:val="uk-UA"/>
        </w:rPr>
        <w:tab/>
      </w:r>
      <w:r w:rsidR="00870A95">
        <w:rPr>
          <w:lang w:val="uk-UA"/>
        </w:rPr>
        <w:tab/>
      </w:r>
      <w:r w:rsidR="00870A95">
        <w:rPr>
          <w:lang w:val="uk-UA"/>
        </w:rPr>
        <w:tab/>
      </w:r>
      <w:r w:rsidR="00870A95">
        <w:rPr>
          <w:lang w:val="uk-UA"/>
        </w:rPr>
        <w:tab/>
      </w:r>
      <w:r w:rsidR="00DA555A">
        <w:rPr>
          <w:sz w:val="28"/>
          <w:szCs w:val="28"/>
          <w:lang w:val="uk-UA"/>
        </w:rPr>
        <w:t>(5</w:t>
      </w:r>
      <w:r w:rsidR="00870A95" w:rsidRPr="00794609">
        <w:rPr>
          <w:sz w:val="28"/>
          <w:szCs w:val="28"/>
          <w:lang w:val="uk-UA"/>
        </w:rPr>
        <w:t>.</w:t>
      </w:r>
      <w:r w:rsidR="00870A95">
        <w:rPr>
          <w:sz w:val="28"/>
          <w:szCs w:val="28"/>
          <w:lang w:val="uk-UA"/>
        </w:rPr>
        <w:t>12</w:t>
      </w:r>
      <w:r w:rsidR="00870A95" w:rsidRPr="00794609">
        <w:rPr>
          <w:sz w:val="28"/>
          <w:szCs w:val="28"/>
          <w:lang w:val="uk-UA"/>
        </w:rPr>
        <w:t>)</w:t>
      </w:r>
    </w:p>
    <w:p w:rsidR="00870A95" w:rsidRDefault="00DA555A" w:rsidP="00870A95">
      <w:pPr>
        <w:spacing w:line="360" w:lineRule="auto"/>
        <w:jc w:val="both"/>
        <w:rPr>
          <w:sz w:val="28"/>
          <w:szCs w:val="28"/>
          <w:lang w:val="uk-UA"/>
        </w:rPr>
      </w:pPr>
      <w:r>
        <w:rPr>
          <w:sz w:val="28"/>
          <w:szCs w:val="28"/>
          <w:lang w:val="uk-UA"/>
        </w:rPr>
        <w:tab/>
        <w:t>Ліва частина рівняння (5</w:t>
      </w:r>
      <w:r w:rsidR="00870A95">
        <w:rPr>
          <w:sz w:val="28"/>
          <w:szCs w:val="28"/>
          <w:lang w:val="uk-UA"/>
        </w:rPr>
        <w:t>.12) являє собою амплітудно-фазову частотну характеристику лінійної частини системи, а права – зворотну амплітудно-фазову частотну характеристику еквівалентного нелінійного елемента, що взята з протилежним знаком.</w:t>
      </w:r>
    </w:p>
    <w:p w:rsidR="00870A95" w:rsidRDefault="00DA555A" w:rsidP="00F00FB9">
      <w:pPr>
        <w:spacing w:line="360" w:lineRule="auto"/>
        <w:ind w:firstLine="709"/>
        <w:jc w:val="both"/>
        <w:rPr>
          <w:sz w:val="28"/>
          <w:szCs w:val="28"/>
          <w:lang w:val="uk-UA"/>
        </w:rPr>
      </w:pPr>
      <w:r>
        <w:rPr>
          <w:sz w:val="28"/>
          <w:szCs w:val="28"/>
          <w:lang w:val="uk-UA"/>
        </w:rPr>
        <w:t>Рівняння (5</w:t>
      </w:r>
      <w:r w:rsidR="00870A95">
        <w:rPr>
          <w:sz w:val="28"/>
          <w:szCs w:val="28"/>
          <w:lang w:val="uk-UA"/>
        </w:rPr>
        <w:t xml:space="preserve">.12) зручно розв’язувати графічно. </w:t>
      </w:r>
      <w:r w:rsidR="00F00FB9" w:rsidRPr="0003715D">
        <w:rPr>
          <w:sz w:val="28"/>
          <w:szCs w:val="28"/>
          <w:lang w:val="uk-UA"/>
        </w:rPr>
        <w:t>При графічному методі на комплексній площині будуються АФЧХ лінійної частини, тобто</w:t>
      </w:r>
      <w:r w:rsidR="00F00FB9" w:rsidRPr="0003715D">
        <w:rPr>
          <w:lang w:val="uk-UA"/>
        </w:rPr>
        <w:t xml:space="preserve"> </w:t>
      </w:r>
      <w:r w:rsidR="00F00FB9" w:rsidRPr="00F00FB9">
        <w:rPr>
          <w:position w:val="-10"/>
          <w:sz w:val="28"/>
          <w:szCs w:val="28"/>
          <w:lang w:val="uk-UA"/>
        </w:rPr>
        <w:object w:dxaOrig="380" w:dyaOrig="340">
          <v:shape id="_x0000_i1231" type="#_x0000_t75" style="width:19pt;height:17pt" o:ole="">
            <v:imagedata r:id="rId408" o:title=""/>
          </v:shape>
          <o:OLEObject Type="Embed" ProgID="Equation.3" ShapeID="_x0000_i1231" DrawAspect="Content" ObjectID="_1610872704" r:id="rId409"/>
        </w:object>
      </w:r>
      <w:r w:rsidR="00F00FB9" w:rsidRPr="0003715D">
        <w:rPr>
          <w:sz w:val="28"/>
          <w:szCs w:val="28"/>
          <w:lang w:val="uk-UA"/>
        </w:rPr>
        <w:t xml:space="preserve">, а потім годограф зворотної частотної характеристики </w:t>
      </w:r>
      <w:r w:rsidR="00F00FB9" w:rsidRPr="0003715D">
        <w:rPr>
          <w:position w:val="-10"/>
          <w:lang w:val="uk-UA"/>
        </w:rPr>
        <w:object w:dxaOrig="540" w:dyaOrig="320">
          <v:shape id="_x0000_i1232" type="#_x0000_t75" style="width:27.15pt;height:15.6pt" o:ole="">
            <v:imagedata r:id="rId410" o:title=""/>
          </v:shape>
          <o:OLEObject Type="Embed" ProgID="Equation.DSMT4" ShapeID="_x0000_i1232" DrawAspect="Content" ObjectID="_1610872705" r:id="rId411"/>
        </w:object>
      </w:r>
      <w:r w:rsidR="00F00FB9" w:rsidRPr="0003715D">
        <w:rPr>
          <w:sz w:val="28"/>
          <w:szCs w:val="28"/>
          <w:lang w:val="uk-UA"/>
        </w:rPr>
        <w:t xml:space="preserve"> при зміні значень амплітуди і частоти від </w:t>
      </w:r>
      <w:r w:rsidR="00F00FB9" w:rsidRPr="0003715D">
        <w:rPr>
          <w:position w:val="-6"/>
          <w:lang w:val="uk-UA"/>
        </w:rPr>
        <w:object w:dxaOrig="200" w:dyaOrig="279">
          <v:shape id="_x0000_i1233" type="#_x0000_t75" style="width:9.5pt;height:14.25pt" o:ole="">
            <v:imagedata r:id="rId412" o:title=""/>
          </v:shape>
          <o:OLEObject Type="Embed" ProgID="Equation.DSMT4" ShapeID="_x0000_i1233" DrawAspect="Content" ObjectID="_1610872706" r:id="rId413"/>
        </w:object>
      </w:r>
      <w:r w:rsidR="00F00FB9" w:rsidRPr="0003715D">
        <w:rPr>
          <w:sz w:val="28"/>
          <w:szCs w:val="28"/>
          <w:lang w:val="uk-UA"/>
        </w:rPr>
        <w:t xml:space="preserve"> до</w:t>
      </w:r>
      <w:r w:rsidR="00F00FB9" w:rsidRPr="0003715D">
        <w:rPr>
          <w:lang w:val="uk-UA"/>
        </w:rPr>
        <w:t xml:space="preserve"> </w:t>
      </w:r>
      <w:r w:rsidR="00F00FB9" w:rsidRPr="0003715D">
        <w:rPr>
          <w:position w:val="-4"/>
          <w:lang w:val="uk-UA"/>
        </w:rPr>
        <w:object w:dxaOrig="240" w:dyaOrig="200">
          <v:shape id="_x0000_i1234" type="#_x0000_t75" style="width:12.25pt;height:9.5pt" o:ole="">
            <v:imagedata r:id="rId414" o:title=""/>
          </v:shape>
          <o:OLEObject Type="Embed" ProgID="Equation.DSMT4" ShapeID="_x0000_i1234" DrawAspect="Content" ObjectID="_1610872707" r:id="rId415"/>
        </w:object>
      </w:r>
      <w:r w:rsidR="00F00FB9" w:rsidRPr="0003715D">
        <w:rPr>
          <w:sz w:val="28"/>
          <w:szCs w:val="28"/>
          <w:lang w:val="uk-UA"/>
        </w:rPr>
        <w:t xml:space="preserve">. </w:t>
      </w:r>
      <w:r w:rsidR="00870A95">
        <w:rPr>
          <w:sz w:val="28"/>
          <w:szCs w:val="28"/>
          <w:lang w:val="uk-UA"/>
        </w:rPr>
        <w:t xml:space="preserve"> У точках перетин</w:t>
      </w:r>
      <w:r>
        <w:rPr>
          <w:sz w:val="28"/>
          <w:szCs w:val="28"/>
          <w:lang w:val="uk-UA"/>
        </w:rPr>
        <w:t>у кривих виконується рівність (5</w:t>
      </w:r>
      <w:r w:rsidR="00870A95">
        <w:rPr>
          <w:sz w:val="28"/>
          <w:szCs w:val="28"/>
          <w:lang w:val="uk-UA"/>
        </w:rPr>
        <w:t xml:space="preserve">.12). Ці точки визначають параметри автоколивань. Відмітка поточної частоти на графіку </w:t>
      </w:r>
      <w:r w:rsidR="00870A95" w:rsidRPr="00870A95">
        <w:rPr>
          <w:position w:val="-10"/>
          <w:sz w:val="28"/>
          <w:szCs w:val="28"/>
          <w:lang w:val="uk-UA"/>
        </w:rPr>
        <w:object w:dxaOrig="920" w:dyaOrig="340">
          <v:shape id="_x0000_i1235" type="#_x0000_t75" style="width:45.5pt;height:17pt" o:ole="">
            <v:imagedata r:id="rId416" o:title=""/>
          </v:shape>
          <o:OLEObject Type="Embed" ProgID="Equation.3" ShapeID="_x0000_i1235" DrawAspect="Content" ObjectID="_1610872708" r:id="rId417"/>
        </w:object>
      </w:r>
      <w:r w:rsidR="00870A95">
        <w:rPr>
          <w:sz w:val="28"/>
          <w:szCs w:val="28"/>
          <w:lang w:val="uk-UA"/>
        </w:rPr>
        <w:t xml:space="preserve"> визначає частоту автоколивань, а відмітка поточної амплітуди на графіку </w:t>
      </w:r>
      <w:r w:rsidR="00870A95" w:rsidRPr="00870A95">
        <w:rPr>
          <w:position w:val="-30"/>
          <w:sz w:val="28"/>
          <w:szCs w:val="28"/>
          <w:lang w:val="uk-UA"/>
        </w:rPr>
        <w:object w:dxaOrig="1200" w:dyaOrig="680">
          <v:shape id="_x0000_i1236" type="#_x0000_t75" style="width:59.75pt;height:33.95pt" o:ole="">
            <v:imagedata r:id="rId418" o:title=""/>
          </v:shape>
          <o:OLEObject Type="Embed" ProgID="Equation.3" ShapeID="_x0000_i1236" DrawAspect="Content" ObjectID="_1610872709" r:id="rId419"/>
        </w:object>
      </w:r>
      <w:r w:rsidR="00870A95">
        <w:rPr>
          <w:sz w:val="28"/>
          <w:szCs w:val="28"/>
          <w:lang w:val="uk-UA"/>
        </w:rPr>
        <w:t xml:space="preserve"> - амплітуду автоколивань.</w:t>
      </w:r>
    </w:p>
    <w:p w:rsidR="00F00FB9" w:rsidRDefault="001004B9" w:rsidP="00F00FB9">
      <w:pPr>
        <w:spacing w:line="360" w:lineRule="auto"/>
        <w:jc w:val="center"/>
        <w:rPr>
          <w:sz w:val="28"/>
          <w:szCs w:val="28"/>
          <w:lang w:val="uk-UA"/>
        </w:rPr>
      </w:pPr>
      <w:r>
        <w:object w:dxaOrig="4514" w:dyaOrig="4185">
          <v:shape id="_x0000_i1237" type="#_x0000_t75" style="width:232.3pt;height:215.3pt" o:ole="">
            <v:imagedata r:id="rId420" o:title=""/>
          </v:shape>
          <o:OLEObject Type="Embed" ProgID="Visio.Drawing.11" ShapeID="_x0000_i1237" DrawAspect="Content" ObjectID="_1610872710" r:id="rId421"/>
        </w:object>
      </w:r>
    </w:p>
    <w:p w:rsidR="00F00FB9" w:rsidRDefault="00F00FB9" w:rsidP="00F00FB9">
      <w:pPr>
        <w:spacing w:line="360" w:lineRule="auto"/>
        <w:ind w:firstLine="552"/>
        <w:jc w:val="center"/>
        <w:rPr>
          <w:sz w:val="28"/>
          <w:szCs w:val="28"/>
          <w:lang w:val="uk-UA"/>
        </w:rPr>
      </w:pPr>
      <w:r w:rsidRPr="00470989">
        <w:rPr>
          <w:sz w:val="28"/>
          <w:szCs w:val="28"/>
          <w:lang w:val="uk-UA"/>
        </w:rPr>
        <w:t>Рис.</w:t>
      </w:r>
      <w:r w:rsidR="0085301B">
        <w:rPr>
          <w:sz w:val="28"/>
          <w:szCs w:val="28"/>
          <w:lang w:val="uk-UA"/>
        </w:rPr>
        <w:t xml:space="preserve"> 5</w:t>
      </w:r>
      <w:r>
        <w:rPr>
          <w:sz w:val="28"/>
          <w:szCs w:val="28"/>
          <w:lang w:val="uk-UA"/>
        </w:rPr>
        <w:t>.1</w:t>
      </w:r>
      <w:r w:rsidRPr="00470989">
        <w:rPr>
          <w:i/>
          <w:sz w:val="28"/>
          <w:szCs w:val="28"/>
          <w:lang w:val="uk-UA"/>
        </w:rPr>
        <w:t>.</w:t>
      </w:r>
      <w:r w:rsidRPr="00470989">
        <w:rPr>
          <w:sz w:val="28"/>
          <w:szCs w:val="28"/>
          <w:lang w:val="uk-UA"/>
        </w:rPr>
        <w:t xml:space="preserve"> </w:t>
      </w:r>
      <w:r w:rsidRPr="00F00FB9">
        <w:rPr>
          <w:sz w:val="28"/>
          <w:szCs w:val="28"/>
          <w:lang w:val="uk-UA"/>
        </w:rPr>
        <w:t>Графічний розв’язок рівняння Гольдфарба</w:t>
      </w:r>
    </w:p>
    <w:p w:rsidR="00F00FB9" w:rsidRPr="0003715D" w:rsidRDefault="00F00FB9" w:rsidP="00F00FB9">
      <w:pPr>
        <w:spacing w:line="360" w:lineRule="auto"/>
        <w:ind w:firstLine="709"/>
        <w:jc w:val="both"/>
        <w:rPr>
          <w:sz w:val="28"/>
          <w:szCs w:val="28"/>
          <w:lang w:val="uk-UA"/>
        </w:rPr>
      </w:pPr>
      <w:r w:rsidRPr="0003715D">
        <w:rPr>
          <w:sz w:val="28"/>
          <w:szCs w:val="28"/>
          <w:lang w:val="uk-UA"/>
        </w:rPr>
        <w:t xml:space="preserve">Є можливим й аналітичне рішення рівняння Гольдфарба. При цьому підході в виразах для </w:t>
      </w:r>
      <w:r w:rsidRPr="00870A95">
        <w:rPr>
          <w:position w:val="-10"/>
          <w:sz w:val="28"/>
          <w:szCs w:val="28"/>
          <w:lang w:val="uk-UA"/>
        </w:rPr>
        <w:object w:dxaOrig="920" w:dyaOrig="340">
          <v:shape id="_x0000_i1238" type="#_x0000_t75" style="width:45.5pt;height:17pt" o:ole="">
            <v:imagedata r:id="rId416" o:title=""/>
          </v:shape>
          <o:OLEObject Type="Embed" ProgID="Equation.3" ShapeID="_x0000_i1238" DrawAspect="Content" ObjectID="_1610872711" r:id="rId422"/>
        </w:object>
      </w:r>
      <w:r w:rsidRPr="0003715D">
        <w:rPr>
          <w:sz w:val="28"/>
          <w:szCs w:val="28"/>
          <w:lang w:val="uk-UA"/>
        </w:rPr>
        <w:t xml:space="preserve"> та </w:t>
      </w:r>
      <w:r w:rsidRPr="0003715D">
        <w:rPr>
          <w:position w:val="-10"/>
          <w:lang w:val="uk-UA"/>
        </w:rPr>
        <w:object w:dxaOrig="540" w:dyaOrig="320">
          <v:shape id="_x0000_i1239" type="#_x0000_t75" style="width:27.15pt;height:15.6pt" o:ole="">
            <v:imagedata r:id="rId423" o:title=""/>
          </v:shape>
          <o:OLEObject Type="Embed" ProgID="Equation.DSMT4" ShapeID="_x0000_i1239" DrawAspect="Content" ObjectID="_1610872712" r:id="rId424"/>
        </w:object>
      </w:r>
      <w:r w:rsidRPr="0003715D">
        <w:rPr>
          <w:sz w:val="28"/>
          <w:szCs w:val="28"/>
          <w:lang w:val="uk-UA"/>
        </w:rPr>
        <w:t xml:space="preserve"> виділяються дійсна та уявна частини, тобто </w:t>
      </w:r>
      <w:r w:rsidRPr="00870A95">
        <w:rPr>
          <w:position w:val="-10"/>
          <w:sz w:val="28"/>
          <w:szCs w:val="28"/>
          <w:lang w:val="uk-UA"/>
        </w:rPr>
        <w:object w:dxaOrig="2640" w:dyaOrig="340">
          <v:shape id="_x0000_i1240" type="#_x0000_t75" style="width:131.75pt;height:17pt" o:ole="">
            <v:imagedata r:id="rId425" o:title=""/>
          </v:shape>
          <o:OLEObject Type="Embed" ProgID="Equation.3" ShapeID="_x0000_i1240" DrawAspect="Content" ObjectID="_1610872713" r:id="rId426"/>
        </w:object>
      </w:r>
      <w:r w:rsidRPr="0003715D">
        <w:rPr>
          <w:sz w:val="28"/>
          <w:szCs w:val="28"/>
          <w:lang w:val="uk-UA"/>
        </w:rPr>
        <w:t xml:space="preserve">, </w:t>
      </w:r>
      <w:r w:rsidR="00EE25A5" w:rsidRPr="00870A95">
        <w:rPr>
          <w:position w:val="-10"/>
          <w:sz w:val="28"/>
          <w:szCs w:val="28"/>
          <w:lang w:val="uk-UA"/>
        </w:rPr>
        <w:object w:dxaOrig="2420" w:dyaOrig="340">
          <v:shape id="_x0000_i1241" type="#_x0000_t75" style="width:120.9pt;height:17pt" o:ole="">
            <v:imagedata r:id="rId427" o:title=""/>
          </v:shape>
          <o:OLEObject Type="Embed" ProgID="Equation.3" ShapeID="_x0000_i1241" DrawAspect="Content" ObjectID="_1610872714" r:id="rId428"/>
        </w:object>
      </w:r>
      <w:r w:rsidRPr="0003715D">
        <w:rPr>
          <w:sz w:val="28"/>
          <w:szCs w:val="28"/>
          <w:lang w:val="uk-UA"/>
        </w:rPr>
        <w:t>. Потім складається та вирішується наступна система рівнянь:</w:t>
      </w:r>
    </w:p>
    <w:p w:rsidR="00F00FB9" w:rsidRDefault="002C1D43" w:rsidP="00F00FB9">
      <w:pPr>
        <w:spacing w:line="360" w:lineRule="auto"/>
        <w:ind w:left="3540" w:firstLine="708"/>
        <w:rPr>
          <w:sz w:val="28"/>
          <w:szCs w:val="28"/>
          <w:lang w:val="uk-UA"/>
        </w:rPr>
      </w:pPr>
      <w:r w:rsidRPr="0003715D">
        <w:rPr>
          <w:position w:val="-32"/>
          <w:sz w:val="28"/>
          <w:szCs w:val="28"/>
          <w:lang w:val="uk-UA"/>
        </w:rPr>
        <w:object w:dxaOrig="1500" w:dyaOrig="760">
          <v:shape id="_x0000_i1242" type="#_x0000_t75" style="width:74.7pt;height:38.05pt" o:ole="">
            <v:imagedata r:id="rId429" o:title=""/>
          </v:shape>
          <o:OLEObject Type="Embed" ProgID="Equation.3" ShapeID="_x0000_i1242" DrawAspect="Content" ObjectID="_1610872715" r:id="rId430"/>
        </w:object>
      </w:r>
      <w:r w:rsidR="00F00FB9">
        <w:rPr>
          <w:sz w:val="28"/>
          <w:szCs w:val="28"/>
          <w:lang w:val="uk-UA"/>
        </w:rPr>
        <w:tab/>
      </w:r>
      <w:r w:rsidR="00F00FB9">
        <w:rPr>
          <w:lang w:val="uk-UA"/>
        </w:rPr>
        <w:tab/>
      </w:r>
      <w:r w:rsidR="00F00FB9">
        <w:rPr>
          <w:lang w:val="uk-UA"/>
        </w:rPr>
        <w:tab/>
      </w:r>
      <w:r w:rsidR="00F00FB9">
        <w:rPr>
          <w:lang w:val="uk-UA"/>
        </w:rPr>
        <w:tab/>
      </w:r>
      <w:r w:rsidR="00F00FB9">
        <w:rPr>
          <w:lang w:val="uk-UA"/>
        </w:rPr>
        <w:tab/>
      </w:r>
      <w:r w:rsidR="00F00FB9" w:rsidRPr="00794609">
        <w:rPr>
          <w:sz w:val="28"/>
          <w:szCs w:val="28"/>
          <w:lang w:val="uk-UA"/>
        </w:rPr>
        <w:t>(4.</w:t>
      </w:r>
      <w:r w:rsidR="00F00FB9">
        <w:rPr>
          <w:sz w:val="28"/>
          <w:szCs w:val="28"/>
          <w:lang w:val="uk-UA"/>
        </w:rPr>
        <w:t>13</w:t>
      </w:r>
      <w:r w:rsidR="00F00FB9" w:rsidRPr="00794609">
        <w:rPr>
          <w:sz w:val="28"/>
          <w:szCs w:val="28"/>
          <w:lang w:val="uk-UA"/>
        </w:rPr>
        <w:t>)</w:t>
      </w:r>
    </w:p>
    <w:p w:rsidR="00F00FB9" w:rsidRPr="0003715D" w:rsidRDefault="00F00FB9" w:rsidP="00F00FB9">
      <w:pPr>
        <w:spacing w:line="360" w:lineRule="auto"/>
        <w:ind w:firstLine="709"/>
        <w:jc w:val="both"/>
        <w:rPr>
          <w:sz w:val="28"/>
          <w:szCs w:val="28"/>
          <w:lang w:val="uk-UA"/>
        </w:rPr>
      </w:pPr>
      <w:r w:rsidRPr="0003715D">
        <w:rPr>
          <w:sz w:val="28"/>
          <w:szCs w:val="28"/>
          <w:lang w:val="uk-UA"/>
        </w:rPr>
        <w:t>Рішенням цього рівняння будуть значення амплітуди і частоти автоколивань.</w:t>
      </w:r>
    </w:p>
    <w:p w:rsidR="00F00FB9" w:rsidRPr="0003715D" w:rsidRDefault="00F00FB9" w:rsidP="00F00FB9">
      <w:pPr>
        <w:spacing w:line="360" w:lineRule="auto"/>
        <w:ind w:firstLine="709"/>
        <w:jc w:val="both"/>
        <w:rPr>
          <w:sz w:val="28"/>
          <w:szCs w:val="28"/>
          <w:lang w:val="uk-UA"/>
        </w:rPr>
      </w:pPr>
      <w:r w:rsidRPr="0003715D">
        <w:rPr>
          <w:sz w:val="28"/>
          <w:szCs w:val="28"/>
          <w:lang w:val="uk-UA"/>
        </w:rPr>
        <w:t>Після визначення параметрів періодичних рухів потрібно дослідити стійкість режиму автоколивань.</w:t>
      </w:r>
    </w:p>
    <w:p w:rsidR="00F00FB9" w:rsidRPr="0003715D" w:rsidRDefault="00F00FB9" w:rsidP="00F00FB9">
      <w:pPr>
        <w:spacing w:line="360" w:lineRule="auto"/>
        <w:ind w:firstLine="709"/>
        <w:jc w:val="both"/>
        <w:rPr>
          <w:sz w:val="28"/>
          <w:szCs w:val="28"/>
          <w:lang w:val="uk-UA"/>
        </w:rPr>
      </w:pPr>
      <w:r w:rsidRPr="0003715D">
        <w:rPr>
          <w:sz w:val="28"/>
          <w:szCs w:val="28"/>
          <w:lang w:val="uk-UA"/>
        </w:rPr>
        <w:t>Режим автоколивань буде стійким, якщо при додатному приріст</w:t>
      </w:r>
      <w:r>
        <w:rPr>
          <w:sz w:val="28"/>
          <w:szCs w:val="28"/>
          <w:lang w:val="uk-UA"/>
        </w:rPr>
        <w:t xml:space="preserve"> </w:t>
      </w:r>
      <w:r w:rsidRPr="0003715D">
        <w:rPr>
          <w:sz w:val="28"/>
          <w:szCs w:val="28"/>
          <w:lang w:val="uk-UA"/>
        </w:rPr>
        <w:t>і амплітуди вздовж годографу</w:t>
      </w:r>
      <w:r w:rsidRPr="0003715D">
        <w:rPr>
          <w:lang w:val="uk-UA"/>
        </w:rPr>
        <w:t xml:space="preserve"> </w:t>
      </w:r>
      <w:r w:rsidRPr="0003715D">
        <w:rPr>
          <w:position w:val="-10"/>
          <w:lang w:val="uk-UA"/>
        </w:rPr>
        <w:object w:dxaOrig="540" w:dyaOrig="320">
          <v:shape id="_x0000_i1243" type="#_x0000_t75" style="width:27.15pt;height:15.6pt" o:ole="">
            <v:imagedata r:id="rId431" o:title=""/>
          </v:shape>
          <o:OLEObject Type="Embed" ProgID="Equation.DSMT4" ShapeID="_x0000_i1243" DrawAspect="Content" ObjectID="_1610872716" r:id="rId432"/>
        </w:object>
      </w:r>
      <w:r w:rsidRPr="0003715D">
        <w:rPr>
          <w:sz w:val="28"/>
          <w:szCs w:val="28"/>
          <w:lang w:val="uk-UA"/>
        </w:rPr>
        <w:t>, він буде направлений зсередини назовні через АФЧХ лінійної частини</w:t>
      </w:r>
      <w:r>
        <w:rPr>
          <w:sz w:val="28"/>
          <w:szCs w:val="28"/>
          <w:lang w:val="uk-UA"/>
        </w:rPr>
        <w:t xml:space="preserve"> </w:t>
      </w:r>
      <w:r w:rsidRPr="00870A95">
        <w:rPr>
          <w:position w:val="-10"/>
          <w:sz w:val="28"/>
          <w:szCs w:val="28"/>
          <w:lang w:val="uk-UA"/>
        </w:rPr>
        <w:object w:dxaOrig="920" w:dyaOrig="340">
          <v:shape id="_x0000_i1244" type="#_x0000_t75" style="width:45.5pt;height:17pt" o:ole="">
            <v:imagedata r:id="rId416" o:title=""/>
          </v:shape>
          <o:OLEObject Type="Embed" ProgID="Equation.3" ShapeID="_x0000_i1244" DrawAspect="Content" ObjectID="_1610872717" r:id="rId433"/>
        </w:object>
      </w:r>
      <w:r w:rsidRPr="0003715D">
        <w:rPr>
          <w:sz w:val="28"/>
          <w:szCs w:val="28"/>
          <w:lang w:val="uk-UA"/>
        </w:rPr>
        <w:t xml:space="preserve">. Якщо годограф </w:t>
      </w:r>
      <w:r w:rsidRPr="0003715D">
        <w:rPr>
          <w:position w:val="-10"/>
          <w:lang w:val="uk-UA"/>
        </w:rPr>
        <w:object w:dxaOrig="540" w:dyaOrig="320">
          <v:shape id="_x0000_i1245" type="#_x0000_t75" style="width:27.15pt;height:15.6pt" o:ole="">
            <v:imagedata r:id="rId434" o:title=""/>
          </v:shape>
          <o:OLEObject Type="Embed" ProgID="Equation.DSMT4" ShapeID="_x0000_i1245" DrawAspect="Content" ObjectID="_1610872718" r:id="rId435"/>
        </w:object>
      </w:r>
      <w:r w:rsidRPr="0003715D">
        <w:rPr>
          <w:sz w:val="28"/>
          <w:szCs w:val="28"/>
          <w:lang w:val="uk-UA"/>
        </w:rPr>
        <w:t xml:space="preserve"> буде направлений у зворотному напрямку, то режим автоколивань є нестійким.</w:t>
      </w:r>
    </w:p>
    <w:p w:rsidR="00C41D73" w:rsidRPr="0003715D" w:rsidRDefault="002411E8" w:rsidP="00C41D73">
      <w:pPr>
        <w:spacing w:line="360" w:lineRule="auto"/>
        <w:ind w:firstLine="709"/>
        <w:jc w:val="both"/>
        <w:rPr>
          <w:sz w:val="28"/>
          <w:szCs w:val="28"/>
          <w:lang w:val="uk-UA"/>
        </w:rPr>
      </w:pPr>
      <w:r>
        <w:rPr>
          <w:sz w:val="28"/>
          <w:szCs w:val="28"/>
          <w:lang w:val="uk-UA"/>
        </w:rPr>
        <w:t>Приклад</w:t>
      </w:r>
      <w:r w:rsidR="00C41D73" w:rsidRPr="0003715D">
        <w:rPr>
          <w:sz w:val="28"/>
          <w:szCs w:val="28"/>
          <w:lang w:val="uk-UA"/>
        </w:rPr>
        <w:t>.</w:t>
      </w:r>
    </w:p>
    <w:p w:rsidR="00C41D73" w:rsidRPr="0003715D" w:rsidRDefault="00C41D73" w:rsidP="00C41D73">
      <w:pPr>
        <w:spacing w:line="360" w:lineRule="auto"/>
        <w:ind w:firstLine="709"/>
        <w:jc w:val="both"/>
        <w:rPr>
          <w:sz w:val="28"/>
          <w:szCs w:val="28"/>
          <w:lang w:val="uk-UA"/>
        </w:rPr>
      </w:pPr>
      <w:r w:rsidRPr="0003715D">
        <w:rPr>
          <w:sz w:val="28"/>
          <w:szCs w:val="28"/>
          <w:lang w:val="uk-UA"/>
        </w:rPr>
        <w:t>Структурна схема об’єкта керування має вигляд, зображений на рис.</w:t>
      </w:r>
      <w:r w:rsidR="0085301B">
        <w:rPr>
          <w:sz w:val="28"/>
          <w:szCs w:val="28"/>
        </w:rPr>
        <w:t>5</w:t>
      </w:r>
      <w:r w:rsidRPr="00C41D73">
        <w:rPr>
          <w:sz w:val="28"/>
          <w:szCs w:val="28"/>
        </w:rPr>
        <w:t>.2</w:t>
      </w:r>
      <w:r w:rsidRPr="0003715D">
        <w:rPr>
          <w:sz w:val="28"/>
          <w:szCs w:val="28"/>
          <w:lang w:val="uk-UA"/>
        </w:rPr>
        <w:t>.</w:t>
      </w:r>
    </w:p>
    <w:p w:rsidR="00F00FB9" w:rsidRPr="003C52A8" w:rsidRDefault="006723C6" w:rsidP="00C41D73">
      <w:pPr>
        <w:spacing w:line="360" w:lineRule="auto"/>
        <w:jc w:val="center"/>
        <w:rPr>
          <w:sz w:val="28"/>
          <w:szCs w:val="28"/>
        </w:rPr>
      </w:pPr>
      <w:r>
        <w:object w:dxaOrig="8545" w:dyaOrig="2584">
          <v:shape id="_x0000_i1246" type="#_x0000_t75" style="width:427.9pt;height:129.05pt" o:ole="">
            <v:imagedata r:id="rId436" o:title=""/>
          </v:shape>
          <o:OLEObject Type="Embed" ProgID="Visio.Drawing.11" ShapeID="_x0000_i1246" DrawAspect="Content" ObjectID="_1610872719" r:id="rId437"/>
        </w:object>
      </w:r>
    </w:p>
    <w:p w:rsidR="00C41D73" w:rsidRPr="00C41D73" w:rsidRDefault="00C41D73" w:rsidP="00C41D73">
      <w:pPr>
        <w:spacing w:line="360" w:lineRule="auto"/>
        <w:ind w:firstLine="552"/>
        <w:jc w:val="center"/>
        <w:rPr>
          <w:sz w:val="28"/>
          <w:szCs w:val="28"/>
          <w:lang w:val="uk-UA"/>
        </w:rPr>
      </w:pPr>
      <w:r w:rsidRPr="00470989">
        <w:rPr>
          <w:sz w:val="28"/>
          <w:szCs w:val="28"/>
          <w:lang w:val="uk-UA"/>
        </w:rPr>
        <w:t>Рис.</w:t>
      </w:r>
      <w:r w:rsidR="0085301B">
        <w:rPr>
          <w:sz w:val="28"/>
          <w:szCs w:val="28"/>
          <w:lang w:val="uk-UA"/>
        </w:rPr>
        <w:t xml:space="preserve"> 5</w:t>
      </w:r>
      <w:r>
        <w:rPr>
          <w:sz w:val="28"/>
          <w:szCs w:val="28"/>
          <w:lang w:val="uk-UA"/>
        </w:rPr>
        <w:t>.</w:t>
      </w:r>
      <w:r w:rsidRPr="00C41D73">
        <w:rPr>
          <w:sz w:val="28"/>
          <w:szCs w:val="28"/>
        </w:rPr>
        <w:t>2</w:t>
      </w:r>
      <w:r w:rsidRPr="00470989">
        <w:rPr>
          <w:i/>
          <w:sz w:val="28"/>
          <w:szCs w:val="28"/>
          <w:lang w:val="uk-UA"/>
        </w:rPr>
        <w:t>.</w:t>
      </w:r>
      <w:r w:rsidRPr="00470989">
        <w:rPr>
          <w:sz w:val="28"/>
          <w:szCs w:val="28"/>
          <w:lang w:val="uk-UA"/>
        </w:rPr>
        <w:t xml:space="preserve"> </w:t>
      </w:r>
      <w:r>
        <w:rPr>
          <w:sz w:val="28"/>
          <w:szCs w:val="28"/>
          <w:lang w:val="uk-UA"/>
        </w:rPr>
        <w:t>Структурна схема нелінійної САК</w:t>
      </w:r>
    </w:p>
    <w:p w:rsidR="00FD3280" w:rsidRDefault="00FD3280" w:rsidP="00870A95">
      <w:pPr>
        <w:spacing w:line="360" w:lineRule="auto"/>
        <w:jc w:val="center"/>
        <w:rPr>
          <w:sz w:val="28"/>
          <w:szCs w:val="28"/>
          <w:lang w:val="uk-UA"/>
        </w:rPr>
      </w:pPr>
    </w:p>
    <w:p w:rsidR="00F778C8" w:rsidRDefault="00F778C8" w:rsidP="00F778C8">
      <w:pPr>
        <w:spacing w:line="360" w:lineRule="auto"/>
        <w:jc w:val="both"/>
        <w:rPr>
          <w:sz w:val="28"/>
          <w:szCs w:val="28"/>
          <w:lang w:val="uk-UA"/>
        </w:rPr>
      </w:pPr>
      <w:r>
        <w:rPr>
          <w:sz w:val="28"/>
          <w:szCs w:val="28"/>
          <w:lang w:val="uk-UA"/>
        </w:rPr>
        <w:tab/>
        <w:t>Параметри системи:</w:t>
      </w:r>
    </w:p>
    <w:p w:rsidR="006723C6" w:rsidRPr="006723C6" w:rsidRDefault="006723C6" w:rsidP="006723C6">
      <w:pPr>
        <w:rPr>
          <w:sz w:val="28"/>
          <w:szCs w:val="28"/>
          <w:lang w:val="uk-UA"/>
        </w:rPr>
      </w:pPr>
      <w:r w:rsidRPr="006723C6">
        <w:rPr>
          <w:position w:val="-12"/>
          <w:sz w:val="28"/>
          <w:szCs w:val="28"/>
        </w:rPr>
        <w:object w:dxaOrig="1040" w:dyaOrig="360">
          <v:shape id="_x0000_i1247" type="#_x0000_t75" style="width:51.6pt;height:18.35pt" o:ole="">
            <v:imagedata r:id="rId438" o:title=""/>
          </v:shape>
          <o:OLEObject Type="Embed" ProgID="Equation.DSMT4" ShapeID="_x0000_i1247" DrawAspect="Content" ObjectID="_1610872720" r:id="rId439"/>
        </w:object>
      </w:r>
      <w:r w:rsidRPr="006723C6">
        <w:rPr>
          <w:sz w:val="28"/>
          <w:szCs w:val="28"/>
        </w:rPr>
        <w:t>-</w:t>
      </w:r>
      <w:r w:rsidRPr="006723C6">
        <w:rPr>
          <w:sz w:val="28"/>
          <w:szCs w:val="28"/>
          <w:lang w:val="uk-UA"/>
        </w:rPr>
        <w:t xml:space="preserve"> трипозиційна лінійна характеристика</w:t>
      </w:r>
      <w:r w:rsidRPr="006723C6">
        <w:rPr>
          <w:sz w:val="28"/>
          <w:szCs w:val="28"/>
        </w:rPr>
        <w:t>;</w:t>
      </w:r>
      <w:r w:rsidRPr="006723C6">
        <w:rPr>
          <w:position w:val="-6"/>
          <w:sz w:val="28"/>
          <w:szCs w:val="28"/>
        </w:rPr>
        <w:object w:dxaOrig="840" w:dyaOrig="279">
          <v:shape id="_x0000_i1248" type="#_x0000_t75" style="width:42.1pt;height:14.25pt" o:ole="">
            <v:imagedata r:id="rId440" o:title=""/>
          </v:shape>
          <o:OLEObject Type="Embed" ProgID="Equation.DSMT4" ShapeID="_x0000_i1248" DrawAspect="Content" ObjectID="_1610872721" r:id="rId441"/>
        </w:object>
      </w:r>
      <w:r w:rsidRPr="006723C6">
        <w:rPr>
          <w:sz w:val="28"/>
          <w:szCs w:val="28"/>
        </w:rPr>
        <w:t xml:space="preserve"> В; </w:t>
      </w:r>
      <w:r w:rsidRPr="006723C6">
        <w:rPr>
          <w:position w:val="-10"/>
          <w:sz w:val="28"/>
          <w:szCs w:val="28"/>
        </w:rPr>
        <w:object w:dxaOrig="620" w:dyaOrig="340">
          <v:shape id="_x0000_i1249" type="#_x0000_t75" style="width:30.55pt;height:17pt" o:ole="">
            <v:imagedata r:id="rId442" o:title=""/>
          </v:shape>
          <o:OLEObject Type="Embed" ProgID="Equation.DSMT4" ShapeID="_x0000_i1249" DrawAspect="Content" ObjectID="_1610872722" r:id="rId443"/>
        </w:object>
      </w:r>
      <w:r w:rsidRPr="006723C6">
        <w:rPr>
          <w:sz w:val="28"/>
          <w:szCs w:val="28"/>
        </w:rPr>
        <w:t xml:space="preserve"> В, </w:t>
      </w:r>
      <w:r w:rsidRPr="006723C6">
        <w:rPr>
          <w:position w:val="-10"/>
          <w:sz w:val="28"/>
          <w:szCs w:val="28"/>
        </w:rPr>
        <w:object w:dxaOrig="800" w:dyaOrig="340">
          <v:shape id="_x0000_i1250" type="#_x0000_t75" style="width:40.1pt;height:17pt" o:ole="">
            <v:imagedata r:id="rId444" o:title=""/>
          </v:shape>
          <o:OLEObject Type="Embed" ProgID="Equation.DSMT4" ShapeID="_x0000_i1250" DrawAspect="Content" ObjectID="_1610872723" r:id="rId445"/>
        </w:object>
      </w:r>
      <w:r w:rsidRPr="006723C6">
        <w:rPr>
          <w:sz w:val="28"/>
          <w:szCs w:val="28"/>
        </w:rPr>
        <w:t>;</w:t>
      </w:r>
      <w:r w:rsidRPr="006723C6">
        <w:rPr>
          <w:position w:val="-10"/>
          <w:sz w:val="28"/>
          <w:szCs w:val="28"/>
        </w:rPr>
        <w:object w:dxaOrig="900" w:dyaOrig="340">
          <v:shape id="_x0000_i1251" type="#_x0000_t75" style="width:44.85pt;height:17pt" o:ole="">
            <v:imagedata r:id="rId446" o:title=""/>
          </v:shape>
          <o:OLEObject Type="Embed" ProgID="Equation.DSMT4" ShapeID="_x0000_i1251" DrawAspect="Content" ObjectID="_1610872724" r:id="rId447"/>
        </w:object>
      </w:r>
      <w:r w:rsidRPr="006723C6">
        <w:rPr>
          <w:sz w:val="28"/>
          <w:szCs w:val="28"/>
        </w:rPr>
        <w:t xml:space="preserve">с; </w:t>
      </w:r>
      <w:r w:rsidRPr="006723C6">
        <w:rPr>
          <w:position w:val="-10"/>
          <w:sz w:val="28"/>
          <w:szCs w:val="28"/>
        </w:rPr>
        <w:object w:dxaOrig="720" w:dyaOrig="340">
          <v:shape id="_x0000_i1252" type="#_x0000_t75" style="width:36pt;height:17pt" o:ole="">
            <v:imagedata r:id="rId448" o:title=""/>
          </v:shape>
          <o:OLEObject Type="Embed" ProgID="Equation.DSMT4" ShapeID="_x0000_i1252" DrawAspect="Content" ObjectID="_1610872725" r:id="rId449"/>
        </w:object>
      </w:r>
      <w:r w:rsidRPr="006723C6">
        <w:rPr>
          <w:sz w:val="28"/>
          <w:szCs w:val="28"/>
        </w:rPr>
        <w:t>;</w:t>
      </w:r>
      <w:r w:rsidRPr="006723C6">
        <w:rPr>
          <w:position w:val="-10"/>
          <w:sz w:val="28"/>
          <w:szCs w:val="28"/>
        </w:rPr>
        <w:object w:dxaOrig="920" w:dyaOrig="340">
          <v:shape id="_x0000_i1253" type="#_x0000_t75" style="width:45.5pt;height:17pt" o:ole="">
            <v:imagedata r:id="rId450" o:title=""/>
          </v:shape>
          <o:OLEObject Type="Embed" ProgID="Equation.DSMT4" ShapeID="_x0000_i1253" DrawAspect="Content" ObjectID="_1610872726" r:id="rId451"/>
        </w:object>
      </w:r>
      <w:r w:rsidRPr="006723C6">
        <w:rPr>
          <w:sz w:val="28"/>
          <w:szCs w:val="28"/>
        </w:rPr>
        <w:t>с.</w:t>
      </w:r>
    </w:p>
    <w:p w:rsidR="006723C6" w:rsidRDefault="006723C6" w:rsidP="006112A6">
      <w:pPr>
        <w:spacing w:line="360" w:lineRule="auto"/>
        <w:ind w:firstLine="709"/>
        <w:jc w:val="both"/>
        <w:rPr>
          <w:sz w:val="28"/>
          <w:szCs w:val="28"/>
          <w:lang w:val="uk-UA"/>
        </w:rPr>
      </w:pPr>
      <w:r w:rsidRPr="006723C6">
        <w:rPr>
          <w:sz w:val="28"/>
          <w:szCs w:val="28"/>
          <w:lang w:val="uk-UA"/>
        </w:rPr>
        <w:t>М</w:t>
      </w:r>
      <w:r w:rsidR="000204D7">
        <w:rPr>
          <w:sz w:val="28"/>
          <w:szCs w:val="28"/>
          <w:lang w:val="uk-UA"/>
        </w:rPr>
        <w:t xml:space="preserve">етод гармонійної лінеаризації </w:t>
      </w:r>
      <w:r w:rsidRPr="006723C6">
        <w:rPr>
          <w:sz w:val="28"/>
          <w:szCs w:val="28"/>
          <w:lang w:val="uk-UA"/>
        </w:rPr>
        <w:t>використовується для дослідження автоколивань в нелінійних системах високого порядку, а також для оцінки якості перехідних процесів. Гармонійна лінеаризація - наближений метод, який ґрунтується на таких припущеннях</w:t>
      </w:r>
      <w:r>
        <w:rPr>
          <w:sz w:val="28"/>
          <w:szCs w:val="28"/>
          <w:lang w:val="uk-UA"/>
        </w:rPr>
        <w:t>:</w:t>
      </w:r>
    </w:p>
    <w:p w:rsidR="006723C6" w:rsidRPr="006723C6" w:rsidRDefault="006723C6" w:rsidP="006723C6">
      <w:pPr>
        <w:spacing w:line="360" w:lineRule="auto"/>
        <w:ind w:firstLine="709"/>
        <w:jc w:val="both"/>
        <w:rPr>
          <w:sz w:val="28"/>
          <w:szCs w:val="28"/>
          <w:lang w:val="uk-UA"/>
        </w:rPr>
      </w:pPr>
      <w:r w:rsidRPr="006723C6">
        <w:rPr>
          <w:sz w:val="28"/>
          <w:szCs w:val="28"/>
          <w:lang w:val="uk-UA"/>
        </w:rPr>
        <w:t>1) в</w:t>
      </w:r>
      <w:r>
        <w:rPr>
          <w:sz w:val="28"/>
          <w:szCs w:val="28"/>
          <w:lang w:val="uk-UA"/>
        </w:rPr>
        <w:t xml:space="preserve"> системі існують авто коливання;</w:t>
      </w:r>
    </w:p>
    <w:p w:rsidR="006723C6" w:rsidRDefault="006723C6" w:rsidP="006723C6">
      <w:pPr>
        <w:spacing w:line="360" w:lineRule="auto"/>
        <w:ind w:firstLine="709"/>
        <w:jc w:val="both"/>
        <w:rPr>
          <w:sz w:val="28"/>
          <w:szCs w:val="28"/>
          <w:lang w:val="uk-UA"/>
        </w:rPr>
      </w:pPr>
      <w:r w:rsidRPr="006723C6">
        <w:rPr>
          <w:sz w:val="28"/>
          <w:szCs w:val="28"/>
          <w:lang w:val="uk-UA"/>
        </w:rPr>
        <w:t>2) коливання на вході нелінійного ланки синусоїдальна, тобто лінійна частина системи виконує роль фільтра основної гармоніки.</w:t>
      </w:r>
    </w:p>
    <w:p w:rsidR="006723C6" w:rsidRDefault="006723C6" w:rsidP="006112A6">
      <w:pPr>
        <w:spacing w:line="360" w:lineRule="auto"/>
        <w:ind w:firstLine="709"/>
        <w:jc w:val="both"/>
        <w:rPr>
          <w:sz w:val="28"/>
          <w:szCs w:val="28"/>
          <w:lang w:val="uk-UA"/>
        </w:rPr>
      </w:pPr>
      <w:r w:rsidRPr="006723C6">
        <w:rPr>
          <w:sz w:val="28"/>
          <w:szCs w:val="28"/>
          <w:lang w:val="uk-UA"/>
        </w:rPr>
        <w:t>Щоб відсіяти зайві гармоніки для даної нелінійності запишемо:</w:t>
      </w:r>
    </w:p>
    <w:p w:rsidR="006723C6" w:rsidRDefault="00747CD9" w:rsidP="00747CD9">
      <w:pPr>
        <w:spacing w:line="360" w:lineRule="auto"/>
        <w:ind w:firstLine="709"/>
        <w:jc w:val="center"/>
        <w:rPr>
          <w:sz w:val="28"/>
          <w:szCs w:val="28"/>
          <w:lang w:val="uk-UA"/>
        </w:rPr>
      </w:pPr>
      <w:r>
        <w:rPr>
          <w:position w:val="-50"/>
        </w:rPr>
        <w:object w:dxaOrig="2920" w:dyaOrig="1120">
          <v:shape id="_x0000_i1254" type="#_x0000_t75" style="width:146.05pt;height:56.4pt" o:ole="" fillcolor="window">
            <v:imagedata r:id="rId452" o:title=""/>
          </v:shape>
          <o:OLEObject Type="Embed" ProgID="Equation.DSMT4" ShapeID="_x0000_i1254" DrawAspect="Content" ObjectID="_1610872727" r:id="rId453"/>
        </w:object>
      </w:r>
    </w:p>
    <w:p w:rsidR="006723C6" w:rsidRDefault="00747CD9" w:rsidP="00747CD9">
      <w:pPr>
        <w:spacing w:line="360" w:lineRule="auto"/>
        <w:jc w:val="both"/>
        <w:rPr>
          <w:sz w:val="28"/>
          <w:szCs w:val="28"/>
          <w:lang w:val="uk-UA"/>
        </w:rPr>
      </w:pPr>
      <w:r>
        <w:rPr>
          <w:sz w:val="28"/>
          <w:szCs w:val="28"/>
          <w:lang w:val="uk-UA"/>
        </w:rPr>
        <w:t>тоді</w:t>
      </w:r>
    </w:p>
    <w:p w:rsidR="006723C6" w:rsidRDefault="00747CD9" w:rsidP="00747CD9">
      <w:pPr>
        <w:spacing w:line="360" w:lineRule="auto"/>
        <w:ind w:firstLine="709"/>
        <w:jc w:val="center"/>
        <w:rPr>
          <w:sz w:val="28"/>
          <w:szCs w:val="28"/>
          <w:lang w:val="uk-UA"/>
        </w:rPr>
      </w:pPr>
      <w:r>
        <w:rPr>
          <w:position w:val="-66"/>
        </w:rPr>
        <w:object w:dxaOrig="4180" w:dyaOrig="1440">
          <v:shape id="_x0000_i1255" type="#_x0000_t75" style="width:209.2pt;height:1in" o:ole="" fillcolor="window">
            <v:imagedata r:id="rId454" o:title=""/>
          </v:shape>
          <o:OLEObject Type="Embed" ProgID="Equation.DSMT4" ShapeID="_x0000_i1255" DrawAspect="Content" ObjectID="_1610872728" r:id="rId455"/>
        </w:object>
      </w:r>
    </w:p>
    <w:p w:rsidR="006723C6" w:rsidRDefault="00747CD9" w:rsidP="00747CD9">
      <w:pPr>
        <w:spacing w:line="360" w:lineRule="auto"/>
        <w:jc w:val="both"/>
        <w:rPr>
          <w:sz w:val="28"/>
          <w:szCs w:val="28"/>
          <w:lang w:val="uk-UA"/>
        </w:rPr>
      </w:pPr>
      <w:r w:rsidRPr="00747CD9">
        <w:rPr>
          <w:sz w:val="28"/>
          <w:szCs w:val="28"/>
          <w:lang w:val="uk-UA"/>
        </w:rPr>
        <w:t xml:space="preserve">де </w:t>
      </w:r>
      <w:r w:rsidRPr="00747CD9">
        <w:rPr>
          <w:position w:val="-10"/>
          <w:sz w:val="28"/>
          <w:szCs w:val="28"/>
        </w:rPr>
        <w:object w:dxaOrig="499" w:dyaOrig="320">
          <v:shape id="_x0000_i1256" type="#_x0000_t75" style="width:24.45pt;height:15.6pt" o:ole="" fillcolor="window">
            <v:imagedata r:id="rId456" o:title=""/>
          </v:shape>
          <o:OLEObject Type="Embed" ProgID="Equation.DSMT4" ShapeID="_x0000_i1256" DrawAspect="Content" ObjectID="_1610872729" r:id="rId457"/>
        </w:object>
      </w:r>
      <w:r w:rsidRPr="00747CD9">
        <w:rPr>
          <w:sz w:val="28"/>
          <w:szCs w:val="28"/>
          <w:lang w:val="uk-UA"/>
        </w:rPr>
        <w:t xml:space="preserve">, </w:t>
      </w:r>
      <w:r w:rsidRPr="00747CD9">
        <w:rPr>
          <w:position w:val="-10"/>
          <w:sz w:val="28"/>
          <w:szCs w:val="28"/>
        </w:rPr>
        <w:object w:dxaOrig="560" w:dyaOrig="320">
          <v:shape id="_x0000_i1257" type="#_x0000_t75" style="width:27.85pt;height:15.6pt" o:ole="" fillcolor="window">
            <v:imagedata r:id="rId458" o:title=""/>
          </v:shape>
          <o:OLEObject Type="Embed" ProgID="Equation.DSMT4" ShapeID="_x0000_i1257" DrawAspect="Content" ObjectID="_1610872730" r:id="rId459"/>
        </w:object>
      </w:r>
      <w:r>
        <w:rPr>
          <w:sz w:val="28"/>
          <w:szCs w:val="28"/>
          <w:lang w:val="uk-UA"/>
        </w:rPr>
        <w:t xml:space="preserve"> - коефіцієнти гармонійної лінеаризації;</w:t>
      </w:r>
    </w:p>
    <w:p w:rsidR="00747CD9" w:rsidRDefault="00747CD9" w:rsidP="00747CD9">
      <w:pPr>
        <w:spacing w:line="360" w:lineRule="auto"/>
        <w:jc w:val="both"/>
        <w:rPr>
          <w:sz w:val="32"/>
          <w:lang w:val="uk-UA"/>
        </w:rPr>
      </w:pPr>
      <w:r>
        <w:rPr>
          <w:position w:val="-10"/>
          <w:sz w:val="32"/>
        </w:rPr>
        <w:object w:dxaOrig="999" w:dyaOrig="320">
          <v:shape id="_x0000_i1258" type="#_x0000_t75" style="width:50.25pt;height:15.6pt" o:ole="" fillcolor="window">
            <v:imagedata r:id="rId460" o:title=""/>
          </v:shape>
          <o:OLEObject Type="Embed" ProgID="Equation.DSMT4" ShapeID="_x0000_i1258" DrawAspect="Content" ObjectID="_1610872731" r:id="rId461"/>
        </w:object>
      </w:r>
      <w:r>
        <w:rPr>
          <w:sz w:val="32"/>
          <w:lang w:val="uk-UA"/>
        </w:rPr>
        <w:t xml:space="preserve"> - </w:t>
      </w:r>
      <w:r w:rsidRPr="00747CD9">
        <w:rPr>
          <w:sz w:val="28"/>
          <w:szCs w:val="28"/>
          <w:lang w:val="uk-UA"/>
        </w:rPr>
        <w:t>рівняння нелінійного ланки, яке стало лінійним;</w:t>
      </w:r>
    </w:p>
    <w:p w:rsidR="00747CD9" w:rsidRDefault="00747CD9" w:rsidP="00747CD9">
      <w:pPr>
        <w:spacing w:line="360" w:lineRule="auto"/>
        <w:jc w:val="both"/>
        <w:rPr>
          <w:sz w:val="28"/>
          <w:szCs w:val="28"/>
          <w:lang w:val="uk-UA"/>
        </w:rPr>
      </w:pPr>
      <w:r>
        <w:rPr>
          <w:position w:val="-10"/>
          <w:sz w:val="32"/>
        </w:rPr>
        <w:object w:dxaOrig="680" w:dyaOrig="340">
          <v:shape id="_x0000_i1259" type="#_x0000_t75" style="width:33.95pt;height:17pt" o:ole="" fillcolor="window">
            <v:imagedata r:id="rId462" o:title=""/>
          </v:shape>
          <o:OLEObject Type="Embed" ProgID="Equation.DSMT4" ShapeID="_x0000_i1259" DrawAspect="Content" ObjectID="_1610872732" r:id="rId463"/>
        </w:object>
      </w:r>
      <w:r>
        <w:rPr>
          <w:sz w:val="32"/>
          <w:lang w:val="uk-UA"/>
        </w:rPr>
        <w:t xml:space="preserve"> - </w:t>
      </w:r>
      <w:r w:rsidRPr="00747CD9">
        <w:rPr>
          <w:sz w:val="28"/>
          <w:szCs w:val="28"/>
          <w:lang w:val="uk-UA"/>
        </w:rPr>
        <w:t xml:space="preserve">гармонійна </w:t>
      </w:r>
      <w:r>
        <w:rPr>
          <w:sz w:val="28"/>
          <w:szCs w:val="28"/>
          <w:lang w:val="uk-UA"/>
        </w:rPr>
        <w:t>передавальна функція нелінійної</w:t>
      </w:r>
      <w:r w:rsidRPr="00747CD9">
        <w:rPr>
          <w:sz w:val="28"/>
          <w:szCs w:val="28"/>
          <w:lang w:val="uk-UA"/>
        </w:rPr>
        <w:t xml:space="preserve"> ланки.</w:t>
      </w:r>
    </w:p>
    <w:p w:rsidR="00747CD9" w:rsidRDefault="00747CD9" w:rsidP="00747CD9">
      <w:pPr>
        <w:spacing w:line="360" w:lineRule="auto"/>
        <w:jc w:val="both"/>
        <w:rPr>
          <w:sz w:val="28"/>
          <w:szCs w:val="28"/>
          <w:lang w:val="uk-UA"/>
        </w:rPr>
      </w:pPr>
      <w:r>
        <w:rPr>
          <w:sz w:val="28"/>
          <w:szCs w:val="28"/>
          <w:lang w:val="uk-UA"/>
        </w:rPr>
        <w:tab/>
      </w:r>
      <w:r w:rsidRPr="00747CD9">
        <w:rPr>
          <w:sz w:val="28"/>
          <w:szCs w:val="28"/>
          <w:lang w:val="uk-UA"/>
        </w:rPr>
        <w:t>Запишемо характеристичне рівняння замкнутої системи:</w:t>
      </w:r>
    </w:p>
    <w:p w:rsidR="00747CD9" w:rsidRDefault="00747CD9" w:rsidP="00747CD9">
      <w:pPr>
        <w:spacing w:line="360" w:lineRule="auto"/>
        <w:jc w:val="center"/>
        <w:rPr>
          <w:sz w:val="32"/>
          <w:lang w:val="uk-UA"/>
        </w:rPr>
      </w:pPr>
      <w:r>
        <w:rPr>
          <w:position w:val="-12"/>
          <w:sz w:val="32"/>
        </w:rPr>
        <w:object w:dxaOrig="1980" w:dyaOrig="360">
          <v:shape id="_x0000_i1260" type="#_x0000_t75" style="width:99.15pt;height:18.35pt" o:ole="" fillcolor="window">
            <v:imagedata r:id="rId464" o:title=""/>
          </v:shape>
          <o:OLEObject Type="Embed" ProgID="Equation.DSMT4" ShapeID="_x0000_i1260" DrawAspect="Content" ObjectID="_1610872733" r:id="rId465"/>
        </w:object>
      </w:r>
      <w:r>
        <w:rPr>
          <w:sz w:val="32"/>
          <w:lang w:val="uk-UA"/>
        </w:rPr>
        <w:t>.</w:t>
      </w:r>
    </w:p>
    <w:p w:rsidR="00747CD9" w:rsidRPr="00747CD9" w:rsidRDefault="00747CD9" w:rsidP="00747CD9">
      <w:pPr>
        <w:spacing w:line="360" w:lineRule="auto"/>
        <w:jc w:val="both"/>
        <w:rPr>
          <w:sz w:val="32"/>
          <w:lang w:val="uk-UA"/>
        </w:rPr>
      </w:pPr>
      <w:r>
        <w:rPr>
          <w:sz w:val="32"/>
          <w:lang w:val="uk-UA"/>
        </w:rPr>
        <w:tab/>
      </w:r>
      <w:r w:rsidRPr="00747CD9">
        <w:rPr>
          <w:sz w:val="28"/>
          <w:szCs w:val="28"/>
          <w:lang w:val="uk-UA"/>
        </w:rPr>
        <w:t>Зробимо підстановку</w:t>
      </w:r>
      <w:r>
        <w:rPr>
          <w:sz w:val="28"/>
          <w:szCs w:val="28"/>
          <w:lang w:val="uk-UA"/>
        </w:rPr>
        <w:t xml:space="preserve"> </w:t>
      </w:r>
      <w:r>
        <w:rPr>
          <w:position w:val="-10"/>
          <w:sz w:val="32"/>
        </w:rPr>
        <w:object w:dxaOrig="740" w:dyaOrig="300">
          <v:shape id="_x0000_i1261" type="#_x0000_t75" style="width:36.7pt;height:14.95pt" o:ole="" fillcolor="window">
            <v:imagedata r:id="rId466" o:title=""/>
          </v:shape>
          <o:OLEObject Type="Embed" ProgID="Equation.DSMT4" ShapeID="_x0000_i1261" DrawAspect="Content" ObjectID="_1610872734" r:id="rId467"/>
        </w:object>
      </w:r>
      <w:r>
        <w:rPr>
          <w:sz w:val="32"/>
        </w:rPr>
        <w:t xml:space="preserve"> </w:t>
      </w:r>
      <w:r w:rsidRPr="00747CD9">
        <w:rPr>
          <w:sz w:val="28"/>
          <w:szCs w:val="28"/>
        </w:rPr>
        <w:t>в</w:t>
      </w:r>
      <w:r>
        <w:rPr>
          <w:sz w:val="32"/>
        </w:rPr>
        <w:t xml:space="preserve"> </w:t>
      </w:r>
      <w:r>
        <w:rPr>
          <w:position w:val="-12"/>
          <w:sz w:val="32"/>
        </w:rPr>
        <w:object w:dxaOrig="720" w:dyaOrig="360">
          <v:shape id="_x0000_i1262" type="#_x0000_t75" style="width:36pt;height:18.35pt" o:ole="" fillcolor="window">
            <v:imagedata r:id="rId468" o:title=""/>
          </v:shape>
          <o:OLEObject Type="Embed" ProgID="Equation.DSMT4" ShapeID="_x0000_i1262" DrawAspect="Content" ObjectID="_1610872735" r:id="rId469"/>
        </w:object>
      </w:r>
      <w:r>
        <w:rPr>
          <w:sz w:val="32"/>
          <w:lang w:val="uk-UA"/>
        </w:rPr>
        <w:t xml:space="preserve">, </w:t>
      </w:r>
      <w:r w:rsidRPr="00747CD9">
        <w:rPr>
          <w:sz w:val="28"/>
          <w:szCs w:val="28"/>
          <w:lang w:val="uk-UA"/>
        </w:rPr>
        <w:t>отримаємо:</w:t>
      </w:r>
    </w:p>
    <w:p w:rsidR="00747CD9" w:rsidRPr="00747CD9" w:rsidRDefault="00747CD9" w:rsidP="00747CD9">
      <w:pPr>
        <w:spacing w:line="360" w:lineRule="auto"/>
        <w:jc w:val="center"/>
        <w:rPr>
          <w:sz w:val="28"/>
          <w:szCs w:val="28"/>
          <w:lang w:val="uk-UA"/>
        </w:rPr>
      </w:pPr>
      <w:r>
        <w:rPr>
          <w:position w:val="-66"/>
          <w:sz w:val="32"/>
        </w:rPr>
        <w:object w:dxaOrig="7300" w:dyaOrig="1780">
          <v:shape id="_x0000_i1263" type="#_x0000_t75" style="width:382.4pt;height:78.8pt" o:ole="" fillcolor="window">
            <v:imagedata r:id="rId470" o:title=""/>
          </v:shape>
          <o:OLEObject Type="Embed" ProgID="Equation.DSMT4" ShapeID="_x0000_i1263" DrawAspect="Content" ObjectID="_1610872736" r:id="rId471"/>
        </w:object>
      </w:r>
    </w:p>
    <w:p w:rsidR="00747CD9" w:rsidRDefault="00747CD9" w:rsidP="002C1D43">
      <w:pPr>
        <w:spacing w:line="360" w:lineRule="auto"/>
        <w:ind w:firstLine="708"/>
        <w:jc w:val="both"/>
        <w:rPr>
          <w:sz w:val="28"/>
          <w:szCs w:val="28"/>
          <w:lang w:val="uk-UA"/>
        </w:rPr>
      </w:pPr>
      <w:r w:rsidRPr="00747CD9">
        <w:rPr>
          <w:sz w:val="28"/>
          <w:szCs w:val="28"/>
          <w:lang w:val="uk-UA"/>
        </w:rPr>
        <w:t>Виділимо уявну і дійсну частину характеристичного рівняння:</w:t>
      </w:r>
    </w:p>
    <w:p w:rsidR="00747CD9" w:rsidRDefault="00747CD9" w:rsidP="00747CD9">
      <w:pPr>
        <w:spacing w:line="360" w:lineRule="auto"/>
        <w:jc w:val="center"/>
        <w:rPr>
          <w:sz w:val="32"/>
          <w:lang w:val="uk-UA"/>
        </w:rPr>
      </w:pPr>
      <w:r>
        <w:rPr>
          <w:position w:val="-68"/>
          <w:sz w:val="32"/>
        </w:rPr>
        <w:object w:dxaOrig="3379" w:dyaOrig="1480">
          <v:shape id="_x0000_i1264" type="#_x0000_t75" style="width:168.45pt;height:74.05pt" o:ole="" fillcolor="window">
            <v:imagedata r:id="rId472" o:title=""/>
          </v:shape>
          <o:OLEObject Type="Embed" ProgID="Equation.DSMT4" ShapeID="_x0000_i1264" DrawAspect="Content" ObjectID="_1610872737" r:id="rId473"/>
        </w:object>
      </w:r>
      <w:r w:rsidR="002C1D43">
        <w:rPr>
          <w:sz w:val="32"/>
          <w:lang w:val="uk-UA"/>
        </w:rPr>
        <w:t>.</w:t>
      </w:r>
    </w:p>
    <w:p w:rsidR="002C1D43" w:rsidRPr="002C1D43" w:rsidRDefault="002C1D43" w:rsidP="002C1D43">
      <w:pPr>
        <w:spacing w:line="360" w:lineRule="auto"/>
        <w:ind w:firstLine="708"/>
        <w:jc w:val="both"/>
        <w:rPr>
          <w:sz w:val="28"/>
          <w:szCs w:val="28"/>
          <w:lang w:val="uk-UA"/>
        </w:rPr>
      </w:pPr>
      <w:r w:rsidRPr="002C1D43">
        <w:rPr>
          <w:sz w:val="28"/>
          <w:szCs w:val="28"/>
          <w:lang w:val="uk-UA"/>
        </w:rPr>
        <w:t>Рішення може бути отримано аналітично або графічно. Отримаємо рішення аналітично. Отримаємо точку перетину для заданої нелінійності.</w:t>
      </w:r>
      <w:r>
        <w:rPr>
          <w:sz w:val="28"/>
          <w:szCs w:val="28"/>
          <w:lang w:val="uk-UA"/>
        </w:rPr>
        <w:t xml:space="preserve"> </w:t>
      </w:r>
      <w:r w:rsidRPr="002C1D43">
        <w:rPr>
          <w:sz w:val="28"/>
          <w:szCs w:val="28"/>
          <w:lang w:val="uk-UA"/>
        </w:rPr>
        <w:t>Для цього з другого рівняння, прирівняємо чисельник до нуля, знаходимо</w:t>
      </w:r>
      <w:r>
        <w:rPr>
          <w:sz w:val="32"/>
          <w:lang w:val="uk-UA"/>
        </w:rPr>
        <w:t xml:space="preserve"> </w:t>
      </w:r>
      <w:r w:rsidRPr="002C1D43">
        <w:rPr>
          <w:position w:val="-6"/>
        </w:rPr>
        <w:object w:dxaOrig="240" w:dyaOrig="220">
          <v:shape id="_x0000_i1265" type="#_x0000_t75" style="width:12.25pt;height:11.55pt" o:ole="">
            <v:imagedata r:id="rId474" o:title=""/>
          </v:shape>
          <o:OLEObject Type="Embed" ProgID="Equation.3" ShapeID="_x0000_i1265" DrawAspect="Content" ObjectID="_1610872738" r:id="rId475"/>
        </w:object>
      </w:r>
      <w:r>
        <w:rPr>
          <w:sz w:val="32"/>
          <w:lang w:val="uk-UA"/>
        </w:rPr>
        <w:t xml:space="preserve">. </w:t>
      </w:r>
    </w:p>
    <w:p w:rsidR="002C1D43" w:rsidRDefault="002C1D43" w:rsidP="00747CD9">
      <w:pPr>
        <w:spacing w:line="360" w:lineRule="auto"/>
        <w:jc w:val="center"/>
        <w:rPr>
          <w:sz w:val="32"/>
          <w:lang w:val="uk-UA"/>
        </w:rPr>
      </w:pPr>
      <w:r w:rsidRPr="002C1D43">
        <w:rPr>
          <w:position w:val="-60"/>
          <w:sz w:val="28"/>
          <w:szCs w:val="28"/>
          <w:lang w:val="uk-UA"/>
        </w:rPr>
        <w:object w:dxaOrig="2280" w:dyaOrig="1380">
          <v:shape id="_x0000_i1266" type="#_x0000_t75" style="width:114.1pt;height:69.3pt" o:ole="">
            <v:imagedata r:id="rId476" o:title=""/>
          </v:shape>
          <o:OLEObject Type="Embed" ProgID="Equation.3" ShapeID="_x0000_i1266" DrawAspect="Content" ObjectID="_1610872739" r:id="rId477"/>
        </w:object>
      </w:r>
    </w:p>
    <w:p w:rsidR="002C1D43" w:rsidRDefault="002C1D43" w:rsidP="00747CD9">
      <w:pPr>
        <w:spacing w:line="360" w:lineRule="auto"/>
        <w:jc w:val="center"/>
        <w:rPr>
          <w:sz w:val="32"/>
          <w:lang w:val="uk-UA"/>
        </w:rPr>
      </w:pPr>
      <w:r>
        <w:rPr>
          <w:position w:val="-64"/>
          <w:sz w:val="32"/>
        </w:rPr>
        <w:object w:dxaOrig="4340" w:dyaOrig="1020">
          <v:shape id="_x0000_i1267" type="#_x0000_t75" style="width:216.7pt;height:50.95pt" o:ole="" fillcolor="window">
            <v:imagedata r:id="rId478" o:title=""/>
          </v:shape>
          <o:OLEObject Type="Embed" ProgID="Equation.DSMT4" ShapeID="_x0000_i1267" DrawAspect="Content" ObjectID="_1610872740" r:id="rId479"/>
        </w:object>
      </w:r>
      <w:r>
        <w:rPr>
          <w:sz w:val="32"/>
          <w:lang w:val="uk-UA"/>
        </w:rPr>
        <w:t>.</w:t>
      </w:r>
    </w:p>
    <w:p w:rsidR="002C1D43" w:rsidRDefault="002C1D43" w:rsidP="002C1D43">
      <w:pPr>
        <w:spacing w:line="360" w:lineRule="auto"/>
        <w:ind w:firstLine="708"/>
        <w:jc w:val="both"/>
        <w:rPr>
          <w:sz w:val="28"/>
          <w:szCs w:val="28"/>
          <w:lang w:val="uk-UA"/>
        </w:rPr>
      </w:pPr>
      <w:r w:rsidRPr="002C1D43">
        <w:rPr>
          <w:sz w:val="28"/>
          <w:szCs w:val="28"/>
          <w:lang w:val="uk-UA"/>
        </w:rPr>
        <w:t>Зводимо обидві частини в квадрат:</w:t>
      </w:r>
    </w:p>
    <w:p w:rsidR="002C1D43" w:rsidRPr="002C1D43" w:rsidRDefault="002C1D43" w:rsidP="002C1D43">
      <w:pPr>
        <w:rPr>
          <w:sz w:val="28"/>
          <w:szCs w:val="28"/>
          <w:lang w:val="uk-UA"/>
        </w:rPr>
      </w:pPr>
      <w:r>
        <w:rPr>
          <w:position w:val="-24"/>
          <w:sz w:val="32"/>
        </w:rPr>
        <w:object w:dxaOrig="2580" w:dyaOrig="620">
          <v:shape id="_x0000_i1268" type="#_x0000_t75" style="width:129.05pt;height:30.55pt" o:ole="" fillcolor="window">
            <v:imagedata r:id="rId480" o:title=""/>
          </v:shape>
          <o:OLEObject Type="Embed" ProgID="Equation.DSMT4" ShapeID="_x0000_i1268" DrawAspect="Content" ObjectID="_1610872741" r:id="rId481"/>
        </w:object>
      </w:r>
      <w:r>
        <w:rPr>
          <w:sz w:val="32"/>
          <w:lang w:val="uk-UA"/>
        </w:rPr>
        <w:t xml:space="preserve">, </w:t>
      </w:r>
      <w:r>
        <w:rPr>
          <w:position w:val="-24"/>
          <w:sz w:val="32"/>
        </w:rPr>
        <w:object w:dxaOrig="2500" w:dyaOrig="620">
          <v:shape id="_x0000_i1269" type="#_x0000_t75" style="width:125pt;height:30.55pt" o:ole="" fillcolor="window">
            <v:imagedata r:id="rId482" o:title=""/>
          </v:shape>
          <o:OLEObject Type="Embed" ProgID="Equation.DSMT4" ShapeID="_x0000_i1269" DrawAspect="Content" ObjectID="_1610872742" r:id="rId483"/>
        </w:object>
      </w:r>
      <w:r>
        <w:rPr>
          <w:sz w:val="32"/>
          <w:lang w:val="uk-UA"/>
        </w:rPr>
        <w:t xml:space="preserve">, </w:t>
      </w:r>
      <w:r w:rsidRPr="002C1D43">
        <w:rPr>
          <w:sz w:val="28"/>
          <w:szCs w:val="28"/>
          <w:lang w:val="uk-UA"/>
        </w:rPr>
        <w:t>помножимо</w:t>
      </w:r>
      <w:r>
        <w:rPr>
          <w:sz w:val="28"/>
          <w:szCs w:val="28"/>
          <w:lang w:val="uk-UA"/>
        </w:rPr>
        <w:t xml:space="preserve"> </w:t>
      </w:r>
      <w:r>
        <w:rPr>
          <w:position w:val="-6"/>
          <w:sz w:val="32"/>
        </w:rPr>
        <w:object w:dxaOrig="279" w:dyaOrig="320">
          <v:shape id="_x0000_i1270" type="#_x0000_t75" style="width:14.25pt;height:15.6pt" o:ole="" fillcolor="window">
            <v:imagedata r:id="rId484" o:title=""/>
          </v:shape>
          <o:OLEObject Type="Embed" ProgID="Equation.DSMT4" ShapeID="_x0000_i1270" DrawAspect="Content" ObjectID="_1610872743" r:id="rId485"/>
        </w:object>
      </w:r>
      <w:r w:rsidRPr="002C1D43">
        <w:rPr>
          <w:sz w:val="28"/>
          <w:szCs w:val="28"/>
          <w:lang w:val="uk-UA"/>
        </w:rPr>
        <w:t xml:space="preserve"> на і отримаємо вираз:</w:t>
      </w:r>
    </w:p>
    <w:p w:rsidR="002C1D43" w:rsidRDefault="002C1D43" w:rsidP="002C1D43">
      <w:pPr>
        <w:rPr>
          <w:sz w:val="28"/>
          <w:szCs w:val="28"/>
          <w:lang w:val="uk-UA"/>
        </w:rPr>
      </w:pPr>
      <w:r>
        <w:rPr>
          <w:position w:val="-6"/>
          <w:sz w:val="32"/>
        </w:rPr>
        <w:object w:dxaOrig="2920" w:dyaOrig="320">
          <v:shape id="_x0000_i1271" type="#_x0000_t75" style="width:146.05pt;height:15.6pt" o:ole="" fillcolor="window">
            <v:imagedata r:id="rId486" o:title=""/>
          </v:shape>
          <o:OLEObject Type="Embed" ProgID="Equation.DSMT4" ShapeID="_x0000_i1271" DrawAspect="Content" ObjectID="_1610872744" r:id="rId487"/>
        </w:object>
      </w:r>
      <w:r>
        <w:rPr>
          <w:sz w:val="32"/>
          <w:lang w:val="uk-UA"/>
        </w:rPr>
        <w:t xml:space="preserve">, </w:t>
      </w:r>
      <w:r w:rsidRPr="002C1D43">
        <w:rPr>
          <w:sz w:val="28"/>
          <w:szCs w:val="28"/>
          <w:lang w:val="uk-UA"/>
        </w:rPr>
        <w:t>вирішивши рівняння отримуємо:</w:t>
      </w:r>
      <w:r w:rsidRPr="002C1D43">
        <w:rPr>
          <w:sz w:val="28"/>
          <w:szCs w:val="28"/>
        </w:rPr>
        <w:t xml:space="preserve"> </w:t>
      </w:r>
      <w:r w:rsidRPr="002C1D43">
        <w:rPr>
          <w:position w:val="-10"/>
        </w:rPr>
        <w:object w:dxaOrig="260" w:dyaOrig="340">
          <v:shape id="_x0000_i1272" type="#_x0000_t75" style="width:12.9pt;height:17pt" o:ole="">
            <v:imagedata r:id="rId488" o:title=""/>
          </v:shape>
          <o:OLEObject Type="Embed" ProgID="Equation.3" ShapeID="_x0000_i1272" DrawAspect="Content" ObjectID="_1610872745" r:id="rId489"/>
        </w:object>
      </w:r>
      <w:r w:rsidRPr="002C1D43">
        <w:rPr>
          <w:sz w:val="28"/>
          <w:szCs w:val="28"/>
        </w:rPr>
        <w:t xml:space="preserve">=0,25(В); </w:t>
      </w:r>
      <w:r w:rsidRPr="002C1D43">
        <w:rPr>
          <w:position w:val="-10"/>
        </w:rPr>
        <w:object w:dxaOrig="279" w:dyaOrig="340">
          <v:shape id="_x0000_i1273" type="#_x0000_t75" style="width:14.25pt;height:17pt" o:ole="">
            <v:imagedata r:id="rId490" o:title=""/>
          </v:shape>
          <o:OLEObject Type="Embed" ProgID="Equation.3" ShapeID="_x0000_i1273" DrawAspect="Content" ObjectID="_1610872746" r:id="rId491"/>
        </w:object>
      </w:r>
      <w:r w:rsidRPr="002C1D43">
        <w:rPr>
          <w:sz w:val="28"/>
          <w:szCs w:val="28"/>
        </w:rPr>
        <w:t>=9,56(В)</w:t>
      </w:r>
      <w:r>
        <w:rPr>
          <w:sz w:val="28"/>
          <w:szCs w:val="28"/>
          <w:lang w:val="uk-UA"/>
        </w:rPr>
        <w:t>.</w:t>
      </w:r>
    </w:p>
    <w:p w:rsidR="002C1D43" w:rsidRDefault="002C1D43" w:rsidP="002C1D43">
      <w:pPr>
        <w:rPr>
          <w:sz w:val="28"/>
          <w:szCs w:val="28"/>
          <w:lang w:val="uk-UA"/>
        </w:rPr>
      </w:pPr>
      <w:r>
        <w:rPr>
          <w:sz w:val="28"/>
          <w:szCs w:val="28"/>
          <w:lang w:val="uk-UA"/>
        </w:rPr>
        <w:t>П</w:t>
      </w:r>
      <w:r w:rsidRPr="002C1D43">
        <w:rPr>
          <w:sz w:val="28"/>
          <w:szCs w:val="28"/>
        </w:rPr>
        <w:t xml:space="preserve">ри </w:t>
      </w:r>
      <w:r w:rsidRPr="002C1D43">
        <w:rPr>
          <w:position w:val="-6"/>
        </w:rPr>
        <w:object w:dxaOrig="200" w:dyaOrig="220">
          <v:shape id="_x0000_i1274" type="#_x0000_t75" style="width:9.5pt;height:11.55pt" o:ole="">
            <v:imagedata r:id="rId492" o:title=""/>
          </v:shape>
          <o:OLEObject Type="Embed" ProgID="Equation.3" ShapeID="_x0000_i1274" DrawAspect="Content" ObjectID="_1610872747" r:id="rId493"/>
        </w:object>
      </w:r>
      <w:r w:rsidRPr="002C1D43">
        <w:rPr>
          <w:sz w:val="28"/>
          <w:szCs w:val="28"/>
        </w:rPr>
        <w:t>=0,25</w:t>
      </w:r>
      <w:r>
        <w:rPr>
          <w:sz w:val="28"/>
          <w:szCs w:val="28"/>
          <w:lang w:val="uk-UA"/>
        </w:rPr>
        <w:t>,</w:t>
      </w:r>
      <w:r w:rsidRPr="002C1D43">
        <w:rPr>
          <w:position w:val="-60"/>
          <w:sz w:val="28"/>
          <w:szCs w:val="28"/>
        </w:rPr>
        <w:object w:dxaOrig="3000" w:dyaOrig="980">
          <v:shape id="_x0000_i1275" type="#_x0000_t75" style="width:150.1pt;height:48.9pt" o:ole="" fillcolor="window">
            <v:imagedata r:id="rId494" o:title=""/>
          </v:shape>
          <o:OLEObject Type="Embed" ProgID="Equation.DSMT4" ShapeID="_x0000_i1275" DrawAspect="Content" ObjectID="_1610872748" r:id="rId495"/>
        </w:object>
      </w:r>
      <w:r>
        <w:rPr>
          <w:sz w:val="28"/>
          <w:szCs w:val="28"/>
          <w:lang w:val="uk-UA"/>
        </w:rPr>
        <w:t>.</w:t>
      </w:r>
    </w:p>
    <w:p w:rsidR="002C1D43" w:rsidRPr="002C1D43" w:rsidRDefault="002C1D43" w:rsidP="002C1D43">
      <w:pPr>
        <w:rPr>
          <w:sz w:val="28"/>
          <w:szCs w:val="28"/>
          <w:lang w:val="uk-UA"/>
        </w:rPr>
      </w:pPr>
      <w:r>
        <w:rPr>
          <w:sz w:val="28"/>
          <w:szCs w:val="28"/>
        </w:rPr>
        <w:t>П</w:t>
      </w:r>
      <w:r w:rsidRPr="002C1D43">
        <w:rPr>
          <w:sz w:val="28"/>
          <w:szCs w:val="28"/>
        </w:rPr>
        <w:t xml:space="preserve">ри </w:t>
      </w:r>
      <w:r w:rsidRPr="002C1D43">
        <w:rPr>
          <w:position w:val="-6"/>
        </w:rPr>
        <w:object w:dxaOrig="200" w:dyaOrig="220">
          <v:shape id="_x0000_i1276" type="#_x0000_t75" style="width:9.5pt;height:11.55pt" o:ole="">
            <v:imagedata r:id="rId496" o:title=""/>
          </v:shape>
          <o:OLEObject Type="Embed" ProgID="Equation.3" ShapeID="_x0000_i1276" DrawAspect="Content" ObjectID="_1610872749" r:id="rId497"/>
        </w:object>
      </w:r>
      <w:r w:rsidRPr="002C1D43">
        <w:rPr>
          <w:sz w:val="28"/>
          <w:szCs w:val="28"/>
        </w:rPr>
        <w:t>=9,56</w:t>
      </w:r>
      <w:r>
        <w:rPr>
          <w:sz w:val="28"/>
          <w:szCs w:val="28"/>
          <w:lang w:val="uk-UA"/>
        </w:rPr>
        <w:t xml:space="preserve">. </w:t>
      </w:r>
      <w:r w:rsidRPr="002C1D43">
        <w:rPr>
          <w:position w:val="-60"/>
          <w:sz w:val="28"/>
          <w:szCs w:val="28"/>
        </w:rPr>
        <w:object w:dxaOrig="3000" w:dyaOrig="980">
          <v:shape id="_x0000_i1277" type="#_x0000_t75" style="width:150.1pt;height:48.9pt" o:ole="" fillcolor="window">
            <v:imagedata r:id="rId498" o:title=""/>
          </v:shape>
          <o:OLEObject Type="Embed" ProgID="Equation.DSMT4" ShapeID="_x0000_i1277" DrawAspect="Content" ObjectID="_1610872750" r:id="rId499"/>
        </w:object>
      </w:r>
      <w:r>
        <w:rPr>
          <w:sz w:val="28"/>
          <w:szCs w:val="28"/>
          <w:lang w:val="uk-UA"/>
        </w:rPr>
        <w:t>.</w:t>
      </w:r>
    </w:p>
    <w:p w:rsidR="002C1D43" w:rsidRPr="00E75ECD" w:rsidRDefault="002C1D43" w:rsidP="00E75ECD">
      <w:pPr>
        <w:jc w:val="both"/>
        <w:rPr>
          <w:sz w:val="28"/>
          <w:szCs w:val="28"/>
          <w:lang w:val="uk-UA"/>
        </w:rPr>
      </w:pPr>
      <w:r>
        <w:rPr>
          <w:sz w:val="28"/>
          <w:szCs w:val="28"/>
          <w:lang w:val="uk-UA"/>
        </w:rPr>
        <w:tab/>
      </w:r>
      <w:r w:rsidRPr="002C1D43">
        <w:rPr>
          <w:sz w:val="28"/>
          <w:szCs w:val="28"/>
          <w:lang w:val="uk-UA"/>
        </w:rPr>
        <w:t xml:space="preserve">Перевіримо стійкість режиму автоколивань. При </w:t>
      </w:r>
      <w:r w:rsidR="00E75ECD" w:rsidRPr="002C1D43">
        <w:rPr>
          <w:position w:val="-10"/>
        </w:rPr>
        <w:object w:dxaOrig="1359" w:dyaOrig="340">
          <v:shape id="_x0000_i1278" type="#_x0000_t75" style="width:67.9pt;height:17pt" o:ole="">
            <v:imagedata r:id="rId500" o:title=""/>
          </v:shape>
          <o:OLEObject Type="Embed" ProgID="Equation.3" ShapeID="_x0000_i1278" DrawAspect="Content" ObjectID="_1610872751" r:id="rId501"/>
        </w:object>
      </w:r>
      <w:r w:rsidRPr="002C1D43">
        <w:rPr>
          <w:sz w:val="28"/>
          <w:szCs w:val="28"/>
          <w:lang w:val="uk-UA"/>
        </w:rPr>
        <w:t xml:space="preserve"> функція</w:t>
      </w:r>
      <w:r w:rsidR="00E75ECD">
        <w:rPr>
          <w:sz w:val="28"/>
          <w:szCs w:val="28"/>
          <w:lang w:val="uk-UA"/>
        </w:rPr>
        <w:t xml:space="preserve"> </w:t>
      </w:r>
      <w:r w:rsidR="00E75ECD">
        <w:rPr>
          <w:position w:val="-30"/>
          <w:sz w:val="32"/>
        </w:rPr>
        <w:object w:dxaOrig="920" w:dyaOrig="680">
          <v:shape id="_x0000_i1279" type="#_x0000_t75" style="width:45.5pt;height:33.95pt" o:ole="" fillcolor="window">
            <v:imagedata r:id="rId502" o:title=""/>
          </v:shape>
          <o:OLEObject Type="Embed" ProgID="Equation.DSMT4" ShapeID="_x0000_i1279" DrawAspect="Content" ObjectID="_1610872752" r:id="rId503"/>
        </w:object>
      </w:r>
      <w:r w:rsidR="00E75ECD" w:rsidRPr="00E75ECD">
        <w:rPr>
          <w:lang w:val="uk-UA"/>
        </w:rPr>
        <w:t xml:space="preserve"> </w:t>
      </w:r>
      <w:r w:rsidR="00E75ECD" w:rsidRPr="00E75ECD">
        <w:rPr>
          <w:sz w:val="28"/>
          <w:szCs w:val="28"/>
          <w:lang w:val="uk-UA"/>
        </w:rPr>
        <w:t>перетинає АФЧХ зсередини зовні, тобто існує режим стійких періодичних рухів при</w:t>
      </w:r>
      <w:r w:rsidR="00E75ECD">
        <w:rPr>
          <w:sz w:val="28"/>
          <w:szCs w:val="28"/>
          <w:lang w:val="uk-UA"/>
        </w:rPr>
        <w:t xml:space="preserve"> </w:t>
      </w:r>
      <w:r w:rsidR="00E75ECD" w:rsidRPr="00E75ECD">
        <w:rPr>
          <w:position w:val="-10"/>
          <w:sz w:val="28"/>
          <w:szCs w:val="28"/>
        </w:rPr>
        <w:object w:dxaOrig="1660" w:dyaOrig="320">
          <v:shape id="_x0000_i1280" type="#_x0000_t75" style="width:83.55pt;height:15.6pt" o:ole="">
            <v:imagedata r:id="rId504" o:title=""/>
          </v:shape>
          <o:OLEObject Type="Embed" ProgID="Equation.3" ShapeID="_x0000_i1280" DrawAspect="Content" ObjectID="_1610872753" r:id="rId505"/>
        </w:object>
      </w:r>
      <w:r w:rsidR="00E75ECD" w:rsidRPr="00E75ECD">
        <w:rPr>
          <w:sz w:val="28"/>
          <w:szCs w:val="28"/>
          <w:lang w:val="uk-UA"/>
        </w:rPr>
        <w:t xml:space="preserve"> а при</w:t>
      </w:r>
      <w:r w:rsidR="00E75ECD">
        <w:rPr>
          <w:lang w:val="uk-UA"/>
        </w:rPr>
        <w:t xml:space="preserve"> </w:t>
      </w:r>
      <w:r w:rsidR="00E75ECD" w:rsidRPr="002C1D43">
        <w:rPr>
          <w:position w:val="-10"/>
        </w:rPr>
        <w:object w:dxaOrig="1359" w:dyaOrig="340">
          <v:shape id="_x0000_i1281" type="#_x0000_t75" style="width:67.9pt;height:17pt" o:ole="">
            <v:imagedata r:id="rId506" o:title=""/>
          </v:shape>
          <o:OLEObject Type="Embed" ProgID="Equation.3" ShapeID="_x0000_i1281" DrawAspect="Content" ObjectID="_1610872754" r:id="rId507"/>
        </w:object>
      </w:r>
      <w:r w:rsidR="00E75ECD">
        <w:rPr>
          <w:lang w:val="uk-UA"/>
        </w:rPr>
        <w:t xml:space="preserve"> </w:t>
      </w:r>
      <w:r w:rsidR="00E75ECD" w:rsidRPr="00E75ECD">
        <w:rPr>
          <w:sz w:val="28"/>
          <w:szCs w:val="28"/>
          <w:lang w:val="uk-UA"/>
        </w:rPr>
        <w:t>періодичні коливання є нестійкими.</w:t>
      </w:r>
    </w:p>
    <w:p w:rsidR="002C1D43" w:rsidRDefault="00E75ECD" w:rsidP="002C1D43">
      <w:pPr>
        <w:rPr>
          <w:sz w:val="28"/>
          <w:szCs w:val="28"/>
          <w:lang w:val="uk-UA"/>
        </w:rPr>
      </w:pPr>
      <w:r>
        <w:rPr>
          <w:sz w:val="28"/>
          <w:szCs w:val="28"/>
          <w:lang w:val="uk-UA"/>
        </w:rPr>
        <w:lastRenderedPageBreak/>
        <w:tab/>
        <w:t xml:space="preserve">Для побудови </w:t>
      </w:r>
      <w:r w:rsidRPr="00E75ECD">
        <w:rPr>
          <w:position w:val="-12"/>
        </w:rPr>
        <w:object w:dxaOrig="880" w:dyaOrig="360">
          <v:shape id="_x0000_i1282" type="#_x0000_t75" style="width:44.15pt;height:18.35pt" o:ole="">
            <v:imagedata r:id="rId508" o:title=""/>
          </v:shape>
          <o:OLEObject Type="Embed" ProgID="Equation.3" ShapeID="_x0000_i1282" DrawAspect="Content" ObjectID="_1610872755" r:id="rId509"/>
        </w:object>
      </w:r>
      <w:r>
        <w:rPr>
          <w:lang w:val="uk-UA"/>
        </w:rPr>
        <w:t xml:space="preserve"> </w:t>
      </w:r>
      <w:r w:rsidRPr="00E75ECD">
        <w:rPr>
          <w:sz w:val="28"/>
          <w:szCs w:val="28"/>
          <w:lang w:val="uk-UA"/>
        </w:rPr>
        <w:t>складемо таблицю</w:t>
      </w:r>
      <w:r>
        <w:rPr>
          <w:sz w:val="28"/>
          <w:szCs w:val="28"/>
          <w:lang w:val="uk-UA"/>
        </w:rPr>
        <w:t>:</w:t>
      </w:r>
    </w:p>
    <w:p w:rsidR="00E75ECD" w:rsidRDefault="00E75ECD" w:rsidP="002C1D43">
      <w:pPr>
        <w:rPr>
          <w:sz w:val="28"/>
          <w:szCs w:val="28"/>
          <w:lang w:val="uk-UA"/>
        </w:rPr>
        <w:sectPr w:rsidR="00E75ECD" w:rsidSect="00A06E0A">
          <w:pgSz w:w="11906" w:h="16838" w:code="9"/>
          <w:pgMar w:top="1134" w:right="851" w:bottom="1134" w:left="1134" w:header="709" w:footer="709" w:gutter="0"/>
          <w:cols w:space="708"/>
          <w:docGrid w:linePitch="360"/>
        </w:sectPr>
      </w:pPr>
    </w:p>
    <w:tbl>
      <w:tblPr>
        <w:tblpPr w:leftFromText="180" w:rightFromText="180" w:vertAnchor="text" w:horzAnchor="page" w:tblpX="1903" w:tblpY="2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6"/>
        <w:gridCol w:w="992"/>
        <w:gridCol w:w="993"/>
      </w:tblGrid>
      <w:tr w:rsidR="00E75ECD" w:rsidTr="00E75ECD">
        <w:trPr>
          <w:trHeight w:val="361"/>
        </w:trPr>
        <w:tc>
          <w:tcPr>
            <w:tcW w:w="776" w:type="dxa"/>
          </w:tcPr>
          <w:p w:rsidR="00E75ECD" w:rsidRDefault="00E75ECD" w:rsidP="00E75ECD">
            <w:pPr>
              <w:jc w:val="center"/>
            </w:pPr>
            <w:r w:rsidRPr="002C1D43">
              <w:rPr>
                <w:position w:val="-6"/>
              </w:rPr>
              <w:object w:dxaOrig="240" w:dyaOrig="220">
                <v:shape id="_x0000_i1283" type="#_x0000_t75" style="width:12.25pt;height:11.55pt" o:ole="">
                  <v:imagedata r:id="rId474" o:title=""/>
                </v:shape>
                <o:OLEObject Type="Embed" ProgID="Equation.3" ShapeID="_x0000_i1283" DrawAspect="Content" ObjectID="_1610872756" r:id="rId510"/>
              </w:object>
            </w:r>
          </w:p>
        </w:tc>
        <w:tc>
          <w:tcPr>
            <w:tcW w:w="992" w:type="dxa"/>
          </w:tcPr>
          <w:p w:rsidR="00E75ECD" w:rsidRDefault="00E75ECD" w:rsidP="00E75ECD">
            <w:pPr>
              <w:jc w:val="center"/>
              <w:rPr>
                <w:lang w:val="en-US"/>
              </w:rPr>
            </w:pPr>
            <w:r>
              <w:rPr>
                <w:lang w:val="en-US"/>
              </w:rPr>
              <w:t>U(</w:t>
            </w:r>
            <w:r>
              <w:rPr>
                <w:position w:val="-6"/>
                <w:lang w:val="en-US"/>
              </w:rPr>
              <w:object w:dxaOrig="240" w:dyaOrig="220">
                <v:shape id="_x0000_i1284" type="#_x0000_t75" style="width:12.25pt;height:11.55pt" o:ole="" fillcolor="window">
                  <v:imagedata r:id="rId511" o:title=""/>
                </v:shape>
                <o:OLEObject Type="Embed" ProgID="Equation.DSMT4" ShapeID="_x0000_i1284" DrawAspect="Content" ObjectID="_1610872757" r:id="rId512"/>
              </w:object>
            </w:r>
            <w:r>
              <w:rPr>
                <w:lang w:val="en-US"/>
              </w:rPr>
              <w:t>)</w:t>
            </w:r>
          </w:p>
        </w:tc>
        <w:tc>
          <w:tcPr>
            <w:tcW w:w="993" w:type="dxa"/>
          </w:tcPr>
          <w:p w:rsidR="00E75ECD" w:rsidRDefault="00E75ECD" w:rsidP="00E75ECD">
            <w:pPr>
              <w:jc w:val="center"/>
              <w:rPr>
                <w:lang w:val="en-US"/>
              </w:rPr>
            </w:pPr>
            <w:r>
              <w:rPr>
                <w:lang w:val="en-US"/>
              </w:rPr>
              <w:t>V(</w:t>
            </w:r>
            <w:r>
              <w:rPr>
                <w:position w:val="-6"/>
                <w:lang w:val="en-US"/>
              </w:rPr>
              <w:object w:dxaOrig="240" w:dyaOrig="220">
                <v:shape id="_x0000_i1285" type="#_x0000_t75" style="width:12.25pt;height:11.55pt" o:ole="" fillcolor="window">
                  <v:imagedata r:id="rId511" o:title=""/>
                </v:shape>
                <o:OLEObject Type="Embed" ProgID="Equation.DSMT4" ShapeID="_x0000_i1285" DrawAspect="Content" ObjectID="_1610872758" r:id="rId513"/>
              </w:object>
            </w:r>
            <w:r>
              <w:rPr>
                <w:lang w:val="en-US"/>
              </w:rPr>
              <w:t>)</w:t>
            </w:r>
          </w:p>
        </w:tc>
      </w:tr>
      <w:tr w:rsidR="00E75ECD" w:rsidTr="00E75ECD">
        <w:trPr>
          <w:trHeight w:val="361"/>
        </w:trPr>
        <w:tc>
          <w:tcPr>
            <w:tcW w:w="776" w:type="dxa"/>
          </w:tcPr>
          <w:p w:rsidR="00E75ECD" w:rsidRDefault="00E75ECD" w:rsidP="00E75ECD">
            <w:pPr>
              <w:jc w:val="center"/>
            </w:pPr>
            <w:r>
              <w:t>10</w:t>
            </w:r>
          </w:p>
        </w:tc>
        <w:tc>
          <w:tcPr>
            <w:tcW w:w="992" w:type="dxa"/>
          </w:tcPr>
          <w:p w:rsidR="00E75ECD" w:rsidRDefault="00E75ECD" w:rsidP="00E75ECD">
            <w:pPr>
              <w:jc w:val="center"/>
              <w:rPr>
                <w:lang w:val="en-US"/>
              </w:rPr>
            </w:pPr>
            <w:r>
              <w:rPr>
                <w:lang w:val="en-US"/>
              </w:rPr>
              <w:t>-4,697</w:t>
            </w:r>
          </w:p>
        </w:tc>
        <w:tc>
          <w:tcPr>
            <w:tcW w:w="993" w:type="dxa"/>
          </w:tcPr>
          <w:p w:rsidR="00E75ECD" w:rsidRDefault="00E75ECD" w:rsidP="00E75ECD">
            <w:pPr>
              <w:jc w:val="center"/>
              <w:rPr>
                <w:lang w:val="en-US"/>
              </w:rPr>
            </w:pPr>
            <w:r>
              <w:rPr>
                <w:lang w:val="en-US"/>
              </w:rPr>
              <w:t>-4,99</w:t>
            </w:r>
          </w:p>
        </w:tc>
      </w:tr>
      <w:tr w:rsidR="00E75ECD" w:rsidTr="00E75ECD">
        <w:trPr>
          <w:trHeight w:val="361"/>
        </w:trPr>
        <w:tc>
          <w:tcPr>
            <w:tcW w:w="776" w:type="dxa"/>
          </w:tcPr>
          <w:p w:rsidR="00E75ECD" w:rsidRDefault="00E75ECD" w:rsidP="00E75ECD">
            <w:pPr>
              <w:jc w:val="center"/>
            </w:pPr>
            <w:r>
              <w:t>15</w:t>
            </w:r>
          </w:p>
        </w:tc>
        <w:tc>
          <w:tcPr>
            <w:tcW w:w="992" w:type="dxa"/>
          </w:tcPr>
          <w:p w:rsidR="00E75ECD" w:rsidRDefault="00E75ECD" w:rsidP="00E75ECD">
            <w:pPr>
              <w:jc w:val="center"/>
              <w:rPr>
                <w:lang w:val="en-US"/>
              </w:rPr>
            </w:pPr>
            <w:r>
              <w:rPr>
                <w:lang w:val="en-US"/>
              </w:rPr>
              <w:t>-3,406</w:t>
            </w:r>
          </w:p>
        </w:tc>
        <w:tc>
          <w:tcPr>
            <w:tcW w:w="993" w:type="dxa"/>
          </w:tcPr>
          <w:p w:rsidR="00E75ECD" w:rsidRDefault="00E75ECD" w:rsidP="00E75ECD">
            <w:pPr>
              <w:jc w:val="center"/>
              <w:rPr>
                <w:lang w:val="en-US"/>
              </w:rPr>
            </w:pPr>
            <w:r>
              <w:rPr>
                <w:lang w:val="en-US"/>
              </w:rPr>
              <w:t>-1,88</w:t>
            </w:r>
          </w:p>
        </w:tc>
      </w:tr>
      <w:tr w:rsidR="00E75ECD" w:rsidTr="00E75ECD">
        <w:trPr>
          <w:trHeight w:val="361"/>
        </w:trPr>
        <w:tc>
          <w:tcPr>
            <w:tcW w:w="776" w:type="dxa"/>
          </w:tcPr>
          <w:p w:rsidR="00E75ECD" w:rsidRDefault="00E75ECD" w:rsidP="00E75ECD">
            <w:pPr>
              <w:jc w:val="center"/>
            </w:pPr>
            <w:r>
              <w:t>20</w:t>
            </w:r>
          </w:p>
        </w:tc>
        <w:tc>
          <w:tcPr>
            <w:tcW w:w="992" w:type="dxa"/>
          </w:tcPr>
          <w:p w:rsidR="00E75ECD" w:rsidRDefault="00E75ECD" w:rsidP="00E75ECD">
            <w:pPr>
              <w:jc w:val="center"/>
              <w:rPr>
                <w:lang w:val="en-US"/>
              </w:rPr>
            </w:pPr>
            <w:r>
              <w:rPr>
                <w:lang w:val="en-US"/>
              </w:rPr>
              <w:t>-2,353</w:t>
            </w:r>
          </w:p>
        </w:tc>
        <w:tc>
          <w:tcPr>
            <w:tcW w:w="993" w:type="dxa"/>
          </w:tcPr>
          <w:p w:rsidR="00E75ECD" w:rsidRDefault="00E75ECD" w:rsidP="00E75ECD">
            <w:pPr>
              <w:jc w:val="center"/>
              <w:rPr>
                <w:lang w:val="en-US"/>
              </w:rPr>
            </w:pPr>
            <w:r>
              <w:rPr>
                <w:lang w:val="en-US"/>
              </w:rPr>
              <w:t>-0,588</w:t>
            </w:r>
          </w:p>
        </w:tc>
      </w:tr>
      <w:tr w:rsidR="00E75ECD" w:rsidTr="00E75ECD">
        <w:trPr>
          <w:trHeight w:val="341"/>
        </w:trPr>
        <w:tc>
          <w:tcPr>
            <w:tcW w:w="776" w:type="dxa"/>
          </w:tcPr>
          <w:p w:rsidR="00E75ECD" w:rsidRDefault="00E75ECD" w:rsidP="00E75ECD">
            <w:pPr>
              <w:jc w:val="center"/>
            </w:pPr>
            <w:r>
              <w:t>30</w:t>
            </w:r>
          </w:p>
        </w:tc>
        <w:tc>
          <w:tcPr>
            <w:tcW w:w="992" w:type="dxa"/>
          </w:tcPr>
          <w:p w:rsidR="00E75ECD" w:rsidRDefault="00E75ECD" w:rsidP="00E75ECD">
            <w:pPr>
              <w:jc w:val="center"/>
              <w:rPr>
                <w:lang w:val="en-US"/>
              </w:rPr>
            </w:pPr>
            <w:r>
              <w:rPr>
                <w:lang w:val="en-US"/>
              </w:rPr>
              <w:t>-1,088</w:t>
            </w:r>
          </w:p>
        </w:tc>
        <w:tc>
          <w:tcPr>
            <w:tcW w:w="993" w:type="dxa"/>
          </w:tcPr>
          <w:p w:rsidR="00E75ECD" w:rsidRDefault="00E75ECD" w:rsidP="00E75ECD">
            <w:pPr>
              <w:jc w:val="center"/>
              <w:rPr>
                <w:lang w:val="en-US"/>
              </w:rPr>
            </w:pPr>
            <w:r>
              <w:rPr>
                <w:lang w:val="en-US"/>
              </w:rPr>
              <w:t>0,159</w:t>
            </w:r>
          </w:p>
        </w:tc>
      </w:tr>
      <w:tr w:rsidR="00E75ECD" w:rsidTr="00E75ECD">
        <w:trPr>
          <w:trHeight w:val="361"/>
        </w:trPr>
        <w:tc>
          <w:tcPr>
            <w:tcW w:w="776" w:type="dxa"/>
          </w:tcPr>
          <w:p w:rsidR="00E75ECD" w:rsidRDefault="00E75ECD" w:rsidP="00E75ECD">
            <w:pPr>
              <w:jc w:val="center"/>
            </w:pPr>
            <w:r>
              <w:t>50</w:t>
            </w:r>
          </w:p>
        </w:tc>
        <w:tc>
          <w:tcPr>
            <w:tcW w:w="992" w:type="dxa"/>
          </w:tcPr>
          <w:p w:rsidR="00E75ECD" w:rsidRDefault="00E75ECD" w:rsidP="00E75ECD">
            <w:pPr>
              <w:jc w:val="center"/>
              <w:rPr>
                <w:lang w:val="en-US"/>
              </w:rPr>
            </w:pPr>
            <w:r>
              <w:rPr>
                <w:lang w:val="en-US"/>
              </w:rPr>
              <w:t>-0,272</w:t>
            </w:r>
          </w:p>
        </w:tc>
        <w:tc>
          <w:tcPr>
            <w:tcW w:w="993" w:type="dxa"/>
          </w:tcPr>
          <w:p w:rsidR="00E75ECD" w:rsidRDefault="00E75ECD" w:rsidP="00E75ECD">
            <w:pPr>
              <w:jc w:val="center"/>
              <w:rPr>
                <w:lang w:val="en-US"/>
              </w:rPr>
            </w:pPr>
            <w:r>
              <w:rPr>
                <w:lang w:val="en-US"/>
              </w:rPr>
              <w:t>0,187</w:t>
            </w:r>
          </w:p>
        </w:tc>
      </w:tr>
      <w:tr w:rsidR="00E75ECD" w:rsidTr="00E75ECD">
        <w:trPr>
          <w:trHeight w:val="361"/>
        </w:trPr>
        <w:tc>
          <w:tcPr>
            <w:tcW w:w="776" w:type="dxa"/>
          </w:tcPr>
          <w:p w:rsidR="00E75ECD" w:rsidRDefault="00E75ECD" w:rsidP="00E75ECD">
            <w:pPr>
              <w:jc w:val="center"/>
            </w:pPr>
            <w:r>
              <w:t>70</w:t>
            </w:r>
          </w:p>
        </w:tc>
        <w:tc>
          <w:tcPr>
            <w:tcW w:w="992" w:type="dxa"/>
          </w:tcPr>
          <w:p w:rsidR="00E75ECD" w:rsidRDefault="00E75ECD" w:rsidP="00E75ECD">
            <w:pPr>
              <w:jc w:val="center"/>
              <w:rPr>
                <w:lang w:val="en-US"/>
              </w:rPr>
            </w:pPr>
            <w:r>
              <w:rPr>
                <w:lang w:val="en-US"/>
              </w:rPr>
              <w:t>-0,089</w:t>
            </w:r>
          </w:p>
        </w:tc>
        <w:tc>
          <w:tcPr>
            <w:tcW w:w="993" w:type="dxa"/>
          </w:tcPr>
          <w:p w:rsidR="00E75ECD" w:rsidRDefault="00E75ECD" w:rsidP="00E75ECD">
            <w:pPr>
              <w:jc w:val="center"/>
              <w:rPr>
                <w:lang w:val="en-US"/>
              </w:rPr>
            </w:pPr>
            <w:r>
              <w:rPr>
                <w:lang w:val="en-US"/>
              </w:rPr>
              <w:t>0,101</w:t>
            </w:r>
          </w:p>
        </w:tc>
      </w:tr>
      <w:tr w:rsidR="00E75ECD" w:rsidTr="00E75ECD">
        <w:trPr>
          <w:trHeight w:val="361"/>
        </w:trPr>
        <w:tc>
          <w:tcPr>
            <w:tcW w:w="776" w:type="dxa"/>
          </w:tcPr>
          <w:p w:rsidR="00E75ECD" w:rsidRDefault="00E75ECD" w:rsidP="00E75ECD">
            <w:pPr>
              <w:jc w:val="center"/>
            </w:pPr>
            <w:r>
              <w:t>90</w:t>
            </w:r>
          </w:p>
        </w:tc>
        <w:tc>
          <w:tcPr>
            <w:tcW w:w="992" w:type="dxa"/>
          </w:tcPr>
          <w:p w:rsidR="00E75ECD" w:rsidRDefault="00E75ECD" w:rsidP="00E75ECD">
            <w:pPr>
              <w:jc w:val="center"/>
              <w:rPr>
                <w:lang w:val="en-US"/>
              </w:rPr>
            </w:pPr>
            <w:r>
              <w:rPr>
                <w:lang w:val="en-US"/>
              </w:rPr>
              <w:t>-0,036</w:t>
            </w:r>
          </w:p>
        </w:tc>
        <w:tc>
          <w:tcPr>
            <w:tcW w:w="993" w:type="dxa"/>
          </w:tcPr>
          <w:p w:rsidR="00E75ECD" w:rsidRDefault="00E75ECD" w:rsidP="00E75ECD">
            <w:pPr>
              <w:jc w:val="center"/>
              <w:rPr>
                <w:lang w:val="en-US"/>
              </w:rPr>
            </w:pPr>
            <w:r>
              <w:rPr>
                <w:lang w:val="en-US"/>
              </w:rPr>
              <w:t>0,056</w:t>
            </w:r>
          </w:p>
        </w:tc>
      </w:tr>
      <w:tr w:rsidR="00E75ECD" w:rsidTr="00E75ECD">
        <w:trPr>
          <w:trHeight w:val="361"/>
        </w:trPr>
        <w:tc>
          <w:tcPr>
            <w:tcW w:w="776" w:type="dxa"/>
          </w:tcPr>
          <w:p w:rsidR="00E75ECD" w:rsidRDefault="00E75ECD" w:rsidP="00E75ECD">
            <w:pPr>
              <w:jc w:val="center"/>
            </w:pPr>
            <w:r>
              <w:t>100</w:t>
            </w:r>
          </w:p>
        </w:tc>
        <w:tc>
          <w:tcPr>
            <w:tcW w:w="992" w:type="dxa"/>
          </w:tcPr>
          <w:p w:rsidR="00E75ECD" w:rsidRDefault="00E75ECD" w:rsidP="00E75ECD">
            <w:pPr>
              <w:jc w:val="center"/>
              <w:rPr>
                <w:lang w:val="en-US"/>
              </w:rPr>
            </w:pPr>
            <w:r>
              <w:rPr>
                <w:lang w:val="en-US"/>
              </w:rPr>
              <w:t>-0,025</w:t>
            </w:r>
          </w:p>
        </w:tc>
        <w:tc>
          <w:tcPr>
            <w:tcW w:w="993" w:type="dxa"/>
          </w:tcPr>
          <w:p w:rsidR="00E75ECD" w:rsidRDefault="00E75ECD" w:rsidP="00E75ECD">
            <w:pPr>
              <w:jc w:val="center"/>
              <w:rPr>
                <w:lang w:val="en-US"/>
              </w:rPr>
            </w:pPr>
            <w:r>
              <w:rPr>
                <w:lang w:val="en-US"/>
              </w:rPr>
              <w:t>0,043</w:t>
            </w:r>
          </w:p>
        </w:tc>
      </w:tr>
      <w:tr w:rsidR="00E75ECD" w:rsidTr="00E75ECD">
        <w:trPr>
          <w:trHeight w:val="361"/>
        </w:trPr>
        <w:tc>
          <w:tcPr>
            <w:tcW w:w="776" w:type="dxa"/>
          </w:tcPr>
          <w:p w:rsidR="00E75ECD" w:rsidRDefault="00E75ECD" w:rsidP="00E75ECD">
            <w:pPr>
              <w:jc w:val="center"/>
            </w:pPr>
            <w:r>
              <w:t>0</w:t>
            </w:r>
          </w:p>
        </w:tc>
        <w:tc>
          <w:tcPr>
            <w:tcW w:w="992" w:type="dxa"/>
          </w:tcPr>
          <w:p w:rsidR="00E75ECD" w:rsidRDefault="00E75ECD" w:rsidP="00E75ECD">
            <w:pPr>
              <w:jc w:val="center"/>
            </w:pPr>
            <w:r>
              <w:rPr>
                <w:position w:val="-4"/>
              </w:rPr>
              <w:object w:dxaOrig="240" w:dyaOrig="200">
                <v:shape id="_x0000_i1286" type="#_x0000_t75" style="width:12.25pt;height:9.5pt" o:ole="" fillcolor="window">
                  <v:imagedata r:id="rId514" o:title=""/>
                </v:shape>
                <o:OLEObject Type="Embed" ProgID="Equation.DSMT4" ShapeID="_x0000_i1286" DrawAspect="Content" ObjectID="_1610872759" r:id="rId515"/>
              </w:object>
            </w:r>
          </w:p>
        </w:tc>
        <w:tc>
          <w:tcPr>
            <w:tcW w:w="993" w:type="dxa"/>
          </w:tcPr>
          <w:p w:rsidR="00E75ECD" w:rsidRDefault="00E75ECD" w:rsidP="00E75ECD">
            <w:pPr>
              <w:jc w:val="center"/>
              <w:rPr>
                <w:lang w:val="en-US"/>
              </w:rPr>
            </w:pPr>
            <w:r>
              <w:rPr>
                <w:lang w:val="en-US"/>
              </w:rPr>
              <w:t>-</w:t>
            </w:r>
            <w:r>
              <w:rPr>
                <w:position w:val="-4"/>
              </w:rPr>
              <w:object w:dxaOrig="240" w:dyaOrig="200">
                <v:shape id="_x0000_i1287" type="#_x0000_t75" style="width:12.25pt;height:9.5pt" o:ole="" fillcolor="window">
                  <v:imagedata r:id="rId514" o:title=""/>
                </v:shape>
                <o:OLEObject Type="Embed" ProgID="Equation.DSMT4" ShapeID="_x0000_i1287" DrawAspect="Content" ObjectID="_1610872760" r:id="rId516"/>
              </w:object>
            </w:r>
          </w:p>
        </w:tc>
      </w:tr>
      <w:tr w:rsidR="00E75ECD" w:rsidTr="00E75ECD">
        <w:trPr>
          <w:trHeight w:val="361"/>
        </w:trPr>
        <w:tc>
          <w:tcPr>
            <w:tcW w:w="776" w:type="dxa"/>
          </w:tcPr>
          <w:p w:rsidR="00E75ECD" w:rsidRDefault="00E75ECD" w:rsidP="00E75ECD">
            <w:pPr>
              <w:jc w:val="center"/>
            </w:pPr>
            <w:r>
              <w:rPr>
                <w:position w:val="-4"/>
              </w:rPr>
              <w:object w:dxaOrig="240" w:dyaOrig="200">
                <v:shape id="_x0000_i1288" type="#_x0000_t75" style="width:12.25pt;height:9.5pt" o:ole="" fillcolor="window">
                  <v:imagedata r:id="rId514" o:title=""/>
                </v:shape>
                <o:OLEObject Type="Embed" ProgID="Equation.DSMT4" ShapeID="_x0000_i1288" DrawAspect="Content" ObjectID="_1610872761" r:id="rId517"/>
              </w:object>
            </w:r>
          </w:p>
        </w:tc>
        <w:tc>
          <w:tcPr>
            <w:tcW w:w="992" w:type="dxa"/>
          </w:tcPr>
          <w:p w:rsidR="00E75ECD" w:rsidRDefault="00E75ECD" w:rsidP="00E75ECD">
            <w:pPr>
              <w:jc w:val="center"/>
              <w:rPr>
                <w:lang w:val="en-US"/>
              </w:rPr>
            </w:pPr>
            <w:r>
              <w:rPr>
                <w:lang w:val="en-US"/>
              </w:rPr>
              <w:t>0</w:t>
            </w:r>
          </w:p>
        </w:tc>
        <w:tc>
          <w:tcPr>
            <w:tcW w:w="993" w:type="dxa"/>
          </w:tcPr>
          <w:p w:rsidR="00E75ECD" w:rsidRDefault="00E75ECD" w:rsidP="00E75ECD">
            <w:pPr>
              <w:jc w:val="center"/>
              <w:rPr>
                <w:lang w:val="en-US"/>
              </w:rPr>
            </w:pPr>
            <w:r>
              <w:rPr>
                <w:lang w:val="en-US"/>
              </w:rPr>
              <w:t>0</w:t>
            </w:r>
          </w:p>
        </w:tc>
      </w:tr>
    </w:tbl>
    <w:p w:rsidR="00E75ECD" w:rsidRDefault="00E75ECD" w:rsidP="002C1D43">
      <w:pPr>
        <w:rPr>
          <w:sz w:val="28"/>
          <w:szCs w:val="28"/>
          <w:lang w:val="uk-UA"/>
        </w:rPr>
      </w:pPr>
    </w:p>
    <w:p w:rsidR="00E75ECD" w:rsidRDefault="00E75ECD" w:rsidP="002C1D43">
      <w:pPr>
        <w:sectPr w:rsidR="00E75ECD" w:rsidSect="00E75ECD">
          <w:type w:val="continuous"/>
          <w:pgSz w:w="11906" w:h="16838" w:code="9"/>
          <w:pgMar w:top="1134" w:right="851" w:bottom="1134" w:left="1134" w:header="709" w:footer="709" w:gutter="0"/>
          <w:cols w:num="2" w:space="5"/>
          <w:docGrid w:linePitch="360"/>
        </w:sectPr>
      </w:pPr>
      <w:r>
        <w:object w:dxaOrig="5744" w:dyaOrig="7543">
          <v:shape id="_x0000_i1289" type="#_x0000_t75" style="width:247.25pt;height:324.7pt" o:ole="">
            <v:imagedata r:id="rId518" o:title=""/>
          </v:shape>
          <o:OLEObject Type="Embed" ProgID="Visio.Drawing.11" ShapeID="_x0000_i1289" DrawAspect="Content" ObjectID="_1610872762" r:id="rId519"/>
        </w:object>
      </w:r>
    </w:p>
    <w:p w:rsidR="00E75ECD" w:rsidRPr="002C5C1E" w:rsidRDefault="002411E8" w:rsidP="002411E8">
      <w:pPr>
        <w:jc w:val="right"/>
        <w:rPr>
          <w:sz w:val="28"/>
          <w:szCs w:val="28"/>
          <w:lang w:val="uk-UA"/>
        </w:rPr>
      </w:pPr>
      <w:r w:rsidRPr="002C5C1E">
        <w:rPr>
          <w:sz w:val="28"/>
          <w:szCs w:val="28"/>
          <w:lang w:val="uk-UA"/>
        </w:rPr>
        <w:lastRenderedPageBreak/>
        <w:t xml:space="preserve">Рис. </w:t>
      </w:r>
      <w:r w:rsidR="002A440B">
        <w:rPr>
          <w:sz w:val="28"/>
          <w:szCs w:val="28"/>
          <w:lang w:val="uk-UA"/>
        </w:rPr>
        <w:t>5</w:t>
      </w:r>
      <w:r w:rsidRPr="002C5C1E">
        <w:rPr>
          <w:sz w:val="28"/>
          <w:szCs w:val="28"/>
          <w:lang w:val="uk-UA"/>
        </w:rPr>
        <w:t xml:space="preserve">.3. </w:t>
      </w:r>
      <w:r w:rsidR="002C5C1E" w:rsidRPr="002C5C1E">
        <w:rPr>
          <w:sz w:val="28"/>
          <w:szCs w:val="28"/>
          <w:lang w:val="uk-UA"/>
        </w:rPr>
        <w:t>АФЧХ</w:t>
      </w:r>
      <w:r w:rsidRPr="002C5C1E">
        <w:rPr>
          <w:sz w:val="28"/>
          <w:szCs w:val="28"/>
          <w:lang w:val="uk-UA"/>
        </w:rPr>
        <w:t xml:space="preserve"> досліджуваної системи</w:t>
      </w:r>
    </w:p>
    <w:p w:rsidR="000204D7" w:rsidRDefault="000204D7" w:rsidP="000204D7">
      <w:pPr>
        <w:spacing w:line="360" w:lineRule="auto"/>
        <w:ind w:firstLine="709"/>
        <w:jc w:val="both"/>
        <w:rPr>
          <w:sz w:val="28"/>
          <w:szCs w:val="28"/>
          <w:lang w:val="uk-UA"/>
        </w:rPr>
      </w:pPr>
    </w:p>
    <w:p w:rsidR="000204D7" w:rsidRPr="0003715D" w:rsidRDefault="000204D7" w:rsidP="000204D7">
      <w:pPr>
        <w:spacing w:line="360" w:lineRule="auto"/>
        <w:ind w:firstLine="709"/>
        <w:jc w:val="both"/>
        <w:rPr>
          <w:sz w:val="28"/>
          <w:szCs w:val="28"/>
          <w:lang w:val="uk-UA"/>
        </w:rPr>
      </w:pPr>
      <w:r w:rsidRPr="0003715D">
        <w:rPr>
          <w:sz w:val="28"/>
          <w:szCs w:val="28"/>
          <w:lang w:val="uk-UA"/>
        </w:rPr>
        <w:t>Перевіримо виконання гіпотези фільтру для лінійної частини.</w:t>
      </w:r>
    </w:p>
    <w:p w:rsidR="000204D7" w:rsidRPr="0003715D" w:rsidRDefault="000204D7" w:rsidP="000204D7">
      <w:pPr>
        <w:ind w:firstLine="546"/>
        <w:jc w:val="both"/>
        <w:rPr>
          <w:sz w:val="28"/>
          <w:szCs w:val="28"/>
          <w:lang w:val="uk-UA"/>
        </w:rPr>
      </w:pPr>
      <w:r w:rsidRPr="0003715D">
        <w:rPr>
          <w:sz w:val="28"/>
          <w:szCs w:val="28"/>
          <w:lang w:val="uk-UA"/>
        </w:rPr>
        <w:t>Вираз для амплітудно – частотної характеристики лінійної частини має вигляд:</w:t>
      </w:r>
    </w:p>
    <w:p w:rsidR="000204D7" w:rsidRPr="0003715D" w:rsidRDefault="000204D7" w:rsidP="000204D7">
      <w:pPr>
        <w:ind w:firstLine="546"/>
        <w:jc w:val="center"/>
        <w:rPr>
          <w:sz w:val="28"/>
          <w:szCs w:val="28"/>
          <w:lang w:val="uk-UA"/>
        </w:rPr>
      </w:pPr>
      <w:r w:rsidRPr="0003715D">
        <w:rPr>
          <w:position w:val="-38"/>
          <w:sz w:val="28"/>
          <w:szCs w:val="28"/>
          <w:lang w:val="uk-UA"/>
        </w:rPr>
        <w:object w:dxaOrig="2079" w:dyaOrig="780">
          <v:shape id="_x0000_i1290" type="#_x0000_t75" style="width:103.9pt;height:38.7pt" o:ole="">
            <v:imagedata r:id="rId520" o:title=""/>
          </v:shape>
          <o:OLEObject Type="Embed" ProgID="Equation.3" ShapeID="_x0000_i1290" DrawAspect="Content" ObjectID="_1610872763" r:id="rId521"/>
        </w:object>
      </w:r>
    </w:p>
    <w:p w:rsidR="000204D7" w:rsidRPr="0003715D" w:rsidRDefault="000204D7" w:rsidP="000204D7">
      <w:pPr>
        <w:spacing w:line="360" w:lineRule="auto"/>
        <w:ind w:firstLine="709"/>
        <w:jc w:val="both"/>
        <w:rPr>
          <w:sz w:val="28"/>
          <w:szCs w:val="28"/>
          <w:lang w:val="uk-UA"/>
        </w:rPr>
      </w:pPr>
      <w:r w:rsidRPr="0003715D">
        <w:rPr>
          <w:sz w:val="28"/>
          <w:szCs w:val="28"/>
          <w:lang w:val="uk-UA"/>
        </w:rPr>
        <w:t xml:space="preserve">Для того, щоб гіпотеза фільтра виконувалась, необхідно, щоб </w:t>
      </w:r>
      <w:r w:rsidRPr="0003715D">
        <w:rPr>
          <w:sz w:val="28"/>
          <w:szCs w:val="28"/>
          <w:lang w:val="uk-UA"/>
        </w:rPr>
        <w:object w:dxaOrig="2120" w:dyaOrig="360">
          <v:shape id="_x0000_i1291" type="#_x0000_t75" style="width:105.95pt;height:18.35pt" o:ole="">
            <v:imagedata r:id="rId522" o:title=""/>
          </v:shape>
          <o:OLEObject Type="Embed" ProgID="Equation.3" ShapeID="_x0000_i1291" DrawAspect="Content" ObjectID="_1610872764" r:id="rId523"/>
        </w:object>
      </w:r>
      <w:r w:rsidRPr="0003715D">
        <w:rPr>
          <w:sz w:val="28"/>
          <w:szCs w:val="28"/>
          <w:lang w:val="uk-UA"/>
        </w:rPr>
        <w:t>.</w:t>
      </w:r>
    </w:p>
    <w:p w:rsidR="001332B8" w:rsidRDefault="000204D7" w:rsidP="002A440B">
      <w:pPr>
        <w:tabs>
          <w:tab w:val="num" w:pos="720"/>
        </w:tabs>
        <w:spacing w:line="360" w:lineRule="auto"/>
        <w:ind w:firstLine="709"/>
        <w:rPr>
          <w:sz w:val="28"/>
          <w:szCs w:val="28"/>
          <w:lang w:val="uk-UA"/>
        </w:rPr>
      </w:pPr>
      <w:r>
        <w:rPr>
          <w:sz w:val="28"/>
          <w:szCs w:val="28"/>
          <w:lang w:val="uk-UA"/>
        </w:rPr>
        <w:t>Для</w:t>
      </w:r>
      <w:r w:rsidR="001332B8" w:rsidRPr="000457B3">
        <w:rPr>
          <w:sz w:val="28"/>
          <w:szCs w:val="28"/>
          <w:lang w:val="uk-UA"/>
        </w:rPr>
        <w:t xml:space="preserve"> </w:t>
      </w:r>
      <w:r w:rsidR="001332B8" w:rsidRPr="000457B3">
        <w:rPr>
          <w:position w:val="-12"/>
        </w:rPr>
        <w:object w:dxaOrig="1760" w:dyaOrig="360">
          <v:shape id="_x0000_i1292" type="#_x0000_t75" style="width:87.6pt;height:18.35pt" o:ole="">
            <v:imagedata r:id="rId524" o:title=""/>
          </v:shape>
          <o:OLEObject Type="Embed" ProgID="Equation.3" ShapeID="_x0000_i1292" DrawAspect="Content" ObjectID="_1610872765" r:id="rId525"/>
        </w:object>
      </w:r>
      <w:r w:rsidR="001332B8" w:rsidRPr="000457B3">
        <w:rPr>
          <w:sz w:val="28"/>
          <w:szCs w:val="28"/>
        </w:rPr>
        <w:t>А(</w:t>
      </w:r>
      <w:r w:rsidR="001332B8" w:rsidRPr="000457B3">
        <w:rPr>
          <w:position w:val="-6"/>
          <w:sz w:val="28"/>
          <w:szCs w:val="28"/>
        </w:rPr>
        <w:object w:dxaOrig="240" w:dyaOrig="220">
          <v:shape id="_x0000_i1293" type="#_x0000_t75" style="width:12.25pt;height:11.55pt" o:ole="" fillcolor="window">
            <v:imagedata r:id="rId526" o:title=""/>
          </v:shape>
          <o:OLEObject Type="Embed" ProgID="Equation.DSMT4" ShapeID="_x0000_i1293" DrawAspect="Content" ObjectID="_1610872766" r:id="rId527"/>
        </w:object>
      </w:r>
      <w:r w:rsidR="001332B8" w:rsidRPr="000457B3">
        <w:rPr>
          <w:sz w:val="28"/>
          <w:szCs w:val="28"/>
          <w:vertAlign w:val="subscript"/>
        </w:rPr>
        <w:t>0</w:t>
      </w:r>
      <w:r w:rsidR="001332B8" w:rsidRPr="000457B3">
        <w:rPr>
          <w:sz w:val="28"/>
          <w:szCs w:val="28"/>
        </w:rPr>
        <w:t>)=2,202</w:t>
      </w:r>
      <w:r w:rsidR="001332B8" w:rsidRPr="000457B3">
        <w:rPr>
          <w:sz w:val="28"/>
          <w:szCs w:val="28"/>
          <w:lang w:val="uk-UA"/>
        </w:rPr>
        <w:t xml:space="preserve">, </w:t>
      </w:r>
      <w:r w:rsidR="001332B8" w:rsidRPr="000457B3">
        <w:rPr>
          <w:sz w:val="28"/>
          <w:szCs w:val="28"/>
        </w:rPr>
        <w:t>А(3</w:t>
      </w:r>
      <w:r w:rsidR="001332B8" w:rsidRPr="000457B3">
        <w:rPr>
          <w:position w:val="-6"/>
          <w:sz w:val="28"/>
          <w:szCs w:val="28"/>
        </w:rPr>
        <w:object w:dxaOrig="240" w:dyaOrig="220">
          <v:shape id="_x0000_i1294" type="#_x0000_t75" style="width:12.25pt;height:11.55pt" o:ole="" fillcolor="window">
            <v:imagedata r:id="rId526" o:title=""/>
          </v:shape>
          <o:OLEObject Type="Embed" ProgID="Equation.DSMT4" ShapeID="_x0000_i1294" DrawAspect="Content" ObjectID="_1610872767" r:id="rId528"/>
        </w:object>
      </w:r>
      <w:r w:rsidR="001332B8" w:rsidRPr="000457B3">
        <w:rPr>
          <w:sz w:val="28"/>
          <w:szCs w:val="28"/>
          <w:vertAlign w:val="subscript"/>
        </w:rPr>
        <w:t>0</w:t>
      </w:r>
      <w:r w:rsidR="001332B8" w:rsidRPr="000457B3">
        <w:rPr>
          <w:sz w:val="28"/>
          <w:szCs w:val="28"/>
        </w:rPr>
        <w:t>)=0,217</w:t>
      </w:r>
      <w:r w:rsidR="001332B8">
        <w:rPr>
          <w:sz w:val="28"/>
          <w:szCs w:val="28"/>
          <w:lang w:val="uk-UA"/>
        </w:rPr>
        <w:t>.</w:t>
      </w:r>
    </w:p>
    <w:p w:rsidR="001332B8" w:rsidRDefault="001332B8" w:rsidP="002A440B">
      <w:pPr>
        <w:tabs>
          <w:tab w:val="num" w:pos="720"/>
        </w:tabs>
        <w:spacing w:line="360" w:lineRule="auto"/>
        <w:jc w:val="both"/>
        <w:rPr>
          <w:sz w:val="28"/>
          <w:szCs w:val="28"/>
          <w:lang w:val="uk-UA"/>
        </w:rPr>
      </w:pPr>
      <w:r>
        <w:rPr>
          <w:sz w:val="28"/>
          <w:szCs w:val="28"/>
          <w:lang w:val="uk-UA"/>
        </w:rPr>
        <w:tab/>
      </w:r>
      <w:r w:rsidRPr="000457B3">
        <w:rPr>
          <w:sz w:val="28"/>
          <w:szCs w:val="28"/>
          <w:lang w:val="uk-UA"/>
        </w:rPr>
        <w:t>Фільтруючі властивості виконано, тобто застосування методу гармонійної лінеаризації виправдано.</w:t>
      </w:r>
    </w:p>
    <w:p w:rsidR="008455A7" w:rsidRDefault="00E75ECD" w:rsidP="008455A7">
      <w:pPr>
        <w:spacing w:line="360" w:lineRule="auto"/>
        <w:ind w:firstLine="708"/>
        <w:jc w:val="both"/>
        <w:rPr>
          <w:sz w:val="28"/>
          <w:szCs w:val="28"/>
          <w:lang w:val="uk-UA"/>
        </w:rPr>
      </w:pPr>
      <w:r w:rsidRPr="00E75ECD">
        <w:rPr>
          <w:sz w:val="28"/>
          <w:szCs w:val="28"/>
          <w:lang w:val="uk-UA"/>
        </w:rPr>
        <w:t>Для визначення параметрів автоколивань (амплітуди і частоти) ми використовували метод Л.С. Голь</w:t>
      </w:r>
      <w:r w:rsidR="000457B3">
        <w:rPr>
          <w:sz w:val="28"/>
          <w:szCs w:val="28"/>
          <w:lang w:val="uk-UA"/>
        </w:rPr>
        <w:t>д</w:t>
      </w:r>
      <w:r w:rsidRPr="00E75ECD">
        <w:rPr>
          <w:sz w:val="28"/>
          <w:szCs w:val="28"/>
          <w:lang w:val="uk-UA"/>
        </w:rPr>
        <w:t>фарб</w:t>
      </w:r>
      <w:r w:rsidR="000457B3">
        <w:rPr>
          <w:sz w:val="28"/>
          <w:szCs w:val="28"/>
          <w:lang w:val="uk-UA"/>
        </w:rPr>
        <w:t>а</w:t>
      </w:r>
      <w:r w:rsidRPr="00E75ECD">
        <w:rPr>
          <w:sz w:val="28"/>
          <w:szCs w:val="28"/>
          <w:lang w:val="uk-UA"/>
        </w:rPr>
        <w:t>, який і служить для визначення параметрів автоколивань для систем з одним нелінійним елементом, коефіцієнти гармонійної лінеаризації якою функції тільки амплітуди. Після побудови АФХ лінійної частини системи</w:t>
      </w:r>
      <w:r>
        <w:rPr>
          <w:sz w:val="28"/>
          <w:szCs w:val="28"/>
          <w:lang w:val="uk-UA"/>
        </w:rPr>
        <w:t xml:space="preserve"> </w:t>
      </w:r>
      <w:r w:rsidRPr="00E75ECD">
        <w:rPr>
          <w:position w:val="-12"/>
        </w:rPr>
        <w:object w:dxaOrig="880" w:dyaOrig="360">
          <v:shape id="_x0000_i1295" type="#_x0000_t75" style="width:44.15pt;height:18.35pt" o:ole="">
            <v:imagedata r:id="rId508" o:title=""/>
          </v:shape>
          <o:OLEObject Type="Embed" ProgID="Equation.3" ShapeID="_x0000_i1295" DrawAspect="Content" ObjectID="_1610872768" r:id="rId529"/>
        </w:object>
      </w:r>
      <w:r>
        <w:rPr>
          <w:lang w:val="uk-UA"/>
        </w:rPr>
        <w:t xml:space="preserve"> </w:t>
      </w:r>
      <w:r w:rsidRPr="00E75ECD">
        <w:rPr>
          <w:sz w:val="28"/>
          <w:szCs w:val="28"/>
          <w:lang w:val="uk-UA"/>
        </w:rPr>
        <w:t>і негатив</w:t>
      </w:r>
      <w:r>
        <w:rPr>
          <w:sz w:val="28"/>
          <w:szCs w:val="28"/>
          <w:lang w:val="uk-UA"/>
        </w:rPr>
        <w:t>ної зворотної характеристики нелінійної</w:t>
      </w:r>
      <w:r w:rsidRPr="00E75ECD">
        <w:rPr>
          <w:sz w:val="28"/>
          <w:szCs w:val="28"/>
          <w:lang w:val="uk-UA"/>
        </w:rPr>
        <w:t xml:space="preserve"> </w:t>
      </w:r>
      <w:r w:rsidRPr="00E75ECD">
        <w:rPr>
          <w:sz w:val="28"/>
          <w:szCs w:val="28"/>
          <w:lang w:val="uk-UA"/>
        </w:rPr>
        <w:lastRenderedPageBreak/>
        <w:t>ланки</w:t>
      </w:r>
      <w:r>
        <w:rPr>
          <w:sz w:val="28"/>
          <w:szCs w:val="28"/>
          <w:lang w:val="uk-UA"/>
        </w:rPr>
        <w:t xml:space="preserve"> </w:t>
      </w:r>
      <w:r>
        <w:rPr>
          <w:position w:val="-30"/>
          <w:sz w:val="32"/>
        </w:rPr>
        <w:object w:dxaOrig="920" w:dyaOrig="680">
          <v:shape id="_x0000_i1296" type="#_x0000_t75" style="width:45.5pt;height:33.95pt" o:ole="" fillcolor="window">
            <v:imagedata r:id="rId530" o:title=""/>
          </v:shape>
          <o:OLEObject Type="Embed" ProgID="Equation.DSMT4" ShapeID="_x0000_i1296" DrawAspect="Content" ObjectID="_1610872769" r:id="rId531"/>
        </w:object>
      </w:r>
      <w:r>
        <w:rPr>
          <w:sz w:val="32"/>
          <w:lang w:val="uk-UA"/>
        </w:rPr>
        <w:t xml:space="preserve">, </w:t>
      </w:r>
      <w:r w:rsidRPr="00E75ECD">
        <w:rPr>
          <w:sz w:val="28"/>
          <w:szCs w:val="28"/>
          <w:lang w:val="uk-UA"/>
        </w:rPr>
        <w:t>які були побудовані в одній і тій же системі координат, з однаковими масш</w:t>
      </w:r>
      <w:r>
        <w:rPr>
          <w:sz w:val="28"/>
          <w:szCs w:val="28"/>
          <w:lang w:val="uk-UA"/>
        </w:rPr>
        <w:t>табами на осях, робимо висновок: ц</w:t>
      </w:r>
      <w:r w:rsidRPr="00E75ECD">
        <w:rPr>
          <w:sz w:val="28"/>
          <w:szCs w:val="28"/>
          <w:lang w:val="uk-UA"/>
        </w:rPr>
        <w:t xml:space="preserve">і криві перетинаються, </w:t>
      </w:r>
      <w:r>
        <w:rPr>
          <w:sz w:val="28"/>
          <w:szCs w:val="28"/>
          <w:lang w:val="uk-UA"/>
        </w:rPr>
        <w:t>тобто</w:t>
      </w:r>
      <w:r w:rsidRPr="00E75ECD">
        <w:rPr>
          <w:sz w:val="28"/>
          <w:szCs w:val="28"/>
          <w:lang w:val="uk-UA"/>
        </w:rPr>
        <w:t xml:space="preserve"> автоко</w:t>
      </w:r>
      <w:r>
        <w:rPr>
          <w:sz w:val="28"/>
          <w:szCs w:val="28"/>
          <w:lang w:val="uk-UA"/>
        </w:rPr>
        <w:t>ливання</w:t>
      </w:r>
      <w:r w:rsidRPr="00E75ECD">
        <w:rPr>
          <w:sz w:val="28"/>
          <w:szCs w:val="28"/>
          <w:lang w:val="uk-UA"/>
        </w:rPr>
        <w:t xml:space="preserve"> можливі. Про їх стійкості ми судимо, тому що точка на кривій</w:t>
      </w:r>
      <w:r>
        <w:rPr>
          <w:sz w:val="28"/>
          <w:szCs w:val="28"/>
          <w:lang w:val="uk-UA"/>
        </w:rPr>
        <w:t xml:space="preserve"> </w:t>
      </w:r>
      <w:r>
        <w:rPr>
          <w:position w:val="-30"/>
          <w:sz w:val="32"/>
        </w:rPr>
        <w:object w:dxaOrig="920" w:dyaOrig="680">
          <v:shape id="_x0000_i1297" type="#_x0000_t75" style="width:45.5pt;height:33.95pt" o:ole="" fillcolor="window">
            <v:imagedata r:id="rId530" o:title=""/>
          </v:shape>
          <o:OLEObject Type="Embed" ProgID="Equation.DSMT4" ShapeID="_x0000_i1297" DrawAspect="Content" ObjectID="_1610872770" r:id="rId532"/>
        </w:object>
      </w:r>
      <w:r>
        <w:rPr>
          <w:sz w:val="32"/>
          <w:lang w:val="uk-UA"/>
        </w:rPr>
        <w:t xml:space="preserve">, </w:t>
      </w:r>
      <w:r w:rsidRPr="00E75ECD">
        <w:rPr>
          <w:sz w:val="28"/>
          <w:szCs w:val="28"/>
          <w:lang w:val="uk-UA"/>
        </w:rPr>
        <w:t>яка відповідає зростаючої амплітуді, не охоплюється (кривої) АФХ лінійної частини системи. Або скажемо інакше: функція</w:t>
      </w:r>
      <w:r>
        <w:rPr>
          <w:sz w:val="28"/>
          <w:szCs w:val="28"/>
          <w:lang w:val="uk-UA"/>
        </w:rPr>
        <w:t xml:space="preserve"> </w:t>
      </w:r>
      <w:r>
        <w:rPr>
          <w:position w:val="-30"/>
          <w:sz w:val="32"/>
        </w:rPr>
        <w:object w:dxaOrig="920" w:dyaOrig="680">
          <v:shape id="_x0000_i1298" type="#_x0000_t75" style="width:45.5pt;height:33.95pt" o:ole="" fillcolor="window">
            <v:imagedata r:id="rId530" o:title=""/>
          </v:shape>
          <o:OLEObject Type="Embed" ProgID="Equation.DSMT4" ShapeID="_x0000_i1298" DrawAspect="Content" ObjectID="_1610872771" r:id="rId533"/>
        </w:object>
      </w:r>
      <w:r>
        <w:rPr>
          <w:sz w:val="32"/>
          <w:lang w:val="uk-UA"/>
        </w:rPr>
        <w:t xml:space="preserve"> </w:t>
      </w:r>
      <w:r w:rsidRPr="00E75ECD">
        <w:rPr>
          <w:sz w:val="28"/>
          <w:szCs w:val="28"/>
          <w:lang w:val="uk-UA"/>
        </w:rPr>
        <w:t>перетинає АФЧХ зсередини зовні.</w:t>
      </w:r>
    </w:p>
    <w:p w:rsidR="00A06E0A" w:rsidRPr="0003715D" w:rsidRDefault="00B66F9A" w:rsidP="00A06E0A">
      <w:pPr>
        <w:jc w:val="center"/>
        <w:rPr>
          <w:b/>
          <w:sz w:val="28"/>
          <w:lang w:val="uk-UA"/>
        </w:rPr>
      </w:pPr>
      <w:r>
        <w:rPr>
          <w:b/>
          <w:sz w:val="28"/>
          <w:lang w:val="uk-UA"/>
        </w:rPr>
        <w:t>5</w:t>
      </w:r>
      <w:r w:rsidR="00C746C4" w:rsidRPr="0003715D">
        <w:rPr>
          <w:b/>
          <w:sz w:val="28"/>
          <w:lang w:val="uk-UA"/>
        </w:rPr>
        <w:t>.</w:t>
      </w:r>
      <w:r w:rsidR="00A06E0A" w:rsidRPr="0003715D">
        <w:rPr>
          <w:b/>
          <w:sz w:val="28"/>
          <w:lang w:val="uk-UA"/>
        </w:rPr>
        <w:t>2. Програма роботи</w:t>
      </w:r>
    </w:p>
    <w:p w:rsidR="00A06E0A" w:rsidRPr="0003715D" w:rsidRDefault="00A06E0A" w:rsidP="000204D7">
      <w:pPr>
        <w:ind w:firstLine="709"/>
        <w:jc w:val="center"/>
        <w:rPr>
          <w:sz w:val="28"/>
          <w:lang w:val="uk-UA"/>
        </w:rPr>
      </w:pPr>
    </w:p>
    <w:p w:rsidR="000204D7" w:rsidRPr="0003715D" w:rsidRDefault="000204D7" w:rsidP="000204D7">
      <w:pPr>
        <w:numPr>
          <w:ilvl w:val="0"/>
          <w:numId w:val="26"/>
        </w:numPr>
        <w:spacing w:line="360" w:lineRule="auto"/>
        <w:ind w:left="0" w:firstLine="709"/>
        <w:jc w:val="both"/>
        <w:rPr>
          <w:sz w:val="28"/>
          <w:szCs w:val="28"/>
          <w:lang w:val="uk-UA"/>
        </w:rPr>
      </w:pPr>
      <w:r w:rsidRPr="0003715D">
        <w:rPr>
          <w:sz w:val="28"/>
          <w:szCs w:val="28"/>
          <w:lang w:val="uk-UA"/>
        </w:rPr>
        <w:t>Ознайомитися зі змістом роботи.</w:t>
      </w:r>
    </w:p>
    <w:p w:rsidR="000204D7" w:rsidRPr="0003715D" w:rsidRDefault="000204D7" w:rsidP="000204D7">
      <w:pPr>
        <w:numPr>
          <w:ilvl w:val="0"/>
          <w:numId w:val="26"/>
        </w:numPr>
        <w:spacing w:line="360" w:lineRule="auto"/>
        <w:ind w:left="0" w:firstLine="709"/>
        <w:jc w:val="both"/>
        <w:rPr>
          <w:sz w:val="28"/>
          <w:szCs w:val="28"/>
          <w:lang w:val="uk-UA"/>
        </w:rPr>
      </w:pPr>
      <w:r w:rsidRPr="0003715D">
        <w:rPr>
          <w:sz w:val="28"/>
          <w:szCs w:val="28"/>
          <w:lang w:val="uk-UA"/>
        </w:rPr>
        <w:t>Для нелінійної системи автоматичного регулювання скласти структурну схему з</w:t>
      </w:r>
      <w:r>
        <w:rPr>
          <w:sz w:val="28"/>
          <w:szCs w:val="28"/>
          <w:lang w:val="uk-UA"/>
        </w:rPr>
        <w:t>гідно з номером варіанта</w:t>
      </w:r>
      <w:r w:rsidRPr="0003715D">
        <w:rPr>
          <w:sz w:val="28"/>
          <w:szCs w:val="28"/>
          <w:lang w:val="uk-UA"/>
        </w:rPr>
        <w:t xml:space="preserve"> таблиці </w:t>
      </w:r>
      <w:r w:rsidR="00B66F9A">
        <w:rPr>
          <w:sz w:val="28"/>
          <w:szCs w:val="28"/>
          <w:lang w:val="uk-UA"/>
        </w:rPr>
        <w:t>5.</w:t>
      </w:r>
      <w:r w:rsidRPr="0003715D">
        <w:rPr>
          <w:sz w:val="28"/>
          <w:szCs w:val="28"/>
          <w:lang w:val="uk-UA"/>
        </w:rPr>
        <w:t>1. При цьому передаточна функція лінійної частини системи має вигляд:</w:t>
      </w:r>
    </w:p>
    <w:p w:rsidR="000204D7" w:rsidRPr="0003715D" w:rsidRDefault="000204D7" w:rsidP="000204D7">
      <w:pPr>
        <w:spacing w:line="360" w:lineRule="auto"/>
        <w:ind w:firstLine="709"/>
        <w:jc w:val="center"/>
        <w:rPr>
          <w:sz w:val="28"/>
          <w:szCs w:val="28"/>
          <w:lang w:val="uk-UA"/>
        </w:rPr>
      </w:pPr>
      <w:r w:rsidRPr="000204D7">
        <w:rPr>
          <w:position w:val="-30"/>
          <w:sz w:val="28"/>
          <w:szCs w:val="28"/>
          <w:lang w:val="uk-UA"/>
        </w:rPr>
        <w:object w:dxaOrig="2780" w:dyaOrig="700">
          <v:shape id="_x0000_i1299" type="#_x0000_t75" style="width:138.55pt;height:35.3pt" o:ole="">
            <v:imagedata r:id="rId534" o:title=""/>
          </v:shape>
          <o:OLEObject Type="Embed" ProgID="Equation.3" ShapeID="_x0000_i1299" DrawAspect="Content" ObjectID="_1610872772" r:id="rId535"/>
        </w:object>
      </w:r>
      <w:r w:rsidRPr="0003715D">
        <w:rPr>
          <w:sz w:val="28"/>
          <w:szCs w:val="28"/>
          <w:lang w:val="uk-UA"/>
        </w:rPr>
        <w:t>.</w:t>
      </w:r>
    </w:p>
    <w:p w:rsidR="000204D7" w:rsidRPr="0003715D" w:rsidRDefault="000204D7" w:rsidP="000204D7">
      <w:pPr>
        <w:numPr>
          <w:ilvl w:val="0"/>
          <w:numId w:val="26"/>
        </w:numPr>
        <w:spacing w:line="360" w:lineRule="auto"/>
        <w:ind w:left="0" w:firstLine="709"/>
        <w:jc w:val="both"/>
        <w:rPr>
          <w:sz w:val="28"/>
          <w:szCs w:val="28"/>
          <w:lang w:val="uk-UA"/>
        </w:rPr>
      </w:pPr>
      <w:r w:rsidRPr="0003715D">
        <w:rPr>
          <w:sz w:val="28"/>
          <w:szCs w:val="28"/>
          <w:lang w:val="uk-UA"/>
        </w:rPr>
        <w:t xml:space="preserve">Аналітично визначити параметри автоколивань, тобто значення </w:t>
      </w:r>
      <w:r w:rsidRPr="000204D7">
        <w:rPr>
          <w:position w:val="-6"/>
          <w:sz w:val="28"/>
          <w:szCs w:val="28"/>
          <w:lang w:val="uk-UA"/>
        </w:rPr>
        <w:object w:dxaOrig="200" w:dyaOrig="220">
          <v:shape id="_x0000_i1300" type="#_x0000_t75" style="width:9.5pt;height:11.55pt" o:ole="">
            <v:imagedata r:id="rId536" o:title=""/>
          </v:shape>
          <o:OLEObject Type="Embed" ProgID="Equation.3" ShapeID="_x0000_i1300" DrawAspect="Content" ObjectID="_1610872773" r:id="rId537"/>
        </w:object>
      </w:r>
      <w:r w:rsidRPr="0003715D">
        <w:rPr>
          <w:sz w:val="28"/>
          <w:szCs w:val="28"/>
          <w:lang w:val="uk-UA"/>
        </w:rPr>
        <w:t xml:space="preserve"> та </w:t>
      </w:r>
      <w:r w:rsidRPr="000204D7">
        <w:rPr>
          <w:position w:val="-6"/>
          <w:sz w:val="28"/>
          <w:szCs w:val="28"/>
          <w:lang w:val="uk-UA"/>
        </w:rPr>
        <w:object w:dxaOrig="240" w:dyaOrig="220">
          <v:shape id="_x0000_i1301" type="#_x0000_t75" style="width:12.25pt;height:11.55pt" o:ole="">
            <v:imagedata r:id="rId538" o:title=""/>
          </v:shape>
          <o:OLEObject Type="Embed" ProgID="Equation.3" ShapeID="_x0000_i1301" DrawAspect="Content" ObjectID="_1610872774" r:id="rId539"/>
        </w:object>
      </w:r>
      <w:r w:rsidRPr="0003715D">
        <w:rPr>
          <w:sz w:val="28"/>
          <w:szCs w:val="28"/>
          <w:lang w:val="uk-UA"/>
        </w:rPr>
        <w:t>, та дослідити стійкість періодичність режимів.</w:t>
      </w:r>
    </w:p>
    <w:p w:rsidR="000204D7" w:rsidRPr="0003715D" w:rsidRDefault="000204D7" w:rsidP="000204D7">
      <w:pPr>
        <w:numPr>
          <w:ilvl w:val="0"/>
          <w:numId w:val="26"/>
        </w:numPr>
        <w:spacing w:line="360" w:lineRule="auto"/>
        <w:ind w:left="0" w:firstLine="709"/>
        <w:jc w:val="both"/>
        <w:rPr>
          <w:sz w:val="28"/>
          <w:szCs w:val="28"/>
          <w:lang w:val="uk-UA"/>
        </w:rPr>
      </w:pPr>
      <w:r w:rsidRPr="0003715D">
        <w:rPr>
          <w:sz w:val="28"/>
          <w:szCs w:val="28"/>
          <w:lang w:val="uk-UA"/>
        </w:rPr>
        <w:t>Провести дослідження правомірності використання методу гармонічної лінеаризації та побудувати графік амплітудно – частотної характеристики.</w:t>
      </w:r>
    </w:p>
    <w:p w:rsidR="000204D7" w:rsidRPr="0003715D" w:rsidRDefault="000204D7" w:rsidP="000204D7">
      <w:pPr>
        <w:numPr>
          <w:ilvl w:val="0"/>
          <w:numId w:val="26"/>
        </w:numPr>
        <w:spacing w:line="360" w:lineRule="auto"/>
        <w:ind w:left="0" w:firstLine="709"/>
        <w:jc w:val="both"/>
        <w:rPr>
          <w:sz w:val="28"/>
          <w:szCs w:val="28"/>
          <w:lang w:val="uk-UA"/>
        </w:rPr>
      </w:pPr>
      <w:r w:rsidRPr="0003715D">
        <w:rPr>
          <w:sz w:val="28"/>
          <w:szCs w:val="28"/>
          <w:lang w:val="uk-UA"/>
        </w:rPr>
        <w:t>Скласти структурну схему у середовищі MATLAB додатку SIMULINK та провести моделювання.</w:t>
      </w:r>
    </w:p>
    <w:p w:rsidR="000204D7" w:rsidRDefault="000204D7" w:rsidP="000204D7">
      <w:pPr>
        <w:numPr>
          <w:ilvl w:val="0"/>
          <w:numId w:val="26"/>
        </w:numPr>
        <w:spacing w:line="360" w:lineRule="auto"/>
        <w:ind w:left="0" w:firstLine="709"/>
        <w:jc w:val="both"/>
        <w:rPr>
          <w:sz w:val="28"/>
          <w:szCs w:val="28"/>
          <w:lang w:val="uk-UA"/>
        </w:rPr>
      </w:pPr>
      <w:r w:rsidRPr="0003715D">
        <w:rPr>
          <w:sz w:val="28"/>
          <w:szCs w:val="28"/>
          <w:lang w:val="uk-UA"/>
        </w:rPr>
        <w:t>Порівняти отримані результати.</w:t>
      </w:r>
    </w:p>
    <w:p w:rsidR="00372C06" w:rsidRDefault="000204D7" w:rsidP="00372C06">
      <w:pPr>
        <w:numPr>
          <w:ilvl w:val="0"/>
          <w:numId w:val="26"/>
        </w:numPr>
        <w:spacing w:line="360" w:lineRule="auto"/>
        <w:ind w:left="0" w:firstLine="709"/>
        <w:rPr>
          <w:sz w:val="28"/>
          <w:szCs w:val="28"/>
          <w:lang w:val="uk-UA"/>
        </w:rPr>
      </w:pPr>
      <w:r w:rsidRPr="0003715D">
        <w:rPr>
          <w:sz w:val="28"/>
          <w:szCs w:val="28"/>
          <w:lang w:val="uk-UA"/>
        </w:rPr>
        <w:t>Параметри нелінійного елемента та лінійної частини.</w:t>
      </w:r>
    </w:p>
    <w:p w:rsidR="000204D7" w:rsidRPr="00372C06" w:rsidRDefault="000204D7" w:rsidP="00372C06">
      <w:pPr>
        <w:spacing w:line="360" w:lineRule="auto"/>
        <w:jc w:val="both"/>
        <w:rPr>
          <w:sz w:val="28"/>
          <w:szCs w:val="28"/>
          <w:lang w:val="uk-UA"/>
        </w:rPr>
      </w:pPr>
      <w:r w:rsidRPr="00372C06">
        <w:rPr>
          <w:sz w:val="28"/>
          <w:szCs w:val="28"/>
          <w:lang w:val="uk-UA"/>
        </w:rPr>
        <w:t xml:space="preserve">Таблиця </w:t>
      </w:r>
      <w:r w:rsidR="00B66F9A" w:rsidRPr="00372C06">
        <w:rPr>
          <w:sz w:val="28"/>
          <w:szCs w:val="28"/>
          <w:lang w:val="uk-UA"/>
        </w:rPr>
        <w:t>5.</w:t>
      </w:r>
      <w:r w:rsidRPr="00372C06">
        <w:rPr>
          <w:sz w:val="28"/>
          <w:szCs w:val="28"/>
          <w:lang w:val="uk-UA"/>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2127"/>
        <w:gridCol w:w="930"/>
        <w:gridCol w:w="1080"/>
        <w:gridCol w:w="852"/>
        <w:gridCol w:w="960"/>
        <w:gridCol w:w="1020"/>
        <w:gridCol w:w="1008"/>
      </w:tblGrid>
      <w:tr w:rsidR="002C5C1E" w:rsidRPr="0003715D" w:rsidTr="00B66F9A">
        <w:tc>
          <w:tcPr>
            <w:tcW w:w="1809" w:type="dxa"/>
          </w:tcPr>
          <w:p w:rsidR="002C5C1E" w:rsidRPr="0003715D" w:rsidRDefault="002C5C1E" w:rsidP="00B66F9A">
            <w:pPr>
              <w:rPr>
                <w:sz w:val="28"/>
                <w:szCs w:val="28"/>
                <w:lang w:val="uk-UA"/>
              </w:rPr>
            </w:pPr>
            <w:r w:rsidRPr="0003715D">
              <w:rPr>
                <w:sz w:val="28"/>
                <w:szCs w:val="28"/>
                <w:lang w:val="uk-UA"/>
              </w:rPr>
              <w:t>№ варіанта</w:t>
            </w:r>
          </w:p>
        </w:tc>
        <w:tc>
          <w:tcPr>
            <w:tcW w:w="2127" w:type="dxa"/>
          </w:tcPr>
          <w:p w:rsidR="002C5C1E" w:rsidRPr="0003715D" w:rsidRDefault="002C5C1E" w:rsidP="002C5C1E">
            <w:pPr>
              <w:jc w:val="both"/>
              <w:rPr>
                <w:sz w:val="28"/>
                <w:szCs w:val="28"/>
                <w:lang w:val="uk-UA"/>
              </w:rPr>
            </w:pPr>
            <w:r w:rsidRPr="0003715D">
              <w:rPr>
                <w:sz w:val="28"/>
                <w:szCs w:val="28"/>
                <w:lang w:val="uk-UA"/>
              </w:rPr>
              <w:t>Нелінійний елемент</w:t>
            </w:r>
          </w:p>
        </w:tc>
        <w:tc>
          <w:tcPr>
            <w:tcW w:w="930" w:type="dxa"/>
          </w:tcPr>
          <w:p w:rsidR="002C5C1E" w:rsidRPr="0003715D" w:rsidRDefault="002C5C1E" w:rsidP="00973FBD">
            <w:pPr>
              <w:jc w:val="right"/>
              <w:rPr>
                <w:sz w:val="28"/>
                <w:szCs w:val="28"/>
                <w:lang w:val="uk-UA"/>
              </w:rPr>
            </w:pPr>
            <w:r w:rsidRPr="0003715D">
              <w:rPr>
                <w:position w:val="-6"/>
                <w:sz w:val="28"/>
                <w:szCs w:val="28"/>
                <w:lang w:val="uk-UA"/>
              </w:rPr>
              <w:object w:dxaOrig="180" w:dyaOrig="220">
                <v:shape id="_x0000_i1302" type="#_x0000_t75" style="width:8.85pt;height:11.55pt" o:ole="">
                  <v:imagedata r:id="rId540" o:title=""/>
                </v:shape>
                <o:OLEObject Type="Embed" ProgID="Equation.3" ShapeID="_x0000_i1302" DrawAspect="Content" ObjectID="_1610872775" r:id="rId541"/>
              </w:object>
            </w:r>
          </w:p>
        </w:tc>
        <w:tc>
          <w:tcPr>
            <w:tcW w:w="1080" w:type="dxa"/>
          </w:tcPr>
          <w:p w:rsidR="002C5C1E" w:rsidRPr="0003715D" w:rsidRDefault="002C5C1E" w:rsidP="00973FBD">
            <w:pPr>
              <w:jc w:val="right"/>
              <w:rPr>
                <w:sz w:val="28"/>
                <w:szCs w:val="28"/>
                <w:lang w:val="uk-UA"/>
              </w:rPr>
            </w:pPr>
            <w:r w:rsidRPr="0003715D">
              <w:rPr>
                <w:position w:val="-6"/>
                <w:sz w:val="28"/>
                <w:szCs w:val="28"/>
                <w:lang w:val="uk-UA"/>
              </w:rPr>
              <w:object w:dxaOrig="200" w:dyaOrig="279">
                <v:shape id="_x0000_i1303" type="#_x0000_t75" style="width:9.5pt;height:14.25pt" o:ole="">
                  <v:imagedata r:id="rId542" o:title=""/>
                </v:shape>
                <o:OLEObject Type="Embed" ProgID="Equation.3" ShapeID="_x0000_i1303" DrawAspect="Content" ObjectID="_1610872776" r:id="rId543"/>
              </w:object>
            </w:r>
          </w:p>
        </w:tc>
        <w:tc>
          <w:tcPr>
            <w:tcW w:w="852" w:type="dxa"/>
          </w:tcPr>
          <w:p w:rsidR="002C5C1E" w:rsidRPr="0003715D" w:rsidRDefault="002C5C1E" w:rsidP="00973FBD">
            <w:pPr>
              <w:jc w:val="right"/>
              <w:rPr>
                <w:sz w:val="28"/>
                <w:szCs w:val="28"/>
                <w:lang w:val="uk-UA"/>
              </w:rPr>
            </w:pPr>
            <w:r w:rsidRPr="0003715D">
              <w:rPr>
                <w:position w:val="-4"/>
                <w:sz w:val="28"/>
                <w:szCs w:val="28"/>
                <w:lang w:val="uk-UA"/>
              </w:rPr>
              <w:object w:dxaOrig="260" w:dyaOrig="260">
                <v:shape id="_x0000_i1304" type="#_x0000_t75" style="width:12.9pt;height:12.9pt" o:ole="">
                  <v:imagedata r:id="rId544" o:title=""/>
                </v:shape>
                <o:OLEObject Type="Embed" ProgID="Equation.3" ShapeID="_x0000_i1304" DrawAspect="Content" ObjectID="_1610872777" r:id="rId545"/>
              </w:object>
            </w:r>
          </w:p>
        </w:tc>
        <w:tc>
          <w:tcPr>
            <w:tcW w:w="960" w:type="dxa"/>
          </w:tcPr>
          <w:p w:rsidR="002C5C1E" w:rsidRPr="0003715D" w:rsidRDefault="002C5C1E" w:rsidP="00973FBD">
            <w:pPr>
              <w:jc w:val="right"/>
              <w:rPr>
                <w:sz w:val="28"/>
                <w:szCs w:val="28"/>
                <w:lang w:val="uk-UA"/>
              </w:rPr>
            </w:pPr>
            <w:r w:rsidRPr="0003715D">
              <w:rPr>
                <w:position w:val="-10"/>
                <w:sz w:val="28"/>
                <w:szCs w:val="28"/>
                <w:lang w:val="uk-UA"/>
              </w:rPr>
              <w:object w:dxaOrig="240" w:dyaOrig="340">
                <v:shape id="_x0000_i1305" type="#_x0000_t75" style="width:12.25pt;height:17pt" o:ole="">
                  <v:imagedata r:id="rId546" o:title=""/>
                </v:shape>
                <o:OLEObject Type="Embed" ProgID="Equation.3" ShapeID="_x0000_i1305" DrawAspect="Content" ObjectID="_1610872778" r:id="rId547"/>
              </w:object>
            </w:r>
          </w:p>
        </w:tc>
        <w:tc>
          <w:tcPr>
            <w:tcW w:w="1020" w:type="dxa"/>
          </w:tcPr>
          <w:p w:rsidR="002C5C1E" w:rsidRPr="0003715D" w:rsidRDefault="002C5C1E" w:rsidP="00973FBD">
            <w:pPr>
              <w:jc w:val="right"/>
              <w:rPr>
                <w:sz w:val="28"/>
                <w:szCs w:val="28"/>
                <w:lang w:val="uk-UA"/>
              </w:rPr>
            </w:pPr>
            <w:r w:rsidRPr="0003715D">
              <w:rPr>
                <w:position w:val="-10"/>
                <w:sz w:val="28"/>
                <w:szCs w:val="28"/>
                <w:lang w:val="uk-UA"/>
              </w:rPr>
              <w:object w:dxaOrig="279" w:dyaOrig="340">
                <v:shape id="_x0000_i1306" type="#_x0000_t75" style="width:14.25pt;height:17pt" o:ole="">
                  <v:imagedata r:id="rId548" o:title=""/>
                </v:shape>
                <o:OLEObject Type="Embed" ProgID="Equation.3" ShapeID="_x0000_i1306" DrawAspect="Content" ObjectID="_1610872779" r:id="rId549"/>
              </w:object>
            </w:r>
          </w:p>
        </w:tc>
        <w:tc>
          <w:tcPr>
            <w:tcW w:w="1008" w:type="dxa"/>
          </w:tcPr>
          <w:p w:rsidR="002C5C1E" w:rsidRPr="0003715D" w:rsidRDefault="002C5C1E" w:rsidP="00973FBD">
            <w:pPr>
              <w:jc w:val="right"/>
              <w:rPr>
                <w:sz w:val="28"/>
                <w:szCs w:val="28"/>
                <w:lang w:val="uk-UA"/>
              </w:rPr>
            </w:pPr>
            <w:r w:rsidRPr="0003715D">
              <w:rPr>
                <w:position w:val="-12"/>
                <w:sz w:val="28"/>
                <w:szCs w:val="28"/>
                <w:lang w:val="uk-UA"/>
              </w:rPr>
              <w:object w:dxaOrig="260" w:dyaOrig="360">
                <v:shape id="_x0000_i1307" type="#_x0000_t75" style="width:12.9pt;height:18.35pt" o:ole="">
                  <v:imagedata r:id="rId550" o:title=""/>
                </v:shape>
                <o:OLEObject Type="Embed" ProgID="Equation.3" ShapeID="_x0000_i1307" DrawAspect="Content" ObjectID="_1610872780" r:id="rId551"/>
              </w:object>
            </w:r>
          </w:p>
        </w:tc>
      </w:tr>
      <w:tr w:rsidR="002C5C1E" w:rsidRPr="0003715D" w:rsidTr="00B66F9A">
        <w:tc>
          <w:tcPr>
            <w:tcW w:w="1809" w:type="dxa"/>
          </w:tcPr>
          <w:p w:rsidR="002C5C1E" w:rsidRPr="0003715D" w:rsidRDefault="002C5C1E" w:rsidP="00B66F9A">
            <w:pPr>
              <w:jc w:val="center"/>
              <w:rPr>
                <w:sz w:val="28"/>
                <w:szCs w:val="28"/>
                <w:lang w:val="uk-UA"/>
              </w:rPr>
            </w:pPr>
            <w:r w:rsidRPr="0003715D">
              <w:rPr>
                <w:sz w:val="28"/>
                <w:szCs w:val="28"/>
                <w:lang w:val="uk-UA"/>
              </w:rPr>
              <w:t>1</w:t>
            </w:r>
          </w:p>
        </w:tc>
        <w:tc>
          <w:tcPr>
            <w:tcW w:w="2127" w:type="dxa"/>
          </w:tcPr>
          <w:p w:rsidR="002C5C1E" w:rsidRPr="0003715D" w:rsidRDefault="002C5C1E" w:rsidP="002C5C1E">
            <w:pPr>
              <w:jc w:val="both"/>
              <w:rPr>
                <w:sz w:val="28"/>
                <w:szCs w:val="28"/>
                <w:lang w:val="uk-UA"/>
              </w:rPr>
            </w:pPr>
            <w:r w:rsidRPr="0003715D">
              <w:rPr>
                <w:sz w:val="28"/>
                <w:szCs w:val="28"/>
                <w:lang w:val="uk-UA"/>
              </w:rPr>
              <w:t>Двопозиційне реле</w:t>
            </w:r>
          </w:p>
        </w:tc>
        <w:tc>
          <w:tcPr>
            <w:tcW w:w="930" w:type="dxa"/>
          </w:tcPr>
          <w:p w:rsidR="002C5C1E" w:rsidRPr="0003715D" w:rsidRDefault="002C5C1E" w:rsidP="00973FBD">
            <w:pPr>
              <w:jc w:val="right"/>
              <w:rPr>
                <w:sz w:val="28"/>
                <w:szCs w:val="28"/>
                <w:lang w:val="uk-UA"/>
              </w:rPr>
            </w:pPr>
            <w:r w:rsidRPr="0003715D">
              <w:rPr>
                <w:sz w:val="28"/>
                <w:szCs w:val="28"/>
                <w:lang w:val="uk-UA"/>
              </w:rPr>
              <w:t>4</w:t>
            </w:r>
          </w:p>
        </w:tc>
        <w:tc>
          <w:tcPr>
            <w:tcW w:w="1080" w:type="dxa"/>
          </w:tcPr>
          <w:p w:rsidR="002C5C1E" w:rsidRPr="0003715D" w:rsidRDefault="002C5C1E" w:rsidP="00973FBD">
            <w:pPr>
              <w:jc w:val="right"/>
              <w:rPr>
                <w:sz w:val="28"/>
                <w:szCs w:val="28"/>
                <w:lang w:val="uk-UA"/>
              </w:rPr>
            </w:pPr>
            <w:r w:rsidRPr="0003715D">
              <w:rPr>
                <w:sz w:val="28"/>
                <w:szCs w:val="28"/>
                <w:lang w:val="uk-UA"/>
              </w:rPr>
              <w:t>0</w:t>
            </w:r>
          </w:p>
        </w:tc>
        <w:tc>
          <w:tcPr>
            <w:tcW w:w="852" w:type="dxa"/>
          </w:tcPr>
          <w:p w:rsidR="002C5C1E" w:rsidRPr="0003715D" w:rsidRDefault="002C5C1E" w:rsidP="00973FBD">
            <w:pPr>
              <w:jc w:val="right"/>
              <w:rPr>
                <w:sz w:val="28"/>
                <w:szCs w:val="28"/>
                <w:lang w:val="uk-UA"/>
              </w:rPr>
            </w:pPr>
            <w:r w:rsidRPr="0003715D">
              <w:rPr>
                <w:sz w:val="28"/>
                <w:szCs w:val="28"/>
                <w:lang w:val="uk-UA"/>
              </w:rPr>
              <w:t>25</w:t>
            </w:r>
          </w:p>
        </w:tc>
        <w:tc>
          <w:tcPr>
            <w:tcW w:w="960" w:type="dxa"/>
          </w:tcPr>
          <w:p w:rsidR="002C5C1E" w:rsidRPr="0003715D" w:rsidRDefault="002C5C1E" w:rsidP="00973FBD">
            <w:pPr>
              <w:jc w:val="right"/>
              <w:rPr>
                <w:sz w:val="28"/>
                <w:szCs w:val="28"/>
                <w:lang w:val="uk-UA"/>
              </w:rPr>
            </w:pPr>
            <w:r w:rsidRPr="0003715D">
              <w:rPr>
                <w:sz w:val="28"/>
                <w:szCs w:val="28"/>
                <w:lang w:val="uk-UA"/>
              </w:rPr>
              <w:t>0,1</w:t>
            </w:r>
          </w:p>
        </w:tc>
        <w:tc>
          <w:tcPr>
            <w:tcW w:w="1020" w:type="dxa"/>
          </w:tcPr>
          <w:p w:rsidR="002C5C1E" w:rsidRPr="0003715D" w:rsidRDefault="002C5C1E" w:rsidP="00973FBD">
            <w:pPr>
              <w:jc w:val="right"/>
              <w:rPr>
                <w:sz w:val="28"/>
                <w:szCs w:val="28"/>
                <w:lang w:val="uk-UA"/>
              </w:rPr>
            </w:pPr>
            <w:r w:rsidRPr="0003715D">
              <w:rPr>
                <w:sz w:val="28"/>
                <w:szCs w:val="28"/>
                <w:lang w:val="uk-UA"/>
              </w:rPr>
              <w:t>0</w:t>
            </w:r>
          </w:p>
        </w:tc>
        <w:tc>
          <w:tcPr>
            <w:tcW w:w="1008" w:type="dxa"/>
          </w:tcPr>
          <w:p w:rsidR="002C5C1E" w:rsidRPr="0003715D" w:rsidRDefault="002C5C1E" w:rsidP="00973FBD">
            <w:pPr>
              <w:jc w:val="right"/>
              <w:rPr>
                <w:sz w:val="28"/>
                <w:szCs w:val="28"/>
                <w:lang w:val="uk-UA"/>
              </w:rPr>
            </w:pPr>
            <w:r w:rsidRPr="0003715D">
              <w:rPr>
                <w:sz w:val="28"/>
                <w:szCs w:val="28"/>
                <w:lang w:val="uk-UA"/>
              </w:rPr>
              <w:t>0,3</w:t>
            </w:r>
          </w:p>
        </w:tc>
      </w:tr>
      <w:tr w:rsidR="002C5C1E" w:rsidRPr="0003715D" w:rsidTr="00B66F9A">
        <w:tc>
          <w:tcPr>
            <w:tcW w:w="1809" w:type="dxa"/>
          </w:tcPr>
          <w:p w:rsidR="002C5C1E" w:rsidRPr="0003715D" w:rsidRDefault="002C5C1E" w:rsidP="00B66F9A">
            <w:pPr>
              <w:jc w:val="center"/>
              <w:rPr>
                <w:sz w:val="28"/>
                <w:szCs w:val="28"/>
                <w:lang w:val="uk-UA"/>
              </w:rPr>
            </w:pPr>
            <w:r w:rsidRPr="0003715D">
              <w:rPr>
                <w:sz w:val="28"/>
                <w:szCs w:val="28"/>
                <w:lang w:val="uk-UA"/>
              </w:rPr>
              <w:t>2</w:t>
            </w:r>
          </w:p>
        </w:tc>
        <w:tc>
          <w:tcPr>
            <w:tcW w:w="2127" w:type="dxa"/>
          </w:tcPr>
          <w:p w:rsidR="002C5C1E" w:rsidRPr="0003715D" w:rsidRDefault="002C5C1E" w:rsidP="002C5C1E">
            <w:pPr>
              <w:jc w:val="both"/>
              <w:rPr>
                <w:sz w:val="28"/>
                <w:szCs w:val="28"/>
                <w:lang w:val="uk-UA"/>
              </w:rPr>
            </w:pPr>
            <w:r w:rsidRPr="0003715D">
              <w:rPr>
                <w:sz w:val="28"/>
                <w:szCs w:val="28"/>
                <w:lang w:val="uk-UA"/>
              </w:rPr>
              <w:t>Трипозиційне реле</w:t>
            </w:r>
          </w:p>
        </w:tc>
        <w:tc>
          <w:tcPr>
            <w:tcW w:w="930" w:type="dxa"/>
          </w:tcPr>
          <w:p w:rsidR="002C5C1E" w:rsidRPr="0003715D" w:rsidRDefault="002C5C1E" w:rsidP="00973FBD">
            <w:pPr>
              <w:jc w:val="right"/>
              <w:rPr>
                <w:sz w:val="28"/>
                <w:szCs w:val="28"/>
                <w:lang w:val="uk-UA"/>
              </w:rPr>
            </w:pPr>
            <w:r w:rsidRPr="0003715D">
              <w:rPr>
                <w:sz w:val="28"/>
                <w:szCs w:val="28"/>
                <w:lang w:val="uk-UA"/>
              </w:rPr>
              <w:t>6</w:t>
            </w:r>
          </w:p>
        </w:tc>
        <w:tc>
          <w:tcPr>
            <w:tcW w:w="1080" w:type="dxa"/>
          </w:tcPr>
          <w:p w:rsidR="002C5C1E" w:rsidRPr="0003715D" w:rsidRDefault="002C5C1E" w:rsidP="00973FBD">
            <w:pPr>
              <w:jc w:val="right"/>
              <w:rPr>
                <w:sz w:val="28"/>
                <w:szCs w:val="28"/>
                <w:lang w:val="uk-UA"/>
              </w:rPr>
            </w:pPr>
            <w:r w:rsidRPr="0003715D">
              <w:rPr>
                <w:sz w:val="28"/>
                <w:szCs w:val="28"/>
                <w:lang w:val="uk-UA"/>
              </w:rPr>
              <w:t>0,05</w:t>
            </w:r>
          </w:p>
        </w:tc>
        <w:tc>
          <w:tcPr>
            <w:tcW w:w="852" w:type="dxa"/>
          </w:tcPr>
          <w:p w:rsidR="002C5C1E" w:rsidRPr="0003715D" w:rsidRDefault="002C5C1E" w:rsidP="00973FBD">
            <w:pPr>
              <w:jc w:val="right"/>
              <w:rPr>
                <w:sz w:val="28"/>
                <w:szCs w:val="28"/>
                <w:lang w:val="uk-UA"/>
              </w:rPr>
            </w:pPr>
            <w:r w:rsidRPr="0003715D">
              <w:rPr>
                <w:sz w:val="28"/>
                <w:szCs w:val="28"/>
                <w:lang w:val="uk-UA"/>
              </w:rPr>
              <w:t>15</w:t>
            </w:r>
          </w:p>
        </w:tc>
        <w:tc>
          <w:tcPr>
            <w:tcW w:w="960" w:type="dxa"/>
          </w:tcPr>
          <w:p w:rsidR="002C5C1E" w:rsidRPr="0003715D" w:rsidRDefault="002C5C1E" w:rsidP="00973FBD">
            <w:pPr>
              <w:jc w:val="right"/>
              <w:rPr>
                <w:sz w:val="28"/>
                <w:szCs w:val="28"/>
                <w:lang w:val="uk-UA"/>
              </w:rPr>
            </w:pPr>
            <w:r w:rsidRPr="0003715D">
              <w:rPr>
                <w:sz w:val="28"/>
                <w:szCs w:val="28"/>
                <w:lang w:val="uk-UA"/>
              </w:rPr>
              <w:t>0,1</w:t>
            </w:r>
          </w:p>
        </w:tc>
        <w:tc>
          <w:tcPr>
            <w:tcW w:w="1020" w:type="dxa"/>
          </w:tcPr>
          <w:p w:rsidR="002C5C1E" w:rsidRPr="0003715D" w:rsidRDefault="002C5C1E" w:rsidP="00973FBD">
            <w:pPr>
              <w:jc w:val="right"/>
              <w:rPr>
                <w:sz w:val="28"/>
                <w:szCs w:val="28"/>
                <w:lang w:val="uk-UA"/>
              </w:rPr>
            </w:pPr>
            <w:r w:rsidRPr="0003715D">
              <w:rPr>
                <w:sz w:val="28"/>
                <w:szCs w:val="28"/>
                <w:lang w:val="uk-UA"/>
              </w:rPr>
              <w:t>0</w:t>
            </w:r>
          </w:p>
        </w:tc>
        <w:tc>
          <w:tcPr>
            <w:tcW w:w="1008" w:type="dxa"/>
          </w:tcPr>
          <w:p w:rsidR="002C5C1E" w:rsidRPr="0003715D" w:rsidRDefault="002C5C1E" w:rsidP="00973FBD">
            <w:pPr>
              <w:jc w:val="right"/>
              <w:rPr>
                <w:sz w:val="28"/>
                <w:szCs w:val="28"/>
                <w:lang w:val="uk-UA"/>
              </w:rPr>
            </w:pPr>
            <w:r w:rsidRPr="0003715D">
              <w:rPr>
                <w:sz w:val="28"/>
                <w:szCs w:val="28"/>
                <w:lang w:val="uk-UA"/>
              </w:rPr>
              <w:t>0,7</w:t>
            </w:r>
          </w:p>
        </w:tc>
      </w:tr>
      <w:tr w:rsidR="002C5C1E" w:rsidRPr="0003715D" w:rsidTr="00B66F9A">
        <w:tc>
          <w:tcPr>
            <w:tcW w:w="1809" w:type="dxa"/>
          </w:tcPr>
          <w:p w:rsidR="002C5C1E" w:rsidRPr="0003715D" w:rsidRDefault="002C5C1E" w:rsidP="00B66F9A">
            <w:pPr>
              <w:jc w:val="center"/>
              <w:rPr>
                <w:sz w:val="28"/>
                <w:szCs w:val="28"/>
                <w:lang w:val="uk-UA"/>
              </w:rPr>
            </w:pPr>
            <w:r w:rsidRPr="0003715D">
              <w:rPr>
                <w:sz w:val="28"/>
                <w:szCs w:val="28"/>
                <w:lang w:val="uk-UA"/>
              </w:rPr>
              <w:lastRenderedPageBreak/>
              <w:t>3</w:t>
            </w:r>
          </w:p>
        </w:tc>
        <w:tc>
          <w:tcPr>
            <w:tcW w:w="2127" w:type="dxa"/>
          </w:tcPr>
          <w:p w:rsidR="002C5C1E" w:rsidRPr="0003715D" w:rsidRDefault="002C5C1E" w:rsidP="002C5C1E">
            <w:pPr>
              <w:jc w:val="both"/>
              <w:rPr>
                <w:sz w:val="28"/>
                <w:szCs w:val="28"/>
                <w:lang w:val="uk-UA"/>
              </w:rPr>
            </w:pPr>
            <w:r w:rsidRPr="0003715D">
              <w:rPr>
                <w:sz w:val="28"/>
                <w:szCs w:val="28"/>
                <w:lang w:val="uk-UA"/>
              </w:rPr>
              <w:t>Двопозиційне реле з гистерезисом</w:t>
            </w:r>
          </w:p>
        </w:tc>
        <w:tc>
          <w:tcPr>
            <w:tcW w:w="930" w:type="dxa"/>
          </w:tcPr>
          <w:p w:rsidR="002C5C1E" w:rsidRPr="0003715D" w:rsidRDefault="002C5C1E" w:rsidP="00973FBD">
            <w:pPr>
              <w:jc w:val="right"/>
              <w:rPr>
                <w:sz w:val="28"/>
                <w:szCs w:val="28"/>
                <w:lang w:val="uk-UA"/>
              </w:rPr>
            </w:pPr>
            <w:r w:rsidRPr="0003715D">
              <w:rPr>
                <w:sz w:val="28"/>
                <w:szCs w:val="28"/>
                <w:lang w:val="uk-UA"/>
              </w:rPr>
              <w:t>7</w:t>
            </w:r>
          </w:p>
        </w:tc>
        <w:tc>
          <w:tcPr>
            <w:tcW w:w="1080" w:type="dxa"/>
          </w:tcPr>
          <w:p w:rsidR="002C5C1E" w:rsidRPr="0003715D" w:rsidRDefault="002C5C1E" w:rsidP="00973FBD">
            <w:pPr>
              <w:jc w:val="right"/>
              <w:rPr>
                <w:sz w:val="28"/>
                <w:szCs w:val="28"/>
                <w:lang w:val="uk-UA"/>
              </w:rPr>
            </w:pPr>
            <w:r w:rsidRPr="0003715D">
              <w:rPr>
                <w:sz w:val="28"/>
                <w:szCs w:val="28"/>
                <w:lang w:val="uk-UA"/>
              </w:rPr>
              <w:t>0,01</w:t>
            </w:r>
          </w:p>
        </w:tc>
        <w:tc>
          <w:tcPr>
            <w:tcW w:w="852" w:type="dxa"/>
          </w:tcPr>
          <w:p w:rsidR="002C5C1E" w:rsidRPr="0003715D" w:rsidRDefault="002C5C1E" w:rsidP="00973FBD">
            <w:pPr>
              <w:jc w:val="right"/>
              <w:rPr>
                <w:sz w:val="28"/>
                <w:szCs w:val="28"/>
                <w:lang w:val="uk-UA"/>
              </w:rPr>
            </w:pPr>
            <w:r w:rsidRPr="0003715D">
              <w:rPr>
                <w:sz w:val="28"/>
                <w:szCs w:val="28"/>
                <w:lang w:val="uk-UA"/>
              </w:rPr>
              <w:t>35</w:t>
            </w:r>
          </w:p>
        </w:tc>
        <w:tc>
          <w:tcPr>
            <w:tcW w:w="960" w:type="dxa"/>
          </w:tcPr>
          <w:p w:rsidR="002C5C1E" w:rsidRPr="0003715D" w:rsidRDefault="002C5C1E" w:rsidP="00973FBD">
            <w:pPr>
              <w:jc w:val="right"/>
              <w:rPr>
                <w:sz w:val="28"/>
                <w:szCs w:val="28"/>
                <w:lang w:val="uk-UA"/>
              </w:rPr>
            </w:pPr>
            <w:r w:rsidRPr="0003715D">
              <w:rPr>
                <w:sz w:val="28"/>
                <w:szCs w:val="28"/>
                <w:lang w:val="uk-UA"/>
              </w:rPr>
              <w:t>0</w:t>
            </w:r>
          </w:p>
        </w:tc>
        <w:tc>
          <w:tcPr>
            <w:tcW w:w="1020" w:type="dxa"/>
          </w:tcPr>
          <w:p w:rsidR="002C5C1E" w:rsidRPr="0003715D" w:rsidRDefault="002C5C1E" w:rsidP="00973FBD">
            <w:pPr>
              <w:jc w:val="right"/>
              <w:rPr>
                <w:sz w:val="28"/>
                <w:szCs w:val="28"/>
                <w:lang w:val="uk-UA"/>
              </w:rPr>
            </w:pPr>
            <w:r w:rsidRPr="0003715D">
              <w:rPr>
                <w:sz w:val="28"/>
                <w:szCs w:val="28"/>
                <w:lang w:val="uk-UA"/>
              </w:rPr>
              <w:t>0,8</w:t>
            </w:r>
          </w:p>
        </w:tc>
        <w:tc>
          <w:tcPr>
            <w:tcW w:w="1008" w:type="dxa"/>
          </w:tcPr>
          <w:p w:rsidR="002C5C1E" w:rsidRPr="0003715D" w:rsidRDefault="002C5C1E" w:rsidP="00973FBD">
            <w:pPr>
              <w:jc w:val="right"/>
              <w:rPr>
                <w:sz w:val="28"/>
                <w:szCs w:val="28"/>
                <w:lang w:val="uk-UA"/>
              </w:rPr>
            </w:pPr>
            <w:r w:rsidRPr="0003715D">
              <w:rPr>
                <w:sz w:val="28"/>
                <w:szCs w:val="28"/>
                <w:lang w:val="uk-UA"/>
              </w:rPr>
              <w:t>0</w:t>
            </w:r>
          </w:p>
        </w:tc>
      </w:tr>
      <w:tr w:rsidR="002C5C1E" w:rsidRPr="0003715D" w:rsidTr="00B66F9A">
        <w:trPr>
          <w:trHeight w:val="583"/>
        </w:trPr>
        <w:tc>
          <w:tcPr>
            <w:tcW w:w="1809" w:type="dxa"/>
          </w:tcPr>
          <w:p w:rsidR="002C5C1E" w:rsidRPr="0003715D" w:rsidRDefault="002C5C1E" w:rsidP="00B66F9A">
            <w:pPr>
              <w:jc w:val="center"/>
              <w:rPr>
                <w:sz w:val="28"/>
                <w:szCs w:val="28"/>
                <w:lang w:val="uk-UA"/>
              </w:rPr>
            </w:pPr>
            <w:r w:rsidRPr="0003715D">
              <w:rPr>
                <w:sz w:val="28"/>
                <w:szCs w:val="28"/>
                <w:lang w:val="uk-UA"/>
              </w:rPr>
              <w:t>4</w:t>
            </w:r>
          </w:p>
        </w:tc>
        <w:tc>
          <w:tcPr>
            <w:tcW w:w="2127" w:type="dxa"/>
          </w:tcPr>
          <w:p w:rsidR="002C5C1E" w:rsidRPr="0003715D" w:rsidRDefault="002C5C1E" w:rsidP="002C5C1E">
            <w:pPr>
              <w:jc w:val="both"/>
              <w:rPr>
                <w:sz w:val="28"/>
                <w:szCs w:val="28"/>
                <w:lang w:val="uk-UA"/>
              </w:rPr>
            </w:pPr>
            <w:r>
              <w:rPr>
                <w:sz w:val="28"/>
                <w:szCs w:val="28"/>
                <w:lang w:val="uk-UA"/>
              </w:rPr>
              <w:t xml:space="preserve">Нелінійність </w:t>
            </w:r>
            <w:r w:rsidRPr="0003715D">
              <w:rPr>
                <w:sz w:val="28"/>
                <w:szCs w:val="28"/>
                <w:lang w:val="uk-UA"/>
              </w:rPr>
              <w:t xml:space="preserve">типу „насичення” </w:t>
            </w:r>
          </w:p>
        </w:tc>
        <w:tc>
          <w:tcPr>
            <w:tcW w:w="930" w:type="dxa"/>
          </w:tcPr>
          <w:p w:rsidR="002C5C1E" w:rsidRPr="0003715D" w:rsidRDefault="002C5C1E" w:rsidP="00973FBD">
            <w:pPr>
              <w:jc w:val="right"/>
              <w:rPr>
                <w:sz w:val="28"/>
                <w:szCs w:val="28"/>
                <w:lang w:val="uk-UA"/>
              </w:rPr>
            </w:pPr>
            <w:r w:rsidRPr="0003715D">
              <w:rPr>
                <w:sz w:val="28"/>
                <w:szCs w:val="28"/>
                <w:lang w:val="uk-UA"/>
              </w:rPr>
              <w:t>3</w:t>
            </w:r>
          </w:p>
        </w:tc>
        <w:tc>
          <w:tcPr>
            <w:tcW w:w="1080" w:type="dxa"/>
          </w:tcPr>
          <w:p w:rsidR="002C5C1E" w:rsidRPr="0003715D" w:rsidRDefault="002C5C1E" w:rsidP="00973FBD">
            <w:pPr>
              <w:jc w:val="right"/>
              <w:rPr>
                <w:sz w:val="28"/>
                <w:szCs w:val="28"/>
                <w:lang w:val="uk-UA"/>
              </w:rPr>
            </w:pPr>
            <w:r w:rsidRPr="0003715D">
              <w:rPr>
                <w:sz w:val="28"/>
                <w:szCs w:val="28"/>
                <w:lang w:val="uk-UA"/>
              </w:rPr>
              <w:t>0,04</w:t>
            </w:r>
          </w:p>
        </w:tc>
        <w:tc>
          <w:tcPr>
            <w:tcW w:w="852" w:type="dxa"/>
          </w:tcPr>
          <w:p w:rsidR="002C5C1E" w:rsidRPr="0003715D" w:rsidRDefault="002C5C1E" w:rsidP="00973FBD">
            <w:pPr>
              <w:jc w:val="right"/>
              <w:rPr>
                <w:sz w:val="28"/>
                <w:szCs w:val="28"/>
                <w:lang w:val="uk-UA"/>
              </w:rPr>
            </w:pPr>
            <w:r w:rsidRPr="0003715D">
              <w:rPr>
                <w:sz w:val="28"/>
                <w:szCs w:val="28"/>
                <w:lang w:val="uk-UA"/>
              </w:rPr>
              <w:t>100</w:t>
            </w:r>
          </w:p>
        </w:tc>
        <w:tc>
          <w:tcPr>
            <w:tcW w:w="960" w:type="dxa"/>
          </w:tcPr>
          <w:p w:rsidR="002C5C1E" w:rsidRPr="0003715D" w:rsidRDefault="002C5C1E" w:rsidP="00973FBD">
            <w:pPr>
              <w:jc w:val="right"/>
              <w:rPr>
                <w:sz w:val="28"/>
                <w:szCs w:val="28"/>
                <w:lang w:val="uk-UA"/>
              </w:rPr>
            </w:pPr>
            <w:r w:rsidRPr="0003715D">
              <w:rPr>
                <w:sz w:val="28"/>
                <w:szCs w:val="28"/>
                <w:lang w:val="uk-UA"/>
              </w:rPr>
              <w:t>0</w:t>
            </w:r>
          </w:p>
        </w:tc>
        <w:tc>
          <w:tcPr>
            <w:tcW w:w="1020" w:type="dxa"/>
          </w:tcPr>
          <w:p w:rsidR="002C5C1E" w:rsidRPr="0003715D" w:rsidRDefault="002C5C1E" w:rsidP="00973FBD">
            <w:pPr>
              <w:jc w:val="right"/>
              <w:rPr>
                <w:sz w:val="28"/>
                <w:szCs w:val="28"/>
                <w:lang w:val="uk-UA"/>
              </w:rPr>
            </w:pPr>
            <w:r w:rsidRPr="0003715D">
              <w:rPr>
                <w:sz w:val="28"/>
                <w:szCs w:val="28"/>
                <w:lang w:val="uk-UA"/>
              </w:rPr>
              <w:t>0,75</w:t>
            </w:r>
          </w:p>
        </w:tc>
        <w:tc>
          <w:tcPr>
            <w:tcW w:w="1008" w:type="dxa"/>
          </w:tcPr>
          <w:p w:rsidR="002C5C1E" w:rsidRPr="0003715D" w:rsidRDefault="002C5C1E" w:rsidP="00973FBD">
            <w:pPr>
              <w:jc w:val="right"/>
              <w:rPr>
                <w:sz w:val="28"/>
                <w:szCs w:val="28"/>
                <w:lang w:val="uk-UA"/>
              </w:rPr>
            </w:pPr>
            <w:r w:rsidRPr="0003715D">
              <w:rPr>
                <w:sz w:val="28"/>
                <w:szCs w:val="28"/>
                <w:lang w:val="uk-UA"/>
              </w:rPr>
              <w:t>0</w:t>
            </w:r>
          </w:p>
        </w:tc>
      </w:tr>
    </w:tbl>
    <w:p w:rsidR="000204D7" w:rsidRPr="0003715D" w:rsidRDefault="000204D7" w:rsidP="006543CB">
      <w:pPr>
        <w:ind w:left="1069"/>
        <w:rPr>
          <w:sz w:val="28"/>
          <w:szCs w:val="28"/>
          <w:lang w:val="uk-UA"/>
        </w:rPr>
      </w:pPr>
    </w:p>
    <w:p w:rsidR="000204D7" w:rsidRDefault="000204D7" w:rsidP="006543CB">
      <w:pPr>
        <w:rPr>
          <w:sz w:val="28"/>
          <w:szCs w:val="28"/>
          <w:lang w:val="uk-UA"/>
        </w:rPr>
      </w:pPr>
    </w:p>
    <w:p w:rsidR="006543CB" w:rsidRPr="00372C06" w:rsidRDefault="006543CB" w:rsidP="006543CB">
      <w:pPr>
        <w:spacing w:line="360" w:lineRule="auto"/>
        <w:jc w:val="both"/>
        <w:rPr>
          <w:sz w:val="28"/>
          <w:szCs w:val="28"/>
          <w:lang w:val="uk-UA"/>
        </w:rPr>
      </w:pPr>
      <w:r w:rsidRPr="00372C06">
        <w:rPr>
          <w:sz w:val="28"/>
          <w:szCs w:val="28"/>
          <w:lang w:val="uk-UA"/>
        </w:rPr>
        <w:t>Таблиця 5.</w:t>
      </w:r>
      <w:r>
        <w:rPr>
          <w:sz w:val="28"/>
          <w:szCs w:val="28"/>
          <w:lang w:val="uk-UA"/>
        </w:rPr>
        <w:t>2</w:t>
      </w:r>
      <w:r w:rsidRPr="00372C06">
        <w:rPr>
          <w:sz w:val="28"/>
          <w:szCs w:val="28"/>
          <w:lang w:val="uk-UA"/>
        </w:rPr>
        <w:t>.</w:t>
      </w:r>
    </w:p>
    <w:p w:rsidR="006543CB" w:rsidRPr="0003715D" w:rsidRDefault="006543CB" w:rsidP="006543CB">
      <w:pPr>
        <w:rPr>
          <w:sz w:val="28"/>
          <w:szCs w:val="28"/>
          <w:lang w:val="uk-UA"/>
        </w:rPr>
        <w:sectPr w:rsidR="006543CB" w:rsidRPr="0003715D" w:rsidSect="00971C13">
          <w:footerReference w:type="default" r:id="rId552"/>
          <w:type w:val="continuous"/>
          <w:pgSz w:w="11906" w:h="16838"/>
          <w:pgMar w:top="1134" w:right="851" w:bottom="1134" w:left="1134" w:header="709" w:footer="709" w:gutter="0"/>
          <w:cols w:space="708"/>
          <w:titlePg/>
          <w:docGrid w:linePitch="360"/>
        </w:sect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2410"/>
        <w:gridCol w:w="3686"/>
        <w:gridCol w:w="2552"/>
      </w:tblGrid>
      <w:tr w:rsidR="000204D7" w:rsidRPr="0003715D" w:rsidTr="002C5C1E">
        <w:tc>
          <w:tcPr>
            <w:tcW w:w="1242" w:type="dxa"/>
          </w:tcPr>
          <w:p w:rsidR="000204D7" w:rsidRPr="0003715D" w:rsidRDefault="000204D7" w:rsidP="00973FBD">
            <w:pPr>
              <w:jc w:val="both"/>
              <w:rPr>
                <w:sz w:val="28"/>
                <w:szCs w:val="28"/>
                <w:lang w:val="uk-UA"/>
              </w:rPr>
            </w:pPr>
            <w:r w:rsidRPr="0003715D">
              <w:rPr>
                <w:sz w:val="28"/>
                <w:szCs w:val="28"/>
                <w:lang w:val="uk-UA"/>
              </w:rPr>
              <w:lastRenderedPageBreak/>
              <w:t>1. Нелінійність типу „насичення”</w:t>
            </w:r>
          </w:p>
        </w:tc>
        <w:tc>
          <w:tcPr>
            <w:tcW w:w="2410" w:type="dxa"/>
          </w:tcPr>
          <w:p w:rsidR="000204D7" w:rsidRPr="0003715D" w:rsidRDefault="000204D7" w:rsidP="00973FBD">
            <w:pPr>
              <w:ind w:firstLine="564"/>
              <w:jc w:val="both"/>
              <w:rPr>
                <w:sz w:val="28"/>
                <w:szCs w:val="28"/>
                <w:lang w:val="uk-UA"/>
              </w:rPr>
            </w:pPr>
          </w:p>
          <w:p w:rsidR="000204D7" w:rsidRPr="0003715D" w:rsidRDefault="002C5C1E" w:rsidP="002C5C1E">
            <w:pPr>
              <w:jc w:val="both"/>
              <w:rPr>
                <w:sz w:val="28"/>
                <w:szCs w:val="28"/>
                <w:lang w:val="uk-UA"/>
              </w:rPr>
            </w:pPr>
            <w:r>
              <w:object w:dxaOrig="2924" w:dyaOrig="1799">
                <v:shape id="_x0000_i1308" type="#_x0000_t75" style="width:118.85pt;height:72.7pt" o:ole="">
                  <v:imagedata r:id="rId553" o:title=""/>
                </v:shape>
                <o:OLEObject Type="Embed" ProgID="Visio.Drawing.11" ShapeID="_x0000_i1308" DrawAspect="Content" ObjectID="_1610872781" r:id="rId554"/>
              </w:object>
            </w:r>
          </w:p>
        </w:tc>
        <w:tc>
          <w:tcPr>
            <w:tcW w:w="3686" w:type="dxa"/>
          </w:tcPr>
          <w:p w:rsidR="000204D7" w:rsidRPr="0003715D" w:rsidRDefault="002C5C1E" w:rsidP="000204D7">
            <w:pPr>
              <w:jc w:val="both"/>
              <w:rPr>
                <w:sz w:val="28"/>
                <w:szCs w:val="28"/>
                <w:lang w:val="uk-UA"/>
              </w:rPr>
            </w:pPr>
            <w:r w:rsidRPr="0003715D">
              <w:rPr>
                <w:position w:val="-46"/>
                <w:sz w:val="28"/>
                <w:szCs w:val="28"/>
                <w:lang w:val="uk-UA"/>
              </w:rPr>
              <w:object w:dxaOrig="4140" w:dyaOrig="1660">
                <v:shape id="_x0000_i1309" type="#_x0000_t75" style="width:178.65pt;height:1in" o:ole="">
                  <v:imagedata r:id="rId555" o:title=""/>
                </v:shape>
                <o:OLEObject Type="Embed" ProgID="Equation.3" ShapeID="_x0000_i1309" DrawAspect="Content" ObjectID="_1610872782" r:id="rId556"/>
              </w:object>
            </w:r>
          </w:p>
        </w:tc>
        <w:tc>
          <w:tcPr>
            <w:tcW w:w="2552" w:type="dxa"/>
          </w:tcPr>
          <w:p w:rsidR="000204D7" w:rsidRPr="0003715D" w:rsidRDefault="001D4D97" w:rsidP="00973FBD">
            <w:pPr>
              <w:ind w:firstLine="564"/>
              <w:jc w:val="both"/>
              <w:rPr>
                <w:sz w:val="28"/>
                <w:szCs w:val="28"/>
                <w:lang w:val="uk-UA"/>
              </w:rPr>
            </w:pPr>
            <w:r>
              <w:rPr>
                <w:noProof/>
                <w:sz w:val="28"/>
                <w:szCs w:val="28"/>
                <w:lang w:val="uk-UA" w:eastAsia="uk-UA"/>
              </w:rPr>
              <mc:AlternateContent>
                <mc:Choice Requires="wpc">
                  <w:drawing>
                    <wp:inline distT="0" distB="0" distL="0" distR="0">
                      <wp:extent cx="2078355" cy="1348740"/>
                      <wp:effectExtent l="0" t="0" r="0" b="3810"/>
                      <wp:docPr id="49" name="Полотно 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86" name="Group 51"/>
                              <wpg:cNvGrpSpPr>
                                <a:grpSpLocks/>
                              </wpg:cNvGrpSpPr>
                              <wpg:grpSpPr bwMode="auto">
                                <a:xfrm>
                                  <a:off x="0" y="0"/>
                                  <a:ext cx="2078355" cy="1348740"/>
                                  <a:chOff x="2647" y="7046"/>
                                  <a:chExt cx="2519" cy="1635"/>
                                </a:xfrm>
                              </wpg:grpSpPr>
                              <wps:wsp>
                                <wps:cNvPr id="87" name="Line 52"/>
                                <wps:cNvCnPr/>
                                <wps:spPr bwMode="auto">
                                  <a:xfrm flipH="1" flipV="1">
                                    <a:off x="3156" y="7139"/>
                                    <a:ext cx="9" cy="12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Line 53"/>
                                <wps:cNvCnPr/>
                                <wps:spPr bwMode="auto">
                                  <a:xfrm>
                                    <a:off x="3156" y="8364"/>
                                    <a:ext cx="1879" cy="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Line 54"/>
                                <wps:cNvCnPr/>
                                <wps:spPr bwMode="auto">
                                  <a:xfrm>
                                    <a:off x="3156" y="7555"/>
                                    <a:ext cx="304" cy="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Line 55"/>
                                <wps:cNvCnPr/>
                                <wps:spPr bwMode="auto">
                                  <a:xfrm>
                                    <a:off x="3456" y="7541"/>
                                    <a:ext cx="9" cy="809"/>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 name="Freeform 56"/>
                                <wps:cNvSpPr>
                                  <a:spLocks/>
                                </wps:cNvSpPr>
                                <wps:spPr bwMode="auto">
                                  <a:xfrm>
                                    <a:off x="3442" y="7555"/>
                                    <a:ext cx="1478" cy="762"/>
                                  </a:xfrm>
                                  <a:custGeom>
                                    <a:avLst/>
                                    <a:gdLst>
                                      <a:gd name="T0" fmla="*/ 0 w 1920"/>
                                      <a:gd name="T1" fmla="*/ 0 h 990"/>
                                      <a:gd name="T2" fmla="*/ 240 w 1920"/>
                                      <a:gd name="T3" fmla="*/ 552 h 990"/>
                                      <a:gd name="T4" fmla="*/ 498 w 1920"/>
                                      <a:gd name="T5" fmla="*/ 780 h 990"/>
                                      <a:gd name="T6" fmla="*/ 870 w 1920"/>
                                      <a:gd name="T7" fmla="*/ 912 h 990"/>
                                      <a:gd name="T8" fmla="*/ 1920 w 1920"/>
                                      <a:gd name="T9" fmla="*/ 990 h 990"/>
                                    </a:gdLst>
                                    <a:ahLst/>
                                    <a:cxnLst>
                                      <a:cxn ang="0">
                                        <a:pos x="T0" y="T1"/>
                                      </a:cxn>
                                      <a:cxn ang="0">
                                        <a:pos x="T2" y="T3"/>
                                      </a:cxn>
                                      <a:cxn ang="0">
                                        <a:pos x="T4" y="T5"/>
                                      </a:cxn>
                                      <a:cxn ang="0">
                                        <a:pos x="T6" y="T7"/>
                                      </a:cxn>
                                      <a:cxn ang="0">
                                        <a:pos x="T8" y="T9"/>
                                      </a:cxn>
                                    </a:cxnLst>
                                    <a:rect l="0" t="0" r="r" b="b"/>
                                    <a:pathLst>
                                      <a:path w="1920" h="990">
                                        <a:moveTo>
                                          <a:pt x="0" y="0"/>
                                        </a:moveTo>
                                        <a:cubicBezTo>
                                          <a:pt x="78" y="211"/>
                                          <a:pt x="157" y="422"/>
                                          <a:pt x="240" y="552"/>
                                        </a:cubicBezTo>
                                        <a:cubicBezTo>
                                          <a:pt x="323" y="682"/>
                                          <a:pt x="393" y="720"/>
                                          <a:pt x="498" y="780"/>
                                        </a:cubicBezTo>
                                        <a:cubicBezTo>
                                          <a:pt x="603" y="840"/>
                                          <a:pt x="633" y="877"/>
                                          <a:pt x="870" y="912"/>
                                        </a:cubicBezTo>
                                        <a:cubicBezTo>
                                          <a:pt x="1107" y="947"/>
                                          <a:pt x="1745" y="977"/>
                                          <a:pt x="1920" y="99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Text Box 57"/>
                                <wps:cNvSpPr txBox="1">
                                  <a:spLocks noChangeArrowheads="1"/>
                                </wps:cNvSpPr>
                                <wps:spPr bwMode="auto">
                                  <a:xfrm>
                                    <a:off x="2647" y="7046"/>
                                    <a:ext cx="606"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0D3CEC">
                                        <w:rPr>
                                          <w:position w:val="-10"/>
                                        </w:rPr>
                                        <w:object w:dxaOrig="499" w:dyaOrig="320">
                                          <v:shape id="_x0000_i1359" type="#_x0000_t75" style="width:24.45pt;height:15.6pt" o:ole="">
                                            <v:imagedata r:id="rId557" o:title=""/>
                                          </v:shape>
                                          <o:OLEObject Type="Embed" ProgID="Equation.3" ShapeID="_x0000_i1359" DrawAspect="Content" ObjectID="_1610872832" r:id="rId558"/>
                                        </w:object>
                                      </w:r>
                                    </w:p>
                                  </w:txbxContent>
                                </wps:txbx>
                                <wps:bodyPr rot="0" vert="horz" wrap="none" lIns="91440" tIns="45720" rIns="91440" bIns="45720" anchor="t" anchorCtr="0" upright="1">
                                  <a:spAutoFit/>
                                </wps:bodyPr>
                              </wps:wsp>
                              <wps:wsp>
                                <wps:cNvPr id="93" name="Text Box 58"/>
                                <wps:cNvSpPr txBox="1">
                                  <a:spLocks noChangeArrowheads="1"/>
                                </wps:cNvSpPr>
                                <wps:spPr bwMode="auto">
                                  <a:xfrm>
                                    <a:off x="2776" y="7430"/>
                                    <a:ext cx="423"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0D3CEC">
                                        <w:rPr>
                                          <w:position w:val="-4"/>
                                        </w:rPr>
                                        <w:object w:dxaOrig="260" w:dyaOrig="260">
                                          <v:shape id="_x0000_i1360" type="#_x0000_t75" style="width:12.9pt;height:12.9pt" o:ole="">
                                            <v:imagedata r:id="rId559" o:title=""/>
                                          </v:shape>
                                          <o:OLEObject Type="Embed" ProgID="Equation.3" ShapeID="_x0000_i1360" DrawAspect="Content" ObjectID="_1610872833" r:id="rId560"/>
                                        </w:object>
                                      </w:r>
                                    </w:p>
                                  </w:txbxContent>
                                </wps:txbx>
                                <wps:bodyPr rot="0" vert="horz" wrap="none" lIns="91440" tIns="45720" rIns="91440" bIns="45720" anchor="t" anchorCtr="0" upright="1">
                                  <a:spAutoFit/>
                                </wps:bodyPr>
                              </wps:wsp>
                              <wps:wsp>
                                <wps:cNvPr id="94" name="Text Box 59"/>
                                <wps:cNvSpPr txBox="1">
                                  <a:spLocks noChangeArrowheads="1"/>
                                </wps:cNvSpPr>
                                <wps:spPr bwMode="auto">
                                  <a:xfrm>
                                    <a:off x="4790" y="8364"/>
                                    <a:ext cx="376"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8B6043">
                                        <w:rPr>
                                          <w:position w:val="-6"/>
                                        </w:rPr>
                                        <w:object w:dxaOrig="200" w:dyaOrig="220">
                                          <v:shape id="_x0000_i1361" type="#_x0000_t75" style="width:9.5pt;height:11.55pt" o:ole="">
                                            <v:imagedata r:id="rId561" o:title=""/>
                                          </v:shape>
                                          <o:OLEObject Type="Embed" ProgID="Equation.3" ShapeID="_x0000_i1361" DrawAspect="Content" ObjectID="_1610872834" r:id="rId562"/>
                                        </w:object>
                                      </w:r>
                                    </w:p>
                                    <w:p w:rsidR="00AD77E9" w:rsidRDefault="00AD77E9" w:rsidP="000204D7"/>
                                  </w:txbxContent>
                                </wps:txbx>
                                <wps:bodyPr rot="0" vert="horz" wrap="none" lIns="91440" tIns="45720" rIns="91440" bIns="45720" anchor="t" anchorCtr="0" upright="1">
                                  <a:noAutofit/>
                                </wps:bodyPr>
                              </wps:wsp>
                              <wps:wsp>
                                <wps:cNvPr id="320" name="Text Box 60"/>
                                <wps:cNvSpPr txBox="1">
                                  <a:spLocks noChangeArrowheads="1"/>
                                </wps:cNvSpPr>
                                <wps:spPr bwMode="auto">
                                  <a:xfrm>
                                    <a:off x="3313" y="8317"/>
                                    <a:ext cx="376" cy="2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8B6043">
                                        <w:rPr>
                                          <w:position w:val="-6"/>
                                        </w:rPr>
                                        <w:object w:dxaOrig="200" w:dyaOrig="279">
                                          <v:shape id="_x0000_i1362" type="#_x0000_t75" style="width:9.5pt;height:14.25pt" o:ole="">
                                            <v:imagedata r:id="rId563" o:title=""/>
                                          </v:shape>
                                          <o:OLEObject Type="Embed" ProgID="Equation.3" ShapeID="_x0000_i1362" DrawAspect="Content" ObjectID="_1610872835" r:id="rId564"/>
                                        </w:object>
                                      </w:r>
                                    </w:p>
                                    <w:p w:rsidR="00AD77E9" w:rsidRDefault="00AD77E9" w:rsidP="000204D7"/>
                                  </w:txbxContent>
                                </wps:txbx>
                                <wps:bodyPr rot="0" vert="horz" wrap="none" lIns="91440" tIns="45720" rIns="91440" bIns="45720" anchor="t" anchorCtr="0" upright="1">
                                  <a:noAutofit/>
                                </wps:bodyPr>
                              </wps:wsp>
                            </wpg:wgp>
                          </wpc:wpc>
                        </a:graphicData>
                      </a:graphic>
                    </wp:inline>
                  </w:drawing>
                </mc:Choice>
                <mc:Fallback>
                  <w:pict>
                    <v:group id="Полотно 49" o:spid="_x0000_s1026" editas="canvas" style="width:163.65pt;height:106.2pt;mso-position-horizontal-relative:char;mso-position-vertical-relative:line" coordsize="20783,13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">
                      <v:shape id="_x0000_s1027" type="#_x0000_t75" style="position:absolute;width:20783;height:13487;visibility:visible;mso-wrap-style:square">
                        <v:fill o:detectmouseclick="t"/>
                        <v:path o:connecttype="none"/>
                      </v:shape>
                      <v:group id="Group 51" o:spid="_x0000_s1028" style="position:absolute;width:20783;height:13487" coordorigin="2647,7046" coordsize="2519,16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line id="Line 52" o:spid="_x0000_s1029" style="position:absolute;flip:x y;visibility:visible;mso-wrap-style:square" from="3156,7139" to="316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F2y8QAAADbAAAADwAAAGRycy9kb3ducmV2LnhtbESPQWvCQBSE74X+h+UVvNWNHmxMXUUE&#10;wYMXbdHrS/Y1G82+TbJrjP/eLRR6HGbmG2axGmwteup85VjBZJyAIC6crrhU8P21fU9B+ICssXZM&#10;Ch7kYbV8fVlgpt2dD9QfQykihH2GCkwITSalLwxZ9GPXEEfvx3UWQ5RdKXWH9wi3tZwmyUxarDgu&#10;GGxoY6i4Hm9WQZ/fJpfT/nD1+bmd56lpN/t2ptTobVh/ggg0hP/wX3unFaQf8Psl/gC5f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kXbLxAAAANsAAAAPAAAAAAAAAAAA&#10;AAAAAKECAABkcnMvZG93bnJldi54bWxQSwUGAAAAAAQABAD5AAAAkgMAAAAA&#10;">
                          <v:stroke endarrow="block"/>
                        </v:line>
                        <v:line id="Line 53" o:spid="_x0000_s1030" style="position:absolute;visibility:visible;mso-wrap-style:square" from="3156,8364" to="503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WRvcEAAADbAAAADwAAAGRycy9kb3ducmV2LnhtbERPy4rCMBTdD/gP4QruxlQXPqpRxDLg&#10;whnwgetrc22KzU1pMjXz95PFwCwP573eRtuInjpfO1YwGWcgiEuna64UXC8f7wsQPiBrbByTgh/y&#10;sN0M3taYa/fiE/XnUIkUwj5HBSaENpfSl4Ys+rFriRP3cJ3FkGBXSd3hK4XbRk6zbCYt1pwaDLa0&#10;N1Q+z99WwdwUJzmXxfHyVfT1ZBk/4+2+VGo0jLsViEAx/Iv/3AetYJHGpi/pB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xZG9wQAAANsAAAAPAAAAAAAAAAAAAAAA&#10;AKECAABkcnMvZG93bnJldi54bWxQSwUGAAAAAAQABAD5AAAAjwMAAAAA&#10;">
                          <v:stroke endarrow="block"/>
                        </v:line>
                        <v:line id="Line 54" o:spid="_x0000_s1031" style="position:absolute;visibility:visible;mso-wrap-style:square" from="3156,7555" to="3460,7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E3ksYAAADbAAAADwAAAGRycy9kb3ducmV2LnhtbESPQWvCQBSE7wX/w/KE3upGhaCpq0hF&#10;0B6k2kJ7fGZfk9js27C7TdJ/3xUEj8PMfMMsVr2pRUvOV5YVjEcJCOLc6ooLBR/v26cZCB+QNdaW&#10;ScEfeVgtBw8LzLTt+EjtKRQiQthnqKAMocmk9HlJBv3INsTR+7bOYIjSFVI77CLc1HKSJKk0WHFc&#10;KLGhl5Lyn9OvUXCYvqXtev+66z/36TnfHM9fl84p9Tjs188gAvXhHr61d1rBbA7XL/EH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RN5LGAAAA2wAAAA8AAAAAAAAA&#10;AAAAAAAAoQIAAGRycy9kb3ducmV2LnhtbFBLBQYAAAAABAAEAPkAAACUAwAAAAA=&#10;"/>
                        <v:line id="Line 55" o:spid="_x0000_s1032" style="position:absolute;visibility:visible;mso-wrap-style:square" from="3456,7541" to="3465,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yHg8EAAADbAAAADwAAAGRycy9kb3ducmV2LnhtbERPTWvCQBC9C/6HZYTedKOHUlM3oRQE&#10;D7ZSLT0P2TFJzc7G3W1M/71zKPT4eN+bcnSdGijE1rOB5SIDRVx523Jt4PO0nT+BignZYueZDPxS&#10;hLKYTjaYW3/jDxqOqVYSwjFHA01Kfa51rBpyGBe+Jxbu7IPDJDDU2ga8Sbjr9CrLHrXDlqWhwZ5e&#10;G6ouxx8nvVW9D9ev78u4O7/tt1ce1u+ngzEPs/HlGVSiMf2L/9w7a2At6+WL/AB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TIeDwQAAANsAAAAPAAAAAAAAAAAAAAAA&#10;AKECAABkcnMvZG93bnJldi54bWxQSwUGAAAAAAQABAD5AAAAjwMAAAAA&#10;">
                          <v:stroke dashstyle="dash"/>
                        </v:line>
                        <v:shape id="Freeform 56" o:spid="_x0000_s1033" style="position:absolute;left:3442;top:7555;width:1478;height:762;visibility:visible;mso-wrap-style:square;v-text-anchor:top" coordsize="1920,9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LGRsUA&#10;AADbAAAADwAAAGRycy9kb3ducmV2LnhtbESPT2vCQBTE70K/w/IKXqRurCA2zUaKUhC8+KfQHl+z&#10;r9nQ7NuQ3Zj47V1B8DjMzG+YbDXYWpyp9ZVjBbNpAoK4cLriUsHX6fNlCcIHZI21Y1JwIQ+r/GmU&#10;Yapdzwc6H0MpIoR9igpMCE0qpS8MWfRT1xBH78+1FkOUbSl1i32E21q+JslCWqw4LhhsaG2o+D92&#10;VsGm2+tNMz9Mfmjdm+V8+/tddjulxs/DxzuIQEN4hO/trVbwNoPbl/gDZH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QsZGxQAAANsAAAAPAAAAAAAAAAAAAAAAAJgCAABkcnMv&#10;ZG93bnJldi54bWxQSwUGAAAAAAQABAD1AAAAigMAAAAA&#10;" path="m,c78,211,157,422,240,552v83,130,153,168,258,228c603,840,633,877,870,912v237,35,875,65,1050,78e" filled="f">
                          <v:path arrowok="t" o:connecttype="custom" o:connectlocs="0,0;185,425;383,600;670,702;1478,762" o:connectangles="0,0,0,0,0"/>
                        </v:shape>
                        <v:shapetype id="_x0000_t202" coordsize="21600,21600" o:spt="202" path="m,l,21600r21600,l21600,xe">
                          <v:stroke joinstyle="miter"/>
                          <v:path gradientshapeok="t" o:connecttype="rect"/>
                        </v:shapetype>
                        <v:shape id="Text Box 57" o:spid="_x0000_s1034" type="#_x0000_t202" style="position:absolute;left:2647;top:7046;width:606;height: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3CbcMA&#10;AADbAAAADwAAAGRycy9kb3ducmV2LnhtbESP0WrCQBRE34X+w3ILvunGUItGVym2gm/WtB9wyV6z&#10;abJ3Q3ar0a93BcHHYWbOMMt1bxtxos5XjhVMxgkI4sLpiksFvz/b0QyED8gaG8ek4EIe1quXwRIz&#10;7c58oFMeShEh7DNUYEJoMyl9YciiH7uWOHpH11kMUXal1B2eI9w2Mk2Sd2mx4rhgsKWNoaLO/62C&#10;WWL3dT1Pv719u06mZvPpvto/pYav/ccCRKA+PMOP9k4rmKdw/xJ/gF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w3CbcMAAADbAAAADwAAAAAAAAAAAAAAAACYAgAAZHJzL2Rv&#10;d25yZXYueG1sUEsFBgAAAAAEAAQA9QAAAIgDAAAAAA==&#10;" filled="f" stroked="f">
                          <v:textbox style="mso-fit-shape-to-text:t">
                            <w:txbxContent>
                              <w:p w:rsidR="00AD77E9" w:rsidRDefault="00AD77E9" w:rsidP="000204D7">
                                <w:r w:rsidRPr="000D3CEC">
                                  <w:rPr>
                                    <w:position w:val="-10"/>
                                  </w:rPr>
                                  <w:object w:dxaOrig="499" w:dyaOrig="320">
                                    <v:shape id="_x0000_i1359" type="#_x0000_t75" style="width:24.75pt;height:15.75pt" o:ole="">
                                      <v:imagedata r:id="rId565" o:title=""/>
                                    </v:shape>
                                    <o:OLEObject Type="Embed" ProgID="Equation.3" ShapeID="_x0000_i1359" DrawAspect="Content" ObjectID="_1608715490" r:id="rId566"/>
                                  </w:object>
                                </w:r>
                              </w:p>
                            </w:txbxContent>
                          </v:textbox>
                        </v:shape>
                        <v:shape id="Text Box 58" o:spid="_x0000_s1035" type="#_x0000_t202" style="position:absolute;left:2776;top:7430;width:423;height:3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Fn9sMA&#10;AADbAAAADwAAAGRycy9kb3ducmV2LnhtbESPwW7CMBBE70j8g7WVegMHSisIGIQoSL2VBj5gFS9x&#10;mngdxS4Evh5XQuI4mpk3msWqs7U4U+tLxwpGwwQEce50yYWC42E3mILwAVlj7ZgUXMnDatnvLTDV&#10;7sI/dM5CISKEfYoKTAhNKqXPDVn0Q9cQR+/kWoshyraQusVLhNtajpPkQ1osOS4YbGhjKK+yP6tg&#10;mtjvqpqN995ObqN3s/l02+ZXqdeXbj0HEagLz/Cj/aUVzN7g/0v8AX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Fn9sMAAADbAAAADwAAAAAAAAAAAAAAAACYAgAAZHJzL2Rv&#10;d25yZXYueG1sUEsFBgAAAAAEAAQA9QAAAIgDAAAAAA==&#10;" filled="f" stroked="f">
                          <v:textbox style="mso-fit-shape-to-text:t">
                            <w:txbxContent>
                              <w:p w:rsidR="00AD77E9" w:rsidRDefault="00AD77E9" w:rsidP="000204D7">
                                <w:r w:rsidRPr="000D3CEC">
                                  <w:rPr>
                                    <w:position w:val="-4"/>
                                  </w:rPr>
                                  <w:object w:dxaOrig="260" w:dyaOrig="260">
                                    <v:shape id="_x0000_i1360" type="#_x0000_t75" style="width:12.75pt;height:12.75pt" o:ole="">
                                      <v:imagedata r:id="rId567" o:title=""/>
                                    </v:shape>
                                    <o:OLEObject Type="Embed" ProgID="Equation.3" ShapeID="_x0000_i1360" DrawAspect="Content" ObjectID="_1608715491" r:id="rId568"/>
                                  </w:object>
                                </w:r>
                              </w:p>
                            </w:txbxContent>
                          </v:textbox>
                        </v:shape>
                        <v:shape id="Text Box 59" o:spid="_x0000_s1036" type="#_x0000_t202" style="position:absolute;left:4790;top:8364;width:376;height:3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GJGccA&#10;AADbAAAADwAAAGRycy9kb3ducmV2LnhtbESPQWvCQBSE74X+h+UJvYhujFJsdJXSUikoiraHHp/Z&#10;Z5I2+zbsbmPaX+8WhB6HmfmGmS87U4uWnK8sKxgNExDEudUVFwre314GUxA+IGusLZOCH/KwXNze&#10;zDHT9sx7ag+hEBHCPkMFZQhNJqXPSzLoh7Yhjt7JOoMhSldI7fAc4aaWaZLcS4MVx4USG3oqKf86&#10;fBsFvzu3sWm6WY2OH+OqDc/9z+16q9Rdr3ucgQjUhf/wtf2qFTxM4O9L/AF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hiRnHAAAA2wAAAA8AAAAAAAAAAAAAAAAAmAIAAGRy&#10;cy9kb3ducmV2LnhtbFBLBQYAAAAABAAEAPUAAACMAwAAAAA=&#10;" filled="f" stroked="f">
                          <v:textbox>
                            <w:txbxContent>
                              <w:p w:rsidR="00AD77E9" w:rsidRDefault="00AD77E9" w:rsidP="000204D7">
                                <w:r w:rsidRPr="008B6043">
                                  <w:rPr>
                                    <w:position w:val="-6"/>
                                  </w:rPr>
                                  <w:object w:dxaOrig="200" w:dyaOrig="220">
                                    <v:shape id="_x0000_i1361" type="#_x0000_t75" style="width:9.75pt;height:11.25pt" o:ole="">
                                      <v:imagedata r:id="rId569" o:title=""/>
                                    </v:shape>
                                    <o:OLEObject Type="Embed" ProgID="Equation.3" ShapeID="_x0000_i1361" DrawAspect="Content" ObjectID="_1608715492" r:id="rId570"/>
                                  </w:object>
                                </w:r>
                              </w:p>
                              <w:p w:rsidR="00AD77E9" w:rsidRDefault="00AD77E9" w:rsidP="000204D7"/>
                            </w:txbxContent>
                          </v:textbox>
                        </v:shape>
                        <v:shape id="Text Box 60" o:spid="_x0000_s1037" type="#_x0000_t202" style="position:absolute;left:3313;top:8317;width:376;height:28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2Zs8QA&#10;AADcAAAADwAAAGRycy9kb3ducmV2LnhtbERPz2vCMBS+D/wfwhvsMjS1wpDOKENRBhPFusOOb82z&#10;rTYvJclq9a9fDoMdP77fs0VvGtGR87VlBeNRAoK4sLrmUsHncT2cgvABWWNjmRTcyMNiPniYYabt&#10;lQ/U5aEUMYR9hgqqENpMSl9UZNCPbEscuZN1BkOErpTa4TWGm0amSfIiDdYcGypsaVlRccl/jIL7&#10;3m1tmm434++vSd2F1fN597FT6umxf3sFEagP/+I/97tWMEnj/HgmHgE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9mbPEAAAA3AAAAA8AAAAAAAAAAAAAAAAAmAIAAGRycy9k&#10;b3ducmV2LnhtbFBLBQYAAAAABAAEAPUAAACJAwAAAAA=&#10;" filled="f" stroked="f">
                          <v:textbox>
                            <w:txbxContent>
                              <w:p w:rsidR="00AD77E9" w:rsidRDefault="00AD77E9" w:rsidP="000204D7">
                                <w:r w:rsidRPr="008B6043">
                                  <w:rPr>
                                    <w:position w:val="-6"/>
                                  </w:rPr>
                                  <w:object w:dxaOrig="200" w:dyaOrig="279">
                                    <v:shape id="_x0000_i1362" type="#_x0000_t75" style="width:9.75pt;height:14.25pt" o:ole="">
                                      <v:imagedata r:id="rId571" o:title=""/>
                                    </v:shape>
                                    <o:OLEObject Type="Embed" ProgID="Equation.3" ShapeID="_x0000_i1362" DrawAspect="Content" ObjectID="_1608715493" r:id="rId572"/>
                                  </w:object>
                                </w:r>
                              </w:p>
                              <w:p w:rsidR="00AD77E9" w:rsidRDefault="00AD77E9" w:rsidP="000204D7"/>
                            </w:txbxContent>
                          </v:textbox>
                        </v:shape>
                      </v:group>
                      <w10:anchorlock/>
                    </v:group>
                  </w:pict>
                </mc:Fallback>
              </mc:AlternateContent>
            </w:r>
          </w:p>
        </w:tc>
      </w:tr>
      <w:tr w:rsidR="000204D7" w:rsidRPr="0003715D" w:rsidTr="002C5C1E">
        <w:tc>
          <w:tcPr>
            <w:tcW w:w="1242" w:type="dxa"/>
          </w:tcPr>
          <w:p w:rsidR="000204D7" w:rsidRPr="0003715D" w:rsidRDefault="000204D7" w:rsidP="00973FBD">
            <w:pPr>
              <w:jc w:val="both"/>
              <w:rPr>
                <w:sz w:val="28"/>
                <w:szCs w:val="28"/>
                <w:lang w:val="uk-UA"/>
              </w:rPr>
            </w:pPr>
            <w:r w:rsidRPr="0003715D">
              <w:rPr>
                <w:sz w:val="28"/>
                <w:szCs w:val="28"/>
                <w:lang w:val="uk-UA"/>
              </w:rPr>
              <w:t>2. Двопозиційне реле</w:t>
            </w:r>
          </w:p>
        </w:tc>
        <w:tc>
          <w:tcPr>
            <w:tcW w:w="2410" w:type="dxa"/>
          </w:tcPr>
          <w:p w:rsidR="000204D7" w:rsidRPr="0003715D" w:rsidRDefault="000204D7" w:rsidP="00973FBD">
            <w:pPr>
              <w:ind w:firstLine="564"/>
              <w:jc w:val="both"/>
              <w:rPr>
                <w:sz w:val="28"/>
                <w:szCs w:val="28"/>
                <w:lang w:val="uk-UA"/>
              </w:rPr>
            </w:pPr>
          </w:p>
          <w:p w:rsidR="000204D7" w:rsidRPr="0003715D" w:rsidRDefault="002C5C1E" w:rsidP="002C5C1E">
            <w:pPr>
              <w:jc w:val="both"/>
              <w:rPr>
                <w:sz w:val="28"/>
                <w:szCs w:val="28"/>
                <w:lang w:val="uk-UA"/>
              </w:rPr>
            </w:pPr>
            <w:r>
              <w:object w:dxaOrig="2924" w:dyaOrig="1665">
                <v:shape id="_x0000_i1310" type="#_x0000_t75" style="width:111.4pt;height:63.85pt" o:ole="">
                  <v:imagedata r:id="rId573" o:title=""/>
                </v:shape>
                <o:OLEObject Type="Embed" ProgID="Visio.Drawing.11" ShapeID="_x0000_i1310" DrawAspect="Content" ObjectID="_1610872783" r:id="rId574"/>
              </w:object>
            </w:r>
          </w:p>
        </w:tc>
        <w:tc>
          <w:tcPr>
            <w:tcW w:w="3686" w:type="dxa"/>
          </w:tcPr>
          <w:p w:rsidR="000204D7" w:rsidRPr="0003715D" w:rsidRDefault="00871A93" w:rsidP="000204D7">
            <w:pPr>
              <w:jc w:val="both"/>
              <w:rPr>
                <w:sz w:val="28"/>
                <w:szCs w:val="28"/>
                <w:lang w:val="uk-UA"/>
              </w:rPr>
            </w:pPr>
            <w:r w:rsidRPr="0003715D">
              <w:rPr>
                <w:position w:val="-44"/>
                <w:sz w:val="28"/>
                <w:szCs w:val="28"/>
                <w:lang w:val="uk-UA"/>
              </w:rPr>
              <w:object w:dxaOrig="1100" w:dyaOrig="999">
                <v:shape id="_x0000_i1311" type="#_x0000_t75" style="width:55pt;height:50.25pt" o:ole="">
                  <v:imagedata r:id="rId575" o:title=""/>
                </v:shape>
                <o:OLEObject Type="Embed" ProgID="Equation.3" ShapeID="_x0000_i1311" DrawAspect="Content" ObjectID="_1610872784" r:id="rId576"/>
              </w:object>
            </w:r>
          </w:p>
        </w:tc>
        <w:tc>
          <w:tcPr>
            <w:tcW w:w="2552" w:type="dxa"/>
          </w:tcPr>
          <w:p w:rsidR="000204D7" w:rsidRPr="0003715D" w:rsidRDefault="001D4D97" w:rsidP="00973FBD">
            <w:pPr>
              <w:ind w:firstLine="564"/>
              <w:jc w:val="both"/>
              <w:rPr>
                <w:sz w:val="28"/>
                <w:szCs w:val="28"/>
                <w:lang w:val="uk-UA"/>
              </w:rPr>
            </w:pPr>
            <w:r>
              <w:rPr>
                <w:noProof/>
                <w:sz w:val="28"/>
                <w:szCs w:val="28"/>
                <w:lang w:val="uk-UA" w:eastAsia="uk-UA"/>
              </w:rPr>
              <mc:AlternateContent>
                <mc:Choice Requires="wpc">
                  <w:drawing>
                    <wp:inline distT="0" distB="0" distL="0" distR="0">
                      <wp:extent cx="1994535" cy="1194435"/>
                      <wp:effectExtent l="0" t="19050" r="0" b="0"/>
                      <wp:docPr id="85" name="Полотно 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79" name="Group 32"/>
                              <wpg:cNvGrpSpPr>
                                <a:grpSpLocks/>
                              </wpg:cNvGrpSpPr>
                              <wpg:grpSpPr bwMode="auto">
                                <a:xfrm>
                                  <a:off x="0" y="0"/>
                                  <a:ext cx="1994535" cy="1194435"/>
                                  <a:chOff x="2647" y="7139"/>
                                  <a:chExt cx="2418" cy="1448"/>
                                </a:xfrm>
                              </wpg:grpSpPr>
                              <wps:wsp>
                                <wps:cNvPr id="80" name="Line 33"/>
                                <wps:cNvCnPr/>
                                <wps:spPr bwMode="auto">
                                  <a:xfrm flipH="1" flipV="1">
                                    <a:off x="3156" y="7139"/>
                                    <a:ext cx="9" cy="12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Line 34"/>
                                <wps:cNvCnPr/>
                                <wps:spPr bwMode="auto">
                                  <a:xfrm>
                                    <a:off x="3156" y="8364"/>
                                    <a:ext cx="1879" cy="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Freeform 35"/>
                                <wps:cNvSpPr>
                                  <a:spLocks/>
                                </wps:cNvSpPr>
                                <wps:spPr bwMode="auto">
                                  <a:xfrm>
                                    <a:off x="3312" y="7300"/>
                                    <a:ext cx="1539" cy="965"/>
                                  </a:xfrm>
                                  <a:custGeom>
                                    <a:avLst/>
                                    <a:gdLst>
                                      <a:gd name="T0" fmla="*/ 0 w 1920"/>
                                      <a:gd name="T1" fmla="*/ 0 h 990"/>
                                      <a:gd name="T2" fmla="*/ 240 w 1920"/>
                                      <a:gd name="T3" fmla="*/ 552 h 990"/>
                                      <a:gd name="T4" fmla="*/ 498 w 1920"/>
                                      <a:gd name="T5" fmla="*/ 780 h 990"/>
                                      <a:gd name="T6" fmla="*/ 870 w 1920"/>
                                      <a:gd name="T7" fmla="*/ 912 h 990"/>
                                      <a:gd name="T8" fmla="*/ 1920 w 1920"/>
                                      <a:gd name="T9" fmla="*/ 990 h 990"/>
                                    </a:gdLst>
                                    <a:ahLst/>
                                    <a:cxnLst>
                                      <a:cxn ang="0">
                                        <a:pos x="T0" y="T1"/>
                                      </a:cxn>
                                      <a:cxn ang="0">
                                        <a:pos x="T2" y="T3"/>
                                      </a:cxn>
                                      <a:cxn ang="0">
                                        <a:pos x="T4" y="T5"/>
                                      </a:cxn>
                                      <a:cxn ang="0">
                                        <a:pos x="T6" y="T7"/>
                                      </a:cxn>
                                      <a:cxn ang="0">
                                        <a:pos x="T8" y="T9"/>
                                      </a:cxn>
                                    </a:cxnLst>
                                    <a:rect l="0" t="0" r="r" b="b"/>
                                    <a:pathLst>
                                      <a:path w="1920" h="990">
                                        <a:moveTo>
                                          <a:pt x="0" y="0"/>
                                        </a:moveTo>
                                        <a:cubicBezTo>
                                          <a:pt x="78" y="211"/>
                                          <a:pt x="157" y="422"/>
                                          <a:pt x="240" y="552"/>
                                        </a:cubicBezTo>
                                        <a:cubicBezTo>
                                          <a:pt x="323" y="682"/>
                                          <a:pt x="393" y="720"/>
                                          <a:pt x="498" y="780"/>
                                        </a:cubicBezTo>
                                        <a:cubicBezTo>
                                          <a:pt x="603" y="840"/>
                                          <a:pt x="633" y="877"/>
                                          <a:pt x="870" y="912"/>
                                        </a:cubicBezTo>
                                        <a:cubicBezTo>
                                          <a:pt x="1107" y="947"/>
                                          <a:pt x="1745" y="977"/>
                                          <a:pt x="1920" y="99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Text Box 36"/>
                                <wps:cNvSpPr txBox="1">
                                  <a:spLocks noChangeArrowheads="1"/>
                                </wps:cNvSpPr>
                                <wps:spPr bwMode="auto">
                                  <a:xfrm>
                                    <a:off x="2647" y="7153"/>
                                    <a:ext cx="607"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0D3CEC">
                                        <w:rPr>
                                          <w:position w:val="-10"/>
                                        </w:rPr>
                                        <w:object w:dxaOrig="499" w:dyaOrig="320">
                                          <v:shape id="_x0000_i1363" type="#_x0000_t75" style="width:24.45pt;height:15.6pt" o:ole="">
                                            <v:imagedata r:id="rId557" o:title=""/>
                                          </v:shape>
                                          <o:OLEObject Type="Embed" ProgID="Equation.3" ShapeID="_x0000_i1363" DrawAspect="Content" ObjectID="_1610872836" r:id="rId577"/>
                                        </w:object>
                                      </w:r>
                                    </w:p>
                                  </w:txbxContent>
                                </wps:txbx>
                                <wps:bodyPr rot="0" vert="horz" wrap="none" lIns="91440" tIns="45720" rIns="91440" bIns="45720" anchor="t" anchorCtr="0" upright="1">
                                  <a:spAutoFit/>
                                </wps:bodyPr>
                              </wps:wsp>
                              <wps:wsp>
                                <wps:cNvPr id="84" name="Text Box 37"/>
                                <wps:cNvSpPr txBox="1">
                                  <a:spLocks noChangeArrowheads="1"/>
                                </wps:cNvSpPr>
                                <wps:spPr bwMode="auto">
                                  <a:xfrm>
                                    <a:off x="4688" y="8270"/>
                                    <a:ext cx="377"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8B6043">
                                        <w:rPr>
                                          <w:position w:val="-6"/>
                                        </w:rPr>
                                        <w:object w:dxaOrig="200" w:dyaOrig="220">
                                          <v:shape id="_x0000_i1364" type="#_x0000_t75" style="width:9.5pt;height:11.55pt" o:ole="">
                                            <v:imagedata r:id="rId561" o:title=""/>
                                          </v:shape>
                                          <o:OLEObject Type="Embed" ProgID="Equation.3" ShapeID="_x0000_i1364" DrawAspect="Content" ObjectID="_1610872837" r:id="rId578"/>
                                        </w:object>
                                      </w:r>
                                    </w:p>
                                    <w:p w:rsidR="00AD77E9" w:rsidRDefault="00AD77E9" w:rsidP="000204D7"/>
                                  </w:txbxContent>
                                </wps:txbx>
                                <wps:bodyPr rot="0" vert="horz" wrap="none" lIns="91440" tIns="45720" rIns="91440" bIns="45720" anchor="t" anchorCtr="0" upright="1">
                                  <a:noAutofit/>
                                </wps:bodyPr>
                              </wps:wsp>
                            </wpg:wgp>
                          </wpc:wpc>
                        </a:graphicData>
                      </a:graphic>
                    </wp:inline>
                  </w:drawing>
                </mc:Choice>
                <mc:Fallback>
                  <w:pict>
                    <v:group id="Полотно 30" o:spid="_x0000_s1038" editas="canvas" style="width:157.05pt;height:94.05pt;mso-position-horizontal-relative:char;mso-position-vertical-relative:line" coordsize="19945,11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">
                      <v:shape id="_x0000_s1039" type="#_x0000_t75" style="position:absolute;width:19945;height:11944;visibility:visible;mso-wrap-style:square">
                        <v:fill o:detectmouseclick="t"/>
                        <v:path o:connecttype="none"/>
                      </v:shape>
                      <v:group id="Group 32" o:spid="_x0000_s1040" style="position:absolute;width:19945;height:11944" coordorigin="2647,7139" coordsize="2418,14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line id="Line 33" o:spid="_x0000_s1041" style="position:absolute;flip:x y;visibility:visible;mso-wrap-style:square" from="3156,7139" to="316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juv8AAAADbAAAADwAAAGRycy9kb3ducmV2LnhtbERPPW/CMBDdK/EfrENiAwcGFAIGISQk&#10;BhZoVdZLfMSB+JzEJqT/vh4qdXx635vdYGvRU+crxwrmswQEceF0xaWCr8/jNAXhA7LG2jEp+CEP&#10;u+3oY4OZdm++UH8NpYgh7DNUYEJoMil9Yciin7mGOHJ311kMEXal1B2+Y7it5SJJltJixbHBYEMH&#10;Q8Xz+rIK+vw1f3yfL0+f39pVnpr2cG6XSk3Gw34NItAQ/sV/7pNWkMb18Uv8AXL7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147r/AAAAA2wAAAA8AAAAAAAAAAAAAAAAA&#10;oQIAAGRycy9kb3ducmV2LnhtbFBLBQYAAAAABAAEAPkAAACOAwAAAAA=&#10;">
                          <v:stroke endarrow="block"/>
                        </v:line>
                        <v:line id="Line 34" o:spid="_x0000_s1042" style="position:absolute;visibility:visible;mso-wrap-style:square" from="3156,8364" to="503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84IMQAAADbAAAADwAAAGRycy9kb3ducmV2LnhtbESPT2sCMRTE7wW/Q3hCbzW7PVRdjSIu&#10;hR7agn/w/Nw8N4ubl2WTrum3bwqCx2FmfsMs19G2YqDeN44V5JMMBHHldMO1guPh/WUGwgdkja1j&#10;UvBLHtar0dMSC+1uvKNhH2qRIOwLVGBC6AopfWXIop+4jjh5F9dbDEn2tdQ93hLctvI1y96kxYbT&#10;gsGOtoaq6/7HKpiaciensvw8fJdDk8/jVzyd50o9j+NmASJQDI/wvf2hFcxy+P+Sf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zggxAAAANsAAAAPAAAAAAAAAAAA&#10;AAAAAKECAABkcnMvZG93bnJldi54bWxQSwUGAAAAAAQABAD5AAAAkgMAAAAA&#10;">
                          <v:stroke endarrow="block"/>
                        </v:line>
                        <v:shape id="Freeform 35" o:spid="_x0000_s1043" style="position:absolute;left:3312;top:7300;width:1539;height:965;visibility:visible;mso-wrap-style:square;v-text-anchor:top" coordsize="1920,9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nO7MQA&#10;AADbAAAADwAAAGRycy9kb3ducmV2LnhtbESPT2vCQBTE74LfYXkFL9JsVCghukpRBKEX/4E9PrOv&#10;2dDs25DdmPTbu4VCj8PM/IZZbQZbiwe1vnKsYJakIIgLpysuFVwv+9cMhA/IGmvHpOCHPGzW49EK&#10;c+16PtHjHEoRIexzVGBCaHIpfWHIok9cQxy9L9daDFG2pdQt9hFuazlP0zdpseK4YLChraHi+9xZ&#10;BbvuqHfN4jT9pG1vssXhfiu7D6UmL8P7EkSgIfyH/9oHrSCbw++X+AP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JzuzEAAAA2wAAAA8AAAAAAAAAAAAAAAAAmAIAAGRycy9k&#10;b3ducmV2LnhtbFBLBQYAAAAABAAEAPUAAACJAwAAAAA=&#10;" path="m,c78,211,157,422,240,552v83,130,153,168,258,228c603,840,633,877,870,912v237,35,875,65,1050,78e" filled="f">
                          <v:path arrowok="t" o:connecttype="custom" o:connectlocs="0,0;192,538;399,760;697,889;1539,965" o:connectangles="0,0,0,0,0"/>
                        </v:shape>
                        <v:shape id="Text Box 36" o:spid="_x0000_s1044" type="#_x0000_t202" style="position:absolute;left:2647;top:7153;width:607;height: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jxK8MA&#10;AADbAAAADwAAAGRycy9kb3ducmV2LnhtbESPzW7CMBCE75V4B2uRuIHDTxFNMQjxI3FrC32AVbyN&#10;Q+J1FBsIPD1GQupxNPPNaObL1lbiQo0vHCsYDhIQxJnTBecKfo+7/gyED8gaK8ek4EYelovO2xxT&#10;7a78Q5dDyEUsYZ+iAhNCnUrpM0MW/cDVxNH7c43FEGWTS93gNZbbSo6SZCotFhwXDNa0NpSVh7NV&#10;MEvsV1l+jL69ndyH72a9cdv6pFSv264+QQRqw3/4Re915Mbw/BJ/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jxK8MAAADbAAAADwAAAAAAAAAAAAAAAACYAgAAZHJzL2Rv&#10;d25yZXYueG1sUEsFBgAAAAAEAAQA9QAAAIgDAAAAAA==&#10;" filled="f" stroked="f">
                          <v:textbox style="mso-fit-shape-to-text:t">
                            <w:txbxContent>
                              <w:p w:rsidR="00AD77E9" w:rsidRDefault="00AD77E9" w:rsidP="000204D7">
                                <w:r w:rsidRPr="000D3CEC">
                                  <w:rPr>
                                    <w:position w:val="-10"/>
                                  </w:rPr>
                                  <w:object w:dxaOrig="499" w:dyaOrig="320">
                                    <v:shape id="_x0000_i1363" type="#_x0000_t75" style="width:24.75pt;height:15.75pt" o:ole="">
                                      <v:imagedata r:id="rId565" o:title=""/>
                                    </v:shape>
                                    <o:OLEObject Type="Embed" ProgID="Equation.3" ShapeID="_x0000_i1363" DrawAspect="Content" ObjectID="_1608715494" r:id="rId579"/>
                                  </w:object>
                                </w:r>
                              </w:p>
                            </w:txbxContent>
                          </v:textbox>
                        </v:shape>
                        <v:shape id="Text Box 37" o:spid="_x0000_s1045" type="#_x0000_t202" style="position:absolute;left:4688;top:8270;width:377;height:3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gfxMcA&#10;AADbAAAADwAAAGRycy9kb3ducmV2LnhtbESPT2vCQBTE74V+h+UJvRTdmJYi0VVKS6WgWPxz8PjM&#10;PpO02bdhd42xn94tFDwOM/MbZjLrTC1acr6yrGA4SEAQ51ZXXCjYbT/6IxA+IGusLZOCC3mYTe/v&#10;Jphpe+Y1tZtQiAhhn6GCMoQmk9LnJRn0A9sQR+9oncEQpSukdniOcFPLNElepMGK40KJDb2VlP9s&#10;TkbB75db2jRdzoeH/VPVhvfH79VipdRDr3sdgwjUhVv4v/2pFYye4e9L/AFye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14H8THAAAA2wAAAA8AAAAAAAAAAAAAAAAAmAIAAGRy&#10;cy9kb3ducmV2LnhtbFBLBQYAAAAABAAEAPUAAACMAwAAAAA=&#10;" filled="f" stroked="f">
                          <v:textbox>
                            <w:txbxContent>
                              <w:p w:rsidR="00AD77E9" w:rsidRDefault="00AD77E9" w:rsidP="000204D7">
                                <w:r w:rsidRPr="008B6043">
                                  <w:rPr>
                                    <w:position w:val="-6"/>
                                  </w:rPr>
                                  <w:object w:dxaOrig="200" w:dyaOrig="220">
                                    <v:shape id="_x0000_i1364" type="#_x0000_t75" style="width:9.75pt;height:11.25pt" o:ole="">
                                      <v:imagedata r:id="rId569" o:title=""/>
                                    </v:shape>
                                    <o:OLEObject Type="Embed" ProgID="Equation.3" ShapeID="_x0000_i1364" DrawAspect="Content" ObjectID="_1608715495" r:id="rId580"/>
                                  </w:object>
                                </w:r>
                              </w:p>
                              <w:p w:rsidR="00AD77E9" w:rsidRDefault="00AD77E9" w:rsidP="000204D7"/>
                            </w:txbxContent>
                          </v:textbox>
                        </v:shape>
                      </v:group>
                      <w10:anchorlock/>
                    </v:group>
                  </w:pict>
                </mc:Fallback>
              </mc:AlternateContent>
            </w:r>
          </w:p>
        </w:tc>
      </w:tr>
      <w:tr w:rsidR="000204D7" w:rsidRPr="0003715D" w:rsidTr="002C5C1E">
        <w:tc>
          <w:tcPr>
            <w:tcW w:w="1242" w:type="dxa"/>
          </w:tcPr>
          <w:p w:rsidR="000204D7" w:rsidRPr="0003715D" w:rsidRDefault="000204D7" w:rsidP="00973FBD">
            <w:pPr>
              <w:jc w:val="both"/>
              <w:rPr>
                <w:sz w:val="28"/>
                <w:szCs w:val="28"/>
                <w:lang w:val="uk-UA"/>
              </w:rPr>
            </w:pPr>
            <w:r w:rsidRPr="0003715D">
              <w:rPr>
                <w:sz w:val="28"/>
                <w:szCs w:val="28"/>
                <w:lang w:val="uk-UA"/>
              </w:rPr>
              <w:t xml:space="preserve">3.Трипозиційне реле </w:t>
            </w:r>
          </w:p>
        </w:tc>
        <w:tc>
          <w:tcPr>
            <w:tcW w:w="2410" w:type="dxa"/>
          </w:tcPr>
          <w:p w:rsidR="000204D7" w:rsidRPr="0003715D" w:rsidRDefault="002C5C1E" w:rsidP="002C5C1E">
            <w:pPr>
              <w:jc w:val="both"/>
              <w:rPr>
                <w:sz w:val="28"/>
                <w:szCs w:val="28"/>
                <w:lang w:val="uk-UA"/>
              </w:rPr>
            </w:pPr>
            <w:r>
              <w:object w:dxaOrig="2909" w:dyaOrig="1679">
                <v:shape id="_x0000_i1312" type="#_x0000_t75" style="width:111.4pt;height:64.55pt" o:ole="">
                  <v:imagedata r:id="rId581" o:title=""/>
                </v:shape>
                <o:OLEObject Type="Embed" ProgID="Visio.Drawing.11" ShapeID="_x0000_i1312" DrawAspect="Content" ObjectID="_1610872785" r:id="rId582"/>
              </w:object>
            </w:r>
          </w:p>
        </w:tc>
        <w:tc>
          <w:tcPr>
            <w:tcW w:w="3686" w:type="dxa"/>
          </w:tcPr>
          <w:p w:rsidR="000204D7" w:rsidRPr="0003715D" w:rsidRDefault="000204D7" w:rsidP="000204D7">
            <w:pPr>
              <w:ind w:hanging="108"/>
              <w:jc w:val="both"/>
              <w:rPr>
                <w:sz w:val="28"/>
                <w:szCs w:val="28"/>
                <w:lang w:val="uk-UA"/>
              </w:rPr>
            </w:pPr>
            <w:r w:rsidRPr="0003715D">
              <w:rPr>
                <w:position w:val="-52"/>
                <w:sz w:val="28"/>
                <w:szCs w:val="28"/>
                <w:lang w:val="uk-UA"/>
              </w:rPr>
              <w:object w:dxaOrig="2659" w:dyaOrig="1160">
                <v:shape id="_x0000_i1313" type="#_x0000_t75" style="width:132.45pt;height:57.75pt" o:ole="">
                  <v:imagedata r:id="rId583" o:title=""/>
                </v:shape>
                <o:OLEObject Type="Embed" ProgID="Equation.3" ShapeID="_x0000_i1313" DrawAspect="Content" ObjectID="_1610872786" r:id="rId584"/>
              </w:object>
            </w:r>
          </w:p>
        </w:tc>
        <w:tc>
          <w:tcPr>
            <w:tcW w:w="2552" w:type="dxa"/>
          </w:tcPr>
          <w:p w:rsidR="000204D7" w:rsidRPr="0003715D" w:rsidRDefault="001D4D97" w:rsidP="00973FBD">
            <w:pPr>
              <w:ind w:firstLine="564"/>
              <w:jc w:val="both"/>
              <w:rPr>
                <w:sz w:val="28"/>
                <w:szCs w:val="28"/>
                <w:lang w:val="uk-UA"/>
              </w:rPr>
            </w:pPr>
            <w:r>
              <w:rPr>
                <w:noProof/>
                <w:sz w:val="28"/>
                <w:szCs w:val="28"/>
                <w:lang w:val="uk-UA" w:eastAsia="uk-UA"/>
              </w:rPr>
              <mc:AlternateContent>
                <mc:Choice Requires="wpc">
                  <w:drawing>
                    <wp:inline distT="0" distB="0" distL="0" distR="0">
                      <wp:extent cx="2078355" cy="1291590"/>
                      <wp:effectExtent l="0" t="0" r="0" b="3810"/>
                      <wp:docPr id="78"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66" name="Group 4"/>
                              <wpg:cNvGrpSpPr>
                                <a:grpSpLocks/>
                              </wpg:cNvGrpSpPr>
                              <wpg:grpSpPr bwMode="auto">
                                <a:xfrm>
                                  <a:off x="0" y="0"/>
                                  <a:ext cx="2078355" cy="1291590"/>
                                  <a:chOff x="2647" y="7116"/>
                                  <a:chExt cx="2519" cy="1565"/>
                                </a:xfrm>
                              </wpg:grpSpPr>
                              <wps:wsp>
                                <wps:cNvPr id="67" name="Line 5"/>
                                <wps:cNvCnPr/>
                                <wps:spPr bwMode="auto">
                                  <a:xfrm flipH="1" flipV="1">
                                    <a:off x="3156" y="7139"/>
                                    <a:ext cx="9" cy="12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Line 6"/>
                                <wps:cNvCnPr/>
                                <wps:spPr bwMode="auto">
                                  <a:xfrm>
                                    <a:off x="3156" y="8364"/>
                                    <a:ext cx="1879" cy="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Text Box 7"/>
                                <wps:cNvSpPr txBox="1">
                                  <a:spLocks noChangeArrowheads="1"/>
                                </wps:cNvSpPr>
                                <wps:spPr bwMode="auto">
                                  <a:xfrm>
                                    <a:off x="2647" y="7116"/>
                                    <a:ext cx="606"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0D3CEC">
                                        <w:rPr>
                                          <w:position w:val="-10"/>
                                        </w:rPr>
                                        <w:object w:dxaOrig="499" w:dyaOrig="320">
                                          <v:shape id="_x0000_i1365" type="#_x0000_t75" style="width:24.45pt;height:15.6pt" o:ole="">
                                            <v:imagedata r:id="rId557" o:title=""/>
                                          </v:shape>
                                          <o:OLEObject Type="Embed" ProgID="Equation.3" ShapeID="_x0000_i1365" DrawAspect="Content" ObjectID="_1610872838" r:id="rId585"/>
                                        </w:object>
                                      </w:r>
                                    </w:p>
                                  </w:txbxContent>
                                </wps:txbx>
                                <wps:bodyPr rot="0" vert="horz" wrap="none" lIns="91440" tIns="45720" rIns="91440" bIns="45720" anchor="t" anchorCtr="0" upright="1">
                                  <a:spAutoFit/>
                                </wps:bodyPr>
                              </wps:wsp>
                              <wps:wsp>
                                <wps:cNvPr id="72" name="Text Box 8"/>
                                <wps:cNvSpPr txBox="1">
                                  <a:spLocks noChangeArrowheads="1"/>
                                </wps:cNvSpPr>
                                <wps:spPr bwMode="auto">
                                  <a:xfrm>
                                    <a:off x="4790" y="8364"/>
                                    <a:ext cx="376"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8B6043">
                                        <w:rPr>
                                          <w:position w:val="-6"/>
                                        </w:rPr>
                                        <w:object w:dxaOrig="200" w:dyaOrig="220">
                                          <v:shape id="_x0000_i1366" type="#_x0000_t75" style="width:9.5pt;height:11.55pt" o:ole="">
                                            <v:imagedata r:id="rId561" o:title=""/>
                                          </v:shape>
                                          <o:OLEObject Type="Embed" ProgID="Equation.3" ShapeID="_x0000_i1366" DrawAspect="Content" ObjectID="_1610872839" r:id="rId586"/>
                                        </w:object>
                                      </w:r>
                                    </w:p>
                                    <w:p w:rsidR="00AD77E9" w:rsidRDefault="00AD77E9" w:rsidP="000204D7"/>
                                  </w:txbxContent>
                                </wps:txbx>
                                <wps:bodyPr rot="0" vert="horz" wrap="none" lIns="91440" tIns="45720" rIns="91440" bIns="45720" anchor="t" anchorCtr="0" upright="1">
                                  <a:noAutofit/>
                                </wps:bodyPr>
                              </wps:wsp>
                              <wps:wsp>
                                <wps:cNvPr id="73" name="Freeform 9"/>
                                <wps:cNvSpPr>
                                  <a:spLocks/>
                                </wps:cNvSpPr>
                                <wps:spPr bwMode="auto">
                                  <a:xfrm>
                                    <a:off x="3501" y="7607"/>
                                    <a:ext cx="1385" cy="751"/>
                                  </a:xfrm>
                                  <a:custGeom>
                                    <a:avLst/>
                                    <a:gdLst>
                                      <a:gd name="T0" fmla="*/ 0 w 1878"/>
                                      <a:gd name="T1" fmla="*/ 975 h 975"/>
                                      <a:gd name="T2" fmla="*/ 90 w 1878"/>
                                      <a:gd name="T3" fmla="*/ 513 h 975"/>
                                      <a:gd name="T4" fmla="*/ 282 w 1878"/>
                                      <a:gd name="T5" fmla="*/ 105 h 975"/>
                                      <a:gd name="T6" fmla="*/ 390 w 1878"/>
                                      <a:gd name="T7" fmla="*/ 15 h 975"/>
                                      <a:gd name="T8" fmla="*/ 480 w 1878"/>
                                      <a:gd name="T9" fmla="*/ 15 h 975"/>
                                      <a:gd name="T10" fmla="*/ 594 w 1878"/>
                                      <a:gd name="T11" fmla="*/ 93 h 975"/>
                                      <a:gd name="T12" fmla="*/ 708 w 1878"/>
                                      <a:gd name="T13" fmla="*/ 387 h 975"/>
                                      <a:gd name="T14" fmla="*/ 852 w 1878"/>
                                      <a:gd name="T15" fmla="*/ 633 h 975"/>
                                      <a:gd name="T16" fmla="*/ 1056 w 1878"/>
                                      <a:gd name="T17" fmla="*/ 795 h 975"/>
                                      <a:gd name="T18" fmla="*/ 1440 w 1878"/>
                                      <a:gd name="T19" fmla="*/ 885 h 975"/>
                                      <a:gd name="T20" fmla="*/ 1878 w 1878"/>
                                      <a:gd name="T21" fmla="*/ 915 h 9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878" h="975">
                                        <a:moveTo>
                                          <a:pt x="0" y="975"/>
                                        </a:moveTo>
                                        <a:cubicBezTo>
                                          <a:pt x="21" y="816"/>
                                          <a:pt x="43" y="658"/>
                                          <a:pt x="90" y="513"/>
                                        </a:cubicBezTo>
                                        <a:cubicBezTo>
                                          <a:pt x="137" y="368"/>
                                          <a:pt x="232" y="188"/>
                                          <a:pt x="282" y="105"/>
                                        </a:cubicBezTo>
                                        <a:cubicBezTo>
                                          <a:pt x="332" y="22"/>
                                          <a:pt x="357" y="30"/>
                                          <a:pt x="390" y="15"/>
                                        </a:cubicBezTo>
                                        <a:cubicBezTo>
                                          <a:pt x="423" y="0"/>
                                          <a:pt x="446" y="2"/>
                                          <a:pt x="480" y="15"/>
                                        </a:cubicBezTo>
                                        <a:cubicBezTo>
                                          <a:pt x="514" y="28"/>
                                          <a:pt x="556" y="31"/>
                                          <a:pt x="594" y="93"/>
                                        </a:cubicBezTo>
                                        <a:cubicBezTo>
                                          <a:pt x="632" y="155"/>
                                          <a:pt x="665" y="297"/>
                                          <a:pt x="708" y="387"/>
                                        </a:cubicBezTo>
                                        <a:cubicBezTo>
                                          <a:pt x="751" y="477"/>
                                          <a:pt x="794" y="565"/>
                                          <a:pt x="852" y="633"/>
                                        </a:cubicBezTo>
                                        <a:cubicBezTo>
                                          <a:pt x="910" y="701"/>
                                          <a:pt x="958" y="753"/>
                                          <a:pt x="1056" y="795"/>
                                        </a:cubicBezTo>
                                        <a:cubicBezTo>
                                          <a:pt x="1154" y="837"/>
                                          <a:pt x="1303" y="865"/>
                                          <a:pt x="1440" y="885"/>
                                        </a:cubicBezTo>
                                        <a:cubicBezTo>
                                          <a:pt x="1577" y="905"/>
                                          <a:pt x="1809" y="908"/>
                                          <a:pt x="1878" y="91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Text Box 10"/>
                                <wps:cNvSpPr txBox="1">
                                  <a:spLocks noChangeArrowheads="1"/>
                                </wps:cNvSpPr>
                                <wps:spPr bwMode="auto">
                                  <a:xfrm>
                                    <a:off x="3257" y="8316"/>
                                    <a:ext cx="377"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8408E5">
                                        <w:rPr>
                                          <w:position w:val="-6"/>
                                        </w:rPr>
                                        <w:object w:dxaOrig="200" w:dyaOrig="279">
                                          <v:shape id="_x0000_i1367" type="#_x0000_t75" style="width:9.5pt;height:14.25pt" o:ole="">
                                            <v:imagedata r:id="rId587" o:title=""/>
                                          </v:shape>
                                          <o:OLEObject Type="Embed" ProgID="Equation.3" ShapeID="_x0000_i1367" DrawAspect="Content" ObjectID="_1610872840" r:id="rId588"/>
                                        </w:object>
                                      </w:r>
                                    </w:p>
                                    <w:p w:rsidR="00AD77E9" w:rsidRDefault="00AD77E9" w:rsidP="000204D7"/>
                                  </w:txbxContent>
                                </wps:txbx>
                                <wps:bodyPr rot="0" vert="horz" wrap="none" lIns="91440" tIns="45720" rIns="91440" bIns="45720" anchor="t" anchorCtr="0" upright="1">
                                  <a:noAutofit/>
                                </wps:bodyPr>
                              </wps:wsp>
                              <wps:wsp>
                                <wps:cNvPr id="75" name="Line 11"/>
                                <wps:cNvCnPr/>
                                <wps:spPr bwMode="auto">
                                  <a:xfrm>
                                    <a:off x="3811" y="7610"/>
                                    <a:ext cx="0" cy="74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6" name="Text Box 12"/>
                                <wps:cNvSpPr txBox="1">
                                  <a:spLocks noChangeArrowheads="1"/>
                                </wps:cNvSpPr>
                                <wps:spPr bwMode="auto">
                                  <a:xfrm>
                                    <a:off x="3594" y="8335"/>
                                    <a:ext cx="606" cy="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0204D7">
                                      <w:r w:rsidRPr="008408E5">
                                        <w:rPr>
                                          <w:position w:val="-6"/>
                                        </w:rPr>
                                        <w:object w:dxaOrig="499" w:dyaOrig="340">
                                          <v:shape id="_x0000_i1368" type="#_x0000_t75" style="width:24.45pt;height:17pt" o:ole="">
                                            <v:imagedata r:id="rId589" o:title=""/>
                                          </v:shape>
                                          <o:OLEObject Type="Embed" ProgID="Equation.3" ShapeID="_x0000_i1368" DrawAspect="Content" ObjectID="_1610872841" r:id="rId590"/>
                                        </w:object>
                                      </w:r>
                                    </w:p>
                                    <w:p w:rsidR="00AD77E9" w:rsidRDefault="00AD77E9" w:rsidP="000204D7"/>
                                  </w:txbxContent>
                                </wps:txbx>
                                <wps:bodyPr rot="0" vert="horz" wrap="none" lIns="91440" tIns="45720" rIns="91440" bIns="45720" anchor="t" anchorCtr="0" upright="1">
                                  <a:noAutofit/>
                                </wps:bodyPr>
                              </wps:wsp>
                            </wpg:wgp>
                          </wpc:wpc>
                        </a:graphicData>
                      </a:graphic>
                    </wp:inline>
                  </w:drawing>
                </mc:Choice>
                <mc:Fallback>
                  <w:pict>
                    <v:group id="Полотно 2" o:spid="_x0000_s1046" editas="canvas" style="width:163.65pt;height:101.7pt;mso-position-horizontal-relative:char;mso-position-vertical-relative:line" coordsize="20783,12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">
                      <v:shape id="_x0000_s1047" type="#_x0000_t75" style="position:absolute;width:20783;height:12915;visibility:visible;mso-wrap-style:square">
                        <v:fill o:detectmouseclick="t"/>
                        <v:path o:connecttype="none"/>
                      </v:shape>
                      <v:group id="Group 4" o:spid="_x0000_s1048" style="position:absolute;width:20783;height:12915" coordorigin="2647,7116" coordsize="2519,15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line id="Line 5" o:spid="_x0000_s1049" style="position:absolute;flip:x y;visibility:visible;mso-wrap-style:square" from="3156,7139" to="316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2QMcQAAADbAAAADwAAAGRycy9kb3ducmV2LnhtbESPQWvCQBSE74L/YXlCb7qxh9RGVxGh&#10;0IMXtdjrS/aZjWbfJtk1pv++WxB6HGbmG2a1GWwteup85VjBfJaAIC6crrhU8HX6mC5A+ICssXZM&#10;Cn7Iw2Y9Hq0w0+7BB+qPoRQRwj5DBSaEJpPSF4Ys+plriKN3cZ3FEGVXSt3hI8JtLV+TJJUWK44L&#10;BhvaGSpux7tV0Of3+fW8P9x8/t2+5wvT7vZtqtTLZNguQQQawn/42f7UCtI3+PsSf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nZAxxAAAANsAAAAPAAAAAAAAAAAA&#10;AAAAAKECAABkcnMvZG93bnJldi54bWxQSwUGAAAAAAQABAD5AAAAkgMAAAAA&#10;">
                          <v:stroke endarrow="block"/>
                        </v:line>
                        <v:line id="Line 6" o:spid="_x0000_s1050" style="position:absolute;visibility:visible;mso-wrap-style:square" from="3156,8364" to="503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l3R8AAAADbAAAADwAAAGRycy9kb3ducmV2LnhtbERPy4rCMBTdD/gP4QruxlQXOlajiGXA&#10;xYzgA9fX5toUm5vSZGrm7ycLYZaH815tom1ET52vHSuYjDMQxKXTNVcKLufP9w8QPiBrbByTgl/y&#10;sFkP3laYa/fkI/WnUIkUwj5HBSaENpfSl4Ys+rFriRN3d53FkGBXSd3hM4XbRk6zbCYt1pwaDLa0&#10;M1Q+Tj9WwdwURzmXxdf5UPT1ZBG/4/W2UGo0jNsliEAx/Itf7r1WMEtj05f0A+T6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TJd0fAAAAA2wAAAA8AAAAAAAAAAAAAAAAA&#10;oQIAAGRycy9kb3ducmV2LnhtbFBLBQYAAAAABAAEAPkAAACOAwAAAAA=&#10;">
                          <v:stroke endarrow="block"/>
                        </v:line>
                        <v:shape id="Text Box 7" o:spid="_x0000_s1051" type="#_x0000_t202" style="position:absolute;left:2647;top:7116;width:606;height: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O64MMA&#10;AADbAAAADwAAAGRycy9kb3ducmV2LnhtbESPwW7CMBBE75X4B2uRuIETBAUCBiFaJG5tgQ9YxUsc&#10;Eq+j2IW0X18jIfU4mpk3mtWms7W4UetLxwrSUQKCOHe65ELB+bQfzkH4gKyxdkwKfsjDZt17WWGm&#10;3Z2/6HYMhYgQ9hkqMCE0mZQ+N2TRj1xDHL2Lay2GKNtC6hbvEW5rOU6SV2mx5LhgsKGdobw6flsF&#10;88R+VNVi/Ont5Dedmt2be2+uSg363XYJIlAX/sPP9kErmKXw+B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9O64MMAAADbAAAADwAAAAAAAAAAAAAAAACYAgAAZHJzL2Rv&#10;d25yZXYueG1sUEsFBgAAAAAEAAQA9QAAAIgDAAAAAA==&#10;" filled="f" stroked="f">
                          <v:textbox style="mso-fit-shape-to-text:t">
                            <w:txbxContent>
                              <w:p w:rsidR="00AD77E9" w:rsidRDefault="00AD77E9" w:rsidP="000204D7">
                                <w:r w:rsidRPr="000D3CEC">
                                  <w:rPr>
                                    <w:position w:val="-10"/>
                                  </w:rPr>
                                  <w:object w:dxaOrig="499" w:dyaOrig="320">
                                    <v:shape id="_x0000_i1365" type="#_x0000_t75" style="width:24.75pt;height:15.75pt" o:ole="">
                                      <v:imagedata r:id="rId565" o:title=""/>
                                    </v:shape>
                                    <o:OLEObject Type="Embed" ProgID="Equation.3" ShapeID="_x0000_i1365" DrawAspect="Content" ObjectID="_1608715496" r:id="rId591"/>
                                  </w:object>
                                </w:r>
                              </w:p>
                            </w:txbxContent>
                          </v:textbox>
                        </v:shape>
                        <v:shape id="Text Box 8" o:spid="_x0000_s1052" type="#_x0000_t202" style="position:absolute;left:4790;top:8364;width:376;height:3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hSDMcA&#10;AADbAAAADwAAAGRycy9kb3ducmV2LnhtbESPQWvCQBSE74X+h+UVepG6MYItqauIYhEUS9MeenzN&#10;viZps2/D7hqjv74rCD0OM/MNM533phEdOV9bVjAaJiCIC6trLhV8vK8fnkD4gKyxsUwKTuRhPru9&#10;mWKm7ZHfqMtDKSKEfYYKqhDaTEpfVGTQD21LHL1v6wyGKF0ptcNjhJtGpkkykQZrjgsVtrSsqPjN&#10;D0bB+dXtbJruXkZfn+O6C6vBz367V+r+rl88gwjUh//wtb3RCh5TuHyJP0DO/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IUgzHAAAA2wAAAA8AAAAAAAAAAAAAAAAAmAIAAGRy&#10;cy9kb3ducmV2LnhtbFBLBQYAAAAABAAEAPUAAACMAwAAAAA=&#10;" filled="f" stroked="f">
                          <v:textbox>
                            <w:txbxContent>
                              <w:p w:rsidR="00AD77E9" w:rsidRDefault="00AD77E9" w:rsidP="000204D7">
                                <w:r w:rsidRPr="008B6043">
                                  <w:rPr>
                                    <w:position w:val="-6"/>
                                  </w:rPr>
                                  <w:object w:dxaOrig="200" w:dyaOrig="220">
                                    <v:shape id="_x0000_i1366" type="#_x0000_t75" style="width:9.75pt;height:11.25pt" o:ole="">
                                      <v:imagedata r:id="rId569" o:title=""/>
                                    </v:shape>
                                    <o:OLEObject Type="Embed" ProgID="Equation.3" ShapeID="_x0000_i1366" DrawAspect="Content" ObjectID="_1608715497" r:id="rId592"/>
                                  </w:object>
                                </w:r>
                              </w:p>
                              <w:p w:rsidR="00AD77E9" w:rsidRDefault="00AD77E9" w:rsidP="000204D7"/>
                            </w:txbxContent>
                          </v:textbox>
                        </v:shape>
                        <v:shape id="Freeform 9" o:spid="_x0000_s1053" style="position:absolute;left:3501;top:7607;width:1385;height:751;visibility:visible;mso-wrap-style:square;v-text-anchor:top" coordsize="1878,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1r8UA&#10;AADbAAAADwAAAGRycy9kb3ducmV2LnhtbESPT2vCQBTE74LfYXmCF9FNLfgnuoqIpcWbUQq9PbLP&#10;JJh9m+5uk/TbdwuFHoeZ+Q2z3femFi05X1lW8DRLQBDnVldcKLhdX6YrED4ga6wtk4Jv8rDfDQdb&#10;TLXt+EJtFgoRIexTVFCG0KRS+rwkg35mG+Lo3a0zGKJ0hdQOuwg3tZwnyUIarDgulNjQsaT8kX0Z&#10;BfLj0Z3X9v30KbPmEtrJwi1fz0qNR/1hAyJQH/7Df+03rWD5DL9f4g+Q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j/WvxQAAANsAAAAPAAAAAAAAAAAAAAAAAJgCAABkcnMv&#10;ZG93bnJldi54bWxQSwUGAAAAAAQABAD1AAAAigMAAAAA&#10;" path="m,975c21,816,43,658,90,513,137,368,232,188,282,105,332,22,357,30,390,15,423,,446,2,480,15v34,13,76,16,114,78c632,155,665,297,708,387v43,90,86,178,144,246c910,701,958,753,1056,795v98,42,247,70,384,90c1577,905,1809,908,1878,915e" filled="f">
                          <v:path arrowok="t" o:connecttype="custom" o:connectlocs="0,751;66,395;208,81;288,12;354,12;438,72;522,298;628,488;779,612;1062,682;1385,705" o:connectangles="0,0,0,0,0,0,0,0,0,0,0"/>
                        </v:shape>
                        <v:shape id="Text Box 10" o:spid="_x0000_s1054" type="#_x0000_t202" style="position:absolute;left:3257;top:8316;width:377;height:3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1v48cA&#10;AADbAAAADwAAAGRycy9kb3ducmV2LnhtbESPQWvCQBSE74X+h+UJvYhujFJLdJXSUikoiraHHp/Z&#10;Z5I2+zbsbmPaX+8WhB6HmfmGmS87U4uWnK8sKxgNExDEudUVFwre314GDyB8QNZYWyYFP+Rhubi9&#10;mWOm7Zn31B5CISKEfYYKyhCaTEqfl2TQD21DHL2TdQZDlK6Q2uE5wk0t0yS5lwYrjgslNvRUUv51&#10;+DYKfnduY9N0sxodP8ZVG577n9v1Vqm7Xvc4AxGoC//ha/tVK5hO4O9L/AF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tb+PHAAAA2wAAAA8AAAAAAAAAAAAAAAAAmAIAAGRy&#10;cy9kb3ducmV2LnhtbFBLBQYAAAAABAAEAPUAAACMAwAAAAA=&#10;" filled="f" stroked="f">
                          <v:textbox>
                            <w:txbxContent>
                              <w:p w:rsidR="00AD77E9" w:rsidRDefault="00AD77E9" w:rsidP="000204D7">
                                <w:r w:rsidRPr="008408E5">
                                  <w:rPr>
                                    <w:position w:val="-6"/>
                                  </w:rPr>
                                  <w:object w:dxaOrig="200" w:dyaOrig="279">
                                    <v:shape id="_x0000_i1367" type="#_x0000_t75" style="width:9.75pt;height:14.25pt" o:ole="">
                                      <v:imagedata r:id="rId593" o:title=""/>
                                    </v:shape>
                                    <o:OLEObject Type="Embed" ProgID="Equation.3" ShapeID="_x0000_i1367" DrawAspect="Content" ObjectID="_1608715498" r:id="rId594"/>
                                  </w:object>
                                </w:r>
                              </w:p>
                              <w:p w:rsidR="00AD77E9" w:rsidRDefault="00AD77E9" w:rsidP="000204D7"/>
                            </w:txbxContent>
                          </v:textbox>
                        </v:shape>
                        <v:line id="Line 11" o:spid="_x0000_s1055" style="position:absolute;visibility:visible;mso-wrap-style:square" from="3811,7610" to="3811,8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fC4cQAAADbAAAADwAAAGRycy9kb3ducmV2LnhtbESPS2sCMRSF90L/Q7iF7mqmhaodJ0op&#10;CC584FhcXyZ3HnVyMybpOP33jVBweTiPj5MtB9OKnpxvLCt4GScgiAurG64UfB1XzzMQPiBrbC2T&#10;gl/ysFw8jDJMtb3ygfo8VCKOsE9RQR1Cl0rpi5oM+rHtiKNXWmcwROkqqR1e47hp5WuSTKTBhiOh&#10;xo4+ayrO+Y+J3KLauMvp+zysy+1mdeH+fXfcK/X0OHzMQQQawj38315rBdM3uH2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N8LhxAAAANsAAAAPAAAAAAAAAAAA&#10;AAAAAKECAABkcnMvZG93bnJldi54bWxQSwUGAAAAAAQABAD5AAAAkgMAAAAA&#10;">
                          <v:stroke dashstyle="dash"/>
                        </v:line>
                        <v:shape id="Text Box 12" o:spid="_x0000_s1056" type="#_x0000_t202" style="position:absolute;left:3594;top:8335;width:606;height:3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UD8cA&#10;AADbAAAADwAAAGRycy9kb3ducmV2LnhtbESPT2vCQBTE74V+h+UJvRTdmIKV6CrS0lKoWPxz8PjM&#10;PpPU7Nuwu42pn94VCj0OM/MbZjrvTC1acr6yrGA4SEAQ51ZXXCjYbd/6YxA+IGusLZOCX/Iwn93f&#10;TTHT9sxrajehEBHCPkMFZQhNJqXPSzLoB7Yhjt7ROoMhSldI7fAc4aaWaZKMpMGK40KJDb2UlJ82&#10;P0bB5cstbZou34eH/VPVhtfH79XnSqmHXreYgAjUhf/wX/tDK3gewe1L/AFyd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zVA/HAAAA2wAAAA8AAAAAAAAAAAAAAAAAmAIAAGRy&#10;cy9kb3ducmV2LnhtbFBLBQYAAAAABAAEAPUAAACMAwAAAAA=&#10;" filled="f" stroked="f">
                          <v:textbox>
                            <w:txbxContent>
                              <w:p w:rsidR="00AD77E9" w:rsidRDefault="00AD77E9" w:rsidP="000204D7">
                                <w:r w:rsidRPr="008408E5">
                                  <w:rPr>
                                    <w:position w:val="-6"/>
                                  </w:rPr>
                                  <w:object w:dxaOrig="499" w:dyaOrig="340">
                                    <v:shape id="_x0000_i1368" type="#_x0000_t75" style="width:24.75pt;height:17.25pt" o:ole="">
                                      <v:imagedata r:id="rId595" o:title=""/>
                                    </v:shape>
                                    <o:OLEObject Type="Embed" ProgID="Equation.3" ShapeID="_x0000_i1368" DrawAspect="Content" ObjectID="_1608715499" r:id="rId596"/>
                                  </w:object>
                                </w:r>
                              </w:p>
                              <w:p w:rsidR="00AD77E9" w:rsidRDefault="00AD77E9" w:rsidP="000204D7"/>
                            </w:txbxContent>
                          </v:textbox>
                        </v:shape>
                      </v:group>
                      <w10:anchorlock/>
                    </v:group>
                  </w:pict>
                </mc:Fallback>
              </mc:AlternateContent>
            </w:r>
          </w:p>
        </w:tc>
      </w:tr>
      <w:tr w:rsidR="002C5C1E" w:rsidRPr="0003715D" w:rsidTr="002C5C1E">
        <w:tc>
          <w:tcPr>
            <w:tcW w:w="1242" w:type="dxa"/>
          </w:tcPr>
          <w:p w:rsidR="002C5C1E" w:rsidRPr="0003715D" w:rsidRDefault="002C5C1E" w:rsidP="002C5C1E">
            <w:pPr>
              <w:jc w:val="both"/>
              <w:rPr>
                <w:sz w:val="28"/>
                <w:szCs w:val="28"/>
                <w:lang w:val="uk-UA"/>
              </w:rPr>
            </w:pPr>
            <w:r w:rsidRPr="0003715D">
              <w:rPr>
                <w:sz w:val="28"/>
                <w:szCs w:val="28"/>
                <w:lang w:val="uk-UA"/>
              </w:rPr>
              <w:t>4. Двопозиційне реле з гистерезисом</w:t>
            </w:r>
          </w:p>
        </w:tc>
        <w:tc>
          <w:tcPr>
            <w:tcW w:w="2410" w:type="dxa"/>
          </w:tcPr>
          <w:p w:rsidR="002C5C1E" w:rsidRPr="0003715D" w:rsidRDefault="001D4D97" w:rsidP="002C5C1E">
            <w:pPr>
              <w:ind w:firstLine="564"/>
              <w:jc w:val="both"/>
              <w:rPr>
                <w:sz w:val="28"/>
                <w:szCs w:val="28"/>
                <w:lang w:val="uk-UA"/>
              </w:rPr>
            </w:pPr>
            <w:r>
              <w:rPr>
                <w:noProof/>
                <w:sz w:val="28"/>
                <w:szCs w:val="28"/>
                <w:lang w:val="uk-UA" w:eastAsia="uk-UA"/>
              </w:rPr>
              <mc:AlternateContent>
                <mc:Choice Requires="wpc">
                  <w:drawing>
                    <wp:inline distT="0" distB="0" distL="0" distR="0">
                      <wp:extent cx="1800225" cy="1139190"/>
                      <wp:effectExtent l="9525" t="0" r="0" b="3810"/>
                      <wp:docPr id="95" name="Полотно 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7" name="Group 97"/>
                              <wpg:cNvGrpSpPr>
                                <a:grpSpLocks/>
                              </wpg:cNvGrpSpPr>
                              <wpg:grpSpPr bwMode="auto">
                                <a:xfrm>
                                  <a:off x="0" y="0"/>
                                  <a:ext cx="1800225" cy="1139190"/>
                                  <a:chOff x="2646" y="5423"/>
                                  <a:chExt cx="2058" cy="1303"/>
                                </a:xfrm>
                              </wpg:grpSpPr>
                              <wps:wsp>
                                <wps:cNvPr id="18" name="Line 98"/>
                                <wps:cNvCnPr/>
                                <wps:spPr bwMode="auto">
                                  <a:xfrm flipV="1">
                                    <a:off x="3595" y="5572"/>
                                    <a:ext cx="1" cy="10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99"/>
                                <wps:cNvCnPr/>
                                <wps:spPr bwMode="auto">
                                  <a:xfrm>
                                    <a:off x="2646" y="6129"/>
                                    <a:ext cx="19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100"/>
                                <wps:cNvCnPr/>
                                <wps:spPr bwMode="auto">
                                  <a:xfrm>
                                    <a:off x="3944" y="5812"/>
                                    <a:ext cx="61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101"/>
                                <wps:cNvCnPr/>
                                <wps:spPr bwMode="auto">
                                  <a:xfrm flipH="1" flipV="1">
                                    <a:off x="2646" y="6477"/>
                                    <a:ext cx="588"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102"/>
                                <wps:cNvCnPr/>
                                <wps:spPr bwMode="auto">
                                  <a:xfrm flipH="1">
                                    <a:off x="3943" y="5802"/>
                                    <a:ext cx="9" cy="6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103"/>
                                <wps:cNvCnPr/>
                                <wps:spPr bwMode="auto">
                                  <a:xfrm>
                                    <a:off x="3234" y="5828"/>
                                    <a:ext cx="1" cy="64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Text Box 104"/>
                                <wps:cNvSpPr txBox="1">
                                  <a:spLocks noChangeArrowheads="1"/>
                                </wps:cNvSpPr>
                                <wps:spPr bwMode="auto">
                                  <a:xfrm>
                                    <a:off x="3934" y="6090"/>
                                    <a:ext cx="355" cy="3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D73FDB">
                                      <w:r w:rsidRPr="000D3CEC">
                                        <w:rPr>
                                          <w:position w:val="-6"/>
                                        </w:rPr>
                                        <w:object w:dxaOrig="200" w:dyaOrig="279">
                                          <v:shape id="_x0000_i1369" type="#_x0000_t75" style="width:9.5pt;height:14.25pt" o:ole="">
                                            <v:imagedata r:id="rId597" o:title=""/>
                                          </v:shape>
                                          <o:OLEObject Type="Embed" ProgID="Equation.3" ShapeID="_x0000_i1369" DrawAspect="Content" ObjectID="_1610872842" r:id="rId598"/>
                                        </w:object>
                                      </w:r>
                                    </w:p>
                                  </w:txbxContent>
                                </wps:txbx>
                                <wps:bodyPr rot="0" vert="horz" wrap="none" lIns="91440" tIns="45720" rIns="91440" bIns="45720" anchor="t" anchorCtr="0" upright="1">
                                  <a:spAutoFit/>
                                </wps:bodyPr>
                              </wps:wsp>
                              <wps:wsp>
                                <wps:cNvPr id="25" name="Text Box 105"/>
                                <wps:cNvSpPr txBox="1">
                                  <a:spLocks noChangeArrowheads="1"/>
                                </wps:cNvSpPr>
                                <wps:spPr bwMode="auto">
                                  <a:xfrm>
                                    <a:off x="4349" y="6116"/>
                                    <a:ext cx="355"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D73FDB">
                                      <w:r w:rsidRPr="000D3CEC">
                                        <w:rPr>
                                          <w:position w:val="-6"/>
                                        </w:rPr>
                                        <w:object w:dxaOrig="200" w:dyaOrig="220">
                                          <v:shape id="_x0000_i1370" type="#_x0000_t75" style="width:9.5pt;height:11.55pt" o:ole="">
                                            <v:imagedata r:id="rId599" o:title=""/>
                                          </v:shape>
                                          <o:OLEObject Type="Embed" ProgID="Equation.3" ShapeID="_x0000_i1370" DrawAspect="Content" ObjectID="_1610872843" r:id="rId600"/>
                                        </w:object>
                                      </w:r>
                                    </w:p>
                                  </w:txbxContent>
                                </wps:txbx>
                                <wps:bodyPr rot="0" vert="horz" wrap="none" lIns="91440" tIns="45720" rIns="91440" bIns="45720" anchor="t" anchorCtr="0" upright="1">
                                  <a:spAutoFit/>
                                </wps:bodyPr>
                              </wps:wsp>
                              <wps:wsp>
                                <wps:cNvPr id="26" name="Text Box 106"/>
                                <wps:cNvSpPr txBox="1">
                                  <a:spLocks noChangeArrowheads="1"/>
                                </wps:cNvSpPr>
                                <wps:spPr bwMode="auto">
                                  <a:xfrm>
                                    <a:off x="3268" y="5423"/>
                                    <a:ext cx="370"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D73FDB">
                                      <w:r w:rsidRPr="000D3CEC">
                                        <w:rPr>
                                          <w:position w:val="-10"/>
                                        </w:rPr>
                                        <w:object w:dxaOrig="220" w:dyaOrig="260">
                                          <v:shape id="_x0000_i1371" type="#_x0000_t75" style="width:11.55pt;height:12.9pt" o:ole="">
                                            <v:imagedata r:id="rId601" o:title=""/>
                                          </v:shape>
                                          <o:OLEObject Type="Embed" ProgID="Equation.3" ShapeID="_x0000_i1371" DrawAspect="Content" ObjectID="_1610872844" r:id="rId602"/>
                                        </w:object>
                                      </w:r>
                                    </w:p>
                                  </w:txbxContent>
                                </wps:txbx>
                                <wps:bodyPr rot="0" vert="horz" wrap="none" lIns="91440" tIns="45720" rIns="91440" bIns="45720" anchor="t" anchorCtr="0" upright="1">
                                  <a:spAutoFit/>
                                </wps:bodyPr>
                              </wps:wsp>
                              <wps:wsp>
                                <wps:cNvPr id="27" name="Text Box 107"/>
                                <wps:cNvSpPr txBox="1">
                                  <a:spLocks noChangeArrowheads="1"/>
                                </wps:cNvSpPr>
                                <wps:spPr bwMode="auto">
                                  <a:xfrm>
                                    <a:off x="3292" y="5576"/>
                                    <a:ext cx="341"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D73FDB">
                                      <w:r w:rsidRPr="008408E5">
                                        <w:rPr>
                                          <w:position w:val="-6"/>
                                        </w:rPr>
                                        <w:object w:dxaOrig="180" w:dyaOrig="220">
                                          <v:shape id="_x0000_i1372" type="#_x0000_t75" style="width:8.85pt;height:11.55pt" o:ole="">
                                            <v:imagedata r:id="rId603" o:title=""/>
                                          </v:shape>
                                          <o:OLEObject Type="Embed" ProgID="Equation.3" ShapeID="_x0000_i1372" DrawAspect="Content" ObjectID="_1610872845" r:id="rId604"/>
                                        </w:object>
                                      </w:r>
                                    </w:p>
                                  </w:txbxContent>
                                </wps:txbx>
                                <wps:bodyPr rot="0" vert="horz" wrap="none" lIns="91440" tIns="45720" rIns="91440" bIns="45720" anchor="t" anchorCtr="0" upright="1">
                                  <a:spAutoFit/>
                                </wps:bodyPr>
                              </wps:wsp>
                              <wps:wsp>
                                <wps:cNvPr id="28" name="Line 108"/>
                                <wps:cNvCnPr/>
                                <wps:spPr bwMode="auto">
                                  <a:xfrm flipH="1" flipV="1">
                                    <a:off x="3234" y="5802"/>
                                    <a:ext cx="705" cy="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109"/>
                                <wps:cNvCnPr/>
                                <wps:spPr bwMode="auto">
                                  <a:xfrm flipH="1" flipV="1">
                                    <a:off x="3230" y="6470"/>
                                    <a:ext cx="713"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Text Box 110"/>
                                <wps:cNvSpPr txBox="1">
                                  <a:spLocks noChangeArrowheads="1"/>
                                </wps:cNvSpPr>
                                <wps:spPr bwMode="auto">
                                  <a:xfrm>
                                    <a:off x="2816" y="5872"/>
                                    <a:ext cx="471" cy="3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D73FDB">
                                      <w:r w:rsidRPr="008408E5">
                                        <w:rPr>
                                          <w:position w:val="-6"/>
                                        </w:rPr>
                                        <w:object w:dxaOrig="360" w:dyaOrig="279">
                                          <v:shape id="_x0000_i1373" type="#_x0000_t75" style="width:18.35pt;height:14.25pt" o:ole="">
                                            <v:imagedata r:id="rId605" o:title=""/>
                                          </v:shape>
                                          <o:OLEObject Type="Embed" ProgID="Equation.3" ShapeID="_x0000_i1373" DrawAspect="Content" ObjectID="_1610872846" r:id="rId606"/>
                                        </w:object>
                                      </w:r>
                                    </w:p>
                                  </w:txbxContent>
                                </wps:txbx>
                                <wps:bodyPr rot="0" vert="horz" wrap="none" lIns="91440" tIns="45720" rIns="91440" bIns="45720" anchor="t" anchorCtr="0" upright="1">
                                  <a:spAutoFit/>
                                </wps:bodyPr>
                              </wps:wsp>
                              <wps:wsp>
                                <wps:cNvPr id="31" name="Text Box 111"/>
                                <wps:cNvSpPr txBox="1">
                                  <a:spLocks noChangeArrowheads="1"/>
                                </wps:cNvSpPr>
                                <wps:spPr bwMode="auto">
                                  <a:xfrm>
                                    <a:off x="3533" y="6421"/>
                                    <a:ext cx="471"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D73FDB">
                                      <w:r w:rsidRPr="008408E5">
                                        <w:rPr>
                                          <w:position w:val="-6"/>
                                        </w:rPr>
                                        <w:object w:dxaOrig="360" w:dyaOrig="220">
                                          <v:shape id="_x0000_i1374" type="#_x0000_t75" style="width:18.35pt;height:11.55pt" o:ole="">
                                            <v:imagedata r:id="rId607" o:title=""/>
                                          </v:shape>
                                          <o:OLEObject Type="Embed" ProgID="Equation.3" ShapeID="_x0000_i1374" DrawAspect="Content" ObjectID="_1610872847" r:id="rId608"/>
                                        </w:object>
                                      </w:r>
                                    </w:p>
                                  </w:txbxContent>
                                </wps:txbx>
                                <wps:bodyPr rot="0" vert="horz" wrap="none" lIns="91440" tIns="45720" rIns="91440" bIns="45720" anchor="t" anchorCtr="0" upright="1">
                                  <a:spAutoFit/>
                                </wps:bodyPr>
                              </wps:wsp>
                              <wps:wsp>
                                <wps:cNvPr id="64" name="Line 112"/>
                                <wps:cNvCnPr/>
                                <wps:spPr bwMode="auto">
                                  <a:xfrm flipH="1" flipV="1">
                                    <a:off x="3934" y="6007"/>
                                    <a:ext cx="9" cy="16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Line 113"/>
                                <wps:cNvCnPr/>
                                <wps:spPr bwMode="auto">
                                  <a:xfrm>
                                    <a:off x="3233" y="6203"/>
                                    <a:ext cx="0" cy="1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id="Полотно 95" o:spid="_x0000_s1057" editas="canvas" style="width:141.75pt;height:89.7pt;mso-position-horizontal-relative:char;mso-position-vertical-relative:line" coordsize="18002,11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">
                      <v:shape id="_x0000_s1058" type="#_x0000_t75" style="position:absolute;width:18002;height:11391;visibility:visible;mso-wrap-style:square">
                        <v:fill o:detectmouseclick="t"/>
                        <v:path o:connecttype="none"/>
                      </v:shape>
                      <v:group id="Group 97" o:spid="_x0000_s1059" style="position:absolute;width:18002;height:11391" coordorigin="2646,5423" coordsize="2058,13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line id="Line 98" o:spid="_x0000_s1060" style="position:absolute;flip:y;visibility:visible;mso-wrap-style:square" from="3595,5572" to="3596,66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EdMQAAADbAAAADwAAAGRycy9kb3ducmV2LnhtbESPQWvCQBCF7wX/wzIFL6FurFBs6ira&#10;Kgilh2oPPQ7ZaRKanQ3ZqcZ/7xyE3uYx73vzZrEaQmtO1KcmsoPpJAdDXEbfcOXg67h7mINJguyx&#10;jUwOLpRgtRzdLbDw8cyfdDpIZTSEU4EOapGusDaVNQVMk9gR6+4n9gFFZV9Z3+NZw0NrH/P8yQZs&#10;WC/U2NFrTeXv4S9ojd0Hv81m2SbYLHum7be851acG98P6xcwQoP8m2/03iunZ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aYR0xAAAANsAAAAPAAAAAAAAAAAA&#10;AAAAAKECAABkcnMvZG93bnJldi54bWxQSwUGAAAAAAQABAD5AAAAkgMAAAAA&#10;">
                          <v:stroke endarrow="block"/>
                        </v:line>
                        <v:line id="Line 99" o:spid="_x0000_s1061" style="position:absolute;visibility:visible;mso-wrap-style:square" from="2646,6129" to="4628,6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100" o:spid="_x0000_s1062" style="position:absolute;visibility:visible;mso-wrap-style:square" from="3944,5812" to="4562,5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3BNcIAAADbAAAADwAAAGRycy9kb3ducmV2LnhtbERPy2rCQBTdF/oPwy24qxMVQomOIpaC&#10;uij1Abq8Zq5JNHMnzIxJ+vedRcHl4bxni97UoiXnK8sKRsMEBHFudcWFguPh6/0DhA/IGmvLpOCX&#10;PCzmry8zzLTteEftPhQihrDPUEEZQpNJ6fOSDPqhbYgjd7XOYIjQFVI77GK4qeU4SVJpsOLYUGJD&#10;q5Ly+/5hFHxPftJ2udmu+9MmveSfu8v51jmlBm/9cgoiUB+e4n/3WisYx/X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3BNcIAAADbAAAADwAAAAAAAAAAAAAA&#10;AAChAgAAZHJzL2Rvd25yZXYueG1sUEsFBgAAAAAEAAQA+QAAAJADAAAAAA==&#10;"/>
                        <v:line id="Line 101" o:spid="_x0000_s1063" style="position:absolute;flip:x y;visibility:visible;mso-wrap-style:square" from="2646,6477" to="3234,6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3vrsIAAADbAAAADwAAAGRycy9kb3ducmV2LnhtbESPQYvCMBSE7wv+h/AEL8uati4iXaOI&#10;oHhSVl32+miebbF5KU201V9vBMHjMDPfMNN5ZypxpcaVlhXEwwgEcWZ1ybmC42H1NQHhPLLGyjIp&#10;uJGD+az3McVU25Z/6br3uQgQdikqKLyvUyldVpBBN7Q1cfBOtjHog2xyqRtsA9xUMomisTRYclgo&#10;sKZlQdl5fzEKkLf30aSN6Vuu6d8l293n4u+k1KDfLX5AeOr8O/xqb7SCJIbnl/AD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m3vrsIAAADbAAAADwAAAAAAAAAAAAAA&#10;AAChAgAAZHJzL2Rvd25yZXYueG1sUEsFBgAAAAAEAAQA+QAAAJADAAAAAA==&#10;"/>
                        <v:line id="Line 102" o:spid="_x0000_s1064" style="position:absolute;flip:x;visibility:visible;mso-wrap-style:square" from="3943,5802" to="3952,6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HTMsUAAADbAAAADwAAAGRycy9kb3ducmV2LnhtbESPQWsCMRSE74X+h/AKXkrNdpFiV6NI&#10;QfDgpbas9PbcvG6W3bxsk6jbf28EweMwM98w8+VgO3EiHxrHCl7HGQjiyumGawXfX+uXKYgQkTV2&#10;jknBPwVYLh4f5lhod+ZPOu1iLRKEQ4EKTIx9IWWoDFkMY9cTJ+/XeYsxSV9L7fGc4LaTeZa9SYsN&#10;pwWDPX0Yqtrd0SqQ0+3zn18dJm3Z7vfvpqzK/mer1OhpWM1ARBriPXxrb7SCPIfrl/QD5O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rHTMsUAAADbAAAADwAAAAAAAAAA&#10;AAAAAAChAgAAZHJzL2Rvd25yZXYueG1sUEsFBgAAAAAEAAQA+QAAAJMDAAAAAA==&#10;"/>
                        <v:line id="Line 103" o:spid="_x0000_s1065" style="position:absolute;visibility:visible;mso-wrap-style:square" from="3234,5828" to="3235,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shape id="Text Box 104" o:spid="_x0000_s1066" type="#_x0000_t202" style="position:absolute;left:3934;top:6090;width:355;height:3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c2ZcMA&#10;AADbAAAADwAAAGRycy9kb3ducmV2LnhtbESP0WrCQBRE34X+w3ILvunGoKLRVYpV8E2rfsAle5tN&#10;k70bsqum/XpXEPo4zMwZZrnubC1u1PrSsYLRMAFBnDtdcqHgct4NZiB8QNZYOyYFv+RhvXrrLTHT&#10;7s5fdDuFQkQI+wwVmBCaTEqfG7Loh64hjt63ay2GKNtC6hbvEW5rmSbJVFosOS4YbGhjKK9OV6tg&#10;lthDVc3To7fjv9HEbD7dtvlRqv/efSxABOrCf/jV3msF6RieX+IP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c2ZcMAAADbAAAADwAAAAAAAAAAAAAAAACYAgAAZHJzL2Rv&#10;d25yZXYueG1sUEsFBgAAAAAEAAQA9QAAAIgDAAAAAA==&#10;" filled="f" stroked="f">
                          <v:textbox style="mso-fit-shape-to-text:t">
                            <w:txbxContent>
                              <w:p w:rsidR="00AD77E9" w:rsidRDefault="00AD77E9" w:rsidP="00D73FDB">
                                <w:r w:rsidRPr="000D3CEC">
                                  <w:rPr>
                                    <w:position w:val="-6"/>
                                  </w:rPr>
                                  <w:object w:dxaOrig="200" w:dyaOrig="279">
                                    <v:shape id="_x0000_i1369" type="#_x0000_t75" style="width:9.75pt;height:14.25pt" o:ole="">
                                      <v:imagedata r:id="rId609" o:title=""/>
                                    </v:shape>
                                    <o:OLEObject Type="Embed" ProgID="Equation.3" ShapeID="_x0000_i1369" DrawAspect="Content" ObjectID="_1608715500" r:id="rId610"/>
                                  </w:object>
                                </w:r>
                              </w:p>
                            </w:txbxContent>
                          </v:textbox>
                        </v:shape>
                        <v:shape id="Text Box 105" o:spid="_x0000_s1067" type="#_x0000_t202" style="position:absolute;left:4349;top:6116;width:355;height:30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uT/sQA&#10;AADbAAAADwAAAGRycy9kb3ducmV2LnhtbESP0WrCQBRE3wv9h+UW+lY3CbVodCPFWvDNNvoBl+w1&#10;G5O9G7Krpn69Wyj0cZiZM8xyNdpOXGjwjWMF6SQBQVw53XCt4LD/fJmB8AFZY+eYFPyQh1Xx+LDE&#10;XLsrf9OlDLWIEPY5KjAh9LmUvjJk0U9cTxy9oxsshiiHWuoBrxFuO5klyZu02HBcMNjT2lDVlmer&#10;YJbYXdvOsy9vX2/p1Kw/3KY/KfX8NL4vQAQaw3/4r73VCrIp/H6JP0A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bk/7EAAAA2wAAAA8AAAAAAAAAAAAAAAAAmAIAAGRycy9k&#10;b3ducmV2LnhtbFBLBQYAAAAABAAEAPUAAACJAwAAAAA=&#10;" filled="f" stroked="f">
                          <v:textbox style="mso-fit-shape-to-text:t">
                            <w:txbxContent>
                              <w:p w:rsidR="00AD77E9" w:rsidRDefault="00AD77E9" w:rsidP="00D73FDB">
                                <w:r w:rsidRPr="000D3CEC">
                                  <w:rPr>
                                    <w:position w:val="-6"/>
                                  </w:rPr>
                                  <w:object w:dxaOrig="200" w:dyaOrig="220">
                                    <v:shape id="_x0000_i1370" type="#_x0000_t75" style="width:9.75pt;height:11.25pt" o:ole="">
                                      <v:imagedata r:id="rId611" o:title=""/>
                                    </v:shape>
                                    <o:OLEObject Type="Embed" ProgID="Equation.3" ShapeID="_x0000_i1370" DrawAspect="Content" ObjectID="_1608715501" r:id="rId612"/>
                                  </w:object>
                                </w:r>
                              </w:p>
                            </w:txbxContent>
                          </v:textbox>
                        </v:shape>
                        <v:shape id="Text Box 106" o:spid="_x0000_s1068" type="#_x0000_t202" style="position:absolute;left:3268;top:5423;width:370;height:30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kNicIA&#10;AADbAAAADwAAAGRycy9kb3ducmV2LnhtbESP3WrCQBSE74W+w3IKvdONoRWNrlKsBe/8fYBD9piN&#10;yZ4N2VVTn74rCF4OM/MNM1t0thZXan3pWMFwkIAgzp0uuVBwPPz2xyB8QNZYOyYFf+RhMX/rzTDT&#10;7sY7uu5DISKEfYYKTAhNJqXPDVn0A9cQR+/kWoshyraQusVbhNtapkkykhZLjgsGG1oayqv9xSoY&#10;J3ZTVZN06+3nffhllj9u1ZyV+njvvqcgAnXhFX6211pBOoLHl/gD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iQ2JwgAAANsAAAAPAAAAAAAAAAAAAAAAAJgCAABkcnMvZG93&#10;bnJldi54bWxQSwUGAAAAAAQABAD1AAAAhwMAAAAA&#10;" filled="f" stroked="f">
                          <v:textbox style="mso-fit-shape-to-text:t">
                            <w:txbxContent>
                              <w:p w:rsidR="00AD77E9" w:rsidRDefault="00AD77E9" w:rsidP="00D73FDB">
                                <w:r w:rsidRPr="000D3CEC">
                                  <w:rPr>
                                    <w:position w:val="-10"/>
                                  </w:rPr>
                                  <w:object w:dxaOrig="220" w:dyaOrig="260">
                                    <v:shape id="_x0000_i1371" type="#_x0000_t75" style="width:11.25pt;height:12.75pt" o:ole="">
                                      <v:imagedata r:id="rId613" o:title=""/>
                                    </v:shape>
                                    <o:OLEObject Type="Embed" ProgID="Equation.3" ShapeID="_x0000_i1371" DrawAspect="Content" ObjectID="_1608715502" r:id="rId614"/>
                                  </w:object>
                                </w:r>
                              </w:p>
                            </w:txbxContent>
                          </v:textbox>
                        </v:shape>
                        <v:shape id="Text Box 107" o:spid="_x0000_s1069" type="#_x0000_t202" style="position:absolute;left:3292;top:5576;width:341;height:30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WoEsQA&#10;AADbAAAADwAAAGRycy9kb3ducmV2LnhtbESPwW7CMBBE75X6D9YicSMOEVAaYlAFReqNlvYDVvES&#10;h8TrKDaQ9uvrSkg9jmbmjabYDLYVV+p97VjBNElBEJdO11wp+PrcT5YgfEDW2DomBd/kYbN+fCgw&#10;1+7GH3Q9hkpECPscFZgQulxKXxqy6BPXEUfv5HqLIcq+krrHW4TbVmZpupAWa44LBjvaGiqb48Uq&#10;WKb20DTP2bu3s5/p3Gx37rU7KzUeDS8rEIGG8B++t9+0guwJ/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FqBLEAAAA2wAAAA8AAAAAAAAAAAAAAAAAmAIAAGRycy9k&#10;b3ducmV2LnhtbFBLBQYAAAAABAAEAPUAAACJAwAAAAA=&#10;" filled="f" stroked="f">
                          <v:textbox style="mso-fit-shape-to-text:t">
                            <w:txbxContent>
                              <w:p w:rsidR="00AD77E9" w:rsidRDefault="00AD77E9" w:rsidP="00D73FDB">
                                <w:r w:rsidRPr="008408E5">
                                  <w:rPr>
                                    <w:position w:val="-6"/>
                                  </w:rPr>
                                  <w:object w:dxaOrig="180" w:dyaOrig="220">
                                    <v:shape id="_x0000_i1372" type="#_x0000_t75" style="width:9pt;height:11.25pt" o:ole="">
                                      <v:imagedata r:id="rId615" o:title=""/>
                                    </v:shape>
                                    <o:OLEObject Type="Embed" ProgID="Equation.3" ShapeID="_x0000_i1372" DrawAspect="Content" ObjectID="_1608715503" r:id="rId616"/>
                                  </w:object>
                                </w:r>
                              </w:p>
                            </w:txbxContent>
                          </v:textbox>
                        </v:shape>
                        <v:line id="Line 108" o:spid="_x0000_s1070" style="position:absolute;flip:x y;visibility:visible;mso-wrap-style:square" from="3234,5802" to="3939,5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dGM8AAAADbAAAADwAAAGRycy9kb3ducmV2LnhtbERPy4rCMBTdC/5DuAOzkTG1ikhtKiI4&#10;zErxMbi9NNe2THNTmmg7fr1ZCC4P552uelOLO7WusqxgMo5AEOdWV1woOJ+2XwsQziNrrC2Tgn9y&#10;sMqGgxQTbTs+0P3oCxFC2CWooPS+SaR0eUkG3dg2xIG72tagD7AtpG6xC+GmlnEUzaXBikNDiQ1t&#10;Ssr/jjejAHn3mC66Cc3kN11cvNuP1r9XpT4/+vUShKfev8Uv949WEIex4Uv4ATJ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dXRjPAAAAA2wAAAA8AAAAAAAAAAAAAAAAA&#10;oQIAAGRycy9kb3ducmV2LnhtbFBLBQYAAAAABAAEAPkAAACOAwAAAAA=&#10;"/>
                        <v:line id="Line 109" o:spid="_x0000_s1071" style="position:absolute;flip:x y;visibility:visible;mso-wrap-style:square" from="3230,6470" to="3943,6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vjqMMAAADbAAAADwAAAGRycy9kb3ducmV2LnhtbESPT4vCMBTE7wt+h/AEL4um1kW0GkWE&#10;FU8u/sPro3m2xealNFlb/fRGWNjjMDO/YebL1pTiTrUrLCsYDiIQxKnVBWcKTsfv/gSE88gaS8uk&#10;4EEOlovOxxwTbRve0/3gMxEg7BJUkHtfJVK6NCeDbmAr4uBdbW3QB1lnUtfYBLgpZRxFY2mw4LCQ&#10;Y0XrnNLb4dcoQN49R5NmSF9yQxcX734+V+erUr1uu5qB8NT6//Bfe6sVxFN4fwk/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b46jDAAAA2wAAAA8AAAAAAAAAAAAA&#10;AAAAoQIAAGRycy9kb3ducmV2LnhtbFBLBQYAAAAABAAEAPkAAACRAwAAAAA=&#10;"/>
                        <v:shape id="Text Box 110" o:spid="_x0000_s1072" type="#_x0000_t202" style="position:absolute;left:2816;top:5872;width:471;height:3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Wmu8EA&#10;AADbAAAADwAAAGRycy9kb3ducmV2LnhtbERPS27CMBDdV+IO1iB1Vxw+RWnAIASt1F0h7QFG8TQO&#10;iceRbSDl9PWiUpdP77/eDrYTV/KhcaxgOslAEFdON1wr+Pp8e8pBhIissXNMCn4owHYzelhjod2N&#10;T3QtYy1SCIcCFZgY+0LKUBmyGCauJ07ct/MWY4K+ltrjLYXbTs6ybCktNpwaDPa0N1S15cUqyDP7&#10;0bYvs2Owi/v02ewP7rU/K/U4HnYrEJGG+C/+c79rBfO0Pn1JP0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1prvBAAAA2wAAAA8AAAAAAAAAAAAAAAAAmAIAAGRycy9kb3du&#10;cmV2LnhtbFBLBQYAAAAABAAEAPUAAACGAwAAAAA=&#10;" filled="f" stroked="f">
                          <v:textbox style="mso-fit-shape-to-text:t">
                            <w:txbxContent>
                              <w:p w:rsidR="00AD77E9" w:rsidRDefault="00AD77E9" w:rsidP="00D73FDB">
                                <w:r w:rsidRPr="008408E5">
                                  <w:rPr>
                                    <w:position w:val="-6"/>
                                  </w:rPr>
                                  <w:object w:dxaOrig="360" w:dyaOrig="279">
                                    <v:shape id="_x0000_i1373" type="#_x0000_t75" style="width:18pt;height:14.25pt" o:ole="">
                                      <v:imagedata r:id="rId617" o:title=""/>
                                    </v:shape>
                                    <o:OLEObject Type="Embed" ProgID="Equation.3" ShapeID="_x0000_i1373" DrawAspect="Content" ObjectID="_1608715504" r:id="rId618"/>
                                  </w:object>
                                </w:r>
                              </w:p>
                            </w:txbxContent>
                          </v:textbox>
                        </v:shape>
                        <v:shape id="Text Box 111" o:spid="_x0000_s1073" type="#_x0000_t202" style="position:absolute;left:3533;top:6421;width:471;height:30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kDIMMA&#10;AADbAAAADwAAAGRycy9kb3ducmV2LnhtbESPwW7CMBBE75X4B2uRuIEToAgCBiFaJG5tgQ9YxUsc&#10;Eq+j2IW0X18jIfU4mpk3mtWms7W4UetLxwrSUQKCOHe65ELB+bQfzkH4gKyxdkwKfsjDZt17WWGm&#10;3Z2/6HYMhYgQ9hkqMCE0mZQ+N2TRj1xDHL2Lay2GKNtC6hbvEW5rOU6SmbRYclww2NDOUF4dv62C&#10;eWI/qmox/vR2+pu+mt2be2+uSg363XYJIlAX/sPP9kErmKTw+B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kDIMMAAADbAAAADwAAAAAAAAAAAAAAAACYAgAAZHJzL2Rv&#10;d25yZXYueG1sUEsFBgAAAAAEAAQA9QAAAIgDAAAAAA==&#10;" filled="f" stroked="f">
                          <v:textbox style="mso-fit-shape-to-text:t">
                            <w:txbxContent>
                              <w:p w:rsidR="00AD77E9" w:rsidRDefault="00AD77E9" w:rsidP="00D73FDB">
                                <w:r w:rsidRPr="008408E5">
                                  <w:rPr>
                                    <w:position w:val="-6"/>
                                  </w:rPr>
                                  <w:object w:dxaOrig="360" w:dyaOrig="220">
                                    <v:shape id="_x0000_i1374" type="#_x0000_t75" style="width:18pt;height:11.25pt" o:ole="">
                                      <v:imagedata r:id="rId619" o:title=""/>
                                    </v:shape>
                                    <o:OLEObject Type="Embed" ProgID="Equation.3" ShapeID="_x0000_i1374" DrawAspect="Content" ObjectID="_1608715505" r:id="rId620"/>
                                  </w:object>
                                </w:r>
                              </w:p>
                            </w:txbxContent>
                          </v:textbox>
                        </v:shape>
                        <v:line id="Line 112" o:spid="_x0000_s1074" style="position:absolute;flip:x y;visibility:visible;mso-wrap-style:square" from="3934,6007" to="3943,6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8ORsQAAADbAAAADwAAAGRycy9kb3ducmV2LnhtbESPQWvCQBSE74X+h+UVvNWNUoKmriKC&#10;0IMXbdHrS/Y1G82+TbJrjP/eFQo9DjPzDbNYDbYWPXW+cqxgMk5AEBdOV1wq+Pnevs9A+ICssXZM&#10;Cu7kYbV8fVlgpt2N99QfQikihH2GCkwITSalLwxZ9GPXEEfv13UWQ5RdKXWHtwi3tZwmSSotVhwX&#10;DDa0MVRcDleroM+vk/Nxt7/4/NTO85lpN7s2VWr0Nqw/QQQawn/4r/2lFaQf8PwSf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Tw5GxAAAANsAAAAPAAAAAAAAAAAA&#10;AAAAAKECAABkcnMvZG93bnJldi54bWxQSwUGAAAAAAQABAD5AAAAkgMAAAAA&#10;">
                          <v:stroke endarrow="block"/>
                        </v:line>
                        <v:line id="Line 113" o:spid="_x0000_s1075" style="position:absolute;visibility:visible;mso-wrap-style:square" from="3233,6203" to="3233,6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Y2cQAAADbAAAADwAAAGRycy9kb3ducmV2LnhtbESPzWrDMBCE74G+g9hCbomcQP7cKKHE&#10;BHpoC3FCz1tra5laK2Mpjvr2VaGQ4zAz3zDbfbStGKj3jWMFs2kGgrhyuuFaweV8nKxB+ICssXVM&#10;Cn7Iw373MNpirt2NTzSUoRYJwj5HBSaELpfSV4Ys+qnriJP35XqLIcm+lrrHW4LbVs6zbCktNpwW&#10;DHZ0MFR9l1erYGWKk1zJ4vX8XgzNbBPf4sfnRqnxY3x+AhEohnv4v/2iFSwX8Pcl/QC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yNjZxAAAANsAAAAPAAAAAAAAAAAA&#10;AAAAAKECAABkcnMvZG93bnJldi54bWxQSwUGAAAAAAQABAD5AAAAkgMAAAAA&#10;">
                          <v:stroke endarrow="block"/>
                        </v:line>
                      </v:group>
                      <w10:anchorlock/>
                    </v:group>
                  </w:pict>
                </mc:Fallback>
              </mc:AlternateContent>
            </w:r>
          </w:p>
        </w:tc>
        <w:tc>
          <w:tcPr>
            <w:tcW w:w="3686" w:type="dxa"/>
          </w:tcPr>
          <w:p w:rsidR="002C5C1E" w:rsidRPr="0003715D" w:rsidRDefault="002C5C1E" w:rsidP="002C5C1E">
            <w:pPr>
              <w:ind w:firstLine="564"/>
              <w:jc w:val="both"/>
              <w:rPr>
                <w:sz w:val="28"/>
                <w:szCs w:val="28"/>
                <w:lang w:val="uk-UA"/>
              </w:rPr>
            </w:pPr>
            <w:r w:rsidRPr="0003715D">
              <w:rPr>
                <w:position w:val="-68"/>
                <w:sz w:val="28"/>
                <w:szCs w:val="28"/>
                <w:lang w:val="uk-UA"/>
              </w:rPr>
              <w:object w:dxaOrig="2659" w:dyaOrig="1480">
                <v:shape id="_x0000_i1314" type="#_x0000_t75" style="width:132.45pt;height:74.05pt" o:ole="">
                  <v:imagedata r:id="rId621" o:title=""/>
                </v:shape>
                <o:OLEObject Type="Embed" ProgID="Equation.3" ShapeID="_x0000_i1314" DrawAspect="Content" ObjectID="_1610872787" r:id="rId622"/>
              </w:object>
            </w:r>
          </w:p>
        </w:tc>
        <w:tc>
          <w:tcPr>
            <w:tcW w:w="2552" w:type="dxa"/>
          </w:tcPr>
          <w:p w:rsidR="002C5C1E" w:rsidRPr="0003715D" w:rsidRDefault="001D4D97" w:rsidP="002C5C1E">
            <w:pPr>
              <w:jc w:val="both"/>
              <w:rPr>
                <w:sz w:val="28"/>
                <w:szCs w:val="28"/>
                <w:lang w:val="uk-UA"/>
              </w:rPr>
            </w:pPr>
            <w:r>
              <w:rPr>
                <w:noProof/>
                <w:sz w:val="28"/>
                <w:szCs w:val="28"/>
                <w:lang w:val="uk-UA" w:eastAsia="uk-UA"/>
              </w:rPr>
              <mc:AlternateContent>
                <mc:Choice Requires="wpc">
                  <w:drawing>
                    <wp:inline distT="0" distB="0" distL="0" distR="0">
                      <wp:extent cx="2161540" cy="2365375"/>
                      <wp:effectExtent l="0" t="19050" r="635" b="6350"/>
                      <wp:docPr id="77" name="Полотно 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 name="Group 79"/>
                              <wpg:cNvGrpSpPr>
                                <a:grpSpLocks/>
                              </wpg:cNvGrpSpPr>
                              <wpg:grpSpPr bwMode="auto">
                                <a:xfrm>
                                  <a:off x="0" y="0"/>
                                  <a:ext cx="2161540" cy="2365375"/>
                                  <a:chOff x="2638" y="7139"/>
                                  <a:chExt cx="2619" cy="2866"/>
                                </a:xfrm>
                              </wpg:grpSpPr>
                              <wps:wsp>
                                <wps:cNvPr id="2" name="Line 80"/>
                                <wps:cNvCnPr/>
                                <wps:spPr bwMode="auto">
                                  <a:xfrm flipH="1" flipV="1">
                                    <a:off x="3156" y="7139"/>
                                    <a:ext cx="9" cy="12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 name="Line 81"/>
                                <wps:cNvCnPr/>
                                <wps:spPr bwMode="auto">
                                  <a:xfrm>
                                    <a:off x="3156" y="8364"/>
                                    <a:ext cx="1879" cy="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Text Box 82"/>
                                <wps:cNvSpPr txBox="1">
                                  <a:spLocks noChangeArrowheads="1"/>
                                </wps:cNvSpPr>
                                <wps:spPr bwMode="auto">
                                  <a:xfrm>
                                    <a:off x="2661" y="7139"/>
                                    <a:ext cx="606"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0D3CEC">
                                        <w:rPr>
                                          <w:position w:val="-10"/>
                                        </w:rPr>
                                        <w:object w:dxaOrig="499" w:dyaOrig="320">
                                          <v:shape id="_x0000_i1375" type="#_x0000_t75" style="width:24.45pt;height:15.6pt" o:ole="">
                                            <v:imagedata r:id="rId557" o:title=""/>
                                          </v:shape>
                                          <o:OLEObject Type="Embed" ProgID="Equation.3" ShapeID="_x0000_i1375" DrawAspect="Content" ObjectID="_1610872848" r:id="rId623"/>
                                        </w:object>
                                      </w:r>
                                    </w:p>
                                  </w:txbxContent>
                                </wps:txbx>
                                <wps:bodyPr rot="0" vert="horz" wrap="none" lIns="91440" tIns="45720" rIns="91440" bIns="45720" anchor="t" anchorCtr="0" upright="1">
                                  <a:spAutoFit/>
                                </wps:bodyPr>
                              </wps:wsp>
                              <wps:wsp>
                                <wps:cNvPr id="5" name="Text Box 83"/>
                                <wps:cNvSpPr txBox="1">
                                  <a:spLocks noChangeArrowheads="1"/>
                                </wps:cNvSpPr>
                                <wps:spPr bwMode="auto">
                                  <a:xfrm>
                                    <a:off x="4881" y="8261"/>
                                    <a:ext cx="376"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8B6043">
                                        <w:rPr>
                                          <w:position w:val="-6"/>
                                        </w:rPr>
                                        <w:object w:dxaOrig="200" w:dyaOrig="220">
                                          <v:shape id="_x0000_i1376" type="#_x0000_t75" style="width:9.5pt;height:11.55pt" o:ole="">
                                            <v:imagedata r:id="rId561" o:title=""/>
                                          </v:shape>
                                          <o:OLEObject Type="Embed" ProgID="Equation.3" ShapeID="_x0000_i1376" DrawAspect="Content" ObjectID="_1610872849" r:id="rId624"/>
                                        </w:object>
                                      </w:r>
                                    </w:p>
                                    <w:p w:rsidR="00AD77E9" w:rsidRDefault="00AD77E9" w:rsidP="00BF2555"/>
                                  </w:txbxContent>
                                </wps:txbx>
                                <wps:bodyPr rot="0" vert="horz" wrap="none" lIns="91440" tIns="45720" rIns="91440" bIns="45720" anchor="t" anchorCtr="0" upright="1">
                                  <a:noAutofit/>
                                </wps:bodyPr>
                              </wps:wsp>
                              <wps:wsp>
                                <wps:cNvPr id="6" name="Freeform 84"/>
                                <wps:cNvSpPr>
                                  <a:spLocks/>
                                </wps:cNvSpPr>
                                <wps:spPr bwMode="auto">
                                  <a:xfrm>
                                    <a:off x="3501" y="7607"/>
                                    <a:ext cx="1385" cy="751"/>
                                  </a:xfrm>
                                  <a:custGeom>
                                    <a:avLst/>
                                    <a:gdLst>
                                      <a:gd name="T0" fmla="*/ 0 w 1878"/>
                                      <a:gd name="T1" fmla="*/ 975 h 975"/>
                                      <a:gd name="T2" fmla="*/ 90 w 1878"/>
                                      <a:gd name="T3" fmla="*/ 513 h 975"/>
                                      <a:gd name="T4" fmla="*/ 282 w 1878"/>
                                      <a:gd name="T5" fmla="*/ 105 h 975"/>
                                      <a:gd name="T6" fmla="*/ 390 w 1878"/>
                                      <a:gd name="T7" fmla="*/ 15 h 975"/>
                                      <a:gd name="T8" fmla="*/ 480 w 1878"/>
                                      <a:gd name="T9" fmla="*/ 15 h 975"/>
                                      <a:gd name="T10" fmla="*/ 594 w 1878"/>
                                      <a:gd name="T11" fmla="*/ 93 h 975"/>
                                      <a:gd name="T12" fmla="*/ 708 w 1878"/>
                                      <a:gd name="T13" fmla="*/ 387 h 975"/>
                                      <a:gd name="T14" fmla="*/ 852 w 1878"/>
                                      <a:gd name="T15" fmla="*/ 633 h 975"/>
                                      <a:gd name="T16" fmla="*/ 1056 w 1878"/>
                                      <a:gd name="T17" fmla="*/ 795 h 975"/>
                                      <a:gd name="T18" fmla="*/ 1440 w 1878"/>
                                      <a:gd name="T19" fmla="*/ 885 h 975"/>
                                      <a:gd name="T20" fmla="*/ 1878 w 1878"/>
                                      <a:gd name="T21" fmla="*/ 915 h 9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878" h="975">
                                        <a:moveTo>
                                          <a:pt x="0" y="975"/>
                                        </a:moveTo>
                                        <a:cubicBezTo>
                                          <a:pt x="21" y="816"/>
                                          <a:pt x="43" y="658"/>
                                          <a:pt x="90" y="513"/>
                                        </a:cubicBezTo>
                                        <a:cubicBezTo>
                                          <a:pt x="137" y="368"/>
                                          <a:pt x="232" y="188"/>
                                          <a:pt x="282" y="105"/>
                                        </a:cubicBezTo>
                                        <a:cubicBezTo>
                                          <a:pt x="332" y="22"/>
                                          <a:pt x="357" y="30"/>
                                          <a:pt x="390" y="15"/>
                                        </a:cubicBezTo>
                                        <a:cubicBezTo>
                                          <a:pt x="423" y="0"/>
                                          <a:pt x="446" y="2"/>
                                          <a:pt x="480" y="15"/>
                                        </a:cubicBezTo>
                                        <a:cubicBezTo>
                                          <a:pt x="514" y="28"/>
                                          <a:pt x="556" y="31"/>
                                          <a:pt x="594" y="93"/>
                                        </a:cubicBezTo>
                                        <a:cubicBezTo>
                                          <a:pt x="632" y="155"/>
                                          <a:pt x="665" y="297"/>
                                          <a:pt x="708" y="387"/>
                                        </a:cubicBezTo>
                                        <a:cubicBezTo>
                                          <a:pt x="751" y="477"/>
                                          <a:pt x="794" y="565"/>
                                          <a:pt x="852" y="633"/>
                                        </a:cubicBezTo>
                                        <a:cubicBezTo>
                                          <a:pt x="910" y="701"/>
                                          <a:pt x="958" y="753"/>
                                          <a:pt x="1056" y="795"/>
                                        </a:cubicBezTo>
                                        <a:cubicBezTo>
                                          <a:pt x="1154" y="837"/>
                                          <a:pt x="1303" y="865"/>
                                          <a:pt x="1440" y="885"/>
                                        </a:cubicBezTo>
                                        <a:cubicBezTo>
                                          <a:pt x="1577" y="905"/>
                                          <a:pt x="1809" y="908"/>
                                          <a:pt x="1878" y="91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Text Box 85"/>
                                <wps:cNvSpPr txBox="1">
                                  <a:spLocks noChangeArrowheads="1"/>
                                </wps:cNvSpPr>
                                <wps:spPr bwMode="auto">
                                  <a:xfrm>
                                    <a:off x="3257" y="8316"/>
                                    <a:ext cx="377"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8408E5">
                                        <w:rPr>
                                          <w:position w:val="-6"/>
                                        </w:rPr>
                                        <w:object w:dxaOrig="200" w:dyaOrig="279">
                                          <v:shape id="_x0000_i1377" type="#_x0000_t75" style="width:9.5pt;height:14.25pt" o:ole="">
                                            <v:imagedata r:id="rId625" o:title=""/>
                                          </v:shape>
                                          <o:OLEObject Type="Embed" ProgID="Equation.3" ShapeID="_x0000_i1377" DrawAspect="Content" ObjectID="_1610872850" r:id="rId626"/>
                                        </w:object>
                                      </w:r>
                                    </w:p>
                                    <w:p w:rsidR="00AD77E9" w:rsidRDefault="00AD77E9" w:rsidP="00BF2555"/>
                                  </w:txbxContent>
                                </wps:txbx>
                                <wps:bodyPr rot="0" vert="horz" wrap="none" lIns="91440" tIns="45720" rIns="91440" bIns="45720" anchor="t" anchorCtr="0" upright="1">
                                  <a:noAutofit/>
                                </wps:bodyPr>
                              </wps:wsp>
                              <wps:wsp>
                                <wps:cNvPr id="8" name="Line 86"/>
                                <wps:cNvCnPr/>
                                <wps:spPr bwMode="auto">
                                  <a:xfrm>
                                    <a:off x="3811" y="7610"/>
                                    <a:ext cx="0" cy="74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 name="Text Box 87"/>
                                <wps:cNvSpPr txBox="1">
                                  <a:spLocks noChangeArrowheads="1"/>
                                </wps:cNvSpPr>
                                <wps:spPr bwMode="auto">
                                  <a:xfrm>
                                    <a:off x="3594" y="8335"/>
                                    <a:ext cx="607" cy="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8408E5">
                                        <w:rPr>
                                          <w:position w:val="-6"/>
                                        </w:rPr>
                                        <w:object w:dxaOrig="499" w:dyaOrig="340">
                                          <v:shape id="_x0000_i1378" type="#_x0000_t75" style="width:24.45pt;height:17pt" o:ole="">
                                            <v:imagedata r:id="rId627" o:title=""/>
                                          </v:shape>
                                          <o:OLEObject Type="Embed" ProgID="Equation.3" ShapeID="_x0000_i1378" DrawAspect="Content" ObjectID="_1610872851" r:id="rId628"/>
                                        </w:object>
                                      </w:r>
                                    </w:p>
                                    <w:p w:rsidR="00AD77E9" w:rsidRDefault="00AD77E9" w:rsidP="00BF2555"/>
                                  </w:txbxContent>
                                </wps:txbx>
                                <wps:bodyPr rot="0" vert="horz" wrap="none" lIns="91440" tIns="45720" rIns="91440" bIns="45720" anchor="t" anchorCtr="0" upright="1">
                                  <a:noAutofit/>
                                </wps:bodyPr>
                              </wps:wsp>
                              <wps:wsp>
                                <wps:cNvPr id="10" name="Line 88"/>
                                <wps:cNvCnPr/>
                                <wps:spPr bwMode="auto">
                                  <a:xfrm>
                                    <a:off x="3155" y="8552"/>
                                    <a:ext cx="4" cy="1453"/>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1" name="Line 89"/>
                                <wps:cNvCnPr/>
                                <wps:spPr bwMode="auto">
                                  <a:xfrm flipV="1">
                                    <a:off x="3151" y="8850"/>
                                    <a:ext cx="1846" cy="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Text Box 90"/>
                                <wps:cNvSpPr txBox="1">
                                  <a:spLocks noChangeArrowheads="1"/>
                                </wps:cNvSpPr>
                                <wps:spPr bwMode="auto">
                                  <a:xfrm>
                                    <a:off x="4729" y="8561"/>
                                    <a:ext cx="376"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D73FDB">
                                        <w:rPr>
                                          <w:position w:val="-6"/>
                                        </w:rPr>
                                        <w:object w:dxaOrig="200" w:dyaOrig="220">
                                          <v:shape id="_x0000_i1379" type="#_x0000_t75" style="width:9.5pt;height:11.55pt" o:ole="">
                                            <v:imagedata r:id="rId629" o:title=""/>
                                          </v:shape>
                                          <o:OLEObject Type="Embed" ProgID="Equation.3" ShapeID="_x0000_i1379" DrawAspect="Content" ObjectID="_1610872852" r:id="rId630"/>
                                        </w:object>
                                      </w:r>
                                    </w:p>
                                  </w:txbxContent>
                                </wps:txbx>
                                <wps:bodyPr rot="0" vert="horz" wrap="none" lIns="91440" tIns="45720" rIns="91440" bIns="45720" anchor="t" anchorCtr="0" upright="1">
                                  <a:spAutoFit/>
                                </wps:bodyPr>
                              </wps:wsp>
                              <wps:wsp>
                                <wps:cNvPr id="13" name="Text Box 91"/>
                                <wps:cNvSpPr txBox="1">
                                  <a:spLocks noChangeArrowheads="1"/>
                                </wps:cNvSpPr>
                                <wps:spPr bwMode="auto">
                                  <a:xfrm>
                                    <a:off x="2638" y="8552"/>
                                    <a:ext cx="653"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D73FDB">
                                        <w:rPr>
                                          <w:position w:val="-10"/>
                                        </w:rPr>
                                        <w:object w:dxaOrig="560" w:dyaOrig="320">
                                          <v:shape id="_x0000_i1380" type="#_x0000_t75" style="width:27.85pt;height:15.6pt" o:ole="">
                                            <v:imagedata r:id="rId631" o:title=""/>
                                          </v:shape>
                                          <o:OLEObject Type="Embed" ProgID="Equation.3" ShapeID="_x0000_i1380" DrawAspect="Content" ObjectID="_1610872853" r:id="rId632"/>
                                        </w:object>
                                      </w:r>
                                    </w:p>
                                  </w:txbxContent>
                                </wps:txbx>
                                <wps:bodyPr rot="0" vert="horz" wrap="none" lIns="91440" tIns="45720" rIns="91440" bIns="45720" anchor="t" anchorCtr="0" upright="1">
                                  <a:spAutoFit/>
                                </wps:bodyPr>
                              </wps:wsp>
                              <wps:wsp>
                                <wps:cNvPr id="14" name="Freeform 92"/>
                                <wps:cNvSpPr>
                                  <a:spLocks/>
                                </wps:cNvSpPr>
                                <wps:spPr bwMode="auto">
                                  <a:xfrm>
                                    <a:off x="3519" y="8937"/>
                                    <a:ext cx="1418" cy="995"/>
                                  </a:xfrm>
                                  <a:custGeom>
                                    <a:avLst/>
                                    <a:gdLst>
                                      <a:gd name="T0" fmla="*/ 0 w 1842"/>
                                      <a:gd name="T1" fmla="*/ 1290 h 1290"/>
                                      <a:gd name="T2" fmla="*/ 42 w 1842"/>
                                      <a:gd name="T3" fmla="*/ 888 h 1290"/>
                                      <a:gd name="T4" fmla="*/ 210 w 1842"/>
                                      <a:gd name="T5" fmla="*/ 468 h 1290"/>
                                      <a:gd name="T6" fmla="*/ 492 w 1842"/>
                                      <a:gd name="T7" fmla="*/ 198 h 1290"/>
                                      <a:gd name="T8" fmla="*/ 810 w 1842"/>
                                      <a:gd name="T9" fmla="*/ 78 h 1290"/>
                                      <a:gd name="T10" fmla="*/ 1200 w 1842"/>
                                      <a:gd name="T11" fmla="*/ 30 h 1290"/>
                                      <a:gd name="T12" fmla="*/ 1560 w 1842"/>
                                      <a:gd name="T13" fmla="*/ 18 h 1290"/>
                                      <a:gd name="T14" fmla="*/ 1842 w 1842"/>
                                      <a:gd name="T15" fmla="*/ 0 h 129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842" h="1290">
                                        <a:moveTo>
                                          <a:pt x="0" y="1290"/>
                                        </a:moveTo>
                                        <a:cubicBezTo>
                                          <a:pt x="3" y="1157"/>
                                          <a:pt x="7" y="1025"/>
                                          <a:pt x="42" y="888"/>
                                        </a:cubicBezTo>
                                        <a:cubicBezTo>
                                          <a:pt x="77" y="751"/>
                                          <a:pt x="135" y="583"/>
                                          <a:pt x="210" y="468"/>
                                        </a:cubicBezTo>
                                        <a:cubicBezTo>
                                          <a:pt x="285" y="353"/>
                                          <a:pt x="392" y="263"/>
                                          <a:pt x="492" y="198"/>
                                        </a:cubicBezTo>
                                        <a:cubicBezTo>
                                          <a:pt x="592" y="133"/>
                                          <a:pt x="692" y="106"/>
                                          <a:pt x="810" y="78"/>
                                        </a:cubicBezTo>
                                        <a:cubicBezTo>
                                          <a:pt x="928" y="50"/>
                                          <a:pt x="1075" y="40"/>
                                          <a:pt x="1200" y="30"/>
                                        </a:cubicBezTo>
                                        <a:cubicBezTo>
                                          <a:pt x="1325" y="20"/>
                                          <a:pt x="1453" y="23"/>
                                          <a:pt x="1560" y="18"/>
                                        </a:cubicBezTo>
                                        <a:cubicBezTo>
                                          <a:pt x="1667" y="13"/>
                                          <a:pt x="1754" y="6"/>
                                          <a:pt x="1842"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Text Box 93"/>
                                <wps:cNvSpPr txBox="1">
                                  <a:spLocks noChangeArrowheads="1"/>
                                </wps:cNvSpPr>
                                <wps:spPr bwMode="auto">
                                  <a:xfrm>
                                    <a:off x="2883" y="8122"/>
                                    <a:ext cx="376" cy="3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D73FDB">
                                        <w:rPr>
                                          <w:position w:val="-6"/>
                                        </w:rPr>
                                        <w:object w:dxaOrig="200" w:dyaOrig="279">
                                          <v:shape id="_x0000_i1381" type="#_x0000_t75" style="width:9.5pt;height:14.25pt" o:ole="">
                                            <v:imagedata r:id="rId633" o:title=""/>
                                          </v:shape>
                                          <o:OLEObject Type="Embed" ProgID="Equation.3" ShapeID="_x0000_i1381" DrawAspect="Content" ObjectID="_1610872854" r:id="rId634"/>
                                        </w:object>
                                      </w:r>
                                    </w:p>
                                  </w:txbxContent>
                                </wps:txbx>
                                <wps:bodyPr rot="0" vert="horz" wrap="none" lIns="91440" tIns="45720" rIns="91440" bIns="45720" anchor="t" anchorCtr="0" upright="1">
                                  <a:spAutoFit/>
                                </wps:bodyPr>
                              </wps:wsp>
                              <wps:wsp>
                                <wps:cNvPr id="16" name="Text Box 94"/>
                                <wps:cNvSpPr txBox="1">
                                  <a:spLocks noChangeArrowheads="1"/>
                                </wps:cNvSpPr>
                                <wps:spPr bwMode="auto">
                                  <a:xfrm>
                                    <a:off x="2841" y="8699"/>
                                    <a:ext cx="376" cy="3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77E9" w:rsidRDefault="00AD77E9" w:rsidP="00BF2555">
                                      <w:r w:rsidRPr="00D73FDB">
                                        <w:rPr>
                                          <w:position w:val="-6"/>
                                        </w:rPr>
                                        <w:object w:dxaOrig="200" w:dyaOrig="279">
                                          <v:shape id="_x0000_i1382" type="#_x0000_t75" style="width:9.5pt;height:14.25pt" o:ole="">
                                            <v:imagedata r:id="rId635" o:title=""/>
                                          </v:shape>
                                          <o:OLEObject Type="Embed" ProgID="Equation.3" ShapeID="_x0000_i1382" DrawAspect="Content" ObjectID="_1610872855" r:id="rId636"/>
                                        </w:object>
                                      </w:r>
                                    </w:p>
                                  </w:txbxContent>
                                </wps:txbx>
                                <wps:bodyPr rot="0" vert="horz" wrap="none" lIns="91440" tIns="45720" rIns="91440" bIns="45720" anchor="t" anchorCtr="0" upright="1">
                                  <a:spAutoFit/>
                                </wps:bodyPr>
                              </wps:wsp>
                            </wpg:wgp>
                          </wpc:wpc>
                        </a:graphicData>
                      </a:graphic>
                    </wp:inline>
                  </w:drawing>
                </mc:Choice>
                <mc:Fallback>
                  <w:pict>
                    <v:group id="Полотно 77" o:spid="_x0000_s1076" editas="canvas" style="width:170.2pt;height:186.25pt;mso-position-horizontal-relative:char;mso-position-vertical-relative:line" coordsize="21615,23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">
                      <v:shape id="_x0000_s1077" type="#_x0000_t75" style="position:absolute;width:21615;height:23653;visibility:visible;mso-wrap-style:square">
                        <v:fill o:detectmouseclick="t"/>
                        <v:path o:connecttype="none"/>
                      </v:shape>
                      <v:group id="Group 79" o:spid="_x0000_s1078" style="position:absolute;width:21615;height:23653" coordorigin="2638,7139" coordsize="2619,28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line id="Line 80" o:spid="_x0000_s1079" style="position:absolute;flip:x y;visibility:visible;mso-wrap-style:square" from="3156,7139" to="316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FC58IAAADaAAAADwAAAGRycy9kb3ducmV2LnhtbESPQYvCMBSE74L/ITxhb5rqQbRrlEUQ&#10;PHjRFb2+Nm+brs1L28Ta/fcbQfA4zMw3zGrT20p01PrSsYLpJAFBnDtdcqHg/L0bL0D4gKyxckwK&#10;/sjDZj0crDDV7sFH6k6hEBHCPkUFJoQ6ldLnhiz6iauJo/fjWoshyraQusVHhNtKzpJkLi2WHBcM&#10;1rQ1lN9Od6ugy+7T38vhePPZtVlmC9NsD81cqY9R//UJIlAf3uFXe68VzOB5Jd4Auf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EFC58IAAADaAAAADwAAAAAAAAAAAAAA&#10;AAChAgAAZHJzL2Rvd25yZXYueG1sUEsFBgAAAAAEAAQA+QAAAJADAAAAAA==&#10;">
                          <v:stroke endarrow="block"/>
                        </v:line>
                        <v:line id="Line 81" o:spid="_x0000_s1080" style="position:absolute;visibility:visible;mso-wrap-style:square" from="3156,8364" to="5035,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8K1MMAAADaAAAADwAAAGRycy9kb3ducmV2LnhtbESPQWsCMRSE7wX/Q3iCt5rVgt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0PCtTDAAAA2gAAAA8AAAAAAAAAAAAA&#10;AAAAoQIAAGRycy9kb3ducmV2LnhtbFBLBQYAAAAABAAEAPkAAACRAwAAAAA=&#10;">
                          <v:stroke endarrow="block"/>
                        </v:line>
                        <v:shape id="Text Box 82" o:spid="_x0000_s1081" type="#_x0000_t202" style="position:absolute;left:2661;top:7139;width:606;height: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JG6sMA&#10;AADaAAAADwAAAGRycy9kb3ducmV2LnhtbESP0WrCQBRE3wX/YblC33QTsRKjayi2hb7Vqh9wyd5m&#10;02TvhuzWRL++Wyj0cZiZM8yuGG0rrtT72rGCdJGAIC6drrlScDm/zjMQPiBrbB2Tght5KPbTyQ5z&#10;7Qb+oOspVCJC2OeowITQ5VL60pBFv3AdcfQ+XW8xRNlXUvc4RLht5TJJ1tJizXHBYEcHQ2Vz+rYK&#10;ssS+N81mefR2dU8fzeHZvXRfSj3MxqctiEBj+A//td+0ghX8Xok3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JG6sMAAADaAAAADwAAAAAAAAAAAAAAAACYAgAAZHJzL2Rv&#10;d25yZXYueG1sUEsFBgAAAAAEAAQA9QAAAIgDAAAAAA==&#10;" filled="f" stroked="f">
                          <v:textbox style="mso-fit-shape-to-text:t">
                            <w:txbxContent>
                              <w:p w:rsidR="00AD77E9" w:rsidRDefault="00AD77E9" w:rsidP="00BF2555">
                                <w:r w:rsidRPr="000D3CEC">
                                  <w:rPr>
                                    <w:position w:val="-10"/>
                                  </w:rPr>
                                  <w:object w:dxaOrig="499" w:dyaOrig="320">
                                    <v:shape id="_x0000_i1375" type="#_x0000_t75" style="width:24.75pt;height:15.75pt" o:ole="">
                                      <v:imagedata r:id="rId565" o:title=""/>
                                    </v:shape>
                                    <o:OLEObject Type="Embed" ProgID="Equation.3" ShapeID="_x0000_i1375" DrawAspect="Content" ObjectID="_1608715506" r:id="rId637"/>
                                  </w:object>
                                </w:r>
                              </w:p>
                            </w:txbxContent>
                          </v:textbox>
                        </v:shape>
                        <v:shape id="Text Box 83" o:spid="_x0000_s1082" type="#_x0000_t202" style="position:absolute;left:4881;top:8261;width:376;height:3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UoY8YA&#10;AADaAAAADwAAAGRycy9kb3ducmV2LnhtbESPQWvCQBSE74X+h+UVepG6MWIpqauIYhEUS9MeenzN&#10;viZps2/D7hqjv74rCD0OM/MNM533phEdOV9bVjAaJiCIC6trLhV8vK8fnkD4gKyxsUwKTuRhPru9&#10;mWKm7ZHfqMtDKSKEfYYKqhDaTEpfVGTQD21LHL1v6wyGKF0ptcNjhJtGpknyKA3WHBcqbGlZUfGb&#10;H4yC86vb2TTdvYy+Psd1F1aDn/12r9T9Xb94BhGoD//ha3ujFUzgciXeAD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1UoY8YAAADaAAAADwAAAAAAAAAAAAAAAACYAgAAZHJz&#10;L2Rvd25yZXYueG1sUEsFBgAAAAAEAAQA9QAAAIsDAAAAAA==&#10;" filled="f" stroked="f">
                          <v:textbox>
                            <w:txbxContent>
                              <w:p w:rsidR="00AD77E9" w:rsidRDefault="00AD77E9" w:rsidP="00BF2555">
                                <w:r w:rsidRPr="008B6043">
                                  <w:rPr>
                                    <w:position w:val="-6"/>
                                  </w:rPr>
                                  <w:object w:dxaOrig="200" w:dyaOrig="220">
                                    <v:shape id="_x0000_i1376" type="#_x0000_t75" style="width:9.75pt;height:11.25pt" o:ole="">
                                      <v:imagedata r:id="rId569" o:title=""/>
                                    </v:shape>
                                    <o:OLEObject Type="Embed" ProgID="Equation.3" ShapeID="_x0000_i1376" DrawAspect="Content" ObjectID="_1608715507" r:id="rId638"/>
                                  </w:object>
                                </w:r>
                              </w:p>
                              <w:p w:rsidR="00AD77E9" w:rsidRDefault="00AD77E9" w:rsidP="00BF2555"/>
                            </w:txbxContent>
                          </v:textbox>
                        </v:shape>
                        <v:shape id="Freeform 84" o:spid="_x0000_s1083" style="position:absolute;left:3501;top:7607;width:1385;height:751;visibility:visible;mso-wrap-style:square;v-text-anchor:top" coordsize="1878,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zsMA&#10;AADaAAAADwAAAGRycy9kb3ducmV2LnhtbESPQWvCQBSE7wX/w/KEXkrd6CHa6CoiSos3Uyn09sg+&#10;k2D2bdxdk/TfdwtCj8PMfMOsNoNpREfO15YVTCcJCOLC6ppLBefPw+sChA/IGhvLpOCHPGzWo6cV&#10;Ztr2fKIuD6WIEPYZKqhCaDMpfVGRQT+xLXH0LtYZDFG6UmqHfYSbRs6SJJUGa44LFba0q6i45nej&#10;QH5f++Ob/drfZN6eQveSuvn7Uann8bBdggg0hP/wo/2hFaTwdyXe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zsMAAADaAAAADwAAAAAAAAAAAAAAAACYAgAAZHJzL2Rv&#10;d25yZXYueG1sUEsFBgAAAAAEAAQA9QAAAIgDAAAAAA==&#10;" path="m,975c21,816,43,658,90,513,137,368,232,188,282,105,332,22,357,30,390,15,423,,446,2,480,15v34,13,76,16,114,78c632,155,665,297,708,387v43,90,86,178,144,246c910,701,958,753,1056,795v98,42,247,70,384,90c1577,905,1809,908,1878,915e" filled="f">
                          <v:path arrowok="t" o:connecttype="custom" o:connectlocs="0,751;66,395;208,81;288,12;354,12;438,72;522,298;628,488;779,612;1062,682;1385,705" o:connectangles="0,0,0,0,0,0,0,0,0,0,0"/>
                        </v:shape>
                        <v:shape id="Text Box 85" o:spid="_x0000_s1084" type="#_x0000_t202" style="position:absolute;left:3257;top:8316;width:377;height:3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sTj8YA&#10;AADaAAAADwAAAGRycy9kb3ducmV2LnhtbESPQWvCQBSE74X+h+UVepG6MYItqauIYhEUS9MeenzN&#10;viZps2/D7hqjv74rCD0OM/MNM533phEdOV9bVjAaJiCIC6trLhV8vK8fnkD4gKyxsUwKTuRhPru9&#10;mWKm7ZHfqMtDKSKEfYYKqhDaTEpfVGTQD21LHL1v6wyGKF0ptcNjhJtGpkkykQZrjgsVtrSsqPjN&#10;D0bB+dXtbJruXkZfn+O6C6vBz367V+r+rl88gwjUh//wtb3RCh7hciXeAD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MsTj8YAAADaAAAADwAAAAAAAAAAAAAAAACYAgAAZHJz&#10;L2Rvd25yZXYueG1sUEsFBgAAAAAEAAQA9QAAAIsDAAAAAA==&#10;" filled="f" stroked="f">
                          <v:textbox>
                            <w:txbxContent>
                              <w:p w:rsidR="00AD77E9" w:rsidRDefault="00AD77E9" w:rsidP="00BF2555">
                                <w:r w:rsidRPr="008408E5">
                                  <w:rPr>
                                    <w:position w:val="-6"/>
                                  </w:rPr>
                                  <w:object w:dxaOrig="200" w:dyaOrig="279">
                                    <v:shape id="_x0000_i1377" type="#_x0000_t75" style="width:9.75pt;height:14.25pt" o:ole="">
                                      <v:imagedata r:id="rId639" o:title=""/>
                                    </v:shape>
                                    <o:OLEObject Type="Embed" ProgID="Equation.3" ShapeID="_x0000_i1377" DrawAspect="Content" ObjectID="_1608715508" r:id="rId640"/>
                                  </w:object>
                                </w:r>
                              </w:p>
                              <w:p w:rsidR="00AD77E9" w:rsidRDefault="00AD77E9" w:rsidP="00BF2555"/>
                            </w:txbxContent>
                          </v:textbox>
                        </v:shape>
                        <v:line id="Line 86" o:spid="_x0000_s1085" style="position:absolute;visibility:visible;mso-wrap-style:square" from="3811,7610" to="3811,8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MA/L8AAADaAAAADwAAAGRycy9kb3ducmV2LnhtbERPTWvCQBC9F/wPywje6kYPpY2uIoLg&#10;wVqq4nnIjkk0Oxt315j++86h0OPjfc+XvWtURyHWng1Mxhko4sLbmksDp+Pm9R1UTMgWG89k4Ici&#10;LBeDlznm1j/5m7pDKpWEcMzRQJVSm2sdi4ocxrFviYW7+OAwCQyltgGfEu4aPc2yN+2wZmmosKV1&#10;RcXt8HDSW5S7cD9fb/328rnb3Ln72B+/jBkN+9UMVKI+/Yv/3FtrQLbKFbkBevE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jMA/L8AAADaAAAADwAAAAAAAAAAAAAAAACh&#10;AgAAZHJzL2Rvd25yZXYueG1sUEsFBgAAAAAEAAQA+QAAAI0DAAAAAA==&#10;">
                          <v:stroke dashstyle="dash"/>
                        </v:line>
                        <v:shape id="Text Box 87" o:spid="_x0000_s1086" type="#_x0000_t202" style="position:absolute;left:3594;top:8335;width:607;height:3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giZsYA&#10;AADaAAAADwAAAGRycy9kb3ducmV2LnhtbESPQWvCQBSE74X+h+UVepG6MYK0qauIYhEUS9MeenzN&#10;viZps2/D7hqjv74rCD0OM/MNM533phEdOV9bVjAaJiCIC6trLhV8vK8fHkH4gKyxsUwKTuRhPru9&#10;mWKm7ZHfqMtDKSKEfYYKqhDaTEpfVGTQD21LHL1v6wyGKF0ptcNjhJtGpkkykQZrjgsVtrSsqPjN&#10;D0bB+dXtbJruXkZfn+O6C6vBz367V+r+rl88gwjUh//wtb3RCp7gciXeAD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hgiZsYAAADaAAAADwAAAAAAAAAAAAAAAACYAgAAZHJz&#10;L2Rvd25yZXYueG1sUEsFBgAAAAAEAAQA9QAAAIsDAAAAAA==&#10;" filled="f" stroked="f">
                          <v:textbox>
                            <w:txbxContent>
                              <w:p w:rsidR="00AD77E9" w:rsidRDefault="00AD77E9" w:rsidP="00BF2555">
                                <w:r w:rsidRPr="008408E5">
                                  <w:rPr>
                                    <w:position w:val="-6"/>
                                  </w:rPr>
                                  <w:object w:dxaOrig="499" w:dyaOrig="340">
                                    <v:shape id="_x0000_i1378" type="#_x0000_t75" style="width:24.75pt;height:17.25pt" o:ole="">
                                      <v:imagedata r:id="rId641" o:title=""/>
                                    </v:shape>
                                    <o:OLEObject Type="Embed" ProgID="Equation.3" ShapeID="_x0000_i1378" DrawAspect="Content" ObjectID="_1608715509" r:id="rId642"/>
                                  </w:object>
                                </w:r>
                              </w:p>
                              <w:p w:rsidR="00AD77E9" w:rsidRDefault="00AD77E9" w:rsidP="00BF2555"/>
                            </w:txbxContent>
                          </v:textbox>
                        </v:shape>
                        <v:line id="Line 88" o:spid="_x0000_s1087" style="position:absolute;visibility:visible;mso-wrap-style:square" from="3155,8552" to="3159,10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dQ1cUAAADbAAAADwAAAGRycy9kb3ducmV2LnhtbESPQWvCQBCF70L/wzKF3nTTUkKauooI&#10;hVJBMCr0OM2OSTA7G7JbE/31zqHQ2wzvzXvfzJeja9WF+tB4NvA8S0ARl942XBk47D+mGagQkS22&#10;nsnAlQIsFw+TOebWD7yjSxErJSEccjRQx9jlWoeyJodh5jti0U6+dxhl7Sttexwk3LX6JUlS7bBh&#10;aaixo3VN5bn4dQZQr28x242b17ej09/bVXr8uX0Z8/Q4rt5BRRrjv/nv+tMKvtDLLzKAXt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udQ1cUAAADbAAAADwAAAAAAAAAA&#10;AAAAAAChAgAAZHJzL2Rvd25yZXYueG1sUEsFBgAAAAAEAAQA+QAAAJMDAAAAAA==&#10;">
                          <v:stroke startarrow="block"/>
                        </v:line>
                        <v:line id="Line 89" o:spid="_x0000_s1088" style="position:absolute;flip:y;visibility:visible;mso-wrap-style:square" from="3151,8850" to="4997,8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Mt6cMAAADbAAAADwAAAGRycy9kb3ducmV2LnhtbESPQWvCQBCF74X+h2UKXoJuVCg1ukpb&#10;FYTiQevB45Adk9DsbMiOGv+9Kwi9zfDe9+bNbNG5Wl2oDZVnA8NBCoo497biwsDhd93/ABUE2WLt&#10;mQzcKMBi/voyw8z6K+/ospdCxRAOGRooRZpM65CX5DAMfEMctZNvHUpc20LbFq8x3NV6lKbv2mHF&#10;8UKJDX2XlP/tzy7WWG95OR4nX04nyYRWR/lJtRjTe+s+p6CEOvk3P+mNjdwQHr/EAfT8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TLenDAAAA2wAAAA8AAAAAAAAAAAAA&#10;AAAAoQIAAGRycy9kb3ducmV2LnhtbFBLBQYAAAAABAAEAPkAAACRAwAAAAA=&#10;">
                          <v:stroke endarrow="block"/>
                        </v:line>
                        <v:shape id="Text Box 90" o:spid="_x0000_s1089" type="#_x0000_t202" style="position:absolute;left:4729;top:8561;width:376;height:3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7BN8EA&#10;AADbAAAADwAAAGRycy9kb3ducmV2LnhtbERPzWrCQBC+C32HZYTedJPQikY3UrSF3rTWBxiyYzYm&#10;Oxuyq6Z9erdQ8DYf3++s1oNtxZV6XztWkE4TEMSl0zVXCo7fH5M5CB+QNbaOScEPeVgXT6MV5trd&#10;+Iuuh1CJGMI+RwUmhC6X0peGLPqp64gjd3K9xRBhX0nd4y2G21ZmSTKTFmuODQY72hgqm8PFKpgn&#10;dtc0i2zv7ctv+mo2W/fenZV6Hg9vSxCBhvAQ/7s/dZyfwd8v8QBZ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ewTfBAAAA2wAAAA8AAAAAAAAAAAAAAAAAmAIAAGRycy9kb3du&#10;cmV2LnhtbFBLBQYAAAAABAAEAPUAAACGAwAAAAA=&#10;" filled="f" stroked="f">
                          <v:textbox style="mso-fit-shape-to-text:t">
                            <w:txbxContent>
                              <w:p w:rsidR="00AD77E9" w:rsidRDefault="00AD77E9" w:rsidP="00BF2555">
                                <w:r w:rsidRPr="00D73FDB">
                                  <w:rPr>
                                    <w:position w:val="-6"/>
                                  </w:rPr>
                                  <w:object w:dxaOrig="200" w:dyaOrig="220">
                                    <v:shape id="_x0000_i1379" type="#_x0000_t75" style="width:9.75pt;height:11.25pt" o:ole="">
                                      <v:imagedata r:id="rId643" o:title=""/>
                                    </v:shape>
                                    <o:OLEObject Type="Embed" ProgID="Equation.3" ShapeID="_x0000_i1379" DrawAspect="Content" ObjectID="_1608715510" r:id="rId644"/>
                                  </w:object>
                                </w:r>
                              </w:p>
                            </w:txbxContent>
                          </v:textbox>
                        </v:shape>
                        <v:shape id="Text Box 91" o:spid="_x0000_s1090" type="#_x0000_t202" style="position:absolute;left:2638;top:8552;width:653;height: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JkrMEA&#10;AADbAAAADwAAAGRycy9kb3ducmV2LnhtbERPyW7CMBC9V+IfrEHiBg5LEU0xCLFI3NpCP2AUT+OQ&#10;eBzFBgJfj5GQepunt8582dpKXKjxhWMFw0ECgjhzuuBcwe9x15+B8AFZY+WYFNzIw3LReZtjqt2V&#10;f+hyCLmIIexTVGBCqFMpfWbIoh+4mjhyf66xGCJscqkbvMZwW8lRkkylxYJjg8Ga1oay8nC2CmaJ&#10;/SrLj9G3t5P78N2sN25bn5TqddvVJ4hAbfgXv9x7HeeP4flLPE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SZKzBAAAA2wAAAA8AAAAAAAAAAAAAAAAAmAIAAGRycy9kb3du&#10;cmV2LnhtbFBLBQYAAAAABAAEAPUAAACGAwAAAAA=&#10;" filled="f" stroked="f">
                          <v:textbox style="mso-fit-shape-to-text:t">
                            <w:txbxContent>
                              <w:p w:rsidR="00AD77E9" w:rsidRDefault="00AD77E9" w:rsidP="00BF2555">
                                <w:r w:rsidRPr="00D73FDB">
                                  <w:rPr>
                                    <w:position w:val="-10"/>
                                  </w:rPr>
                                  <w:object w:dxaOrig="560" w:dyaOrig="320">
                                    <v:shape id="_x0000_i1380" type="#_x0000_t75" style="width:27.75pt;height:15.75pt" o:ole="">
                                      <v:imagedata r:id="rId645" o:title=""/>
                                    </v:shape>
                                    <o:OLEObject Type="Embed" ProgID="Equation.3" ShapeID="_x0000_i1380" DrawAspect="Content" ObjectID="_1608715511" r:id="rId646"/>
                                  </w:object>
                                </w:r>
                              </w:p>
                            </w:txbxContent>
                          </v:textbox>
                        </v:shape>
                        <v:shape id="Freeform 92" o:spid="_x0000_s1091" style="position:absolute;left:3519;top:8937;width:1418;height:995;visibility:visible;mso-wrap-style:square;v-text-anchor:top" coordsize="1842,1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udAsIA&#10;AADbAAAADwAAAGRycy9kb3ducmV2LnhtbERPTWvCQBC9F/oflhF6q7tKqyF1lVoQpXqIttDrkB2T&#10;YHY2ZLdJ+u+7guBtHu9zFqvB1qKj1leONUzGCgRx7kzFhYbvr81zAsIHZIO1Y9LwRx5Wy8eHBabG&#10;9Xyk7hQKEUPYp6ihDKFJpfR5SRb92DXEkTu71mKIsC2kabGP4baWU6Vm0mLFsaHEhj5Kyi+nX6uB&#10;1/haKdp/HrKf7fkwvyTZRuVaP42G9zcQgYZwF9/cOxPnv8D1l3iA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m50CwgAAANsAAAAPAAAAAAAAAAAAAAAAAJgCAABkcnMvZG93&#10;bnJldi54bWxQSwUGAAAAAAQABAD1AAAAhwMAAAAA&#10;" path="m,1290c3,1157,7,1025,42,888,77,751,135,583,210,468,285,353,392,263,492,198,592,133,692,106,810,78,928,50,1075,40,1200,30v125,-10,253,-7,360,-12c1667,13,1754,6,1842,e" filled="f">
                          <v:path arrowok="t" o:connecttype="custom" o:connectlocs="0,995;32,685;162,361;379,153;624,60;924,23;1201,14;1418,0" o:connectangles="0,0,0,0,0,0,0,0"/>
                        </v:shape>
                        <v:shape id="Text Box 93" o:spid="_x0000_s1092" type="#_x0000_t202" style="position:absolute;left:2883;top:8122;width:376;height:32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dZQ8EA&#10;AADbAAAADwAAAGRycy9kb3ducmV2LnhtbERPzWrCQBC+F3yHZYTemo1SRaOriLbQWzX6AEN2mk2T&#10;nQ3ZbZL26buFgrf5+H5nux9tI3rqfOVYwSxJQRAXTldcKrhdX59WIHxA1tg4JgXf5GG/mzxsMdNu&#10;4Av1eShFDGGfoQITQptJ6QtDFn3iWuLIfbjOYoiwK6XucIjhtpHzNF1KixXHBoMtHQ0Vdf5lFaxS&#10;+17X6/nZ2+ef2cIcT+6l/VTqcToeNiACjeEu/ne/6Th/AX+/xAP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3WUPBAAAA2wAAAA8AAAAAAAAAAAAAAAAAmAIAAGRycy9kb3du&#10;cmV2LnhtbFBLBQYAAAAABAAEAPUAAACGAwAAAAA=&#10;" filled="f" stroked="f">
                          <v:textbox style="mso-fit-shape-to-text:t">
                            <w:txbxContent>
                              <w:p w:rsidR="00AD77E9" w:rsidRDefault="00AD77E9" w:rsidP="00BF2555">
                                <w:r w:rsidRPr="00D73FDB">
                                  <w:rPr>
                                    <w:position w:val="-6"/>
                                  </w:rPr>
                                  <w:object w:dxaOrig="200" w:dyaOrig="279">
                                    <v:shape id="_x0000_i1381" type="#_x0000_t75" style="width:9.75pt;height:14.25pt" o:ole="">
                                      <v:imagedata r:id="rId647" o:title=""/>
                                    </v:shape>
                                    <o:OLEObject Type="Embed" ProgID="Equation.3" ShapeID="_x0000_i1381" DrawAspect="Content" ObjectID="_1608715512" r:id="rId648"/>
                                  </w:object>
                                </w:r>
                              </w:p>
                            </w:txbxContent>
                          </v:textbox>
                        </v:shape>
                        <v:shape id="Text Box 94" o:spid="_x0000_s1093" type="#_x0000_t202" style="position:absolute;left:2841;top:8699;width:376;height:32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XHNMEA&#10;AADbAAAADwAAAGRycy9kb3ducmV2LnhtbERPzWrCQBC+F3yHZYTemo3SikZXEW3BW2v0AYbsNJsm&#10;Oxuy2yT16buFgrf5+H5nsxttI3rqfOVYwSxJQRAXTldcKrhe3p6WIHxA1tg4JgU/5GG3nTxsMNNu&#10;4DP1eShFDGGfoQITQptJ6QtDFn3iWuLIfbrOYoiwK6XucIjhtpHzNF1IixXHBoMtHQwVdf5tFSxT&#10;+17Xq/mHt8+32Ys5HN1r+6XU43Tcr0EEGsNd/O8+6Th/AX+/xAP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lxzTBAAAA2wAAAA8AAAAAAAAAAAAAAAAAmAIAAGRycy9kb3du&#10;cmV2LnhtbFBLBQYAAAAABAAEAPUAAACGAwAAAAA=&#10;" filled="f" stroked="f">
                          <v:textbox style="mso-fit-shape-to-text:t">
                            <w:txbxContent>
                              <w:p w:rsidR="00AD77E9" w:rsidRDefault="00AD77E9" w:rsidP="00BF2555">
                                <w:r w:rsidRPr="00D73FDB">
                                  <w:rPr>
                                    <w:position w:val="-6"/>
                                  </w:rPr>
                                  <w:object w:dxaOrig="200" w:dyaOrig="279">
                                    <v:shape id="_x0000_i1382" type="#_x0000_t75" style="width:9.75pt;height:14.25pt" o:ole="">
                                      <v:imagedata r:id="rId649" o:title=""/>
                                    </v:shape>
                                    <o:OLEObject Type="Embed" ProgID="Equation.3" ShapeID="_x0000_i1382" DrawAspect="Content" ObjectID="_1608715513" r:id="rId650"/>
                                  </w:object>
                                </w:r>
                              </w:p>
                            </w:txbxContent>
                          </v:textbox>
                        </v:shape>
                      </v:group>
                      <w10:anchorlock/>
                    </v:group>
                  </w:pict>
                </mc:Fallback>
              </mc:AlternateContent>
            </w:r>
          </w:p>
        </w:tc>
      </w:tr>
    </w:tbl>
    <w:p w:rsidR="000204D7" w:rsidRPr="0003715D" w:rsidRDefault="000204D7" w:rsidP="000204D7">
      <w:pPr>
        <w:spacing w:line="360" w:lineRule="auto"/>
        <w:jc w:val="both"/>
        <w:rPr>
          <w:sz w:val="28"/>
          <w:szCs w:val="28"/>
          <w:lang w:val="uk-UA"/>
        </w:rPr>
      </w:pPr>
    </w:p>
    <w:p w:rsidR="00A06E0A" w:rsidRPr="0003715D" w:rsidRDefault="00B66F9A" w:rsidP="00A06E0A">
      <w:pPr>
        <w:jc w:val="center"/>
        <w:rPr>
          <w:b/>
          <w:sz w:val="28"/>
          <w:lang w:val="uk-UA"/>
        </w:rPr>
      </w:pPr>
      <w:r>
        <w:rPr>
          <w:b/>
          <w:sz w:val="28"/>
          <w:lang w:val="uk-UA"/>
        </w:rPr>
        <w:t>5</w:t>
      </w:r>
      <w:r w:rsidR="00C746C4" w:rsidRPr="0003715D">
        <w:rPr>
          <w:b/>
          <w:sz w:val="28"/>
          <w:lang w:val="uk-UA"/>
        </w:rPr>
        <w:t>.</w:t>
      </w:r>
      <w:r w:rsidR="00A06E0A" w:rsidRPr="0003715D">
        <w:rPr>
          <w:b/>
          <w:sz w:val="28"/>
          <w:lang w:val="uk-UA"/>
        </w:rPr>
        <w:t>3. Опис лабораторної установки</w:t>
      </w:r>
    </w:p>
    <w:p w:rsidR="00A06E0A" w:rsidRPr="0003715D" w:rsidRDefault="00A06E0A" w:rsidP="00A06E0A">
      <w:pPr>
        <w:jc w:val="center"/>
        <w:rPr>
          <w:sz w:val="28"/>
          <w:lang w:val="uk-UA"/>
        </w:rPr>
      </w:pPr>
    </w:p>
    <w:p w:rsidR="00A06E0A" w:rsidRPr="0003715D" w:rsidRDefault="00A06E0A" w:rsidP="00AD053B">
      <w:pPr>
        <w:spacing w:line="360" w:lineRule="auto"/>
        <w:ind w:firstLine="540"/>
        <w:jc w:val="both"/>
        <w:rPr>
          <w:sz w:val="28"/>
          <w:lang w:val="uk-UA"/>
        </w:rPr>
      </w:pPr>
      <w:r w:rsidRPr="0003715D">
        <w:rPr>
          <w:sz w:val="28"/>
          <w:lang w:val="uk-UA"/>
        </w:rPr>
        <w:lastRenderedPageBreak/>
        <w:tab/>
        <w:t>Лабораторна робота виконується на персональному комп'ютері. Дослідження системи проводиться в програмному комплексі МАТLAB c використанням набору інструментів (тулбоксу) візуального середовища моделювання SIMULINK.</w:t>
      </w:r>
    </w:p>
    <w:p w:rsidR="00A06E0A" w:rsidRPr="0003715D" w:rsidRDefault="00A06E0A" w:rsidP="00A06E0A">
      <w:pPr>
        <w:jc w:val="both"/>
        <w:rPr>
          <w:sz w:val="28"/>
          <w:lang w:val="uk-UA"/>
        </w:rPr>
      </w:pPr>
    </w:p>
    <w:p w:rsidR="00A06E0A" w:rsidRPr="0003715D" w:rsidRDefault="00B66F9A" w:rsidP="00A06E0A">
      <w:pPr>
        <w:tabs>
          <w:tab w:val="num" w:pos="720"/>
        </w:tabs>
        <w:jc w:val="center"/>
        <w:rPr>
          <w:b/>
          <w:sz w:val="28"/>
          <w:lang w:val="uk-UA"/>
        </w:rPr>
      </w:pPr>
      <w:r>
        <w:rPr>
          <w:b/>
          <w:sz w:val="28"/>
          <w:lang w:val="uk-UA"/>
        </w:rPr>
        <w:t>5</w:t>
      </w:r>
      <w:r w:rsidR="00C746C4" w:rsidRPr="0003715D">
        <w:rPr>
          <w:b/>
          <w:sz w:val="28"/>
          <w:lang w:val="uk-UA"/>
        </w:rPr>
        <w:t>.</w:t>
      </w:r>
      <w:r w:rsidR="000457B3">
        <w:rPr>
          <w:b/>
          <w:sz w:val="28"/>
          <w:lang w:val="uk-UA"/>
        </w:rPr>
        <w:t>4</w:t>
      </w:r>
      <w:r w:rsidR="00A06E0A" w:rsidRPr="0003715D">
        <w:rPr>
          <w:b/>
          <w:sz w:val="28"/>
          <w:lang w:val="uk-UA"/>
        </w:rPr>
        <w:t>. Зміст звіту</w:t>
      </w:r>
    </w:p>
    <w:p w:rsidR="00A06E0A" w:rsidRPr="0003715D" w:rsidRDefault="00A06E0A" w:rsidP="00A06E0A">
      <w:pPr>
        <w:tabs>
          <w:tab w:val="num" w:pos="720"/>
        </w:tabs>
        <w:jc w:val="center"/>
        <w:rPr>
          <w:sz w:val="28"/>
          <w:lang w:val="uk-UA"/>
        </w:rPr>
      </w:pPr>
    </w:p>
    <w:p w:rsidR="000204D7" w:rsidRPr="000204D7" w:rsidRDefault="00A06E0A" w:rsidP="000204D7">
      <w:pPr>
        <w:spacing w:line="360" w:lineRule="auto"/>
        <w:ind w:firstLine="851"/>
        <w:rPr>
          <w:sz w:val="28"/>
          <w:lang w:val="uk-UA"/>
        </w:rPr>
      </w:pPr>
      <w:r w:rsidRPr="0003715D">
        <w:rPr>
          <w:sz w:val="28"/>
          <w:lang w:val="uk-UA"/>
        </w:rPr>
        <w:t xml:space="preserve"> </w:t>
      </w:r>
      <w:r w:rsidR="000204D7" w:rsidRPr="000204D7">
        <w:rPr>
          <w:sz w:val="28"/>
          <w:lang w:val="uk-UA"/>
        </w:rPr>
        <w:t>1.</w:t>
      </w:r>
      <w:r w:rsidR="000204D7" w:rsidRPr="000204D7">
        <w:rPr>
          <w:sz w:val="28"/>
          <w:lang w:val="uk-UA"/>
        </w:rPr>
        <w:tab/>
        <w:t>Аналітичний чи графоаналітичний розрахунок параметрів періодичного розв’язку до дослідження його стійкості.</w:t>
      </w:r>
    </w:p>
    <w:p w:rsidR="000204D7" w:rsidRPr="000204D7" w:rsidRDefault="000204D7" w:rsidP="000204D7">
      <w:pPr>
        <w:spacing w:line="360" w:lineRule="auto"/>
        <w:ind w:firstLine="851"/>
        <w:rPr>
          <w:sz w:val="28"/>
          <w:lang w:val="uk-UA"/>
        </w:rPr>
      </w:pPr>
      <w:r w:rsidRPr="000204D7">
        <w:rPr>
          <w:sz w:val="28"/>
          <w:lang w:val="uk-UA"/>
        </w:rPr>
        <w:t>2.</w:t>
      </w:r>
      <w:r w:rsidRPr="000204D7">
        <w:rPr>
          <w:sz w:val="28"/>
          <w:lang w:val="uk-UA"/>
        </w:rPr>
        <w:tab/>
        <w:t>Графік АЧХ та обґрунтування правомірності використання методу гармонічної лінеаризації.</w:t>
      </w:r>
    </w:p>
    <w:p w:rsidR="000204D7" w:rsidRPr="000204D7" w:rsidRDefault="000204D7" w:rsidP="000204D7">
      <w:pPr>
        <w:spacing w:line="360" w:lineRule="auto"/>
        <w:ind w:firstLine="851"/>
        <w:rPr>
          <w:sz w:val="28"/>
          <w:lang w:val="uk-UA"/>
        </w:rPr>
      </w:pPr>
      <w:r w:rsidRPr="000204D7">
        <w:rPr>
          <w:sz w:val="28"/>
          <w:lang w:val="uk-UA"/>
        </w:rPr>
        <w:t>3.</w:t>
      </w:r>
      <w:r w:rsidRPr="000204D7">
        <w:rPr>
          <w:sz w:val="28"/>
          <w:lang w:val="uk-UA"/>
        </w:rPr>
        <w:tab/>
        <w:t>Результати моделювання нелінійної системи автоматичного регулювання в MATLAB.</w:t>
      </w:r>
    </w:p>
    <w:p w:rsidR="00A06E0A" w:rsidRPr="000457B3" w:rsidRDefault="000204D7" w:rsidP="000204D7">
      <w:pPr>
        <w:spacing w:line="360" w:lineRule="auto"/>
        <w:ind w:firstLine="851"/>
        <w:rPr>
          <w:sz w:val="28"/>
          <w:szCs w:val="28"/>
          <w:lang w:val="uk-UA"/>
        </w:rPr>
      </w:pPr>
      <w:r w:rsidRPr="000204D7">
        <w:rPr>
          <w:sz w:val="28"/>
          <w:lang w:val="uk-UA"/>
        </w:rPr>
        <w:t>4.</w:t>
      </w:r>
      <w:r w:rsidRPr="000204D7">
        <w:rPr>
          <w:sz w:val="28"/>
          <w:lang w:val="uk-UA"/>
        </w:rPr>
        <w:tab/>
        <w:t>Висновки по роботі.</w:t>
      </w:r>
    </w:p>
    <w:p w:rsidR="00A06E0A" w:rsidRPr="0003715D" w:rsidRDefault="00A06E0A" w:rsidP="00A06E0A">
      <w:pPr>
        <w:pStyle w:val="a6"/>
        <w:rPr>
          <w:lang w:val="uk-UA"/>
        </w:rPr>
      </w:pPr>
    </w:p>
    <w:p w:rsidR="00A06E0A" w:rsidRDefault="00B66F9A" w:rsidP="00A06E0A">
      <w:pPr>
        <w:ind w:left="720"/>
        <w:jc w:val="center"/>
        <w:rPr>
          <w:b/>
          <w:sz w:val="28"/>
          <w:lang w:val="uk-UA"/>
        </w:rPr>
      </w:pPr>
      <w:r>
        <w:rPr>
          <w:b/>
          <w:sz w:val="28"/>
          <w:lang w:val="uk-UA"/>
        </w:rPr>
        <w:t>5</w:t>
      </w:r>
      <w:r w:rsidR="00C746C4" w:rsidRPr="0003715D">
        <w:rPr>
          <w:b/>
          <w:sz w:val="28"/>
          <w:lang w:val="uk-UA"/>
        </w:rPr>
        <w:t>.</w:t>
      </w:r>
      <w:r w:rsidR="000457B3">
        <w:rPr>
          <w:b/>
          <w:sz w:val="28"/>
          <w:lang w:val="uk-UA"/>
        </w:rPr>
        <w:t>5</w:t>
      </w:r>
      <w:r w:rsidR="00A06E0A" w:rsidRPr="0003715D">
        <w:rPr>
          <w:b/>
          <w:sz w:val="28"/>
          <w:lang w:val="uk-UA"/>
        </w:rPr>
        <w:t>. Контрольні питання</w:t>
      </w:r>
      <w:r w:rsidR="006543CB">
        <w:rPr>
          <w:b/>
          <w:sz w:val="28"/>
          <w:lang w:val="uk-UA"/>
        </w:rPr>
        <w:t xml:space="preserve"> та завдання</w:t>
      </w:r>
    </w:p>
    <w:p w:rsidR="000457B3" w:rsidRDefault="000457B3" w:rsidP="00A06E0A">
      <w:pPr>
        <w:ind w:left="720"/>
        <w:jc w:val="center"/>
        <w:rPr>
          <w:b/>
          <w:sz w:val="28"/>
          <w:lang w:val="uk-UA"/>
        </w:rPr>
      </w:pPr>
    </w:p>
    <w:p w:rsidR="004E561E" w:rsidRPr="004E561E" w:rsidRDefault="004E561E" w:rsidP="000204D7">
      <w:pPr>
        <w:spacing w:line="360" w:lineRule="auto"/>
        <w:ind w:firstLine="720"/>
        <w:jc w:val="both"/>
        <w:rPr>
          <w:sz w:val="28"/>
          <w:lang w:val="uk-UA"/>
        </w:rPr>
      </w:pPr>
      <w:r w:rsidRPr="004E561E">
        <w:rPr>
          <w:sz w:val="28"/>
          <w:lang w:val="uk-UA"/>
        </w:rPr>
        <w:t>1. На якому критерії стійкості ґрунтується частотний метод Гольдфарба дослідження автоколивань?</w:t>
      </w:r>
    </w:p>
    <w:p w:rsidR="004E561E" w:rsidRPr="004E561E" w:rsidRDefault="004E561E" w:rsidP="000204D7">
      <w:pPr>
        <w:spacing w:line="360" w:lineRule="auto"/>
        <w:ind w:firstLine="720"/>
        <w:jc w:val="both"/>
        <w:rPr>
          <w:sz w:val="28"/>
          <w:lang w:val="uk-UA"/>
        </w:rPr>
      </w:pPr>
      <w:r w:rsidRPr="004E561E">
        <w:rPr>
          <w:sz w:val="28"/>
          <w:lang w:val="uk-UA"/>
        </w:rPr>
        <w:t>2. Запишіть рівняння Гольдфарба для визначення періодичних рухів в нелінійних системах.</w:t>
      </w:r>
    </w:p>
    <w:p w:rsidR="004E561E" w:rsidRPr="004E561E" w:rsidRDefault="004E561E" w:rsidP="000204D7">
      <w:pPr>
        <w:spacing w:line="360" w:lineRule="auto"/>
        <w:ind w:firstLine="720"/>
        <w:jc w:val="both"/>
        <w:rPr>
          <w:sz w:val="28"/>
          <w:lang w:val="uk-UA"/>
        </w:rPr>
      </w:pPr>
      <w:r w:rsidRPr="004E561E">
        <w:rPr>
          <w:sz w:val="28"/>
          <w:lang w:val="uk-UA"/>
        </w:rPr>
        <w:t>3. Як визначається стійкість автоколивань при застосуванні методу Гольдфарба?</w:t>
      </w:r>
    </w:p>
    <w:p w:rsidR="004E561E" w:rsidRPr="004E561E" w:rsidRDefault="004E561E" w:rsidP="000204D7">
      <w:pPr>
        <w:spacing w:line="360" w:lineRule="auto"/>
        <w:ind w:firstLine="720"/>
        <w:jc w:val="both"/>
        <w:rPr>
          <w:sz w:val="28"/>
          <w:lang w:val="uk-UA"/>
        </w:rPr>
      </w:pPr>
      <w:r w:rsidRPr="004E561E">
        <w:rPr>
          <w:sz w:val="28"/>
          <w:lang w:val="uk-UA"/>
        </w:rPr>
        <w:t>4. За наявності скількох нелінійностей в системі рекомендується використовувати метод Гольдфарба?</w:t>
      </w:r>
    </w:p>
    <w:p w:rsidR="004E561E" w:rsidRPr="004E561E" w:rsidRDefault="004E561E" w:rsidP="000204D7">
      <w:pPr>
        <w:spacing w:line="360" w:lineRule="auto"/>
        <w:ind w:firstLine="720"/>
        <w:jc w:val="both"/>
        <w:rPr>
          <w:sz w:val="28"/>
          <w:lang w:val="uk-UA"/>
        </w:rPr>
      </w:pPr>
      <w:r w:rsidRPr="004E561E">
        <w:rPr>
          <w:sz w:val="28"/>
          <w:lang w:val="uk-UA"/>
        </w:rPr>
        <w:t>5. Якими є обмеження на лінійну частину САК у методі Гольдфарба?</w:t>
      </w:r>
    </w:p>
    <w:p w:rsidR="004E561E" w:rsidRPr="004E561E" w:rsidRDefault="004E561E" w:rsidP="000204D7">
      <w:pPr>
        <w:spacing w:line="360" w:lineRule="auto"/>
        <w:ind w:firstLine="720"/>
        <w:jc w:val="both"/>
        <w:rPr>
          <w:sz w:val="28"/>
          <w:lang w:val="uk-UA"/>
        </w:rPr>
      </w:pPr>
      <w:r w:rsidRPr="004E561E">
        <w:rPr>
          <w:sz w:val="28"/>
          <w:lang w:val="uk-UA"/>
        </w:rPr>
        <w:t>6. Що слід перевірити на останньому етапі дослідження автоколивань за методом Гольдфарба?</w:t>
      </w:r>
    </w:p>
    <w:p w:rsidR="006543CB" w:rsidRDefault="006543CB" w:rsidP="000360E2">
      <w:pPr>
        <w:ind w:firstLine="708"/>
        <w:jc w:val="center"/>
        <w:rPr>
          <w:b/>
          <w:sz w:val="28"/>
          <w:szCs w:val="28"/>
          <w:lang w:val="uk-UA"/>
        </w:rPr>
      </w:pPr>
    </w:p>
    <w:p w:rsidR="006543CB" w:rsidRDefault="006543CB" w:rsidP="000360E2">
      <w:pPr>
        <w:ind w:firstLine="708"/>
        <w:jc w:val="center"/>
        <w:rPr>
          <w:b/>
          <w:sz w:val="28"/>
          <w:szCs w:val="28"/>
          <w:lang w:val="uk-UA"/>
        </w:rPr>
      </w:pPr>
    </w:p>
    <w:p w:rsidR="006543CB" w:rsidRDefault="006543CB" w:rsidP="000360E2">
      <w:pPr>
        <w:ind w:firstLine="708"/>
        <w:jc w:val="center"/>
        <w:rPr>
          <w:b/>
          <w:sz w:val="28"/>
          <w:szCs w:val="28"/>
          <w:lang w:val="uk-UA"/>
        </w:rPr>
      </w:pPr>
    </w:p>
    <w:p w:rsidR="00A06E0A" w:rsidRDefault="00B66F9A" w:rsidP="006543CB">
      <w:pPr>
        <w:pStyle w:val="2"/>
        <w:rPr>
          <w:bCs/>
          <w:lang w:val="uk-UA"/>
        </w:rPr>
      </w:pPr>
      <w:bookmarkStart w:id="7" w:name="_Toc534971037"/>
      <w:r>
        <w:rPr>
          <w:lang w:val="uk-UA"/>
        </w:rPr>
        <w:t>Л</w:t>
      </w:r>
      <w:r w:rsidR="00A06E0A" w:rsidRPr="000360E2">
        <w:rPr>
          <w:lang w:val="uk-UA"/>
        </w:rPr>
        <w:t>абораторна робота №</w:t>
      </w:r>
      <w:r w:rsidR="004C2871">
        <w:rPr>
          <w:lang w:val="uk-UA"/>
        </w:rPr>
        <w:t xml:space="preserve"> </w:t>
      </w:r>
      <w:r w:rsidR="00E71573">
        <w:rPr>
          <w:lang w:val="uk-UA"/>
        </w:rPr>
        <w:t>6</w:t>
      </w:r>
      <w:r w:rsidR="00C03907">
        <w:rPr>
          <w:lang w:val="uk-UA"/>
        </w:rPr>
        <w:t xml:space="preserve">. </w:t>
      </w:r>
      <w:r w:rsidR="006543CB">
        <w:rPr>
          <w:bCs/>
          <w:lang w:val="uk-UA"/>
        </w:rPr>
        <w:t>Синтез цифрових регуляторів</w:t>
      </w:r>
      <w:bookmarkEnd w:id="7"/>
      <w:r w:rsidR="006543CB">
        <w:rPr>
          <w:bCs/>
          <w:lang w:val="uk-UA"/>
        </w:rPr>
        <w:t xml:space="preserve"> </w:t>
      </w:r>
    </w:p>
    <w:p w:rsidR="00A846A2" w:rsidRPr="0003715D" w:rsidRDefault="00A846A2" w:rsidP="00A846A2">
      <w:pPr>
        <w:jc w:val="center"/>
        <w:rPr>
          <w:b/>
          <w:bCs/>
          <w:sz w:val="28"/>
          <w:lang w:val="uk-UA"/>
        </w:rPr>
      </w:pPr>
    </w:p>
    <w:p w:rsidR="00EF0C46" w:rsidRPr="0003715D" w:rsidRDefault="00EF0C46" w:rsidP="004C2871">
      <w:pPr>
        <w:spacing w:line="360" w:lineRule="auto"/>
        <w:ind w:left="4248" w:firstLine="708"/>
        <w:rPr>
          <w:sz w:val="28"/>
          <w:szCs w:val="28"/>
          <w:lang w:val="uk-UA"/>
        </w:rPr>
      </w:pPr>
      <w:r w:rsidRPr="0003715D">
        <w:rPr>
          <w:sz w:val="28"/>
          <w:szCs w:val="28"/>
          <w:lang w:val="uk-UA"/>
        </w:rPr>
        <w:t>Тривалість лабораторної роботи – 4 год.</w:t>
      </w:r>
    </w:p>
    <w:p w:rsidR="00EF0C46" w:rsidRPr="0003715D" w:rsidRDefault="00EF0C46" w:rsidP="004C2871">
      <w:pPr>
        <w:spacing w:line="360" w:lineRule="auto"/>
        <w:ind w:left="4248" w:firstLine="708"/>
        <w:rPr>
          <w:sz w:val="28"/>
          <w:szCs w:val="28"/>
          <w:lang w:val="uk-UA"/>
        </w:rPr>
      </w:pPr>
      <w:r w:rsidRPr="0003715D">
        <w:rPr>
          <w:sz w:val="28"/>
          <w:szCs w:val="28"/>
          <w:lang w:val="uk-UA"/>
        </w:rPr>
        <w:lastRenderedPageBreak/>
        <w:t>Тривалість домашньої роботи – 4 год.</w:t>
      </w:r>
    </w:p>
    <w:p w:rsidR="00EF0C46" w:rsidRPr="0003715D" w:rsidRDefault="00EF0C46" w:rsidP="00A06E0A">
      <w:pPr>
        <w:jc w:val="center"/>
        <w:rPr>
          <w:b/>
          <w:bCs/>
          <w:sz w:val="28"/>
          <w:lang w:val="uk-UA"/>
        </w:rPr>
      </w:pPr>
    </w:p>
    <w:p w:rsidR="00A06E0A" w:rsidRPr="0003715D" w:rsidRDefault="00A06E0A" w:rsidP="00871A93">
      <w:pPr>
        <w:spacing w:line="360" w:lineRule="auto"/>
        <w:jc w:val="both"/>
        <w:rPr>
          <w:sz w:val="28"/>
          <w:lang w:val="uk-UA"/>
        </w:rPr>
      </w:pPr>
      <w:r w:rsidRPr="0003715D">
        <w:rPr>
          <w:b/>
          <w:bCs/>
          <w:sz w:val="28"/>
          <w:lang w:val="uk-UA"/>
        </w:rPr>
        <w:tab/>
      </w:r>
      <w:r w:rsidRPr="0003715D">
        <w:rPr>
          <w:sz w:val="28"/>
          <w:lang w:val="uk-UA"/>
        </w:rPr>
        <w:t xml:space="preserve">Мета роботи – </w:t>
      </w:r>
      <w:r w:rsidR="00871A93" w:rsidRPr="00871A93">
        <w:rPr>
          <w:sz w:val="28"/>
          <w:lang w:val="uk-UA"/>
        </w:rPr>
        <w:t>вивчення традиційних методів синтезу цифрових регуляторів: апроксимації безперервних регуляторів цифровими і прямого аналітичного методу.</w:t>
      </w:r>
    </w:p>
    <w:p w:rsidR="00A06E0A" w:rsidRPr="0003715D" w:rsidRDefault="00A06E0A" w:rsidP="00A06E0A">
      <w:pPr>
        <w:jc w:val="both"/>
        <w:rPr>
          <w:sz w:val="28"/>
          <w:lang w:val="uk-UA"/>
        </w:rPr>
      </w:pPr>
    </w:p>
    <w:p w:rsidR="00A06E0A" w:rsidRDefault="00E71573" w:rsidP="00871A93">
      <w:pPr>
        <w:ind w:left="360"/>
        <w:jc w:val="center"/>
        <w:rPr>
          <w:b/>
          <w:sz w:val="28"/>
          <w:lang w:val="uk-UA"/>
        </w:rPr>
      </w:pPr>
      <w:r>
        <w:rPr>
          <w:b/>
          <w:sz w:val="28"/>
          <w:lang w:val="uk-UA"/>
        </w:rPr>
        <w:t xml:space="preserve">6.1 </w:t>
      </w:r>
      <w:r w:rsidR="00A06E0A" w:rsidRPr="0003715D">
        <w:rPr>
          <w:b/>
          <w:sz w:val="28"/>
          <w:lang w:val="uk-UA"/>
        </w:rPr>
        <w:t>Основні теоретичні відомості</w:t>
      </w:r>
    </w:p>
    <w:p w:rsidR="00871A93" w:rsidRPr="0003715D" w:rsidRDefault="00871A93" w:rsidP="00871A93">
      <w:pPr>
        <w:ind w:left="360"/>
        <w:jc w:val="center"/>
        <w:rPr>
          <w:b/>
          <w:sz w:val="28"/>
          <w:lang w:val="uk-UA"/>
        </w:rPr>
      </w:pPr>
    </w:p>
    <w:p w:rsidR="00871A93" w:rsidRPr="00871A93" w:rsidRDefault="00871A93" w:rsidP="00871A93">
      <w:pPr>
        <w:spacing w:line="360" w:lineRule="auto"/>
        <w:ind w:firstLine="851"/>
        <w:jc w:val="both"/>
        <w:rPr>
          <w:sz w:val="28"/>
          <w:lang w:val="uk-UA"/>
        </w:rPr>
      </w:pPr>
      <w:r w:rsidRPr="00871A93">
        <w:rPr>
          <w:sz w:val="28"/>
          <w:lang w:val="uk-UA"/>
        </w:rPr>
        <w:t>Апроксимація безперервних регуляторів цифровими - це одна з</w:t>
      </w:r>
      <w:r>
        <w:rPr>
          <w:sz w:val="28"/>
          <w:lang w:val="uk-UA"/>
        </w:rPr>
        <w:t xml:space="preserve"> </w:t>
      </w:r>
      <w:r w:rsidRPr="00871A93">
        <w:rPr>
          <w:sz w:val="28"/>
          <w:lang w:val="uk-UA"/>
        </w:rPr>
        <w:t>найбільш поширених в практиці проектування методик розрахунку</w:t>
      </w:r>
      <w:r>
        <w:rPr>
          <w:sz w:val="28"/>
          <w:lang w:val="uk-UA"/>
        </w:rPr>
        <w:t xml:space="preserve"> </w:t>
      </w:r>
      <w:r w:rsidRPr="00871A93">
        <w:rPr>
          <w:sz w:val="28"/>
          <w:lang w:val="uk-UA"/>
        </w:rPr>
        <w:t>цифрових регуляторів. Суть методу полягає в тому, що об'єкт</w:t>
      </w:r>
      <w:r>
        <w:rPr>
          <w:sz w:val="28"/>
          <w:lang w:val="uk-UA"/>
        </w:rPr>
        <w:t xml:space="preserve"> </w:t>
      </w:r>
      <w:r w:rsidRPr="00871A93">
        <w:rPr>
          <w:sz w:val="28"/>
          <w:lang w:val="uk-UA"/>
        </w:rPr>
        <w:t>регулювання вважається безперервним і синтез регулятора проводиться</w:t>
      </w:r>
      <w:r>
        <w:rPr>
          <w:sz w:val="28"/>
          <w:lang w:val="uk-UA"/>
        </w:rPr>
        <w:t xml:space="preserve"> </w:t>
      </w:r>
      <w:r w:rsidRPr="00871A93">
        <w:rPr>
          <w:sz w:val="28"/>
          <w:lang w:val="uk-UA"/>
        </w:rPr>
        <w:t>методами, відомими з теорії безперервних систем. Отриманий при цьому безперервний регулятор апроксимується цифровим. Можливі кілька варіантів апроксимації.</w:t>
      </w:r>
    </w:p>
    <w:p w:rsidR="00A06E0A" w:rsidRDefault="00871A93" w:rsidP="00871A93">
      <w:pPr>
        <w:spacing w:line="360" w:lineRule="auto"/>
        <w:ind w:firstLine="851"/>
        <w:jc w:val="both"/>
        <w:rPr>
          <w:sz w:val="28"/>
          <w:lang w:val="uk-UA"/>
        </w:rPr>
      </w:pPr>
      <w:r w:rsidRPr="00871A93">
        <w:rPr>
          <w:sz w:val="28"/>
          <w:lang w:val="uk-UA"/>
        </w:rPr>
        <w:t>Найбільш простий спосіб апроксимації ґрунтується на поданні</w:t>
      </w:r>
      <w:r>
        <w:rPr>
          <w:sz w:val="28"/>
          <w:lang w:val="uk-UA"/>
        </w:rPr>
        <w:t xml:space="preserve"> </w:t>
      </w:r>
      <w:r w:rsidRPr="00871A93">
        <w:rPr>
          <w:sz w:val="28"/>
          <w:lang w:val="uk-UA"/>
        </w:rPr>
        <w:t xml:space="preserve">інтегрального закону регулювання за допомогою </w:t>
      </w:r>
      <w:r w:rsidRPr="00877E0C">
        <w:rPr>
          <w:i/>
          <w:sz w:val="28"/>
          <w:lang w:val="uk-UA"/>
        </w:rPr>
        <w:t>методу прямокутників</w:t>
      </w:r>
      <w:r w:rsidRPr="00871A93">
        <w:rPr>
          <w:sz w:val="28"/>
          <w:lang w:val="uk-UA"/>
        </w:rPr>
        <w:t>:</w:t>
      </w:r>
    </w:p>
    <w:p w:rsidR="00871A93" w:rsidRPr="0003715D" w:rsidRDefault="00871A93" w:rsidP="00871A93">
      <w:pPr>
        <w:spacing w:line="360" w:lineRule="auto"/>
        <w:ind w:firstLine="851"/>
        <w:jc w:val="center"/>
        <w:rPr>
          <w:sz w:val="28"/>
          <w:lang w:val="uk-UA"/>
        </w:rPr>
      </w:pPr>
      <w:r w:rsidRPr="00871A93">
        <w:rPr>
          <w:position w:val="-30"/>
          <w:sz w:val="28"/>
          <w:szCs w:val="28"/>
          <w:lang w:val="uk-UA"/>
        </w:rPr>
        <w:object w:dxaOrig="2360" w:dyaOrig="680">
          <v:shape id="_x0000_i1315" type="#_x0000_t75" style="width:117.5pt;height:33.95pt" o:ole="">
            <v:imagedata r:id="rId651" o:title=""/>
          </v:shape>
          <o:OLEObject Type="Embed" ProgID="Equation.3" ShapeID="_x0000_i1315" DrawAspect="Content" ObjectID="_1610872788" r:id="rId652"/>
        </w:object>
      </w:r>
    </w:p>
    <w:p w:rsidR="00871A93" w:rsidRPr="00871A93" w:rsidRDefault="00871A93" w:rsidP="00871A93">
      <w:pPr>
        <w:spacing w:line="360" w:lineRule="auto"/>
        <w:ind w:firstLine="851"/>
        <w:jc w:val="both"/>
        <w:rPr>
          <w:sz w:val="28"/>
          <w:lang w:val="uk-UA"/>
        </w:rPr>
      </w:pPr>
      <w:r w:rsidRPr="00871A93">
        <w:rPr>
          <w:sz w:val="28"/>
          <w:lang w:val="uk-UA"/>
        </w:rPr>
        <w:t>Очевидно, що чим менше вибране значення періоду дискретності, тим більше точність такої апроксимації. Однак це вимагає використання мікропроцесорів з підвищеною швидкодією, що призводить до подорожчання системи.</w:t>
      </w:r>
    </w:p>
    <w:p w:rsidR="00A06E0A" w:rsidRDefault="00871A93" w:rsidP="00871A93">
      <w:pPr>
        <w:spacing w:line="360" w:lineRule="auto"/>
        <w:ind w:firstLine="851"/>
        <w:jc w:val="both"/>
        <w:rPr>
          <w:sz w:val="28"/>
          <w:lang w:val="uk-UA"/>
        </w:rPr>
      </w:pPr>
      <w:r w:rsidRPr="00871A93">
        <w:rPr>
          <w:sz w:val="28"/>
          <w:lang w:val="uk-UA"/>
        </w:rPr>
        <w:t>Як приклад розглянемо безперервний об'єкт управління виду</w:t>
      </w:r>
      <w:r>
        <w:rPr>
          <w:sz w:val="28"/>
          <w:lang w:val="uk-UA"/>
        </w:rPr>
        <w:t>:</w:t>
      </w:r>
    </w:p>
    <w:p w:rsidR="00871A93" w:rsidRDefault="00871A93" w:rsidP="00871A93">
      <w:pPr>
        <w:spacing w:line="360" w:lineRule="auto"/>
        <w:ind w:firstLine="851"/>
        <w:jc w:val="center"/>
        <w:rPr>
          <w:sz w:val="28"/>
          <w:lang w:val="uk-UA"/>
        </w:rPr>
      </w:pPr>
      <w:r w:rsidRPr="00871A93">
        <w:rPr>
          <w:position w:val="-30"/>
          <w:sz w:val="28"/>
          <w:szCs w:val="28"/>
          <w:lang w:val="uk-UA"/>
        </w:rPr>
        <w:object w:dxaOrig="1740" w:dyaOrig="700">
          <v:shape id="_x0000_i1316" type="#_x0000_t75" style="width:86.95pt;height:35.3pt" o:ole="">
            <v:imagedata r:id="rId653" o:title=""/>
          </v:shape>
          <o:OLEObject Type="Embed" ProgID="Equation.3" ShapeID="_x0000_i1316" DrawAspect="Content" ObjectID="_1610872789" r:id="rId654"/>
        </w:object>
      </w:r>
    </w:p>
    <w:p w:rsidR="00871A93" w:rsidRDefault="00871A93" w:rsidP="00871A93">
      <w:pPr>
        <w:spacing w:line="360" w:lineRule="auto"/>
        <w:jc w:val="both"/>
        <w:rPr>
          <w:sz w:val="28"/>
          <w:lang w:val="uk-UA"/>
        </w:rPr>
      </w:pPr>
      <w:r>
        <w:rPr>
          <w:sz w:val="28"/>
          <w:lang w:val="uk-UA"/>
        </w:rPr>
        <w:t>для якого неперервний регулятор</w:t>
      </w:r>
    </w:p>
    <w:p w:rsidR="00871A93" w:rsidRDefault="00871A93" w:rsidP="00871A93">
      <w:pPr>
        <w:spacing w:line="360" w:lineRule="auto"/>
        <w:ind w:firstLine="851"/>
        <w:jc w:val="center"/>
        <w:rPr>
          <w:sz w:val="28"/>
          <w:szCs w:val="28"/>
          <w:lang w:val="uk-UA"/>
        </w:rPr>
      </w:pPr>
      <w:r w:rsidRPr="00871A93">
        <w:rPr>
          <w:position w:val="-30"/>
          <w:sz w:val="28"/>
          <w:szCs w:val="28"/>
          <w:lang w:val="uk-UA"/>
        </w:rPr>
        <w:object w:dxaOrig="2060" w:dyaOrig="700">
          <v:shape id="_x0000_i1317" type="#_x0000_t75" style="width:102.55pt;height:35.3pt" o:ole="">
            <v:imagedata r:id="rId655" o:title=""/>
          </v:shape>
          <o:OLEObject Type="Embed" ProgID="Equation.3" ShapeID="_x0000_i1317" DrawAspect="Content" ObjectID="_1610872790" r:id="rId656"/>
        </w:object>
      </w:r>
    </w:p>
    <w:p w:rsidR="00871A93" w:rsidRDefault="00871A93" w:rsidP="00871A93">
      <w:pPr>
        <w:spacing w:line="360" w:lineRule="auto"/>
        <w:rPr>
          <w:lang w:val="uk-UA"/>
        </w:rPr>
      </w:pPr>
      <w:r>
        <w:rPr>
          <w:sz w:val="28"/>
          <w:szCs w:val="28"/>
          <w:lang w:val="uk-UA"/>
        </w:rPr>
        <w:t xml:space="preserve">де </w:t>
      </w:r>
      <w:r w:rsidRPr="00871A93">
        <w:rPr>
          <w:position w:val="-14"/>
        </w:rPr>
        <w:object w:dxaOrig="1400" w:dyaOrig="380">
          <v:shape id="_x0000_i1318" type="#_x0000_t75" style="width:69.95pt;height:19pt" o:ole="">
            <v:imagedata r:id="rId657" o:title=""/>
          </v:shape>
          <o:OLEObject Type="Embed" ProgID="Equation.3" ShapeID="_x0000_i1318" DrawAspect="Content" ObjectID="_1610872791" r:id="rId658"/>
        </w:object>
      </w:r>
      <w:r>
        <w:rPr>
          <w:lang w:val="uk-UA"/>
        </w:rPr>
        <w:t xml:space="preserve">, </w:t>
      </w:r>
      <w:r w:rsidRPr="00871A93">
        <w:rPr>
          <w:sz w:val="28"/>
          <w:szCs w:val="28"/>
          <w:lang w:val="uk-UA"/>
        </w:rPr>
        <w:t>забезпечує апер</w:t>
      </w:r>
      <w:r>
        <w:rPr>
          <w:sz w:val="28"/>
          <w:szCs w:val="28"/>
          <w:lang w:val="uk-UA"/>
        </w:rPr>
        <w:t>іодичний</w:t>
      </w:r>
      <w:r w:rsidRPr="00871A93">
        <w:rPr>
          <w:sz w:val="28"/>
          <w:szCs w:val="28"/>
          <w:lang w:val="uk-UA"/>
        </w:rPr>
        <w:t xml:space="preserve"> процес з бажаної постійної</w:t>
      </w:r>
      <w:r>
        <w:rPr>
          <w:sz w:val="28"/>
          <w:szCs w:val="28"/>
          <w:lang w:val="uk-UA"/>
        </w:rPr>
        <w:t xml:space="preserve"> </w:t>
      </w:r>
      <w:r w:rsidRPr="00871A93">
        <w:rPr>
          <w:sz w:val="28"/>
          <w:szCs w:val="28"/>
          <w:lang w:val="uk-UA"/>
        </w:rPr>
        <w:t>часу</w:t>
      </w:r>
      <w:r>
        <w:rPr>
          <w:sz w:val="28"/>
          <w:szCs w:val="28"/>
          <w:lang w:val="uk-UA"/>
        </w:rPr>
        <w:t xml:space="preserve"> </w:t>
      </w:r>
      <w:r w:rsidRPr="00871A93">
        <w:rPr>
          <w:position w:val="-10"/>
        </w:rPr>
        <w:object w:dxaOrig="300" w:dyaOrig="340">
          <v:shape id="_x0000_i1319" type="#_x0000_t75" style="width:14.95pt;height:17pt" o:ole="">
            <v:imagedata r:id="rId659" o:title=""/>
          </v:shape>
          <o:OLEObject Type="Embed" ProgID="Equation.3" ShapeID="_x0000_i1319" DrawAspect="Content" ObjectID="_1610872792" r:id="rId660"/>
        </w:object>
      </w:r>
      <w:r>
        <w:rPr>
          <w:lang w:val="uk-UA"/>
        </w:rPr>
        <w:t>.</w:t>
      </w:r>
    </w:p>
    <w:p w:rsidR="00871A93" w:rsidRPr="00871A93" w:rsidRDefault="00871A93" w:rsidP="00871A93">
      <w:pPr>
        <w:spacing w:line="360" w:lineRule="auto"/>
        <w:ind w:firstLine="708"/>
        <w:rPr>
          <w:sz w:val="28"/>
          <w:szCs w:val="28"/>
          <w:lang w:val="uk-UA"/>
        </w:rPr>
      </w:pPr>
      <w:r w:rsidRPr="00871A93">
        <w:rPr>
          <w:sz w:val="28"/>
          <w:szCs w:val="28"/>
          <w:lang w:val="uk-UA"/>
        </w:rPr>
        <w:t>Цифровий регулятор, отриманий зазначеними вище способом</w:t>
      </w:r>
      <w:r>
        <w:rPr>
          <w:sz w:val="28"/>
          <w:szCs w:val="28"/>
          <w:lang w:val="uk-UA"/>
        </w:rPr>
        <w:t xml:space="preserve"> </w:t>
      </w:r>
      <w:r w:rsidRPr="00871A93">
        <w:rPr>
          <w:sz w:val="28"/>
          <w:szCs w:val="28"/>
          <w:lang w:val="uk-UA"/>
        </w:rPr>
        <w:t>апроксимації, має вигляд</w:t>
      </w:r>
    </w:p>
    <w:p w:rsidR="00871A93" w:rsidRPr="00101B67" w:rsidRDefault="00101B67" w:rsidP="00871A93">
      <w:pPr>
        <w:spacing w:line="360" w:lineRule="auto"/>
        <w:ind w:firstLine="851"/>
        <w:jc w:val="center"/>
      </w:pPr>
      <w:r w:rsidRPr="00871A93">
        <w:rPr>
          <w:position w:val="-24"/>
        </w:rPr>
        <w:object w:dxaOrig="2640" w:dyaOrig="639">
          <v:shape id="_x0000_i1320" type="#_x0000_t75" style="width:131.75pt;height:31.9pt" o:ole="">
            <v:imagedata r:id="rId661" o:title=""/>
          </v:shape>
          <o:OLEObject Type="Embed" ProgID="Equation.3" ShapeID="_x0000_i1320" DrawAspect="Content" ObjectID="_1610872793" r:id="rId662"/>
        </w:object>
      </w:r>
      <w:r w:rsidR="00871A93" w:rsidRPr="00101B67">
        <w:t>.</w:t>
      </w:r>
    </w:p>
    <w:p w:rsidR="00871A93" w:rsidRDefault="00101B67" w:rsidP="00101B67">
      <w:pPr>
        <w:spacing w:line="360" w:lineRule="auto"/>
        <w:ind w:firstLine="851"/>
        <w:jc w:val="both"/>
        <w:rPr>
          <w:sz w:val="28"/>
          <w:szCs w:val="28"/>
          <w:lang w:val="uk-UA"/>
        </w:rPr>
      </w:pPr>
      <w:r w:rsidRPr="00101B67">
        <w:rPr>
          <w:sz w:val="28"/>
          <w:lang w:val="uk-UA"/>
        </w:rPr>
        <w:lastRenderedPageBreak/>
        <w:t>Процеси, отримані в замкнутій системі при</w:t>
      </w:r>
      <w:r w:rsidRPr="00101B67">
        <w:rPr>
          <w:sz w:val="28"/>
        </w:rPr>
        <w:t xml:space="preserve"> </w:t>
      </w:r>
      <w:r w:rsidRPr="00101B67">
        <w:rPr>
          <w:position w:val="-12"/>
        </w:rPr>
        <w:object w:dxaOrig="1120" w:dyaOrig="360">
          <v:shape id="_x0000_i1321" type="#_x0000_t75" style="width:56.4pt;height:18.35pt" o:ole="">
            <v:imagedata r:id="rId663" o:title=""/>
          </v:shape>
          <o:OLEObject Type="Embed" ProgID="Equation.3" ShapeID="_x0000_i1321" DrawAspect="Content" ObjectID="_1610872794" r:id="rId664"/>
        </w:object>
      </w:r>
      <w:r>
        <w:t xml:space="preserve">, </w:t>
      </w:r>
      <w:r w:rsidRPr="00101B67">
        <w:rPr>
          <w:position w:val="-12"/>
        </w:rPr>
        <w:object w:dxaOrig="620" w:dyaOrig="360">
          <v:shape id="_x0000_i1322" type="#_x0000_t75" style="width:30.55pt;height:18.35pt" o:ole="">
            <v:imagedata r:id="rId665" o:title=""/>
          </v:shape>
          <o:OLEObject Type="Embed" ProgID="Equation.3" ShapeID="_x0000_i1322" DrawAspect="Content" ObjectID="_1610872795" r:id="rId666"/>
        </w:object>
      </w:r>
      <w:r>
        <w:t xml:space="preserve">, </w:t>
      </w:r>
      <w:r w:rsidRPr="00101B67">
        <w:rPr>
          <w:position w:val="-10"/>
        </w:rPr>
        <w:object w:dxaOrig="1120" w:dyaOrig="340">
          <v:shape id="_x0000_i1323" type="#_x0000_t75" style="width:56.4pt;height:17pt" o:ole="">
            <v:imagedata r:id="rId667" o:title=""/>
          </v:shape>
          <o:OLEObject Type="Embed" ProgID="Equation.3" ShapeID="_x0000_i1323" DrawAspect="Content" ObjectID="_1610872796" r:id="rId668"/>
        </w:object>
      </w:r>
      <w:r>
        <w:rPr>
          <w:lang w:val="uk-UA"/>
        </w:rPr>
        <w:t xml:space="preserve">, </w:t>
      </w:r>
      <w:r w:rsidRPr="00101B67">
        <w:rPr>
          <w:sz w:val="28"/>
          <w:szCs w:val="28"/>
          <w:lang w:val="uk-UA"/>
        </w:rPr>
        <w:t>одиничному ступінчастому заданому впливі і різних періодах дискретності</w:t>
      </w:r>
      <w:r>
        <w:rPr>
          <w:sz w:val="28"/>
          <w:szCs w:val="28"/>
          <w:lang w:val="uk-UA"/>
        </w:rPr>
        <w:t xml:space="preserve"> </w:t>
      </w:r>
      <w:r w:rsidRPr="00101B67">
        <w:rPr>
          <w:position w:val="-14"/>
        </w:rPr>
        <w:object w:dxaOrig="260" w:dyaOrig="380">
          <v:shape id="_x0000_i1324" type="#_x0000_t75" style="width:12.9pt;height:19pt" o:ole="">
            <v:imagedata r:id="rId669" o:title=""/>
          </v:shape>
          <o:OLEObject Type="Embed" ProgID="Equation.3" ShapeID="_x0000_i1324" DrawAspect="Content" ObjectID="_1610872797" r:id="rId670"/>
        </w:object>
      </w:r>
      <w:r w:rsidRPr="00101B67">
        <w:rPr>
          <w:sz w:val="28"/>
          <w:szCs w:val="28"/>
          <w:lang w:val="uk-UA"/>
        </w:rPr>
        <w:t xml:space="preserve">представлені на рис. </w:t>
      </w:r>
      <w:r w:rsidR="00E71573">
        <w:rPr>
          <w:sz w:val="28"/>
          <w:szCs w:val="28"/>
          <w:lang w:val="uk-UA"/>
        </w:rPr>
        <w:t>6</w:t>
      </w:r>
      <w:r w:rsidRPr="00101B67">
        <w:rPr>
          <w:sz w:val="28"/>
          <w:szCs w:val="28"/>
          <w:lang w:val="uk-UA"/>
        </w:rPr>
        <w:t>.1.</w:t>
      </w:r>
    </w:p>
    <w:p w:rsidR="00101B67" w:rsidRDefault="00101B67" w:rsidP="00101B67">
      <w:pPr>
        <w:spacing w:line="360" w:lineRule="auto"/>
        <w:ind w:firstLine="851"/>
        <w:jc w:val="center"/>
      </w:pPr>
      <w:r>
        <w:object w:dxaOrig="7710" w:dyaOrig="5665">
          <v:shape id="_x0000_i1325" type="#_x0000_t75" style="width:309.75pt;height:228.25pt" o:ole="">
            <v:imagedata r:id="rId671" o:title=""/>
          </v:shape>
          <o:OLEObject Type="Embed" ProgID="Visio.Drawing.11" ShapeID="_x0000_i1325" DrawAspect="Content" ObjectID="_1610872798" r:id="rId672"/>
        </w:object>
      </w:r>
    </w:p>
    <w:p w:rsidR="00101B67" w:rsidRPr="002C5C1E" w:rsidRDefault="00101B67" w:rsidP="00101B67">
      <w:pPr>
        <w:spacing w:line="360" w:lineRule="auto"/>
        <w:jc w:val="center"/>
        <w:rPr>
          <w:sz w:val="28"/>
          <w:szCs w:val="28"/>
          <w:lang w:val="uk-UA"/>
        </w:rPr>
      </w:pPr>
      <w:r w:rsidRPr="002C5C1E">
        <w:rPr>
          <w:sz w:val="28"/>
          <w:szCs w:val="28"/>
          <w:lang w:val="uk-UA"/>
        </w:rPr>
        <w:t xml:space="preserve">Рис. </w:t>
      </w:r>
      <w:r w:rsidR="00E71573">
        <w:rPr>
          <w:sz w:val="28"/>
          <w:szCs w:val="28"/>
          <w:lang w:val="uk-UA"/>
        </w:rPr>
        <w:t>6</w:t>
      </w:r>
      <w:r>
        <w:rPr>
          <w:sz w:val="28"/>
          <w:szCs w:val="28"/>
          <w:lang w:val="uk-UA"/>
        </w:rPr>
        <w:t>.1</w:t>
      </w:r>
      <w:r w:rsidRPr="002C5C1E">
        <w:rPr>
          <w:sz w:val="28"/>
          <w:szCs w:val="28"/>
          <w:lang w:val="uk-UA"/>
        </w:rPr>
        <w:t xml:space="preserve">. </w:t>
      </w:r>
      <w:r w:rsidRPr="00101B67">
        <w:rPr>
          <w:sz w:val="28"/>
          <w:szCs w:val="28"/>
          <w:lang w:val="uk-UA"/>
        </w:rPr>
        <w:t>Перехідні проц</w:t>
      </w:r>
      <w:r>
        <w:rPr>
          <w:sz w:val="28"/>
          <w:szCs w:val="28"/>
          <w:lang w:val="uk-UA"/>
        </w:rPr>
        <w:t>еси в системі з регулятором</w:t>
      </w:r>
      <w:r w:rsidRPr="00101B67">
        <w:rPr>
          <w:sz w:val="28"/>
          <w:szCs w:val="28"/>
          <w:lang w:val="uk-UA"/>
        </w:rPr>
        <w:t xml:space="preserve"> при різних періодах дискретності</w:t>
      </w:r>
    </w:p>
    <w:p w:rsidR="00101B67" w:rsidRDefault="00101B67" w:rsidP="00101B67">
      <w:pPr>
        <w:spacing w:line="360" w:lineRule="auto"/>
        <w:ind w:firstLine="709"/>
        <w:jc w:val="both"/>
        <w:rPr>
          <w:sz w:val="28"/>
          <w:szCs w:val="28"/>
          <w:lang w:val="uk-UA"/>
        </w:rPr>
      </w:pPr>
      <w:r w:rsidRPr="00101B67">
        <w:rPr>
          <w:sz w:val="28"/>
          <w:szCs w:val="28"/>
          <w:lang w:val="uk-UA"/>
        </w:rPr>
        <w:t>Добре видно, що зі збільшенням періоду дискретності процес в системі все більше відрізняється від бажаного, а при Т = 0,02 с стає нестійким.</w:t>
      </w:r>
    </w:p>
    <w:p w:rsidR="00101B67" w:rsidRPr="00101B67" w:rsidRDefault="00101B67" w:rsidP="00101B67">
      <w:pPr>
        <w:spacing w:line="360" w:lineRule="auto"/>
        <w:ind w:firstLine="851"/>
        <w:jc w:val="both"/>
        <w:rPr>
          <w:sz w:val="28"/>
          <w:lang w:val="uk-UA"/>
        </w:rPr>
      </w:pPr>
      <w:r w:rsidRPr="00101B67">
        <w:rPr>
          <w:sz w:val="28"/>
          <w:lang w:val="uk-UA"/>
        </w:rPr>
        <w:t>Тому після проведення синтезу цим способом необхідно виконати перевірку на стійкість і якість цифрової системи.</w:t>
      </w:r>
    </w:p>
    <w:p w:rsidR="00101B67" w:rsidRPr="00101B67" w:rsidRDefault="00101B67" w:rsidP="00101B67">
      <w:pPr>
        <w:spacing w:line="360" w:lineRule="auto"/>
        <w:ind w:firstLine="851"/>
        <w:jc w:val="both"/>
        <w:rPr>
          <w:sz w:val="28"/>
          <w:lang w:val="uk-UA"/>
        </w:rPr>
      </w:pPr>
      <w:r w:rsidRPr="00101B67">
        <w:rPr>
          <w:sz w:val="28"/>
          <w:lang w:val="uk-UA"/>
        </w:rPr>
        <w:t>Хоча аналіз отриманої системи здійснюється з урахуванням особливостей цифрового управління, деякі недоліки рішень, прийнятих на етапі синтезу, не можуть бути усунені. До таких недоліків (а вони визначаються і використаними методами синтезу безперервного прототипу регулятора) можна віднести:</w:t>
      </w:r>
    </w:p>
    <w:p w:rsidR="00101B67" w:rsidRPr="00101B67" w:rsidRDefault="00101B67" w:rsidP="00101B67">
      <w:pPr>
        <w:spacing w:line="360" w:lineRule="auto"/>
        <w:ind w:firstLine="851"/>
        <w:jc w:val="both"/>
        <w:rPr>
          <w:sz w:val="28"/>
          <w:lang w:val="uk-UA"/>
        </w:rPr>
      </w:pPr>
      <w:r w:rsidRPr="00101B67">
        <w:rPr>
          <w:sz w:val="28"/>
          <w:lang w:val="uk-UA"/>
        </w:rPr>
        <w:t>а) завищення вимог до параметрів керуючої мікро</w:t>
      </w:r>
      <w:r>
        <w:rPr>
          <w:sz w:val="28"/>
          <w:lang w:val="uk-UA"/>
        </w:rPr>
        <w:t xml:space="preserve"> </w:t>
      </w:r>
      <w:r w:rsidRPr="00101B67">
        <w:rPr>
          <w:sz w:val="28"/>
          <w:lang w:val="uk-UA"/>
        </w:rPr>
        <w:t>ЕОМ (швидкодія, розрядність і т.д.), пов'язане з необхідністю забезпечення досить малих періодів дискретності, при яких властивості цифрової системи еквівалентні властивостям безперервної;</w:t>
      </w:r>
    </w:p>
    <w:p w:rsidR="00101B67" w:rsidRDefault="00101B67" w:rsidP="00101B67">
      <w:pPr>
        <w:spacing w:line="360" w:lineRule="auto"/>
        <w:ind w:firstLine="851"/>
        <w:jc w:val="both"/>
        <w:rPr>
          <w:sz w:val="28"/>
          <w:lang w:val="uk-UA"/>
        </w:rPr>
      </w:pPr>
      <w:r w:rsidRPr="00101B67">
        <w:rPr>
          <w:sz w:val="28"/>
          <w:lang w:val="uk-UA"/>
        </w:rPr>
        <w:t xml:space="preserve">б) недовикористання динамічних можливостей силової частини 0електропрівода в перехідних процесах, так як більш висока перешкодозахищеність і гнучкість цифрових систем дозволяють використовувати </w:t>
      </w:r>
      <w:r w:rsidRPr="00101B67">
        <w:rPr>
          <w:sz w:val="28"/>
          <w:lang w:val="uk-UA"/>
        </w:rPr>
        <w:lastRenderedPageBreak/>
        <w:t>більш складні і досконалі (з точки зору поліпшення динамічних властивостей електроприводу) закони управління;</w:t>
      </w:r>
    </w:p>
    <w:p w:rsidR="00101B67" w:rsidRPr="00101B67" w:rsidRDefault="00101B67" w:rsidP="00101B67">
      <w:pPr>
        <w:spacing w:line="360" w:lineRule="auto"/>
        <w:ind w:firstLine="851"/>
        <w:jc w:val="both"/>
        <w:rPr>
          <w:sz w:val="28"/>
          <w:lang w:val="uk-UA"/>
        </w:rPr>
      </w:pPr>
      <w:r w:rsidRPr="00101B67">
        <w:rPr>
          <w:sz w:val="28"/>
          <w:lang w:val="uk-UA"/>
        </w:rPr>
        <w:t>в) можливість виникнення прихованих коливань координат електроприводу, нестійкості і «н</w:t>
      </w:r>
      <w:r>
        <w:rPr>
          <w:sz w:val="28"/>
          <w:lang w:val="uk-UA"/>
        </w:rPr>
        <w:t>е грубих» системи регулювання (</w:t>
      </w:r>
      <w:r w:rsidRPr="00101B67">
        <w:rPr>
          <w:sz w:val="28"/>
          <w:lang w:val="uk-UA"/>
        </w:rPr>
        <w:t>«негрубой» називається така система, яка при малій зміні параметрів стає нестійкою);</w:t>
      </w:r>
    </w:p>
    <w:p w:rsidR="00101B67" w:rsidRPr="00101B67" w:rsidRDefault="00101B67" w:rsidP="00101B67">
      <w:pPr>
        <w:spacing w:line="360" w:lineRule="auto"/>
        <w:ind w:firstLine="851"/>
        <w:jc w:val="both"/>
        <w:rPr>
          <w:sz w:val="28"/>
          <w:lang w:val="uk-UA"/>
        </w:rPr>
      </w:pPr>
      <w:r w:rsidRPr="00101B67">
        <w:rPr>
          <w:sz w:val="28"/>
          <w:lang w:val="uk-UA"/>
        </w:rPr>
        <w:t>г) складність обліку запізнювання, властивого цифровим системам управління;</w:t>
      </w:r>
    </w:p>
    <w:p w:rsidR="00101B67" w:rsidRPr="00101B67" w:rsidRDefault="00101B67" w:rsidP="00101B67">
      <w:pPr>
        <w:spacing w:line="360" w:lineRule="auto"/>
        <w:ind w:firstLine="851"/>
        <w:jc w:val="both"/>
        <w:rPr>
          <w:sz w:val="28"/>
          <w:lang w:val="uk-UA"/>
        </w:rPr>
      </w:pPr>
      <w:r w:rsidRPr="00101B67">
        <w:rPr>
          <w:sz w:val="28"/>
          <w:lang w:val="uk-UA"/>
        </w:rPr>
        <w:t>д) можливість отримання в деяких випадках фізично нереалізованого регулятора.</w:t>
      </w:r>
    </w:p>
    <w:p w:rsidR="00101B67" w:rsidRPr="00101B67" w:rsidRDefault="00101B67" w:rsidP="00101B67">
      <w:pPr>
        <w:spacing w:line="360" w:lineRule="auto"/>
        <w:ind w:firstLine="851"/>
        <w:jc w:val="both"/>
        <w:rPr>
          <w:sz w:val="28"/>
          <w:lang w:val="uk-UA"/>
        </w:rPr>
      </w:pPr>
      <w:r w:rsidRPr="00101B67">
        <w:rPr>
          <w:sz w:val="28"/>
          <w:lang w:val="uk-UA"/>
        </w:rPr>
        <w:t xml:space="preserve">Очевидно, що такий підхід до синтезу мікропроцесорних систем керування електроприводом не завжди дозволяє забезпечити максимально можливе використання властивостей силової частини і </w:t>
      </w:r>
      <w:r w:rsidR="00AE2B72">
        <w:rPr>
          <w:sz w:val="28"/>
          <w:lang w:val="uk-UA"/>
        </w:rPr>
        <w:t>переваг</w:t>
      </w:r>
      <w:r w:rsidRPr="00101B67">
        <w:rPr>
          <w:sz w:val="28"/>
          <w:lang w:val="uk-UA"/>
        </w:rPr>
        <w:t xml:space="preserve"> мікропроцесорного управління, однак даний метод синтезу, завдяки своїй простоті і використання добре відомих з теорії безперервних систем методів, знаходить досить широке застосування.</w:t>
      </w:r>
    </w:p>
    <w:p w:rsidR="00871A93" w:rsidRDefault="00877E0C" w:rsidP="00871A93">
      <w:pPr>
        <w:spacing w:line="360" w:lineRule="auto"/>
        <w:ind w:firstLine="851"/>
        <w:jc w:val="both"/>
        <w:rPr>
          <w:sz w:val="28"/>
          <w:lang w:val="uk-UA"/>
        </w:rPr>
      </w:pPr>
      <w:r w:rsidRPr="00877E0C">
        <w:rPr>
          <w:sz w:val="28"/>
          <w:lang w:val="uk-UA"/>
        </w:rPr>
        <w:t>Синтез дискретних регуляторів прямими аналітичними методами ґрунтується на використанні співвідношень (за умови одиничної негативного зворотного зв'язку)</w:t>
      </w:r>
    </w:p>
    <w:p w:rsidR="00877E0C" w:rsidRDefault="00FA6433" w:rsidP="00877E0C">
      <w:pPr>
        <w:spacing w:line="360" w:lineRule="auto"/>
        <w:ind w:firstLine="851"/>
        <w:jc w:val="center"/>
        <w:rPr>
          <w:lang w:val="uk-UA"/>
        </w:rPr>
      </w:pPr>
      <w:r w:rsidRPr="00877E0C">
        <w:rPr>
          <w:position w:val="-30"/>
        </w:rPr>
        <w:object w:dxaOrig="1579" w:dyaOrig="700">
          <v:shape id="_x0000_i1326" type="#_x0000_t75" style="width:78.8pt;height:35.3pt" o:ole="">
            <v:imagedata r:id="rId673" o:title=""/>
          </v:shape>
          <o:OLEObject Type="Embed" ProgID="Equation.3" ShapeID="_x0000_i1326" DrawAspect="Content" ObjectID="_1610872799" r:id="rId674"/>
        </w:object>
      </w:r>
      <w:r w:rsidR="00877E0C">
        <w:rPr>
          <w:lang w:val="uk-UA"/>
        </w:rPr>
        <w:t xml:space="preserve"> та </w:t>
      </w:r>
      <w:r w:rsidR="00F142CD" w:rsidRPr="00877E0C">
        <w:rPr>
          <w:position w:val="-30"/>
        </w:rPr>
        <w:object w:dxaOrig="1880" w:dyaOrig="700">
          <v:shape id="_x0000_i1327" type="#_x0000_t75" style="width:93.75pt;height:35.3pt" o:ole="">
            <v:imagedata r:id="rId675" o:title=""/>
          </v:shape>
          <o:OLEObject Type="Embed" ProgID="Equation.3" ShapeID="_x0000_i1327" DrawAspect="Content" ObjectID="_1610872800" r:id="rId676"/>
        </w:object>
      </w:r>
      <w:r w:rsidR="004531AA">
        <w:rPr>
          <w:lang w:val="uk-UA"/>
        </w:rPr>
        <w:t>,</w:t>
      </w:r>
    </w:p>
    <w:p w:rsidR="004531AA" w:rsidRPr="00B35C4E" w:rsidRDefault="00B35C4E" w:rsidP="00B35C4E">
      <w:pPr>
        <w:spacing w:line="360" w:lineRule="auto"/>
        <w:jc w:val="both"/>
        <w:rPr>
          <w:sz w:val="28"/>
          <w:szCs w:val="28"/>
          <w:lang w:val="uk-UA"/>
        </w:rPr>
      </w:pPr>
      <w:r w:rsidRPr="00B35C4E">
        <w:rPr>
          <w:sz w:val="28"/>
          <w:szCs w:val="28"/>
          <w:lang w:val="uk-UA"/>
        </w:rPr>
        <w:t xml:space="preserve">де </w:t>
      </w:r>
      <w:r w:rsidRPr="00B35C4E">
        <w:rPr>
          <w:position w:val="-12"/>
          <w:sz w:val="28"/>
          <w:szCs w:val="28"/>
        </w:rPr>
        <w:object w:dxaOrig="700" w:dyaOrig="360">
          <v:shape id="_x0000_i1328" type="#_x0000_t75" style="width:35.3pt;height:18.35pt" o:ole="">
            <v:imagedata r:id="rId677" o:title=""/>
          </v:shape>
          <o:OLEObject Type="Embed" ProgID="Equation.3" ShapeID="_x0000_i1328" DrawAspect="Content" ObjectID="_1610872801" r:id="rId678"/>
        </w:object>
      </w:r>
      <w:r w:rsidRPr="00B35C4E">
        <w:rPr>
          <w:sz w:val="28"/>
          <w:szCs w:val="28"/>
          <w:lang w:val="uk-UA"/>
        </w:rPr>
        <w:t xml:space="preserve"> - дискретна передавальна функція об’єкта регулювання, </w:t>
      </w:r>
      <w:r w:rsidRPr="00B35C4E">
        <w:rPr>
          <w:position w:val="-10"/>
          <w:sz w:val="28"/>
          <w:szCs w:val="28"/>
        </w:rPr>
        <w:object w:dxaOrig="680" w:dyaOrig="340">
          <v:shape id="_x0000_i1329" type="#_x0000_t75" style="width:33.95pt;height:17pt" o:ole="">
            <v:imagedata r:id="rId679" o:title=""/>
          </v:shape>
          <o:OLEObject Type="Embed" ProgID="Equation.3" ShapeID="_x0000_i1329" DrawAspect="Content" ObjectID="_1610872802" r:id="rId680"/>
        </w:object>
      </w:r>
      <w:r w:rsidRPr="00B35C4E">
        <w:rPr>
          <w:sz w:val="28"/>
          <w:szCs w:val="28"/>
          <w:lang w:val="uk-UA"/>
        </w:rPr>
        <w:t xml:space="preserve">, </w:t>
      </w:r>
      <w:r w:rsidRPr="00B35C4E">
        <w:rPr>
          <w:position w:val="-10"/>
          <w:sz w:val="28"/>
          <w:szCs w:val="28"/>
        </w:rPr>
        <w:object w:dxaOrig="680" w:dyaOrig="340">
          <v:shape id="_x0000_i1330" type="#_x0000_t75" style="width:33.95pt;height:17pt" o:ole="">
            <v:imagedata r:id="rId681" o:title=""/>
          </v:shape>
          <o:OLEObject Type="Embed" ProgID="Equation.3" ShapeID="_x0000_i1330" DrawAspect="Content" ObjectID="_1610872803" r:id="rId682"/>
        </w:object>
      </w:r>
      <w:r w:rsidRPr="00B35C4E">
        <w:rPr>
          <w:sz w:val="28"/>
          <w:szCs w:val="28"/>
          <w:lang w:val="uk-UA"/>
        </w:rPr>
        <w:t xml:space="preserve"> - бажані дискретні передавальні функції розімкненого та зімкненого контуру регулювання відповідно.</w:t>
      </w:r>
    </w:p>
    <w:p w:rsidR="00B35C4E" w:rsidRPr="00B35C4E" w:rsidRDefault="00B35C4E" w:rsidP="00B35C4E">
      <w:pPr>
        <w:spacing w:line="360" w:lineRule="auto"/>
        <w:ind w:firstLine="708"/>
        <w:jc w:val="both"/>
        <w:rPr>
          <w:sz w:val="28"/>
          <w:lang w:val="uk-UA"/>
        </w:rPr>
      </w:pPr>
      <w:r w:rsidRPr="00B35C4E">
        <w:rPr>
          <w:sz w:val="28"/>
          <w:lang w:val="uk-UA"/>
        </w:rPr>
        <w:t>У цьому випадку облік дискретних властивостей системи вже на етапі синтезу дозволяє отримати закони регулювання, що забезпечують задану якість навіть при відносно великих періодах дискретності.</w:t>
      </w:r>
    </w:p>
    <w:p w:rsidR="00B35C4E" w:rsidRDefault="00B35C4E" w:rsidP="00B35C4E">
      <w:pPr>
        <w:spacing w:line="360" w:lineRule="auto"/>
        <w:ind w:firstLine="708"/>
        <w:jc w:val="both"/>
        <w:rPr>
          <w:sz w:val="28"/>
          <w:lang w:val="uk-UA"/>
        </w:rPr>
      </w:pPr>
      <w:r w:rsidRPr="00B35C4E">
        <w:rPr>
          <w:sz w:val="28"/>
          <w:lang w:val="uk-UA"/>
        </w:rPr>
        <w:t>Повернемося до прикладу, розглянутому вище. Дискретна передавальна функція (ДПФ) об'єкта з урахуванням екстраполятор нульового порядку матиме вигляд</w:t>
      </w:r>
    </w:p>
    <w:p w:rsidR="00B35C4E" w:rsidRDefault="00B35C4E" w:rsidP="00B35C4E">
      <w:pPr>
        <w:spacing w:line="360" w:lineRule="auto"/>
        <w:ind w:firstLine="708"/>
        <w:jc w:val="center"/>
        <w:rPr>
          <w:sz w:val="28"/>
          <w:lang w:val="uk-UA"/>
        </w:rPr>
      </w:pPr>
      <w:r w:rsidRPr="00B35C4E">
        <w:rPr>
          <w:position w:val="-32"/>
        </w:rPr>
        <w:object w:dxaOrig="3920" w:dyaOrig="760">
          <v:shape id="_x0000_i1331" type="#_x0000_t75" style="width:195.6pt;height:38.05pt" o:ole="">
            <v:imagedata r:id="rId683" o:title=""/>
          </v:shape>
          <o:OLEObject Type="Embed" ProgID="Equation.3" ShapeID="_x0000_i1331" DrawAspect="Content" ObjectID="_1610872804" r:id="rId684"/>
        </w:object>
      </w:r>
    </w:p>
    <w:p w:rsidR="00B35C4E" w:rsidRDefault="00B35C4E" w:rsidP="00B35C4E">
      <w:pPr>
        <w:spacing w:line="360" w:lineRule="auto"/>
        <w:jc w:val="both"/>
        <w:rPr>
          <w:sz w:val="28"/>
          <w:szCs w:val="28"/>
          <w:lang w:val="uk-UA"/>
        </w:rPr>
      </w:pPr>
      <w:r w:rsidRPr="00E679F1">
        <w:rPr>
          <w:sz w:val="28"/>
          <w:szCs w:val="28"/>
          <w:lang w:val="uk-UA"/>
        </w:rPr>
        <w:t xml:space="preserve">де </w:t>
      </w:r>
      <w:r w:rsidR="00E679F1" w:rsidRPr="00E679F1">
        <w:rPr>
          <w:position w:val="-12"/>
          <w:sz w:val="28"/>
          <w:szCs w:val="28"/>
        </w:rPr>
        <w:object w:dxaOrig="1660" w:dyaOrig="360">
          <v:shape id="_x0000_i1332" type="#_x0000_t75" style="width:83.55pt;height:18.35pt" o:ole="">
            <v:imagedata r:id="rId685" o:title=""/>
          </v:shape>
          <o:OLEObject Type="Embed" ProgID="Equation.3" ShapeID="_x0000_i1332" DrawAspect="Content" ObjectID="_1610872805" r:id="rId686"/>
        </w:object>
      </w:r>
      <w:r w:rsidRPr="00E679F1">
        <w:rPr>
          <w:sz w:val="28"/>
          <w:szCs w:val="28"/>
          <w:lang w:val="uk-UA"/>
        </w:rPr>
        <w:t xml:space="preserve"> </w:t>
      </w:r>
      <w:r w:rsidR="00E679F1" w:rsidRPr="00E679F1">
        <w:rPr>
          <w:position w:val="-10"/>
          <w:sz w:val="28"/>
          <w:szCs w:val="28"/>
        </w:rPr>
        <w:object w:dxaOrig="180" w:dyaOrig="340">
          <v:shape id="_x0000_i1333" type="#_x0000_t75" style="width:8.85pt;height:17pt" o:ole="">
            <v:imagedata r:id="rId687" o:title=""/>
          </v:shape>
          <o:OLEObject Type="Embed" ProgID="Equation.3" ShapeID="_x0000_i1333" DrawAspect="Content" ObjectID="_1610872806" r:id="rId688"/>
        </w:object>
      </w:r>
      <w:r w:rsidR="00E679F1" w:rsidRPr="00E679F1">
        <w:rPr>
          <w:sz w:val="28"/>
          <w:szCs w:val="28"/>
          <w:lang w:val="uk-UA"/>
        </w:rPr>
        <w:t>Взявши бажану ДПФ</w:t>
      </w:r>
      <w:r w:rsidR="00E679F1">
        <w:rPr>
          <w:sz w:val="28"/>
          <w:szCs w:val="28"/>
          <w:lang w:val="uk-UA"/>
        </w:rPr>
        <w:t xml:space="preserve"> замкнутого контуру виду:</w:t>
      </w:r>
    </w:p>
    <w:p w:rsidR="00E679F1" w:rsidRPr="00E679F1" w:rsidRDefault="00495659" w:rsidP="00E679F1">
      <w:pPr>
        <w:spacing w:line="360" w:lineRule="auto"/>
        <w:jc w:val="center"/>
        <w:rPr>
          <w:sz w:val="28"/>
          <w:szCs w:val="28"/>
          <w:lang w:val="uk-UA"/>
        </w:rPr>
      </w:pPr>
      <w:r w:rsidRPr="00E679F1">
        <w:rPr>
          <w:position w:val="-30"/>
          <w:sz w:val="28"/>
          <w:szCs w:val="28"/>
        </w:rPr>
        <w:object w:dxaOrig="1640" w:dyaOrig="700">
          <v:shape id="_x0000_i1334" type="#_x0000_t75" style="width:81.5pt;height:35.3pt" o:ole="">
            <v:imagedata r:id="rId689" o:title=""/>
          </v:shape>
          <o:OLEObject Type="Embed" ProgID="Equation.3" ShapeID="_x0000_i1334" DrawAspect="Content" ObjectID="_1610872807" r:id="rId690"/>
        </w:object>
      </w:r>
    </w:p>
    <w:p w:rsidR="00B35C4E" w:rsidRPr="00E679F1" w:rsidRDefault="00E679F1" w:rsidP="00E679F1">
      <w:pPr>
        <w:spacing w:line="360" w:lineRule="auto"/>
        <w:jc w:val="both"/>
        <w:rPr>
          <w:sz w:val="28"/>
          <w:szCs w:val="28"/>
          <w:lang w:val="uk-UA"/>
        </w:rPr>
      </w:pPr>
      <w:r w:rsidRPr="00E679F1">
        <w:rPr>
          <w:sz w:val="28"/>
          <w:szCs w:val="28"/>
          <w:lang w:val="uk-UA"/>
        </w:rPr>
        <w:t xml:space="preserve">де </w:t>
      </w:r>
      <w:r w:rsidRPr="00E679F1">
        <w:rPr>
          <w:position w:val="-12"/>
          <w:sz w:val="28"/>
          <w:szCs w:val="28"/>
        </w:rPr>
        <w:object w:dxaOrig="1760" w:dyaOrig="360">
          <v:shape id="_x0000_i1335" type="#_x0000_t75" style="width:87.6pt;height:18.35pt" o:ole="">
            <v:imagedata r:id="rId691" o:title=""/>
          </v:shape>
          <o:OLEObject Type="Embed" ProgID="Equation.3" ShapeID="_x0000_i1335" DrawAspect="Content" ObjectID="_1610872808" r:id="rId692"/>
        </w:object>
      </w:r>
      <w:r w:rsidRPr="00E679F1">
        <w:rPr>
          <w:sz w:val="28"/>
          <w:szCs w:val="28"/>
          <w:lang w:val="uk-UA"/>
        </w:rPr>
        <w:t>, можна отримати ДПФ регулятора:</w:t>
      </w:r>
    </w:p>
    <w:p w:rsidR="00E679F1" w:rsidRPr="00E679F1" w:rsidRDefault="00E679F1" w:rsidP="00E679F1">
      <w:pPr>
        <w:spacing w:line="360" w:lineRule="auto"/>
        <w:jc w:val="center"/>
        <w:rPr>
          <w:sz w:val="28"/>
          <w:szCs w:val="28"/>
          <w:lang w:val="uk-UA"/>
        </w:rPr>
      </w:pPr>
      <w:r w:rsidRPr="00E679F1">
        <w:rPr>
          <w:position w:val="-24"/>
          <w:sz w:val="28"/>
          <w:szCs w:val="28"/>
        </w:rPr>
        <w:object w:dxaOrig="1860" w:dyaOrig="620">
          <v:shape id="_x0000_i1336" type="#_x0000_t75" style="width:93.05pt;height:30.55pt" o:ole="">
            <v:imagedata r:id="rId693" o:title=""/>
          </v:shape>
          <o:OLEObject Type="Embed" ProgID="Equation.3" ShapeID="_x0000_i1336" DrawAspect="Content" ObjectID="_1610872809" r:id="rId694"/>
        </w:object>
      </w:r>
    </w:p>
    <w:p w:rsidR="00B35C4E" w:rsidRDefault="00E679F1" w:rsidP="00E679F1">
      <w:pPr>
        <w:spacing w:line="360" w:lineRule="auto"/>
        <w:jc w:val="both"/>
        <w:rPr>
          <w:sz w:val="28"/>
          <w:szCs w:val="28"/>
          <w:lang w:val="uk-UA"/>
        </w:rPr>
      </w:pPr>
      <w:r w:rsidRPr="00E679F1">
        <w:rPr>
          <w:sz w:val="28"/>
          <w:szCs w:val="28"/>
          <w:lang w:val="uk-UA"/>
        </w:rPr>
        <w:t xml:space="preserve">де </w:t>
      </w:r>
      <w:r w:rsidRPr="00E679F1">
        <w:rPr>
          <w:position w:val="-30"/>
          <w:sz w:val="28"/>
          <w:szCs w:val="28"/>
        </w:rPr>
        <w:object w:dxaOrig="1540" w:dyaOrig="700">
          <v:shape id="_x0000_i1337" type="#_x0000_t75" style="width:77.45pt;height:35.3pt" o:ole="">
            <v:imagedata r:id="rId695" o:title=""/>
          </v:shape>
          <o:OLEObject Type="Embed" ProgID="Equation.3" ShapeID="_x0000_i1337" DrawAspect="Content" ObjectID="_1610872810" r:id="rId696"/>
        </w:object>
      </w:r>
      <w:r w:rsidRPr="00E679F1">
        <w:rPr>
          <w:sz w:val="28"/>
          <w:szCs w:val="28"/>
          <w:lang w:val="uk-UA"/>
        </w:rPr>
        <w:t xml:space="preserve"> Процеси з таким регулятором, як видно з рис. </w:t>
      </w:r>
      <w:r w:rsidR="00E71573">
        <w:rPr>
          <w:sz w:val="28"/>
          <w:szCs w:val="28"/>
          <w:lang w:val="uk-UA"/>
        </w:rPr>
        <w:t>6</w:t>
      </w:r>
      <w:r>
        <w:rPr>
          <w:sz w:val="28"/>
          <w:szCs w:val="28"/>
          <w:lang w:val="uk-UA"/>
        </w:rPr>
        <w:t>.2</w:t>
      </w:r>
      <w:r w:rsidRPr="00E679F1">
        <w:rPr>
          <w:sz w:val="28"/>
          <w:szCs w:val="28"/>
          <w:lang w:val="uk-UA"/>
        </w:rPr>
        <w:t>, практично не змінюються при зміні періоду дискретності Т</w:t>
      </w:r>
      <w:r>
        <w:rPr>
          <w:sz w:val="28"/>
          <w:szCs w:val="28"/>
          <w:lang w:val="uk-UA"/>
        </w:rPr>
        <w:t xml:space="preserve"> в тих же межах, що і на рис. </w:t>
      </w:r>
      <w:r w:rsidR="00E71573">
        <w:rPr>
          <w:sz w:val="28"/>
          <w:szCs w:val="28"/>
          <w:lang w:val="uk-UA"/>
        </w:rPr>
        <w:t>6</w:t>
      </w:r>
      <w:r>
        <w:rPr>
          <w:sz w:val="28"/>
          <w:szCs w:val="28"/>
          <w:lang w:val="uk-UA"/>
        </w:rPr>
        <w:t>.1</w:t>
      </w:r>
      <w:r w:rsidRPr="00E679F1">
        <w:rPr>
          <w:sz w:val="28"/>
          <w:szCs w:val="28"/>
          <w:lang w:val="uk-UA"/>
        </w:rPr>
        <w:t>, і залишаються стійкими. При цьому вихідна змінна системи в моменти квантування точно відповідає бажаному процесу при будь-яких Т.</w:t>
      </w:r>
    </w:p>
    <w:p w:rsidR="00E679F1" w:rsidRPr="00E679F1" w:rsidRDefault="00E679F1" w:rsidP="00E679F1">
      <w:pPr>
        <w:spacing w:line="360" w:lineRule="auto"/>
        <w:ind w:firstLine="708"/>
        <w:jc w:val="both"/>
        <w:rPr>
          <w:sz w:val="28"/>
          <w:szCs w:val="28"/>
          <w:lang w:val="uk-UA"/>
        </w:rPr>
      </w:pPr>
      <w:r w:rsidRPr="00E679F1">
        <w:rPr>
          <w:sz w:val="28"/>
          <w:szCs w:val="28"/>
          <w:lang w:val="uk-UA"/>
        </w:rPr>
        <w:t>Однак застосування такої методики передбачає отримання так званих «компенсаційних» регуляторів, які містять нулі і полюси об'єкта регулювання, що в багатьох випадках неприпустимо.</w:t>
      </w:r>
    </w:p>
    <w:p w:rsidR="00E679F1" w:rsidRDefault="00E679F1" w:rsidP="00E679F1">
      <w:pPr>
        <w:spacing w:line="360" w:lineRule="auto"/>
        <w:ind w:firstLine="708"/>
        <w:jc w:val="both"/>
        <w:rPr>
          <w:sz w:val="28"/>
          <w:szCs w:val="28"/>
          <w:lang w:val="uk-UA"/>
        </w:rPr>
      </w:pPr>
      <w:r w:rsidRPr="00E679F1">
        <w:rPr>
          <w:sz w:val="28"/>
          <w:szCs w:val="28"/>
          <w:lang w:val="uk-UA"/>
        </w:rPr>
        <w:t>Так, компенсація нестійких нулів і полюсів об'єкта порушує одне з умов працездатності замкнутої системи - її грубість. Компенсація стійких нулів об'єкта викликає приховані коливання координат, які в більшості випадків небажані, так як викликають додатковий витрата електроенергії, збільшують динамічні навантаження в силовій частині електроприводу.</w:t>
      </w:r>
    </w:p>
    <w:p w:rsidR="00E679F1" w:rsidRDefault="00E679F1" w:rsidP="00E679F1">
      <w:pPr>
        <w:spacing w:line="360" w:lineRule="auto"/>
        <w:ind w:firstLine="708"/>
        <w:jc w:val="center"/>
        <w:rPr>
          <w:sz w:val="28"/>
          <w:szCs w:val="28"/>
          <w:lang w:val="uk-UA"/>
        </w:rPr>
      </w:pPr>
      <w:r>
        <w:object w:dxaOrig="7710" w:dyaOrig="5665">
          <v:shape id="_x0000_i1338" type="#_x0000_t75" style="width:323.3pt;height:237.05pt" o:ole="">
            <v:imagedata r:id="rId697" o:title=""/>
          </v:shape>
          <o:OLEObject Type="Embed" ProgID="Visio.Drawing.11" ShapeID="_x0000_i1338" DrawAspect="Content" ObjectID="_1610872811" r:id="rId698"/>
        </w:object>
      </w:r>
    </w:p>
    <w:p w:rsidR="00E679F1" w:rsidRPr="002C5C1E" w:rsidRDefault="00E679F1" w:rsidP="00E679F1">
      <w:pPr>
        <w:spacing w:line="360" w:lineRule="auto"/>
        <w:jc w:val="center"/>
        <w:rPr>
          <w:sz w:val="28"/>
          <w:szCs w:val="28"/>
          <w:lang w:val="uk-UA"/>
        </w:rPr>
      </w:pPr>
      <w:r w:rsidRPr="002C5C1E">
        <w:rPr>
          <w:sz w:val="28"/>
          <w:szCs w:val="28"/>
          <w:lang w:val="uk-UA"/>
        </w:rPr>
        <w:t xml:space="preserve">Рис. </w:t>
      </w:r>
      <w:r w:rsidR="00E71573">
        <w:rPr>
          <w:sz w:val="28"/>
          <w:szCs w:val="28"/>
          <w:lang w:val="uk-UA"/>
        </w:rPr>
        <w:t>6</w:t>
      </w:r>
      <w:r>
        <w:rPr>
          <w:sz w:val="28"/>
          <w:szCs w:val="28"/>
          <w:lang w:val="uk-UA"/>
        </w:rPr>
        <w:t>.2</w:t>
      </w:r>
      <w:r w:rsidRPr="002C5C1E">
        <w:rPr>
          <w:sz w:val="28"/>
          <w:szCs w:val="28"/>
          <w:lang w:val="uk-UA"/>
        </w:rPr>
        <w:t xml:space="preserve">. </w:t>
      </w:r>
      <w:r w:rsidRPr="00101B67">
        <w:rPr>
          <w:sz w:val="28"/>
          <w:szCs w:val="28"/>
          <w:lang w:val="uk-UA"/>
        </w:rPr>
        <w:t>Перехідні проц</w:t>
      </w:r>
      <w:r>
        <w:rPr>
          <w:sz w:val="28"/>
          <w:szCs w:val="28"/>
          <w:lang w:val="uk-UA"/>
        </w:rPr>
        <w:t>еси в системі з регулятором</w:t>
      </w:r>
      <w:r w:rsidRPr="00101B67">
        <w:rPr>
          <w:sz w:val="28"/>
          <w:szCs w:val="28"/>
          <w:lang w:val="uk-UA"/>
        </w:rPr>
        <w:t xml:space="preserve"> при різних періодах дискретності</w:t>
      </w:r>
    </w:p>
    <w:p w:rsidR="00E679F1" w:rsidRPr="00E679F1" w:rsidRDefault="00E679F1" w:rsidP="00E679F1">
      <w:pPr>
        <w:spacing w:line="360" w:lineRule="auto"/>
        <w:ind w:firstLine="708"/>
        <w:jc w:val="both"/>
        <w:rPr>
          <w:sz w:val="28"/>
          <w:szCs w:val="28"/>
          <w:lang w:val="uk-UA"/>
        </w:rPr>
      </w:pPr>
      <w:r w:rsidRPr="00E679F1">
        <w:rPr>
          <w:sz w:val="28"/>
          <w:szCs w:val="28"/>
          <w:lang w:val="uk-UA"/>
        </w:rPr>
        <w:t>В результаті застосування цієї методики синтезу можливо також отримання фізично нереалізованого регулятора. Це пов'язано з тим, що при реалізації такого алгоритму в різницевої рівнянні з'являються складові, відповідні «майбутнім» значенням сигналу помилки.</w:t>
      </w:r>
    </w:p>
    <w:p w:rsidR="00E679F1" w:rsidRDefault="00E679F1" w:rsidP="00E679F1">
      <w:pPr>
        <w:spacing w:line="360" w:lineRule="auto"/>
        <w:ind w:firstLine="708"/>
        <w:jc w:val="both"/>
        <w:rPr>
          <w:sz w:val="28"/>
          <w:szCs w:val="28"/>
          <w:lang w:val="uk-UA"/>
        </w:rPr>
      </w:pPr>
      <w:r w:rsidRPr="00E679F1">
        <w:rPr>
          <w:sz w:val="28"/>
          <w:szCs w:val="28"/>
          <w:lang w:val="uk-UA"/>
        </w:rPr>
        <w:t>Разом з тим цей підхід не враховує таких специфічних властивостей цифрових систем, як, наприклад, наявність чистого запізнювання, а значить, не завжди гарантується працездатність і можливість реалізувати отриманих таким способом алгоритмів.</w:t>
      </w:r>
    </w:p>
    <w:p w:rsidR="00E679F1" w:rsidRPr="00E679F1" w:rsidRDefault="00E679F1" w:rsidP="00E679F1">
      <w:pPr>
        <w:spacing w:line="360" w:lineRule="auto"/>
        <w:ind w:firstLine="708"/>
        <w:jc w:val="both"/>
        <w:rPr>
          <w:sz w:val="28"/>
          <w:szCs w:val="28"/>
          <w:lang w:val="uk-UA"/>
        </w:rPr>
      </w:pPr>
      <w:r w:rsidRPr="00E679F1">
        <w:rPr>
          <w:sz w:val="28"/>
          <w:szCs w:val="28"/>
          <w:lang w:val="uk-UA"/>
        </w:rPr>
        <w:t>У зв'язку з цим тут, як і в попередньому випадку, процес проектування може повторюватися неодноразово, так як аналіз отриманих рішень з більш повним урахуванням особливостей цифрового управління може дати негативні результати і потребують повторення процедури синтезу. Це ускладнює процес проектування електроприводів з мікропроцесорним управлінням і не завжди призводить до прийняття оптимальних проектних рішень, так як по суті є варіантом методу проб.</w:t>
      </w:r>
    </w:p>
    <w:p w:rsidR="00A06E0A" w:rsidRPr="0003715D" w:rsidRDefault="00E71573" w:rsidP="00A06E0A">
      <w:pPr>
        <w:jc w:val="center"/>
        <w:rPr>
          <w:b/>
          <w:sz w:val="28"/>
          <w:lang w:val="uk-UA"/>
        </w:rPr>
      </w:pPr>
      <w:r>
        <w:rPr>
          <w:b/>
          <w:sz w:val="28"/>
          <w:lang w:val="uk-UA"/>
        </w:rPr>
        <w:t>6</w:t>
      </w:r>
      <w:r w:rsidR="00C746C4" w:rsidRPr="0003715D">
        <w:rPr>
          <w:b/>
          <w:sz w:val="28"/>
          <w:lang w:val="uk-UA"/>
        </w:rPr>
        <w:t>.</w:t>
      </w:r>
      <w:r w:rsidR="00A06E0A" w:rsidRPr="0003715D">
        <w:rPr>
          <w:b/>
          <w:sz w:val="28"/>
          <w:lang w:val="uk-UA"/>
        </w:rPr>
        <w:t>2. Програма роботи</w:t>
      </w:r>
    </w:p>
    <w:p w:rsidR="00A06E0A" w:rsidRPr="0003715D" w:rsidRDefault="00A06E0A" w:rsidP="00A06E0A">
      <w:pPr>
        <w:jc w:val="center"/>
        <w:rPr>
          <w:sz w:val="28"/>
          <w:lang w:val="uk-UA"/>
        </w:rPr>
      </w:pPr>
    </w:p>
    <w:p w:rsidR="000B4E2D" w:rsidRDefault="0003459E" w:rsidP="001C5C20">
      <w:pPr>
        <w:pStyle w:val="MTDisplayEquation"/>
        <w:tabs>
          <w:tab w:val="num" w:pos="720"/>
        </w:tabs>
        <w:spacing w:line="360" w:lineRule="auto"/>
        <w:ind w:left="-142" w:firstLine="851"/>
        <w:rPr>
          <w:lang w:val="uk-UA"/>
        </w:rPr>
      </w:pPr>
      <w:r>
        <w:rPr>
          <w:lang w:val="uk-UA"/>
        </w:rPr>
        <w:t>Заданий об’єкт регулювання з передавальною функцією виду:</w:t>
      </w:r>
    </w:p>
    <w:p w:rsidR="0003459E" w:rsidRDefault="0003459E" w:rsidP="00E71573">
      <w:pPr>
        <w:spacing w:line="360" w:lineRule="auto"/>
        <w:ind w:left="2832" w:firstLine="708"/>
        <w:jc w:val="center"/>
        <w:rPr>
          <w:sz w:val="28"/>
          <w:szCs w:val="28"/>
          <w:lang w:val="uk-UA"/>
        </w:rPr>
      </w:pPr>
      <w:r w:rsidRPr="0003459E">
        <w:rPr>
          <w:position w:val="-30"/>
          <w:sz w:val="28"/>
          <w:szCs w:val="28"/>
        </w:rPr>
        <w:object w:dxaOrig="2140" w:dyaOrig="700">
          <v:shape id="_x0000_i1339" type="#_x0000_t75" style="width:107.3pt;height:35.3pt" o:ole="">
            <v:imagedata r:id="rId699" o:title=""/>
          </v:shape>
          <o:OLEObject Type="Embed" ProgID="Equation.3" ShapeID="_x0000_i1339" DrawAspect="Content" ObjectID="_1610872812" r:id="rId700"/>
        </w:object>
      </w:r>
      <w:r>
        <w:rPr>
          <w:sz w:val="28"/>
          <w:szCs w:val="28"/>
          <w:lang w:val="uk-UA"/>
        </w:rPr>
        <w:t xml:space="preserve"> </w:t>
      </w:r>
      <w:r w:rsidR="00E71573">
        <w:rPr>
          <w:sz w:val="28"/>
          <w:szCs w:val="28"/>
          <w:lang w:val="uk-UA"/>
        </w:rPr>
        <w:tab/>
      </w:r>
      <w:r w:rsidR="00E71573">
        <w:rPr>
          <w:sz w:val="28"/>
          <w:szCs w:val="28"/>
          <w:lang w:val="uk-UA"/>
        </w:rPr>
        <w:tab/>
      </w:r>
      <w:r w:rsidR="00E71573">
        <w:rPr>
          <w:sz w:val="28"/>
          <w:szCs w:val="28"/>
          <w:lang w:val="uk-UA"/>
        </w:rPr>
        <w:tab/>
      </w:r>
      <w:r w:rsidR="00E71573">
        <w:rPr>
          <w:sz w:val="28"/>
          <w:szCs w:val="28"/>
          <w:lang w:val="uk-UA"/>
        </w:rPr>
        <w:tab/>
      </w:r>
      <w:r w:rsidR="00E71573">
        <w:rPr>
          <w:sz w:val="28"/>
          <w:szCs w:val="28"/>
          <w:lang w:val="uk-UA"/>
        </w:rPr>
        <w:tab/>
      </w:r>
      <w:r w:rsidR="00495659">
        <w:rPr>
          <w:sz w:val="28"/>
          <w:szCs w:val="28"/>
          <w:lang w:val="uk-UA"/>
        </w:rPr>
        <w:t>(</w:t>
      </w:r>
      <w:r w:rsidR="00E71573">
        <w:rPr>
          <w:sz w:val="28"/>
          <w:szCs w:val="28"/>
          <w:lang w:val="uk-UA"/>
        </w:rPr>
        <w:t>6.</w:t>
      </w:r>
      <w:r w:rsidR="00495659">
        <w:rPr>
          <w:sz w:val="28"/>
          <w:szCs w:val="28"/>
          <w:lang w:val="uk-UA"/>
        </w:rPr>
        <w:t>1)</w:t>
      </w:r>
    </w:p>
    <w:p w:rsidR="0003459E" w:rsidRDefault="0003459E" w:rsidP="00495659">
      <w:pPr>
        <w:spacing w:line="360" w:lineRule="auto"/>
        <w:rPr>
          <w:sz w:val="28"/>
          <w:szCs w:val="28"/>
          <w:lang w:val="uk-UA"/>
        </w:rPr>
      </w:pPr>
      <w:r>
        <w:rPr>
          <w:sz w:val="28"/>
          <w:szCs w:val="28"/>
          <w:lang w:val="uk-UA"/>
        </w:rPr>
        <w:lastRenderedPageBreak/>
        <w:t>який з урахуванням екстраполятора нульового порядку має ДПФ виду:</w:t>
      </w:r>
    </w:p>
    <w:p w:rsidR="0003459E" w:rsidRPr="006E79A0" w:rsidRDefault="0003459E" w:rsidP="00E71573">
      <w:pPr>
        <w:spacing w:line="360" w:lineRule="auto"/>
        <w:ind w:left="2832" w:firstLine="708"/>
        <w:jc w:val="center"/>
        <w:rPr>
          <w:sz w:val="28"/>
          <w:szCs w:val="28"/>
          <w:lang w:val="uk-UA"/>
        </w:rPr>
      </w:pPr>
      <w:r w:rsidRPr="0003459E">
        <w:rPr>
          <w:position w:val="-30"/>
          <w:sz w:val="28"/>
          <w:szCs w:val="28"/>
        </w:rPr>
        <w:object w:dxaOrig="2320" w:dyaOrig="700">
          <v:shape id="_x0000_i1340" type="#_x0000_t75" style="width:116.15pt;height:35.3pt" o:ole="">
            <v:imagedata r:id="rId701" o:title=""/>
          </v:shape>
          <o:OLEObject Type="Embed" ProgID="Equation.3" ShapeID="_x0000_i1340" DrawAspect="Content" ObjectID="_1610872813" r:id="rId702"/>
        </w:object>
      </w:r>
      <w:r w:rsidR="00E71573">
        <w:rPr>
          <w:sz w:val="28"/>
          <w:szCs w:val="28"/>
        </w:rPr>
        <w:tab/>
      </w:r>
      <w:r w:rsidR="00E71573">
        <w:rPr>
          <w:sz w:val="28"/>
          <w:szCs w:val="28"/>
        </w:rPr>
        <w:tab/>
      </w:r>
      <w:r w:rsidR="00E71573">
        <w:rPr>
          <w:sz w:val="28"/>
          <w:szCs w:val="28"/>
        </w:rPr>
        <w:tab/>
      </w:r>
      <w:r w:rsidR="00E71573">
        <w:rPr>
          <w:sz w:val="28"/>
          <w:szCs w:val="28"/>
        </w:rPr>
        <w:tab/>
      </w:r>
      <w:r w:rsidR="00E71573">
        <w:rPr>
          <w:sz w:val="28"/>
          <w:szCs w:val="28"/>
        </w:rPr>
        <w:tab/>
      </w:r>
      <w:r w:rsidR="006E79A0">
        <w:rPr>
          <w:sz w:val="28"/>
          <w:szCs w:val="28"/>
          <w:lang w:val="uk-UA"/>
        </w:rPr>
        <w:t>(</w:t>
      </w:r>
      <w:r w:rsidR="00E71573">
        <w:rPr>
          <w:sz w:val="28"/>
          <w:szCs w:val="28"/>
          <w:lang w:val="uk-UA"/>
        </w:rPr>
        <w:t>6.</w:t>
      </w:r>
      <w:r w:rsidR="006E79A0">
        <w:rPr>
          <w:sz w:val="28"/>
          <w:szCs w:val="28"/>
          <w:lang w:val="uk-UA"/>
        </w:rPr>
        <w:t>2)</w:t>
      </w:r>
    </w:p>
    <w:p w:rsidR="0003459E" w:rsidRPr="0003459E" w:rsidRDefault="0003459E" w:rsidP="00495659">
      <w:pPr>
        <w:spacing w:line="360" w:lineRule="auto"/>
        <w:jc w:val="both"/>
        <w:rPr>
          <w:sz w:val="28"/>
          <w:szCs w:val="28"/>
          <w:lang w:val="uk-UA"/>
        </w:rPr>
      </w:pPr>
      <w:r>
        <w:rPr>
          <w:sz w:val="28"/>
          <w:szCs w:val="28"/>
          <w:lang w:val="uk-UA"/>
        </w:rPr>
        <w:t xml:space="preserve">де </w:t>
      </w:r>
      <w:r w:rsidRPr="0003459E">
        <w:rPr>
          <w:position w:val="-12"/>
          <w:sz w:val="28"/>
          <w:szCs w:val="28"/>
        </w:rPr>
        <w:object w:dxaOrig="1820" w:dyaOrig="360">
          <v:shape id="_x0000_i1341" type="#_x0000_t75" style="width:91pt;height:18.35pt" o:ole="">
            <v:imagedata r:id="rId703" o:title=""/>
          </v:shape>
          <o:OLEObject Type="Embed" ProgID="Equation.3" ShapeID="_x0000_i1341" DrawAspect="Content" ObjectID="_1610872814" r:id="rId704"/>
        </w:object>
      </w:r>
      <w:r w:rsidRPr="0003459E">
        <w:rPr>
          <w:sz w:val="28"/>
          <w:szCs w:val="28"/>
          <w:lang w:val="uk-UA"/>
        </w:rPr>
        <w:t xml:space="preserve"> </w:t>
      </w:r>
      <w:r w:rsidRPr="0003459E">
        <w:rPr>
          <w:position w:val="-12"/>
          <w:sz w:val="28"/>
          <w:szCs w:val="28"/>
        </w:rPr>
        <w:object w:dxaOrig="1960" w:dyaOrig="360">
          <v:shape id="_x0000_i1342" type="#_x0000_t75" style="width:98.5pt;height:18.35pt" o:ole="">
            <v:imagedata r:id="rId705" o:title=""/>
          </v:shape>
          <o:OLEObject Type="Embed" ProgID="Equation.3" ShapeID="_x0000_i1342" DrawAspect="Content" ObjectID="_1610872815" r:id="rId706"/>
        </w:object>
      </w:r>
      <w:r w:rsidRPr="0003459E">
        <w:rPr>
          <w:sz w:val="28"/>
          <w:szCs w:val="28"/>
          <w:lang w:val="uk-UA"/>
        </w:rPr>
        <w:t xml:space="preserve">; </w:t>
      </w:r>
      <w:r w:rsidRPr="0003459E">
        <w:rPr>
          <w:position w:val="-12"/>
          <w:sz w:val="28"/>
          <w:szCs w:val="28"/>
        </w:rPr>
        <w:object w:dxaOrig="1480" w:dyaOrig="360">
          <v:shape id="_x0000_i1343" type="#_x0000_t75" style="width:74.05pt;height:18.35pt" o:ole="">
            <v:imagedata r:id="rId707" o:title=""/>
          </v:shape>
          <o:OLEObject Type="Embed" ProgID="Equation.3" ShapeID="_x0000_i1343" DrawAspect="Content" ObjectID="_1610872816" r:id="rId708"/>
        </w:object>
      </w:r>
      <w:r w:rsidRPr="0003459E">
        <w:rPr>
          <w:sz w:val="28"/>
          <w:szCs w:val="28"/>
          <w:lang w:val="uk-UA"/>
        </w:rPr>
        <w:t>.</w:t>
      </w:r>
    </w:p>
    <w:p w:rsidR="0003459E" w:rsidRPr="0003459E" w:rsidRDefault="0003459E" w:rsidP="00495659">
      <w:pPr>
        <w:spacing w:line="360" w:lineRule="auto"/>
        <w:ind w:firstLine="851"/>
        <w:jc w:val="both"/>
        <w:rPr>
          <w:sz w:val="28"/>
          <w:szCs w:val="28"/>
          <w:lang w:val="uk-UA"/>
        </w:rPr>
      </w:pPr>
      <w:r w:rsidRPr="0003459E">
        <w:rPr>
          <w:sz w:val="28"/>
          <w:szCs w:val="28"/>
          <w:lang w:val="uk-UA"/>
        </w:rPr>
        <w:t>Розглянутими двома способами виконати синтез цифрового регулятора, що забезпечує перший порядок астатизму і показники якості, відповідні безперервної передавальної функції бажаної замкнутої системи виду.</w:t>
      </w:r>
    </w:p>
    <w:p w:rsidR="0003459E" w:rsidRPr="00495659" w:rsidRDefault="00495659" w:rsidP="00E71573">
      <w:pPr>
        <w:ind w:left="2832" w:firstLine="708"/>
        <w:jc w:val="center"/>
        <w:rPr>
          <w:sz w:val="28"/>
          <w:szCs w:val="28"/>
          <w:lang w:val="uk-UA"/>
        </w:rPr>
      </w:pPr>
      <w:r w:rsidRPr="00E679F1">
        <w:rPr>
          <w:position w:val="-30"/>
          <w:sz w:val="28"/>
          <w:szCs w:val="28"/>
        </w:rPr>
        <w:object w:dxaOrig="2900" w:dyaOrig="720">
          <v:shape id="_x0000_i1344" type="#_x0000_t75" style="width:144.7pt;height:36pt" o:ole="">
            <v:imagedata r:id="rId709" o:title=""/>
          </v:shape>
          <o:OLEObject Type="Embed" ProgID="Equation.3" ShapeID="_x0000_i1344" DrawAspect="Content" ObjectID="_1610872817" r:id="rId710"/>
        </w:object>
      </w:r>
      <w:r w:rsidR="006E79A0">
        <w:rPr>
          <w:sz w:val="28"/>
          <w:szCs w:val="28"/>
          <w:lang w:val="uk-UA"/>
        </w:rPr>
        <w:t xml:space="preserve"> </w:t>
      </w:r>
      <w:r w:rsidR="00E71573">
        <w:rPr>
          <w:sz w:val="28"/>
          <w:szCs w:val="28"/>
          <w:lang w:val="uk-UA"/>
        </w:rPr>
        <w:tab/>
      </w:r>
      <w:r w:rsidR="00E71573">
        <w:rPr>
          <w:sz w:val="28"/>
          <w:szCs w:val="28"/>
          <w:lang w:val="uk-UA"/>
        </w:rPr>
        <w:tab/>
      </w:r>
      <w:r w:rsidR="00E71573">
        <w:rPr>
          <w:sz w:val="28"/>
          <w:szCs w:val="28"/>
          <w:lang w:val="uk-UA"/>
        </w:rPr>
        <w:tab/>
      </w:r>
      <w:r w:rsidR="00E71573">
        <w:rPr>
          <w:sz w:val="28"/>
          <w:szCs w:val="28"/>
          <w:lang w:val="uk-UA"/>
        </w:rPr>
        <w:tab/>
      </w:r>
      <w:r w:rsidR="006E79A0">
        <w:rPr>
          <w:sz w:val="28"/>
          <w:szCs w:val="28"/>
          <w:lang w:val="uk-UA"/>
        </w:rPr>
        <w:t>(</w:t>
      </w:r>
      <w:r w:rsidR="00E71573">
        <w:rPr>
          <w:sz w:val="28"/>
          <w:szCs w:val="28"/>
          <w:lang w:val="uk-UA"/>
        </w:rPr>
        <w:t>6.</w:t>
      </w:r>
      <w:r w:rsidR="006E79A0">
        <w:rPr>
          <w:sz w:val="28"/>
          <w:szCs w:val="28"/>
          <w:lang w:val="uk-UA"/>
        </w:rPr>
        <w:t>3</w:t>
      </w:r>
      <w:r>
        <w:rPr>
          <w:sz w:val="28"/>
          <w:szCs w:val="28"/>
          <w:lang w:val="uk-UA"/>
        </w:rPr>
        <w:t>)</w:t>
      </w:r>
    </w:p>
    <w:p w:rsidR="0003459E" w:rsidRPr="00495659" w:rsidRDefault="00495659" w:rsidP="00495659">
      <w:pPr>
        <w:spacing w:line="360" w:lineRule="auto"/>
        <w:rPr>
          <w:sz w:val="28"/>
          <w:szCs w:val="28"/>
          <w:lang w:val="uk-UA"/>
        </w:rPr>
      </w:pPr>
      <w:r w:rsidRPr="00495659">
        <w:rPr>
          <w:sz w:val="28"/>
          <w:szCs w:val="28"/>
          <w:lang w:val="uk-UA"/>
        </w:rPr>
        <w:t>або дискретній передавальній функції бажаної  замкненої системи виду</w:t>
      </w:r>
    </w:p>
    <w:p w:rsidR="00495659" w:rsidRPr="006E79A0" w:rsidRDefault="00495659" w:rsidP="00E71573">
      <w:pPr>
        <w:spacing w:line="360" w:lineRule="auto"/>
        <w:ind w:left="2832" w:firstLine="708"/>
        <w:jc w:val="center"/>
        <w:rPr>
          <w:sz w:val="28"/>
          <w:szCs w:val="28"/>
          <w:lang w:val="uk-UA"/>
        </w:rPr>
      </w:pPr>
      <w:r w:rsidRPr="00495659">
        <w:rPr>
          <w:position w:val="-30"/>
          <w:sz w:val="28"/>
          <w:szCs w:val="28"/>
        </w:rPr>
        <w:object w:dxaOrig="2240" w:dyaOrig="700">
          <v:shape id="_x0000_i1345" type="#_x0000_t75" style="width:112.1pt;height:35.3pt" o:ole="">
            <v:imagedata r:id="rId711" o:title=""/>
          </v:shape>
          <o:OLEObject Type="Embed" ProgID="Equation.3" ShapeID="_x0000_i1345" DrawAspect="Content" ObjectID="_1610872818" r:id="rId712"/>
        </w:object>
      </w:r>
      <w:r w:rsidRPr="00495659">
        <w:rPr>
          <w:sz w:val="28"/>
          <w:szCs w:val="28"/>
        </w:rPr>
        <w:t>,</w:t>
      </w:r>
      <w:r w:rsidR="006E79A0">
        <w:rPr>
          <w:sz w:val="28"/>
          <w:szCs w:val="28"/>
          <w:lang w:val="uk-UA"/>
        </w:rPr>
        <w:t xml:space="preserve"> </w:t>
      </w:r>
      <w:r w:rsidR="00E71573">
        <w:rPr>
          <w:sz w:val="28"/>
          <w:szCs w:val="28"/>
          <w:lang w:val="uk-UA"/>
        </w:rPr>
        <w:tab/>
      </w:r>
      <w:r w:rsidR="00E71573">
        <w:rPr>
          <w:sz w:val="28"/>
          <w:szCs w:val="28"/>
          <w:lang w:val="uk-UA"/>
        </w:rPr>
        <w:tab/>
      </w:r>
      <w:r w:rsidR="00E71573">
        <w:rPr>
          <w:sz w:val="28"/>
          <w:szCs w:val="28"/>
          <w:lang w:val="uk-UA"/>
        </w:rPr>
        <w:tab/>
      </w:r>
      <w:r w:rsidR="00E71573">
        <w:rPr>
          <w:sz w:val="28"/>
          <w:szCs w:val="28"/>
          <w:lang w:val="uk-UA"/>
        </w:rPr>
        <w:tab/>
      </w:r>
      <w:r w:rsidR="00E71573">
        <w:rPr>
          <w:sz w:val="28"/>
          <w:szCs w:val="28"/>
          <w:lang w:val="uk-UA"/>
        </w:rPr>
        <w:tab/>
      </w:r>
      <w:r w:rsidR="006E79A0">
        <w:rPr>
          <w:sz w:val="28"/>
          <w:szCs w:val="28"/>
          <w:lang w:val="uk-UA"/>
        </w:rPr>
        <w:t>(</w:t>
      </w:r>
      <w:r w:rsidR="00E71573">
        <w:rPr>
          <w:sz w:val="28"/>
          <w:szCs w:val="28"/>
          <w:lang w:val="uk-UA"/>
        </w:rPr>
        <w:t>6.</w:t>
      </w:r>
      <w:r w:rsidR="006E79A0">
        <w:rPr>
          <w:sz w:val="28"/>
          <w:szCs w:val="28"/>
          <w:lang w:val="uk-UA"/>
        </w:rPr>
        <w:t>4)</w:t>
      </w:r>
    </w:p>
    <w:p w:rsidR="00495659" w:rsidRPr="00495659" w:rsidRDefault="00495659" w:rsidP="00495659">
      <w:pPr>
        <w:spacing w:line="360" w:lineRule="auto"/>
        <w:rPr>
          <w:sz w:val="28"/>
          <w:szCs w:val="28"/>
          <w:lang w:val="uk-UA"/>
        </w:rPr>
      </w:pPr>
      <w:r w:rsidRPr="00495659">
        <w:rPr>
          <w:sz w:val="28"/>
          <w:szCs w:val="28"/>
          <w:lang w:val="uk-UA"/>
        </w:rPr>
        <w:t xml:space="preserve">де </w:t>
      </w:r>
      <w:r w:rsidRPr="00495659">
        <w:rPr>
          <w:position w:val="-4"/>
          <w:sz w:val="28"/>
          <w:szCs w:val="28"/>
        </w:rPr>
        <w:object w:dxaOrig="260" w:dyaOrig="260">
          <v:shape id="_x0000_i1346" type="#_x0000_t75" style="width:12.9pt;height:12.9pt" o:ole="">
            <v:imagedata r:id="rId713" o:title=""/>
          </v:shape>
          <o:OLEObject Type="Embed" ProgID="Equation.3" ShapeID="_x0000_i1346" DrawAspect="Content" ObjectID="_1610872819" r:id="rId714"/>
        </w:object>
      </w:r>
      <w:r w:rsidRPr="00495659">
        <w:rPr>
          <w:sz w:val="28"/>
          <w:szCs w:val="28"/>
          <w:lang w:val="uk-UA"/>
        </w:rPr>
        <w:t xml:space="preserve"> - міра швидкодії замкненої системи (середньо геометричний корінь); </w:t>
      </w:r>
      <w:r w:rsidRPr="00495659">
        <w:rPr>
          <w:position w:val="-10"/>
          <w:sz w:val="28"/>
          <w:szCs w:val="28"/>
        </w:rPr>
        <w:object w:dxaOrig="2900" w:dyaOrig="360">
          <v:shape id="_x0000_i1347" type="#_x0000_t75" style="width:144.7pt;height:18.35pt" o:ole="">
            <v:imagedata r:id="rId715" o:title=""/>
          </v:shape>
          <o:OLEObject Type="Embed" ProgID="Equation.3" ShapeID="_x0000_i1347" DrawAspect="Content" ObjectID="_1610872820" r:id="rId716"/>
        </w:object>
      </w:r>
      <w:r w:rsidRPr="00495659">
        <w:rPr>
          <w:sz w:val="28"/>
          <w:szCs w:val="28"/>
        </w:rPr>
        <w:t xml:space="preserve"> </w:t>
      </w:r>
      <w:r w:rsidRPr="00495659">
        <w:rPr>
          <w:position w:val="-12"/>
          <w:sz w:val="28"/>
          <w:szCs w:val="28"/>
        </w:rPr>
        <w:object w:dxaOrig="1300" w:dyaOrig="380">
          <v:shape id="_x0000_i1348" type="#_x0000_t75" style="width:65.2pt;height:19pt" o:ole="">
            <v:imagedata r:id="rId717" o:title=""/>
          </v:shape>
          <o:OLEObject Type="Embed" ProgID="Equation.3" ShapeID="_x0000_i1348" DrawAspect="Content" ObjectID="_1610872821" r:id="rId718"/>
        </w:object>
      </w:r>
      <w:r w:rsidRPr="00495659">
        <w:rPr>
          <w:sz w:val="28"/>
          <w:szCs w:val="28"/>
        </w:rPr>
        <w:t>.</w:t>
      </w:r>
    </w:p>
    <w:p w:rsidR="00495659" w:rsidRPr="00495659" w:rsidRDefault="00495659" w:rsidP="00495659">
      <w:pPr>
        <w:spacing w:line="360" w:lineRule="auto"/>
        <w:rPr>
          <w:sz w:val="28"/>
          <w:szCs w:val="28"/>
          <w:lang w:val="uk-UA"/>
        </w:rPr>
      </w:pPr>
      <w:r>
        <w:rPr>
          <w:sz w:val="28"/>
          <w:szCs w:val="28"/>
          <w:lang w:val="uk-UA"/>
        </w:rPr>
        <w:tab/>
        <w:t>Для цього необхідно:</w:t>
      </w:r>
    </w:p>
    <w:p w:rsidR="001C5C20" w:rsidRDefault="001C5C20" w:rsidP="001C5C20">
      <w:pPr>
        <w:spacing w:line="360" w:lineRule="auto"/>
        <w:ind w:firstLine="709"/>
        <w:jc w:val="center"/>
        <w:rPr>
          <w:sz w:val="28"/>
          <w:szCs w:val="28"/>
          <w:lang w:val="uk-UA"/>
        </w:rPr>
      </w:pPr>
      <w:r w:rsidRPr="001C5C20">
        <w:rPr>
          <w:sz w:val="28"/>
          <w:szCs w:val="28"/>
          <w:lang w:val="uk-UA"/>
        </w:rPr>
        <w:t>1.</w:t>
      </w:r>
      <w:r>
        <w:rPr>
          <w:lang w:val="uk-UA"/>
        </w:rPr>
        <w:t xml:space="preserve"> </w:t>
      </w:r>
      <w:r w:rsidR="00495659">
        <w:rPr>
          <w:lang w:val="uk-UA"/>
        </w:rPr>
        <w:t xml:space="preserve"> </w:t>
      </w:r>
      <w:r>
        <w:rPr>
          <w:sz w:val="28"/>
          <w:szCs w:val="28"/>
          <w:lang w:val="uk-UA"/>
        </w:rPr>
        <w:t>Методом  прямого аналітичного синтезу</w:t>
      </w:r>
      <w:r w:rsidR="006E79A0">
        <w:rPr>
          <w:sz w:val="28"/>
          <w:szCs w:val="28"/>
          <w:lang w:val="uk-UA"/>
        </w:rPr>
        <w:t xml:space="preserve"> на основі (</w:t>
      </w:r>
      <w:r w:rsidR="00E71573">
        <w:rPr>
          <w:sz w:val="28"/>
          <w:szCs w:val="28"/>
          <w:lang w:val="uk-UA"/>
        </w:rPr>
        <w:t>6.</w:t>
      </w:r>
      <w:r w:rsidR="006E79A0">
        <w:rPr>
          <w:sz w:val="28"/>
          <w:szCs w:val="28"/>
          <w:lang w:val="uk-UA"/>
        </w:rPr>
        <w:t>1),  (</w:t>
      </w:r>
      <w:r w:rsidR="00E71573">
        <w:rPr>
          <w:sz w:val="28"/>
          <w:szCs w:val="28"/>
          <w:lang w:val="uk-UA"/>
        </w:rPr>
        <w:t>6.</w:t>
      </w:r>
      <w:r w:rsidR="006E79A0">
        <w:rPr>
          <w:sz w:val="28"/>
          <w:szCs w:val="28"/>
          <w:lang w:val="uk-UA"/>
        </w:rPr>
        <w:t>3</w:t>
      </w:r>
      <w:r>
        <w:rPr>
          <w:sz w:val="28"/>
          <w:szCs w:val="28"/>
          <w:lang w:val="uk-UA"/>
        </w:rPr>
        <w:t xml:space="preserve">) та формул </w:t>
      </w:r>
      <w:r w:rsidRPr="001C5C20">
        <w:rPr>
          <w:position w:val="-30"/>
          <w:sz w:val="28"/>
          <w:szCs w:val="28"/>
        </w:rPr>
        <w:object w:dxaOrig="1660" w:dyaOrig="700">
          <v:shape id="_x0000_i1349" type="#_x0000_t75" style="width:83.55pt;height:35.3pt" o:ole="">
            <v:imagedata r:id="rId719" o:title=""/>
          </v:shape>
          <o:OLEObject Type="Embed" ProgID="Equation.3" ShapeID="_x0000_i1349" DrawAspect="Content" ObjectID="_1610872822" r:id="rId720"/>
        </w:object>
      </w:r>
      <w:r w:rsidRPr="001C5C20">
        <w:rPr>
          <w:sz w:val="28"/>
          <w:szCs w:val="28"/>
          <w:lang w:val="uk-UA"/>
        </w:rPr>
        <w:t xml:space="preserve"> та </w:t>
      </w:r>
      <w:r w:rsidRPr="001C5C20">
        <w:rPr>
          <w:position w:val="-30"/>
          <w:sz w:val="28"/>
          <w:szCs w:val="28"/>
        </w:rPr>
        <w:object w:dxaOrig="1939" w:dyaOrig="700">
          <v:shape id="_x0000_i1350" type="#_x0000_t75" style="width:96.45pt;height:35.3pt" o:ole="">
            <v:imagedata r:id="rId721" o:title=""/>
          </v:shape>
          <o:OLEObject Type="Embed" ProgID="Equation.3" ShapeID="_x0000_i1350" DrawAspect="Content" ObjectID="_1610872823" r:id="rId722"/>
        </w:object>
      </w:r>
    </w:p>
    <w:p w:rsidR="001C5C20" w:rsidRPr="001C5C20" w:rsidRDefault="001C5C20" w:rsidP="001C5C20">
      <w:pPr>
        <w:spacing w:line="360" w:lineRule="auto"/>
        <w:jc w:val="both"/>
        <w:rPr>
          <w:sz w:val="28"/>
          <w:szCs w:val="28"/>
          <w:lang w:val="uk-UA"/>
        </w:rPr>
      </w:pPr>
      <w:r>
        <w:rPr>
          <w:sz w:val="28"/>
          <w:szCs w:val="28"/>
          <w:lang w:val="uk-UA"/>
        </w:rPr>
        <w:t xml:space="preserve">отримати передавальну функцію неперервного регулятора та апроксимувати його потім цифровим регулятором при </w:t>
      </w:r>
      <w:r w:rsidR="006E79A0" w:rsidRPr="0003459E">
        <w:rPr>
          <w:position w:val="-12"/>
          <w:sz w:val="28"/>
          <w:szCs w:val="28"/>
        </w:rPr>
        <w:object w:dxaOrig="1020" w:dyaOrig="360">
          <v:shape id="_x0000_i1351" type="#_x0000_t75" style="width:50.95pt;height:18.35pt" o:ole="">
            <v:imagedata r:id="rId723" o:title=""/>
          </v:shape>
          <o:OLEObject Type="Embed" ProgID="Equation.3" ShapeID="_x0000_i1351" DrawAspect="Content" ObjectID="_1610872824" r:id="rId724"/>
        </w:object>
      </w:r>
      <w:r>
        <w:rPr>
          <w:sz w:val="28"/>
          <w:szCs w:val="28"/>
          <w:lang w:val="uk-UA"/>
        </w:rPr>
        <w:t xml:space="preserve"> та </w:t>
      </w:r>
      <w:r w:rsidR="006E79A0" w:rsidRPr="0003459E">
        <w:rPr>
          <w:position w:val="-12"/>
          <w:sz w:val="28"/>
          <w:szCs w:val="28"/>
        </w:rPr>
        <w:object w:dxaOrig="1080" w:dyaOrig="360">
          <v:shape id="_x0000_i1352" type="#_x0000_t75" style="width:54.35pt;height:18.35pt" o:ole="">
            <v:imagedata r:id="rId725" o:title=""/>
          </v:shape>
          <o:OLEObject Type="Embed" ProgID="Equation.3" ShapeID="_x0000_i1352" DrawAspect="Content" ObjectID="_1610872825" r:id="rId726"/>
        </w:object>
      </w:r>
    </w:p>
    <w:p w:rsidR="006E79A0" w:rsidRDefault="000B4E2D" w:rsidP="006E79A0">
      <w:pPr>
        <w:spacing w:line="360" w:lineRule="auto"/>
        <w:ind w:firstLine="709"/>
        <w:jc w:val="center"/>
        <w:rPr>
          <w:sz w:val="28"/>
          <w:szCs w:val="28"/>
          <w:lang w:val="uk-UA"/>
        </w:rPr>
      </w:pPr>
      <w:r w:rsidRPr="006E79A0">
        <w:rPr>
          <w:sz w:val="28"/>
          <w:szCs w:val="28"/>
          <w:lang w:val="uk-UA"/>
        </w:rPr>
        <w:t xml:space="preserve">2. </w:t>
      </w:r>
      <w:r w:rsidR="001C5C20" w:rsidRPr="006E79A0">
        <w:rPr>
          <w:sz w:val="28"/>
          <w:szCs w:val="28"/>
          <w:lang w:val="uk-UA"/>
        </w:rPr>
        <w:t>Методом прямого аналітичного синтезу на основі</w:t>
      </w:r>
      <w:r w:rsidR="00D8572E" w:rsidRPr="006E79A0">
        <w:rPr>
          <w:sz w:val="28"/>
          <w:szCs w:val="28"/>
          <w:lang w:val="uk-UA"/>
        </w:rPr>
        <w:t xml:space="preserve"> </w:t>
      </w:r>
      <w:r w:rsidR="006E79A0" w:rsidRPr="006E79A0">
        <w:rPr>
          <w:sz w:val="28"/>
          <w:szCs w:val="28"/>
          <w:lang w:val="uk-UA"/>
        </w:rPr>
        <w:t>(</w:t>
      </w:r>
      <w:r w:rsidR="00E71573">
        <w:rPr>
          <w:sz w:val="28"/>
          <w:szCs w:val="28"/>
          <w:lang w:val="uk-UA"/>
        </w:rPr>
        <w:t>6.</w:t>
      </w:r>
      <w:r w:rsidR="006E79A0" w:rsidRPr="006E79A0">
        <w:rPr>
          <w:sz w:val="28"/>
          <w:szCs w:val="28"/>
          <w:lang w:val="uk-UA"/>
        </w:rPr>
        <w:t>2), (</w:t>
      </w:r>
      <w:r w:rsidR="00E71573">
        <w:rPr>
          <w:sz w:val="28"/>
          <w:szCs w:val="28"/>
          <w:lang w:val="uk-UA"/>
        </w:rPr>
        <w:t>6.</w:t>
      </w:r>
      <w:r w:rsidR="006E79A0" w:rsidRPr="006E79A0">
        <w:rPr>
          <w:sz w:val="28"/>
          <w:szCs w:val="28"/>
          <w:lang w:val="uk-UA"/>
        </w:rPr>
        <w:t xml:space="preserve">4)  та формул </w:t>
      </w:r>
      <w:r w:rsidR="006E79A0" w:rsidRPr="006E79A0">
        <w:rPr>
          <w:position w:val="-30"/>
          <w:sz w:val="28"/>
          <w:szCs w:val="28"/>
        </w:rPr>
        <w:object w:dxaOrig="1579" w:dyaOrig="700">
          <v:shape id="_x0000_i1353" type="#_x0000_t75" style="width:78.8pt;height:35.3pt" o:ole="">
            <v:imagedata r:id="rId673" o:title=""/>
          </v:shape>
          <o:OLEObject Type="Embed" ProgID="Equation.3" ShapeID="_x0000_i1353" DrawAspect="Content" ObjectID="_1610872826" r:id="rId727"/>
        </w:object>
      </w:r>
      <w:r w:rsidR="006E79A0" w:rsidRPr="006E79A0">
        <w:rPr>
          <w:sz w:val="28"/>
          <w:szCs w:val="28"/>
          <w:lang w:val="uk-UA"/>
        </w:rPr>
        <w:t xml:space="preserve"> та </w:t>
      </w:r>
      <w:r w:rsidR="006E79A0" w:rsidRPr="006E79A0">
        <w:rPr>
          <w:position w:val="-30"/>
          <w:sz w:val="28"/>
          <w:szCs w:val="28"/>
        </w:rPr>
        <w:object w:dxaOrig="1880" w:dyaOrig="700">
          <v:shape id="_x0000_i1354" type="#_x0000_t75" style="width:93.75pt;height:35.3pt" o:ole="">
            <v:imagedata r:id="rId675" o:title=""/>
          </v:shape>
          <o:OLEObject Type="Embed" ProgID="Equation.3" ShapeID="_x0000_i1354" DrawAspect="Content" ObjectID="_1610872827" r:id="rId728"/>
        </w:object>
      </w:r>
    </w:p>
    <w:p w:rsidR="006E79A0" w:rsidRDefault="006E79A0" w:rsidP="006E79A0">
      <w:pPr>
        <w:spacing w:line="360" w:lineRule="auto"/>
        <w:jc w:val="both"/>
        <w:rPr>
          <w:sz w:val="28"/>
          <w:szCs w:val="28"/>
        </w:rPr>
      </w:pPr>
      <w:r>
        <w:rPr>
          <w:sz w:val="28"/>
          <w:szCs w:val="28"/>
          <w:lang w:val="uk-UA"/>
        </w:rPr>
        <w:t xml:space="preserve">синтезувати ДПФ цифрового регулятора при періоду дискретності </w:t>
      </w:r>
      <w:r w:rsidRPr="0003459E">
        <w:rPr>
          <w:position w:val="-12"/>
          <w:sz w:val="28"/>
          <w:szCs w:val="28"/>
        </w:rPr>
        <w:object w:dxaOrig="1020" w:dyaOrig="360">
          <v:shape id="_x0000_i1355" type="#_x0000_t75" style="width:50.95pt;height:18.35pt" o:ole="">
            <v:imagedata r:id="rId723" o:title=""/>
          </v:shape>
          <o:OLEObject Type="Embed" ProgID="Equation.3" ShapeID="_x0000_i1355" DrawAspect="Content" ObjectID="_1610872828" r:id="rId729"/>
        </w:object>
      </w:r>
      <w:r>
        <w:rPr>
          <w:sz w:val="28"/>
          <w:szCs w:val="28"/>
          <w:lang w:val="uk-UA"/>
        </w:rPr>
        <w:t xml:space="preserve"> та </w:t>
      </w:r>
      <w:r w:rsidRPr="0003459E">
        <w:rPr>
          <w:position w:val="-12"/>
          <w:sz w:val="28"/>
          <w:szCs w:val="28"/>
        </w:rPr>
        <w:object w:dxaOrig="1080" w:dyaOrig="360">
          <v:shape id="_x0000_i1356" type="#_x0000_t75" style="width:54.35pt;height:18.35pt" o:ole="">
            <v:imagedata r:id="rId725" o:title=""/>
          </v:shape>
          <o:OLEObject Type="Embed" ProgID="Equation.3" ShapeID="_x0000_i1356" DrawAspect="Content" ObjectID="_1610872829" r:id="rId730"/>
        </w:object>
      </w:r>
    </w:p>
    <w:p w:rsidR="006E79A0" w:rsidRDefault="006E79A0" w:rsidP="006E79A0">
      <w:pPr>
        <w:spacing w:line="360" w:lineRule="auto"/>
        <w:ind w:firstLine="709"/>
        <w:jc w:val="both"/>
        <w:rPr>
          <w:sz w:val="28"/>
          <w:szCs w:val="28"/>
          <w:lang w:val="uk-UA"/>
        </w:rPr>
      </w:pPr>
      <w:r>
        <w:rPr>
          <w:sz w:val="28"/>
          <w:szCs w:val="28"/>
          <w:lang w:val="uk-UA"/>
        </w:rPr>
        <w:t xml:space="preserve">3. Виконати моделювання замкненої системи з неперервним та дискретним регуляторами, отриманими в п.1 та п.2, при одиничному ступінчатому впливі на вхід системи (рис. </w:t>
      </w:r>
      <w:r w:rsidR="00E71573">
        <w:rPr>
          <w:sz w:val="28"/>
          <w:szCs w:val="28"/>
          <w:lang w:val="uk-UA"/>
        </w:rPr>
        <w:t>6</w:t>
      </w:r>
      <w:r>
        <w:rPr>
          <w:sz w:val="28"/>
          <w:szCs w:val="28"/>
          <w:lang w:val="uk-UA"/>
        </w:rPr>
        <w:t>.3.) та заміряти показники якості системи.</w:t>
      </w:r>
    </w:p>
    <w:p w:rsidR="000B4E2D" w:rsidRDefault="006E79A0" w:rsidP="001C5C20">
      <w:pPr>
        <w:pStyle w:val="MTDisplayEquation"/>
        <w:tabs>
          <w:tab w:val="num" w:pos="720"/>
        </w:tabs>
        <w:spacing w:line="360" w:lineRule="auto"/>
        <w:ind w:firstLine="709"/>
        <w:rPr>
          <w:lang w:val="uk-UA"/>
        </w:rPr>
      </w:pPr>
      <w:r>
        <w:rPr>
          <w:szCs w:val="28"/>
          <w:lang w:val="uk-UA"/>
        </w:rPr>
        <w:t xml:space="preserve">4. </w:t>
      </w:r>
      <w:r w:rsidRPr="006E79A0">
        <w:rPr>
          <w:szCs w:val="28"/>
          <w:lang w:val="uk-UA"/>
        </w:rPr>
        <w:t>Зробити висновки про працездатність отриманих цифрових систем і вплив методу синтезу і періоду дискретності на якість регулювання.</w:t>
      </w:r>
    </w:p>
    <w:p w:rsidR="006E79A0" w:rsidRDefault="001D4D97" w:rsidP="006E79A0">
      <w:pPr>
        <w:jc w:val="center"/>
        <w:rPr>
          <w:lang w:val="uk-UA"/>
        </w:rPr>
      </w:pPr>
      <w:r>
        <w:rPr>
          <w:noProof/>
          <w:lang w:val="uk-UA" w:eastAsia="uk-UA"/>
        </w:rPr>
        <w:lastRenderedPageBreak/>
        <w:drawing>
          <wp:inline distT="0" distB="0" distL="0" distR="0">
            <wp:extent cx="5476875" cy="1600200"/>
            <wp:effectExtent l="0" t="0" r="9525" b="0"/>
            <wp:docPr id="346" name="Рисунок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731">
                      <a:extLst>
                        <a:ext uri="{28A0092B-C50C-407E-A947-70E740481C1C}">
                          <a14:useLocalDpi xmlns:a14="http://schemas.microsoft.com/office/drawing/2010/main" val="0"/>
                        </a:ext>
                      </a:extLst>
                    </a:blip>
                    <a:srcRect/>
                    <a:stretch>
                      <a:fillRect/>
                    </a:stretch>
                  </pic:blipFill>
                  <pic:spPr bwMode="auto">
                    <a:xfrm>
                      <a:off x="0" y="0"/>
                      <a:ext cx="5476875" cy="1600200"/>
                    </a:xfrm>
                    <a:prstGeom prst="rect">
                      <a:avLst/>
                    </a:prstGeom>
                    <a:noFill/>
                    <a:ln>
                      <a:noFill/>
                    </a:ln>
                  </pic:spPr>
                </pic:pic>
              </a:graphicData>
            </a:graphic>
          </wp:inline>
        </w:drawing>
      </w:r>
    </w:p>
    <w:p w:rsidR="006E79A0" w:rsidRPr="002C5C1E" w:rsidRDefault="006E79A0" w:rsidP="006E79A0">
      <w:pPr>
        <w:spacing w:line="360" w:lineRule="auto"/>
        <w:jc w:val="center"/>
        <w:rPr>
          <w:sz w:val="28"/>
          <w:szCs w:val="28"/>
          <w:lang w:val="uk-UA"/>
        </w:rPr>
      </w:pPr>
      <w:r w:rsidRPr="002C5C1E">
        <w:rPr>
          <w:sz w:val="28"/>
          <w:szCs w:val="28"/>
          <w:lang w:val="uk-UA"/>
        </w:rPr>
        <w:t xml:space="preserve">Рис. </w:t>
      </w:r>
      <w:r w:rsidR="00E71573">
        <w:rPr>
          <w:sz w:val="28"/>
          <w:szCs w:val="28"/>
          <w:lang w:val="uk-UA"/>
        </w:rPr>
        <w:t>6</w:t>
      </w:r>
      <w:r>
        <w:rPr>
          <w:sz w:val="28"/>
          <w:szCs w:val="28"/>
          <w:lang w:val="uk-UA"/>
        </w:rPr>
        <w:t>.3</w:t>
      </w:r>
      <w:r w:rsidRPr="002C5C1E">
        <w:rPr>
          <w:sz w:val="28"/>
          <w:szCs w:val="28"/>
          <w:lang w:val="uk-UA"/>
        </w:rPr>
        <w:t xml:space="preserve">. </w:t>
      </w:r>
      <w:r>
        <w:rPr>
          <w:sz w:val="28"/>
          <w:szCs w:val="28"/>
          <w:lang w:val="uk-UA"/>
        </w:rPr>
        <w:t>Схема моделювання цифрової системи</w:t>
      </w:r>
    </w:p>
    <w:p w:rsidR="006E79A0" w:rsidRPr="006E79A0" w:rsidRDefault="006E79A0" w:rsidP="006E79A0">
      <w:pPr>
        <w:jc w:val="center"/>
        <w:rPr>
          <w:lang w:val="uk-UA"/>
        </w:rPr>
      </w:pPr>
    </w:p>
    <w:p w:rsidR="000B4E2D" w:rsidRPr="0003715D" w:rsidRDefault="000B4E2D" w:rsidP="006543CB">
      <w:pPr>
        <w:pStyle w:val="21"/>
        <w:jc w:val="left"/>
        <w:rPr>
          <w:i/>
          <w:lang w:val="uk-UA"/>
        </w:rPr>
      </w:pPr>
      <w:r w:rsidRPr="0003715D">
        <w:rPr>
          <w:lang w:val="uk-UA"/>
        </w:rPr>
        <w:t xml:space="preserve">            </w:t>
      </w:r>
      <w:r w:rsidR="006543CB">
        <w:rPr>
          <w:lang w:val="uk-UA"/>
        </w:rPr>
        <w:t xml:space="preserve">             </w:t>
      </w:r>
      <w:r w:rsidRPr="0003715D">
        <w:rPr>
          <w:i/>
          <w:lang w:val="uk-UA"/>
        </w:rPr>
        <w:t xml:space="preserve">Таблиця </w:t>
      </w:r>
      <w:r w:rsidR="00E71573">
        <w:rPr>
          <w:i/>
          <w:lang w:val="uk-UA"/>
        </w:rPr>
        <w:t>6</w:t>
      </w:r>
      <w:r w:rsidRPr="0003715D">
        <w:rPr>
          <w:i/>
          <w:lang w:val="uk-UA"/>
        </w:rPr>
        <w:t xml:space="preserve">.1 </w:t>
      </w:r>
    </w:p>
    <w:p w:rsidR="000B4E2D" w:rsidRPr="0003715D" w:rsidRDefault="000B4E2D" w:rsidP="000B4E2D">
      <w:pPr>
        <w:pStyle w:val="21"/>
        <w:ind w:left="360"/>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5"/>
        <w:gridCol w:w="1595"/>
        <w:gridCol w:w="1595"/>
        <w:gridCol w:w="1596"/>
      </w:tblGrid>
      <w:tr w:rsidR="006E79A0" w:rsidRPr="0003715D" w:rsidTr="006E79A0">
        <w:trPr>
          <w:jc w:val="center"/>
        </w:trPr>
        <w:tc>
          <w:tcPr>
            <w:tcW w:w="1595" w:type="dxa"/>
          </w:tcPr>
          <w:p w:rsidR="006E79A0" w:rsidRPr="0003715D" w:rsidRDefault="006E79A0" w:rsidP="00E86B32">
            <w:pPr>
              <w:pStyle w:val="21"/>
              <w:jc w:val="center"/>
              <w:rPr>
                <w:lang w:val="uk-UA"/>
              </w:rPr>
            </w:pPr>
          </w:p>
          <w:p w:rsidR="006E79A0" w:rsidRPr="0003715D" w:rsidRDefault="006E79A0" w:rsidP="00E86B32">
            <w:pPr>
              <w:pStyle w:val="21"/>
              <w:jc w:val="center"/>
              <w:rPr>
                <w:lang w:val="uk-UA"/>
              </w:rPr>
            </w:pPr>
            <w:r w:rsidRPr="0003715D">
              <w:rPr>
                <w:lang w:val="uk-UA"/>
              </w:rPr>
              <w:t>№ вар.</w:t>
            </w:r>
          </w:p>
        </w:tc>
        <w:tc>
          <w:tcPr>
            <w:tcW w:w="1595" w:type="dxa"/>
          </w:tcPr>
          <w:p w:rsidR="006E79A0" w:rsidRPr="0003715D" w:rsidRDefault="006E79A0" w:rsidP="00E86B32">
            <w:pPr>
              <w:pStyle w:val="21"/>
              <w:jc w:val="center"/>
              <w:rPr>
                <w:lang w:val="uk-UA"/>
              </w:rPr>
            </w:pPr>
          </w:p>
          <w:p w:rsidR="006E79A0" w:rsidRPr="0003715D" w:rsidRDefault="006E79A0" w:rsidP="00E86B32">
            <w:pPr>
              <w:pStyle w:val="21"/>
              <w:jc w:val="center"/>
              <w:rPr>
                <w:lang w:val="uk-UA"/>
              </w:rPr>
            </w:pPr>
            <w:r w:rsidRPr="0003715D">
              <w:rPr>
                <w:lang w:val="uk-UA"/>
              </w:rPr>
              <w:t>К</w:t>
            </w:r>
            <w:r w:rsidRPr="0003715D">
              <w:rPr>
                <w:vertAlign w:val="subscript"/>
                <w:lang w:val="uk-UA"/>
              </w:rPr>
              <w:t>о</w:t>
            </w:r>
          </w:p>
        </w:tc>
        <w:tc>
          <w:tcPr>
            <w:tcW w:w="1595" w:type="dxa"/>
          </w:tcPr>
          <w:p w:rsidR="006E79A0" w:rsidRPr="0003715D" w:rsidRDefault="006E79A0" w:rsidP="00E86B32">
            <w:pPr>
              <w:pStyle w:val="21"/>
              <w:jc w:val="center"/>
              <w:rPr>
                <w:lang w:val="uk-UA"/>
              </w:rPr>
            </w:pPr>
          </w:p>
          <w:p w:rsidR="006E79A0" w:rsidRPr="0003715D" w:rsidRDefault="006E79A0" w:rsidP="006E79A0">
            <w:pPr>
              <w:pStyle w:val="21"/>
              <w:jc w:val="center"/>
              <w:rPr>
                <w:lang w:val="uk-UA"/>
              </w:rPr>
            </w:pPr>
            <w:r w:rsidRPr="0003715D">
              <w:rPr>
                <w:lang w:val="uk-UA"/>
              </w:rPr>
              <w:t>Т</w:t>
            </w:r>
            <w:r w:rsidRPr="0003715D">
              <w:rPr>
                <w:vertAlign w:val="subscript"/>
                <w:lang w:val="uk-UA"/>
              </w:rPr>
              <w:t>0</w:t>
            </w:r>
            <w:r w:rsidRPr="0003715D">
              <w:rPr>
                <w:lang w:val="uk-UA"/>
              </w:rPr>
              <w:t xml:space="preserve">, </w:t>
            </w:r>
            <w:r>
              <w:rPr>
                <w:lang w:val="uk-UA"/>
              </w:rPr>
              <w:t>с</w:t>
            </w:r>
          </w:p>
        </w:tc>
        <w:tc>
          <w:tcPr>
            <w:tcW w:w="1596" w:type="dxa"/>
          </w:tcPr>
          <w:p w:rsidR="006E79A0" w:rsidRPr="0003715D" w:rsidRDefault="006E79A0" w:rsidP="00E86B32">
            <w:pPr>
              <w:pStyle w:val="21"/>
              <w:jc w:val="center"/>
              <w:rPr>
                <w:lang w:val="uk-UA"/>
              </w:rPr>
            </w:pPr>
          </w:p>
          <w:p w:rsidR="006E79A0" w:rsidRPr="0003715D" w:rsidRDefault="006E79A0" w:rsidP="00E86B32">
            <w:pPr>
              <w:pStyle w:val="21"/>
              <w:jc w:val="center"/>
              <w:rPr>
                <w:lang w:val="uk-UA"/>
              </w:rPr>
            </w:pPr>
            <w:r w:rsidRPr="006E79A0">
              <w:rPr>
                <w:position w:val="-4"/>
                <w:szCs w:val="28"/>
              </w:rPr>
              <w:object w:dxaOrig="260" w:dyaOrig="260">
                <v:shape id="_x0000_i1357" type="#_x0000_t75" style="width:12.9pt;height:12.9pt" o:ole="">
                  <v:imagedata r:id="rId732" o:title=""/>
                </v:shape>
                <o:OLEObject Type="Embed" ProgID="Equation.3" ShapeID="_x0000_i1357" DrawAspect="Content" ObjectID="_1610872830" r:id="rId733"/>
              </w:object>
            </w:r>
          </w:p>
        </w:tc>
      </w:tr>
      <w:tr w:rsidR="006E79A0" w:rsidRPr="0003715D" w:rsidTr="006E79A0">
        <w:trPr>
          <w:jc w:val="center"/>
        </w:trPr>
        <w:tc>
          <w:tcPr>
            <w:tcW w:w="1595" w:type="dxa"/>
          </w:tcPr>
          <w:p w:rsidR="006E79A0" w:rsidRPr="0003715D" w:rsidRDefault="006E79A0" w:rsidP="00E86B32">
            <w:pPr>
              <w:pStyle w:val="21"/>
              <w:jc w:val="center"/>
              <w:rPr>
                <w:lang w:val="uk-UA"/>
              </w:rPr>
            </w:pPr>
            <w:r w:rsidRPr="0003715D">
              <w:rPr>
                <w:lang w:val="uk-UA"/>
              </w:rPr>
              <w:t>1</w:t>
            </w:r>
          </w:p>
        </w:tc>
        <w:tc>
          <w:tcPr>
            <w:tcW w:w="1595" w:type="dxa"/>
          </w:tcPr>
          <w:p w:rsidR="006E79A0" w:rsidRPr="0003715D" w:rsidRDefault="006E79A0" w:rsidP="00E86B32">
            <w:pPr>
              <w:pStyle w:val="21"/>
              <w:jc w:val="center"/>
              <w:rPr>
                <w:lang w:val="uk-UA"/>
              </w:rPr>
            </w:pPr>
            <w:r>
              <w:rPr>
                <w:lang w:val="uk-UA"/>
              </w:rPr>
              <w:t>10</w:t>
            </w:r>
          </w:p>
        </w:tc>
        <w:tc>
          <w:tcPr>
            <w:tcW w:w="1595" w:type="dxa"/>
          </w:tcPr>
          <w:p w:rsidR="006E79A0" w:rsidRPr="0003715D" w:rsidRDefault="006E79A0" w:rsidP="006E79A0">
            <w:pPr>
              <w:pStyle w:val="21"/>
              <w:jc w:val="center"/>
              <w:rPr>
                <w:lang w:val="uk-UA"/>
              </w:rPr>
            </w:pPr>
            <w:r w:rsidRPr="0003715D">
              <w:rPr>
                <w:lang w:val="uk-UA"/>
              </w:rPr>
              <w:t>0,</w:t>
            </w:r>
            <w:r>
              <w:rPr>
                <w:lang w:val="uk-UA"/>
              </w:rPr>
              <w:t>1</w:t>
            </w:r>
          </w:p>
        </w:tc>
        <w:tc>
          <w:tcPr>
            <w:tcW w:w="1596" w:type="dxa"/>
          </w:tcPr>
          <w:p w:rsidR="006E79A0" w:rsidRPr="0003715D" w:rsidRDefault="006E79A0" w:rsidP="00E86B32">
            <w:pPr>
              <w:pStyle w:val="21"/>
              <w:jc w:val="center"/>
              <w:rPr>
                <w:lang w:val="uk-UA"/>
              </w:rPr>
            </w:pPr>
            <w:r>
              <w:rPr>
                <w:lang w:val="uk-UA"/>
              </w:rPr>
              <w:t>50</w:t>
            </w:r>
          </w:p>
        </w:tc>
      </w:tr>
      <w:tr w:rsidR="006E79A0" w:rsidRPr="0003715D" w:rsidTr="006E79A0">
        <w:trPr>
          <w:jc w:val="center"/>
        </w:trPr>
        <w:tc>
          <w:tcPr>
            <w:tcW w:w="1595" w:type="dxa"/>
          </w:tcPr>
          <w:p w:rsidR="006E79A0" w:rsidRPr="0003715D" w:rsidRDefault="006E79A0" w:rsidP="00E86B32">
            <w:pPr>
              <w:pStyle w:val="21"/>
              <w:jc w:val="center"/>
              <w:rPr>
                <w:lang w:val="uk-UA"/>
              </w:rPr>
            </w:pPr>
            <w:r w:rsidRPr="0003715D">
              <w:rPr>
                <w:lang w:val="uk-UA"/>
              </w:rPr>
              <w:t>2</w:t>
            </w:r>
          </w:p>
        </w:tc>
        <w:tc>
          <w:tcPr>
            <w:tcW w:w="1595" w:type="dxa"/>
          </w:tcPr>
          <w:p w:rsidR="006E79A0" w:rsidRPr="0003715D" w:rsidRDefault="006E79A0" w:rsidP="00E86B32">
            <w:pPr>
              <w:pStyle w:val="21"/>
              <w:jc w:val="center"/>
              <w:rPr>
                <w:lang w:val="uk-UA"/>
              </w:rPr>
            </w:pPr>
            <w:r>
              <w:rPr>
                <w:lang w:val="uk-UA"/>
              </w:rPr>
              <w:t>9</w:t>
            </w:r>
          </w:p>
        </w:tc>
        <w:tc>
          <w:tcPr>
            <w:tcW w:w="1595" w:type="dxa"/>
          </w:tcPr>
          <w:p w:rsidR="006E79A0" w:rsidRPr="0003715D" w:rsidRDefault="006E79A0" w:rsidP="006E79A0">
            <w:pPr>
              <w:pStyle w:val="21"/>
              <w:jc w:val="center"/>
              <w:rPr>
                <w:lang w:val="uk-UA"/>
              </w:rPr>
            </w:pPr>
            <w:r w:rsidRPr="0003715D">
              <w:rPr>
                <w:lang w:val="uk-UA"/>
              </w:rPr>
              <w:t>0,</w:t>
            </w:r>
            <w:r>
              <w:rPr>
                <w:lang w:val="uk-UA"/>
              </w:rPr>
              <w:t>2</w:t>
            </w:r>
          </w:p>
        </w:tc>
        <w:tc>
          <w:tcPr>
            <w:tcW w:w="1596" w:type="dxa"/>
          </w:tcPr>
          <w:p w:rsidR="006E79A0" w:rsidRPr="0003715D" w:rsidRDefault="006E79A0" w:rsidP="00E86B32">
            <w:pPr>
              <w:pStyle w:val="21"/>
              <w:jc w:val="center"/>
              <w:rPr>
                <w:lang w:val="uk-UA"/>
              </w:rPr>
            </w:pPr>
            <w:r>
              <w:rPr>
                <w:lang w:val="uk-UA"/>
              </w:rPr>
              <w:t>45</w:t>
            </w:r>
          </w:p>
        </w:tc>
      </w:tr>
      <w:tr w:rsidR="006E79A0" w:rsidRPr="0003715D" w:rsidTr="006E79A0">
        <w:trPr>
          <w:jc w:val="center"/>
        </w:trPr>
        <w:tc>
          <w:tcPr>
            <w:tcW w:w="1595" w:type="dxa"/>
          </w:tcPr>
          <w:p w:rsidR="006E79A0" w:rsidRPr="0003715D" w:rsidRDefault="006E79A0" w:rsidP="00E86B32">
            <w:pPr>
              <w:pStyle w:val="21"/>
              <w:jc w:val="center"/>
              <w:rPr>
                <w:lang w:val="uk-UA"/>
              </w:rPr>
            </w:pPr>
            <w:r w:rsidRPr="0003715D">
              <w:rPr>
                <w:lang w:val="uk-UA"/>
              </w:rPr>
              <w:t>3</w:t>
            </w:r>
          </w:p>
        </w:tc>
        <w:tc>
          <w:tcPr>
            <w:tcW w:w="1595" w:type="dxa"/>
          </w:tcPr>
          <w:p w:rsidR="006E79A0" w:rsidRPr="0003715D" w:rsidRDefault="006E79A0" w:rsidP="00E86B32">
            <w:pPr>
              <w:pStyle w:val="21"/>
              <w:jc w:val="center"/>
              <w:rPr>
                <w:lang w:val="uk-UA"/>
              </w:rPr>
            </w:pPr>
            <w:r>
              <w:rPr>
                <w:lang w:val="uk-UA"/>
              </w:rPr>
              <w:t>8</w:t>
            </w:r>
          </w:p>
        </w:tc>
        <w:tc>
          <w:tcPr>
            <w:tcW w:w="1595" w:type="dxa"/>
          </w:tcPr>
          <w:p w:rsidR="006E79A0" w:rsidRPr="0003715D" w:rsidRDefault="006E79A0" w:rsidP="00E86B32">
            <w:pPr>
              <w:pStyle w:val="21"/>
              <w:jc w:val="center"/>
              <w:rPr>
                <w:lang w:val="uk-UA"/>
              </w:rPr>
            </w:pPr>
            <w:r>
              <w:rPr>
                <w:lang w:val="uk-UA"/>
              </w:rPr>
              <w:t>0,3</w:t>
            </w:r>
          </w:p>
        </w:tc>
        <w:tc>
          <w:tcPr>
            <w:tcW w:w="1596" w:type="dxa"/>
          </w:tcPr>
          <w:p w:rsidR="006E79A0" w:rsidRPr="0003715D" w:rsidRDefault="006E79A0" w:rsidP="00E86B32">
            <w:pPr>
              <w:pStyle w:val="21"/>
              <w:jc w:val="center"/>
              <w:rPr>
                <w:lang w:val="uk-UA"/>
              </w:rPr>
            </w:pPr>
            <w:r>
              <w:rPr>
                <w:lang w:val="uk-UA"/>
              </w:rPr>
              <w:t>40</w:t>
            </w:r>
          </w:p>
        </w:tc>
      </w:tr>
      <w:tr w:rsidR="006E79A0" w:rsidRPr="0003715D" w:rsidTr="006E79A0">
        <w:trPr>
          <w:jc w:val="center"/>
        </w:trPr>
        <w:tc>
          <w:tcPr>
            <w:tcW w:w="1595" w:type="dxa"/>
          </w:tcPr>
          <w:p w:rsidR="006E79A0" w:rsidRPr="0003715D" w:rsidRDefault="006E79A0" w:rsidP="00E86B32">
            <w:pPr>
              <w:pStyle w:val="21"/>
              <w:jc w:val="center"/>
              <w:rPr>
                <w:lang w:val="uk-UA"/>
              </w:rPr>
            </w:pPr>
            <w:r w:rsidRPr="0003715D">
              <w:rPr>
                <w:lang w:val="uk-UA"/>
              </w:rPr>
              <w:t>4</w:t>
            </w:r>
          </w:p>
        </w:tc>
        <w:tc>
          <w:tcPr>
            <w:tcW w:w="1595" w:type="dxa"/>
          </w:tcPr>
          <w:p w:rsidR="006E79A0" w:rsidRPr="0003715D" w:rsidRDefault="006E79A0" w:rsidP="00E86B32">
            <w:pPr>
              <w:pStyle w:val="21"/>
              <w:jc w:val="center"/>
              <w:rPr>
                <w:lang w:val="uk-UA"/>
              </w:rPr>
            </w:pPr>
            <w:r>
              <w:rPr>
                <w:lang w:val="uk-UA"/>
              </w:rPr>
              <w:t>7</w:t>
            </w:r>
          </w:p>
        </w:tc>
        <w:tc>
          <w:tcPr>
            <w:tcW w:w="1595" w:type="dxa"/>
          </w:tcPr>
          <w:p w:rsidR="006E79A0" w:rsidRPr="0003715D" w:rsidRDefault="006E79A0" w:rsidP="006E79A0">
            <w:pPr>
              <w:pStyle w:val="21"/>
              <w:jc w:val="center"/>
              <w:rPr>
                <w:lang w:val="uk-UA"/>
              </w:rPr>
            </w:pPr>
            <w:r w:rsidRPr="0003715D">
              <w:rPr>
                <w:lang w:val="uk-UA"/>
              </w:rPr>
              <w:t>0,</w:t>
            </w:r>
            <w:r>
              <w:rPr>
                <w:lang w:val="uk-UA"/>
              </w:rPr>
              <w:t>4</w:t>
            </w:r>
          </w:p>
        </w:tc>
        <w:tc>
          <w:tcPr>
            <w:tcW w:w="1596" w:type="dxa"/>
          </w:tcPr>
          <w:p w:rsidR="006E79A0" w:rsidRPr="0003715D" w:rsidRDefault="006E79A0" w:rsidP="00E86B32">
            <w:pPr>
              <w:pStyle w:val="21"/>
              <w:jc w:val="center"/>
              <w:rPr>
                <w:lang w:val="uk-UA"/>
              </w:rPr>
            </w:pPr>
            <w:r>
              <w:rPr>
                <w:lang w:val="uk-UA"/>
              </w:rPr>
              <w:t>35</w:t>
            </w:r>
          </w:p>
        </w:tc>
      </w:tr>
      <w:tr w:rsidR="006E79A0" w:rsidRPr="0003715D" w:rsidTr="006E79A0">
        <w:trPr>
          <w:jc w:val="center"/>
        </w:trPr>
        <w:tc>
          <w:tcPr>
            <w:tcW w:w="1595" w:type="dxa"/>
          </w:tcPr>
          <w:p w:rsidR="006E79A0" w:rsidRPr="0003715D" w:rsidRDefault="006E79A0" w:rsidP="00E86B32">
            <w:pPr>
              <w:pStyle w:val="21"/>
              <w:jc w:val="center"/>
              <w:rPr>
                <w:lang w:val="uk-UA"/>
              </w:rPr>
            </w:pPr>
            <w:r>
              <w:rPr>
                <w:lang w:val="uk-UA"/>
              </w:rPr>
              <w:t>5</w:t>
            </w:r>
          </w:p>
        </w:tc>
        <w:tc>
          <w:tcPr>
            <w:tcW w:w="1595" w:type="dxa"/>
          </w:tcPr>
          <w:p w:rsidR="006E79A0" w:rsidRPr="0003715D" w:rsidRDefault="006E79A0" w:rsidP="00E86B32">
            <w:pPr>
              <w:pStyle w:val="21"/>
              <w:jc w:val="center"/>
              <w:rPr>
                <w:lang w:val="uk-UA"/>
              </w:rPr>
            </w:pPr>
            <w:r>
              <w:rPr>
                <w:lang w:val="uk-UA"/>
              </w:rPr>
              <w:t>6</w:t>
            </w:r>
          </w:p>
        </w:tc>
        <w:tc>
          <w:tcPr>
            <w:tcW w:w="1595" w:type="dxa"/>
          </w:tcPr>
          <w:p w:rsidR="006E79A0" w:rsidRPr="0003715D" w:rsidRDefault="006E79A0" w:rsidP="006E79A0">
            <w:pPr>
              <w:pStyle w:val="21"/>
              <w:jc w:val="center"/>
              <w:rPr>
                <w:lang w:val="uk-UA"/>
              </w:rPr>
            </w:pPr>
            <w:r>
              <w:rPr>
                <w:lang w:val="uk-UA"/>
              </w:rPr>
              <w:t>0,5</w:t>
            </w:r>
          </w:p>
        </w:tc>
        <w:tc>
          <w:tcPr>
            <w:tcW w:w="1596" w:type="dxa"/>
          </w:tcPr>
          <w:p w:rsidR="006E79A0" w:rsidRPr="0003715D" w:rsidRDefault="006E79A0" w:rsidP="00E86B32">
            <w:pPr>
              <w:pStyle w:val="21"/>
              <w:jc w:val="center"/>
              <w:rPr>
                <w:lang w:val="uk-UA"/>
              </w:rPr>
            </w:pPr>
            <w:r>
              <w:rPr>
                <w:lang w:val="uk-UA"/>
              </w:rPr>
              <w:t>30</w:t>
            </w:r>
          </w:p>
        </w:tc>
      </w:tr>
      <w:tr w:rsidR="006E79A0" w:rsidRPr="0003715D" w:rsidTr="006E79A0">
        <w:trPr>
          <w:jc w:val="center"/>
        </w:trPr>
        <w:tc>
          <w:tcPr>
            <w:tcW w:w="1595" w:type="dxa"/>
          </w:tcPr>
          <w:p w:rsidR="006E79A0" w:rsidRPr="0003715D" w:rsidRDefault="006E79A0" w:rsidP="00E86B32">
            <w:pPr>
              <w:pStyle w:val="21"/>
              <w:jc w:val="center"/>
              <w:rPr>
                <w:lang w:val="uk-UA"/>
              </w:rPr>
            </w:pPr>
            <w:r>
              <w:rPr>
                <w:lang w:val="uk-UA"/>
              </w:rPr>
              <w:t>6</w:t>
            </w:r>
          </w:p>
        </w:tc>
        <w:tc>
          <w:tcPr>
            <w:tcW w:w="1595" w:type="dxa"/>
          </w:tcPr>
          <w:p w:rsidR="006E79A0" w:rsidRPr="0003715D" w:rsidRDefault="006E79A0" w:rsidP="00E86B32">
            <w:pPr>
              <w:pStyle w:val="21"/>
              <w:jc w:val="center"/>
              <w:rPr>
                <w:lang w:val="uk-UA"/>
              </w:rPr>
            </w:pPr>
            <w:r>
              <w:rPr>
                <w:lang w:val="uk-UA"/>
              </w:rPr>
              <w:t>5</w:t>
            </w:r>
          </w:p>
        </w:tc>
        <w:tc>
          <w:tcPr>
            <w:tcW w:w="1595" w:type="dxa"/>
          </w:tcPr>
          <w:p w:rsidR="006E79A0" w:rsidRDefault="006E79A0" w:rsidP="006E79A0">
            <w:pPr>
              <w:pStyle w:val="21"/>
              <w:jc w:val="center"/>
              <w:rPr>
                <w:lang w:val="uk-UA"/>
              </w:rPr>
            </w:pPr>
            <w:r>
              <w:rPr>
                <w:lang w:val="uk-UA"/>
              </w:rPr>
              <w:t>0,6</w:t>
            </w:r>
          </w:p>
        </w:tc>
        <w:tc>
          <w:tcPr>
            <w:tcW w:w="1596" w:type="dxa"/>
          </w:tcPr>
          <w:p w:rsidR="006E79A0" w:rsidRPr="0003715D" w:rsidRDefault="006E79A0" w:rsidP="00E86B32">
            <w:pPr>
              <w:pStyle w:val="21"/>
              <w:jc w:val="center"/>
              <w:rPr>
                <w:lang w:val="uk-UA"/>
              </w:rPr>
            </w:pPr>
            <w:r>
              <w:rPr>
                <w:lang w:val="uk-UA"/>
              </w:rPr>
              <w:t>25</w:t>
            </w:r>
          </w:p>
        </w:tc>
      </w:tr>
      <w:tr w:rsidR="006E79A0" w:rsidRPr="0003715D" w:rsidTr="006E79A0">
        <w:trPr>
          <w:jc w:val="center"/>
        </w:trPr>
        <w:tc>
          <w:tcPr>
            <w:tcW w:w="1595" w:type="dxa"/>
          </w:tcPr>
          <w:p w:rsidR="006E79A0" w:rsidRPr="0003715D" w:rsidRDefault="006E79A0" w:rsidP="00E86B32">
            <w:pPr>
              <w:pStyle w:val="21"/>
              <w:jc w:val="center"/>
              <w:rPr>
                <w:lang w:val="uk-UA"/>
              </w:rPr>
            </w:pPr>
            <w:r>
              <w:rPr>
                <w:lang w:val="uk-UA"/>
              </w:rPr>
              <w:t>7</w:t>
            </w:r>
          </w:p>
        </w:tc>
        <w:tc>
          <w:tcPr>
            <w:tcW w:w="1595" w:type="dxa"/>
          </w:tcPr>
          <w:p w:rsidR="006E79A0" w:rsidRPr="0003715D" w:rsidRDefault="006E79A0" w:rsidP="00E86B32">
            <w:pPr>
              <w:pStyle w:val="21"/>
              <w:jc w:val="center"/>
              <w:rPr>
                <w:lang w:val="uk-UA"/>
              </w:rPr>
            </w:pPr>
            <w:r>
              <w:rPr>
                <w:lang w:val="uk-UA"/>
              </w:rPr>
              <w:t>4</w:t>
            </w:r>
          </w:p>
        </w:tc>
        <w:tc>
          <w:tcPr>
            <w:tcW w:w="1595" w:type="dxa"/>
          </w:tcPr>
          <w:p w:rsidR="006E79A0" w:rsidRDefault="006E79A0" w:rsidP="006E79A0">
            <w:pPr>
              <w:pStyle w:val="21"/>
              <w:jc w:val="center"/>
              <w:rPr>
                <w:lang w:val="uk-UA"/>
              </w:rPr>
            </w:pPr>
            <w:r>
              <w:rPr>
                <w:lang w:val="uk-UA"/>
              </w:rPr>
              <w:t>0,7</w:t>
            </w:r>
          </w:p>
        </w:tc>
        <w:tc>
          <w:tcPr>
            <w:tcW w:w="1596" w:type="dxa"/>
          </w:tcPr>
          <w:p w:rsidR="006E79A0" w:rsidRPr="0003715D" w:rsidRDefault="006E79A0" w:rsidP="00E86B32">
            <w:pPr>
              <w:pStyle w:val="21"/>
              <w:jc w:val="center"/>
              <w:rPr>
                <w:lang w:val="uk-UA"/>
              </w:rPr>
            </w:pPr>
            <w:r>
              <w:rPr>
                <w:lang w:val="uk-UA"/>
              </w:rPr>
              <w:t>20</w:t>
            </w:r>
          </w:p>
        </w:tc>
      </w:tr>
      <w:tr w:rsidR="006E79A0" w:rsidRPr="0003715D" w:rsidTr="006E79A0">
        <w:trPr>
          <w:jc w:val="center"/>
        </w:trPr>
        <w:tc>
          <w:tcPr>
            <w:tcW w:w="1595" w:type="dxa"/>
          </w:tcPr>
          <w:p w:rsidR="006E79A0" w:rsidRPr="0003715D" w:rsidRDefault="006E79A0" w:rsidP="00E86B32">
            <w:pPr>
              <w:pStyle w:val="21"/>
              <w:jc w:val="center"/>
              <w:rPr>
                <w:lang w:val="uk-UA"/>
              </w:rPr>
            </w:pPr>
            <w:r>
              <w:rPr>
                <w:lang w:val="uk-UA"/>
              </w:rPr>
              <w:t>8</w:t>
            </w:r>
          </w:p>
        </w:tc>
        <w:tc>
          <w:tcPr>
            <w:tcW w:w="1595" w:type="dxa"/>
          </w:tcPr>
          <w:p w:rsidR="006E79A0" w:rsidRPr="0003715D" w:rsidRDefault="006E79A0" w:rsidP="00E86B32">
            <w:pPr>
              <w:pStyle w:val="21"/>
              <w:jc w:val="center"/>
              <w:rPr>
                <w:lang w:val="uk-UA"/>
              </w:rPr>
            </w:pPr>
            <w:r>
              <w:rPr>
                <w:lang w:val="uk-UA"/>
              </w:rPr>
              <w:t>3</w:t>
            </w:r>
          </w:p>
        </w:tc>
        <w:tc>
          <w:tcPr>
            <w:tcW w:w="1595" w:type="dxa"/>
          </w:tcPr>
          <w:p w:rsidR="006E79A0" w:rsidRDefault="006E79A0" w:rsidP="006E79A0">
            <w:pPr>
              <w:pStyle w:val="21"/>
              <w:jc w:val="center"/>
              <w:rPr>
                <w:lang w:val="uk-UA"/>
              </w:rPr>
            </w:pPr>
            <w:r>
              <w:rPr>
                <w:lang w:val="uk-UA"/>
              </w:rPr>
              <w:t>0,8</w:t>
            </w:r>
          </w:p>
        </w:tc>
        <w:tc>
          <w:tcPr>
            <w:tcW w:w="1596" w:type="dxa"/>
          </w:tcPr>
          <w:p w:rsidR="006E79A0" w:rsidRPr="0003715D" w:rsidRDefault="006E79A0" w:rsidP="00E86B32">
            <w:pPr>
              <w:pStyle w:val="21"/>
              <w:jc w:val="center"/>
              <w:rPr>
                <w:lang w:val="uk-UA"/>
              </w:rPr>
            </w:pPr>
            <w:r>
              <w:rPr>
                <w:lang w:val="uk-UA"/>
              </w:rPr>
              <w:t>15</w:t>
            </w:r>
          </w:p>
        </w:tc>
      </w:tr>
      <w:tr w:rsidR="006E79A0" w:rsidRPr="0003715D" w:rsidTr="006E79A0">
        <w:trPr>
          <w:jc w:val="center"/>
        </w:trPr>
        <w:tc>
          <w:tcPr>
            <w:tcW w:w="1595" w:type="dxa"/>
          </w:tcPr>
          <w:p w:rsidR="006E79A0" w:rsidRPr="0003715D" w:rsidRDefault="006E79A0" w:rsidP="00E86B32">
            <w:pPr>
              <w:pStyle w:val="21"/>
              <w:jc w:val="center"/>
              <w:rPr>
                <w:lang w:val="uk-UA"/>
              </w:rPr>
            </w:pPr>
            <w:r>
              <w:rPr>
                <w:lang w:val="uk-UA"/>
              </w:rPr>
              <w:t>9</w:t>
            </w:r>
          </w:p>
        </w:tc>
        <w:tc>
          <w:tcPr>
            <w:tcW w:w="1595" w:type="dxa"/>
          </w:tcPr>
          <w:p w:rsidR="006E79A0" w:rsidRPr="0003715D" w:rsidRDefault="006E79A0" w:rsidP="00E86B32">
            <w:pPr>
              <w:pStyle w:val="21"/>
              <w:jc w:val="center"/>
              <w:rPr>
                <w:lang w:val="uk-UA"/>
              </w:rPr>
            </w:pPr>
            <w:r>
              <w:rPr>
                <w:lang w:val="uk-UA"/>
              </w:rPr>
              <w:t>2</w:t>
            </w:r>
          </w:p>
        </w:tc>
        <w:tc>
          <w:tcPr>
            <w:tcW w:w="1595" w:type="dxa"/>
          </w:tcPr>
          <w:p w:rsidR="006E79A0" w:rsidRDefault="006E79A0" w:rsidP="006E79A0">
            <w:pPr>
              <w:pStyle w:val="21"/>
              <w:jc w:val="center"/>
              <w:rPr>
                <w:lang w:val="uk-UA"/>
              </w:rPr>
            </w:pPr>
            <w:r>
              <w:rPr>
                <w:lang w:val="uk-UA"/>
              </w:rPr>
              <w:t>0,9</w:t>
            </w:r>
          </w:p>
        </w:tc>
        <w:tc>
          <w:tcPr>
            <w:tcW w:w="1596" w:type="dxa"/>
          </w:tcPr>
          <w:p w:rsidR="006E79A0" w:rsidRPr="0003715D" w:rsidRDefault="006E79A0" w:rsidP="00E86B32">
            <w:pPr>
              <w:pStyle w:val="21"/>
              <w:jc w:val="center"/>
              <w:rPr>
                <w:lang w:val="uk-UA"/>
              </w:rPr>
            </w:pPr>
            <w:r>
              <w:rPr>
                <w:lang w:val="uk-UA"/>
              </w:rPr>
              <w:t>10</w:t>
            </w:r>
          </w:p>
        </w:tc>
      </w:tr>
      <w:tr w:rsidR="006E79A0" w:rsidRPr="0003715D" w:rsidTr="006E79A0">
        <w:trPr>
          <w:jc w:val="center"/>
        </w:trPr>
        <w:tc>
          <w:tcPr>
            <w:tcW w:w="1595" w:type="dxa"/>
          </w:tcPr>
          <w:p w:rsidR="006E79A0" w:rsidRPr="0003715D" w:rsidRDefault="006E79A0" w:rsidP="00E86B32">
            <w:pPr>
              <w:pStyle w:val="21"/>
              <w:jc w:val="center"/>
              <w:rPr>
                <w:lang w:val="uk-UA"/>
              </w:rPr>
            </w:pPr>
            <w:r>
              <w:rPr>
                <w:lang w:val="uk-UA"/>
              </w:rPr>
              <w:t>10</w:t>
            </w:r>
          </w:p>
        </w:tc>
        <w:tc>
          <w:tcPr>
            <w:tcW w:w="1595" w:type="dxa"/>
          </w:tcPr>
          <w:p w:rsidR="006E79A0" w:rsidRPr="0003715D" w:rsidRDefault="006E79A0" w:rsidP="00E86B32">
            <w:pPr>
              <w:pStyle w:val="21"/>
              <w:jc w:val="center"/>
              <w:rPr>
                <w:lang w:val="uk-UA"/>
              </w:rPr>
            </w:pPr>
            <w:r>
              <w:rPr>
                <w:lang w:val="uk-UA"/>
              </w:rPr>
              <w:t>1</w:t>
            </w:r>
          </w:p>
        </w:tc>
        <w:tc>
          <w:tcPr>
            <w:tcW w:w="1595" w:type="dxa"/>
          </w:tcPr>
          <w:p w:rsidR="006E79A0" w:rsidRDefault="006E79A0" w:rsidP="006E79A0">
            <w:pPr>
              <w:pStyle w:val="21"/>
              <w:jc w:val="center"/>
              <w:rPr>
                <w:lang w:val="uk-UA"/>
              </w:rPr>
            </w:pPr>
            <w:r>
              <w:rPr>
                <w:lang w:val="uk-UA"/>
              </w:rPr>
              <w:t>1,0</w:t>
            </w:r>
          </w:p>
        </w:tc>
        <w:tc>
          <w:tcPr>
            <w:tcW w:w="1596" w:type="dxa"/>
          </w:tcPr>
          <w:p w:rsidR="006E79A0" w:rsidRPr="0003715D" w:rsidRDefault="006E79A0" w:rsidP="00E86B32">
            <w:pPr>
              <w:pStyle w:val="21"/>
              <w:jc w:val="center"/>
              <w:rPr>
                <w:lang w:val="uk-UA"/>
              </w:rPr>
            </w:pPr>
            <w:r>
              <w:rPr>
                <w:lang w:val="uk-UA"/>
              </w:rPr>
              <w:t>5</w:t>
            </w:r>
          </w:p>
        </w:tc>
      </w:tr>
    </w:tbl>
    <w:p w:rsidR="000B4E2D" w:rsidRPr="0003715D" w:rsidRDefault="000B4E2D" w:rsidP="000B4E2D">
      <w:pPr>
        <w:pStyle w:val="21"/>
        <w:ind w:left="360"/>
        <w:rPr>
          <w:lang w:val="uk-UA"/>
        </w:rPr>
      </w:pPr>
    </w:p>
    <w:p w:rsidR="000B4E2D" w:rsidRPr="0003715D" w:rsidRDefault="00E71573" w:rsidP="000B4E2D">
      <w:pPr>
        <w:pStyle w:val="21"/>
        <w:ind w:left="360"/>
        <w:jc w:val="center"/>
        <w:rPr>
          <w:b/>
          <w:lang w:val="uk-UA"/>
        </w:rPr>
      </w:pPr>
      <w:r>
        <w:rPr>
          <w:b/>
          <w:lang w:val="uk-UA"/>
        </w:rPr>
        <w:t>6</w:t>
      </w:r>
      <w:r w:rsidR="00C746C4" w:rsidRPr="0003715D">
        <w:rPr>
          <w:b/>
          <w:lang w:val="uk-UA"/>
        </w:rPr>
        <w:t>.</w:t>
      </w:r>
      <w:r w:rsidR="000B4E2D" w:rsidRPr="0003715D">
        <w:rPr>
          <w:b/>
          <w:lang w:val="uk-UA"/>
        </w:rPr>
        <w:t>3. Опис лабораторної установки</w:t>
      </w:r>
    </w:p>
    <w:p w:rsidR="000B4E2D" w:rsidRPr="0003715D" w:rsidRDefault="000B4E2D" w:rsidP="000B4E2D">
      <w:pPr>
        <w:pStyle w:val="21"/>
        <w:ind w:left="360"/>
        <w:jc w:val="center"/>
        <w:rPr>
          <w:lang w:val="uk-UA"/>
        </w:rPr>
      </w:pPr>
    </w:p>
    <w:p w:rsidR="000B4E2D" w:rsidRPr="0003715D" w:rsidRDefault="000B4E2D" w:rsidP="00D8572E">
      <w:pPr>
        <w:pStyle w:val="MTDisplayEquation"/>
        <w:tabs>
          <w:tab w:val="num" w:pos="720"/>
        </w:tabs>
        <w:spacing w:line="360" w:lineRule="auto"/>
        <w:ind w:left="-142"/>
        <w:rPr>
          <w:lang w:val="uk-UA"/>
        </w:rPr>
      </w:pPr>
      <w:r w:rsidRPr="0003715D">
        <w:rPr>
          <w:lang w:val="uk-UA"/>
        </w:rPr>
        <w:t>Лабораторна робота виконується на персональному комп'ютері.  Дослідження синтезованої системи проводиться в програмному комплексі MATLAB , з вико</w:t>
      </w:r>
      <w:r w:rsidR="009968BB" w:rsidRPr="0003715D">
        <w:rPr>
          <w:lang w:val="uk-UA"/>
        </w:rPr>
        <w:t>ристанням набору інструментів (</w:t>
      </w:r>
      <w:r w:rsidRPr="0003715D">
        <w:rPr>
          <w:lang w:val="uk-UA"/>
        </w:rPr>
        <w:t xml:space="preserve">тулбокса) візуального середовища моделювання  SIMULINK. </w:t>
      </w:r>
    </w:p>
    <w:p w:rsidR="001D33B7" w:rsidRPr="0003715D" w:rsidRDefault="001D33B7" w:rsidP="000B4E2D">
      <w:pPr>
        <w:pStyle w:val="21"/>
        <w:ind w:firstLine="567"/>
        <w:rPr>
          <w:lang w:val="uk-UA"/>
        </w:rPr>
      </w:pPr>
    </w:p>
    <w:p w:rsidR="000B4E2D" w:rsidRPr="0003715D" w:rsidRDefault="00E71573" w:rsidP="000B4E2D">
      <w:pPr>
        <w:pStyle w:val="21"/>
        <w:ind w:firstLine="567"/>
        <w:jc w:val="center"/>
        <w:rPr>
          <w:lang w:val="uk-UA"/>
        </w:rPr>
      </w:pPr>
      <w:r>
        <w:rPr>
          <w:b/>
          <w:lang w:val="uk-UA"/>
        </w:rPr>
        <w:t>6</w:t>
      </w:r>
      <w:r w:rsidR="00C746C4" w:rsidRPr="0003715D">
        <w:rPr>
          <w:b/>
          <w:lang w:val="uk-UA"/>
        </w:rPr>
        <w:t>.</w:t>
      </w:r>
      <w:r w:rsidR="00FD4785">
        <w:rPr>
          <w:b/>
          <w:lang w:val="uk-UA"/>
        </w:rPr>
        <w:t>4</w:t>
      </w:r>
      <w:r w:rsidR="000B4E2D" w:rsidRPr="0003715D">
        <w:rPr>
          <w:b/>
          <w:lang w:val="uk-UA"/>
        </w:rPr>
        <w:t>. Зміст звіту</w:t>
      </w:r>
    </w:p>
    <w:p w:rsidR="000B4E2D" w:rsidRPr="0003715D" w:rsidRDefault="000B4E2D" w:rsidP="000B4E2D">
      <w:pPr>
        <w:pStyle w:val="21"/>
        <w:ind w:firstLine="567"/>
        <w:jc w:val="center"/>
        <w:rPr>
          <w:lang w:val="uk-UA"/>
        </w:rPr>
      </w:pPr>
    </w:p>
    <w:p w:rsidR="000B4E2D" w:rsidRPr="0003715D" w:rsidRDefault="000B4E2D" w:rsidP="00D8572E">
      <w:pPr>
        <w:pStyle w:val="21"/>
        <w:numPr>
          <w:ilvl w:val="0"/>
          <w:numId w:val="15"/>
        </w:numPr>
        <w:spacing w:line="360" w:lineRule="auto"/>
        <w:rPr>
          <w:lang w:val="uk-UA"/>
        </w:rPr>
      </w:pPr>
      <w:r w:rsidRPr="0003715D">
        <w:rPr>
          <w:lang w:val="uk-UA"/>
        </w:rPr>
        <w:t>Мета роботи.</w:t>
      </w:r>
    </w:p>
    <w:p w:rsidR="000B4E2D" w:rsidRPr="0003715D" w:rsidRDefault="000B4E2D" w:rsidP="00D8572E">
      <w:pPr>
        <w:pStyle w:val="21"/>
        <w:numPr>
          <w:ilvl w:val="0"/>
          <w:numId w:val="15"/>
        </w:numPr>
        <w:spacing w:line="360" w:lineRule="auto"/>
        <w:rPr>
          <w:lang w:val="uk-UA"/>
        </w:rPr>
      </w:pPr>
      <w:r w:rsidRPr="0003715D">
        <w:rPr>
          <w:lang w:val="uk-UA"/>
        </w:rPr>
        <w:t>Програма роботи.</w:t>
      </w:r>
    </w:p>
    <w:p w:rsidR="000B4E2D" w:rsidRPr="0003715D" w:rsidRDefault="00FD4785" w:rsidP="00D8572E">
      <w:pPr>
        <w:pStyle w:val="21"/>
        <w:numPr>
          <w:ilvl w:val="0"/>
          <w:numId w:val="15"/>
        </w:numPr>
        <w:spacing w:line="360" w:lineRule="auto"/>
        <w:rPr>
          <w:lang w:val="uk-UA"/>
        </w:rPr>
      </w:pPr>
      <w:r>
        <w:rPr>
          <w:lang w:val="uk-UA"/>
        </w:rPr>
        <w:t>Результати синтезу регуляторів</w:t>
      </w:r>
    </w:p>
    <w:p w:rsidR="000B4E2D" w:rsidRPr="0003715D" w:rsidRDefault="00FD4785" w:rsidP="00D8572E">
      <w:pPr>
        <w:pStyle w:val="21"/>
        <w:numPr>
          <w:ilvl w:val="0"/>
          <w:numId w:val="15"/>
        </w:numPr>
        <w:spacing w:line="360" w:lineRule="auto"/>
        <w:rPr>
          <w:lang w:val="uk-UA"/>
        </w:rPr>
      </w:pPr>
      <w:r>
        <w:rPr>
          <w:lang w:val="uk-UA"/>
        </w:rPr>
        <w:t>Схеми моделювання</w:t>
      </w:r>
    </w:p>
    <w:p w:rsidR="000B4E2D" w:rsidRPr="0003715D" w:rsidRDefault="00FD4785" w:rsidP="00D8572E">
      <w:pPr>
        <w:pStyle w:val="21"/>
        <w:numPr>
          <w:ilvl w:val="0"/>
          <w:numId w:val="15"/>
        </w:numPr>
        <w:spacing w:line="360" w:lineRule="auto"/>
        <w:rPr>
          <w:lang w:val="uk-UA"/>
        </w:rPr>
      </w:pPr>
      <w:r>
        <w:rPr>
          <w:lang w:val="uk-UA"/>
        </w:rPr>
        <w:lastRenderedPageBreak/>
        <w:t>Результати показників якості для різних варіантів синтезу та  значення періоду дискретності.</w:t>
      </w:r>
    </w:p>
    <w:p w:rsidR="000B4E2D" w:rsidRPr="0003715D" w:rsidRDefault="000B4E2D" w:rsidP="00D8572E">
      <w:pPr>
        <w:pStyle w:val="21"/>
        <w:numPr>
          <w:ilvl w:val="0"/>
          <w:numId w:val="15"/>
        </w:numPr>
        <w:spacing w:line="360" w:lineRule="auto"/>
        <w:rPr>
          <w:lang w:val="uk-UA"/>
        </w:rPr>
      </w:pPr>
      <w:r w:rsidRPr="0003715D">
        <w:rPr>
          <w:lang w:val="uk-UA"/>
        </w:rPr>
        <w:t xml:space="preserve">Виводи </w:t>
      </w:r>
      <w:r w:rsidR="00FD4785">
        <w:rPr>
          <w:lang w:val="uk-UA"/>
        </w:rPr>
        <w:t>по роботі</w:t>
      </w:r>
    </w:p>
    <w:p w:rsidR="00C746C4" w:rsidRPr="0003715D" w:rsidRDefault="00C746C4" w:rsidP="000B4E2D">
      <w:pPr>
        <w:pStyle w:val="21"/>
        <w:ind w:left="567"/>
        <w:jc w:val="center"/>
        <w:rPr>
          <w:lang w:val="uk-UA"/>
        </w:rPr>
      </w:pPr>
    </w:p>
    <w:p w:rsidR="000B4E2D" w:rsidRPr="0003715D" w:rsidRDefault="00E71573" w:rsidP="000B4E2D">
      <w:pPr>
        <w:pStyle w:val="21"/>
        <w:ind w:left="567"/>
        <w:jc w:val="center"/>
        <w:rPr>
          <w:b/>
          <w:lang w:val="uk-UA"/>
        </w:rPr>
      </w:pPr>
      <w:r>
        <w:rPr>
          <w:b/>
          <w:lang w:val="uk-UA"/>
        </w:rPr>
        <w:t>6</w:t>
      </w:r>
      <w:r w:rsidR="00C746C4" w:rsidRPr="0003715D">
        <w:rPr>
          <w:b/>
          <w:lang w:val="uk-UA"/>
        </w:rPr>
        <w:t>.</w:t>
      </w:r>
      <w:r w:rsidR="00FD4785">
        <w:rPr>
          <w:b/>
          <w:lang w:val="uk-UA"/>
        </w:rPr>
        <w:t>5</w:t>
      </w:r>
      <w:r w:rsidR="000B4E2D" w:rsidRPr="0003715D">
        <w:rPr>
          <w:b/>
          <w:lang w:val="uk-UA"/>
        </w:rPr>
        <w:t>. Контрольні питання</w:t>
      </w:r>
      <w:r w:rsidR="006543CB">
        <w:rPr>
          <w:b/>
          <w:lang w:val="uk-UA"/>
        </w:rPr>
        <w:t xml:space="preserve"> та завдання</w:t>
      </w:r>
    </w:p>
    <w:p w:rsidR="000B4E2D" w:rsidRPr="0003715D" w:rsidRDefault="000B4E2D" w:rsidP="000B4E2D">
      <w:pPr>
        <w:pStyle w:val="21"/>
        <w:ind w:left="567"/>
        <w:jc w:val="center"/>
        <w:rPr>
          <w:lang w:val="uk-UA"/>
        </w:rPr>
      </w:pPr>
    </w:p>
    <w:p w:rsidR="00FD4785" w:rsidRDefault="00FD4785" w:rsidP="00FD4785">
      <w:pPr>
        <w:spacing w:line="360" w:lineRule="auto"/>
        <w:ind w:firstLine="709"/>
        <w:rPr>
          <w:sz w:val="28"/>
          <w:lang w:val="uk-UA"/>
        </w:rPr>
      </w:pPr>
      <w:r>
        <w:rPr>
          <w:sz w:val="28"/>
          <w:szCs w:val="28"/>
          <w:lang w:val="uk-UA"/>
        </w:rPr>
        <w:t xml:space="preserve">1. </w:t>
      </w:r>
      <w:r>
        <w:rPr>
          <w:sz w:val="28"/>
          <w:lang w:val="uk-UA"/>
        </w:rPr>
        <w:t>Які  САК відносять до дискретних?</w:t>
      </w:r>
    </w:p>
    <w:p w:rsidR="00FD4785" w:rsidRDefault="00FD4785" w:rsidP="00FD4785">
      <w:pPr>
        <w:spacing w:line="360" w:lineRule="auto"/>
        <w:ind w:firstLine="709"/>
        <w:rPr>
          <w:sz w:val="28"/>
          <w:lang w:val="uk-UA"/>
        </w:rPr>
      </w:pPr>
      <w:r>
        <w:rPr>
          <w:sz w:val="28"/>
          <w:lang w:val="uk-UA"/>
        </w:rPr>
        <w:t>2. Назвіть основні види модуляції в імпульсних САК.</w:t>
      </w:r>
    </w:p>
    <w:p w:rsidR="00FD4785" w:rsidRDefault="00FD4785" w:rsidP="00FD4785">
      <w:pPr>
        <w:spacing w:line="360" w:lineRule="auto"/>
        <w:ind w:firstLine="709"/>
        <w:rPr>
          <w:sz w:val="28"/>
          <w:lang w:val="uk-UA"/>
        </w:rPr>
      </w:pPr>
      <w:r>
        <w:rPr>
          <w:sz w:val="28"/>
          <w:lang w:val="uk-UA"/>
        </w:rPr>
        <w:t>3. Яким чином описується імпульсний елемент із АІМ?</w:t>
      </w:r>
    </w:p>
    <w:p w:rsidR="00FD4785" w:rsidRDefault="00FD4785" w:rsidP="00FD4785">
      <w:pPr>
        <w:spacing w:line="360" w:lineRule="auto"/>
        <w:ind w:firstLine="709"/>
        <w:rPr>
          <w:sz w:val="28"/>
          <w:lang w:val="uk-UA"/>
        </w:rPr>
      </w:pPr>
      <w:r>
        <w:rPr>
          <w:sz w:val="28"/>
          <w:lang w:val="uk-UA"/>
        </w:rPr>
        <w:t>4. Сформулюйте теорему Котельникова.</w:t>
      </w:r>
    </w:p>
    <w:p w:rsidR="00FD4785" w:rsidRDefault="00FD4785" w:rsidP="00FD4785">
      <w:pPr>
        <w:spacing w:line="360" w:lineRule="auto"/>
        <w:ind w:firstLine="709"/>
        <w:rPr>
          <w:sz w:val="28"/>
          <w:lang w:val="uk-UA"/>
        </w:rPr>
      </w:pPr>
      <w:r>
        <w:rPr>
          <w:sz w:val="28"/>
          <w:lang w:val="uk-UA"/>
        </w:rPr>
        <w:t>5. Які функції виконує ідеальний імпульсний елемент?</w:t>
      </w:r>
    </w:p>
    <w:p w:rsidR="00FD4785" w:rsidRDefault="00FD4785" w:rsidP="00FD4785">
      <w:pPr>
        <w:spacing w:line="360" w:lineRule="auto"/>
        <w:ind w:firstLine="709"/>
        <w:rPr>
          <w:sz w:val="28"/>
          <w:lang w:val="uk-UA"/>
        </w:rPr>
      </w:pPr>
      <w:r>
        <w:rPr>
          <w:sz w:val="28"/>
          <w:lang w:val="uk-UA"/>
        </w:rPr>
        <w:t>6. Який імпульсний елемент називають фіксатором  і яка його передаточна функція?</w:t>
      </w:r>
    </w:p>
    <w:p w:rsidR="00FD4785" w:rsidRDefault="00FD4785" w:rsidP="00FD4785">
      <w:pPr>
        <w:spacing w:line="360" w:lineRule="auto"/>
        <w:ind w:firstLine="709"/>
        <w:rPr>
          <w:sz w:val="28"/>
          <w:lang w:val="uk-UA"/>
        </w:rPr>
      </w:pPr>
      <w:r>
        <w:rPr>
          <w:sz w:val="28"/>
          <w:lang w:val="uk-UA"/>
        </w:rPr>
        <w:t xml:space="preserve">7. Як визначити період квантування дискретної САК? </w:t>
      </w:r>
    </w:p>
    <w:p w:rsidR="00FD4785" w:rsidRDefault="00FD4785" w:rsidP="00FD4785">
      <w:pPr>
        <w:spacing w:line="360" w:lineRule="auto"/>
        <w:ind w:firstLine="709"/>
        <w:rPr>
          <w:sz w:val="28"/>
          <w:lang w:val="uk-UA"/>
        </w:rPr>
      </w:pPr>
      <w:r>
        <w:rPr>
          <w:sz w:val="28"/>
          <w:lang w:val="uk-UA"/>
        </w:rPr>
        <w:t>8. Як період квантування впливає на стійкість і якість дискретної САК?</w:t>
      </w:r>
    </w:p>
    <w:p w:rsidR="000B4E2D" w:rsidRPr="0003715D" w:rsidRDefault="000B4E2D" w:rsidP="000B4E2D">
      <w:pPr>
        <w:pStyle w:val="21"/>
        <w:ind w:left="720"/>
        <w:rPr>
          <w:lang w:val="uk-UA"/>
        </w:rPr>
      </w:pPr>
      <w:r w:rsidRPr="0003715D">
        <w:rPr>
          <w:lang w:val="uk-UA"/>
        </w:rPr>
        <w:t xml:space="preserve">                                                   </w:t>
      </w:r>
    </w:p>
    <w:p w:rsidR="006543CB" w:rsidRDefault="006543CB" w:rsidP="00CB55B9">
      <w:pPr>
        <w:pStyle w:val="10"/>
        <w:spacing w:after="0" w:line="360" w:lineRule="auto"/>
        <w:ind w:left="0"/>
        <w:jc w:val="center"/>
        <w:rPr>
          <w:rFonts w:ascii="Times New Roman" w:hAnsi="Times New Roman"/>
          <w:b/>
          <w:sz w:val="28"/>
          <w:szCs w:val="28"/>
        </w:rPr>
        <w:sectPr w:rsidR="006543CB" w:rsidSect="000204D7">
          <w:type w:val="continuous"/>
          <w:pgSz w:w="11906" w:h="16838" w:code="9"/>
          <w:pgMar w:top="1134" w:right="851" w:bottom="1134" w:left="1134" w:header="709" w:footer="709" w:gutter="0"/>
          <w:cols w:space="708"/>
          <w:docGrid w:linePitch="360"/>
        </w:sectPr>
      </w:pPr>
    </w:p>
    <w:p w:rsidR="00CB55B9" w:rsidRPr="0040733D" w:rsidRDefault="00CB55B9" w:rsidP="0040733D">
      <w:pPr>
        <w:pStyle w:val="2"/>
        <w:rPr>
          <w:lang w:val="uk-UA"/>
        </w:rPr>
      </w:pPr>
      <w:bookmarkStart w:id="8" w:name="_Toc534971038"/>
      <w:r w:rsidRPr="0040733D">
        <w:rPr>
          <w:lang w:val="uk-UA"/>
        </w:rPr>
        <w:lastRenderedPageBreak/>
        <w:t>Заходи безпеки під час виконання лабораторних робіт в лабораторії</w:t>
      </w:r>
      <w:r w:rsidR="0040733D" w:rsidRPr="0040733D">
        <w:rPr>
          <w:lang w:val="uk-UA"/>
        </w:rPr>
        <w:t xml:space="preserve">  </w:t>
      </w:r>
      <w:r w:rsidRPr="0040733D">
        <w:rPr>
          <w:lang w:val="uk-UA"/>
        </w:rPr>
        <w:t>«</w:t>
      </w:r>
      <w:r w:rsidR="007B7D8B" w:rsidRPr="0040733D">
        <w:rPr>
          <w:lang w:val="uk-UA"/>
        </w:rPr>
        <w:t>Теорії автоматичного керування</w:t>
      </w:r>
      <w:r w:rsidRPr="0040733D">
        <w:rPr>
          <w:lang w:val="uk-UA"/>
        </w:rPr>
        <w:t>»</w:t>
      </w:r>
      <w:bookmarkEnd w:id="8"/>
    </w:p>
    <w:p w:rsidR="004C2871" w:rsidRDefault="004C2871" w:rsidP="00CB55B9">
      <w:pPr>
        <w:pStyle w:val="10"/>
        <w:spacing w:after="0" w:line="360" w:lineRule="auto"/>
        <w:ind w:left="0" w:firstLine="708"/>
        <w:jc w:val="both"/>
        <w:rPr>
          <w:rFonts w:ascii="Times New Roman" w:hAnsi="Times New Roman"/>
          <w:sz w:val="28"/>
          <w:szCs w:val="28"/>
        </w:rPr>
      </w:pPr>
    </w:p>
    <w:p w:rsidR="00CB55B9" w:rsidRPr="0003715D" w:rsidRDefault="00CB55B9" w:rsidP="00CB55B9">
      <w:pPr>
        <w:pStyle w:val="10"/>
        <w:spacing w:after="0" w:line="360" w:lineRule="auto"/>
        <w:ind w:left="0" w:firstLine="708"/>
        <w:jc w:val="both"/>
        <w:rPr>
          <w:rFonts w:ascii="Times New Roman" w:hAnsi="Times New Roman"/>
          <w:sz w:val="28"/>
          <w:szCs w:val="28"/>
        </w:rPr>
      </w:pPr>
      <w:r w:rsidRPr="0003715D">
        <w:rPr>
          <w:rFonts w:ascii="Times New Roman" w:hAnsi="Times New Roman"/>
          <w:sz w:val="28"/>
          <w:szCs w:val="28"/>
        </w:rPr>
        <w:t>Перед початком лабораторних робіт проводиться інструктаж з правил безпеки згідно з інструкцією з охорони праці, затвер</w:t>
      </w:r>
      <w:r w:rsidR="00894515">
        <w:rPr>
          <w:rFonts w:ascii="Times New Roman" w:hAnsi="Times New Roman"/>
          <w:sz w:val="28"/>
          <w:szCs w:val="28"/>
        </w:rPr>
        <w:t>дженою розпорядженням декана ІЕЕ</w:t>
      </w:r>
      <w:r w:rsidRPr="0003715D">
        <w:rPr>
          <w:rFonts w:ascii="Times New Roman" w:hAnsi="Times New Roman"/>
          <w:sz w:val="28"/>
          <w:szCs w:val="28"/>
        </w:rPr>
        <w:t>. Після вивчення і перевірки знань цієї інструкції прізвище кожного студента заноситься до контрольного листа, де він ставить свій особистий підпис.</w:t>
      </w:r>
    </w:p>
    <w:p w:rsidR="00CB55B9" w:rsidRPr="0003715D" w:rsidRDefault="00CB55B9" w:rsidP="00CB55B9">
      <w:pPr>
        <w:pStyle w:val="10"/>
        <w:spacing w:after="0" w:line="360" w:lineRule="auto"/>
        <w:ind w:left="0" w:firstLine="708"/>
        <w:jc w:val="both"/>
        <w:rPr>
          <w:rFonts w:ascii="Times New Roman" w:hAnsi="Times New Roman"/>
          <w:sz w:val="28"/>
          <w:szCs w:val="28"/>
        </w:rPr>
      </w:pPr>
      <w:r w:rsidRPr="0003715D">
        <w:rPr>
          <w:rFonts w:ascii="Times New Roman" w:hAnsi="Times New Roman"/>
          <w:sz w:val="28"/>
          <w:szCs w:val="28"/>
        </w:rPr>
        <w:t>Під час виконання лабораторної роботи студентам забороняється:</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заходити за огородження робочих місць, торкатися неізольованих струмопровідних частин обладнання, а також конструкцій обладнання, які обертаються;</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збирати схеми або робити перемикання в них, усувати недоліки без відключення установки;</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підніматися на фундаменти машин;</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стояти поряд з незахищеними кожухами, муфтами, дисками та частинами машин, що обертаються;</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підключати та знімати з’єднувальні провідники під напругою;</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розбирати схеми не викручуючи клеми, виривати з’єднувальні провідники із клем;</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приєднувати провідники до приладів, машин та апаратів без напаяних наконечників;</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користуватися реостатами з поганими контактами;</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робити переключення на головних (розподільних) щитах;</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вмикати вимикачі для включення напруги до перевірки викладачем правильності з’єднань у схемі;</w:t>
      </w:r>
    </w:p>
    <w:p w:rsidR="00CB55B9" w:rsidRPr="0003715D" w:rsidRDefault="00CB55B9" w:rsidP="00CB55B9">
      <w:pPr>
        <w:pStyle w:val="10"/>
        <w:numPr>
          <w:ilvl w:val="1"/>
          <w:numId w:val="16"/>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виконувати лабораторну роботу одному.</w:t>
      </w:r>
    </w:p>
    <w:p w:rsidR="00CB55B9" w:rsidRPr="0003715D" w:rsidRDefault="00CB55B9" w:rsidP="00CB55B9">
      <w:pPr>
        <w:pStyle w:val="10"/>
        <w:spacing w:after="0" w:line="360" w:lineRule="auto"/>
        <w:ind w:left="708"/>
        <w:jc w:val="both"/>
        <w:rPr>
          <w:rFonts w:ascii="Times New Roman" w:hAnsi="Times New Roman"/>
          <w:sz w:val="28"/>
          <w:szCs w:val="28"/>
        </w:rPr>
      </w:pPr>
      <w:r w:rsidRPr="0003715D">
        <w:rPr>
          <w:rFonts w:ascii="Times New Roman" w:hAnsi="Times New Roman"/>
          <w:sz w:val="28"/>
          <w:szCs w:val="28"/>
        </w:rPr>
        <w:t>Студенти забов’язані:</w:t>
      </w:r>
    </w:p>
    <w:p w:rsidR="00CB55B9" w:rsidRPr="0003715D" w:rsidRDefault="00CB55B9" w:rsidP="00CB55B9">
      <w:pPr>
        <w:pStyle w:val="10"/>
        <w:numPr>
          <w:ilvl w:val="1"/>
          <w:numId w:val="17"/>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 xml:space="preserve">перед включенням схеми перевірити, в якому положенні знаходиться решта членів бригади (чи торкається хто-небудь до струмопровідних частин або до </w:t>
      </w:r>
      <w:r w:rsidRPr="0003715D">
        <w:rPr>
          <w:rFonts w:ascii="Times New Roman" w:hAnsi="Times New Roman"/>
          <w:sz w:val="28"/>
          <w:szCs w:val="28"/>
        </w:rPr>
        <w:lastRenderedPageBreak/>
        <w:t>частин машин, які можуть обертатися) та попередити голосом: «Обережно, вмикаю!»;</w:t>
      </w:r>
    </w:p>
    <w:p w:rsidR="00CB55B9" w:rsidRPr="0003715D" w:rsidRDefault="00CB55B9" w:rsidP="00CB55B9">
      <w:pPr>
        <w:pStyle w:val="10"/>
        <w:numPr>
          <w:ilvl w:val="1"/>
          <w:numId w:val="17"/>
        </w:numPr>
        <w:tabs>
          <w:tab w:val="clear" w:pos="2148"/>
        </w:tabs>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не залишати лабораторну установку без нагляду, постійно спостерігати за її справною роботою.</w:t>
      </w:r>
    </w:p>
    <w:p w:rsidR="006543CB" w:rsidRDefault="00CB55B9" w:rsidP="00CB55B9">
      <w:pPr>
        <w:pStyle w:val="10"/>
        <w:spacing w:after="0" w:line="360" w:lineRule="auto"/>
        <w:ind w:left="0" w:firstLine="709"/>
        <w:jc w:val="both"/>
        <w:rPr>
          <w:rFonts w:ascii="Times New Roman" w:hAnsi="Times New Roman"/>
          <w:sz w:val="28"/>
          <w:szCs w:val="28"/>
        </w:rPr>
      </w:pPr>
      <w:r w:rsidRPr="0003715D">
        <w:rPr>
          <w:rFonts w:ascii="Times New Roman" w:hAnsi="Times New Roman"/>
          <w:sz w:val="28"/>
          <w:szCs w:val="28"/>
        </w:rPr>
        <w:t>Після закінчення роботи необхідно відключити лабораторну установку, розібрати схему, акуратно скласти провідники, навести порядок на робочому місці, повідомити викладача про всі неполадки (якщо вони є), виявлені під час роботи.</w:t>
      </w:r>
    </w:p>
    <w:p w:rsidR="000B4E2D" w:rsidRPr="009A27AA" w:rsidRDefault="006543CB" w:rsidP="006543CB">
      <w:pPr>
        <w:pStyle w:val="2"/>
        <w:rPr>
          <w:lang w:val="uk-UA"/>
        </w:rPr>
      </w:pPr>
      <w:r>
        <w:rPr>
          <w:szCs w:val="28"/>
        </w:rPr>
        <w:br w:type="page"/>
      </w:r>
      <w:bookmarkStart w:id="9" w:name="_Toc534971039"/>
      <w:r w:rsidR="00CB55B9" w:rsidRPr="009A27AA">
        <w:rPr>
          <w:lang w:val="uk-UA"/>
        </w:rPr>
        <w:lastRenderedPageBreak/>
        <w:t>Список рекомендованої літератури</w:t>
      </w:r>
      <w:bookmarkEnd w:id="9"/>
    </w:p>
    <w:p w:rsidR="00CB55B9" w:rsidRPr="0003715D" w:rsidRDefault="00CB55B9" w:rsidP="000B4E2D">
      <w:pPr>
        <w:pStyle w:val="21"/>
        <w:ind w:left="720"/>
        <w:rPr>
          <w:lang w:val="uk-UA"/>
        </w:rPr>
      </w:pPr>
    </w:p>
    <w:p w:rsidR="00993E86" w:rsidRPr="009A27AA" w:rsidRDefault="00993E86" w:rsidP="00E02D7D">
      <w:pPr>
        <w:numPr>
          <w:ilvl w:val="0"/>
          <w:numId w:val="9"/>
        </w:numPr>
        <w:spacing w:line="360" w:lineRule="auto"/>
        <w:jc w:val="both"/>
        <w:rPr>
          <w:sz w:val="28"/>
          <w:szCs w:val="28"/>
        </w:rPr>
      </w:pPr>
      <w:r w:rsidRPr="009A27AA">
        <w:rPr>
          <w:sz w:val="28"/>
          <w:szCs w:val="28"/>
        </w:rPr>
        <w:t>Бесекерский В.</w:t>
      </w:r>
      <w:r w:rsidR="004C2871">
        <w:rPr>
          <w:sz w:val="28"/>
          <w:szCs w:val="28"/>
          <w:lang w:val="uk-UA"/>
        </w:rPr>
        <w:t xml:space="preserve"> </w:t>
      </w:r>
      <w:r w:rsidRPr="009A27AA">
        <w:rPr>
          <w:sz w:val="28"/>
          <w:szCs w:val="28"/>
        </w:rPr>
        <w:t>А</w:t>
      </w:r>
      <w:r w:rsidR="009A27AA" w:rsidRPr="009A27AA">
        <w:rPr>
          <w:sz w:val="28"/>
          <w:szCs w:val="28"/>
        </w:rPr>
        <w:t xml:space="preserve">. </w:t>
      </w:r>
      <w:r w:rsidRPr="009A27AA">
        <w:rPr>
          <w:sz w:val="28"/>
          <w:szCs w:val="28"/>
        </w:rPr>
        <w:t>Теория систем автоматического регулирования</w:t>
      </w:r>
      <w:r w:rsidR="00EE2B11" w:rsidRPr="009A27AA">
        <w:rPr>
          <w:sz w:val="28"/>
          <w:szCs w:val="28"/>
        </w:rPr>
        <w:t xml:space="preserve"> / </w:t>
      </w:r>
      <w:r w:rsidR="009A27AA" w:rsidRPr="009A27AA">
        <w:rPr>
          <w:sz w:val="28"/>
          <w:szCs w:val="28"/>
        </w:rPr>
        <w:t>В.</w:t>
      </w:r>
      <w:r w:rsidR="004C2871">
        <w:rPr>
          <w:sz w:val="28"/>
          <w:szCs w:val="28"/>
          <w:lang w:val="uk-UA"/>
        </w:rPr>
        <w:t> </w:t>
      </w:r>
      <w:r w:rsidR="009A27AA" w:rsidRPr="009A27AA">
        <w:rPr>
          <w:sz w:val="28"/>
          <w:szCs w:val="28"/>
        </w:rPr>
        <w:t>А.</w:t>
      </w:r>
      <w:r w:rsidR="004C2871">
        <w:rPr>
          <w:sz w:val="28"/>
          <w:szCs w:val="28"/>
          <w:lang w:val="uk-UA"/>
        </w:rPr>
        <w:t> </w:t>
      </w:r>
      <w:r w:rsidR="00EE2B11" w:rsidRPr="009A27AA">
        <w:rPr>
          <w:sz w:val="28"/>
          <w:szCs w:val="28"/>
        </w:rPr>
        <w:t xml:space="preserve">Бесекерский, </w:t>
      </w:r>
      <w:r w:rsidR="009A27AA" w:rsidRPr="009A27AA">
        <w:rPr>
          <w:sz w:val="28"/>
          <w:szCs w:val="28"/>
        </w:rPr>
        <w:t>Е.</w:t>
      </w:r>
      <w:r w:rsidR="004C2871">
        <w:rPr>
          <w:sz w:val="28"/>
          <w:szCs w:val="28"/>
          <w:lang w:val="uk-UA"/>
        </w:rPr>
        <w:t xml:space="preserve"> </w:t>
      </w:r>
      <w:r w:rsidR="009A27AA" w:rsidRPr="009A27AA">
        <w:rPr>
          <w:sz w:val="28"/>
          <w:szCs w:val="28"/>
        </w:rPr>
        <w:t>П. Попов</w:t>
      </w:r>
      <w:r w:rsidRPr="009A27AA">
        <w:rPr>
          <w:sz w:val="28"/>
          <w:szCs w:val="28"/>
        </w:rPr>
        <w:t>.</w:t>
      </w:r>
      <w:r w:rsidR="009A27AA">
        <w:rPr>
          <w:sz w:val="28"/>
          <w:szCs w:val="28"/>
          <w:lang w:val="uk-UA"/>
        </w:rPr>
        <w:t xml:space="preserve"> </w:t>
      </w:r>
      <w:r w:rsidR="004C2871">
        <w:rPr>
          <w:sz w:val="28"/>
          <w:szCs w:val="28"/>
          <w:lang w:val="uk-UA"/>
        </w:rPr>
        <w:t>–</w:t>
      </w:r>
      <w:r w:rsidRPr="009A27AA">
        <w:rPr>
          <w:sz w:val="28"/>
          <w:szCs w:val="28"/>
        </w:rPr>
        <w:t xml:space="preserve"> М., «Наука», 1975, §18.1–18.4, §18.6.</w:t>
      </w:r>
    </w:p>
    <w:p w:rsidR="00993E86" w:rsidRPr="009A27AA" w:rsidRDefault="00993E86" w:rsidP="00E02D7D">
      <w:pPr>
        <w:numPr>
          <w:ilvl w:val="0"/>
          <w:numId w:val="9"/>
        </w:numPr>
        <w:spacing w:line="360" w:lineRule="auto"/>
        <w:jc w:val="both"/>
        <w:rPr>
          <w:sz w:val="28"/>
          <w:szCs w:val="28"/>
        </w:rPr>
      </w:pPr>
      <w:r w:rsidRPr="009A27AA">
        <w:rPr>
          <w:sz w:val="28"/>
          <w:szCs w:val="28"/>
        </w:rPr>
        <w:t>Воронов А.</w:t>
      </w:r>
      <w:r w:rsidR="004C2871">
        <w:rPr>
          <w:sz w:val="28"/>
          <w:szCs w:val="28"/>
          <w:lang w:val="uk-UA"/>
        </w:rPr>
        <w:t xml:space="preserve"> </w:t>
      </w:r>
      <w:r w:rsidRPr="009A27AA">
        <w:rPr>
          <w:sz w:val="28"/>
          <w:szCs w:val="28"/>
        </w:rPr>
        <w:t>А. Основы теории автоматического управления</w:t>
      </w:r>
      <w:r w:rsidR="009A27AA">
        <w:rPr>
          <w:sz w:val="28"/>
          <w:szCs w:val="28"/>
          <w:lang w:val="uk-UA"/>
        </w:rPr>
        <w:t xml:space="preserve"> / А.</w:t>
      </w:r>
      <w:r w:rsidR="004C2871">
        <w:rPr>
          <w:sz w:val="28"/>
          <w:szCs w:val="28"/>
          <w:lang w:val="uk-UA"/>
        </w:rPr>
        <w:t> </w:t>
      </w:r>
      <w:r w:rsidR="009A27AA">
        <w:rPr>
          <w:sz w:val="28"/>
          <w:szCs w:val="28"/>
          <w:lang w:val="uk-UA"/>
        </w:rPr>
        <w:t>А.</w:t>
      </w:r>
      <w:r w:rsidR="004C2871">
        <w:rPr>
          <w:sz w:val="28"/>
          <w:szCs w:val="28"/>
          <w:lang w:val="uk-UA"/>
        </w:rPr>
        <w:t> </w:t>
      </w:r>
      <w:r w:rsidR="009A27AA" w:rsidRPr="009A27AA">
        <w:rPr>
          <w:sz w:val="28"/>
          <w:szCs w:val="28"/>
        </w:rPr>
        <w:t>Воронов</w:t>
      </w:r>
      <w:r w:rsidR="004C2871">
        <w:rPr>
          <w:sz w:val="28"/>
          <w:szCs w:val="28"/>
          <w:lang w:val="uk-UA"/>
        </w:rPr>
        <w:t>. –</w:t>
      </w:r>
      <w:r w:rsidRPr="009A27AA">
        <w:rPr>
          <w:sz w:val="28"/>
          <w:szCs w:val="28"/>
        </w:rPr>
        <w:t xml:space="preserve"> М., «Энергия», 1966, §6</w:t>
      </w:r>
      <w:r w:rsidR="004C2871">
        <w:rPr>
          <w:sz w:val="28"/>
          <w:szCs w:val="28"/>
          <w:lang w:val="uk-UA"/>
        </w:rPr>
        <w:t>.</w:t>
      </w:r>
      <w:r w:rsidRPr="009A27AA">
        <w:rPr>
          <w:sz w:val="28"/>
          <w:szCs w:val="28"/>
        </w:rPr>
        <w:t>1–6.3, 6</w:t>
      </w:r>
      <w:r w:rsidR="004C2871">
        <w:rPr>
          <w:sz w:val="28"/>
          <w:szCs w:val="28"/>
          <w:lang w:val="uk-UA"/>
        </w:rPr>
        <w:t>.</w:t>
      </w:r>
      <w:r w:rsidRPr="009A27AA">
        <w:rPr>
          <w:sz w:val="28"/>
          <w:szCs w:val="28"/>
        </w:rPr>
        <w:t>5, 6</w:t>
      </w:r>
      <w:r w:rsidR="004C2871">
        <w:rPr>
          <w:sz w:val="28"/>
          <w:szCs w:val="28"/>
          <w:lang w:val="uk-UA"/>
        </w:rPr>
        <w:t>.</w:t>
      </w:r>
      <w:r w:rsidRPr="009A27AA">
        <w:rPr>
          <w:sz w:val="28"/>
          <w:szCs w:val="28"/>
        </w:rPr>
        <w:t>6.</w:t>
      </w:r>
    </w:p>
    <w:p w:rsidR="00993E86" w:rsidRPr="009A27AA" w:rsidRDefault="00993E86" w:rsidP="00E02D7D">
      <w:pPr>
        <w:numPr>
          <w:ilvl w:val="0"/>
          <w:numId w:val="9"/>
        </w:numPr>
        <w:spacing w:line="360" w:lineRule="auto"/>
        <w:jc w:val="both"/>
        <w:rPr>
          <w:sz w:val="28"/>
          <w:szCs w:val="28"/>
        </w:rPr>
      </w:pPr>
      <w:r w:rsidRPr="009A27AA">
        <w:rPr>
          <w:sz w:val="28"/>
          <w:szCs w:val="28"/>
        </w:rPr>
        <w:t>Дьяконов В.</w:t>
      </w:r>
      <w:r w:rsidR="004C2871">
        <w:rPr>
          <w:sz w:val="28"/>
          <w:szCs w:val="28"/>
          <w:lang w:val="uk-UA"/>
        </w:rPr>
        <w:t xml:space="preserve"> </w:t>
      </w:r>
      <w:r w:rsidRPr="009A27AA">
        <w:rPr>
          <w:sz w:val="28"/>
          <w:szCs w:val="28"/>
        </w:rPr>
        <w:t xml:space="preserve">П. MATLAB 6/6.1/6.5+Simulink 4/5 в математике и моделировании. </w:t>
      </w:r>
      <w:r w:rsidR="009A27AA">
        <w:rPr>
          <w:sz w:val="28"/>
          <w:szCs w:val="28"/>
        </w:rPr>
        <w:t xml:space="preserve">Полное руководство пользователя / </w:t>
      </w:r>
      <w:r w:rsidR="009A27AA">
        <w:rPr>
          <w:sz w:val="28"/>
          <w:szCs w:val="28"/>
          <w:lang w:val="uk-UA"/>
        </w:rPr>
        <w:t>В.</w:t>
      </w:r>
      <w:r w:rsidR="004C2871">
        <w:rPr>
          <w:sz w:val="28"/>
          <w:szCs w:val="28"/>
          <w:lang w:val="uk-UA"/>
        </w:rPr>
        <w:t xml:space="preserve"> </w:t>
      </w:r>
      <w:r w:rsidR="009A27AA">
        <w:rPr>
          <w:sz w:val="28"/>
          <w:szCs w:val="28"/>
          <w:lang w:val="uk-UA"/>
        </w:rPr>
        <w:t xml:space="preserve">П. </w:t>
      </w:r>
      <w:r w:rsidR="009A27AA">
        <w:rPr>
          <w:sz w:val="28"/>
          <w:szCs w:val="28"/>
        </w:rPr>
        <w:t>Дьяконов</w:t>
      </w:r>
      <w:r w:rsidR="009A27AA" w:rsidRPr="009A27AA">
        <w:rPr>
          <w:sz w:val="28"/>
          <w:szCs w:val="28"/>
        </w:rPr>
        <w:t>.</w:t>
      </w:r>
      <w:r w:rsidRPr="009A27AA">
        <w:rPr>
          <w:sz w:val="28"/>
          <w:szCs w:val="28"/>
        </w:rPr>
        <w:t xml:space="preserve"> М.: СОЛОН – Пресс. – 2003, §1.10, §1.12, §1.14, §3.9. </w:t>
      </w:r>
    </w:p>
    <w:p w:rsidR="00993E86" w:rsidRPr="0003715D" w:rsidRDefault="00993E86" w:rsidP="00E02D7D">
      <w:pPr>
        <w:numPr>
          <w:ilvl w:val="0"/>
          <w:numId w:val="9"/>
        </w:numPr>
        <w:spacing w:line="360" w:lineRule="auto"/>
        <w:jc w:val="both"/>
        <w:rPr>
          <w:sz w:val="28"/>
          <w:szCs w:val="28"/>
          <w:lang w:val="uk-UA"/>
        </w:rPr>
      </w:pPr>
      <w:r w:rsidRPr="0003715D">
        <w:rPr>
          <w:sz w:val="28"/>
          <w:szCs w:val="28"/>
          <w:lang w:val="uk-UA"/>
        </w:rPr>
        <w:t>Попович М. Г., Ковальчук О. В. Теорія автоматичного керування</w:t>
      </w:r>
      <w:r w:rsidR="009A27AA">
        <w:rPr>
          <w:sz w:val="28"/>
          <w:szCs w:val="28"/>
          <w:lang w:val="uk-UA"/>
        </w:rPr>
        <w:t xml:space="preserve"> / М.</w:t>
      </w:r>
      <w:r w:rsidR="004C2871">
        <w:rPr>
          <w:sz w:val="28"/>
          <w:szCs w:val="28"/>
          <w:lang w:val="uk-UA"/>
        </w:rPr>
        <w:t> </w:t>
      </w:r>
      <w:r w:rsidR="009A27AA">
        <w:rPr>
          <w:sz w:val="28"/>
          <w:szCs w:val="28"/>
          <w:lang w:val="uk-UA"/>
        </w:rPr>
        <w:t>Г.</w:t>
      </w:r>
      <w:r w:rsidR="004C2871">
        <w:rPr>
          <w:sz w:val="28"/>
          <w:szCs w:val="28"/>
          <w:lang w:val="uk-UA"/>
        </w:rPr>
        <w:t> </w:t>
      </w:r>
      <w:r w:rsidR="009A27AA">
        <w:rPr>
          <w:sz w:val="28"/>
          <w:szCs w:val="28"/>
          <w:lang w:val="uk-UA"/>
        </w:rPr>
        <w:t>Попович</w:t>
      </w:r>
      <w:r w:rsidR="009A27AA" w:rsidRPr="0003715D">
        <w:rPr>
          <w:sz w:val="28"/>
          <w:szCs w:val="28"/>
          <w:lang w:val="uk-UA"/>
        </w:rPr>
        <w:t xml:space="preserve">, </w:t>
      </w:r>
      <w:r w:rsidR="009A27AA">
        <w:rPr>
          <w:sz w:val="28"/>
          <w:szCs w:val="28"/>
          <w:lang w:val="uk-UA"/>
        </w:rPr>
        <w:t>О.</w:t>
      </w:r>
      <w:r w:rsidR="004C2871">
        <w:rPr>
          <w:sz w:val="28"/>
          <w:szCs w:val="28"/>
          <w:lang w:val="uk-UA"/>
        </w:rPr>
        <w:t xml:space="preserve"> </w:t>
      </w:r>
      <w:r w:rsidR="009A27AA">
        <w:rPr>
          <w:sz w:val="28"/>
          <w:szCs w:val="28"/>
          <w:lang w:val="uk-UA"/>
        </w:rPr>
        <w:t>В. Ковальчук</w:t>
      </w:r>
      <w:r w:rsidR="004C2871">
        <w:rPr>
          <w:sz w:val="28"/>
          <w:szCs w:val="28"/>
          <w:lang w:val="uk-UA"/>
        </w:rPr>
        <w:t>.  Підручник . –</w:t>
      </w:r>
      <w:r w:rsidRPr="0003715D">
        <w:rPr>
          <w:sz w:val="28"/>
          <w:szCs w:val="28"/>
          <w:lang w:val="uk-UA"/>
        </w:rPr>
        <w:t xml:space="preserve"> К. : Либідь, 1997, </w:t>
      </w:r>
      <w:r w:rsidR="004C2871">
        <w:rPr>
          <w:sz w:val="28"/>
          <w:szCs w:val="28"/>
          <w:lang w:val="uk-UA"/>
        </w:rPr>
        <w:t>–</w:t>
      </w:r>
      <w:r w:rsidRPr="0003715D">
        <w:rPr>
          <w:sz w:val="28"/>
          <w:szCs w:val="28"/>
          <w:lang w:val="uk-UA"/>
        </w:rPr>
        <w:t xml:space="preserve"> 544с</w:t>
      </w:r>
      <w:r w:rsidRPr="0003715D">
        <w:rPr>
          <w:lang w:val="uk-UA"/>
        </w:rPr>
        <w:t>.</w:t>
      </w:r>
    </w:p>
    <w:p w:rsidR="00993E86" w:rsidRPr="009A27AA" w:rsidRDefault="00993E86" w:rsidP="00E02D7D">
      <w:pPr>
        <w:numPr>
          <w:ilvl w:val="0"/>
          <w:numId w:val="9"/>
        </w:numPr>
        <w:spacing w:line="360" w:lineRule="auto"/>
        <w:jc w:val="both"/>
        <w:rPr>
          <w:sz w:val="28"/>
          <w:szCs w:val="28"/>
        </w:rPr>
      </w:pPr>
      <w:r w:rsidRPr="009A27AA">
        <w:rPr>
          <w:sz w:val="28"/>
          <w:szCs w:val="28"/>
        </w:rPr>
        <w:t>Куо Б. Теория и практика цифровых систем управления</w:t>
      </w:r>
      <w:r w:rsidR="009A27AA">
        <w:rPr>
          <w:sz w:val="28"/>
          <w:szCs w:val="28"/>
          <w:lang w:val="uk-UA"/>
        </w:rPr>
        <w:t xml:space="preserve"> / Б. </w:t>
      </w:r>
      <w:r w:rsidR="009A27AA">
        <w:rPr>
          <w:sz w:val="28"/>
          <w:szCs w:val="28"/>
        </w:rPr>
        <w:t>Куо</w:t>
      </w:r>
      <w:r w:rsidRPr="009A27AA">
        <w:rPr>
          <w:sz w:val="28"/>
          <w:szCs w:val="28"/>
        </w:rPr>
        <w:t>. – М.: Машиностроение, 1986. – 448с</w:t>
      </w:r>
      <w:r w:rsidRPr="009A27AA">
        <w:t>.</w:t>
      </w:r>
    </w:p>
    <w:p w:rsidR="00DA090D" w:rsidRPr="0003715D" w:rsidRDefault="00DA090D" w:rsidP="00DA090D">
      <w:pPr>
        <w:shd w:val="clear" w:color="auto" w:fill="FFFFFF"/>
        <w:ind w:firstLine="395"/>
        <w:rPr>
          <w:snapToGrid w:val="0"/>
          <w:sz w:val="28"/>
          <w:szCs w:val="28"/>
          <w:lang w:val="uk-UA"/>
        </w:rPr>
      </w:pPr>
    </w:p>
    <w:sectPr w:rsidR="00DA090D" w:rsidRPr="0003715D" w:rsidSect="006543CB">
      <w:pgSz w:w="11906" w:h="16838" w:code="9"/>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1AB7" w:rsidRDefault="00F41AB7">
      <w:r>
        <w:separator/>
      </w:r>
    </w:p>
  </w:endnote>
  <w:endnote w:type="continuationSeparator" w:id="0">
    <w:p w:rsidR="00F41AB7" w:rsidRDefault="00F41A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7E9" w:rsidRDefault="00AD77E9">
    <w:pPr>
      <w:pStyle w:val="a9"/>
      <w:jc w:val="center"/>
    </w:pPr>
    <w:r>
      <w:fldChar w:fldCharType="begin"/>
    </w:r>
    <w:r>
      <w:instrText xml:space="preserve"> PAGE   \* MERGEFORMAT </w:instrText>
    </w:r>
    <w:r>
      <w:fldChar w:fldCharType="separate"/>
    </w:r>
    <w:r w:rsidR="007D5C56">
      <w:rPr>
        <w:noProof/>
      </w:rPr>
      <w:t>3</w:t>
    </w:r>
    <w:r>
      <w:fldChar w:fldCharType="end"/>
    </w:r>
  </w:p>
  <w:p w:rsidR="00AD77E9" w:rsidRPr="00190CAB" w:rsidRDefault="00AD77E9">
    <w:pPr>
      <w:pStyle w:val="a9"/>
      <w:rPr>
        <w:lang w:val="uk-U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7E9" w:rsidRDefault="00AD77E9">
    <w:pPr>
      <w:pStyle w:val="a9"/>
      <w:jc w:val="center"/>
    </w:pPr>
    <w:r>
      <w:fldChar w:fldCharType="begin"/>
    </w:r>
    <w:r>
      <w:instrText xml:space="preserve"> PAGE   \* MERGEFORMAT </w:instrText>
    </w:r>
    <w:r>
      <w:fldChar w:fldCharType="separate"/>
    </w:r>
    <w:r w:rsidR="007D5C56">
      <w:rPr>
        <w:noProof/>
      </w:rPr>
      <w:t>60</w:t>
    </w:r>
    <w:r>
      <w:fldChar w:fldCharType="end"/>
    </w:r>
  </w:p>
  <w:p w:rsidR="00AD77E9" w:rsidRPr="00190CAB" w:rsidRDefault="00AD77E9">
    <w:pPr>
      <w:pStyle w:val="a9"/>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1AB7" w:rsidRDefault="00F41AB7">
      <w:r>
        <w:separator/>
      </w:r>
    </w:p>
  </w:footnote>
  <w:footnote w:type="continuationSeparator" w:id="0">
    <w:p w:rsidR="00F41AB7" w:rsidRDefault="00F41A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8.7pt;height:23.1pt" o:bullet="t">
        <v:imagedata r:id="rId1" o:title=""/>
      </v:shape>
    </w:pict>
  </w:numPicBullet>
  <w:abstractNum w:abstractNumId="0">
    <w:nsid w:val="099A1592"/>
    <w:multiLevelType w:val="multilevel"/>
    <w:tmpl w:val="92CE53D4"/>
    <w:lvl w:ilvl="0">
      <w:start w:val="2"/>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nsid w:val="09E84425"/>
    <w:multiLevelType w:val="hybridMultilevel"/>
    <w:tmpl w:val="AB4AA4B0"/>
    <w:lvl w:ilvl="0" w:tplc="D94EFD8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BE61B6C"/>
    <w:multiLevelType w:val="hybridMultilevel"/>
    <w:tmpl w:val="4F5A816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15464D7"/>
    <w:multiLevelType w:val="hybridMultilevel"/>
    <w:tmpl w:val="74C66BAE"/>
    <w:lvl w:ilvl="0" w:tplc="15CC9EB8">
      <w:start w:val="9"/>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nsid w:val="11731488"/>
    <w:multiLevelType w:val="multilevel"/>
    <w:tmpl w:val="D2605F2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1318331D"/>
    <w:multiLevelType w:val="hybridMultilevel"/>
    <w:tmpl w:val="8C9CD456"/>
    <w:lvl w:ilvl="0" w:tplc="43B27EB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nsid w:val="168E6F0E"/>
    <w:multiLevelType w:val="hybridMultilevel"/>
    <w:tmpl w:val="615A3A3A"/>
    <w:lvl w:ilvl="0" w:tplc="0E9A74AA">
      <w:start w:val="1"/>
      <w:numFmt w:val="bullet"/>
      <w:lvlText w:val=""/>
      <w:lvlJc w:val="left"/>
      <w:pPr>
        <w:tabs>
          <w:tab w:val="num" w:pos="2148"/>
        </w:tabs>
        <w:ind w:left="2148" w:hanging="360"/>
      </w:pPr>
      <w:rPr>
        <w:rFonts w:ascii="Symbol" w:hAnsi="Symbol" w:hint="default"/>
      </w:rPr>
    </w:lvl>
    <w:lvl w:ilvl="1" w:tplc="0E9A74AA">
      <w:start w:val="1"/>
      <w:numFmt w:val="bullet"/>
      <w:lvlText w:val=""/>
      <w:lvlJc w:val="left"/>
      <w:pPr>
        <w:tabs>
          <w:tab w:val="num" w:pos="2148"/>
        </w:tabs>
        <w:ind w:left="2148" w:hanging="360"/>
      </w:pPr>
      <w:rPr>
        <w:rFonts w:ascii="Symbol" w:hAnsi="Symbol"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
    <w:nsid w:val="238E30D2"/>
    <w:multiLevelType w:val="hybridMultilevel"/>
    <w:tmpl w:val="B7B084A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30ED1E8A"/>
    <w:multiLevelType w:val="hybridMultilevel"/>
    <w:tmpl w:val="BF12AD44"/>
    <w:lvl w:ilvl="0" w:tplc="FC722E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31845DC3"/>
    <w:multiLevelType w:val="hybridMultilevel"/>
    <w:tmpl w:val="AE0A2B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98144B9"/>
    <w:multiLevelType w:val="hybridMultilevel"/>
    <w:tmpl w:val="D470769A"/>
    <w:lvl w:ilvl="0" w:tplc="C780FD44">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1">
    <w:nsid w:val="3C80424F"/>
    <w:multiLevelType w:val="hybridMultilevel"/>
    <w:tmpl w:val="3F644F2C"/>
    <w:lvl w:ilvl="0" w:tplc="4FDC35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E1F706C"/>
    <w:multiLevelType w:val="hybridMultilevel"/>
    <w:tmpl w:val="5DEA3774"/>
    <w:lvl w:ilvl="0" w:tplc="0419000F">
      <w:start w:val="1"/>
      <w:numFmt w:val="decimal"/>
      <w:lvlText w:val="%1."/>
      <w:lvlJc w:val="left"/>
      <w:pPr>
        <w:tabs>
          <w:tab w:val="num" w:pos="720"/>
        </w:tabs>
        <w:ind w:left="720" w:hanging="360"/>
      </w:pPr>
      <w:rPr>
        <w:rFonts w:hint="default"/>
      </w:rPr>
    </w:lvl>
    <w:lvl w:ilvl="1" w:tplc="C888902E">
      <w:start w:val="3"/>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45865D86"/>
    <w:multiLevelType w:val="hybridMultilevel"/>
    <w:tmpl w:val="527A82E4"/>
    <w:lvl w:ilvl="0" w:tplc="65EC783E">
      <w:start w:val="1"/>
      <w:numFmt w:val="decimal"/>
      <w:lvlText w:val="%1."/>
      <w:lvlJc w:val="left"/>
      <w:pPr>
        <w:tabs>
          <w:tab w:val="num" w:pos="1392"/>
        </w:tabs>
        <w:ind w:left="1392" w:hanging="840"/>
      </w:pPr>
      <w:rPr>
        <w:rFonts w:hint="default"/>
      </w:rPr>
    </w:lvl>
    <w:lvl w:ilvl="1" w:tplc="04190019" w:tentative="1">
      <w:start w:val="1"/>
      <w:numFmt w:val="lowerLetter"/>
      <w:lvlText w:val="%2."/>
      <w:lvlJc w:val="left"/>
      <w:pPr>
        <w:tabs>
          <w:tab w:val="num" w:pos="1632"/>
        </w:tabs>
        <w:ind w:left="1632" w:hanging="360"/>
      </w:pPr>
    </w:lvl>
    <w:lvl w:ilvl="2" w:tplc="0419001B" w:tentative="1">
      <w:start w:val="1"/>
      <w:numFmt w:val="lowerRoman"/>
      <w:lvlText w:val="%3."/>
      <w:lvlJc w:val="right"/>
      <w:pPr>
        <w:tabs>
          <w:tab w:val="num" w:pos="2352"/>
        </w:tabs>
        <w:ind w:left="2352" w:hanging="180"/>
      </w:pPr>
    </w:lvl>
    <w:lvl w:ilvl="3" w:tplc="0419000F" w:tentative="1">
      <w:start w:val="1"/>
      <w:numFmt w:val="decimal"/>
      <w:lvlText w:val="%4."/>
      <w:lvlJc w:val="left"/>
      <w:pPr>
        <w:tabs>
          <w:tab w:val="num" w:pos="3072"/>
        </w:tabs>
        <w:ind w:left="3072" w:hanging="360"/>
      </w:pPr>
    </w:lvl>
    <w:lvl w:ilvl="4" w:tplc="04190019" w:tentative="1">
      <w:start w:val="1"/>
      <w:numFmt w:val="lowerLetter"/>
      <w:lvlText w:val="%5."/>
      <w:lvlJc w:val="left"/>
      <w:pPr>
        <w:tabs>
          <w:tab w:val="num" w:pos="3792"/>
        </w:tabs>
        <w:ind w:left="3792" w:hanging="360"/>
      </w:pPr>
    </w:lvl>
    <w:lvl w:ilvl="5" w:tplc="0419001B" w:tentative="1">
      <w:start w:val="1"/>
      <w:numFmt w:val="lowerRoman"/>
      <w:lvlText w:val="%6."/>
      <w:lvlJc w:val="right"/>
      <w:pPr>
        <w:tabs>
          <w:tab w:val="num" w:pos="4512"/>
        </w:tabs>
        <w:ind w:left="4512" w:hanging="180"/>
      </w:pPr>
    </w:lvl>
    <w:lvl w:ilvl="6" w:tplc="0419000F" w:tentative="1">
      <w:start w:val="1"/>
      <w:numFmt w:val="decimal"/>
      <w:lvlText w:val="%7."/>
      <w:lvlJc w:val="left"/>
      <w:pPr>
        <w:tabs>
          <w:tab w:val="num" w:pos="5232"/>
        </w:tabs>
        <w:ind w:left="5232" w:hanging="360"/>
      </w:pPr>
    </w:lvl>
    <w:lvl w:ilvl="7" w:tplc="04190019" w:tentative="1">
      <w:start w:val="1"/>
      <w:numFmt w:val="lowerLetter"/>
      <w:lvlText w:val="%8."/>
      <w:lvlJc w:val="left"/>
      <w:pPr>
        <w:tabs>
          <w:tab w:val="num" w:pos="5952"/>
        </w:tabs>
        <w:ind w:left="5952" w:hanging="360"/>
      </w:pPr>
    </w:lvl>
    <w:lvl w:ilvl="8" w:tplc="0419001B" w:tentative="1">
      <w:start w:val="1"/>
      <w:numFmt w:val="lowerRoman"/>
      <w:lvlText w:val="%9."/>
      <w:lvlJc w:val="right"/>
      <w:pPr>
        <w:tabs>
          <w:tab w:val="num" w:pos="6672"/>
        </w:tabs>
        <w:ind w:left="6672" w:hanging="180"/>
      </w:pPr>
    </w:lvl>
  </w:abstractNum>
  <w:abstractNum w:abstractNumId="14">
    <w:nsid w:val="496C7248"/>
    <w:multiLevelType w:val="multilevel"/>
    <w:tmpl w:val="B060BF36"/>
    <w:lvl w:ilvl="0">
      <w:start w:val="1"/>
      <w:numFmt w:val="decimal"/>
      <w:lvlText w:val="%1."/>
      <w:lvlJc w:val="left"/>
      <w:pPr>
        <w:tabs>
          <w:tab w:val="num" w:pos="912"/>
        </w:tabs>
        <w:ind w:left="912" w:hanging="360"/>
      </w:pPr>
      <w:rPr>
        <w:rFonts w:hint="default"/>
      </w:rPr>
    </w:lvl>
    <w:lvl w:ilvl="1">
      <w:start w:val="1"/>
      <w:numFmt w:val="decimal"/>
      <w:isLgl/>
      <w:lvlText w:val="%1.%2."/>
      <w:lvlJc w:val="left"/>
      <w:pPr>
        <w:tabs>
          <w:tab w:val="num" w:pos="1047"/>
        </w:tabs>
        <w:ind w:left="1047" w:hanging="495"/>
      </w:pPr>
      <w:rPr>
        <w:rFonts w:hint="default"/>
      </w:rPr>
    </w:lvl>
    <w:lvl w:ilvl="2">
      <w:start w:val="1"/>
      <w:numFmt w:val="decimal"/>
      <w:isLgl/>
      <w:lvlText w:val="%1.%2.%3."/>
      <w:lvlJc w:val="left"/>
      <w:pPr>
        <w:tabs>
          <w:tab w:val="num" w:pos="1272"/>
        </w:tabs>
        <w:ind w:left="1272" w:hanging="720"/>
      </w:pPr>
      <w:rPr>
        <w:rFonts w:hint="default"/>
      </w:rPr>
    </w:lvl>
    <w:lvl w:ilvl="3">
      <w:start w:val="1"/>
      <w:numFmt w:val="decimal"/>
      <w:isLgl/>
      <w:lvlText w:val="%1.%2.%3.%4."/>
      <w:lvlJc w:val="left"/>
      <w:pPr>
        <w:tabs>
          <w:tab w:val="num" w:pos="1272"/>
        </w:tabs>
        <w:ind w:left="1272" w:hanging="720"/>
      </w:pPr>
      <w:rPr>
        <w:rFonts w:hint="default"/>
      </w:rPr>
    </w:lvl>
    <w:lvl w:ilvl="4">
      <w:start w:val="1"/>
      <w:numFmt w:val="decimal"/>
      <w:isLgl/>
      <w:lvlText w:val="%1.%2.%3.%4.%5."/>
      <w:lvlJc w:val="left"/>
      <w:pPr>
        <w:tabs>
          <w:tab w:val="num" w:pos="1632"/>
        </w:tabs>
        <w:ind w:left="1632" w:hanging="1080"/>
      </w:pPr>
      <w:rPr>
        <w:rFonts w:hint="default"/>
      </w:rPr>
    </w:lvl>
    <w:lvl w:ilvl="5">
      <w:start w:val="1"/>
      <w:numFmt w:val="decimal"/>
      <w:isLgl/>
      <w:lvlText w:val="%1.%2.%3.%4.%5.%6."/>
      <w:lvlJc w:val="left"/>
      <w:pPr>
        <w:tabs>
          <w:tab w:val="num" w:pos="1632"/>
        </w:tabs>
        <w:ind w:left="1632" w:hanging="1080"/>
      </w:pPr>
      <w:rPr>
        <w:rFonts w:hint="default"/>
      </w:rPr>
    </w:lvl>
    <w:lvl w:ilvl="6">
      <w:start w:val="1"/>
      <w:numFmt w:val="decimal"/>
      <w:isLgl/>
      <w:lvlText w:val="%1.%2.%3.%4.%5.%6.%7."/>
      <w:lvlJc w:val="left"/>
      <w:pPr>
        <w:tabs>
          <w:tab w:val="num" w:pos="1992"/>
        </w:tabs>
        <w:ind w:left="1992" w:hanging="1440"/>
      </w:pPr>
      <w:rPr>
        <w:rFonts w:hint="default"/>
      </w:rPr>
    </w:lvl>
    <w:lvl w:ilvl="7">
      <w:start w:val="1"/>
      <w:numFmt w:val="decimal"/>
      <w:isLgl/>
      <w:lvlText w:val="%1.%2.%3.%4.%5.%6.%7.%8."/>
      <w:lvlJc w:val="left"/>
      <w:pPr>
        <w:tabs>
          <w:tab w:val="num" w:pos="1992"/>
        </w:tabs>
        <w:ind w:left="1992" w:hanging="1440"/>
      </w:pPr>
      <w:rPr>
        <w:rFonts w:hint="default"/>
      </w:rPr>
    </w:lvl>
    <w:lvl w:ilvl="8">
      <w:start w:val="1"/>
      <w:numFmt w:val="decimal"/>
      <w:isLgl/>
      <w:lvlText w:val="%1.%2.%3.%4.%5.%6.%7.%8.%9."/>
      <w:lvlJc w:val="left"/>
      <w:pPr>
        <w:tabs>
          <w:tab w:val="num" w:pos="2352"/>
        </w:tabs>
        <w:ind w:left="2352" w:hanging="1800"/>
      </w:pPr>
      <w:rPr>
        <w:rFonts w:hint="default"/>
      </w:rPr>
    </w:lvl>
  </w:abstractNum>
  <w:abstractNum w:abstractNumId="15">
    <w:nsid w:val="4AB53874"/>
    <w:multiLevelType w:val="hybridMultilevel"/>
    <w:tmpl w:val="D098EC18"/>
    <w:lvl w:ilvl="0" w:tplc="0419000F">
      <w:start w:val="1"/>
      <w:numFmt w:val="decimal"/>
      <w:lvlText w:val="%1."/>
      <w:lvlJc w:val="left"/>
      <w:pPr>
        <w:tabs>
          <w:tab w:val="num" w:pos="720"/>
        </w:tabs>
        <w:ind w:left="720" w:hanging="360"/>
      </w:pPr>
      <w:rPr>
        <w:rFonts w:hint="default"/>
      </w:rPr>
    </w:lvl>
    <w:lvl w:ilvl="1" w:tplc="1046B832">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CBC20A9"/>
    <w:multiLevelType w:val="multilevel"/>
    <w:tmpl w:val="37EA7E22"/>
    <w:lvl w:ilvl="0">
      <w:start w:val="2"/>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4D464493"/>
    <w:multiLevelType w:val="hybridMultilevel"/>
    <w:tmpl w:val="2236D89C"/>
    <w:lvl w:ilvl="0" w:tplc="578AE18A">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8">
    <w:nsid w:val="597D57C3"/>
    <w:multiLevelType w:val="multilevel"/>
    <w:tmpl w:val="1AE40BB2"/>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10"/>
        </w:tabs>
        <w:ind w:left="1410" w:hanging="69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880"/>
        </w:tabs>
        <w:ind w:left="2880" w:hanging="2160"/>
      </w:pPr>
      <w:rPr>
        <w:rFonts w:hint="default"/>
      </w:rPr>
    </w:lvl>
  </w:abstractNum>
  <w:abstractNum w:abstractNumId="19">
    <w:nsid w:val="5A11781A"/>
    <w:multiLevelType w:val="hybridMultilevel"/>
    <w:tmpl w:val="C886505E"/>
    <w:lvl w:ilvl="0" w:tplc="20D0156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5DF2533B"/>
    <w:multiLevelType w:val="hybridMultilevel"/>
    <w:tmpl w:val="BF12AD44"/>
    <w:lvl w:ilvl="0" w:tplc="FC722E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5EA24294"/>
    <w:multiLevelType w:val="hybridMultilevel"/>
    <w:tmpl w:val="F1864BA0"/>
    <w:lvl w:ilvl="0" w:tplc="0E9A74AA">
      <w:start w:val="1"/>
      <w:numFmt w:val="bullet"/>
      <w:lvlText w:val=""/>
      <w:lvlJc w:val="left"/>
      <w:pPr>
        <w:tabs>
          <w:tab w:val="num" w:pos="2148"/>
        </w:tabs>
        <w:ind w:left="2148" w:hanging="360"/>
      </w:pPr>
      <w:rPr>
        <w:rFonts w:ascii="Symbol" w:hAnsi="Symbol" w:hint="default"/>
      </w:rPr>
    </w:lvl>
    <w:lvl w:ilvl="1" w:tplc="0E9A74AA">
      <w:start w:val="1"/>
      <w:numFmt w:val="bullet"/>
      <w:lvlText w:val=""/>
      <w:lvlJc w:val="left"/>
      <w:pPr>
        <w:tabs>
          <w:tab w:val="num" w:pos="2148"/>
        </w:tabs>
        <w:ind w:left="2148" w:hanging="360"/>
      </w:pPr>
      <w:rPr>
        <w:rFonts w:ascii="Symbol" w:hAnsi="Symbol"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2">
    <w:nsid w:val="624D6E36"/>
    <w:multiLevelType w:val="hybridMultilevel"/>
    <w:tmpl w:val="962ED04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62CD2419"/>
    <w:multiLevelType w:val="hybridMultilevel"/>
    <w:tmpl w:val="96E66936"/>
    <w:lvl w:ilvl="0" w:tplc="0E8ED43C">
      <w:start w:val="1"/>
      <w:numFmt w:val="decimal"/>
      <w:lvlText w:val="%1."/>
      <w:lvlJc w:val="left"/>
      <w:pPr>
        <w:tabs>
          <w:tab w:val="num" w:pos="912"/>
        </w:tabs>
        <w:ind w:left="912" w:hanging="360"/>
      </w:pPr>
      <w:rPr>
        <w:rFonts w:hint="default"/>
      </w:rPr>
    </w:lvl>
    <w:lvl w:ilvl="1" w:tplc="04190019" w:tentative="1">
      <w:start w:val="1"/>
      <w:numFmt w:val="lowerLetter"/>
      <w:lvlText w:val="%2."/>
      <w:lvlJc w:val="left"/>
      <w:pPr>
        <w:tabs>
          <w:tab w:val="num" w:pos="1632"/>
        </w:tabs>
        <w:ind w:left="1632" w:hanging="360"/>
      </w:pPr>
    </w:lvl>
    <w:lvl w:ilvl="2" w:tplc="0419001B" w:tentative="1">
      <w:start w:val="1"/>
      <w:numFmt w:val="lowerRoman"/>
      <w:lvlText w:val="%3."/>
      <w:lvlJc w:val="right"/>
      <w:pPr>
        <w:tabs>
          <w:tab w:val="num" w:pos="2352"/>
        </w:tabs>
        <w:ind w:left="2352" w:hanging="180"/>
      </w:pPr>
    </w:lvl>
    <w:lvl w:ilvl="3" w:tplc="0419000F" w:tentative="1">
      <w:start w:val="1"/>
      <w:numFmt w:val="decimal"/>
      <w:lvlText w:val="%4."/>
      <w:lvlJc w:val="left"/>
      <w:pPr>
        <w:tabs>
          <w:tab w:val="num" w:pos="3072"/>
        </w:tabs>
        <w:ind w:left="3072" w:hanging="360"/>
      </w:pPr>
    </w:lvl>
    <w:lvl w:ilvl="4" w:tplc="04190019" w:tentative="1">
      <w:start w:val="1"/>
      <w:numFmt w:val="lowerLetter"/>
      <w:lvlText w:val="%5."/>
      <w:lvlJc w:val="left"/>
      <w:pPr>
        <w:tabs>
          <w:tab w:val="num" w:pos="3792"/>
        </w:tabs>
        <w:ind w:left="3792" w:hanging="360"/>
      </w:pPr>
    </w:lvl>
    <w:lvl w:ilvl="5" w:tplc="0419001B" w:tentative="1">
      <w:start w:val="1"/>
      <w:numFmt w:val="lowerRoman"/>
      <w:lvlText w:val="%6."/>
      <w:lvlJc w:val="right"/>
      <w:pPr>
        <w:tabs>
          <w:tab w:val="num" w:pos="4512"/>
        </w:tabs>
        <w:ind w:left="4512" w:hanging="180"/>
      </w:pPr>
    </w:lvl>
    <w:lvl w:ilvl="6" w:tplc="0419000F" w:tentative="1">
      <w:start w:val="1"/>
      <w:numFmt w:val="decimal"/>
      <w:lvlText w:val="%7."/>
      <w:lvlJc w:val="left"/>
      <w:pPr>
        <w:tabs>
          <w:tab w:val="num" w:pos="5232"/>
        </w:tabs>
        <w:ind w:left="5232" w:hanging="360"/>
      </w:pPr>
    </w:lvl>
    <w:lvl w:ilvl="7" w:tplc="04190019" w:tentative="1">
      <w:start w:val="1"/>
      <w:numFmt w:val="lowerLetter"/>
      <w:lvlText w:val="%8."/>
      <w:lvlJc w:val="left"/>
      <w:pPr>
        <w:tabs>
          <w:tab w:val="num" w:pos="5952"/>
        </w:tabs>
        <w:ind w:left="5952" w:hanging="360"/>
      </w:pPr>
    </w:lvl>
    <w:lvl w:ilvl="8" w:tplc="0419001B" w:tentative="1">
      <w:start w:val="1"/>
      <w:numFmt w:val="lowerRoman"/>
      <w:lvlText w:val="%9."/>
      <w:lvlJc w:val="right"/>
      <w:pPr>
        <w:tabs>
          <w:tab w:val="num" w:pos="6672"/>
        </w:tabs>
        <w:ind w:left="6672" w:hanging="180"/>
      </w:pPr>
    </w:lvl>
  </w:abstractNum>
  <w:abstractNum w:abstractNumId="24">
    <w:nsid w:val="710B0053"/>
    <w:multiLevelType w:val="multilevel"/>
    <w:tmpl w:val="4AE0D180"/>
    <w:lvl w:ilvl="0">
      <w:start w:val="1"/>
      <w:numFmt w:val="decimal"/>
      <w:lvlText w:val="%1"/>
      <w:lvlJc w:val="left"/>
      <w:pPr>
        <w:ind w:left="375" w:hanging="375"/>
      </w:pPr>
      <w:rPr>
        <w:rFonts w:hint="default"/>
      </w:rPr>
    </w:lvl>
    <w:lvl w:ilvl="1">
      <w:start w:val="1"/>
      <w:numFmt w:val="decimal"/>
      <w:lvlText w:val="%1.%2"/>
      <w:lvlJc w:val="left"/>
      <w:pPr>
        <w:ind w:left="3778"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5">
    <w:nsid w:val="726B435D"/>
    <w:multiLevelType w:val="hybridMultilevel"/>
    <w:tmpl w:val="F46C7FAE"/>
    <w:lvl w:ilvl="0" w:tplc="47BC6610">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12"/>
  </w:num>
  <w:num w:numId="2">
    <w:abstractNumId w:val="4"/>
  </w:num>
  <w:num w:numId="3">
    <w:abstractNumId w:val="13"/>
  </w:num>
  <w:num w:numId="4">
    <w:abstractNumId w:val="14"/>
  </w:num>
  <w:num w:numId="5">
    <w:abstractNumId w:val="22"/>
  </w:num>
  <w:num w:numId="6">
    <w:abstractNumId w:val="17"/>
  </w:num>
  <w:num w:numId="7">
    <w:abstractNumId w:val="10"/>
  </w:num>
  <w:num w:numId="8">
    <w:abstractNumId w:val="18"/>
  </w:num>
  <w:num w:numId="9">
    <w:abstractNumId w:val="23"/>
  </w:num>
  <w:num w:numId="10">
    <w:abstractNumId w:val="2"/>
  </w:num>
  <w:num w:numId="11">
    <w:abstractNumId w:val="19"/>
  </w:num>
  <w:num w:numId="12">
    <w:abstractNumId w:val="15"/>
  </w:num>
  <w:num w:numId="13">
    <w:abstractNumId w:val="3"/>
  </w:num>
  <w:num w:numId="14">
    <w:abstractNumId w:val="7"/>
  </w:num>
  <w:num w:numId="15">
    <w:abstractNumId w:val="25"/>
  </w:num>
  <w:num w:numId="16">
    <w:abstractNumId w:val="6"/>
  </w:num>
  <w:num w:numId="17">
    <w:abstractNumId w:val="21"/>
  </w:num>
  <w:num w:numId="18">
    <w:abstractNumId w:val="24"/>
  </w:num>
  <w:num w:numId="19">
    <w:abstractNumId w:val="16"/>
  </w:num>
  <w:num w:numId="20">
    <w:abstractNumId w:val="0"/>
  </w:num>
  <w:num w:numId="21">
    <w:abstractNumId w:val="11"/>
  </w:num>
  <w:num w:numId="22">
    <w:abstractNumId w:val="20"/>
  </w:num>
  <w:num w:numId="23">
    <w:abstractNumId w:val="9"/>
  </w:num>
  <w:num w:numId="24">
    <w:abstractNumId w:val="5"/>
  </w:num>
  <w:num w:numId="25">
    <w:abstractNumId w:val="1"/>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4AE"/>
    <w:rsid w:val="00000710"/>
    <w:rsid w:val="00006027"/>
    <w:rsid w:val="000204D7"/>
    <w:rsid w:val="00020666"/>
    <w:rsid w:val="0003459E"/>
    <w:rsid w:val="000360E2"/>
    <w:rsid w:val="0003715D"/>
    <w:rsid w:val="00044007"/>
    <w:rsid w:val="000457B3"/>
    <w:rsid w:val="000524BD"/>
    <w:rsid w:val="00067595"/>
    <w:rsid w:val="000702D1"/>
    <w:rsid w:val="0007656C"/>
    <w:rsid w:val="000766AA"/>
    <w:rsid w:val="0008369E"/>
    <w:rsid w:val="000840E1"/>
    <w:rsid w:val="0008531F"/>
    <w:rsid w:val="00087C40"/>
    <w:rsid w:val="000902BD"/>
    <w:rsid w:val="000906B9"/>
    <w:rsid w:val="000922D0"/>
    <w:rsid w:val="00093D09"/>
    <w:rsid w:val="000B3204"/>
    <w:rsid w:val="000B4E2D"/>
    <w:rsid w:val="000C694B"/>
    <w:rsid w:val="000D37A0"/>
    <w:rsid w:val="000D3CEC"/>
    <w:rsid w:val="000E7266"/>
    <w:rsid w:val="001004B9"/>
    <w:rsid w:val="00101B67"/>
    <w:rsid w:val="0010439D"/>
    <w:rsid w:val="00106AF6"/>
    <w:rsid w:val="001207E0"/>
    <w:rsid w:val="001332B8"/>
    <w:rsid w:val="00133FDC"/>
    <w:rsid w:val="00140FF8"/>
    <w:rsid w:val="0014428F"/>
    <w:rsid w:val="00151F3E"/>
    <w:rsid w:val="001556C1"/>
    <w:rsid w:val="00157A9B"/>
    <w:rsid w:val="00174AAF"/>
    <w:rsid w:val="0017526C"/>
    <w:rsid w:val="00190CAB"/>
    <w:rsid w:val="00194DDB"/>
    <w:rsid w:val="001A1DBE"/>
    <w:rsid w:val="001A35D1"/>
    <w:rsid w:val="001A7CDD"/>
    <w:rsid w:val="001B31B8"/>
    <w:rsid w:val="001C2FE2"/>
    <w:rsid w:val="001C5C20"/>
    <w:rsid w:val="001C73CF"/>
    <w:rsid w:val="001D33B7"/>
    <w:rsid w:val="001D4D97"/>
    <w:rsid w:val="001E4C80"/>
    <w:rsid w:val="001E64E5"/>
    <w:rsid w:val="001E6F9E"/>
    <w:rsid w:val="001F0E76"/>
    <w:rsid w:val="001F1FEB"/>
    <w:rsid w:val="001F66AE"/>
    <w:rsid w:val="002125AE"/>
    <w:rsid w:val="002127AA"/>
    <w:rsid w:val="0021429A"/>
    <w:rsid w:val="002209AE"/>
    <w:rsid w:val="0022132C"/>
    <w:rsid w:val="0023195F"/>
    <w:rsid w:val="00240A78"/>
    <w:rsid w:val="002411E8"/>
    <w:rsid w:val="002605ED"/>
    <w:rsid w:val="00261062"/>
    <w:rsid w:val="002616FF"/>
    <w:rsid w:val="00262AB6"/>
    <w:rsid w:val="0027399B"/>
    <w:rsid w:val="00290633"/>
    <w:rsid w:val="002907F5"/>
    <w:rsid w:val="002A1DA4"/>
    <w:rsid w:val="002A440B"/>
    <w:rsid w:val="002A4FF7"/>
    <w:rsid w:val="002A70E2"/>
    <w:rsid w:val="002C1D43"/>
    <w:rsid w:val="002C49B7"/>
    <w:rsid w:val="002C5907"/>
    <w:rsid w:val="002C5C1E"/>
    <w:rsid w:val="002E3A50"/>
    <w:rsid w:val="002E785B"/>
    <w:rsid w:val="002F00FB"/>
    <w:rsid w:val="002F6A6E"/>
    <w:rsid w:val="00302A0B"/>
    <w:rsid w:val="00320BBD"/>
    <w:rsid w:val="003330F1"/>
    <w:rsid w:val="003515A9"/>
    <w:rsid w:val="0035332D"/>
    <w:rsid w:val="00353480"/>
    <w:rsid w:val="00355712"/>
    <w:rsid w:val="00360A7B"/>
    <w:rsid w:val="00372C06"/>
    <w:rsid w:val="0037433F"/>
    <w:rsid w:val="00386618"/>
    <w:rsid w:val="00387C0D"/>
    <w:rsid w:val="00387D6A"/>
    <w:rsid w:val="003A5561"/>
    <w:rsid w:val="003B04CA"/>
    <w:rsid w:val="003B76ED"/>
    <w:rsid w:val="003B7A38"/>
    <w:rsid w:val="003C1797"/>
    <w:rsid w:val="003C287B"/>
    <w:rsid w:val="003C52A8"/>
    <w:rsid w:val="003D309F"/>
    <w:rsid w:val="003E3E14"/>
    <w:rsid w:val="003E45F5"/>
    <w:rsid w:val="00403FAB"/>
    <w:rsid w:val="0040733D"/>
    <w:rsid w:val="00415F7B"/>
    <w:rsid w:val="00421448"/>
    <w:rsid w:val="004219AC"/>
    <w:rsid w:val="00422178"/>
    <w:rsid w:val="00423C4D"/>
    <w:rsid w:val="00444407"/>
    <w:rsid w:val="00447FFC"/>
    <w:rsid w:val="004531AA"/>
    <w:rsid w:val="00453801"/>
    <w:rsid w:val="00457638"/>
    <w:rsid w:val="00470989"/>
    <w:rsid w:val="00495659"/>
    <w:rsid w:val="004B267E"/>
    <w:rsid w:val="004C06B7"/>
    <w:rsid w:val="004C2871"/>
    <w:rsid w:val="004C5107"/>
    <w:rsid w:val="004C7F52"/>
    <w:rsid w:val="004D03B1"/>
    <w:rsid w:val="004D2D73"/>
    <w:rsid w:val="004D500E"/>
    <w:rsid w:val="004E37DB"/>
    <w:rsid w:val="004E4DE3"/>
    <w:rsid w:val="004E561E"/>
    <w:rsid w:val="004F7003"/>
    <w:rsid w:val="00506DBC"/>
    <w:rsid w:val="005119AB"/>
    <w:rsid w:val="00512CCE"/>
    <w:rsid w:val="00513B00"/>
    <w:rsid w:val="00530B8B"/>
    <w:rsid w:val="00532BB8"/>
    <w:rsid w:val="00533D09"/>
    <w:rsid w:val="005341ED"/>
    <w:rsid w:val="005449F3"/>
    <w:rsid w:val="00553D78"/>
    <w:rsid w:val="005656AE"/>
    <w:rsid w:val="00565BB6"/>
    <w:rsid w:val="00571B62"/>
    <w:rsid w:val="00573AB6"/>
    <w:rsid w:val="0058137F"/>
    <w:rsid w:val="005843DA"/>
    <w:rsid w:val="00584692"/>
    <w:rsid w:val="00587CEB"/>
    <w:rsid w:val="005A1519"/>
    <w:rsid w:val="005A37FF"/>
    <w:rsid w:val="005A5E2F"/>
    <w:rsid w:val="005B047A"/>
    <w:rsid w:val="005C12D8"/>
    <w:rsid w:val="005C6A8F"/>
    <w:rsid w:val="005D287B"/>
    <w:rsid w:val="005D5E5D"/>
    <w:rsid w:val="005D62E0"/>
    <w:rsid w:val="005E1B5E"/>
    <w:rsid w:val="00601347"/>
    <w:rsid w:val="00601D32"/>
    <w:rsid w:val="00604DDE"/>
    <w:rsid w:val="006112A6"/>
    <w:rsid w:val="0061385E"/>
    <w:rsid w:val="00615019"/>
    <w:rsid w:val="0061556B"/>
    <w:rsid w:val="00617DD7"/>
    <w:rsid w:val="0062773A"/>
    <w:rsid w:val="00631138"/>
    <w:rsid w:val="006343B1"/>
    <w:rsid w:val="00644B95"/>
    <w:rsid w:val="00645CA4"/>
    <w:rsid w:val="006533C3"/>
    <w:rsid w:val="00653C82"/>
    <w:rsid w:val="006543AF"/>
    <w:rsid w:val="006543CB"/>
    <w:rsid w:val="006543D3"/>
    <w:rsid w:val="006639EB"/>
    <w:rsid w:val="006640E6"/>
    <w:rsid w:val="00664C84"/>
    <w:rsid w:val="006670AC"/>
    <w:rsid w:val="006723C2"/>
    <w:rsid w:val="006723C6"/>
    <w:rsid w:val="00673D30"/>
    <w:rsid w:val="006809D5"/>
    <w:rsid w:val="006817B7"/>
    <w:rsid w:val="006824AE"/>
    <w:rsid w:val="00685121"/>
    <w:rsid w:val="00691B97"/>
    <w:rsid w:val="006B0410"/>
    <w:rsid w:val="006C1413"/>
    <w:rsid w:val="006D4B29"/>
    <w:rsid w:val="006E001C"/>
    <w:rsid w:val="006E09E5"/>
    <w:rsid w:val="006E27DC"/>
    <w:rsid w:val="006E4EA9"/>
    <w:rsid w:val="006E72C9"/>
    <w:rsid w:val="006E79A0"/>
    <w:rsid w:val="006F47D3"/>
    <w:rsid w:val="006F7567"/>
    <w:rsid w:val="00703094"/>
    <w:rsid w:val="00703BEC"/>
    <w:rsid w:val="007151B8"/>
    <w:rsid w:val="00741C90"/>
    <w:rsid w:val="00745E7D"/>
    <w:rsid w:val="00747CD9"/>
    <w:rsid w:val="00750F84"/>
    <w:rsid w:val="007602E6"/>
    <w:rsid w:val="007761FB"/>
    <w:rsid w:val="0078132E"/>
    <w:rsid w:val="00794609"/>
    <w:rsid w:val="007A1664"/>
    <w:rsid w:val="007B2F90"/>
    <w:rsid w:val="007B6B9F"/>
    <w:rsid w:val="007B7B25"/>
    <w:rsid w:val="007B7D8B"/>
    <w:rsid w:val="007C1713"/>
    <w:rsid w:val="007C4725"/>
    <w:rsid w:val="007C6DA9"/>
    <w:rsid w:val="007D2298"/>
    <w:rsid w:val="007D5C56"/>
    <w:rsid w:val="007D76D9"/>
    <w:rsid w:val="007F1750"/>
    <w:rsid w:val="008127A6"/>
    <w:rsid w:val="00816D29"/>
    <w:rsid w:val="00825B6A"/>
    <w:rsid w:val="00827F4A"/>
    <w:rsid w:val="00833C64"/>
    <w:rsid w:val="008408E5"/>
    <w:rsid w:val="008425C2"/>
    <w:rsid w:val="008455A7"/>
    <w:rsid w:val="008510D3"/>
    <w:rsid w:val="0085301B"/>
    <w:rsid w:val="00863725"/>
    <w:rsid w:val="00865475"/>
    <w:rsid w:val="00870A95"/>
    <w:rsid w:val="00871A93"/>
    <w:rsid w:val="008721A3"/>
    <w:rsid w:val="008722C9"/>
    <w:rsid w:val="00875184"/>
    <w:rsid w:val="00877E0C"/>
    <w:rsid w:val="00881DE3"/>
    <w:rsid w:val="00883952"/>
    <w:rsid w:val="00894515"/>
    <w:rsid w:val="008A2152"/>
    <w:rsid w:val="008A5304"/>
    <w:rsid w:val="008B4C82"/>
    <w:rsid w:val="008B6043"/>
    <w:rsid w:val="008C4330"/>
    <w:rsid w:val="008D0451"/>
    <w:rsid w:val="008E2208"/>
    <w:rsid w:val="008F11A0"/>
    <w:rsid w:val="008F78E8"/>
    <w:rsid w:val="00902B30"/>
    <w:rsid w:val="00905D48"/>
    <w:rsid w:val="00906EC6"/>
    <w:rsid w:val="00907547"/>
    <w:rsid w:val="009274E0"/>
    <w:rsid w:val="009319C1"/>
    <w:rsid w:val="0094047D"/>
    <w:rsid w:val="00944FA1"/>
    <w:rsid w:val="00951C66"/>
    <w:rsid w:val="00956368"/>
    <w:rsid w:val="00967603"/>
    <w:rsid w:val="00971C13"/>
    <w:rsid w:val="00973A4A"/>
    <w:rsid w:val="00973FBD"/>
    <w:rsid w:val="00982FB3"/>
    <w:rsid w:val="00993E86"/>
    <w:rsid w:val="009968BB"/>
    <w:rsid w:val="009A131A"/>
    <w:rsid w:val="009A27AA"/>
    <w:rsid w:val="009A5A81"/>
    <w:rsid w:val="009A7405"/>
    <w:rsid w:val="009B3FC1"/>
    <w:rsid w:val="009C2DC7"/>
    <w:rsid w:val="009C3AA8"/>
    <w:rsid w:val="009D07C1"/>
    <w:rsid w:val="009D364B"/>
    <w:rsid w:val="009E4E09"/>
    <w:rsid w:val="009F2C1C"/>
    <w:rsid w:val="00A04FF2"/>
    <w:rsid w:val="00A06E0A"/>
    <w:rsid w:val="00A06F71"/>
    <w:rsid w:val="00A14859"/>
    <w:rsid w:val="00A23913"/>
    <w:rsid w:val="00A275B8"/>
    <w:rsid w:val="00A40181"/>
    <w:rsid w:val="00A435AA"/>
    <w:rsid w:val="00A51FCE"/>
    <w:rsid w:val="00A53F5F"/>
    <w:rsid w:val="00A553B6"/>
    <w:rsid w:val="00A7574A"/>
    <w:rsid w:val="00A8228A"/>
    <w:rsid w:val="00A846A2"/>
    <w:rsid w:val="00A90A6C"/>
    <w:rsid w:val="00AA6865"/>
    <w:rsid w:val="00AA7782"/>
    <w:rsid w:val="00AB2391"/>
    <w:rsid w:val="00AB4529"/>
    <w:rsid w:val="00AB57D3"/>
    <w:rsid w:val="00AC43C3"/>
    <w:rsid w:val="00AC7CAE"/>
    <w:rsid w:val="00AD053B"/>
    <w:rsid w:val="00AD538F"/>
    <w:rsid w:val="00AD6021"/>
    <w:rsid w:val="00AD77E9"/>
    <w:rsid w:val="00AE2B72"/>
    <w:rsid w:val="00AE517F"/>
    <w:rsid w:val="00AF1E19"/>
    <w:rsid w:val="00AF3B14"/>
    <w:rsid w:val="00B02F6D"/>
    <w:rsid w:val="00B06695"/>
    <w:rsid w:val="00B155CB"/>
    <w:rsid w:val="00B16EFD"/>
    <w:rsid w:val="00B17281"/>
    <w:rsid w:val="00B2454F"/>
    <w:rsid w:val="00B259B4"/>
    <w:rsid w:val="00B30369"/>
    <w:rsid w:val="00B356E7"/>
    <w:rsid w:val="00B35C4E"/>
    <w:rsid w:val="00B3601B"/>
    <w:rsid w:val="00B37199"/>
    <w:rsid w:val="00B42921"/>
    <w:rsid w:val="00B47E01"/>
    <w:rsid w:val="00B50BC8"/>
    <w:rsid w:val="00B54056"/>
    <w:rsid w:val="00B66F9A"/>
    <w:rsid w:val="00B70672"/>
    <w:rsid w:val="00B7731C"/>
    <w:rsid w:val="00BA1E52"/>
    <w:rsid w:val="00BA2588"/>
    <w:rsid w:val="00BA2A43"/>
    <w:rsid w:val="00BC4B46"/>
    <w:rsid w:val="00BC5C16"/>
    <w:rsid w:val="00BC65B6"/>
    <w:rsid w:val="00BD07BA"/>
    <w:rsid w:val="00BD0DA6"/>
    <w:rsid w:val="00BD495E"/>
    <w:rsid w:val="00BD6E1A"/>
    <w:rsid w:val="00BE5197"/>
    <w:rsid w:val="00BF2501"/>
    <w:rsid w:val="00BF2555"/>
    <w:rsid w:val="00BF7B5B"/>
    <w:rsid w:val="00C012DE"/>
    <w:rsid w:val="00C031C5"/>
    <w:rsid w:val="00C03907"/>
    <w:rsid w:val="00C10E6F"/>
    <w:rsid w:val="00C15AC6"/>
    <w:rsid w:val="00C20557"/>
    <w:rsid w:val="00C241D1"/>
    <w:rsid w:val="00C30E2A"/>
    <w:rsid w:val="00C32B95"/>
    <w:rsid w:val="00C41D73"/>
    <w:rsid w:val="00C50BE7"/>
    <w:rsid w:val="00C62B37"/>
    <w:rsid w:val="00C73F30"/>
    <w:rsid w:val="00C746C4"/>
    <w:rsid w:val="00C748D1"/>
    <w:rsid w:val="00C75354"/>
    <w:rsid w:val="00C766A8"/>
    <w:rsid w:val="00C83194"/>
    <w:rsid w:val="00C86D06"/>
    <w:rsid w:val="00C87190"/>
    <w:rsid w:val="00C87947"/>
    <w:rsid w:val="00C9178E"/>
    <w:rsid w:val="00CA38F3"/>
    <w:rsid w:val="00CA7F20"/>
    <w:rsid w:val="00CB536E"/>
    <w:rsid w:val="00CB55B9"/>
    <w:rsid w:val="00CC1B53"/>
    <w:rsid w:val="00CD731C"/>
    <w:rsid w:val="00D07EA1"/>
    <w:rsid w:val="00D11441"/>
    <w:rsid w:val="00D1706D"/>
    <w:rsid w:val="00D4284A"/>
    <w:rsid w:val="00D45C92"/>
    <w:rsid w:val="00D46716"/>
    <w:rsid w:val="00D46F00"/>
    <w:rsid w:val="00D51FF4"/>
    <w:rsid w:val="00D538DB"/>
    <w:rsid w:val="00D55C69"/>
    <w:rsid w:val="00D665DD"/>
    <w:rsid w:val="00D73FDB"/>
    <w:rsid w:val="00D74422"/>
    <w:rsid w:val="00D77133"/>
    <w:rsid w:val="00D83E40"/>
    <w:rsid w:val="00D844EC"/>
    <w:rsid w:val="00D8572E"/>
    <w:rsid w:val="00D85B32"/>
    <w:rsid w:val="00D862C3"/>
    <w:rsid w:val="00D91DA4"/>
    <w:rsid w:val="00D972D5"/>
    <w:rsid w:val="00DA090D"/>
    <w:rsid w:val="00DA555A"/>
    <w:rsid w:val="00DB289C"/>
    <w:rsid w:val="00DB3F59"/>
    <w:rsid w:val="00DC08F1"/>
    <w:rsid w:val="00DD3744"/>
    <w:rsid w:val="00DD74D0"/>
    <w:rsid w:val="00DF397F"/>
    <w:rsid w:val="00DF4F70"/>
    <w:rsid w:val="00DF6C9D"/>
    <w:rsid w:val="00DF6E2A"/>
    <w:rsid w:val="00E00324"/>
    <w:rsid w:val="00E02D7D"/>
    <w:rsid w:val="00E27197"/>
    <w:rsid w:val="00E27FA4"/>
    <w:rsid w:val="00E3207B"/>
    <w:rsid w:val="00E33E39"/>
    <w:rsid w:val="00E46DCD"/>
    <w:rsid w:val="00E55653"/>
    <w:rsid w:val="00E66765"/>
    <w:rsid w:val="00E679F1"/>
    <w:rsid w:val="00E71573"/>
    <w:rsid w:val="00E75ECD"/>
    <w:rsid w:val="00E76453"/>
    <w:rsid w:val="00E86B32"/>
    <w:rsid w:val="00EA6010"/>
    <w:rsid w:val="00EB1E03"/>
    <w:rsid w:val="00EB2934"/>
    <w:rsid w:val="00EC57E9"/>
    <w:rsid w:val="00ED472D"/>
    <w:rsid w:val="00EE25A5"/>
    <w:rsid w:val="00EE2B11"/>
    <w:rsid w:val="00EE4750"/>
    <w:rsid w:val="00EF0C46"/>
    <w:rsid w:val="00EF353D"/>
    <w:rsid w:val="00EF648B"/>
    <w:rsid w:val="00F00A01"/>
    <w:rsid w:val="00F00FB9"/>
    <w:rsid w:val="00F032EC"/>
    <w:rsid w:val="00F056A9"/>
    <w:rsid w:val="00F13697"/>
    <w:rsid w:val="00F142CD"/>
    <w:rsid w:val="00F274E3"/>
    <w:rsid w:val="00F311FB"/>
    <w:rsid w:val="00F31F79"/>
    <w:rsid w:val="00F41AB7"/>
    <w:rsid w:val="00F44534"/>
    <w:rsid w:val="00F6580E"/>
    <w:rsid w:val="00F70931"/>
    <w:rsid w:val="00F70D6C"/>
    <w:rsid w:val="00F748F0"/>
    <w:rsid w:val="00F778C8"/>
    <w:rsid w:val="00F915E9"/>
    <w:rsid w:val="00F92F55"/>
    <w:rsid w:val="00F956B1"/>
    <w:rsid w:val="00FA424F"/>
    <w:rsid w:val="00FA6433"/>
    <w:rsid w:val="00FB2D57"/>
    <w:rsid w:val="00FC038D"/>
    <w:rsid w:val="00FD3280"/>
    <w:rsid w:val="00FD4785"/>
    <w:rsid w:val="00FD51CF"/>
    <w:rsid w:val="00FE4E8A"/>
    <w:rsid w:val="00FF6F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9"/>
    <o:shapelayout v:ext="edit">
      <o:idmap v:ext="edit" data="1"/>
    </o:shapelayout>
  </w:shapeDefaults>
  <w:decimalSymbol w:val=","/>
  <w:listSeparator w:val=";"/>
  <w15:docId w15:val="{31A1CF94-598A-442A-A309-ADC77745E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0666"/>
    <w:rPr>
      <w:sz w:val="24"/>
      <w:szCs w:val="24"/>
    </w:rPr>
  </w:style>
  <w:style w:type="paragraph" w:styleId="1">
    <w:name w:val="heading 1"/>
    <w:basedOn w:val="a"/>
    <w:next w:val="a"/>
    <w:qFormat/>
    <w:rsid w:val="00A06E0A"/>
    <w:pPr>
      <w:keepNext/>
      <w:jc w:val="center"/>
      <w:outlineLvl w:val="0"/>
    </w:pPr>
    <w:rPr>
      <w:sz w:val="28"/>
    </w:rPr>
  </w:style>
  <w:style w:type="paragraph" w:styleId="2">
    <w:name w:val="heading 2"/>
    <w:basedOn w:val="a"/>
    <w:next w:val="a"/>
    <w:link w:val="20"/>
    <w:qFormat/>
    <w:rsid w:val="00372C06"/>
    <w:pPr>
      <w:keepNext/>
      <w:spacing w:line="360" w:lineRule="auto"/>
      <w:ind w:left="708"/>
      <w:jc w:val="center"/>
      <w:outlineLvl w:val="1"/>
    </w:pPr>
    <w:rPr>
      <w:b/>
      <w:sz w:val="28"/>
    </w:rPr>
  </w:style>
  <w:style w:type="paragraph" w:styleId="3">
    <w:name w:val="heading 3"/>
    <w:basedOn w:val="a"/>
    <w:next w:val="a"/>
    <w:qFormat/>
    <w:rsid w:val="00A06E0A"/>
    <w:pPr>
      <w:keepNext/>
      <w:jc w:val="both"/>
      <w:outlineLvl w:val="2"/>
    </w:pPr>
    <w:rPr>
      <w:sz w:val="28"/>
    </w:rPr>
  </w:style>
  <w:style w:type="paragraph" w:styleId="4">
    <w:name w:val="heading 4"/>
    <w:basedOn w:val="a"/>
    <w:next w:val="a"/>
    <w:qFormat/>
    <w:rsid w:val="00A06E0A"/>
    <w:pPr>
      <w:keepNext/>
      <w:outlineLvl w:val="3"/>
    </w:pPr>
    <w:rPr>
      <w:sz w:val="28"/>
    </w:rPr>
  </w:style>
  <w:style w:type="paragraph" w:styleId="5">
    <w:name w:val="heading 5"/>
    <w:basedOn w:val="a"/>
    <w:next w:val="a"/>
    <w:qFormat/>
    <w:rsid w:val="00A06E0A"/>
    <w:pPr>
      <w:keepNext/>
      <w:ind w:left="360"/>
      <w:outlineLvl w:val="4"/>
    </w:pPr>
    <w:rPr>
      <w:sz w:val="28"/>
    </w:rPr>
  </w:style>
  <w:style w:type="paragraph" w:styleId="6">
    <w:name w:val="heading 6"/>
    <w:basedOn w:val="a"/>
    <w:next w:val="a"/>
    <w:qFormat/>
    <w:rsid w:val="00A06E0A"/>
    <w:pPr>
      <w:keepNext/>
      <w:ind w:left="720"/>
      <w:jc w:val="center"/>
      <w:outlineLvl w:val="5"/>
    </w:pPr>
    <w:rPr>
      <w:b/>
      <w:bCs/>
      <w:sz w:val="32"/>
    </w:rPr>
  </w:style>
  <w:style w:type="paragraph" w:styleId="7">
    <w:name w:val="heading 7"/>
    <w:basedOn w:val="a"/>
    <w:next w:val="a"/>
    <w:qFormat/>
    <w:rsid w:val="007B7D8B"/>
    <w:pPr>
      <w:spacing w:before="240" w:after="60"/>
      <w:outlineLvl w:val="6"/>
    </w:pPr>
    <w:rPr>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B604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Document Map"/>
    <w:basedOn w:val="a"/>
    <w:semiHidden/>
    <w:rsid w:val="008B6043"/>
    <w:pPr>
      <w:shd w:val="clear" w:color="auto" w:fill="000080"/>
    </w:pPr>
    <w:rPr>
      <w:rFonts w:ascii="Tahoma" w:hAnsi="Tahoma" w:cs="Tahoma"/>
    </w:rPr>
  </w:style>
  <w:style w:type="paragraph" w:styleId="a5">
    <w:name w:val="Balloon Text"/>
    <w:basedOn w:val="a"/>
    <w:semiHidden/>
    <w:rsid w:val="005341ED"/>
    <w:rPr>
      <w:rFonts w:ascii="Tahoma" w:hAnsi="Tahoma" w:cs="Tahoma"/>
      <w:sz w:val="16"/>
      <w:szCs w:val="16"/>
    </w:rPr>
  </w:style>
  <w:style w:type="paragraph" w:styleId="21">
    <w:name w:val="Body Text 2"/>
    <w:basedOn w:val="a"/>
    <w:rsid w:val="007C6DA9"/>
    <w:pPr>
      <w:jc w:val="both"/>
    </w:pPr>
    <w:rPr>
      <w:sz w:val="28"/>
    </w:rPr>
  </w:style>
  <w:style w:type="paragraph" w:styleId="a6">
    <w:name w:val="Body Text Indent"/>
    <w:basedOn w:val="a"/>
    <w:rsid w:val="00386618"/>
    <w:pPr>
      <w:spacing w:after="120"/>
      <w:ind w:left="283"/>
    </w:pPr>
  </w:style>
  <w:style w:type="paragraph" w:styleId="a7">
    <w:name w:val="Body Text"/>
    <w:basedOn w:val="a"/>
    <w:rsid w:val="00A06E0A"/>
    <w:rPr>
      <w:sz w:val="28"/>
    </w:rPr>
  </w:style>
  <w:style w:type="paragraph" w:styleId="a8">
    <w:name w:val="caption"/>
    <w:basedOn w:val="a"/>
    <w:next w:val="a"/>
    <w:qFormat/>
    <w:rsid w:val="00A06E0A"/>
    <w:pPr>
      <w:jc w:val="both"/>
    </w:pPr>
    <w:rPr>
      <w:sz w:val="28"/>
    </w:rPr>
  </w:style>
  <w:style w:type="paragraph" w:styleId="30">
    <w:name w:val="Body Text 3"/>
    <w:basedOn w:val="a"/>
    <w:rsid w:val="00A06E0A"/>
    <w:pPr>
      <w:jc w:val="center"/>
    </w:pPr>
    <w:rPr>
      <w:b/>
      <w:bCs/>
      <w:sz w:val="28"/>
    </w:rPr>
  </w:style>
  <w:style w:type="paragraph" w:styleId="22">
    <w:name w:val="Body Text Indent 2"/>
    <w:basedOn w:val="a"/>
    <w:rsid w:val="00A06E0A"/>
    <w:pPr>
      <w:ind w:firstLine="360"/>
      <w:jc w:val="both"/>
    </w:pPr>
    <w:rPr>
      <w:sz w:val="28"/>
    </w:rPr>
  </w:style>
  <w:style w:type="paragraph" w:customStyle="1" w:styleId="MTDisplayEquation">
    <w:name w:val="MTDisplayEquation"/>
    <w:basedOn w:val="22"/>
    <w:next w:val="a"/>
    <w:rsid w:val="00A06E0A"/>
    <w:pPr>
      <w:tabs>
        <w:tab w:val="center" w:pos="4680"/>
        <w:tab w:val="right" w:pos="9360"/>
      </w:tabs>
    </w:pPr>
  </w:style>
  <w:style w:type="paragraph" w:styleId="a9">
    <w:name w:val="footer"/>
    <w:basedOn w:val="a"/>
    <w:link w:val="aa"/>
    <w:uiPriority w:val="99"/>
    <w:rsid w:val="008721A3"/>
    <w:pPr>
      <w:tabs>
        <w:tab w:val="center" w:pos="4677"/>
        <w:tab w:val="right" w:pos="9355"/>
      </w:tabs>
    </w:pPr>
  </w:style>
  <w:style w:type="character" w:styleId="ab">
    <w:name w:val="page number"/>
    <w:basedOn w:val="a0"/>
    <w:rsid w:val="008721A3"/>
  </w:style>
  <w:style w:type="paragraph" w:styleId="ac">
    <w:name w:val="header"/>
    <w:basedOn w:val="a"/>
    <w:rsid w:val="00190CAB"/>
    <w:pPr>
      <w:tabs>
        <w:tab w:val="center" w:pos="4677"/>
        <w:tab w:val="right" w:pos="9355"/>
      </w:tabs>
    </w:pPr>
  </w:style>
  <w:style w:type="paragraph" w:customStyle="1" w:styleId="10">
    <w:name w:val="Абзац списка1"/>
    <w:basedOn w:val="a"/>
    <w:qFormat/>
    <w:rsid w:val="00CB55B9"/>
    <w:pPr>
      <w:spacing w:after="200" w:line="276" w:lineRule="auto"/>
      <w:ind w:left="720"/>
      <w:contextualSpacing/>
    </w:pPr>
    <w:rPr>
      <w:rFonts w:ascii="Calibri" w:eastAsia="Calibri" w:hAnsi="Calibri"/>
      <w:sz w:val="22"/>
      <w:szCs w:val="22"/>
      <w:lang w:val="uk-UA" w:eastAsia="en-US"/>
    </w:rPr>
  </w:style>
  <w:style w:type="character" w:customStyle="1" w:styleId="aa">
    <w:name w:val="Нижний колонтитул Знак"/>
    <w:link w:val="a9"/>
    <w:uiPriority w:val="99"/>
    <w:rsid w:val="001A1DBE"/>
    <w:rPr>
      <w:sz w:val="24"/>
      <w:szCs w:val="24"/>
      <w:lang w:val="ru-RU" w:eastAsia="ru-RU"/>
    </w:rPr>
  </w:style>
  <w:style w:type="character" w:customStyle="1" w:styleId="20">
    <w:name w:val="Заголовок 2 Знак"/>
    <w:link w:val="2"/>
    <w:rsid w:val="00372C06"/>
    <w:rPr>
      <w:b/>
      <w:sz w:val="28"/>
      <w:szCs w:val="24"/>
      <w:lang w:val="ru-RU" w:eastAsia="ru-RU"/>
    </w:rPr>
  </w:style>
  <w:style w:type="paragraph" w:styleId="ad">
    <w:name w:val="TOC Heading"/>
    <w:basedOn w:val="1"/>
    <w:next w:val="a"/>
    <w:uiPriority w:val="39"/>
    <w:unhideWhenUsed/>
    <w:qFormat/>
    <w:rsid w:val="00C03907"/>
    <w:pPr>
      <w:keepLines/>
      <w:spacing w:before="240" w:line="259" w:lineRule="auto"/>
      <w:jc w:val="left"/>
      <w:outlineLvl w:val="9"/>
    </w:pPr>
    <w:rPr>
      <w:rFonts w:ascii="Calibri Light" w:hAnsi="Calibri Light"/>
      <w:color w:val="2E74B5"/>
      <w:sz w:val="32"/>
      <w:szCs w:val="32"/>
      <w:lang w:val="uk-UA" w:eastAsia="uk-UA"/>
    </w:rPr>
  </w:style>
  <w:style w:type="paragraph" w:styleId="11">
    <w:name w:val="toc 1"/>
    <w:basedOn w:val="a"/>
    <w:next w:val="a"/>
    <w:autoRedefine/>
    <w:uiPriority w:val="39"/>
    <w:rsid w:val="00C03907"/>
  </w:style>
  <w:style w:type="paragraph" w:styleId="23">
    <w:name w:val="toc 2"/>
    <w:basedOn w:val="a"/>
    <w:next w:val="a"/>
    <w:autoRedefine/>
    <w:uiPriority w:val="39"/>
    <w:rsid w:val="00C03907"/>
    <w:pPr>
      <w:ind w:left="240"/>
    </w:pPr>
  </w:style>
  <w:style w:type="character" w:styleId="ae">
    <w:name w:val="Hyperlink"/>
    <w:uiPriority w:val="99"/>
    <w:unhideWhenUsed/>
    <w:rsid w:val="00C0390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352336">
      <w:bodyDiv w:val="1"/>
      <w:marLeft w:val="0"/>
      <w:marRight w:val="0"/>
      <w:marTop w:val="0"/>
      <w:marBottom w:val="0"/>
      <w:divBdr>
        <w:top w:val="none" w:sz="0" w:space="0" w:color="auto"/>
        <w:left w:val="none" w:sz="0" w:space="0" w:color="auto"/>
        <w:bottom w:val="none" w:sz="0" w:space="0" w:color="auto"/>
        <w:right w:val="none" w:sz="0" w:space="0" w:color="auto"/>
      </w:divBdr>
    </w:div>
    <w:div w:id="703678737">
      <w:bodyDiv w:val="1"/>
      <w:marLeft w:val="0"/>
      <w:marRight w:val="0"/>
      <w:marTop w:val="0"/>
      <w:marBottom w:val="0"/>
      <w:divBdr>
        <w:top w:val="none" w:sz="0" w:space="0" w:color="auto"/>
        <w:left w:val="none" w:sz="0" w:space="0" w:color="auto"/>
        <w:bottom w:val="none" w:sz="0" w:space="0" w:color="auto"/>
        <w:right w:val="none" w:sz="0" w:space="0" w:color="auto"/>
      </w:divBdr>
    </w:div>
    <w:div w:id="745808384">
      <w:bodyDiv w:val="1"/>
      <w:marLeft w:val="0"/>
      <w:marRight w:val="0"/>
      <w:marTop w:val="0"/>
      <w:marBottom w:val="0"/>
      <w:divBdr>
        <w:top w:val="none" w:sz="0" w:space="0" w:color="auto"/>
        <w:left w:val="none" w:sz="0" w:space="0" w:color="auto"/>
        <w:bottom w:val="none" w:sz="0" w:space="0" w:color="auto"/>
        <w:right w:val="none" w:sz="0" w:space="0" w:color="auto"/>
      </w:divBdr>
    </w:div>
    <w:div w:id="794756717">
      <w:bodyDiv w:val="1"/>
      <w:marLeft w:val="0"/>
      <w:marRight w:val="0"/>
      <w:marTop w:val="0"/>
      <w:marBottom w:val="0"/>
      <w:divBdr>
        <w:top w:val="none" w:sz="0" w:space="0" w:color="auto"/>
        <w:left w:val="none" w:sz="0" w:space="0" w:color="auto"/>
        <w:bottom w:val="none" w:sz="0" w:space="0" w:color="auto"/>
        <w:right w:val="none" w:sz="0" w:space="0" w:color="auto"/>
      </w:divBdr>
    </w:div>
    <w:div w:id="1011882291">
      <w:bodyDiv w:val="1"/>
      <w:marLeft w:val="0"/>
      <w:marRight w:val="0"/>
      <w:marTop w:val="0"/>
      <w:marBottom w:val="0"/>
      <w:divBdr>
        <w:top w:val="none" w:sz="0" w:space="0" w:color="auto"/>
        <w:left w:val="none" w:sz="0" w:space="0" w:color="auto"/>
        <w:bottom w:val="none" w:sz="0" w:space="0" w:color="auto"/>
        <w:right w:val="none" w:sz="0" w:space="0" w:color="auto"/>
      </w:divBdr>
    </w:div>
    <w:div w:id="1116145888">
      <w:bodyDiv w:val="1"/>
      <w:marLeft w:val="0"/>
      <w:marRight w:val="0"/>
      <w:marTop w:val="0"/>
      <w:marBottom w:val="0"/>
      <w:divBdr>
        <w:top w:val="none" w:sz="0" w:space="0" w:color="auto"/>
        <w:left w:val="none" w:sz="0" w:space="0" w:color="auto"/>
        <w:bottom w:val="none" w:sz="0" w:space="0" w:color="auto"/>
        <w:right w:val="none" w:sz="0" w:space="0" w:color="auto"/>
      </w:divBdr>
    </w:div>
    <w:div w:id="1123500146">
      <w:bodyDiv w:val="1"/>
      <w:marLeft w:val="0"/>
      <w:marRight w:val="0"/>
      <w:marTop w:val="0"/>
      <w:marBottom w:val="0"/>
      <w:divBdr>
        <w:top w:val="none" w:sz="0" w:space="0" w:color="auto"/>
        <w:left w:val="none" w:sz="0" w:space="0" w:color="auto"/>
        <w:bottom w:val="none" w:sz="0" w:space="0" w:color="auto"/>
        <w:right w:val="none" w:sz="0" w:space="0" w:color="auto"/>
      </w:divBdr>
    </w:div>
    <w:div w:id="1310477010">
      <w:bodyDiv w:val="1"/>
      <w:marLeft w:val="0"/>
      <w:marRight w:val="0"/>
      <w:marTop w:val="0"/>
      <w:marBottom w:val="0"/>
      <w:divBdr>
        <w:top w:val="none" w:sz="0" w:space="0" w:color="auto"/>
        <w:left w:val="none" w:sz="0" w:space="0" w:color="auto"/>
        <w:bottom w:val="none" w:sz="0" w:space="0" w:color="auto"/>
        <w:right w:val="none" w:sz="0" w:space="0" w:color="auto"/>
      </w:divBdr>
    </w:div>
    <w:div w:id="2002468237">
      <w:bodyDiv w:val="1"/>
      <w:marLeft w:val="0"/>
      <w:marRight w:val="0"/>
      <w:marTop w:val="0"/>
      <w:marBottom w:val="0"/>
      <w:divBdr>
        <w:top w:val="none" w:sz="0" w:space="0" w:color="auto"/>
        <w:left w:val="none" w:sz="0" w:space="0" w:color="auto"/>
        <w:bottom w:val="none" w:sz="0" w:space="0" w:color="auto"/>
        <w:right w:val="none" w:sz="0" w:space="0" w:color="auto"/>
      </w:divBdr>
    </w:div>
    <w:div w:id="2113430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99" Type="http://schemas.openxmlformats.org/officeDocument/2006/relationships/oleObject" Target="embeddings/oleObject151.bin"/><Relationship Id="rId671" Type="http://schemas.openxmlformats.org/officeDocument/2006/relationships/image" Target="media/image296.emf"/><Relationship Id="rId727" Type="http://schemas.openxmlformats.org/officeDocument/2006/relationships/oleObject" Target="embeddings/oleObject378.bin"/><Relationship Id="rId21" Type="http://schemas.openxmlformats.org/officeDocument/2006/relationships/oleObject" Target="embeddings/oleObject7.bin"/><Relationship Id="rId63" Type="http://schemas.openxmlformats.org/officeDocument/2006/relationships/oleObject" Target="embeddings/oleObject28.bin"/><Relationship Id="rId159" Type="http://schemas.openxmlformats.org/officeDocument/2006/relationships/image" Target="media/image78.wmf"/><Relationship Id="rId324" Type="http://schemas.openxmlformats.org/officeDocument/2006/relationships/oleObject" Target="embeddings/oleObject164.bin"/><Relationship Id="rId366" Type="http://schemas.openxmlformats.org/officeDocument/2006/relationships/image" Target="media/image174.wmf"/><Relationship Id="rId531" Type="http://schemas.openxmlformats.org/officeDocument/2006/relationships/oleObject" Target="embeddings/oleObject273.bin"/><Relationship Id="rId573" Type="http://schemas.openxmlformats.org/officeDocument/2006/relationships/image" Target="media/image267.emf"/><Relationship Id="rId629" Type="http://schemas.openxmlformats.org/officeDocument/2006/relationships/image" Target="media/image282.wmf"/><Relationship Id="rId170" Type="http://schemas.openxmlformats.org/officeDocument/2006/relationships/oleObject" Target="embeddings/oleObject80.bin"/><Relationship Id="rId226" Type="http://schemas.openxmlformats.org/officeDocument/2006/relationships/oleObject" Target="embeddings/oleObject108.bin"/><Relationship Id="rId433" Type="http://schemas.openxmlformats.org/officeDocument/2006/relationships/oleObject" Target="embeddings/oleObject221.bin"/><Relationship Id="rId268" Type="http://schemas.openxmlformats.org/officeDocument/2006/relationships/image" Target="media/image127.wmf"/><Relationship Id="rId475" Type="http://schemas.openxmlformats.org/officeDocument/2006/relationships/oleObject" Target="embeddings/oleObject242.bin"/><Relationship Id="rId640" Type="http://schemas.openxmlformats.org/officeDocument/2006/relationships/oleObject" Target="embeddings/oleObject334.bin"/><Relationship Id="rId682" Type="http://schemas.openxmlformats.org/officeDocument/2006/relationships/oleObject" Target="embeddings/oleObject355.bin"/><Relationship Id="rId32" Type="http://schemas.openxmlformats.org/officeDocument/2006/relationships/image" Target="media/image14.wmf"/><Relationship Id="rId74" Type="http://schemas.openxmlformats.org/officeDocument/2006/relationships/image" Target="media/image35.emf"/><Relationship Id="rId128" Type="http://schemas.openxmlformats.org/officeDocument/2006/relationships/oleObject" Target="embeddings/oleObject60.bin"/><Relationship Id="rId335" Type="http://schemas.openxmlformats.org/officeDocument/2006/relationships/oleObject" Target="embeddings/oleObject169.bin"/><Relationship Id="rId377" Type="http://schemas.openxmlformats.org/officeDocument/2006/relationships/image" Target="media/image179.wmf"/><Relationship Id="rId500" Type="http://schemas.openxmlformats.org/officeDocument/2006/relationships/image" Target="media/image239.wmf"/><Relationship Id="rId542" Type="http://schemas.openxmlformats.org/officeDocument/2006/relationships/image" Target="media/image256.wmf"/><Relationship Id="rId584" Type="http://schemas.openxmlformats.org/officeDocument/2006/relationships/oleObject" Target="embeddings/oleObject302.bin"/><Relationship Id="rId5" Type="http://schemas.openxmlformats.org/officeDocument/2006/relationships/webSettings" Target="webSettings.xml"/><Relationship Id="rId181" Type="http://schemas.openxmlformats.org/officeDocument/2006/relationships/oleObject" Target="embeddings/oleObject86.bin"/><Relationship Id="rId237" Type="http://schemas.openxmlformats.org/officeDocument/2006/relationships/image" Target="media/image116.emf"/><Relationship Id="rId402" Type="http://schemas.openxmlformats.org/officeDocument/2006/relationships/image" Target="media/image191.wmf"/><Relationship Id="rId279" Type="http://schemas.openxmlformats.org/officeDocument/2006/relationships/image" Target="media/image132.wmf"/><Relationship Id="rId444" Type="http://schemas.openxmlformats.org/officeDocument/2006/relationships/image" Target="media/image211.wmf"/><Relationship Id="rId486" Type="http://schemas.openxmlformats.org/officeDocument/2006/relationships/image" Target="media/image232.wmf"/><Relationship Id="rId651" Type="http://schemas.openxmlformats.org/officeDocument/2006/relationships/image" Target="media/image286.wmf"/><Relationship Id="rId693" Type="http://schemas.openxmlformats.org/officeDocument/2006/relationships/image" Target="media/image307.wmf"/><Relationship Id="rId707" Type="http://schemas.openxmlformats.org/officeDocument/2006/relationships/image" Target="media/image314.wmf"/><Relationship Id="rId43" Type="http://schemas.openxmlformats.org/officeDocument/2006/relationships/oleObject" Target="embeddings/oleObject18.bin"/><Relationship Id="rId139" Type="http://schemas.openxmlformats.org/officeDocument/2006/relationships/image" Target="media/image67.wmf"/><Relationship Id="rId290" Type="http://schemas.openxmlformats.org/officeDocument/2006/relationships/image" Target="media/image137.wmf"/><Relationship Id="rId304" Type="http://schemas.openxmlformats.org/officeDocument/2006/relationships/image" Target="media/image144.wmf"/><Relationship Id="rId346" Type="http://schemas.openxmlformats.org/officeDocument/2006/relationships/image" Target="media/image164.wmf"/><Relationship Id="rId388" Type="http://schemas.openxmlformats.org/officeDocument/2006/relationships/image" Target="media/image184.wmf"/><Relationship Id="rId511" Type="http://schemas.openxmlformats.org/officeDocument/2006/relationships/image" Target="media/image244.wmf"/><Relationship Id="rId553" Type="http://schemas.openxmlformats.org/officeDocument/2006/relationships/image" Target="media/image261.emf"/><Relationship Id="rId609" Type="http://schemas.openxmlformats.org/officeDocument/2006/relationships/image" Target="media/image2730.wmf"/><Relationship Id="rId85" Type="http://schemas.openxmlformats.org/officeDocument/2006/relationships/oleObject" Target="embeddings/oleObject39.bin"/><Relationship Id="rId150" Type="http://schemas.openxmlformats.org/officeDocument/2006/relationships/oleObject" Target="embeddings/oleObject70.bin"/><Relationship Id="rId192" Type="http://schemas.openxmlformats.org/officeDocument/2006/relationships/image" Target="media/image94.wmf"/><Relationship Id="rId206" Type="http://schemas.openxmlformats.org/officeDocument/2006/relationships/oleObject" Target="embeddings/oleObject99.bin"/><Relationship Id="rId413" Type="http://schemas.openxmlformats.org/officeDocument/2006/relationships/oleObject" Target="embeddings/oleObject210.bin"/><Relationship Id="rId595" Type="http://schemas.openxmlformats.org/officeDocument/2006/relationships/image" Target="media/image2720.wmf"/><Relationship Id="rId248" Type="http://schemas.openxmlformats.org/officeDocument/2006/relationships/oleObject" Target="embeddings/oleObject121.bin"/><Relationship Id="rId455" Type="http://schemas.openxmlformats.org/officeDocument/2006/relationships/oleObject" Target="embeddings/oleObject232.bin"/><Relationship Id="rId497" Type="http://schemas.openxmlformats.org/officeDocument/2006/relationships/oleObject" Target="embeddings/oleObject253.bin"/><Relationship Id="rId620" Type="http://schemas.openxmlformats.org/officeDocument/2006/relationships/oleObject" Target="embeddings/oleObject322.bin"/><Relationship Id="rId662" Type="http://schemas.openxmlformats.org/officeDocument/2006/relationships/oleObject" Target="embeddings/oleObject345.bin"/><Relationship Id="rId718" Type="http://schemas.openxmlformats.org/officeDocument/2006/relationships/oleObject" Target="embeddings/oleObject373.bin"/><Relationship Id="rId12" Type="http://schemas.openxmlformats.org/officeDocument/2006/relationships/image" Target="media/image4.wmf"/><Relationship Id="rId108" Type="http://schemas.openxmlformats.org/officeDocument/2006/relationships/image" Target="media/image52.emf"/><Relationship Id="rId315" Type="http://schemas.openxmlformats.org/officeDocument/2006/relationships/image" Target="media/image149.wmf"/><Relationship Id="rId357" Type="http://schemas.openxmlformats.org/officeDocument/2006/relationships/oleObject" Target="embeddings/oleObject181.bin"/><Relationship Id="rId522" Type="http://schemas.openxmlformats.org/officeDocument/2006/relationships/image" Target="media/image248.wmf"/><Relationship Id="rId54" Type="http://schemas.openxmlformats.org/officeDocument/2006/relationships/image" Target="media/image25.wmf"/><Relationship Id="rId96" Type="http://schemas.openxmlformats.org/officeDocument/2006/relationships/image" Target="media/image46.wmf"/><Relationship Id="rId161" Type="http://schemas.openxmlformats.org/officeDocument/2006/relationships/image" Target="media/image79.wmf"/><Relationship Id="rId217" Type="http://schemas.openxmlformats.org/officeDocument/2006/relationships/image" Target="media/image106.emf"/><Relationship Id="rId399" Type="http://schemas.openxmlformats.org/officeDocument/2006/relationships/oleObject" Target="embeddings/oleObject203.bin"/><Relationship Id="rId564" Type="http://schemas.openxmlformats.org/officeDocument/2006/relationships/oleObject" Target="embeddings/oleObject290.bin"/><Relationship Id="rId259" Type="http://schemas.openxmlformats.org/officeDocument/2006/relationships/image" Target="media/image123.wmf"/><Relationship Id="rId424" Type="http://schemas.openxmlformats.org/officeDocument/2006/relationships/oleObject" Target="embeddings/oleObject216.bin"/><Relationship Id="rId466" Type="http://schemas.openxmlformats.org/officeDocument/2006/relationships/image" Target="media/image222.wmf"/><Relationship Id="rId631" Type="http://schemas.openxmlformats.org/officeDocument/2006/relationships/image" Target="media/image283.wmf"/><Relationship Id="rId673" Type="http://schemas.openxmlformats.org/officeDocument/2006/relationships/image" Target="media/image297.wmf"/><Relationship Id="rId729" Type="http://schemas.openxmlformats.org/officeDocument/2006/relationships/oleObject" Target="embeddings/oleObject380.bin"/><Relationship Id="rId23" Type="http://schemas.openxmlformats.org/officeDocument/2006/relationships/oleObject" Target="embeddings/oleObject8.bin"/><Relationship Id="rId119" Type="http://schemas.openxmlformats.org/officeDocument/2006/relationships/oleObject" Target="embeddings/oleObject56.bin"/><Relationship Id="rId270" Type="http://schemas.openxmlformats.org/officeDocument/2006/relationships/oleObject" Target="embeddings/oleObject136.bin"/><Relationship Id="rId326" Type="http://schemas.openxmlformats.org/officeDocument/2006/relationships/oleObject" Target="embeddings/oleObject165.bin"/><Relationship Id="rId533" Type="http://schemas.openxmlformats.org/officeDocument/2006/relationships/oleObject" Target="embeddings/oleObject275.bin"/><Relationship Id="rId65" Type="http://schemas.openxmlformats.org/officeDocument/2006/relationships/oleObject" Target="embeddings/oleObject29.bin"/><Relationship Id="rId130" Type="http://schemas.openxmlformats.org/officeDocument/2006/relationships/oleObject" Target="embeddings/oleObject61.bin"/><Relationship Id="rId368" Type="http://schemas.openxmlformats.org/officeDocument/2006/relationships/oleObject" Target="embeddings/oleObject187.bin"/><Relationship Id="rId575" Type="http://schemas.openxmlformats.org/officeDocument/2006/relationships/image" Target="media/image268.wmf"/><Relationship Id="rId172" Type="http://schemas.openxmlformats.org/officeDocument/2006/relationships/oleObject" Target="embeddings/oleObject81.bin"/><Relationship Id="rId228" Type="http://schemas.openxmlformats.org/officeDocument/2006/relationships/oleObject" Target="embeddings/oleObject109.bin"/><Relationship Id="rId435" Type="http://schemas.openxmlformats.org/officeDocument/2006/relationships/oleObject" Target="embeddings/oleObject222.bin"/><Relationship Id="rId477" Type="http://schemas.openxmlformats.org/officeDocument/2006/relationships/oleObject" Target="embeddings/oleObject243.bin"/><Relationship Id="rId600" Type="http://schemas.openxmlformats.org/officeDocument/2006/relationships/oleObject" Target="embeddings/oleObject312.bin"/><Relationship Id="rId642" Type="http://schemas.openxmlformats.org/officeDocument/2006/relationships/oleObject" Target="embeddings/oleObject335.bin"/><Relationship Id="rId684" Type="http://schemas.openxmlformats.org/officeDocument/2006/relationships/oleObject" Target="embeddings/oleObject356.bin"/><Relationship Id="rId281" Type="http://schemas.openxmlformats.org/officeDocument/2006/relationships/image" Target="media/image133.wmf"/><Relationship Id="rId337" Type="http://schemas.openxmlformats.org/officeDocument/2006/relationships/oleObject" Target="embeddings/oleObject170.bin"/><Relationship Id="rId502" Type="http://schemas.openxmlformats.org/officeDocument/2006/relationships/image" Target="media/image240.wmf"/><Relationship Id="rId34" Type="http://schemas.openxmlformats.org/officeDocument/2006/relationships/image" Target="media/image15.wmf"/><Relationship Id="rId76" Type="http://schemas.openxmlformats.org/officeDocument/2006/relationships/image" Target="media/image36.wmf"/><Relationship Id="rId141" Type="http://schemas.openxmlformats.org/officeDocument/2006/relationships/image" Target="media/image68.wmf"/><Relationship Id="rId379" Type="http://schemas.openxmlformats.org/officeDocument/2006/relationships/image" Target="media/image180.wmf"/><Relationship Id="rId544" Type="http://schemas.openxmlformats.org/officeDocument/2006/relationships/image" Target="media/image257.wmf"/><Relationship Id="rId586" Type="http://schemas.openxmlformats.org/officeDocument/2006/relationships/oleObject" Target="embeddings/oleObject304.bin"/><Relationship Id="rId7" Type="http://schemas.openxmlformats.org/officeDocument/2006/relationships/endnotes" Target="endnotes.xml"/><Relationship Id="rId183" Type="http://schemas.openxmlformats.org/officeDocument/2006/relationships/oleObject" Target="embeddings/oleObject87.bin"/><Relationship Id="rId239" Type="http://schemas.openxmlformats.org/officeDocument/2006/relationships/image" Target="media/image117.emf"/><Relationship Id="rId390" Type="http://schemas.openxmlformats.org/officeDocument/2006/relationships/image" Target="media/image185.wmf"/><Relationship Id="rId404" Type="http://schemas.openxmlformats.org/officeDocument/2006/relationships/image" Target="media/image192.wmf"/><Relationship Id="rId446" Type="http://schemas.openxmlformats.org/officeDocument/2006/relationships/image" Target="media/image212.wmf"/><Relationship Id="rId611" Type="http://schemas.openxmlformats.org/officeDocument/2006/relationships/image" Target="media/image2740.wmf"/><Relationship Id="rId653" Type="http://schemas.openxmlformats.org/officeDocument/2006/relationships/image" Target="media/image287.wmf"/><Relationship Id="rId250" Type="http://schemas.openxmlformats.org/officeDocument/2006/relationships/oleObject" Target="embeddings/oleObject123.bin"/><Relationship Id="rId292" Type="http://schemas.openxmlformats.org/officeDocument/2006/relationships/image" Target="media/image138.wmf"/><Relationship Id="rId306" Type="http://schemas.openxmlformats.org/officeDocument/2006/relationships/image" Target="media/image145.emf"/><Relationship Id="rId488" Type="http://schemas.openxmlformats.org/officeDocument/2006/relationships/image" Target="media/image233.wmf"/><Relationship Id="rId695" Type="http://schemas.openxmlformats.org/officeDocument/2006/relationships/image" Target="media/image308.wmf"/><Relationship Id="rId709" Type="http://schemas.openxmlformats.org/officeDocument/2006/relationships/image" Target="media/image315.wmf"/><Relationship Id="rId45" Type="http://schemas.openxmlformats.org/officeDocument/2006/relationships/oleObject" Target="embeddings/oleObject19.bin"/><Relationship Id="rId87" Type="http://schemas.openxmlformats.org/officeDocument/2006/relationships/oleObject" Target="embeddings/oleObject40.bin"/><Relationship Id="rId110" Type="http://schemas.openxmlformats.org/officeDocument/2006/relationships/image" Target="media/image53.wmf"/><Relationship Id="rId348" Type="http://schemas.openxmlformats.org/officeDocument/2006/relationships/image" Target="media/image165.wmf"/><Relationship Id="rId513" Type="http://schemas.openxmlformats.org/officeDocument/2006/relationships/oleObject" Target="embeddings/oleObject262.bin"/><Relationship Id="rId555" Type="http://schemas.openxmlformats.org/officeDocument/2006/relationships/image" Target="media/image262.wmf"/><Relationship Id="rId597" Type="http://schemas.openxmlformats.org/officeDocument/2006/relationships/image" Target="media/image273.wmf"/><Relationship Id="rId720" Type="http://schemas.openxmlformats.org/officeDocument/2006/relationships/oleObject" Target="embeddings/oleObject374.bin"/><Relationship Id="rId152" Type="http://schemas.openxmlformats.org/officeDocument/2006/relationships/oleObject" Target="embeddings/oleObject71.bin"/><Relationship Id="rId194" Type="http://schemas.openxmlformats.org/officeDocument/2006/relationships/image" Target="media/image95.wmf"/><Relationship Id="rId208" Type="http://schemas.openxmlformats.org/officeDocument/2006/relationships/oleObject" Target="embeddings/oleObject100.bin"/><Relationship Id="rId415" Type="http://schemas.openxmlformats.org/officeDocument/2006/relationships/oleObject" Target="embeddings/oleObject211.bin"/><Relationship Id="rId457" Type="http://schemas.openxmlformats.org/officeDocument/2006/relationships/oleObject" Target="embeddings/oleObject233.bin"/><Relationship Id="rId622" Type="http://schemas.openxmlformats.org/officeDocument/2006/relationships/oleObject" Target="embeddings/oleObject323.bin"/><Relationship Id="rId261" Type="http://schemas.openxmlformats.org/officeDocument/2006/relationships/image" Target="media/image124.wmf"/><Relationship Id="rId499" Type="http://schemas.openxmlformats.org/officeDocument/2006/relationships/oleObject" Target="embeddings/oleObject254.bin"/><Relationship Id="rId664" Type="http://schemas.openxmlformats.org/officeDocument/2006/relationships/oleObject" Target="embeddings/oleObject346.bin"/><Relationship Id="rId14" Type="http://schemas.openxmlformats.org/officeDocument/2006/relationships/image" Target="media/image5.wmf"/><Relationship Id="rId56" Type="http://schemas.openxmlformats.org/officeDocument/2006/relationships/image" Target="media/image26.wmf"/><Relationship Id="rId317" Type="http://schemas.openxmlformats.org/officeDocument/2006/relationships/oleObject" Target="embeddings/oleObject161.bin"/><Relationship Id="rId359" Type="http://schemas.openxmlformats.org/officeDocument/2006/relationships/oleObject" Target="embeddings/oleObject182.bin"/><Relationship Id="rId524" Type="http://schemas.openxmlformats.org/officeDocument/2006/relationships/image" Target="media/image249.wmf"/><Relationship Id="rId566" Type="http://schemas.openxmlformats.org/officeDocument/2006/relationships/oleObject" Target="embeddings/oleObject291.bin"/><Relationship Id="rId731" Type="http://schemas.openxmlformats.org/officeDocument/2006/relationships/image" Target="media/image324.emf"/><Relationship Id="rId98" Type="http://schemas.openxmlformats.org/officeDocument/2006/relationships/image" Target="media/image47.wmf"/><Relationship Id="rId121" Type="http://schemas.openxmlformats.org/officeDocument/2006/relationships/oleObject" Target="embeddings/oleObject57.bin"/><Relationship Id="rId163" Type="http://schemas.openxmlformats.org/officeDocument/2006/relationships/image" Target="media/image80.wmf"/><Relationship Id="rId219" Type="http://schemas.openxmlformats.org/officeDocument/2006/relationships/image" Target="media/image108.emf"/><Relationship Id="rId370" Type="http://schemas.openxmlformats.org/officeDocument/2006/relationships/oleObject" Target="embeddings/oleObject188.bin"/><Relationship Id="rId426" Type="http://schemas.openxmlformats.org/officeDocument/2006/relationships/oleObject" Target="embeddings/oleObject217.bin"/><Relationship Id="rId633" Type="http://schemas.openxmlformats.org/officeDocument/2006/relationships/image" Target="media/image284.wmf"/><Relationship Id="rId230" Type="http://schemas.openxmlformats.org/officeDocument/2006/relationships/oleObject" Target="embeddings/oleObject110.bin"/><Relationship Id="rId468" Type="http://schemas.openxmlformats.org/officeDocument/2006/relationships/image" Target="media/image223.wmf"/><Relationship Id="rId675" Type="http://schemas.openxmlformats.org/officeDocument/2006/relationships/image" Target="media/image298.wmf"/><Relationship Id="rId25" Type="http://schemas.openxmlformats.org/officeDocument/2006/relationships/oleObject" Target="embeddings/oleObject9.bin"/><Relationship Id="rId67" Type="http://schemas.openxmlformats.org/officeDocument/2006/relationships/oleObject" Target="embeddings/oleObject30.bin"/><Relationship Id="rId272" Type="http://schemas.openxmlformats.org/officeDocument/2006/relationships/oleObject" Target="embeddings/oleObject137.bin"/><Relationship Id="rId328" Type="http://schemas.openxmlformats.org/officeDocument/2006/relationships/oleObject" Target="embeddings/oleObject166.bin"/><Relationship Id="rId535" Type="http://schemas.openxmlformats.org/officeDocument/2006/relationships/oleObject" Target="embeddings/oleObject276.bin"/><Relationship Id="rId577" Type="http://schemas.openxmlformats.org/officeDocument/2006/relationships/oleObject" Target="embeddings/oleObject297.bin"/><Relationship Id="rId700" Type="http://schemas.openxmlformats.org/officeDocument/2006/relationships/oleObject" Target="embeddings/oleObject364.bin"/><Relationship Id="rId132" Type="http://schemas.openxmlformats.org/officeDocument/2006/relationships/oleObject" Target="embeddings/oleObject62.bin"/><Relationship Id="rId174" Type="http://schemas.openxmlformats.org/officeDocument/2006/relationships/oleObject" Target="embeddings/oleObject82.bin"/><Relationship Id="rId381" Type="http://schemas.openxmlformats.org/officeDocument/2006/relationships/oleObject" Target="embeddings/oleObject194.bin"/><Relationship Id="rId602" Type="http://schemas.openxmlformats.org/officeDocument/2006/relationships/oleObject" Target="embeddings/oleObject313.bin"/><Relationship Id="rId241" Type="http://schemas.openxmlformats.org/officeDocument/2006/relationships/image" Target="media/image118.emf"/><Relationship Id="rId437" Type="http://schemas.openxmlformats.org/officeDocument/2006/relationships/oleObject" Target="embeddings/oleObject223.bin"/><Relationship Id="rId479" Type="http://schemas.openxmlformats.org/officeDocument/2006/relationships/oleObject" Target="embeddings/oleObject244.bin"/><Relationship Id="rId644" Type="http://schemas.openxmlformats.org/officeDocument/2006/relationships/oleObject" Target="embeddings/oleObject336.bin"/><Relationship Id="rId686" Type="http://schemas.openxmlformats.org/officeDocument/2006/relationships/oleObject" Target="embeddings/oleObject357.bin"/><Relationship Id="rId36" Type="http://schemas.openxmlformats.org/officeDocument/2006/relationships/image" Target="media/image16.wmf"/><Relationship Id="rId283" Type="http://schemas.openxmlformats.org/officeDocument/2006/relationships/image" Target="media/image134.wmf"/><Relationship Id="rId339" Type="http://schemas.openxmlformats.org/officeDocument/2006/relationships/oleObject" Target="embeddings/oleObject171.bin"/><Relationship Id="rId490" Type="http://schemas.openxmlformats.org/officeDocument/2006/relationships/image" Target="media/image234.wmf"/><Relationship Id="rId504" Type="http://schemas.openxmlformats.org/officeDocument/2006/relationships/image" Target="media/image241.wmf"/><Relationship Id="rId546" Type="http://schemas.openxmlformats.org/officeDocument/2006/relationships/image" Target="media/image258.wmf"/><Relationship Id="rId711" Type="http://schemas.openxmlformats.org/officeDocument/2006/relationships/image" Target="media/image316.wmf"/><Relationship Id="rId78" Type="http://schemas.openxmlformats.org/officeDocument/2006/relationships/image" Target="media/image37.wmf"/><Relationship Id="rId101" Type="http://schemas.openxmlformats.org/officeDocument/2006/relationships/oleObject" Target="embeddings/oleObject47.bin"/><Relationship Id="rId143" Type="http://schemas.openxmlformats.org/officeDocument/2006/relationships/image" Target="media/image69.wmf"/><Relationship Id="rId185" Type="http://schemas.openxmlformats.org/officeDocument/2006/relationships/oleObject" Target="embeddings/oleObject88.bin"/><Relationship Id="rId350" Type="http://schemas.openxmlformats.org/officeDocument/2006/relationships/image" Target="media/image166.wmf"/><Relationship Id="rId406" Type="http://schemas.openxmlformats.org/officeDocument/2006/relationships/image" Target="media/image193.wmf"/><Relationship Id="rId588" Type="http://schemas.openxmlformats.org/officeDocument/2006/relationships/oleObject" Target="embeddings/oleObject305.bin"/><Relationship Id="rId9" Type="http://schemas.openxmlformats.org/officeDocument/2006/relationships/oleObject" Target="embeddings/oleObject1.bin"/><Relationship Id="rId210" Type="http://schemas.openxmlformats.org/officeDocument/2006/relationships/oleObject" Target="embeddings/oleObject101.bin"/><Relationship Id="rId392" Type="http://schemas.openxmlformats.org/officeDocument/2006/relationships/image" Target="media/image186.wmf"/><Relationship Id="rId448" Type="http://schemas.openxmlformats.org/officeDocument/2006/relationships/image" Target="media/image213.wmf"/><Relationship Id="rId613" Type="http://schemas.openxmlformats.org/officeDocument/2006/relationships/image" Target="media/image2750.wmf"/><Relationship Id="rId655" Type="http://schemas.openxmlformats.org/officeDocument/2006/relationships/image" Target="media/image288.wmf"/><Relationship Id="rId697" Type="http://schemas.openxmlformats.org/officeDocument/2006/relationships/image" Target="media/image309.emf"/><Relationship Id="rId252" Type="http://schemas.openxmlformats.org/officeDocument/2006/relationships/oleObject" Target="embeddings/oleObject125.bin"/><Relationship Id="rId294" Type="http://schemas.openxmlformats.org/officeDocument/2006/relationships/image" Target="media/image139.wmf"/><Relationship Id="rId308" Type="http://schemas.openxmlformats.org/officeDocument/2006/relationships/image" Target="media/image146.wmf"/><Relationship Id="rId515" Type="http://schemas.openxmlformats.org/officeDocument/2006/relationships/oleObject" Target="embeddings/oleObject263.bin"/><Relationship Id="rId722" Type="http://schemas.openxmlformats.org/officeDocument/2006/relationships/oleObject" Target="embeddings/oleObject375.bin"/><Relationship Id="rId47" Type="http://schemas.openxmlformats.org/officeDocument/2006/relationships/oleObject" Target="embeddings/oleObject20.bin"/><Relationship Id="rId89" Type="http://schemas.openxmlformats.org/officeDocument/2006/relationships/oleObject" Target="embeddings/oleObject41.bin"/><Relationship Id="rId112" Type="http://schemas.openxmlformats.org/officeDocument/2006/relationships/image" Target="media/image54.wmf"/><Relationship Id="rId154" Type="http://schemas.openxmlformats.org/officeDocument/2006/relationships/oleObject" Target="embeddings/oleObject72.bin"/><Relationship Id="rId361" Type="http://schemas.openxmlformats.org/officeDocument/2006/relationships/oleObject" Target="embeddings/oleObject183.bin"/><Relationship Id="rId557" Type="http://schemas.openxmlformats.org/officeDocument/2006/relationships/image" Target="media/image263.wmf"/><Relationship Id="rId599" Type="http://schemas.openxmlformats.org/officeDocument/2006/relationships/image" Target="media/image274.wmf"/><Relationship Id="rId196" Type="http://schemas.openxmlformats.org/officeDocument/2006/relationships/oleObject" Target="embeddings/oleObject94.bin"/><Relationship Id="rId417" Type="http://schemas.openxmlformats.org/officeDocument/2006/relationships/oleObject" Target="embeddings/oleObject212.bin"/><Relationship Id="rId459" Type="http://schemas.openxmlformats.org/officeDocument/2006/relationships/oleObject" Target="embeddings/oleObject234.bin"/><Relationship Id="rId624" Type="http://schemas.openxmlformats.org/officeDocument/2006/relationships/oleObject" Target="embeddings/oleObject325.bin"/><Relationship Id="rId666" Type="http://schemas.openxmlformats.org/officeDocument/2006/relationships/oleObject" Target="embeddings/oleObject347.bin"/><Relationship Id="rId16" Type="http://schemas.openxmlformats.org/officeDocument/2006/relationships/image" Target="media/image6.wmf"/><Relationship Id="rId221" Type="http://schemas.openxmlformats.org/officeDocument/2006/relationships/oleObject" Target="embeddings/oleObject105.bin"/><Relationship Id="rId263" Type="http://schemas.openxmlformats.org/officeDocument/2006/relationships/image" Target="media/image125.wmf"/><Relationship Id="rId319" Type="http://schemas.openxmlformats.org/officeDocument/2006/relationships/image" Target="media/image150.emf"/><Relationship Id="rId470" Type="http://schemas.openxmlformats.org/officeDocument/2006/relationships/image" Target="media/image224.wmf"/><Relationship Id="rId526" Type="http://schemas.openxmlformats.org/officeDocument/2006/relationships/image" Target="media/image250.wmf"/><Relationship Id="rId58" Type="http://schemas.openxmlformats.org/officeDocument/2006/relationships/image" Target="media/image27.wmf"/><Relationship Id="rId123" Type="http://schemas.openxmlformats.org/officeDocument/2006/relationships/oleObject" Target="embeddings/oleObject58.bin"/><Relationship Id="rId330" Type="http://schemas.openxmlformats.org/officeDocument/2006/relationships/oleObject" Target="embeddings/oleObject167.bin"/><Relationship Id="rId568" Type="http://schemas.openxmlformats.org/officeDocument/2006/relationships/oleObject" Target="embeddings/oleObject292.bin"/><Relationship Id="rId733" Type="http://schemas.openxmlformats.org/officeDocument/2006/relationships/oleObject" Target="embeddings/oleObject382.bin"/><Relationship Id="rId165" Type="http://schemas.openxmlformats.org/officeDocument/2006/relationships/image" Target="media/image81.wmf"/><Relationship Id="rId372" Type="http://schemas.openxmlformats.org/officeDocument/2006/relationships/oleObject" Target="embeddings/oleObject189.bin"/><Relationship Id="rId428" Type="http://schemas.openxmlformats.org/officeDocument/2006/relationships/oleObject" Target="embeddings/oleObject218.bin"/><Relationship Id="rId635" Type="http://schemas.openxmlformats.org/officeDocument/2006/relationships/image" Target="media/image285.wmf"/><Relationship Id="rId677" Type="http://schemas.openxmlformats.org/officeDocument/2006/relationships/image" Target="media/image299.wmf"/><Relationship Id="rId232" Type="http://schemas.openxmlformats.org/officeDocument/2006/relationships/oleObject" Target="embeddings/oleObject111.bin"/><Relationship Id="rId274" Type="http://schemas.openxmlformats.org/officeDocument/2006/relationships/oleObject" Target="embeddings/oleObject138.bin"/><Relationship Id="rId481" Type="http://schemas.openxmlformats.org/officeDocument/2006/relationships/oleObject" Target="embeddings/oleObject245.bin"/><Relationship Id="rId702" Type="http://schemas.openxmlformats.org/officeDocument/2006/relationships/oleObject" Target="embeddings/oleObject365.bin"/><Relationship Id="rId27" Type="http://schemas.openxmlformats.org/officeDocument/2006/relationships/oleObject" Target="embeddings/oleObject10.bin"/><Relationship Id="rId69" Type="http://schemas.openxmlformats.org/officeDocument/2006/relationships/oleObject" Target="embeddings/oleObject31.bin"/><Relationship Id="rId134" Type="http://schemas.openxmlformats.org/officeDocument/2006/relationships/oleObject" Target="embeddings/oleObject63.bin"/><Relationship Id="rId537" Type="http://schemas.openxmlformats.org/officeDocument/2006/relationships/oleObject" Target="embeddings/oleObject277.bin"/><Relationship Id="rId579" Type="http://schemas.openxmlformats.org/officeDocument/2006/relationships/oleObject" Target="embeddings/oleObject299.bin"/><Relationship Id="rId80" Type="http://schemas.openxmlformats.org/officeDocument/2006/relationships/image" Target="media/image38.wmf"/><Relationship Id="rId176" Type="http://schemas.openxmlformats.org/officeDocument/2006/relationships/oleObject" Target="embeddings/oleObject83.bin"/><Relationship Id="rId341" Type="http://schemas.openxmlformats.org/officeDocument/2006/relationships/oleObject" Target="embeddings/oleObject172.bin"/><Relationship Id="rId383" Type="http://schemas.openxmlformats.org/officeDocument/2006/relationships/oleObject" Target="embeddings/oleObject195.bin"/><Relationship Id="rId439" Type="http://schemas.openxmlformats.org/officeDocument/2006/relationships/oleObject" Target="embeddings/oleObject224.bin"/><Relationship Id="rId590" Type="http://schemas.openxmlformats.org/officeDocument/2006/relationships/oleObject" Target="embeddings/oleObject306.bin"/><Relationship Id="rId604" Type="http://schemas.openxmlformats.org/officeDocument/2006/relationships/oleObject" Target="embeddings/oleObject314.bin"/><Relationship Id="rId646" Type="http://schemas.openxmlformats.org/officeDocument/2006/relationships/oleObject" Target="embeddings/oleObject337.bin"/><Relationship Id="rId201" Type="http://schemas.openxmlformats.org/officeDocument/2006/relationships/image" Target="media/image98.emf"/><Relationship Id="rId243" Type="http://schemas.openxmlformats.org/officeDocument/2006/relationships/oleObject" Target="embeddings/oleObject118.bin"/><Relationship Id="rId285" Type="http://schemas.openxmlformats.org/officeDocument/2006/relationships/image" Target="media/image135.emf"/><Relationship Id="rId450" Type="http://schemas.openxmlformats.org/officeDocument/2006/relationships/image" Target="media/image214.wmf"/><Relationship Id="rId506" Type="http://schemas.openxmlformats.org/officeDocument/2006/relationships/image" Target="media/image242.wmf"/><Relationship Id="rId688" Type="http://schemas.openxmlformats.org/officeDocument/2006/relationships/oleObject" Target="embeddings/oleObject358.bin"/><Relationship Id="rId38" Type="http://schemas.openxmlformats.org/officeDocument/2006/relationships/image" Target="media/image17.wmf"/><Relationship Id="rId103" Type="http://schemas.openxmlformats.org/officeDocument/2006/relationships/oleObject" Target="embeddings/oleObject48.bin"/><Relationship Id="rId310" Type="http://schemas.openxmlformats.org/officeDocument/2006/relationships/oleObject" Target="embeddings/oleObject157.bin"/><Relationship Id="rId492" Type="http://schemas.openxmlformats.org/officeDocument/2006/relationships/image" Target="media/image235.wmf"/><Relationship Id="rId548" Type="http://schemas.openxmlformats.org/officeDocument/2006/relationships/image" Target="media/image259.wmf"/><Relationship Id="rId713" Type="http://schemas.openxmlformats.org/officeDocument/2006/relationships/image" Target="media/image317.wmf"/><Relationship Id="rId91" Type="http://schemas.openxmlformats.org/officeDocument/2006/relationships/oleObject" Target="embeddings/oleObject42.bin"/><Relationship Id="rId145" Type="http://schemas.openxmlformats.org/officeDocument/2006/relationships/image" Target="media/image70.wmf"/><Relationship Id="rId187" Type="http://schemas.openxmlformats.org/officeDocument/2006/relationships/oleObject" Target="embeddings/oleObject89.bin"/><Relationship Id="rId352" Type="http://schemas.openxmlformats.org/officeDocument/2006/relationships/image" Target="media/image167.wmf"/><Relationship Id="rId394" Type="http://schemas.openxmlformats.org/officeDocument/2006/relationships/image" Target="media/image187.wmf"/><Relationship Id="rId408" Type="http://schemas.openxmlformats.org/officeDocument/2006/relationships/image" Target="media/image194.wmf"/><Relationship Id="rId615" Type="http://schemas.openxmlformats.org/officeDocument/2006/relationships/image" Target="media/image2760.wmf"/><Relationship Id="rId212" Type="http://schemas.openxmlformats.org/officeDocument/2006/relationships/oleObject" Target="embeddings/oleObject102.bin"/><Relationship Id="rId254" Type="http://schemas.openxmlformats.org/officeDocument/2006/relationships/oleObject" Target="embeddings/oleObject127.bin"/><Relationship Id="rId657" Type="http://schemas.openxmlformats.org/officeDocument/2006/relationships/image" Target="media/image289.wmf"/><Relationship Id="rId699" Type="http://schemas.openxmlformats.org/officeDocument/2006/relationships/image" Target="media/image310.wmf"/><Relationship Id="rId49" Type="http://schemas.openxmlformats.org/officeDocument/2006/relationships/oleObject" Target="embeddings/oleObject21.bin"/><Relationship Id="rId114" Type="http://schemas.openxmlformats.org/officeDocument/2006/relationships/image" Target="media/image55.wmf"/><Relationship Id="rId296" Type="http://schemas.openxmlformats.org/officeDocument/2006/relationships/image" Target="media/image140.wmf"/><Relationship Id="rId461" Type="http://schemas.openxmlformats.org/officeDocument/2006/relationships/oleObject" Target="embeddings/oleObject235.bin"/><Relationship Id="rId517" Type="http://schemas.openxmlformats.org/officeDocument/2006/relationships/oleObject" Target="embeddings/oleObject265.bin"/><Relationship Id="rId559" Type="http://schemas.openxmlformats.org/officeDocument/2006/relationships/image" Target="media/image264.wmf"/><Relationship Id="rId724" Type="http://schemas.openxmlformats.org/officeDocument/2006/relationships/oleObject" Target="embeddings/oleObject376.bin"/><Relationship Id="rId60" Type="http://schemas.openxmlformats.org/officeDocument/2006/relationships/image" Target="media/image28.wmf"/><Relationship Id="rId156" Type="http://schemas.openxmlformats.org/officeDocument/2006/relationships/oleObject" Target="embeddings/oleObject73.bin"/><Relationship Id="rId198" Type="http://schemas.openxmlformats.org/officeDocument/2006/relationships/oleObject" Target="embeddings/oleObject95.bin"/><Relationship Id="rId321" Type="http://schemas.openxmlformats.org/officeDocument/2006/relationships/image" Target="media/image152.wmf"/><Relationship Id="rId363" Type="http://schemas.openxmlformats.org/officeDocument/2006/relationships/oleObject" Target="embeddings/oleObject184.bin"/><Relationship Id="rId419" Type="http://schemas.openxmlformats.org/officeDocument/2006/relationships/oleObject" Target="embeddings/oleObject213.bin"/><Relationship Id="rId570" Type="http://schemas.openxmlformats.org/officeDocument/2006/relationships/oleObject" Target="embeddings/oleObject293.bin"/><Relationship Id="rId626" Type="http://schemas.openxmlformats.org/officeDocument/2006/relationships/oleObject" Target="embeddings/oleObject326.bin"/><Relationship Id="rId223" Type="http://schemas.openxmlformats.org/officeDocument/2006/relationships/image" Target="media/image110.wmf"/><Relationship Id="rId430" Type="http://schemas.openxmlformats.org/officeDocument/2006/relationships/oleObject" Target="embeddings/oleObject219.bin"/><Relationship Id="rId668" Type="http://schemas.openxmlformats.org/officeDocument/2006/relationships/oleObject" Target="embeddings/oleObject348.bin"/><Relationship Id="rId18" Type="http://schemas.openxmlformats.org/officeDocument/2006/relationships/image" Target="media/image7.wmf"/><Relationship Id="rId265" Type="http://schemas.openxmlformats.org/officeDocument/2006/relationships/oleObject" Target="embeddings/oleObject133.bin"/><Relationship Id="rId472" Type="http://schemas.openxmlformats.org/officeDocument/2006/relationships/image" Target="media/image225.wmf"/><Relationship Id="rId528" Type="http://schemas.openxmlformats.org/officeDocument/2006/relationships/oleObject" Target="embeddings/oleObject271.bin"/><Relationship Id="rId735" Type="http://schemas.openxmlformats.org/officeDocument/2006/relationships/theme" Target="theme/theme1.xml"/><Relationship Id="rId125" Type="http://schemas.openxmlformats.org/officeDocument/2006/relationships/oleObject" Target="embeddings/oleObject59.bin"/><Relationship Id="rId167" Type="http://schemas.openxmlformats.org/officeDocument/2006/relationships/image" Target="media/image82.wmf"/><Relationship Id="rId332" Type="http://schemas.openxmlformats.org/officeDocument/2006/relationships/oleObject" Target="embeddings/oleObject168.bin"/><Relationship Id="rId374" Type="http://schemas.openxmlformats.org/officeDocument/2006/relationships/oleObject" Target="embeddings/oleObject190.bin"/><Relationship Id="rId581" Type="http://schemas.openxmlformats.org/officeDocument/2006/relationships/image" Target="media/image269.emf"/><Relationship Id="rId71" Type="http://schemas.openxmlformats.org/officeDocument/2006/relationships/oleObject" Target="embeddings/oleObject32.bin"/><Relationship Id="rId234" Type="http://schemas.openxmlformats.org/officeDocument/2006/relationships/image" Target="media/image115.wmf"/><Relationship Id="rId637" Type="http://schemas.openxmlformats.org/officeDocument/2006/relationships/oleObject" Target="embeddings/oleObject332.bin"/><Relationship Id="rId679" Type="http://schemas.openxmlformats.org/officeDocument/2006/relationships/image" Target="media/image300.wmf"/><Relationship Id="rId2" Type="http://schemas.openxmlformats.org/officeDocument/2006/relationships/numbering" Target="numbering.xml"/><Relationship Id="rId29" Type="http://schemas.openxmlformats.org/officeDocument/2006/relationships/oleObject" Target="embeddings/oleObject11.bin"/><Relationship Id="rId276" Type="http://schemas.openxmlformats.org/officeDocument/2006/relationships/oleObject" Target="embeddings/oleObject139.bin"/><Relationship Id="rId441" Type="http://schemas.openxmlformats.org/officeDocument/2006/relationships/oleObject" Target="embeddings/oleObject225.bin"/><Relationship Id="rId483" Type="http://schemas.openxmlformats.org/officeDocument/2006/relationships/oleObject" Target="embeddings/oleObject246.bin"/><Relationship Id="rId539" Type="http://schemas.openxmlformats.org/officeDocument/2006/relationships/oleObject" Target="embeddings/oleObject278.bin"/><Relationship Id="rId690" Type="http://schemas.openxmlformats.org/officeDocument/2006/relationships/oleObject" Target="embeddings/oleObject359.bin"/><Relationship Id="rId704" Type="http://schemas.openxmlformats.org/officeDocument/2006/relationships/oleObject" Target="embeddings/oleObject366.bin"/><Relationship Id="rId40" Type="http://schemas.openxmlformats.org/officeDocument/2006/relationships/image" Target="media/image18.wmf"/><Relationship Id="rId136" Type="http://schemas.openxmlformats.org/officeDocument/2006/relationships/oleObject" Target="embeddings/oleObject64.bin"/><Relationship Id="rId178" Type="http://schemas.openxmlformats.org/officeDocument/2006/relationships/oleObject" Target="embeddings/oleObject84.bin"/><Relationship Id="rId301" Type="http://schemas.openxmlformats.org/officeDocument/2006/relationships/oleObject" Target="embeddings/oleObject152.bin"/><Relationship Id="rId343" Type="http://schemas.openxmlformats.org/officeDocument/2006/relationships/oleObject" Target="embeddings/oleObject174.bin"/><Relationship Id="rId550" Type="http://schemas.openxmlformats.org/officeDocument/2006/relationships/image" Target="media/image260.wmf"/><Relationship Id="rId82" Type="http://schemas.openxmlformats.org/officeDocument/2006/relationships/image" Target="media/image39.wmf"/><Relationship Id="rId203" Type="http://schemas.openxmlformats.org/officeDocument/2006/relationships/image" Target="media/image99.wmf"/><Relationship Id="rId385" Type="http://schemas.openxmlformats.org/officeDocument/2006/relationships/oleObject" Target="embeddings/oleObject196.bin"/><Relationship Id="rId592" Type="http://schemas.openxmlformats.org/officeDocument/2006/relationships/oleObject" Target="embeddings/oleObject308.bin"/><Relationship Id="rId606" Type="http://schemas.openxmlformats.org/officeDocument/2006/relationships/oleObject" Target="embeddings/oleObject315.bin"/><Relationship Id="rId648" Type="http://schemas.openxmlformats.org/officeDocument/2006/relationships/oleObject" Target="embeddings/oleObject338.bin"/><Relationship Id="rId245" Type="http://schemas.openxmlformats.org/officeDocument/2006/relationships/image" Target="media/image119.emf"/><Relationship Id="rId287" Type="http://schemas.openxmlformats.org/officeDocument/2006/relationships/oleObject" Target="embeddings/oleObject145.bin"/><Relationship Id="rId410" Type="http://schemas.openxmlformats.org/officeDocument/2006/relationships/image" Target="media/image195.wmf"/><Relationship Id="rId452" Type="http://schemas.openxmlformats.org/officeDocument/2006/relationships/image" Target="media/image215.wmf"/><Relationship Id="rId494" Type="http://schemas.openxmlformats.org/officeDocument/2006/relationships/image" Target="media/image236.wmf"/><Relationship Id="rId508" Type="http://schemas.openxmlformats.org/officeDocument/2006/relationships/image" Target="media/image243.wmf"/><Relationship Id="rId715" Type="http://schemas.openxmlformats.org/officeDocument/2006/relationships/image" Target="media/image318.wmf"/><Relationship Id="rId105" Type="http://schemas.openxmlformats.org/officeDocument/2006/relationships/oleObject" Target="embeddings/oleObject49.bin"/><Relationship Id="rId147" Type="http://schemas.openxmlformats.org/officeDocument/2006/relationships/image" Target="media/image71.emf"/><Relationship Id="rId312" Type="http://schemas.openxmlformats.org/officeDocument/2006/relationships/oleObject" Target="embeddings/oleObject158.bin"/><Relationship Id="rId354" Type="http://schemas.openxmlformats.org/officeDocument/2006/relationships/image" Target="media/image168.wmf"/><Relationship Id="rId51" Type="http://schemas.openxmlformats.org/officeDocument/2006/relationships/oleObject" Target="embeddings/oleObject22.bin"/><Relationship Id="rId93" Type="http://schemas.openxmlformats.org/officeDocument/2006/relationships/oleObject" Target="embeddings/oleObject43.bin"/><Relationship Id="rId189" Type="http://schemas.openxmlformats.org/officeDocument/2006/relationships/oleObject" Target="embeddings/oleObject90.bin"/><Relationship Id="rId396" Type="http://schemas.openxmlformats.org/officeDocument/2006/relationships/image" Target="media/image188.wmf"/><Relationship Id="rId561" Type="http://schemas.openxmlformats.org/officeDocument/2006/relationships/image" Target="media/image265.wmf"/><Relationship Id="rId617" Type="http://schemas.openxmlformats.org/officeDocument/2006/relationships/image" Target="media/image2770.wmf"/><Relationship Id="rId659" Type="http://schemas.openxmlformats.org/officeDocument/2006/relationships/image" Target="media/image290.wmf"/><Relationship Id="rId214" Type="http://schemas.openxmlformats.org/officeDocument/2006/relationships/oleObject" Target="embeddings/oleObject103.bin"/><Relationship Id="rId256" Type="http://schemas.openxmlformats.org/officeDocument/2006/relationships/oleObject" Target="embeddings/oleObject128.bin"/><Relationship Id="rId298" Type="http://schemas.openxmlformats.org/officeDocument/2006/relationships/image" Target="media/image141.wmf"/><Relationship Id="rId421" Type="http://schemas.openxmlformats.org/officeDocument/2006/relationships/oleObject" Target="embeddings/oleObject214.bin"/><Relationship Id="rId463" Type="http://schemas.openxmlformats.org/officeDocument/2006/relationships/oleObject" Target="embeddings/oleObject236.bin"/><Relationship Id="rId519" Type="http://schemas.openxmlformats.org/officeDocument/2006/relationships/oleObject" Target="embeddings/oleObject266.bin"/><Relationship Id="rId670" Type="http://schemas.openxmlformats.org/officeDocument/2006/relationships/oleObject" Target="embeddings/oleObject349.bin"/><Relationship Id="rId116" Type="http://schemas.openxmlformats.org/officeDocument/2006/relationships/image" Target="media/image56.wmf"/><Relationship Id="rId158" Type="http://schemas.openxmlformats.org/officeDocument/2006/relationships/oleObject" Target="embeddings/oleObject74.bin"/><Relationship Id="rId323" Type="http://schemas.openxmlformats.org/officeDocument/2006/relationships/image" Target="media/image153.wmf"/><Relationship Id="rId530" Type="http://schemas.openxmlformats.org/officeDocument/2006/relationships/image" Target="media/image251.wmf"/><Relationship Id="rId726" Type="http://schemas.openxmlformats.org/officeDocument/2006/relationships/oleObject" Target="embeddings/oleObject377.bin"/><Relationship Id="rId20" Type="http://schemas.openxmlformats.org/officeDocument/2006/relationships/image" Target="media/image8.wmf"/><Relationship Id="rId41" Type="http://schemas.openxmlformats.org/officeDocument/2006/relationships/oleObject" Target="embeddings/oleObject17.bin"/><Relationship Id="rId62" Type="http://schemas.openxmlformats.org/officeDocument/2006/relationships/image" Target="media/image29.wmf"/><Relationship Id="rId83" Type="http://schemas.openxmlformats.org/officeDocument/2006/relationships/oleObject" Target="embeddings/oleObject38.bin"/><Relationship Id="rId179" Type="http://schemas.openxmlformats.org/officeDocument/2006/relationships/oleObject" Target="embeddings/oleObject85.bin"/><Relationship Id="rId365" Type="http://schemas.openxmlformats.org/officeDocument/2006/relationships/oleObject" Target="embeddings/oleObject185.bin"/><Relationship Id="rId386" Type="http://schemas.openxmlformats.org/officeDocument/2006/relationships/image" Target="media/image183.wmf"/><Relationship Id="rId551" Type="http://schemas.openxmlformats.org/officeDocument/2006/relationships/oleObject" Target="embeddings/oleObject284.bin"/><Relationship Id="rId572" Type="http://schemas.openxmlformats.org/officeDocument/2006/relationships/oleObject" Target="embeddings/oleObject294.bin"/><Relationship Id="rId593" Type="http://schemas.openxmlformats.org/officeDocument/2006/relationships/image" Target="media/image2710.wmf"/><Relationship Id="rId607" Type="http://schemas.openxmlformats.org/officeDocument/2006/relationships/image" Target="media/image278.wmf"/><Relationship Id="rId628" Type="http://schemas.openxmlformats.org/officeDocument/2006/relationships/oleObject" Target="embeddings/oleObject327.bin"/><Relationship Id="rId649" Type="http://schemas.openxmlformats.org/officeDocument/2006/relationships/image" Target="media/image2850.wmf"/><Relationship Id="rId190" Type="http://schemas.openxmlformats.org/officeDocument/2006/relationships/image" Target="media/image93.wmf"/><Relationship Id="rId204" Type="http://schemas.openxmlformats.org/officeDocument/2006/relationships/oleObject" Target="embeddings/oleObject98.bin"/><Relationship Id="rId225" Type="http://schemas.openxmlformats.org/officeDocument/2006/relationships/image" Target="media/image111.wmf"/><Relationship Id="rId246" Type="http://schemas.openxmlformats.org/officeDocument/2006/relationships/oleObject" Target="embeddings/oleObject120.bin"/><Relationship Id="rId267" Type="http://schemas.openxmlformats.org/officeDocument/2006/relationships/oleObject" Target="embeddings/oleObject134.bin"/><Relationship Id="rId288" Type="http://schemas.openxmlformats.org/officeDocument/2006/relationships/image" Target="media/image136.wmf"/><Relationship Id="rId411" Type="http://schemas.openxmlformats.org/officeDocument/2006/relationships/oleObject" Target="embeddings/oleObject209.bin"/><Relationship Id="rId432" Type="http://schemas.openxmlformats.org/officeDocument/2006/relationships/oleObject" Target="embeddings/oleObject220.bin"/><Relationship Id="rId453" Type="http://schemas.openxmlformats.org/officeDocument/2006/relationships/oleObject" Target="embeddings/oleObject231.bin"/><Relationship Id="rId474" Type="http://schemas.openxmlformats.org/officeDocument/2006/relationships/image" Target="media/image226.wmf"/><Relationship Id="rId509" Type="http://schemas.openxmlformats.org/officeDocument/2006/relationships/oleObject" Target="embeddings/oleObject259.bin"/><Relationship Id="rId660" Type="http://schemas.openxmlformats.org/officeDocument/2006/relationships/oleObject" Target="embeddings/oleObject344.bin"/><Relationship Id="rId106" Type="http://schemas.openxmlformats.org/officeDocument/2006/relationships/image" Target="media/image51.wmf"/><Relationship Id="rId127" Type="http://schemas.openxmlformats.org/officeDocument/2006/relationships/image" Target="media/image61.emf"/><Relationship Id="rId313" Type="http://schemas.openxmlformats.org/officeDocument/2006/relationships/image" Target="media/image148.wmf"/><Relationship Id="rId495" Type="http://schemas.openxmlformats.org/officeDocument/2006/relationships/oleObject" Target="embeddings/oleObject252.bin"/><Relationship Id="rId681" Type="http://schemas.openxmlformats.org/officeDocument/2006/relationships/image" Target="media/image301.wmf"/><Relationship Id="rId716" Type="http://schemas.openxmlformats.org/officeDocument/2006/relationships/oleObject" Target="embeddings/oleObject372.bin"/><Relationship Id="rId10" Type="http://schemas.openxmlformats.org/officeDocument/2006/relationships/image" Target="media/image3.emf"/><Relationship Id="rId31" Type="http://schemas.openxmlformats.org/officeDocument/2006/relationships/oleObject" Target="embeddings/oleObject12.bin"/><Relationship Id="rId52" Type="http://schemas.openxmlformats.org/officeDocument/2006/relationships/image" Target="media/image24.wmf"/><Relationship Id="rId73" Type="http://schemas.openxmlformats.org/officeDocument/2006/relationships/oleObject" Target="embeddings/oleObject33.bin"/><Relationship Id="rId94" Type="http://schemas.openxmlformats.org/officeDocument/2006/relationships/image" Target="media/image45.wmf"/><Relationship Id="rId148" Type="http://schemas.openxmlformats.org/officeDocument/2006/relationships/image" Target="media/image72.emf"/><Relationship Id="rId169" Type="http://schemas.openxmlformats.org/officeDocument/2006/relationships/image" Target="media/image83.emf"/><Relationship Id="rId334" Type="http://schemas.openxmlformats.org/officeDocument/2006/relationships/image" Target="media/image159.emf"/><Relationship Id="rId355" Type="http://schemas.openxmlformats.org/officeDocument/2006/relationships/oleObject" Target="embeddings/oleObject180.bin"/><Relationship Id="rId376" Type="http://schemas.openxmlformats.org/officeDocument/2006/relationships/oleObject" Target="embeddings/oleObject191.bin"/><Relationship Id="rId397" Type="http://schemas.openxmlformats.org/officeDocument/2006/relationships/oleObject" Target="embeddings/oleObject202.bin"/><Relationship Id="rId520" Type="http://schemas.openxmlformats.org/officeDocument/2006/relationships/image" Target="media/image247.wmf"/><Relationship Id="rId541" Type="http://schemas.openxmlformats.org/officeDocument/2006/relationships/oleObject" Target="embeddings/oleObject279.bin"/><Relationship Id="rId562" Type="http://schemas.openxmlformats.org/officeDocument/2006/relationships/oleObject" Target="embeddings/oleObject289.bin"/><Relationship Id="rId583" Type="http://schemas.openxmlformats.org/officeDocument/2006/relationships/image" Target="media/image270.wmf"/><Relationship Id="rId618" Type="http://schemas.openxmlformats.org/officeDocument/2006/relationships/oleObject" Target="embeddings/oleObject321.bin"/><Relationship Id="rId639" Type="http://schemas.openxmlformats.org/officeDocument/2006/relationships/image" Target="media/image2800.wmf"/><Relationship Id="rId4" Type="http://schemas.openxmlformats.org/officeDocument/2006/relationships/settings" Target="settings.xml"/><Relationship Id="rId180" Type="http://schemas.openxmlformats.org/officeDocument/2006/relationships/image" Target="media/image88.wmf"/><Relationship Id="rId215" Type="http://schemas.openxmlformats.org/officeDocument/2006/relationships/image" Target="media/image105.wmf"/><Relationship Id="rId236" Type="http://schemas.openxmlformats.org/officeDocument/2006/relationships/oleObject" Target="embeddings/oleObject114.bin"/><Relationship Id="rId257" Type="http://schemas.openxmlformats.org/officeDocument/2006/relationships/image" Target="media/image122.emf"/><Relationship Id="rId278" Type="http://schemas.openxmlformats.org/officeDocument/2006/relationships/oleObject" Target="embeddings/oleObject140.bin"/><Relationship Id="rId401" Type="http://schemas.openxmlformats.org/officeDocument/2006/relationships/oleObject" Target="embeddings/oleObject204.bin"/><Relationship Id="rId422" Type="http://schemas.openxmlformats.org/officeDocument/2006/relationships/oleObject" Target="embeddings/oleObject215.bin"/><Relationship Id="rId443" Type="http://schemas.openxmlformats.org/officeDocument/2006/relationships/oleObject" Target="embeddings/oleObject226.bin"/><Relationship Id="rId464" Type="http://schemas.openxmlformats.org/officeDocument/2006/relationships/image" Target="media/image221.wmf"/><Relationship Id="rId650" Type="http://schemas.openxmlformats.org/officeDocument/2006/relationships/oleObject" Target="embeddings/oleObject339.bin"/><Relationship Id="rId303" Type="http://schemas.openxmlformats.org/officeDocument/2006/relationships/oleObject" Target="embeddings/oleObject153.bin"/><Relationship Id="rId485" Type="http://schemas.openxmlformats.org/officeDocument/2006/relationships/oleObject" Target="embeddings/oleObject247.bin"/><Relationship Id="rId692" Type="http://schemas.openxmlformats.org/officeDocument/2006/relationships/oleObject" Target="embeddings/oleObject360.bin"/><Relationship Id="rId706" Type="http://schemas.openxmlformats.org/officeDocument/2006/relationships/oleObject" Target="embeddings/oleObject367.bin"/><Relationship Id="rId42" Type="http://schemas.openxmlformats.org/officeDocument/2006/relationships/image" Target="media/image19.wmf"/><Relationship Id="rId84" Type="http://schemas.openxmlformats.org/officeDocument/2006/relationships/image" Target="media/image40.wmf"/><Relationship Id="rId138" Type="http://schemas.openxmlformats.org/officeDocument/2006/relationships/oleObject" Target="embeddings/oleObject65.bin"/><Relationship Id="rId345" Type="http://schemas.openxmlformats.org/officeDocument/2006/relationships/oleObject" Target="embeddings/oleObject175.bin"/><Relationship Id="rId387" Type="http://schemas.openxmlformats.org/officeDocument/2006/relationships/oleObject" Target="embeddings/oleObject197.bin"/><Relationship Id="rId510" Type="http://schemas.openxmlformats.org/officeDocument/2006/relationships/oleObject" Target="embeddings/oleObject260.bin"/><Relationship Id="rId552" Type="http://schemas.openxmlformats.org/officeDocument/2006/relationships/footer" Target="footer2.xml"/><Relationship Id="rId594" Type="http://schemas.openxmlformats.org/officeDocument/2006/relationships/oleObject" Target="embeddings/oleObject309.bin"/><Relationship Id="rId608" Type="http://schemas.openxmlformats.org/officeDocument/2006/relationships/oleObject" Target="embeddings/oleObject316.bin"/><Relationship Id="rId191" Type="http://schemas.openxmlformats.org/officeDocument/2006/relationships/oleObject" Target="embeddings/oleObject91.bin"/><Relationship Id="rId205" Type="http://schemas.openxmlformats.org/officeDocument/2006/relationships/image" Target="media/image100.wmf"/><Relationship Id="rId247" Type="http://schemas.openxmlformats.org/officeDocument/2006/relationships/image" Target="media/image120.emf"/><Relationship Id="rId412" Type="http://schemas.openxmlformats.org/officeDocument/2006/relationships/image" Target="media/image196.wmf"/><Relationship Id="rId107" Type="http://schemas.openxmlformats.org/officeDocument/2006/relationships/oleObject" Target="embeddings/oleObject50.bin"/><Relationship Id="rId289" Type="http://schemas.openxmlformats.org/officeDocument/2006/relationships/oleObject" Target="embeddings/oleObject146.bin"/><Relationship Id="rId454" Type="http://schemas.openxmlformats.org/officeDocument/2006/relationships/image" Target="media/image216.wmf"/><Relationship Id="rId496" Type="http://schemas.openxmlformats.org/officeDocument/2006/relationships/image" Target="media/image237.wmf"/><Relationship Id="rId661" Type="http://schemas.openxmlformats.org/officeDocument/2006/relationships/image" Target="media/image291.wmf"/><Relationship Id="rId717" Type="http://schemas.openxmlformats.org/officeDocument/2006/relationships/image" Target="media/image319.wmf"/><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image" Target="media/image73.wmf"/><Relationship Id="rId314" Type="http://schemas.openxmlformats.org/officeDocument/2006/relationships/oleObject" Target="embeddings/oleObject159.bin"/><Relationship Id="rId356" Type="http://schemas.openxmlformats.org/officeDocument/2006/relationships/image" Target="media/image169.wmf"/><Relationship Id="rId398" Type="http://schemas.openxmlformats.org/officeDocument/2006/relationships/image" Target="media/image189.wmf"/><Relationship Id="rId521" Type="http://schemas.openxmlformats.org/officeDocument/2006/relationships/oleObject" Target="embeddings/oleObject267.bin"/><Relationship Id="rId563" Type="http://schemas.openxmlformats.org/officeDocument/2006/relationships/image" Target="media/image266.wmf"/><Relationship Id="rId619" Type="http://schemas.openxmlformats.org/officeDocument/2006/relationships/image" Target="media/image2780.wmf"/><Relationship Id="rId95" Type="http://schemas.openxmlformats.org/officeDocument/2006/relationships/oleObject" Target="embeddings/oleObject44.bin"/><Relationship Id="rId160" Type="http://schemas.openxmlformats.org/officeDocument/2006/relationships/oleObject" Target="embeddings/oleObject75.bin"/><Relationship Id="rId216" Type="http://schemas.openxmlformats.org/officeDocument/2006/relationships/oleObject" Target="embeddings/oleObject104.bin"/><Relationship Id="rId423" Type="http://schemas.openxmlformats.org/officeDocument/2006/relationships/image" Target="media/image201.wmf"/><Relationship Id="rId258" Type="http://schemas.openxmlformats.org/officeDocument/2006/relationships/oleObject" Target="embeddings/oleObject129.bin"/><Relationship Id="rId465" Type="http://schemas.openxmlformats.org/officeDocument/2006/relationships/oleObject" Target="embeddings/oleObject237.bin"/><Relationship Id="rId630" Type="http://schemas.openxmlformats.org/officeDocument/2006/relationships/oleObject" Target="embeddings/oleObject328.bin"/><Relationship Id="rId672" Type="http://schemas.openxmlformats.org/officeDocument/2006/relationships/oleObject" Target="embeddings/oleObject350.bin"/><Relationship Id="rId728" Type="http://schemas.openxmlformats.org/officeDocument/2006/relationships/oleObject" Target="embeddings/oleObject379.bin"/><Relationship Id="rId22" Type="http://schemas.openxmlformats.org/officeDocument/2006/relationships/image" Target="media/image9.wmf"/><Relationship Id="rId64" Type="http://schemas.openxmlformats.org/officeDocument/2006/relationships/image" Target="media/image30.wmf"/><Relationship Id="rId118" Type="http://schemas.openxmlformats.org/officeDocument/2006/relationships/image" Target="media/image57.wmf"/><Relationship Id="rId325" Type="http://schemas.openxmlformats.org/officeDocument/2006/relationships/image" Target="media/image154.wmf"/><Relationship Id="rId367" Type="http://schemas.openxmlformats.org/officeDocument/2006/relationships/oleObject" Target="embeddings/oleObject186.bin"/><Relationship Id="rId532" Type="http://schemas.openxmlformats.org/officeDocument/2006/relationships/oleObject" Target="embeddings/oleObject274.bin"/><Relationship Id="rId574" Type="http://schemas.openxmlformats.org/officeDocument/2006/relationships/oleObject" Target="embeddings/oleObject295.bin"/><Relationship Id="rId171" Type="http://schemas.openxmlformats.org/officeDocument/2006/relationships/image" Target="media/image84.emf"/><Relationship Id="rId227" Type="http://schemas.openxmlformats.org/officeDocument/2006/relationships/image" Target="media/image112.wmf"/><Relationship Id="rId269" Type="http://schemas.openxmlformats.org/officeDocument/2006/relationships/oleObject" Target="embeddings/oleObject135.bin"/><Relationship Id="rId434" Type="http://schemas.openxmlformats.org/officeDocument/2006/relationships/image" Target="media/image206.wmf"/><Relationship Id="rId476" Type="http://schemas.openxmlformats.org/officeDocument/2006/relationships/image" Target="media/image227.wmf"/><Relationship Id="rId641" Type="http://schemas.openxmlformats.org/officeDocument/2006/relationships/image" Target="media/image2810.wmf"/><Relationship Id="rId683" Type="http://schemas.openxmlformats.org/officeDocument/2006/relationships/image" Target="media/image302.wmf"/><Relationship Id="rId33" Type="http://schemas.openxmlformats.org/officeDocument/2006/relationships/oleObject" Target="embeddings/oleObject13.bin"/><Relationship Id="rId129" Type="http://schemas.openxmlformats.org/officeDocument/2006/relationships/image" Target="media/image62.wmf"/><Relationship Id="rId280" Type="http://schemas.openxmlformats.org/officeDocument/2006/relationships/oleObject" Target="embeddings/oleObject141.bin"/><Relationship Id="rId336" Type="http://schemas.openxmlformats.org/officeDocument/2006/relationships/image" Target="media/image160.emf"/><Relationship Id="rId501" Type="http://schemas.openxmlformats.org/officeDocument/2006/relationships/oleObject" Target="embeddings/oleObject255.bin"/><Relationship Id="rId543" Type="http://schemas.openxmlformats.org/officeDocument/2006/relationships/oleObject" Target="embeddings/oleObject280.bin"/><Relationship Id="rId75" Type="http://schemas.openxmlformats.org/officeDocument/2006/relationships/oleObject" Target="embeddings/oleObject34.bin"/><Relationship Id="rId140" Type="http://schemas.openxmlformats.org/officeDocument/2006/relationships/oleObject" Target="embeddings/oleObject66.bin"/><Relationship Id="rId182" Type="http://schemas.openxmlformats.org/officeDocument/2006/relationships/image" Target="media/image89.wmf"/><Relationship Id="rId378" Type="http://schemas.openxmlformats.org/officeDocument/2006/relationships/oleObject" Target="embeddings/oleObject192.bin"/><Relationship Id="rId403" Type="http://schemas.openxmlformats.org/officeDocument/2006/relationships/oleObject" Target="embeddings/oleObject205.bin"/><Relationship Id="rId585" Type="http://schemas.openxmlformats.org/officeDocument/2006/relationships/oleObject" Target="embeddings/oleObject303.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oleObject" Target="embeddings/oleObject227.bin"/><Relationship Id="rId487" Type="http://schemas.openxmlformats.org/officeDocument/2006/relationships/oleObject" Target="embeddings/oleObject248.bin"/><Relationship Id="rId610" Type="http://schemas.openxmlformats.org/officeDocument/2006/relationships/oleObject" Target="embeddings/oleObject317.bin"/><Relationship Id="rId652" Type="http://schemas.openxmlformats.org/officeDocument/2006/relationships/oleObject" Target="embeddings/oleObject340.bin"/><Relationship Id="rId694" Type="http://schemas.openxmlformats.org/officeDocument/2006/relationships/oleObject" Target="embeddings/oleObject361.bin"/><Relationship Id="rId708" Type="http://schemas.openxmlformats.org/officeDocument/2006/relationships/oleObject" Target="embeddings/oleObject368.bin"/><Relationship Id="rId291" Type="http://schemas.openxmlformats.org/officeDocument/2006/relationships/oleObject" Target="embeddings/oleObject147.bin"/><Relationship Id="rId305" Type="http://schemas.openxmlformats.org/officeDocument/2006/relationships/oleObject" Target="embeddings/oleObject154.bin"/><Relationship Id="rId347" Type="http://schemas.openxmlformats.org/officeDocument/2006/relationships/oleObject" Target="embeddings/oleObject176.bin"/><Relationship Id="rId512" Type="http://schemas.openxmlformats.org/officeDocument/2006/relationships/oleObject" Target="embeddings/oleObject261.bin"/><Relationship Id="rId44" Type="http://schemas.openxmlformats.org/officeDocument/2006/relationships/image" Target="media/image20.wmf"/><Relationship Id="rId86" Type="http://schemas.openxmlformats.org/officeDocument/2006/relationships/image" Target="media/image41.wmf"/><Relationship Id="rId151" Type="http://schemas.openxmlformats.org/officeDocument/2006/relationships/image" Target="media/image74.wmf"/><Relationship Id="rId389" Type="http://schemas.openxmlformats.org/officeDocument/2006/relationships/oleObject" Target="embeddings/oleObject198.bin"/><Relationship Id="rId554" Type="http://schemas.openxmlformats.org/officeDocument/2006/relationships/oleObject" Target="embeddings/oleObject285.bin"/><Relationship Id="rId596" Type="http://schemas.openxmlformats.org/officeDocument/2006/relationships/oleObject" Target="embeddings/oleObject310.bin"/><Relationship Id="rId193" Type="http://schemas.openxmlformats.org/officeDocument/2006/relationships/oleObject" Target="embeddings/oleObject92.bin"/><Relationship Id="rId207" Type="http://schemas.openxmlformats.org/officeDocument/2006/relationships/image" Target="media/image101.wmf"/><Relationship Id="rId249" Type="http://schemas.openxmlformats.org/officeDocument/2006/relationships/oleObject" Target="embeddings/oleObject122.bin"/><Relationship Id="rId414" Type="http://schemas.openxmlformats.org/officeDocument/2006/relationships/image" Target="media/image197.wmf"/><Relationship Id="rId456" Type="http://schemas.openxmlformats.org/officeDocument/2006/relationships/image" Target="media/image217.wmf"/><Relationship Id="rId498" Type="http://schemas.openxmlformats.org/officeDocument/2006/relationships/image" Target="media/image238.wmf"/><Relationship Id="rId621" Type="http://schemas.openxmlformats.org/officeDocument/2006/relationships/image" Target="media/image279.wmf"/><Relationship Id="rId663" Type="http://schemas.openxmlformats.org/officeDocument/2006/relationships/image" Target="media/image292.wmf"/><Relationship Id="rId13" Type="http://schemas.openxmlformats.org/officeDocument/2006/relationships/oleObject" Target="embeddings/oleObject3.bin"/><Relationship Id="rId109" Type="http://schemas.openxmlformats.org/officeDocument/2006/relationships/oleObject" Target="embeddings/oleObject51.bin"/><Relationship Id="rId260" Type="http://schemas.openxmlformats.org/officeDocument/2006/relationships/oleObject" Target="embeddings/oleObject130.bin"/><Relationship Id="rId316" Type="http://schemas.openxmlformats.org/officeDocument/2006/relationships/oleObject" Target="embeddings/oleObject160.bin"/><Relationship Id="rId523" Type="http://schemas.openxmlformats.org/officeDocument/2006/relationships/oleObject" Target="embeddings/oleObject268.bin"/><Relationship Id="rId719" Type="http://schemas.openxmlformats.org/officeDocument/2006/relationships/image" Target="media/image320.wmf"/><Relationship Id="rId55" Type="http://schemas.openxmlformats.org/officeDocument/2006/relationships/oleObject" Target="embeddings/oleObject24.bin"/><Relationship Id="rId97" Type="http://schemas.openxmlformats.org/officeDocument/2006/relationships/oleObject" Target="embeddings/oleObject45.bin"/><Relationship Id="rId120" Type="http://schemas.openxmlformats.org/officeDocument/2006/relationships/image" Target="media/image58.wmf"/><Relationship Id="rId358" Type="http://schemas.openxmlformats.org/officeDocument/2006/relationships/image" Target="media/image170.wmf"/><Relationship Id="rId565" Type="http://schemas.openxmlformats.org/officeDocument/2006/relationships/image" Target="media/image2630.wmf"/><Relationship Id="rId730" Type="http://schemas.openxmlformats.org/officeDocument/2006/relationships/oleObject" Target="embeddings/oleObject381.bin"/><Relationship Id="rId162" Type="http://schemas.openxmlformats.org/officeDocument/2006/relationships/oleObject" Target="embeddings/oleObject76.bin"/><Relationship Id="rId218" Type="http://schemas.openxmlformats.org/officeDocument/2006/relationships/image" Target="media/image107.emf"/><Relationship Id="rId425" Type="http://schemas.openxmlformats.org/officeDocument/2006/relationships/image" Target="media/image202.wmf"/><Relationship Id="rId467" Type="http://schemas.openxmlformats.org/officeDocument/2006/relationships/oleObject" Target="embeddings/oleObject238.bin"/><Relationship Id="rId632" Type="http://schemas.openxmlformats.org/officeDocument/2006/relationships/oleObject" Target="embeddings/oleObject329.bin"/><Relationship Id="rId271" Type="http://schemas.openxmlformats.org/officeDocument/2006/relationships/image" Target="media/image128.wmf"/><Relationship Id="rId674" Type="http://schemas.openxmlformats.org/officeDocument/2006/relationships/oleObject" Target="embeddings/oleObject351.bin"/><Relationship Id="rId24" Type="http://schemas.openxmlformats.org/officeDocument/2006/relationships/image" Target="media/image10.wmf"/><Relationship Id="rId66" Type="http://schemas.openxmlformats.org/officeDocument/2006/relationships/image" Target="media/image31.wmf"/><Relationship Id="rId131" Type="http://schemas.openxmlformats.org/officeDocument/2006/relationships/image" Target="media/image63.wmf"/><Relationship Id="rId327" Type="http://schemas.openxmlformats.org/officeDocument/2006/relationships/image" Target="media/image155.wmf"/><Relationship Id="rId369" Type="http://schemas.openxmlformats.org/officeDocument/2006/relationships/image" Target="media/image175.wmf"/><Relationship Id="rId534" Type="http://schemas.openxmlformats.org/officeDocument/2006/relationships/image" Target="media/image252.wmf"/><Relationship Id="rId576" Type="http://schemas.openxmlformats.org/officeDocument/2006/relationships/oleObject" Target="embeddings/oleObject296.bin"/><Relationship Id="rId173" Type="http://schemas.openxmlformats.org/officeDocument/2006/relationships/image" Target="media/image85.emf"/><Relationship Id="rId229" Type="http://schemas.openxmlformats.org/officeDocument/2006/relationships/image" Target="media/image113.wmf"/><Relationship Id="rId380" Type="http://schemas.openxmlformats.org/officeDocument/2006/relationships/oleObject" Target="embeddings/oleObject193.bin"/><Relationship Id="rId436" Type="http://schemas.openxmlformats.org/officeDocument/2006/relationships/image" Target="media/image207.emf"/><Relationship Id="rId601" Type="http://schemas.openxmlformats.org/officeDocument/2006/relationships/image" Target="media/image275.wmf"/><Relationship Id="rId643" Type="http://schemas.openxmlformats.org/officeDocument/2006/relationships/image" Target="media/image2820.wmf"/><Relationship Id="rId240" Type="http://schemas.openxmlformats.org/officeDocument/2006/relationships/oleObject" Target="embeddings/oleObject116.bin"/><Relationship Id="rId478" Type="http://schemas.openxmlformats.org/officeDocument/2006/relationships/image" Target="media/image228.wmf"/><Relationship Id="rId685" Type="http://schemas.openxmlformats.org/officeDocument/2006/relationships/image" Target="media/image303.wmf"/><Relationship Id="rId35" Type="http://schemas.openxmlformats.org/officeDocument/2006/relationships/oleObject" Target="embeddings/oleObject14.bin"/><Relationship Id="rId77" Type="http://schemas.openxmlformats.org/officeDocument/2006/relationships/oleObject" Target="embeddings/oleObject35.bin"/><Relationship Id="rId100" Type="http://schemas.openxmlformats.org/officeDocument/2006/relationships/image" Target="media/image48.wmf"/><Relationship Id="rId282" Type="http://schemas.openxmlformats.org/officeDocument/2006/relationships/oleObject" Target="embeddings/oleObject142.bin"/><Relationship Id="rId338" Type="http://schemas.openxmlformats.org/officeDocument/2006/relationships/image" Target="media/image161.emf"/><Relationship Id="rId503" Type="http://schemas.openxmlformats.org/officeDocument/2006/relationships/oleObject" Target="embeddings/oleObject256.bin"/><Relationship Id="rId545" Type="http://schemas.openxmlformats.org/officeDocument/2006/relationships/oleObject" Target="embeddings/oleObject281.bin"/><Relationship Id="rId587" Type="http://schemas.openxmlformats.org/officeDocument/2006/relationships/image" Target="media/image271.wmf"/><Relationship Id="rId710" Type="http://schemas.openxmlformats.org/officeDocument/2006/relationships/oleObject" Target="embeddings/oleObject369.bin"/><Relationship Id="rId8" Type="http://schemas.openxmlformats.org/officeDocument/2006/relationships/image" Target="media/image2.emf"/><Relationship Id="rId142" Type="http://schemas.openxmlformats.org/officeDocument/2006/relationships/oleObject" Target="embeddings/oleObject67.bin"/><Relationship Id="rId184" Type="http://schemas.openxmlformats.org/officeDocument/2006/relationships/image" Target="media/image90.wmf"/><Relationship Id="rId391" Type="http://schemas.openxmlformats.org/officeDocument/2006/relationships/oleObject" Target="embeddings/oleObject199.bin"/><Relationship Id="rId405" Type="http://schemas.openxmlformats.org/officeDocument/2006/relationships/oleObject" Target="embeddings/oleObject206.bin"/><Relationship Id="rId447" Type="http://schemas.openxmlformats.org/officeDocument/2006/relationships/oleObject" Target="embeddings/oleObject228.bin"/><Relationship Id="rId612" Type="http://schemas.openxmlformats.org/officeDocument/2006/relationships/oleObject" Target="embeddings/oleObject318.bin"/><Relationship Id="rId251" Type="http://schemas.openxmlformats.org/officeDocument/2006/relationships/oleObject" Target="embeddings/oleObject124.bin"/><Relationship Id="rId489" Type="http://schemas.openxmlformats.org/officeDocument/2006/relationships/oleObject" Target="embeddings/oleObject249.bin"/><Relationship Id="rId654" Type="http://schemas.openxmlformats.org/officeDocument/2006/relationships/oleObject" Target="embeddings/oleObject341.bin"/><Relationship Id="rId696" Type="http://schemas.openxmlformats.org/officeDocument/2006/relationships/oleObject" Target="embeddings/oleObject362.bin"/><Relationship Id="rId46" Type="http://schemas.openxmlformats.org/officeDocument/2006/relationships/image" Target="media/image21.wmf"/><Relationship Id="rId293" Type="http://schemas.openxmlformats.org/officeDocument/2006/relationships/oleObject" Target="embeddings/oleObject148.bin"/><Relationship Id="rId307" Type="http://schemas.openxmlformats.org/officeDocument/2006/relationships/oleObject" Target="embeddings/oleObject155.bin"/><Relationship Id="rId349" Type="http://schemas.openxmlformats.org/officeDocument/2006/relationships/oleObject" Target="embeddings/oleObject177.bin"/><Relationship Id="rId514" Type="http://schemas.openxmlformats.org/officeDocument/2006/relationships/image" Target="media/image245.wmf"/><Relationship Id="rId556" Type="http://schemas.openxmlformats.org/officeDocument/2006/relationships/oleObject" Target="embeddings/oleObject286.bin"/><Relationship Id="rId721" Type="http://schemas.openxmlformats.org/officeDocument/2006/relationships/image" Target="media/image321.wmf"/><Relationship Id="rId88" Type="http://schemas.openxmlformats.org/officeDocument/2006/relationships/image" Target="media/image42.wmf"/><Relationship Id="rId111" Type="http://schemas.openxmlformats.org/officeDocument/2006/relationships/oleObject" Target="embeddings/oleObject52.bin"/><Relationship Id="rId153" Type="http://schemas.openxmlformats.org/officeDocument/2006/relationships/image" Target="media/image75.wmf"/><Relationship Id="rId195" Type="http://schemas.openxmlformats.org/officeDocument/2006/relationships/oleObject" Target="embeddings/oleObject93.bin"/><Relationship Id="rId209" Type="http://schemas.openxmlformats.org/officeDocument/2006/relationships/image" Target="media/image102.wmf"/><Relationship Id="rId360" Type="http://schemas.openxmlformats.org/officeDocument/2006/relationships/image" Target="media/image171.wmf"/><Relationship Id="rId416" Type="http://schemas.openxmlformats.org/officeDocument/2006/relationships/image" Target="media/image198.wmf"/><Relationship Id="rId598" Type="http://schemas.openxmlformats.org/officeDocument/2006/relationships/oleObject" Target="embeddings/oleObject311.bin"/><Relationship Id="rId220" Type="http://schemas.openxmlformats.org/officeDocument/2006/relationships/image" Target="media/image109.wmf"/><Relationship Id="rId458" Type="http://schemas.openxmlformats.org/officeDocument/2006/relationships/image" Target="media/image218.wmf"/><Relationship Id="rId623" Type="http://schemas.openxmlformats.org/officeDocument/2006/relationships/oleObject" Target="embeddings/oleObject324.bin"/><Relationship Id="rId665" Type="http://schemas.openxmlformats.org/officeDocument/2006/relationships/image" Target="media/image293.wmf"/><Relationship Id="rId15" Type="http://schemas.openxmlformats.org/officeDocument/2006/relationships/oleObject" Target="embeddings/oleObject4.bin"/><Relationship Id="rId57" Type="http://schemas.openxmlformats.org/officeDocument/2006/relationships/oleObject" Target="embeddings/oleObject25.bin"/><Relationship Id="rId262" Type="http://schemas.openxmlformats.org/officeDocument/2006/relationships/oleObject" Target="embeddings/oleObject131.bin"/><Relationship Id="rId318" Type="http://schemas.openxmlformats.org/officeDocument/2006/relationships/oleObject" Target="embeddings/oleObject162.bin"/><Relationship Id="rId525" Type="http://schemas.openxmlformats.org/officeDocument/2006/relationships/oleObject" Target="embeddings/oleObject269.bin"/><Relationship Id="rId567" Type="http://schemas.openxmlformats.org/officeDocument/2006/relationships/image" Target="media/image2640.wmf"/><Relationship Id="rId732" Type="http://schemas.openxmlformats.org/officeDocument/2006/relationships/image" Target="media/image325.wmf"/><Relationship Id="rId99" Type="http://schemas.openxmlformats.org/officeDocument/2006/relationships/oleObject" Target="embeddings/oleObject46.bin"/><Relationship Id="rId122" Type="http://schemas.openxmlformats.org/officeDocument/2006/relationships/image" Target="media/image59.wmf"/><Relationship Id="rId164" Type="http://schemas.openxmlformats.org/officeDocument/2006/relationships/oleObject" Target="embeddings/oleObject77.bin"/><Relationship Id="rId371" Type="http://schemas.openxmlformats.org/officeDocument/2006/relationships/image" Target="media/image176.wmf"/><Relationship Id="rId427" Type="http://schemas.openxmlformats.org/officeDocument/2006/relationships/image" Target="media/image203.wmf"/><Relationship Id="rId469" Type="http://schemas.openxmlformats.org/officeDocument/2006/relationships/oleObject" Target="embeddings/oleObject239.bin"/><Relationship Id="rId634" Type="http://schemas.openxmlformats.org/officeDocument/2006/relationships/oleObject" Target="embeddings/oleObject330.bin"/><Relationship Id="rId676" Type="http://schemas.openxmlformats.org/officeDocument/2006/relationships/oleObject" Target="embeddings/oleObject352.bin"/><Relationship Id="rId26" Type="http://schemas.openxmlformats.org/officeDocument/2006/relationships/image" Target="media/image11.wmf"/><Relationship Id="rId231" Type="http://schemas.openxmlformats.org/officeDocument/2006/relationships/image" Target="media/image114.emf"/><Relationship Id="rId273" Type="http://schemas.openxmlformats.org/officeDocument/2006/relationships/image" Target="media/image129.wmf"/><Relationship Id="rId329" Type="http://schemas.openxmlformats.org/officeDocument/2006/relationships/image" Target="media/image156.wmf"/><Relationship Id="rId480" Type="http://schemas.openxmlformats.org/officeDocument/2006/relationships/image" Target="media/image229.wmf"/><Relationship Id="rId536" Type="http://schemas.openxmlformats.org/officeDocument/2006/relationships/image" Target="media/image253.wmf"/><Relationship Id="rId701" Type="http://schemas.openxmlformats.org/officeDocument/2006/relationships/image" Target="media/image311.wmf"/><Relationship Id="rId68" Type="http://schemas.openxmlformats.org/officeDocument/2006/relationships/image" Target="media/image32.wmf"/><Relationship Id="rId133" Type="http://schemas.openxmlformats.org/officeDocument/2006/relationships/image" Target="media/image64.wmf"/><Relationship Id="rId175" Type="http://schemas.openxmlformats.org/officeDocument/2006/relationships/image" Target="media/image86.wmf"/><Relationship Id="rId340" Type="http://schemas.openxmlformats.org/officeDocument/2006/relationships/image" Target="media/image162.emf"/><Relationship Id="rId578" Type="http://schemas.openxmlformats.org/officeDocument/2006/relationships/oleObject" Target="embeddings/oleObject298.bin"/><Relationship Id="rId200" Type="http://schemas.openxmlformats.org/officeDocument/2006/relationships/oleObject" Target="embeddings/oleObject96.bin"/><Relationship Id="rId382" Type="http://schemas.openxmlformats.org/officeDocument/2006/relationships/image" Target="media/image181.wmf"/><Relationship Id="rId438" Type="http://schemas.openxmlformats.org/officeDocument/2006/relationships/image" Target="media/image208.wmf"/><Relationship Id="rId603" Type="http://schemas.openxmlformats.org/officeDocument/2006/relationships/image" Target="media/image276.wmf"/><Relationship Id="rId645" Type="http://schemas.openxmlformats.org/officeDocument/2006/relationships/image" Target="media/image2830.wmf"/><Relationship Id="rId687" Type="http://schemas.openxmlformats.org/officeDocument/2006/relationships/image" Target="media/image304.wmf"/><Relationship Id="rId242" Type="http://schemas.openxmlformats.org/officeDocument/2006/relationships/oleObject" Target="embeddings/oleObject117.bin"/><Relationship Id="rId284" Type="http://schemas.openxmlformats.org/officeDocument/2006/relationships/oleObject" Target="embeddings/oleObject143.bin"/><Relationship Id="rId491" Type="http://schemas.openxmlformats.org/officeDocument/2006/relationships/oleObject" Target="embeddings/oleObject250.bin"/><Relationship Id="rId505" Type="http://schemas.openxmlformats.org/officeDocument/2006/relationships/oleObject" Target="embeddings/oleObject257.bin"/><Relationship Id="rId712" Type="http://schemas.openxmlformats.org/officeDocument/2006/relationships/oleObject" Target="embeddings/oleObject370.bin"/><Relationship Id="rId37" Type="http://schemas.openxmlformats.org/officeDocument/2006/relationships/oleObject" Target="embeddings/oleObject15.bin"/><Relationship Id="rId79" Type="http://schemas.openxmlformats.org/officeDocument/2006/relationships/oleObject" Target="embeddings/oleObject36.bin"/><Relationship Id="rId102" Type="http://schemas.openxmlformats.org/officeDocument/2006/relationships/image" Target="media/image49.wmf"/><Relationship Id="rId144" Type="http://schemas.openxmlformats.org/officeDocument/2006/relationships/oleObject" Target="embeddings/oleObject68.bin"/><Relationship Id="rId547" Type="http://schemas.openxmlformats.org/officeDocument/2006/relationships/oleObject" Target="embeddings/oleObject282.bin"/><Relationship Id="rId589" Type="http://schemas.openxmlformats.org/officeDocument/2006/relationships/image" Target="media/image272.wmf"/><Relationship Id="rId90" Type="http://schemas.openxmlformats.org/officeDocument/2006/relationships/image" Target="media/image43.wmf"/><Relationship Id="rId186" Type="http://schemas.openxmlformats.org/officeDocument/2006/relationships/image" Target="media/image91.wmf"/><Relationship Id="rId351" Type="http://schemas.openxmlformats.org/officeDocument/2006/relationships/oleObject" Target="embeddings/oleObject178.bin"/><Relationship Id="rId393" Type="http://schemas.openxmlformats.org/officeDocument/2006/relationships/oleObject" Target="embeddings/oleObject200.bin"/><Relationship Id="rId407" Type="http://schemas.openxmlformats.org/officeDocument/2006/relationships/oleObject" Target="embeddings/oleObject207.bin"/><Relationship Id="rId449" Type="http://schemas.openxmlformats.org/officeDocument/2006/relationships/oleObject" Target="embeddings/oleObject229.bin"/><Relationship Id="rId614" Type="http://schemas.openxmlformats.org/officeDocument/2006/relationships/oleObject" Target="embeddings/oleObject319.bin"/><Relationship Id="rId656" Type="http://schemas.openxmlformats.org/officeDocument/2006/relationships/oleObject" Target="embeddings/oleObject342.bin"/><Relationship Id="rId211" Type="http://schemas.openxmlformats.org/officeDocument/2006/relationships/image" Target="media/image103.wmf"/><Relationship Id="rId253" Type="http://schemas.openxmlformats.org/officeDocument/2006/relationships/oleObject" Target="embeddings/oleObject126.bin"/><Relationship Id="rId295" Type="http://schemas.openxmlformats.org/officeDocument/2006/relationships/oleObject" Target="embeddings/oleObject149.bin"/><Relationship Id="rId309" Type="http://schemas.openxmlformats.org/officeDocument/2006/relationships/oleObject" Target="embeddings/oleObject156.bin"/><Relationship Id="rId460" Type="http://schemas.openxmlformats.org/officeDocument/2006/relationships/image" Target="media/image219.wmf"/><Relationship Id="rId516" Type="http://schemas.openxmlformats.org/officeDocument/2006/relationships/oleObject" Target="embeddings/oleObject264.bin"/><Relationship Id="rId698" Type="http://schemas.openxmlformats.org/officeDocument/2006/relationships/oleObject" Target="embeddings/oleObject363.bin"/><Relationship Id="rId48" Type="http://schemas.openxmlformats.org/officeDocument/2006/relationships/image" Target="media/image22.wmf"/><Relationship Id="rId113" Type="http://schemas.openxmlformats.org/officeDocument/2006/relationships/oleObject" Target="embeddings/oleObject53.bin"/><Relationship Id="rId320" Type="http://schemas.openxmlformats.org/officeDocument/2006/relationships/image" Target="media/image151.emf"/><Relationship Id="rId558" Type="http://schemas.openxmlformats.org/officeDocument/2006/relationships/oleObject" Target="embeddings/oleObject287.bin"/><Relationship Id="rId723" Type="http://schemas.openxmlformats.org/officeDocument/2006/relationships/image" Target="media/image322.wmf"/><Relationship Id="rId155" Type="http://schemas.openxmlformats.org/officeDocument/2006/relationships/image" Target="media/image76.wmf"/><Relationship Id="rId197" Type="http://schemas.openxmlformats.org/officeDocument/2006/relationships/image" Target="media/image96.wmf"/><Relationship Id="rId362" Type="http://schemas.openxmlformats.org/officeDocument/2006/relationships/image" Target="media/image172.wmf"/><Relationship Id="rId418" Type="http://schemas.openxmlformats.org/officeDocument/2006/relationships/image" Target="media/image199.wmf"/><Relationship Id="rId625" Type="http://schemas.openxmlformats.org/officeDocument/2006/relationships/image" Target="media/image280.wmf"/><Relationship Id="rId222" Type="http://schemas.openxmlformats.org/officeDocument/2006/relationships/oleObject" Target="embeddings/oleObject106.bin"/><Relationship Id="rId264" Type="http://schemas.openxmlformats.org/officeDocument/2006/relationships/oleObject" Target="embeddings/oleObject132.bin"/><Relationship Id="rId471" Type="http://schemas.openxmlformats.org/officeDocument/2006/relationships/oleObject" Target="embeddings/oleObject240.bin"/><Relationship Id="rId667" Type="http://schemas.openxmlformats.org/officeDocument/2006/relationships/image" Target="media/image294.wmf"/><Relationship Id="rId17" Type="http://schemas.openxmlformats.org/officeDocument/2006/relationships/oleObject" Target="embeddings/oleObject5.bin"/><Relationship Id="rId59" Type="http://schemas.openxmlformats.org/officeDocument/2006/relationships/oleObject" Target="embeddings/oleObject26.bin"/><Relationship Id="rId124" Type="http://schemas.openxmlformats.org/officeDocument/2006/relationships/image" Target="media/image60.wmf"/><Relationship Id="rId527" Type="http://schemas.openxmlformats.org/officeDocument/2006/relationships/oleObject" Target="embeddings/oleObject270.bin"/><Relationship Id="rId569" Type="http://schemas.openxmlformats.org/officeDocument/2006/relationships/image" Target="media/image2650.wmf"/><Relationship Id="rId734" Type="http://schemas.openxmlformats.org/officeDocument/2006/relationships/fontTable" Target="fontTable.xml"/><Relationship Id="rId70" Type="http://schemas.openxmlformats.org/officeDocument/2006/relationships/image" Target="media/image33.wmf"/><Relationship Id="rId166" Type="http://schemas.openxmlformats.org/officeDocument/2006/relationships/oleObject" Target="embeddings/oleObject78.bin"/><Relationship Id="rId331" Type="http://schemas.openxmlformats.org/officeDocument/2006/relationships/image" Target="media/image157.wmf"/><Relationship Id="rId373" Type="http://schemas.openxmlformats.org/officeDocument/2006/relationships/image" Target="media/image177.wmf"/><Relationship Id="rId429" Type="http://schemas.openxmlformats.org/officeDocument/2006/relationships/image" Target="media/image204.wmf"/><Relationship Id="rId580" Type="http://schemas.openxmlformats.org/officeDocument/2006/relationships/oleObject" Target="embeddings/oleObject300.bin"/><Relationship Id="rId636" Type="http://schemas.openxmlformats.org/officeDocument/2006/relationships/oleObject" Target="embeddings/oleObject331.bin"/><Relationship Id="rId1" Type="http://schemas.openxmlformats.org/officeDocument/2006/relationships/customXml" Target="../customXml/item1.xml"/><Relationship Id="rId233" Type="http://schemas.openxmlformats.org/officeDocument/2006/relationships/oleObject" Target="embeddings/oleObject112.bin"/><Relationship Id="rId440" Type="http://schemas.openxmlformats.org/officeDocument/2006/relationships/image" Target="media/image209.wmf"/><Relationship Id="rId678" Type="http://schemas.openxmlformats.org/officeDocument/2006/relationships/oleObject" Target="embeddings/oleObject353.bin"/><Relationship Id="rId28" Type="http://schemas.openxmlformats.org/officeDocument/2006/relationships/image" Target="media/image12.wmf"/><Relationship Id="rId275" Type="http://schemas.openxmlformats.org/officeDocument/2006/relationships/image" Target="media/image130.wmf"/><Relationship Id="rId300" Type="http://schemas.openxmlformats.org/officeDocument/2006/relationships/image" Target="media/image142.wmf"/><Relationship Id="rId482" Type="http://schemas.openxmlformats.org/officeDocument/2006/relationships/image" Target="media/image230.wmf"/><Relationship Id="rId538" Type="http://schemas.openxmlformats.org/officeDocument/2006/relationships/image" Target="media/image254.wmf"/><Relationship Id="rId703" Type="http://schemas.openxmlformats.org/officeDocument/2006/relationships/image" Target="media/image312.wmf"/><Relationship Id="rId81" Type="http://schemas.openxmlformats.org/officeDocument/2006/relationships/oleObject" Target="embeddings/oleObject37.bin"/><Relationship Id="rId135" Type="http://schemas.openxmlformats.org/officeDocument/2006/relationships/image" Target="media/image65.wmf"/><Relationship Id="rId177" Type="http://schemas.openxmlformats.org/officeDocument/2006/relationships/image" Target="media/image87.wmf"/><Relationship Id="rId342" Type="http://schemas.openxmlformats.org/officeDocument/2006/relationships/oleObject" Target="embeddings/oleObject173.bin"/><Relationship Id="rId384" Type="http://schemas.openxmlformats.org/officeDocument/2006/relationships/image" Target="media/image182.wmf"/><Relationship Id="rId591" Type="http://schemas.openxmlformats.org/officeDocument/2006/relationships/oleObject" Target="embeddings/oleObject307.bin"/><Relationship Id="rId605" Type="http://schemas.openxmlformats.org/officeDocument/2006/relationships/image" Target="media/image277.wmf"/><Relationship Id="rId202" Type="http://schemas.openxmlformats.org/officeDocument/2006/relationships/oleObject" Target="embeddings/oleObject97.bin"/><Relationship Id="rId244" Type="http://schemas.openxmlformats.org/officeDocument/2006/relationships/oleObject" Target="embeddings/oleObject119.bin"/><Relationship Id="rId647" Type="http://schemas.openxmlformats.org/officeDocument/2006/relationships/image" Target="media/image2840.wmf"/><Relationship Id="rId689" Type="http://schemas.openxmlformats.org/officeDocument/2006/relationships/image" Target="media/image305.wmf"/><Relationship Id="rId39" Type="http://schemas.openxmlformats.org/officeDocument/2006/relationships/oleObject" Target="embeddings/oleObject16.bin"/><Relationship Id="rId286" Type="http://schemas.openxmlformats.org/officeDocument/2006/relationships/oleObject" Target="embeddings/oleObject144.bin"/><Relationship Id="rId451" Type="http://schemas.openxmlformats.org/officeDocument/2006/relationships/oleObject" Target="embeddings/oleObject230.bin"/><Relationship Id="rId493" Type="http://schemas.openxmlformats.org/officeDocument/2006/relationships/oleObject" Target="embeddings/oleObject251.bin"/><Relationship Id="rId507" Type="http://schemas.openxmlformats.org/officeDocument/2006/relationships/oleObject" Target="embeddings/oleObject258.bin"/><Relationship Id="rId549" Type="http://schemas.openxmlformats.org/officeDocument/2006/relationships/oleObject" Target="embeddings/oleObject283.bin"/><Relationship Id="rId714" Type="http://schemas.openxmlformats.org/officeDocument/2006/relationships/oleObject" Target="embeddings/oleObject371.bin"/><Relationship Id="rId50" Type="http://schemas.openxmlformats.org/officeDocument/2006/relationships/image" Target="media/image23.wmf"/><Relationship Id="rId104" Type="http://schemas.openxmlformats.org/officeDocument/2006/relationships/image" Target="media/image50.wmf"/><Relationship Id="rId146" Type="http://schemas.openxmlformats.org/officeDocument/2006/relationships/oleObject" Target="embeddings/oleObject69.bin"/><Relationship Id="rId188" Type="http://schemas.openxmlformats.org/officeDocument/2006/relationships/image" Target="media/image92.wmf"/><Relationship Id="rId311" Type="http://schemas.openxmlformats.org/officeDocument/2006/relationships/image" Target="media/image147.wmf"/><Relationship Id="rId353" Type="http://schemas.openxmlformats.org/officeDocument/2006/relationships/oleObject" Target="embeddings/oleObject179.bin"/><Relationship Id="rId395" Type="http://schemas.openxmlformats.org/officeDocument/2006/relationships/oleObject" Target="embeddings/oleObject201.bin"/><Relationship Id="rId409" Type="http://schemas.openxmlformats.org/officeDocument/2006/relationships/oleObject" Target="embeddings/oleObject208.bin"/><Relationship Id="rId560" Type="http://schemas.openxmlformats.org/officeDocument/2006/relationships/oleObject" Target="embeddings/oleObject288.bin"/><Relationship Id="rId92" Type="http://schemas.openxmlformats.org/officeDocument/2006/relationships/image" Target="media/image44.wmf"/><Relationship Id="rId213" Type="http://schemas.openxmlformats.org/officeDocument/2006/relationships/image" Target="media/image104.wmf"/><Relationship Id="rId420" Type="http://schemas.openxmlformats.org/officeDocument/2006/relationships/image" Target="media/image200.emf"/><Relationship Id="rId616" Type="http://schemas.openxmlformats.org/officeDocument/2006/relationships/oleObject" Target="embeddings/oleObject320.bin"/><Relationship Id="rId658" Type="http://schemas.openxmlformats.org/officeDocument/2006/relationships/oleObject" Target="embeddings/oleObject343.bin"/><Relationship Id="rId255" Type="http://schemas.openxmlformats.org/officeDocument/2006/relationships/image" Target="media/image121.emf"/><Relationship Id="rId297" Type="http://schemas.openxmlformats.org/officeDocument/2006/relationships/oleObject" Target="embeddings/oleObject150.bin"/><Relationship Id="rId462" Type="http://schemas.openxmlformats.org/officeDocument/2006/relationships/image" Target="media/image220.wmf"/><Relationship Id="rId518" Type="http://schemas.openxmlformats.org/officeDocument/2006/relationships/image" Target="media/image246.emf"/><Relationship Id="rId725" Type="http://schemas.openxmlformats.org/officeDocument/2006/relationships/image" Target="media/image323.wmf"/><Relationship Id="rId115" Type="http://schemas.openxmlformats.org/officeDocument/2006/relationships/oleObject" Target="embeddings/oleObject54.bin"/><Relationship Id="rId157" Type="http://schemas.openxmlformats.org/officeDocument/2006/relationships/image" Target="media/image77.wmf"/><Relationship Id="rId322" Type="http://schemas.openxmlformats.org/officeDocument/2006/relationships/oleObject" Target="embeddings/oleObject163.bin"/><Relationship Id="rId364" Type="http://schemas.openxmlformats.org/officeDocument/2006/relationships/image" Target="media/image173.wmf"/><Relationship Id="rId61" Type="http://schemas.openxmlformats.org/officeDocument/2006/relationships/oleObject" Target="embeddings/oleObject27.bin"/><Relationship Id="rId199" Type="http://schemas.openxmlformats.org/officeDocument/2006/relationships/image" Target="media/image97.emf"/><Relationship Id="rId571" Type="http://schemas.openxmlformats.org/officeDocument/2006/relationships/image" Target="media/image2660.wmf"/><Relationship Id="rId627" Type="http://schemas.openxmlformats.org/officeDocument/2006/relationships/image" Target="media/image281.wmf"/><Relationship Id="rId669" Type="http://schemas.openxmlformats.org/officeDocument/2006/relationships/image" Target="media/image295.wmf"/><Relationship Id="rId19" Type="http://schemas.openxmlformats.org/officeDocument/2006/relationships/oleObject" Target="embeddings/oleObject6.bin"/><Relationship Id="rId224" Type="http://schemas.openxmlformats.org/officeDocument/2006/relationships/oleObject" Target="embeddings/oleObject107.bin"/><Relationship Id="rId266" Type="http://schemas.openxmlformats.org/officeDocument/2006/relationships/image" Target="media/image126.wmf"/><Relationship Id="rId431" Type="http://schemas.openxmlformats.org/officeDocument/2006/relationships/image" Target="media/image205.wmf"/><Relationship Id="rId473" Type="http://schemas.openxmlformats.org/officeDocument/2006/relationships/oleObject" Target="embeddings/oleObject241.bin"/><Relationship Id="rId529" Type="http://schemas.openxmlformats.org/officeDocument/2006/relationships/oleObject" Target="embeddings/oleObject272.bin"/><Relationship Id="rId680" Type="http://schemas.openxmlformats.org/officeDocument/2006/relationships/oleObject" Target="embeddings/oleObject354.bin"/><Relationship Id="rId30" Type="http://schemas.openxmlformats.org/officeDocument/2006/relationships/image" Target="media/image13.wmf"/><Relationship Id="rId126" Type="http://schemas.openxmlformats.org/officeDocument/2006/relationships/footer" Target="footer1.xml"/><Relationship Id="rId168" Type="http://schemas.openxmlformats.org/officeDocument/2006/relationships/oleObject" Target="embeddings/oleObject79.bin"/><Relationship Id="rId333" Type="http://schemas.openxmlformats.org/officeDocument/2006/relationships/image" Target="media/image158.emf"/><Relationship Id="rId540" Type="http://schemas.openxmlformats.org/officeDocument/2006/relationships/image" Target="media/image255.wmf"/><Relationship Id="rId72" Type="http://schemas.openxmlformats.org/officeDocument/2006/relationships/image" Target="media/image34.wmf"/><Relationship Id="rId375" Type="http://schemas.openxmlformats.org/officeDocument/2006/relationships/image" Target="media/image178.wmf"/><Relationship Id="rId582" Type="http://schemas.openxmlformats.org/officeDocument/2006/relationships/oleObject" Target="embeddings/oleObject301.bin"/><Relationship Id="rId638" Type="http://schemas.openxmlformats.org/officeDocument/2006/relationships/oleObject" Target="embeddings/oleObject333.bin"/><Relationship Id="rId3" Type="http://schemas.openxmlformats.org/officeDocument/2006/relationships/styles" Target="styles.xml"/><Relationship Id="rId235" Type="http://schemas.openxmlformats.org/officeDocument/2006/relationships/oleObject" Target="embeddings/oleObject113.bin"/><Relationship Id="rId277" Type="http://schemas.openxmlformats.org/officeDocument/2006/relationships/image" Target="media/image131.wmf"/><Relationship Id="rId400" Type="http://schemas.openxmlformats.org/officeDocument/2006/relationships/image" Target="media/image190.wmf"/><Relationship Id="rId442" Type="http://schemas.openxmlformats.org/officeDocument/2006/relationships/image" Target="media/image210.wmf"/><Relationship Id="rId484" Type="http://schemas.openxmlformats.org/officeDocument/2006/relationships/image" Target="media/image231.wmf"/><Relationship Id="rId705" Type="http://schemas.openxmlformats.org/officeDocument/2006/relationships/image" Target="media/image313.wmf"/><Relationship Id="rId137" Type="http://schemas.openxmlformats.org/officeDocument/2006/relationships/image" Target="media/image66.wmf"/><Relationship Id="rId302" Type="http://schemas.openxmlformats.org/officeDocument/2006/relationships/image" Target="media/image143.wmf"/><Relationship Id="rId344" Type="http://schemas.openxmlformats.org/officeDocument/2006/relationships/image" Target="media/image163.wmf"/><Relationship Id="rId691" Type="http://schemas.openxmlformats.org/officeDocument/2006/relationships/image" Target="media/image306.w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EFFF4-966F-4065-8D0C-A655A21AB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42739</Words>
  <Characters>24362</Characters>
  <Application>Microsoft Office Word</Application>
  <DocSecurity>0</DocSecurity>
  <Lines>203</Lines>
  <Paragraphs>133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ДОСЛІДЖЕННЯ НЕЛІНІЙНИХ СИСТЕМ АВТОМАТИЧНОГО РЕГУЛЮВАННЯ НАБЛИЖЕНИМИ МЕТОДАМИ ВИЗНАЧЕННЯ СТІЙКОСТІ</vt:lpstr>
      <vt:lpstr>ДОСЛІДЖЕННЯ НЕЛІНІЙНИХ СИСТЕМ АВТОМАТИЧНОГО РЕГУЛЮВАННЯ НАБЛИЖЕНИМИ МЕТОДАМИ ВИЗНАЧЕННЯ СТІЙКОСТІ</vt:lpstr>
    </vt:vector>
  </TitlesOfParts>
  <Company>Home</Company>
  <LinksUpToDate>false</LinksUpToDate>
  <CharactersWithSpaces>66968</CharactersWithSpaces>
  <SharedDoc>false</SharedDoc>
  <HLinks>
    <vt:vector size="54" baseType="variant">
      <vt:variant>
        <vt:i4>2031670</vt:i4>
      </vt:variant>
      <vt:variant>
        <vt:i4>50</vt:i4>
      </vt:variant>
      <vt:variant>
        <vt:i4>0</vt:i4>
      </vt:variant>
      <vt:variant>
        <vt:i4>5</vt:i4>
      </vt:variant>
      <vt:variant>
        <vt:lpwstr/>
      </vt:variant>
      <vt:variant>
        <vt:lpwstr>_Toc534971039</vt:lpwstr>
      </vt:variant>
      <vt:variant>
        <vt:i4>2031670</vt:i4>
      </vt:variant>
      <vt:variant>
        <vt:i4>44</vt:i4>
      </vt:variant>
      <vt:variant>
        <vt:i4>0</vt:i4>
      </vt:variant>
      <vt:variant>
        <vt:i4>5</vt:i4>
      </vt:variant>
      <vt:variant>
        <vt:lpwstr/>
      </vt:variant>
      <vt:variant>
        <vt:lpwstr>_Toc534971038</vt:lpwstr>
      </vt:variant>
      <vt:variant>
        <vt:i4>2031670</vt:i4>
      </vt:variant>
      <vt:variant>
        <vt:i4>38</vt:i4>
      </vt:variant>
      <vt:variant>
        <vt:i4>0</vt:i4>
      </vt:variant>
      <vt:variant>
        <vt:i4>5</vt:i4>
      </vt:variant>
      <vt:variant>
        <vt:lpwstr/>
      </vt:variant>
      <vt:variant>
        <vt:lpwstr>_Toc534971037</vt:lpwstr>
      </vt:variant>
      <vt:variant>
        <vt:i4>2031670</vt:i4>
      </vt:variant>
      <vt:variant>
        <vt:i4>32</vt:i4>
      </vt:variant>
      <vt:variant>
        <vt:i4>0</vt:i4>
      </vt:variant>
      <vt:variant>
        <vt:i4>5</vt:i4>
      </vt:variant>
      <vt:variant>
        <vt:lpwstr/>
      </vt:variant>
      <vt:variant>
        <vt:lpwstr>_Toc534971036</vt:lpwstr>
      </vt:variant>
      <vt:variant>
        <vt:i4>2031670</vt:i4>
      </vt:variant>
      <vt:variant>
        <vt:i4>26</vt:i4>
      </vt:variant>
      <vt:variant>
        <vt:i4>0</vt:i4>
      </vt:variant>
      <vt:variant>
        <vt:i4>5</vt:i4>
      </vt:variant>
      <vt:variant>
        <vt:lpwstr/>
      </vt:variant>
      <vt:variant>
        <vt:lpwstr>_Toc534971035</vt:lpwstr>
      </vt:variant>
      <vt:variant>
        <vt:i4>2031670</vt:i4>
      </vt:variant>
      <vt:variant>
        <vt:i4>20</vt:i4>
      </vt:variant>
      <vt:variant>
        <vt:i4>0</vt:i4>
      </vt:variant>
      <vt:variant>
        <vt:i4>5</vt:i4>
      </vt:variant>
      <vt:variant>
        <vt:lpwstr/>
      </vt:variant>
      <vt:variant>
        <vt:lpwstr>_Toc534971034</vt:lpwstr>
      </vt:variant>
      <vt:variant>
        <vt:i4>2031670</vt:i4>
      </vt:variant>
      <vt:variant>
        <vt:i4>14</vt:i4>
      </vt:variant>
      <vt:variant>
        <vt:i4>0</vt:i4>
      </vt:variant>
      <vt:variant>
        <vt:i4>5</vt:i4>
      </vt:variant>
      <vt:variant>
        <vt:lpwstr/>
      </vt:variant>
      <vt:variant>
        <vt:lpwstr>_Toc534971033</vt:lpwstr>
      </vt:variant>
      <vt:variant>
        <vt:i4>2031670</vt:i4>
      </vt:variant>
      <vt:variant>
        <vt:i4>8</vt:i4>
      </vt:variant>
      <vt:variant>
        <vt:i4>0</vt:i4>
      </vt:variant>
      <vt:variant>
        <vt:i4>5</vt:i4>
      </vt:variant>
      <vt:variant>
        <vt:lpwstr/>
      </vt:variant>
      <vt:variant>
        <vt:lpwstr>_Toc534971032</vt:lpwstr>
      </vt:variant>
      <vt:variant>
        <vt:i4>2031670</vt:i4>
      </vt:variant>
      <vt:variant>
        <vt:i4>2</vt:i4>
      </vt:variant>
      <vt:variant>
        <vt:i4>0</vt:i4>
      </vt:variant>
      <vt:variant>
        <vt:i4>5</vt:i4>
      </vt:variant>
      <vt:variant>
        <vt:lpwstr/>
      </vt:variant>
      <vt:variant>
        <vt:lpwstr>_Toc534971031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ДОСЛІДЖЕННЯ НЕЛІНІЙНИХ СИСТЕМ АВТОМАТИЧНОГО РЕГУЛЮВАННЯ НАБЛИЖЕНИМИ МЕТОДАМИ ВИЗНАЧЕННЯ СТІЙКОСТІ</dc:title>
  <dc:creator>Anton</dc:creator>
  <cp:lastModifiedBy>Alla</cp:lastModifiedBy>
  <cp:revision>4</cp:revision>
  <cp:lastPrinted>2019-01-08T08:32:00Z</cp:lastPrinted>
  <dcterms:created xsi:type="dcterms:W3CDTF">2019-01-11T10:24:00Z</dcterms:created>
  <dcterms:modified xsi:type="dcterms:W3CDTF">2019-02-05T09:43:00Z</dcterms:modified>
</cp:coreProperties>
</file>